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41AC" w14:textId="72994B4E" w:rsidR="00496889" w:rsidRDefault="00496889" w:rsidP="00496889">
      <w:pPr>
        <w:pStyle w:val="Heading1"/>
      </w:pPr>
      <w:r>
        <w:t>1AC</w:t>
      </w:r>
    </w:p>
    <w:p w14:paraId="42A794DD" w14:textId="6C0388D5" w:rsidR="00496889" w:rsidRDefault="00496889" w:rsidP="00496889">
      <w:pPr>
        <w:pStyle w:val="Heading2"/>
      </w:pPr>
      <w:r>
        <w:t>1AC - UK</w:t>
      </w:r>
    </w:p>
    <w:p w14:paraId="63C5FBCF" w14:textId="0AD258DC" w:rsidR="00556798" w:rsidRDefault="00556798" w:rsidP="00556798">
      <w:pPr>
        <w:pStyle w:val="Heading3"/>
      </w:pPr>
      <w:r>
        <w:t>Advantage One</w:t>
      </w:r>
    </w:p>
    <w:p w14:paraId="3D5A1874" w14:textId="77777777" w:rsidR="00556798" w:rsidRDefault="00556798" w:rsidP="00556798">
      <w:pPr>
        <w:pStyle w:val="Heading4"/>
      </w:pPr>
      <w:r>
        <w:t>Advantage One is Federalism</w:t>
      </w:r>
    </w:p>
    <w:p w14:paraId="4468F554" w14:textId="77777777" w:rsidR="00556798" w:rsidRDefault="00556798" w:rsidP="00556798"/>
    <w:p w14:paraId="09987388" w14:textId="77777777" w:rsidR="00556798" w:rsidRDefault="00556798" w:rsidP="00556798">
      <w:pPr>
        <w:pStyle w:val="Heading4"/>
      </w:pPr>
      <w:r>
        <w:t xml:space="preserve">The status quo upholds “Parker immunity” – a doctrine that doesn’t account for interstate spillovers. </w:t>
      </w:r>
    </w:p>
    <w:p w14:paraId="3894DDFB" w14:textId="77777777" w:rsidR="00556798" w:rsidRPr="00734807" w:rsidRDefault="00556798" w:rsidP="00556798">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4214BB27" w14:textId="77777777" w:rsidR="00556798" w:rsidRPr="00237D68" w:rsidRDefault="00556798" w:rsidP="00556798">
      <w:pPr>
        <w:rPr>
          <w:rStyle w:val="Emphasis"/>
        </w:rPr>
      </w:pPr>
      <w:r w:rsidRPr="00237D68">
        <w:rPr>
          <w:rStyle w:val="Emphasis"/>
        </w:rPr>
        <w:t>The FTC’s State Action Report</w:t>
      </w:r>
    </w:p>
    <w:p w14:paraId="305CA042" w14:textId="77777777" w:rsidR="00556798" w:rsidRPr="00237D68" w:rsidRDefault="00556798" w:rsidP="00556798">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2001, </w:t>
      </w:r>
      <w:r w:rsidRPr="002542D0">
        <w:rPr>
          <w:rStyle w:val="StyleUnderline"/>
          <w:highlight w:val="cyan"/>
        </w:rPr>
        <w:t>the</w:t>
      </w:r>
      <w:r w:rsidRPr="00927042">
        <w:rPr>
          <w:rStyle w:val="StyleUnderline"/>
        </w:rPr>
        <w:t xml:space="preserve"> FTC established a State Action Task Force</w:t>
      </w:r>
      <w:r w:rsidRPr="00237D68">
        <w:rPr>
          <w:sz w:val="16"/>
        </w:rPr>
        <w:t xml:space="preserve">, </w:t>
      </w:r>
      <w:r w:rsidRPr="00927042">
        <w:rPr>
          <w:rStyle w:val="StyleUnderline"/>
        </w:rPr>
        <w:t>which</w:t>
      </w:r>
      <w:r w:rsidRPr="00237D68">
        <w:rPr>
          <w:sz w:val="16"/>
        </w:rPr>
        <w:t xml:space="preserve"> issued a </w:t>
      </w:r>
      <w:r w:rsidRPr="00932D7A">
        <w:rPr>
          <w:rStyle w:val="StyleUnderline"/>
        </w:rPr>
        <w:t>Report</w:t>
      </w:r>
      <w:r w:rsidRPr="00932D7A">
        <w:rPr>
          <w:sz w:val="16"/>
        </w:rPr>
        <w:t xml:space="preserve"> two years later that analyzed the current state of the law, identified areas of concern, and recommended clarifications to the law.28 The Report </w:t>
      </w:r>
      <w:r w:rsidRPr="00932D7A">
        <w:rPr>
          <w:rStyle w:val="StyleUnderline"/>
        </w:rPr>
        <w:t>observed</w:t>
      </w:r>
      <w:r w:rsidRPr="00932D7A">
        <w:rPr>
          <w:sz w:val="16"/>
        </w:rPr>
        <w:t xml:space="preserve"> that </w:t>
      </w:r>
      <w:r w:rsidRPr="00932D7A">
        <w:rPr>
          <w:rStyle w:val="StyleUnderline"/>
        </w:rPr>
        <w:t xml:space="preserve">the scope of </w:t>
      </w:r>
      <w:r w:rsidRPr="002542D0">
        <w:rPr>
          <w:rStyle w:val="StyleUnderline"/>
          <w:highlight w:val="cyan"/>
        </w:rPr>
        <w:t>the</w:t>
      </w:r>
      <w:r w:rsidRPr="00932D7A">
        <w:rPr>
          <w:rStyle w:val="StyleUnderline"/>
        </w:rPr>
        <w:t xml:space="preserve"> state action </w:t>
      </w:r>
      <w:r w:rsidRPr="002542D0">
        <w:rPr>
          <w:rStyle w:val="StyleUnderline"/>
          <w:highlight w:val="cyan"/>
        </w:rPr>
        <w:t xml:space="preserve">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6C7CDCB0" w14:textId="77777777" w:rsidR="00556798" w:rsidRPr="00932D7A" w:rsidRDefault="00556798" w:rsidP="00556798">
      <w:pPr>
        <w:rPr>
          <w:sz w:val="16"/>
          <w:szCs w:val="16"/>
        </w:rPr>
      </w:pPr>
      <w:r w:rsidRPr="00932D7A">
        <w:rPr>
          <w:sz w:val="16"/>
          <w:szCs w:val="16"/>
        </w:rPr>
        <w:t xml:space="preserve">The report identified </w:t>
      </w:r>
      <w:proofErr w:type="gramStart"/>
      <w:r w:rsidRPr="00932D7A">
        <w:rPr>
          <w:sz w:val="16"/>
          <w:szCs w:val="16"/>
        </w:rPr>
        <w:t>a number of</w:t>
      </w:r>
      <w:proofErr w:type="gramEnd"/>
      <w:r w:rsidRPr="00932D7A">
        <w:rPr>
          <w:sz w:val="16"/>
          <w:szCs w:val="16"/>
        </w:rPr>
        <w:t xml:space="preserve"> specific concerns with the way in which some lower courts had applied the state action doctrine. Chief among these was a persistent weakening of the clear articulation and active supervision requirements. </w:t>
      </w:r>
      <w:proofErr w:type="gramStart"/>
      <w:r w:rsidRPr="00932D7A">
        <w:rPr>
          <w:sz w:val="16"/>
          <w:szCs w:val="16"/>
        </w:rPr>
        <w:t>In particular, some</w:t>
      </w:r>
      <w:proofErr w:type="gramEnd"/>
      <w:r w:rsidRPr="00932D7A">
        <w:rPr>
          <w:sz w:val="16"/>
          <w:szCs w:val="16"/>
        </w:rPr>
        <w:t xml:space="preserve"> courts had found that a legislative grant of general corporate powers satisfied the clear articulation requirement. Although the exercise of these powers in the private sector had no </w:t>
      </w:r>
      <w:proofErr w:type="gramStart"/>
      <w:r w:rsidRPr="00932D7A">
        <w:rPr>
          <w:sz w:val="16"/>
          <w:szCs w:val="16"/>
        </w:rPr>
        <w:t>particular antitrust</w:t>
      </w:r>
      <w:proofErr w:type="gramEnd"/>
      <w:r w:rsidRPr="00932D7A">
        <w:rPr>
          <w:sz w:val="16"/>
          <w:szCs w:val="16"/>
        </w:rPr>
        <w:t xml:space="preserve"> significance, some courts had reached the opposite conclusion when the powers were granted through legislation.</w:t>
      </w:r>
    </w:p>
    <w:p w14:paraId="0D2B4E8A" w14:textId="77777777" w:rsidR="00556798" w:rsidRPr="00932D7A" w:rsidRDefault="00556798" w:rsidP="00556798">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5170CEB0" w14:textId="77777777" w:rsidR="00556798" w:rsidRPr="00237D68" w:rsidRDefault="00556798" w:rsidP="00556798">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w:t>
      </w:r>
      <w:proofErr w:type="gramStart"/>
      <w:r w:rsidRPr="00237D68">
        <w:rPr>
          <w:sz w:val="16"/>
        </w:rPr>
        <w:t>despite the fact that</w:t>
      </w:r>
      <w:proofErr w:type="gramEnd"/>
      <w:r w:rsidRPr="00237D68">
        <w:rPr>
          <w:sz w:val="16"/>
        </w:rPr>
        <w:t xml:space="preserve"> municipalities were increasingly engaging in business on a for-profit basis, while simultaneously using their law-making power to block competitive challenges. </w:t>
      </w:r>
    </w:p>
    <w:p w14:paraId="6FB60582" w14:textId="77777777" w:rsidR="00556798" w:rsidRDefault="00556798" w:rsidP="00556798"/>
    <w:p w14:paraId="34FE48AF" w14:textId="77777777" w:rsidR="00556798" w:rsidRPr="00237D68" w:rsidRDefault="00556798" w:rsidP="00556798"/>
    <w:p w14:paraId="1A37302D" w14:textId="3A26B1CB" w:rsidR="00556798" w:rsidRPr="009E12E0" w:rsidRDefault="00556798" w:rsidP="00556798">
      <w:pPr>
        <w:pStyle w:val="Heading4"/>
      </w:pPr>
      <w:r>
        <w:t xml:space="preserve">Our </w:t>
      </w:r>
      <w:proofErr w:type="spellStart"/>
      <w:r>
        <w:t>arg</w:t>
      </w:r>
      <w:proofErr w:type="spellEnd"/>
      <w:r>
        <w:t xml:space="preserve"> is not “State’s Rights </w:t>
      </w:r>
      <w:r w:rsidR="00144D4C">
        <w:t xml:space="preserve">always </w:t>
      </w:r>
      <w:r>
        <w:t xml:space="preserve">good”. Rather, failing to account for out-of-State externalities means State reforms seem better than they truly are. Limiting Parker is key. </w:t>
      </w:r>
    </w:p>
    <w:p w14:paraId="523FF694" w14:textId="77777777" w:rsidR="00556798" w:rsidRPr="0081600C" w:rsidRDefault="00556798" w:rsidP="00556798">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7AE3697F" w14:textId="77777777" w:rsidR="00556798" w:rsidRPr="00C62B2B" w:rsidRDefault="00556798" w:rsidP="00556798">
      <w:pPr>
        <w:rPr>
          <w:sz w:val="16"/>
        </w:rPr>
      </w:pPr>
      <w:r w:rsidRPr="00C62B2B">
        <w:rPr>
          <w:sz w:val="16"/>
        </w:rPr>
        <w:t>III. DOCTRINAL CRITICISM</w:t>
      </w:r>
    </w:p>
    <w:p w14:paraId="01533642" w14:textId="77777777" w:rsidR="00556798" w:rsidRPr="00C62B2B" w:rsidRDefault="00556798" w:rsidP="00556798">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70554509" w14:textId="77777777" w:rsidR="00556798" w:rsidRPr="00C62B2B" w:rsidRDefault="00556798" w:rsidP="00556798">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124659EB" w14:textId="77777777" w:rsidR="00556798" w:rsidRPr="00C62B2B" w:rsidRDefault="00556798" w:rsidP="00556798">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2FF43DC0" w14:textId="77777777" w:rsidR="00556798" w:rsidRPr="00C62B2B" w:rsidRDefault="00556798" w:rsidP="00556798">
      <w:pPr>
        <w:rPr>
          <w:sz w:val="16"/>
        </w:rPr>
      </w:pPr>
      <w:r w:rsidRPr="002542D0">
        <w:rPr>
          <w:rStyle w:val="StyleUnderline"/>
          <w:highlight w:val="cyan"/>
        </w:rPr>
        <w:t>The</w:t>
      </w:r>
      <w:r w:rsidRPr="000F6EED">
        <w:rPr>
          <w:rStyle w:val="StyleUnderline"/>
        </w:rPr>
        <w:t xml:space="preserve"> </w:t>
      </w:r>
      <w:r w:rsidRPr="002542D0">
        <w:rPr>
          <w:rStyle w:val="StyleUnderline"/>
          <w:highlight w:val="cyan"/>
        </w:rPr>
        <w:t>U.S.</w:t>
      </w:r>
      <w:r w:rsidRPr="00932D7A">
        <w:rPr>
          <w:rStyle w:val="StyleUnderline"/>
        </w:rPr>
        <w:t xml:space="preserve"> Constitution </w:t>
      </w:r>
      <w:r w:rsidRPr="002542D0">
        <w:rPr>
          <w:rStyle w:val="StyleUnderline"/>
          <w:highlight w:val="cyan"/>
        </w:rPr>
        <w:t>embodies</w:t>
      </w:r>
      <w:r w:rsidRPr="000F6EED">
        <w:rPr>
          <w:rStyle w:val="StyleUnderline"/>
        </w:rPr>
        <w:t xml:space="preserve"> a system of </w:t>
      </w:r>
      <w:r w:rsidRPr="002542D0">
        <w:rPr>
          <w:rStyle w:val="Emphasis"/>
          <w:highlight w:val="cyan"/>
        </w:rPr>
        <w:t>federalism</w:t>
      </w:r>
      <w:r w:rsidRPr="002542D0">
        <w:rPr>
          <w:sz w:val="16"/>
          <w:highlight w:val="cyan"/>
        </w:rPr>
        <w:t xml:space="preserve"> </w:t>
      </w:r>
      <w:r w:rsidRPr="00932D7A">
        <w:rPr>
          <w:rStyle w:val="StyleUnderline"/>
        </w:rPr>
        <w:t>where the federal government is sovereign in some respects, and the several states are sovereign in others.</w:t>
      </w:r>
      <w:r w:rsidRPr="00932D7A">
        <w:rPr>
          <w:sz w:val="16"/>
        </w:rPr>
        <w:t xml:space="preserve">73 </w:t>
      </w:r>
      <w:r w:rsidRPr="00932D7A">
        <w:rPr>
          <w:rStyle w:val="StyleUnderline"/>
        </w:rPr>
        <w:t>This system of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47F1BD20" w14:textId="77777777" w:rsidR="00556798" w:rsidRPr="00C62B2B" w:rsidRDefault="00556798" w:rsidP="00556798">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w:t>
      </w:r>
      <w:proofErr w:type="gramStart"/>
      <w:r w:rsidRPr="00C62B2B">
        <w:rPr>
          <w:sz w:val="16"/>
        </w:rPr>
        <w:t xml:space="preserve">nation as a whole, </w:t>
      </w:r>
      <w:r w:rsidRPr="002542D0">
        <w:rPr>
          <w:rStyle w:val="StyleUnderline"/>
          <w:highlight w:val="cyan"/>
        </w:rPr>
        <w:t>solely</w:t>
      </w:r>
      <w:proofErr w:type="gramEnd"/>
      <w:r w:rsidRPr="00C62B2B">
        <w:rPr>
          <w:sz w:val="16"/>
        </w:rPr>
        <w:t xml:space="preserve"> </w:t>
      </w:r>
      <w:r w:rsidRPr="002542D0">
        <w:rPr>
          <w:rStyle w:val="StyleUnderline"/>
          <w:highlight w:val="cyan"/>
        </w:rPr>
        <w:t xml:space="preserve">for </w:t>
      </w:r>
      <w:r w:rsidRPr="00237D68">
        <w:rPr>
          <w:rStyle w:val="StyleUnderline"/>
        </w:rPr>
        <w:t xml:space="preserve">the purpose of </w:t>
      </w:r>
      <w:r w:rsidRPr="00932D7A">
        <w:rPr>
          <w:rStyle w:val="StyleUnderline"/>
        </w:rPr>
        <w:t>furthering</w:t>
      </w:r>
      <w:r w:rsidRPr="00C62B2B">
        <w:rPr>
          <w:sz w:val="16"/>
        </w:rPr>
        <w:t xml:space="preserve"> its own </w:t>
      </w:r>
      <w:r w:rsidRPr="002542D0">
        <w:rPr>
          <w:rStyle w:val="Emphasis"/>
          <w:highlight w:val="cyan"/>
        </w:rPr>
        <w:t xml:space="preserve">intrastate </w:t>
      </w:r>
      <w:r w:rsidRPr="00932D7A">
        <w:rPr>
          <w:rStyle w:val="Emphasis"/>
        </w:rPr>
        <w:t>policy</w:t>
      </w:r>
      <w:r w:rsidRPr="002542D0">
        <w:rPr>
          <w:rStyle w:val="Emphasis"/>
          <w:highlight w:val="cyan"/>
        </w:rPr>
        <w:t xml:space="preserve"> interest</w:t>
      </w:r>
      <w:r w:rsidRPr="002542D0">
        <w:rPr>
          <w:rStyle w:val="StyleUnderline"/>
          <w:highlight w:val="cyan"/>
        </w:rPr>
        <w: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FF14E51" w14:textId="77777777" w:rsidR="00556798" w:rsidRPr="00C62B2B" w:rsidRDefault="00556798" w:rsidP="00556798">
      <w:pPr>
        <w:rPr>
          <w:sz w:val="16"/>
        </w:rPr>
      </w:pPr>
      <w:r w:rsidRPr="00C62B2B">
        <w:rPr>
          <w:sz w:val="16"/>
        </w:rPr>
        <w:t>IV. PROPOSED SOLUTIONS</w:t>
      </w:r>
    </w:p>
    <w:p w14:paraId="07563D2A" w14:textId="77777777" w:rsidR="00556798" w:rsidRPr="00C62B2B" w:rsidRDefault="00556798" w:rsidP="00556798">
      <w:pPr>
        <w:rPr>
          <w:sz w:val="16"/>
        </w:rPr>
      </w:pPr>
      <w:r w:rsidRPr="00C62B2B">
        <w:rPr>
          <w:sz w:val="16"/>
        </w:rPr>
        <w:t xml:space="preserve">The Sherman Act, and specifically </w:t>
      </w:r>
      <w:r w:rsidRPr="002542D0">
        <w:rPr>
          <w:rStyle w:val="StyleUnderline"/>
          <w:highlight w:val="cyan"/>
        </w:rPr>
        <w:t>Parker</w:t>
      </w:r>
      <w:r w:rsidRPr="000F6EED">
        <w:rPr>
          <w:rStyle w:val="StyleUnderline"/>
        </w:rPr>
        <w:t xml:space="preserve"> immunity, </w:t>
      </w:r>
      <w:r w:rsidRPr="002542D0">
        <w:rPr>
          <w:rStyle w:val="StyleUnderline"/>
          <w:highlight w:val="cyan"/>
        </w:rPr>
        <w:t xml:space="preserve">should be interpreted </w:t>
      </w:r>
      <w:proofErr w:type="gramStart"/>
      <w:r w:rsidRPr="002542D0">
        <w:rPr>
          <w:rStyle w:val="StyleUnderline"/>
          <w:highlight w:val="cyan"/>
        </w:rPr>
        <w:t>in light of</w:t>
      </w:r>
      <w:proofErr w:type="gramEnd"/>
      <w:r w:rsidRPr="002542D0">
        <w:rPr>
          <w:rStyle w:val="StyleUnderline"/>
          <w:highlight w:val="cyan"/>
        </w:rPr>
        <w:t xml:space="preserve"> the</w:t>
      </w:r>
      <w:r w:rsidRPr="000F6EED">
        <w:rPr>
          <w:rStyle w:val="StyleUnderline"/>
        </w:rPr>
        <w:t xml:space="preserve"> above </w:t>
      </w:r>
      <w:r w:rsidRPr="002542D0">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12752F87" w14:textId="77777777" w:rsidR="00556798" w:rsidRPr="00C62B2B" w:rsidRDefault="00556798" w:rsidP="00556798">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34AD1B85" w14:textId="77777777" w:rsidR="00556798" w:rsidRDefault="00556798" w:rsidP="00556798">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7005901C" w14:textId="77777777" w:rsidR="00556798" w:rsidRDefault="00556798" w:rsidP="00556798"/>
    <w:p w14:paraId="2076775D" w14:textId="77777777" w:rsidR="00556798" w:rsidRPr="006E5B88" w:rsidRDefault="00556798" w:rsidP="00556798">
      <w:pPr>
        <w:pStyle w:val="Heading4"/>
      </w:pPr>
      <w:r>
        <w:t xml:space="preserve">Well-crafted models are ideal – but the iterative learning process is only </w:t>
      </w:r>
      <w:r w:rsidRPr="001021B5">
        <w:rPr>
          <w:i/>
          <w:u w:val="single"/>
        </w:rPr>
        <w:t>accurate</w:t>
      </w:r>
      <w:r>
        <w:t xml:space="preserve"> if costs are internalized</w:t>
      </w:r>
    </w:p>
    <w:p w14:paraId="7BCDE18E" w14:textId="77777777" w:rsidR="00556798" w:rsidRPr="006E5B88" w:rsidRDefault="00556798" w:rsidP="00556798">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2452FC53" w14:textId="77777777" w:rsidR="00556798" w:rsidRPr="00365232" w:rsidRDefault="00556798" w:rsidP="00556798">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w:t>
      </w:r>
      <w:proofErr w:type="spellStart"/>
      <w:r w:rsidRPr="00365232">
        <w:rPr>
          <w:sz w:val="16"/>
        </w:rPr>
        <w:t>each others’</w:t>
      </w:r>
      <w:proofErr w:type="spellEnd"/>
      <w:r w:rsidRPr="00365232">
        <w:rPr>
          <w:sz w:val="16"/>
        </w:rPr>
        <w:t xml:space="preserve">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1EA6B9D2" w14:textId="77777777" w:rsidR="00556798" w:rsidRPr="00365232" w:rsidRDefault="00556798" w:rsidP="00556798">
      <w:pPr>
        <w:rPr>
          <w:sz w:val="16"/>
        </w:rPr>
      </w:pPr>
      <w:r w:rsidRPr="00365232">
        <w:rPr>
          <w:sz w:val="16"/>
        </w:rPr>
        <w:t xml:space="preserve">Allowing </w:t>
      </w:r>
      <w:r w:rsidRPr="00DD7235">
        <w:rPr>
          <w:rStyle w:val="StyleUnderline"/>
        </w:rPr>
        <w:t>state‐level experimentation</w:t>
      </w:r>
      <w:r w:rsidRPr="00365232">
        <w:rPr>
          <w:sz w:val="16"/>
        </w:rPr>
        <w:t xml:space="preserve"> also </w:t>
      </w:r>
      <w:r w:rsidRPr="00DD7235">
        <w:rPr>
          <w:rStyle w:val="StyleUnderline"/>
        </w:rPr>
        <w:t>reduces the risks of policy failures</w:t>
      </w:r>
      <w:r w:rsidRPr="00365232">
        <w:rPr>
          <w:sz w:val="16"/>
        </w:rPr>
        <w:t xml:space="preserve">. </w:t>
      </w:r>
      <w:r w:rsidRPr="006E5B88">
        <w:rPr>
          <w:rStyle w:val="StyleUnderline"/>
        </w:rPr>
        <w:t>When states try different things</w:t>
      </w:r>
      <w:r w:rsidRPr="00365232">
        <w:rPr>
          <w:sz w:val="16"/>
        </w:rPr>
        <w:t xml:space="preserve">, </w:t>
      </w:r>
      <w:proofErr w:type="gramStart"/>
      <w:r w:rsidRPr="006E5B88">
        <w:rPr>
          <w:rStyle w:val="StyleUnderline"/>
        </w:rPr>
        <w:t>all</w:t>
      </w:r>
      <w:r w:rsidRPr="00365232">
        <w:rPr>
          <w:sz w:val="16"/>
        </w:rPr>
        <w:t xml:space="preserve"> of</w:t>
      </w:r>
      <w:proofErr w:type="gramEnd"/>
      <w:r w:rsidRPr="00365232">
        <w:rPr>
          <w:sz w:val="16"/>
        </w:rPr>
        <w:t xml:space="preserve"> the proverbial </w:t>
      </w:r>
      <w:r w:rsidRPr="006E5B88">
        <w:rPr>
          <w:rStyle w:val="StyleUnderline"/>
        </w:rPr>
        <w:t>eggs are not in a single</w:t>
      </w:r>
      <w:r w:rsidRPr="00365232">
        <w:rPr>
          <w:sz w:val="16"/>
        </w:rPr>
        <w:t xml:space="preserve"> </w:t>
      </w:r>
      <w:r w:rsidRPr="006E5B88">
        <w:rPr>
          <w:rStyle w:val="StyleUnderline"/>
        </w:rPr>
        <w:t>basket</w:t>
      </w:r>
      <w:r w:rsidRPr="00365232">
        <w:rPr>
          <w:sz w:val="16"/>
        </w:rPr>
        <w:t xml:space="preserve">. </w:t>
      </w:r>
      <w:r w:rsidRPr="002542D0">
        <w:rPr>
          <w:rStyle w:val="StyleUnderline"/>
          <w:highlight w:val="cyan"/>
        </w:rPr>
        <w:t>If</w:t>
      </w:r>
      <w:r w:rsidRPr="006E5B88">
        <w:rPr>
          <w:rStyle w:val="StyleUnderline"/>
        </w:rPr>
        <w:t xml:space="preserve"> the </w:t>
      </w:r>
      <w:r w:rsidRPr="002542D0">
        <w:rPr>
          <w:rStyle w:val="StyleUnderline"/>
          <w:highlight w:val="cyan"/>
        </w:rPr>
        <w:t>policy succeeds</w:t>
      </w:r>
      <w:r w:rsidRPr="00365232">
        <w:rPr>
          <w:sz w:val="16"/>
        </w:rPr>
        <w:t xml:space="preserve">, </w:t>
      </w:r>
      <w:r w:rsidRPr="002542D0">
        <w:rPr>
          <w:rStyle w:val="StyleUnderline"/>
          <w:highlight w:val="cyan"/>
        </w:rPr>
        <w:t>other</w:t>
      </w:r>
      <w:r w:rsidRPr="006E5B88">
        <w:rPr>
          <w:rStyle w:val="StyleUnderline"/>
        </w:rPr>
        <w:t xml:space="preserve"> state</w:t>
      </w:r>
      <w:r w:rsidRPr="002542D0">
        <w:rPr>
          <w:rStyle w:val="StyleUnderline"/>
          <w:highlight w:val="cyan"/>
        </w:rPr>
        <w:t>s</w:t>
      </w:r>
      <w:r w:rsidRPr="00365232">
        <w:rPr>
          <w:sz w:val="16"/>
        </w:rPr>
        <w:t xml:space="preserve"> retain the ability to </w:t>
      </w:r>
      <w:r w:rsidRPr="002542D0">
        <w:rPr>
          <w:rStyle w:val="StyleUnderline"/>
          <w:highlight w:val="cyan"/>
        </w:rPr>
        <w:t>follow</w:t>
      </w:r>
      <w:r w:rsidRPr="006E5B88">
        <w:rPr>
          <w:rStyle w:val="StyleUnderline"/>
        </w:rPr>
        <w:t xml:space="preserve"> suit</w:t>
      </w:r>
      <w:r w:rsidRPr="00365232">
        <w:rPr>
          <w:sz w:val="16"/>
        </w:rPr>
        <w:t xml:space="preserve"> (as does the federal government, which has often modeled federal measures on successful state initiatives).33 </w:t>
      </w:r>
      <w:r w:rsidRPr="002542D0">
        <w:rPr>
          <w:rStyle w:val="StyleUnderline"/>
          <w:highlight w:val="cyan"/>
        </w:rPr>
        <w:t>If the policy fails</w:t>
      </w:r>
      <w:r w:rsidRPr="00365232">
        <w:rPr>
          <w:sz w:val="16"/>
        </w:rPr>
        <w:t xml:space="preserve">, however, only one jurisdiction must undo it, and </w:t>
      </w:r>
      <w:r w:rsidRPr="002542D0">
        <w:rPr>
          <w:rStyle w:val="StyleUnderline"/>
          <w:highlight w:val="cyan"/>
        </w:rPr>
        <w:t>others</w:t>
      </w:r>
      <w:r w:rsidRPr="006E5B88">
        <w:rPr>
          <w:rStyle w:val="StyleUnderline"/>
        </w:rPr>
        <w:t xml:space="preserve"> can learn to </w:t>
      </w:r>
      <w:r w:rsidRPr="002542D0">
        <w:rPr>
          <w:rStyle w:val="StyleUnderline"/>
          <w:highlight w:val="cyan"/>
        </w:rPr>
        <w:t>avoid such mistakes</w:t>
      </w:r>
      <w:r w:rsidRPr="00365232">
        <w:rPr>
          <w:sz w:val="16"/>
        </w:rPr>
        <w:t xml:space="preserve">. This discovery process can be slow and messy, but the federal alternative—as it exists in practice—is no better.  </w:t>
      </w:r>
    </w:p>
    <w:p w14:paraId="7D337392" w14:textId="77777777" w:rsidR="00556798" w:rsidRPr="00365232" w:rsidRDefault="00556798" w:rsidP="00556798">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 xml:space="preserve">but in some </w:t>
      </w:r>
      <w:proofErr w:type="gramStart"/>
      <w:r w:rsidRPr="00932D7A">
        <w:rPr>
          <w:rStyle w:val="Emphasis"/>
        </w:rPr>
        <w:t>instances</w:t>
      </w:r>
      <w:proofErr w:type="gramEnd"/>
      <w:r w:rsidRPr="00932D7A">
        <w:rPr>
          <w:sz w:val="16"/>
        </w:rPr>
        <w:t xml:space="preserve"> </w:t>
      </w:r>
      <w:r w:rsidRPr="00932D7A">
        <w:rPr>
          <w:rStyle w:val="StyleUnderline"/>
        </w:rPr>
        <w:t>there are</w:t>
      </w:r>
      <w:r w:rsidRPr="00932D7A">
        <w:rPr>
          <w:sz w:val="16"/>
        </w:rPr>
        <w:t xml:space="preserve"> </w:t>
      </w:r>
      <w:r w:rsidRPr="00932D7A">
        <w:rPr>
          <w:rStyle w:val="StyleUnderline"/>
        </w:rPr>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39E5906A" w14:textId="77777777" w:rsidR="00556798" w:rsidRPr="00365232" w:rsidRDefault="00556798" w:rsidP="00556798">
      <w:pPr>
        <w:rPr>
          <w:sz w:val="16"/>
        </w:rPr>
      </w:pPr>
      <w:r w:rsidRPr="00365232">
        <w:rPr>
          <w:sz w:val="16"/>
        </w:rPr>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proofErr w:type="spellStart"/>
      <w:r w:rsidRPr="002542D0">
        <w:rPr>
          <w:rStyle w:val="Emphasis"/>
          <w:highlight w:val="cyan"/>
        </w:rPr>
        <w:t>extraterritorialize</w:t>
      </w:r>
      <w:proofErr w:type="spellEnd"/>
      <w:r w:rsidRPr="002542D0">
        <w:rPr>
          <w:rStyle w:val="Emphasis"/>
          <w:highlight w:val="cyan"/>
        </w:rPr>
        <w:t xml:space="preserv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36E20D66" w14:textId="77777777" w:rsidR="00556798" w:rsidRPr="00C0176C" w:rsidRDefault="00556798" w:rsidP="00556798">
      <w:pPr>
        <w:pStyle w:val="Heading4"/>
      </w:pPr>
      <w:r>
        <w:t xml:space="preserve">Pricing-in State spillovers improves the data set that informs well-crafted actions. </w:t>
      </w:r>
    </w:p>
    <w:p w14:paraId="1928C232" w14:textId="77777777" w:rsidR="00556798" w:rsidRPr="00C0176C" w:rsidRDefault="00556798" w:rsidP="00556798">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4BAEBE39" w14:textId="77777777" w:rsidR="00556798" w:rsidRPr="00365232" w:rsidRDefault="00556798" w:rsidP="00556798">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09C4642E" w14:textId="77777777" w:rsidR="00556798" w:rsidRPr="00365232" w:rsidRDefault="00556798" w:rsidP="00556798">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w:t>
      </w:r>
      <w:proofErr w:type="spellStart"/>
      <w:r w:rsidRPr="00365232">
        <w:rPr>
          <w:sz w:val="16"/>
        </w:rPr>
        <w:t>theoreticaland</w:t>
      </w:r>
      <w:proofErr w:type="spellEnd"/>
      <w:r w:rsidRPr="00365232">
        <w:rPr>
          <w:sz w:val="16"/>
        </w:rPr>
        <w:t xml:space="preserve">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4E43F986" w14:textId="77777777" w:rsidR="00556798" w:rsidRDefault="00556798" w:rsidP="00556798"/>
    <w:p w14:paraId="20C86817" w14:textId="77777777" w:rsidR="00556798" w:rsidRDefault="00556798" w:rsidP="00556798">
      <w:pPr>
        <w:pStyle w:val="Heading4"/>
      </w:pPr>
      <w:r>
        <w:t xml:space="preserve">With or without government, biological and synthetic tech is inevitable. Accurate data from state regulatory experiments avoids downsides and maximize benefits. </w:t>
      </w:r>
    </w:p>
    <w:p w14:paraId="434E0F19" w14:textId="77777777" w:rsidR="00556798" w:rsidRDefault="00556798" w:rsidP="00556798">
      <w:pPr>
        <w:rPr>
          <w:rStyle w:val="Style13ptBold"/>
        </w:rPr>
      </w:pPr>
      <w:r>
        <w:rPr>
          <w:rStyle w:val="Style13ptBold"/>
        </w:rPr>
        <w:t>McGinnis 11</w:t>
      </w:r>
    </w:p>
    <w:p w14:paraId="24A61CA2" w14:textId="77777777" w:rsidR="00556798" w:rsidRDefault="00556798" w:rsidP="00556798">
      <w:r>
        <w:t xml:space="preserve">(John, George C. Dix Professor of Law, Northwestern Law School, “LAWS FOR LEARNING IN AN AGE OF ACCELERATION,” </w:t>
      </w:r>
      <w:hyperlink r:id="rId6" w:history="1">
        <w:r>
          <w:rPr>
            <w:rStyle w:val="Hyperlink"/>
          </w:rPr>
          <w:t>http://scholarship.law.wm.edu/cgi/viewcontent.cgi?article=3404&amp;context=wmlr</w:t>
        </w:r>
      </w:hyperlink>
      <w:r>
        <w:t>)</w:t>
      </w:r>
    </w:p>
    <w:p w14:paraId="13A53192" w14:textId="77777777" w:rsidR="00556798" w:rsidRPr="00365232" w:rsidRDefault="00556798" w:rsidP="00556798">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w:t>
      </w:r>
      <w:proofErr w:type="gramStart"/>
      <w:r w:rsidRPr="00365232">
        <w:rPr>
          <w:sz w:val="12"/>
        </w:rPr>
        <w:t>on the basis of</w:t>
      </w:r>
      <w:proofErr w:type="gramEnd"/>
      <w:r w:rsidRPr="00365232">
        <w:rPr>
          <w:sz w:val="12"/>
        </w:rPr>
        <w:t xml:space="preserve"> shared facts. In the long run, convergence on the facts can lead incrementally to more consensus on better policies. More credible </w:t>
      </w:r>
      <w:proofErr w:type="gramStart"/>
      <w:r w:rsidRPr="00365232">
        <w:rPr>
          <w:sz w:val="12"/>
        </w:rPr>
        <w:t>factual information</w:t>
      </w:r>
      <w:proofErr w:type="gramEnd"/>
      <w:r w:rsidRPr="00365232">
        <w:rPr>
          <w:sz w:val="12"/>
        </w:rPr>
        <w:t xml:space="preserve">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w:t>
      </w:r>
      <w:proofErr w:type="gramStart"/>
      <w:r w:rsidRPr="00365232">
        <w:rPr>
          <w:sz w:val="12"/>
        </w:rPr>
        <w:t>actually deliver</w:t>
      </w:r>
      <w:proofErr w:type="gramEnd"/>
      <w:r w:rsidRPr="00365232">
        <w:rPr>
          <w:sz w:val="12"/>
        </w:rPr>
        <w:t xml:space="preserve">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and reap </w:t>
      </w:r>
      <w:r w:rsidRPr="00932D7A">
        <w:rPr>
          <w:rStyle w:val="StyleUnderline"/>
        </w:rPr>
        <w:t>the</w:t>
      </w:r>
      <w:r w:rsidRPr="002542D0">
        <w:rPr>
          <w:rStyle w:val="StyleUnderline"/>
          <w:highlight w:val="cyan"/>
        </w:rPr>
        <w:t xml:space="preserve"> benefits</w:t>
      </w:r>
      <w:r w:rsidRPr="00365232">
        <w:rPr>
          <w:rStyle w:val="StyleUnderline"/>
        </w:rPr>
        <w:t xml:space="preserve"> inherent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sidRPr="00365232">
        <w:rPr>
          <w:sz w:val="12"/>
        </w:rPr>
        <w:t>on the basis of</w:t>
      </w:r>
      <w:proofErr w:type="gramEnd"/>
      <w:r w:rsidRPr="00365232">
        <w:rPr>
          <w:sz w:val="12"/>
        </w:rPr>
        <w:t xml:space="preserve">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sidRPr="00365232">
        <w:rPr>
          <w:sz w:val="12"/>
        </w:rPr>
        <w:t>in the near future</w:t>
      </w:r>
      <w:proofErr w:type="gramEnd"/>
      <w:r w:rsidRPr="00365232">
        <w:rPr>
          <w:sz w:val="12"/>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436B62CA" w14:textId="77777777" w:rsidR="00556798" w:rsidRDefault="00556798" w:rsidP="00556798"/>
    <w:p w14:paraId="09B9B46E" w14:textId="77777777" w:rsidR="00556798" w:rsidRDefault="00556798" w:rsidP="00556798">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344B99A8" w14:textId="77777777" w:rsidR="00556798" w:rsidRPr="00164535" w:rsidRDefault="00556798" w:rsidP="00556798">
      <w:pPr>
        <w:rPr>
          <w:rStyle w:val="Style13ptBold"/>
        </w:rPr>
      </w:pPr>
      <w:r w:rsidRPr="00164535">
        <w:rPr>
          <w:rStyle w:val="Style13ptBold"/>
        </w:rPr>
        <w:t>Wilson ‘13</w:t>
      </w:r>
    </w:p>
    <w:p w14:paraId="535296A0" w14:textId="77777777" w:rsidR="00556798" w:rsidRPr="00F60507" w:rsidRDefault="00556798" w:rsidP="00556798">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w:t>
      </w:r>
      <w:proofErr w:type="gramStart"/>
      <w:r w:rsidRPr="001021B5">
        <w:rPr>
          <w:sz w:val="18"/>
          <w:szCs w:val="18"/>
        </w:rPr>
        <w:t>*  holds</w:t>
      </w:r>
      <w:proofErr w:type="gramEnd"/>
      <w:r w:rsidRPr="001021B5">
        <w:rPr>
          <w:sz w:val="18"/>
          <w:szCs w:val="18"/>
        </w:rPr>
        <w:t xml:space="preserve">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w:t>
      </w:r>
      <w:proofErr w:type="spellStart"/>
      <w:r w:rsidRPr="001021B5">
        <w:rPr>
          <w:sz w:val="18"/>
          <w:szCs w:val="18"/>
        </w:rPr>
        <w:t>Envtl</w:t>
      </w:r>
      <w:proofErr w:type="spellEnd"/>
      <w:r w:rsidRPr="001021B5">
        <w:rPr>
          <w:sz w:val="18"/>
          <w:szCs w:val="18"/>
        </w:rPr>
        <w:t xml:space="preserve">. L.J. 307 – lexis; </w:t>
      </w:r>
      <w:proofErr w:type="spellStart"/>
      <w:r w:rsidRPr="001021B5">
        <w:rPr>
          <w:sz w:val="18"/>
          <w:szCs w:val="18"/>
        </w:rPr>
        <w:t>allrev</w:t>
      </w:r>
      <w:proofErr w:type="spellEnd"/>
      <w:r>
        <w:rPr>
          <w:sz w:val="18"/>
          <w:szCs w:val="18"/>
        </w:rPr>
        <w:t>)</w:t>
      </w:r>
    </w:p>
    <w:p w14:paraId="226954BD" w14:textId="77777777" w:rsidR="00556798" w:rsidRPr="005F5843" w:rsidRDefault="00556798" w:rsidP="00556798">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w:t>
      </w:r>
      <w:proofErr w:type="gramStart"/>
      <w:r w:rsidRPr="005F5843">
        <w:rPr>
          <w:sz w:val="16"/>
        </w:rPr>
        <w:t>In</w:t>
      </w:r>
      <w:proofErr w:type="gramEnd"/>
      <w:r w:rsidRPr="005F5843">
        <w:rPr>
          <w:sz w:val="16"/>
        </w:rPr>
        <w:t xml:space="preserve">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w:t>
      </w:r>
      <w:proofErr w:type="gramStart"/>
      <w:r w:rsidRPr="005F5843">
        <w:rPr>
          <w:sz w:val="16"/>
        </w:rPr>
        <w:t>E. coli bacteria</w:t>
      </w:r>
      <w:proofErr w:type="gramEnd"/>
      <w:r w:rsidRPr="005F5843">
        <w:rPr>
          <w:sz w:val="16"/>
        </w:rPr>
        <w:t xml:space="preserve">.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w:t>
      </w:r>
      <w:proofErr w:type="gramStart"/>
      <w:r w:rsidRPr="005F5843">
        <w:rPr>
          <w:sz w:val="16"/>
        </w:rPr>
        <w:t>general public</w:t>
      </w:r>
      <w:proofErr w:type="gramEnd"/>
      <w:r w:rsidRPr="005F5843">
        <w:rPr>
          <w:sz w:val="16"/>
        </w:rPr>
        <w:t xml:space="preserve">. For example, massive databases of DNA sequences are available online from the Department of Energy Joint Genome Institute ("JGI") and the National Center for Biological Information's GenBank(R) database. n31 </w:t>
      </w:r>
      <w:proofErr w:type="gramStart"/>
      <w:r w:rsidRPr="005F5843">
        <w:rPr>
          <w:sz w:val="16"/>
        </w:rPr>
        <w:t>To</w:t>
      </w:r>
      <w:proofErr w:type="gramEnd"/>
      <w:r w:rsidRPr="005F5843">
        <w:rPr>
          <w:sz w:val="16"/>
        </w:rPr>
        <w:t xml:space="preserve">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w:t>
      </w:r>
      <w:proofErr w:type="spellStart"/>
      <w:r w:rsidRPr="005F5843">
        <w:rPr>
          <w:sz w:val="16"/>
        </w:rPr>
        <w:t>BactoBlood</w:t>
      </w:r>
      <w:proofErr w:type="spellEnd"/>
      <w:r w:rsidRPr="005F5843">
        <w:rPr>
          <w:sz w:val="16"/>
        </w:rPr>
        <w:t xml:space="preserve">"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w:t>
      </w:r>
      <w:proofErr w:type="gramStart"/>
      <w:r w:rsidRPr="005F5843">
        <w:rPr>
          <w:sz w:val="16"/>
        </w:rPr>
        <w:t>is in contrast to</w:t>
      </w:r>
      <w:proofErr w:type="gramEnd"/>
      <w:r w:rsidRPr="005F5843">
        <w:rPr>
          <w:sz w:val="16"/>
        </w:rPr>
        <w:t xml:space="preserve">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w:t>
      </w:r>
      <w:proofErr w:type="gramStart"/>
      <w:r w:rsidRPr="005F5843">
        <w:rPr>
          <w:sz w:val="16"/>
        </w:rPr>
        <w:t>bacteria</w:t>
      </w:r>
      <w:proofErr w:type="gramEnd"/>
      <w:r w:rsidRPr="005F5843">
        <w:rPr>
          <w:sz w:val="16"/>
        </w:rPr>
        <w:t xml:space="preserve">, that had its own genes removed--that can run the synthetic DNA like a computer runs software. n41 </w:t>
      </w:r>
      <w:proofErr w:type="gramStart"/>
      <w:r w:rsidRPr="005F5843">
        <w:rPr>
          <w:sz w:val="16"/>
        </w:rPr>
        <w:t>And</w:t>
      </w:r>
      <w:proofErr w:type="gramEnd"/>
      <w:r w:rsidRPr="005F5843">
        <w:rPr>
          <w:sz w:val="16"/>
        </w:rPr>
        <w:t xml:space="preserve"> while the technology to create eukaryotic cells (i.e., "a cell with a nucleus, such as those found in animals, including human beings") is a long ways away, synthetic viruses and bacteria are just around the comer. n42 c. Benefits of bioengineering </w:t>
      </w:r>
      <w:proofErr w:type="spellStart"/>
      <w:r w:rsidRPr="005F5843">
        <w:rPr>
          <w:sz w:val="16"/>
        </w:rPr>
        <w:t>Bioengineering</w:t>
      </w:r>
      <w:proofErr w:type="spellEnd"/>
      <w:r w:rsidRPr="005F5843">
        <w:rPr>
          <w:sz w:val="16"/>
        </w:rPr>
        <w:t xml:space="preserve">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w:t>
      </w:r>
      <w:proofErr w:type="gramStart"/>
      <w:r w:rsidRPr="005F5843">
        <w:rPr>
          <w:sz w:val="16"/>
        </w:rPr>
        <w:t>CO[</w:t>
      </w:r>
      <w:proofErr w:type="gramEnd"/>
      <w:r w:rsidRPr="005F5843">
        <w:rPr>
          <w:sz w:val="16"/>
        </w:rPr>
        <w:t>2] emissions, and crops that do not require harmful tilling practices. n44 Forthcoming benefits to human health could be a new wave of ultra-effective drugs (</w:t>
      </w:r>
      <w:proofErr w:type="gramStart"/>
      <w:r w:rsidRPr="005F5843">
        <w:rPr>
          <w:sz w:val="16"/>
        </w:rPr>
        <w:t>e.g.</w:t>
      </w:r>
      <w:proofErr w:type="gramEnd"/>
      <w:r w:rsidRPr="005F5843">
        <w:rPr>
          <w:sz w:val="16"/>
        </w:rPr>
        <w:t xml:space="preserve">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w:t>
      </w:r>
      <w:proofErr w:type="gramStart"/>
      <w:r w:rsidRPr="005F5843">
        <w:rPr>
          <w:sz w:val="16"/>
        </w:rPr>
        <w:t>e.g.</w:t>
      </w:r>
      <w:proofErr w:type="gramEnd"/>
      <w:r w:rsidRPr="005F5843">
        <w:rPr>
          <w:sz w:val="16"/>
        </w:rPr>
        <w:t xml:space="preserve">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w:t>
      </w:r>
      <w:proofErr w:type="spellStart"/>
      <w:r w:rsidRPr="005F5843">
        <w:rPr>
          <w:sz w:val="16"/>
        </w:rPr>
        <w:t>i</w:t>
      </w:r>
      <w:proofErr w:type="spellEnd"/>
      <w:r w:rsidRPr="005F5843">
        <w:rPr>
          <w:sz w:val="16"/>
        </w:rPr>
        <w:t xml:space="preserve">. Risk of an accident </w:t>
      </w:r>
      <w:proofErr w:type="gramStart"/>
      <w:r w:rsidRPr="005F5843">
        <w:rPr>
          <w:rStyle w:val="StyleUnderline"/>
        </w:rPr>
        <w:t>The</w:t>
      </w:r>
      <w:proofErr w:type="gramEnd"/>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w:t>
      </w:r>
      <w:proofErr w:type="gramStart"/>
      <w:r w:rsidRPr="005F5843">
        <w:rPr>
          <w:sz w:val="16"/>
        </w:rPr>
        <w:t>The</w:t>
      </w:r>
      <w:proofErr w:type="gramEnd"/>
      <w:r w:rsidRPr="005F5843">
        <w:rPr>
          <w:sz w:val="16"/>
        </w:rPr>
        <w:t xml:space="preserv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Ron Fouchier</w:t>
      </w:r>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proofErr w:type="gramStart"/>
      <w:r w:rsidRPr="005F5843">
        <w:rPr>
          <w:rStyle w:val="StyleUnderline"/>
        </w:rPr>
        <w:t>The</w:t>
      </w:r>
      <w:proofErr w:type="gramEnd"/>
      <w:r w:rsidRPr="005F5843">
        <w:rPr>
          <w:rStyle w:val="StyleUnderline"/>
        </w:rPr>
        <w:t xml:space="preserv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w:t>
      </w:r>
      <w:proofErr w:type="gramStart"/>
      <w:r w:rsidRPr="005F5843">
        <w:rPr>
          <w:sz w:val="16"/>
        </w:rPr>
        <w:t>To</w:t>
      </w:r>
      <w:proofErr w:type="gramEnd"/>
      <w:r w:rsidRPr="005F5843">
        <w:rPr>
          <w:sz w:val="16"/>
        </w:rPr>
        <w:t xml:space="preserve">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w:t>
      </w:r>
      <w:proofErr w:type="gramStart"/>
      <w:r w:rsidRPr="005F5843">
        <w:rPr>
          <w:sz w:val="16"/>
        </w:rPr>
        <w:t>The</w:t>
      </w:r>
      <w:proofErr w:type="gramEnd"/>
      <w:r w:rsidRPr="005F5843">
        <w:rPr>
          <w:sz w:val="16"/>
        </w:rPr>
        <w:t xml:space="preserv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proofErr w:type="gramStart"/>
      <w:r w:rsidRPr="005F5843">
        <w:rPr>
          <w:sz w:val="16"/>
        </w:rPr>
        <w:t>Severe Acute Respiratory Syndrome</w:t>
      </w:r>
      <w:proofErr w:type="gramEnd"/>
      <w:r w:rsidRPr="005F5843">
        <w:rPr>
          <w:sz w:val="16"/>
        </w:rPr>
        <w:t xml:space="preserv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w:t>
      </w:r>
      <w:proofErr w:type="gramStart"/>
      <w:r w:rsidRPr="005F5843">
        <w:rPr>
          <w:sz w:val="16"/>
        </w:rPr>
        <w:t>In</w:t>
      </w:r>
      <w:proofErr w:type="gramEnd"/>
      <w:r w:rsidRPr="005F5843">
        <w:rPr>
          <w:sz w:val="16"/>
        </w:rPr>
        <w:t xml:space="preserve">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r w:rsidRPr="005F5843">
        <w:rPr>
          <w:rStyle w:val="StyleUnderline"/>
        </w:rPr>
        <w:t>Ebright,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xml:space="preserve">.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w:t>
      </w:r>
      <w:proofErr w:type="gramStart"/>
      <w:r w:rsidRPr="005F5843">
        <w:rPr>
          <w:sz w:val="16"/>
        </w:rPr>
        <w:t>benefits</w:t>
      </w:r>
      <w:proofErr w:type="gramEnd"/>
      <w:r w:rsidRPr="005F5843">
        <w:rPr>
          <w:sz w:val="16"/>
        </w:rPr>
        <w:t xml:space="preserve"> of such research is worth the associated risks. n68 If such a bioengineered organism escaped from a laboratory, the results would be unpredictable but potentially extremely deadly to humans and/or animals.</w:t>
      </w:r>
    </w:p>
    <w:p w14:paraId="3DE49D9E" w14:textId="77777777" w:rsidR="00556798" w:rsidRDefault="00556798" w:rsidP="00556798"/>
    <w:p w14:paraId="067F90C4" w14:textId="77777777" w:rsidR="00556798" w:rsidRDefault="00556798" w:rsidP="00556798">
      <w:pPr>
        <w:pStyle w:val="Heading4"/>
      </w:pPr>
      <w:r>
        <w:t xml:space="preserve">Our </w:t>
      </w:r>
      <w:proofErr w:type="spellStart"/>
      <w:r>
        <w:t>arg</w:t>
      </w:r>
      <w:proofErr w:type="spellEnd"/>
      <w:r>
        <w:t xml:space="preserve"> is goldilocks – it’s not that </w:t>
      </w:r>
      <w:proofErr w:type="spellStart"/>
      <w:r>
        <w:t>SynBio</w:t>
      </w:r>
      <w:proofErr w:type="spellEnd"/>
      <w:r>
        <w:t xml:space="preserve"> is good or bad. It’s that regs needs to be well-crafted.</w:t>
      </w:r>
    </w:p>
    <w:p w14:paraId="66E164ED" w14:textId="77777777" w:rsidR="00556798" w:rsidRPr="00090003" w:rsidRDefault="00556798" w:rsidP="00556798">
      <w:pPr>
        <w:rPr>
          <w:rStyle w:val="Style13ptBold"/>
        </w:rPr>
      </w:pPr>
      <w:r w:rsidRPr="00090003">
        <w:rPr>
          <w:rStyle w:val="Style13ptBold"/>
        </w:rPr>
        <w:t>Miller ‘12</w:t>
      </w:r>
    </w:p>
    <w:p w14:paraId="6FE9BB00" w14:textId="77777777" w:rsidR="00556798" w:rsidRPr="00090003" w:rsidRDefault="00556798" w:rsidP="00556798">
      <w:pPr>
        <w:rPr>
          <w:sz w:val="18"/>
          <w:szCs w:val="18"/>
        </w:rPr>
      </w:pPr>
      <w:r w:rsidRPr="00090003">
        <w:rPr>
          <w:sz w:val="18"/>
          <w:szCs w:val="18"/>
        </w:rPr>
        <w:t xml:space="preserve">et al; Henry I. Miller, a physician, is also the Robert Wesson Fellow in Scientific Philosophy and Public Policy at Stanford. He was also the founding director of the Office of Biotechnology at the FDA. This piece </w:t>
      </w:r>
      <w:proofErr w:type="spellStart"/>
      <w:r w:rsidRPr="00090003">
        <w:rPr>
          <w:sz w:val="18"/>
          <w:szCs w:val="18"/>
        </w:rPr>
        <w:t>wasco</w:t>
      </w:r>
      <w:proofErr w:type="spellEnd"/>
      <w:r w:rsidRPr="00090003">
        <w:rPr>
          <w:sz w:val="18"/>
          <w:szCs w:val="18"/>
        </w:rPr>
        <w:t xml:space="preserve">-authored with Drew L. </w:t>
      </w:r>
      <w:proofErr w:type="spellStart"/>
      <w:r w:rsidRPr="00090003">
        <w:rPr>
          <w:sz w:val="18"/>
          <w:szCs w:val="18"/>
        </w:rPr>
        <w:t>Kershen</w:t>
      </w:r>
      <w:proofErr w:type="spellEnd"/>
      <w:r w:rsidRPr="00090003">
        <w:rPr>
          <w:sz w:val="18"/>
          <w:szCs w:val="18"/>
        </w:rPr>
        <w:t>, who is the Earl Sneed Centennial Professor of Law (Emeritus), University of Oklahoma College of Law – Forbes – Aug 29</w:t>
      </w:r>
      <w:r w:rsidRPr="00090003">
        <w:rPr>
          <w:sz w:val="18"/>
          <w:szCs w:val="18"/>
          <w:vertAlign w:val="superscript"/>
        </w:rPr>
        <w:t>th</w:t>
      </w:r>
      <w:r w:rsidRPr="00090003">
        <w:rPr>
          <w:sz w:val="18"/>
          <w:szCs w:val="18"/>
        </w:rPr>
        <w:t xml:space="preserve"> – </w:t>
      </w:r>
      <w:r>
        <w:rPr>
          <w:sz w:val="18"/>
          <w:szCs w:val="18"/>
        </w:rPr>
        <w:t xml:space="preserve">modified for language that may offend - </w:t>
      </w:r>
      <w:r w:rsidRPr="00090003">
        <w:rPr>
          <w:sz w:val="18"/>
          <w:szCs w:val="18"/>
        </w:rPr>
        <w:t>http://www.forbes.com/sites/henrymiller/2012/08/29/will-overregulation-in-europe-stymie-synthetic-biology/</w:t>
      </w:r>
    </w:p>
    <w:p w14:paraId="74B7E635" w14:textId="77777777" w:rsidR="00556798" w:rsidRPr="00715124" w:rsidRDefault="00556798" w:rsidP="00556798">
      <w:pPr>
        <w:rPr>
          <w:sz w:val="16"/>
        </w:rPr>
      </w:pPr>
      <w:r w:rsidRPr="002542D0">
        <w:rPr>
          <w:rStyle w:val="StyleUnderline"/>
          <w:highlight w:val="cyan"/>
        </w:rPr>
        <w:t>Will Overreg</w:t>
      </w:r>
      <w:r w:rsidRPr="00463BA6">
        <w:rPr>
          <w:rStyle w:val="StyleUnderline"/>
        </w:rPr>
        <w:t>ulation</w:t>
      </w:r>
      <w:r w:rsidRPr="00715124">
        <w:rPr>
          <w:sz w:val="16"/>
        </w:rPr>
        <w:t xml:space="preserve"> </w:t>
      </w:r>
      <w:proofErr w:type="gramStart"/>
      <w:r w:rsidRPr="00715124">
        <w:rPr>
          <w:sz w:val="16"/>
        </w:rPr>
        <w:t>In</w:t>
      </w:r>
      <w:proofErr w:type="gramEnd"/>
      <w:r w:rsidRPr="00715124">
        <w:rPr>
          <w:sz w:val="16"/>
        </w:rPr>
        <w:t xml:space="preserve"> Europe </w:t>
      </w:r>
      <w:r w:rsidRPr="002542D0">
        <w:rPr>
          <w:rStyle w:val="StyleUnderline"/>
          <w:highlight w:val="cyan"/>
        </w:rPr>
        <w:t xml:space="preserve">Stymie </w:t>
      </w:r>
      <w:r w:rsidRPr="002542D0">
        <w:rPr>
          <w:rStyle w:val="Emphasis"/>
          <w:highlight w:val="cyan"/>
        </w:rPr>
        <w:t>Syn</w:t>
      </w:r>
      <w:r w:rsidRPr="00715124">
        <w:rPr>
          <w:rStyle w:val="StyleUnderline"/>
        </w:rPr>
        <w:t xml:space="preserve">thetic </w:t>
      </w:r>
      <w:r w:rsidRPr="002542D0">
        <w:rPr>
          <w:rStyle w:val="Emphasis"/>
          <w:highlight w:val="cyan"/>
        </w:rPr>
        <w:t>Bio</w:t>
      </w:r>
      <w:r w:rsidRPr="00715124">
        <w:rPr>
          <w:rStyle w:val="StyleUnderline"/>
        </w:rPr>
        <w:t>logy</w:t>
      </w:r>
      <w:r w:rsidRPr="002542D0">
        <w:rPr>
          <w:rStyle w:val="StyleUnderline"/>
          <w:highlight w:val="cyan"/>
        </w:rPr>
        <w:t>?</w:t>
      </w:r>
      <w:r w:rsidRPr="00715124">
        <w:rPr>
          <w:rStyle w:val="StyleUnderline"/>
        </w:rPr>
        <w:t xml:space="preserve"> </w:t>
      </w:r>
      <w:r w:rsidRPr="002542D0">
        <w:rPr>
          <w:rStyle w:val="StyleUnderline"/>
          <w:highlight w:val="cyan"/>
        </w:rPr>
        <w:t xml:space="preserve">The </w:t>
      </w:r>
      <w:r w:rsidRPr="00463BA6">
        <w:rPr>
          <w:rStyle w:val="StyleUnderline"/>
        </w:rPr>
        <w:t xml:space="preserve">promising new </w:t>
      </w:r>
      <w:r w:rsidRPr="002542D0">
        <w:rPr>
          <w:rStyle w:val="StyleUnderline"/>
          <w:highlight w:val="cyan"/>
        </w:rPr>
        <w:t xml:space="preserve">field </w:t>
      </w:r>
      <w:r w:rsidRPr="00715124">
        <w:rPr>
          <w:rStyle w:val="StyleUnderline"/>
        </w:rPr>
        <w:t>of “synthetic biology”</w:t>
      </w:r>
      <w:r w:rsidRPr="00715124">
        <w:rPr>
          <w:sz w:val="16"/>
        </w:rPr>
        <w:t xml:space="preserve"> involves the design and construction of new biological components, </w:t>
      </w:r>
      <w:proofErr w:type="gramStart"/>
      <w:r w:rsidRPr="00715124">
        <w:rPr>
          <w:sz w:val="16"/>
        </w:rPr>
        <w:t>devices</w:t>
      </w:r>
      <w:proofErr w:type="gramEnd"/>
      <w:r w:rsidRPr="00715124">
        <w:rPr>
          <w:sz w:val="16"/>
        </w:rPr>
        <w:t xml:space="preserve"> and systems, as well as the re-design of existing, natural biological systems. It is intended to move microbiology and cell biology closer to the approach of engineering so that standardized biological parts can be mixed, </w:t>
      </w:r>
      <w:proofErr w:type="gramStart"/>
      <w:r w:rsidRPr="00715124">
        <w:rPr>
          <w:sz w:val="16"/>
        </w:rPr>
        <w:t>matched</w:t>
      </w:r>
      <w:proofErr w:type="gramEnd"/>
      <w:r w:rsidRPr="00715124">
        <w:rPr>
          <w:sz w:val="16"/>
        </w:rPr>
        <w:t xml:space="preserve">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2542D0">
        <w:rPr>
          <w:rStyle w:val="StyleUnderline"/>
          <w:highlight w:val="cyan"/>
        </w:rPr>
        <w:t>could offer</w:t>
      </w:r>
      <w:r w:rsidRPr="00715124">
        <w:rPr>
          <w:sz w:val="16"/>
        </w:rPr>
        <w:t xml:space="preserve"> scientists </w:t>
      </w:r>
      <w:r w:rsidRPr="002542D0">
        <w:rPr>
          <w:rStyle w:val="StyleUnderline"/>
          <w:highlight w:val="cyan"/>
        </w:rPr>
        <w:t>unprecedented opportunities</w:t>
      </w:r>
      <w:r w:rsidRPr="00715124">
        <w:rPr>
          <w:sz w:val="16"/>
        </w:rPr>
        <w:t xml:space="preserve"> for innovation and better enable them to craft made-to-order microorganisms and plants with improved abilities of many kinds — for example, </w:t>
      </w:r>
      <w:r w:rsidRPr="002542D0">
        <w:rPr>
          <w:rStyle w:val="StyleUnderline"/>
          <w:highlight w:val="cyan"/>
        </w:rPr>
        <w:t>to</w:t>
      </w:r>
      <w:r w:rsidRPr="00715124">
        <w:rPr>
          <w:sz w:val="16"/>
        </w:rPr>
        <w:t xml:space="preserve"> </w:t>
      </w:r>
      <w:r w:rsidRPr="002542D0">
        <w:rPr>
          <w:rStyle w:val="StyleUnderline"/>
          <w:highlight w:val="cyan"/>
        </w:rPr>
        <w:t>produce vaccines</w:t>
      </w:r>
      <w:r w:rsidRPr="00715124">
        <w:rPr>
          <w:sz w:val="16"/>
        </w:rPr>
        <w:t xml:space="preserve">, </w:t>
      </w:r>
      <w:r w:rsidRPr="002542D0">
        <w:rPr>
          <w:rStyle w:val="Emphasis"/>
          <w:highlight w:val="cyan"/>
        </w:rPr>
        <w:t>clean</w:t>
      </w:r>
      <w:r w:rsidRPr="00715124">
        <w:rPr>
          <w:sz w:val="16"/>
        </w:rPr>
        <w:t xml:space="preserve"> up </w:t>
      </w:r>
      <w:r w:rsidRPr="002542D0">
        <w:rPr>
          <w:rStyle w:val="Emphasis"/>
          <w:highlight w:val="cyan"/>
        </w:rPr>
        <w:t>toxic waste</w:t>
      </w:r>
      <w:r w:rsidRPr="00715124">
        <w:rPr>
          <w:sz w:val="16"/>
        </w:rPr>
        <w:t xml:space="preserve">s, </w:t>
      </w:r>
      <w:r w:rsidRPr="002542D0">
        <w:rPr>
          <w:rStyle w:val="StyleUnderline"/>
          <w:highlight w:val="cyan"/>
        </w:rPr>
        <w:t>and</w:t>
      </w:r>
      <w:r w:rsidRPr="00715124">
        <w:rPr>
          <w:sz w:val="16"/>
        </w:rPr>
        <w:t xml:space="preserve"> obtain (or “fix”) nitrogen from the air (</w:t>
      </w:r>
      <w:r w:rsidRPr="002542D0">
        <w:rPr>
          <w:rStyle w:val="StyleUnderline"/>
          <w:highlight w:val="cyan"/>
        </w:rPr>
        <w:t>obviating</w:t>
      </w:r>
      <w:r w:rsidRPr="00715124">
        <w:rPr>
          <w:sz w:val="16"/>
        </w:rPr>
        <w:t xml:space="preserve"> the </w:t>
      </w:r>
      <w:r w:rsidRPr="00715124">
        <w:rPr>
          <w:rStyle w:val="StyleUnderline"/>
        </w:rPr>
        <w:t xml:space="preserve">need for </w:t>
      </w:r>
      <w:r w:rsidRPr="002542D0">
        <w:rPr>
          <w:rStyle w:val="StyleUnderline"/>
          <w:highlight w:val="cyan"/>
        </w:rPr>
        <w:t>chemical fertilizers</w:t>
      </w:r>
      <w:r w:rsidRPr="00715124">
        <w:rPr>
          <w:sz w:val="16"/>
        </w:rPr>
        <w:t xml:space="preserve">). In any one of several fields of endeavor, synthetic biology could lead to technology’s Next Big Thing. </w:t>
      </w:r>
      <w:r w:rsidRPr="002542D0">
        <w:rPr>
          <w:rStyle w:val="StyleUnderline"/>
          <w:highlight w:val="cyan"/>
        </w:rPr>
        <w:t>Syn</w:t>
      </w:r>
      <w:r w:rsidRPr="00715124">
        <w:rPr>
          <w:sz w:val="16"/>
        </w:rPr>
        <w:t xml:space="preserve">thetic </w:t>
      </w:r>
      <w:r w:rsidRPr="002542D0">
        <w:rPr>
          <w:rStyle w:val="StyleUnderline"/>
          <w:highlight w:val="cyan"/>
        </w:rPr>
        <w:t>bio</w:t>
      </w:r>
      <w:r w:rsidRPr="00715124">
        <w:rPr>
          <w:sz w:val="16"/>
        </w:rPr>
        <w:t xml:space="preserve">logy is only just emerging into public awareness. As it progresses, the field </w:t>
      </w:r>
      <w:r w:rsidRPr="002542D0">
        <w:rPr>
          <w:rStyle w:val="StyleUnderline"/>
          <w:highlight w:val="cyan"/>
        </w:rPr>
        <w:t>will present</w:t>
      </w:r>
      <w:r w:rsidRPr="00715124">
        <w:rPr>
          <w:sz w:val="16"/>
        </w:rPr>
        <w:t xml:space="preserve"> several </w:t>
      </w:r>
      <w:r w:rsidRPr="002542D0">
        <w:rPr>
          <w:rStyle w:val="StyleUnderline"/>
          <w:highlight w:val="cyan"/>
        </w:rPr>
        <w:t>dilemmas to</w:t>
      </w:r>
      <w:r w:rsidRPr="00715124">
        <w:rPr>
          <w:sz w:val="16"/>
        </w:rPr>
        <w:t xml:space="preserve"> both public opinion and existing legal and </w:t>
      </w:r>
      <w:r w:rsidRPr="002542D0">
        <w:rPr>
          <w:rStyle w:val="StyleUnderline"/>
          <w:highlight w:val="cyan"/>
        </w:rPr>
        <w:t>regulatory regimes</w:t>
      </w:r>
      <w:r w:rsidRPr="00715124">
        <w:rPr>
          <w:sz w:val="16"/>
        </w:rPr>
        <w:t xml:space="preserve">. Two recent publications do much to introduce synthetic biology to the </w:t>
      </w:r>
      <w:proofErr w:type="gramStart"/>
      <w:r w:rsidRPr="00715124">
        <w:rPr>
          <w:sz w:val="16"/>
        </w:rPr>
        <w:t>general public</w:t>
      </w:r>
      <w:proofErr w:type="gramEnd"/>
      <w:r w:rsidRPr="00715124">
        <w:rPr>
          <w:sz w:val="16"/>
        </w:rPr>
        <w:t xml:space="preserve">: “A synthetic biology roadmap for the UK,” from Research Councils UK; and “Planted Obsolescence: </w:t>
      </w:r>
      <w:proofErr w:type="spellStart"/>
      <w:r w:rsidRPr="00715124">
        <w:rPr>
          <w:sz w:val="16"/>
        </w:rPr>
        <w:t>Synagriculture</w:t>
      </w:r>
      <w:proofErr w:type="spellEnd"/>
      <w:r w:rsidRPr="00715124">
        <w:rPr>
          <w:sz w:val="16"/>
        </w:rPr>
        <w:t xml:space="preserve"> and the Law,” by Andrew Torrance, in the Idaho Law Review. In his article Torrance explains that </w:t>
      </w:r>
      <w:r w:rsidRPr="001021B5">
        <w:rPr>
          <w:rStyle w:val="StyleUnderline"/>
        </w:rPr>
        <w:t>several organizations</w:t>
      </w:r>
      <w:r w:rsidRPr="001021B5">
        <w:rPr>
          <w:sz w:val="16"/>
        </w:rPr>
        <w:t xml:space="preserve"> – for example, </w:t>
      </w:r>
      <w:proofErr w:type="spellStart"/>
      <w:r w:rsidRPr="001021B5">
        <w:rPr>
          <w:sz w:val="16"/>
        </w:rPr>
        <w:t>BioBricks</w:t>
      </w:r>
      <w:proofErr w:type="spellEnd"/>
      <w:r w:rsidRPr="001021B5">
        <w:rPr>
          <w:sz w:val="16"/>
        </w:rPr>
        <w:t xml:space="preserve"> (www.biobricks.org) and the International Genetically Engineered Machine (http://igem.org/About) – actively </w:t>
      </w:r>
      <w:r w:rsidRPr="001021B5">
        <w:rPr>
          <w:rStyle w:val="StyleUnderline"/>
        </w:rPr>
        <w:t>promote biotech</w:t>
      </w:r>
      <w:r w:rsidRPr="001021B5">
        <w:rPr>
          <w:sz w:val="16"/>
        </w:rPr>
        <w:t xml:space="preserve">nology </w:t>
      </w:r>
      <w:r w:rsidRPr="001021B5">
        <w:rPr>
          <w:rStyle w:val="StyleUnderline"/>
        </w:rPr>
        <w:t xml:space="preserve">as an </w:t>
      </w:r>
      <w:proofErr w:type="gramStart"/>
      <w:r w:rsidRPr="001021B5">
        <w:rPr>
          <w:rStyle w:val="StyleUnderline"/>
        </w:rPr>
        <w:t>open source</w:t>
      </w:r>
      <w:proofErr w:type="gramEnd"/>
      <w:r w:rsidRPr="001021B5">
        <w:rPr>
          <w:rStyle w:val="StyleUnderline"/>
        </w:rPr>
        <w:t xml:space="preserve"> discipline, a</w:t>
      </w:r>
      <w:r w:rsidRPr="001021B5">
        <w:rPr>
          <w:sz w:val="16"/>
        </w:rPr>
        <w:t xml:space="preserve"> </w:t>
      </w:r>
      <w:r w:rsidRPr="001021B5">
        <w:rPr>
          <w:rStyle w:val="StyleUnderline"/>
        </w:rPr>
        <w:t xml:space="preserve">sharing </w:t>
      </w:r>
      <w:r w:rsidRPr="001021B5">
        <w:rPr>
          <w:sz w:val="16"/>
        </w:rPr>
        <w:t xml:space="preserve">of genetic designs, systems and modular components with no or minimal protection of intellectual property. </w:t>
      </w:r>
      <w:r w:rsidRPr="001021B5">
        <w:rPr>
          <w:rStyle w:val="Emphasis"/>
        </w:rPr>
        <w:t xml:space="preserve">The </w:t>
      </w:r>
      <w:proofErr w:type="gramStart"/>
      <w:r w:rsidRPr="001021B5">
        <w:rPr>
          <w:rStyle w:val="Emphasis"/>
        </w:rPr>
        <w:t>open source</w:t>
      </w:r>
      <w:proofErr w:type="gramEnd"/>
      <w:r w:rsidRPr="001021B5">
        <w:rPr>
          <w:rStyle w:val="Emphasis"/>
        </w:rPr>
        <w:t xml:space="preserve"> movement</w:t>
      </w:r>
      <w:r w:rsidRPr="001021B5">
        <w:rPr>
          <w:rStyle w:val="StyleUnderline"/>
        </w:rPr>
        <w:t xml:space="preserve"> in biology</w:t>
      </w:r>
      <w:r w:rsidRPr="001021B5">
        <w:rPr>
          <w:sz w:val="16"/>
        </w:rPr>
        <w:t xml:space="preserve">, as in software, </w:t>
      </w:r>
      <w:r w:rsidRPr="001021B5">
        <w:rPr>
          <w:rStyle w:val="Emphasis"/>
        </w:rPr>
        <w:t xml:space="preserve">is antagonistic to corporate control and </w:t>
      </w:r>
      <w:r w:rsidRPr="001021B5">
        <w:rPr>
          <w:sz w:val="16"/>
        </w:rPr>
        <w:t xml:space="preserve">attempts to democratize the inventive process in biology. Taking it a step further, </w:t>
      </w:r>
      <w:r w:rsidRPr="001021B5">
        <w:rPr>
          <w:rStyle w:val="StyleUnderline"/>
        </w:rPr>
        <w:t>Torrance describes</w:t>
      </w:r>
      <w:r w:rsidRPr="001021B5">
        <w:rPr>
          <w:sz w:val="16"/>
        </w:rPr>
        <w:t xml:space="preserve"> organizations such as DIYBio.org and BioCurious.org that </w:t>
      </w:r>
      <w:r w:rsidRPr="001021B5">
        <w:rPr>
          <w:rStyle w:val="Emphasis"/>
        </w:rPr>
        <w:t>promote “garage science”</w:t>
      </w:r>
      <w:r w:rsidRPr="001021B5">
        <w:rPr>
          <w:sz w:val="16"/>
        </w:rPr>
        <w:t xml:space="preserve"> – </w:t>
      </w:r>
      <w:r w:rsidRPr="001021B5">
        <w:rPr>
          <w:rStyle w:val="Emphasis"/>
        </w:rPr>
        <w:t>amateurs tinkering at home</w:t>
      </w:r>
      <w:r w:rsidRPr="001021B5">
        <w:rPr>
          <w:rStyle w:val="StyleUnderline"/>
        </w:rPr>
        <w:t xml:space="preserve"> using</w:t>
      </w:r>
      <w:r w:rsidRPr="001021B5">
        <w:rPr>
          <w:sz w:val="16"/>
        </w:rPr>
        <w:t xml:space="preserve"> basic </w:t>
      </w:r>
      <w:r w:rsidRPr="001021B5">
        <w:rPr>
          <w:rStyle w:val="StyleUnderline"/>
        </w:rPr>
        <w:t>bio</w:t>
      </w:r>
      <w:r w:rsidRPr="001021B5">
        <w:rPr>
          <w:sz w:val="16"/>
        </w:rPr>
        <w:t xml:space="preserve">logical </w:t>
      </w:r>
      <w:r w:rsidRPr="001021B5">
        <w:rPr>
          <w:rStyle w:val="StyleUnderline"/>
        </w:rPr>
        <w:t>tools</w:t>
      </w:r>
      <w:r w:rsidRPr="001021B5">
        <w:rPr>
          <w:sz w:val="16"/>
        </w:rPr>
        <w:t xml:space="preserve"> and supplemented by modular genetic components </w:t>
      </w:r>
      <w:r w:rsidRPr="001021B5">
        <w:rPr>
          <w:rStyle w:val="StyleUnderline"/>
        </w:rPr>
        <w:t>ordered from the Internet.</w:t>
      </w:r>
      <w:r w:rsidRPr="001021B5">
        <w:rPr>
          <w:sz w:val="16"/>
        </w:rPr>
        <w:t xml:space="preserve"> This harkens back to the small-scale inventiveness of the likes of Thomas Edison, Alexander Graham </w:t>
      </w:r>
      <w:proofErr w:type="gramStart"/>
      <w:r w:rsidRPr="001021B5">
        <w:rPr>
          <w:sz w:val="16"/>
        </w:rPr>
        <w:t>Bell</w:t>
      </w:r>
      <w:proofErr w:type="gramEnd"/>
      <w:r w:rsidRPr="001021B5">
        <w:rPr>
          <w:sz w:val="16"/>
        </w:rPr>
        <w:t xml:space="preserve"> and Thomas Fogarty (who invented a critical and widely used catheter as a medical student). (Some would say it’s redolent as well of the Unabomber, but that’s a subject for another day.)</w:t>
      </w:r>
      <w:r w:rsidRPr="00715124">
        <w:rPr>
          <w:sz w:val="16"/>
        </w:rPr>
        <w:t xml:space="preserve"> </w:t>
      </w:r>
      <w:r w:rsidRPr="002542D0">
        <w:rPr>
          <w:rStyle w:val="StyleUnderline"/>
          <w:highlight w:val="cyan"/>
        </w:rPr>
        <w:t>The</w:t>
      </w:r>
      <w:r w:rsidRPr="00715124">
        <w:rPr>
          <w:sz w:val="16"/>
        </w:rPr>
        <w:t xml:space="preserve"> future</w:t>
      </w:r>
      <w:r w:rsidRPr="00715124">
        <w:rPr>
          <w:rStyle w:val="Emphasis"/>
        </w:rPr>
        <w:t xml:space="preserve"> </w:t>
      </w:r>
      <w:r w:rsidRPr="002542D0">
        <w:rPr>
          <w:rStyle w:val="Emphasis"/>
          <w:highlight w:val="cyan"/>
        </w:rPr>
        <w:t>success</w:t>
      </w:r>
      <w:r w:rsidRPr="002542D0">
        <w:rPr>
          <w:rStyle w:val="StyleUnderline"/>
          <w:highlight w:val="cyan"/>
        </w:rPr>
        <w:t xml:space="preserve"> of syn</w:t>
      </w:r>
      <w:r w:rsidRPr="00715124">
        <w:rPr>
          <w:sz w:val="16"/>
        </w:rPr>
        <w:t xml:space="preserve">thetic </w:t>
      </w:r>
      <w:r w:rsidRPr="002542D0">
        <w:rPr>
          <w:rStyle w:val="StyleUnderline"/>
          <w:highlight w:val="cyan"/>
        </w:rPr>
        <w:t>bio</w:t>
      </w:r>
      <w:r w:rsidRPr="00715124">
        <w:rPr>
          <w:sz w:val="16"/>
        </w:rPr>
        <w:t xml:space="preserve">logy </w:t>
      </w:r>
      <w:r w:rsidRPr="002542D0">
        <w:rPr>
          <w:rStyle w:val="StyleUnderline"/>
          <w:highlight w:val="cyan"/>
        </w:rPr>
        <w:t>depends</w:t>
      </w:r>
      <w:r w:rsidRPr="00715124">
        <w:rPr>
          <w:rStyle w:val="StyleUnderline"/>
        </w:rPr>
        <w:t xml:space="preserve"> </w:t>
      </w:r>
      <w:r w:rsidRPr="00715124">
        <w:rPr>
          <w:sz w:val="16"/>
        </w:rPr>
        <w:t xml:space="preserve">in large part </w:t>
      </w:r>
      <w:r w:rsidRPr="002542D0">
        <w:rPr>
          <w:rStyle w:val="StyleUnderline"/>
          <w:highlight w:val="cyan"/>
        </w:rPr>
        <w:t>on whether public policy</w:t>
      </w:r>
      <w:r w:rsidRPr="00715124">
        <w:rPr>
          <w:sz w:val="16"/>
        </w:rPr>
        <w:t xml:space="preserve"> </w:t>
      </w:r>
      <w:r w:rsidRPr="00463BA6">
        <w:rPr>
          <w:rStyle w:val="StyleUnderline"/>
        </w:rPr>
        <w:t xml:space="preserve">toward its applications </w:t>
      </w:r>
      <w:r w:rsidRPr="002542D0">
        <w:rPr>
          <w:rStyle w:val="Emphasis"/>
          <w:highlight w:val="cyan"/>
        </w:rPr>
        <w:t>is well-crafted.</w:t>
      </w:r>
      <w:r w:rsidRPr="00715124">
        <w:rPr>
          <w:rStyle w:val="Emphasis"/>
        </w:rPr>
        <w:t xml:space="preserve"> </w:t>
      </w:r>
      <w:r w:rsidRPr="002542D0">
        <w:rPr>
          <w:rStyle w:val="StyleUnderline"/>
          <w:highlight w:val="cyan"/>
        </w:rPr>
        <w:t xml:space="preserve">Policymakers should learn from </w:t>
      </w:r>
      <w:r w:rsidRPr="00715124">
        <w:rPr>
          <w:rStyle w:val="StyleUnderline"/>
        </w:rPr>
        <w:t xml:space="preserve">the </w:t>
      </w:r>
      <w:r w:rsidRPr="002542D0">
        <w:rPr>
          <w:rStyle w:val="StyleUnderline"/>
          <w:highlight w:val="cyan"/>
        </w:rPr>
        <w:t>reg</w:t>
      </w:r>
      <w:r w:rsidRPr="00463BA6">
        <w:rPr>
          <w:rStyle w:val="StyleUnderline"/>
        </w:rPr>
        <w:t>ulatory</w:t>
      </w:r>
      <w:r w:rsidRPr="002542D0">
        <w:rPr>
          <w:rStyle w:val="StyleUnderline"/>
          <w:highlight w:val="cyan"/>
        </w:rPr>
        <w:t xml:space="preserve"> </w:t>
      </w:r>
      <w:r w:rsidRPr="00715124">
        <w:rPr>
          <w:strike/>
          <w:sz w:val="16"/>
        </w:rPr>
        <w:t>missteps</w:t>
      </w:r>
      <w:r w:rsidRPr="00715124">
        <w:rPr>
          <w:rStyle w:val="StyleUnderline"/>
        </w:rPr>
        <w:t xml:space="preserve"> </w:t>
      </w:r>
      <w:r>
        <w:rPr>
          <w:rStyle w:val="StyleUnderline"/>
        </w:rPr>
        <w:t>(</w:t>
      </w:r>
      <w:r w:rsidRPr="002542D0">
        <w:rPr>
          <w:rStyle w:val="StyleUnderline"/>
          <w:highlight w:val="cyan"/>
        </w:rPr>
        <w:t>errors)</w:t>
      </w:r>
      <w:r>
        <w:rPr>
          <w:rStyle w:val="StyleUnderline"/>
        </w:rPr>
        <w:t xml:space="preserve"> </w:t>
      </w:r>
      <w:r w:rsidRPr="00715124">
        <w:rPr>
          <w:rStyle w:val="StyleUnderline"/>
        </w:rPr>
        <w:t xml:space="preserve">inflicted on genetic engineering </w:t>
      </w:r>
      <w:r w:rsidRPr="002542D0">
        <w:rPr>
          <w:rStyle w:val="StyleUnderline"/>
          <w:highlight w:val="cyan"/>
        </w:rPr>
        <w:t xml:space="preserve">that illustrate </w:t>
      </w:r>
      <w:r w:rsidRPr="00715124">
        <w:rPr>
          <w:sz w:val="16"/>
        </w:rPr>
        <w:t xml:space="preserve">how choosing </w:t>
      </w:r>
      <w:r w:rsidRPr="002542D0">
        <w:rPr>
          <w:rStyle w:val="Emphasis"/>
          <w:highlight w:val="cyan"/>
        </w:rPr>
        <w:t>how choosing a flawed paradigm</w:t>
      </w:r>
      <w:r w:rsidRPr="002542D0">
        <w:rPr>
          <w:rStyle w:val="StyleUnderline"/>
          <w:highlight w:val="cyan"/>
        </w:rPr>
        <w:t xml:space="preserve"> has critical implications for a technology.</w:t>
      </w:r>
    </w:p>
    <w:p w14:paraId="4E077F28" w14:textId="77777777" w:rsidR="00556798" w:rsidRDefault="00556798" w:rsidP="00556798"/>
    <w:p w14:paraId="10A5FDC5" w14:textId="77777777" w:rsidR="00556798" w:rsidRDefault="00556798" w:rsidP="00556798"/>
    <w:p w14:paraId="4B05390B" w14:textId="77777777" w:rsidR="00556798" w:rsidRDefault="00556798" w:rsidP="00556798">
      <w:pPr>
        <w:pStyle w:val="Heading4"/>
      </w:pPr>
      <w:r>
        <w:t>We’re NOT arguing malevolent release – instead, risks of accidents require well-crafted regs.</w:t>
      </w:r>
    </w:p>
    <w:p w14:paraId="226A49F8" w14:textId="77777777" w:rsidR="00556798" w:rsidRPr="000434C1" w:rsidRDefault="00556798" w:rsidP="00556798">
      <w:pPr>
        <w:rPr>
          <w:rStyle w:val="Style13ptBold"/>
        </w:rPr>
      </w:pPr>
      <w:r w:rsidRPr="000434C1">
        <w:rPr>
          <w:rStyle w:val="Style13ptBold"/>
        </w:rPr>
        <w:t>Specter ‘12</w:t>
      </w:r>
    </w:p>
    <w:p w14:paraId="62A462F1" w14:textId="77777777" w:rsidR="00556798" w:rsidRPr="00F45522" w:rsidRDefault="00556798" w:rsidP="00556798">
      <w:pPr>
        <w:rPr>
          <w:sz w:val="18"/>
          <w:szCs w:val="18"/>
        </w:rPr>
      </w:pPr>
      <w:r w:rsidRPr="000434C1">
        <w:rPr>
          <w:sz w:val="18"/>
          <w:szCs w:val="18"/>
        </w:rPr>
        <w:t xml:space="preserve">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w:t>
      </w:r>
      <w:proofErr w:type="gramStart"/>
      <w:r w:rsidRPr="000434C1">
        <w:rPr>
          <w:sz w:val="18"/>
          <w:szCs w:val="18"/>
        </w:rPr>
        <w:t>2012</w:t>
      </w:r>
      <w:proofErr w:type="gramEnd"/>
      <w:r w:rsidRPr="000434C1">
        <w:rPr>
          <w:sz w:val="18"/>
          <w:szCs w:val="18"/>
        </w:rPr>
        <w:t xml:space="preserve"> Issue – “The Deadliest Virus” – Modified for potentially offensive language – http://www.newyorker.com/magazine/2012/03/12/the-deadliest-virus</w:t>
      </w:r>
    </w:p>
    <w:p w14:paraId="5774AC10" w14:textId="77777777" w:rsidR="00556798" w:rsidRPr="003A3962" w:rsidRDefault="00556798" w:rsidP="00556798">
      <w:pPr>
        <w:rPr>
          <w:sz w:val="14"/>
        </w:rPr>
      </w:pPr>
      <w:r w:rsidRPr="003A3962">
        <w:rPr>
          <w:sz w:val="14"/>
        </w:rPr>
        <w:t xml:space="preserve">To ignite </w:t>
      </w:r>
      <w:r w:rsidRPr="003A3962">
        <w:rPr>
          <w:rStyle w:val="StyleUnderline"/>
        </w:rPr>
        <w:t xml:space="preserve">a </w:t>
      </w:r>
      <w:r w:rsidRPr="002542D0">
        <w:rPr>
          <w:rStyle w:val="StyleUnderline"/>
          <w:highlight w:val="cyan"/>
        </w:rPr>
        <w:t>pandemic</w:t>
      </w:r>
      <w:r w:rsidRPr="003A3962">
        <w:rPr>
          <w:sz w:val="14"/>
        </w:rPr>
        <w:t xml:space="preserve">, even the most lethal virus would </w:t>
      </w:r>
      <w:r w:rsidRPr="002542D0">
        <w:rPr>
          <w:rStyle w:val="StyleUnderline"/>
          <w:highlight w:val="cyan"/>
        </w:rPr>
        <w:t>need</w:t>
      </w:r>
      <w:r w:rsidRPr="003A3962">
        <w:rPr>
          <w:sz w:val="14"/>
        </w:rPr>
        <w:t xml:space="preserve"> to</w:t>
      </w:r>
      <w:r w:rsidRPr="002542D0">
        <w:rPr>
          <w:rStyle w:val="StyleUnderline"/>
          <w:highlight w:val="cyan"/>
        </w:rPr>
        <w:t xml:space="preserve"> meet three conditions</w:t>
      </w:r>
      <w:r w:rsidRPr="003A3962">
        <w:rPr>
          <w:sz w:val="14"/>
        </w:rPr>
        <w:t xml:space="preserve">: it would have to be one that </w:t>
      </w:r>
      <w:r w:rsidRPr="002542D0">
        <w:rPr>
          <w:rStyle w:val="StyleUnderline"/>
          <w:highlight w:val="cyan"/>
        </w:rPr>
        <w:t>humans</w:t>
      </w:r>
      <w:r w:rsidRPr="003A3962">
        <w:rPr>
          <w:rStyle w:val="StyleUnderline"/>
        </w:rPr>
        <w:t xml:space="preserve"> </w:t>
      </w:r>
      <w:r w:rsidRPr="003A3962">
        <w:rPr>
          <w:sz w:val="14"/>
        </w:rPr>
        <w:t xml:space="preserve">hadn’t confronted before, so that they </w:t>
      </w:r>
      <w:r w:rsidRPr="002542D0">
        <w:rPr>
          <w:rStyle w:val="Emphasis"/>
          <w:highlight w:val="cyan"/>
        </w:rPr>
        <w:t>lack</w:t>
      </w:r>
      <w:r w:rsidRPr="003A3962">
        <w:rPr>
          <w:sz w:val="14"/>
        </w:rPr>
        <w:t xml:space="preserve">ed </w:t>
      </w:r>
      <w:r w:rsidRPr="002542D0">
        <w:rPr>
          <w:rStyle w:val="Emphasis"/>
          <w:highlight w:val="cyan"/>
        </w:rPr>
        <w:t>antibodies</w:t>
      </w:r>
      <w:r w:rsidRPr="002542D0">
        <w:rPr>
          <w:rStyle w:val="StyleUnderline"/>
          <w:highlight w:val="cyan"/>
        </w:rPr>
        <w:t>;</w:t>
      </w:r>
      <w:r w:rsidRPr="003A3962">
        <w:rPr>
          <w:rStyle w:val="StyleUnderline"/>
        </w:rPr>
        <w:t xml:space="preserve"> </w:t>
      </w:r>
      <w:r w:rsidRPr="002542D0">
        <w:rPr>
          <w:rStyle w:val="StyleUnderline"/>
          <w:highlight w:val="cyan"/>
        </w:rPr>
        <w:t xml:space="preserve">it would </w:t>
      </w:r>
      <w:r w:rsidRPr="002542D0">
        <w:rPr>
          <w:rStyle w:val="Emphasis"/>
          <w:highlight w:val="cyan"/>
        </w:rPr>
        <w:t>have to kill</w:t>
      </w:r>
      <w:r w:rsidRPr="003A3962">
        <w:rPr>
          <w:sz w:val="14"/>
        </w:rPr>
        <w:t xml:space="preserve"> them</w:t>
      </w:r>
      <w:r w:rsidRPr="002542D0">
        <w:rPr>
          <w:rStyle w:val="StyleUnderline"/>
          <w:highlight w:val="cyan"/>
        </w:rPr>
        <w:t>;</w:t>
      </w:r>
      <w:r w:rsidRPr="003A3962">
        <w:rPr>
          <w:rStyle w:val="StyleUnderline"/>
        </w:rPr>
        <w:t xml:space="preserve"> </w:t>
      </w:r>
      <w:r w:rsidRPr="002542D0">
        <w:rPr>
          <w:rStyle w:val="StyleUnderline"/>
          <w:highlight w:val="cyan"/>
        </w:rPr>
        <w:t xml:space="preserve">and </w:t>
      </w:r>
      <w:r w:rsidRPr="003A3962">
        <w:rPr>
          <w:rStyle w:val="StyleUnderline"/>
        </w:rPr>
        <w:t xml:space="preserve">it would have </w:t>
      </w:r>
      <w:r w:rsidRPr="00463BA6">
        <w:rPr>
          <w:rStyle w:val="Emphasis"/>
        </w:rPr>
        <w:t xml:space="preserve">to </w:t>
      </w:r>
      <w:r w:rsidRPr="002542D0">
        <w:rPr>
          <w:rStyle w:val="Emphasis"/>
          <w:highlight w:val="cyan"/>
        </w:rPr>
        <w:t>spread easily</w:t>
      </w:r>
      <w:r w:rsidRPr="003A3962">
        <w:rPr>
          <w:sz w:val="14"/>
        </w:rPr>
        <w:t xml:space="preserve">—through a cough, for instance, or a handshake. </w:t>
      </w:r>
      <w:r w:rsidRPr="003A3962">
        <w:rPr>
          <w:rStyle w:val="StyleUnderline"/>
        </w:rPr>
        <w:t xml:space="preserve">Bird flu </w:t>
      </w:r>
      <w:r w:rsidRPr="002542D0">
        <w:rPr>
          <w:rStyle w:val="StyleUnderline"/>
          <w:highlight w:val="cyan"/>
        </w:rPr>
        <w:t xml:space="preserve">(H5N1) meets </w:t>
      </w:r>
      <w:r w:rsidRPr="003A3962">
        <w:rPr>
          <w:rStyle w:val="StyleUnderline"/>
        </w:rPr>
        <w:t>the firs</w:t>
      </w:r>
      <w:r w:rsidRPr="002542D0">
        <w:rPr>
          <w:rStyle w:val="StyleUnderline"/>
          <w:highlight w:val="cyan"/>
        </w:rPr>
        <w:t>t two</w:t>
      </w:r>
      <w:r w:rsidRPr="003A3962">
        <w:rPr>
          <w:rStyle w:val="StyleUnderline"/>
        </w:rPr>
        <w:t xml:space="preserve"> </w:t>
      </w:r>
      <w:r w:rsidRPr="003A3962">
        <w:rPr>
          <w:sz w:val="14"/>
        </w:rPr>
        <w:t xml:space="preserve">criteria </w:t>
      </w:r>
      <w:r w:rsidRPr="00463BA6">
        <w:rPr>
          <w:rStyle w:val="StyleUnderline"/>
        </w:rPr>
        <w:t xml:space="preserve">but </w:t>
      </w:r>
      <w:r w:rsidRPr="002542D0">
        <w:rPr>
          <w:rStyle w:val="StyleUnderline"/>
          <w:highlight w:val="cyan"/>
        </w:rPr>
        <w:t>not the third.</w:t>
      </w:r>
      <w:r w:rsidRPr="003A3962">
        <w:rPr>
          <w:sz w:val="14"/>
        </w:rPr>
        <w:t xml:space="preserve"> Virologists regard cyclical pandemics as inevitable; as with earthquakes, though, it is impossible to predict when they will occur. </w:t>
      </w:r>
      <w:r w:rsidRPr="003A3962">
        <w:rPr>
          <w:rStyle w:val="StyleUnderline"/>
        </w:rPr>
        <w:t xml:space="preserve">Flu </w:t>
      </w:r>
      <w:r w:rsidRPr="002542D0">
        <w:rPr>
          <w:rStyle w:val="StyleUnderline"/>
          <w:highlight w:val="cyan"/>
        </w:rPr>
        <w:t>viruses mutate</w:t>
      </w:r>
      <w:r w:rsidRPr="003A3962">
        <w:rPr>
          <w:sz w:val="14"/>
        </w:rPr>
        <w:t xml:space="preserve"> rapidly, </w:t>
      </w:r>
      <w:r w:rsidRPr="002542D0">
        <w:rPr>
          <w:rStyle w:val="StyleUnderline"/>
          <w:highlight w:val="cyan"/>
        </w:rPr>
        <w:t xml:space="preserve">but </w:t>
      </w:r>
      <w:r w:rsidRPr="003A3962">
        <w:rPr>
          <w:rStyle w:val="StyleUnderline"/>
        </w:rPr>
        <w:t>over time</w:t>
      </w:r>
      <w:r w:rsidRPr="003A3962">
        <w:rPr>
          <w:sz w:val="14"/>
        </w:rPr>
        <w:t xml:space="preserve"> they </w:t>
      </w:r>
      <w:r w:rsidRPr="002542D0">
        <w:rPr>
          <w:rStyle w:val="StyleUnderline"/>
          <w:highlight w:val="cyan"/>
        </w:rPr>
        <w:t>tend to weaken</w:t>
      </w:r>
      <w:r w:rsidRPr="003A3962">
        <w:rPr>
          <w:sz w:val="14"/>
        </w:rPr>
        <w:t xml:space="preserve">, and researchers hoped that this would be the case with H5N1. Nonetheless, for the past decade the threat of an airborne bird flu lingered ominously in the dark imaginings of scientists around the world. </w:t>
      </w:r>
      <w:r w:rsidRPr="002542D0">
        <w:rPr>
          <w:rStyle w:val="StyleUnderline"/>
          <w:highlight w:val="cyan"/>
        </w:rPr>
        <w:t>Then</w:t>
      </w:r>
      <w:r w:rsidRPr="003A3962">
        <w:rPr>
          <w:sz w:val="14"/>
        </w:rPr>
        <w:t xml:space="preserve">, last September, </w:t>
      </w:r>
      <w:r w:rsidRPr="002542D0">
        <w:rPr>
          <w:rStyle w:val="StyleUnderline"/>
          <w:highlight w:val="cyan"/>
        </w:rPr>
        <w:t>the threat became real.</w:t>
      </w:r>
      <w:r w:rsidRPr="003A3962">
        <w:rPr>
          <w:rStyle w:val="StyleUnderline"/>
        </w:rPr>
        <w:t xml:space="preserve"> </w:t>
      </w:r>
      <w:r w:rsidRPr="003A3962">
        <w:rPr>
          <w:sz w:val="14"/>
        </w:rPr>
        <w:t xml:space="preserve">At the annual meeting of the European Scientific Working Group on Influenza, in Malta, several hundred astonished scientists sat in silence as </w:t>
      </w:r>
      <w:r w:rsidRPr="003A3962">
        <w:rPr>
          <w:rStyle w:val="Emphasis"/>
        </w:rPr>
        <w:t>Ron Fouchier</w:t>
      </w:r>
      <w:r w:rsidRPr="003A3962">
        <w:rPr>
          <w:sz w:val="14"/>
        </w:rPr>
        <w:t xml:space="preserve">, </w:t>
      </w:r>
      <w:r w:rsidRPr="002542D0">
        <w:rPr>
          <w:rStyle w:val="StyleUnderline"/>
          <w:highlight w:val="cyan"/>
        </w:rPr>
        <w:t xml:space="preserve">a </w:t>
      </w:r>
      <w:r w:rsidRPr="003A3962">
        <w:rPr>
          <w:rStyle w:val="StyleUnderline"/>
        </w:rPr>
        <w:t>Dutch</w:t>
      </w:r>
      <w:r w:rsidRPr="002542D0">
        <w:rPr>
          <w:rStyle w:val="StyleUnderline"/>
          <w:highlight w:val="cyan"/>
        </w:rPr>
        <w:t xml:space="preserve"> virologist</w:t>
      </w:r>
      <w:r w:rsidRPr="003A3962">
        <w:rPr>
          <w:sz w:val="14"/>
        </w:rPr>
        <w:t xml:space="preserve"> at the Erasmus Medical Center, in Rotterdam, </w:t>
      </w:r>
      <w:r w:rsidRPr="003A3962">
        <w:rPr>
          <w:rStyle w:val="StyleUnderline"/>
        </w:rPr>
        <w:t>reported</w:t>
      </w:r>
      <w:r w:rsidRPr="003A3962">
        <w:rPr>
          <w:sz w:val="14"/>
        </w:rPr>
        <w:t xml:space="preserve"> that simply transferring avian influenza from one ferret to another had made it highly contagious. Fouchier explained that </w:t>
      </w:r>
      <w:r w:rsidRPr="003A3962">
        <w:rPr>
          <w:rStyle w:val="StyleUnderline"/>
        </w:rPr>
        <w:t>he</w:t>
      </w:r>
      <w:r w:rsidRPr="003A3962">
        <w:rPr>
          <w:sz w:val="14"/>
        </w:rPr>
        <w:t xml:space="preserve"> and his colleagues “</w:t>
      </w:r>
      <w:r w:rsidRPr="003A3962">
        <w:rPr>
          <w:rStyle w:val="Emphasis"/>
        </w:rPr>
        <w:t>mutated the hell out of H5N1</w:t>
      </w:r>
      <w:r w:rsidRPr="003A3962">
        <w:rPr>
          <w:sz w:val="14"/>
        </w:rPr>
        <w:t>”—</w:t>
      </w:r>
      <w:r w:rsidRPr="003A3962">
        <w:rPr>
          <w:rStyle w:val="StyleUnderline"/>
        </w:rPr>
        <w:t xml:space="preserve">meaning that they had </w:t>
      </w:r>
      <w:r w:rsidRPr="002542D0">
        <w:rPr>
          <w:rStyle w:val="Emphasis"/>
          <w:highlight w:val="cyan"/>
        </w:rPr>
        <w:t xml:space="preserve">altered the </w:t>
      </w:r>
      <w:r w:rsidRPr="00463BA6">
        <w:rPr>
          <w:rStyle w:val="Emphasis"/>
        </w:rPr>
        <w:t>genetic</w:t>
      </w:r>
      <w:r w:rsidRPr="002542D0">
        <w:rPr>
          <w:rStyle w:val="Emphasis"/>
          <w:highlight w:val="cyan"/>
        </w:rPr>
        <w:t xml:space="preserve"> sequence</w:t>
      </w:r>
      <w:r w:rsidRPr="003A3962">
        <w:rPr>
          <w:rStyle w:val="StyleUnderline"/>
        </w:rPr>
        <w:t xml:space="preserve"> </w:t>
      </w:r>
      <w:r w:rsidRPr="003A3962">
        <w:rPr>
          <w:sz w:val="14"/>
        </w:rPr>
        <w:t xml:space="preserve">of the virus in a variety of ways. That had no effect. Then, as Fouchier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w:t>
      </w:r>
      <w:proofErr w:type="gramStart"/>
      <w:r w:rsidRPr="003A3962">
        <w:rPr>
          <w:sz w:val="14"/>
        </w:rPr>
        <w:t>exposure</w:t>
      </w:r>
      <w:proofErr w:type="gramEnd"/>
      <w:r w:rsidRPr="003A3962">
        <w:rPr>
          <w:sz w:val="14"/>
        </w:rPr>
        <w:t xml:space="preserve"> to lower doses. When Fouchier examined the flu cells closely, however, he became alarmed. There were only five genetic changes in two of the viruses’ eight genes. But each mutation had already been found circulating naturally in influenza viruses. Fouchier’s achievement was to place all five mutations together in one virus, which meant that nature could do precisely what he had done in the lab. Another team of researchers, led by Yoshihiro Kawaoka, at </w:t>
      </w:r>
      <w:r w:rsidRPr="003A3962">
        <w:rPr>
          <w:rStyle w:val="StyleUnderline"/>
        </w:rPr>
        <w:t>the University of Wisconsin, created a slightly different form of the virus, which, while not as virulent, was also highly contagious.</w:t>
      </w:r>
      <w:r w:rsidRPr="003A3962">
        <w:rPr>
          <w:sz w:val="14"/>
        </w:rPr>
        <w:t xml:space="preserve"> One of the world’s most persistent horror fantasies, expressed everywhere from Mary Shelley’s “</w:t>
      </w:r>
      <w:r w:rsidRPr="003A3962">
        <w:rPr>
          <w:rStyle w:val="StyleUnderline"/>
        </w:rPr>
        <w:t>Frankenstein</w:t>
      </w:r>
      <w:r w:rsidRPr="003A3962">
        <w:rPr>
          <w:sz w:val="14"/>
        </w:rPr>
        <w:t xml:space="preserve">” to “Jurassic Park,” </w:t>
      </w:r>
      <w:r w:rsidRPr="003A3962">
        <w:rPr>
          <w:rStyle w:val="StyleUnderline"/>
        </w:rPr>
        <w:t xml:space="preserve">had </w:t>
      </w:r>
      <w:r w:rsidRPr="003A3962">
        <w:rPr>
          <w:sz w:val="14"/>
        </w:rPr>
        <w:t xml:space="preserve">suddenly </w:t>
      </w:r>
      <w:r w:rsidRPr="003A3962">
        <w:rPr>
          <w:rStyle w:val="StyleUnderline"/>
        </w:rPr>
        <w:t>come to pass</w:t>
      </w:r>
      <w:r w:rsidRPr="003A3962">
        <w:rPr>
          <w:sz w:val="14"/>
        </w:rPr>
        <w:t xml:space="preserve">: </w:t>
      </w:r>
      <w:r w:rsidRPr="003A3962">
        <w:rPr>
          <w:rStyle w:val="StyleUnderline"/>
        </w:rPr>
        <w:t>a dangerous form of life, manipulated</w:t>
      </w:r>
      <w:r w:rsidRPr="003A3962">
        <w:rPr>
          <w:sz w:val="14"/>
        </w:rPr>
        <w:t xml:space="preserve"> and enhanced by man, </w:t>
      </w:r>
      <w:r w:rsidRPr="003A3962">
        <w:rPr>
          <w:rStyle w:val="StyleUnderline"/>
        </w:rPr>
        <w:t xml:space="preserve">had become lethal. Fouchier’s report caused a sensation. </w:t>
      </w:r>
      <w:r w:rsidRPr="003A3962">
        <w:rPr>
          <w:sz w:val="14"/>
        </w:rPr>
        <w:t xml:space="preserve">Scientists harbored new fears of a natural pandemic, and biological-weapons experts maintained that Fouchier’s bird flu posed a threat to hundreds of millions of people. </w:t>
      </w:r>
      <w:r w:rsidRPr="002542D0">
        <w:rPr>
          <w:rStyle w:val="StyleUnderline"/>
          <w:highlight w:val="cyan"/>
        </w:rPr>
        <w:t>The</w:t>
      </w:r>
      <w:r w:rsidRPr="003A3962">
        <w:rPr>
          <w:rStyle w:val="StyleUnderline"/>
        </w:rPr>
        <w:t xml:space="preserve"> most </w:t>
      </w:r>
      <w:r w:rsidRPr="002542D0">
        <w:rPr>
          <w:rStyle w:val="StyleUnderline"/>
          <w:highlight w:val="cyan"/>
        </w:rPr>
        <w:t xml:space="preserve">important question </w:t>
      </w:r>
      <w:r w:rsidRPr="003A3962">
        <w:rPr>
          <w:rStyle w:val="StyleUnderline"/>
        </w:rPr>
        <w:t>about the</w:t>
      </w:r>
      <w:r w:rsidRPr="003A3962">
        <w:rPr>
          <w:sz w:val="14"/>
        </w:rPr>
        <w:t xml:space="preserve"> continued use of </w:t>
      </w:r>
      <w:r w:rsidRPr="003A3962">
        <w:rPr>
          <w:rStyle w:val="StyleUnderline"/>
        </w:rPr>
        <w:t xml:space="preserve">the virus, </w:t>
      </w:r>
      <w:r w:rsidRPr="003A3962">
        <w:rPr>
          <w:sz w:val="14"/>
        </w:rPr>
        <w:t xml:space="preserve">and the hardest to answer, </w:t>
      </w:r>
      <w:r w:rsidRPr="002542D0">
        <w:rPr>
          <w:rStyle w:val="Emphasis"/>
          <w:highlight w:val="cyan"/>
        </w:rPr>
        <w:t>is how likely it is to escape the lab</w:t>
      </w:r>
      <w:r w:rsidRPr="003A3962">
        <w:rPr>
          <w:sz w:val="14"/>
        </w:rPr>
        <w:t>oratory. “</w:t>
      </w:r>
      <w:r w:rsidRPr="002542D0">
        <w:rPr>
          <w:rStyle w:val="Emphasis"/>
          <w:highlight w:val="cyan"/>
        </w:rPr>
        <w:t xml:space="preserve">I am not </w:t>
      </w:r>
      <w:r w:rsidRPr="003A3962">
        <w:rPr>
          <w:sz w:val="14"/>
        </w:rPr>
        <w:t xml:space="preserve">nearly </w:t>
      </w:r>
      <w:r w:rsidRPr="002542D0">
        <w:rPr>
          <w:rStyle w:val="Emphasis"/>
          <w:highlight w:val="cyan"/>
        </w:rPr>
        <w:t xml:space="preserve">as worried about terrorists as </w:t>
      </w:r>
      <w:r w:rsidRPr="00463BA6">
        <w:rPr>
          <w:rStyle w:val="Emphasis"/>
        </w:rPr>
        <w:t xml:space="preserve">I am about </w:t>
      </w:r>
      <w:r w:rsidRPr="002542D0">
        <w:rPr>
          <w:rStyle w:val="Emphasis"/>
          <w:highlight w:val="cyan"/>
        </w:rPr>
        <w:t>a</w:t>
      </w:r>
      <w:r w:rsidRPr="003A3962">
        <w:rPr>
          <w:sz w:val="14"/>
        </w:rPr>
        <w:t xml:space="preserve">n incredibly </w:t>
      </w:r>
      <w:r w:rsidRPr="002542D0">
        <w:rPr>
          <w:rStyle w:val="Emphasis"/>
          <w:highlight w:val="cyan"/>
        </w:rPr>
        <w:t>smart, smug kid at Harvard</w:t>
      </w:r>
      <w:r w:rsidRPr="003A3962">
        <w:rPr>
          <w:sz w:val="14"/>
        </w:rPr>
        <w:t xml:space="preserve">, or a lone crazy employee </w:t>
      </w:r>
      <w:r w:rsidRPr="002542D0">
        <w:rPr>
          <w:rStyle w:val="Emphasis"/>
          <w:highlight w:val="cyan"/>
        </w:rPr>
        <w:t xml:space="preserve">with access </w:t>
      </w:r>
      <w:r w:rsidRPr="003A3962">
        <w:rPr>
          <w:rStyle w:val="Emphasis"/>
        </w:rPr>
        <w:t>to these sequences</w:t>
      </w:r>
      <w:r w:rsidRPr="003A3962">
        <w:rPr>
          <w:sz w:val="14"/>
        </w:rPr>
        <w:t xml:space="preserve">,” Michael T. Osterholm, </w:t>
      </w:r>
      <w:r w:rsidRPr="003A3962">
        <w:rPr>
          <w:rStyle w:val="StyleUnderline"/>
        </w:rPr>
        <w:t>the director of the Center</w:t>
      </w:r>
      <w:r w:rsidRPr="003A3962">
        <w:rPr>
          <w:sz w:val="14"/>
        </w:rPr>
        <w:t xml:space="preserve"> for Infectious Disease Research and Policy at the University of Minnesota Health Center, </w:t>
      </w:r>
      <w:r w:rsidRPr="003A3962">
        <w:rPr>
          <w:rStyle w:val="StyleUnderline"/>
        </w:rPr>
        <w:t>told me</w:t>
      </w:r>
      <w:r w:rsidRPr="003A3962">
        <w:rPr>
          <w:sz w:val="14"/>
        </w:rPr>
        <w:t xml:space="preserve">. Osterholm is one of the nation’s leading experts on influenza and bioterrorism. “We have seen many times that </w:t>
      </w:r>
      <w:r w:rsidRPr="002542D0">
        <w:rPr>
          <w:rStyle w:val="StyleUnderline"/>
          <w:highlight w:val="cyan"/>
        </w:rPr>
        <w:t xml:space="preserve">accidental releases </w:t>
      </w:r>
      <w:r w:rsidRPr="003A3962">
        <w:rPr>
          <w:rStyle w:val="StyleUnderline"/>
        </w:rPr>
        <w:t xml:space="preserve">of dangerous microbes </w:t>
      </w:r>
      <w:r w:rsidRPr="002542D0">
        <w:rPr>
          <w:rStyle w:val="Emphasis"/>
          <w:highlight w:val="cyan"/>
        </w:rPr>
        <w:t>are not rare</w:t>
      </w:r>
      <w:r w:rsidRPr="003A3962">
        <w:rPr>
          <w:sz w:val="14"/>
        </w:rPr>
        <w:t xml:space="preserve">,” he said. Osterholm’s anxiety was based in recent history. The last person known to have died of smallpox, in 1978, was a medical photographer in England named Janet Parker, who worked in the anatomy department of the University of Birmingham Medical School. </w:t>
      </w:r>
      <w:r w:rsidRPr="00463BA6">
        <w:rPr>
          <w:rStyle w:val="StyleUnderline"/>
        </w:rPr>
        <w:t>Parker became</w:t>
      </w:r>
      <w:r w:rsidRPr="00463BA6">
        <w:rPr>
          <w:sz w:val="14"/>
        </w:rPr>
        <w:t xml:space="preserve"> </w:t>
      </w:r>
      <w:r w:rsidRPr="00463BA6">
        <w:rPr>
          <w:rStyle w:val="StyleUnderline"/>
        </w:rPr>
        <w:t>fatally ill after</w:t>
      </w:r>
      <w:r w:rsidRPr="00463BA6">
        <w:rPr>
          <w:sz w:val="14"/>
        </w:rPr>
        <w:t xml:space="preserve"> </w:t>
      </w:r>
      <w:r w:rsidRPr="00463BA6">
        <w:rPr>
          <w:rStyle w:val="StyleUnderline"/>
        </w:rPr>
        <w:t>she was accidentally exposed to smallpox</w:t>
      </w:r>
      <w:r w:rsidRPr="00463BA6">
        <w:rPr>
          <w:sz w:val="14"/>
        </w:rPr>
        <w:t xml:space="preserve"> </w:t>
      </w:r>
      <w:r w:rsidRPr="00463BA6">
        <w:rPr>
          <w:rStyle w:val="StyleUnderline"/>
        </w:rPr>
        <w:t>grown in a</w:t>
      </w:r>
      <w:r w:rsidRPr="00463BA6">
        <w:rPr>
          <w:sz w:val="14"/>
        </w:rPr>
        <w:t xml:space="preserve"> research </w:t>
      </w:r>
      <w:r w:rsidRPr="00463BA6">
        <w:rPr>
          <w:rStyle w:val="StyleUnderline"/>
        </w:rPr>
        <w:t>lab on the floor below her office</w:t>
      </w:r>
      <w:r w:rsidRPr="00463BA6">
        <w:rPr>
          <w:sz w:val="14"/>
        </w:rPr>
        <w:t>. In the late nineteen-seventies, a strain of H1N1</w:t>
      </w:r>
      <w:proofErr w:type="gramStart"/>
      <w:r w:rsidRPr="00463BA6">
        <w:rPr>
          <w:sz w:val="14"/>
        </w:rPr>
        <w:t>—“</w:t>
      </w:r>
      <w:proofErr w:type="gramEnd"/>
      <w:r w:rsidRPr="00463BA6">
        <w:rPr>
          <w:rStyle w:val="StyleUnderline"/>
        </w:rPr>
        <w:t>swine flu</w:t>
      </w:r>
      <w:r w:rsidRPr="00463BA6">
        <w:rPr>
          <w:sz w:val="14"/>
        </w:rPr>
        <w:t xml:space="preserve">”—was isolated in northern China, near the Russian border, and it later spread throughout the world. Most virologists familiar with the outbreak are convinced that it </w:t>
      </w:r>
      <w:r w:rsidRPr="00463BA6">
        <w:rPr>
          <w:rStyle w:val="StyleUnderline"/>
        </w:rPr>
        <w:t>came from</w:t>
      </w:r>
      <w:r w:rsidRPr="00463BA6">
        <w:rPr>
          <w:sz w:val="14"/>
        </w:rPr>
        <w:t xml:space="preserve"> a sample that was frozen in </w:t>
      </w:r>
      <w:r w:rsidRPr="00463BA6">
        <w:rPr>
          <w:rStyle w:val="StyleUnderline"/>
        </w:rPr>
        <w:t>a lab</w:t>
      </w:r>
      <w:r w:rsidRPr="00463BA6">
        <w:rPr>
          <w:sz w:val="14"/>
        </w:rPr>
        <w:t xml:space="preserve"> and then </w:t>
      </w:r>
      <w:r w:rsidRPr="00463BA6">
        <w:rPr>
          <w:rStyle w:val="StyleUnderline"/>
        </w:rPr>
        <w:t>release</w:t>
      </w:r>
      <w:r w:rsidRPr="00463BA6">
        <w:rPr>
          <w:sz w:val="14"/>
        </w:rPr>
        <w:t xml:space="preserve">d </w:t>
      </w:r>
      <w:r w:rsidRPr="00463BA6">
        <w:rPr>
          <w:rStyle w:val="StyleUnderline"/>
        </w:rPr>
        <w:t>accident</w:t>
      </w:r>
      <w:r w:rsidRPr="00463BA6">
        <w:rPr>
          <w:sz w:val="14"/>
        </w:rPr>
        <w:t>ally. In 2003, several laboratory technicians in Hong Kong were infected with the SARS virus. The following year, a Russian scientist died after mistakenly</w:t>
      </w:r>
      <w:r w:rsidRPr="003A3962">
        <w:rPr>
          <w:sz w:val="14"/>
        </w:rPr>
        <w:t xml:space="preserve"> infecting herself with the Ebola virus.</w:t>
      </w:r>
    </w:p>
    <w:p w14:paraId="31F9CCF6" w14:textId="77777777" w:rsidR="00556798" w:rsidRDefault="00556798" w:rsidP="00556798"/>
    <w:p w14:paraId="5738C977" w14:textId="77777777" w:rsidR="00556798" w:rsidRDefault="00556798" w:rsidP="00556798">
      <w:pPr>
        <w:pStyle w:val="Heading4"/>
      </w:pPr>
      <w:r>
        <w:t xml:space="preserve">Some regs are needed to minimize lab risks. </w:t>
      </w:r>
      <w:proofErr w:type="gramStart"/>
      <w:r>
        <w:t>But,</w:t>
      </w:r>
      <w:proofErr w:type="gramEnd"/>
      <w:r>
        <w:t xml:space="preserve"> poorly-informed ones hamper </w:t>
      </w:r>
      <w:proofErr w:type="spellStart"/>
      <w:r>
        <w:t>SynBio’s</w:t>
      </w:r>
      <w:proofErr w:type="spellEnd"/>
      <w:r>
        <w:t xml:space="preserve"> upsides.</w:t>
      </w:r>
    </w:p>
    <w:p w14:paraId="3895BABD" w14:textId="77777777" w:rsidR="00556798" w:rsidRPr="002F19F7" w:rsidRDefault="00556798" w:rsidP="00556798">
      <w:pPr>
        <w:rPr>
          <w:rStyle w:val="Style13ptBold"/>
        </w:rPr>
      </w:pPr>
      <w:r w:rsidRPr="002F19F7">
        <w:rPr>
          <w:rStyle w:val="Style13ptBold"/>
        </w:rPr>
        <w:t>Philp ‘14</w:t>
      </w:r>
    </w:p>
    <w:p w14:paraId="6329BCB3" w14:textId="77777777" w:rsidR="00556798" w:rsidRDefault="00556798" w:rsidP="00556798">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117-126 – THIS SPECIFIC PORTION IS FROM PAGE 118</w:t>
      </w:r>
    </w:p>
    <w:p w14:paraId="53390946" w14:textId="77777777" w:rsidR="00556798" w:rsidRDefault="00556798" w:rsidP="00556798"/>
    <w:p w14:paraId="4E25B1FF" w14:textId="77777777" w:rsidR="00556798" w:rsidRPr="00463BA6" w:rsidRDefault="00556798" w:rsidP="00556798">
      <w:pPr>
        <w:rPr>
          <w:sz w:val="16"/>
        </w:rPr>
      </w:pPr>
      <w:r w:rsidRPr="001021B5">
        <w:rPr>
          <w:sz w:val="16"/>
        </w:rPr>
        <w:t xml:space="preserve">The potential for improper or malicious use of </w:t>
      </w:r>
      <w:r w:rsidRPr="002542D0">
        <w:rPr>
          <w:rStyle w:val="StyleUnderline"/>
          <w:highlight w:val="cyan"/>
        </w:rPr>
        <w:t>syn</w:t>
      </w:r>
      <w:r w:rsidRPr="001021B5">
        <w:rPr>
          <w:sz w:val="16"/>
        </w:rPr>
        <w:t xml:space="preserve">thetic </w:t>
      </w:r>
      <w:r w:rsidRPr="002542D0">
        <w:rPr>
          <w:rStyle w:val="StyleUnderline"/>
          <w:highlight w:val="cyan"/>
        </w:rPr>
        <w:t>bio</w:t>
      </w:r>
      <w:r w:rsidRPr="001021B5">
        <w:rPr>
          <w:sz w:val="16"/>
        </w:rPr>
        <w:t xml:space="preserve">logy </w:t>
      </w:r>
      <w:r w:rsidRPr="002542D0">
        <w:rPr>
          <w:rStyle w:val="StyleUnderline"/>
          <w:highlight w:val="cyan"/>
        </w:rPr>
        <w:t xml:space="preserve">challenges </w:t>
      </w:r>
      <w:r w:rsidRPr="00463BA6">
        <w:rPr>
          <w:rStyle w:val="StyleUnderline"/>
        </w:rPr>
        <w:t xml:space="preserve">the </w:t>
      </w:r>
      <w:r w:rsidRPr="002542D0">
        <w:rPr>
          <w:rStyle w:val="StyleUnderline"/>
          <w:highlight w:val="cyan"/>
        </w:rPr>
        <w:t>need for regulation</w:t>
      </w:r>
      <w:r w:rsidRPr="001021B5">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2542D0">
        <w:rPr>
          <w:sz w:val="16"/>
          <w:highlight w:val="cyan"/>
        </w:rPr>
        <w:t xml:space="preserve">. </w:t>
      </w:r>
      <w:r w:rsidRPr="002542D0">
        <w:rPr>
          <w:rStyle w:val="StyleUnderline"/>
          <w:highlight w:val="cyan"/>
        </w:rPr>
        <w:t>Policies for</w:t>
      </w:r>
      <w:r w:rsidRPr="001021B5">
        <w:rPr>
          <w:sz w:val="16"/>
        </w:rPr>
        <w:t xml:space="preserve"> </w:t>
      </w:r>
      <w:r w:rsidRPr="00463BA6">
        <w:rPr>
          <w:rStyle w:val="StyleUnderline"/>
        </w:rPr>
        <w:t>regulating</w:t>
      </w:r>
      <w:r w:rsidRPr="001021B5">
        <w:rPr>
          <w:sz w:val="16"/>
        </w:rPr>
        <w:t xml:space="preserve"> </w:t>
      </w:r>
      <w:r w:rsidRPr="002542D0">
        <w:rPr>
          <w:rStyle w:val="StyleUnderline"/>
          <w:highlight w:val="cyan"/>
        </w:rPr>
        <w:t>syn</w:t>
      </w:r>
      <w:r w:rsidRPr="00463BA6">
        <w:rPr>
          <w:sz w:val="16"/>
        </w:rPr>
        <w:t xml:space="preserve">thetic </w:t>
      </w:r>
      <w:r w:rsidRPr="002542D0">
        <w:rPr>
          <w:rStyle w:val="StyleUnderline"/>
          <w:highlight w:val="cyan"/>
        </w:rPr>
        <w:t>bio</w:t>
      </w:r>
      <w:r w:rsidRPr="00463BA6">
        <w:rPr>
          <w:sz w:val="16"/>
        </w:rPr>
        <w:t>logy</w:t>
      </w:r>
      <w:r w:rsidRPr="001021B5">
        <w:rPr>
          <w:sz w:val="16"/>
        </w:rPr>
        <w:t xml:space="preserve"> </w:t>
      </w:r>
      <w:r w:rsidRPr="002542D0">
        <w:rPr>
          <w:rStyle w:val="StyleUnderline"/>
          <w:highlight w:val="cyan"/>
        </w:rPr>
        <w:t>should</w:t>
      </w:r>
      <w:r w:rsidRPr="002542D0">
        <w:rPr>
          <w:sz w:val="16"/>
          <w:highlight w:val="cyan"/>
        </w:rPr>
        <w:t xml:space="preserve"> </w:t>
      </w:r>
      <w:r w:rsidRPr="00463BA6">
        <w:rPr>
          <w:rStyle w:val="StyleUnderline"/>
        </w:rPr>
        <w:t>aim to</w:t>
      </w:r>
      <w:r w:rsidRPr="001021B5">
        <w:rPr>
          <w:sz w:val="16"/>
        </w:rPr>
        <w:t xml:space="preserve"> ensure the </w:t>
      </w:r>
      <w:r w:rsidRPr="002542D0">
        <w:rPr>
          <w:rStyle w:val="StyleUnderline"/>
          <w:highlight w:val="cyan"/>
        </w:rPr>
        <w:t>implement</w:t>
      </w:r>
      <w:r w:rsidRPr="001021B5">
        <w:rPr>
          <w:sz w:val="16"/>
        </w:rPr>
        <w:t xml:space="preserve">ation of </w:t>
      </w:r>
      <w:r w:rsidRPr="002542D0">
        <w:rPr>
          <w:rStyle w:val="StyleUnderline"/>
          <w:highlight w:val="cyan"/>
        </w:rPr>
        <w:t>well-crafted reg</w:t>
      </w:r>
      <w:r w:rsidRPr="001021B5">
        <w:rPr>
          <w:sz w:val="16"/>
        </w:rPr>
        <w:t>ulation</w:t>
      </w:r>
      <w:r w:rsidRPr="002542D0">
        <w:rPr>
          <w:rStyle w:val="StyleUnderline"/>
          <w:highlight w:val="cyan"/>
        </w:rPr>
        <w:t>s that do not hinder beneficial research.</w:t>
      </w:r>
      <w:r w:rsidRPr="001021B5">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w:t>
      </w:r>
      <w:proofErr w:type="spellStart"/>
      <w:r w:rsidRPr="001021B5">
        <w:rPr>
          <w:sz w:val="16"/>
        </w:rPr>
        <w:t>organisational</w:t>
      </w:r>
      <w:proofErr w:type="spellEnd"/>
      <w:r w:rsidRPr="001021B5">
        <w:rPr>
          <w:sz w:val="16"/>
        </w:rPr>
        <w:t xml:space="preserve"> regulation </w:t>
      </w:r>
      <w:proofErr w:type="spellStart"/>
      <w:r w:rsidRPr="001021B5">
        <w:rPr>
          <w:sz w:val="16"/>
        </w:rPr>
        <w:t>Biigl</w:t>
      </w:r>
      <w:proofErr w:type="spellEnd"/>
      <w:r w:rsidRPr="001021B5">
        <w:rPr>
          <w:sz w:val="16"/>
        </w:rPr>
        <w:t xml:space="preserve">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w:t>
      </w:r>
      <w:proofErr w:type="gramStart"/>
      <w:r w:rsidRPr="001021B5">
        <w:rPr>
          <w:sz w:val="16"/>
        </w:rPr>
        <w:t>in order to</w:t>
      </w:r>
      <w:proofErr w:type="gramEnd"/>
      <w:r w:rsidRPr="001021B5">
        <w:rPr>
          <w:sz w:val="16"/>
        </w:rPr>
        <w:t xml:space="preserve">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2542D0">
        <w:rPr>
          <w:rStyle w:val="StyleUnderline"/>
          <w:highlight w:val="cyan"/>
        </w:rPr>
        <w:t>The</w:t>
      </w:r>
      <w:r w:rsidRPr="001021B5">
        <w:rPr>
          <w:sz w:val="16"/>
        </w:rPr>
        <w:t xml:space="preserve"> </w:t>
      </w:r>
      <w:r w:rsidRPr="00463BA6">
        <w:rPr>
          <w:sz w:val="16"/>
        </w:rPr>
        <w:t xml:space="preserve">DNA </w:t>
      </w:r>
      <w:r w:rsidRPr="00463BA6">
        <w:rPr>
          <w:rStyle w:val="StyleUnderline"/>
        </w:rPr>
        <w:t xml:space="preserve">synthesis </w:t>
      </w:r>
      <w:r w:rsidRPr="002542D0">
        <w:rPr>
          <w:rStyle w:val="StyleUnderline"/>
          <w:highlight w:val="cyan"/>
        </w:rPr>
        <w:t>industry requires</w:t>
      </w:r>
      <w:r w:rsidRPr="00463BA6">
        <w:rPr>
          <w:rStyle w:val="Emphasis"/>
        </w:rPr>
        <w:t xml:space="preserve"> regulatory</w:t>
      </w:r>
      <w:r w:rsidRPr="00463BA6">
        <w:rPr>
          <w:rStyle w:val="StyleUnderline"/>
        </w:rPr>
        <w:t xml:space="preserve"> </w:t>
      </w:r>
      <w:r w:rsidRPr="002542D0">
        <w:rPr>
          <w:rStyle w:val="StyleUnderline"/>
          <w:highlight w:val="cyan"/>
        </w:rPr>
        <w:t>protocols</w:t>
      </w:r>
      <w:r w:rsidRPr="002542D0">
        <w:rPr>
          <w:sz w:val="16"/>
          <w:highlight w:val="cyan"/>
        </w:rPr>
        <w:t xml:space="preserve"> </w:t>
      </w:r>
      <w:r w:rsidRPr="002542D0">
        <w:rPr>
          <w:rStyle w:val="StyleUnderline"/>
          <w:highlight w:val="cyan"/>
        </w:rPr>
        <w:t>to ensure</w:t>
      </w:r>
      <w:r w:rsidRPr="001021B5">
        <w:rPr>
          <w:sz w:val="16"/>
        </w:rPr>
        <w:t xml:space="preserve"> that </w:t>
      </w:r>
      <w:r w:rsidRPr="002542D0">
        <w:rPr>
          <w:rStyle w:val="StyleUnderline"/>
          <w:highlight w:val="cyan"/>
        </w:rPr>
        <w:t>it does not become a vehicle for biosafety</w:t>
      </w:r>
      <w:r w:rsidRPr="001021B5">
        <w:rPr>
          <w:sz w:val="16"/>
        </w:rPr>
        <w:t xml:space="preserve"> biosecurity </w:t>
      </w:r>
      <w:r w:rsidRPr="002542D0">
        <w:rPr>
          <w:rStyle w:val="StyleUnderline"/>
          <w:highlight w:val="cyan"/>
        </w:rPr>
        <w:t>violations.</w:t>
      </w:r>
      <w:r w:rsidRPr="002542D0">
        <w:rPr>
          <w:sz w:val="16"/>
          <w:highlight w:val="cyan"/>
        </w:rPr>
        <w:t xml:space="preserve"> </w:t>
      </w:r>
      <w:r w:rsidRPr="002542D0">
        <w:rPr>
          <w:rStyle w:val="StyleUnderline"/>
          <w:highlight w:val="cyan"/>
        </w:rPr>
        <w:t xml:space="preserve">The industry can only </w:t>
      </w:r>
      <w:r w:rsidRPr="00463BA6">
        <w:rPr>
          <w:rStyle w:val="StyleUnderline"/>
        </w:rPr>
        <w:t>continue to advance</w:t>
      </w:r>
      <w:r w:rsidRPr="00463BA6">
        <w:rPr>
          <w:sz w:val="16"/>
        </w:rPr>
        <w:t xml:space="preserve"> </w:t>
      </w:r>
      <w:r w:rsidRPr="00463BA6">
        <w:rPr>
          <w:rStyle w:val="StyleUnderline"/>
        </w:rPr>
        <w:t xml:space="preserve">and </w:t>
      </w:r>
      <w:proofErr w:type="spellStart"/>
      <w:r w:rsidRPr="002542D0">
        <w:rPr>
          <w:rStyle w:val="StyleUnderline"/>
          <w:highlight w:val="cyan"/>
        </w:rPr>
        <w:t>realise</w:t>
      </w:r>
      <w:proofErr w:type="spellEnd"/>
      <w:r w:rsidRPr="001021B5">
        <w:rPr>
          <w:sz w:val="16"/>
        </w:rPr>
        <w:t xml:space="preserve"> the </w:t>
      </w:r>
      <w:r w:rsidRPr="002542D0">
        <w:rPr>
          <w:rStyle w:val="StyleUnderline"/>
          <w:highlight w:val="cyan"/>
        </w:rPr>
        <w:t>potential</w:t>
      </w:r>
      <w:r w:rsidRPr="003715D0">
        <w:rPr>
          <w:rStyle w:val="StyleUnderline"/>
        </w:rPr>
        <w:t xml:space="preserve"> </w:t>
      </w:r>
      <w:r w:rsidRPr="00463BA6">
        <w:rPr>
          <w:rStyle w:val="StyleUnderline"/>
        </w:rPr>
        <w:t>of syn</w:t>
      </w:r>
      <w:r w:rsidRPr="00463BA6">
        <w:rPr>
          <w:sz w:val="16"/>
        </w:rPr>
        <w:t xml:space="preserve">thetic </w:t>
      </w:r>
      <w:r w:rsidRPr="00463BA6">
        <w:rPr>
          <w:rStyle w:val="StyleUnderline"/>
        </w:rPr>
        <w:t>bio</w:t>
      </w:r>
      <w:r w:rsidRPr="00463BA6">
        <w:rPr>
          <w:sz w:val="16"/>
        </w:rPr>
        <w:t>logy</w:t>
      </w:r>
      <w:r w:rsidRPr="001021B5">
        <w:rPr>
          <w:sz w:val="16"/>
        </w:rPr>
        <w:t xml:space="preserve"> </w:t>
      </w:r>
      <w:r w:rsidRPr="002542D0">
        <w:rPr>
          <w:rStyle w:val="StyleUnderline"/>
          <w:highlight w:val="cyan"/>
        </w:rPr>
        <w:t>if it supports best practices</w:t>
      </w:r>
      <w:r w:rsidRPr="001021B5">
        <w:rPr>
          <w:sz w:val="16"/>
        </w:rPr>
        <w:t xml:space="preserve"> in biological safety and security. Sec. for example. IASB on the effective deterrence and investigation of criminal uses of synthetic DNA."</w:t>
      </w:r>
    </w:p>
    <w:p w14:paraId="172A6F3D" w14:textId="77777777" w:rsidR="00556798" w:rsidRDefault="00556798" w:rsidP="00556798"/>
    <w:p w14:paraId="51FA2457" w14:textId="350F865F" w:rsidR="00556798" w:rsidRDefault="00144D4C" w:rsidP="00556798">
      <w:pPr>
        <w:pStyle w:val="Heading4"/>
      </w:pPr>
      <w:r>
        <w:t xml:space="preserve">Only </w:t>
      </w:r>
      <w:proofErr w:type="spellStart"/>
      <w:r>
        <w:t>SynBio</w:t>
      </w:r>
      <w:proofErr w:type="spellEnd"/>
      <w:r>
        <w:t xml:space="preserve"> itself can counter accidental releases</w:t>
      </w:r>
    </w:p>
    <w:p w14:paraId="04510BC1" w14:textId="77777777" w:rsidR="00556798" w:rsidRPr="002F19F7" w:rsidRDefault="00556798" w:rsidP="00556798">
      <w:pPr>
        <w:rPr>
          <w:rStyle w:val="Style13ptBold"/>
        </w:rPr>
      </w:pPr>
      <w:r w:rsidRPr="002F19F7">
        <w:rPr>
          <w:rStyle w:val="Style13ptBold"/>
        </w:rPr>
        <w:t>Philp ‘14</w:t>
      </w:r>
    </w:p>
    <w:p w14:paraId="343C9F0A" w14:textId="77777777" w:rsidR="00556798" w:rsidRDefault="00556798" w:rsidP="00556798">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14AE17C1" w14:textId="77777777" w:rsidR="00556798" w:rsidRDefault="00556798" w:rsidP="00556798"/>
    <w:p w14:paraId="75D207C6" w14:textId="77777777" w:rsidR="00556798" w:rsidRPr="00CC4A28" w:rsidRDefault="00556798" w:rsidP="00556798">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w:t>
      </w:r>
      <w:proofErr w:type="spellStart"/>
      <w:r w:rsidRPr="00CC4A28">
        <w:rPr>
          <w:sz w:val="12"/>
        </w:rPr>
        <w:t>synthesised</w:t>
      </w:r>
      <w:proofErr w:type="spellEnd"/>
      <w:r w:rsidRPr="00CC4A28">
        <w:rPr>
          <w:sz w:val="12"/>
        </w:rPr>
        <w:t xml:space="preserve">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w:t>
      </w:r>
      <w:proofErr w:type="spellStart"/>
      <w:r w:rsidRPr="00CC4A28">
        <w:rPr>
          <w:sz w:val="12"/>
        </w:rPr>
        <w:t>Dormitzer</w:t>
      </w:r>
      <w:proofErr w:type="spellEnd"/>
      <w:r w:rsidRPr="00CC4A28">
        <w:rPr>
          <w:sz w:val="12"/>
        </w:rPr>
        <w:t xml:space="preserve"> </w:t>
      </w:r>
      <w:proofErr w:type="gramStart"/>
      <w:r w:rsidRPr="00CC4A28">
        <w:rPr>
          <w:sz w:val="12"/>
        </w:rPr>
        <w:t>et al..</w:t>
      </w:r>
      <w:proofErr w:type="gramEnd"/>
      <w:r w:rsidRPr="00CC4A28">
        <w:rPr>
          <w:sz w:val="12"/>
        </w:rPr>
        <w:t xml:space="preserve"> 2013).</w:t>
      </w:r>
    </w:p>
    <w:p w14:paraId="15812DC5" w14:textId="77777777" w:rsidR="00556798" w:rsidRDefault="00556798" w:rsidP="00556798">
      <w:r>
        <w:t>(Note: A/PR/8/</w:t>
      </w:r>
      <w:proofErr w:type="gramStart"/>
      <w:r>
        <w:t>34  -</w:t>
      </w:r>
      <w:proofErr w:type="gramEnd"/>
      <w:r>
        <w:t xml:space="preserve"> internally referenced – is a strain of influenza)</w:t>
      </w:r>
    </w:p>
    <w:p w14:paraId="29C39A62" w14:textId="77777777" w:rsidR="004C6CB3" w:rsidRPr="0016351C" w:rsidRDefault="004C6CB3" w:rsidP="004C6CB3">
      <w:pPr>
        <w:pStyle w:val="Heading4"/>
      </w:pPr>
      <w:r>
        <w:t xml:space="preserve">Independently, the </w:t>
      </w:r>
      <w:proofErr w:type="spellStart"/>
      <w:r>
        <w:t>aff</w:t>
      </w:r>
      <w:proofErr w:type="spellEnd"/>
      <w:r>
        <w:t xml:space="preserve"> is an </w:t>
      </w:r>
      <w:r>
        <w:rPr>
          <w:u w:val="single"/>
        </w:rPr>
        <w:t>anti-</w:t>
      </w:r>
      <w:r w:rsidRPr="0016351C">
        <w:rPr>
          <w:u w:val="single"/>
        </w:rPr>
        <w:t>racist</w:t>
      </w:r>
      <w:r>
        <w:t xml:space="preserve"> approach to antitrust – </w:t>
      </w:r>
      <w:r w:rsidRPr="0016351C">
        <w:t>Parker</w:t>
      </w:r>
      <w:r>
        <w:t xml:space="preserve"> immunity blocks enforcement of anticompetitive practices sanctioned </w:t>
      </w:r>
      <w:proofErr w:type="gramStart"/>
      <w:r>
        <w:t xml:space="preserve">by  </w:t>
      </w:r>
      <w:r w:rsidRPr="0016351C">
        <w:rPr>
          <w:u w:val="single"/>
        </w:rPr>
        <w:t>state</w:t>
      </w:r>
      <w:proofErr w:type="gramEnd"/>
      <w:r w:rsidRPr="0016351C">
        <w:rPr>
          <w:u w:val="single"/>
        </w:rPr>
        <w:t xml:space="preserve"> licensing boards</w:t>
      </w:r>
      <w:r>
        <w:t xml:space="preserve">. These boards </w:t>
      </w:r>
      <w:r>
        <w:rPr>
          <w:u w:val="single"/>
        </w:rPr>
        <w:t>entrench incumbent interests</w:t>
      </w:r>
      <w:r>
        <w:t xml:space="preserve"> and exclude </w:t>
      </w:r>
      <w:r>
        <w:rPr>
          <w:u w:val="single"/>
        </w:rPr>
        <w:t>communities that lack socio-economic privilege</w:t>
      </w:r>
    </w:p>
    <w:p w14:paraId="5006651C" w14:textId="77777777" w:rsidR="004C6CB3" w:rsidRDefault="004C6CB3" w:rsidP="004C6CB3">
      <w:r w:rsidRPr="00CA13EE">
        <w:rPr>
          <w:rStyle w:val="Style13ptBold"/>
        </w:rPr>
        <w:t xml:space="preserve">Weissmann </w:t>
      </w:r>
      <w:r>
        <w:rPr>
          <w:rStyle w:val="Style13ptBold"/>
        </w:rPr>
        <w:t>‘</w:t>
      </w:r>
      <w:r w:rsidRPr="00CA13EE">
        <w:rPr>
          <w:rStyle w:val="Style13ptBold"/>
        </w:rPr>
        <w:t>21</w:t>
      </w:r>
      <w:r>
        <w:t xml:space="preserve"> </w:t>
      </w:r>
    </w:p>
    <w:p w14:paraId="2061D644" w14:textId="77777777" w:rsidR="004C6CB3" w:rsidRPr="00CA13EE" w:rsidRDefault="004C6CB3" w:rsidP="004C6CB3">
      <w:r>
        <w:t>Shoshana Weissmann, Senior Manager, Digital Media, Communications; Fellow, 3-11-2021 – modified for language that may offend - https://www.rstreet.org/2021/03/11/we-need-antitrust-reform-for-the-little-guy/</w:t>
      </w:r>
    </w:p>
    <w:p w14:paraId="6465A22D" w14:textId="77777777" w:rsidR="004C6CB3" w:rsidRPr="0092026D" w:rsidRDefault="004C6CB3" w:rsidP="004C6CB3">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2A0B9062" w14:textId="77777777" w:rsidR="004C6CB3" w:rsidRPr="00CA13EE" w:rsidRDefault="004C6CB3" w:rsidP="004C6CB3">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18AED8FE" w14:textId="77777777" w:rsidR="004C6CB3" w:rsidRPr="00CA13EE" w:rsidRDefault="004C6CB3" w:rsidP="004C6CB3">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06C75681" w14:textId="77777777" w:rsidR="004C6CB3" w:rsidRPr="0092026D" w:rsidRDefault="004C6CB3" w:rsidP="004C6CB3">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284E3841" w14:textId="77777777" w:rsidR="004C6CB3" w:rsidRPr="008218EB" w:rsidRDefault="004C6CB3" w:rsidP="004C6CB3">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earning a living arranging flowers because Louisiana requires a license to do </w:t>
      </w:r>
      <w:proofErr w:type="gramStart"/>
      <w:r w:rsidRPr="0092026D">
        <w:rPr>
          <w:rStyle w:val="StyleUnderline"/>
        </w:rPr>
        <w:t>so</w:t>
      </w:r>
      <w:proofErr w:type="gramEnd"/>
      <w:r w:rsidRPr="0092026D">
        <w:rPr>
          <w:rStyle w:val="StyleUnderline"/>
        </w:rPr>
        <w:t xml:space="preserve"> and she couldn’t pass an exam with a lower pass rate than the state’s bar exam. When she died, she was living in poverty.</w:t>
      </w:r>
    </w:p>
    <w:p w14:paraId="5BD0E197" w14:textId="77777777" w:rsidR="004C6CB3" w:rsidRPr="0092026D" w:rsidRDefault="004C6CB3" w:rsidP="004C6CB3">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776B3EBC" w14:textId="77777777" w:rsidR="004C6CB3" w:rsidRPr="0092026D" w:rsidRDefault="004C6CB3" w:rsidP="004C6CB3">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6852AD2D" w14:textId="77777777" w:rsidR="004C6CB3" w:rsidRPr="0092026D" w:rsidRDefault="004C6CB3" w:rsidP="004C6CB3">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92026D">
        <w:rPr>
          <w:sz w:val="16"/>
          <w:szCs w:val="16"/>
        </w:rPr>
        <w:t>narrow</w:t>
      </w:r>
      <w:proofErr w:type="gramEnd"/>
      <w:r w:rsidRPr="0092026D">
        <w:rPr>
          <w:sz w:val="16"/>
          <w:szCs w:val="16"/>
        </w:rPr>
        <w:t xml:space="preserve"> and the Parker doctrine was left largely intact.</w:t>
      </w:r>
    </w:p>
    <w:p w14:paraId="46CA935B" w14:textId="77777777" w:rsidR="004C6CB3" w:rsidRPr="0092026D" w:rsidRDefault="004C6CB3" w:rsidP="004C6CB3">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6483D523" w14:textId="77777777" w:rsidR="004C6CB3" w:rsidRPr="0092026D" w:rsidRDefault="004C6CB3" w:rsidP="004C6CB3">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17C59557" w14:textId="77777777" w:rsidR="00556798" w:rsidRPr="009E12E0" w:rsidRDefault="00556798" w:rsidP="00556798"/>
    <w:p w14:paraId="7E1589B2" w14:textId="5B6CFCA1" w:rsidR="00556798" w:rsidRDefault="00556798" w:rsidP="00556798">
      <w:pPr>
        <w:pStyle w:val="Heading3"/>
      </w:pPr>
      <w:r>
        <w:t xml:space="preserve">Plan </w:t>
      </w:r>
    </w:p>
    <w:p w14:paraId="0E421A46" w14:textId="0D2CBAF3" w:rsidR="00556798" w:rsidRDefault="00556798" w:rsidP="00556798">
      <w:pPr>
        <w:pStyle w:val="Heading4"/>
      </w:pPr>
      <w:r>
        <w:t>Plan: The United States Federal Government should limit the state action immunity doctrine.</w:t>
      </w:r>
    </w:p>
    <w:p w14:paraId="18F6ADC6" w14:textId="77777777" w:rsidR="00556798" w:rsidRDefault="00556798" w:rsidP="00556798"/>
    <w:p w14:paraId="4A753D33" w14:textId="636979AE" w:rsidR="00556798" w:rsidRDefault="00556798" w:rsidP="00556798">
      <w:pPr>
        <w:pStyle w:val="Heading3"/>
      </w:pPr>
      <w:r>
        <w:t>Advantage Two</w:t>
      </w:r>
    </w:p>
    <w:p w14:paraId="0EB9B72E" w14:textId="77777777" w:rsidR="00556798" w:rsidRDefault="00556798" w:rsidP="00556798"/>
    <w:p w14:paraId="05B51789" w14:textId="77777777" w:rsidR="00556798" w:rsidRDefault="00556798" w:rsidP="00556798">
      <w:pPr>
        <w:pStyle w:val="Heading4"/>
      </w:pPr>
      <w:r>
        <w:t xml:space="preserve">Adv Two is </w:t>
      </w:r>
      <w:r w:rsidRPr="00331E73">
        <w:rPr>
          <w:u w:val="single"/>
        </w:rPr>
        <w:t>Pr</w:t>
      </w:r>
      <w:r>
        <w:rPr>
          <w:u w:val="single"/>
        </w:rPr>
        <w:t>actitioner</w:t>
      </w:r>
      <w:r w:rsidRPr="00331E73">
        <w:rPr>
          <w:u w:val="single"/>
        </w:rPr>
        <w:t xml:space="preserve"> Shortages</w:t>
      </w:r>
      <w:r>
        <w:t>:</w:t>
      </w:r>
    </w:p>
    <w:p w14:paraId="0F54A29D" w14:textId="77777777" w:rsidR="00556798" w:rsidRDefault="00556798" w:rsidP="00556798"/>
    <w:p w14:paraId="3CEF0B38" w14:textId="19EC074F" w:rsidR="00556798" w:rsidRDefault="00556798" w:rsidP="00556798">
      <w:pPr>
        <w:pStyle w:val="Heading4"/>
      </w:pPr>
      <w:r>
        <w:t xml:space="preserve">Antitrust authority </w:t>
      </w:r>
      <w:proofErr w:type="gramStart"/>
      <w:r w:rsidR="00144D4C">
        <w:t>check</w:t>
      </w:r>
      <w:proofErr w:type="gramEnd"/>
      <w:r w:rsidR="00144D4C">
        <w:t xml:space="preserve"> practitioner shortages</w:t>
      </w:r>
      <w:r>
        <w:t xml:space="preserve">. The FTC does challenge </w:t>
      </w:r>
      <w:r w:rsidRPr="00EC5C58">
        <w:rPr>
          <w:u w:val="single"/>
        </w:rPr>
        <w:t>State-Level</w:t>
      </w:r>
      <w:r w:rsidRPr="00EC5C58">
        <w:t xml:space="preserve"> </w:t>
      </w:r>
      <w:r>
        <w:t>“</w:t>
      </w:r>
      <w:r w:rsidRPr="00EC5C58">
        <w:rPr>
          <w:i/>
          <w:iCs w:val="0"/>
        </w:rPr>
        <w:t xml:space="preserve">Scope </w:t>
      </w:r>
      <w:proofErr w:type="gramStart"/>
      <w:r w:rsidRPr="00EC5C58">
        <w:rPr>
          <w:i/>
          <w:iCs w:val="0"/>
        </w:rPr>
        <w:t>Of</w:t>
      </w:r>
      <w:proofErr w:type="gramEnd"/>
      <w:r w:rsidRPr="00EC5C58">
        <w:rPr>
          <w:i/>
          <w:iCs w:val="0"/>
        </w:rPr>
        <w:t xml:space="preserve"> Practice</w:t>
      </w:r>
      <w:r>
        <w:t xml:space="preserve">” restrictions on </w:t>
      </w:r>
      <w:r w:rsidRPr="0092026D">
        <w:rPr>
          <w:u w:val="single"/>
        </w:rPr>
        <w:t>Nurse Practitioners</w:t>
      </w:r>
      <w:r>
        <w:t xml:space="preserve">. But they lose due to Parker immunity. An untouched market can’t solve - local elites use leverage to cement a physician-only </w:t>
      </w:r>
      <w:proofErr w:type="spellStart"/>
      <w:r>
        <w:t>squo</w:t>
      </w:r>
      <w:proofErr w:type="spellEnd"/>
      <w:r>
        <w:t xml:space="preserve">.   </w:t>
      </w:r>
    </w:p>
    <w:p w14:paraId="398E474C" w14:textId="77777777" w:rsidR="00556798" w:rsidRDefault="00556798" w:rsidP="00556798">
      <w:r w:rsidRPr="0008062F">
        <w:rPr>
          <w:rStyle w:val="Style13ptBold"/>
        </w:rPr>
        <w:t xml:space="preserve">McMichael </w:t>
      </w:r>
      <w:r>
        <w:rPr>
          <w:rStyle w:val="Style13ptBold"/>
        </w:rPr>
        <w:t>‘</w:t>
      </w:r>
      <w:r w:rsidRPr="0008062F">
        <w:rPr>
          <w:rStyle w:val="Style13ptBold"/>
        </w:rPr>
        <w:t>20</w:t>
      </w:r>
      <w:r>
        <w:t xml:space="preserve"> </w:t>
      </w:r>
    </w:p>
    <w:p w14:paraId="2252144A" w14:textId="77777777" w:rsidR="00556798" w:rsidRPr="007E7EBB" w:rsidRDefault="00556798" w:rsidP="00556798">
      <w:pPr>
        <w:rPr>
          <w:sz w:val="18"/>
          <w:szCs w:val="18"/>
        </w:rPr>
      </w:pP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41E12104" w14:textId="77777777" w:rsidR="00556798" w:rsidRDefault="00556798" w:rsidP="00556798"/>
    <w:p w14:paraId="74BC70E4" w14:textId="77777777" w:rsidR="00556798" w:rsidRPr="00AA1C2A" w:rsidRDefault="00556798" w:rsidP="00556798">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practitioners. </w:t>
      </w:r>
      <w:r w:rsidRPr="002542D0">
        <w:rPr>
          <w:rStyle w:val="StyleUnderline"/>
          <w:highlight w:val="cyan"/>
        </w:rPr>
        <w:t>Research has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7C43BDE1" w14:textId="77777777" w:rsidR="00556798" w:rsidRPr="00AA1C2A" w:rsidRDefault="00556798" w:rsidP="00556798">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4DD86609" w14:textId="77777777" w:rsidR="00556798" w:rsidRPr="00AA1C2A" w:rsidRDefault="00556798" w:rsidP="00556798">
      <w:pPr>
        <w:rPr>
          <w:sz w:val="12"/>
          <w:szCs w:val="12"/>
        </w:rPr>
      </w:pPr>
      <w:r w:rsidRPr="00AA1C2A">
        <w:rPr>
          <w:sz w:val="12"/>
          <w:szCs w:val="12"/>
        </w:rPr>
        <w:t>INTRODUCTION</w:t>
      </w:r>
    </w:p>
    <w:p w14:paraId="01CF4682" w14:textId="77777777" w:rsidR="00556798" w:rsidRPr="00AA1C2A" w:rsidRDefault="00556798" w:rsidP="00556798">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2542D0">
        <w:rPr>
          <w:rStyle w:val="StyleUnderline"/>
          <w:highlight w:val="cyan"/>
        </w:rPr>
        <w:t>the</w:t>
      </w:r>
      <w:r w:rsidRPr="00AA1C2A">
        <w:rPr>
          <w:sz w:val="16"/>
        </w:rPr>
        <w:t xml:space="preserve"> </w:t>
      </w:r>
      <w:r w:rsidRPr="002542D0">
        <w:rPr>
          <w:rStyle w:val="Emphasis"/>
          <w:highlight w:val="cyan"/>
        </w:rPr>
        <w:t>A</w:t>
      </w:r>
      <w:r w:rsidRPr="00AA1C2A">
        <w:rPr>
          <w:sz w:val="16"/>
        </w:rPr>
        <w:t xml:space="preserve">ffordable </w:t>
      </w:r>
      <w:r w:rsidRPr="002542D0">
        <w:rPr>
          <w:rStyle w:val="Emphasis"/>
          <w:highlight w:val="cyan"/>
        </w:rPr>
        <w:t>C</w:t>
      </w:r>
      <w:r w:rsidRPr="00AA1C2A">
        <w:rPr>
          <w:sz w:val="16"/>
        </w:rPr>
        <w:t xml:space="preserve">are </w:t>
      </w:r>
      <w:r w:rsidRPr="002542D0">
        <w:rPr>
          <w:rStyle w:val="Emphasis"/>
          <w:highlight w:val="cyan"/>
        </w:rPr>
        <w:t>A</w:t>
      </w:r>
      <w:r w:rsidRPr="00AA1C2A">
        <w:rPr>
          <w:sz w:val="16"/>
        </w:rPr>
        <w:t xml:space="preserve">ct (“ACA”), however, access to healthcare continues to dominate local and national health policy debates, and the issue remains unresolved. The ACA </w:t>
      </w:r>
      <w:r w:rsidRPr="002D0021">
        <w:rPr>
          <w:rStyle w:val="Emphasis"/>
        </w:rPr>
        <w:t>certainly</w:t>
      </w:r>
      <w:r w:rsidRPr="002542D0">
        <w:rPr>
          <w:rStyle w:val="StyleUnderline"/>
          <w:highlight w:val="cyan"/>
        </w:rPr>
        <w:t xml:space="preserve"> reinvigorated</w:t>
      </w:r>
      <w:r w:rsidRPr="00AA1C2A">
        <w:rPr>
          <w:sz w:val="16"/>
        </w:rPr>
        <w:t xml:space="preserve"> the country’s </w:t>
      </w:r>
      <w:r w:rsidRPr="002542D0">
        <w:rPr>
          <w:rStyle w:val="StyleUnderline"/>
          <w:highlight w:val="cyan"/>
        </w:rPr>
        <w:t>interest in access</w:t>
      </w:r>
      <w:r w:rsidRPr="00AA1C2A">
        <w:rPr>
          <w:sz w:val="16"/>
        </w:rPr>
        <w:t xml:space="preserve"> to care in unprecedented ways, </w:t>
      </w:r>
      <w:r w:rsidRPr="002542D0">
        <w:rPr>
          <w:rStyle w:val="StyleUnderline"/>
          <w:highlight w:val="cyan"/>
        </w:rPr>
        <w:t xml:space="preserve">and </w:t>
      </w:r>
      <w:r w:rsidRPr="0015670B">
        <w:rPr>
          <w:rStyle w:val="StyleUnderline"/>
        </w:rPr>
        <w:t>it</w:t>
      </w:r>
      <w:r w:rsidRPr="002542D0">
        <w:rPr>
          <w:rStyle w:val="StyleUnderline"/>
          <w:highlight w:val="cyan"/>
        </w:rPr>
        <w:t xml:space="preserve"> </w:t>
      </w:r>
      <w:r w:rsidRPr="002542D0">
        <w:rPr>
          <w:rStyle w:val="Emphasis"/>
          <w:highlight w:val="cyan"/>
        </w:rPr>
        <w:t>drastically altered</w:t>
      </w:r>
      <w:r w:rsidRPr="00AA1C2A">
        <w:rPr>
          <w:sz w:val="16"/>
        </w:rPr>
        <w:t xml:space="preserve"> healthcare and </w:t>
      </w:r>
      <w:r w:rsidRPr="002542D0">
        <w:rPr>
          <w:rStyle w:val="StyleUnderline"/>
          <w:highlight w:val="cyan"/>
        </w:rPr>
        <w:t>health</w:t>
      </w:r>
      <w:r w:rsidRPr="00AA1C2A">
        <w:rPr>
          <w:sz w:val="16"/>
        </w:rPr>
        <w:t xml:space="preserve">care </w:t>
      </w:r>
      <w:r w:rsidRPr="002542D0">
        <w:rPr>
          <w:rStyle w:val="StyleUnderline"/>
          <w:highlight w:val="cyan"/>
        </w:rPr>
        <w:t xml:space="preserve">provision </w:t>
      </w:r>
      <w:r w:rsidRPr="0015670B">
        <w:rPr>
          <w:rStyle w:val="StyleUnderline"/>
        </w:rPr>
        <w:t>in the U</w:t>
      </w:r>
      <w:r w:rsidRPr="0015670B">
        <w:rPr>
          <w:sz w:val="16"/>
        </w:rPr>
        <w:t xml:space="preserve">nited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 xml:space="preserve">it </w:t>
      </w:r>
      <w:proofErr w:type="gramStart"/>
      <w:r w:rsidRPr="002542D0">
        <w:rPr>
          <w:rStyle w:val="StyleUnderline"/>
          <w:highlight w:val="cyan"/>
        </w:rPr>
        <w:t>effected</w:t>
      </w:r>
      <w:proofErr w:type="gramEnd"/>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07D09789" w14:textId="77777777" w:rsidR="00556798" w:rsidRPr="00AA1C2A" w:rsidRDefault="00556798" w:rsidP="00556798">
      <w:pPr>
        <w:rPr>
          <w:sz w:val="12"/>
          <w:szCs w:val="12"/>
        </w:rPr>
      </w:pPr>
      <w:r w:rsidRPr="00AA1C2A">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8521FFC" w14:textId="77777777" w:rsidR="00556798" w:rsidRPr="005F072E" w:rsidRDefault="00556798" w:rsidP="00556798">
      <w:pPr>
        <w:rPr>
          <w:sz w:val="16"/>
        </w:rPr>
      </w:pPr>
      <w:r w:rsidRPr="002542D0">
        <w:rPr>
          <w:rStyle w:val="StyleUnderline"/>
          <w:highlight w:val="cyan"/>
        </w:rPr>
        <w:t>This</w:t>
      </w:r>
      <w:r w:rsidRPr="00CE18B3">
        <w:rPr>
          <w:rStyle w:val="StyleUnderline"/>
        </w:rPr>
        <w:t xml:space="preserve"> </w:t>
      </w:r>
      <w:r w:rsidRPr="005F072E">
        <w:rPr>
          <w:sz w:val="16"/>
        </w:rPr>
        <w:t xml:space="preserve">example </w:t>
      </w:r>
      <w:r w:rsidRPr="002542D0">
        <w:rPr>
          <w:rStyle w:val="StyleUnderline"/>
          <w:highlight w:val="cyan"/>
        </w:rPr>
        <w:t>illustrates</w:t>
      </w:r>
      <w:r w:rsidRPr="002D0021">
        <w:t xml:space="preserve"> the</w:t>
      </w:r>
      <w:r w:rsidRPr="002542D0">
        <w:rPr>
          <w:rStyle w:val="StyleUnderline"/>
          <w:highlight w:val="cyan"/>
        </w:rPr>
        <w:t xml:space="preserve"> import</w:t>
      </w:r>
      <w:r w:rsidRPr="0015670B">
        <w:rPr>
          <w:rStyle w:val="StyleUnderline"/>
        </w:rPr>
        <w:t>ance</w:t>
      </w:r>
      <w:r w:rsidRPr="005F072E">
        <w:rPr>
          <w:sz w:val="16"/>
        </w:rPr>
        <w:t xml:space="preserve"> </w:t>
      </w:r>
      <w:r w:rsidRPr="002542D0">
        <w:rPr>
          <w:rStyle w:val="StyleUnderline"/>
          <w:highlight w:val="cyan"/>
        </w:rPr>
        <w:t xml:space="preserve">of access </w:t>
      </w:r>
      <w:r w:rsidRPr="0015670B">
        <w:rPr>
          <w:rStyle w:val="Emphasis"/>
        </w:rPr>
        <w:t>to healthcare providers</w:t>
      </w:r>
      <w:r w:rsidRPr="0015670B">
        <w:rPr>
          <w:rStyle w:val="StyleUnderline"/>
        </w:rPr>
        <w:t xml:space="preserve"> </w:t>
      </w:r>
      <w:r w:rsidRPr="002542D0">
        <w:rPr>
          <w:rStyle w:val="Emphasis"/>
          <w:highlight w:val="cyan"/>
        </w:rPr>
        <w:t>in addition</w:t>
      </w:r>
      <w:r w:rsidRPr="00CE18B3">
        <w:t xml:space="preserve"> </w:t>
      </w:r>
      <w:r w:rsidRPr="002542D0">
        <w:rPr>
          <w:rStyle w:val="StyleUnderline"/>
          <w:highlight w:val="cyan"/>
        </w:rPr>
        <w:t xml:space="preserve">to </w:t>
      </w:r>
      <w:r w:rsidRPr="002D0021">
        <w:rPr>
          <w:rStyle w:val="StyleUnderline"/>
        </w:rPr>
        <w:t>access</w:t>
      </w:r>
      <w:r w:rsidRPr="002542D0">
        <w:rPr>
          <w:rStyle w:val="StyleUnderline"/>
          <w:highlight w:val="cyan"/>
        </w:rPr>
        <w:t xml:space="preserve"> to</w:t>
      </w:r>
      <w:r w:rsidRPr="005F072E">
        <w:rPr>
          <w:sz w:val="16"/>
        </w:rPr>
        <w:t xml:space="preserve"> health </w:t>
      </w:r>
      <w:r w:rsidRPr="002542D0">
        <w:rPr>
          <w:rStyle w:val="StyleUnderline"/>
          <w:highlight w:val="cyan"/>
        </w:rPr>
        <w:t>insurance.</w:t>
      </w:r>
      <w:r w:rsidRPr="005F072E">
        <w:rPr>
          <w:sz w:val="16"/>
        </w:rPr>
        <w:t xml:space="preserve"> 5 </w:t>
      </w:r>
      <w:r w:rsidRPr="002542D0">
        <w:rPr>
          <w:rStyle w:val="Emphasis"/>
          <w:highlight w:val="cyan"/>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experiencing</w:t>
      </w:r>
      <w:r w:rsidRPr="0015670B">
        <w:rPr>
          <w:sz w:val="16"/>
        </w:rPr>
        <w:t xml:space="preserve"> </w:t>
      </w:r>
      <w:r w:rsidRPr="002542D0">
        <w:rPr>
          <w:rStyle w:val="Emphasis"/>
          <w:highlight w:val="cyan"/>
        </w:rPr>
        <w:t>shortages</w:t>
      </w:r>
      <w:r w:rsidRPr="00CE0070">
        <w:rPr>
          <w:rStyle w:val="Emphasis"/>
        </w:rPr>
        <w:t xml:space="preserve"> of healthcare providers</w:t>
      </w:r>
      <w:r w:rsidRPr="005F072E">
        <w:rPr>
          <w:sz w:val="16"/>
        </w:rPr>
        <w:t xml:space="preserve"> </w:t>
      </w:r>
      <w:r w:rsidRPr="002542D0">
        <w:rPr>
          <w:rStyle w:val="StyleUnderline"/>
          <w:highlight w:val="cyan"/>
        </w:rPr>
        <w:t>that</w:t>
      </w:r>
      <w:r w:rsidRPr="002542D0">
        <w:rPr>
          <w:sz w:val="16"/>
          <w:highlight w:val="cyan"/>
        </w:rPr>
        <w:t xml:space="preserve"> </w:t>
      </w:r>
      <w:r w:rsidRPr="002542D0">
        <w:rPr>
          <w:rStyle w:val="StyleUnderline"/>
          <w:highlight w:val="cyan"/>
        </w:rPr>
        <w:t xml:space="preserve">experts </w:t>
      </w:r>
      <w:r w:rsidRPr="002542D0">
        <w:rPr>
          <w:rStyle w:val="Emphasis"/>
          <w:highlight w:val="cyan"/>
        </w:rPr>
        <w:t>expect to worsen</w:t>
      </w:r>
      <w:r w:rsidRPr="00CE0070">
        <w:rPr>
          <w:rStyle w:val="StyleUnderline"/>
        </w:rPr>
        <w:t xml:space="preserve"> over the next decade. </w:t>
      </w:r>
      <w:r w:rsidRPr="005F072E">
        <w:rPr>
          <w:sz w:val="16"/>
        </w:rPr>
        <w:t xml:space="preserve">6 </w:t>
      </w:r>
      <w:r w:rsidRPr="002542D0">
        <w:rPr>
          <w:rStyle w:val="StyleUnderline"/>
          <w:highlight w:val="cyan"/>
        </w:rPr>
        <w:t>The</w:t>
      </w:r>
      <w:r w:rsidRPr="0015670B">
        <w:rPr>
          <w:sz w:val="16"/>
        </w:rPr>
        <w:t xml:space="preserve"> New York Times </w:t>
      </w:r>
      <w:r w:rsidRPr="002542D0">
        <w:rPr>
          <w:rStyle w:val="StyleUnderline"/>
          <w:highlight w:val="cyan"/>
        </w:rPr>
        <w:t>example</w:t>
      </w:r>
      <w:r w:rsidRPr="0015670B">
        <w:rPr>
          <w:sz w:val="16"/>
        </w:rPr>
        <w:t xml:space="preserve"> also </w:t>
      </w:r>
      <w:r w:rsidRPr="002542D0">
        <w:rPr>
          <w:rStyle w:val="StyleUnderline"/>
          <w:highlight w:val="cyan"/>
        </w:rPr>
        <w:t>highlights</w:t>
      </w:r>
      <w:r w:rsidRPr="0015670B">
        <w:rPr>
          <w:sz w:val="16"/>
        </w:rPr>
        <w:t xml:space="preserve"> both</w:t>
      </w:r>
      <w:r w:rsidRPr="005F072E">
        <w:rPr>
          <w:sz w:val="16"/>
        </w:rPr>
        <w:t xml:space="preserve"> </w:t>
      </w:r>
      <w:r w:rsidRPr="002542D0">
        <w:rPr>
          <w:rStyle w:val="StyleUnderline"/>
          <w:highlight w:val="cyan"/>
        </w:rPr>
        <w:t xml:space="preserve">a </w:t>
      </w:r>
      <w:r w:rsidRPr="002542D0">
        <w:rPr>
          <w:rStyle w:val="Emphasis"/>
          <w:sz w:val="36"/>
          <w:szCs w:val="36"/>
          <w:highlight w:val="cyan"/>
        </w:rPr>
        <w:t>viable</w:t>
      </w:r>
      <w:r w:rsidRPr="005F072E">
        <w:rPr>
          <w:sz w:val="16"/>
        </w:rPr>
        <w:t xml:space="preserve"> policy</w:t>
      </w:r>
      <w:r w:rsidRPr="002D0021">
        <w:rPr>
          <w:sz w:val="32"/>
          <w:szCs w:val="32"/>
        </w:rPr>
        <w:t xml:space="preserve"> </w:t>
      </w:r>
      <w:r w:rsidRPr="002542D0">
        <w:rPr>
          <w:rStyle w:val="Emphasis"/>
          <w:sz w:val="32"/>
          <w:szCs w:val="32"/>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31A206BE" w14:textId="77777777" w:rsidR="00556798" w:rsidRPr="00CE0070" w:rsidRDefault="00556798" w:rsidP="00556798">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2FE96969" w14:textId="77777777" w:rsidR="00556798" w:rsidRPr="003F3160" w:rsidRDefault="00556798" w:rsidP="00556798">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2542D0">
        <w:rPr>
          <w:rStyle w:val="Emphasis"/>
          <w:highlight w:val="cyan"/>
        </w:rPr>
        <w:t>Prior work</w:t>
      </w:r>
      <w:r w:rsidRPr="003F3160">
        <w:rPr>
          <w:sz w:val="16"/>
        </w:rPr>
        <w:t xml:space="preserve"> </w:t>
      </w:r>
      <w:r w:rsidRPr="002542D0">
        <w:rPr>
          <w:rStyle w:val="StyleUnderline"/>
          <w:highlight w:val="cyan"/>
        </w:rPr>
        <w:t>has shown that 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BA7D6B">
        <w:rPr>
          <w:rStyle w:val="Emphasis"/>
          <w:sz w:val="36"/>
          <w:szCs w:val="36"/>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*892] political battle over SOP laws has only intensified over the last decade. 17 Physician organizations</w:t>
      </w:r>
      <w:proofErr w:type="gramStart"/>
      <w:r w:rsidRPr="003F3160">
        <w:rPr>
          <w:sz w:val="16"/>
        </w:rPr>
        <w:t>, in particular, vigorously</w:t>
      </w:r>
      <w:proofErr w:type="gramEnd"/>
      <w:r w:rsidRPr="003F3160">
        <w:rPr>
          <w:sz w:val="16"/>
        </w:rPr>
        <w:t xml:space="preserve"> oppose the relaxation of these laws and have been successful in discouraging states from granting NPs independence. 18 </w:t>
      </w:r>
    </w:p>
    <w:p w14:paraId="287DB870" w14:textId="77777777" w:rsidR="00556798" w:rsidRDefault="00556798" w:rsidP="00556798">
      <w:pPr>
        <w:rPr>
          <w:sz w:val="16"/>
        </w:rPr>
      </w:pPr>
    </w:p>
    <w:p w14:paraId="7A196B9D" w14:textId="77777777" w:rsidR="00556798" w:rsidRPr="00AA1C2A" w:rsidRDefault="00556798" w:rsidP="00556798">
      <w:pPr>
        <w:rPr>
          <w:sz w:val="16"/>
        </w:rPr>
      </w:pPr>
      <w:r w:rsidRPr="00AA1C2A">
        <w:rPr>
          <w:rStyle w:val="Emphasis"/>
        </w:rPr>
        <w:t>9</w:t>
      </w:r>
      <w:r w:rsidRPr="00AA1C2A">
        <w:rPr>
          <w:sz w:val="16"/>
        </w:rPr>
        <w:t xml:space="preserve"> See Peter I. </w:t>
      </w:r>
      <w:proofErr w:type="spellStart"/>
      <w:r w:rsidRPr="00AA1C2A">
        <w:rPr>
          <w:sz w:val="16"/>
        </w:rPr>
        <w:t>Buerhaus</w:t>
      </w:r>
      <w:proofErr w:type="spellEnd"/>
      <w:r w:rsidRPr="00AA1C2A">
        <w:rPr>
          <w:sz w:val="16"/>
        </w:rPr>
        <w:t xml:space="preserve">,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3C425874" w14:textId="77777777" w:rsidR="00556798" w:rsidRPr="00AA1C2A" w:rsidRDefault="00556798" w:rsidP="00556798">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58481BB4" w14:textId="77777777" w:rsidR="00556798" w:rsidRPr="00AA1C2A" w:rsidRDefault="00556798" w:rsidP="00556798">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AA1C2A">
        <w:rPr>
          <w:sz w:val="16"/>
          <w:szCs w:val="16"/>
        </w:rPr>
        <w:t>quality of service</w:t>
      </w:r>
      <w:proofErr w:type="gramEnd"/>
      <w:r w:rsidRPr="00AA1C2A">
        <w:rPr>
          <w:sz w:val="16"/>
          <w:szCs w:val="16"/>
        </w:rPr>
        <w:t xml:space="preserve"> delivery . . . [is] sometimes invoked.”). </w:t>
      </w:r>
    </w:p>
    <w:p w14:paraId="615B9FC1" w14:textId="77777777" w:rsidR="00556798" w:rsidRPr="00AA1C2A" w:rsidRDefault="00556798" w:rsidP="00556798">
      <w:pPr>
        <w:rPr>
          <w:sz w:val="16"/>
        </w:rPr>
      </w:pPr>
      <w:r w:rsidRPr="00AA1C2A">
        <w:rPr>
          <w:rStyle w:val="Emphasis"/>
        </w:rPr>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 xml:space="preserve">Jeffrey </w:t>
      </w:r>
      <w:proofErr w:type="spellStart"/>
      <w:r w:rsidRPr="00AA1C2A">
        <w:rPr>
          <w:rStyle w:val="StyleUnderline"/>
        </w:rPr>
        <w:t>Traczynski</w:t>
      </w:r>
      <w:proofErr w:type="spellEnd"/>
      <w:r w:rsidRPr="00AA1C2A">
        <w:rPr>
          <w:rStyle w:val="StyleUnderline"/>
        </w:rPr>
        <w:t xml:space="preserve"> &amp; Victoria </w:t>
      </w:r>
      <w:proofErr w:type="spellStart"/>
      <w:r w:rsidRPr="00AA1C2A">
        <w:rPr>
          <w:rStyle w:val="StyleUnderline"/>
        </w:rPr>
        <w:t>Udalova</w:t>
      </w:r>
      <w:proofErr w:type="spellEnd"/>
      <w:r w:rsidRPr="00AA1C2A">
        <w:rPr>
          <w:rStyle w:val="StyleUnderline"/>
        </w:rPr>
        <w:t>, Nurse Practitioner Independence, Health Care Utilization, and Health Outcomes, 58 J. HEALTH ECON. 90, 103-04 (2018)</w:t>
      </w:r>
      <w:r w:rsidRPr="00AA1C2A">
        <w:rPr>
          <w:sz w:val="16"/>
        </w:rPr>
        <w:t xml:space="preserve">; see also John A. Graves, Pranita Mishra, Robert S. Dittus, Ravi Parikh, Jennifer Perloff &amp; Peter I. </w:t>
      </w:r>
      <w:proofErr w:type="spellStart"/>
      <w:r w:rsidRPr="00AA1C2A">
        <w:rPr>
          <w:sz w:val="16"/>
        </w:rPr>
        <w:t>Buerhaus</w:t>
      </w:r>
      <w:proofErr w:type="spellEnd"/>
      <w:r w:rsidRPr="00AA1C2A">
        <w:rPr>
          <w:sz w:val="16"/>
        </w:rPr>
        <w:t>, Role of Geography and Nurse Practitioner Scope-of-Practice in Efforts to Expand Primary Care System Capacity, 54 MED. CARE 81, 83-88 (2016).</w:t>
      </w:r>
    </w:p>
    <w:p w14:paraId="130CA760" w14:textId="77777777" w:rsidR="00556798" w:rsidRPr="00AA1C2A" w:rsidRDefault="00556798" w:rsidP="00556798">
      <w:pPr>
        <w:rPr>
          <w:sz w:val="16"/>
        </w:rPr>
      </w:pPr>
      <w:r w:rsidRPr="00AA1C2A">
        <w:rPr>
          <w:rStyle w:val="Emphasis"/>
        </w:rPr>
        <w:t>13</w:t>
      </w:r>
      <w:r w:rsidRPr="00AA1C2A">
        <w:rPr>
          <w:sz w:val="16"/>
        </w:rPr>
        <w:t xml:space="preserve"> </w:t>
      </w:r>
      <w:proofErr w:type="spellStart"/>
      <w:r w:rsidRPr="00AA1C2A">
        <w:rPr>
          <w:rStyle w:val="StyleUnderline"/>
        </w:rPr>
        <w:t>Traczynski</w:t>
      </w:r>
      <w:proofErr w:type="spellEnd"/>
      <w:r w:rsidRPr="00AA1C2A">
        <w:rPr>
          <w:rStyle w:val="StyleUnderline"/>
        </w:rPr>
        <w:t xml:space="preserve"> &amp; </w:t>
      </w:r>
      <w:proofErr w:type="spellStart"/>
      <w:r w:rsidRPr="00AA1C2A">
        <w:rPr>
          <w:rStyle w:val="StyleUnderline"/>
        </w:rPr>
        <w:t>Udalova</w:t>
      </w:r>
      <w:proofErr w:type="spellEnd"/>
      <w:r w:rsidRPr="00AA1C2A">
        <w:rPr>
          <w:rStyle w:val="StyleUnderline"/>
        </w:rPr>
        <w:t>, supra note 12,</w:t>
      </w:r>
      <w:r w:rsidRPr="00AA1C2A">
        <w:rPr>
          <w:sz w:val="16"/>
        </w:rPr>
        <w:t xml:space="preserve"> at 97</w:t>
      </w:r>
    </w:p>
    <w:p w14:paraId="677DD5CE" w14:textId="77777777" w:rsidR="00556798" w:rsidRPr="00AA1C2A" w:rsidRDefault="00556798" w:rsidP="00556798">
      <w:pPr>
        <w:rPr>
          <w:sz w:val="16"/>
        </w:rPr>
      </w:pPr>
      <w:r w:rsidRPr="00AA1C2A">
        <w:rPr>
          <w:rStyle w:val="Emphasis"/>
        </w:rPr>
        <w:t xml:space="preserve">14 </w:t>
      </w:r>
      <w:r w:rsidRPr="00AA1C2A">
        <w:rPr>
          <w:sz w:val="16"/>
        </w:rPr>
        <w:t xml:space="preserve">See, e.g., Sara Markowitz, E. Kathleen Adams, Mary Jane Lewitt &amp; Anne L. Dunlop, Competitive Effects of Scope of Practice Restrictions: Public Health or Public </w:t>
      </w:r>
      <w:proofErr w:type="gramStart"/>
      <w:r w:rsidRPr="00AA1C2A">
        <w:rPr>
          <w:sz w:val="16"/>
        </w:rPr>
        <w:t>Harm?,</w:t>
      </w:r>
      <w:proofErr w:type="gramEnd"/>
      <w:r w:rsidRPr="00AA1C2A">
        <w:rPr>
          <w:sz w:val="16"/>
        </w:rPr>
        <w:t xml:space="preserve">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6180280F" w14:textId="77777777" w:rsidR="00556798" w:rsidRPr="00AA1C2A" w:rsidRDefault="00556798" w:rsidP="00556798">
      <w:pPr>
        <w:rPr>
          <w:sz w:val="12"/>
          <w:szCs w:val="12"/>
        </w:rPr>
      </w:pPr>
      <w:r w:rsidRPr="00AA1C2A">
        <w:rPr>
          <w:sz w:val="12"/>
          <w:szCs w:val="12"/>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AA1C2A">
        <w:rPr>
          <w:sz w:val="12"/>
          <w:szCs w:val="12"/>
        </w:rPr>
        <w:t>am able to</w:t>
      </w:r>
      <w:proofErr w:type="gramEnd"/>
      <w:r w:rsidRPr="00AA1C2A">
        <w:rPr>
          <w:sz w:val="12"/>
          <w:szCs w:val="12"/>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8DBAB1" w14:textId="77777777" w:rsidR="00556798" w:rsidRPr="00AA1C2A" w:rsidRDefault="00556798" w:rsidP="00556798">
      <w:pPr>
        <w:rPr>
          <w:sz w:val="12"/>
          <w:szCs w:val="12"/>
        </w:rPr>
      </w:pPr>
      <w:r w:rsidRPr="00AA1C2A">
        <w:rPr>
          <w:sz w:val="12"/>
          <w:szCs w:val="12"/>
        </w:rPr>
        <w:t>I. REGULATING HEALTHCARE PROVIDERS</w:t>
      </w:r>
    </w:p>
    <w:p w14:paraId="343FD9B7" w14:textId="77777777" w:rsidR="00556798" w:rsidRPr="00AA1C2A" w:rsidRDefault="00556798" w:rsidP="00556798">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2542D0">
        <w:rPr>
          <w:rStyle w:val="StyleUnderline"/>
          <w:highlight w:val="cyan"/>
        </w:rPr>
        <w:t>Physician dominance,</w:t>
      </w:r>
      <w:r w:rsidRPr="00AA1C2A">
        <w:rPr>
          <w:sz w:val="14"/>
        </w:rPr>
        <w:t xml:space="preserve"> however, </w:t>
      </w:r>
      <w:r w:rsidRPr="0015670B">
        <w:rPr>
          <w:rStyle w:val="StyleUnderline"/>
        </w:rPr>
        <w:t xml:space="preserve">has begun to </w:t>
      </w:r>
      <w:r w:rsidRPr="002542D0">
        <w:rPr>
          <w:rStyle w:val="StyleUnderline"/>
          <w:highlight w:val="cyan"/>
        </w:rPr>
        <w:t>recede</w:t>
      </w:r>
      <w:r w:rsidRPr="00AA1C2A">
        <w:rPr>
          <w:sz w:val="14"/>
        </w:rPr>
        <w:t xml:space="preserve"> </w:t>
      </w:r>
      <w:r w:rsidRPr="002542D0">
        <w:rPr>
          <w:rStyle w:val="StyleUnderline"/>
          <w:highlight w:val="cyan"/>
        </w:rPr>
        <w:t>as NPs</w:t>
      </w:r>
      <w:r w:rsidRPr="0015670B">
        <w:rPr>
          <w:sz w:val="14"/>
        </w:rPr>
        <w:t xml:space="preserve"> </w:t>
      </w:r>
      <w:r w:rsidRPr="0015670B">
        <w:rPr>
          <w:rStyle w:val="StyleUnderline"/>
        </w:rPr>
        <w:t>and other</w:t>
      </w:r>
      <w:r w:rsidRPr="0015670B">
        <w:rPr>
          <w:sz w:val="14"/>
        </w:rPr>
        <w:t xml:space="preserve"> types of healthcare </w:t>
      </w:r>
      <w:r w:rsidRPr="0015670B">
        <w:rPr>
          <w:rStyle w:val="StyleUnderline"/>
        </w:rPr>
        <w:t xml:space="preserve">providers </w:t>
      </w:r>
      <w:r w:rsidRPr="002542D0">
        <w:rPr>
          <w:rStyle w:val="StyleUnderline"/>
          <w:highlight w:val="cyan"/>
        </w:rPr>
        <w:t>are providing</w:t>
      </w:r>
      <w:r w:rsidRPr="00AA1C2A">
        <w:rPr>
          <w:sz w:val="14"/>
        </w:rPr>
        <w:t xml:space="preserve"> "[</w:t>
      </w:r>
      <w:r w:rsidRPr="002542D0">
        <w:rPr>
          <w:rStyle w:val="StyleUnderline"/>
          <w:highlight w:val="cyan"/>
        </w:rPr>
        <w:t>a] growing share of</w:t>
      </w:r>
      <w:r w:rsidRPr="00AA1C2A">
        <w:rPr>
          <w:sz w:val="14"/>
        </w:rPr>
        <w:t xml:space="preserve"> health care</w:t>
      </w:r>
      <w:r w:rsidRPr="0015670B">
        <w:rPr>
          <w:rStyle w:val="StyleUnderline"/>
        </w:rPr>
        <w:t xml:space="preserve"> </w:t>
      </w:r>
      <w:r w:rsidRPr="002542D0">
        <w:rPr>
          <w:rStyle w:val="StyleUnderline"/>
          <w:highlight w:val="cyan"/>
        </w:rPr>
        <w:t>services</w:t>
      </w:r>
      <w:r w:rsidRPr="00AA1C2A">
        <w:rPr>
          <w:sz w:val="14"/>
        </w:rPr>
        <w:t xml:space="preserve">." </w:t>
      </w:r>
      <w:r w:rsidRPr="0015670B">
        <w:rPr>
          <w:sz w:val="14"/>
        </w:rPr>
        <w:t xml:space="preserve">29 And </w:t>
      </w:r>
      <w:r w:rsidRPr="0015670B">
        <w:rPr>
          <w:rStyle w:val="Emphasis"/>
        </w:rPr>
        <w:t>this trend will likely continue</w:t>
      </w:r>
      <w:r w:rsidRPr="0015670B">
        <w:rPr>
          <w:sz w:val="14"/>
        </w:rPr>
        <w:t xml:space="preserve"> because the growth rate of NPs outstrips that of physicians, 30 </w:t>
      </w:r>
      <w:r w:rsidRPr="0015670B">
        <w:rPr>
          <w:rStyle w:val="StyleUnderline"/>
        </w:rPr>
        <w:t xml:space="preserve">which only </w:t>
      </w:r>
      <w:r w:rsidRPr="0015670B">
        <w:rPr>
          <w:rStyle w:val="Emphasis"/>
        </w:rPr>
        <w:t>adds urgency</w:t>
      </w:r>
      <w:r w:rsidRPr="0015670B">
        <w:rPr>
          <w:sz w:val="14"/>
        </w:rPr>
        <w:t xml:space="preserve"> </w:t>
      </w:r>
      <w:r w:rsidRPr="0015670B">
        <w:rPr>
          <w:rStyle w:val="StyleUnderline"/>
        </w:rPr>
        <w:t>to resolving the debate over</w:t>
      </w:r>
      <w:r w:rsidRPr="0015670B">
        <w:rPr>
          <w:sz w:val="14"/>
        </w:rPr>
        <w:t xml:space="preserve"> NP </w:t>
      </w:r>
      <w:r w:rsidRPr="0015670B">
        <w:rPr>
          <w:rStyle w:val="StyleUnderline"/>
        </w:rPr>
        <w:t>SOP laws.</w:t>
      </w:r>
      <w:r w:rsidRPr="0015670B">
        <w:rPr>
          <w:sz w:val="14"/>
        </w:rPr>
        <w:t xml:space="preserve"> To provide context to that debate, this </w:t>
      </w:r>
      <w:proofErr w:type="gramStart"/>
      <w:r w:rsidRPr="0015670B">
        <w:rPr>
          <w:sz w:val="14"/>
        </w:rPr>
        <w:t>Part  [</w:t>
      </w:r>
      <w:proofErr w:type="gramEnd"/>
      <w:r w:rsidRPr="0015670B">
        <w:rPr>
          <w:sz w:val="14"/>
        </w:rPr>
        <w:t>*895] begins by discussing the role of NPs in the healthcare system before outlining the contours of the debate over the SOP laws that regulate NPs.</w:t>
      </w:r>
    </w:p>
    <w:p w14:paraId="10900AEA" w14:textId="77777777" w:rsidR="00556798" w:rsidRPr="00AA1C2A" w:rsidRDefault="00556798" w:rsidP="00556798">
      <w:pPr>
        <w:rPr>
          <w:sz w:val="12"/>
          <w:szCs w:val="12"/>
        </w:rPr>
      </w:pPr>
      <w:r w:rsidRPr="00AA1C2A">
        <w:rPr>
          <w:sz w:val="12"/>
          <w:szCs w:val="12"/>
        </w:rPr>
        <w:t>A. Nurse Practitioners and the Laws that Govern Them</w:t>
      </w:r>
    </w:p>
    <w:p w14:paraId="00FF66CA" w14:textId="77777777" w:rsidR="00556798" w:rsidRPr="00AA1C2A" w:rsidRDefault="00556798" w:rsidP="00556798">
      <w:pPr>
        <w:rPr>
          <w:sz w:val="12"/>
          <w:szCs w:val="12"/>
        </w:rPr>
      </w:pPr>
      <w:r w:rsidRPr="00AA1C2A">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AA1C2A">
        <w:rPr>
          <w:sz w:val="12"/>
          <w:szCs w:val="12"/>
        </w:rPr>
        <w:t>order</w:t>
      </w:r>
      <w:proofErr w:type="gramEnd"/>
      <w:r w:rsidRPr="00AA1C2A">
        <w:rPr>
          <w:sz w:val="12"/>
          <w:szCs w:val="12"/>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AA1C2A">
        <w:rPr>
          <w:sz w:val="12"/>
          <w:szCs w:val="12"/>
        </w:rPr>
        <w:t>patients</w:t>
      </w:r>
      <w:proofErr w:type="gramEnd"/>
      <w:r w:rsidRPr="00AA1C2A">
        <w:rPr>
          <w:sz w:val="12"/>
          <w:szCs w:val="12"/>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AA1C2A">
        <w:rPr>
          <w:sz w:val="12"/>
          <w:szCs w:val="12"/>
        </w:rPr>
        <w:t>mis-classification</w:t>
      </w:r>
      <w:proofErr w:type="gramEnd"/>
      <w:r w:rsidRPr="00AA1C2A">
        <w:rPr>
          <w:sz w:val="12"/>
          <w:szCs w:val="12"/>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AA1C2A">
        <w:rPr>
          <w:sz w:val="12"/>
          <w:szCs w:val="12"/>
        </w:rPr>
        <w:t>time period</w:t>
      </w:r>
      <w:proofErr w:type="gramEnd"/>
      <w:r w:rsidRPr="00AA1C2A">
        <w:rPr>
          <w:sz w:val="12"/>
          <w:szCs w:val="12"/>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6116F433" w14:textId="77777777" w:rsidR="00556798" w:rsidRPr="00AA1C2A" w:rsidRDefault="00556798" w:rsidP="00556798">
      <w:pPr>
        <w:rPr>
          <w:sz w:val="12"/>
          <w:szCs w:val="12"/>
        </w:rPr>
      </w:pPr>
      <w:r w:rsidRPr="00AA1C2A">
        <w:rPr>
          <w:sz w:val="12"/>
          <w:szCs w:val="12"/>
        </w:rPr>
        <w:t>B. The Scope-of-Practice Debate</w:t>
      </w:r>
    </w:p>
    <w:p w14:paraId="48A337CC" w14:textId="77777777" w:rsidR="00556798" w:rsidRPr="00AA1C2A" w:rsidRDefault="00556798" w:rsidP="00556798">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38A0684C" w14:textId="77777777" w:rsidR="00556798" w:rsidRPr="00AA1C2A" w:rsidRDefault="00556798" w:rsidP="00556798">
      <w:pPr>
        <w:rPr>
          <w:sz w:val="16"/>
          <w:szCs w:val="16"/>
        </w:rPr>
      </w:pPr>
      <w:r w:rsidRPr="00AA1C2A">
        <w:rPr>
          <w:sz w:val="16"/>
          <w:szCs w:val="16"/>
        </w:rPr>
        <w:t>1. Independent Nurse Practitioners and the Quality of Care</w:t>
      </w:r>
    </w:p>
    <w:p w14:paraId="7CCE079E" w14:textId="77777777" w:rsidR="00556798" w:rsidRPr="00AA1C2A" w:rsidRDefault="00556798" w:rsidP="00556798">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07073AB4" w14:textId="77777777" w:rsidR="00556798" w:rsidRPr="00BA7D6B" w:rsidRDefault="00556798" w:rsidP="00556798">
      <w:r w:rsidRPr="007428C4">
        <w:rPr>
          <w:rStyle w:val="Emphasis"/>
          <w:sz w:val="36"/>
          <w:szCs w:val="36"/>
        </w:rPr>
        <w:t xml:space="preserve">72 </w:t>
      </w:r>
      <w:proofErr w:type="spellStart"/>
      <w:r>
        <w:t>Traczynski</w:t>
      </w:r>
      <w:proofErr w:type="spellEnd"/>
      <w:r>
        <w:t xml:space="preserve"> &amp; </w:t>
      </w:r>
      <w:proofErr w:type="spellStart"/>
      <w:r>
        <w:t>Udalova</w:t>
      </w:r>
      <w:proofErr w:type="spellEnd"/>
      <w:r>
        <w:t xml:space="preserve">, supra note 12, at 98, 99 tbl.7. </w:t>
      </w:r>
    </w:p>
    <w:p w14:paraId="3B63BA12" w14:textId="77777777" w:rsidR="00556798" w:rsidRPr="00AA1C2A" w:rsidRDefault="00556798" w:rsidP="00556798">
      <w:pPr>
        <w:rPr>
          <w:sz w:val="12"/>
          <w:szCs w:val="12"/>
        </w:rPr>
      </w:pPr>
      <w:r w:rsidRPr="00AA1C2A">
        <w:rPr>
          <w:sz w:val="12"/>
          <w:szCs w:val="12"/>
        </w:rPr>
        <w:t>2. Scope-of-Practice Laws and the Cost of Healthcare</w:t>
      </w:r>
    </w:p>
    <w:p w14:paraId="7BE62498" w14:textId="77777777" w:rsidR="00556798" w:rsidRPr="00AA1C2A" w:rsidRDefault="00556798" w:rsidP="00556798">
      <w:pPr>
        <w:rPr>
          <w:sz w:val="12"/>
          <w:szCs w:val="12"/>
        </w:rPr>
      </w:pPr>
      <w:r w:rsidRPr="00AA1C2A">
        <w:rPr>
          <w:sz w:val="12"/>
          <w:szCs w:val="12"/>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AA1C2A">
        <w:rPr>
          <w:sz w:val="12"/>
          <w:szCs w:val="12"/>
        </w:rPr>
        <w:t>MedPAC</w:t>
      </w:r>
      <w:proofErr w:type="spellEnd"/>
      <w:r w:rsidRPr="00AA1C2A">
        <w:rPr>
          <w:sz w:val="12"/>
          <w:szCs w:val="12"/>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4716D62D" w14:textId="77777777" w:rsidR="00556798" w:rsidRPr="00AA1C2A" w:rsidRDefault="00556798" w:rsidP="00556798">
      <w:pPr>
        <w:rPr>
          <w:sz w:val="12"/>
          <w:szCs w:val="12"/>
        </w:rPr>
      </w:pPr>
      <w:r w:rsidRPr="00AA1C2A">
        <w:rPr>
          <w:sz w:val="12"/>
          <w:szCs w:val="12"/>
        </w:rPr>
        <w:t>3. Nurse Practitioners and Access to Healthcare</w:t>
      </w:r>
    </w:p>
    <w:p w14:paraId="52235908" w14:textId="77777777" w:rsidR="00556798" w:rsidRPr="00AA1C2A" w:rsidRDefault="00556798" w:rsidP="00556798">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AA1C2A">
        <w:rPr>
          <w:sz w:val="14"/>
        </w:rPr>
        <w:t>... .</w:t>
      </w:r>
      <w:proofErr w:type="gramEnd"/>
      <w:r w:rsidRPr="00AA1C2A">
        <w:rPr>
          <w:sz w:val="14"/>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311B7C32" w14:textId="77777777" w:rsidR="00556798" w:rsidRPr="00AA1C2A" w:rsidRDefault="00556798" w:rsidP="00556798">
      <w:pPr>
        <w:rPr>
          <w:sz w:val="12"/>
          <w:szCs w:val="12"/>
        </w:rPr>
      </w:pPr>
      <w:r w:rsidRPr="00AA1C2A">
        <w:rPr>
          <w:sz w:val="12"/>
          <w:szCs w:val="12"/>
        </w:rPr>
        <w:t>4. The State of the Scope-of-Practice Debate</w:t>
      </w:r>
    </w:p>
    <w:p w14:paraId="06786069" w14:textId="77777777" w:rsidR="00556798" w:rsidRPr="00AA1C2A" w:rsidRDefault="00556798" w:rsidP="00556798">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5317523E" w14:textId="77777777" w:rsidR="00556798" w:rsidRPr="00AA1C2A" w:rsidRDefault="00556798" w:rsidP="00556798">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40BAF3E8" w14:textId="77777777" w:rsidR="00556798" w:rsidRDefault="00556798" w:rsidP="00556798"/>
    <w:p w14:paraId="5F2BEDE3" w14:textId="6BCC0C49" w:rsidR="00556798" w:rsidRDefault="00556798" w:rsidP="00556798">
      <w:pPr>
        <w:pStyle w:val="Heading4"/>
      </w:pPr>
      <w:r>
        <w:t>Scope of Practic</w:t>
      </w:r>
      <w:r w:rsidR="00144D4C">
        <w:t xml:space="preserve">e (SOP) </w:t>
      </w:r>
      <w:r>
        <w:t xml:space="preserve">restrictions </w:t>
      </w:r>
      <w:r w:rsidRPr="00331E73">
        <w:rPr>
          <w:i/>
          <w:iCs w:val="0"/>
          <w:u w:val="single"/>
        </w:rPr>
        <w:t>block access</w:t>
      </w:r>
      <w:r>
        <w:t xml:space="preserve"> and </w:t>
      </w:r>
      <w:r w:rsidRPr="00331E73">
        <w:rPr>
          <w:i/>
          <w:iCs w:val="0"/>
          <w:u w:val="single"/>
        </w:rPr>
        <w:t>hamper options for patient health</w:t>
      </w:r>
      <w:r>
        <w:t xml:space="preserve">.  </w:t>
      </w:r>
    </w:p>
    <w:p w14:paraId="3351F8CE" w14:textId="77777777" w:rsidR="00556798" w:rsidRPr="00434770" w:rsidRDefault="00556798" w:rsidP="00556798">
      <w:pPr>
        <w:rPr>
          <w:rStyle w:val="Style13ptBold"/>
        </w:rPr>
      </w:pPr>
      <w:r w:rsidRPr="00434770">
        <w:rPr>
          <w:rStyle w:val="Style13ptBold"/>
        </w:rPr>
        <w:t>LDI ‘20</w:t>
      </w:r>
    </w:p>
    <w:p w14:paraId="6AC2BA6B" w14:textId="77777777" w:rsidR="00556798" w:rsidRPr="00434770" w:rsidRDefault="00556798" w:rsidP="00556798">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Carthon - LDI Senior Fellow, a Nurse Practitioner, PhD, RN, FAAN, and is also an Associate Professor at Penn’s School of Nursing. The LDI is the Leonard Davis Institute of Health Economics at the University of Pennsylvania (Penn). Six expert panelists are </w:t>
      </w:r>
      <w:proofErr w:type="gramStart"/>
      <w:r w:rsidRPr="00434770">
        <w:rPr>
          <w:sz w:val="18"/>
          <w:szCs w:val="18"/>
        </w:rPr>
        <w:t>quoted</w:t>
      </w:r>
      <w:proofErr w:type="gramEnd"/>
      <w:r w:rsidRPr="00434770">
        <w:rPr>
          <w:sz w:val="18"/>
          <w:szCs w:val="18"/>
        </w:rPr>
        <w:t xml:space="preserve">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4B7694EE" w14:textId="77777777" w:rsidR="00556798" w:rsidRDefault="00556798" w:rsidP="00556798"/>
    <w:p w14:paraId="1F3C442E" w14:textId="77777777" w:rsidR="00556798" w:rsidRPr="00434770" w:rsidRDefault="00556798" w:rsidP="00556798">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66106AC1" w14:textId="77777777" w:rsidR="00556798" w:rsidRPr="005C6755" w:rsidRDefault="00556798" w:rsidP="00556798">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1EDC6A59" w14:textId="77777777" w:rsidR="00556798" w:rsidRPr="00434770" w:rsidRDefault="00556798" w:rsidP="00556798">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08E891F5" w14:textId="77777777" w:rsidR="00556798" w:rsidRDefault="00556798" w:rsidP="00556798"/>
    <w:p w14:paraId="5D340B44" w14:textId="671959DB" w:rsidR="00556798" w:rsidRDefault="00556798" w:rsidP="00556798">
      <w:pPr>
        <w:pStyle w:val="Heading4"/>
      </w:pPr>
      <w:r>
        <w:t xml:space="preserve">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 Studies</w:t>
      </w:r>
      <w:r w:rsidR="00144D4C">
        <w:t xml:space="preserve"> and empirics</w:t>
      </w:r>
      <w:r>
        <w:t xml:space="preserve"> confirm this has saved </w:t>
      </w:r>
      <w:r w:rsidRPr="00B018F6">
        <w:t xml:space="preserve">many lives </w:t>
      </w:r>
      <w:r w:rsidRPr="00B018F6">
        <w:rPr>
          <w:i/>
          <w:iCs w:val="0"/>
          <w:u w:val="single"/>
        </w:rPr>
        <w:t>per day</w:t>
      </w:r>
      <w:r>
        <w:t xml:space="preserve"> </w:t>
      </w:r>
      <w:r w:rsidRPr="00B018F6">
        <w:rPr>
          <w:i/>
          <w:iCs w:val="0"/>
          <w:u w:val="single"/>
        </w:rPr>
        <w:t>per State</w:t>
      </w:r>
      <w:r>
        <w:t xml:space="preserve">. </w:t>
      </w:r>
    </w:p>
    <w:p w14:paraId="30A11070" w14:textId="77777777" w:rsidR="00556798" w:rsidRPr="00B018F6" w:rsidRDefault="00556798" w:rsidP="00556798">
      <w:pPr>
        <w:rPr>
          <w:rStyle w:val="Style13ptBold"/>
        </w:rPr>
      </w:pPr>
      <w:r w:rsidRPr="00B018F6">
        <w:rPr>
          <w:rStyle w:val="Style13ptBold"/>
        </w:rPr>
        <w:t>Chung ‘20</w:t>
      </w:r>
    </w:p>
    <w:p w14:paraId="2E005F45" w14:textId="77777777" w:rsidR="00556798" w:rsidRPr="00B018F6" w:rsidRDefault="00556798" w:rsidP="00556798">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F53B7F3" w14:textId="77777777" w:rsidR="00556798" w:rsidRDefault="00556798" w:rsidP="00556798"/>
    <w:p w14:paraId="29C4D5F9" w14:textId="77777777" w:rsidR="00556798" w:rsidRPr="00BF4C1D" w:rsidRDefault="00556798" w:rsidP="00556798">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7F516C1F" w14:textId="77777777" w:rsidR="00556798" w:rsidRPr="00BF4C1D" w:rsidRDefault="00556798" w:rsidP="00556798">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71ADEA14" w14:textId="77777777" w:rsidR="00556798" w:rsidRPr="00BF4C1D" w:rsidRDefault="00556798" w:rsidP="00556798">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37F9F52E" w14:textId="77777777" w:rsidR="00556798" w:rsidRPr="00BF4C1D" w:rsidRDefault="00556798" w:rsidP="00556798">
      <w:pPr>
        <w:rPr>
          <w:rStyle w:val="Emphasis"/>
        </w:rPr>
      </w:pPr>
      <w:r w:rsidRPr="00BF4C1D">
        <w:rPr>
          <w:rStyle w:val="Emphasis"/>
        </w:rPr>
        <w:t>Findings:</w:t>
      </w:r>
    </w:p>
    <w:p w14:paraId="0B3FBF8E" w14:textId="77777777" w:rsidR="00556798" w:rsidRPr="00BF4C1D" w:rsidRDefault="00556798" w:rsidP="00556798">
      <w:pPr>
        <w:rPr>
          <w:sz w:val="14"/>
          <w:szCs w:val="14"/>
        </w:rPr>
      </w:pPr>
      <w:r w:rsidRPr="00BF4C1D">
        <w:rPr>
          <w:sz w:val="14"/>
          <w:szCs w:val="14"/>
        </w:rPr>
        <w:t>NP in Illinois have full practice authority only if they have had 4,000 hours of clinical experience and completed 250 training hours.</w:t>
      </w:r>
    </w:p>
    <w:p w14:paraId="27A455E5" w14:textId="77777777" w:rsidR="00556798" w:rsidRPr="00BF4C1D" w:rsidRDefault="00556798" w:rsidP="00556798">
      <w:pPr>
        <w:rPr>
          <w:sz w:val="14"/>
          <w:szCs w:val="14"/>
        </w:rPr>
      </w:pPr>
      <w:r w:rsidRPr="00BF4C1D">
        <w:rPr>
          <w:sz w:val="14"/>
          <w:szCs w:val="14"/>
        </w:rPr>
        <w:t>Illinois and Ohio are the only two Midwest states, which did not expand the scope of practice for NP during the pandemic.</w:t>
      </w:r>
    </w:p>
    <w:p w14:paraId="66800B94" w14:textId="77777777" w:rsidR="00556798" w:rsidRPr="00BF4C1D" w:rsidRDefault="00556798" w:rsidP="00556798">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5949215A" w14:textId="77777777" w:rsidR="00556798" w:rsidRPr="00BF4C1D" w:rsidRDefault="00556798" w:rsidP="00556798">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65916BCF" w14:textId="77777777" w:rsidR="00556798" w:rsidRPr="00BF4C1D" w:rsidRDefault="00556798" w:rsidP="00556798">
      <w:pPr>
        <w:rPr>
          <w:sz w:val="14"/>
        </w:rPr>
      </w:pPr>
      <w:r w:rsidRPr="0015670B">
        <w:rPr>
          <w:rStyle w:val="StyleUnderline"/>
        </w:rPr>
        <w:t xml:space="preserve">The </w:t>
      </w:r>
      <w:r w:rsidRPr="002542D0">
        <w:rPr>
          <w:rStyle w:val="StyleUnderline"/>
          <w:highlight w:val="cyan"/>
        </w:rPr>
        <w:t>findings reveal</w:t>
      </w:r>
      <w:r w:rsidRPr="0015670B">
        <w:rPr>
          <w:rStyle w:val="StyleUnderline"/>
        </w:rPr>
        <w:t xml:space="preserve"> that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care quality</w:t>
      </w:r>
      <w:r w:rsidRPr="002542D0">
        <w:rPr>
          <w:sz w:val="14"/>
          <w:highlight w:val="cyan"/>
        </w:rPr>
        <w:t>.</w:t>
      </w:r>
      <w:r w:rsidRPr="00BF4C1D">
        <w:rPr>
          <w:sz w:val="14"/>
        </w:rPr>
        <w:t xml:space="preserve"> </w:t>
      </w:r>
      <w:r w:rsidRPr="00B018F6">
        <w:rPr>
          <w:rStyle w:val="StyleUnderline"/>
        </w:rPr>
        <w:t>Our result echoes</w:t>
      </w:r>
      <w:r w:rsidRPr="00BF4C1D">
        <w:rPr>
          <w:sz w:val="14"/>
        </w:rPr>
        <w:t xml:space="preserve"> the </w:t>
      </w:r>
      <w:r w:rsidRPr="00B018F6">
        <w:rPr>
          <w:rStyle w:val="StyleUnderline"/>
        </w:rPr>
        <w:t>findings by other</w:t>
      </w:r>
      <w:r w:rsidRPr="00BF4C1D">
        <w:rPr>
          <w:sz w:val="14"/>
        </w:rPr>
        <w:t xml:space="preserve"> healthcare </w:t>
      </w:r>
      <w:r w:rsidRPr="00B018F6">
        <w:rPr>
          <w:rStyle w:val="StyleUnderline"/>
        </w:rPr>
        <w:t xml:space="preserve">researchers that granting NP independent practice authority improves patient outcomes. </w:t>
      </w:r>
      <w:r w:rsidRPr="00BF4C1D">
        <w:rPr>
          <w:sz w:val="14"/>
        </w:rPr>
        <w:t xml:space="preserve">This report recommends that health care regulators in Illinois grant all NP independent practice authority </w:t>
      </w:r>
      <w:proofErr w:type="gramStart"/>
      <w:r w:rsidRPr="00BF4C1D">
        <w:rPr>
          <w:sz w:val="14"/>
        </w:rPr>
        <w:t>in order to</w:t>
      </w:r>
      <w:proofErr w:type="gramEnd"/>
      <w:r w:rsidRPr="00BF4C1D">
        <w:rPr>
          <w:sz w:val="14"/>
        </w:rPr>
        <w:t xml:space="preserve"> meet the states’ growing health care demand.</w:t>
      </w:r>
    </w:p>
    <w:p w14:paraId="16E1D68B" w14:textId="77777777" w:rsidR="00556798" w:rsidRPr="00BF4C1D" w:rsidRDefault="00556798" w:rsidP="00556798">
      <w:pPr>
        <w:rPr>
          <w:sz w:val="14"/>
          <w:szCs w:val="14"/>
        </w:rPr>
      </w:pPr>
      <w:r w:rsidRPr="00BF4C1D">
        <w:rPr>
          <w:sz w:val="14"/>
          <w:szCs w:val="14"/>
        </w:rPr>
        <w:t>Introduction</w:t>
      </w:r>
    </w:p>
    <w:p w14:paraId="70F04D03" w14:textId="77777777" w:rsidR="00556798" w:rsidRPr="00BF4C1D" w:rsidRDefault="00556798" w:rsidP="00556798">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4DC766F9" w14:textId="77777777" w:rsidR="00556798" w:rsidRPr="00BF4C1D" w:rsidRDefault="00556798" w:rsidP="00556798">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w:t>
      </w:r>
      <w:proofErr w:type="gramStart"/>
      <w:r w:rsidRPr="00BF4C1D">
        <w:rPr>
          <w:sz w:val="14"/>
        </w:rPr>
        <w:t>a number of</w:t>
      </w:r>
      <w:proofErr w:type="gramEnd"/>
      <w:r w:rsidRPr="00BF4C1D">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75C63419" w14:textId="77777777" w:rsidR="00556798" w:rsidRPr="00BF4C1D" w:rsidRDefault="00556798" w:rsidP="00556798">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FC99486" w14:textId="77777777" w:rsidR="00556798" w:rsidRPr="00BF4C1D" w:rsidRDefault="00556798" w:rsidP="00556798">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0353B2D3" w14:textId="77777777" w:rsidR="00556798" w:rsidRPr="00BF4C1D" w:rsidRDefault="00556798" w:rsidP="00556798">
      <w:pPr>
        <w:rPr>
          <w:sz w:val="14"/>
          <w:szCs w:val="14"/>
        </w:rPr>
      </w:pPr>
      <w:r w:rsidRPr="00BF4C1D">
        <w:rPr>
          <w:sz w:val="14"/>
          <w:szCs w:val="14"/>
        </w:rPr>
        <w:t>Restriction on NP and State Emergency Response</w:t>
      </w:r>
    </w:p>
    <w:p w14:paraId="3CFFE979" w14:textId="77777777" w:rsidR="00556798" w:rsidRPr="00BF4C1D" w:rsidRDefault="00556798" w:rsidP="00556798">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0AC8FDD" w14:textId="77777777" w:rsidR="00556798" w:rsidRPr="00BF4C1D" w:rsidRDefault="00556798" w:rsidP="00556798">
      <w:pPr>
        <w:rPr>
          <w:sz w:val="14"/>
          <w:szCs w:val="14"/>
        </w:rPr>
      </w:pPr>
      <w:r w:rsidRPr="00BF4C1D">
        <w:rPr>
          <w:sz w:val="14"/>
          <w:szCs w:val="14"/>
        </w:rPr>
        <w:t xml:space="preserve">Illinois with four other Midwest states (Figure 1a) classify NP under "reduced practice" restrictions. Illinois regulations amended in 2017 </w:t>
      </w:r>
      <w:proofErr w:type="spellStart"/>
      <w:r w:rsidRPr="00BF4C1D">
        <w:rPr>
          <w:sz w:val="14"/>
          <w:szCs w:val="14"/>
        </w:rPr>
        <w:t>do</w:t>
      </w:r>
      <w:proofErr w:type="spellEnd"/>
      <w:r w:rsidRPr="00BF4C1D">
        <w:rPr>
          <w:sz w:val="14"/>
          <w:szCs w:val="14"/>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BF4C1D">
        <w:rPr>
          <w:sz w:val="14"/>
          <w:szCs w:val="14"/>
        </w:rPr>
        <w:t>Minnesota</w:t>
      </w:r>
      <w:proofErr w:type="gramEnd"/>
      <w:r w:rsidRPr="00BF4C1D">
        <w:rPr>
          <w:sz w:val="14"/>
          <w:szCs w:val="14"/>
        </w:rPr>
        <w:t xml:space="preserve"> and Iowa permit a full scope of practice for all NP without a minimum threshold of accrued work hours.</w:t>
      </w:r>
    </w:p>
    <w:p w14:paraId="3717F803" w14:textId="77777777" w:rsidR="00556798" w:rsidRPr="00BF4C1D" w:rsidRDefault="00556798" w:rsidP="00556798">
      <w:pPr>
        <w:rPr>
          <w:sz w:val="14"/>
          <w:szCs w:val="14"/>
        </w:rPr>
      </w:pPr>
      <w:r w:rsidRPr="00BF4C1D">
        <w:rPr>
          <w:sz w:val="14"/>
          <w:szCs w:val="14"/>
        </w:rPr>
        <w:t>In Illinois, NP are required to have a collaborative agreement with a health professional (</w:t>
      </w:r>
      <w:proofErr w:type="gramStart"/>
      <w:r w:rsidRPr="00BF4C1D">
        <w:rPr>
          <w:sz w:val="14"/>
          <w:szCs w:val="14"/>
        </w:rPr>
        <w:t>e.g.</w:t>
      </w:r>
      <w:proofErr w:type="gramEnd"/>
      <w:r w:rsidRPr="00BF4C1D">
        <w:rPr>
          <w:sz w:val="14"/>
          <w:szCs w:val="14"/>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2D92660E" w14:textId="77777777" w:rsidR="00556798" w:rsidRPr="00BF4C1D" w:rsidRDefault="00556798" w:rsidP="00556798">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6461EE31" w14:textId="77777777" w:rsidR="00556798" w:rsidRPr="00BF4C1D" w:rsidRDefault="00556798" w:rsidP="00556798">
      <w:pPr>
        <w:rPr>
          <w:sz w:val="14"/>
          <w:szCs w:val="14"/>
        </w:rPr>
      </w:pPr>
      <w:r w:rsidRPr="00BF4C1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BFBB61A" w14:textId="77777777" w:rsidR="00556798" w:rsidRPr="00BF4C1D" w:rsidRDefault="00556798" w:rsidP="00556798">
      <w:pPr>
        <w:rPr>
          <w:sz w:val="14"/>
          <w:szCs w:val="14"/>
        </w:rPr>
      </w:pPr>
      <w:r w:rsidRPr="00BF4C1D">
        <w:rPr>
          <w:sz w:val="14"/>
          <w:szCs w:val="14"/>
        </w:rPr>
        <w:t>Policy Effect on COVID-related Mortality</w:t>
      </w:r>
    </w:p>
    <w:p w14:paraId="2285D74B" w14:textId="77777777" w:rsidR="00556798" w:rsidRPr="00BF4C1D" w:rsidRDefault="00556798" w:rsidP="00556798">
      <w:pPr>
        <w:rPr>
          <w:sz w:val="14"/>
          <w:szCs w:val="14"/>
        </w:rPr>
      </w:pPr>
      <w:r w:rsidRPr="00BF4C1D">
        <w:rPr>
          <w:sz w:val="14"/>
          <w:szCs w:val="14"/>
        </w:rPr>
        <w:t xml:space="preserve">To evaluate the effectiveness of expanded scope of practice, this report </w:t>
      </w:r>
      <w:proofErr w:type="gramStart"/>
      <w:r w:rsidRPr="00BF4C1D">
        <w:rPr>
          <w:sz w:val="14"/>
          <w:szCs w:val="14"/>
        </w:rPr>
        <w:t>looks into</w:t>
      </w:r>
      <w:proofErr w:type="gramEnd"/>
      <w:r w:rsidRPr="00BF4C1D">
        <w:rPr>
          <w:sz w:val="14"/>
          <w:szCs w:val="14"/>
        </w:rPr>
        <w:t xml:space="preserve"> the impact on COVID-related mortality. Data on county level daily mortality are retrieved from the New York Times.5</w:t>
      </w:r>
    </w:p>
    <w:p w14:paraId="03A1158B" w14:textId="77777777" w:rsidR="00556798" w:rsidRPr="00BF4C1D" w:rsidRDefault="00556798" w:rsidP="00556798">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w:t>
      </w:r>
      <w:proofErr w:type="spellStart"/>
      <w:r w:rsidRPr="00BF4C1D">
        <w:rPr>
          <w:sz w:val="14"/>
        </w:rPr>
        <w:t>Gardeazabal</w:t>
      </w:r>
      <w:proofErr w:type="spellEnd"/>
      <w:r w:rsidRPr="00BF4C1D">
        <w:rPr>
          <w:sz w:val="14"/>
        </w:rPr>
        <w:t xml:space="preserve">, 2003; Abadie, Diamond, and </w:t>
      </w:r>
      <w:proofErr w:type="spellStart"/>
      <w:r w:rsidRPr="00BF4C1D">
        <w:rPr>
          <w:sz w:val="14"/>
        </w:rPr>
        <w:t>Hainmueller</w:t>
      </w:r>
      <w:proofErr w:type="spellEnd"/>
      <w:r w:rsidRPr="00BF4C1D">
        <w:rPr>
          <w:sz w:val="14"/>
        </w:rPr>
        <w:t xml:space="preserve">,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the post-policy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2542D0">
        <w:rPr>
          <w:rStyle w:val="StyleUnderline"/>
          <w:highlight w:val="cyan"/>
        </w:rPr>
        <w:t>had the policy not happened</w:t>
      </w:r>
      <w:r w:rsidRPr="00BF4C1D">
        <w:rPr>
          <w:sz w:val="14"/>
        </w:rPr>
        <w:t xml:space="preserve">.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55C418F0" w14:textId="77777777" w:rsidR="00556798" w:rsidRPr="00BF4C1D" w:rsidRDefault="00556798" w:rsidP="00556798">
      <w:pPr>
        <w:rPr>
          <w:sz w:val="14"/>
          <w:szCs w:val="14"/>
        </w:rPr>
      </w:pPr>
      <w:r w:rsidRPr="00BF4C1D">
        <w:rPr>
          <w:sz w:val="14"/>
          <w:szCs w:val="14"/>
        </w:rPr>
        <w:t xml:space="preserve">An important property of the synthetic control technique is that the pre-policy number of COVID death </w:t>
      </w:r>
      <w:proofErr w:type="gramStart"/>
      <w:r w:rsidRPr="00BF4C1D">
        <w:rPr>
          <w:sz w:val="14"/>
          <w:szCs w:val="14"/>
        </w:rPr>
        <w:t>has to</w:t>
      </w:r>
      <w:proofErr w:type="gramEnd"/>
      <w:r w:rsidRPr="00BF4C1D">
        <w:rPr>
          <w:sz w:val="14"/>
          <w:szCs w:val="14"/>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5EFD85CE" w14:textId="77777777" w:rsidR="00556798" w:rsidRPr="00BF4C1D" w:rsidRDefault="00556798" w:rsidP="00556798">
      <w:pPr>
        <w:rPr>
          <w:sz w:val="14"/>
          <w:szCs w:val="14"/>
        </w:rPr>
      </w:pPr>
      <w:proofErr w:type="gramStart"/>
      <w:r w:rsidRPr="00BF4C1D">
        <w:rPr>
          <w:sz w:val="14"/>
          <w:szCs w:val="14"/>
        </w:rPr>
        <w:t>Figure 2,</w:t>
      </w:r>
      <w:proofErr w:type="gramEnd"/>
      <w:r w:rsidRPr="00BF4C1D">
        <w:rPr>
          <w:sz w:val="14"/>
          <w:szCs w:val="14"/>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3F0308C7" w14:textId="77777777" w:rsidR="00556798" w:rsidRPr="00BF4C1D" w:rsidRDefault="00556798" w:rsidP="00556798">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72748512" w14:textId="77777777" w:rsidR="00556798" w:rsidRPr="00BF4C1D" w:rsidRDefault="00556798" w:rsidP="00556798">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B21E804" w14:textId="77777777" w:rsidR="00556798" w:rsidRPr="00BF4C1D" w:rsidRDefault="00556798" w:rsidP="00556798">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5ECED19F" w14:textId="77777777" w:rsidR="00556798" w:rsidRPr="00BF4C1D" w:rsidRDefault="00556798" w:rsidP="00556798">
      <w:pPr>
        <w:rPr>
          <w:rStyle w:val="Emphasis"/>
        </w:rPr>
      </w:pPr>
      <w:r w:rsidRPr="00BF4C1D">
        <w:rPr>
          <w:rStyle w:val="Emphasis"/>
        </w:rPr>
        <w:t>Conclusion and Policy Implication</w:t>
      </w:r>
    </w:p>
    <w:p w14:paraId="3F4C9774" w14:textId="77777777" w:rsidR="00556798" w:rsidRPr="00BF4C1D" w:rsidRDefault="00556798" w:rsidP="00556798">
      <w:pPr>
        <w:rPr>
          <w:sz w:val="14"/>
          <w:szCs w:val="14"/>
        </w:rPr>
      </w:pPr>
      <w:r w:rsidRPr="00BF4C1D">
        <w:rPr>
          <w:sz w:val="14"/>
          <w:szCs w:val="14"/>
        </w:rPr>
        <w:t>Amid the unprecedented health crisis, it is important that state regulators consider the cost of occupational regulations.</w:t>
      </w:r>
    </w:p>
    <w:p w14:paraId="785B1D0C" w14:textId="77777777" w:rsidR="00556798" w:rsidRPr="00BF4C1D" w:rsidRDefault="00556798" w:rsidP="00556798">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5A764261" w14:textId="77777777" w:rsidR="00556798" w:rsidRDefault="00556798" w:rsidP="00556798"/>
    <w:p w14:paraId="6193C485" w14:textId="77777777" w:rsidR="00144D4C" w:rsidRPr="00144D4C" w:rsidRDefault="00144D4C" w:rsidP="00144D4C"/>
    <w:p w14:paraId="1496DE1B" w14:textId="77777777" w:rsidR="008A0CC7" w:rsidRDefault="00144D4C" w:rsidP="00556798">
      <w:pPr>
        <w:pStyle w:val="Heading4"/>
      </w:pPr>
      <w:r>
        <w:t xml:space="preserve">Only pairing the ACA with nurse </w:t>
      </w:r>
      <w:proofErr w:type="gramStart"/>
      <w:r>
        <w:t>practitioners</w:t>
      </w:r>
      <w:proofErr w:type="gramEnd"/>
      <w:r w:rsidR="00556798">
        <w:t xml:space="preserve"> tempers ongoing provider crunches</w:t>
      </w:r>
    </w:p>
    <w:p w14:paraId="45C05849" w14:textId="77777777" w:rsidR="00556798" w:rsidRPr="006C14B4" w:rsidRDefault="00556798" w:rsidP="00556798">
      <w:pPr>
        <w:rPr>
          <w:rStyle w:val="Style13ptBold"/>
        </w:rPr>
      </w:pPr>
      <w:r w:rsidRPr="006C14B4">
        <w:rPr>
          <w:rStyle w:val="Style13ptBold"/>
        </w:rPr>
        <w:t>Auerbach ‘13</w:t>
      </w:r>
    </w:p>
    <w:p w14:paraId="7F07B52B" w14:textId="6D573D2D" w:rsidR="00556798" w:rsidRPr="006C14B4" w:rsidRDefault="00556798" w:rsidP="00556798">
      <w:pPr>
        <w:rPr>
          <w:sz w:val="18"/>
          <w:szCs w:val="18"/>
        </w:rPr>
      </w:pPr>
      <w:r w:rsidRPr="006C14B4">
        <w:rPr>
          <w:sz w:val="18"/>
          <w:szCs w:val="18"/>
        </w:rPr>
        <w:t>et al., David Auerbach is on the faculty of the Pardee RAND Graduate School.</w:t>
      </w:r>
      <w:r w:rsidR="008A0CC7">
        <w:rPr>
          <w:sz w:val="18"/>
          <w:szCs w:val="18"/>
        </w:rPr>
        <w:t xml:space="preserve"> </w:t>
      </w:r>
      <w:r w:rsidRPr="006C14B4">
        <w:rPr>
          <w:sz w:val="18"/>
          <w:szCs w:val="18"/>
        </w:rPr>
        <w:t xml:space="preserve">He is a former RAND policy researcher specializing in the health care workforce and on the Affordable Care Act. He is a leading national expert on the nursing and advanced-practice nursing </w:t>
      </w:r>
      <w:proofErr w:type="gramStart"/>
      <w:r w:rsidRPr="006C14B4">
        <w:rPr>
          <w:sz w:val="18"/>
          <w:szCs w:val="18"/>
        </w:rPr>
        <w:t>workforce in particular, as well as</w:t>
      </w:r>
      <w:proofErr w:type="gramEnd"/>
      <w:r w:rsidRPr="006C14B4">
        <w:rPr>
          <w:sz w:val="18"/>
          <w:szCs w:val="18"/>
        </w:rPr>
        <w:t xml:space="preserve"> primary care providers and new models of care delivery. “New Approaches for Delivering F Could Reduce Predicted Physician Shortages, Research Highlight”- Rand Corporation, Research Briefs RB9752, 2013, http://www.rand.org/pubs/research_briefs/RB9752.html.</w:t>
      </w:r>
    </w:p>
    <w:p w14:paraId="65BE2BDA" w14:textId="77777777" w:rsidR="00556798" w:rsidRDefault="00556798" w:rsidP="00556798"/>
    <w:p w14:paraId="4BA54680" w14:textId="77777777" w:rsidR="00556798" w:rsidRPr="006C174F" w:rsidRDefault="00556798" w:rsidP="00556798">
      <w:pPr>
        <w:rPr>
          <w:sz w:val="16"/>
        </w:rPr>
      </w:pPr>
      <w:r w:rsidRPr="00F84CB6">
        <w:rPr>
          <w:rStyle w:val="StyleUnderline"/>
        </w:rPr>
        <w:t xml:space="preserve">Numerous </w:t>
      </w:r>
      <w:r w:rsidRPr="002542D0">
        <w:rPr>
          <w:rStyle w:val="StyleUnderline"/>
          <w:highlight w:val="cyan"/>
        </w:rPr>
        <w:t>forecasts</w:t>
      </w:r>
      <w:r w:rsidRPr="006C174F">
        <w:rPr>
          <w:sz w:val="16"/>
        </w:rPr>
        <w:t xml:space="preserve"> have </w:t>
      </w:r>
      <w:r w:rsidRPr="002542D0">
        <w:rPr>
          <w:rStyle w:val="StyleUnderline"/>
          <w:highlight w:val="cyan"/>
        </w:rPr>
        <w:t>predicted</w:t>
      </w:r>
      <w:r w:rsidRPr="006C174F">
        <w:rPr>
          <w:sz w:val="16"/>
        </w:rPr>
        <w:t xml:space="preserve"> </w:t>
      </w:r>
      <w:r w:rsidRPr="002542D0">
        <w:rPr>
          <w:rStyle w:val="Emphasis"/>
          <w:highlight w:val="cyan"/>
        </w:rPr>
        <w:t>shortages of physicians</w:t>
      </w:r>
      <w:r w:rsidRPr="006C174F">
        <w:rPr>
          <w:sz w:val="16"/>
        </w:rPr>
        <w:t xml:space="preserve"> </w:t>
      </w:r>
      <w:r w:rsidRPr="006C174F">
        <w:rPr>
          <w:rStyle w:val="Emphasis"/>
        </w:rPr>
        <w:t>in the United States</w:t>
      </w:r>
      <w:r w:rsidRPr="006C174F">
        <w:rPr>
          <w:sz w:val="16"/>
        </w:rPr>
        <w:t xml:space="preserve">, </w:t>
      </w:r>
      <w:r w:rsidRPr="002542D0">
        <w:rPr>
          <w:rStyle w:val="StyleUnderline"/>
          <w:highlight w:val="cyan"/>
        </w:rPr>
        <w:t xml:space="preserve">particularly </w:t>
      </w:r>
      <w:proofErr w:type="gramStart"/>
      <w:r w:rsidRPr="002542D0">
        <w:rPr>
          <w:rStyle w:val="StyleUnderline"/>
          <w:highlight w:val="cyan"/>
        </w:rPr>
        <w:t>in light of</w:t>
      </w:r>
      <w:proofErr w:type="gramEnd"/>
      <w:r w:rsidRPr="006C174F">
        <w:rPr>
          <w:sz w:val="16"/>
        </w:rPr>
        <w:t xml:space="preserve"> the expected </w:t>
      </w:r>
      <w:r w:rsidRPr="002542D0">
        <w:rPr>
          <w:rStyle w:val="StyleUnderline"/>
          <w:highlight w:val="cyan"/>
        </w:rPr>
        <w:t>increase</w:t>
      </w:r>
      <w:r w:rsidRPr="006C174F">
        <w:rPr>
          <w:sz w:val="16"/>
        </w:rPr>
        <w:t xml:space="preserve"> in </w:t>
      </w:r>
      <w:r w:rsidRPr="002542D0">
        <w:rPr>
          <w:rStyle w:val="StyleUnderline"/>
          <w:highlight w:val="cyan"/>
        </w:rPr>
        <w:t>demand from the</w:t>
      </w:r>
      <w:r w:rsidRPr="002542D0">
        <w:rPr>
          <w:sz w:val="16"/>
          <w:highlight w:val="cyan"/>
        </w:rPr>
        <w:t xml:space="preserve"> </w:t>
      </w:r>
      <w:r w:rsidRPr="002542D0">
        <w:rPr>
          <w:rStyle w:val="Emphasis"/>
          <w:highlight w:val="cyan"/>
        </w:rPr>
        <w:t>A</w:t>
      </w:r>
      <w:r w:rsidRPr="006C174F">
        <w:rPr>
          <w:sz w:val="16"/>
        </w:rPr>
        <w:t xml:space="preserve">ffordable </w:t>
      </w:r>
      <w:r w:rsidRPr="002542D0">
        <w:rPr>
          <w:rStyle w:val="Emphasis"/>
          <w:highlight w:val="cyan"/>
        </w:rPr>
        <w:t>C</w:t>
      </w:r>
      <w:r w:rsidRPr="006C174F">
        <w:rPr>
          <w:sz w:val="16"/>
        </w:rPr>
        <w:t xml:space="preserve">are </w:t>
      </w:r>
      <w:r w:rsidRPr="002542D0">
        <w:rPr>
          <w:rStyle w:val="Emphasis"/>
          <w:highlight w:val="cyan"/>
        </w:rPr>
        <w:t>A</w:t>
      </w:r>
      <w:r w:rsidRPr="006C174F">
        <w:rPr>
          <w:sz w:val="16"/>
        </w:rPr>
        <w:t xml:space="preserve">ct (ACA). </w:t>
      </w:r>
      <w:r w:rsidRPr="0015670B">
        <w:rPr>
          <w:rStyle w:val="StyleUnderline"/>
        </w:rPr>
        <w:t>Such predictions</w:t>
      </w:r>
      <w:r w:rsidRPr="0015670B">
        <w:rPr>
          <w:sz w:val="16"/>
        </w:rPr>
        <w:t xml:space="preserve">, however, </w:t>
      </w:r>
      <w:r w:rsidRPr="0015670B">
        <w:rPr>
          <w:rStyle w:val="StyleUnderline"/>
        </w:rPr>
        <w:t>might be</w:t>
      </w:r>
      <w:r w:rsidRPr="0015670B">
        <w:rPr>
          <w:sz w:val="16"/>
        </w:rPr>
        <w:t xml:space="preserve"> </w:t>
      </w:r>
      <w:r w:rsidRPr="0015670B">
        <w:rPr>
          <w:rStyle w:val="StyleUnderline"/>
        </w:rPr>
        <w:t>far from the mark</w:t>
      </w:r>
      <w:r w:rsidRPr="0015670B">
        <w:rPr>
          <w:sz w:val="16"/>
        </w:rPr>
        <w:t xml:space="preserve">. Several </w:t>
      </w:r>
      <w:r w:rsidRPr="0015670B">
        <w:rPr>
          <w:rStyle w:val="StyleUnderline"/>
        </w:rPr>
        <w:t xml:space="preserve">recent </w:t>
      </w:r>
      <w:r w:rsidRPr="002542D0">
        <w:rPr>
          <w:rStyle w:val="StyleUnderline"/>
          <w:highlight w:val="cyan"/>
        </w:rPr>
        <w:t>innovations</w:t>
      </w:r>
      <w:r w:rsidRPr="006C174F">
        <w:rPr>
          <w:sz w:val="16"/>
        </w:rPr>
        <w:t xml:space="preserve"> are </w:t>
      </w:r>
      <w:r w:rsidRPr="002542D0">
        <w:rPr>
          <w:rStyle w:val="StyleUnderline"/>
          <w:highlight w:val="cyan"/>
        </w:rPr>
        <w:t>attempti</w:t>
      </w:r>
      <w:r w:rsidRPr="006C174F">
        <w:rPr>
          <w:sz w:val="16"/>
        </w:rPr>
        <w:t xml:space="preserve">ng </w:t>
      </w:r>
      <w:r w:rsidRPr="002542D0">
        <w:rPr>
          <w:rStyle w:val="Emphasis"/>
          <w:highlight w:val="cyan"/>
        </w:rPr>
        <w:t>to change the way</w:t>
      </w:r>
      <w:r w:rsidRPr="00BC6A03">
        <w:rPr>
          <w:rStyle w:val="Emphasis"/>
        </w:rPr>
        <w:t xml:space="preserve"> primary </w:t>
      </w:r>
      <w:r w:rsidRPr="002542D0">
        <w:rPr>
          <w:rStyle w:val="Emphasis"/>
          <w:highlight w:val="cyan"/>
        </w:rPr>
        <w:t>care is delivered</w:t>
      </w:r>
      <w:r w:rsidRPr="006C174F">
        <w:rPr>
          <w:sz w:val="16"/>
        </w:rPr>
        <w:t xml:space="preserve"> — </w:t>
      </w:r>
      <w:r w:rsidRPr="002542D0">
        <w:rPr>
          <w:rStyle w:val="StyleUnderline"/>
          <w:highlight w:val="cyan"/>
        </w:rPr>
        <w:t>by expanding</w:t>
      </w:r>
      <w:r w:rsidRPr="006C174F">
        <w:rPr>
          <w:sz w:val="16"/>
        </w:rPr>
        <w:t xml:space="preserve"> who provides care (e.g., physicians, </w:t>
      </w:r>
      <w:r w:rsidRPr="002542D0">
        <w:rPr>
          <w:rStyle w:val="Emphasis"/>
          <w:highlight w:val="cyan"/>
        </w:rPr>
        <w:t>n</w:t>
      </w:r>
      <w:r w:rsidRPr="006C174F">
        <w:rPr>
          <w:rStyle w:val="StyleUnderline"/>
        </w:rPr>
        <w:t xml:space="preserve">urse </w:t>
      </w:r>
      <w:r w:rsidRPr="002542D0">
        <w:rPr>
          <w:rStyle w:val="Emphasis"/>
          <w:highlight w:val="cyan"/>
        </w:rPr>
        <w:t>p</w:t>
      </w:r>
      <w:r w:rsidRPr="006C174F">
        <w:rPr>
          <w:rStyle w:val="StyleUnderline"/>
        </w:rPr>
        <w:t>ractitioner</w:t>
      </w:r>
      <w:r w:rsidRPr="002542D0">
        <w:rPr>
          <w:rStyle w:val="Emphasis"/>
          <w:highlight w:val="cyan"/>
        </w:rPr>
        <w:t>s</w:t>
      </w:r>
      <w:r w:rsidRPr="006C174F">
        <w:rPr>
          <w:sz w:val="16"/>
        </w:rPr>
        <w:t>, physician assistants) and how care is coordinated (e.g., through teams).</w:t>
      </w:r>
    </w:p>
    <w:p w14:paraId="1E8E8374" w14:textId="77777777" w:rsidR="00556798" w:rsidRPr="006C174F" w:rsidRDefault="00556798" w:rsidP="00556798">
      <w:pPr>
        <w:rPr>
          <w:sz w:val="16"/>
          <w:szCs w:val="16"/>
        </w:rPr>
      </w:pPr>
      <w:r w:rsidRPr="006C174F">
        <w:rPr>
          <w:sz w:val="16"/>
          <w:szCs w:val="16"/>
        </w:rPr>
        <w:t xml:space="preserve">RAND researchers analyzed the potential impact of two emerging models of care — the patient-centered medical home (PCMH) and the nurse-managed health center (NMHC) — on future shortages of primary care physicians. The PCMH delivers primary care using a team of providers, including physicians, advanced practice and other nurses, physician assistants, pharmacists, nutritionists, social workers, educators, and care coordinators. NMHCs, also known as nursing centers or nurse-led clinics, are </w:t>
      </w:r>
      <w:proofErr w:type="gramStart"/>
      <w:r w:rsidRPr="006C174F">
        <w:rPr>
          <w:sz w:val="16"/>
          <w:szCs w:val="16"/>
        </w:rPr>
        <w:t>managed</w:t>
      </w:r>
      <w:proofErr w:type="gramEnd"/>
      <w:r w:rsidRPr="006C174F">
        <w:rPr>
          <w:sz w:val="16"/>
          <w:szCs w:val="16"/>
        </w:rPr>
        <w:t xml:space="preserve"> and operated by nurses, with nurse practitioners functioning as the primary providers.</w:t>
      </w:r>
    </w:p>
    <w:p w14:paraId="5C55C2A5" w14:textId="77777777" w:rsidR="00556798" w:rsidRPr="006C174F" w:rsidRDefault="00556798" w:rsidP="00556798">
      <w:pPr>
        <w:rPr>
          <w:sz w:val="16"/>
        </w:rPr>
      </w:pPr>
      <w:r w:rsidRPr="006C174F">
        <w:rPr>
          <w:rStyle w:val="StyleUnderline"/>
        </w:rPr>
        <w:t>The study found that</w:t>
      </w:r>
      <w:r w:rsidRPr="006C174F">
        <w:rPr>
          <w:sz w:val="16"/>
        </w:rPr>
        <w:t xml:space="preserve"> </w:t>
      </w:r>
      <w:r w:rsidRPr="006C174F">
        <w:rPr>
          <w:rStyle w:val="StyleUnderline"/>
        </w:rPr>
        <w:t xml:space="preserve">projected </w:t>
      </w:r>
      <w:r w:rsidRPr="002542D0">
        <w:rPr>
          <w:rStyle w:val="StyleUnderline"/>
          <w:highlight w:val="cyan"/>
        </w:rPr>
        <w:t>shortages</w:t>
      </w:r>
      <w:r w:rsidRPr="006C174F">
        <w:rPr>
          <w:sz w:val="16"/>
        </w:rPr>
        <w:t xml:space="preserve"> </w:t>
      </w:r>
      <w:r w:rsidRPr="002542D0">
        <w:rPr>
          <w:rStyle w:val="StyleUnderline"/>
          <w:highlight w:val="cyan"/>
        </w:rPr>
        <w:t>of</w:t>
      </w:r>
      <w:r w:rsidRPr="006C174F">
        <w:rPr>
          <w:sz w:val="16"/>
        </w:rPr>
        <w:t xml:space="preserve"> primary care </w:t>
      </w:r>
      <w:r w:rsidRPr="002542D0">
        <w:rPr>
          <w:rStyle w:val="StyleUnderline"/>
          <w:highlight w:val="cyan"/>
        </w:rPr>
        <w:t>physicians</w:t>
      </w:r>
      <w:r w:rsidRPr="006C174F">
        <w:rPr>
          <w:sz w:val="16"/>
        </w:rPr>
        <w:t xml:space="preserve"> </w:t>
      </w:r>
      <w:r w:rsidRPr="002542D0">
        <w:rPr>
          <w:rStyle w:val="StyleUnderline"/>
          <w:highlight w:val="cyan"/>
        </w:rPr>
        <w:t xml:space="preserve">could be </w:t>
      </w:r>
      <w:r w:rsidRPr="002542D0">
        <w:rPr>
          <w:rStyle w:val="Emphasis"/>
          <w:highlight w:val="cyan"/>
        </w:rPr>
        <w:t>substantially reduced</w:t>
      </w:r>
      <w:r w:rsidRPr="006C174F">
        <w:rPr>
          <w:sz w:val="16"/>
        </w:rPr>
        <w:t xml:space="preserve"> </w:t>
      </w:r>
      <w:r w:rsidRPr="002542D0">
        <w:rPr>
          <w:rStyle w:val="StyleUnderline"/>
          <w:highlight w:val="cyan"/>
        </w:rPr>
        <w:t>by increasing</w:t>
      </w:r>
      <w:r w:rsidRPr="006C174F">
        <w:rPr>
          <w:sz w:val="16"/>
        </w:rPr>
        <w:t xml:space="preserve"> the prevalence of </w:t>
      </w:r>
      <w:r w:rsidRPr="002542D0">
        <w:rPr>
          <w:rStyle w:val="StyleUnderline"/>
          <w:highlight w:val="cyan"/>
        </w:rPr>
        <w:t>these new models</w:t>
      </w:r>
      <w:r w:rsidRPr="006C174F">
        <w:rPr>
          <w:sz w:val="16"/>
        </w:rPr>
        <w:t xml:space="preserve"> of care — </w:t>
      </w:r>
      <w:r w:rsidRPr="006C174F">
        <w:rPr>
          <w:rStyle w:val="Emphasis"/>
        </w:rPr>
        <w:t>without increasing the number of physicians</w:t>
      </w:r>
      <w:r w:rsidRPr="006C174F">
        <w:rPr>
          <w:sz w:val="16"/>
        </w:rPr>
        <w:t>. Researchers also developed an interactive online tool that allows users to change the assumptions used in this research and see the effect on future shortages or surpluses of physicians, nurse practitioners, and physician assistants.</w:t>
      </w:r>
    </w:p>
    <w:p w14:paraId="6119150C" w14:textId="77777777" w:rsidR="00556798" w:rsidRPr="006C174F" w:rsidRDefault="00556798" w:rsidP="00556798">
      <w:pPr>
        <w:rPr>
          <w:sz w:val="16"/>
          <w:szCs w:val="16"/>
        </w:rPr>
      </w:pPr>
      <w:r w:rsidRPr="006C174F">
        <w:rPr>
          <w:sz w:val="16"/>
          <w:szCs w:val="16"/>
        </w:rPr>
        <w:t>Estimating the Supply and Demand for Primary Care Providers</w:t>
      </w:r>
    </w:p>
    <w:p w14:paraId="1A4956C9" w14:textId="77777777" w:rsidR="00556798" w:rsidRPr="006C174F" w:rsidRDefault="00556798" w:rsidP="00556798">
      <w:pPr>
        <w:rPr>
          <w:sz w:val="16"/>
          <w:szCs w:val="16"/>
        </w:rPr>
      </w:pPr>
      <w:r w:rsidRPr="006C174F">
        <w:rPr>
          <w:sz w:val="16"/>
          <w:szCs w:val="16"/>
        </w:rPr>
        <w:t xml:space="preserve">Researchers used published estimates of supply and demand for primary care providers, accounting for expected increases in demand resulting from the ACA. To estimate supply and demand for providers under the alternative models of care, researchers combined published estimates with data from observing actual staffing at </w:t>
      </w:r>
      <w:proofErr w:type="gramStart"/>
      <w:r w:rsidRPr="006C174F">
        <w:rPr>
          <w:sz w:val="16"/>
          <w:szCs w:val="16"/>
        </w:rPr>
        <w:t>a number of</w:t>
      </w:r>
      <w:proofErr w:type="gramEnd"/>
      <w:r w:rsidRPr="006C174F">
        <w:rPr>
          <w:sz w:val="16"/>
          <w:szCs w:val="16"/>
        </w:rPr>
        <w:t xml:space="preserve"> practices.</w:t>
      </w:r>
    </w:p>
    <w:p w14:paraId="0A93264E" w14:textId="77777777" w:rsidR="00556798" w:rsidRPr="006C174F" w:rsidRDefault="00556798" w:rsidP="00556798">
      <w:pPr>
        <w:rPr>
          <w:sz w:val="16"/>
          <w:szCs w:val="16"/>
        </w:rPr>
      </w:pPr>
      <w:r w:rsidRPr="006C174F">
        <w:rPr>
          <w:sz w:val="16"/>
          <w:szCs w:val="16"/>
        </w:rPr>
        <w:t>The figure shows the projected supply of providers in each category in 2025. The share of primary care providers who are physicians is expected to shrink from 71 percent to 60 percent in 2025. In 2010, there were nearly four primary care physicians for every nurse practitioner in primary care, but the RAND team estimated that in 2025 there would be just over two physicians per nurse practitioner.</w:t>
      </w:r>
    </w:p>
    <w:p w14:paraId="4A31242D" w14:textId="77777777" w:rsidR="00556798" w:rsidRPr="006C174F" w:rsidRDefault="00556798" w:rsidP="00556798">
      <w:pPr>
        <w:rPr>
          <w:sz w:val="16"/>
          <w:szCs w:val="16"/>
        </w:rPr>
      </w:pPr>
      <w:r w:rsidRPr="006C174F">
        <w:rPr>
          <w:sz w:val="16"/>
          <w:szCs w:val="16"/>
        </w:rPr>
        <w:t>The Effect of New Care Models on Provider Shortages</w:t>
      </w:r>
    </w:p>
    <w:p w14:paraId="5A45A1C5" w14:textId="77777777" w:rsidR="00556798" w:rsidRPr="006C174F" w:rsidRDefault="00556798" w:rsidP="00556798">
      <w:pPr>
        <w:rPr>
          <w:sz w:val="16"/>
          <w:szCs w:val="16"/>
        </w:rPr>
      </w:pPr>
      <w:r w:rsidRPr="006C174F">
        <w:rPr>
          <w:sz w:val="16"/>
          <w:szCs w:val="16"/>
        </w:rPr>
        <w:t>RAND researchers combined these supply estimates with published forecasts of demand for primary care providers to derive shortage estimates for the year 2025 under several alternative scenarios, as described below. As is standard practice, researchers assumed that supply and demand for providers were balanced in 2010. Results are shown in the table.</w:t>
      </w:r>
    </w:p>
    <w:p w14:paraId="3C5BF116" w14:textId="77777777" w:rsidR="00556798" w:rsidRPr="006C174F" w:rsidRDefault="00556798" w:rsidP="00556798">
      <w:pPr>
        <w:rPr>
          <w:sz w:val="16"/>
        </w:rPr>
      </w:pPr>
      <w:r w:rsidRPr="006C174F">
        <w:rPr>
          <w:rStyle w:val="Emphasis"/>
        </w:rPr>
        <w:t>Status Quo.</w:t>
      </w:r>
      <w:r w:rsidRPr="006C174F">
        <w:rPr>
          <w:sz w:val="16"/>
        </w:rPr>
        <w:t xml:space="preserve"> </w:t>
      </w:r>
      <w:r w:rsidRPr="002542D0">
        <w:rPr>
          <w:rStyle w:val="StyleUnderline"/>
          <w:highlight w:val="cyan"/>
        </w:rPr>
        <w:t xml:space="preserve">If </w:t>
      </w:r>
      <w:r w:rsidRPr="00BC6A03">
        <w:rPr>
          <w:rStyle w:val="StyleUnderline"/>
        </w:rPr>
        <w:t xml:space="preserve">primary care </w:t>
      </w:r>
      <w:r w:rsidRPr="002542D0">
        <w:rPr>
          <w:rStyle w:val="StyleUnderline"/>
          <w:highlight w:val="cyan"/>
        </w:rPr>
        <w:t>practices use the same mix</w:t>
      </w:r>
      <w:r w:rsidRPr="006C174F">
        <w:rPr>
          <w:sz w:val="16"/>
        </w:rPr>
        <w:t xml:space="preserve"> </w:t>
      </w:r>
      <w:r w:rsidRPr="006C174F">
        <w:rPr>
          <w:rStyle w:val="StyleUnderline"/>
        </w:rPr>
        <w:t>and combinations</w:t>
      </w:r>
      <w:r w:rsidRPr="006C174F">
        <w:rPr>
          <w:sz w:val="16"/>
        </w:rPr>
        <w:t xml:space="preserve"> </w:t>
      </w:r>
      <w:r w:rsidRPr="002542D0">
        <w:rPr>
          <w:rStyle w:val="StyleUnderline"/>
          <w:highlight w:val="cyan"/>
        </w:rPr>
        <w:t>of providers in 2025 as</w:t>
      </w:r>
      <w:r w:rsidRPr="006C174F">
        <w:rPr>
          <w:rStyle w:val="StyleUnderline"/>
        </w:rPr>
        <w:t xml:space="preserve"> </w:t>
      </w:r>
      <w:r w:rsidRPr="006C174F">
        <w:rPr>
          <w:sz w:val="16"/>
        </w:rPr>
        <w:t xml:space="preserve">they did in </w:t>
      </w:r>
      <w:r w:rsidRPr="002542D0">
        <w:rPr>
          <w:rStyle w:val="StyleUnderline"/>
          <w:highlight w:val="cyan"/>
        </w:rPr>
        <w:t>2010,</w:t>
      </w:r>
      <w:r w:rsidRPr="006C174F">
        <w:rPr>
          <w:sz w:val="16"/>
        </w:rPr>
        <w:t xml:space="preserve"> these </w:t>
      </w:r>
      <w:r w:rsidRPr="002542D0">
        <w:rPr>
          <w:rStyle w:val="StyleUnderline"/>
          <w:highlight w:val="cyan"/>
        </w:rPr>
        <w:t>assumptions</w:t>
      </w:r>
      <w:r w:rsidRPr="006C174F">
        <w:rPr>
          <w:sz w:val="16"/>
        </w:rPr>
        <w:t xml:space="preserve"> would </w:t>
      </w:r>
      <w:r w:rsidRPr="002542D0">
        <w:rPr>
          <w:rStyle w:val="StyleUnderline"/>
          <w:highlight w:val="cyan"/>
        </w:rPr>
        <w:t>lead to a</w:t>
      </w:r>
      <w:r w:rsidRPr="006C174F">
        <w:rPr>
          <w:sz w:val="16"/>
        </w:rPr>
        <w:t xml:space="preserve"> forecast </w:t>
      </w:r>
      <w:r w:rsidRPr="002542D0">
        <w:rPr>
          <w:rStyle w:val="StyleUnderline"/>
          <w:highlight w:val="cyan"/>
        </w:rPr>
        <w:t xml:space="preserve">shortage </w:t>
      </w:r>
      <w:r w:rsidRPr="006C174F">
        <w:rPr>
          <w:sz w:val="16"/>
        </w:rPr>
        <w:t xml:space="preserve">of 45,000 primary care physicians </w:t>
      </w:r>
      <w:r w:rsidRPr="002542D0">
        <w:rPr>
          <w:rStyle w:val="StyleUnderline"/>
          <w:highlight w:val="cyan"/>
        </w:rPr>
        <w:t>in 2025</w:t>
      </w:r>
      <w:r w:rsidRPr="006C174F">
        <w:rPr>
          <w:sz w:val="16"/>
        </w:rPr>
        <w:t xml:space="preserve"> (i.e., </w:t>
      </w:r>
      <w:r w:rsidRPr="002542D0">
        <w:rPr>
          <w:rStyle w:val="Emphasis"/>
          <w:highlight w:val="cyan"/>
        </w:rPr>
        <w:t>20 percent below demand</w:t>
      </w:r>
      <w:r w:rsidRPr="006C174F">
        <w:rPr>
          <w:sz w:val="16"/>
        </w:rPr>
        <w:t xml:space="preserve">), </w:t>
      </w:r>
      <w:r w:rsidRPr="002542D0">
        <w:rPr>
          <w:rStyle w:val="StyleUnderline"/>
          <w:highlight w:val="cyan"/>
        </w:rPr>
        <w:t>together with</w:t>
      </w:r>
      <w:r w:rsidRPr="006C174F">
        <w:rPr>
          <w:sz w:val="16"/>
        </w:rPr>
        <w:t xml:space="preserve"> </w:t>
      </w:r>
      <w:r w:rsidRPr="002542D0">
        <w:rPr>
          <w:rStyle w:val="Emphasis"/>
          <w:highlight w:val="cyan"/>
        </w:rPr>
        <w:t>a surplus of 34,000</w:t>
      </w:r>
      <w:r w:rsidRPr="006C174F">
        <w:rPr>
          <w:sz w:val="16"/>
        </w:rPr>
        <w:t xml:space="preserve"> </w:t>
      </w:r>
      <w:r w:rsidRPr="002542D0">
        <w:rPr>
          <w:rStyle w:val="Emphasis"/>
          <w:highlight w:val="cyan"/>
        </w:rPr>
        <w:t>n</w:t>
      </w:r>
      <w:r w:rsidRPr="006C174F">
        <w:rPr>
          <w:sz w:val="16"/>
        </w:rPr>
        <w:t xml:space="preserve">urse </w:t>
      </w:r>
      <w:r w:rsidRPr="002542D0">
        <w:rPr>
          <w:rStyle w:val="Emphasis"/>
          <w:highlight w:val="cyan"/>
        </w:rPr>
        <w:t>p</w:t>
      </w:r>
      <w:r w:rsidRPr="006C174F">
        <w:rPr>
          <w:sz w:val="16"/>
        </w:rPr>
        <w:t>ractitioner</w:t>
      </w:r>
      <w:r w:rsidRPr="002542D0">
        <w:rPr>
          <w:rStyle w:val="Emphasis"/>
          <w:highlight w:val="cyan"/>
        </w:rPr>
        <w:t>s</w:t>
      </w:r>
      <w:r w:rsidRPr="006C174F">
        <w:rPr>
          <w:sz w:val="16"/>
        </w:rPr>
        <w:t xml:space="preserve"> (</w:t>
      </w:r>
      <w:r w:rsidRPr="002542D0">
        <w:rPr>
          <w:rStyle w:val="Emphasis"/>
          <w:highlight w:val="cyan"/>
        </w:rPr>
        <w:t>48 percent above demand</w:t>
      </w:r>
      <w:r w:rsidRPr="006C174F">
        <w:rPr>
          <w:sz w:val="16"/>
        </w:rPr>
        <w:t>) and of 4,000 physician assistants (10 percent above demand).</w:t>
      </w:r>
    </w:p>
    <w:p w14:paraId="2E3CAFC3" w14:textId="77777777" w:rsidR="00556798" w:rsidRPr="006C174F" w:rsidRDefault="00556798" w:rsidP="00556798">
      <w:pPr>
        <w:rPr>
          <w:sz w:val="16"/>
        </w:rPr>
      </w:pPr>
      <w:r w:rsidRPr="006C174F">
        <w:rPr>
          <w:sz w:val="16"/>
        </w:rPr>
        <w:t xml:space="preserve">Increasing the Prevalence of Alternative Models of Primary Care. </w:t>
      </w:r>
      <w:r w:rsidRPr="002542D0">
        <w:rPr>
          <w:rStyle w:val="StyleUnderline"/>
          <w:highlight w:val="cyan"/>
        </w:rPr>
        <w:t xml:space="preserve">Increasing </w:t>
      </w:r>
      <w:r w:rsidRPr="00BC6A03">
        <w:rPr>
          <w:rStyle w:val="StyleUnderline"/>
        </w:rPr>
        <w:t xml:space="preserve">the prevalence of </w:t>
      </w:r>
      <w:r w:rsidRPr="002542D0">
        <w:rPr>
          <w:rStyle w:val="StyleUnderline"/>
          <w:highlight w:val="cyan"/>
        </w:rPr>
        <w:t xml:space="preserve">alternative models </w:t>
      </w:r>
      <w:r w:rsidRPr="00BC6A03">
        <w:rPr>
          <w:rStyle w:val="StyleUnderline"/>
        </w:rPr>
        <w:t xml:space="preserve">of primary care </w:t>
      </w:r>
      <w:r w:rsidRPr="002542D0">
        <w:rPr>
          <w:rStyle w:val="Emphasis"/>
          <w:highlight w:val="cyan"/>
        </w:rPr>
        <w:t>reduced the projected shortage</w:t>
      </w:r>
      <w:r w:rsidRPr="002542D0">
        <w:rPr>
          <w:rStyle w:val="StyleUnderline"/>
          <w:highlight w:val="cyan"/>
        </w:rPr>
        <w:t xml:space="preserve"> of </w:t>
      </w:r>
      <w:r w:rsidRPr="006C174F">
        <w:rPr>
          <w:rStyle w:val="Emphasis"/>
        </w:rPr>
        <w:t>primary care</w:t>
      </w:r>
      <w:r w:rsidRPr="006C174F">
        <w:rPr>
          <w:rStyle w:val="StyleUnderline"/>
        </w:rPr>
        <w:t xml:space="preserve"> </w:t>
      </w:r>
      <w:r w:rsidRPr="002542D0">
        <w:rPr>
          <w:rStyle w:val="StyleUnderline"/>
          <w:highlight w:val="cyan"/>
        </w:rPr>
        <w:t>providers,</w:t>
      </w:r>
      <w:r w:rsidRPr="006C174F">
        <w:rPr>
          <w:sz w:val="16"/>
        </w:rPr>
        <w:t xml:space="preserve"> especially when the prevalence of both alternatives increased.</w:t>
      </w:r>
    </w:p>
    <w:p w14:paraId="692F8C5A" w14:textId="77777777" w:rsidR="00556798" w:rsidRDefault="00556798" w:rsidP="00556798"/>
    <w:p w14:paraId="03694973" w14:textId="49BC8CB5" w:rsidR="00556798" w:rsidRPr="0036286E" w:rsidRDefault="008A0CC7" w:rsidP="00556798">
      <w:pPr>
        <w:pStyle w:val="Heading4"/>
      </w:pPr>
      <w:r>
        <w:t xml:space="preserve">The </w:t>
      </w:r>
      <w:proofErr w:type="spellStart"/>
      <w:r>
        <w:t>aff</w:t>
      </w:r>
      <w:proofErr w:type="spellEnd"/>
      <w:r>
        <w:t xml:space="preserve"> solves – </w:t>
      </w:r>
      <w:r w:rsidR="00556798">
        <w:t xml:space="preserve">Malleability holds in contingent instances - Health access is distinct from other modes of violent power. Claiming it as “liberalism” creates false equivalencies. Such State-Alarmism is wrong and generates support for ACA rollback. </w:t>
      </w:r>
    </w:p>
    <w:p w14:paraId="79338376" w14:textId="77777777" w:rsidR="00556798" w:rsidRDefault="00556798" w:rsidP="00556798">
      <w:proofErr w:type="spellStart"/>
      <w:r w:rsidRPr="00200C4B">
        <w:rPr>
          <w:rStyle w:val="Style13ptBold"/>
        </w:rPr>
        <w:t>Schotten</w:t>
      </w:r>
      <w:proofErr w:type="spellEnd"/>
      <w:r>
        <w:rPr>
          <w:rStyle w:val="Style13ptBold"/>
        </w:rPr>
        <w:t xml:space="preserve"> </w:t>
      </w:r>
      <w:r w:rsidRPr="00200C4B">
        <w:rPr>
          <w:rStyle w:val="Style13ptBold"/>
        </w:rPr>
        <w:t>’15</w:t>
      </w:r>
      <w:r>
        <w:t xml:space="preserve"> </w:t>
      </w:r>
    </w:p>
    <w:p w14:paraId="48473908" w14:textId="77777777" w:rsidR="00556798" w:rsidRDefault="00556798" w:rsidP="00556798">
      <w:pPr>
        <w:rPr>
          <w:sz w:val="18"/>
          <w:szCs w:val="18"/>
        </w:rPr>
      </w:pPr>
      <w:r w:rsidRPr="00911AD2">
        <w:rPr>
          <w:sz w:val="18"/>
          <w:szCs w:val="18"/>
        </w:rPr>
        <w:t xml:space="preserve">Dr. C. Heike </w:t>
      </w:r>
      <w:proofErr w:type="spellStart"/>
      <w:r w:rsidRPr="00911AD2">
        <w:rPr>
          <w:sz w:val="18"/>
          <w:szCs w:val="18"/>
        </w:rPr>
        <w:t>Schotten</w:t>
      </w:r>
      <w:proofErr w:type="spellEnd"/>
      <w:r w:rsidRPr="00911AD2">
        <w:rPr>
          <w:sz w:val="18"/>
          <w:szCs w:val="18"/>
        </w:rPr>
        <w:t xml:space="preserve"> is an Associate Professor of Political Science and an affiliated faculty in Women’s and Gender Studies at The University of Massachusetts-Boston. What following is from </w:t>
      </w:r>
      <w:proofErr w:type="spellStart"/>
      <w:r w:rsidRPr="00911AD2">
        <w:rPr>
          <w:sz w:val="18"/>
          <w:szCs w:val="18"/>
        </w:rPr>
        <w:t>Schotten’s</w:t>
      </w:r>
      <w:proofErr w:type="spellEnd"/>
      <w:r w:rsidRPr="00911AD2">
        <w:rPr>
          <w:sz w:val="18"/>
          <w:szCs w:val="18"/>
        </w:rPr>
        <w:t xml:space="preserve"> own faculty bio: Her research lies at the unlikely intersection of Nietzsche studies, queer theory, and revolution.  “Against Totalitarianism: Agamben, Foucault, and the Politics of Critique,” Foucault Studies, No. 20, pp. 155-179, December 2015, </w:t>
      </w:r>
      <w:proofErr w:type="gramStart"/>
      <w:r>
        <w:rPr>
          <w:sz w:val="18"/>
          <w:szCs w:val="18"/>
        </w:rPr>
        <w:t>Modified</w:t>
      </w:r>
      <w:proofErr w:type="gramEnd"/>
      <w:r>
        <w:rPr>
          <w:sz w:val="18"/>
          <w:szCs w:val="18"/>
        </w:rPr>
        <w:t xml:space="preserve"> for language that may be objectionable - #E&amp;F – the letter “u” is moved from Capitalized to a lower-case in one instance – this is for readability. </w:t>
      </w:r>
      <w:hyperlink r:id="rId7" w:history="1">
        <w:r w:rsidRPr="007741F0">
          <w:rPr>
            <w:rStyle w:val="Hyperlink"/>
            <w:sz w:val="18"/>
            <w:szCs w:val="18"/>
          </w:rPr>
          <w:t>http://rauli.cbs.dk/index.php/foucault-studies/article/view/4935/5361</w:t>
        </w:r>
      </w:hyperlink>
    </w:p>
    <w:p w14:paraId="6F63C8C9" w14:textId="77777777" w:rsidR="00556798" w:rsidRDefault="00556798" w:rsidP="00556798">
      <w:pPr>
        <w:rPr>
          <w:sz w:val="18"/>
          <w:szCs w:val="18"/>
        </w:rPr>
      </w:pPr>
    </w:p>
    <w:p w14:paraId="621AC1E6" w14:textId="77777777" w:rsidR="00556798" w:rsidRPr="00555E79" w:rsidRDefault="00556798" w:rsidP="00556798">
      <w:pPr>
        <w:rPr>
          <w:rStyle w:val="Emphasis"/>
        </w:rPr>
      </w:pPr>
      <w:r w:rsidRPr="00555E79">
        <w:rPr>
          <w:rStyle w:val="Emphasis"/>
        </w:rPr>
        <w:t>III. Moralism and Totalitarianism</w:t>
      </w:r>
    </w:p>
    <w:p w14:paraId="378D9090" w14:textId="77777777" w:rsidR="00556798" w:rsidRPr="00555E79" w:rsidRDefault="00556798" w:rsidP="00556798">
      <w:pPr>
        <w:rPr>
          <w:sz w:val="16"/>
        </w:rPr>
      </w:pPr>
      <w:r w:rsidRPr="00555E79">
        <w:rPr>
          <w:sz w:val="16"/>
        </w:rPr>
        <w:t xml:space="preserve">Foucault’s methodological and political commitments are </w:t>
      </w:r>
      <w:proofErr w:type="gramStart"/>
      <w:r w:rsidRPr="00555E79">
        <w:rPr>
          <w:sz w:val="16"/>
        </w:rPr>
        <w:t>all the more</w:t>
      </w:r>
      <w:proofErr w:type="gramEnd"/>
      <w:r w:rsidRPr="00555E79">
        <w:rPr>
          <w:sz w:val="16"/>
        </w:rPr>
        <w:t xml:space="preserve"> significant in light of Agamben’s demanded corrective of </w:t>
      </w:r>
      <w:proofErr w:type="spellStart"/>
      <w:r w:rsidRPr="00555E79">
        <w:rPr>
          <w:sz w:val="16"/>
        </w:rPr>
        <w:t>Foucaultian</w:t>
      </w:r>
      <w:proofErr w:type="spellEnd"/>
      <w:r w:rsidRPr="00555E79">
        <w:rPr>
          <w:sz w:val="16"/>
        </w:rPr>
        <w:t xml:space="preserve">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w:t>
      </w:r>
      <w:proofErr w:type="gramStart"/>
      <w:r w:rsidRPr="00555E79">
        <w:rPr>
          <w:sz w:val="16"/>
        </w:rPr>
        <w:t>enter into</w:t>
      </w:r>
      <w:proofErr w:type="gramEnd"/>
      <w:r w:rsidRPr="00555E79">
        <w:rPr>
          <w:sz w:val="16"/>
        </w:rPr>
        <w:t xml:space="preserve"> the </w:t>
      </w:r>
      <w:proofErr w:type="spellStart"/>
      <w:r w:rsidRPr="00555E79">
        <w:rPr>
          <w:sz w:val="16"/>
        </w:rPr>
        <w:t>Foucaultian</w:t>
      </w:r>
      <w:proofErr w:type="spellEnd"/>
      <w:r w:rsidRPr="00555E79">
        <w:rPr>
          <w:sz w:val="16"/>
        </w:rPr>
        <w:t xml:space="preserve">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w:t>
      </w:r>
      <w:proofErr w:type="gramStart"/>
      <w:r w:rsidRPr="00555E79">
        <w:rPr>
          <w:sz w:val="16"/>
        </w:rPr>
        <w:t>actually a</w:t>
      </w:r>
      <w:proofErr w:type="gramEnd"/>
      <w:r w:rsidRPr="00555E79">
        <w:rPr>
          <w:sz w:val="16"/>
        </w:rPr>
        <w:t xml:space="preserve"> “corrective” of Foucault, a disappointingly moralizing rebuke rather than a constructive scholarly engagement. </w:t>
      </w:r>
    </w:p>
    <w:p w14:paraId="4CEFAF64" w14:textId="77777777" w:rsidR="00556798" w:rsidRPr="0063791F" w:rsidRDefault="00556798" w:rsidP="00556798">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2542D0">
        <w:rPr>
          <w:rStyle w:val="StyleUnderline"/>
          <w:highlight w:val="cyan"/>
        </w:rPr>
        <w:t xml:space="preserve">employed by sociological analysis, </w:t>
      </w:r>
      <w:r w:rsidRPr="00BC6A03">
        <w:rPr>
          <w:rStyle w:val="StyleUnderline"/>
        </w:rPr>
        <w:t>historical analysis</w:t>
      </w:r>
      <w:r w:rsidRPr="0063791F">
        <w:rPr>
          <w:sz w:val="16"/>
        </w:rPr>
        <w:t xml:space="preserve">, </w:t>
      </w:r>
      <w:r w:rsidRPr="002542D0">
        <w:rPr>
          <w:rStyle w:val="StyleUnderline"/>
          <w:highlight w:val="cyan"/>
        </w:rPr>
        <w:t>and political philosophy.</w:t>
      </w:r>
      <w:r w:rsidRPr="00DB5444">
        <w:rPr>
          <w:rStyle w:val="StyleUnderline"/>
        </w:rPr>
        <w:t>”</w:t>
      </w:r>
      <w:r w:rsidRPr="0063791F">
        <w:rPr>
          <w:sz w:val="16"/>
        </w:rPr>
        <w:t xml:space="preserve">92 </w:t>
      </w:r>
      <w:r w:rsidRPr="00BC6A03">
        <w:rPr>
          <w:rStyle w:val="Emphasis"/>
        </w:rPr>
        <w:t>Rather,</w:t>
      </w:r>
      <w:r w:rsidRPr="0063791F">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w:t>
      </w:r>
      <w:proofErr w:type="gramStart"/>
      <w:r w:rsidRPr="0063791F">
        <w:rPr>
          <w:sz w:val="16"/>
        </w:rPr>
        <w:t>in order to</w:t>
      </w:r>
      <w:proofErr w:type="gramEnd"/>
      <w:r w:rsidRPr="0063791F">
        <w:rPr>
          <w:sz w:val="16"/>
        </w:rPr>
        <w:t xml:space="preserve">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22286952" w14:textId="77777777" w:rsidR="00556798" w:rsidRPr="0063791F" w:rsidRDefault="00556798" w:rsidP="00556798">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035D280A" w14:textId="77777777" w:rsidR="00556798" w:rsidRPr="0063791F" w:rsidRDefault="00556798" w:rsidP="00556798">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w:t>
      </w:r>
      <w:proofErr w:type="gramStart"/>
      <w:r w:rsidRPr="0063791F">
        <w:rPr>
          <w:sz w:val="16"/>
        </w:rPr>
        <w:t>in itself and</w:t>
      </w:r>
      <w:proofErr w:type="gramEnd"/>
      <w:r w:rsidRPr="0063791F">
        <w:rPr>
          <w:sz w:val="16"/>
        </w:rPr>
        <w:t xml:space="preserve">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27D5B26B" w14:textId="77777777" w:rsidR="00556798" w:rsidRPr="0063791F" w:rsidRDefault="00556798" w:rsidP="00556798">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another version of the Leviathan, the great sea monster from the book of Job, for whose beheading Foucault has already vigorously advocated.</w:t>
      </w:r>
    </w:p>
    <w:p w14:paraId="4C2A81D8" w14:textId="77777777" w:rsidR="00556798" w:rsidRPr="0063791F" w:rsidRDefault="00556798" w:rsidP="00556798">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15C4268B" w14:textId="77777777" w:rsidR="00556798" w:rsidRPr="0063791F" w:rsidRDefault="00556798" w:rsidP="00556798">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21076BA1" w14:textId="77777777" w:rsidR="00556798" w:rsidRPr="0063791F" w:rsidRDefault="00556798" w:rsidP="00556798">
      <w:pPr>
        <w:rPr>
          <w:sz w:val="16"/>
        </w:rPr>
      </w:pPr>
      <w:r w:rsidRPr="0063791F">
        <w:rPr>
          <w:sz w:val="16"/>
        </w:rPr>
        <w:t xml:space="preserve">Here Foucault explicitly puts totalitarianism and the state together </w:t>
      </w:r>
      <w:proofErr w:type="gramStart"/>
      <w:r w:rsidRPr="0063791F">
        <w:rPr>
          <w:sz w:val="16"/>
        </w:rPr>
        <w:t>in order to</w:t>
      </w:r>
      <w:proofErr w:type="gramEnd"/>
      <w:r w:rsidRPr="0063791F">
        <w:rPr>
          <w:sz w:val="16"/>
        </w:rPr>
        <w:t xml:space="preserve">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34B8BDC1" w14:textId="77777777" w:rsidR="00556798" w:rsidRPr="0063791F" w:rsidRDefault="00556798" w:rsidP="00556798">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2E546CC8" w14:textId="77777777" w:rsidR="00556798" w:rsidRPr="0063791F" w:rsidRDefault="00556798" w:rsidP="00556798">
      <w:pPr>
        <w:rPr>
          <w:sz w:val="16"/>
        </w:rPr>
      </w:pPr>
      <w:r w:rsidRPr="0063791F">
        <w:rPr>
          <w:sz w:val="16"/>
        </w:rPr>
        <w:t xml:space="preserve">What links the “cold monster” </w:t>
      </w:r>
      <w:proofErr w:type="gramStart"/>
      <w:r w:rsidRPr="0063791F">
        <w:rPr>
          <w:sz w:val="16"/>
        </w:rPr>
        <w:t>view</w:t>
      </w:r>
      <w:proofErr w:type="gramEnd"/>
      <w:r w:rsidRPr="0063791F">
        <w:rPr>
          <w:sz w:val="16"/>
        </w:rPr>
        <w:t xml:space="preserve"> and the “genetic continuity” view is their consideration of the state as a malevolent principle in itself, such that </w:t>
      </w:r>
      <w:r w:rsidRPr="002542D0">
        <w:rPr>
          <w:rStyle w:val="StyleUnderline"/>
          <w:highlight w:val="cyan"/>
        </w:rPr>
        <w:t xml:space="preserve">distinctions among types become </w:t>
      </w:r>
      <w:r w:rsidRPr="002542D0">
        <w:rPr>
          <w:rStyle w:val="Emphasis"/>
          <w:highlight w:val="cyan"/>
        </w:rPr>
        <w:t>irrel</w:t>
      </w:r>
      <w:r w:rsidRPr="00BC6A03">
        <w:rPr>
          <w:rStyle w:val="Emphasis"/>
        </w:rPr>
        <w:t>evant</w:t>
      </w:r>
      <w:r w:rsidRPr="0063791F">
        <w:rPr>
          <w:sz w:val="16"/>
        </w:rPr>
        <w:t xml:space="preserve"> </w:t>
      </w:r>
      <w:r w:rsidRPr="002542D0">
        <w:rPr>
          <w:rStyle w:val="StyleUnderline"/>
          <w:highlight w:val="cyan"/>
        </w:rPr>
        <w:t xml:space="preserve">and </w:t>
      </w:r>
      <w:r w:rsidRPr="002542D0">
        <w:rPr>
          <w:rStyle w:val="Emphasis"/>
          <w:i/>
          <w:sz w:val="36"/>
          <w:szCs w:val="36"/>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w:t>
      </w:r>
      <w:proofErr w:type="gramStart"/>
      <w:r w:rsidRPr="0063791F">
        <w:rPr>
          <w:sz w:val="16"/>
        </w:rPr>
        <w:t>actually be</w:t>
      </w:r>
      <w:proofErr w:type="gramEnd"/>
      <w:r w:rsidRPr="0063791F">
        <w:rPr>
          <w:sz w:val="16"/>
        </w:rPr>
        <w:t xml:space="preserv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w:t>
      </w:r>
      <w:proofErr w:type="gramStart"/>
      <w:r w:rsidRPr="00DB5444">
        <w:rPr>
          <w:rStyle w:val="StyleUnderline"/>
        </w:rPr>
        <w:t>increasingly-</w:t>
      </w:r>
      <w:r w:rsidRPr="002542D0">
        <w:rPr>
          <w:rStyle w:val="StyleUnderline"/>
          <w:highlight w:val="cyan"/>
        </w:rPr>
        <w:t>fascistic</w:t>
      </w:r>
      <w:proofErr w:type="gramEnd"/>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77DDFC0F" w14:textId="77777777" w:rsidR="00556798" w:rsidRPr="0063791F" w:rsidRDefault="00556798" w:rsidP="00556798">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1A1BCFA0" w14:textId="77777777" w:rsidR="00556798" w:rsidRPr="0063791F" w:rsidRDefault="00556798" w:rsidP="00556798">
      <w:pPr>
        <w:rPr>
          <w:sz w:val="16"/>
        </w:rPr>
      </w:pPr>
      <w:r w:rsidRPr="002542D0">
        <w:rPr>
          <w:rStyle w:val="StyleUnderline"/>
          <w:highlight w:val="cyan"/>
        </w:rPr>
        <w:t>While</w:t>
      </w:r>
      <w:r w:rsidRPr="0063791F">
        <w:rPr>
          <w:sz w:val="16"/>
        </w:rPr>
        <w:t xml:space="preserve"> Foucault is referencing right-wing fantasies about governmental power</w:t>
      </w:r>
      <w:r w:rsidRPr="00DB5444">
        <w:rPr>
          <w:rStyle w:val="StyleUnderline"/>
        </w:rPr>
        <w:t xml:space="preserve"> </w:t>
      </w:r>
      <w:r w:rsidRPr="009A1B58">
        <w:rPr>
          <w:rStyle w:val="StyleUnderline"/>
        </w:rPr>
        <w:t>(</w:t>
      </w:r>
      <w:r w:rsidRPr="002542D0">
        <w:rPr>
          <w:rStyle w:val="StyleUnderline"/>
          <w:sz w:val="32"/>
          <w:szCs w:val="32"/>
          <w:highlight w:val="cyan"/>
        </w:rPr>
        <w:t xml:space="preserve">one is reminded of </w:t>
      </w:r>
      <w:r w:rsidRPr="0090604E">
        <w:rPr>
          <w:rStyle w:val="Emphasis"/>
          <w:sz w:val="32"/>
          <w:szCs w:val="32"/>
        </w:rPr>
        <w:t xml:space="preserve">Sarah </w:t>
      </w:r>
      <w:r w:rsidRPr="002542D0">
        <w:rPr>
          <w:rStyle w:val="Emphasis"/>
          <w:sz w:val="32"/>
          <w:szCs w:val="32"/>
          <w:highlight w:val="cyan"/>
        </w:rPr>
        <w:t>Palin’s warnings about “death panels”</w:t>
      </w:r>
      <w:r w:rsidRPr="002542D0">
        <w:rPr>
          <w:rStyle w:val="StyleUnderline"/>
          <w:sz w:val="32"/>
          <w:szCs w:val="32"/>
          <w:highlight w:val="cyan"/>
        </w:rPr>
        <w:t xml:space="preserve"> should </w:t>
      </w:r>
      <w:r w:rsidRPr="00BC6A03">
        <w:rPr>
          <w:rStyle w:val="StyleUnderline"/>
          <w:sz w:val="32"/>
          <w:szCs w:val="32"/>
        </w:rPr>
        <w:t>Obama’s</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 xml:space="preserve">ffordable Health </w:t>
      </w:r>
      <w:r w:rsidRPr="002542D0">
        <w:rPr>
          <w:rStyle w:val="Emphasis"/>
          <w:sz w:val="32"/>
          <w:szCs w:val="32"/>
          <w:highlight w:val="cyan"/>
        </w:rPr>
        <w:t>C</w:t>
      </w:r>
      <w:r w:rsidRPr="00BC6A03">
        <w:rPr>
          <w:rStyle w:val="StyleUnderline"/>
          <w:sz w:val="32"/>
          <w:szCs w:val="32"/>
        </w:rPr>
        <w:t>are</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ct</w:t>
      </w:r>
      <w:r w:rsidRPr="002542D0">
        <w:rPr>
          <w:rStyle w:val="StyleUnderline"/>
          <w:sz w:val="32"/>
          <w:szCs w:val="32"/>
          <w:highlight w:val="cyan"/>
        </w:rPr>
        <w:t xml:space="preserve">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w:t>
      </w:r>
      <w:proofErr w:type="gramStart"/>
      <w:r w:rsidRPr="00DB5444">
        <w:rPr>
          <w:rStyle w:val="StyleUnderline"/>
        </w:rPr>
        <w:t>principle in itself</w:t>
      </w:r>
      <w:proofErr w:type="gramEnd"/>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w:t>
      </w:r>
      <w:proofErr w:type="spellStart"/>
      <w:r w:rsidRPr="0063791F">
        <w:rPr>
          <w:sz w:val="16"/>
        </w:rPr>
        <w:t>annihilatory</w:t>
      </w:r>
      <w:proofErr w:type="spellEnd"/>
      <w:r w:rsidRPr="0063791F">
        <w:rPr>
          <w:sz w:val="16"/>
        </w:rPr>
        <w:t xml:space="preserve">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2542D0">
        <w:rPr>
          <w:rStyle w:val="StyleUnderline"/>
          <w:sz w:val="36"/>
          <w:szCs w:val="36"/>
          <w:highlight w:val="cyan"/>
        </w:rPr>
        <w:t xml:space="preserve">mechanisms of power </w:t>
      </w:r>
      <w:r w:rsidRPr="002542D0">
        <w:rPr>
          <w:rStyle w:val="Emphasis"/>
          <w:i/>
          <w:sz w:val="36"/>
          <w:szCs w:val="36"/>
          <w:highlight w:val="cyan"/>
        </w:rPr>
        <w:t xml:space="preserve">are </w:t>
      </w:r>
      <w:r w:rsidRPr="002542D0">
        <w:rPr>
          <w:rStyle w:val="StyleUnderline"/>
          <w:sz w:val="36"/>
          <w:szCs w:val="36"/>
          <w:highlight w:val="cyan"/>
        </w:rPr>
        <w:t>transferable</w:t>
      </w:r>
      <w:r w:rsidRPr="002542D0">
        <w:rPr>
          <w:sz w:val="36"/>
          <w:szCs w:val="36"/>
          <w:highlight w:val="cyan"/>
        </w:rPr>
        <w:t xml:space="preserve"> </w:t>
      </w:r>
      <w:r w:rsidRPr="002542D0">
        <w:rPr>
          <w:rStyle w:val="StyleUnderline"/>
          <w:highlight w:val="cyan"/>
        </w:rPr>
        <w:t>and</w:t>
      </w:r>
      <w:r w:rsidRPr="0063791F">
        <w:rPr>
          <w:sz w:val="16"/>
        </w:rPr>
        <w:t xml:space="preserve"> that </w:t>
      </w:r>
      <w:r w:rsidRPr="009A1B58">
        <w:rPr>
          <w:rStyle w:val="StyleUnderline"/>
        </w:rPr>
        <w:t xml:space="preserve">they </w:t>
      </w:r>
      <w:r w:rsidRPr="002542D0">
        <w:rPr>
          <w:rStyle w:val="StyleUnderline"/>
          <w:highlight w:val="cyan"/>
        </w:rPr>
        <w:t xml:space="preserve">do not </w:t>
      </w:r>
      <w:r w:rsidRPr="00BC6A03">
        <w:rPr>
          <w:rStyle w:val="StyleUnderline"/>
        </w:rPr>
        <w:t>exhaustively</w:t>
      </w:r>
      <w:r w:rsidRPr="002542D0">
        <w:rPr>
          <w:rStyle w:val="StyleUnderline"/>
          <w:highlight w:val="cyan"/>
        </w:rPr>
        <w:t xml:space="preserve"> characterize</w:t>
      </w:r>
      <w:r w:rsidRPr="002542D0">
        <w:rPr>
          <w:rStyle w:val="Emphasis"/>
          <w:highlight w:val="cyan"/>
        </w:rPr>
        <w:t xml:space="preserve"> any</w:t>
      </w:r>
      <w:r w:rsidRPr="002542D0">
        <w:rPr>
          <w:rStyle w:val="StyleUnderline"/>
          <w:highlight w:val="cyan"/>
        </w:rPr>
        <w:t xml:space="preserve"> </w:t>
      </w:r>
      <w:proofErr w:type="gramStart"/>
      <w:r w:rsidRPr="002542D0">
        <w:rPr>
          <w:rStyle w:val="StyleUnderline"/>
          <w:highlight w:val="cyan"/>
        </w:rPr>
        <w:t>particular society</w:t>
      </w:r>
      <w:proofErr w:type="gramEnd"/>
      <w:r w:rsidRPr="0063791F">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37F8F07D" w14:textId="77777777" w:rsidR="00556798" w:rsidRPr="0063791F" w:rsidRDefault="00556798" w:rsidP="00556798">
      <w:pPr>
        <w:rPr>
          <w:sz w:val="16"/>
          <w:szCs w:val="16"/>
        </w:rPr>
      </w:pPr>
      <w:r w:rsidRPr="0063791F">
        <w:rPr>
          <w:sz w:val="16"/>
          <w:szCs w:val="16"/>
        </w:rPr>
        <w:t xml:space="preserve">As is perhaps already evident, Agamben’s approach to the state in Homo </w:t>
      </w:r>
      <w:proofErr w:type="spellStart"/>
      <w:r w:rsidRPr="0063791F">
        <w:rPr>
          <w:sz w:val="16"/>
          <w:szCs w:val="16"/>
        </w:rPr>
        <w:t>Sacer</w:t>
      </w:r>
      <w:proofErr w:type="spellEnd"/>
      <w:r w:rsidRPr="0063791F">
        <w:rPr>
          <w:sz w:val="16"/>
          <w:szCs w:val="16"/>
        </w:rPr>
        <w:t xml:space="preserve">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w:t>
      </w:r>
      <w:proofErr w:type="spellStart"/>
      <w:r w:rsidRPr="0063791F">
        <w:rPr>
          <w:sz w:val="16"/>
          <w:szCs w:val="16"/>
        </w:rPr>
        <w:t>zoē</w:t>
      </w:r>
      <w:proofErr w:type="spellEnd"/>
      <w:r w:rsidRPr="0063791F">
        <w:rPr>
          <w:sz w:val="16"/>
          <w:szCs w:val="16"/>
        </w:rPr>
        <w:t xml:space="preserve">/bios divide, the status of which exhaustively defines life and politics in “the West” (itself an underspecified geographical and historical entity). The method of Homo </w:t>
      </w:r>
      <w:proofErr w:type="spellStart"/>
      <w:r w:rsidRPr="0063791F">
        <w:rPr>
          <w:sz w:val="16"/>
          <w:szCs w:val="16"/>
        </w:rPr>
        <w:t>Sacer</w:t>
      </w:r>
      <w:proofErr w:type="spellEnd"/>
      <w:r w:rsidRPr="0063791F">
        <w:rPr>
          <w:sz w:val="16"/>
          <w:szCs w:val="16"/>
        </w:rPr>
        <w:t xml:space="preserve">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w:t>
      </w:r>
      <w:proofErr w:type="gramStart"/>
      <w:r w:rsidRPr="0063791F">
        <w:rPr>
          <w:sz w:val="16"/>
          <w:szCs w:val="16"/>
        </w:rPr>
        <w:t>and also</w:t>
      </w:r>
      <w:proofErr w:type="gramEnd"/>
      <w:r w:rsidRPr="0063791F">
        <w:rPr>
          <w:sz w:val="16"/>
          <w:szCs w:val="16"/>
        </w:rPr>
        <w:t xml:space="preserve">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642EAA33" w14:textId="77777777" w:rsidR="00556798" w:rsidRPr="0063791F" w:rsidRDefault="00556798" w:rsidP="00556798">
      <w:pPr>
        <w:rPr>
          <w:sz w:val="16"/>
          <w:szCs w:val="16"/>
        </w:rPr>
      </w:pPr>
      <w:r w:rsidRPr="0063791F">
        <w:rPr>
          <w:sz w:val="16"/>
          <w:szCs w:val="16"/>
        </w:rPr>
        <w:t>Like all declension narratives, this one too echoes the chronology of the fall from grace, except that, in Agamben’s version, the pre-</w:t>
      </w:r>
      <w:proofErr w:type="spellStart"/>
      <w:r w:rsidRPr="0063791F">
        <w:rPr>
          <w:sz w:val="16"/>
          <w:szCs w:val="16"/>
        </w:rPr>
        <w:t>lapsarian</w:t>
      </w:r>
      <w:proofErr w:type="spellEnd"/>
      <w:r w:rsidRPr="0063791F">
        <w:rPr>
          <w:sz w:val="16"/>
          <w:szCs w:val="16"/>
        </w:rPr>
        <w:t xml:space="preserve">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w:t>
      </w:r>
      <w:proofErr w:type="spellStart"/>
      <w:r w:rsidRPr="0063791F">
        <w:rPr>
          <w:sz w:val="16"/>
          <w:szCs w:val="16"/>
        </w:rPr>
        <w:t>archē</w:t>
      </w:r>
      <w:proofErr w:type="spellEnd"/>
      <w:r w:rsidRPr="0063791F">
        <w:rPr>
          <w:sz w:val="16"/>
          <w:szCs w:val="16"/>
        </w:rPr>
        <w:t xml:space="preserve">), stands the Aristotelian distinction between </w:t>
      </w:r>
      <w:proofErr w:type="spellStart"/>
      <w:r w:rsidRPr="0063791F">
        <w:rPr>
          <w:sz w:val="16"/>
          <w:szCs w:val="16"/>
        </w:rPr>
        <w:t>zoē</w:t>
      </w:r>
      <w:proofErr w:type="spellEnd"/>
      <w:r w:rsidRPr="0063791F">
        <w:rPr>
          <w:sz w:val="16"/>
          <w:szCs w:val="16"/>
        </w:rPr>
        <w:t xml:space="preserve"> and bios; at the other end (“now,” or in modernity), lie the Nazi death camps. These two moments are tied inevitably, irretrievably together by the exceptional logic of sovereignty: </w:t>
      </w:r>
    </w:p>
    <w:p w14:paraId="6D44489B" w14:textId="77777777" w:rsidR="00556798" w:rsidRPr="0063791F" w:rsidRDefault="00556798" w:rsidP="00556798">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w:t>
      </w:r>
      <w:proofErr w:type="gramStart"/>
      <w:r w:rsidRPr="0063791F">
        <w:rPr>
          <w:sz w:val="16"/>
          <w:szCs w:val="16"/>
        </w:rPr>
        <w:t>divided, and</w:t>
      </w:r>
      <w:proofErr w:type="gramEnd"/>
      <w:r w:rsidRPr="0063791F">
        <w:rPr>
          <w:sz w:val="16"/>
          <w:szCs w:val="16"/>
        </w:rPr>
        <w:t xml:space="preserve"> linked together by means of the no-man’s-land of the state of exception that is inhabited by bare life—begin to become one, all life becomes sacred and all politics becomes the exception (148, original emphasis). </w:t>
      </w:r>
    </w:p>
    <w:p w14:paraId="6FA25998" w14:textId="77777777" w:rsidR="00556798" w:rsidRPr="0063791F" w:rsidRDefault="00556798" w:rsidP="00556798">
      <w:pPr>
        <w:rPr>
          <w:sz w:val="16"/>
          <w:szCs w:val="16"/>
        </w:rPr>
      </w:pPr>
      <w:r w:rsidRPr="0063791F">
        <w:rPr>
          <w:sz w:val="16"/>
          <w:szCs w:val="16"/>
        </w:rPr>
        <w:t xml:space="preserve">Nazism will remain “an enigma,” on this telling, insofar as we fail to “situate” it within the essential principle of Western biopolitics—the sovereign exception, the </w:t>
      </w:r>
      <w:proofErr w:type="spellStart"/>
      <w:r w:rsidRPr="0063791F">
        <w:rPr>
          <w:sz w:val="16"/>
          <w:szCs w:val="16"/>
        </w:rPr>
        <w:t>zoē</w:t>
      </w:r>
      <w:proofErr w:type="spellEnd"/>
      <w:r w:rsidRPr="0063791F">
        <w:rPr>
          <w:sz w:val="16"/>
          <w:szCs w:val="16"/>
        </w:rPr>
        <w:t xml:space="preserve">/bios divide. Once we do that, however, the meaning of Nazism becomes clear and we understand how there could ever have been death camps, perhaps the real question Agamben is trying to answer in this text. Already latent in the </w:t>
      </w:r>
      <w:proofErr w:type="spellStart"/>
      <w:r w:rsidRPr="0063791F">
        <w:rPr>
          <w:sz w:val="16"/>
          <w:szCs w:val="16"/>
        </w:rPr>
        <w:t>zoē</w:t>
      </w:r>
      <w:proofErr w:type="spellEnd"/>
      <w:r w:rsidRPr="0063791F">
        <w:rPr>
          <w:sz w:val="16"/>
          <w:szCs w:val="16"/>
        </w:rPr>
        <w:t xml:space="preserve">/bios divide, then, is the concentration camp, which is why its historical development inevitably culminates there. </w:t>
      </w:r>
    </w:p>
    <w:p w14:paraId="4253FCA7" w14:textId="77777777" w:rsidR="00556798" w:rsidRPr="0063791F" w:rsidRDefault="00556798" w:rsidP="00556798">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proofErr w:type="gramStart"/>
      <w:r w:rsidRPr="002542D0">
        <w:rPr>
          <w:rStyle w:val="Emphasis"/>
          <w:highlight w:val="cyan"/>
        </w:rPr>
        <w:t xml:space="preserve">over and over </w:t>
      </w:r>
      <w:r w:rsidRPr="00DB5444">
        <w:rPr>
          <w:rStyle w:val="Emphasis"/>
        </w:rPr>
        <w:t>again</w:t>
      </w:r>
      <w:proofErr w:type="gramEnd"/>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w:t>
      </w:r>
      <w:proofErr w:type="spellStart"/>
      <w:r w:rsidRPr="002542D0">
        <w:rPr>
          <w:rStyle w:val="StyleUnderline"/>
          <w:highlight w:val="cyan"/>
        </w:rPr>
        <w:t>nless</w:t>
      </w:r>
      <w:proofErr w:type="spellEnd"/>
      <w:r w:rsidRPr="002542D0">
        <w:rPr>
          <w:rStyle w:val="StyleUnderline"/>
          <w:highlight w:val="cyan"/>
        </w:rPr>
        <w:t xml:space="preserve">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2542D0">
        <w:rPr>
          <w:rStyle w:val="StyleUnderline"/>
          <w:highlight w:val="cyan"/>
        </w:rPr>
        <w:t>The</w:t>
      </w:r>
      <w:r w:rsidRPr="00DB5444">
        <w:rPr>
          <w:rStyle w:val="StyleUnderline"/>
        </w:rPr>
        <w:t xml:space="preserve"> </w:t>
      </w:r>
      <w:r w:rsidRPr="0063791F">
        <w:rPr>
          <w:sz w:val="16"/>
        </w:rPr>
        <w:t xml:space="preserve">consequence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w:t>
      </w:r>
      <w:proofErr w:type="spellStart"/>
      <w:r w:rsidRPr="00BC6A03">
        <w:rPr>
          <w:sz w:val="16"/>
        </w:rPr>
        <w:t>Sacer</w:t>
      </w:r>
      <w:proofErr w:type="spellEnd"/>
      <w:r w:rsidRPr="00BC6A03">
        <w:rPr>
          <w:sz w:val="16"/>
        </w:rPr>
        <w:t xml:space="preserve">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2B1063D1" w14:textId="77777777" w:rsidR="00556798" w:rsidRDefault="00556798" w:rsidP="00556798"/>
    <w:p w14:paraId="2ED217E7" w14:textId="77777777" w:rsidR="00556798" w:rsidRDefault="00556798" w:rsidP="00556798">
      <w:r>
        <w:t>*Note to students: the word “endogenous” means having an internal cause or origin)</w:t>
      </w:r>
    </w:p>
    <w:p w14:paraId="4CEBBDA0" w14:textId="77777777" w:rsidR="00556798" w:rsidRDefault="00556798" w:rsidP="00556798"/>
    <w:p w14:paraId="0AD6929F" w14:textId="77777777" w:rsidR="00556798" w:rsidRDefault="00556798" w:rsidP="00556798">
      <w:pPr>
        <w:pStyle w:val="Heading4"/>
      </w:pPr>
      <w:r>
        <w:t xml:space="preserve">Elements of the </w:t>
      </w:r>
      <w:proofErr w:type="spellStart"/>
      <w:r>
        <w:t>squo</w:t>
      </w:r>
      <w:proofErr w:type="spellEnd"/>
      <w:r>
        <w:t xml:space="preserve"> echo this call for an </w:t>
      </w:r>
      <w:r w:rsidRPr="00555E79">
        <w:rPr>
          <w:u w:val="single"/>
        </w:rPr>
        <w:t>untouched market</w:t>
      </w:r>
      <w:r>
        <w:t xml:space="preserve">. That pro-rollback perspective would place </w:t>
      </w:r>
      <w:r w:rsidRPr="00555E79">
        <w:rPr>
          <w:i/>
          <w:iCs w:val="0"/>
          <w:u w:val="single"/>
        </w:rPr>
        <w:t>millions of lives at risk</w:t>
      </w:r>
      <w:r>
        <w:t xml:space="preserve">. </w:t>
      </w:r>
    </w:p>
    <w:p w14:paraId="64C39C06" w14:textId="77777777" w:rsidR="00556798" w:rsidRPr="00F84CB6" w:rsidRDefault="00556798" w:rsidP="00556798">
      <w:pPr>
        <w:rPr>
          <w:rStyle w:val="Style13ptBold"/>
        </w:rPr>
      </w:pPr>
      <w:r w:rsidRPr="00F84CB6">
        <w:rPr>
          <w:rStyle w:val="Style13ptBold"/>
        </w:rPr>
        <w:t>Gee ‘20</w:t>
      </w:r>
    </w:p>
    <w:p w14:paraId="3F459036" w14:textId="77777777" w:rsidR="00556798" w:rsidRPr="00F84CB6" w:rsidRDefault="00556798" w:rsidP="00556798">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ABA2F06" w14:textId="77777777" w:rsidR="00556798" w:rsidRDefault="00556798" w:rsidP="00556798"/>
    <w:p w14:paraId="03AAD6FE" w14:textId="77777777" w:rsidR="00556798" w:rsidRPr="000F7334" w:rsidRDefault="00556798" w:rsidP="00556798">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0F7334">
        <w:rPr>
          <w:sz w:val="16"/>
        </w:rPr>
        <w:t>)</w:t>
      </w:r>
      <w:proofErr w:type="gramEnd"/>
      <w:r w:rsidRPr="000F7334">
        <w:rPr>
          <w:sz w:val="16"/>
        </w:rPr>
        <w:t xml:space="preserve"> and state agencies detect and respond to health threats such as COVID-19.</w:t>
      </w:r>
    </w:p>
    <w:p w14:paraId="4C0691A2" w14:textId="77777777" w:rsidR="00556798" w:rsidRPr="000F7334" w:rsidRDefault="00556798" w:rsidP="00556798">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330DD902" w14:textId="77777777" w:rsidR="00556798" w:rsidRPr="003F3160" w:rsidRDefault="00556798" w:rsidP="00556798">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54ADD72" w14:textId="77777777" w:rsidR="00556798" w:rsidRPr="003F3160" w:rsidRDefault="00556798" w:rsidP="00556798">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41E2F57" w14:textId="77777777" w:rsidR="00556798" w:rsidRPr="003F3160" w:rsidRDefault="00556798" w:rsidP="00556798">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650AD6AC" w14:textId="77777777" w:rsidR="00556798" w:rsidRPr="000F7334" w:rsidRDefault="00556798" w:rsidP="00556798">
      <w:pPr>
        <w:rPr>
          <w:sz w:val="16"/>
          <w:szCs w:val="16"/>
        </w:rPr>
      </w:pPr>
      <w:r w:rsidRPr="000F7334">
        <w:rPr>
          <w:sz w:val="16"/>
          <w:szCs w:val="16"/>
        </w:rPr>
        <w:t>States would lose $135 billion in federal funding for the marketplaces, Medicaid, and the Children’s Health Insurance Program (CHIP).</w:t>
      </w:r>
    </w:p>
    <w:p w14:paraId="6BDA7BEB" w14:textId="77777777" w:rsidR="00556798" w:rsidRPr="003F3160" w:rsidRDefault="00556798" w:rsidP="00556798">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37D0D4BE" w14:textId="77777777" w:rsidR="00556798" w:rsidRPr="003F3160" w:rsidRDefault="00556798" w:rsidP="00556798">
      <w:pPr>
        <w:rPr>
          <w:sz w:val="16"/>
          <w:szCs w:val="16"/>
        </w:rPr>
      </w:pPr>
      <w:r w:rsidRPr="003F3160">
        <w:rPr>
          <w:sz w:val="16"/>
          <w:szCs w:val="16"/>
        </w:rPr>
        <w:t>The tax revenue that funds the expanded health coverage under the ACA would become tax cuts for millionaires, who would receive an average of $46,000 each.</w:t>
      </w:r>
    </w:p>
    <w:p w14:paraId="617E45ED" w14:textId="77777777" w:rsidR="00556798" w:rsidRPr="003F3160" w:rsidRDefault="00556798" w:rsidP="00556798">
      <w:pPr>
        <w:rPr>
          <w:sz w:val="16"/>
          <w:szCs w:val="16"/>
        </w:rPr>
      </w:pPr>
      <w:r w:rsidRPr="003F3160">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3F3160">
        <w:rPr>
          <w:sz w:val="16"/>
          <w:szCs w:val="16"/>
        </w:rPr>
        <w:t>as long as</w:t>
      </w:r>
      <w:proofErr w:type="gramEnd"/>
      <w:r w:rsidRPr="003F3160">
        <w:rPr>
          <w:sz w:val="16"/>
          <w:szCs w:val="16"/>
        </w:rPr>
        <w:t xml:space="preserve"> the Trump administration-backed lawsuit remains unresolved.</w:t>
      </w:r>
    </w:p>
    <w:p w14:paraId="444D8B2F" w14:textId="77777777" w:rsidR="00556798" w:rsidRPr="003F3160" w:rsidRDefault="00556798" w:rsidP="00556798">
      <w:pPr>
        <w:rPr>
          <w:sz w:val="16"/>
          <w:szCs w:val="16"/>
        </w:rPr>
      </w:pPr>
      <w:r w:rsidRPr="003F3160">
        <w:rPr>
          <w:sz w:val="16"/>
          <w:szCs w:val="16"/>
        </w:rPr>
        <w:t>1. 20 million fewer Americans are uninsured</w:t>
      </w:r>
    </w:p>
    <w:p w14:paraId="6DE16E1A" w14:textId="77777777" w:rsidR="00556798" w:rsidRPr="003F3160" w:rsidRDefault="00556798" w:rsidP="00556798">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7C49C817" w14:textId="77777777" w:rsidR="00556798" w:rsidRPr="003F3160" w:rsidRDefault="00556798" w:rsidP="00556798">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358E02E2" w14:textId="77777777" w:rsidR="00556798" w:rsidRPr="003F3160" w:rsidRDefault="00556798" w:rsidP="00556798">
      <w:pPr>
        <w:rPr>
          <w:sz w:val="16"/>
          <w:szCs w:val="16"/>
        </w:rPr>
      </w:pPr>
      <w:r w:rsidRPr="003F3160">
        <w:rPr>
          <w:sz w:val="16"/>
          <w:szCs w:val="16"/>
        </w:rPr>
        <w:t>2. The ACA protects people with preexisting conditions from discrimination</w:t>
      </w:r>
    </w:p>
    <w:p w14:paraId="24115A91" w14:textId="77777777" w:rsidR="00556798" w:rsidRPr="003F3160" w:rsidRDefault="00556798" w:rsidP="00556798">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48CC2492" w14:textId="77777777" w:rsidR="00556798" w:rsidRPr="003F3160" w:rsidRDefault="00556798" w:rsidP="00556798">
      <w:pPr>
        <w:rPr>
          <w:sz w:val="16"/>
          <w:szCs w:val="16"/>
        </w:rPr>
      </w:pPr>
      <w:r w:rsidRPr="003F3160">
        <w:rPr>
          <w:sz w:val="16"/>
          <w:szCs w:val="16"/>
        </w:rPr>
        <w:t xml:space="preserve">The ACA added </w:t>
      </w:r>
      <w:proofErr w:type="gramStart"/>
      <w:r w:rsidRPr="003F3160">
        <w:rPr>
          <w:sz w:val="16"/>
          <w:szCs w:val="16"/>
        </w:rPr>
        <w:t>a number of</w:t>
      </w:r>
      <w:proofErr w:type="gramEnd"/>
      <w:r w:rsidRPr="003F3160">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5AA3E235" w14:textId="77777777" w:rsidR="00556798" w:rsidRPr="003F3160" w:rsidRDefault="00556798" w:rsidP="00556798">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5C29FE0B" w14:textId="77777777" w:rsidR="00556798" w:rsidRPr="003F3160" w:rsidRDefault="00556798" w:rsidP="00556798">
      <w:pPr>
        <w:rPr>
          <w:sz w:val="16"/>
          <w:szCs w:val="16"/>
        </w:rPr>
      </w:pPr>
      <w:r w:rsidRPr="003F3160">
        <w:rPr>
          <w:sz w:val="16"/>
          <w:szCs w:val="16"/>
        </w:rPr>
        <w:t>3. Medicaid expansion helped millions of lower-income individuals access health care and more</w:t>
      </w:r>
    </w:p>
    <w:p w14:paraId="5203D053" w14:textId="77777777" w:rsidR="00556798" w:rsidRPr="003F3160" w:rsidRDefault="00556798" w:rsidP="00556798">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775BE24E" w14:textId="77777777" w:rsidR="00556798" w:rsidRPr="003F3160" w:rsidRDefault="00556798" w:rsidP="00556798">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1B05C898" w14:textId="77777777" w:rsidR="00556798" w:rsidRPr="003F3160" w:rsidRDefault="00556798" w:rsidP="00556798">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7ED253E" w14:textId="77777777" w:rsidR="00556798" w:rsidRDefault="00556798" w:rsidP="00556798"/>
    <w:p w14:paraId="6FBA93F0" w14:textId="77777777" w:rsidR="00556798" w:rsidRDefault="00556798" w:rsidP="00556798">
      <w:pPr>
        <w:pStyle w:val="Heading4"/>
      </w:pPr>
      <w:r>
        <w:t>We do not defend the law in all instances – but in the contingent realm of health provision, government policy is much better than the de facto Alt of an untouched market.</w:t>
      </w:r>
    </w:p>
    <w:p w14:paraId="63CA44EA" w14:textId="77777777" w:rsidR="00556798" w:rsidRPr="00D2724B" w:rsidRDefault="00556798" w:rsidP="00556798">
      <w:pPr>
        <w:rPr>
          <w:rStyle w:val="Style13ptBold"/>
        </w:rPr>
      </w:pPr>
      <w:proofErr w:type="spellStart"/>
      <w:r w:rsidRPr="00D2724B">
        <w:rPr>
          <w:rStyle w:val="Style13ptBold"/>
        </w:rPr>
        <w:t>Parento</w:t>
      </w:r>
      <w:proofErr w:type="spellEnd"/>
      <w:r w:rsidRPr="00D2724B">
        <w:rPr>
          <w:rStyle w:val="Style13ptBold"/>
        </w:rPr>
        <w:t xml:space="preserve"> ‘12</w:t>
      </w:r>
    </w:p>
    <w:p w14:paraId="61C2A00B" w14:textId="77777777" w:rsidR="00556798" w:rsidRPr="00D2724B" w:rsidRDefault="00556798" w:rsidP="00556798">
      <w:pPr>
        <w:rPr>
          <w:sz w:val="18"/>
          <w:szCs w:val="18"/>
        </w:rPr>
      </w:pP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0282BA70" w14:textId="77777777" w:rsidR="00556798" w:rsidRDefault="00556798" w:rsidP="00556798"/>
    <w:p w14:paraId="6C371880" w14:textId="77777777" w:rsidR="00556798" w:rsidRDefault="00556798" w:rsidP="00556798">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2542D0">
        <w:rPr>
          <w:rStyle w:val="StyleUnderline"/>
          <w:highlight w:val="cyan"/>
        </w:rPr>
        <w:t>capabilities to achieve good health</w:t>
      </w:r>
      <w:r w:rsidRPr="0034336C">
        <w:rPr>
          <w:sz w:val="16"/>
        </w:rPr>
        <w:t xml:space="preserve"> </w:t>
      </w:r>
      <w:r w:rsidRPr="002542D0">
        <w:rPr>
          <w:rStyle w:val="StyleUnderline"/>
          <w:highlight w:val="cyan"/>
        </w:rPr>
        <w:t xml:space="preserve">raise important </w:t>
      </w:r>
      <w:r w:rsidRPr="00BC6A03">
        <w:rPr>
          <w:rStyle w:val="StyleUnderline"/>
        </w:rPr>
        <w:t xml:space="preserve">social justice </w:t>
      </w:r>
      <w:r w:rsidRPr="002542D0">
        <w:rPr>
          <w:rStyle w:val="StyleUnderline"/>
          <w:highlight w:val="cya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how much “choice” do individuals</w:t>
      </w:r>
      <w:r w:rsidRPr="002542D0">
        <w:rPr>
          <w:rStyle w:val="Emphasis"/>
          <w:i/>
          <w:sz w:val="28"/>
          <w:szCs w:val="28"/>
          <w:highlight w:val="cyan"/>
        </w:rPr>
        <w:t xml:space="preserve"> truly</w:t>
      </w:r>
      <w:r w:rsidRPr="002542D0">
        <w:rPr>
          <w:rStyle w:val="Emphasis"/>
          <w:highlight w:val="cyan"/>
        </w:rPr>
        <w:t xml:space="preserve"> 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w:t>
      </w:r>
      <w:proofErr w:type="gramStart"/>
      <w:r w:rsidRPr="0034336C">
        <w:rPr>
          <w:sz w:val="16"/>
        </w:rPr>
        <w:t>can</w:t>
      </w:r>
      <w:proofErr w:type="gramEnd"/>
      <w:r w:rsidRPr="0034336C">
        <w:rPr>
          <w:sz w:val="16"/>
        </w:rPr>
        <w:t xml:space="preserve">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18B3E116" w14:textId="77777777" w:rsidR="00556798" w:rsidRPr="0034336C" w:rsidRDefault="00556798" w:rsidP="00556798">
      <w:pPr>
        <w:rPr>
          <w:sz w:val="14"/>
        </w:rPr>
      </w:pPr>
      <w:r w:rsidRPr="0034336C">
        <w:rPr>
          <w:sz w:val="14"/>
        </w:rPr>
        <w:t xml:space="preserve">Routinely, society looks at an individual health outcome and ascribes </w:t>
      </w:r>
      <w:r w:rsidRPr="002542D0">
        <w:rPr>
          <w:rStyle w:val="Emphasis"/>
          <w:sz w:val="32"/>
          <w:szCs w:val="32"/>
          <w:highlight w:val="cyan"/>
        </w:rPr>
        <w:t>the</w:t>
      </w:r>
      <w:r w:rsidRPr="0034336C">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542D0">
        <w:rPr>
          <w:rStyle w:val="Emphasis"/>
          <w:sz w:val="32"/>
          <w:szCs w:val="32"/>
          <w:highlight w:val="cyan"/>
        </w:rPr>
        <w:t>personal</w:t>
      </w:r>
      <w:r w:rsidRPr="00D86924">
        <w:rPr>
          <w:rStyle w:val="Emphasis"/>
        </w:rPr>
        <w:t xml:space="preserve"> </w:t>
      </w:r>
      <w:r w:rsidRPr="0034336C">
        <w:rPr>
          <w:sz w:val="14"/>
        </w:rPr>
        <w:t xml:space="preserve">responsibility </w:t>
      </w:r>
      <w:r w:rsidRPr="002542D0">
        <w:rPr>
          <w:rStyle w:val="Emphasis"/>
          <w:sz w:val="32"/>
          <w:szCs w:val="32"/>
          <w:highlight w:val="cyan"/>
        </w:rPr>
        <w:t>framework</w:t>
      </w:r>
      <w:r w:rsidRPr="0034336C">
        <w:rPr>
          <w:sz w:val="32"/>
          <w:szCs w:val="32"/>
        </w:rPr>
        <w:t xml:space="preserve"> </w:t>
      </w:r>
      <w:r w:rsidRPr="002542D0">
        <w:rPr>
          <w:rStyle w:val="Emphasis"/>
          <w:sz w:val="32"/>
          <w:szCs w:val="32"/>
          <w:highlight w:val="cyan"/>
        </w:rPr>
        <w:t>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34336C">
        <w:rPr>
          <w:sz w:val="14"/>
        </w:rPr>
        <w:t>African-Americans</w:t>
      </w:r>
      <w:proofErr w:type="gramEnd"/>
      <w:r w:rsidRPr="0034336C">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47CED9D7" w14:textId="77777777" w:rsidR="00556798" w:rsidRPr="0034336C" w:rsidRDefault="00556798" w:rsidP="00556798">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2542D0">
        <w:rPr>
          <w:rStyle w:val="StyleUnderline"/>
          <w:highlight w:val="cyan"/>
        </w:rPr>
        <w:t>There are strong</w:t>
      </w:r>
      <w:r w:rsidRPr="00BC6A03">
        <w:rPr>
          <w:sz w:val="12"/>
        </w:rPr>
        <w:t xml:space="preserve"> philosophical and social justice</w:t>
      </w:r>
      <w:r w:rsidRPr="00BC6A03">
        <w:rPr>
          <w:rStyle w:val="StyleUnderline"/>
        </w:rPr>
        <w:t xml:space="preserve"> </w:t>
      </w:r>
      <w:r w:rsidRPr="002542D0">
        <w:rPr>
          <w:rStyle w:val="StyleUnderline"/>
          <w:highlight w:val="cyan"/>
        </w:rPr>
        <w:t xml:space="preserve">reasons that support </w:t>
      </w:r>
      <w:r w:rsidRPr="002542D0">
        <w:rPr>
          <w:rStyle w:val="Emphasis"/>
          <w:highlight w:val="cyan"/>
        </w:rPr>
        <w:t>government action</w:t>
      </w:r>
      <w:r w:rsidRPr="002542D0">
        <w:rPr>
          <w:rStyle w:val="StyleUnderline"/>
          <w:highlight w:val="cyan"/>
        </w:rPr>
        <w:t xml:space="preserve"> </w:t>
      </w:r>
      <w:r w:rsidRPr="00BC6A03">
        <w:rPr>
          <w:rStyle w:val="StyleUnderline"/>
        </w:rPr>
        <w:t>to reduce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6587E691" w14:textId="77777777" w:rsidR="00556798" w:rsidRPr="00EC4535" w:rsidRDefault="00556798" w:rsidP="00556798">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EC4535">
        <w:rPr>
          <w:sz w:val="12"/>
        </w:rPr>
        <w:t xml:space="preserve">, </w:t>
      </w:r>
      <w:proofErr w:type="gramStart"/>
      <w:r w:rsidRPr="002542D0">
        <w:rPr>
          <w:rStyle w:val="StyleUnderline"/>
          <w:highlight w:val="cyan"/>
        </w:rPr>
        <w:t>What</w:t>
      </w:r>
      <w:proofErr w:type="gramEnd"/>
      <w:r w:rsidRPr="002542D0">
        <w:rPr>
          <w:rStyle w:val="StyleUnderline"/>
          <w:highlight w:val="cyan"/>
        </w:rPr>
        <w:t xml:space="preserve"> 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2542D0">
        <w:rPr>
          <w:rStyle w:val="Emphasis"/>
          <w:highlight w:val="cyan"/>
        </w:rPr>
        <w:t>While</w:t>
      </w:r>
      <w:r w:rsidRPr="00EC4535">
        <w:rPr>
          <w:sz w:val="12"/>
        </w:rPr>
        <w:t xml:space="preserve"> coercive </w:t>
      </w:r>
      <w:r w:rsidRPr="002542D0">
        <w:rPr>
          <w:rStyle w:val="Emphasis"/>
          <w:highlight w:val="cyan"/>
        </w:rPr>
        <w:t>legal mechanisms are not suited to solve every problem</w:t>
      </w:r>
      <w:r w:rsidRPr="00EC4535">
        <w:rPr>
          <w:sz w:val="12"/>
        </w:rPr>
        <w:t xml:space="preserve"> and must always be balanced against concern for personal liberties and principles of autonomy</w:t>
      </w:r>
      <w:r w:rsidRPr="002542D0">
        <w:rPr>
          <w:rStyle w:val="Emphasis"/>
          <w:highlight w:val="cyan"/>
        </w:rPr>
        <w:t xml:space="preserve">, </w:t>
      </w:r>
      <w:r w:rsidRPr="00EC4535">
        <w:rPr>
          <w:sz w:val="12"/>
        </w:rPr>
        <w:t xml:space="preserve">there are many instances in which coercive </w:t>
      </w:r>
      <w:r w:rsidRPr="002542D0">
        <w:rPr>
          <w:rStyle w:val="Emphasis"/>
          <w:highlight w:val="cyan"/>
        </w:rPr>
        <w:t xml:space="preserve">legal mechanisms are </w:t>
      </w:r>
      <w:r w:rsidRPr="002542D0">
        <w:rPr>
          <w:rStyle w:val="Emphasis"/>
          <w:sz w:val="32"/>
          <w:szCs w:val="32"/>
          <w:highlight w:val="cyan"/>
        </w:rPr>
        <w:t>demonstrably</w:t>
      </w:r>
      <w:r w:rsidRPr="002542D0">
        <w:rPr>
          <w:rStyle w:val="Emphasis"/>
          <w:highlight w:val="cyan"/>
        </w:rPr>
        <w:t xml:space="preserve"> </w:t>
      </w:r>
      <w:r w:rsidRPr="002542D0">
        <w:rPr>
          <w:rStyle w:val="Emphasis"/>
          <w:i/>
          <w:sz w:val="32"/>
          <w:szCs w:val="32"/>
          <w:highlight w:val="cyan"/>
        </w:rPr>
        <w:t>the most effective way of reducing health dispariti</w:t>
      </w:r>
      <w:r w:rsidRPr="002542D0">
        <w:rPr>
          <w:rStyle w:val="Emphasis"/>
          <w:sz w:val="32"/>
          <w:szCs w:val="32"/>
          <w:highlight w:val="cyan"/>
        </w:rPr>
        <w:t>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29A5443C" w14:textId="77777777" w:rsidR="00556798" w:rsidRPr="0034336C" w:rsidRDefault="00556798" w:rsidP="00556798">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4437796E" w14:textId="77777777" w:rsidR="00556798" w:rsidRPr="0034336C" w:rsidRDefault="00556798" w:rsidP="00556798">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BC6A03">
        <w:rPr>
          <w:rStyle w:val="Emphasis"/>
          <w:sz w:val="32"/>
          <w:szCs w:val="32"/>
        </w:rPr>
        <w:t>true</w:t>
      </w:r>
      <w:r w:rsidRPr="00C272DC">
        <w:t xml:space="preserve"> </w:t>
      </w:r>
      <w:r w:rsidRPr="00C272DC">
        <w:rPr>
          <w:sz w:val="14"/>
        </w:rPr>
        <w:t>internalization</w:t>
      </w:r>
      <w:r w:rsidRPr="0034336C">
        <w:rPr>
          <w:sz w:val="14"/>
        </w:rPr>
        <w:t xml:space="preserve"> of the principles of </w:t>
      </w:r>
      <w:r w:rsidRPr="002542D0">
        <w:rPr>
          <w:rStyle w:val="Emphasis"/>
          <w:sz w:val="32"/>
          <w:szCs w:val="32"/>
          <w:highlight w:val="cyan"/>
        </w:rPr>
        <w:t>health equity</w:t>
      </w:r>
      <w:r w:rsidRPr="002542D0">
        <w:rPr>
          <w:sz w:val="32"/>
          <w:szCs w:val="32"/>
          <w:highlight w:val="cyan"/>
        </w:rPr>
        <w:t xml:space="preserve"> </w:t>
      </w:r>
      <w:r w:rsidRPr="002542D0">
        <w:rPr>
          <w:rStyle w:val="Emphasis"/>
          <w:sz w:val="48"/>
          <w:szCs w:val="48"/>
          <w:highlight w:val="cyan"/>
        </w:rPr>
        <w:t>requires</w:t>
      </w:r>
      <w:r w:rsidRPr="0034336C">
        <w:rPr>
          <w:sz w:val="14"/>
        </w:rPr>
        <w:t xml:space="preserve"> that HP 2020 acknowledge the predictably different distributive consequences of various policy interventions and urge the </w:t>
      </w:r>
      <w:r w:rsidRPr="002542D0">
        <w:rPr>
          <w:rStyle w:val="Emphasis"/>
          <w:sz w:val="32"/>
          <w:szCs w:val="32"/>
          <w:highlight w:val="cyan"/>
        </w:rPr>
        <w:t>adoption of</w:t>
      </w:r>
      <w:r w:rsidRPr="0034336C">
        <w:rPr>
          <w:sz w:val="14"/>
        </w:rPr>
        <w:t xml:space="preserve"> those coercive </w:t>
      </w:r>
      <w:r w:rsidRPr="002542D0">
        <w:rPr>
          <w:rStyle w:val="Emphasis"/>
          <w:sz w:val="32"/>
          <w:szCs w:val="32"/>
          <w:highlight w:val="cyan"/>
        </w:rPr>
        <w:t xml:space="preserve">legal mechanisms </w:t>
      </w:r>
      <w:r w:rsidRPr="004D1402">
        <w:rPr>
          <w:rStyle w:val="Emphasis"/>
          <w:sz w:val="32"/>
          <w:szCs w:val="32"/>
        </w:rPr>
        <w:t>that are</w:t>
      </w:r>
      <w:r w:rsidRPr="004D1402">
        <w:rPr>
          <w:sz w:val="32"/>
          <w:szCs w:val="32"/>
        </w:rPr>
        <w:t xml:space="preserve"> </w:t>
      </w:r>
      <w:r w:rsidRPr="004D1402">
        <w:rPr>
          <w:rStyle w:val="Emphasis"/>
          <w:sz w:val="32"/>
          <w:szCs w:val="32"/>
        </w:rPr>
        <w:t>demonstrably effective</w:t>
      </w:r>
      <w:r w:rsidRPr="004D1402">
        <w:rPr>
          <w:sz w:val="32"/>
          <w:szCs w:val="32"/>
        </w:rPr>
        <w:t xml:space="preserve"> </w:t>
      </w:r>
      <w:r w:rsidRPr="004D1402">
        <w:rPr>
          <w:rStyle w:val="Emphasis"/>
          <w:sz w:val="32"/>
          <w:szCs w:val="32"/>
        </w:rPr>
        <w:t>in reducing health disparities</w:t>
      </w:r>
      <w:r w:rsidRPr="00C272DC">
        <w:rPr>
          <w:sz w:val="32"/>
          <w:szCs w:val="32"/>
        </w:rPr>
        <w:t>.</w:t>
      </w:r>
      <w:r w:rsidRPr="0034336C">
        <w:rPr>
          <w:sz w:val="14"/>
        </w:rPr>
        <w:t xml:space="preserve"> </w:t>
      </w:r>
      <w:r w:rsidRPr="002542D0">
        <w:rPr>
          <w:rStyle w:val="Emphasis"/>
          <w:sz w:val="32"/>
          <w:szCs w:val="32"/>
          <w:highlight w:val="cyan"/>
        </w:rPr>
        <w:t>Without such a framework</w:t>
      </w:r>
      <w:r w:rsidRPr="0034336C">
        <w:rPr>
          <w:sz w:val="14"/>
        </w:rPr>
        <w:t xml:space="preserve"> under which to operate, </w:t>
      </w:r>
      <w:r w:rsidRPr="002542D0">
        <w:rPr>
          <w:rStyle w:val="Emphasis"/>
          <w:sz w:val="32"/>
          <w:szCs w:val="32"/>
          <w:highlight w:val="cyan"/>
        </w:rPr>
        <w:t xml:space="preserve">the </w:t>
      </w:r>
      <w:r w:rsidRPr="009D5790">
        <w:rPr>
          <w:rStyle w:val="Emphasis"/>
          <w:sz w:val="32"/>
          <w:szCs w:val="32"/>
        </w:rPr>
        <w:t xml:space="preserve">likely </w:t>
      </w:r>
      <w:r w:rsidRPr="002542D0">
        <w:rPr>
          <w:rStyle w:val="Emphasis"/>
          <w:sz w:val="32"/>
          <w:szCs w:val="32"/>
          <w:highlight w:val="cyan"/>
        </w:rPr>
        <w:t>result is that</w:t>
      </w:r>
      <w:r w:rsidRPr="002542D0">
        <w:rPr>
          <w:sz w:val="14"/>
          <w:highlight w:val="cyan"/>
        </w:rPr>
        <w:t>,</w:t>
      </w:r>
      <w:r w:rsidRPr="0034336C">
        <w:rPr>
          <w:sz w:val="14"/>
        </w:rPr>
        <w:t xml:space="preserve"> even if overall population health improves, </w:t>
      </w:r>
      <w:r w:rsidRPr="009D5790">
        <w:rPr>
          <w:rStyle w:val="Emphasis"/>
          <w:sz w:val="32"/>
          <w:szCs w:val="32"/>
        </w:rPr>
        <w:t xml:space="preserve">health </w:t>
      </w:r>
      <w:r w:rsidRPr="002542D0">
        <w:rPr>
          <w:rStyle w:val="Emphasis"/>
          <w:sz w:val="32"/>
          <w:szCs w:val="32"/>
          <w:highlight w:val="cyan"/>
        </w:rPr>
        <w:t>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1F3A3D51" w14:textId="77777777" w:rsidR="00556798" w:rsidRPr="007B7672" w:rsidRDefault="00556798" w:rsidP="00556798">
      <w:pPr>
        <w:rPr>
          <w:sz w:val="12"/>
        </w:rPr>
      </w:pPr>
      <w:r w:rsidRPr="00431FD1">
        <w:rPr>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542D0">
        <w:rPr>
          <w:rStyle w:val="StyleUnderline"/>
          <w:highlight w:val="cyan"/>
        </w:rPr>
        <w:t>voluntary</w:t>
      </w:r>
      <w:r w:rsidRPr="00353B30">
        <w:rPr>
          <w:rStyle w:val="StyleUnderline"/>
        </w:rPr>
        <w:t xml:space="preserve"> </w:t>
      </w:r>
      <w:r w:rsidRPr="00431FD1">
        <w:rPr>
          <w:sz w:val="12"/>
        </w:rPr>
        <w:t>policy</w:t>
      </w:r>
      <w:r w:rsidRPr="00353B30">
        <w:rPr>
          <w:rStyle w:val="StyleUnderline"/>
        </w:rPr>
        <w:t xml:space="preserve"> </w:t>
      </w:r>
      <w:r w:rsidRPr="002542D0">
        <w:rPr>
          <w:rStyle w:val="StyleUnderline"/>
          <w:highlight w:val="cyan"/>
        </w:rPr>
        <w:t>initiatives</w:t>
      </w:r>
      <w:r w:rsidRPr="00431FD1">
        <w:rPr>
          <w:sz w:val="12"/>
        </w:rPr>
        <w:t xml:space="preserve"> often </w:t>
      </w:r>
      <w:r w:rsidRPr="002542D0">
        <w:rPr>
          <w:rStyle w:val="StyleUnderline"/>
          <w:highlight w:val="cyan"/>
        </w:rPr>
        <w:t>result in little impact on</w:t>
      </w:r>
      <w:r w:rsidRPr="00353B30">
        <w:rPr>
          <w:rStyle w:val="StyleUnderline"/>
        </w:rPr>
        <w:t xml:space="preserve"> the most </w:t>
      </w:r>
      <w:r w:rsidRPr="002542D0">
        <w:rPr>
          <w:rStyle w:val="StyleUnderline"/>
          <w:highlight w:val="cyan"/>
        </w:rPr>
        <w:t>vulnerable populations</w:t>
      </w:r>
      <w:r w:rsidRPr="00431FD1">
        <w:rPr>
          <w:sz w:val="12"/>
        </w:rPr>
        <w:t xml:space="preserve"> (e.g., in the case of trans fat initiatives, discussed </w:t>
      </w:r>
      <w:proofErr w:type="gramStart"/>
      <w:r w:rsidRPr="00431FD1">
        <w:rPr>
          <w:sz w:val="12"/>
        </w:rPr>
        <w:t>infra Part III</w:t>
      </w:r>
      <w:proofErr w:type="gramEnd"/>
      <w:r w:rsidRPr="00431FD1">
        <w:rPr>
          <w:sz w:val="12"/>
        </w:rPr>
        <w:t xml:space="preserve">.B.3), </w:t>
      </w:r>
      <w:r w:rsidRPr="002542D0">
        <w:rPr>
          <w:rStyle w:val="StyleUnderline"/>
          <w:highlight w:val="cyan"/>
        </w:rPr>
        <w:t>and</w:t>
      </w:r>
      <w:r w:rsidRPr="00431FD1">
        <w:rPr>
          <w:sz w:val="12"/>
        </w:rPr>
        <w:t xml:space="preserve"> because </w:t>
      </w:r>
      <w:r w:rsidRPr="002542D0">
        <w:rPr>
          <w:rStyle w:val="StyleUnderline"/>
          <w:highlight w:val="cyan"/>
        </w:rPr>
        <w:t>market</w:t>
      </w:r>
      <w:r w:rsidRPr="00353B30">
        <w:rPr>
          <w:rStyle w:val="StyleUnderline"/>
        </w:rPr>
        <w:t xml:space="preserve">-based </w:t>
      </w:r>
      <w:r w:rsidRPr="002542D0">
        <w:rPr>
          <w:rStyle w:val="StyleUnderline"/>
          <w:highlight w:val="cyan"/>
        </w:rPr>
        <w:t>initiatives</w:t>
      </w:r>
      <w:r w:rsidRPr="00431FD1">
        <w:rPr>
          <w:sz w:val="12"/>
        </w:rPr>
        <w:t xml:space="preserve"> have </w:t>
      </w:r>
      <w:r w:rsidRPr="002542D0">
        <w:rPr>
          <w:rStyle w:val="StyleUnderline"/>
          <w:highlight w:val="cyan"/>
        </w:rPr>
        <w:t>fai</w:t>
      </w:r>
      <w:r w:rsidRPr="00353B30">
        <w:rPr>
          <w:rStyle w:val="StyleUnderline"/>
        </w:rPr>
        <w:t>l</w:t>
      </w:r>
      <w:r w:rsidRPr="00431FD1">
        <w:rPr>
          <w:sz w:val="12"/>
        </w:rPr>
        <w:t xml:space="preserve">ed </w:t>
      </w:r>
      <w:r w:rsidRPr="00353B30">
        <w:rPr>
          <w:rStyle w:val="StyleUnderline"/>
        </w:rPr>
        <w:t>to adequately account for the health needs of certain population groups</w:t>
      </w:r>
      <w:r w:rsidRPr="00431FD1">
        <w:rPr>
          <w:sz w:val="12"/>
        </w:rPr>
        <w:t xml:space="preserve"> (as in the case of access to health services, discussed infra Part III.B.1). </w:t>
      </w:r>
      <w:r w:rsidRPr="002542D0">
        <w:rPr>
          <w:rStyle w:val="Emphasis"/>
          <w:sz w:val="32"/>
          <w:szCs w:val="32"/>
          <w:highlight w:val="cyan"/>
        </w:rPr>
        <w:t>Only</w:t>
      </w:r>
      <w:r w:rsidRPr="00BC6A03">
        <w:rPr>
          <w:rStyle w:val="Emphasis"/>
        </w:rPr>
        <w:t xml:space="preserve"> </w:t>
      </w:r>
      <w:r w:rsidRPr="00BC6A03">
        <w:rPr>
          <w:sz w:val="12"/>
        </w:rPr>
        <w:t>with</w:t>
      </w:r>
      <w:r w:rsidRPr="00BC6A03">
        <w:rPr>
          <w:rStyle w:val="Emphasis"/>
        </w:rPr>
        <w:t xml:space="preserve"> a</w:t>
      </w:r>
      <w:r w:rsidRPr="00BC6A03">
        <w:rPr>
          <w:rStyle w:val="Emphasis"/>
          <w:sz w:val="32"/>
          <w:szCs w:val="32"/>
        </w:rPr>
        <w:t xml:space="preserve"> candid</w:t>
      </w:r>
      <w:r w:rsidRPr="00BC6A03">
        <w:rPr>
          <w:rStyle w:val="Emphasis"/>
        </w:rPr>
        <w:t xml:space="preserve"> </w:t>
      </w:r>
      <w:r w:rsidRPr="00BC6A03">
        <w:rPr>
          <w:rStyle w:val="StyleUnderline"/>
        </w:rPr>
        <w:t>assessment and</w:t>
      </w:r>
      <w:r w:rsidRPr="00BC6A03">
        <w:rPr>
          <w:rStyle w:val="Emphasis"/>
        </w:rPr>
        <w:t xml:space="preserve"> </w:t>
      </w:r>
      <w:r w:rsidRPr="002542D0">
        <w:rPr>
          <w:rStyle w:val="Emphasis"/>
          <w:sz w:val="32"/>
          <w:szCs w:val="32"/>
          <w:highlight w:val="cyan"/>
        </w:rPr>
        <w:t>acceptance of the critical role</w:t>
      </w:r>
      <w:r w:rsidRPr="00BC6A03">
        <w:rPr>
          <w:rStyle w:val="Emphasis"/>
          <w:sz w:val="32"/>
          <w:szCs w:val="32"/>
        </w:rPr>
        <w:t xml:space="preserve"> </w:t>
      </w:r>
      <w:proofErr w:type="gramStart"/>
      <w:r w:rsidRPr="002542D0">
        <w:rPr>
          <w:rStyle w:val="Emphasis"/>
          <w:sz w:val="32"/>
          <w:szCs w:val="32"/>
          <w:highlight w:val="cyan"/>
        </w:rPr>
        <w:t>that</w:t>
      </w:r>
      <w:r w:rsidRPr="00BC6A03">
        <w:rPr>
          <w:sz w:val="12"/>
        </w:rPr>
        <w:t xml:space="preserve"> coercive </w:t>
      </w:r>
      <w:r w:rsidRPr="002542D0">
        <w:rPr>
          <w:rStyle w:val="Emphasis"/>
          <w:sz w:val="32"/>
          <w:szCs w:val="32"/>
          <w:highlight w:val="cyan"/>
        </w:rPr>
        <w:t>legal mechanisms</w:t>
      </w:r>
      <w:proofErr w:type="gramEnd"/>
      <w:r w:rsidRPr="002542D0">
        <w:rPr>
          <w:rStyle w:val="Emphasis"/>
          <w:sz w:val="32"/>
          <w:szCs w:val="32"/>
          <w:highlight w:val="cyan"/>
        </w:rPr>
        <w:t xml:space="preserve"> play</w:t>
      </w:r>
      <w:r w:rsidRPr="00BC6A03">
        <w:rPr>
          <w:rStyle w:val="Emphasis"/>
        </w:rPr>
        <w:t xml:space="preserve"> </w:t>
      </w:r>
      <w:r w:rsidRPr="00BC6A03">
        <w:rPr>
          <w:sz w:val="12"/>
        </w:rPr>
        <w:t xml:space="preserve">in furthering population health </w:t>
      </w:r>
      <w:r w:rsidRPr="002542D0">
        <w:rPr>
          <w:rStyle w:val="Emphasis"/>
          <w:sz w:val="32"/>
          <w:szCs w:val="32"/>
          <w:highlight w:val="cyan"/>
        </w:rPr>
        <w:t xml:space="preserve">can </w:t>
      </w:r>
      <w:r w:rsidRPr="002542D0">
        <w:rPr>
          <w:sz w:val="12"/>
          <w:highlight w:val="cyan"/>
        </w:rPr>
        <w:t>p</w:t>
      </w:r>
      <w:r w:rsidRPr="00BC6A03">
        <w:rPr>
          <w:sz w:val="12"/>
        </w:rPr>
        <w:t xml:space="preserve">rogress be made toward the </w:t>
      </w:r>
      <w:r w:rsidRPr="002542D0">
        <w:rPr>
          <w:rStyle w:val="Emphasis"/>
          <w:sz w:val="32"/>
          <w:szCs w:val="32"/>
          <w:highlight w:val="cyan"/>
        </w:rPr>
        <w:t>achieve</w:t>
      </w:r>
      <w:r w:rsidRPr="00BC6A03">
        <w:rPr>
          <w:sz w:val="12"/>
        </w:rPr>
        <w:t xml:space="preserve">ment of the HP 2020 goals and ultimately, </w:t>
      </w:r>
      <w:r w:rsidRPr="002542D0">
        <w:rPr>
          <w:rStyle w:val="Emphasis"/>
          <w:sz w:val="32"/>
          <w:szCs w:val="32"/>
          <w:highlight w:val="cyan"/>
        </w:rPr>
        <w:t>health equity</w:t>
      </w:r>
      <w:r w:rsidRPr="00BC6A03">
        <w:rPr>
          <w:sz w:val="12"/>
        </w:rPr>
        <w:t>. Part</w:t>
      </w:r>
      <w:r w:rsidRPr="00431FD1">
        <w:rPr>
          <w:sz w:val="12"/>
        </w:rPr>
        <w:t xml:space="preserve">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184F036D" w14:textId="77777777" w:rsidR="00556798" w:rsidRDefault="00556798" w:rsidP="00556798"/>
    <w:p w14:paraId="2A432C83" w14:textId="77777777" w:rsidR="00556798" w:rsidRDefault="00556798" w:rsidP="00556798">
      <w:pPr>
        <w:pStyle w:val="Heading4"/>
      </w:pPr>
      <w:r>
        <w:t>Access and a broader set of health options are good:</w:t>
      </w:r>
    </w:p>
    <w:p w14:paraId="6E0F751B" w14:textId="77777777" w:rsidR="00556798" w:rsidRDefault="00556798" w:rsidP="00556798">
      <w:pPr>
        <w:pStyle w:val="Heading4"/>
      </w:pPr>
      <w:r>
        <w:t xml:space="preserve">Medicine once exerted power over patients. Such concerns are increasingly dated – health is </w:t>
      </w:r>
      <w:r w:rsidRPr="00762476">
        <w:rPr>
          <w:i/>
          <w:u w:val="single"/>
        </w:rPr>
        <w:t>now</w:t>
      </w:r>
      <w:r>
        <w:t xml:space="preserve"> a site to invert dyads of power.</w:t>
      </w:r>
    </w:p>
    <w:p w14:paraId="620C6CA4" w14:textId="77777777" w:rsidR="00556798" w:rsidRPr="000242B0" w:rsidRDefault="00556798" w:rsidP="00556798">
      <w:pPr>
        <w:rPr>
          <w:rStyle w:val="Style13ptBold"/>
        </w:rPr>
      </w:pPr>
      <w:r w:rsidRPr="000242B0">
        <w:rPr>
          <w:rStyle w:val="Style13ptBold"/>
        </w:rPr>
        <w:t>Hudson ‘15</w:t>
      </w:r>
    </w:p>
    <w:p w14:paraId="11B0B5B5" w14:textId="77777777" w:rsidR="00556798" w:rsidRPr="00B1717E" w:rsidRDefault="00556798" w:rsidP="00556798">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8" w:history="1">
        <w:r w:rsidRPr="00B1717E">
          <w:rPr>
            <w:rStyle w:val="Hyperlink"/>
            <w:sz w:val="18"/>
            <w:szCs w:val="18"/>
          </w:rPr>
          <w:t>http://digitalcommons.wayne.edu/cgi/viewcontent.cgi?article=2339&amp;context=oa_dissertations</w:t>
        </w:r>
      </w:hyperlink>
    </w:p>
    <w:p w14:paraId="4337AA55" w14:textId="77777777" w:rsidR="00556798" w:rsidRDefault="00556798" w:rsidP="00556798"/>
    <w:p w14:paraId="498E66F4" w14:textId="77777777" w:rsidR="00556798" w:rsidRPr="005D476A" w:rsidRDefault="00556798" w:rsidP="00556798">
      <w:pPr>
        <w:rPr>
          <w:sz w:val="16"/>
        </w:rPr>
      </w:pPr>
      <w:r w:rsidRPr="005D476A">
        <w:rPr>
          <w:sz w:val="16"/>
        </w:rPr>
        <w:t>Despite their benevolent intentions</w:t>
      </w:r>
      <w:r w:rsidRPr="002542D0">
        <w:rPr>
          <w:rStyle w:val="StyleUnderline"/>
          <w:highlight w:val="cyan"/>
        </w:rPr>
        <w:t>,</w:t>
      </w:r>
      <w:r w:rsidRPr="005D476A">
        <w:rPr>
          <w:sz w:val="16"/>
        </w:rPr>
        <w:t xml:space="preserve"> </w:t>
      </w:r>
      <w:r w:rsidRPr="002542D0">
        <w:rPr>
          <w:rStyle w:val="StyleUnderline"/>
          <w:highlight w:val="cyan"/>
        </w:rPr>
        <w:t>Pauley</w:t>
      </w:r>
      <w:r w:rsidRPr="005D476A">
        <w:rPr>
          <w:sz w:val="16"/>
        </w:rPr>
        <w:t xml:space="preserve"> (2011) </w:t>
      </w:r>
      <w:r w:rsidRPr="002542D0">
        <w:rPr>
          <w:rStyle w:val="StyleUnderline"/>
          <w:highlight w:val="cyan"/>
        </w:rPr>
        <w:t>asserts that providers are</w:t>
      </w:r>
      <w:r w:rsidRPr="005D476A">
        <w:rPr>
          <w:sz w:val="16"/>
        </w:rPr>
        <w:t xml:space="preserve"> ultimately </w:t>
      </w:r>
      <w:r w:rsidRPr="002542D0">
        <w:rPr>
          <w:rStyle w:val="StyleUnderline"/>
          <w:highlight w:val="cyan"/>
        </w:rPr>
        <w:t>gatekeepers</w:t>
      </w:r>
      <w:r w:rsidRPr="005D476A">
        <w:rPr>
          <w:sz w:val="16"/>
        </w:rPr>
        <w:t xml:space="preserve">, </w:t>
      </w:r>
      <w:r w:rsidRPr="002542D0">
        <w:rPr>
          <w:rStyle w:val="StyleUnderline"/>
          <w:highlight w:val="cyan"/>
        </w:rPr>
        <w:t>with</w:t>
      </w:r>
      <w:r w:rsidRPr="005D476A">
        <w:rPr>
          <w:sz w:val="16"/>
        </w:rPr>
        <w:t xml:space="preserve"> the </w:t>
      </w:r>
      <w:r w:rsidRPr="002542D0">
        <w:rPr>
          <w:rStyle w:val="StyleUnderline"/>
          <w:highlight w:val="cyan"/>
        </w:rPr>
        <w:t>power to influence</w:t>
      </w:r>
      <w:r w:rsidRPr="005D476A">
        <w:rPr>
          <w:sz w:val="16"/>
        </w:rPr>
        <w:t xml:space="preserve"> the course of the interaction. As such, negotiations within clinical interactions are not always easy. </w:t>
      </w:r>
      <w:r w:rsidRPr="002542D0">
        <w:rPr>
          <w:rStyle w:val="StyleUnderline"/>
          <w:highlight w:val="cyan"/>
        </w:rPr>
        <w:t>Physicians may have expert power</w:t>
      </w:r>
      <w:r w:rsidRPr="005D476A">
        <w:rPr>
          <w:sz w:val="16"/>
        </w:rPr>
        <w:t xml:space="preserve">, </w:t>
      </w:r>
      <w:r w:rsidRPr="002542D0">
        <w:rPr>
          <w:rStyle w:val="StyleUnderline"/>
          <w:highlight w:val="cyan"/>
        </w:rPr>
        <w:t>but</w:t>
      </w:r>
      <w:r w:rsidRPr="002542D0">
        <w:rPr>
          <w:rStyle w:val="Emphasis"/>
          <w:highlight w:val="cyan"/>
        </w:rPr>
        <w:t xml:space="preserve"> 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542D0">
        <w:rPr>
          <w:rStyle w:val="Emphasis"/>
          <w:highlight w:val="cya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771083F1" w14:textId="77777777" w:rsidR="00556798" w:rsidRPr="00B1717E" w:rsidRDefault="00556798" w:rsidP="00556798">
      <w:pPr>
        <w:rPr>
          <w:sz w:val="18"/>
          <w:szCs w:val="18"/>
        </w:rPr>
      </w:pPr>
      <w:r w:rsidRPr="00B1717E">
        <w:rPr>
          <w:sz w:val="18"/>
          <w:szCs w:val="18"/>
        </w:rPr>
        <w:t xml:space="preserve">Indeed, clinical communication represents the struggle for dominance between the physician and patient. Roter and </w:t>
      </w:r>
      <w:proofErr w:type="spellStart"/>
      <w:r w:rsidRPr="00B1717E">
        <w:rPr>
          <w:sz w:val="18"/>
          <w:szCs w:val="18"/>
        </w:rPr>
        <w:t>McNeilis</w:t>
      </w:r>
      <w:proofErr w:type="spellEnd"/>
      <w:r w:rsidRPr="00B1717E">
        <w:rPr>
          <w:sz w:val="18"/>
          <w:szCs w:val="18"/>
        </w:rPr>
        <w:t xml:space="preserve"> (2003) assert:</w:t>
      </w:r>
    </w:p>
    <w:p w14:paraId="4FA2A491" w14:textId="77777777" w:rsidR="00556798" w:rsidRPr="00B1717E" w:rsidRDefault="00556798" w:rsidP="00556798">
      <w:pPr>
        <w:rPr>
          <w:sz w:val="18"/>
          <w:szCs w:val="18"/>
        </w:rPr>
      </w:pPr>
      <w:r w:rsidRPr="00B1717E">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B1717E">
        <w:rPr>
          <w:sz w:val="18"/>
          <w:szCs w:val="18"/>
        </w:rPr>
        <w:t>established</w:t>
      </w:r>
      <w:proofErr w:type="gramEnd"/>
      <w:r w:rsidRPr="00B1717E">
        <w:rPr>
          <w:sz w:val="18"/>
          <w:szCs w:val="18"/>
        </w:rPr>
        <w:t xml:space="preserve"> and the visit's agenda and therapeutic course will be determined by whatever wins out (p. 122).</w:t>
      </w:r>
    </w:p>
    <w:p w14:paraId="2D903DCC" w14:textId="77777777" w:rsidR="00556798" w:rsidRPr="005D476A" w:rsidRDefault="00556798" w:rsidP="00556798">
      <w:pPr>
        <w:rPr>
          <w:sz w:val="16"/>
        </w:rPr>
      </w:pPr>
      <w:r w:rsidRPr="005D476A">
        <w:rPr>
          <w:sz w:val="16"/>
        </w:rPr>
        <w:t xml:space="preserve">Mishler (2003) further expands upon </w:t>
      </w:r>
      <w:r w:rsidRPr="002542D0">
        <w:rPr>
          <w:rStyle w:val="Emphasis"/>
          <w:highlight w:val="cyan"/>
        </w:rPr>
        <w:t>this</w:t>
      </w:r>
      <w:r w:rsidRPr="00E320F6">
        <w:t xml:space="preserve"> </w:t>
      </w:r>
      <w:r w:rsidRPr="005D476A">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119F7CE6" w14:textId="77777777" w:rsidR="00556798" w:rsidRPr="00B1717E" w:rsidRDefault="00556798" w:rsidP="00556798">
      <w:pPr>
        <w:rPr>
          <w:sz w:val="16"/>
        </w:rPr>
      </w:pPr>
      <w:r w:rsidRPr="005D476A">
        <w:rPr>
          <w:sz w:val="16"/>
        </w:rPr>
        <w:t xml:space="preserve">Mishler's assertion </w:t>
      </w:r>
      <w:r w:rsidRPr="002542D0">
        <w:rPr>
          <w:rStyle w:val="StyleUnderline"/>
          <w:highlight w:val="cyan"/>
        </w:rPr>
        <w:t>shows the import</w:t>
      </w:r>
      <w:r w:rsidRPr="005D476A">
        <w:t>ance</w:t>
      </w:r>
      <w:r w:rsidRPr="005D476A">
        <w:rPr>
          <w:rStyle w:val="StyleUnderline"/>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 xml:space="preserve">attending to </w:t>
      </w:r>
      <w:r w:rsidRPr="002542D0">
        <w:rPr>
          <w:rStyle w:val="Emphasis"/>
          <w:highlight w:val="cyan"/>
        </w:rPr>
        <w:t>surrounding context</w:t>
      </w:r>
      <w:r w:rsidRPr="005D476A">
        <w:rPr>
          <w:rStyle w:val="Emphasis"/>
        </w:rPr>
        <w:t>.</w:t>
      </w:r>
      <w:r w:rsidRPr="00B1717E">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B1717E">
        <w:rPr>
          <w:sz w:val="16"/>
        </w:rPr>
        <w:t>Airhihenbuwa</w:t>
      </w:r>
      <w:proofErr w:type="spellEnd"/>
      <w:r w:rsidRPr="00B1717E">
        <w:rPr>
          <w:sz w:val="16"/>
        </w:rPr>
        <w:t xml:space="preserve">, 2000). </w:t>
      </w:r>
      <w:proofErr w:type="gramStart"/>
      <w:r w:rsidRPr="00B1717E">
        <w:rPr>
          <w:sz w:val="16"/>
        </w:rPr>
        <w:t>In order to</w:t>
      </w:r>
      <w:proofErr w:type="gramEnd"/>
      <w:r w:rsidRPr="00B1717E">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2E874977" w14:textId="77777777" w:rsidR="00556798" w:rsidRPr="00B1717E" w:rsidRDefault="00556798" w:rsidP="00556798">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542D0">
        <w:rPr>
          <w:rStyle w:val="Emphasis"/>
          <w:i/>
          <w:highlight w:val="cyan"/>
        </w:rPr>
        <w:t>previous lit</w:t>
      </w:r>
      <w:r w:rsidRPr="00BC6A03">
        <w:rPr>
          <w:rStyle w:val="Emphasis"/>
          <w:i/>
        </w:rPr>
        <w:t>erature</w:t>
      </w:r>
      <w:r w:rsidRPr="00B1717E">
        <w:rPr>
          <w:sz w:val="16"/>
        </w:rPr>
        <w:t xml:space="preserve"> </w:t>
      </w:r>
      <w:r w:rsidRPr="002542D0">
        <w:rPr>
          <w:rStyle w:val="StyleUnderline"/>
          <w:highlight w:val="cyan"/>
        </w:rPr>
        <w:t>features a</w:t>
      </w:r>
      <w:r w:rsidRPr="00B1717E">
        <w:rPr>
          <w:sz w:val="16"/>
        </w:rPr>
        <w:t xml:space="preserve">n extensive </w:t>
      </w:r>
      <w:r w:rsidRPr="002542D0">
        <w:rPr>
          <w:rStyle w:val="StyleUnderline"/>
          <w:highlight w:val="cyan"/>
        </w:rPr>
        <w:t>history of a physician-dominated ideal.</w:t>
      </w:r>
      <w:r w:rsidRPr="00B1717E">
        <w:rPr>
          <w:sz w:val="16"/>
        </w:rPr>
        <w:t xml:space="preserve"> </w:t>
      </w:r>
    </w:p>
    <w:p w14:paraId="171A1FC4" w14:textId="77777777" w:rsidR="00556798" w:rsidRPr="00B1717E" w:rsidRDefault="00556798" w:rsidP="00556798">
      <w:pPr>
        <w:rPr>
          <w:rStyle w:val="Emphasis"/>
        </w:rPr>
      </w:pPr>
      <w:r w:rsidRPr="00B1717E">
        <w:rPr>
          <w:rStyle w:val="Emphasis"/>
        </w:rPr>
        <w:t>The Patient Role</w:t>
      </w:r>
    </w:p>
    <w:p w14:paraId="60416B42" w14:textId="77777777" w:rsidR="00556798" w:rsidRPr="00334537" w:rsidRDefault="00556798" w:rsidP="00556798">
      <w:pPr>
        <w:rPr>
          <w:sz w:val="14"/>
        </w:rPr>
      </w:pPr>
      <w:r w:rsidRPr="00334537">
        <w:rPr>
          <w:sz w:val="14"/>
        </w:rPr>
        <w:t xml:space="preserve">In keeping with the ever-evolving nature of the health care system, conceptualizations of the ideal </w:t>
      </w:r>
      <w:r w:rsidRPr="002542D0">
        <w:rPr>
          <w:rStyle w:val="StyleUnderline"/>
          <w:highlight w:val="cyan"/>
        </w:rPr>
        <w:t xml:space="preserve">roles </w:t>
      </w:r>
      <w:r w:rsidRPr="00334537">
        <w:rPr>
          <w:rStyle w:val="StyleUnderline"/>
        </w:rPr>
        <w:t xml:space="preserve">for patients and physicians </w:t>
      </w:r>
      <w:r w:rsidRPr="002542D0">
        <w:rPr>
          <w:rStyle w:val="Emphasis"/>
          <w:highlight w:val="cya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w:t>
      </w:r>
      <w:proofErr w:type="spellStart"/>
      <w:r w:rsidRPr="00334537">
        <w:rPr>
          <w:sz w:val="14"/>
        </w:rPr>
        <w:t>McNeiHs</w:t>
      </w:r>
      <w:proofErr w:type="spellEnd"/>
      <w:r w:rsidRPr="00334537">
        <w:rPr>
          <w:sz w:val="14"/>
        </w:rPr>
        <w:t xml:space="preserve">, 2003). </w:t>
      </w:r>
      <w:r w:rsidRPr="002542D0">
        <w:rPr>
          <w:rStyle w:val="StyleUnderline"/>
          <w:highlight w:val="cyan"/>
        </w:rPr>
        <w:t>In twenty-first</w:t>
      </w:r>
      <w:r w:rsidRPr="00334537">
        <w:rPr>
          <w:sz w:val="14"/>
        </w:rPr>
        <w:t xml:space="preserve"> (</w:t>
      </w:r>
      <w:r w:rsidRPr="002542D0">
        <w:rPr>
          <w:rStyle w:val="StyleUnderline"/>
          <w:highlight w:val="cyan"/>
        </w:rPr>
        <w:t>century</w:t>
      </w:r>
      <w:r w:rsidRPr="00334537">
        <w:rPr>
          <w:sz w:val="14"/>
        </w:rPr>
        <w:t xml:space="preserve">) health </w:t>
      </w:r>
      <w:r w:rsidRPr="002542D0">
        <w:rPr>
          <w:rStyle w:val="StyleUnderline"/>
          <w:highlight w:val="cyan"/>
        </w:rPr>
        <w:t xml:space="preserve">care settings, </w:t>
      </w:r>
      <w:r w:rsidRPr="00334537">
        <w:rPr>
          <w:rStyle w:val="StyleUnderline"/>
        </w:rPr>
        <w:t>however,</w:t>
      </w:r>
      <w:r w:rsidRPr="00334537">
        <w:rPr>
          <w:sz w:val="14"/>
        </w:rPr>
        <w:t xml:space="preserve"> </w:t>
      </w:r>
      <w:r w:rsidRPr="002542D0">
        <w:rPr>
          <w:rStyle w:val="StyleUnderline"/>
          <w:highlight w:val="cyan"/>
        </w:rPr>
        <w:t xml:space="preserve">patients </w:t>
      </w:r>
      <w:r w:rsidRPr="00334537">
        <w:rPr>
          <w:sz w:val="14"/>
        </w:rPr>
        <w:t>are encouraged to</w:t>
      </w:r>
      <w:r w:rsidRPr="002542D0">
        <w:rPr>
          <w:rStyle w:val="StyleUnderline"/>
          <w:highlight w:val="cyan"/>
        </w:rPr>
        <w:t xml:space="preserve"> assume</w:t>
      </w:r>
      <w:r w:rsidRPr="00334537">
        <w:rPr>
          <w:sz w:val="14"/>
        </w:rPr>
        <w:t xml:space="preserve"> a</w:t>
      </w:r>
      <w:r w:rsidRPr="002542D0">
        <w:rPr>
          <w:rStyle w:val="StyleUnderline"/>
          <w:highlight w:val="cyan"/>
        </w:rPr>
        <w:t xml:space="preserve"> greater </w:t>
      </w:r>
      <w:r w:rsidRPr="00334537">
        <w:rPr>
          <w:sz w:val="14"/>
        </w:rPr>
        <w:t>degree of</w:t>
      </w:r>
      <w:r w:rsidRPr="00334537">
        <w:rPr>
          <w:rStyle w:val="StyleUnderline"/>
        </w:rPr>
        <w:t xml:space="preserve"> </w:t>
      </w:r>
      <w:r w:rsidRPr="002542D0">
        <w:rPr>
          <w:rStyle w:val="StyleUnderline"/>
          <w:highlight w:val="cyan"/>
        </w:rPr>
        <w:t>participation</w:t>
      </w:r>
      <w:r w:rsidRPr="00334537">
        <w:rPr>
          <w:sz w:val="14"/>
        </w:rPr>
        <w:t xml:space="preserve"> during the clinical interaction (i.e., consumerism). </w:t>
      </w:r>
      <w:r w:rsidRPr="002542D0">
        <w:rPr>
          <w:rStyle w:val="StyleUnderline"/>
          <w:highlight w:val="cyan"/>
        </w:rPr>
        <w:t>The evolution</w:t>
      </w:r>
      <w:r w:rsidRPr="002542D0">
        <w:rPr>
          <w:sz w:val="14"/>
          <w:highlight w:val="cyan"/>
        </w:rPr>
        <w:t xml:space="preserve"> </w:t>
      </w:r>
      <w:r w:rsidRPr="002542D0">
        <w:rPr>
          <w:rStyle w:val="StyleUnderline"/>
          <w:highlight w:val="cyan"/>
        </w:rPr>
        <w:t>of</w:t>
      </w:r>
      <w:r w:rsidRPr="00334537">
        <w:rPr>
          <w:rStyle w:val="StyleUnderline"/>
        </w:rPr>
        <w:t xml:space="preserve"> the patient and physician </w:t>
      </w:r>
      <w:r w:rsidRPr="002542D0">
        <w:rPr>
          <w:rStyle w:val="StyleUnderline"/>
          <w:highlight w:val="cyan"/>
        </w:rPr>
        <w:t>roles</w:t>
      </w:r>
      <w:r w:rsidRPr="00334537">
        <w:rPr>
          <w:sz w:val="14"/>
        </w:rPr>
        <w:t xml:space="preserve"> </w:t>
      </w:r>
      <w:r w:rsidRPr="002542D0">
        <w:rPr>
          <w:rStyle w:val="StyleUnderline"/>
          <w:highlight w:val="cyan"/>
        </w:rPr>
        <w:t xml:space="preserve">has provided a platform </w:t>
      </w:r>
      <w:r w:rsidRPr="002542D0">
        <w:rPr>
          <w:rStyle w:val="Emphasis"/>
          <w:highlight w:val="cya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65042E6A" w14:textId="77777777" w:rsidR="004C6CB3" w:rsidRDefault="004C6CB3" w:rsidP="004C6CB3">
      <w:pPr>
        <w:pStyle w:val="Heading4"/>
      </w:pPr>
      <w:r w:rsidRPr="0083643A">
        <w:rPr>
          <w:i/>
        </w:rPr>
        <w:t xml:space="preserve">For </w:t>
      </w:r>
      <w:r w:rsidRPr="0083643A">
        <w:rPr>
          <w:i/>
          <w:u w:val="single"/>
        </w:rPr>
        <w:t>health</w:t>
      </w:r>
      <w:r>
        <w:t xml:space="preserve">, pessimism, root cause, and ontology claims are wrong. This frames a </w:t>
      </w:r>
      <w:r w:rsidRPr="0083643A">
        <w:rPr>
          <w:i/>
          <w:u w:val="single"/>
        </w:rPr>
        <w:t xml:space="preserve">racial materiality </w:t>
      </w:r>
      <w:proofErr w:type="spellStart"/>
      <w:r w:rsidRPr="0083643A">
        <w:rPr>
          <w:i/>
          <w:u w:val="single"/>
        </w:rPr>
        <w:t>disad</w:t>
      </w:r>
      <w:proofErr w:type="spellEnd"/>
      <w:r>
        <w:t xml:space="preserve"> to the Neg’s Alt and framework. </w:t>
      </w:r>
    </w:p>
    <w:p w14:paraId="6C7577F7" w14:textId="77777777" w:rsidR="004C6CB3" w:rsidRPr="005C7F7C" w:rsidRDefault="004C6CB3" w:rsidP="004C6CB3"/>
    <w:p w14:paraId="7188284D" w14:textId="77777777" w:rsidR="004C6CB3" w:rsidRDefault="004C6CB3" w:rsidP="004C6CB3">
      <w:r w:rsidRPr="00FA2D68">
        <w:rPr>
          <w:rStyle w:val="Style13ptBold"/>
        </w:rPr>
        <w:t xml:space="preserve">Gaffney </w:t>
      </w:r>
      <w:r>
        <w:rPr>
          <w:rStyle w:val="Style13ptBold"/>
        </w:rPr>
        <w:t>‘</w:t>
      </w:r>
      <w:r w:rsidRPr="00FA2D68">
        <w:rPr>
          <w:rStyle w:val="Style13ptBold"/>
        </w:rPr>
        <w:t>16</w:t>
      </w:r>
      <w:r>
        <w:t xml:space="preserve"> </w:t>
      </w:r>
    </w:p>
    <w:p w14:paraId="0F7F0FA1" w14:textId="77777777" w:rsidR="004C6CB3" w:rsidRDefault="004C6CB3" w:rsidP="004C6CB3">
      <w:pPr>
        <w:rPr>
          <w:sz w:val="18"/>
          <w:szCs w:val="18"/>
        </w:rPr>
      </w:pPr>
      <w:r w:rsidRPr="005907DB">
        <w:rPr>
          <w:sz w:val="18"/>
          <w:szCs w:val="18"/>
        </w:rPr>
        <w:t xml:space="preserve">Adam Gaffney, Instructor in Medicine at Harvard Medical </w:t>
      </w:r>
      <w:proofErr w:type="gramStart"/>
      <w:r w:rsidRPr="005907DB">
        <w:rPr>
          <w:sz w:val="18"/>
          <w:szCs w:val="18"/>
        </w:rPr>
        <w:t>School</w:t>
      </w:r>
      <w:proofErr w:type="gramEnd"/>
      <w:r w:rsidRPr="005907DB">
        <w:rPr>
          <w:sz w:val="18"/>
          <w:szCs w:val="18"/>
        </w:rPr>
        <w:t xml:space="preserve">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w:t>
      </w:r>
      <w:proofErr w:type="gramStart"/>
      <w:r>
        <w:rPr>
          <w:sz w:val="18"/>
          <w:szCs w:val="18"/>
        </w:rPr>
        <w:t>Also</w:t>
      </w:r>
      <w:proofErr w:type="gramEnd"/>
      <w:r>
        <w:rPr>
          <w:sz w:val="18"/>
          <w:szCs w:val="18"/>
        </w:rPr>
        <w:t xml:space="preserve">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8875E7F" w14:textId="77777777" w:rsidR="004C6CB3" w:rsidRPr="005907DB" w:rsidRDefault="004C6CB3" w:rsidP="004C6CB3">
      <w:pPr>
        <w:rPr>
          <w:sz w:val="18"/>
          <w:szCs w:val="18"/>
        </w:rPr>
      </w:pPr>
    </w:p>
    <w:p w14:paraId="1C40DACC" w14:textId="77777777" w:rsidR="004C6CB3" w:rsidRPr="00F02F78" w:rsidRDefault="004C6CB3" w:rsidP="004C6CB3">
      <w:pPr>
        <w:rPr>
          <w:sz w:val="14"/>
        </w:rPr>
      </w:pPr>
      <w:r w:rsidRPr="002542D0">
        <w:rPr>
          <w:rStyle w:val="Emphasis"/>
          <w:highlight w:val="cyan"/>
        </w:rPr>
        <w:t>Only</w:t>
      </w:r>
      <w:r w:rsidRPr="002542D0">
        <w:rPr>
          <w:rStyle w:val="StyleUnderline"/>
          <w:highlight w:val="cyan"/>
        </w:rPr>
        <w:t xml:space="preserve"> </w:t>
      </w:r>
      <w:r w:rsidRPr="00F02F78">
        <w:rPr>
          <w:sz w:val="14"/>
        </w:rPr>
        <w:t xml:space="preserve">through the combined force of the civil rights movement, the Civil Rights Act of 1964, </w:t>
      </w:r>
      <w:proofErr w:type="gramStart"/>
      <w:r w:rsidRPr="00F02F78">
        <w:rPr>
          <w:sz w:val="14"/>
        </w:rPr>
        <w:t>a number of</w:t>
      </w:r>
      <w:proofErr w:type="gramEnd"/>
      <w:r w:rsidRPr="00F02F78">
        <w:rPr>
          <w:sz w:val="14"/>
        </w:rPr>
        <w:t xml:space="preserve"> key</w:t>
      </w:r>
      <w:r w:rsidRPr="00F02F78">
        <w:rPr>
          <w:rStyle w:val="Emphasis"/>
        </w:rPr>
        <w:t xml:space="preserve"> </w:t>
      </w:r>
      <w:r w:rsidRPr="002542D0">
        <w:rPr>
          <w:rStyle w:val="Emphasis"/>
          <w:highlight w:val="cyan"/>
        </w:rPr>
        <w:t>legal challenges</w:t>
      </w:r>
      <w:r w:rsidRPr="00F02F78">
        <w:rPr>
          <w:sz w:val="14"/>
        </w:rPr>
        <w:t xml:space="preserve">, </w:t>
      </w:r>
      <w:r w:rsidRPr="00F02F78">
        <w:rPr>
          <w:rStyle w:val="StyleUnderline"/>
        </w:rPr>
        <w:t xml:space="preserve">and the passage of </w:t>
      </w:r>
      <w:r w:rsidRPr="00F02F78">
        <w:rPr>
          <w:rStyle w:val="Emphasis"/>
        </w:rPr>
        <w:t xml:space="preserve">Medicare </w:t>
      </w:r>
      <w:r w:rsidRPr="00F02F78">
        <w:rPr>
          <w:sz w:val="14"/>
        </w:rPr>
        <w:t>in 1965 could the</w:t>
      </w:r>
      <w:r w:rsidRPr="00F02F78">
        <w:rPr>
          <w:rStyle w:val="StyleUnderline"/>
        </w:rPr>
        <w:t xml:space="preserve"> </w:t>
      </w:r>
      <w:r w:rsidRPr="002542D0">
        <w:rPr>
          <w:rStyle w:val="StyleUnderline"/>
          <w:highlight w:val="cyan"/>
        </w:rPr>
        <w:t xml:space="preserve">rollback </w:t>
      </w:r>
      <w:r w:rsidRPr="00F02F78">
        <w:rPr>
          <w:sz w:val="14"/>
        </w:rPr>
        <w:t xml:space="preserve">of </w:t>
      </w:r>
      <w:r w:rsidRPr="00F02F78">
        <w:rPr>
          <w:rStyle w:val="Emphasis"/>
        </w:rPr>
        <w:t>American</w:t>
      </w:r>
      <w:r w:rsidRPr="002542D0">
        <w:rPr>
          <w:rStyle w:val="Emphasis"/>
          <w:highlight w:val="cyan"/>
        </w:rPr>
        <w:t xml:space="preserve"> apartheid medicine</w:t>
      </w:r>
      <w:r w:rsidRPr="00F02F78">
        <w:rPr>
          <w:sz w:val="14"/>
        </w:rPr>
        <w:t xml:space="preserve"> begin, as will be discussed in more detail below. For now, it’s worth noting that the impact of the civil rights movement on black health was not insignificant, </w:t>
      </w:r>
      <w:r w:rsidRPr="00F02F78">
        <w:rPr>
          <w:rStyle w:val="Emphasis"/>
        </w:rPr>
        <w:t>as demonstrated in a revealing</w:t>
      </w:r>
      <w:r w:rsidRPr="00F02F78">
        <w:rPr>
          <w:sz w:val="14"/>
        </w:rPr>
        <w:t xml:space="preserve"> 2013</w:t>
      </w:r>
      <w:r w:rsidRPr="00F02F78">
        <w:rPr>
          <w:rStyle w:val="StyleUnderline"/>
        </w:rPr>
        <w:t xml:space="preserve"> </w:t>
      </w:r>
      <w:r w:rsidRPr="00F02F78">
        <w:rPr>
          <w:rStyle w:val="Emphasis"/>
        </w:rPr>
        <w:t xml:space="preserve">study </w:t>
      </w:r>
      <w:r w:rsidRPr="00F02F78">
        <w:rPr>
          <w:rStyle w:val="StyleUnderline"/>
        </w:rPr>
        <w:t xml:space="preserve">by epidemiologist </w:t>
      </w:r>
      <w:r w:rsidRPr="00F02F78">
        <w:rPr>
          <w:sz w:val="14"/>
        </w:rPr>
        <w:t>Nancy</w:t>
      </w:r>
      <w:r w:rsidRPr="00F02F78">
        <w:rPr>
          <w:rStyle w:val="StyleUnderline"/>
        </w:rPr>
        <w:t xml:space="preserve"> Krieger</w:t>
      </w:r>
      <w:r w:rsidRPr="00F02F78">
        <w:rPr>
          <w:sz w:val="14"/>
        </w:rPr>
        <w:t xml:space="preserve"> and colleagues. In the early 1960s, </w:t>
      </w:r>
      <w:r w:rsidRPr="00F02F78">
        <w:rPr>
          <w:rStyle w:val="StyleUnderline"/>
        </w:rPr>
        <w:t>these investigators</w:t>
      </w:r>
      <w:r w:rsidRPr="00F02F78">
        <w:rPr>
          <w:sz w:val="14"/>
        </w:rPr>
        <w:t xml:space="preserve"> </w:t>
      </w:r>
      <w:r w:rsidRPr="00F02F78">
        <w:rPr>
          <w:rStyle w:val="StyleUnderline"/>
        </w:rPr>
        <w:t>found</w:t>
      </w:r>
      <w:r w:rsidRPr="00F02F78">
        <w:rPr>
          <w:sz w:val="14"/>
        </w:rPr>
        <w:t xml:space="preserve"> that </w:t>
      </w:r>
      <w:r w:rsidRPr="002542D0">
        <w:rPr>
          <w:rStyle w:val="StyleUnderline"/>
          <w:highlight w:val="cyan"/>
        </w:rPr>
        <w:t>black infant death rates were</w:t>
      </w:r>
      <w:r w:rsidRPr="002542D0">
        <w:rPr>
          <w:sz w:val="14"/>
          <w:highlight w:val="cyan"/>
        </w:rPr>
        <w:t xml:space="preserve"> </w:t>
      </w:r>
      <w:r w:rsidRPr="00F02F78">
        <w:rPr>
          <w:rStyle w:val="StyleUnderline"/>
        </w:rPr>
        <w:t>significantly</w:t>
      </w:r>
      <w:r w:rsidRPr="002542D0">
        <w:rPr>
          <w:rStyle w:val="StyleUnderline"/>
          <w:highlight w:val="cyan"/>
        </w:rPr>
        <w:t xml:space="preserve"> higher in “Jim Crow” states</w:t>
      </w:r>
      <w:r w:rsidRPr="00F02F78">
        <w:rPr>
          <w:sz w:val="14"/>
        </w:rPr>
        <w:t xml:space="preserve"> (the 21 states, plus the District of Columbia, with racial discrimination on the law books) </w:t>
      </w:r>
      <w:r w:rsidRPr="00F02F78">
        <w:rPr>
          <w:rStyle w:val="Emphasis"/>
        </w:rPr>
        <w:t>than in non-Jim Crow states</w:t>
      </w:r>
      <w:r w:rsidRPr="00F02F78">
        <w:rPr>
          <w:sz w:val="14"/>
        </w:rPr>
        <w:t xml:space="preserve">. This is hardly surprising. </w:t>
      </w:r>
      <w:r w:rsidRPr="002542D0">
        <w:rPr>
          <w:rStyle w:val="StyleUnderline"/>
          <w:highlight w:val="cyan"/>
        </w:rPr>
        <w:t>Yet</w:t>
      </w:r>
      <w:r w:rsidRPr="002542D0">
        <w:rPr>
          <w:sz w:val="14"/>
          <w:highlight w:val="cyan"/>
        </w:rPr>
        <w:t>,</w:t>
      </w:r>
      <w:r w:rsidRPr="00F02F78">
        <w:rPr>
          <w:sz w:val="14"/>
        </w:rPr>
        <w:t xml:space="preserve"> </w:t>
      </w:r>
      <w:r w:rsidRPr="00F02F78">
        <w:rPr>
          <w:rStyle w:val="StyleUnderline"/>
        </w:rPr>
        <w:t>during the late 1960s</w:t>
      </w:r>
      <w:r w:rsidRPr="00F02F78">
        <w:rPr>
          <w:sz w:val="14"/>
        </w:rPr>
        <w:t xml:space="preserve">, </w:t>
      </w:r>
      <w:r w:rsidRPr="00F02F78">
        <w:rPr>
          <w:rStyle w:val="StyleUnderline"/>
        </w:rPr>
        <w:t>the death rate</w:t>
      </w:r>
      <w:r w:rsidRPr="00F02F78">
        <w:rPr>
          <w:sz w:val="14"/>
        </w:rPr>
        <w:t xml:space="preserve"> of the former group </w:t>
      </w:r>
      <w:r w:rsidRPr="00F02F78">
        <w:rPr>
          <w:rStyle w:val="StyleUnderline"/>
        </w:rPr>
        <w:t>did improve</w:t>
      </w:r>
      <w:r w:rsidRPr="00F02F78">
        <w:rPr>
          <w:sz w:val="14"/>
        </w:rPr>
        <w:t xml:space="preserve">, </w:t>
      </w:r>
      <w:r w:rsidRPr="00F02F78">
        <w:rPr>
          <w:rStyle w:val="StyleUnderline"/>
        </w:rPr>
        <w:t xml:space="preserve">and by the 1970s </w:t>
      </w:r>
      <w:r w:rsidRPr="002542D0">
        <w:rPr>
          <w:rStyle w:val="StyleUnderline"/>
          <w:highlight w:val="cyan"/>
        </w:rPr>
        <w:t>the difference</w:t>
      </w:r>
      <w:r w:rsidRPr="00F02F78">
        <w:rPr>
          <w:rStyle w:val="StyleUnderline"/>
        </w:rPr>
        <w:t xml:space="preserve"> had </w:t>
      </w:r>
      <w:r w:rsidRPr="002542D0">
        <w:rPr>
          <w:rStyle w:val="StyleUnderline"/>
          <w:highlight w:val="cyan"/>
        </w:rPr>
        <w:t>evaporated</w:t>
      </w:r>
      <w:r w:rsidRPr="002542D0">
        <w:rPr>
          <w:sz w:val="14"/>
          <w:highlight w:val="cyan"/>
        </w:rPr>
        <w:t>.</w:t>
      </w:r>
      <w:r w:rsidRPr="00F02F78">
        <w:rPr>
          <w:sz w:val="14"/>
        </w:rPr>
        <w:t xml:space="preserve"> </w:t>
      </w:r>
      <w:r w:rsidRPr="00F02F78">
        <w:rPr>
          <w:rStyle w:val="StyleUnderline"/>
        </w:rPr>
        <w:t>This can be touted as evidence</w:t>
      </w:r>
      <w:r w:rsidRPr="00F02F78">
        <w:rPr>
          <w:sz w:val="14"/>
        </w:rPr>
        <w:t xml:space="preserve"> </w:t>
      </w:r>
      <w:r w:rsidRPr="00F02F78">
        <w:rPr>
          <w:rStyle w:val="StyleUnderline"/>
        </w:rPr>
        <w:t>that</w:t>
      </w:r>
      <w:r w:rsidRPr="00F02F78">
        <w:rPr>
          <w:sz w:val="14"/>
        </w:rPr>
        <w:t xml:space="preserve"> </w:t>
      </w:r>
      <w:r w:rsidRPr="002542D0">
        <w:rPr>
          <w:rStyle w:val="Emphasis"/>
          <w:highlight w:val="cyan"/>
        </w:rPr>
        <w:t xml:space="preserve">political change can yield real improvements </w:t>
      </w:r>
      <w:r w:rsidRPr="002542D0">
        <w:rPr>
          <w:rStyle w:val="Emphasis"/>
          <w:i/>
          <w:highlight w:val="cyan"/>
        </w:rPr>
        <w:t>in health</w:t>
      </w:r>
      <w:r w:rsidRPr="00F02F78">
        <w:rPr>
          <w:rStyle w:val="Emphasis"/>
        </w:rPr>
        <w:t xml:space="preserve"> </w:t>
      </w:r>
      <w:r w:rsidRPr="00F02F78">
        <w:rPr>
          <w:sz w:val="14"/>
        </w:rPr>
        <w:t xml:space="preserve">over time. But two additional facts complicate this interpretation. First, after 2000, the gap again </w:t>
      </w:r>
      <w:proofErr w:type="gramStart"/>
      <w:r w:rsidRPr="00F02F78">
        <w:rPr>
          <w:sz w:val="14"/>
        </w:rPr>
        <w:t>opened up</w:t>
      </w:r>
      <w:proofErr w:type="gramEnd"/>
      <w:r w:rsidRPr="00F02F78">
        <w:rPr>
          <w:sz w:val="14"/>
        </w:rPr>
        <w:t xml:space="preserve">, albeit to a lesser extent. </w:t>
      </w:r>
      <w:proofErr w:type="gramStart"/>
      <w:r w:rsidRPr="00F02F78">
        <w:rPr>
          <w:sz w:val="14"/>
        </w:rPr>
        <w:t>And,</w:t>
      </w:r>
      <w:proofErr w:type="gramEnd"/>
      <w:r w:rsidRPr="00F02F78">
        <w:rPr>
          <w:sz w:val="14"/>
        </w:rPr>
        <w:t xml:space="preserve"> second, regardless of the impact of the Civil Rights movement on disparities among blacks, throughout this period black infant death rates were still twice that of whites.[10]</w:t>
      </w:r>
    </w:p>
    <w:p w14:paraId="7F168179" w14:textId="77777777" w:rsidR="004C6CB3" w:rsidRPr="001A0916" w:rsidRDefault="004C6CB3" w:rsidP="004C6CB3">
      <w:pPr>
        <w:rPr>
          <w:sz w:val="16"/>
        </w:rPr>
      </w:pPr>
      <w:r w:rsidRPr="001A0916">
        <w:rPr>
          <w:sz w:val="16"/>
        </w:rPr>
        <w:t xml:space="preserve">Meanwhile, in terms of life expectancy, </w:t>
      </w:r>
      <w:r w:rsidRPr="00C16011">
        <w:rPr>
          <w:rStyle w:val="StyleUnderline"/>
        </w:rPr>
        <w:t>recent years have seen the reduction</w:t>
      </w:r>
      <w:r w:rsidRPr="001A0916">
        <w:rPr>
          <w:sz w:val="16"/>
        </w:rPr>
        <w:t xml:space="preserve"> — but not the elimination — </w:t>
      </w:r>
      <w:r w:rsidRPr="00C16011">
        <w:rPr>
          <w:rStyle w:val="StyleUnderline"/>
        </w:rPr>
        <w:t>of black-white inequalities</w:t>
      </w:r>
      <w:r w:rsidRPr="001A0916">
        <w:rPr>
          <w:sz w:val="16"/>
        </w:rPr>
        <w:t xml:space="preserve">. As the Centers for Disease Control reported last November, </w:t>
      </w:r>
      <w:r w:rsidRPr="00C16011">
        <w:rPr>
          <w:rStyle w:val="StyleUnderline"/>
        </w:rPr>
        <w:t>the difference in life expectancy between the two groups fell from</w:t>
      </w:r>
      <w:r w:rsidRPr="001A0916">
        <w:rPr>
          <w:sz w:val="16"/>
        </w:rPr>
        <w:t xml:space="preserve"> </w:t>
      </w:r>
      <w:r w:rsidRPr="001A0916">
        <w:rPr>
          <w:rStyle w:val="StyleUnderline"/>
        </w:rPr>
        <w:t>5.9 years</w:t>
      </w:r>
      <w:r w:rsidRPr="001A0916">
        <w:rPr>
          <w:sz w:val="16"/>
        </w:rPr>
        <w:t xml:space="preserve"> (in </w:t>
      </w:r>
      <w:r w:rsidRPr="00C16011">
        <w:rPr>
          <w:rStyle w:val="StyleUnderline"/>
        </w:rPr>
        <w:t>1999</w:t>
      </w:r>
      <w:r w:rsidRPr="001A0916">
        <w:rPr>
          <w:sz w:val="16"/>
        </w:rPr>
        <w:t>) t</w:t>
      </w:r>
      <w:r w:rsidRPr="00C16011">
        <w:rPr>
          <w:rStyle w:val="StyleUnderline"/>
        </w:rPr>
        <w:t xml:space="preserve">o </w:t>
      </w:r>
      <w:r w:rsidRPr="001A0916">
        <w:rPr>
          <w:rStyle w:val="StyleUnderline"/>
        </w:rPr>
        <w:t>3.6 years</w:t>
      </w:r>
      <w:r w:rsidRPr="001A0916">
        <w:rPr>
          <w:sz w:val="16"/>
        </w:rPr>
        <w:t xml:space="preserve"> (in </w:t>
      </w:r>
      <w:r w:rsidRPr="00C16011">
        <w:rPr>
          <w:rStyle w:val="StyleUnderline"/>
        </w:rPr>
        <w:t>2013</w:t>
      </w:r>
      <w:r w:rsidRPr="001A0916">
        <w:rPr>
          <w:sz w:val="16"/>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1A0916">
        <w:rPr>
          <w:sz w:val="16"/>
        </w:rPr>
        <w:t>.”[</w:t>
      </w:r>
      <w:proofErr w:type="gramEnd"/>
      <w:r w:rsidRPr="001A0916">
        <w:rPr>
          <w:sz w:val="16"/>
        </w:rPr>
        <w:t>11]</w:t>
      </w:r>
    </w:p>
    <w:p w14:paraId="1D71F618" w14:textId="77777777" w:rsidR="004C6CB3" w:rsidRPr="001A0916" w:rsidRDefault="004C6CB3" w:rsidP="004C6CB3">
      <w:pPr>
        <w:rPr>
          <w:sz w:val="14"/>
        </w:rPr>
      </w:pPr>
      <w:r w:rsidRPr="001A0916">
        <w:rPr>
          <w:sz w:val="1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1A0916">
        <w:rPr>
          <w:sz w:val="14"/>
        </w:rPr>
        <w:t>polic</w:t>
      </w:r>
      <w:proofErr w:type="spellEnd"/>
      <w:r w:rsidRPr="001A0916">
        <w:rPr>
          <w:sz w:val="14"/>
        </w:rPr>
        <w:t xml:space="preserve">[e] custody, </w:t>
      </w:r>
      <w:r w:rsidRPr="002542D0">
        <w:rPr>
          <w:rStyle w:val="Emphasis"/>
          <w:sz w:val="28"/>
          <w:szCs w:val="28"/>
          <w:highlight w:val="cyan"/>
        </w:rPr>
        <w:t>many</w:t>
      </w:r>
      <w:r w:rsidRPr="001D75AC">
        <w:rPr>
          <w:rStyle w:val="Emphasis"/>
          <w:sz w:val="28"/>
          <w:szCs w:val="28"/>
        </w:rPr>
        <w:t xml:space="preserve"> </w:t>
      </w:r>
      <w:r w:rsidRPr="001A0916">
        <w:rPr>
          <w:sz w:val="14"/>
        </w:rPr>
        <w:t xml:space="preserve">made </w:t>
      </w:r>
      <w:r w:rsidRPr="002542D0">
        <w:rPr>
          <w:rStyle w:val="Emphasis"/>
          <w:sz w:val="28"/>
          <w:szCs w:val="28"/>
          <w:highlight w:val="cyan"/>
        </w:rPr>
        <w:t>note</w:t>
      </w:r>
      <w:r w:rsidRPr="001D75AC">
        <w:rPr>
          <w:rStyle w:val="Emphasis"/>
          <w:sz w:val="28"/>
          <w:szCs w:val="28"/>
        </w:rPr>
        <w:t xml:space="preserve"> </w:t>
      </w:r>
      <w:r w:rsidRPr="001A0916">
        <w:rPr>
          <w:sz w:val="14"/>
        </w:rPr>
        <w:t xml:space="preserve">of </w:t>
      </w:r>
      <w:r w:rsidRPr="002542D0">
        <w:rPr>
          <w:rStyle w:val="Emphasis"/>
          <w:sz w:val="28"/>
          <w:szCs w:val="28"/>
          <w:highlight w:val="cyan"/>
        </w:rPr>
        <w:t>the</w:t>
      </w:r>
      <w:r w:rsidRPr="001A0916">
        <w:rPr>
          <w:sz w:val="14"/>
        </w:rPr>
        <w:t xml:space="preserve"> </w:t>
      </w:r>
      <w:r w:rsidRPr="00C16011">
        <w:rPr>
          <w:rStyle w:val="StyleUnderline"/>
        </w:rPr>
        <w:t>enormous</w:t>
      </w:r>
      <w:r w:rsidRPr="002542D0">
        <w:rPr>
          <w:rStyle w:val="StyleUnderline"/>
          <w:highlight w:val="cyan"/>
        </w:rPr>
        <w:t xml:space="preserve"> </w:t>
      </w:r>
      <w:r w:rsidRPr="002542D0">
        <w:rPr>
          <w:rStyle w:val="Emphasis"/>
          <w:sz w:val="28"/>
          <w:szCs w:val="28"/>
          <w:highlight w:val="cyan"/>
        </w:rPr>
        <w:t>chasm in health and</w:t>
      </w:r>
      <w:r w:rsidRPr="00C16011">
        <w:rPr>
          <w:rStyle w:val="StyleUnderline"/>
        </w:rPr>
        <w:t xml:space="preserve"> </w:t>
      </w:r>
      <w:r w:rsidRPr="001A0916">
        <w:rPr>
          <w:sz w:val="14"/>
        </w:rPr>
        <w:t>mortality between black neighborhoods like his and adjacent wealthier and whiter ones. Other commentators have highlighted</w:t>
      </w:r>
      <w:r w:rsidRPr="005907DB">
        <w:rPr>
          <w:rStyle w:val="StyleUnderline"/>
        </w:rPr>
        <w:t xml:space="preserve"> </w:t>
      </w:r>
      <w:r w:rsidRPr="002542D0">
        <w:rPr>
          <w:rStyle w:val="Emphasis"/>
          <w:sz w:val="28"/>
          <w:szCs w:val="28"/>
          <w:highlight w:val="cyan"/>
        </w:rPr>
        <w:t>“environmental racism,</w:t>
      </w:r>
      <w:r w:rsidRPr="002542D0">
        <w:rPr>
          <w:rStyle w:val="StyleUnderline"/>
          <w:highlight w:val="cyan"/>
        </w:rPr>
        <w:t>”</w:t>
      </w:r>
      <w:r w:rsidRPr="001A0916">
        <w:rPr>
          <w:sz w:val="14"/>
        </w:rPr>
        <w:t xml:space="preserve"> or inequities in exposure to environmental hazards by race, emblematic of embedded structural inequality. Revealing reporting by the Washington Post, for instance, described </w:t>
      </w:r>
      <w:proofErr w:type="gramStart"/>
      <w:r w:rsidRPr="001A0916">
        <w:rPr>
          <w:sz w:val="14"/>
        </w:rPr>
        <w:t>Gray’s</w:t>
      </w:r>
      <w:proofErr w:type="gramEnd"/>
      <w:r w:rsidRPr="001A0916">
        <w:rPr>
          <w:sz w:val="1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37FAC95E" w14:textId="77777777" w:rsidR="004C6CB3" w:rsidRPr="001A0916" w:rsidRDefault="004C6CB3" w:rsidP="004C6CB3">
      <w:pPr>
        <w:rPr>
          <w:sz w:val="12"/>
          <w:szCs w:val="12"/>
        </w:rPr>
      </w:pPr>
      <w:r w:rsidRPr="001A0916">
        <w:rPr>
          <w:sz w:val="12"/>
          <w:szCs w:val="12"/>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2B0BDC0A" w14:textId="77777777" w:rsidR="004C6CB3" w:rsidRPr="001A0916" w:rsidRDefault="004C6CB3" w:rsidP="004C6CB3">
      <w:pPr>
        <w:rPr>
          <w:sz w:val="12"/>
          <w:szCs w:val="12"/>
        </w:rPr>
      </w:pPr>
      <w:r w:rsidRPr="001A0916">
        <w:rPr>
          <w:sz w:val="12"/>
          <w:szCs w:val="12"/>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01052AA7" w14:textId="77777777" w:rsidR="004C6CB3" w:rsidRPr="001A0916" w:rsidRDefault="004C6CB3" w:rsidP="004C6CB3">
      <w:pPr>
        <w:rPr>
          <w:sz w:val="12"/>
          <w:szCs w:val="12"/>
        </w:rPr>
      </w:pPr>
      <w:r w:rsidRPr="001A0916">
        <w:rPr>
          <w:sz w:val="12"/>
          <w:szCs w:val="12"/>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3E41F2EE" w14:textId="77777777" w:rsidR="004C6CB3" w:rsidRPr="001A0916" w:rsidRDefault="004C6CB3" w:rsidP="004C6CB3">
      <w:pPr>
        <w:rPr>
          <w:sz w:val="12"/>
          <w:szCs w:val="12"/>
        </w:rPr>
      </w:pPr>
      <w:r w:rsidRPr="001A0916">
        <w:rPr>
          <w:sz w:val="12"/>
          <w:szCs w:val="12"/>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03115907" w14:textId="77777777" w:rsidR="004C6CB3" w:rsidRPr="001A0916" w:rsidRDefault="004C6CB3" w:rsidP="004C6CB3">
      <w:pPr>
        <w:rPr>
          <w:sz w:val="12"/>
          <w:szCs w:val="12"/>
        </w:rPr>
      </w:pPr>
      <w:r w:rsidRPr="001A0916">
        <w:rPr>
          <w:sz w:val="12"/>
          <w:szCs w:val="12"/>
        </w:rPr>
        <w:t>2. Black doctors: Discrimination within the profession</w:t>
      </w:r>
    </w:p>
    <w:p w14:paraId="4B9101D6" w14:textId="77777777" w:rsidR="004C6CB3" w:rsidRPr="001A0916" w:rsidRDefault="004C6CB3" w:rsidP="004C6CB3">
      <w:pPr>
        <w:rPr>
          <w:sz w:val="12"/>
          <w:szCs w:val="12"/>
        </w:rPr>
      </w:pPr>
      <w:r w:rsidRPr="001A0916">
        <w:rPr>
          <w:sz w:val="12"/>
          <w:szCs w:val="12"/>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1500539A" w14:textId="77777777" w:rsidR="004C6CB3" w:rsidRPr="001A0916" w:rsidRDefault="004C6CB3" w:rsidP="004C6CB3">
      <w:pPr>
        <w:rPr>
          <w:sz w:val="12"/>
          <w:szCs w:val="12"/>
        </w:rPr>
      </w:pPr>
      <w:r w:rsidRPr="001A0916">
        <w:rPr>
          <w:sz w:val="12"/>
          <w:szCs w:val="12"/>
        </w:rPr>
        <w:t xml:space="preserve">But what about after the </w:t>
      </w:r>
      <w:proofErr w:type="gramStart"/>
      <w:r w:rsidRPr="001A0916">
        <w:rPr>
          <w:sz w:val="12"/>
          <w:szCs w:val="12"/>
        </w:rPr>
        <w:t>time period</w:t>
      </w:r>
      <w:proofErr w:type="gramEnd"/>
      <w:r w:rsidRPr="001A0916">
        <w:rPr>
          <w:sz w:val="12"/>
          <w:szCs w:val="12"/>
        </w:rPr>
        <w:t xml:space="preserve"> depicted in this series? </w:t>
      </w:r>
      <w:r w:rsidRPr="001A0916">
        <w:rPr>
          <w:rStyle w:val="StyleUnderline"/>
          <w:sz w:val="12"/>
          <w:szCs w:val="12"/>
        </w:rPr>
        <w:t>Into the mid-20th century</w:t>
      </w:r>
      <w:r w:rsidRPr="001A0916">
        <w:rPr>
          <w:sz w:val="12"/>
          <w:szCs w:val="12"/>
        </w:rPr>
        <w:t xml:space="preserve">, </w:t>
      </w:r>
      <w:r w:rsidRPr="001A0916">
        <w:rPr>
          <w:rStyle w:val="StyleUnderline"/>
          <w:sz w:val="12"/>
          <w:szCs w:val="12"/>
        </w:rPr>
        <w:t>blacks were excluded from many medical schools</w:t>
      </w:r>
      <w:r w:rsidRPr="001A0916">
        <w:rPr>
          <w:sz w:val="12"/>
          <w:szCs w:val="12"/>
        </w:rPr>
        <w:t xml:space="preserve">, </w:t>
      </w:r>
      <w:r w:rsidRPr="001A0916">
        <w:rPr>
          <w:rStyle w:val="StyleUnderline"/>
          <w:sz w:val="12"/>
          <w:szCs w:val="12"/>
        </w:rPr>
        <w:t>and those who graduated</w:t>
      </w:r>
      <w:r w:rsidRPr="001A0916">
        <w:rPr>
          <w:sz w:val="12"/>
          <w:szCs w:val="12"/>
        </w:rPr>
        <w:t xml:space="preserve"> </w:t>
      </w:r>
      <w:r w:rsidRPr="001A0916">
        <w:rPr>
          <w:rStyle w:val="StyleUnderline"/>
          <w:sz w:val="12"/>
          <w:szCs w:val="12"/>
        </w:rPr>
        <w:t>faced</w:t>
      </w:r>
      <w:r w:rsidRPr="001A0916">
        <w:rPr>
          <w:sz w:val="12"/>
          <w:szCs w:val="12"/>
        </w:rPr>
        <w:t xml:space="preserve"> </w:t>
      </w:r>
      <w:r w:rsidRPr="001A0916">
        <w:rPr>
          <w:rStyle w:val="StyleUnderline"/>
          <w:sz w:val="12"/>
          <w:szCs w:val="12"/>
        </w:rPr>
        <w:t>intense discrimination</w:t>
      </w:r>
      <w:r w:rsidRPr="001A0916">
        <w:rPr>
          <w:sz w:val="12"/>
          <w:szCs w:val="12"/>
        </w:rPr>
        <w:t xml:space="preserve"> </w:t>
      </w:r>
      <w:proofErr w:type="gramStart"/>
      <w:r w:rsidRPr="001A0916">
        <w:rPr>
          <w:rStyle w:val="StyleUnderline"/>
          <w:sz w:val="12"/>
          <w:szCs w:val="12"/>
        </w:rPr>
        <w:t>in the course of</w:t>
      </w:r>
      <w:proofErr w:type="gramEnd"/>
      <w:r w:rsidRPr="001A0916">
        <w:rPr>
          <w:rStyle w:val="StyleUnderline"/>
          <w:sz w:val="12"/>
          <w:szCs w:val="12"/>
        </w:rPr>
        <w:t xml:space="preserve"> practice</w:t>
      </w:r>
      <w:r w:rsidRPr="001A0916">
        <w:rPr>
          <w:sz w:val="12"/>
          <w:szCs w:val="12"/>
        </w:rPr>
        <w:t xml:space="preserve">. For instance, even decades after the events depicted in the Knick, black physicians were unable to provide care for their hospitalized patients in the South. This was because physicians needed to </w:t>
      </w:r>
      <w:proofErr w:type="gramStart"/>
      <w:r w:rsidRPr="001A0916">
        <w:rPr>
          <w:sz w:val="12"/>
          <w:szCs w:val="12"/>
        </w:rPr>
        <w:t>gain entry into</w:t>
      </w:r>
      <w:proofErr w:type="gramEnd"/>
      <w:r w:rsidRPr="001A0916">
        <w:rPr>
          <w:sz w:val="12"/>
          <w:szCs w:val="12"/>
        </w:rPr>
        <w:t xml:space="preserve">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4893F1CB" w14:textId="77777777" w:rsidR="004C6CB3" w:rsidRPr="001A0916" w:rsidRDefault="004C6CB3" w:rsidP="004C6CB3">
      <w:pPr>
        <w:rPr>
          <w:sz w:val="12"/>
          <w:szCs w:val="12"/>
        </w:rPr>
      </w:pPr>
      <w:r w:rsidRPr="001A0916">
        <w:rPr>
          <w:sz w:val="12"/>
          <w:szCs w:val="12"/>
        </w:rPr>
        <w:t xml:space="preserve">This is, of course, not to say that blacks subsequently gained equal footing within the medical profession. </w:t>
      </w:r>
      <w:r w:rsidRPr="001A0916">
        <w:rPr>
          <w:rStyle w:val="StyleUnderline"/>
          <w:sz w:val="12"/>
          <w:szCs w:val="12"/>
        </w:rPr>
        <w:t>Black representation in US medical schools has remained proportionally low</w:t>
      </w:r>
      <w:r w:rsidRPr="001A0916">
        <w:rPr>
          <w:sz w:val="12"/>
          <w:szCs w:val="12"/>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6EAFD116" w14:textId="77777777" w:rsidR="004C6CB3" w:rsidRPr="001A0916" w:rsidRDefault="004C6CB3" w:rsidP="004C6CB3">
      <w:pPr>
        <w:rPr>
          <w:sz w:val="12"/>
          <w:szCs w:val="12"/>
        </w:rPr>
      </w:pPr>
      <w:r w:rsidRPr="001A0916">
        <w:rPr>
          <w:sz w:val="12"/>
          <w:szCs w:val="12"/>
        </w:rPr>
        <w:t xml:space="preserve">In addition to being one of only “a handful of black students” in his class at Duke Medical School, Tweedy came from a </w:t>
      </w:r>
      <w:proofErr w:type="gramStart"/>
      <w:r w:rsidRPr="001A0916">
        <w:rPr>
          <w:sz w:val="12"/>
          <w:szCs w:val="12"/>
        </w:rPr>
        <w:t>working class</w:t>
      </w:r>
      <w:proofErr w:type="gramEnd"/>
      <w:r w:rsidRPr="001A0916">
        <w:rPr>
          <w:sz w:val="12"/>
          <w:szCs w:val="12"/>
        </w:rPr>
        <w:t xml:space="preserve"> family, in stark contrast to the majority of his classmates. On the one hand, Tweedy highlights the importance of affirmative action: “So there it was: Not only was I admitted to Duke, when in a color-blind world I might not have been,</w:t>
      </w:r>
      <w:r w:rsidRPr="005907DB">
        <w:t xml:space="preserve"> </w:t>
      </w:r>
      <w:r w:rsidRPr="002542D0">
        <w:rPr>
          <w:rStyle w:val="Emphasis"/>
          <w:sz w:val="28"/>
          <w:szCs w:val="28"/>
          <w:highlight w:val="cyan"/>
        </w:rPr>
        <w:t>but</w:t>
      </w:r>
      <w:r w:rsidRPr="005907DB">
        <w:t xml:space="preserve"> </w:t>
      </w:r>
      <w:r w:rsidRPr="001A0916">
        <w:rPr>
          <w:sz w:val="12"/>
          <w:szCs w:val="12"/>
        </w:rPr>
        <w:t xml:space="preserve">I had arrived with a full-tuition scholarship in hand.” On the other hand, his first exchange as a </w:t>
      </w:r>
      <w:proofErr w:type="gramStart"/>
      <w:r w:rsidRPr="001A0916">
        <w:rPr>
          <w:sz w:val="12"/>
          <w:szCs w:val="12"/>
        </w:rPr>
        <w:t>first year</w:t>
      </w:r>
      <w:proofErr w:type="gramEnd"/>
      <w:r w:rsidRPr="001A0916">
        <w:rPr>
          <w:sz w:val="12"/>
          <w:szCs w:val="12"/>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F518C0" w14:textId="77777777" w:rsidR="004C6CB3" w:rsidRPr="001A0916" w:rsidRDefault="004C6CB3" w:rsidP="004C6CB3">
      <w:pPr>
        <w:rPr>
          <w:sz w:val="12"/>
          <w:szCs w:val="12"/>
        </w:rPr>
      </w:pPr>
      <w:r w:rsidRPr="001A0916">
        <w:rPr>
          <w:sz w:val="12"/>
          <w:szCs w:val="12"/>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7AC35CFB" w14:textId="77777777" w:rsidR="004C6CB3" w:rsidRPr="001A0916" w:rsidRDefault="004C6CB3" w:rsidP="004C6CB3">
      <w:pPr>
        <w:rPr>
          <w:sz w:val="10"/>
        </w:rPr>
      </w:pPr>
      <w:r w:rsidRPr="001A0916">
        <w:rPr>
          <w:sz w:val="10"/>
          <w:szCs w:val="12"/>
        </w:rPr>
        <w:t xml:space="preserve">Toward the conclusion of his book, </w:t>
      </w:r>
      <w:r w:rsidRPr="001D75AC">
        <w:rPr>
          <w:rStyle w:val="StyleUnderline"/>
        </w:rPr>
        <w:t>Tweedy</w:t>
      </w:r>
      <w:r w:rsidRPr="001A0916">
        <w:rPr>
          <w:sz w:val="10"/>
        </w:rPr>
        <w:t xml:space="preserve"> briefly </w:t>
      </w:r>
      <w:r w:rsidRPr="001D75AC">
        <w:rPr>
          <w:rStyle w:val="StyleUnderline"/>
        </w:rPr>
        <w:t>explores the larger</w:t>
      </w:r>
      <w:r w:rsidRPr="001A0916">
        <w:rPr>
          <w:sz w:val="10"/>
        </w:rPr>
        <w:t xml:space="preserve"> and looming </w:t>
      </w:r>
      <w:r w:rsidRPr="001D75AC">
        <w:rPr>
          <w:rStyle w:val="StyleUnderline"/>
        </w:rPr>
        <w:t>question:</w:t>
      </w:r>
      <w:r w:rsidRPr="001A0916">
        <w:rPr>
          <w:sz w:val="10"/>
        </w:rPr>
        <w:t xml:space="preserve"> </w:t>
      </w:r>
      <w:r w:rsidRPr="002542D0">
        <w:rPr>
          <w:rStyle w:val="Emphasis"/>
          <w:sz w:val="28"/>
          <w:szCs w:val="28"/>
          <w:highlight w:val="cyan"/>
        </w:rPr>
        <w:t xml:space="preserve">what is the cause of </w:t>
      </w:r>
      <w:r w:rsidRPr="001D75AC">
        <w:rPr>
          <w:rStyle w:val="Emphasis"/>
          <w:sz w:val="28"/>
          <w:szCs w:val="28"/>
        </w:rPr>
        <w:t xml:space="preserve">racial </w:t>
      </w:r>
      <w:r w:rsidRPr="002542D0">
        <w:rPr>
          <w:rStyle w:val="Emphasis"/>
          <w:sz w:val="28"/>
          <w:szCs w:val="28"/>
          <w:highlight w:val="cyan"/>
        </w:rPr>
        <w:t>health inequalities?</w:t>
      </w:r>
      <w:r w:rsidRPr="001A0916">
        <w:rPr>
          <w:sz w:val="10"/>
        </w:rPr>
        <w:t xml:space="preserve"> Early in his medical career, he had assumed — like many others — </w:t>
      </w:r>
      <w:proofErr w:type="gramStart"/>
      <w:r w:rsidRPr="001A0916">
        <w:rPr>
          <w:sz w:val="10"/>
        </w:rPr>
        <w:t>that genetic differences</w:t>
      </w:r>
      <w:proofErr w:type="gramEnd"/>
      <w:r w:rsidRPr="001A0916">
        <w:rPr>
          <w:sz w:val="10"/>
        </w:rPr>
        <w:t xml:space="preserve"> were the primary factor. And indeed, for years, a huge </w:t>
      </w:r>
      <w:proofErr w:type="gramStart"/>
      <w:r w:rsidRPr="001A0916">
        <w:rPr>
          <w:sz w:val="10"/>
        </w:rPr>
        <w:t>amount</w:t>
      </w:r>
      <w:proofErr w:type="gramEnd"/>
      <w:r w:rsidRPr="001A0916">
        <w:rPr>
          <w:sz w:val="10"/>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3D30438" w14:textId="77777777" w:rsidR="004C6CB3" w:rsidRPr="001A0916" w:rsidRDefault="004C6CB3" w:rsidP="004C6CB3">
      <w:pPr>
        <w:rPr>
          <w:sz w:val="12"/>
          <w:szCs w:val="12"/>
        </w:rPr>
      </w:pPr>
      <w:r w:rsidRPr="001A0916">
        <w:rPr>
          <w:sz w:val="12"/>
          <w:szCs w:val="12"/>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415595B6" w14:textId="77777777" w:rsidR="004C6CB3" w:rsidRPr="001A0916" w:rsidRDefault="004C6CB3" w:rsidP="004C6CB3">
      <w:pPr>
        <w:rPr>
          <w:sz w:val="12"/>
          <w:szCs w:val="12"/>
        </w:rPr>
      </w:pPr>
      <w:r w:rsidRPr="001A0916">
        <w:rPr>
          <w:sz w:val="12"/>
          <w:szCs w:val="12"/>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B5D37E5" w14:textId="77777777" w:rsidR="004C6CB3" w:rsidRPr="005907DB" w:rsidRDefault="004C6CB3" w:rsidP="004C6CB3">
      <w:r w:rsidRPr="001A0916">
        <w:rPr>
          <w:sz w:val="12"/>
          <w:szCs w:val="12"/>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2542D0">
        <w:rPr>
          <w:rStyle w:val="Emphasis"/>
          <w:sz w:val="28"/>
          <w:szCs w:val="28"/>
          <w:highlight w:val="cyan"/>
        </w:rPr>
        <w:t>differences in</w:t>
      </w:r>
      <w:r w:rsidRPr="004D5590">
        <w:rPr>
          <w:rStyle w:val="StyleUnderline"/>
        </w:rPr>
        <w:t xml:space="preserve"> health care </w:t>
      </w:r>
      <w:r w:rsidRPr="002542D0">
        <w:rPr>
          <w:rStyle w:val="Emphasis"/>
          <w:sz w:val="28"/>
          <w:szCs w:val="28"/>
          <w:highlight w:val="cyan"/>
        </w:rPr>
        <w:t>access</w:t>
      </w:r>
      <w:r w:rsidRPr="004D5590">
        <w:rPr>
          <w:rStyle w:val="Emphasis"/>
          <w:sz w:val="28"/>
          <w:szCs w:val="28"/>
        </w:rPr>
        <w:t xml:space="preserve"> </w:t>
      </w:r>
      <w:r w:rsidRPr="00F02F78">
        <w:rPr>
          <w:rStyle w:val="StyleUnderline"/>
        </w:rPr>
        <w:t>associated with race</w:t>
      </w:r>
      <w:r w:rsidRPr="005907DB">
        <w:t xml:space="preserve"> </w:t>
      </w:r>
      <w:r w:rsidRPr="002754B8">
        <w:rPr>
          <w:sz w:val="16"/>
          <w:szCs w:val="16"/>
        </w:rPr>
        <w:t>(like being uninsured)</w:t>
      </w:r>
      <w:r w:rsidRPr="004D5590">
        <w:rPr>
          <w:sz w:val="28"/>
          <w:szCs w:val="28"/>
        </w:rPr>
        <w:t xml:space="preserve"> </w:t>
      </w:r>
      <w:r w:rsidRPr="002542D0">
        <w:rPr>
          <w:rStyle w:val="Emphasis"/>
          <w:sz w:val="28"/>
          <w:szCs w:val="28"/>
          <w:highlight w:val="cyan"/>
        </w:rPr>
        <w:t>are no doubt factors</w:t>
      </w:r>
      <w:r w:rsidRPr="004D5590">
        <w:rPr>
          <w:sz w:val="28"/>
          <w:szCs w:val="28"/>
        </w:rPr>
        <w:t xml:space="preserve"> </w:t>
      </w:r>
      <w:r w:rsidRPr="001A0916">
        <w:rPr>
          <w:sz w:val="12"/>
          <w:szCs w:val="12"/>
        </w:rPr>
        <w:t>as well.</w:t>
      </w:r>
    </w:p>
    <w:p w14:paraId="1235F854" w14:textId="77777777" w:rsidR="004C6CB3" w:rsidRPr="001A0916" w:rsidRDefault="004C6CB3" w:rsidP="004C6CB3">
      <w:pPr>
        <w:rPr>
          <w:sz w:val="12"/>
          <w:szCs w:val="12"/>
        </w:rPr>
      </w:pPr>
      <w:r w:rsidRPr="001A0916">
        <w:rPr>
          <w:sz w:val="12"/>
          <w:szCs w:val="12"/>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3B846178" w14:textId="77777777" w:rsidR="004C6CB3" w:rsidRPr="001A0916" w:rsidRDefault="004C6CB3" w:rsidP="004C6CB3">
      <w:pPr>
        <w:rPr>
          <w:sz w:val="12"/>
          <w:szCs w:val="12"/>
        </w:rPr>
      </w:pPr>
      <w:r w:rsidRPr="001A0916">
        <w:rPr>
          <w:sz w:val="12"/>
          <w:szCs w:val="12"/>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09BFFD9" w14:textId="77777777" w:rsidR="004C6CB3" w:rsidRPr="001A0916" w:rsidRDefault="004C6CB3" w:rsidP="004C6CB3">
      <w:pPr>
        <w:rPr>
          <w:sz w:val="12"/>
          <w:szCs w:val="12"/>
        </w:rPr>
      </w:pPr>
      <w:r w:rsidRPr="001A0916">
        <w:rPr>
          <w:sz w:val="12"/>
          <w:szCs w:val="12"/>
        </w:rPr>
        <w:t>3. Jim Crow medicine: Past and present</w:t>
      </w:r>
    </w:p>
    <w:p w14:paraId="5BB31E11" w14:textId="77777777" w:rsidR="004C6CB3" w:rsidRPr="001A0916" w:rsidRDefault="004C6CB3" w:rsidP="004C6CB3">
      <w:pPr>
        <w:rPr>
          <w:sz w:val="16"/>
        </w:rPr>
      </w:pPr>
      <w:r w:rsidRPr="002542D0">
        <w:rPr>
          <w:rStyle w:val="StyleUnderline"/>
          <w:highlight w:val="cyan"/>
        </w:rPr>
        <w:t>Matthew</w:t>
      </w:r>
      <w:r w:rsidRPr="001A0916">
        <w:rPr>
          <w:sz w:val="16"/>
        </w:rPr>
        <w:t xml:space="preserve"> is </w:t>
      </w:r>
      <w:r w:rsidRPr="0094609C">
        <w:rPr>
          <w:rStyle w:val="StyleUnderline"/>
        </w:rPr>
        <w:t>a law professor</w:t>
      </w:r>
      <w:r w:rsidRPr="001A0916">
        <w:rPr>
          <w:sz w:val="16"/>
        </w:rPr>
        <w:t xml:space="preserve"> </w:t>
      </w:r>
      <w:r w:rsidRPr="005907DB">
        <w:rPr>
          <w:rStyle w:val="StyleUnderline"/>
        </w:rPr>
        <w:t>with appointments at both the University of Colorado Law School and the Colorado School of Public Health</w:t>
      </w:r>
      <w:r w:rsidRPr="001A0916">
        <w:rPr>
          <w:sz w:val="16"/>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542D0">
        <w:rPr>
          <w:rStyle w:val="StyleUnderline"/>
          <w:highlight w:val="cyan"/>
        </w:rPr>
        <w:t xml:space="preserve">lays </w:t>
      </w:r>
      <w:r w:rsidRPr="001A0916">
        <w:rPr>
          <w:sz w:val="16"/>
        </w:rPr>
        <w:t>out</w:t>
      </w:r>
      <w:r w:rsidRPr="002542D0">
        <w:rPr>
          <w:rStyle w:val="StyleUnderline"/>
          <w:highlight w:val="cyan"/>
        </w:rPr>
        <w:t xml:space="preserve"> a case for </w:t>
      </w:r>
      <w:r w:rsidRPr="001A0916">
        <w:rPr>
          <w:sz w:val="16"/>
        </w:rPr>
        <w:t>a</w:t>
      </w:r>
      <w:r w:rsidRPr="002542D0">
        <w:rPr>
          <w:rStyle w:val="StyleUnderline"/>
          <w:highlight w:val="cyan"/>
        </w:rPr>
        <w:t xml:space="preserve"> </w:t>
      </w:r>
      <w:r w:rsidRPr="002542D0">
        <w:rPr>
          <w:rStyle w:val="Emphasis"/>
          <w:highlight w:val="cyan"/>
        </w:rPr>
        <w:t>legal</w:t>
      </w:r>
      <w:r w:rsidRPr="005907DB">
        <w:rPr>
          <w:rStyle w:val="Emphasis"/>
        </w:rPr>
        <w:t xml:space="preserve"> </w:t>
      </w:r>
      <w:r w:rsidRPr="002542D0">
        <w:rPr>
          <w:rStyle w:val="Emphasis"/>
          <w:highlight w:val="cyan"/>
        </w:rPr>
        <w:t>remedy</w:t>
      </w:r>
      <w:r w:rsidRPr="002542D0">
        <w:rPr>
          <w:sz w:val="16"/>
          <w:highlight w:val="cyan"/>
        </w:rPr>
        <w:t xml:space="preserve"> </w:t>
      </w:r>
      <w:r w:rsidRPr="002542D0">
        <w:rPr>
          <w:rStyle w:val="StyleUnderline"/>
          <w:highlight w:val="cyan"/>
        </w:rPr>
        <w:t>for racial health inequality</w:t>
      </w:r>
      <w:r w:rsidRPr="001A0916">
        <w:rPr>
          <w:sz w:val="16"/>
        </w:rPr>
        <w:t>.</w:t>
      </w:r>
    </w:p>
    <w:p w14:paraId="01956425" w14:textId="77777777" w:rsidR="004C6CB3" w:rsidRPr="001A0916" w:rsidRDefault="004C6CB3" w:rsidP="004C6CB3">
      <w:pPr>
        <w:rPr>
          <w:sz w:val="14"/>
        </w:rPr>
      </w:pPr>
      <w:r w:rsidRPr="002542D0">
        <w:rPr>
          <w:rStyle w:val="StyleUnderline"/>
          <w:highlight w:val="cyan"/>
        </w:rPr>
        <w:t>Key</w:t>
      </w:r>
      <w:r w:rsidRPr="0094609C">
        <w:rPr>
          <w:rStyle w:val="StyleUnderline"/>
        </w:rPr>
        <w:t xml:space="preserve"> </w:t>
      </w:r>
      <w:r w:rsidRPr="001A0916">
        <w:rPr>
          <w:sz w:val="14"/>
        </w:rPr>
        <w:t xml:space="preserve">to her argument </w:t>
      </w:r>
      <w:r w:rsidRPr="002542D0">
        <w:rPr>
          <w:rStyle w:val="StyleUnderline"/>
          <w:highlight w:val="cyan"/>
        </w:rPr>
        <w:t xml:space="preserve">is the </w:t>
      </w:r>
      <w:r w:rsidRPr="00F02F78">
        <w:rPr>
          <w:rStyle w:val="Emphasis"/>
        </w:rPr>
        <w:t>historical context</w:t>
      </w:r>
      <w:r w:rsidRPr="00F02F78">
        <w:rPr>
          <w:rStyle w:val="StyleUnderline"/>
        </w:rPr>
        <w:t xml:space="preserve"> of</w:t>
      </w:r>
      <w:r w:rsidRPr="001A0916">
        <w:rPr>
          <w:sz w:val="14"/>
        </w:rPr>
        <w:t xml:space="preserve"> civil rights </w:t>
      </w:r>
      <w:r w:rsidRPr="002542D0">
        <w:rPr>
          <w:rStyle w:val="StyleUnderline"/>
          <w:highlight w:val="cyan"/>
        </w:rPr>
        <w:t>law,</w:t>
      </w:r>
      <w:r w:rsidRPr="001A0916">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542D0">
        <w:rPr>
          <w:rStyle w:val="Emphasis"/>
          <w:highlight w:val="cyan"/>
        </w:rPr>
        <w:t>Simkins</w:t>
      </w:r>
      <w:r w:rsidRPr="0094609C">
        <w:rPr>
          <w:rStyle w:val="Emphasis"/>
        </w:rPr>
        <w:t xml:space="preserve"> v. Moses H. Cone Memorial Hospital</w:t>
      </w:r>
      <w:r w:rsidRPr="001A0916">
        <w:rPr>
          <w:sz w:val="14"/>
        </w:rPr>
        <w:t xml:space="preserve">, the “watershed case,” as Matthew puts it, initiated its unraveling. As she recounts it, the case </w:t>
      </w:r>
      <w:r w:rsidRPr="002542D0">
        <w:rPr>
          <w:rStyle w:val="Emphasis"/>
          <w:highlight w:val="cyan"/>
        </w:rPr>
        <w:t>was brought by black</w:t>
      </w:r>
      <w:r w:rsidRPr="0094609C">
        <w:rPr>
          <w:rStyle w:val="StyleUnderline"/>
        </w:rPr>
        <w:t xml:space="preserve"> </w:t>
      </w:r>
      <w:r w:rsidRPr="001A0916">
        <w:rPr>
          <w:sz w:val="14"/>
        </w:rPr>
        <w:t xml:space="preserve">practitioners and </w:t>
      </w:r>
      <w:r w:rsidRPr="002542D0">
        <w:rPr>
          <w:rStyle w:val="Emphasis"/>
          <w:highlight w:val="cyan"/>
        </w:rPr>
        <w:t>patients</w:t>
      </w:r>
      <w:r w:rsidRPr="002542D0">
        <w:rPr>
          <w:rStyle w:val="StyleUnderline"/>
          <w:highlight w:val="cyan"/>
        </w:rPr>
        <w:t xml:space="preserve"> </w:t>
      </w:r>
      <w:r w:rsidRPr="001A0916">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542D0">
        <w:rPr>
          <w:rStyle w:val="Emphasis"/>
          <w:highlight w:val="cyan"/>
        </w:rPr>
        <w:t>and</w:t>
      </w:r>
      <w:r w:rsidRPr="001A0916">
        <w:rPr>
          <w:sz w:val="14"/>
        </w:rPr>
        <w:t xml:space="preserve"> their patients.”</w:t>
      </w:r>
    </w:p>
    <w:p w14:paraId="5B2F9D7B" w14:textId="77777777" w:rsidR="004C6CB3" w:rsidRPr="001A0916" w:rsidRDefault="004C6CB3" w:rsidP="004C6CB3">
      <w:pPr>
        <w:rPr>
          <w:sz w:val="14"/>
        </w:rPr>
      </w:pPr>
      <w:r w:rsidRPr="001A0916">
        <w:rPr>
          <w:sz w:val="14"/>
        </w:rPr>
        <w:t xml:space="preserve">She describes two consequences that flowed from this decision. First, </w:t>
      </w:r>
      <w:r w:rsidRPr="0094609C">
        <w:rPr>
          <w:rStyle w:val="StyleUnderline"/>
        </w:rPr>
        <w:t xml:space="preserve">the case </w:t>
      </w:r>
      <w:r w:rsidRPr="002542D0">
        <w:rPr>
          <w:rStyle w:val="Emphasis"/>
          <w:highlight w:val="cyan"/>
        </w:rPr>
        <w:t>helped catalyze</w:t>
      </w:r>
      <w:r w:rsidRPr="0094609C">
        <w:rPr>
          <w:rStyle w:val="StyleUnderline"/>
        </w:rPr>
        <w:t xml:space="preserve"> subsequent </w:t>
      </w:r>
      <w:r w:rsidRPr="002542D0">
        <w:rPr>
          <w:rStyle w:val="Emphasis"/>
          <w:i/>
          <w:sz w:val="28"/>
          <w:szCs w:val="28"/>
          <w:highlight w:val="cyan"/>
        </w:rPr>
        <w:t>successful</w:t>
      </w:r>
      <w:r w:rsidRPr="0094609C">
        <w:rPr>
          <w:rStyle w:val="StyleUnderline"/>
        </w:rPr>
        <w:t xml:space="preserve"> </w:t>
      </w:r>
      <w:proofErr w:type="gramStart"/>
      <w:r w:rsidRPr="002542D0">
        <w:rPr>
          <w:rStyle w:val="StyleUnderline"/>
          <w:highlight w:val="cyan"/>
        </w:rPr>
        <w:t>health</w:t>
      </w:r>
      <w:r w:rsidRPr="0094609C">
        <w:rPr>
          <w:rStyle w:val="StyleUnderline"/>
        </w:rPr>
        <w:t>-care</w:t>
      </w:r>
      <w:proofErr w:type="gramEnd"/>
      <w:r w:rsidRPr="0094609C">
        <w:rPr>
          <w:rStyle w:val="StyleUnderline"/>
        </w:rPr>
        <w:t xml:space="preserve"> related</w:t>
      </w:r>
      <w:r w:rsidRPr="001A0916">
        <w:rPr>
          <w:sz w:val="14"/>
        </w:rPr>
        <w:t xml:space="preserve"> civil rights </w:t>
      </w:r>
      <w:r w:rsidRPr="002542D0">
        <w:rPr>
          <w:rStyle w:val="StyleUnderline"/>
          <w:highlight w:val="cyan"/>
        </w:rPr>
        <w:t>litigation through</w:t>
      </w:r>
      <w:r w:rsidRPr="000621E8">
        <w:rPr>
          <w:rStyle w:val="StyleUnderline"/>
        </w:rPr>
        <w:t>out</w:t>
      </w:r>
      <w:r w:rsidRPr="002542D0">
        <w:rPr>
          <w:rStyle w:val="StyleUnderline"/>
          <w:highlight w:val="cyan"/>
        </w:rPr>
        <w:t xml:space="preserve"> the country</w:t>
      </w:r>
      <w:r w:rsidRPr="0094609C">
        <w:rPr>
          <w:rStyle w:val="StyleUnderline"/>
        </w:rPr>
        <w:t>.</w:t>
      </w:r>
      <w:r w:rsidRPr="001A0916">
        <w:rPr>
          <w:sz w:val="14"/>
        </w:rPr>
        <w:t xml:space="preserve"> Second, </w:t>
      </w:r>
      <w:r w:rsidRPr="000621E8">
        <w:rPr>
          <w:rStyle w:val="Emphasis"/>
        </w:rPr>
        <w:t>the decision</w:t>
      </w:r>
      <w:r w:rsidRPr="001A0916">
        <w:rPr>
          <w:sz w:val="14"/>
        </w:rPr>
        <w:t xml:space="preserve"> — </w:t>
      </w:r>
      <w:r w:rsidRPr="000621E8">
        <w:rPr>
          <w:rStyle w:val="Emphasis"/>
        </w:rPr>
        <w:t>which the Supreme Court importantly declined to reconsider</w:t>
      </w:r>
      <w:r w:rsidRPr="001A0916">
        <w:rPr>
          <w:sz w:val="14"/>
        </w:rPr>
        <w:t xml:space="preserve"> — </w:t>
      </w:r>
      <w:r w:rsidRPr="000621E8">
        <w:rPr>
          <w:rStyle w:val="Emphasis"/>
        </w:rPr>
        <w:t>helped</w:t>
      </w:r>
      <w:r w:rsidRPr="001A0916">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w:t>
      </w:r>
      <w:proofErr w:type="gramStart"/>
      <w:r w:rsidRPr="001A0916">
        <w:rPr>
          <w:sz w:val="14"/>
        </w:rPr>
        <w:t>in order to</w:t>
      </w:r>
      <w:proofErr w:type="gramEnd"/>
      <w:r w:rsidRPr="001A0916">
        <w:rPr>
          <w:sz w:val="14"/>
        </w:rPr>
        <w:t xml:space="preserve"> be eligible for Medicare payment. Few could afford not to, and so the age of explicit hospital segregation finally </w:t>
      </w:r>
      <w:proofErr w:type="gramStart"/>
      <w:r w:rsidRPr="001A0916">
        <w:rPr>
          <w:sz w:val="14"/>
        </w:rPr>
        <w:t>came to a close</w:t>
      </w:r>
      <w:proofErr w:type="gramEnd"/>
      <w:r w:rsidRPr="001A0916">
        <w:rPr>
          <w:sz w:val="14"/>
        </w:rPr>
        <w:t>.</w:t>
      </w:r>
    </w:p>
    <w:p w14:paraId="4CB960CF" w14:textId="77777777" w:rsidR="004C6CB3" w:rsidRPr="001A0916" w:rsidRDefault="004C6CB3" w:rsidP="004C6CB3">
      <w:pPr>
        <w:rPr>
          <w:sz w:val="12"/>
          <w:szCs w:val="12"/>
        </w:rPr>
      </w:pPr>
      <w:r w:rsidRPr="001A0916">
        <w:rPr>
          <w:sz w:val="12"/>
          <w:szCs w:val="12"/>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7EC3C46E" w14:textId="77777777" w:rsidR="004C6CB3" w:rsidRPr="001A0916" w:rsidRDefault="004C6CB3" w:rsidP="004C6CB3">
      <w:pPr>
        <w:rPr>
          <w:sz w:val="14"/>
        </w:rPr>
      </w:pPr>
      <w:r w:rsidRPr="001A0916">
        <w:rPr>
          <w:sz w:val="14"/>
        </w:rPr>
        <w:t xml:space="preserve">This may sound Orwellian to some. </w:t>
      </w:r>
      <w:r w:rsidRPr="002542D0">
        <w:rPr>
          <w:rStyle w:val="StyleUnderline"/>
          <w:highlight w:val="cyan"/>
        </w:rPr>
        <w:t>Is it meaningful</w:t>
      </w:r>
      <w:r w:rsidRPr="001A0916">
        <w:rPr>
          <w:sz w:val="14"/>
        </w:rPr>
        <w:t xml:space="preserve">, after all, </w:t>
      </w:r>
      <w:r w:rsidRPr="002542D0">
        <w:rPr>
          <w:rStyle w:val="StyleUnderline"/>
          <w:highlight w:val="cyan"/>
        </w:rPr>
        <w:t xml:space="preserve">to </w:t>
      </w:r>
      <w:r w:rsidRPr="001A0916">
        <w:rPr>
          <w:sz w:val="14"/>
        </w:rPr>
        <w:t xml:space="preserve">talk about </w:t>
      </w:r>
      <w:r w:rsidRPr="002542D0">
        <w:rPr>
          <w:rStyle w:val="StyleUnderline"/>
          <w:highlight w:val="cyan"/>
        </w:rPr>
        <w:t>outlaw</w:t>
      </w:r>
      <w:r w:rsidRPr="001A0916">
        <w:rPr>
          <w:sz w:val="14"/>
        </w:rPr>
        <w:t xml:space="preserve">ing sentiments or </w:t>
      </w:r>
      <w:r w:rsidRPr="002542D0">
        <w:rPr>
          <w:rStyle w:val="StyleUnderline"/>
          <w:highlight w:val="cyan"/>
        </w:rPr>
        <w:t>attitudes that lie</w:t>
      </w:r>
      <w:r w:rsidRPr="000621E8">
        <w:rPr>
          <w:rStyle w:val="StyleUnderline"/>
        </w:rPr>
        <w:t xml:space="preserve"> deep </w:t>
      </w:r>
      <w:r w:rsidRPr="002542D0">
        <w:rPr>
          <w:rStyle w:val="StyleUnderline"/>
          <w:highlight w:val="cyan"/>
        </w:rPr>
        <w:t>within the</w:t>
      </w:r>
      <w:r w:rsidRPr="001A0916">
        <w:rPr>
          <w:sz w:val="14"/>
        </w:rPr>
        <w:t xml:space="preserve"> dark depths of our </w:t>
      </w:r>
      <w:r w:rsidRPr="002542D0">
        <w:rPr>
          <w:rStyle w:val="StyleUnderline"/>
          <w:highlight w:val="cyan"/>
        </w:rPr>
        <w:t>unconscious?</w:t>
      </w:r>
      <w:r w:rsidRPr="001A0916">
        <w:rPr>
          <w:sz w:val="14"/>
        </w:rPr>
        <w:t xml:space="preserve"> Can we root out biases if we are, by definition, unaware of their very existence? </w:t>
      </w:r>
      <w:r w:rsidRPr="002542D0">
        <w:rPr>
          <w:rStyle w:val="StyleUnderline"/>
          <w:highlight w:val="cyan"/>
        </w:rPr>
        <w:t>Matthew marshals</w:t>
      </w:r>
      <w:r w:rsidRPr="001A0916">
        <w:rPr>
          <w:sz w:val="14"/>
        </w:rPr>
        <w:t xml:space="preserve"> a body of </w:t>
      </w:r>
      <w:r w:rsidRPr="002542D0">
        <w:rPr>
          <w:rStyle w:val="StyleUnderline"/>
          <w:highlight w:val="cyan"/>
        </w:rPr>
        <w:t>literature from various disciplines</w:t>
      </w:r>
      <w:r w:rsidRPr="001A0916">
        <w:rPr>
          <w:sz w:val="14"/>
        </w:rPr>
        <w:t xml:space="preserve"> </w:t>
      </w:r>
      <w:r w:rsidRPr="002542D0">
        <w:rPr>
          <w:rStyle w:val="Emphasis"/>
          <w:highlight w:val="cyan"/>
        </w:rPr>
        <w:t xml:space="preserve">to answer </w:t>
      </w:r>
      <w:r w:rsidRPr="002542D0">
        <w:rPr>
          <w:rStyle w:val="Emphasis"/>
          <w:i/>
          <w:sz w:val="28"/>
          <w:szCs w:val="28"/>
          <w:highlight w:val="cyan"/>
        </w:rPr>
        <w:t>in the affirmative</w:t>
      </w:r>
      <w:r w:rsidRPr="000621E8">
        <w:rPr>
          <w:rStyle w:val="Emphasis"/>
        </w:rPr>
        <w:t>.</w:t>
      </w:r>
      <w:r w:rsidRPr="001A0916">
        <w:rPr>
          <w:sz w:val="14"/>
        </w:rPr>
        <w:t xml:space="preserve"> Conscious racism, she argues, is slowly being replaced by the unconscious variety: “But while overt racism is subject to nearly universal derision, </w:t>
      </w:r>
      <w:r w:rsidRPr="00F02F78">
        <w:rPr>
          <w:rStyle w:val="StyleUnderline"/>
        </w:rPr>
        <w:t>unconscious</w:t>
      </w:r>
      <w:r w:rsidRPr="00F02F78">
        <w:rPr>
          <w:sz w:val="14"/>
        </w:rPr>
        <w:t xml:space="preserve"> </w:t>
      </w:r>
      <w:r w:rsidRPr="00F02F78">
        <w:rPr>
          <w:rStyle w:val="StyleUnderline"/>
        </w:rPr>
        <w:t>racism due to implicit bias</w:t>
      </w:r>
      <w:r w:rsidRPr="00F02F78">
        <w:rPr>
          <w:sz w:val="14"/>
        </w:rPr>
        <w:t xml:space="preserve"> is hidden, </w:t>
      </w:r>
      <w:r w:rsidRPr="00F02F78">
        <w:rPr>
          <w:rStyle w:val="StyleUnderline"/>
        </w:rPr>
        <w:t>is tolerated</w:t>
      </w:r>
      <w:r w:rsidRPr="00F02F78">
        <w:rPr>
          <w:sz w:val="14"/>
        </w:rPr>
        <w:t xml:space="preserve">, and even excused </w:t>
      </w:r>
      <w:r w:rsidRPr="00F02F78">
        <w:rPr>
          <w:rStyle w:val="StyleUnderline"/>
        </w:rPr>
        <w:t>despite</w:t>
      </w:r>
      <w:r w:rsidRPr="00F02F78">
        <w:rPr>
          <w:sz w:val="14"/>
        </w:rPr>
        <w:t xml:space="preserve"> its </w:t>
      </w:r>
      <w:r w:rsidRPr="00F02F78">
        <w:rPr>
          <w:rStyle w:val="StyleUnderline"/>
        </w:rPr>
        <w:t>destructiveness.</w:t>
      </w:r>
      <w:r w:rsidRPr="00F02F78">
        <w:rPr>
          <w:sz w:val="14"/>
        </w:rPr>
        <w:t>”</w:t>
      </w:r>
      <w:r w:rsidRPr="001A0916">
        <w:rPr>
          <w:sz w:val="14"/>
        </w:rPr>
        <w:t xml:space="preserve">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753AAFE" w14:textId="77777777" w:rsidR="004C6CB3" w:rsidRPr="001A0916" w:rsidRDefault="004C6CB3" w:rsidP="004C6CB3">
      <w:pPr>
        <w:rPr>
          <w:sz w:val="14"/>
        </w:rPr>
      </w:pPr>
      <w:r w:rsidRPr="001A0916">
        <w:rPr>
          <w:sz w:val="14"/>
        </w:rPr>
        <w:t>The “</w:t>
      </w:r>
      <w:r w:rsidRPr="002542D0">
        <w:rPr>
          <w:rStyle w:val="Emphasis"/>
          <w:highlight w:val="cyan"/>
        </w:rPr>
        <w:t>evidence of malleability” is strong</w:t>
      </w:r>
      <w:r w:rsidRPr="001A0916">
        <w:rPr>
          <w:sz w:val="14"/>
        </w:rPr>
        <w:t xml:space="preserve">, </w:t>
      </w:r>
      <w:r w:rsidRPr="000621E8">
        <w:rPr>
          <w:rStyle w:val="StyleUnderline"/>
        </w:rPr>
        <w:t>according to Matthew</w:t>
      </w:r>
      <w:r w:rsidRPr="001A0916">
        <w:rPr>
          <w:sz w:val="14"/>
        </w:rPr>
        <w:t xml:space="preserve">. </w:t>
      </w:r>
      <w:r w:rsidRPr="000621E8">
        <w:rPr>
          <w:rStyle w:val="StyleUnderline"/>
        </w:rPr>
        <w:t>In other words, she thinks</w:t>
      </w:r>
      <w:r w:rsidRPr="001A0916">
        <w:rPr>
          <w:sz w:val="14"/>
        </w:rPr>
        <w:t xml:space="preserve"> </w:t>
      </w:r>
      <w:r w:rsidRPr="002542D0">
        <w:rPr>
          <w:rStyle w:val="Emphasis"/>
          <w:highlight w:val="cyan"/>
        </w:rPr>
        <w:t>specific interventions can mitigate</w:t>
      </w:r>
      <w:r w:rsidRPr="002542D0">
        <w:rPr>
          <w:sz w:val="14"/>
          <w:highlight w:val="cyan"/>
        </w:rPr>
        <w:t xml:space="preserve"> </w:t>
      </w:r>
      <w:r w:rsidRPr="002542D0">
        <w:rPr>
          <w:rStyle w:val="StyleUnderline"/>
          <w:highlight w:val="cyan"/>
        </w:rPr>
        <w:t>implicit</w:t>
      </w:r>
      <w:r w:rsidRPr="002542D0">
        <w:rPr>
          <w:sz w:val="14"/>
          <w:highlight w:val="cyan"/>
        </w:rPr>
        <w:t xml:space="preserve"> </w:t>
      </w:r>
      <w:r w:rsidRPr="002542D0">
        <w:rPr>
          <w:rStyle w:val="StyleUnderline"/>
          <w:highlight w:val="cyan"/>
        </w:rPr>
        <w:t>biases</w:t>
      </w:r>
      <w:r w:rsidRPr="001A0916">
        <w:rPr>
          <w:sz w:val="14"/>
        </w:rPr>
        <w:t xml:space="preserve"> </w:t>
      </w:r>
      <w:r w:rsidRPr="002542D0">
        <w:rPr>
          <w:rStyle w:val="StyleUnderline"/>
          <w:highlight w:val="cyan"/>
        </w:rPr>
        <w:t>and</w:t>
      </w:r>
      <w:r w:rsidRPr="001A0916">
        <w:rPr>
          <w:sz w:val="14"/>
        </w:rPr>
        <w:t xml:space="preserve">, as a result, </w:t>
      </w:r>
      <w:r w:rsidRPr="002542D0">
        <w:rPr>
          <w:rStyle w:val="StyleUnderline"/>
          <w:highlight w:val="cyan"/>
        </w:rPr>
        <w:t>disparate outcomes.</w:t>
      </w:r>
      <w:r w:rsidRPr="001A0916">
        <w:rPr>
          <w:sz w:val="14"/>
        </w:rPr>
        <w:t xml:space="preserve"> The sorts of interventions she envisions, however, seem of mixed applicability and utility. Nonetheless, overall, she makes a strong case that clinicians make racially biased decisions, </w:t>
      </w:r>
      <w:proofErr w:type="gramStart"/>
      <w:r w:rsidRPr="001A0916">
        <w:rPr>
          <w:sz w:val="14"/>
        </w:rPr>
        <w:t>whether or not</w:t>
      </w:r>
      <w:proofErr w:type="gramEnd"/>
      <w:r w:rsidRPr="001A0916">
        <w:rPr>
          <w:sz w:val="14"/>
        </w:rPr>
        <w:t xml:space="preserve"> they intend to, and that this issue must be directly addressed. People like me — that is to say, white physicians who believe they are immune from racially biased thought and action — have a great deal to gain from reading this book.</w:t>
      </w:r>
    </w:p>
    <w:p w14:paraId="1FD3B601" w14:textId="77777777" w:rsidR="004C6CB3" w:rsidRPr="001A0916" w:rsidRDefault="004C6CB3" w:rsidP="004C6CB3">
      <w:pPr>
        <w:rPr>
          <w:sz w:val="12"/>
          <w:szCs w:val="12"/>
        </w:rPr>
      </w:pPr>
      <w:r w:rsidRPr="001A0916">
        <w:rPr>
          <w:sz w:val="12"/>
          <w:szCs w:val="12"/>
        </w:rPr>
        <w:t xml:space="preserve">That said, it is also important to examine the larger picture. There is no question that more needs to be done to address physician bias. Yet we also </w:t>
      </w:r>
      <w:proofErr w:type="gramStart"/>
      <w:r w:rsidRPr="001A0916">
        <w:rPr>
          <w:sz w:val="12"/>
          <w:szCs w:val="12"/>
        </w:rPr>
        <w:t>have to</w:t>
      </w:r>
      <w:proofErr w:type="gramEnd"/>
      <w:r w:rsidRPr="001A0916">
        <w:rPr>
          <w:sz w:val="12"/>
          <w:szCs w:val="12"/>
        </w:rPr>
        <w:t xml:space="preserve"> keep in mind that, in the pre-Alexander v. Sandoval era (when Title VI was, according to Matthew, more robust), there were still large racial inequalities. Litigation may be a useful tool, but it’s a limited, post-facto modality.</w:t>
      </w:r>
    </w:p>
    <w:p w14:paraId="17FA1524" w14:textId="77777777" w:rsidR="004C6CB3" w:rsidRPr="001A0916" w:rsidRDefault="004C6CB3" w:rsidP="004C6CB3">
      <w:pPr>
        <w:rPr>
          <w:sz w:val="12"/>
          <w:szCs w:val="12"/>
        </w:rPr>
      </w:pPr>
      <w:r w:rsidRPr="001A0916">
        <w:rPr>
          <w:sz w:val="12"/>
          <w:szCs w:val="12"/>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7009B235" w14:textId="77777777" w:rsidR="004C6CB3" w:rsidRPr="001A0916" w:rsidRDefault="004C6CB3" w:rsidP="004C6CB3">
      <w:pPr>
        <w:rPr>
          <w:sz w:val="12"/>
          <w:szCs w:val="12"/>
        </w:rPr>
      </w:pPr>
      <w:r w:rsidRPr="001A0916">
        <w:rPr>
          <w:sz w:val="12"/>
          <w:szCs w:val="12"/>
        </w:rPr>
        <w:t>4. Health equity and health system universalism</w:t>
      </w:r>
    </w:p>
    <w:p w14:paraId="3F069AEF" w14:textId="77777777" w:rsidR="004C6CB3" w:rsidRPr="005907DB" w:rsidRDefault="004C6CB3" w:rsidP="004C6CB3">
      <w:pPr>
        <w:rPr>
          <w:rStyle w:val="StyleUnderline"/>
        </w:rPr>
      </w:pPr>
      <w:r w:rsidRPr="001A0916">
        <w:rPr>
          <w:sz w:val="14"/>
        </w:rPr>
        <w:t xml:space="preserve">Martin Luther </w:t>
      </w:r>
      <w:proofErr w:type="spellStart"/>
      <w:r w:rsidRPr="001A0916">
        <w:rPr>
          <w:sz w:val="14"/>
        </w:rPr>
        <w:t>Kings</w:t>
      </w:r>
      <w:proofErr w:type="spellEnd"/>
      <w:r w:rsidRPr="001A0916">
        <w:rPr>
          <w:sz w:val="1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1A0916">
        <w:rPr>
          <w:sz w:val="14"/>
        </w:rPr>
        <w:t>.”[</w:t>
      </w:r>
      <w:proofErr w:type="gramEnd"/>
      <w:r w:rsidRPr="001A0916">
        <w:rPr>
          <w:sz w:val="14"/>
        </w:rPr>
        <w:t xml:space="preserve">21] Indeed, </w:t>
      </w:r>
      <w:r w:rsidRPr="005907DB">
        <w:rPr>
          <w:rStyle w:val="StyleUnderline"/>
        </w:rPr>
        <w:t>studies have shown a statistical association between lack of insurance</w:t>
      </w:r>
      <w:r w:rsidRPr="001A0916">
        <w:rPr>
          <w:sz w:val="14"/>
        </w:rPr>
        <w:t xml:space="preserve"> </w:t>
      </w:r>
      <w:r w:rsidRPr="005907DB">
        <w:rPr>
          <w:rStyle w:val="StyleUnderline"/>
        </w:rPr>
        <w:t>and mortality</w:t>
      </w:r>
      <w:r w:rsidRPr="001A0916">
        <w:rPr>
          <w:sz w:val="14"/>
        </w:rPr>
        <w:t xml:space="preserve">. </w:t>
      </w:r>
      <w:r w:rsidRPr="00127741">
        <w:rPr>
          <w:rStyle w:val="StyleUnderline"/>
        </w:rPr>
        <w:t>Removing</w:t>
      </w:r>
      <w:r w:rsidRPr="001A0916">
        <w:rPr>
          <w:sz w:val="14"/>
        </w:rPr>
        <w:t xml:space="preserve"> the </w:t>
      </w:r>
      <w:r w:rsidRPr="00127741">
        <w:rPr>
          <w:rStyle w:val="StyleUnderline"/>
        </w:rPr>
        <w:t>boundaries</w:t>
      </w:r>
      <w:r w:rsidRPr="001A0916">
        <w:rPr>
          <w:sz w:val="14"/>
        </w:rPr>
        <w:t xml:space="preserve"> </w:t>
      </w:r>
      <w:r w:rsidRPr="00127741">
        <w:rPr>
          <w:rStyle w:val="StyleUnderline"/>
        </w:rPr>
        <w:t>between individuals and the health care system</w:t>
      </w:r>
      <w:r w:rsidRPr="001A0916">
        <w:rPr>
          <w:sz w:val="14"/>
        </w:rPr>
        <w:t xml:space="preserve"> </w:t>
      </w:r>
      <w:r w:rsidRPr="00127741">
        <w:rPr>
          <w:rStyle w:val="StyleUnderline"/>
        </w:rPr>
        <w:t xml:space="preserve">is </w:t>
      </w:r>
      <w:r w:rsidRPr="001A0916">
        <w:rPr>
          <w:sz w:val="14"/>
        </w:rPr>
        <w:t xml:space="preserve">a </w:t>
      </w:r>
      <w:r w:rsidRPr="00127741">
        <w:rPr>
          <w:rStyle w:val="Emphasis"/>
        </w:rPr>
        <w:t xml:space="preserve">critical </w:t>
      </w:r>
      <w:r w:rsidRPr="001A0916">
        <w:rPr>
          <w:sz w:val="14"/>
        </w:rPr>
        <w:t xml:space="preserve">step </w:t>
      </w:r>
      <w:r w:rsidRPr="00127741">
        <w:rPr>
          <w:rStyle w:val="StyleUnderline"/>
        </w:rPr>
        <w:t xml:space="preserve">in </w:t>
      </w:r>
      <w:r w:rsidRPr="001A0916">
        <w:rPr>
          <w:sz w:val="14"/>
        </w:rPr>
        <w:t>the</w:t>
      </w:r>
      <w:r w:rsidRPr="00127741">
        <w:rPr>
          <w:rStyle w:val="StyleUnderline"/>
        </w:rPr>
        <w:t xml:space="preserve"> movement toward health</w:t>
      </w:r>
      <w:r w:rsidRPr="001A0916">
        <w:rPr>
          <w:sz w:val="14"/>
        </w:rPr>
        <w:t xml:space="preserve"> care</w:t>
      </w:r>
      <w:r w:rsidRPr="00127741">
        <w:rPr>
          <w:rStyle w:val="StyleUnderline"/>
        </w:rPr>
        <w:t xml:space="preserve"> equality</w:t>
      </w:r>
      <w:r w:rsidRPr="005907DB">
        <w:rPr>
          <w:rStyle w:val="StyleUnderline"/>
        </w:rPr>
        <w:t>.</w:t>
      </w:r>
    </w:p>
    <w:p w14:paraId="7B728A14" w14:textId="77777777" w:rsidR="004C6CB3" w:rsidRPr="002754B8" w:rsidRDefault="004C6CB3" w:rsidP="004C6CB3">
      <w:pPr>
        <w:rPr>
          <w:sz w:val="12"/>
        </w:rPr>
      </w:pPr>
      <w:r w:rsidRPr="002754B8">
        <w:rPr>
          <w:sz w:val="12"/>
        </w:rPr>
        <w:t xml:space="preserve">Tweedy, for instance, sees firsthand the harm inflicted on the uninsured when he works at the rural health clinic described earlier. But, even so, like Matthew, he gives insufficient attention in his book to the fact that, </w:t>
      </w:r>
      <w:r w:rsidRPr="000621E8">
        <w:rPr>
          <w:rStyle w:val="StyleUnderline"/>
        </w:rPr>
        <w:t xml:space="preserve">even with the reforms of the </w:t>
      </w:r>
      <w:r w:rsidRPr="000621E8">
        <w:rPr>
          <w:rStyle w:val="Emphasis"/>
        </w:rPr>
        <w:t>A</w:t>
      </w:r>
      <w:r w:rsidRPr="000621E8">
        <w:rPr>
          <w:rStyle w:val="StyleUnderline"/>
        </w:rPr>
        <w:t xml:space="preserve">ffordable </w:t>
      </w:r>
      <w:r w:rsidRPr="000621E8">
        <w:rPr>
          <w:rStyle w:val="Emphasis"/>
        </w:rPr>
        <w:t>C</w:t>
      </w:r>
      <w:r w:rsidRPr="000621E8">
        <w:rPr>
          <w:rStyle w:val="StyleUnderline"/>
        </w:rPr>
        <w:t xml:space="preserve">are </w:t>
      </w:r>
      <w:r w:rsidRPr="000621E8">
        <w:rPr>
          <w:rStyle w:val="Emphasis"/>
        </w:rPr>
        <w:t>A</w:t>
      </w:r>
      <w:r w:rsidRPr="000621E8">
        <w:rPr>
          <w:rStyle w:val="StyleUnderline"/>
        </w:rPr>
        <w:t>ct</w:t>
      </w:r>
      <w:r w:rsidRPr="002754B8">
        <w:rPr>
          <w:sz w:val="12"/>
        </w:rPr>
        <w:t>, we will continue to lack universal health care.[22] For instance, under current reforms, 27 million are expected to remain uninsured 10 years from now, according to an approximation of the Congressional Budget Office. We know that</w:t>
      </w:r>
      <w:r w:rsidRPr="000621E8">
        <w:rPr>
          <w:rStyle w:val="StyleUnderline"/>
        </w:rPr>
        <w:t xml:space="preserve"> </w:t>
      </w:r>
      <w:r w:rsidRPr="002754B8">
        <w:rPr>
          <w:strike/>
          <w:sz w:val="12"/>
        </w:rPr>
        <w:t>Hispanics</w:t>
      </w:r>
      <w:r w:rsidRPr="002754B8">
        <w:rPr>
          <w:rStyle w:val="StyleUnderline"/>
        </w:rPr>
        <w:t xml:space="preserve"> (</w:t>
      </w:r>
      <w:proofErr w:type="spellStart"/>
      <w:r w:rsidRPr="002754B8">
        <w:rPr>
          <w:rStyle w:val="StyleUnderline"/>
        </w:rPr>
        <w:t>LatinX</w:t>
      </w:r>
      <w:proofErr w:type="spellEnd"/>
      <w:r w:rsidRPr="002754B8">
        <w:rPr>
          <w:rStyle w:val="StyleUnderline"/>
        </w:rPr>
        <w:t>) and blacks are disproportionately represented</w:t>
      </w:r>
      <w:r w:rsidRPr="002754B8">
        <w:rPr>
          <w:sz w:val="12"/>
        </w:rPr>
        <w:t xml:space="preserve"> </w:t>
      </w:r>
      <w:r w:rsidRPr="002754B8">
        <w:rPr>
          <w:rStyle w:val="StyleUnderline"/>
        </w:rPr>
        <w:t>among the uninsured</w:t>
      </w:r>
      <w:r w:rsidRPr="002754B8">
        <w:rPr>
          <w:sz w:val="12"/>
        </w:rPr>
        <w:t xml:space="preserve">.[23] </w:t>
      </w:r>
      <w:r w:rsidRPr="002754B8">
        <w:rPr>
          <w:rStyle w:val="Emphasis"/>
        </w:rPr>
        <w:t>Covering these excluded millions seems critical</w:t>
      </w:r>
      <w:r w:rsidRPr="002542D0">
        <w:rPr>
          <w:sz w:val="12"/>
          <w:highlight w:val="cyan"/>
        </w:rPr>
        <w:t>.</w:t>
      </w:r>
      <w:r w:rsidRPr="002754B8">
        <w:rPr>
          <w:sz w:val="12"/>
        </w:rPr>
        <w:t xml:space="preserve">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74281780" w14:textId="77777777" w:rsidR="004C6CB3" w:rsidRPr="002754B8" w:rsidRDefault="004C6CB3" w:rsidP="004C6CB3">
      <w:pPr>
        <w:rPr>
          <w:sz w:val="16"/>
          <w:szCs w:val="16"/>
        </w:rPr>
      </w:pPr>
      <w:r w:rsidRPr="002754B8">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411A7B9E" w14:textId="77777777" w:rsidR="004C6CB3" w:rsidRPr="005C7F7C" w:rsidRDefault="004C6CB3" w:rsidP="004C6CB3">
      <w:pPr>
        <w:rPr>
          <w:sz w:val="14"/>
        </w:rPr>
      </w:pPr>
      <w:r w:rsidRPr="005C7F7C">
        <w:rPr>
          <w:sz w:val="14"/>
        </w:rPr>
        <w:t>Last fall, a study published in Circulation, the premier journal of the American Heart Association, received wide coverage in the media for some provocative findings. “</w:t>
      </w:r>
      <w:r w:rsidRPr="00127741">
        <w:rPr>
          <w:rStyle w:val="Emphasis"/>
        </w:rPr>
        <w:t>The</w:t>
      </w:r>
      <w:r w:rsidRPr="005C7F7C">
        <w:rPr>
          <w:sz w:val="14"/>
        </w:rPr>
        <w:t xml:space="preserve"> US </w:t>
      </w:r>
      <w:r w:rsidRPr="00127741">
        <w:rPr>
          <w:rStyle w:val="Emphasis"/>
        </w:rPr>
        <w:t>V</w:t>
      </w:r>
      <w:r w:rsidRPr="005C7F7C">
        <w:rPr>
          <w:sz w:val="14"/>
        </w:rPr>
        <w:t xml:space="preserve">eterans Health </w:t>
      </w:r>
      <w:r w:rsidRPr="00127741">
        <w:rPr>
          <w:rStyle w:val="Emphasis"/>
        </w:rPr>
        <w:t>A</w:t>
      </w:r>
      <w:r w:rsidRPr="005C7F7C">
        <w:rPr>
          <w:sz w:val="14"/>
        </w:rPr>
        <w:t>dministration (VHA),” as the study notes in its introductory section, “</w:t>
      </w:r>
      <w:r w:rsidRPr="00127741">
        <w:rPr>
          <w:rStyle w:val="StyleUnderline"/>
        </w:rPr>
        <w:t>is a healthcare system that does not impose the typical access barriers of the US healthcare system that may disproportionately impede enrollment of blacks</w:t>
      </w:r>
      <w:r w:rsidRPr="005C7F7C">
        <w:rPr>
          <w:sz w:val="14"/>
        </w:rPr>
        <w:t xml:space="preserve">.” </w:t>
      </w:r>
      <w:r w:rsidRPr="00127741">
        <w:rPr>
          <w:rStyle w:val="StyleUnderline"/>
        </w:rPr>
        <w:t>The investigators</w:t>
      </w:r>
      <w:r w:rsidRPr="005C7F7C">
        <w:rPr>
          <w:sz w:val="14"/>
        </w:rPr>
        <w:t xml:space="preserve"> therefore </w:t>
      </w:r>
      <w:r w:rsidRPr="00127741">
        <w:rPr>
          <w:rStyle w:val="StyleUnderline"/>
        </w:rPr>
        <w:t>hypothesized that</w:t>
      </w:r>
      <w:r w:rsidRPr="005C7F7C">
        <w:rPr>
          <w:sz w:val="14"/>
        </w:rPr>
        <w:t xml:space="preserve"> </w:t>
      </w:r>
      <w:r w:rsidRPr="00127741">
        <w:rPr>
          <w:rStyle w:val="StyleUnderline"/>
        </w:rPr>
        <w:t xml:space="preserve">racial inequalities in </w:t>
      </w:r>
      <w:r w:rsidRPr="005C7F7C">
        <w:rPr>
          <w:sz w:val="14"/>
        </w:rPr>
        <w:t xml:space="preserve">cardiovascular outcomes and </w:t>
      </w:r>
      <w:r w:rsidRPr="00127741">
        <w:rPr>
          <w:rStyle w:val="StyleUnderline"/>
        </w:rPr>
        <w:t>mortalit</w:t>
      </w:r>
      <w:r w:rsidRPr="005C7F7C">
        <w:rPr>
          <w:sz w:val="14"/>
        </w:rPr>
        <w:t xml:space="preserve">y found in the general population </w:t>
      </w:r>
      <w:r w:rsidRPr="00127741">
        <w:rPr>
          <w:rStyle w:val="StyleUnderline"/>
        </w:rPr>
        <w:t>might be reduced in the VA</w:t>
      </w:r>
      <w:r w:rsidRPr="005C7F7C">
        <w:rPr>
          <w:sz w:val="14"/>
        </w:rPr>
        <w:t xml:space="preserve">, </w:t>
      </w:r>
      <w:r w:rsidRPr="00127741">
        <w:rPr>
          <w:rStyle w:val="StyleUnderline"/>
        </w:rPr>
        <w:t>a “healthcare system that allows enrollment independent of race or socioeconomic status</w:t>
      </w:r>
      <w:r w:rsidRPr="005C7F7C">
        <w:rPr>
          <w:sz w:val="14"/>
        </w:rPr>
        <w:t>.”[27] Consistent with previous studies,</w:t>
      </w:r>
      <w:r w:rsidRPr="00127741">
        <w:rPr>
          <w:rStyle w:val="StyleUnderline"/>
        </w:rPr>
        <w:t xml:space="preserve"> in their analysis of data from the</w:t>
      </w:r>
      <w:r w:rsidRPr="005C7F7C">
        <w:rPr>
          <w:sz w:val="14"/>
        </w:rPr>
        <w:t xml:space="preserve"> general (</w:t>
      </w:r>
      <w:r w:rsidRPr="00127741">
        <w:rPr>
          <w:rStyle w:val="StyleUnderline"/>
        </w:rPr>
        <w:t>non-VA</w:t>
      </w:r>
      <w:r w:rsidRPr="005C7F7C">
        <w:rPr>
          <w:sz w:val="14"/>
        </w:rPr>
        <w:t xml:space="preserve">) </w:t>
      </w:r>
      <w:r w:rsidRPr="00127741">
        <w:rPr>
          <w:rStyle w:val="StyleUnderline"/>
        </w:rPr>
        <w:t>population, they found racial inequalities much as they expected to find them: blacks had a much higher mortality</w:t>
      </w:r>
      <w:r w:rsidRPr="005C7F7C">
        <w:rPr>
          <w:sz w:val="14"/>
        </w:rPr>
        <w:t xml:space="preserve"> (after adjusting for various other factors) </w:t>
      </w:r>
      <w:r w:rsidRPr="00127741">
        <w:rPr>
          <w:rStyle w:val="StyleUnderline"/>
        </w:rPr>
        <w:t>as compared to whites</w:t>
      </w:r>
      <w:r w:rsidRPr="005C7F7C">
        <w:rPr>
          <w:sz w:val="14"/>
        </w:rPr>
        <w:t xml:space="preserve"> (indeed, approximately 40 percent to 50 percent higher).[28]</w:t>
      </w:r>
    </w:p>
    <w:p w14:paraId="30052874" w14:textId="77777777" w:rsidR="004C6CB3" w:rsidRPr="005C7F7C" w:rsidRDefault="004C6CB3" w:rsidP="004C6CB3">
      <w:pPr>
        <w:rPr>
          <w:sz w:val="14"/>
        </w:rPr>
      </w:pPr>
      <w:r w:rsidRPr="002754B8">
        <w:rPr>
          <w:sz w:val="14"/>
        </w:rPr>
        <w:t xml:space="preserve">In striking contrast, </w:t>
      </w:r>
      <w:r w:rsidRPr="002754B8">
        <w:rPr>
          <w:rStyle w:val="Emphasis"/>
        </w:rPr>
        <w:t xml:space="preserve">in the VA </w:t>
      </w:r>
      <w:r w:rsidRPr="002754B8">
        <w:rPr>
          <w:sz w:val="14"/>
        </w:rPr>
        <w:t xml:space="preserve">population, even though the risk of stroke was either higher or similar among blacks </w:t>
      </w:r>
      <w:r w:rsidRPr="002754B8">
        <w:rPr>
          <w:rStyle w:val="StyleUnderline"/>
        </w:rPr>
        <w:t>as compared to whites</w:t>
      </w:r>
      <w:r w:rsidRPr="002754B8">
        <w:rPr>
          <w:sz w:val="14"/>
        </w:rPr>
        <w:t xml:space="preserve"> depending on which statistical adjustments were used, </w:t>
      </w:r>
      <w:r w:rsidRPr="002754B8">
        <w:rPr>
          <w:rStyle w:val="Emphasis"/>
        </w:rPr>
        <w:t>the risk of</w:t>
      </w:r>
      <w:r w:rsidRPr="002754B8">
        <w:rPr>
          <w:sz w:val="14"/>
        </w:rPr>
        <w:t xml:space="preserve"> coronary heart disease as well as </w:t>
      </w:r>
      <w:r w:rsidRPr="002754B8">
        <w:rPr>
          <w:rStyle w:val="Emphasis"/>
        </w:rPr>
        <w:t xml:space="preserve">overall death was </w:t>
      </w:r>
      <w:proofErr w:type="gramStart"/>
      <w:r w:rsidRPr="002754B8">
        <w:rPr>
          <w:rStyle w:val="Emphasis"/>
        </w:rPr>
        <w:t>actually lower</w:t>
      </w:r>
      <w:proofErr w:type="gramEnd"/>
      <w:r w:rsidRPr="002754B8">
        <w:rPr>
          <w:rStyle w:val="Emphasis"/>
        </w:rPr>
        <w:t xml:space="preserve"> among blacks</w:t>
      </w:r>
      <w:r w:rsidRPr="002754B8">
        <w:rPr>
          <w:sz w:val="14"/>
        </w:rPr>
        <w:t>.</w:t>
      </w:r>
      <w:r w:rsidRPr="005C7F7C">
        <w:rPr>
          <w:sz w:val="14"/>
        </w:rPr>
        <w:t xml:space="preserve"> This is, of course, only a single study, albeit a rather large one with more than three million subjects. An accompanying editorial concedes that </w:t>
      </w:r>
      <w:proofErr w:type="gramStart"/>
      <w:r w:rsidRPr="005C7F7C">
        <w:rPr>
          <w:sz w:val="14"/>
        </w:rPr>
        <w:t>a number of</w:t>
      </w:r>
      <w:proofErr w:type="gramEnd"/>
      <w:r w:rsidRPr="005C7F7C">
        <w:rPr>
          <w:sz w:val="14"/>
        </w:rPr>
        <w:t xml:space="preserve"> factors may be at play. Nonetheless, the fact is that, as described by the investigators, </w:t>
      </w:r>
      <w:r w:rsidRPr="00C82846">
        <w:rPr>
          <w:rStyle w:val="Emphasis"/>
        </w:rPr>
        <w:t xml:space="preserve">these findings </w:t>
      </w:r>
      <w:r w:rsidRPr="00F02F78">
        <w:rPr>
          <w:rStyle w:val="Emphasis"/>
          <w:sz w:val="28"/>
          <w:szCs w:val="28"/>
        </w:rPr>
        <w:t>build on an existing literature consisting of multiple studies</w:t>
      </w:r>
      <w:r w:rsidRPr="00C82846">
        <w:rPr>
          <w:rStyle w:val="Emphasis"/>
        </w:rPr>
        <w:t xml:space="preserve"> that together point to a reduction of racial health inequalities within the VA for critically important outcomes like mortality.[</w:t>
      </w:r>
      <w:r w:rsidRPr="005C7F7C">
        <w:rPr>
          <w:sz w:val="14"/>
        </w:rPr>
        <w:t>29]</w:t>
      </w:r>
    </w:p>
    <w:p w14:paraId="50EDABA1" w14:textId="77777777" w:rsidR="004C6CB3" w:rsidRPr="005C7F7C" w:rsidRDefault="004C6CB3" w:rsidP="004C6CB3">
      <w:pPr>
        <w:rPr>
          <w:sz w:val="14"/>
        </w:rPr>
      </w:pPr>
      <w:r w:rsidRPr="002542D0">
        <w:rPr>
          <w:rStyle w:val="StyleUnderline"/>
          <w:highlight w:val="cyan"/>
        </w:rPr>
        <w:t>No doubt</w:t>
      </w:r>
      <w:r w:rsidRPr="005907DB">
        <w:rPr>
          <w:rStyle w:val="StyleUnderline"/>
        </w:rPr>
        <w:t xml:space="preserve">, </w:t>
      </w:r>
      <w:r w:rsidRPr="002542D0">
        <w:rPr>
          <w:rStyle w:val="StyleUnderline"/>
          <w:highlight w:val="cyan"/>
        </w:rPr>
        <w:t>there are still discriminatory practices</w:t>
      </w:r>
      <w:r w:rsidRPr="005C7F7C">
        <w:rPr>
          <w:sz w:val="14"/>
        </w:rPr>
        <w:t xml:space="preserve"> in some or </w:t>
      </w:r>
      <w:proofErr w:type="gramStart"/>
      <w:r w:rsidRPr="005C7F7C">
        <w:rPr>
          <w:sz w:val="14"/>
        </w:rPr>
        <w:t>all of</w:t>
      </w:r>
      <w:proofErr w:type="gramEnd"/>
      <w:r w:rsidRPr="005C7F7C">
        <w:rPr>
          <w:sz w:val="14"/>
        </w:rPr>
        <w:t xml:space="preserve"> these facilities, </w:t>
      </w:r>
      <w:r w:rsidRPr="002542D0">
        <w:rPr>
          <w:rStyle w:val="StyleUnderline"/>
          <w:highlight w:val="cyan"/>
        </w:rPr>
        <w:t>and</w:t>
      </w:r>
      <w:r w:rsidRPr="006A7C3E">
        <w:rPr>
          <w:rStyle w:val="StyleUnderline"/>
        </w:rPr>
        <w:t xml:space="preserve"> we can assume</w:t>
      </w:r>
      <w:r w:rsidRPr="005907DB">
        <w:rPr>
          <w:rStyle w:val="StyleUnderline"/>
        </w:rPr>
        <w:t xml:space="preserve"> that </w:t>
      </w:r>
      <w:r w:rsidRPr="00F02F78">
        <w:rPr>
          <w:rStyle w:val="StyleUnderline"/>
        </w:rPr>
        <w:t>there are</w:t>
      </w:r>
      <w:r w:rsidRPr="00F02F78">
        <w:rPr>
          <w:sz w:val="14"/>
        </w:rPr>
        <w:t xml:space="preserve"> </w:t>
      </w:r>
      <w:r w:rsidRPr="00F02F78">
        <w:rPr>
          <w:rStyle w:val="StyleUnderline"/>
        </w:rPr>
        <w:t>conscious or unconscious</w:t>
      </w:r>
      <w:r w:rsidRPr="00511152">
        <w:rPr>
          <w:rStyle w:val="StyleUnderline"/>
        </w:rPr>
        <w:t xml:space="preserve"> </w:t>
      </w:r>
      <w:r w:rsidRPr="002542D0">
        <w:rPr>
          <w:rStyle w:val="StyleUnderline"/>
          <w:highlight w:val="cyan"/>
        </w:rPr>
        <w:t>biases</w:t>
      </w:r>
      <w:r w:rsidRPr="005907DB">
        <w:rPr>
          <w:rStyle w:val="StyleUnderline"/>
        </w:rPr>
        <w:t xml:space="preserve"> </w:t>
      </w:r>
      <w:r w:rsidRPr="002542D0">
        <w:rPr>
          <w:rStyle w:val="StyleUnderline"/>
          <w:highlight w:val="cyan"/>
        </w:rPr>
        <w:t>at work</w:t>
      </w:r>
      <w:r w:rsidRPr="005C7F7C">
        <w:rPr>
          <w:sz w:val="14"/>
        </w:rPr>
        <w:t xml:space="preserve"> </w:t>
      </w:r>
      <w:r w:rsidRPr="006A7C3E">
        <w:rPr>
          <w:rStyle w:val="StyleUnderline"/>
        </w:rPr>
        <w:t>in the minds of some of its clinicians</w:t>
      </w:r>
      <w:r w:rsidRPr="005C7F7C">
        <w:rPr>
          <w:sz w:val="14"/>
        </w:rPr>
        <w:t xml:space="preserve">, </w:t>
      </w:r>
      <w:r w:rsidRPr="006A7C3E">
        <w:rPr>
          <w:rStyle w:val="StyleUnderline"/>
        </w:rPr>
        <w:t>as there are elsewhere</w:t>
      </w:r>
      <w:r w:rsidRPr="005C7F7C">
        <w:rPr>
          <w:sz w:val="14"/>
        </w:rPr>
        <w:t xml:space="preserve">. Indeed, other studies clearly show that, even after the significant reorganization and reform of the VA in the late 1990s, there are still racial disparities in the </w:t>
      </w:r>
      <w:proofErr w:type="gramStart"/>
      <w:r w:rsidRPr="005C7F7C">
        <w:rPr>
          <w:sz w:val="14"/>
        </w:rPr>
        <w:t>VA.[</w:t>
      </w:r>
      <w:proofErr w:type="gramEnd"/>
      <w:r w:rsidRPr="005C7F7C">
        <w:rPr>
          <w:sz w:val="14"/>
        </w:rPr>
        <w:t xml:space="preserve">30] If we moved to a single-payer system on a national level, such biases would still need to be addressed along the lines Matthew argues. </w:t>
      </w:r>
      <w:r w:rsidRPr="002542D0">
        <w:rPr>
          <w:rStyle w:val="Emphasis"/>
          <w:highlight w:val="cyan"/>
        </w:rPr>
        <w:t xml:space="preserve">But </w:t>
      </w:r>
      <w:r w:rsidRPr="005C7F7C">
        <w:rPr>
          <w:sz w:val="14"/>
        </w:rPr>
        <w:t xml:space="preserve">the point is that </w:t>
      </w:r>
      <w:r w:rsidRPr="002542D0">
        <w:rPr>
          <w:rStyle w:val="Emphasis"/>
          <w:highlight w:val="cyan"/>
        </w:rPr>
        <w:t>a more egalitarian</w:t>
      </w:r>
      <w:r w:rsidRPr="002542D0">
        <w:rPr>
          <w:sz w:val="14"/>
          <w:highlight w:val="cyan"/>
        </w:rPr>
        <w:t xml:space="preserve"> </w:t>
      </w:r>
      <w:r w:rsidRPr="005C7F7C">
        <w:rPr>
          <w:sz w:val="14"/>
        </w:rPr>
        <w:t>structure of the</w:t>
      </w:r>
      <w:r w:rsidRPr="005907DB">
        <w:rPr>
          <w:rStyle w:val="StyleUnderline"/>
        </w:rPr>
        <w:t xml:space="preserve"> </w:t>
      </w:r>
      <w:r w:rsidRPr="002542D0">
        <w:rPr>
          <w:rStyle w:val="StyleUnderline"/>
          <w:highlight w:val="cyan"/>
        </w:rPr>
        <w:t xml:space="preserve">health </w:t>
      </w:r>
      <w:r w:rsidRPr="005C7F7C">
        <w:rPr>
          <w:sz w:val="14"/>
        </w:rPr>
        <w:t xml:space="preserve">care </w:t>
      </w:r>
      <w:r w:rsidRPr="002542D0">
        <w:rPr>
          <w:rStyle w:val="Emphasis"/>
          <w:highlight w:val="cyan"/>
        </w:rPr>
        <w:t>system itself might</w:t>
      </w:r>
      <w:r w:rsidRPr="005907DB">
        <w:rPr>
          <w:rStyle w:val="StyleUnderline"/>
        </w:rPr>
        <w:t xml:space="preserve"> </w:t>
      </w:r>
      <w:r w:rsidRPr="005C7F7C">
        <w:rPr>
          <w:sz w:val="14"/>
        </w:rPr>
        <w:t xml:space="preserve">go even further in reducing them. Indeed, </w:t>
      </w:r>
      <w:proofErr w:type="gramStart"/>
      <w:r w:rsidRPr="005C7F7C">
        <w:rPr>
          <w:sz w:val="14"/>
        </w:rPr>
        <w:t>in light of</w:t>
      </w:r>
      <w:proofErr w:type="gramEnd"/>
      <w:r w:rsidRPr="005C7F7C">
        <w:rPr>
          <w:sz w:val="14"/>
        </w:rPr>
        <w:t xml:space="preserve"> this research, it seems fair to say that health care universalism could </w:t>
      </w:r>
      <w:r w:rsidRPr="002542D0">
        <w:rPr>
          <w:rStyle w:val="StyleUnderline"/>
          <w:highlight w:val="cyan"/>
        </w:rPr>
        <w:t>be a</w:t>
      </w:r>
      <w:r w:rsidRPr="002542D0">
        <w:rPr>
          <w:sz w:val="14"/>
          <w:highlight w:val="cyan"/>
        </w:rPr>
        <w:t xml:space="preserve"> </w:t>
      </w:r>
      <w:r w:rsidRPr="002542D0">
        <w:rPr>
          <w:rStyle w:val="Emphasis"/>
          <w:highlight w:val="cyan"/>
        </w:rPr>
        <w:t xml:space="preserve">very powerful tool </w:t>
      </w:r>
      <w:r w:rsidRPr="00F02F78">
        <w:rPr>
          <w:rStyle w:val="Emphasis"/>
        </w:rPr>
        <w:t>in combatting ubiquitous racial health inequities</w:t>
      </w:r>
      <w:r w:rsidRPr="005907DB">
        <w:rPr>
          <w:rStyle w:val="Emphasis"/>
        </w:rPr>
        <w:t xml:space="preserve">. </w:t>
      </w:r>
      <w:r w:rsidRPr="002542D0">
        <w:rPr>
          <w:rStyle w:val="Emphasis"/>
          <w:highlight w:val="cyan"/>
        </w:rPr>
        <w:t>Attaining</w:t>
      </w:r>
      <w:r w:rsidRPr="005907DB">
        <w:rPr>
          <w:rStyle w:val="StyleUnderline"/>
        </w:rPr>
        <w:t xml:space="preserve"> health care </w:t>
      </w:r>
      <w:r w:rsidRPr="002542D0">
        <w:rPr>
          <w:rStyle w:val="Emphasis"/>
          <w:highlight w:val="cyan"/>
        </w:rPr>
        <w:t>equality</w:t>
      </w:r>
      <w:r w:rsidRPr="005C7F7C">
        <w:rPr>
          <w:sz w:val="14"/>
        </w:rPr>
        <w:t xml:space="preserve">, </w:t>
      </w:r>
      <w:r w:rsidRPr="005907DB">
        <w:rPr>
          <w:rStyle w:val="StyleUnderline"/>
        </w:rPr>
        <w:t xml:space="preserve">in other words, </w:t>
      </w:r>
      <w:r w:rsidRPr="002542D0">
        <w:rPr>
          <w:rStyle w:val="Emphasis"/>
          <w:i/>
          <w:sz w:val="48"/>
          <w:szCs w:val="48"/>
          <w:highlight w:val="cyan"/>
        </w:rPr>
        <w:t>requires</w:t>
      </w:r>
      <w:r w:rsidRPr="005907DB">
        <w:rPr>
          <w:rStyle w:val="StyleUnderline"/>
        </w:rPr>
        <w:t xml:space="preserve"> true </w:t>
      </w:r>
      <w:r w:rsidRPr="002542D0">
        <w:rPr>
          <w:rStyle w:val="Emphasis"/>
          <w:i/>
          <w:sz w:val="48"/>
          <w:szCs w:val="48"/>
          <w:highlight w:val="cyan"/>
        </w:rPr>
        <w:t>equality of access</w:t>
      </w:r>
      <w:r w:rsidRPr="005C7F7C">
        <w:rPr>
          <w:sz w:val="14"/>
        </w:rPr>
        <w:t xml:space="preserve">. And </w:t>
      </w:r>
      <w:r w:rsidRPr="002542D0">
        <w:rPr>
          <w:rStyle w:val="StyleUnderline"/>
          <w:i/>
          <w:sz w:val="48"/>
          <w:szCs w:val="48"/>
          <w:highlight w:val="cyan"/>
        </w:rPr>
        <w:t>yet this</w:t>
      </w:r>
      <w:r w:rsidRPr="005907DB">
        <w:rPr>
          <w:rStyle w:val="StyleUnderline"/>
        </w:rPr>
        <w:t xml:space="preserve"> simple notion </w:t>
      </w:r>
      <w:r w:rsidRPr="002542D0">
        <w:rPr>
          <w:rStyle w:val="StyleUnderline"/>
          <w:i/>
          <w:sz w:val="48"/>
          <w:szCs w:val="48"/>
          <w:highlight w:val="cyan"/>
        </w:rPr>
        <w:t xml:space="preserve">is </w:t>
      </w:r>
      <w:r w:rsidRPr="005C7F7C">
        <w:rPr>
          <w:sz w:val="14"/>
        </w:rPr>
        <w:t>all too</w:t>
      </w:r>
      <w:r w:rsidRPr="002542D0">
        <w:rPr>
          <w:rStyle w:val="StyleUnderline"/>
          <w:highlight w:val="cyan"/>
        </w:rPr>
        <w:t xml:space="preserve"> </w:t>
      </w:r>
      <w:r w:rsidRPr="002542D0">
        <w:rPr>
          <w:rStyle w:val="StyleUnderline"/>
          <w:i/>
          <w:sz w:val="48"/>
          <w:szCs w:val="48"/>
          <w:highlight w:val="cyan"/>
        </w:rPr>
        <w:t>often ignored</w:t>
      </w:r>
      <w:r w:rsidRPr="005907DB">
        <w:rPr>
          <w:rStyle w:val="StyleUnderline"/>
        </w:rPr>
        <w:t xml:space="preserve"> </w:t>
      </w:r>
      <w:r w:rsidRPr="005C7F7C">
        <w:rPr>
          <w:sz w:val="14"/>
        </w:rPr>
        <w:t>entirely</w:t>
      </w:r>
      <w:r w:rsidRPr="005907DB">
        <w:rPr>
          <w:rStyle w:val="StyleUnderline"/>
        </w:rPr>
        <w:t xml:space="preserve"> </w:t>
      </w:r>
      <w:r w:rsidRPr="002542D0">
        <w:rPr>
          <w:rStyle w:val="StyleUnderline"/>
          <w:i/>
          <w:sz w:val="48"/>
          <w:szCs w:val="48"/>
          <w:highlight w:val="cyan"/>
        </w:rPr>
        <w:t>in</w:t>
      </w:r>
      <w:r w:rsidRPr="002542D0">
        <w:rPr>
          <w:rStyle w:val="StyleUnderline"/>
          <w:highlight w:val="cyan"/>
        </w:rPr>
        <w:t xml:space="preserve"> </w:t>
      </w:r>
      <w:r w:rsidRPr="005C7F7C">
        <w:rPr>
          <w:sz w:val="14"/>
        </w:rPr>
        <w:t>any</w:t>
      </w:r>
      <w:r w:rsidRPr="002542D0">
        <w:rPr>
          <w:rStyle w:val="StyleUnderline"/>
          <w:highlight w:val="cyan"/>
        </w:rPr>
        <w:t xml:space="preserve"> </w:t>
      </w:r>
      <w:r w:rsidRPr="002542D0">
        <w:rPr>
          <w:rStyle w:val="StyleUnderline"/>
          <w:i/>
          <w:sz w:val="48"/>
          <w:szCs w:val="48"/>
          <w:highlight w:val="cyan"/>
        </w:rPr>
        <w:t>discussion</w:t>
      </w:r>
      <w:r w:rsidRPr="002542D0">
        <w:rPr>
          <w:rStyle w:val="StyleUnderline"/>
          <w:highlight w:val="cyan"/>
        </w:rPr>
        <w:t xml:space="preserve"> </w:t>
      </w:r>
      <w:r w:rsidRPr="005C7F7C">
        <w:rPr>
          <w:sz w:val="14"/>
        </w:rPr>
        <w:t>of health “disparities</w:t>
      </w:r>
      <w:r w:rsidRPr="002542D0">
        <w:rPr>
          <w:rStyle w:val="StyleUnderline"/>
          <w:highlight w:val="cyan"/>
        </w:rPr>
        <w:t>.”</w:t>
      </w:r>
    </w:p>
    <w:p w14:paraId="370D6A37" w14:textId="77777777" w:rsidR="004C6CB3" w:rsidRDefault="004C6CB3" w:rsidP="004C6CB3">
      <w:pPr>
        <w:pStyle w:val="Heading4"/>
      </w:pPr>
      <w:r>
        <w:t xml:space="preserve">Restrictive </w:t>
      </w:r>
      <w:r>
        <w:rPr>
          <w:u w:val="single"/>
        </w:rPr>
        <w:t>scope of practice</w:t>
      </w:r>
      <w:r>
        <w:t xml:space="preserve"> laws </w:t>
      </w:r>
      <w:proofErr w:type="gramStart"/>
      <w:r>
        <w:t>restrict</w:t>
      </w:r>
      <w:proofErr w:type="gramEnd"/>
      <w:r>
        <w:t xml:space="preserve"> NPs working to address health disparities in underserved populations – </w:t>
      </w:r>
      <w:r>
        <w:rPr>
          <w:u w:val="single"/>
        </w:rPr>
        <w:t>holistic approach</w:t>
      </w:r>
      <w:r>
        <w:t xml:space="preserve"> and </w:t>
      </w:r>
      <w:r>
        <w:rPr>
          <w:u w:val="single"/>
        </w:rPr>
        <w:t>trust</w:t>
      </w:r>
      <w:r>
        <w:t xml:space="preserve"> make NPs </w:t>
      </w:r>
      <w:r>
        <w:rPr>
          <w:u w:val="single"/>
        </w:rPr>
        <w:t>uniquely situated</w:t>
      </w:r>
      <w:r>
        <w:t xml:space="preserve"> </w:t>
      </w:r>
    </w:p>
    <w:p w14:paraId="18B083B8" w14:textId="77777777" w:rsidR="004C6CB3" w:rsidRPr="002118F0" w:rsidRDefault="004C6CB3" w:rsidP="004C6CB3">
      <w:r w:rsidRPr="002118F0">
        <w:rPr>
          <w:rStyle w:val="Style13ptBold"/>
        </w:rPr>
        <w:t>Heath 20</w:t>
      </w:r>
      <w:r>
        <w:t xml:space="preserve"> [Sara Heath, health care journalist for </w:t>
      </w:r>
      <w:proofErr w:type="spellStart"/>
      <w:r>
        <w:t>PatientEngagementHIT</w:t>
      </w:r>
      <w:proofErr w:type="spellEnd"/>
      <w:r>
        <w:t xml:space="preserve">  7-20-2020 https://patientengagementhit.com/news/why-nurse-practitioners-are-pivotal-in-health-equity-work]</w:t>
      </w:r>
    </w:p>
    <w:p w14:paraId="46B9E51D" w14:textId="77777777" w:rsidR="004C6CB3" w:rsidRDefault="004C6CB3" w:rsidP="004C6CB3">
      <w:r>
        <w:t xml:space="preserve">When </w:t>
      </w:r>
      <w:r w:rsidRPr="002542D0">
        <w:rPr>
          <w:rStyle w:val="StyleUnderline"/>
          <w:highlight w:val="cyan"/>
        </w:rPr>
        <w:t>COVID-19</w:t>
      </w:r>
      <w:r>
        <w:t xml:space="preserve"> first came ashore in the United States, it quickly became apparent that the virus would </w:t>
      </w:r>
      <w:r w:rsidRPr="002542D0">
        <w:rPr>
          <w:rStyle w:val="StyleUnderline"/>
          <w:highlight w:val="cyan"/>
        </w:rPr>
        <w:t>bring to light</w:t>
      </w:r>
      <w:r w:rsidRPr="002542D0">
        <w:rPr>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t>.</w:t>
      </w:r>
    </w:p>
    <w:p w14:paraId="64975702" w14:textId="77777777" w:rsidR="004C6CB3" w:rsidRDefault="004C6CB3" w:rsidP="004C6CB3">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1CF1E0E3" w14:textId="77777777" w:rsidR="004C6CB3" w:rsidRDefault="004C6CB3" w:rsidP="004C6CB3">
      <w:r>
        <w:t>In the agency’s weekly report ending on July 11, 2020, CDC said there were 227.1 COVID-19 hospitalizations per 100,000 non-Hispanic Black patients, compared to only 49 COVID-19 hospitalizations per 100,000 white patients.</w:t>
      </w:r>
    </w:p>
    <w:p w14:paraId="064D334B" w14:textId="77777777" w:rsidR="004C6CB3" w:rsidRDefault="004C6CB3" w:rsidP="004C6CB3">
      <w:r>
        <w:t>For non-Hispanic American Indian or Alaska Native patients, that rate came in at 273 hospitalizations per 100,000 patients, and 224.2 hospitalizations per 100,000 Latinx patients.</w:t>
      </w:r>
    </w:p>
    <w:p w14:paraId="5AB57B04" w14:textId="77777777" w:rsidR="004C6CB3" w:rsidRDefault="004C6CB3" w:rsidP="004C6CB3">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coronavirus has shown an unflattering spotlight on health disparities that were already there.</w:t>
      </w:r>
    </w:p>
    <w:p w14:paraId="7F3D402F" w14:textId="77777777" w:rsidR="004C6CB3" w:rsidRDefault="004C6CB3" w:rsidP="004C6CB3">
      <w:r>
        <w:t xml:space="preserve"> “Sadly, the health disparities that are making the news today aren't new and they're not specific to COVID-19,” said Sophia Thomas, DNP, APRN, FNP-BC, PPCNP-BC, FNAP, FAANP, the president of the American Association of Nurse Practitioners (AANP).</w:t>
      </w:r>
    </w:p>
    <w:p w14:paraId="6BD45551" w14:textId="77777777" w:rsidR="004C6CB3" w:rsidRDefault="004C6CB3" w:rsidP="004C6CB3">
      <w: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2542D0">
        <w:rPr>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t>, she said. The current climate with COVID-19 has provided a tangible example of how health inequities ultimately manifest.</w:t>
      </w:r>
    </w:p>
    <w:p w14:paraId="4BD9E336" w14:textId="77777777" w:rsidR="004C6CB3" w:rsidRDefault="004C6CB3" w:rsidP="004C6CB3">
      <w: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structural and cultural 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00EE5FEB" w14:textId="77777777" w:rsidR="004C6CB3" w:rsidRDefault="004C6CB3" w:rsidP="004C6CB3">
      <w: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xml:space="preserve">,” Thomas, a practicing nurse practitioner herself, told </w:t>
      </w:r>
      <w:proofErr w:type="spellStart"/>
      <w:r>
        <w:t>PatientEngagementHIT</w:t>
      </w:r>
      <w:proofErr w:type="spellEnd"/>
      <w:r>
        <w:t>.</w:t>
      </w:r>
    </w:p>
    <w:p w14:paraId="53E270EB" w14:textId="77777777" w:rsidR="004C6CB3" w:rsidRDefault="004C6CB3" w:rsidP="004C6CB3">
      <w:r>
        <w:t>“We talk about food deserts, dependable transportation, and then probably most importantly from our aspect, training and education that provides a pathway for all patients to have greater access to primary care.”</w:t>
      </w:r>
    </w:p>
    <w:p w14:paraId="3112CA34" w14:textId="77777777" w:rsidR="004C6CB3" w:rsidRDefault="004C6CB3" w:rsidP="004C6CB3">
      <w:r>
        <w:t>Again, this isn’t a new trend, Thomas acknowledged. Decades of institutional inequities have set the stage for a health equity crisis to come to bear like it has during the COVID-19 pandemic.</w:t>
      </w:r>
    </w:p>
    <w:p w14:paraId="38E4023C" w14:textId="77777777" w:rsidR="004C6CB3" w:rsidRDefault="004C6CB3" w:rsidP="004C6CB3">
      <w:r>
        <w:t>“Really, the CDC's recent racial and ethnicity data are proof positive that health systems, policy makers, healthcare providers all need to work together now more than ever to stop the COVID-19 impact on communities of color,” Thomas explained.</w:t>
      </w:r>
    </w:p>
    <w:p w14:paraId="1E368D5E" w14:textId="77777777" w:rsidR="004C6CB3" w:rsidRDefault="004C6CB3" w:rsidP="004C6CB3">
      <w:r w:rsidRPr="002542D0">
        <w:rPr>
          <w:rStyle w:val="StyleUnderline"/>
          <w:highlight w:val="cyan"/>
        </w:rPr>
        <w:t>And</w:t>
      </w:r>
      <w:r>
        <w:t xml:space="preserve"> </w:t>
      </w:r>
      <w:proofErr w:type="gramStart"/>
      <w:r>
        <w:t>it’s</w:t>
      </w:r>
      <w:proofErr w:type="gramEnd"/>
      <w: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2DDA1342" w14:textId="77777777" w:rsidR="004C6CB3" w:rsidRDefault="004C6CB3" w:rsidP="004C6CB3">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2221A917" w14:textId="77777777" w:rsidR="004C6CB3" w:rsidRPr="002118F0" w:rsidRDefault="004C6CB3" w:rsidP="004C6CB3">
      <w:pPr>
        <w:rPr>
          <w:rStyle w:val="StyleUnderline"/>
        </w:rPr>
      </w:pPr>
      <w:r>
        <w:t>“</w:t>
      </w:r>
      <w:proofErr w:type="gramStart"/>
      <w:r w:rsidRPr="002118F0">
        <w:rPr>
          <w:rStyle w:val="StyleUnderline"/>
        </w:rPr>
        <w:t>So</w:t>
      </w:r>
      <w:proofErr w:type="gramEnd"/>
      <w:r w:rsidRPr="002118F0">
        <w:rPr>
          <w:rStyle w:val="StyleUnderline"/>
        </w:rPr>
        <w:t xml:space="preserve">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0060903B" w14:textId="77777777" w:rsidR="004C6CB3" w:rsidRDefault="004C6CB3" w:rsidP="004C6CB3">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1389D5BE" w14:textId="77777777" w:rsidR="004C6CB3" w:rsidRDefault="004C6CB3" w:rsidP="004C6CB3">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29D9973E" w14:textId="77777777" w:rsidR="004C6CB3" w:rsidRDefault="004C6CB3" w:rsidP="004C6CB3">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1B8BF6BB" w14:textId="77777777" w:rsidR="004C6CB3" w:rsidRDefault="004C6CB3" w:rsidP="004C6CB3">
      <w:r>
        <w:t>“In hearing the stories, they key us into possible issues that may happen,” Thomas said.</w:t>
      </w:r>
    </w:p>
    <w:p w14:paraId="63851B61" w14:textId="77777777" w:rsidR="004C6CB3" w:rsidRDefault="004C6CB3" w:rsidP="004C6CB3">
      <w: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047841F7" w14:textId="77777777" w:rsidR="004C6CB3" w:rsidRDefault="004C6CB3" w:rsidP="004C6CB3">
      <w:r>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2542D0">
        <w:rPr>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t>.</w:t>
      </w:r>
    </w:p>
    <w:p w14:paraId="14875F86" w14:textId="77777777" w:rsidR="004C6CB3" w:rsidRDefault="004C6CB3" w:rsidP="004C6CB3">
      <w:r>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28685366" w14:textId="77777777" w:rsidR="004C6CB3" w:rsidRPr="002118F0" w:rsidRDefault="004C6CB3" w:rsidP="004C6CB3">
      <w:pPr>
        <w:rPr>
          <w:rStyle w:val="StyleUnderline"/>
        </w:rPr>
      </w:pPr>
      <w:r w:rsidRPr="002542D0">
        <w:rPr>
          <w:rStyle w:val="StyleUnderline"/>
          <w:highlight w:val="cyan"/>
        </w:rPr>
        <w:t>Patients</w:t>
      </w:r>
      <w:r>
        <w:t xml:space="preserve"> will </w:t>
      </w:r>
      <w:r w:rsidRPr="002542D0">
        <w:rPr>
          <w:rStyle w:val="StyleUnderline"/>
          <w:highlight w:val="cyan"/>
        </w:rPr>
        <w:t>tell</w:t>
      </w:r>
      <w:r>
        <w:t xml:space="preserve"> Thomas </w:t>
      </w:r>
      <w:r w:rsidRPr="002542D0">
        <w:rPr>
          <w:rStyle w:val="StyleUnderline"/>
          <w:highlight w:val="cyan"/>
        </w:rPr>
        <w:t>things</w:t>
      </w:r>
      <w:r w:rsidRPr="002542D0">
        <w:rPr>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455440FA" w14:textId="77777777" w:rsidR="004C6CB3" w:rsidRDefault="004C6CB3" w:rsidP="004C6CB3">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proofErr w:type="gramStart"/>
      <w:r w:rsidRPr="002118F0">
        <w:rPr>
          <w:rStyle w:val="StyleUnderline"/>
        </w:rPr>
        <w:t xml:space="preserve">in order </w:t>
      </w:r>
      <w:r w:rsidRPr="002542D0">
        <w:rPr>
          <w:rStyle w:val="StyleUnderline"/>
          <w:highlight w:val="cyan"/>
        </w:rPr>
        <w:t>to</w:t>
      </w:r>
      <w:proofErr w:type="gramEnd"/>
      <w:r w:rsidRPr="002542D0">
        <w:rPr>
          <w:rStyle w:val="StyleUnderline"/>
          <w:highlight w:val="cyan"/>
        </w:rPr>
        <w:t xml:space="preserve"> fulfill</w:t>
      </w:r>
      <w:r w:rsidRPr="002118F0">
        <w:rPr>
          <w:rStyle w:val="StyleUnderline"/>
        </w:rPr>
        <w:t xml:space="preserve"> </w:t>
      </w:r>
      <w:r w:rsidRPr="002542D0">
        <w:rPr>
          <w:rStyle w:val="StyleUnderline"/>
          <w:highlight w:val="cyan"/>
        </w:rPr>
        <w:t>their potential</w:t>
      </w:r>
      <w:r>
        <w:t xml:space="preserve"> while treating patients.</w:t>
      </w:r>
    </w:p>
    <w:p w14:paraId="4C4D9741" w14:textId="77777777" w:rsidR="004C6CB3" w:rsidRDefault="004C6CB3" w:rsidP="004C6CB3">
      <w: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2542D0">
        <w:rPr>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t>,” Thomas said.</w:t>
      </w:r>
    </w:p>
    <w:p w14:paraId="57B069AF" w14:textId="77777777" w:rsidR="004C6CB3" w:rsidRPr="002118F0" w:rsidRDefault="004C6CB3" w:rsidP="004C6CB3">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25D34CF2" w14:textId="77777777" w:rsidR="004C6CB3" w:rsidRDefault="004C6CB3" w:rsidP="004C6CB3">
      <w:r w:rsidRPr="002542D0">
        <w:rPr>
          <w:rStyle w:val="StyleUnderline"/>
          <w:highlight w:val="cyan"/>
        </w:rPr>
        <w:t>When</w:t>
      </w:r>
      <w:r w:rsidRPr="002542D0">
        <w:rPr>
          <w:highlight w:val="cyan"/>
        </w:rPr>
        <w:t xml:space="preserve"> </w:t>
      </w:r>
      <w:r w:rsidRPr="002542D0">
        <w:rPr>
          <w:rStyle w:val="Emphasis"/>
          <w:highlight w:val="cyan"/>
        </w:rPr>
        <w:t>access</w:t>
      </w:r>
      <w:r w:rsidRPr="002542D0">
        <w:rPr>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t xml:space="preserve">, Thomas said </w:t>
      </w:r>
      <w:r w:rsidRPr="002542D0">
        <w:rPr>
          <w:rStyle w:val="StyleUnderline"/>
          <w:highlight w:val="cyan"/>
        </w:rPr>
        <w:t>this is a huge issue</w:t>
      </w:r>
      <w:r>
        <w:t>.</w:t>
      </w:r>
    </w:p>
    <w:p w14:paraId="11BFEE46" w14:textId="6E97B63E" w:rsidR="00697F10" w:rsidRDefault="00697F10" w:rsidP="00697F10">
      <w:pPr>
        <w:pStyle w:val="Heading1"/>
      </w:pPr>
      <w:r>
        <w:t>2AC</w:t>
      </w:r>
    </w:p>
    <w:p w14:paraId="00B476F5" w14:textId="37068F9B" w:rsidR="00697F10" w:rsidRDefault="00697F10" w:rsidP="00697F10">
      <w:pPr>
        <w:pStyle w:val="Heading2"/>
      </w:pPr>
      <w:r>
        <w:t>2</w:t>
      </w:r>
    </w:p>
    <w:p w14:paraId="69A63C22" w14:textId="77777777" w:rsidR="00697F10" w:rsidRDefault="00697F10" w:rsidP="00697F10"/>
    <w:p w14:paraId="295DE228" w14:textId="77777777" w:rsidR="00697F10" w:rsidRDefault="00697F10" w:rsidP="00697F10">
      <w:pPr>
        <w:pStyle w:val="Heading4"/>
      </w:pPr>
      <w:r>
        <w:t xml:space="preserve">Here’s more </w:t>
      </w:r>
      <w:proofErr w:type="spellStart"/>
      <w:r>
        <w:t>ev</w:t>
      </w:r>
      <w:proofErr w:type="spellEnd"/>
      <w:r>
        <w:t xml:space="preserve"> establishing unique offense vs. the Alt.</w:t>
      </w:r>
    </w:p>
    <w:p w14:paraId="11B9F166" w14:textId="77777777" w:rsidR="00697F10" w:rsidRPr="000A4E53" w:rsidRDefault="00697F10" w:rsidP="00697F10">
      <w:pPr>
        <w:rPr>
          <w:rStyle w:val="Style13ptBold"/>
        </w:rPr>
      </w:pPr>
      <w:r w:rsidRPr="000A4E53">
        <w:rPr>
          <w:rStyle w:val="Style13ptBold"/>
        </w:rPr>
        <w:t>Garrett ‘16</w:t>
      </w:r>
    </w:p>
    <w:p w14:paraId="256E99DE" w14:textId="77777777" w:rsidR="00697F10" w:rsidRPr="000A4E53" w:rsidRDefault="00697F10" w:rsidP="00697F10">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1F119BE3" w14:textId="77777777" w:rsidR="00697F10" w:rsidRDefault="00697F10" w:rsidP="00697F10"/>
    <w:p w14:paraId="01961CD3" w14:textId="77777777" w:rsidR="00697F10" w:rsidRPr="000A4E53" w:rsidRDefault="00697F10" w:rsidP="00697F10">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76DC7775" w14:textId="77777777" w:rsidR="00697F10" w:rsidRPr="000A4E53" w:rsidRDefault="00697F10" w:rsidP="00697F10">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02DFB52D" w14:textId="77777777" w:rsidR="00697F10" w:rsidRPr="000A4E53" w:rsidRDefault="00697F10" w:rsidP="00697F10">
      <w:pPr>
        <w:rPr>
          <w:sz w:val="16"/>
        </w:rPr>
      </w:pPr>
      <w:r w:rsidRPr="000A4E53">
        <w:rPr>
          <w:sz w:val="16"/>
        </w:rPr>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5B362D21" w14:textId="77777777" w:rsidR="00697F10" w:rsidRPr="000A4E53" w:rsidRDefault="00697F10" w:rsidP="00697F10">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486E2428" w14:textId="77777777" w:rsidR="00697F10" w:rsidRPr="000A4E53" w:rsidRDefault="00697F10" w:rsidP="00697F10">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446DE2DB" w14:textId="77777777" w:rsidR="00697F10" w:rsidRPr="000A4E53" w:rsidRDefault="00697F10" w:rsidP="00697F10">
      <w:pPr>
        <w:rPr>
          <w:sz w:val="16"/>
          <w:szCs w:val="16"/>
        </w:rPr>
      </w:pPr>
      <w:r w:rsidRPr="000A4E53">
        <w:rPr>
          <w:sz w:val="16"/>
          <w:szCs w:val="16"/>
        </w:rPr>
        <w:t>• Approximately 5 million women of childbearing age (19 to 44 years old) gained coverage from 2010 to 2015.</w:t>
      </w:r>
    </w:p>
    <w:p w14:paraId="46A4BA9C" w14:textId="77777777" w:rsidR="00697F10" w:rsidRPr="000A4E53" w:rsidRDefault="00697F10" w:rsidP="00697F10">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3897BE5A" w14:textId="77777777" w:rsidR="00697F10" w:rsidRPr="000A4E53" w:rsidRDefault="00697F10" w:rsidP="00697F10">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306E47B5" w14:textId="77777777" w:rsidR="00697F10" w:rsidRPr="000A4E53" w:rsidRDefault="00697F10" w:rsidP="00697F10">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11C1A966" w14:textId="77777777" w:rsidR="00697F10" w:rsidRPr="000A4E53" w:rsidRDefault="00697F10" w:rsidP="00697F10">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4D8C5BD6" w14:textId="77777777" w:rsidR="00697F10" w:rsidRPr="000A4E53" w:rsidRDefault="00697F10" w:rsidP="00697F10">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1CABF9E9" w14:textId="77777777" w:rsidR="00697F10" w:rsidRPr="009B0E03" w:rsidRDefault="00697F10" w:rsidP="00697F10"/>
    <w:p w14:paraId="0C9F18F8" w14:textId="77777777" w:rsidR="00697F10" w:rsidRDefault="00697F10" w:rsidP="00697F10"/>
    <w:p w14:paraId="4E8D93D8" w14:textId="77777777" w:rsidR="00697F10" w:rsidRDefault="00697F10" w:rsidP="00697F10">
      <w:pPr>
        <w:pStyle w:val="Heading3"/>
      </w:pPr>
      <w:r>
        <w:t xml:space="preserve">Agency </w:t>
      </w:r>
      <w:proofErr w:type="spellStart"/>
      <w:r>
        <w:t>disad</w:t>
      </w:r>
      <w:proofErr w:type="spellEnd"/>
      <w:r>
        <w:t xml:space="preserve"> – 2AC</w:t>
      </w:r>
    </w:p>
    <w:p w14:paraId="694CF726" w14:textId="77777777" w:rsidR="00697F10" w:rsidRDefault="00697F10" w:rsidP="00697F10">
      <w:pPr>
        <w:pStyle w:val="Heading4"/>
      </w:pPr>
      <w:r>
        <w:t xml:space="preserve">Their </w:t>
      </w:r>
      <w:proofErr w:type="gramStart"/>
      <w:r>
        <w:t>K’s</w:t>
      </w:r>
      <w:proofErr w:type="gramEnd"/>
      <w:r>
        <w:t xml:space="preserve"> denies </w:t>
      </w:r>
      <w:r w:rsidRPr="005E3CAC">
        <w:rPr>
          <w:i/>
          <w:u w:val="single"/>
        </w:rPr>
        <w:t>the option</w:t>
      </w:r>
      <w:r>
        <w:t xml:space="preserve"> of health access. That hurts agency and advances the violently essentialized trope of the passive black patient.</w:t>
      </w:r>
    </w:p>
    <w:p w14:paraId="48B25FE5" w14:textId="77777777" w:rsidR="00697F10" w:rsidRPr="000242B0" w:rsidRDefault="00697F10" w:rsidP="00697F10">
      <w:pPr>
        <w:rPr>
          <w:rStyle w:val="Style13ptBold"/>
        </w:rPr>
      </w:pPr>
      <w:r w:rsidRPr="000242B0">
        <w:rPr>
          <w:rStyle w:val="Style13ptBold"/>
        </w:rPr>
        <w:t>Hudson ‘15</w:t>
      </w:r>
    </w:p>
    <w:p w14:paraId="7E15AE07" w14:textId="77777777" w:rsidR="00697F10" w:rsidRPr="00B1717E" w:rsidRDefault="00697F10" w:rsidP="00697F10">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0" w:history="1">
        <w:r w:rsidRPr="00B1717E">
          <w:rPr>
            <w:rStyle w:val="Hyperlink"/>
            <w:sz w:val="18"/>
            <w:szCs w:val="18"/>
          </w:rPr>
          <w:t>http://digitalcommons.wayne.edu/cgi/viewcontent.cgi?article=2339&amp;context=oa_dissertations</w:t>
        </w:r>
      </w:hyperlink>
    </w:p>
    <w:p w14:paraId="20C23A95" w14:textId="77777777" w:rsidR="00697F10" w:rsidRDefault="00697F10" w:rsidP="00697F10"/>
    <w:p w14:paraId="564E194E" w14:textId="77777777" w:rsidR="00697F10" w:rsidRPr="009E3431" w:rsidRDefault="00697F10" w:rsidP="00697F10">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participate and partner with the physician.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proofErr w:type="gramStart"/>
      <w:r w:rsidRPr="009E3431">
        <w:rPr>
          <w:sz w:val="16"/>
        </w:rPr>
        <w:t>in order to</w:t>
      </w:r>
      <w:proofErr w:type="gramEnd"/>
      <w:r w:rsidRPr="009E3431">
        <w:rPr>
          <w:sz w:val="16"/>
        </w:rPr>
        <w:t xml:space="preserve">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w:t>
      </w:r>
      <w:proofErr w:type="gramStart"/>
      <w:r w:rsidRPr="009E3431">
        <w:rPr>
          <w:sz w:val="16"/>
        </w:rPr>
        <w:t>period of time</w:t>
      </w:r>
      <w:proofErr w:type="gramEnd"/>
      <w:r w:rsidRPr="009E3431">
        <w:rPr>
          <w:sz w:val="16"/>
        </w:rPr>
        <w:t xml:space="preserv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 xml:space="preserve">worked strategically to ensure that </w:t>
      </w:r>
      <w:proofErr w:type="gramStart"/>
      <w:r w:rsidRPr="002542D0">
        <w:rPr>
          <w:rStyle w:val="StyleUnderline"/>
          <w:highlight w:val="cyan"/>
        </w:rPr>
        <w:t>all</w:t>
      </w:r>
      <w:r w:rsidRPr="009E3431">
        <w:rPr>
          <w:sz w:val="16"/>
        </w:rPr>
        <w:t xml:space="preserve"> of</w:t>
      </w:r>
      <w:proofErr w:type="gramEnd"/>
      <w:r w:rsidRPr="002542D0">
        <w:rPr>
          <w:rStyle w:val="StyleUnderline"/>
          <w:highlight w:val="cyan"/>
        </w:rPr>
        <w:t xml:space="preserve"> their needs could be addressed</w:t>
      </w:r>
      <w:r w:rsidRPr="009E3431">
        <w:rPr>
          <w:sz w:val="16"/>
        </w:rPr>
        <w:t xml:space="preserve"> during the interaction.</w:t>
      </w:r>
    </w:p>
    <w:p w14:paraId="0D2DA180" w14:textId="77777777" w:rsidR="00697F10" w:rsidRPr="009E3431" w:rsidRDefault="00697F10" w:rsidP="00697F10">
      <w:pPr>
        <w:rPr>
          <w:sz w:val="16"/>
        </w:rPr>
      </w:pPr>
      <w:r w:rsidRPr="009E3431">
        <w:rPr>
          <w:sz w:val="16"/>
        </w:rPr>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w:t>
      </w:r>
      <w:proofErr w:type="gramStart"/>
      <w:r w:rsidRPr="009E3431">
        <w:rPr>
          <w:sz w:val="16"/>
        </w:rPr>
        <w:t>discussing</w:t>
      </w:r>
      <w:proofErr w:type="gramEnd"/>
      <w:r w:rsidRPr="009E3431">
        <w:rPr>
          <w:sz w:val="16"/>
        </w:rPr>
        <w:t xml:space="preserve"> and deciding upon diagnosis and treatment.</w:t>
      </w:r>
    </w:p>
    <w:p w14:paraId="2A996F03" w14:textId="77777777" w:rsidR="00697F10" w:rsidRPr="009E3431" w:rsidRDefault="00697F10" w:rsidP="00697F10">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5B4492D1" w14:textId="77777777" w:rsidR="00697F10" w:rsidRPr="00DF1591" w:rsidRDefault="00697F10" w:rsidP="00697F10">
      <w:pPr>
        <w:rPr>
          <w:sz w:val="16"/>
        </w:rPr>
      </w:pPr>
      <w:r w:rsidRPr="009E3431">
        <w:rPr>
          <w:rStyle w:val="StyleUnderline"/>
        </w:rPr>
        <w:t>It should be noted that</w:t>
      </w:r>
      <w:r w:rsidRPr="00DF1591">
        <w:rPr>
          <w:sz w:val="16"/>
        </w:rPr>
        <w:t xml:space="preserve"> </w:t>
      </w:r>
      <w:proofErr w:type="gramStart"/>
      <w:r w:rsidRPr="002542D0">
        <w:rPr>
          <w:rStyle w:val="StyleUnderline"/>
          <w:highlight w:val="cyan"/>
        </w:rPr>
        <w:t>all of</w:t>
      </w:r>
      <w:proofErr w:type="gramEnd"/>
      <w:r w:rsidRPr="002542D0">
        <w:rPr>
          <w:rStyle w:val="StyleUnderline"/>
          <w:highlight w:val="cyan"/>
        </w:rPr>
        <w:t xml:space="preserve"> our participants</w:t>
      </w:r>
      <w:r w:rsidRPr="009E3431">
        <w:rPr>
          <w:rStyle w:val="StyleUnderline"/>
        </w:rPr>
        <w:t xml:space="preserve">, </w:t>
      </w:r>
      <w:r w:rsidRPr="002542D0">
        <w:rPr>
          <w:rStyle w:val="StyleUnderline"/>
          <w:highlight w:val="cyan"/>
        </w:rPr>
        <w:t>who</w:t>
      </w:r>
      <w:r w:rsidRPr="009E3431">
        <w:t xml:space="preserve"> </w:t>
      </w:r>
      <w:r w:rsidRPr="002542D0">
        <w:rPr>
          <w:rStyle w:val="StyleUnderline"/>
          <w:highlight w:val="cyan"/>
        </w:rPr>
        <w:t>consist of low-income, black patients with a history of discrimination</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w:t>
      </w:r>
      <w:proofErr w:type="gramStart"/>
      <w:r w:rsidRPr="00DF1591">
        <w:rPr>
          <w:sz w:val="16"/>
        </w:rPr>
        <w:t>in order to</w:t>
      </w:r>
      <w:proofErr w:type="gramEnd"/>
      <w:r w:rsidRPr="00DF1591">
        <w:rPr>
          <w:sz w:val="16"/>
        </w:rPr>
        <w:t xml:space="preserve"> obtain health resources. In fact, </w:t>
      </w:r>
      <w:r w:rsidRPr="002542D0">
        <w:rPr>
          <w:rStyle w:val="StyleUnderline"/>
          <w:highlight w:val="cyan"/>
        </w:rPr>
        <w:t>it is safe to assume that these patients were</w:t>
      </w:r>
      <w:r w:rsidRPr="00DF1591">
        <w:rPr>
          <w:sz w:val="16"/>
        </w:rPr>
        <w:t xml:space="preserve"> already active, or </w:t>
      </w:r>
      <w:r w:rsidRPr="002542D0">
        <w:rPr>
          <w:rStyle w:val="StyleUnderline"/>
          <w:highlight w:val="cyan"/>
        </w:rPr>
        <w:t>already equipped to exercise their agency when interacting with the physician.</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w:t>
      </w:r>
      <w:proofErr w:type="gramStart"/>
      <w:r w:rsidRPr="00DF1591">
        <w:rPr>
          <w:sz w:val="16"/>
        </w:rPr>
        <w:t>as a result of</w:t>
      </w:r>
      <w:proofErr w:type="gramEnd"/>
      <w:r w:rsidRPr="00DF1591">
        <w:rPr>
          <w:sz w:val="16"/>
        </w:rPr>
        <w:t xml:space="preserve"> having to endure constraints in access to healthcare and health services, they may become more proficient or likely to exercise their agency.</w:t>
      </w:r>
    </w:p>
    <w:p w14:paraId="70C135C3" w14:textId="77777777" w:rsidR="00697F10" w:rsidRPr="00DF1591" w:rsidRDefault="00697F10" w:rsidP="00697F10">
      <w:pPr>
        <w:rPr>
          <w:sz w:val="16"/>
          <w:szCs w:val="16"/>
        </w:rPr>
      </w:pPr>
      <w:r w:rsidRPr="00DF1591">
        <w:rPr>
          <w:sz w:val="16"/>
          <w:szCs w:val="16"/>
        </w:rPr>
        <w:t>RQ 3a: What are the resistance strategies used among marginalized patients with a history of previous discrimination?</w:t>
      </w:r>
    </w:p>
    <w:p w14:paraId="3F3871E0" w14:textId="77777777" w:rsidR="00697F10" w:rsidRPr="00DF1591" w:rsidRDefault="00697F10" w:rsidP="00697F10">
      <w:pPr>
        <w:rPr>
          <w:sz w:val="16"/>
        </w:rPr>
      </w:pPr>
      <w:r w:rsidRPr="00DF1591">
        <w:rPr>
          <w:sz w:val="16"/>
        </w:rPr>
        <w:t xml:space="preserve">Resistance </w:t>
      </w:r>
      <w:r w:rsidRPr="002542D0">
        <w:rPr>
          <w:rStyle w:val="StyleUnderline"/>
          <w:highlight w:val="cyan"/>
        </w:rPr>
        <w:t>strategies consist</w:t>
      </w:r>
      <w:r w:rsidRPr="00DF1591">
        <w:rPr>
          <w:sz w:val="16"/>
        </w:rPr>
        <w:t xml:space="preserve">ed </w:t>
      </w:r>
      <w:r w:rsidRPr="002542D0">
        <w:rPr>
          <w:rStyle w:val="StyleUnderline"/>
          <w:highlight w:val="cyan"/>
        </w:rPr>
        <w:t>of</w:t>
      </w:r>
      <w:r w:rsidRPr="00513856">
        <w:rPr>
          <w:rStyle w:val="StyleUnderline"/>
        </w:rPr>
        <w:t xml:space="preserve"> </w:t>
      </w:r>
      <w:r w:rsidRPr="002542D0">
        <w:rPr>
          <w:rStyle w:val="StyleUnderline"/>
          <w:highlight w:val="cyan"/>
        </w:rPr>
        <w:t xml:space="preserve">participants' efforts to </w:t>
      </w:r>
      <w:r w:rsidRPr="002542D0">
        <w:rPr>
          <w:rStyle w:val="Emphasis"/>
          <w:highlight w:val="cyan"/>
        </w:rPr>
        <w:t>challenge and reject</w:t>
      </w:r>
      <w:r w:rsidRPr="002542D0">
        <w:rPr>
          <w:rStyle w:val="StyleUnderline"/>
          <w:highlight w:val="cyan"/>
        </w:rPr>
        <w:t xml:space="preserve"> the physician's recommended diagnosis or</w:t>
      </w:r>
      <w:r w:rsidRPr="00DF1591">
        <w:rPr>
          <w:sz w:val="16"/>
        </w:rPr>
        <w:t xml:space="preserve"> the recommended </w:t>
      </w:r>
      <w:r w:rsidRPr="002542D0">
        <w:rPr>
          <w:rStyle w:val="StyleUnderline"/>
          <w:highlight w:val="cyan"/>
        </w:rPr>
        <w:t>treatment plan.</w:t>
      </w:r>
      <w:r w:rsidRPr="00DF1591">
        <w:rPr>
          <w:sz w:val="16"/>
        </w:rPr>
        <w:t xml:space="preserve"> We reviewed previously identified instances of patient agency </w:t>
      </w:r>
      <w:proofErr w:type="gramStart"/>
      <w:r w:rsidRPr="00DF1591">
        <w:rPr>
          <w:sz w:val="16"/>
        </w:rPr>
        <w:t>in order to</w:t>
      </w:r>
      <w:proofErr w:type="gramEnd"/>
      <w:r w:rsidRPr="00DF1591">
        <w:rPr>
          <w:sz w:val="16"/>
        </w:rPr>
        <w:t xml:space="preserve">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737577E9" w14:textId="77777777" w:rsidR="00697F10" w:rsidRPr="00277075" w:rsidRDefault="00697F10" w:rsidP="00697F10"/>
    <w:p w14:paraId="7C86282B" w14:textId="77777777" w:rsidR="00697F10" w:rsidRDefault="00697F10" w:rsidP="00697F10"/>
    <w:p w14:paraId="41BFE3A5" w14:textId="77777777" w:rsidR="00697F10" w:rsidRDefault="00697F10" w:rsidP="00697F10">
      <w:pPr>
        <w:pStyle w:val="Heading4"/>
      </w:pPr>
      <w:r>
        <w:t xml:space="preserve">*Access* differs from *care* - we’re the former – we don’t force patients to go to the doctor. </w:t>
      </w:r>
    </w:p>
    <w:p w14:paraId="798D0BAD" w14:textId="77777777" w:rsidR="00697F10" w:rsidRDefault="00697F10" w:rsidP="00697F10">
      <w:pPr>
        <w:pStyle w:val="Heading4"/>
      </w:pPr>
      <w:r>
        <w:t xml:space="preserve">The K’s left paternalism – says black patients don’t deserve THE OPTION of coverage because they’ll underestimate how violent care can be. </w:t>
      </w:r>
    </w:p>
    <w:p w14:paraId="3305EAC7" w14:textId="77777777" w:rsidR="00697F10" w:rsidRDefault="00697F10" w:rsidP="00697F10">
      <w:pPr>
        <w:pStyle w:val="Heading4"/>
      </w:pPr>
      <w:r>
        <w:t>That’s violent– and built on the trope of passive black patients. Reject that:</w:t>
      </w:r>
    </w:p>
    <w:p w14:paraId="050CA2BF" w14:textId="77777777" w:rsidR="00697F10" w:rsidRPr="000242B0" w:rsidRDefault="00697F10" w:rsidP="00697F10">
      <w:pPr>
        <w:rPr>
          <w:rStyle w:val="Style13ptBold"/>
        </w:rPr>
      </w:pPr>
      <w:r w:rsidRPr="000242B0">
        <w:rPr>
          <w:rStyle w:val="Style13ptBold"/>
        </w:rPr>
        <w:t>Hudson ‘15</w:t>
      </w:r>
    </w:p>
    <w:p w14:paraId="50CC33AE" w14:textId="77777777" w:rsidR="00697F10" w:rsidRPr="00B1717E" w:rsidRDefault="00697F10" w:rsidP="00697F10">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44E78030" w14:textId="77777777" w:rsidR="00697F10" w:rsidRDefault="00697F10" w:rsidP="00697F10"/>
    <w:p w14:paraId="002D9373" w14:textId="77777777" w:rsidR="00697F10" w:rsidRPr="00C04A32" w:rsidRDefault="00697F10" w:rsidP="00697F10">
      <w:pPr>
        <w:rPr>
          <w:rStyle w:val="Emphasis"/>
        </w:rPr>
      </w:pPr>
      <w:r w:rsidRPr="00C04A32">
        <w:rPr>
          <w:rStyle w:val="Emphasis"/>
        </w:rPr>
        <w:t>Conclusion</w:t>
      </w:r>
    </w:p>
    <w:p w14:paraId="6F7E465E" w14:textId="77777777" w:rsidR="00697F10" w:rsidRPr="00C04A32" w:rsidRDefault="00697F10" w:rsidP="00697F10">
      <w:pPr>
        <w:rPr>
          <w:sz w:val="16"/>
        </w:rPr>
      </w:pPr>
      <w:r w:rsidRPr="00C04A32">
        <w:rPr>
          <w:sz w:val="16"/>
        </w:rPr>
        <w:t xml:space="preserve">In this project, I sought to understand the nature of agency and resistance among black primary care patients. </w:t>
      </w:r>
      <w:r w:rsidRPr="002542D0">
        <w:rPr>
          <w:rStyle w:val="StyleUnderline"/>
          <w:highlight w:val="cyan"/>
        </w:rPr>
        <w:t xml:space="preserve">This investigation </w:t>
      </w:r>
      <w:r w:rsidRPr="002542D0">
        <w:rPr>
          <w:rStyle w:val="Emphasis"/>
          <w:highlight w:val="cyan"/>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current </w:t>
      </w:r>
      <w:r w:rsidRPr="00C04A32">
        <w:rPr>
          <w:rStyle w:val="StyleUnderline"/>
        </w:rPr>
        <w:t>contemporary</w:t>
      </w:r>
      <w:r w:rsidRPr="002542D0">
        <w:rPr>
          <w:rStyle w:val="StyleUnderline"/>
          <w:highlight w:val="cyan"/>
        </w:rPr>
        <w:t xml:space="preserve"> health interventions</w:t>
      </w:r>
      <w:r w:rsidRPr="00C04A32">
        <w:rPr>
          <w:sz w:val="16"/>
        </w:rPr>
        <w:t xml:space="preserve">. </w:t>
      </w:r>
      <w:r w:rsidRPr="00C04A32">
        <w:rPr>
          <w:rStyle w:val="StyleUnderline"/>
        </w:rPr>
        <w:t>Health</w:t>
      </w:r>
      <w:r w:rsidRPr="002542D0">
        <w:rPr>
          <w:rStyle w:val="StyleUnderline"/>
          <w:highlight w:val="cyan"/>
        </w:rPr>
        <w:t xml:space="preserve"> scholars</w:t>
      </w:r>
      <w:r w:rsidRPr="00C04A32">
        <w:rPr>
          <w:sz w:val="16"/>
        </w:rPr>
        <w:t xml:space="preserve"> </w:t>
      </w:r>
      <w:r w:rsidRPr="002542D0">
        <w:rPr>
          <w:rStyle w:val="Emphasis"/>
          <w:highlight w:val="cyan"/>
        </w:rPr>
        <w:t>and their subsequent</w:t>
      </w:r>
      <w:r w:rsidRPr="00C04A32">
        <w:rPr>
          <w:sz w:val="16"/>
        </w:rPr>
        <w:t xml:space="preserve"> </w:t>
      </w:r>
      <w:r w:rsidRPr="00C04A32">
        <w:rPr>
          <w:rStyle w:val="StyleUnderline"/>
        </w:rPr>
        <w:t>health</w:t>
      </w:r>
      <w:r w:rsidRPr="00C04A32">
        <w:rPr>
          <w:sz w:val="16"/>
        </w:rPr>
        <w:t xml:space="preserve"> </w:t>
      </w:r>
      <w:r w:rsidRPr="002542D0">
        <w:rPr>
          <w:rStyle w:val="Emphasis"/>
          <w:highlight w:val="cyan"/>
        </w:rPr>
        <w:t>interventions</w:t>
      </w:r>
      <w:r w:rsidRPr="00C04A32">
        <w:rPr>
          <w:sz w:val="16"/>
        </w:rPr>
        <w:t xml:space="preserve"> have </w:t>
      </w:r>
      <w:r w:rsidRPr="002542D0">
        <w:rPr>
          <w:rStyle w:val="StyleUnderline"/>
          <w:highlight w:val="cyan"/>
        </w:rPr>
        <w:t>assert</w:t>
      </w:r>
      <w:r w:rsidRPr="00C04A32">
        <w:rPr>
          <w:sz w:val="16"/>
        </w:rPr>
        <w:t xml:space="preserve">ed </w:t>
      </w:r>
      <w:r w:rsidRPr="002542D0">
        <w:rPr>
          <w:rStyle w:val="StyleUnderline"/>
          <w:highlight w:val="cyan"/>
        </w:rPr>
        <w:t>that marginalized patients are</w:t>
      </w:r>
      <w:r w:rsidRPr="00C04A32">
        <w:rPr>
          <w:sz w:val="16"/>
        </w:rPr>
        <w:t xml:space="preserve"> generally </w:t>
      </w:r>
      <w:r w:rsidRPr="002542D0">
        <w:rPr>
          <w:rStyle w:val="StyleUnderline"/>
          <w:highlight w:val="cyan"/>
        </w:rPr>
        <w:t>less active</w:t>
      </w:r>
      <w:r w:rsidRPr="00C04A32">
        <w:rPr>
          <w:sz w:val="16"/>
        </w:rPr>
        <w:t xml:space="preserve"> and may require "activation" </w:t>
      </w:r>
      <w:proofErr w:type="gramStart"/>
      <w:r w:rsidRPr="00C04A32">
        <w:rPr>
          <w:rStyle w:val="StyleUnderline"/>
        </w:rPr>
        <w:t>in</w:t>
      </w:r>
      <w:r w:rsidRPr="00C04A32">
        <w:rPr>
          <w:sz w:val="16"/>
        </w:rPr>
        <w:t xml:space="preserve"> order to</w:t>
      </w:r>
      <w:proofErr w:type="gramEnd"/>
      <w:r w:rsidRPr="00C04A32">
        <w:rPr>
          <w:sz w:val="16"/>
        </w:rPr>
        <w:t xml:space="preserve">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2542D0">
        <w:rPr>
          <w:rStyle w:val="StyleUnderline"/>
          <w:highlight w:val="cyan"/>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2542D0">
        <w:rPr>
          <w:rStyle w:val="StyleUnderline"/>
          <w:highlight w:val="cyan"/>
        </w:rPr>
        <w:t xml:space="preserve">It is </w:t>
      </w:r>
      <w:r w:rsidRPr="00C04A32">
        <w:rPr>
          <w:rStyle w:val="StyleUnderline"/>
        </w:rPr>
        <w:t>therefore</w:t>
      </w:r>
      <w:r w:rsidRPr="002542D0">
        <w:rPr>
          <w:rStyle w:val="StyleUnderline"/>
          <w:highlight w:val="cyan"/>
        </w:rPr>
        <w:t xml:space="preserve"> crucial </w:t>
      </w:r>
      <w:r w:rsidRPr="00C04A32">
        <w:rPr>
          <w:rStyle w:val="Emphasis"/>
        </w:rPr>
        <w:t>for health scholars</w:t>
      </w:r>
      <w:r w:rsidRPr="00C04A32">
        <w:rPr>
          <w:rStyle w:val="StyleUnderline"/>
        </w:rPr>
        <w:t xml:space="preserve"> </w:t>
      </w:r>
      <w:r w:rsidRPr="002542D0">
        <w:rPr>
          <w:rStyle w:val="StyleUnderline"/>
          <w:highlight w:val="cyan"/>
        </w:rPr>
        <w:t>to understand</w:t>
      </w:r>
      <w:r w:rsidRPr="00C04A32">
        <w:rPr>
          <w:sz w:val="16"/>
        </w:rPr>
        <w:t xml:space="preserve"> the interdependent relationship between culture, </w:t>
      </w:r>
      <w:proofErr w:type="gramStart"/>
      <w:r w:rsidRPr="00C04A32">
        <w:rPr>
          <w:sz w:val="16"/>
        </w:rPr>
        <w:t>structure</w:t>
      </w:r>
      <w:proofErr w:type="gramEnd"/>
      <w:r w:rsidRPr="00C04A32">
        <w:rPr>
          <w:sz w:val="16"/>
        </w:rPr>
        <w:t xml:space="preserv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2542D0">
        <w:rPr>
          <w:rStyle w:val="StyleUnderline"/>
          <w:highlight w:val="cyan"/>
        </w:rPr>
        <w:t>This</w:t>
      </w:r>
      <w:r w:rsidRPr="00C04A32">
        <w:rPr>
          <w:sz w:val="16"/>
        </w:rPr>
        <w:t xml:space="preserve"> line of research potentially </w:t>
      </w:r>
      <w:r w:rsidRPr="002542D0">
        <w:rPr>
          <w:rStyle w:val="StyleUnderline"/>
          <w:highlight w:val="cyan"/>
        </w:rPr>
        <w:t>offers</w:t>
      </w:r>
      <w:r w:rsidRPr="00C04A32">
        <w:rPr>
          <w:rStyle w:val="StyleUnderline"/>
        </w:rPr>
        <w:t xml:space="preserve"> </w:t>
      </w:r>
      <w:r w:rsidRPr="002542D0">
        <w:rPr>
          <w:rStyle w:val="StyleUnderline"/>
          <w:highlight w:val="cyan"/>
        </w:rPr>
        <w:t xml:space="preserve">an important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C04A32">
        <w:rPr>
          <w:rStyle w:val="StyleUnderline"/>
        </w:rPr>
        <w:t>already</w:t>
      </w:r>
      <w:r w:rsidRPr="002542D0">
        <w:rPr>
          <w:rStyle w:val="StyleUnderline"/>
          <w:highlight w:val="cyan"/>
        </w:rPr>
        <w:t xml:space="preserve"> active</w:t>
      </w:r>
      <w:r w:rsidRPr="00C04A32">
        <w:rPr>
          <w:sz w:val="16"/>
        </w:rPr>
        <w:t xml:space="preserve">, </w:t>
      </w:r>
      <w:r w:rsidRPr="002542D0">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2542D0">
        <w:rPr>
          <w:rStyle w:val="Emphasis"/>
          <w:i/>
          <w:highlight w:val="cyan"/>
        </w:rPr>
        <w:t>understanding</w:t>
      </w:r>
      <w:r w:rsidRPr="00C04A32">
        <w:rPr>
          <w:sz w:val="16"/>
        </w:rPr>
        <w:t xml:space="preserve"> </w:t>
      </w:r>
      <w:r w:rsidRPr="002542D0">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5A5E68B4" w14:textId="77777777" w:rsidR="00697F10" w:rsidRPr="00B95FB3" w:rsidRDefault="00697F10" w:rsidP="00697F10"/>
    <w:p w14:paraId="72E3A079" w14:textId="77777777" w:rsidR="00697F10" w:rsidRPr="009A4182" w:rsidRDefault="00697F10" w:rsidP="00697F10">
      <w:pPr>
        <w:pStyle w:val="Heading2"/>
      </w:pPr>
      <w:r>
        <w:t>1</w:t>
      </w:r>
    </w:p>
    <w:p w14:paraId="1DBEDF2A" w14:textId="77777777" w:rsidR="00697F10" w:rsidRPr="009A4182" w:rsidRDefault="00697F10" w:rsidP="00697F10"/>
    <w:p w14:paraId="3E83FED0" w14:textId="77777777" w:rsidR="00697F10" w:rsidRDefault="00697F10" w:rsidP="00697F10">
      <w:pPr>
        <w:pStyle w:val="Heading3"/>
      </w:pPr>
      <w:r>
        <w:t>Neolib</w:t>
      </w:r>
    </w:p>
    <w:p w14:paraId="79CB8DCA" w14:textId="77777777" w:rsidR="00697F10" w:rsidRDefault="00697F10" w:rsidP="00697F10"/>
    <w:p w14:paraId="110B6EB4" w14:textId="77777777" w:rsidR="00697F10" w:rsidRDefault="00697F10" w:rsidP="00697F10">
      <w:pPr>
        <w:pStyle w:val="Heading4"/>
      </w:pPr>
      <w:r>
        <w:t xml:space="preserve">Link is </w:t>
      </w:r>
      <w:r w:rsidRPr="0053295C">
        <w:rPr>
          <w:u w:val="single"/>
        </w:rPr>
        <w:t>reductionist</w:t>
      </w:r>
      <w:r>
        <w:t xml:space="preserve"> and </w:t>
      </w:r>
      <w:r w:rsidRPr="0053295C">
        <w:rPr>
          <w:u w:val="single"/>
        </w:rPr>
        <w:t>can’t explain US-EU divergences</w:t>
      </w:r>
    </w:p>
    <w:p w14:paraId="7EA2ADA7" w14:textId="77777777" w:rsidR="00697F10" w:rsidRDefault="00697F10" w:rsidP="00697F10">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spellStart"/>
      <w:proofErr w:type="gramStart"/>
      <w:r w:rsidRPr="000B077D">
        <w:t>a</w:t>
      </w:r>
      <w:proofErr w:type="spellEnd"/>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41ECDDB3" w14:textId="77777777" w:rsidR="00697F10" w:rsidRPr="00FB0BF8" w:rsidRDefault="00697F10" w:rsidP="00697F10">
      <w:pPr>
        <w:rPr>
          <w:rStyle w:val="Emphasis"/>
        </w:rPr>
      </w:pPr>
      <w:r w:rsidRPr="00FB0BF8">
        <w:rPr>
          <w:rStyle w:val="Emphasis"/>
        </w:rPr>
        <w:t>Ideational Theories</w:t>
      </w:r>
    </w:p>
    <w:p w14:paraId="3701E396" w14:textId="77777777" w:rsidR="00697F10" w:rsidRPr="00FE3880" w:rsidRDefault="00697F10" w:rsidP="00697F10">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w:t>
      </w:r>
      <w:proofErr w:type="gramStart"/>
      <w:r w:rsidRPr="00FE3880">
        <w:t>A number of</w:t>
      </w:r>
      <w:proofErr w:type="gramEnd"/>
      <w:r w:rsidRPr="00FE3880">
        <w:t xml:space="preserve">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w:t>
      </w:r>
      <w:proofErr w:type="spellStart"/>
      <w:r w:rsidRPr="00FE3880">
        <w:t>Pitofsky</w:t>
      </w:r>
      <w:proofErr w:type="spellEnd"/>
      <w:r w:rsidRPr="00FE3880">
        <w:t xml:space="preserve"> 2008). </w:t>
      </w:r>
      <w:proofErr w:type="gramStart"/>
      <w:r w:rsidRPr="00FE3880">
        <w:t>Both of these</w:t>
      </w:r>
      <w:proofErr w:type="gramEnd"/>
      <w:r w:rsidRPr="00FE3880">
        <w:t xml:space="preserv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5E84B6E0" w14:textId="77777777" w:rsidR="00697F10" w:rsidRPr="00FE3880" w:rsidRDefault="00697F10" w:rsidP="00697F10">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w:t>
      </w:r>
      <w:proofErr w:type="gramStart"/>
      <w:r w:rsidRPr="00FE3880">
        <w:t>publicly-owned</w:t>
      </w:r>
      <w:proofErr w:type="gramEnd"/>
      <w:r w:rsidRPr="00FE3880">
        <w:t xml:space="preserve"> companies, and the promotion of competition in previously protected network industries (Quack and </w:t>
      </w:r>
      <w:proofErr w:type="spellStart"/>
      <w:r w:rsidRPr="00FE3880">
        <w:t>Djelic</w:t>
      </w:r>
      <w:proofErr w:type="spellEnd"/>
      <w:r w:rsidRPr="00FE3880">
        <w:t xml:space="preserve"> 2005). During the late 1990's, competition law modernization led to a more neoliberal approach to the evaluation of market competition, while also expanding the breadth and intensity of enforcement (Wigger and </w:t>
      </w:r>
      <w:proofErr w:type="spellStart"/>
      <w:r w:rsidRPr="00FE3880">
        <w:t>Nolke</w:t>
      </w:r>
      <w:proofErr w:type="spellEnd"/>
      <w:r w:rsidRPr="00FE3880">
        <w:t xml:space="preserve"> 2007).</w:t>
      </w:r>
    </w:p>
    <w:p w14:paraId="246890DC" w14:textId="77777777" w:rsidR="00697F10" w:rsidRPr="00FE3880" w:rsidRDefault="00697F10" w:rsidP="00697F10">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5A8A0776" w14:textId="77777777" w:rsidR="00697F10" w:rsidRPr="00BB0481" w:rsidRDefault="00697F10" w:rsidP="00697F10">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w:t>
      </w:r>
      <w:proofErr w:type="spellStart"/>
      <w:r w:rsidRPr="00FE3880">
        <w:t>lorn</w:t>
      </w:r>
      <w:proofErr w:type="spellEnd"/>
      <w:r w:rsidRPr="00FE3880">
        <w:t xml:space="preserve"> 2015; McChesney 1986; Bork 1978). </w:t>
      </w:r>
      <w:r w:rsidRPr="00FE3880">
        <w:rPr>
          <w:rStyle w:val="StyleUnderline"/>
        </w:rPr>
        <w:t xml:space="preserve">Moreover, there is no shortage of </w:t>
      </w:r>
      <w:proofErr w:type="gramStart"/>
      <w:r w:rsidRPr="00FE3880">
        <w:rPr>
          <w:rStyle w:val="StyleUnderline"/>
        </w:rPr>
        <w:t>classically-trained</w:t>
      </w:r>
      <w:proofErr w:type="gramEnd"/>
      <w:r w:rsidRPr="00FE3880">
        <w:rPr>
          <w:rStyle w:val="StyleUnderline"/>
        </w:rPr>
        <w:t xml:space="preserve"> economists in the European competition system.</w:t>
      </w:r>
    </w:p>
    <w:p w14:paraId="378FE5E9" w14:textId="77777777" w:rsidR="00697F10" w:rsidRDefault="00697F10" w:rsidP="00697F10">
      <w:pPr>
        <w:pStyle w:val="Heading2"/>
      </w:pPr>
      <w:r>
        <w:t>PICs</w:t>
      </w:r>
    </w:p>
    <w:p w14:paraId="2673FEB4" w14:textId="77777777" w:rsidR="00697F10" w:rsidRPr="00AB10EC" w:rsidRDefault="00697F10" w:rsidP="00697F10">
      <w:pPr>
        <w:pStyle w:val="Heading3"/>
        <w:rPr>
          <w:rFonts w:cs="Times New Roman"/>
        </w:rPr>
      </w:pPr>
      <w:r w:rsidRPr="00AB10EC">
        <w:rPr>
          <w:rFonts w:cs="Times New Roman"/>
        </w:rPr>
        <w:t>2AC</w:t>
      </w:r>
    </w:p>
    <w:p w14:paraId="783CC5DF" w14:textId="77777777" w:rsidR="00697F10" w:rsidRPr="00AB10EC" w:rsidRDefault="00697F10" w:rsidP="00697F10">
      <w:pPr>
        <w:pStyle w:val="Heading4"/>
        <w:rPr>
          <w:rFonts w:cs="Times New Roman"/>
        </w:rPr>
      </w:pPr>
      <w:r w:rsidRPr="00AB10EC">
        <w:rPr>
          <w:rFonts w:cs="Times New Roman"/>
        </w:rPr>
        <w:t xml:space="preserve">CP is a </w:t>
      </w:r>
      <w:r w:rsidRPr="00AB10EC">
        <w:rPr>
          <w:rFonts w:cs="Times New Roman"/>
          <w:u w:val="single"/>
        </w:rPr>
        <w:t>euphemistic end-around</w:t>
      </w:r>
      <w:r w:rsidRPr="00AB10EC">
        <w:rPr>
          <w:rFonts w:cs="Times New Roman"/>
        </w:rPr>
        <w:t xml:space="preserve"> that distorts language to achieve the same effect --- this enables the worst atrocities</w:t>
      </w:r>
    </w:p>
    <w:p w14:paraId="4E7FEF53" w14:textId="77777777" w:rsidR="00697F10" w:rsidRPr="00AB10EC" w:rsidRDefault="00697F10" w:rsidP="00697F10">
      <w:r w:rsidRPr="00AB10EC">
        <w:rPr>
          <w:rStyle w:val="Style13ptBold"/>
        </w:rPr>
        <w:t>Southerland 5</w:t>
      </w:r>
      <w:r w:rsidRPr="00AB10EC">
        <w:t xml:space="preserve"> (H.P., Assistant Professor of Law – Florida State University, Saint Thomas Law </w:t>
      </w:r>
      <w:proofErr w:type="gramStart"/>
      <w:r w:rsidRPr="00AB10EC">
        <w:t>Review,  18</w:t>
      </w:r>
      <w:proofErr w:type="gramEnd"/>
      <w:r w:rsidRPr="00AB10EC">
        <w:t xml:space="preserve"> St. Thomas L. Rev. 53, Lexis)</w:t>
      </w:r>
    </w:p>
    <w:p w14:paraId="1D0D31F9" w14:textId="77777777" w:rsidR="00697F10" w:rsidRPr="00AB10EC" w:rsidRDefault="00697F10" w:rsidP="00697F10">
      <w:pPr>
        <w:rPr>
          <w:u w:val="single"/>
        </w:rPr>
      </w:pPr>
      <w:r w:rsidRPr="00AB10EC">
        <w:rPr>
          <w:sz w:val="16"/>
        </w:rPr>
        <w:t xml:space="preserve">The malaise, unfortunately, has spread far beyond Madison Avenue and its progeny of television and internet hucksters. It permeates virtually all political and public discourse. </w:t>
      </w:r>
      <w:r w:rsidRPr="00AB10EC">
        <w:rPr>
          <w:highlight w:val="cyan"/>
          <w:u w:val="single"/>
        </w:rPr>
        <w:t>We have become masters of</w:t>
      </w:r>
      <w:r w:rsidRPr="00AB10EC">
        <w:rPr>
          <w:sz w:val="16"/>
        </w:rPr>
        <w:t xml:space="preserve"> the turgid </w:t>
      </w:r>
      <w:r w:rsidRPr="00AB10EC">
        <w:rPr>
          <w:rStyle w:val="Emphasis"/>
          <w:highlight w:val="cyan"/>
        </w:rPr>
        <w:t>euphemism</w:t>
      </w:r>
      <w:r w:rsidRPr="00AB10EC">
        <w:rPr>
          <w:u w:val="single"/>
        </w:rPr>
        <w:t xml:space="preserve"> or </w:t>
      </w:r>
      <w:r w:rsidRPr="00AB10EC">
        <w:rPr>
          <w:rStyle w:val="Emphasis"/>
        </w:rPr>
        <w:t>circumlocution</w:t>
      </w:r>
      <w:r w:rsidRPr="00AB10EC">
        <w:rPr>
          <w:sz w:val="16"/>
          <w:u w:val="single"/>
        </w:rPr>
        <w:t xml:space="preserve"> </w:t>
      </w:r>
      <w:r w:rsidRPr="00AB10EC">
        <w:rPr>
          <w:u w:val="single"/>
        </w:rPr>
        <w:t xml:space="preserve">- all with a view of </w:t>
      </w:r>
      <w:r w:rsidRPr="00AB10EC">
        <w:rPr>
          <w:rStyle w:val="Emphasis"/>
          <w:highlight w:val="cyan"/>
        </w:rPr>
        <w:t>appearing to say something while</w:t>
      </w:r>
      <w:r w:rsidRPr="00AB10EC">
        <w:rPr>
          <w:sz w:val="16"/>
        </w:rPr>
        <w:t xml:space="preserve"> saying nothing and </w:t>
      </w:r>
      <w:r w:rsidRPr="00AB10EC">
        <w:rPr>
          <w:rStyle w:val="Emphasis"/>
          <w:highlight w:val="cyan"/>
        </w:rPr>
        <w:t>offending no one</w:t>
      </w:r>
      <w:r w:rsidRPr="00AB10EC">
        <w:rPr>
          <w:highlight w:val="cyan"/>
          <w:u w:val="single"/>
        </w:rPr>
        <w:t>. We have learned</w:t>
      </w:r>
      <w:r w:rsidRPr="00AB10EC">
        <w:rPr>
          <w:u w:val="single"/>
        </w:rPr>
        <w:t xml:space="preserve"> only too well </w:t>
      </w:r>
      <w:r w:rsidRPr="00AB10EC">
        <w:rPr>
          <w:highlight w:val="cyan"/>
          <w:u w:val="single"/>
        </w:rPr>
        <w:t>to use English</w:t>
      </w:r>
      <w:r w:rsidRPr="00AB10EC">
        <w:rPr>
          <w:sz w:val="16"/>
        </w:rPr>
        <w:t xml:space="preserve"> not just ineptly, but </w:t>
      </w:r>
      <w:proofErr w:type="gramStart"/>
      <w:r w:rsidRPr="00AB10EC">
        <w:rPr>
          <w:u w:val="single"/>
        </w:rPr>
        <w:t xml:space="preserve">as a way </w:t>
      </w:r>
      <w:r w:rsidRPr="00AB10EC">
        <w:rPr>
          <w:highlight w:val="cyan"/>
          <w:u w:val="single"/>
        </w:rPr>
        <w:t>to</w:t>
      </w:r>
      <w:proofErr w:type="gramEnd"/>
      <w:r w:rsidRPr="00AB10EC">
        <w:rPr>
          <w:highlight w:val="cyan"/>
          <w:u w:val="single"/>
        </w:rPr>
        <w:t xml:space="preserve"> </w:t>
      </w:r>
      <w:r w:rsidRPr="00AB10EC">
        <w:rPr>
          <w:rStyle w:val="Emphasis"/>
          <w:highlight w:val="cyan"/>
        </w:rPr>
        <w:t>hide</w:t>
      </w:r>
      <w:r w:rsidRPr="00AB10EC">
        <w:rPr>
          <w:highlight w:val="cyan"/>
          <w:u w:val="single"/>
        </w:rPr>
        <w:t xml:space="preserve">, </w:t>
      </w:r>
      <w:r w:rsidRPr="00AB10EC">
        <w:rPr>
          <w:rStyle w:val="Emphasis"/>
          <w:highlight w:val="cyan"/>
        </w:rPr>
        <w:t>obscure</w:t>
      </w:r>
      <w:r w:rsidRPr="00AB10EC">
        <w:rPr>
          <w:highlight w:val="cyan"/>
          <w:u w:val="single"/>
        </w:rPr>
        <w:t xml:space="preserve">, </w:t>
      </w:r>
      <w:r w:rsidRPr="00AB10EC">
        <w:rPr>
          <w:rStyle w:val="Emphasis"/>
          <w:highlight w:val="cyan"/>
        </w:rPr>
        <w:t>distort</w:t>
      </w:r>
      <w:r w:rsidRPr="00AB10EC">
        <w:rPr>
          <w:sz w:val="16"/>
        </w:rPr>
        <w:t xml:space="preserve">, and to lie. </w:t>
      </w:r>
      <w:r w:rsidRPr="00AB10EC">
        <w:rPr>
          <w:u w:val="single"/>
        </w:rPr>
        <w:t>What are we to make of a President's transmogrification of the phrase "w</w:t>
      </w:r>
      <w:r w:rsidRPr="00AB10EC">
        <w:rPr>
          <w:sz w:val="16"/>
        </w:rPr>
        <w:t xml:space="preserve">eapons of </w:t>
      </w:r>
      <w:r w:rsidRPr="00AB10EC">
        <w:rPr>
          <w:u w:val="single"/>
        </w:rPr>
        <w:t>m</w:t>
      </w:r>
      <w:r w:rsidRPr="00AB10EC">
        <w:rPr>
          <w:sz w:val="16"/>
        </w:rPr>
        <w:t xml:space="preserve">ass </w:t>
      </w:r>
      <w:r w:rsidRPr="00AB10EC">
        <w:rPr>
          <w:u w:val="single"/>
        </w:rPr>
        <w:t>d</w:t>
      </w:r>
      <w:r w:rsidRPr="00AB10EC">
        <w:rPr>
          <w:sz w:val="16"/>
        </w:rPr>
        <w:t xml:space="preserve">estruction" </w:t>
      </w:r>
      <w:r w:rsidRPr="00AB10EC">
        <w:rPr>
          <w:u w:val="single"/>
        </w:rPr>
        <w:t>into "w</w:t>
      </w:r>
      <w:r w:rsidRPr="00AB10EC">
        <w:rPr>
          <w:sz w:val="16"/>
        </w:rPr>
        <w:t xml:space="preserve">eapons of </w:t>
      </w:r>
      <w:r w:rsidRPr="00AB10EC">
        <w:rPr>
          <w:u w:val="single"/>
        </w:rPr>
        <w:t>m</w:t>
      </w:r>
      <w:r w:rsidRPr="00AB10EC">
        <w:rPr>
          <w:sz w:val="16"/>
        </w:rPr>
        <w:t xml:space="preserve">ass </w:t>
      </w:r>
      <w:r w:rsidRPr="00AB10EC">
        <w:rPr>
          <w:u w:val="single"/>
        </w:rPr>
        <w:t>d</w:t>
      </w:r>
      <w:r w:rsidRPr="00AB10EC">
        <w:rPr>
          <w:sz w:val="16"/>
        </w:rPr>
        <w:t>estruction-</w:t>
      </w:r>
      <w:r w:rsidRPr="00AB10EC">
        <w:rPr>
          <w:u w:val="single"/>
        </w:rPr>
        <w:t>related program activities"?</w:t>
      </w:r>
      <w:r w:rsidRPr="00AB10EC">
        <w:rPr>
          <w:sz w:val="16"/>
        </w:rPr>
        <w:t xml:space="preserve"> </w:t>
      </w:r>
      <w:hyperlink r:id="rId12" w:anchor="n7" w:tgtFrame="_self" w:history="1">
        <w:r w:rsidRPr="00AB10EC">
          <w:rPr>
            <w:rStyle w:val="Hyperlink"/>
            <w:b/>
            <w:bCs/>
            <w:sz w:val="16"/>
            <w:szCs w:val="14"/>
            <w:vertAlign w:val="superscript"/>
          </w:rPr>
          <w:t>7</w:t>
        </w:r>
      </w:hyperlink>
      <w:r w:rsidRPr="00AB10EC">
        <w:rPr>
          <w:sz w:val="16"/>
        </w:rPr>
        <w:t xml:space="preserve"> </w:t>
      </w:r>
      <w:r w:rsidRPr="00AB10EC">
        <w:rPr>
          <w:u w:val="single"/>
        </w:rPr>
        <w:t xml:space="preserve">Or of calling </w:t>
      </w:r>
      <w:r w:rsidRPr="00AB10EC">
        <w:rPr>
          <w:sz w:val="16"/>
        </w:rPr>
        <w:t xml:space="preserve">the </w:t>
      </w:r>
      <w:r w:rsidRPr="00AB10EC">
        <w:rPr>
          <w:u w:val="single"/>
        </w:rPr>
        <w:t>prisoners</w:t>
      </w:r>
      <w:r w:rsidRPr="00AB10EC">
        <w:rPr>
          <w:sz w:val="16"/>
        </w:rPr>
        <w:t xml:space="preserve"> being </w:t>
      </w:r>
      <w:r w:rsidRPr="00AB10EC">
        <w:rPr>
          <w:rStyle w:val="pmterms1"/>
        </w:rPr>
        <w:t>[*56]</w:t>
      </w:r>
      <w:r w:rsidRPr="00AB10EC">
        <w:rPr>
          <w:sz w:val="16"/>
        </w:rPr>
        <w:t xml:space="preserve"> held </w:t>
      </w:r>
      <w:r w:rsidRPr="00AB10EC">
        <w:rPr>
          <w:u w:val="single"/>
        </w:rPr>
        <w:t>at Guantanamo</w:t>
      </w:r>
      <w:r w:rsidRPr="00AB10EC">
        <w:rPr>
          <w:sz w:val="16"/>
        </w:rPr>
        <w:t xml:space="preserve"> Bay </w:t>
      </w:r>
      <w:r w:rsidRPr="00AB10EC">
        <w:rPr>
          <w:u w:val="single"/>
        </w:rPr>
        <w:t>"unlawful combatants"</w:t>
      </w:r>
      <w:r w:rsidRPr="00AB10EC">
        <w:rPr>
          <w:sz w:val="16"/>
        </w:rPr>
        <w:t xml:space="preserve"> rather than "prisoners of war"? </w:t>
      </w:r>
      <w:hyperlink r:id="rId13" w:anchor="n8" w:tgtFrame="_self" w:history="1">
        <w:r w:rsidRPr="00AB10EC">
          <w:rPr>
            <w:rStyle w:val="Hyperlink"/>
            <w:b/>
            <w:bCs/>
            <w:sz w:val="16"/>
            <w:szCs w:val="12"/>
            <w:vertAlign w:val="superscript"/>
          </w:rPr>
          <w:t>8</w:t>
        </w:r>
      </w:hyperlink>
      <w:r w:rsidRPr="00AB10EC">
        <w:rPr>
          <w:sz w:val="16"/>
        </w:rPr>
        <w:t xml:space="preserve"> Or of "rendition" - an innocuous-sounding term for the sending of suspected terrorists to foreign countries where they can be tortured, </w:t>
      </w:r>
      <w:hyperlink r:id="rId14" w:anchor="n9" w:tgtFrame="_self" w:history="1">
        <w:r w:rsidRPr="00AB10EC">
          <w:rPr>
            <w:rStyle w:val="Hyperlink"/>
            <w:b/>
            <w:bCs/>
            <w:sz w:val="16"/>
            <w:szCs w:val="12"/>
            <w:vertAlign w:val="superscript"/>
          </w:rPr>
          <w:t>9</w:t>
        </w:r>
      </w:hyperlink>
      <w:r w:rsidRPr="00AB10EC">
        <w:rPr>
          <w:sz w:val="16"/>
        </w:rPr>
        <w:t xml:space="preserve"> eerily reminiscent of the Nazis' "resettlement" of Europe's Jews in the death camps of Poland? </w:t>
      </w:r>
      <w:r w:rsidRPr="00AB10EC">
        <w:rPr>
          <w:u w:val="single"/>
        </w:rPr>
        <w:t>Or of "collateral damage," a gloss for the slaughter of innocent human beings</w:t>
      </w:r>
      <w:r w:rsidRPr="00AB10EC">
        <w:rPr>
          <w:sz w:val="16"/>
        </w:rPr>
        <w:t xml:space="preserve">, the inevitable though "unintended" by-product of war? What legerdemain is at play when fast-food restaurants are reclassified as "manufacturing" rather than "service" industries and the definition of "small business" is restructured to include some of the nation's largest corporations? </w:t>
      </w:r>
      <w:hyperlink r:id="rId15" w:anchor="n10" w:tgtFrame="_self" w:history="1">
        <w:r w:rsidRPr="00AB10EC">
          <w:rPr>
            <w:rStyle w:val="Hyperlink"/>
            <w:b/>
            <w:bCs/>
            <w:sz w:val="16"/>
            <w:szCs w:val="12"/>
            <w:vertAlign w:val="superscript"/>
          </w:rPr>
          <w:t>10</w:t>
        </w:r>
      </w:hyperlink>
      <w:r w:rsidRPr="00AB10EC">
        <w:rPr>
          <w:sz w:val="16"/>
        </w:rPr>
        <w:t xml:space="preserve"> American English might well be called virtual English - a language of illusion, not reality. George Steiner wrote that "languages have great reserves of life. They can absorb masses of hysteria, illiteracy, and cheapness </w:t>
      </w:r>
      <w:proofErr w:type="gramStart"/>
      <w:r w:rsidRPr="00AB10EC">
        <w:rPr>
          <w:sz w:val="16"/>
        </w:rPr>
        <w:t>... .</w:t>
      </w:r>
      <w:proofErr w:type="gramEnd"/>
      <w:r w:rsidRPr="00AB10EC">
        <w:rPr>
          <w:sz w:val="16"/>
        </w:rPr>
        <w:t xml:space="preserve">" </w:t>
      </w:r>
      <w:hyperlink r:id="rId16" w:anchor="n11" w:tgtFrame="_self" w:history="1">
        <w:r w:rsidRPr="00AB10EC">
          <w:rPr>
            <w:rStyle w:val="Hyperlink"/>
            <w:b/>
            <w:bCs/>
            <w:sz w:val="16"/>
            <w:szCs w:val="12"/>
            <w:vertAlign w:val="superscript"/>
          </w:rPr>
          <w:t>11</w:t>
        </w:r>
      </w:hyperlink>
      <w:r w:rsidRPr="00AB10EC">
        <w:rPr>
          <w:sz w:val="16"/>
        </w:rPr>
        <w:t xml:space="preserve"> But </w:t>
      </w:r>
      <w:r w:rsidRPr="00AB10EC">
        <w:rPr>
          <w:u w:val="single"/>
        </w:rPr>
        <w:t xml:space="preserve">there comes a </w:t>
      </w:r>
      <w:r w:rsidRPr="00AB10EC">
        <w:rPr>
          <w:rStyle w:val="Emphasis"/>
        </w:rPr>
        <w:t>breaking point</w:t>
      </w:r>
      <w:r w:rsidRPr="00AB10EC">
        <w:rPr>
          <w:sz w:val="16"/>
        </w:rPr>
        <w:t>. Use a language to conceive, organize, and justify Belsen; use it to make out specifications for gas ovens; use it to dehumanize man during twelve years of calculated bestiality. Something will happen to it</w:t>
      </w:r>
      <w:proofErr w:type="gramStart"/>
      <w:r w:rsidRPr="00AB10EC">
        <w:rPr>
          <w:sz w:val="16"/>
        </w:rPr>
        <w:t>... .</w:t>
      </w:r>
      <w:proofErr w:type="gramEnd"/>
      <w:r w:rsidRPr="00AB10EC">
        <w:rPr>
          <w:sz w:val="16"/>
        </w:rPr>
        <w:t xml:space="preserve"> Something of the lies and sadism will settle in the marrow of the language</w:t>
      </w:r>
      <w:proofErr w:type="gramStart"/>
      <w:r w:rsidRPr="00AB10EC">
        <w:rPr>
          <w:sz w:val="16"/>
        </w:rPr>
        <w:t>... .</w:t>
      </w:r>
      <w:proofErr w:type="gramEnd"/>
      <w:r w:rsidRPr="00AB10EC">
        <w:rPr>
          <w:sz w:val="16"/>
        </w:rPr>
        <w:t xml:space="preserve"> </w:t>
      </w:r>
      <w:r w:rsidRPr="00AB10EC">
        <w:rPr>
          <w:u w:val="single"/>
        </w:rPr>
        <w:t xml:space="preserve">It will no longer perform, quite as well as it used to, its two principal functions: the conveyance of humane order which we call law, and the communication of the quick of the human spirit which we call grace. </w:t>
      </w:r>
      <w:hyperlink r:id="rId17" w:anchor="n12" w:tgtFrame="_self" w:history="1">
        <w:r w:rsidRPr="00AB10EC">
          <w:rPr>
            <w:rStyle w:val="Hyperlink"/>
            <w:b/>
            <w:bCs/>
            <w:sz w:val="16"/>
            <w:szCs w:val="14"/>
            <w:vertAlign w:val="superscript"/>
          </w:rPr>
          <w:t>12</w:t>
        </w:r>
      </w:hyperlink>
      <w:r w:rsidRPr="00AB10EC">
        <w:rPr>
          <w:sz w:val="16"/>
        </w:rPr>
        <w:t xml:space="preserve"> Steiner is right in asserting that language ought to convey "the humane order which we call law." But I question whether that is, or ever has been, the case with American English. This nation has produced its </w:t>
      </w:r>
      <w:r w:rsidRPr="00AB10EC">
        <w:rPr>
          <w:rStyle w:val="pmterms1"/>
          <w:szCs w:val="12"/>
        </w:rPr>
        <w:t>[*57]</w:t>
      </w:r>
      <w:r w:rsidRPr="00AB10EC">
        <w:rPr>
          <w:sz w:val="16"/>
        </w:rPr>
        <w:t xml:space="preserve"> share of brilliant writers and orators; but the normative use of language in this country, like the character of the polyglot society from which it has sprung, has been instrumental in nature: a language in which precision, beauty, and eloquence have always ceded place to utility. American English is </w:t>
      </w:r>
      <w:proofErr w:type="gramStart"/>
      <w:r w:rsidRPr="00AB10EC">
        <w:rPr>
          <w:sz w:val="16"/>
        </w:rPr>
        <w:t>useful</w:t>
      </w:r>
      <w:proofErr w:type="gramEnd"/>
      <w:r w:rsidRPr="00AB10EC">
        <w:rPr>
          <w:sz w:val="16"/>
        </w:rPr>
        <w:t xml:space="preserve"> or it is nothing - a vehicle for approximating meaning and communicating with one another in a rough sort of way, certainly, but with the primary aim of enabling us to get what we want out of life. We have used law itself instrumentally, as the indispensable lubricant for the wheels of politics and the economy, </w:t>
      </w:r>
      <w:hyperlink r:id="rId18" w:anchor="n13" w:tgtFrame="_self" w:history="1">
        <w:r w:rsidRPr="00AB10EC">
          <w:rPr>
            <w:rStyle w:val="Hyperlink"/>
            <w:b/>
            <w:bCs/>
            <w:sz w:val="16"/>
            <w:szCs w:val="12"/>
            <w:vertAlign w:val="superscript"/>
          </w:rPr>
          <w:t>13</w:t>
        </w:r>
      </w:hyperlink>
      <w:r w:rsidRPr="00AB10EC">
        <w:rPr>
          <w:sz w:val="16"/>
        </w:rPr>
        <w:t xml:space="preserve"> and so also have we used the language of the law. </w:t>
      </w:r>
      <w:r w:rsidRPr="00AB10EC">
        <w:rPr>
          <w:u w:val="single"/>
        </w:rPr>
        <w:t>The pertinent inquiry is really whether law in this country has produced "order," much less one that can comfortably be called "humane."</w:t>
      </w:r>
      <w:r w:rsidRPr="00AB10EC">
        <w:rPr>
          <w:sz w:val="16"/>
        </w:rPr>
        <w:t xml:space="preserve"> </w:t>
      </w:r>
      <w:r w:rsidRPr="00AB10EC">
        <w:rPr>
          <w:u w:val="single"/>
        </w:rPr>
        <w:t xml:space="preserve">Given our history, I </w:t>
      </w:r>
      <w:r w:rsidRPr="00AB10EC">
        <w:rPr>
          <w:b/>
          <w:u w:val="single"/>
        </w:rPr>
        <w:t>find it difficult</w:t>
      </w:r>
      <w:r w:rsidRPr="00AB10EC">
        <w:rPr>
          <w:u w:val="single"/>
        </w:rPr>
        <w:t xml:space="preserve"> to answer this question affirmatively. </w:t>
      </w:r>
      <w:r w:rsidRPr="00AB10EC">
        <w:rPr>
          <w:sz w:val="16"/>
        </w:rPr>
        <w:t xml:space="preserve">What this heretical statement means is that </w:t>
      </w:r>
      <w:r w:rsidRPr="00AB10EC">
        <w:rPr>
          <w:highlight w:val="cyan"/>
          <w:u w:val="single"/>
        </w:rPr>
        <w:t xml:space="preserve">in our </w:t>
      </w:r>
      <w:r w:rsidRPr="00AB10EC">
        <w:rPr>
          <w:rStyle w:val="Emphasis"/>
          <w:highlight w:val="cyan"/>
        </w:rPr>
        <w:t>debased version of English</w:t>
      </w:r>
      <w:r w:rsidRPr="00AB10EC">
        <w:rPr>
          <w:highlight w:val="cyan"/>
          <w:u w:val="single"/>
        </w:rPr>
        <w:t xml:space="preserve"> we have </w:t>
      </w:r>
      <w:proofErr w:type="gramStart"/>
      <w:r w:rsidRPr="00AB10EC">
        <w:rPr>
          <w:highlight w:val="cyan"/>
          <w:u w:val="single"/>
        </w:rPr>
        <w:t>created</w:t>
      </w:r>
      <w:r w:rsidRPr="00AB10EC">
        <w:rPr>
          <w:u w:val="single"/>
        </w:rPr>
        <w:t xml:space="preserve"> </w:t>
      </w:r>
      <w:r w:rsidRPr="00AB10EC">
        <w:rPr>
          <w:b/>
          <w:u w:val="single"/>
        </w:rPr>
        <w:t>precisely</w:t>
      </w:r>
      <w:proofErr w:type="gramEnd"/>
      <w:r w:rsidRPr="00AB10EC">
        <w:rPr>
          <w:b/>
          <w:u w:val="single"/>
        </w:rPr>
        <w:t xml:space="preserve"> </w:t>
      </w:r>
      <w:r w:rsidRPr="00AB10EC">
        <w:rPr>
          <w:highlight w:val="cyan"/>
          <w:u w:val="single"/>
        </w:rPr>
        <w:t>the language</w:t>
      </w:r>
      <w:r w:rsidRPr="00AB10EC">
        <w:rPr>
          <w:u w:val="single"/>
        </w:rPr>
        <w:t xml:space="preserve"> we want and need: a language </w:t>
      </w:r>
      <w:r w:rsidRPr="00AB10EC">
        <w:rPr>
          <w:highlight w:val="cyan"/>
          <w:u w:val="single"/>
        </w:rPr>
        <w:t xml:space="preserve">that </w:t>
      </w:r>
      <w:r w:rsidRPr="00AB10EC">
        <w:rPr>
          <w:rStyle w:val="Emphasis"/>
          <w:highlight w:val="cyan"/>
        </w:rPr>
        <w:t>allows us to do</w:t>
      </w:r>
      <w:r w:rsidRPr="00AB10EC">
        <w:rPr>
          <w:sz w:val="16"/>
        </w:rPr>
        <w:t xml:space="preserve"> pretty much </w:t>
      </w:r>
      <w:r w:rsidRPr="00AB10EC">
        <w:rPr>
          <w:rStyle w:val="Emphasis"/>
          <w:highlight w:val="cyan"/>
        </w:rPr>
        <w:t>whatever</w:t>
      </w:r>
      <w:r w:rsidRPr="00AB10EC">
        <w:rPr>
          <w:sz w:val="16"/>
        </w:rPr>
        <w:t xml:space="preserve"> it is </w:t>
      </w:r>
      <w:r w:rsidRPr="00AB10EC">
        <w:rPr>
          <w:rStyle w:val="Emphasis"/>
          <w:highlight w:val="cyan"/>
        </w:rPr>
        <w:t>we want to do</w:t>
      </w:r>
      <w:r w:rsidRPr="00AB10EC">
        <w:rPr>
          <w:highlight w:val="cyan"/>
          <w:u w:val="single"/>
        </w:rPr>
        <w:t>.</w:t>
      </w:r>
      <w:r w:rsidRPr="00AB10EC">
        <w:rPr>
          <w:u w:val="single"/>
        </w:rPr>
        <w:t xml:space="preserve"> </w:t>
      </w:r>
      <w:r w:rsidRPr="00AB10EC">
        <w:rPr>
          <w:highlight w:val="cyan"/>
          <w:u w:val="single"/>
        </w:rPr>
        <w:t>We proclaimed that "all men are created equal</w:t>
      </w:r>
      <w:r w:rsidRPr="00AB10EC">
        <w:rPr>
          <w:u w:val="single"/>
        </w:rPr>
        <w:t xml:space="preserve"> </w:t>
      </w:r>
      <w:r w:rsidRPr="00AB10EC">
        <w:rPr>
          <w:sz w:val="16"/>
        </w:rPr>
        <w:t xml:space="preserve">... [with unalienable rights to] Life, Liberty, and the pursuit of Happiness," </w:t>
      </w:r>
      <w:hyperlink r:id="rId19" w:anchor="n14" w:tgtFrame="_self" w:history="1">
        <w:r w:rsidRPr="00AB10EC">
          <w:rPr>
            <w:rStyle w:val="Hyperlink"/>
            <w:b/>
            <w:bCs/>
            <w:sz w:val="16"/>
            <w:szCs w:val="12"/>
            <w:vertAlign w:val="superscript"/>
          </w:rPr>
          <w:t>14</w:t>
        </w:r>
      </w:hyperlink>
      <w:r w:rsidRPr="00AB10EC">
        <w:rPr>
          <w:sz w:val="16"/>
        </w:rPr>
        <w:t xml:space="preserve"> </w:t>
      </w:r>
      <w:r w:rsidRPr="00AB10EC">
        <w:rPr>
          <w:highlight w:val="cyan"/>
          <w:u w:val="single"/>
        </w:rPr>
        <w:t xml:space="preserve">but if we turn from this </w:t>
      </w:r>
      <w:r w:rsidRPr="00AB10EC">
        <w:rPr>
          <w:rStyle w:val="Emphasis"/>
          <w:highlight w:val="cyan"/>
        </w:rPr>
        <w:t>hallowed language</w:t>
      </w:r>
      <w:r w:rsidRPr="00AB10EC">
        <w:rPr>
          <w:u w:val="single"/>
        </w:rPr>
        <w:t xml:space="preserve"> of high purpose to the reality of deeds, </w:t>
      </w:r>
      <w:r w:rsidRPr="00AB10EC">
        <w:rPr>
          <w:highlight w:val="cyan"/>
          <w:u w:val="single"/>
        </w:rPr>
        <w:t xml:space="preserve">we find in our short history the </w:t>
      </w:r>
      <w:r w:rsidRPr="00AB10EC">
        <w:rPr>
          <w:rStyle w:val="Emphasis"/>
          <w:highlight w:val="cyan"/>
        </w:rPr>
        <w:t>ruthless extermination</w:t>
      </w:r>
      <w:r w:rsidRPr="00AB10EC">
        <w:rPr>
          <w:u w:val="single"/>
        </w:rPr>
        <w:t xml:space="preserve"> of Native American </w:t>
      </w:r>
      <w:r w:rsidRPr="00AB10EC">
        <w:rPr>
          <w:sz w:val="16"/>
        </w:rPr>
        <w:t xml:space="preserve">culture and </w:t>
      </w:r>
      <w:r w:rsidRPr="00AB10EC">
        <w:rPr>
          <w:u w:val="single"/>
        </w:rPr>
        <w:t>civilization</w:t>
      </w:r>
      <w:r w:rsidRPr="00AB10EC">
        <w:rPr>
          <w:sz w:val="16"/>
        </w:rPr>
        <w:t xml:space="preserve">; </w:t>
      </w:r>
      <w:hyperlink r:id="rId20" w:anchor="n15" w:tgtFrame="_self" w:history="1">
        <w:r w:rsidRPr="00AB10EC">
          <w:rPr>
            <w:rStyle w:val="Hyperlink"/>
            <w:bCs/>
            <w:sz w:val="16"/>
            <w:szCs w:val="14"/>
            <w:vertAlign w:val="superscript"/>
          </w:rPr>
          <w:t>15</w:t>
        </w:r>
      </w:hyperlink>
      <w:r w:rsidRPr="00AB10EC">
        <w:rPr>
          <w:sz w:val="16"/>
        </w:rPr>
        <w:t xml:space="preserve"> </w:t>
      </w:r>
      <w:r w:rsidRPr="00AB10EC">
        <w:rPr>
          <w:u w:val="single"/>
        </w:rPr>
        <w:t xml:space="preserve">the </w:t>
      </w:r>
      <w:r w:rsidRPr="00AB10EC">
        <w:rPr>
          <w:rStyle w:val="Emphasis"/>
        </w:rPr>
        <w:t>subjugation of black people</w:t>
      </w:r>
      <w:r w:rsidRPr="00AB10EC">
        <w:rPr>
          <w:sz w:val="16"/>
        </w:rPr>
        <w:t xml:space="preserve">, first </w:t>
      </w:r>
      <w:r w:rsidRPr="00AB10EC">
        <w:rPr>
          <w:u w:val="single"/>
        </w:rPr>
        <w:t>as slaves, then as second-class citizens;</w:t>
      </w:r>
      <w:r w:rsidRPr="00AB10EC">
        <w:rPr>
          <w:sz w:val="16"/>
        </w:rPr>
        <w:t xml:space="preserve"> </w:t>
      </w:r>
      <w:hyperlink r:id="rId21" w:anchor="n16" w:tgtFrame="_self" w:history="1">
        <w:r w:rsidRPr="00AB10EC">
          <w:rPr>
            <w:rStyle w:val="Hyperlink"/>
            <w:bCs/>
            <w:sz w:val="16"/>
            <w:szCs w:val="14"/>
            <w:vertAlign w:val="superscript"/>
          </w:rPr>
          <w:t>16</w:t>
        </w:r>
      </w:hyperlink>
      <w:r w:rsidRPr="00AB10EC">
        <w:rPr>
          <w:sz w:val="16"/>
        </w:rPr>
        <w:t xml:space="preserve"> the </w:t>
      </w:r>
      <w:r w:rsidRPr="00AB10EC">
        <w:rPr>
          <w:rStyle w:val="Emphasis"/>
        </w:rPr>
        <w:t>exclusion of women</w:t>
      </w:r>
      <w:r w:rsidRPr="00AB10EC">
        <w:rPr>
          <w:u w:val="single"/>
        </w:rPr>
        <w:t xml:space="preserve"> from</w:t>
      </w:r>
      <w:r w:rsidRPr="00AB10EC">
        <w:rPr>
          <w:sz w:val="16"/>
        </w:rPr>
        <w:t xml:space="preserve"> much of the </w:t>
      </w:r>
      <w:r w:rsidRPr="00AB10EC">
        <w:rPr>
          <w:u w:val="single"/>
        </w:rPr>
        <w:t>political and economic life</w:t>
      </w:r>
      <w:r w:rsidRPr="00AB10EC">
        <w:rPr>
          <w:sz w:val="16"/>
        </w:rPr>
        <w:t xml:space="preserve"> of the nation; </w:t>
      </w:r>
      <w:hyperlink r:id="rId22" w:anchor="n17" w:tgtFrame="_self" w:history="1">
        <w:r w:rsidRPr="00AB10EC">
          <w:rPr>
            <w:rStyle w:val="Hyperlink"/>
            <w:bCs/>
            <w:sz w:val="16"/>
            <w:szCs w:val="14"/>
            <w:vertAlign w:val="superscript"/>
          </w:rPr>
          <w:t>17</w:t>
        </w:r>
      </w:hyperlink>
      <w:r w:rsidRPr="00AB10EC">
        <w:rPr>
          <w:sz w:val="16"/>
        </w:rPr>
        <w:t xml:space="preserve"> </w:t>
      </w:r>
      <w:r w:rsidRPr="00AB10EC">
        <w:rPr>
          <w:u w:val="single"/>
        </w:rPr>
        <w:t>and</w:t>
      </w:r>
      <w:r w:rsidRPr="00AB10EC">
        <w:rPr>
          <w:sz w:val="16"/>
        </w:rPr>
        <w:t xml:space="preserve"> the </w:t>
      </w:r>
      <w:r w:rsidRPr="00AB10EC">
        <w:rPr>
          <w:u w:val="single"/>
        </w:rPr>
        <w:t xml:space="preserve">confinement of Americans of Japanese ancestry in </w:t>
      </w:r>
      <w:r w:rsidRPr="00AB10EC">
        <w:rPr>
          <w:rStyle w:val="Emphasis"/>
        </w:rPr>
        <w:t>internment camps</w:t>
      </w:r>
      <w:r w:rsidRPr="00AB10EC">
        <w:rPr>
          <w:sz w:val="16"/>
        </w:rPr>
        <w:t xml:space="preserve"> during World War II. </w:t>
      </w:r>
      <w:hyperlink r:id="rId23" w:anchor="n18" w:tgtFrame="_self" w:history="1">
        <w:r w:rsidRPr="00AB10EC">
          <w:rPr>
            <w:rStyle w:val="Hyperlink"/>
            <w:b/>
            <w:bCs/>
            <w:sz w:val="16"/>
            <w:szCs w:val="12"/>
            <w:vertAlign w:val="superscript"/>
          </w:rPr>
          <w:t>18</w:t>
        </w:r>
      </w:hyperlink>
      <w:r w:rsidRPr="00AB10EC">
        <w:rPr>
          <w:sz w:val="16"/>
        </w:rPr>
        <w:t xml:space="preserve"> Jefferson evidently meant "men" literally, and only white men at that. We said in the Constitution that Congress could not prohibit the free exercise of religion, but as the Mormons learned to their sorrow, it all depended on whose religion you were talking about. </w:t>
      </w:r>
      <w:hyperlink r:id="rId24" w:anchor="n19" w:tgtFrame="_self" w:history="1">
        <w:r w:rsidRPr="00AB10EC">
          <w:rPr>
            <w:rStyle w:val="Hyperlink"/>
            <w:b/>
            <w:bCs/>
            <w:sz w:val="16"/>
            <w:szCs w:val="12"/>
            <w:vertAlign w:val="superscript"/>
          </w:rPr>
          <w:t>19</w:t>
        </w:r>
      </w:hyperlink>
      <w:r w:rsidRPr="00AB10EC">
        <w:rPr>
          <w:sz w:val="16"/>
        </w:rPr>
        <w:t xml:space="preserve"> We likewise disabled Congress from </w:t>
      </w:r>
      <w:r w:rsidRPr="00AB10EC">
        <w:rPr>
          <w:rStyle w:val="pmterms1"/>
          <w:szCs w:val="12"/>
        </w:rPr>
        <w:t>[*58]</w:t>
      </w:r>
      <w:r w:rsidRPr="00AB10EC">
        <w:rPr>
          <w:sz w:val="16"/>
        </w:rPr>
        <w:t xml:space="preserve"> abridging freedom of speech and association, but those concepts, too, turned out to be quite malleable, depending on what you were saying and with whom you were associating. </w:t>
      </w:r>
      <w:hyperlink r:id="rId25" w:anchor="n20" w:tgtFrame="_self" w:history="1">
        <w:r w:rsidRPr="00AB10EC">
          <w:rPr>
            <w:rStyle w:val="Hyperlink"/>
            <w:b/>
            <w:bCs/>
            <w:sz w:val="16"/>
            <w:szCs w:val="12"/>
            <w:vertAlign w:val="superscript"/>
          </w:rPr>
          <w:t>20</w:t>
        </w:r>
      </w:hyperlink>
      <w:r w:rsidRPr="00AB10EC">
        <w:rPr>
          <w:sz w:val="16"/>
        </w:rPr>
        <w:t xml:space="preserve"> We carved on the pedestal of the Statue of Liberty the inspiring words of Emma Lazarus - ""Give me your tired, your poor, / Your huddled masses yearning to breathe free, / The wretched refuse of your teeming shore. / Send these, the homeless, tempest-</w:t>
      </w:r>
      <w:proofErr w:type="spellStart"/>
      <w:r w:rsidRPr="00AB10EC">
        <w:rPr>
          <w:sz w:val="16"/>
        </w:rPr>
        <w:t>tost</w:t>
      </w:r>
      <w:proofErr w:type="spellEnd"/>
      <w:r w:rsidRPr="00AB10EC">
        <w:rPr>
          <w:sz w:val="16"/>
        </w:rPr>
        <w:t xml:space="preserve"> to me, / I lift my lamp beside the golden door!'" </w:t>
      </w:r>
      <w:hyperlink r:id="rId26" w:anchor="n21" w:tgtFrame="_self" w:history="1">
        <w:r w:rsidRPr="00AB10EC">
          <w:rPr>
            <w:rStyle w:val="Hyperlink"/>
            <w:b/>
            <w:bCs/>
            <w:sz w:val="16"/>
            <w:szCs w:val="12"/>
            <w:vertAlign w:val="superscript"/>
          </w:rPr>
          <w:t>21</w:t>
        </w:r>
      </w:hyperlink>
      <w:r w:rsidRPr="00AB10EC">
        <w:rPr>
          <w:sz w:val="16"/>
        </w:rPr>
        <w:t xml:space="preserve"> - while in the same breath slamming shut the golden door on just these sorts of people. </w:t>
      </w:r>
      <w:hyperlink r:id="rId27" w:anchor="n22" w:tgtFrame="_self" w:history="1">
        <w:r w:rsidRPr="00AB10EC">
          <w:rPr>
            <w:rStyle w:val="Hyperlink"/>
            <w:b/>
            <w:bCs/>
            <w:sz w:val="16"/>
            <w:szCs w:val="12"/>
            <w:vertAlign w:val="superscript"/>
          </w:rPr>
          <w:t>22</w:t>
        </w:r>
      </w:hyperlink>
      <w:r w:rsidRPr="00AB10EC">
        <w:rPr>
          <w:sz w:val="16"/>
        </w:rPr>
        <w:t xml:space="preserve"> And when it comes to capitalism, the bedrock of the Republic, where would one start in recounting the myriad ways in which law and its language have been used to enable a few to prosper at the expense of the many? </w:t>
      </w:r>
      <w:hyperlink r:id="rId28" w:anchor="n23" w:tgtFrame="_self" w:history="1">
        <w:r w:rsidRPr="00AB10EC">
          <w:rPr>
            <w:rStyle w:val="Hyperlink"/>
            <w:b/>
            <w:bCs/>
            <w:sz w:val="16"/>
            <w:szCs w:val="12"/>
            <w:vertAlign w:val="superscript"/>
          </w:rPr>
          <w:t>23</w:t>
        </w:r>
      </w:hyperlink>
      <w:r w:rsidRPr="00AB10EC">
        <w:rPr>
          <w:sz w:val="16"/>
        </w:rPr>
        <w:t xml:space="preserve"> </w:t>
      </w:r>
      <w:r w:rsidRPr="00AB10EC">
        <w:rPr>
          <w:u w:val="single"/>
        </w:rPr>
        <w:t>All of this and</w:t>
      </w:r>
      <w:r w:rsidRPr="00AB10EC">
        <w:rPr>
          <w:sz w:val="16"/>
        </w:rPr>
        <w:t xml:space="preserve"> </w:t>
      </w:r>
      <w:r w:rsidRPr="00AB10EC">
        <w:rPr>
          <w:rStyle w:val="pmterms1"/>
        </w:rPr>
        <w:t>[*59]</w:t>
      </w:r>
      <w:r w:rsidRPr="00AB10EC">
        <w:rPr>
          <w:sz w:val="16"/>
        </w:rPr>
        <w:t xml:space="preserve"> </w:t>
      </w:r>
      <w:r w:rsidRPr="00AB10EC">
        <w:rPr>
          <w:u w:val="single"/>
        </w:rPr>
        <w:t xml:space="preserve">much more was done under color of law, usually accompanied by </w:t>
      </w:r>
      <w:r w:rsidRPr="00AB10EC">
        <w:rPr>
          <w:rStyle w:val="Emphasis"/>
        </w:rPr>
        <w:t>elaborate rationalizations</w:t>
      </w:r>
      <w:r w:rsidRPr="00AB10EC">
        <w:rPr>
          <w:u w:val="single"/>
        </w:rPr>
        <w:t xml:space="preserve"> </w:t>
      </w:r>
      <w:r w:rsidRPr="00AB10EC">
        <w:rPr>
          <w:sz w:val="16"/>
        </w:rPr>
        <w:t xml:space="preserve">couched in the language of the law. </w:t>
      </w:r>
      <w:r w:rsidRPr="00AB10EC">
        <w:rPr>
          <w:u w:val="single"/>
        </w:rPr>
        <w:t xml:space="preserve">How is it possible to </w:t>
      </w:r>
      <w:r w:rsidRPr="00AB10EC">
        <w:rPr>
          <w:rStyle w:val="Emphasis"/>
        </w:rPr>
        <w:t>trust a language</w:t>
      </w:r>
      <w:r w:rsidRPr="00AB10EC">
        <w:rPr>
          <w:u w:val="single"/>
        </w:rPr>
        <w:t xml:space="preserve"> in whose name such things are done?</w:t>
      </w:r>
    </w:p>
    <w:p w14:paraId="1E42E9BD" w14:textId="77777777" w:rsidR="00697F10" w:rsidRPr="00AB10EC" w:rsidRDefault="00697F10" w:rsidP="00697F10">
      <w:pPr>
        <w:pStyle w:val="Heading4"/>
        <w:rPr>
          <w:rFonts w:cs="Times New Roman"/>
        </w:rPr>
      </w:pPr>
      <w:r w:rsidRPr="00AB10EC">
        <w:rPr>
          <w:rFonts w:cs="Times New Roman"/>
        </w:rPr>
        <w:t>Reps don’t shape reality</w:t>
      </w:r>
    </w:p>
    <w:p w14:paraId="080DA7B1" w14:textId="77777777" w:rsidR="00697F10" w:rsidRPr="00AB10EC" w:rsidRDefault="00697F10" w:rsidP="00697F10">
      <w:r w:rsidRPr="00AB10EC">
        <w:rPr>
          <w:rStyle w:val="Style13ptBold"/>
        </w:rPr>
        <w:t>Kocher 00</w:t>
      </w:r>
      <w:r w:rsidRPr="00AB10EC">
        <w:t xml:space="preserve"> (Robert L., Author of “The American Mind in Denial” and Philosopher, “Discourse on Reality and Sanity”, http://freedom.orlingrabbe.com/lfetimes/reality_sanity1.htm)</w:t>
      </w:r>
    </w:p>
    <w:p w14:paraId="0EE6F557" w14:textId="77777777" w:rsidR="00697F10" w:rsidRPr="00AB10EC" w:rsidRDefault="00697F10" w:rsidP="00697F10">
      <w:pPr>
        <w:widowControl w:val="0"/>
        <w:rPr>
          <w:sz w:val="16"/>
        </w:rPr>
      </w:pPr>
      <w:r w:rsidRPr="00AB10EC">
        <w:rPr>
          <w:sz w:val="16"/>
        </w:rPr>
        <w:t xml:space="preserve">While it is not possible to establish many proofs in the verbal world, and it is simultaneously possible to make many uninhibited assertions or word equations in the verbal world, it should be considered that </w:t>
      </w:r>
      <w:r w:rsidRPr="00AB10EC">
        <w:rPr>
          <w:rStyle w:val="Style1Char"/>
          <w:highlight w:val="cyan"/>
        </w:rPr>
        <w:t>reality is</w:t>
      </w:r>
      <w:r w:rsidRPr="00AB10EC">
        <w:rPr>
          <w:sz w:val="16"/>
        </w:rPr>
        <w:t xml:space="preserve"> more </w:t>
      </w:r>
      <w:r w:rsidRPr="00AB10EC">
        <w:rPr>
          <w:rStyle w:val="Style1Char"/>
          <w:highlight w:val="cyan"/>
        </w:rPr>
        <w:t>rigid and does not abide by the</w:t>
      </w:r>
      <w:r w:rsidRPr="00AB10EC">
        <w:rPr>
          <w:sz w:val="16"/>
        </w:rPr>
        <w:t xml:space="preserve"> artificial flexibility and </w:t>
      </w:r>
      <w:r w:rsidRPr="00AB10EC">
        <w:rPr>
          <w:rStyle w:val="Style1Char"/>
        </w:rPr>
        <w:t xml:space="preserve">latitude of the </w:t>
      </w:r>
      <w:r w:rsidRPr="00AB10EC">
        <w:rPr>
          <w:rStyle w:val="Style1Char"/>
          <w:highlight w:val="cyan"/>
        </w:rPr>
        <w:t>verbal world</w:t>
      </w:r>
      <w:r w:rsidRPr="00AB10EC">
        <w:rPr>
          <w:rStyle w:val="Style1Char"/>
        </w:rPr>
        <w:t xml:space="preserve">. The world of </w:t>
      </w:r>
      <w:r w:rsidRPr="00AB10EC">
        <w:rPr>
          <w:rStyle w:val="Style1Char"/>
          <w:highlight w:val="cyan"/>
        </w:rPr>
        <w:t>words and</w:t>
      </w:r>
      <w:r w:rsidRPr="00AB10EC">
        <w:rPr>
          <w:rStyle w:val="Style1Char"/>
        </w:rPr>
        <w:t xml:space="preserve"> the world of</w:t>
      </w:r>
      <w:r w:rsidRPr="00AB10EC">
        <w:rPr>
          <w:sz w:val="16"/>
        </w:rPr>
        <w:t xml:space="preserve"> human </w:t>
      </w:r>
      <w:r w:rsidRPr="00AB10EC">
        <w:rPr>
          <w:rStyle w:val="StyleStyle411ptChar"/>
          <w:rFonts w:eastAsia="Calibri"/>
          <w:highlight w:val="cyan"/>
        </w:rPr>
        <w:t xml:space="preserve">experience are </w:t>
      </w:r>
      <w:r w:rsidRPr="00AB10EC">
        <w:rPr>
          <w:rStyle w:val="Emphasis"/>
          <w:highlight w:val="cyan"/>
        </w:rPr>
        <w:t>very imperfectly correlated</w:t>
      </w:r>
      <w:r w:rsidRPr="00AB10EC">
        <w:rPr>
          <w:sz w:val="16"/>
        </w:rPr>
        <w:t xml:space="preserve">. That is, </w:t>
      </w:r>
      <w:r w:rsidRPr="00AB10EC">
        <w:rPr>
          <w:rStyle w:val="StyleStyle411ptChar"/>
          <w:rFonts w:eastAsia="Calibri"/>
        </w:rPr>
        <w:t>saying something doesn't make it true. A verbal statement</w:t>
      </w:r>
      <w:r w:rsidRPr="00AB10EC">
        <w:rPr>
          <w:sz w:val="16"/>
        </w:rPr>
        <w:t xml:space="preserve"> in the world of words </w:t>
      </w:r>
      <w:r w:rsidRPr="00AB10EC">
        <w:rPr>
          <w:rStyle w:val="StyleStyle411ptChar"/>
          <w:rFonts w:eastAsia="Calibri"/>
        </w:rPr>
        <w:t>doesn't mean it will occur</w:t>
      </w:r>
      <w:r w:rsidRPr="00AB10EC">
        <w:rPr>
          <w:sz w:val="16"/>
        </w:rPr>
        <w:t xml:space="preserve"> as such </w:t>
      </w:r>
      <w:r w:rsidRPr="00AB10EC">
        <w:rPr>
          <w:rStyle w:val="StyleStyle411ptChar"/>
          <w:rFonts w:eastAsia="Calibri"/>
        </w:rPr>
        <w:t>in the world of</w:t>
      </w:r>
      <w:r w:rsidRPr="00AB10EC">
        <w:rPr>
          <w:sz w:val="16"/>
        </w:rPr>
        <w:t xml:space="preserve"> consistent human experience I call </w:t>
      </w:r>
      <w:r w:rsidRPr="00AB10EC">
        <w:rPr>
          <w:rStyle w:val="StyleStyle411ptChar"/>
          <w:rFonts w:eastAsia="Calibri"/>
        </w:rPr>
        <w:t>reality</w:t>
      </w:r>
      <w:r w:rsidRPr="00AB10EC">
        <w:rPr>
          <w:sz w:val="16"/>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when verbal contortions lead to chronic confusion and difficulty, better you should stop the verbal contortions rather than continuing to expect the difficulty to change. Again, it's a matter of choice. </w:t>
      </w:r>
      <w:r w:rsidRPr="00AB10EC">
        <w:rPr>
          <w:rStyle w:val="Style11ptUnderline"/>
          <w:highlight w:val="cyan"/>
        </w:rPr>
        <w:t>Does the</w:t>
      </w:r>
      <w:r w:rsidRPr="00AB10EC">
        <w:rPr>
          <w:rStyle w:val="Style11ptUnderline"/>
        </w:rPr>
        <w:t xml:space="preserve"> outcome of the </w:t>
      </w:r>
      <w:r w:rsidRPr="00AB10EC">
        <w:rPr>
          <w:rStyle w:val="Style11ptUnderline"/>
          <w:highlight w:val="cyan"/>
        </w:rPr>
        <w:t>philosophical question</w:t>
      </w:r>
      <w:r w:rsidRPr="00AB10EC">
        <w:rPr>
          <w:rStyle w:val="Style11ptUnderline"/>
        </w:rPr>
        <w:t xml:space="preserve"> of whether reality</w:t>
      </w:r>
      <w:r w:rsidRPr="00AB10EC">
        <w:rPr>
          <w:sz w:val="16"/>
        </w:rPr>
        <w:t xml:space="preserve"> or proof </w:t>
      </w:r>
      <w:r w:rsidRPr="00AB10EC">
        <w:rPr>
          <w:rStyle w:val="Style11ptUnderline"/>
        </w:rPr>
        <w:t xml:space="preserve">exists </w:t>
      </w:r>
      <w:r w:rsidRPr="00AB10EC">
        <w:rPr>
          <w:rStyle w:val="Style11ptUnderline"/>
          <w:highlight w:val="cyan"/>
        </w:rPr>
        <w:t>decide whether we should</w:t>
      </w:r>
      <w:r w:rsidRPr="00AB10EC">
        <w:rPr>
          <w:sz w:val="16"/>
        </w:rPr>
        <w:t xml:space="preserve"> plant crops or </w:t>
      </w:r>
      <w:r w:rsidRPr="00AB10EC">
        <w:rPr>
          <w:rStyle w:val="Style11ptUnderline"/>
          <w:highlight w:val="cyan"/>
        </w:rPr>
        <w:t>wear clothes</w:t>
      </w:r>
      <w:r w:rsidRPr="00AB10EC">
        <w:rPr>
          <w:rStyle w:val="Style11ptUnderline"/>
        </w:rPr>
        <w:t xml:space="preserve"> in cold weather </w:t>
      </w:r>
      <w:r w:rsidRPr="00AB10EC">
        <w:rPr>
          <w:rStyle w:val="Style11ptUnderline"/>
          <w:highlight w:val="cyan"/>
        </w:rPr>
        <w:t>to protect</w:t>
      </w:r>
      <w:r w:rsidRPr="00AB10EC">
        <w:rPr>
          <w:rStyle w:val="Style11ptUnderline"/>
        </w:rPr>
        <w:t xml:space="preserve"> us </w:t>
      </w:r>
      <w:r w:rsidRPr="00AB10EC">
        <w:rPr>
          <w:rStyle w:val="Style11ptUnderline"/>
          <w:highlight w:val="cyan"/>
        </w:rPr>
        <w:t>from freezing?</w:t>
      </w:r>
      <w:r w:rsidRPr="00AB10EC">
        <w:rPr>
          <w:sz w:val="16"/>
        </w:rPr>
        <w:t xml:space="preserve"> Har! Are you crazy? How many committed deconstructionist philosophers walk about naked in subzero temperatures or don't eat? </w:t>
      </w:r>
      <w:r w:rsidRPr="00AB10EC">
        <w:rPr>
          <w:rStyle w:val="StyleStyle411ptChar"/>
          <w:rFonts w:eastAsia="Calibri"/>
          <w:highlight w:val="cyan"/>
        </w:rPr>
        <w:t>Try creating</w:t>
      </w:r>
      <w:r w:rsidRPr="00AB10EC">
        <w:rPr>
          <w:sz w:val="16"/>
        </w:rPr>
        <w:t xml:space="preserve"> and living in </w:t>
      </w:r>
      <w:r w:rsidRPr="00AB10EC">
        <w:rPr>
          <w:rStyle w:val="StyleStyle411ptChar"/>
          <w:rFonts w:eastAsia="Calibri"/>
          <w:highlight w:val="cyan"/>
        </w:rPr>
        <w:t>an alternative</w:t>
      </w:r>
      <w:r w:rsidRPr="00AB10EC">
        <w:rPr>
          <w:sz w:val="16"/>
        </w:rPr>
        <w:t xml:space="preserve"> subjective </w:t>
      </w:r>
      <w:r w:rsidRPr="00AB10EC">
        <w:rPr>
          <w:rStyle w:val="StyleStyle411ptChar"/>
          <w:rFonts w:eastAsia="Calibri"/>
          <w:highlight w:val="cyan"/>
        </w:rPr>
        <w:t>reality where</w:t>
      </w:r>
      <w:r w:rsidRPr="00AB10EC">
        <w:rPr>
          <w:sz w:val="16"/>
        </w:rPr>
        <w:t xml:space="preserve"> food is not needed and where </w:t>
      </w:r>
      <w:r w:rsidRPr="00AB10EC">
        <w:rPr>
          <w:rStyle w:val="StyleStyle411ptChar"/>
          <w:rFonts w:eastAsia="Calibri"/>
          <w:highlight w:val="cyan"/>
        </w:rPr>
        <w:t xml:space="preserve">you </w:t>
      </w:r>
      <w:r w:rsidRPr="00AB10EC">
        <w:rPr>
          <w:rStyle w:val="StyleStyle411ptChar"/>
          <w:rFonts w:eastAsia="Calibri"/>
        </w:rPr>
        <w:t xml:space="preserve">can </w:t>
      </w:r>
      <w:r w:rsidRPr="00AB10EC">
        <w:rPr>
          <w:rStyle w:val="StyleStyle411ptChar"/>
          <w:rFonts w:eastAsia="Calibri"/>
          <w:highlight w:val="cyan"/>
        </w:rPr>
        <w:t xml:space="preserve">sit naked on </w:t>
      </w:r>
      <w:proofErr w:type="gramStart"/>
      <w:r w:rsidRPr="00AB10EC">
        <w:rPr>
          <w:rStyle w:val="StyleStyle411ptChar"/>
          <w:rFonts w:eastAsia="Calibri"/>
          <w:highlight w:val="cyan"/>
        </w:rPr>
        <w:t>icebergs, and</w:t>
      </w:r>
      <w:proofErr w:type="gramEnd"/>
      <w:r w:rsidRPr="00AB10EC">
        <w:rPr>
          <w:rStyle w:val="StyleStyle411ptChar"/>
          <w:rFonts w:eastAsia="Calibri"/>
          <w:highlight w:val="cyan"/>
        </w:rPr>
        <w:t xml:space="preserve"> find out what happens</w:t>
      </w:r>
      <w:r w:rsidRPr="00AB10EC">
        <w:rPr>
          <w:sz w:val="16"/>
        </w:rPr>
        <w:t>.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AB10EC">
        <w:rPr>
          <w:sz w:val="16"/>
        </w:rPr>
        <w:t>sounds</w:t>
      </w:r>
      <w:proofErr w:type="gramEnd"/>
      <w:r w:rsidRPr="00AB10EC">
        <w:rPr>
          <w:sz w:val="16"/>
        </w:rPr>
        <w:t xml:space="preserve"> like there is a parallel to irresponsibility and socialism somewhere in here, doesn't it?). I encourage people to live subjective reality. I also ask them to go off far away from me to try it, where I won't be bothered by them or the consequences. For those who haven't guessed, this encouragement is a clever attempt to bait them into going off to some distant place where they will kill themselves off through the process of social Darwinism — because, let's face it, </w:t>
      </w:r>
      <w:r w:rsidRPr="00AB10EC">
        <w:rPr>
          <w:rStyle w:val="StyleStyle411ptChar"/>
          <w:rFonts w:eastAsia="Calibri"/>
        </w:rPr>
        <w:t>a society of</w:t>
      </w:r>
      <w:r w:rsidRPr="00AB10EC">
        <w:rPr>
          <w:sz w:val="16"/>
        </w:rPr>
        <w:t xml:space="preserve"> deconstructionists and </w:t>
      </w:r>
      <w:proofErr w:type="spellStart"/>
      <w:r w:rsidRPr="00AB10EC">
        <w:rPr>
          <w:sz w:val="16"/>
        </w:rPr>
        <w:t>counterculturalists</w:t>
      </w:r>
      <w:proofErr w:type="spellEnd"/>
      <w:r w:rsidRPr="00AB10EC">
        <w:rPr>
          <w:sz w:val="16"/>
        </w:rPr>
        <w:t xml:space="preserve"> filled with </w:t>
      </w:r>
      <w:r w:rsidRPr="00AB10EC">
        <w:rPr>
          <w:rStyle w:val="StyleStyle411ptChar"/>
          <w:rFonts w:eastAsia="Calibri"/>
          <w:highlight w:val="cyan"/>
        </w:rPr>
        <w:t>people debating</w:t>
      </w:r>
      <w:r w:rsidRPr="00AB10EC">
        <w:rPr>
          <w:sz w:val="16"/>
        </w:rPr>
        <w:t xml:space="preserve"> what, </w:t>
      </w:r>
      <w:r w:rsidRPr="00AB10EC">
        <w:rPr>
          <w:rStyle w:val="StyleStyle411ptChar"/>
          <w:rFonts w:eastAsia="Calibri"/>
          <w:highlight w:val="cyan"/>
        </w:rPr>
        <w:t>if</w:t>
      </w:r>
      <w:r w:rsidRPr="00AB10EC">
        <w:rPr>
          <w:sz w:val="16"/>
        </w:rPr>
        <w:t xml:space="preserve"> any, </w:t>
      </w:r>
      <w:r w:rsidRPr="00AB10EC">
        <w:rPr>
          <w:rStyle w:val="StyleStyle411ptChar"/>
          <w:rFonts w:eastAsia="Calibri"/>
          <w:highlight w:val="cyan"/>
        </w:rPr>
        <w:t xml:space="preserve">reality exists would have the productive </w:t>
      </w:r>
      <w:r w:rsidRPr="00AB10EC">
        <w:rPr>
          <w:rStyle w:val="Emphasis"/>
          <w:highlight w:val="cyan"/>
        </w:rPr>
        <w:t>functionality of a field of diseased rutabagas and</w:t>
      </w:r>
      <w:r w:rsidRPr="00AB10EC">
        <w:rPr>
          <w:rStyle w:val="Emphasis"/>
        </w:rPr>
        <w:t xml:space="preserve"> would </w:t>
      </w:r>
      <w:r w:rsidRPr="00AB10EC">
        <w:rPr>
          <w:rStyle w:val="Emphasis"/>
          <w:highlight w:val="cyan"/>
        </w:rPr>
        <w:t>never survive</w:t>
      </w:r>
      <w:r w:rsidRPr="00AB10EC">
        <w:rPr>
          <w:rStyle w:val="StyleStyle411ptChar"/>
          <w:rFonts w:eastAsia="Calibri"/>
          <w:highlight w:val="cyan"/>
        </w:rPr>
        <w:t xml:space="preserve"> the first frost</w:t>
      </w:r>
      <w:r w:rsidRPr="00AB10EC">
        <w:rPr>
          <w:rStyle w:val="Style4Char"/>
          <w:rFonts w:eastAsia="Calibri"/>
        </w:rPr>
        <w:t>.</w:t>
      </w:r>
      <w:r w:rsidRPr="00AB10EC">
        <w:rPr>
          <w:sz w:val="16"/>
        </w:rPr>
        <w:t xml:space="preserve"> The attempt to convince people to create and move to such a society never works, however, because they are not as committed or sincere as they claim to be. Consequently, they stay here to work for left wing causes and promote left wing political candidates where there are people who live productive reality who can be fed upon while they continue their arguments. They </w:t>
      </w:r>
      <w:proofErr w:type="spellStart"/>
      <w:r w:rsidRPr="00AB10EC">
        <w:rPr>
          <w:sz w:val="16"/>
        </w:rPr>
        <w:t>ain't</w:t>
      </w:r>
      <w:proofErr w:type="spellEnd"/>
      <w:r w:rsidRPr="00AB10EC">
        <w:rPr>
          <w:sz w:val="16"/>
        </w:rPr>
        <w:t xml:space="preserve"> going to practice what they profess, and they are smart enough not to leave the availability of people to victimize and steal from while they profess what they pretend to believe in.</w:t>
      </w:r>
    </w:p>
    <w:p w14:paraId="4D5EBB62" w14:textId="77777777" w:rsidR="00697F10" w:rsidRPr="00AB10EC" w:rsidRDefault="00697F10" w:rsidP="00697F10">
      <w:pPr>
        <w:pStyle w:val="Heading4"/>
        <w:rPr>
          <w:rFonts w:cs="Times New Roman"/>
        </w:rPr>
      </w:pPr>
      <w:r w:rsidRPr="00AB10EC">
        <w:rPr>
          <w:rFonts w:cs="Times New Roman"/>
        </w:rPr>
        <w:t>Evaluate consequences</w:t>
      </w:r>
    </w:p>
    <w:p w14:paraId="464781F5" w14:textId="77777777" w:rsidR="00697F10" w:rsidRPr="00AB10EC" w:rsidRDefault="00697F10" w:rsidP="00697F10">
      <w:r w:rsidRPr="00AB10EC">
        <w:rPr>
          <w:rStyle w:val="Style13ptBold"/>
        </w:rPr>
        <w:t>Harries 94</w:t>
      </w:r>
      <w:r w:rsidRPr="00AB10EC">
        <w:t xml:space="preserve"> (Owen, Editor and Founder – National Interest and Senior Fellow – Centre for Independent Studies, “Power and Civilization”, The National Interest, Spring, Lexis)</w:t>
      </w:r>
    </w:p>
    <w:p w14:paraId="4051684C" w14:textId="77777777" w:rsidR="00697F10" w:rsidRDefault="00697F10" w:rsidP="00697F10">
      <w:pPr>
        <w:rPr>
          <w:sz w:val="16"/>
        </w:rPr>
      </w:pPr>
      <w:r w:rsidRPr="00AB10EC">
        <w:rPr>
          <w:sz w:val="16"/>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w:t>
      </w:r>
      <w:proofErr w:type="gramStart"/>
      <w:r w:rsidRPr="00AB10EC">
        <w:rPr>
          <w:sz w:val="16"/>
        </w:rPr>
        <w:t>context</w:t>
      </w:r>
      <w:proofErr w:type="gramEnd"/>
      <w:r w:rsidRPr="00AB10EC">
        <w:rPr>
          <w:sz w:val="16"/>
        </w:rPr>
        <w:t xml:space="preserve"> it might also be interpreted as an appreciation of the fundamental point made by Max Weber that, </w:t>
      </w:r>
      <w:r w:rsidRPr="00AB10EC">
        <w:rPr>
          <w:u w:val="single"/>
        </w:rPr>
        <w:t>in politics,</w:t>
      </w:r>
      <w:r w:rsidRPr="00AB10EC">
        <w:rPr>
          <w:sz w:val="16"/>
        </w:rPr>
        <w:t xml:space="preserve"> it is </w:t>
      </w:r>
      <w:r w:rsidRPr="00AB10EC">
        <w:rPr>
          <w:u w:val="single"/>
        </w:rPr>
        <w:t>“the ethic of responsibility” rather than “the ethic of absolute ends”</w:t>
      </w:r>
      <w:r w:rsidRPr="00AB10EC">
        <w:rPr>
          <w:sz w:val="16"/>
        </w:rPr>
        <w:t xml:space="preserve"> that </w:t>
      </w:r>
      <w:r w:rsidRPr="00AB10EC">
        <w:rPr>
          <w:u w:val="single"/>
        </w:rPr>
        <w:t xml:space="preserve">is appropriate. </w:t>
      </w:r>
      <w:r w:rsidRPr="00AB10EC">
        <w:rPr>
          <w:highlight w:val="cyan"/>
          <w:u w:val="single"/>
        </w:rPr>
        <w:t xml:space="preserve">While an </w:t>
      </w:r>
      <w:r w:rsidRPr="00AB10EC">
        <w:rPr>
          <w:rStyle w:val="Emphasis"/>
          <w:highlight w:val="cyan"/>
        </w:rPr>
        <w:t>individual</w:t>
      </w:r>
      <w:r w:rsidRPr="00AB10EC">
        <w:rPr>
          <w:highlight w:val="cyan"/>
          <w:u w:val="single"/>
        </w:rPr>
        <w:t xml:space="preserve"> is free to treat</w:t>
      </w:r>
      <w:r w:rsidRPr="00AB10EC">
        <w:rPr>
          <w:sz w:val="16"/>
        </w:rPr>
        <w:t xml:space="preserve"> human </w:t>
      </w:r>
      <w:r w:rsidRPr="00AB10EC">
        <w:rPr>
          <w:highlight w:val="cyan"/>
          <w:u w:val="single"/>
        </w:rPr>
        <w:t>rights as absolute</w:t>
      </w:r>
      <w:r w:rsidRPr="00AB10EC">
        <w:t>,</w:t>
      </w:r>
      <w:r w:rsidRPr="00AB10EC">
        <w:rPr>
          <w:sz w:val="16"/>
        </w:rPr>
        <w:t xml:space="preserve"> to be observed whatever the cost, </w:t>
      </w:r>
      <w:r w:rsidRPr="00AB10EC">
        <w:rPr>
          <w:rStyle w:val="Emphasis"/>
          <w:highlight w:val="cyan"/>
        </w:rPr>
        <w:t>governments must always weigh consequences</w:t>
      </w:r>
      <w:r w:rsidRPr="00AB10EC">
        <w:rPr>
          <w:u w:val="single"/>
        </w:rPr>
        <w:t xml:space="preserve"> and</w:t>
      </w:r>
      <w:r w:rsidRPr="00AB10EC">
        <w:rPr>
          <w:sz w:val="16"/>
        </w:rPr>
        <w:t xml:space="preserve"> the </w:t>
      </w:r>
      <w:r w:rsidRPr="00AB10EC">
        <w:rPr>
          <w:u w:val="single"/>
        </w:rPr>
        <w:t>competing claims of other ends.</w:t>
      </w:r>
      <w:r w:rsidRPr="00AB10EC">
        <w:rPr>
          <w:sz w:val="16"/>
        </w:rPr>
        <w:t xml:space="preserve"> </w:t>
      </w:r>
      <w:proofErr w:type="gramStart"/>
      <w:r w:rsidRPr="00AB10EC">
        <w:rPr>
          <w:sz w:val="16"/>
        </w:rPr>
        <w:t>So</w:t>
      </w:r>
      <w:proofErr w:type="gramEnd"/>
      <w:r w:rsidRPr="00AB10EC">
        <w:rPr>
          <w:sz w:val="16"/>
        </w:rPr>
        <w:t xml:space="preserve"> </w:t>
      </w:r>
      <w:r w:rsidRPr="00AB10EC">
        <w:rPr>
          <w:highlight w:val="cyan"/>
          <w:u w:val="single"/>
        </w:rPr>
        <w:t>once they enter</w:t>
      </w:r>
      <w:r w:rsidRPr="00AB10EC">
        <w:rPr>
          <w:u w:val="single"/>
        </w:rPr>
        <w:t xml:space="preserve"> the realm of </w:t>
      </w:r>
      <w:r w:rsidRPr="00AB10EC">
        <w:rPr>
          <w:highlight w:val="cyan"/>
          <w:u w:val="single"/>
        </w:rPr>
        <w:t>politics</w:t>
      </w:r>
      <w:r w:rsidRPr="00AB10EC">
        <w:rPr>
          <w:u w:val="single"/>
        </w:rPr>
        <w:t>,</w:t>
      </w:r>
      <w:r w:rsidRPr="00AB10EC">
        <w:rPr>
          <w:sz w:val="16"/>
        </w:rPr>
        <w:t xml:space="preserve"> human </w:t>
      </w:r>
      <w:r w:rsidRPr="00AB10EC">
        <w:rPr>
          <w:highlight w:val="cyan"/>
          <w:u w:val="single"/>
        </w:rPr>
        <w:t>rights have</w:t>
      </w:r>
      <w:r w:rsidRPr="00AB10EC">
        <w:rPr>
          <w:u w:val="single"/>
        </w:rPr>
        <w:t xml:space="preserve"> to take their </w:t>
      </w:r>
      <w:r w:rsidRPr="00AB10EC">
        <w:rPr>
          <w:highlight w:val="cyan"/>
          <w:u w:val="single"/>
        </w:rPr>
        <w:t>place in a hierarchy of interests, including</w:t>
      </w:r>
      <w:r w:rsidRPr="00AB10EC">
        <w:rPr>
          <w:sz w:val="16"/>
        </w:rPr>
        <w:t xml:space="preserve"> such basic things as </w:t>
      </w:r>
      <w:r w:rsidRPr="00AB10EC">
        <w:rPr>
          <w:highlight w:val="cyan"/>
          <w:u w:val="single"/>
        </w:rPr>
        <w:t>national security</w:t>
      </w:r>
      <w:r w:rsidRPr="00AB10EC">
        <w:rPr>
          <w:u w:val="single"/>
        </w:rPr>
        <w:t xml:space="preserve"> and</w:t>
      </w:r>
      <w:r w:rsidRPr="00AB10EC">
        <w:rPr>
          <w:sz w:val="16"/>
        </w:rPr>
        <w:t xml:space="preserve"> the promotion of </w:t>
      </w:r>
      <w:r w:rsidRPr="00AB10EC">
        <w:rPr>
          <w:u w:val="single"/>
        </w:rPr>
        <w:t>prosperity.</w:t>
      </w:r>
      <w:r w:rsidRPr="00AB10EC">
        <w:rPr>
          <w:sz w:val="16"/>
        </w:rPr>
        <w:t xml:space="preserve"> Their place in that hierarchy will vary with circumstances, but </w:t>
      </w:r>
      <w:r w:rsidRPr="00AB10EC">
        <w:rPr>
          <w:highlight w:val="cyan"/>
          <w:u w:val="single"/>
        </w:rPr>
        <w:t>no responsible government will</w:t>
      </w:r>
      <w:r w:rsidRPr="00AB10EC">
        <w:rPr>
          <w:u w:val="single"/>
        </w:rPr>
        <w:t xml:space="preserve"> ever be able to put them always at the top and </w:t>
      </w:r>
      <w:r w:rsidRPr="00AB10EC">
        <w:rPr>
          <w:highlight w:val="cyan"/>
          <w:u w:val="single"/>
        </w:rPr>
        <w:t>treat them as</w:t>
      </w:r>
      <w:r w:rsidRPr="00AB10EC">
        <w:rPr>
          <w:sz w:val="16"/>
        </w:rPr>
        <w:t xml:space="preserve"> inviolable and </w:t>
      </w:r>
      <w:r w:rsidRPr="00AB10EC">
        <w:rPr>
          <w:highlight w:val="cyan"/>
          <w:u w:val="single"/>
        </w:rPr>
        <w:t>over-riding</w:t>
      </w:r>
      <w:r w:rsidRPr="00AB10EC">
        <w:rPr>
          <w:u w:val="single"/>
        </w:rPr>
        <w:t>.</w:t>
      </w:r>
      <w:r w:rsidRPr="00AB10EC">
        <w:rPr>
          <w:sz w:val="16"/>
        </w:rPr>
        <w:t xml:space="preserve"> The cost of implementing and promoting them will always have to be considered.</w:t>
      </w:r>
    </w:p>
    <w:p w14:paraId="0E1B12B7" w14:textId="77777777" w:rsidR="00697F10" w:rsidRPr="0053098D" w:rsidRDefault="00697F10" w:rsidP="00697F10"/>
    <w:p w14:paraId="3FA9A78F" w14:textId="77777777" w:rsidR="00697F10" w:rsidRDefault="00697F10" w:rsidP="00697F10">
      <w:pPr>
        <w:pStyle w:val="Heading2"/>
      </w:pPr>
      <w:r>
        <w:t>HC K</w:t>
      </w:r>
    </w:p>
    <w:p w14:paraId="6A8DF1D0" w14:textId="77777777" w:rsidR="00697F10" w:rsidRDefault="00697F10" w:rsidP="00697F10">
      <w:pPr>
        <w:pStyle w:val="Heading3"/>
      </w:pPr>
      <w:r>
        <w:t xml:space="preserve">Framing points </w:t>
      </w:r>
    </w:p>
    <w:p w14:paraId="6282A2BC" w14:textId="77777777" w:rsidR="00697F10" w:rsidRDefault="00697F10" w:rsidP="00697F10"/>
    <w:p w14:paraId="4ABA7E09" w14:textId="77777777" w:rsidR="00697F10" w:rsidRDefault="00697F10" w:rsidP="00697F10">
      <w:pPr>
        <w:pStyle w:val="Heading4"/>
      </w:pPr>
      <w:r>
        <w:t xml:space="preserve">1AC McMichael proves local elites and the AMA steer towards “physician-only” models. NPs can augment conventional medical models with greater nuance and cultural appreciation. </w:t>
      </w:r>
    </w:p>
    <w:p w14:paraId="6F81FE20" w14:textId="77777777" w:rsidR="00697F10" w:rsidRPr="002118F0" w:rsidRDefault="00697F10" w:rsidP="00697F10">
      <w:r w:rsidRPr="002118F0">
        <w:rPr>
          <w:rStyle w:val="Style13ptBold"/>
        </w:rPr>
        <w:t>Heath 20</w:t>
      </w:r>
      <w:r>
        <w:t xml:space="preserve"> [Sara Heath, health care journalist for </w:t>
      </w:r>
      <w:proofErr w:type="spellStart"/>
      <w:r>
        <w:t>PatientEngagementHIT</w:t>
      </w:r>
      <w:proofErr w:type="spellEnd"/>
      <w:r>
        <w:t xml:space="preserve">  7-20-2020 https://patientengagementhit.com/news/why-nurse-practitioners-are-pivotal-in-health-equity-work]</w:t>
      </w:r>
    </w:p>
    <w:p w14:paraId="68FF102D" w14:textId="77777777" w:rsidR="00697F10" w:rsidRDefault="00697F10" w:rsidP="00697F10">
      <w:r w:rsidRPr="006F495E">
        <w:t xml:space="preserve">When </w:t>
      </w:r>
      <w:r w:rsidRPr="006F495E">
        <w:rPr>
          <w:rStyle w:val="StyleUnderline"/>
        </w:rPr>
        <w:t>COVID-19</w:t>
      </w:r>
      <w:r w:rsidRPr="006F495E">
        <w:t xml:space="preserve"> first came ashore in the United States, it quickly became apparent that the virus would </w:t>
      </w:r>
      <w:r w:rsidRPr="006F495E">
        <w:rPr>
          <w:rStyle w:val="StyleUnderline"/>
        </w:rPr>
        <w:t>bring to light</w:t>
      </w:r>
      <w:r w:rsidRPr="006F495E">
        <w:t xml:space="preserve"> </w:t>
      </w:r>
      <w:r w:rsidRPr="006F495E">
        <w:rPr>
          <w:rStyle w:val="Emphasis"/>
        </w:rPr>
        <w:t xml:space="preserve">racial health disparities </w:t>
      </w:r>
      <w:r w:rsidRPr="006F495E">
        <w:rPr>
          <w:rStyle w:val="StyleUnderline"/>
        </w:rPr>
        <w:t>that have long pervaded the healthcare industry</w:t>
      </w:r>
      <w:r w:rsidRPr="006F495E">
        <w:t>.</w:t>
      </w:r>
    </w:p>
    <w:p w14:paraId="1C1C869C" w14:textId="77777777" w:rsidR="00697F10" w:rsidRDefault="00697F10" w:rsidP="00697F10">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0D64D69B" w14:textId="77777777" w:rsidR="00697F10" w:rsidRDefault="00697F10" w:rsidP="00697F10">
      <w:r>
        <w:t>In the agency’s weekly report ending on July 11, 2020, CDC said there were 227.1 COVID-19 hospitalizations per 100,000 non-Hispanic Black patients, compared to only 49 COVID-19 hospitalizations per 100,000 white patients.</w:t>
      </w:r>
    </w:p>
    <w:p w14:paraId="7089BA2B" w14:textId="77777777" w:rsidR="00697F10" w:rsidRDefault="00697F10" w:rsidP="00697F10">
      <w:r>
        <w:t>For non-Hispanic American Indian or Alaska Native patients, that rate came in at 273 hospitalizations per 100,000 patients, and 224.2 hospitalizations per 100,000 Latinx patients.</w:t>
      </w:r>
    </w:p>
    <w:p w14:paraId="6EB7F6DC" w14:textId="77777777" w:rsidR="00697F10" w:rsidRDefault="00697F10" w:rsidP="00697F10">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coronavirus has shown an unflattering spotlight on health disparities that were already there.</w:t>
      </w:r>
    </w:p>
    <w:p w14:paraId="22863DD9" w14:textId="77777777" w:rsidR="00697F10" w:rsidRDefault="00697F10" w:rsidP="00697F10">
      <w:r>
        <w:t xml:space="preserve"> “Sadly, the health disparities that are making the news today aren't new and they're not specific to COVID-19,” said Sophia Thomas, DNP, APRN, FNP-BC, PPCNP-BC, FNAP, FAANP, the president of the American Association of Nurse Practitioners (AANP).</w:t>
      </w:r>
    </w:p>
    <w:p w14:paraId="12FF8547" w14:textId="77777777" w:rsidR="00697F10" w:rsidRDefault="00697F10" w:rsidP="00697F10">
      <w: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2542D0">
        <w:rPr>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t>, she said. The current climate with COVID-19 has provided a tangible example of how health inequities ultimately manifest.</w:t>
      </w:r>
    </w:p>
    <w:p w14:paraId="6FA8A74B" w14:textId="77777777" w:rsidR="00697F10" w:rsidRDefault="00697F10" w:rsidP="00697F10">
      <w: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structural and cultural 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3426D26C" w14:textId="77777777" w:rsidR="00697F10" w:rsidRDefault="00697F10" w:rsidP="00697F10">
      <w: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xml:space="preserve">,” Thomas, a practicing nurse practitioner herself, told </w:t>
      </w:r>
      <w:proofErr w:type="spellStart"/>
      <w:r>
        <w:t>PatientEngagementHIT</w:t>
      </w:r>
      <w:proofErr w:type="spellEnd"/>
      <w:r>
        <w:t>.</w:t>
      </w:r>
    </w:p>
    <w:p w14:paraId="50633B8C" w14:textId="77777777" w:rsidR="00697F10" w:rsidRDefault="00697F10" w:rsidP="00697F10">
      <w:r>
        <w:t>“We talk about food deserts, dependable transportation, and then probably most importantly from our aspect, training and education that provides a pathway for all patients to have greater access to primary care.”</w:t>
      </w:r>
    </w:p>
    <w:p w14:paraId="09F03A30" w14:textId="77777777" w:rsidR="00697F10" w:rsidRDefault="00697F10" w:rsidP="00697F10">
      <w:r>
        <w:t>Again, this isn’t a new trend, Thomas acknowledged. Decades of institutional inequities have set the stage for a health equity crisis to come to bear like it has during the COVID-19 pandemic.</w:t>
      </w:r>
    </w:p>
    <w:p w14:paraId="5FF4EC1F" w14:textId="77777777" w:rsidR="00697F10" w:rsidRDefault="00697F10" w:rsidP="00697F10">
      <w:r>
        <w:t>“Really, the CDC's recent racial and ethnicity data are proof positive that health systems, policy makers, healthcare providers all need to work together now more than ever to stop the COVID-19 impact on communities of color,” Thomas explained.</w:t>
      </w:r>
    </w:p>
    <w:p w14:paraId="5213534D" w14:textId="77777777" w:rsidR="00697F10" w:rsidRDefault="00697F10" w:rsidP="00697F10">
      <w:r w:rsidRPr="002542D0">
        <w:rPr>
          <w:rStyle w:val="StyleUnderline"/>
          <w:highlight w:val="cyan"/>
        </w:rPr>
        <w:t>And</w:t>
      </w:r>
      <w:r>
        <w:t xml:space="preserve"> </w:t>
      </w:r>
      <w:proofErr w:type="gramStart"/>
      <w:r>
        <w:t>it’s</w:t>
      </w:r>
      <w:proofErr w:type="gramEnd"/>
      <w: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4A6F9C58" w14:textId="77777777" w:rsidR="00697F10" w:rsidRDefault="00697F10" w:rsidP="00697F10">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36CDC0F9" w14:textId="77777777" w:rsidR="00697F10" w:rsidRPr="002118F0" w:rsidRDefault="00697F10" w:rsidP="00697F10">
      <w:pPr>
        <w:rPr>
          <w:rStyle w:val="StyleUnderline"/>
        </w:rPr>
      </w:pPr>
      <w:r>
        <w:t>“</w:t>
      </w:r>
      <w:proofErr w:type="gramStart"/>
      <w:r w:rsidRPr="002118F0">
        <w:rPr>
          <w:rStyle w:val="StyleUnderline"/>
        </w:rPr>
        <w:t>So</w:t>
      </w:r>
      <w:proofErr w:type="gramEnd"/>
      <w:r w:rsidRPr="002118F0">
        <w:rPr>
          <w:rStyle w:val="StyleUnderline"/>
        </w:rPr>
        <w:t xml:space="preserve">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0E70E49B" w14:textId="77777777" w:rsidR="00697F10" w:rsidRDefault="00697F10" w:rsidP="00697F10">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1BFEC11D" w14:textId="77777777" w:rsidR="00697F10" w:rsidRDefault="00697F10" w:rsidP="00697F10">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17432EDC" w14:textId="77777777" w:rsidR="00697F10" w:rsidRDefault="00697F10" w:rsidP="00697F10">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07695FAE" w14:textId="77777777" w:rsidR="00697F10" w:rsidRDefault="00697F10" w:rsidP="00697F10">
      <w:r>
        <w:t>“In hearing the stories, they key us into possible issues that may happen,” Thomas said.</w:t>
      </w:r>
    </w:p>
    <w:p w14:paraId="70883AB3" w14:textId="77777777" w:rsidR="00697F10" w:rsidRDefault="00697F10" w:rsidP="00697F10">
      <w: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3540D07A" w14:textId="77777777" w:rsidR="00697F10" w:rsidRDefault="00697F10" w:rsidP="00697F10">
      <w:r>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2542D0">
        <w:rPr>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t xml:space="preserve">, something </w:t>
      </w:r>
      <w:r w:rsidRPr="002542D0">
        <w:rPr>
          <w:rStyle w:val="StyleUnderline"/>
          <w:highlight w:val="cyan"/>
        </w:rPr>
        <w:t>that is essential for</w:t>
      </w:r>
      <w:r w:rsidRPr="002118F0">
        <w:rPr>
          <w:rStyle w:val="StyleUnderline"/>
        </w:rPr>
        <w:t xml:space="preserve"> </w:t>
      </w:r>
      <w:r w:rsidRPr="006F495E">
        <w:t xml:space="preserve">discussing sensitive topics like social needs and is important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t>.</w:t>
      </w:r>
    </w:p>
    <w:p w14:paraId="128A9E15" w14:textId="77777777" w:rsidR="00697F10" w:rsidRDefault="00697F10" w:rsidP="00697F10">
      <w:r>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6ADF4339" w14:textId="77777777" w:rsidR="00697F10" w:rsidRPr="002118F0" w:rsidRDefault="00697F10" w:rsidP="00697F10">
      <w:pPr>
        <w:rPr>
          <w:rStyle w:val="StyleUnderline"/>
        </w:rPr>
      </w:pPr>
      <w:r w:rsidRPr="006F495E">
        <w:rPr>
          <w:rStyle w:val="StyleUnderline"/>
        </w:rPr>
        <w:t>Patients</w:t>
      </w:r>
      <w:r w:rsidRPr="006F495E">
        <w:t xml:space="preserve"> will </w:t>
      </w:r>
      <w:r w:rsidRPr="006F495E">
        <w:rPr>
          <w:rStyle w:val="StyleUnderline"/>
        </w:rPr>
        <w:t>tell</w:t>
      </w:r>
      <w:r w:rsidRPr="006F495E">
        <w:t xml:space="preserve"> Thomas </w:t>
      </w:r>
      <w:r w:rsidRPr="006F495E">
        <w:rPr>
          <w:rStyle w:val="StyleUnderline"/>
        </w:rPr>
        <w:t>things</w:t>
      </w:r>
      <w:r w:rsidRPr="006F495E">
        <w:t xml:space="preserve"> </w:t>
      </w:r>
      <w:r w:rsidRPr="006F495E">
        <w:rPr>
          <w:rStyle w:val="StyleUnderline"/>
        </w:rPr>
        <w:t>they have never felt comfortable admitting to their doctors</w:t>
      </w:r>
      <w:r w:rsidRPr="006F495E">
        <w:t xml:space="preserve">, she shared, </w:t>
      </w:r>
      <w:r w:rsidRPr="006F495E">
        <w:rPr>
          <w:rStyle w:val="StyleUnderline"/>
        </w:rPr>
        <w:t xml:space="preserve">underscoring the important role nurses play in being a </w:t>
      </w:r>
      <w:r w:rsidRPr="006F495E">
        <w:rPr>
          <w:rStyle w:val="Emphasis"/>
        </w:rPr>
        <w:t>trusted confidante</w:t>
      </w:r>
      <w:r w:rsidRPr="006F495E">
        <w:rPr>
          <w:rStyle w:val="StyleUnderline"/>
        </w:rPr>
        <w:t xml:space="preserve"> for underserved patients.</w:t>
      </w:r>
    </w:p>
    <w:p w14:paraId="1222D95F" w14:textId="77777777" w:rsidR="00697F10" w:rsidRDefault="00697F10" w:rsidP="00697F10">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proofErr w:type="gramStart"/>
      <w:r w:rsidRPr="002118F0">
        <w:rPr>
          <w:rStyle w:val="StyleUnderline"/>
        </w:rPr>
        <w:t xml:space="preserve">in order </w:t>
      </w:r>
      <w:r w:rsidRPr="002542D0">
        <w:rPr>
          <w:rStyle w:val="StyleUnderline"/>
          <w:highlight w:val="cyan"/>
        </w:rPr>
        <w:t>to</w:t>
      </w:r>
      <w:proofErr w:type="gramEnd"/>
      <w:r w:rsidRPr="002542D0">
        <w:rPr>
          <w:rStyle w:val="StyleUnderline"/>
          <w:highlight w:val="cyan"/>
        </w:rPr>
        <w:t xml:space="preserve"> fulfill</w:t>
      </w:r>
      <w:r w:rsidRPr="002118F0">
        <w:rPr>
          <w:rStyle w:val="StyleUnderline"/>
        </w:rPr>
        <w:t xml:space="preserve"> </w:t>
      </w:r>
      <w:r w:rsidRPr="002542D0">
        <w:rPr>
          <w:rStyle w:val="StyleUnderline"/>
          <w:highlight w:val="cyan"/>
        </w:rPr>
        <w:t>their potential</w:t>
      </w:r>
      <w:r>
        <w:t xml:space="preserve"> while treating patients.</w:t>
      </w:r>
    </w:p>
    <w:p w14:paraId="5DF9C822" w14:textId="77777777" w:rsidR="00697F10" w:rsidRDefault="00697F10" w:rsidP="00697F10">
      <w:r w:rsidRPr="006F495E">
        <w:t>“</w:t>
      </w:r>
      <w:r w:rsidRPr="006F495E">
        <w:rPr>
          <w:rStyle w:val="StyleUnderline"/>
        </w:rPr>
        <w:t>There are 77 million Americans that live in communities that don't have adequate access to primary health care</w:t>
      </w:r>
      <w:r w:rsidRPr="006F495E">
        <w:t xml:space="preserve">, </w:t>
      </w:r>
      <w:r w:rsidRPr="006F495E">
        <w:rPr>
          <w:rStyle w:val="StyleUnderline"/>
        </w:rPr>
        <w:t>and about 80 percent of rural America is actually designated as medically underserved</w:t>
      </w:r>
      <w:r w:rsidRPr="006F495E">
        <w:t>,” Thomas said.</w:t>
      </w:r>
    </w:p>
    <w:p w14:paraId="527FAA26" w14:textId="77777777" w:rsidR="00697F10" w:rsidRPr="002118F0" w:rsidRDefault="00697F10" w:rsidP="00697F10">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06AF5FEE" w14:textId="77777777" w:rsidR="00697F10" w:rsidRDefault="00697F10" w:rsidP="00697F10">
      <w:r w:rsidRPr="006F495E">
        <w:rPr>
          <w:rStyle w:val="StyleUnderline"/>
        </w:rPr>
        <w:t>When</w:t>
      </w:r>
      <w:r w:rsidRPr="006F495E">
        <w:t xml:space="preserve"> </w:t>
      </w:r>
      <w:r w:rsidRPr="006F495E">
        <w:rPr>
          <w:rStyle w:val="Emphasis"/>
        </w:rPr>
        <w:t>access</w:t>
      </w:r>
      <w:r w:rsidRPr="006F495E">
        <w:t xml:space="preserve"> </w:t>
      </w:r>
      <w:r w:rsidRPr="006F495E">
        <w:rPr>
          <w:rStyle w:val="StyleUnderline"/>
        </w:rPr>
        <w:t>to quality care is at the crux of health inequities</w:t>
      </w:r>
      <w:r w:rsidRPr="006F495E">
        <w:t xml:space="preserve">, Thomas said </w:t>
      </w:r>
      <w:r w:rsidRPr="006F495E">
        <w:rPr>
          <w:rStyle w:val="StyleUnderline"/>
        </w:rPr>
        <w:t>this is a huge issue</w:t>
      </w:r>
      <w:r w:rsidRPr="006F495E">
        <w:t>.</w:t>
      </w:r>
    </w:p>
    <w:p w14:paraId="10FFE510" w14:textId="77777777" w:rsidR="00697F10" w:rsidRDefault="00697F10" w:rsidP="00697F10">
      <w:pPr>
        <w:pStyle w:val="Heading4"/>
      </w:pPr>
      <w:r>
        <w:t>The alt fails, the plan is good, and there’s no massive violence impact</w:t>
      </w:r>
    </w:p>
    <w:p w14:paraId="440341BF" w14:textId="77777777" w:rsidR="00697F10" w:rsidRDefault="00697F10" w:rsidP="00697F10">
      <w:r w:rsidRPr="0038718B">
        <w:rPr>
          <w:rStyle w:val="Style13ptBold"/>
        </w:rPr>
        <w:t>Ferguson 11 –</w:t>
      </w:r>
      <w:r>
        <w:t xml:space="preserve"> James Ferguson, Professor of Anthropology at Stanford University, “Toward a Left Art of Government: From ‘Foucauldian Critique’ to Foucauldian Politics”, History of the Human Sciences, 24(4), p. 61-63</w:t>
      </w:r>
    </w:p>
    <w:p w14:paraId="4BFE194C" w14:textId="77777777" w:rsidR="00697F10" w:rsidRPr="0038718B" w:rsidRDefault="00697F10" w:rsidP="00697F10">
      <w:pPr>
        <w:rPr>
          <w:rStyle w:val="StyleUnderline"/>
        </w:rPr>
      </w:pPr>
      <w:r>
        <w:t xml:space="preserve">One of the founding premises of this special issue and the conference with which it began is that Foucault has been read, and used, in different ways in different academic disciplines. In this article I will discuss one common way of using Foucault’s thought in my own discipline of anthropology. I will suggest that </w:t>
      </w:r>
      <w:r w:rsidRPr="0038718B">
        <w:rPr>
          <w:rStyle w:val="StyleUnderline"/>
        </w:rPr>
        <w:t xml:space="preserve">the strategy of using Foucauldian modes of analysis </w:t>
      </w:r>
      <w:r w:rsidRPr="005D7EC3">
        <w:rPr>
          <w:rStyle w:val="StyleUnderline"/>
          <w:highlight w:val="cyan"/>
        </w:rPr>
        <w:t>to ‘critique power’</w:t>
      </w:r>
      <w:r>
        <w:t xml:space="preserve"> (as it is often put) </w:t>
      </w:r>
      <w:r w:rsidRPr="005D7EC3">
        <w:rPr>
          <w:rStyle w:val="StyleUnderline"/>
          <w:highlight w:val="cyan"/>
        </w:rPr>
        <w:t>has</w:t>
      </w:r>
      <w:r w:rsidRPr="0038718B">
        <w:rPr>
          <w:rStyle w:val="StyleUnderline"/>
        </w:rPr>
        <w:t xml:space="preserve"> frequently </w:t>
      </w:r>
      <w:r w:rsidRPr="005D7EC3">
        <w:rPr>
          <w:rStyle w:val="StyleUnderline"/>
          <w:highlight w:val="cyan"/>
        </w:rPr>
        <w:t>led to</w:t>
      </w:r>
      <w:r w:rsidRPr="0038718B">
        <w:rPr>
          <w:rStyle w:val="StyleUnderline"/>
        </w:rPr>
        <w:t xml:space="preserve"> a rather </w:t>
      </w:r>
      <w:r w:rsidRPr="005D7EC3">
        <w:rPr>
          <w:rStyle w:val="Emphasis"/>
          <w:highlight w:val="cyan"/>
        </w:rPr>
        <w:t>sterile</w:t>
      </w:r>
      <w:r w:rsidRPr="0038718B">
        <w:rPr>
          <w:rStyle w:val="StyleUnderline"/>
        </w:rPr>
        <w:t xml:space="preserve"> form of political </w:t>
      </w:r>
      <w:r w:rsidRPr="005D7EC3">
        <w:rPr>
          <w:rStyle w:val="StyleUnderline"/>
          <w:highlight w:val="cyan"/>
        </w:rPr>
        <w:t>engagement</w:t>
      </w:r>
      <w:r w:rsidRPr="0038718B">
        <w:rPr>
          <w:rStyle w:val="StyleUnderline"/>
        </w:rPr>
        <w:t>. Attention to</w:t>
      </w:r>
      <w:r>
        <w:t xml:space="preserve"> some of Foucault’s own </w:t>
      </w:r>
      <w:r w:rsidRPr="0038718B">
        <w:rPr>
          <w:rStyle w:val="StyleUnderline"/>
        </w:rPr>
        <w:t xml:space="preserve">remarks about politics hints at a </w:t>
      </w:r>
      <w:r w:rsidRPr="0038718B">
        <w:rPr>
          <w:rStyle w:val="Emphasis"/>
        </w:rPr>
        <w:t>different political sensibility</w:t>
      </w:r>
      <w:r w:rsidRPr="0038718B">
        <w:rPr>
          <w:rStyle w:val="StyleUnderline"/>
        </w:rPr>
        <w:t xml:space="preserve">, in which </w:t>
      </w:r>
      <w:r w:rsidRPr="0038718B">
        <w:rPr>
          <w:rStyle w:val="Emphasis"/>
        </w:rPr>
        <w:t>empirical experimentation</w:t>
      </w:r>
      <w:r w:rsidRPr="0038718B">
        <w:rPr>
          <w:rStyle w:val="StyleUnderline"/>
        </w:rPr>
        <w:t xml:space="preserve"> rather than </w:t>
      </w:r>
      <w:r w:rsidRPr="0038718B">
        <w:rPr>
          <w:rStyle w:val="Emphasis"/>
        </w:rPr>
        <w:t>moralistic denunciation</w:t>
      </w:r>
      <w:r w:rsidRPr="0038718B">
        <w:rPr>
          <w:rStyle w:val="StyleUnderline"/>
        </w:rPr>
        <w:t xml:space="preserve"> takes center place</w:t>
      </w:r>
      <w:r>
        <w:t xml:space="preserve">. I will reference some examples of such experimentation that come out of my current research on the politics of social assistance in southern Africa (though I do not have space here to give a full exposition of these). The sort of use of Foucault that I have in mind is well represented in the anthropology of development (and the related field of what is sometimes called critical development studies). Here, </w:t>
      </w:r>
      <w:r w:rsidRPr="0038718B">
        <w:rPr>
          <w:rStyle w:val="StyleUnderline"/>
        </w:rPr>
        <w:t xml:space="preserve">the characteristic strategy is to use Foucauldian analysis </w:t>
      </w:r>
      <w:r w:rsidRPr="005D7EC3">
        <w:rPr>
          <w:rStyle w:val="StyleUnderline"/>
          <w:highlight w:val="cyan"/>
        </w:rPr>
        <w:t>to reveal</w:t>
      </w:r>
      <w:r w:rsidRPr="0038718B">
        <w:rPr>
          <w:rStyle w:val="StyleUnderline"/>
        </w:rPr>
        <w:t xml:space="preserve"> the way </w:t>
      </w:r>
      <w:r w:rsidRPr="005D7EC3">
        <w:rPr>
          <w:rStyle w:val="StyleUnderline"/>
          <w:highlight w:val="cyan"/>
        </w:rPr>
        <w:t>that</w:t>
      </w:r>
      <w:r>
        <w:t xml:space="preserve"> interventions, </w:t>
      </w:r>
      <w:r w:rsidRPr="005D7EC3">
        <w:rPr>
          <w:rStyle w:val="StyleUnderline"/>
          <w:highlight w:val="cyan"/>
        </w:rPr>
        <w:t>projects</w:t>
      </w:r>
      <w:r>
        <w:t xml:space="preserve">, etc., </w:t>
      </w:r>
      <w:r w:rsidRPr="0038718B">
        <w:rPr>
          <w:rStyle w:val="StyleUnderline"/>
        </w:rPr>
        <w:t xml:space="preserve">which claim to be merely technical or benevolent, really </w:t>
      </w:r>
      <w:r w:rsidRPr="005D7EC3">
        <w:rPr>
          <w:rStyle w:val="StyleUnderline"/>
          <w:highlight w:val="cyan"/>
        </w:rPr>
        <w:t>involve relations of power</w:t>
      </w:r>
      <w:r w:rsidRPr="0038718B">
        <w:rPr>
          <w:rStyle w:val="StyleUnderline"/>
        </w:rPr>
        <w:t xml:space="preserve">. This is a perfectly reasonable thing to do, but </w:t>
      </w:r>
      <w:r w:rsidRPr="005D7EC3">
        <w:rPr>
          <w:rStyle w:val="StyleUnderline"/>
          <w:highlight w:val="cyan"/>
        </w:rPr>
        <w:t>too often</w:t>
      </w:r>
      <w:r w:rsidRPr="0038718B">
        <w:rPr>
          <w:rStyle w:val="StyleUnderline"/>
        </w:rPr>
        <w:t xml:space="preserve">, in this field, such a simple demonstration </w:t>
      </w:r>
      <w:r w:rsidRPr="005D7EC3">
        <w:rPr>
          <w:rStyle w:val="StyleUnderline"/>
          <w:highlight w:val="cyan"/>
        </w:rPr>
        <w:t>is</w:t>
      </w:r>
      <w:r w:rsidRPr="0038718B">
        <w:rPr>
          <w:rStyle w:val="StyleUnderline"/>
        </w:rPr>
        <w:t xml:space="preserve"> apparently seen as </w:t>
      </w:r>
      <w:r w:rsidRPr="005D7EC3">
        <w:rPr>
          <w:rStyle w:val="StyleUnderline"/>
          <w:highlight w:val="cyan"/>
        </w:rPr>
        <w:t xml:space="preserve">the </w:t>
      </w:r>
      <w:r w:rsidRPr="005D7EC3">
        <w:rPr>
          <w:rStyle w:val="Emphasis"/>
          <w:highlight w:val="cyan"/>
        </w:rPr>
        <w:t>end of the exercise</w:t>
      </w:r>
      <w:r w:rsidRPr="0038718B">
        <w:rPr>
          <w:rStyle w:val="StyleUnderline"/>
        </w:rPr>
        <w:t>. Power has been ‘critiqued’, an oppressive system has been exposed as such, and that seems to be taken as a satisfactory end to the matter.</w:t>
      </w:r>
    </w:p>
    <w:p w14:paraId="6E1D5B70" w14:textId="77777777" w:rsidR="00697F10" w:rsidRDefault="00697F10" w:rsidP="00697F10">
      <w:r w:rsidRPr="005D7EC3">
        <w:rPr>
          <w:rStyle w:val="StyleUnderline"/>
          <w:highlight w:val="cyan"/>
        </w:rPr>
        <w:t>This impasse</w:t>
      </w:r>
      <w:r>
        <w:t xml:space="preserve"> in development studies and anthropology </w:t>
      </w:r>
      <w:r w:rsidRPr="005D7EC3">
        <w:rPr>
          <w:rStyle w:val="StyleUnderline"/>
          <w:highlight w:val="cyan"/>
        </w:rPr>
        <w:t>is related</w:t>
      </w:r>
      <w:r>
        <w:t xml:space="preserve">, I think, </w:t>
      </w:r>
      <w:r w:rsidRPr="005D7EC3">
        <w:rPr>
          <w:rStyle w:val="StyleUnderline"/>
          <w:highlight w:val="cyan"/>
        </w:rPr>
        <w:t xml:space="preserve">to a </w:t>
      </w:r>
      <w:r w:rsidRPr="005D7EC3">
        <w:rPr>
          <w:rStyle w:val="Emphasis"/>
          <w:highlight w:val="cyan"/>
        </w:rPr>
        <w:t>wider predicament</w:t>
      </w:r>
      <w:r w:rsidRPr="005D7EC3">
        <w:rPr>
          <w:rStyle w:val="StyleUnderline"/>
          <w:highlight w:val="cyan"/>
        </w:rPr>
        <w:t xml:space="preserve"> that</w:t>
      </w:r>
      <w:r w:rsidRPr="0038718B">
        <w:rPr>
          <w:rStyle w:val="StyleUnderline"/>
        </w:rPr>
        <w:t xml:space="preserve"> progressive or </w:t>
      </w:r>
      <w:r w:rsidRPr="005D7EC3">
        <w:rPr>
          <w:rStyle w:val="StyleUnderline"/>
          <w:highlight w:val="cyan"/>
        </w:rPr>
        <w:t>left politics</w:t>
      </w:r>
      <w:r w:rsidRPr="0038718B">
        <w:rPr>
          <w:rStyle w:val="StyleUnderline"/>
        </w:rPr>
        <w:t xml:space="preserve"> seems to </w:t>
      </w:r>
      <w:r w:rsidRPr="005D7EC3">
        <w:rPr>
          <w:rStyle w:val="StyleUnderline"/>
          <w:highlight w:val="cyan"/>
        </w:rPr>
        <w:t>find itself in</w:t>
      </w:r>
      <w:r w:rsidRPr="0038718B">
        <w:rPr>
          <w:rStyle w:val="StyleUnderline"/>
        </w:rPr>
        <w:t xml:space="preserve"> today</w:t>
      </w:r>
      <w:r>
        <w:t xml:space="preserve">. The predicament is that the left seems increasingly to be defined by a series of gestures of refusal – what I call ‘the antis’ (anti-globalization, anti-neo-liberalism, anti-privatization, anti-Bush, sometimes even anti-capitalism – but </w:t>
      </w:r>
      <w:r w:rsidRPr="005D7EC3">
        <w:rPr>
          <w:rStyle w:val="Emphasis"/>
          <w:highlight w:val="cyan"/>
        </w:rPr>
        <w:t>always ‘anti’, never ‘pro’</w:t>
      </w:r>
      <w:r w:rsidRPr="0038718B">
        <w:rPr>
          <w:rStyle w:val="StyleUnderline"/>
        </w:rPr>
        <w:t>). The current world system</w:t>
      </w:r>
      <w:r>
        <w:t xml:space="preserve">, the politics of the ‘anti-’ points out, </w:t>
      </w:r>
      <w:r w:rsidRPr="0038718B">
        <w:rPr>
          <w:rStyle w:val="StyleUnderline"/>
        </w:rPr>
        <w:t>rests on inequality and exploitation</w:t>
      </w:r>
      <w:r>
        <w:t xml:space="preserve">. The global poor are being screwed, while the rich are benefiting. </w:t>
      </w:r>
      <w:r w:rsidRPr="0038718B">
        <w:rPr>
          <w:rStyle w:val="StyleUnderline"/>
        </w:rPr>
        <w:t xml:space="preserve">The powerless are getting the short end of the stick. This is all perfectly true, of course, if </w:t>
      </w:r>
      <w:r w:rsidRPr="0038718B">
        <w:rPr>
          <w:rStyle w:val="Emphasis"/>
        </w:rPr>
        <w:t>not terribly illuminating</w:t>
      </w:r>
      <w:r w:rsidRPr="0038718B">
        <w:rPr>
          <w:rStyle w:val="StyleUnderline"/>
        </w:rPr>
        <w:t xml:space="preserve">. But such </w:t>
      </w:r>
      <w:r w:rsidRPr="005D7EC3">
        <w:rPr>
          <w:rStyle w:val="StyleUnderline"/>
          <w:highlight w:val="cyan"/>
        </w:rPr>
        <w:t>lines of argument</w:t>
      </w:r>
      <w:r w:rsidRPr="0038718B">
        <w:rPr>
          <w:rStyle w:val="StyleUnderline"/>
        </w:rPr>
        <w:t xml:space="preserve"> typically </w:t>
      </w:r>
      <w:r w:rsidRPr="005D7EC3">
        <w:rPr>
          <w:rStyle w:val="StyleUnderline"/>
          <w:highlight w:val="cyan"/>
        </w:rPr>
        <w:t xml:space="preserve">have </w:t>
      </w:r>
      <w:r w:rsidRPr="005D7EC3">
        <w:rPr>
          <w:rStyle w:val="Emphasis"/>
          <w:highlight w:val="cyan"/>
        </w:rPr>
        <w:t>very little to propose</w:t>
      </w:r>
      <w:r w:rsidRPr="005D7EC3">
        <w:rPr>
          <w:rStyle w:val="StyleUnderline"/>
          <w:highlight w:val="cyan"/>
        </w:rPr>
        <w:t xml:space="preserve"> by way of</w:t>
      </w:r>
      <w:r w:rsidRPr="0038718B">
        <w:rPr>
          <w:rStyle w:val="StyleUnderline"/>
        </w:rPr>
        <w:t xml:space="preserve"> an </w:t>
      </w:r>
      <w:r w:rsidRPr="005D7EC3">
        <w:rPr>
          <w:rStyle w:val="Emphasis"/>
          <w:highlight w:val="cyan"/>
        </w:rPr>
        <w:t>alternative</w:t>
      </w:r>
      <w:r w:rsidRPr="0038718B">
        <w:rPr>
          <w:rStyle w:val="StyleUnderline"/>
        </w:rPr>
        <w:t xml:space="preserve"> ‘art of </w:t>
      </w:r>
      <w:r w:rsidRPr="005D7EC3">
        <w:rPr>
          <w:rStyle w:val="StyleUnderline"/>
          <w:highlight w:val="cyan"/>
        </w:rPr>
        <w:t>government’. Governing</w:t>
      </w:r>
      <w:r>
        <w:t xml:space="preserve"> is exercising power over others, which is what the powerful do to the downtrodden. It </w:t>
      </w:r>
      <w:r w:rsidRPr="005D7EC3">
        <w:rPr>
          <w:rStyle w:val="StyleUnderline"/>
          <w:highlight w:val="cyan"/>
        </w:rPr>
        <w:t>appears as something</w:t>
      </w:r>
      <w:r w:rsidRPr="0038718B">
        <w:rPr>
          <w:rStyle w:val="StyleUnderline"/>
        </w:rPr>
        <w:t xml:space="preserve"> to be </w:t>
      </w:r>
      <w:r w:rsidRPr="005D7EC3">
        <w:rPr>
          <w:rStyle w:val="Emphasis"/>
          <w:highlight w:val="cyan"/>
        </w:rPr>
        <w:t>resisted</w:t>
      </w:r>
      <w:r>
        <w:t xml:space="preserve"> or denounced, </w:t>
      </w:r>
      <w:r w:rsidRPr="005D7EC3">
        <w:rPr>
          <w:rStyle w:val="Emphasis"/>
          <w:highlight w:val="cyan"/>
        </w:rPr>
        <w:t xml:space="preserve">not </w:t>
      </w:r>
      <w:proofErr w:type="gramStart"/>
      <w:r w:rsidRPr="005D7EC3">
        <w:rPr>
          <w:rStyle w:val="Emphasis"/>
          <w:highlight w:val="cyan"/>
        </w:rPr>
        <w:t>improved</w:t>
      </w:r>
      <w:proofErr w:type="gramEnd"/>
      <w:r>
        <w:t xml:space="preserve"> or experimented with.</w:t>
      </w:r>
    </w:p>
    <w:p w14:paraId="7749C7ED" w14:textId="77777777" w:rsidR="00697F10" w:rsidRDefault="00697F10" w:rsidP="00697F10">
      <w:r w:rsidRPr="00CB0DAF">
        <w:t xml:space="preserve">My first observation about this sort of analysis is that it rests on what seems </w:t>
      </w:r>
      <w:proofErr w:type="spellStart"/>
      <w:r w:rsidRPr="00CB0DAF">
        <w:t>tome</w:t>
      </w:r>
      <w:proofErr w:type="spellEnd"/>
      <w:r w:rsidRPr="00CB0DAF">
        <w:t xml:space="preserve"> a very un-Foucauldian idea of the political. </w:t>
      </w:r>
      <w:r w:rsidRPr="005D7EC3">
        <w:rPr>
          <w:rStyle w:val="StyleUnderline"/>
          <w:highlight w:val="cyan"/>
        </w:rPr>
        <w:t>Foucault</w:t>
      </w:r>
      <w:r w:rsidRPr="00CB0DAF">
        <w:rPr>
          <w:rStyle w:val="StyleUnderline"/>
        </w:rPr>
        <w:t xml:space="preserve"> did, certainly, valorize certain forms of resistance</w:t>
      </w:r>
      <w:r w:rsidRPr="00CB0DAF">
        <w:t xml:space="preserve">, and worked tirelessly to undermine and denaturalize taken-for-granted arrangements of power. </w:t>
      </w:r>
      <w:r w:rsidRPr="00CB0DAF">
        <w:rPr>
          <w:rStyle w:val="StyleUnderline"/>
        </w:rPr>
        <w:t xml:space="preserve">But he </w:t>
      </w:r>
      <w:r w:rsidRPr="005D7EC3">
        <w:rPr>
          <w:rStyle w:val="Emphasis"/>
          <w:highlight w:val="cyan"/>
        </w:rPr>
        <w:t>never</w:t>
      </w:r>
      <w:r w:rsidRPr="005D7EC3">
        <w:rPr>
          <w:rStyle w:val="StyleUnderline"/>
          <w:highlight w:val="cyan"/>
        </w:rPr>
        <w:t xml:space="preserve"> suggested</w:t>
      </w:r>
      <w:r w:rsidRPr="00CB0DAF">
        <w:rPr>
          <w:rStyle w:val="StyleUnderline"/>
        </w:rPr>
        <w:t xml:space="preserve"> that </w:t>
      </w:r>
      <w:r w:rsidRPr="005D7EC3">
        <w:rPr>
          <w:rStyle w:val="StyleUnderline"/>
          <w:highlight w:val="cyan"/>
        </w:rPr>
        <w:t>power ought not be exercised</w:t>
      </w:r>
      <w:r w:rsidRPr="00CB0DAF">
        <w:t xml:space="preserve">, or that it was illegitimate for </w:t>
      </w:r>
      <w:proofErr w:type="spellStart"/>
      <w:r w:rsidRPr="00CB0DAF">
        <w:t>someto</w:t>
      </w:r>
      <w:proofErr w:type="spellEnd"/>
      <w:r w:rsidRPr="00CB0DAF">
        <w:t xml:space="preserve"> seek to govern the conduct of others. On the contrary, he repeatedly insisted that </w:t>
      </w:r>
      <w:r w:rsidRPr="00CB0DAF">
        <w:rPr>
          <w:rStyle w:val="StyleUnderline"/>
        </w:rPr>
        <w:t>it made no sense</w:t>
      </w:r>
      <w:r w:rsidRPr="00CB0DAF">
        <w:t xml:space="preserve"> (in his scheme of things) </w:t>
      </w:r>
      <w:r w:rsidRPr="00CB0DAF">
        <w:rPr>
          <w:rStyle w:val="StyleUnderline"/>
        </w:rPr>
        <w:t>to wish for a world without power</w:t>
      </w:r>
      <w:r w:rsidRPr="00CB0DAF">
        <w:t xml:space="preserve">.1 </w:t>
      </w:r>
      <w:r w:rsidRPr="005D7EC3">
        <w:rPr>
          <w:rStyle w:val="Emphasis"/>
          <w:highlight w:val="cyan"/>
        </w:rPr>
        <w:t>Naive readings</w:t>
      </w:r>
      <w:r w:rsidRPr="00CB0DAF">
        <w:t xml:space="preserve"> of Foucault </w:t>
      </w:r>
      <w:r w:rsidRPr="005D7EC3">
        <w:rPr>
          <w:rStyle w:val="Emphasis"/>
          <w:highlight w:val="cyan"/>
        </w:rPr>
        <w:t>turned</w:t>
      </w:r>
      <w:r w:rsidRPr="00CB0DAF">
        <w:rPr>
          <w:rStyle w:val="Emphasis"/>
        </w:rPr>
        <w:t xml:space="preserve"> his </w:t>
      </w:r>
      <w:r w:rsidRPr="005D7EC3">
        <w:rPr>
          <w:rStyle w:val="Emphasis"/>
          <w:highlight w:val="cyan"/>
        </w:rPr>
        <w:t>skeptical analytics</w:t>
      </w:r>
      <w:r w:rsidRPr="00CB0DAF">
        <w:rPr>
          <w:rStyle w:val="Emphasis"/>
        </w:rPr>
        <w:t xml:space="preserve"> of power </w:t>
      </w:r>
      <w:r w:rsidRPr="005D7EC3">
        <w:rPr>
          <w:rStyle w:val="Emphasis"/>
          <w:highlight w:val="cyan"/>
        </w:rPr>
        <w:t>into</w:t>
      </w:r>
      <w:r w:rsidRPr="00CB0DAF">
        <w:rPr>
          <w:rStyle w:val="Emphasis"/>
        </w:rPr>
        <w:t xml:space="preserve"> a simple </w:t>
      </w:r>
      <w:r w:rsidRPr="005D7EC3">
        <w:rPr>
          <w:rStyle w:val="Emphasis"/>
          <w:highlight w:val="cyan"/>
        </w:rPr>
        <w:t>denunciation</w:t>
      </w:r>
      <w:r w:rsidRPr="00CB0DAF">
        <w:t xml:space="preserve">. </w:t>
      </w:r>
      <w:proofErr w:type="gramStart"/>
      <w:r w:rsidRPr="00CB0DAF">
        <w:t>Thus</w:t>
      </w:r>
      <w:proofErr w:type="gramEnd"/>
      <w:r w:rsidRPr="00CB0DAF">
        <w:t xml:space="preserve"> the question (once posed to him by an interviewer) of whether it would be an intolerable use of power for a parent to prevent a child from scribbling on the walls of a house. Foucault’s instructive answer was:</w:t>
      </w:r>
    </w:p>
    <w:p w14:paraId="6487D332" w14:textId="77777777" w:rsidR="00697F10" w:rsidRDefault="00697F10" w:rsidP="00697F10">
      <w:r>
        <w:t xml:space="preserve">If I accepted the picture of power that is frequently adopted – namely, that it’s something horrible and repressive for the individual – </w:t>
      </w:r>
      <w:r w:rsidRPr="0038718B">
        <w:rPr>
          <w:rStyle w:val="StyleUnderline"/>
        </w:rPr>
        <w:t>it’s clear that preventing a child from scribbling would be an unbearable tyranny</w:t>
      </w:r>
      <w:r>
        <w:t>. But that’s not it. I say that power is a relation. A relation in which one guides the behavior of others. And there’s no reason why this manner of guiding the behavior of others should not ultimately have results which are positive, valuable, interesting, and so on. If I had a kid, I assure you he would not write on the walls – or if he did, it would be against my will. The very idea! (Foucault, 1988a: 11–13)</w:t>
      </w:r>
    </w:p>
    <w:p w14:paraId="49BE07FF" w14:textId="77777777" w:rsidR="00697F10" w:rsidRDefault="00697F10" w:rsidP="00697F10">
      <w:r>
        <w:t>In the same interview, he complained of those who . . . think I’m a sort of radical anarchist who has an absolute hatred of power. No! What I’m trying to do is to approach this extremely important and tangled phenomenon in our society, the exercise of power, with the most reflective, and I would say prudent, attitude</w:t>
      </w:r>
      <w:proofErr w:type="gramStart"/>
      <w:r>
        <w:t>. . . .</w:t>
      </w:r>
      <w:proofErr w:type="gramEnd"/>
      <w:r>
        <w:t xml:space="preserve"> </w:t>
      </w:r>
      <w:r w:rsidRPr="0038718B">
        <w:rPr>
          <w:rStyle w:val="StyleUnderline"/>
        </w:rPr>
        <w:t>To question</w:t>
      </w:r>
      <w:r>
        <w:t xml:space="preserve"> the </w:t>
      </w:r>
      <w:r w:rsidRPr="0038718B">
        <w:rPr>
          <w:rStyle w:val="StyleUnderline"/>
        </w:rPr>
        <w:t xml:space="preserve">relations of </w:t>
      </w:r>
      <w:r w:rsidRPr="005D7EC3">
        <w:rPr>
          <w:rStyle w:val="StyleUnderline"/>
          <w:highlight w:val="cyan"/>
        </w:rPr>
        <w:t>power</w:t>
      </w:r>
      <w:r>
        <w:t xml:space="preserve"> in the most scrupulous and attentive manner possible, looking into all the domains of its exercise, </w:t>
      </w:r>
      <w:r w:rsidRPr="005D7EC3">
        <w:rPr>
          <w:rStyle w:val="StyleUnderline"/>
          <w:highlight w:val="cyan"/>
        </w:rPr>
        <w:t xml:space="preserve">that’s </w:t>
      </w:r>
      <w:r w:rsidRPr="005D7EC3">
        <w:rPr>
          <w:rStyle w:val="Emphasis"/>
          <w:highlight w:val="cyan"/>
        </w:rPr>
        <w:t>not the same</w:t>
      </w:r>
      <w:r w:rsidRPr="0038718B">
        <w:rPr>
          <w:rStyle w:val="StyleUnderline"/>
        </w:rPr>
        <w:t xml:space="preserve"> thing </w:t>
      </w:r>
      <w:r w:rsidRPr="005D7EC3">
        <w:rPr>
          <w:rStyle w:val="StyleUnderline"/>
          <w:highlight w:val="cyan"/>
        </w:rPr>
        <w:t>as</w:t>
      </w:r>
      <w:r w:rsidRPr="0038718B">
        <w:rPr>
          <w:rStyle w:val="StyleUnderline"/>
        </w:rPr>
        <w:t xml:space="preserve"> constructing a mythology of power as </w:t>
      </w:r>
      <w:r w:rsidRPr="005D7EC3">
        <w:rPr>
          <w:rStyle w:val="StyleUnderline"/>
          <w:highlight w:val="cyan"/>
        </w:rPr>
        <w:t>the</w:t>
      </w:r>
      <w:r w:rsidRPr="0038718B">
        <w:rPr>
          <w:rStyle w:val="StyleUnderline"/>
        </w:rPr>
        <w:t xml:space="preserve"> </w:t>
      </w:r>
      <w:r w:rsidRPr="0038718B">
        <w:rPr>
          <w:rStyle w:val="Emphasis"/>
        </w:rPr>
        <w:t xml:space="preserve">beast of the </w:t>
      </w:r>
      <w:r w:rsidRPr="005D7EC3">
        <w:rPr>
          <w:rStyle w:val="Emphasis"/>
          <w:highlight w:val="cyan"/>
        </w:rPr>
        <w:t>apocalypse</w:t>
      </w:r>
      <w:r>
        <w:t>. (ibid.: 11–13)</w:t>
      </w:r>
    </w:p>
    <w:p w14:paraId="1A458B85" w14:textId="77777777" w:rsidR="00697F10" w:rsidRDefault="00697F10" w:rsidP="00697F10"/>
    <w:p w14:paraId="79062489" w14:textId="77777777" w:rsidR="00697F10" w:rsidRDefault="00697F10" w:rsidP="00697F10">
      <w:pPr>
        <w:pStyle w:val="Heading4"/>
      </w:pPr>
      <w:r>
        <w:t>Conditionality is a voter---creates time and strategy skews, argumentative irresponsibility---</w:t>
      </w:r>
      <w:proofErr w:type="spellStart"/>
      <w:r>
        <w:t>dispo</w:t>
      </w:r>
      <w:proofErr w:type="spellEnd"/>
      <w:r>
        <w:t xml:space="preserve"> solves</w:t>
      </w:r>
    </w:p>
    <w:p w14:paraId="7BB496F3" w14:textId="77777777" w:rsidR="00697F10" w:rsidRDefault="00697F10" w:rsidP="00697F10"/>
    <w:p w14:paraId="5A0FD9CB" w14:textId="77777777" w:rsidR="00697F10" w:rsidRDefault="00697F10" w:rsidP="00697F10">
      <w:pPr>
        <w:pStyle w:val="Heading4"/>
        <w:rPr>
          <w:rFonts w:eastAsia="Times New Roman"/>
        </w:rPr>
      </w:pPr>
      <w:r w:rsidRPr="006851EC">
        <w:rPr>
          <w:rFonts w:eastAsia="Times New Roman"/>
        </w:rPr>
        <w:t xml:space="preserve">Alt’s </w:t>
      </w:r>
      <w:r w:rsidRPr="006851EC">
        <w:rPr>
          <w:rFonts w:eastAsia="Times New Roman"/>
          <w:u w:val="single"/>
        </w:rPr>
        <w:t>vague</w:t>
      </w:r>
      <w:r w:rsidRPr="006851EC">
        <w:rPr>
          <w:rFonts w:eastAsia="Times New Roman"/>
        </w:rPr>
        <w:t xml:space="preserve">---no actor or mechanism---voting issue: </w:t>
      </w:r>
      <w:proofErr w:type="gramStart"/>
      <w:r w:rsidRPr="006851EC">
        <w:rPr>
          <w:rFonts w:eastAsia="Times New Roman"/>
        </w:rPr>
        <w:t>jacks</w:t>
      </w:r>
      <w:proofErr w:type="gramEnd"/>
      <w:r w:rsidRPr="006851EC">
        <w:rPr>
          <w:rFonts w:eastAsia="Times New Roman"/>
        </w:rPr>
        <w:t xml:space="preserve"> ground and means the alt doesn’t solve</w:t>
      </w:r>
    </w:p>
    <w:p w14:paraId="2D2321C8" w14:textId="77777777" w:rsidR="00697F10" w:rsidRDefault="00697F10" w:rsidP="00697F10"/>
    <w:p w14:paraId="37D3B1C0" w14:textId="77777777" w:rsidR="00697F10" w:rsidRDefault="00697F10" w:rsidP="00697F10">
      <w:pPr>
        <w:pStyle w:val="Heading4"/>
      </w:pPr>
      <w:r>
        <w:t>No impact to biopower</w:t>
      </w:r>
    </w:p>
    <w:p w14:paraId="4F56E026" w14:textId="77777777" w:rsidR="00697F10" w:rsidRPr="00F46831" w:rsidRDefault="00697F10" w:rsidP="00697F10">
      <w:proofErr w:type="spellStart"/>
      <w:r w:rsidRPr="00346EA1">
        <w:rPr>
          <w:rStyle w:val="Style13ptBold"/>
        </w:rPr>
        <w:t>Ojakangus</w:t>
      </w:r>
      <w:proofErr w:type="spellEnd"/>
      <w:r w:rsidRPr="00346EA1">
        <w:rPr>
          <w:rStyle w:val="Style13ptBold"/>
        </w:rPr>
        <w:t xml:space="preserve"> 5</w:t>
      </w:r>
      <w:r>
        <w:t xml:space="preserve"> – Mike </w:t>
      </w:r>
      <w:proofErr w:type="spellStart"/>
      <w:r>
        <w:t>Ojakangus</w:t>
      </w:r>
      <w:proofErr w:type="spellEnd"/>
      <w:r>
        <w:t xml:space="preserve">, </w:t>
      </w:r>
      <w:proofErr w:type="gramStart"/>
      <w:r>
        <w:t>Ph.D.</w:t>
      </w:r>
      <w:proofErr w:type="gramEnd"/>
      <w:r>
        <w:t xml:space="preserve"> and Research Fellow at the Helsinki Collegium for Advanced Studies, “Impossible Dialogue on Bio-Power”, 2, </w:t>
      </w:r>
      <w:r w:rsidRPr="00F46831">
        <w:t>http://www.foucault-</w:t>
      </w:r>
      <w:r>
        <w:t>studies.com/no2/ojakangas1.pdf</w:t>
      </w:r>
    </w:p>
    <w:p w14:paraId="52E203FF" w14:textId="77777777" w:rsidR="00697F10" w:rsidRPr="00A06A3E" w:rsidRDefault="00697F10" w:rsidP="00697F10">
      <w:pPr>
        <w:rPr>
          <w:szCs w:val="20"/>
        </w:rPr>
      </w:pPr>
      <w:r w:rsidRPr="00346EA1">
        <w:rPr>
          <w:szCs w:val="20"/>
        </w:rPr>
        <w:t xml:space="preserve">In fact, the history of modern Western societies would be quite incomprehensible without </w:t>
      </w:r>
      <w:proofErr w:type="gramStart"/>
      <w:r w:rsidRPr="00346EA1">
        <w:rPr>
          <w:szCs w:val="20"/>
        </w:rPr>
        <w:t>taking into account</w:t>
      </w:r>
      <w:proofErr w:type="gramEnd"/>
      <w:r w:rsidRPr="00346EA1">
        <w:rPr>
          <w:szCs w:val="20"/>
        </w:rPr>
        <w:t xml:space="preserve"> that there exists a form </w:t>
      </w:r>
      <w:proofErr w:type="spellStart"/>
      <w:r w:rsidRPr="00346EA1">
        <w:rPr>
          <w:szCs w:val="20"/>
        </w:rPr>
        <w:t>o</w:t>
      </w:r>
      <w:proofErr w:type="spellEnd"/>
      <w:r w:rsidRPr="00346EA1">
        <w:rPr>
          <w:szCs w:val="20"/>
        </w:rPr>
        <w:t xml:space="preserve"> power which refrains from killing but which nevertheless is capable of directing people’s lives. The effectiveness of </w:t>
      </w:r>
      <w:r w:rsidRPr="005D7EC3">
        <w:rPr>
          <w:rStyle w:val="StyleUnderline"/>
          <w:szCs w:val="20"/>
          <w:highlight w:val="cyan"/>
        </w:rPr>
        <w:t>biopower</w:t>
      </w:r>
      <w:r w:rsidRPr="00346EA1">
        <w:rPr>
          <w:rStyle w:val="StyleUnderline"/>
          <w:szCs w:val="20"/>
        </w:rPr>
        <w:t xml:space="preserve"> can be seen lying precisely in that it </w:t>
      </w:r>
      <w:r w:rsidRPr="005D7EC3">
        <w:rPr>
          <w:rStyle w:val="Emphasis"/>
          <w:szCs w:val="20"/>
          <w:highlight w:val="cyan"/>
        </w:rPr>
        <w:t>refrains</w:t>
      </w:r>
      <w:r w:rsidRPr="005D7EC3">
        <w:rPr>
          <w:rStyle w:val="StyleUnderline"/>
          <w:szCs w:val="20"/>
          <w:highlight w:val="cyan"/>
        </w:rPr>
        <w:t xml:space="preserve"> and </w:t>
      </w:r>
      <w:r w:rsidRPr="005D7EC3">
        <w:rPr>
          <w:rStyle w:val="Emphasis"/>
          <w:szCs w:val="20"/>
          <w:highlight w:val="cyan"/>
        </w:rPr>
        <w:t>withdraws</w:t>
      </w:r>
      <w:r w:rsidRPr="005D7EC3">
        <w:rPr>
          <w:rStyle w:val="StyleUnderline"/>
          <w:szCs w:val="20"/>
          <w:highlight w:val="cyan"/>
        </w:rPr>
        <w:t xml:space="preserve"> before</w:t>
      </w:r>
      <w:r w:rsidRPr="00346EA1">
        <w:rPr>
          <w:rStyle w:val="StyleUnderline"/>
          <w:szCs w:val="20"/>
        </w:rPr>
        <w:t xml:space="preserve"> every demand of </w:t>
      </w:r>
      <w:r w:rsidRPr="005D7EC3">
        <w:rPr>
          <w:rStyle w:val="StyleUnderline"/>
          <w:szCs w:val="20"/>
          <w:highlight w:val="cyan"/>
        </w:rPr>
        <w:t>killing</w:t>
      </w:r>
      <w:r w:rsidRPr="00346EA1">
        <w:rPr>
          <w:szCs w:val="20"/>
        </w:rPr>
        <w:t xml:space="preserve">, even though these demands would derive from the demand of justice. In bio-political societies, according to Foucault, </w:t>
      </w:r>
      <w:r w:rsidRPr="005D7EC3">
        <w:rPr>
          <w:rStyle w:val="StyleUnderline"/>
          <w:szCs w:val="20"/>
          <w:highlight w:val="cyan"/>
        </w:rPr>
        <w:t xml:space="preserve">capital punishment could not be maintained except by invoking </w:t>
      </w:r>
      <w:r w:rsidRPr="00346EA1">
        <w:rPr>
          <w:rStyle w:val="StyleUnderline"/>
          <w:szCs w:val="20"/>
        </w:rPr>
        <w:t xml:space="preserve">less </w:t>
      </w:r>
      <w:r w:rsidRPr="005D7EC3">
        <w:rPr>
          <w:rStyle w:val="StyleUnderline"/>
          <w:szCs w:val="20"/>
          <w:highlight w:val="cyan"/>
        </w:rPr>
        <w:t>the enormity of the crime</w:t>
      </w:r>
      <w:r w:rsidRPr="00346EA1">
        <w:rPr>
          <w:szCs w:val="20"/>
        </w:rPr>
        <w:t xml:space="preserve"> itself than the monstrosity of the criminal: “One had the right to kill those who represented a kind of biological danger to others.”112 However, given that the “right to kill” is precisely a sovereign right, it can be argued that the bio-political societies analyzed by Foucault were not entirely bio-political. Perhaps, there either has been </w:t>
      </w:r>
      <w:proofErr w:type="gramStart"/>
      <w:r w:rsidRPr="00346EA1">
        <w:rPr>
          <w:szCs w:val="20"/>
        </w:rPr>
        <w:t>nor</w:t>
      </w:r>
      <w:proofErr w:type="gramEnd"/>
      <w:r w:rsidRPr="00346EA1">
        <w:rPr>
          <w:szCs w:val="20"/>
        </w:rPr>
        <w:t xml:space="preserve"> can be a society that is entirely bio-political. Nevertheless, </w:t>
      </w:r>
      <w:r w:rsidRPr="00346EA1">
        <w:rPr>
          <w:rStyle w:val="StyleUnderline"/>
          <w:szCs w:val="20"/>
        </w:rPr>
        <w:t>the fact is that present-day European societies have abolished capital punishment.</w:t>
      </w:r>
      <w:r w:rsidRPr="00346EA1">
        <w:rPr>
          <w:szCs w:val="20"/>
        </w:rPr>
        <w:t xml:space="preserve"> In them, there are no longer exceptions. It is the very “right to kill” that has been called into question. However, it is not called into question because of enlightened moral sentiments, but rather because of the deployment of bio‐political thinking and practice.  For all these reasons, Agamben’s thesis, according to which the concentration camp is the fundamental bio-political paradigm of the West, </w:t>
      </w:r>
      <w:proofErr w:type="gramStart"/>
      <w:r w:rsidRPr="00346EA1">
        <w:rPr>
          <w:szCs w:val="20"/>
        </w:rPr>
        <w:t>has to</w:t>
      </w:r>
      <w:proofErr w:type="gramEnd"/>
      <w:r w:rsidRPr="00346EA1">
        <w:rPr>
          <w:szCs w:val="20"/>
        </w:rPr>
        <w:t xml:space="preserve"> be corrected.113 </w:t>
      </w:r>
      <w:r w:rsidRPr="005D7EC3">
        <w:rPr>
          <w:rStyle w:val="StyleUnderline"/>
          <w:szCs w:val="20"/>
          <w:highlight w:val="cyan"/>
        </w:rPr>
        <w:t>The bio-political paradigm</w:t>
      </w:r>
      <w:r w:rsidRPr="00346EA1">
        <w:rPr>
          <w:rStyle w:val="StyleUnderline"/>
          <w:szCs w:val="20"/>
        </w:rPr>
        <w:t xml:space="preserve"> of the West </w:t>
      </w:r>
      <w:r w:rsidRPr="005D7EC3">
        <w:rPr>
          <w:rStyle w:val="StyleUnderline"/>
          <w:szCs w:val="20"/>
          <w:highlight w:val="cyan"/>
        </w:rPr>
        <w:t xml:space="preserve">is </w:t>
      </w:r>
      <w:r w:rsidRPr="005D7EC3">
        <w:rPr>
          <w:rStyle w:val="Emphasis"/>
          <w:szCs w:val="20"/>
          <w:highlight w:val="cyan"/>
        </w:rPr>
        <w:t>not the concentration camp</w:t>
      </w:r>
      <w:r w:rsidRPr="00346EA1">
        <w:rPr>
          <w:rStyle w:val="StyleUnderline"/>
          <w:szCs w:val="20"/>
        </w:rPr>
        <w:t>, but, rather, the present-day welfare society</w:t>
      </w:r>
      <w:r w:rsidRPr="00346EA1">
        <w:rPr>
          <w:szCs w:val="20"/>
        </w:rPr>
        <w:t xml:space="preserve"> and, instead of homo </w:t>
      </w:r>
      <w:proofErr w:type="spellStart"/>
      <w:r w:rsidRPr="00346EA1">
        <w:rPr>
          <w:szCs w:val="20"/>
        </w:rPr>
        <w:t>sacer</w:t>
      </w:r>
      <w:proofErr w:type="spellEnd"/>
      <w:r w:rsidRPr="00346EA1">
        <w:rPr>
          <w:szCs w:val="20"/>
        </w:rPr>
        <w:t xml:space="preserve">, the paradigmatic figure of the bio-political society can be seen, for example, in the middle-class Swedish social‐democrat. </w:t>
      </w:r>
      <w:r w:rsidRPr="00346EA1">
        <w:rPr>
          <w:rStyle w:val="StyleUnderline"/>
          <w:szCs w:val="20"/>
        </w:rPr>
        <w:t>Although this figure is an object – and a product – of the huge bio-political machinery, it does not mean that he is permitted to kill</w:t>
      </w:r>
      <w:r w:rsidRPr="00346EA1">
        <w:rPr>
          <w:szCs w:val="20"/>
        </w:rPr>
        <w:t xml:space="preserve"> </w:t>
      </w:r>
      <w:r w:rsidRPr="00346EA1">
        <w:rPr>
          <w:rStyle w:val="StyleUnderline"/>
          <w:szCs w:val="20"/>
        </w:rPr>
        <w:t>without committing homicide</w:t>
      </w:r>
      <w:r w:rsidRPr="00346EA1">
        <w:rPr>
          <w:szCs w:val="20"/>
        </w:rPr>
        <w:t xml:space="preserve">. </w:t>
      </w:r>
      <w:proofErr w:type="gramStart"/>
      <w:r w:rsidRPr="00346EA1">
        <w:rPr>
          <w:szCs w:val="20"/>
        </w:rPr>
        <w:t>Actually, the</w:t>
      </w:r>
      <w:proofErr w:type="gramEnd"/>
      <w:r w:rsidRPr="00346EA1">
        <w:rPr>
          <w:szCs w:val="20"/>
        </w:rPr>
        <w:t xml:space="preserve"> fact that he eventually dies, seems to be his greatest “crime” against the machinery. (In bio‐political societies, death is not only “something to be hidden away,” but, also, as Foucault stresses, the most “shameful thing of all”.114) Therefore, he is not exposed to an unconditional threat of death, but rather to an unconditional retreat of all dying. In fact, the bio‐political machinery does not want to threaten him, but to encourage him, with all its material and spiritual capacities, to live healthily, to live long and to live happily – even when, in biological terms, he “should have been dead long ago”.115 </w:t>
      </w:r>
      <w:r w:rsidRPr="00346EA1">
        <w:rPr>
          <w:rStyle w:val="StyleUnderline"/>
          <w:szCs w:val="20"/>
        </w:rPr>
        <w:t xml:space="preserve">This is because </w:t>
      </w:r>
      <w:r w:rsidRPr="005D7EC3">
        <w:rPr>
          <w:rStyle w:val="StyleUnderline"/>
          <w:szCs w:val="20"/>
          <w:highlight w:val="cyan"/>
        </w:rPr>
        <w:t xml:space="preserve">bio-power is </w:t>
      </w:r>
      <w:r w:rsidRPr="005D7EC3">
        <w:rPr>
          <w:rStyle w:val="Emphasis"/>
          <w:szCs w:val="20"/>
          <w:highlight w:val="cyan"/>
        </w:rPr>
        <w:t>not bloody power</w:t>
      </w:r>
      <w:r w:rsidRPr="00346EA1">
        <w:rPr>
          <w:rStyle w:val="StyleUnderline"/>
          <w:szCs w:val="20"/>
        </w:rPr>
        <w:t xml:space="preserve"> over bare life for its own sake </w:t>
      </w:r>
      <w:r w:rsidRPr="005D7EC3">
        <w:rPr>
          <w:rStyle w:val="StyleUnderline"/>
          <w:szCs w:val="20"/>
          <w:highlight w:val="cyan"/>
        </w:rPr>
        <w:t>but</w:t>
      </w:r>
      <w:r w:rsidRPr="00346EA1">
        <w:rPr>
          <w:rStyle w:val="StyleUnderline"/>
          <w:szCs w:val="20"/>
        </w:rPr>
        <w:t xml:space="preserve"> pure </w:t>
      </w:r>
      <w:r w:rsidRPr="005D7EC3">
        <w:rPr>
          <w:rStyle w:val="StyleUnderline"/>
          <w:szCs w:val="20"/>
          <w:highlight w:val="cyan"/>
        </w:rPr>
        <w:t>power</w:t>
      </w:r>
      <w:r w:rsidRPr="00346EA1">
        <w:rPr>
          <w:rStyle w:val="StyleUnderline"/>
          <w:szCs w:val="20"/>
        </w:rPr>
        <w:t xml:space="preserve"> over all life </w:t>
      </w:r>
      <w:r w:rsidRPr="005D7EC3">
        <w:rPr>
          <w:rStyle w:val="StyleUnderline"/>
          <w:szCs w:val="20"/>
          <w:highlight w:val="cyan"/>
        </w:rPr>
        <w:t>for the sake of the living</w:t>
      </w:r>
      <w:r w:rsidRPr="00346EA1">
        <w:rPr>
          <w:szCs w:val="20"/>
        </w:rPr>
        <w:t xml:space="preserve">. It is not power but the living, the condition of all life – individual as well as collective – that is the measure of the success of bio-power.   </w:t>
      </w:r>
    </w:p>
    <w:p w14:paraId="43C02095" w14:textId="77777777" w:rsidR="00697F10" w:rsidRDefault="00697F10" w:rsidP="00697F10"/>
    <w:p w14:paraId="3CAED0E4" w14:textId="77777777" w:rsidR="00697F10" w:rsidRPr="00EF4FBF" w:rsidRDefault="00697F10" w:rsidP="00697F10">
      <w:pPr>
        <w:pStyle w:val="Heading4"/>
        <w:rPr>
          <w:rFonts w:eastAsia="SimSun"/>
        </w:rPr>
      </w:pPr>
      <w:r>
        <w:rPr>
          <w:rFonts w:eastAsia="SimSun"/>
        </w:rPr>
        <w:t xml:space="preserve">Critique becomes </w:t>
      </w:r>
      <w:r>
        <w:rPr>
          <w:rFonts w:eastAsia="SimSun"/>
          <w:u w:val="single"/>
        </w:rPr>
        <w:t>ceaseless</w:t>
      </w:r>
      <w:r>
        <w:rPr>
          <w:rFonts w:eastAsia="SimSun"/>
        </w:rPr>
        <w:t xml:space="preserve"> and </w:t>
      </w:r>
      <w:r>
        <w:rPr>
          <w:rFonts w:eastAsia="SimSun"/>
          <w:u w:val="single"/>
        </w:rPr>
        <w:t>never progresses</w:t>
      </w:r>
      <w:r>
        <w:rPr>
          <w:rFonts w:eastAsia="SimSun"/>
        </w:rPr>
        <w:t xml:space="preserve"> to construct </w:t>
      </w:r>
      <w:r>
        <w:rPr>
          <w:rFonts w:eastAsia="SimSun"/>
          <w:u w:val="single"/>
        </w:rPr>
        <w:t>alternative</w:t>
      </w:r>
      <w:r>
        <w:rPr>
          <w:rFonts w:eastAsia="SimSun"/>
        </w:rPr>
        <w:t xml:space="preserve"> forms of politics</w:t>
      </w:r>
    </w:p>
    <w:p w14:paraId="19908FB9" w14:textId="77777777" w:rsidR="00697F10" w:rsidRPr="00EF4FBF" w:rsidRDefault="00697F10" w:rsidP="00697F10">
      <w:r w:rsidRPr="00EF4FBF">
        <w:rPr>
          <w:rStyle w:val="Style13ptBold"/>
        </w:rPr>
        <w:t>Hicks, 3</w:t>
      </w:r>
      <w:r>
        <w:t xml:space="preserve"> –</w:t>
      </w:r>
      <w:r w:rsidRPr="00EF4FBF">
        <w:t xml:space="preserve"> Professor and chair of philosophy at Queens College of the CUNY (Steven V., “Nietzsche, Heidegger, and Foucault: Nihilism and Beyond,” Foucault and Heidegger: Critical Encounters, Ed. Alan Milchman and Alan Rosenberg, p. 109, </w:t>
      </w:r>
      <w:proofErr w:type="spellStart"/>
      <w:r w:rsidRPr="00EF4FBF">
        <w:t>Questia</w:t>
      </w:r>
      <w:proofErr w:type="spellEnd"/>
      <w:r w:rsidRPr="00EF4FBF">
        <w:t>)</w:t>
      </w:r>
    </w:p>
    <w:p w14:paraId="59E67E54" w14:textId="77777777" w:rsidR="00697F10" w:rsidRPr="00EF4FBF" w:rsidRDefault="00697F10" w:rsidP="00697F10">
      <w:pPr>
        <w:rPr>
          <w:szCs w:val="20"/>
        </w:rPr>
      </w:pPr>
      <w:r w:rsidRPr="00EF4FBF">
        <w:rPr>
          <w:szCs w:val="20"/>
        </w:rPr>
        <w:t xml:space="preserve">Hence, </w:t>
      </w:r>
      <w:r w:rsidRPr="005D7EC3">
        <w:rPr>
          <w:szCs w:val="20"/>
          <w:highlight w:val="cyan"/>
          <w:u w:val="single"/>
        </w:rPr>
        <w:t>the only</w:t>
      </w:r>
      <w:r w:rsidRPr="00EF4FBF">
        <w:rPr>
          <w:szCs w:val="20"/>
          <w:u w:val="single"/>
        </w:rPr>
        <w:t xml:space="preserve"> “</w:t>
      </w:r>
      <w:proofErr w:type="spellStart"/>
      <w:r w:rsidRPr="00EF4FBF">
        <w:rPr>
          <w:szCs w:val="20"/>
          <w:u w:val="single"/>
        </w:rPr>
        <w:t>ethico</w:t>
      </w:r>
      <w:proofErr w:type="spellEnd"/>
      <w:r w:rsidRPr="00EF4FBF">
        <w:rPr>
          <w:szCs w:val="20"/>
          <w:u w:val="single"/>
        </w:rPr>
        <w:t xml:space="preserve">-political </w:t>
      </w:r>
      <w:r w:rsidRPr="005D7EC3">
        <w:rPr>
          <w:szCs w:val="20"/>
          <w:highlight w:val="cyan"/>
          <w:u w:val="single"/>
        </w:rPr>
        <w:t>choice” we have</w:t>
      </w:r>
      <w:r w:rsidRPr="00EF4FBF">
        <w:rPr>
          <w:szCs w:val="20"/>
          <w:u w:val="single"/>
        </w:rPr>
        <w:t xml:space="preserve">, one that Foucault thinks we must make every day, </w:t>
      </w:r>
      <w:r w:rsidRPr="005D7EC3">
        <w:rPr>
          <w:szCs w:val="20"/>
          <w:highlight w:val="cyan"/>
          <w:u w:val="single"/>
        </w:rPr>
        <w:t>is</w:t>
      </w:r>
      <w:r w:rsidRPr="00EF4FBF">
        <w:rPr>
          <w:szCs w:val="20"/>
          <w:u w:val="single"/>
        </w:rPr>
        <w:t xml:space="preserve"> simply to determine which of the many insidious forms of power is “the main danger” and then </w:t>
      </w:r>
      <w:r w:rsidRPr="005D7EC3">
        <w:rPr>
          <w:szCs w:val="20"/>
          <w:highlight w:val="cyan"/>
          <w:u w:val="single"/>
        </w:rPr>
        <w:t>to engage in</w:t>
      </w:r>
      <w:r w:rsidRPr="00EF4FBF">
        <w:rPr>
          <w:szCs w:val="20"/>
          <w:u w:val="single"/>
        </w:rPr>
        <w:t xml:space="preserve"> an activity of </w:t>
      </w:r>
      <w:r w:rsidRPr="005D7EC3">
        <w:rPr>
          <w:szCs w:val="20"/>
          <w:highlight w:val="cyan"/>
          <w:u w:val="single"/>
        </w:rPr>
        <w:t>resistance</w:t>
      </w:r>
      <w:r w:rsidRPr="00EF4FBF">
        <w:rPr>
          <w:szCs w:val="20"/>
          <w:u w:val="single"/>
        </w:rPr>
        <w:t xml:space="preserve"> in the “nexus” of opposing forces.</w:t>
      </w:r>
      <w:r w:rsidRPr="00EF4FBF">
        <w:rPr>
          <w:szCs w:val="20"/>
        </w:rPr>
        <w:t xml:space="preserve"> 72 “Unending action is required to combat ubiquitous peril.”</w:t>
      </w:r>
      <w:r w:rsidRPr="00EF4FBF">
        <w:rPr>
          <w:szCs w:val="20"/>
          <w:u w:val="single"/>
        </w:rPr>
        <w:t xml:space="preserve"> 73 </w:t>
      </w:r>
      <w:r w:rsidRPr="005D7EC3">
        <w:rPr>
          <w:szCs w:val="20"/>
          <w:highlight w:val="cyan"/>
          <w:u w:val="single"/>
        </w:rPr>
        <w:t xml:space="preserve">But this </w:t>
      </w:r>
      <w:r w:rsidRPr="005D7EC3">
        <w:rPr>
          <w:rStyle w:val="Emphasis"/>
          <w:highlight w:val="cyan"/>
        </w:rPr>
        <w:t>ceaseless</w:t>
      </w:r>
      <w:r w:rsidRPr="00EF4FBF">
        <w:rPr>
          <w:szCs w:val="20"/>
          <w:u w:val="single"/>
        </w:rPr>
        <w:t xml:space="preserve"> Foucauldian </w:t>
      </w:r>
      <w:r w:rsidRPr="005D7EC3">
        <w:rPr>
          <w:szCs w:val="20"/>
          <w:highlight w:val="cyan"/>
          <w:u w:val="single"/>
        </w:rPr>
        <w:t>“recoil” from</w:t>
      </w:r>
      <w:r w:rsidRPr="00EF4FBF">
        <w:rPr>
          <w:szCs w:val="20"/>
          <w:u w:val="single"/>
        </w:rPr>
        <w:t xml:space="preserve"> the </w:t>
      </w:r>
      <w:r w:rsidRPr="005D7EC3">
        <w:rPr>
          <w:szCs w:val="20"/>
          <w:highlight w:val="cyan"/>
          <w:u w:val="single"/>
        </w:rPr>
        <w:t>ubiquitous power</w:t>
      </w:r>
      <w:r w:rsidRPr="00EF4FBF">
        <w:rPr>
          <w:szCs w:val="20"/>
          <w:u w:val="single"/>
        </w:rPr>
        <w:t xml:space="preserve"> perils of “normalization” </w:t>
      </w:r>
      <w:r w:rsidRPr="005D7EC3">
        <w:rPr>
          <w:szCs w:val="20"/>
          <w:highlight w:val="cyan"/>
          <w:u w:val="single"/>
        </w:rPr>
        <w:t>precludes</w:t>
      </w:r>
      <w:r w:rsidRPr="00EF4FBF">
        <w:rPr>
          <w:szCs w:val="20"/>
        </w:rPr>
        <w:t xml:space="preserve">, or so it would seem, </w:t>
      </w:r>
      <w:r w:rsidRPr="005D7EC3">
        <w:rPr>
          <w:szCs w:val="20"/>
          <w:highlight w:val="cyan"/>
          <w:u w:val="single"/>
        </w:rPr>
        <w:t>formulating any</w:t>
      </w:r>
      <w:r w:rsidRPr="00EF4FBF">
        <w:rPr>
          <w:szCs w:val="20"/>
          <w:u w:val="single"/>
        </w:rPr>
        <w:t xml:space="preserve"> defensible </w:t>
      </w:r>
      <w:r w:rsidRPr="005D7EC3">
        <w:rPr>
          <w:rStyle w:val="Emphasis"/>
          <w:highlight w:val="cyan"/>
        </w:rPr>
        <w:t>alternative position or successor ideals</w:t>
      </w:r>
      <w:r w:rsidRPr="00EF4FBF">
        <w:rPr>
          <w:szCs w:val="20"/>
        </w:rPr>
        <w:t xml:space="preserve">. And if Nietzsche is correct in claiming that the only prevailing human ideal to date has been the ascetic ideal, then even Foucauldian resistance will continue to work in service of this ideal, at least under one of its guises, viz., the nihilism of negativity. </w:t>
      </w:r>
      <w:proofErr w:type="gramStart"/>
      <w:r w:rsidRPr="00EF4FBF">
        <w:rPr>
          <w:szCs w:val="20"/>
        </w:rPr>
        <w:t>Certainly</w:t>
      </w:r>
      <w:proofErr w:type="gramEnd"/>
      <w:r w:rsidRPr="00EF4FBF">
        <w:rPr>
          <w:szCs w:val="20"/>
        </w:rPr>
        <w:t xml:space="preserve"> </w:t>
      </w:r>
      <w:r w:rsidRPr="005D7EC3">
        <w:rPr>
          <w:szCs w:val="20"/>
          <w:highlight w:val="cyan"/>
          <w:u w:val="single"/>
        </w:rPr>
        <w:t>Foucault's</w:t>
      </w:r>
      <w:r w:rsidRPr="00EF4FBF">
        <w:rPr>
          <w:szCs w:val="20"/>
        </w:rPr>
        <w:t xml:space="preserve"> distancing of himself from all ideological commitments, his </w:t>
      </w:r>
      <w:r w:rsidRPr="005D7EC3">
        <w:rPr>
          <w:szCs w:val="20"/>
          <w:highlight w:val="cyan"/>
          <w:u w:val="single"/>
        </w:rPr>
        <w:t>recoiling</w:t>
      </w:r>
      <w:r w:rsidRPr="00EF4FBF">
        <w:rPr>
          <w:szCs w:val="20"/>
          <w:u w:val="single"/>
        </w:rPr>
        <w:t xml:space="preserve"> from all traditional values by which we know and judge, his </w:t>
      </w:r>
      <w:r w:rsidRPr="005D7EC3">
        <w:rPr>
          <w:szCs w:val="20"/>
          <w:highlight w:val="cyan"/>
          <w:u w:val="single"/>
        </w:rPr>
        <w:t>holding at bay all conventional answers</w:t>
      </w:r>
      <w:r w:rsidRPr="00EF4FBF">
        <w:rPr>
          <w:szCs w:val="20"/>
          <w:u w:val="single"/>
        </w:rPr>
        <w:t xml:space="preserve"> that press themselves upon us, and his keeping in play the “twists” and “recoils” that question our usual concepts and habitual patterns of behavior, all </w:t>
      </w:r>
      <w:r w:rsidRPr="005D7EC3">
        <w:rPr>
          <w:szCs w:val="20"/>
          <w:highlight w:val="cyan"/>
          <w:u w:val="single"/>
        </w:rPr>
        <w:t>seem a close approximation</w:t>
      </w:r>
      <w:r w:rsidRPr="00EF4FBF">
        <w:rPr>
          <w:szCs w:val="20"/>
          <w:u w:val="single"/>
        </w:rPr>
        <w:t xml:space="preserve">, in the </w:t>
      </w:r>
      <w:proofErr w:type="spellStart"/>
      <w:r w:rsidRPr="00EF4FBF">
        <w:rPr>
          <w:szCs w:val="20"/>
          <w:u w:val="single"/>
        </w:rPr>
        <w:t>ethicopolitical</w:t>
      </w:r>
      <w:proofErr w:type="spellEnd"/>
      <w:r w:rsidRPr="00EF4FBF">
        <w:rPr>
          <w:szCs w:val="20"/>
          <w:u w:val="single"/>
        </w:rPr>
        <w:t xml:space="preserve"> sphere, </w:t>
      </w:r>
      <w:r w:rsidRPr="005D7EC3">
        <w:rPr>
          <w:szCs w:val="20"/>
          <w:highlight w:val="cyan"/>
          <w:u w:val="single"/>
        </w:rPr>
        <w:t>to</w:t>
      </w:r>
      <w:r w:rsidRPr="00EF4FBF">
        <w:rPr>
          <w:szCs w:val="20"/>
          <w:u w:val="single"/>
        </w:rPr>
        <w:t xml:space="preserve"> the idealization of </w:t>
      </w:r>
      <w:r w:rsidRPr="005D7EC3">
        <w:rPr>
          <w:rStyle w:val="Emphasis"/>
          <w:highlight w:val="cyan"/>
        </w:rPr>
        <w:t>asceticism</w:t>
      </w:r>
      <w:r w:rsidRPr="00EF4FBF">
        <w:rPr>
          <w:szCs w:val="20"/>
        </w:rPr>
        <w:t>.</w:t>
      </w:r>
    </w:p>
    <w:p w14:paraId="7A893959" w14:textId="77777777" w:rsidR="00697F10" w:rsidRDefault="00697F10" w:rsidP="00697F10">
      <w:pPr>
        <w:pStyle w:val="Heading3"/>
      </w:pPr>
      <w:r>
        <w:t>Dyad as offense</w:t>
      </w:r>
    </w:p>
    <w:p w14:paraId="7D6A0D8E" w14:textId="77777777" w:rsidR="00697F10" w:rsidRPr="000014AC" w:rsidRDefault="00697F10" w:rsidP="00697F10"/>
    <w:p w14:paraId="6896F519" w14:textId="77777777" w:rsidR="00697F10" w:rsidRDefault="00697F10" w:rsidP="00697F10">
      <w:pPr>
        <w:pStyle w:val="Heading4"/>
      </w:pPr>
      <w:r>
        <w:t xml:space="preserve">Dyad’s is also a turn – medical power is currently re-shaping as doctors learn from patients. Any logical Neg offense converts the waiting room to “all-white”. That’s net worse – some black patients inevitably seek care – but ignorance and bias would only be worse. </w:t>
      </w:r>
    </w:p>
    <w:p w14:paraId="0245AB4F" w14:textId="77777777" w:rsidR="00697F10" w:rsidRPr="000242B0" w:rsidRDefault="00697F10" w:rsidP="00697F10">
      <w:pPr>
        <w:rPr>
          <w:rStyle w:val="Style13ptBold"/>
        </w:rPr>
      </w:pPr>
      <w:r w:rsidRPr="000242B0">
        <w:rPr>
          <w:rStyle w:val="Style13ptBold"/>
        </w:rPr>
        <w:t>Hudson ‘15</w:t>
      </w:r>
    </w:p>
    <w:p w14:paraId="45C9A667" w14:textId="77777777" w:rsidR="00697F10" w:rsidRPr="00B1717E" w:rsidRDefault="00697F10" w:rsidP="00697F10">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29" w:history="1">
        <w:r w:rsidRPr="00B1717E">
          <w:rPr>
            <w:rStyle w:val="Hyperlink"/>
            <w:sz w:val="18"/>
            <w:szCs w:val="18"/>
          </w:rPr>
          <w:t>http://digitalcommons.wayne.edu/cgi/viewcontent.cgi?article=2339&amp;context=oa_dissertations</w:t>
        </w:r>
      </w:hyperlink>
    </w:p>
    <w:p w14:paraId="640199CE" w14:textId="77777777" w:rsidR="00697F10" w:rsidRPr="0051747E" w:rsidRDefault="00697F10" w:rsidP="00697F10"/>
    <w:p w14:paraId="2C766341" w14:textId="77777777" w:rsidR="00697F10" w:rsidRPr="00513856" w:rsidRDefault="00697F10" w:rsidP="00697F10">
      <w:pPr>
        <w:rPr>
          <w:sz w:val="16"/>
        </w:rPr>
      </w:pPr>
      <w:r w:rsidRPr="00513856">
        <w:rPr>
          <w:sz w:val="16"/>
        </w:rPr>
        <w:t xml:space="preserve">Discussion of Interrupting the Physician. </w:t>
      </w:r>
      <w:r w:rsidRPr="002542D0">
        <w:rPr>
          <w:rStyle w:val="StyleUnderline"/>
          <w:highlight w:val="cyan"/>
        </w:rPr>
        <w:t>These findings illustrate a</w:t>
      </w:r>
      <w:r w:rsidRPr="00513856">
        <w:rPr>
          <w:sz w:val="16"/>
        </w:rPr>
        <w:t xml:space="preserve"> dynamic and often </w:t>
      </w:r>
      <w:r w:rsidRPr="002542D0">
        <w:rPr>
          <w:rStyle w:val="Emphasis"/>
          <w:highlight w:val="cyan"/>
        </w:rPr>
        <w:t>fluid flow of power</w:t>
      </w:r>
      <w:r w:rsidRPr="00513856">
        <w:rPr>
          <w:sz w:val="16"/>
        </w:rPr>
        <w:t xml:space="preserve"> </w:t>
      </w:r>
      <w:r w:rsidRPr="002542D0">
        <w:rPr>
          <w:rStyle w:val="StyleUnderline"/>
          <w:highlight w:val="cyan"/>
        </w:rPr>
        <w:t>throughout patients' interactions</w:t>
      </w:r>
      <w:r w:rsidRPr="00513856">
        <w:rPr>
          <w:sz w:val="16"/>
        </w:rPr>
        <w:t xml:space="preserve"> </w:t>
      </w:r>
      <w:r w:rsidRPr="002542D0">
        <w:rPr>
          <w:rStyle w:val="StyleUnderline"/>
          <w:highlight w:val="cyan"/>
        </w:rPr>
        <w:t>with</w:t>
      </w:r>
      <w:r w:rsidRPr="00513856">
        <w:rPr>
          <w:sz w:val="16"/>
        </w:rPr>
        <w:t xml:space="preserve"> their </w:t>
      </w:r>
      <w:r w:rsidRPr="002542D0">
        <w:rPr>
          <w:rStyle w:val="StyleUnderline"/>
          <w:highlight w:val="cyan"/>
        </w:rPr>
        <w:t>physicians</w:t>
      </w:r>
      <w:r w:rsidRPr="00513856">
        <w:rPr>
          <w:sz w:val="16"/>
        </w:rPr>
        <w:t xml:space="preserve">. In many cases, </w:t>
      </w:r>
      <w:r w:rsidRPr="002542D0">
        <w:rPr>
          <w:rStyle w:val="StyleUnderline"/>
          <w:highlight w:val="cyan"/>
        </w:rPr>
        <w:t>patient</w:t>
      </w:r>
      <w:r w:rsidRPr="00513856">
        <w:rPr>
          <w:sz w:val="16"/>
        </w:rPr>
        <w:t xml:space="preserve">s' </w:t>
      </w:r>
      <w:r w:rsidRPr="002542D0">
        <w:rPr>
          <w:rStyle w:val="StyleUnderline"/>
          <w:highlight w:val="cyan"/>
        </w:rPr>
        <w:t>interruptions serve as a</w:t>
      </w:r>
      <w:r w:rsidRPr="00513856">
        <w:rPr>
          <w:sz w:val="16"/>
        </w:rPr>
        <w:t xml:space="preserve"> source of </w:t>
      </w:r>
      <w:r w:rsidRPr="002542D0">
        <w:rPr>
          <w:rStyle w:val="Emphasis"/>
          <w:highlight w:val="cyan"/>
        </w:rPr>
        <w:t>power-claiming discourse</w:t>
      </w:r>
      <w:r w:rsidRPr="00513856">
        <w:rPr>
          <w:sz w:val="16"/>
        </w:rPr>
        <w:t xml:space="preserve"> (Ainsworth-Vaughn, 1992). Kettunen, </w:t>
      </w:r>
      <w:proofErr w:type="spellStart"/>
      <w:r w:rsidRPr="00513856">
        <w:rPr>
          <w:sz w:val="16"/>
        </w:rPr>
        <w:t>Poskiparta</w:t>
      </w:r>
      <w:proofErr w:type="spellEnd"/>
      <w:r w:rsidRPr="00513856">
        <w:rPr>
          <w:sz w:val="16"/>
        </w:rPr>
        <w:t xml:space="preserve"> </w:t>
      </w:r>
      <w:r w:rsidRPr="002542D0">
        <w:rPr>
          <w:rStyle w:val="StyleUnderline"/>
          <w:highlight w:val="cyan"/>
        </w:rPr>
        <w:t>and</w:t>
      </w:r>
      <w:r w:rsidRPr="00762476">
        <w:rPr>
          <w:rStyle w:val="StyleUnderline"/>
        </w:rPr>
        <w:t xml:space="preserve"> </w:t>
      </w:r>
      <w:proofErr w:type="spellStart"/>
      <w:r w:rsidRPr="00513856">
        <w:rPr>
          <w:sz w:val="16"/>
        </w:rPr>
        <w:t>Gerlander</w:t>
      </w:r>
      <w:proofErr w:type="spellEnd"/>
      <w:r w:rsidRPr="00513856">
        <w:rPr>
          <w:sz w:val="16"/>
        </w:rPr>
        <w:t xml:space="preserve"> (2002) further support this notion, explaining that </w:t>
      </w:r>
      <w:r w:rsidRPr="002542D0">
        <w:rPr>
          <w:rStyle w:val="StyleUnderline"/>
          <w:highlight w:val="cyan"/>
        </w:rPr>
        <w:t>patients often counter the expert power of providers</w:t>
      </w:r>
      <w:r w:rsidRPr="00762476">
        <w:rPr>
          <w:rStyle w:val="StyleUnderline"/>
        </w:rPr>
        <w:t xml:space="preserve"> </w:t>
      </w:r>
      <w:r w:rsidRPr="00513856">
        <w:rPr>
          <w:sz w:val="16"/>
        </w:rPr>
        <w:t>by using interruptions as power messages. The authors provide an example of this by describing how a nurse practitioner's attempt to interrupt a patient fails as the patient steadfastly holds the floor. The findings from this study resonate with our own findings, as several patients in our study also refused to relinquish their speaking turn when the physician attempted to interrupt them. In many of these cases, patients demonstrated a determination to provide an exhaustive accounting of their symptoms or concerns, especially in cases where the participant had visited the clinic previously to address the same issue or was previously misdiagnosed.</w:t>
      </w:r>
    </w:p>
    <w:p w14:paraId="54CA9246" w14:textId="77777777" w:rsidR="00697F10" w:rsidRPr="00513856" w:rsidRDefault="00697F10" w:rsidP="00697F10">
      <w:pPr>
        <w:rPr>
          <w:sz w:val="16"/>
          <w:szCs w:val="16"/>
        </w:rPr>
      </w:pPr>
      <w:r w:rsidRPr="00513856">
        <w:rPr>
          <w:sz w:val="16"/>
          <w:szCs w:val="16"/>
        </w:rPr>
        <w:t xml:space="preserve">Interruptions clearly function as power-claiming discourse. It is also important to note however, that interruptions do not always function as a bid for power. As Kettunen, </w:t>
      </w:r>
      <w:proofErr w:type="spellStart"/>
      <w:r w:rsidRPr="00513856">
        <w:rPr>
          <w:sz w:val="16"/>
          <w:szCs w:val="16"/>
        </w:rPr>
        <w:t>Poskiparta</w:t>
      </w:r>
      <w:proofErr w:type="spellEnd"/>
      <w:r w:rsidRPr="00513856">
        <w:rPr>
          <w:sz w:val="16"/>
          <w:szCs w:val="16"/>
        </w:rPr>
        <w:t xml:space="preserve"> and </w:t>
      </w:r>
      <w:proofErr w:type="spellStart"/>
      <w:r w:rsidRPr="00513856">
        <w:rPr>
          <w:sz w:val="16"/>
          <w:szCs w:val="16"/>
        </w:rPr>
        <w:t>Gerlander</w:t>
      </w:r>
      <w:proofErr w:type="spellEnd"/>
      <w:r w:rsidRPr="00513856">
        <w:rPr>
          <w:sz w:val="16"/>
          <w:szCs w:val="16"/>
        </w:rPr>
        <w:t xml:space="preserve"> (2002) note, while interruptions can function as dominance, one should keep in mind that interruptions are a "many-sided phenomenon" that should always be considered within the larger context of the interaction. Other authors have explored the complex nature of interruptions (Li, 2001) and proposed distinctions such as "intrusive or cooperative and "power" and "nonpower." Our findings support this, as there were cases in which interruptions served to interrupt the physician's speaking turn, but there were also instances in which patients' interruptions served a supportive function.</w:t>
      </w:r>
    </w:p>
    <w:p w14:paraId="7A5A6337" w14:textId="77777777" w:rsidR="00697F10" w:rsidRPr="00513856" w:rsidRDefault="00697F10" w:rsidP="00697F10">
      <w:pPr>
        <w:rPr>
          <w:sz w:val="16"/>
          <w:szCs w:val="16"/>
        </w:rPr>
      </w:pPr>
      <w:r w:rsidRPr="00513856">
        <w:rPr>
          <w:sz w:val="16"/>
          <w:szCs w:val="16"/>
        </w:rPr>
        <w:t xml:space="preserve">When viewed within the context of the interaction, interruptions carried an intent that can be interpreted as more than the observed technical violation of the physician's speaking rights. In these instances, participants do disrupt the physician, but with the intent to aid in the diagnostic process by providing as much relevant information as possible. Murata's (1984) </w:t>
      </w:r>
      <w:proofErr w:type="spellStart"/>
      <w:r w:rsidRPr="00513856">
        <w:rPr>
          <w:sz w:val="16"/>
          <w:szCs w:val="16"/>
        </w:rPr>
        <w:t>defmition</w:t>
      </w:r>
      <w:proofErr w:type="spellEnd"/>
      <w:r w:rsidRPr="00513856">
        <w:rPr>
          <w:sz w:val="16"/>
          <w:szCs w:val="16"/>
        </w:rPr>
        <w:t xml:space="preserve"> of "assistance," a cooperative form of interruption, states that one speaker discerns that another speaker needs assistance and interrupts to provide the speaker with words, phrases, </w:t>
      </w:r>
      <w:proofErr w:type="gramStart"/>
      <w:r w:rsidRPr="00513856">
        <w:rPr>
          <w:sz w:val="16"/>
          <w:szCs w:val="16"/>
        </w:rPr>
        <w:t>sentences</w:t>
      </w:r>
      <w:proofErr w:type="gramEnd"/>
      <w:r w:rsidRPr="00513856">
        <w:rPr>
          <w:sz w:val="16"/>
          <w:szCs w:val="16"/>
        </w:rPr>
        <w:t xml:space="preserve"> or ideas (Li, 2001). From this perspective, we understand some participants' interruptions are not intended only as power moves or impolite behavior. This is especially true for our participants, several of whom had not yet received an effective treatment plan or correct diagnosis after several visits to the clinic.</w:t>
      </w:r>
    </w:p>
    <w:p w14:paraId="789D225F" w14:textId="77777777" w:rsidR="00697F10" w:rsidRPr="002F55E8" w:rsidRDefault="00697F10" w:rsidP="00697F10">
      <w:pPr>
        <w:rPr>
          <w:sz w:val="14"/>
        </w:rPr>
      </w:pPr>
      <w:r w:rsidRPr="002542D0">
        <w:rPr>
          <w:rStyle w:val="StyleUnderline"/>
          <w:highlight w:val="cyan"/>
        </w:rPr>
        <w:t>These findings</w:t>
      </w:r>
      <w:r w:rsidRPr="002F55E8">
        <w:rPr>
          <w:sz w:val="14"/>
        </w:rPr>
        <w:t xml:space="preserve"> are significant for several reasons. First, the findings </w:t>
      </w:r>
      <w:r w:rsidRPr="002542D0">
        <w:rPr>
          <w:rStyle w:val="StyleUnderline"/>
          <w:highlight w:val="cyan"/>
        </w:rPr>
        <w:t>demonstrate that</w:t>
      </w:r>
      <w:r w:rsidRPr="00762476">
        <w:rPr>
          <w:rStyle w:val="StyleUnderline"/>
        </w:rPr>
        <w:t xml:space="preserve"> the participants</w:t>
      </w:r>
      <w:r w:rsidRPr="002F55E8">
        <w:rPr>
          <w:sz w:val="14"/>
        </w:rPr>
        <w:t xml:space="preserve">, </w:t>
      </w:r>
      <w:r w:rsidRPr="002542D0">
        <w:rPr>
          <w:rStyle w:val="StyleUnderline"/>
          <w:highlight w:val="cyan"/>
        </w:rPr>
        <w:t>low-income black patients</w:t>
      </w:r>
      <w:r w:rsidRPr="002F55E8">
        <w:rPr>
          <w:sz w:val="14"/>
        </w:rPr>
        <w:t xml:space="preserve">, </w:t>
      </w:r>
      <w:r w:rsidRPr="002542D0">
        <w:rPr>
          <w:rStyle w:val="StyleUnderline"/>
          <w:highlight w:val="cyan"/>
        </w:rPr>
        <w:t>are capable of vying for dominance</w:t>
      </w:r>
      <w:r w:rsidRPr="002F55E8">
        <w:rPr>
          <w:sz w:val="14"/>
        </w:rPr>
        <w:t xml:space="preserve"> during the interaction and often use interruptions and persistence as a vehicle for claiming this power. Second, </w:t>
      </w:r>
      <w:r w:rsidRPr="002542D0">
        <w:rPr>
          <w:rStyle w:val="StyleUnderline"/>
          <w:highlight w:val="cyan"/>
        </w:rPr>
        <w:t xml:space="preserve">participants often </w:t>
      </w:r>
      <w:r w:rsidRPr="002F55E8">
        <w:rPr>
          <w:sz w:val="14"/>
        </w:rPr>
        <w:t>used interruptions and persistence as a means of "</w:t>
      </w:r>
      <w:r w:rsidRPr="002542D0">
        <w:rPr>
          <w:rStyle w:val="StyleUnderline"/>
          <w:highlight w:val="cyan"/>
        </w:rPr>
        <w:t>help</w:t>
      </w:r>
      <w:r w:rsidRPr="002F55E8">
        <w:rPr>
          <w:sz w:val="14"/>
        </w:rPr>
        <w:t xml:space="preserve">ing" </w:t>
      </w:r>
      <w:r w:rsidRPr="002542D0">
        <w:rPr>
          <w:rStyle w:val="StyleUnderline"/>
          <w:highlight w:val="cyan"/>
        </w:rPr>
        <w:t>the physician identify the best course of treatment for their care.</w:t>
      </w:r>
      <w:r w:rsidRPr="002F55E8">
        <w:rPr>
          <w:sz w:val="14"/>
        </w:rPr>
        <w:t xml:space="preserve"> </w:t>
      </w:r>
      <w:r w:rsidRPr="002542D0">
        <w:rPr>
          <w:rStyle w:val="StyleUnderline"/>
          <w:highlight w:val="cyan"/>
        </w:rPr>
        <w:t>The implications</w:t>
      </w:r>
      <w:r w:rsidRPr="002F55E8">
        <w:rPr>
          <w:sz w:val="14"/>
        </w:rPr>
        <w:t xml:space="preserve"> </w:t>
      </w:r>
      <w:r w:rsidRPr="00513856">
        <w:rPr>
          <w:rStyle w:val="StyleUnderline"/>
        </w:rPr>
        <w:t>of this point are worth noting</w:t>
      </w:r>
      <w:r w:rsidRPr="002542D0">
        <w:rPr>
          <w:rStyle w:val="StyleUnderline"/>
          <w:highlight w:val="cyan"/>
        </w:rPr>
        <w:t>:</w:t>
      </w:r>
      <w:r w:rsidRPr="002F55E8">
        <w:rPr>
          <w:sz w:val="14"/>
        </w:rPr>
        <w:t xml:space="preserve"> In cases where patients may be perceived as disruptive or difficult, they may in fact be advocating on their own behalf as they attempt to assist the doctor in delivering a better quality of care. In our study, participants consistently described feelings of frustration when relaying the winding road towards a correct diagnosis. In these cases, the </w:t>
      </w:r>
      <w:r w:rsidRPr="002542D0">
        <w:rPr>
          <w:rStyle w:val="StyleUnderline"/>
          <w:highlight w:val="cyan"/>
        </w:rPr>
        <w:t>participants</w:t>
      </w:r>
      <w:r w:rsidRPr="00513856">
        <w:rPr>
          <w:rStyle w:val="StyleUnderline"/>
        </w:rPr>
        <w:t xml:space="preserve"> </w:t>
      </w:r>
      <w:r w:rsidRPr="002F55E8">
        <w:rPr>
          <w:sz w:val="14"/>
        </w:rPr>
        <w:t xml:space="preserve">are not necessarily intending to supplant the power of the physician during the physician's attempt to diagnosis their condition - they are, in fact, dependent on the physician's expert knowledge and ability to render the correct diagnosis and address their health issue. Rather, they </w:t>
      </w:r>
      <w:r w:rsidRPr="002542D0">
        <w:rPr>
          <w:rStyle w:val="Emphasis"/>
          <w:highlight w:val="cyan"/>
        </w:rPr>
        <w:t>are using their agency</w:t>
      </w:r>
      <w:r w:rsidRPr="002F55E8">
        <w:rPr>
          <w:sz w:val="14"/>
        </w:rPr>
        <w:t xml:space="preserve"> to ensure that the physician has all the pertinent information in order </w:t>
      </w:r>
      <w:r w:rsidRPr="002542D0">
        <w:rPr>
          <w:rStyle w:val="StyleUnderline"/>
          <w:highlight w:val="cyan"/>
        </w:rPr>
        <w:t xml:space="preserve">to render the </w:t>
      </w:r>
      <w:proofErr w:type="gramStart"/>
      <w:r w:rsidRPr="002542D0">
        <w:rPr>
          <w:rStyle w:val="StyleUnderline"/>
          <w:highlight w:val="cyan"/>
        </w:rPr>
        <w:t>best informed</w:t>
      </w:r>
      <w:proofErr w:type="gramEnd"/>
      <w:r w:rsidRPr="002542D0">
        <w:rPr>
          <w:rStyle w:val="StyleUnderline"/>
          <w:highlight w:val="cyan"/>
        </w:rPr>
        <w:t xml:space="preserve"> diagnosis and treatment</w:t>
      </w:r>
      <w:r w:rsidRPr="002F55E8">
        <w:rPr>
          <w:sz w:val="14"/>
        </w:rPr>
        <w:t xml:space="preserve"> plan. In this context, we can understand that patients who may be perceived by physicians as "difficult" are in fact using their agency to fully participate during the interaction and hopefully, obtain the health services that they need.</w:t>
      </w:r>
    </w:p>
    <w:p w14:paraId="3F3C9E35" w14:textId="77777777" w:rsidR="00697F10" w:rsidRDefault="00697F10" w:rsidP="00697F10"/>
    <w:p w14:paraId="138E2F4C" w14:textId="77777777" w:rsidR="00697F10" w:rsidRDefault="00697F10" w:rsidP="00697F10">
      <w:pPr>
        <w:pStyle w:val="Heading3"/>
      </w:pPr>
      <w:r>
        <w:t>Turn – Crony Capitalism</w:t>
      </w:r>
    </w:p>
    <w:p w14:paraId="50B93A7E" w14:textId="77777777" w:rsidR="00697F10" w:rsidRPr="00650AED" w:rsidRDefault="00697F10" w:rsidP="00697F10">
      <w:pPr>
        <w:pStyle w:val="Heading4"/>
      </w:pPr>
      <w:r>
        <w:t xml:space="preserve">Turn – the </w:t>
      </w:r>
      <w:proofErr w:type="spellStart"/>
      <w:r>
        <w:t>aff</w:t>
      </w:r>
      <w:proofErr w:type="spellEnd"/>
      <w:r>
        <w:t xml:space="preserve"> solves an example of </w:t>
      </w:r>
      <w:r>
        <w:rPr>
          <w:u w:val="single"/>
        </w:rPr>
        <w:t>violent capitalism</w:t>
      </w:r>
      <w:r>
        <w:t xml:space="preserve"> that cloaks private entities in the power of the state</w:t>
      </w:r>
    </w:p>
    <w:p w14:paraId="6D05E357" w14:textId="77777777" w:rsidR="00697F10" w:rsidRPr="00265302" w:rsidRDefault="00697F10" w:rsidP="00697F10">
      <w:r w:rsidRPr="00265302">
        <w:rPr>
          <w:rStyle w:val="Style13ptBold"/>
        </w:rPr>
        <w:t>Shapiro 14</w:t>
      </w:r>
      <w:r>
        <w:t xml:space="preserve"> [Ilya Shapiro, Senior fellow in constitutional studies at the Cato Institute and director of the Robert A. Levy Center for Constitutional Studies, 10-20-2014 https://www.cato.org/commentary/will-real-government-crony-please-stand]</w:t>
      </w:r>
    </w:p>
    <w:p w14:paraId="15EF6C35" w14:textId="77777777" w:rsidR="00697F10" w:rsidRDefault="00697F10" w:rsidP="00697F10">
      <w:r w:rsidRPr="002542D0">
        <w:rPr>
          <w:rStyle w:val="StyleUnderline"/>
          <w:highlight w:val="cyan"/>
        </w:rPr>
        <w:t>Whatever one’s opinion of</w:t>
      </w:r>
      <w:r w:rsidRPr="00650AED">
        <w:rPr>
          <w:rStyle w:val="StyleUnderline"/>
        </w:rPr>
        <w:t xml:space="preserve"> </w:t>
      </w:r>
      <w:r w:rsidRPr="002542D0">
        <w:rPr>
          <w:rStyle w:val="StyleUnderline"/>
          <w:highlight w:val="cyan"/>
        </w:rPr>
        <w:t>antitrust law</w:t>
      </w:r>
      <w:r>
        <w:t>—mine isn’t too favorable because the law is typically too slow‐​acting to befit a dynamic marketplace—</w:t>
      </w:r>
      <w:r w:rsidRPr="002542D0">
        <w:rPr>
          <w:rStyle w:val="StyleUnderline"/>
          <w:highlight w:val="cyan"/>
        </w:rPr>
        <w:t xml:space="preserve">existing </w:t>
      </w:r>
      <w:r w:rsidRPr="002542D0">
        <w:rPr>
          <w:rStyle w:val="Emphasis"/>
          <w:highlight w:val="cyan"/>
        </w:rPr>
        <w:t>immunity</w:t>
      </w:r>
      <w:r w:rsidRPr="00650AED">
        <w:rPr>
          <w:rStyle w:val="Emphasis"/>
        </w:rPr>
        <w:t xml:space="preserve"> </w:t>
      </w:r>
      <w:r w:rsidRPr="002542D0">
        <w:rPr>
          <w:rStyle w:val="Emphasis"/>
          <w:highlight w:val="cyan"/>
        </w:rPr>
        <w:t>doctrines are dangerous</w:t>
      </w:r>
      <w:r>
        <w:t xml:space="preserve"> </w:t>
      </w:r>
      <w:r w:rsidRPr="00650AED">
        <w:rPr>
          <w:rStyle w:val="StyleUnderline"/>
        </w:rPr>
        <w:t xml:space="preserve">because </w:t>
      </w:r>
      <w:r w:rsidRPr="002542D0">
        <w:rPr>
          <w:rStyle w:val="StyleUnderline"/>
          <w:highlight w:val="cyan"/>
        </w:rPr>
        <w:t>they allow private entities</w:t>
      </w:r>
      <w:r w:rsidRPr="00650AED">
        <w:rPr>
          <w:rStyle w:val="StyleUnderline"/>
        </w:rPr>
        <w:t xml:space="preserve"> </w:t>
      </w:r>
      <w:r w:rsidRPr="002542D0">
        <w:rPr>
          <w:rStyle w:val="Emphasis"/>
          <w:highlight w:val="cyan"/>
        </w:rPr>
        <w:t>cloaked in government authority</w:t>
      </w:r>
      <w:r w:rsidRPr="00650AED">
        <w:rPr>
          <w:rStyle w:val="StyleUnderline"/>
        </w:rPr>
        <w:t xml:space="preserve"> </w:t>
      </w:r>
      <w:r w:rsidRPr="002542D0">
        <w:rPr>
          <w:rStyle w:val="StyleUnderline"/>
          <w:highlight w:val="cyan"/>
        </w:rPr>
        <w:t>to</w:t>
      </w:r>
      <w:r w:rsidRPr="00650AED">
        <w:rPr>
          <w:rStyle w:val="StyleUnderline"/>
        </w:rPr>
        <w:t xml:space="preserve"> raise prices and </w:t>
      </w:r>
      <w:r w:rsidRPr="002542D0">
        <w:rPr>
          <w:rStyle w:val="StyleUnderline"/>
          <w:highlight w:val="cyan"/>
        </w:rPr>
        <w:t>restrict choice</w:t>
      </w:r>
      <w:r w:rsidRPr="00650AED">
        <w:rPr>
          <w:rStyle w:val="StyleUnderline"/>
        </w:rPr>
        <w:t>.</w:t>
      </w:r>
      <w:r>
        <w:t xml:space="preserve"> </w:t>
      </w:r>
      <w:r w:rsidRPr="00650AED">
        <w:t>Worse</w:t>
      </w:r>
      <w:r>
        <w:t xml:space="preserve">, state‐​established cartels frequently harm constitutional rights, such as the right to earn a living, by barring new businesses from opening. The North Carolina case is a prime example </w:t>
      </w:r>
      <w:r w:rsidRPr="00650AED">
        <w:t>of private actors arbitrarily abusing government power to block entrepreneurs from entering an industry and providing for themselves an</w:t>
      </w:r>
      <w:r>
        <w:t>d their families.</w:t>
      </w:r>
    </w:p>
    <w:p w14:paraId="1D16DA70" w14:textId="77777777" w:rsidR="00697F10" w:rsidRDefault="00697F10" w:rsidP="00697F10">
      <w:r>
        <w:t>Occupational Licensing Laws Are a Government Racket</w:t>
      </w:r>
    </w:p>
    <w:p w14:paraId="10C6C279" w14:textId="77777777" w:rsidR="00697F10" w:rsidRDefault="00697F10" w:rsidP="00697F10">
      <w:r>
        <w:t xml:space="preserve">As George Will put it in his recent column on the case, occupational licensing laws and </w:t>
      </w:r>
      <w:r w:rsidRPr="002542D0">
        <w:rPr>
          <w:rStyle w:val="StyleUnderline"/>
          <w:highlight w:val="cyan"/>
        </w:rPr>
        <w:t>the</w:t>
      </w:r>
      <w:r w:rsidRPr="00650AED">
        <w:rPr>
          <w:rStyle w:val="StyleUnderline"/>
        </w:rPr>
        <w:t xml:space="preserve"> monopoly </w:t>
      </w:r>
      <w:r w:rsidRPr="002542D0">
        <w:rPr>
          <w:rStyle w:val="StyleUnderline"/>
          <w:highlight w:val="cyan"/>
        </w:rPr>
        <w:t>power they grant “are</w:t>
      </w:r>
      <w:r>
        <w:t xml:space="preserve"> growth‐​inhibiting and job‐​limiting, injuring the economy while </w:t>
      </w:r>
      <w:r w:rsidRPr="002542D0">
        <w:rPr>
          <w:rStyle w:val="Emphasis"/>
          <w:highlight w:val="cyan"/>
        </w:rPr>
        <w:t>corrupting politics</w:t>
      </w:r>
      <w:r>
        <w:t xml:space="preserve">. </w:t>
      </w:r>
      <w:r w:rsidRPr="00650AED">
        <w:rPr>
          <w:rStyle w:val="StyleUnderline"/>
        </w:rPr>
        <w:t xml:space="preserve">They are </w:t>
      </w:r>
      <w:r w:rsidRPr="002542D0">
        <w:rPr>
          <w:rStyle w:val="StyleUnderline"/>
          <w:highlight w:val="cyan"/>
        </w:rPr>
        <w:t>residues of</w:t>
      </w:r>
      <w:r w:rsidRPr="00650AED">
        <w:rPr>
          <w:rStyle w:val="StyleUnderline"/>
        </w:rPr>
        <w:t xml:space="preserve"> the mercantilist mentality, which was a residue of the feudal guild system, which was </w:t>
      </w:r>
      <w:r w:rsidRPr="002542D0">
        <w:rPr>
          <w:rStyle w:val="Emphasis"/>
          <w:highlight w:val="cyan"/>
        </w:rPr>
        <w:t>crony capitalism</w:t>
      </w:r>
      <w:r w:rsidRPr="00650AED">
        <w:rPr>
          <w:rStyle w:val="StyleUnderline"/>
        </w:rPr>
        <w:t xml:space="preserve"> </w:t>
      </w:r>
      <w:r w:rsidRPr="002542D0">
        <w:rPr>
          <w:rStyle w:val="StyleUnderline"/>
          <w:highlight w:val="cyan"/>
        </w:rPr>
        <w:t>before there was capitalism</w:t>
      </w:r>
      <w:r w:rsidRPr="00650AED">
        <w:rPr>
          <w:rStyle w:val="StyleUnderline"/>
        </w:rPr>
        <w:t>.</w:t>
      </w:r>
      <w:r>
        <w:t xml:space="preserve"> Then as now, commercial interests collaborated with governments that protected them against competition.”</w:t>
      </w:r>
    </w:p>
    <w:p w14:paraId="341F4FE2" w14:textId="77777777" w:rsidR="00697F10" w:rsidRDefault="00697F10" w:rsidP="00697F10">
      <w:r>
        <w:t xml:space="preserve">Cato and PLF filed a Supreme Court brief supporting the FTC—you know it’s a bad case when we’re on the federal government’s </w:t>
      </w:r>
      <w:proofErr w:type="gramStart"/>
      <w:r>
        <w:t>side!—</w:t>
      </w:r>
      <w:proofErr w:type="gramEnd"/>
      <w:r>
        <w:t xml:space="preserve">arguing that </w:t>
      </w:r>
      <w:r w:rsidRPr="002542D0">
        <w:rPr>
          <w:rStyle w:val="StyleUnderline"/>
          <w:highlight w:val="cyan"/>
        </w:rPr>
        <w:t>courts should</w:t>
      </w:r>
      <w:r w:rsidRPr="00650AED">
        <w:rPr>
          <w:rStyle w:val="StyleUnderline"/>
        </w:rPr>
        <w:t xml:space="preserve"> only </w:t>
      </w:r>
      <w:r w:rsidRPr="002542D0">
        <w:rPr>
          <w:rStyle w:val="StyleUnderline"/>
          <w:highlight w:val="cyan"/>
        </w:rPr>
        <w:t>rarely immunize private parties</w:t>
      </w:r>
      <w:r w:rsidRPr="00650AED">
        <w:rPr>
          <w:rStyle w:val="StyleUnderline"/>
        </w:rPr>
        <w:t xml:space="preserve"> </w:t>
      </w:r>
      <w:r w:rsidRPr="002542D0">
        <w:rPr>
          <w:rStyle w:val="StyleUnderline"/>
          <w:highlight w:val="cyan"/>
        </w:rPr>
        <w:t>who act on government’s behalf</w:t>
      </w:r>
      <w:r>
        <w:t xml:space="preserve">. The Fourth Circuit was not only correct in applying the “active supervision” requirement, but </w:t>
      </w:r>
      <w:r w:rsidRPr="002542D0">
        <w:rPr>
          <w:rStyle w:val="StyleUnderline"/>
          <w:highlight w:val="cyan"/>
        </w:rPr>
        <w:t>existing</w:t>
      </w:r>
      <w:r w:rsidRPr="00650AED">
        <w:rPr>
          <w:rStyle w:val="StyleUnderline"/>
        </w:rPr>
        <w:t xml:space="preserve"> </w:t>
      </w:r>
      <w:r w:rsidRPr="002542D0">
        <w:rPr>
          <w:rStyle w:val="StyleUnderline"/>
          <w:highlight w:val="cyan"/>
        </w:rPr>
        <w:t>immunity</w:t>
      </w:r>
      <w:r w:rsidRPr="00650AED">
        <w:rPr>
          <w:rStyle w:val="StyleUnderline"/>
        </w:rPr>
        <w:t xml:space="preserve"> </w:t>
      </w:r>
      <w:r w:rsidRPr="002542D0">
        <w:rPr>
          <w:rStyle w:val="StyleUnderline"/>
          <w:highlight w:val="cyan"/>
        </w:rPr>
        <w:t xml:space="preserve">doctrines are </w:t>
      </w:r>
      <w:r w:rsidRPr="002542D0">
        <w:rPr>
          <w:rStyle w:val="Emphasis"/>
          <w:highlight w:val="cyan"/>
        </w:rPr>
        <w:t>too lax</w:t>
      </w:r>
      <w:r w:rsidRPr="00650AED">
        <w:rPr>
          <w:rStyle w:val="StyleUnderline"/>
        </w:rPr>
        <w:t>.</w:t>
      </w:r>
    </w:p>
    <w:p w14:paraId="30486639" w14:textId="77777777" w:rsidR="00697F10" w:rsidRDefault="00697F10" w:rsidP="00697F10">
      <w:r w:rsidRPr="00650AED">
        <w:rPr>
          <w:rStyle w:val="StyleUnderline"/>
        </w:rPr>
        <w:t>Instead</w:t>
      </w:r>
      <w:r>
        <w:t xml:space="preserve">, </w:t>
      </w:r>
      <w:r w:rsidRPr="00650AED">
        <w:rPr>
          <w:rStyle w:val="StyleUnderline"/>
        </w:rPr>
        <w:t>courts should grant antitrust immunity to private entities acting under state law only where state law commands their restraint on competition,</w:t>
      </w:r>
      <w:r>
        <w:t xml:space="preserve"> and where that restraint substantially advances an important state interest. </w:t>
      </w:r>
      <w:r w:rsidRPr="00650AED">
        <w:t>This</w:t>
      </w:r>
      <w:r>
        <w:t xml:space="preserve"> test would help protect the constitutional right to economic liberty against the only entity that can normally create monopolies and yet which today enjoys immunity from antimonopoly laws: the government.</w:t>
      </w:r>
    </w:p>
    <w:p w14:paraId="6486595E" w14:textId="77777777" w:rsidR="00697F10" w:rsidRPr="00AB0A70" w:rsidRDefault="00697F10" w:rsidP="00697F10"/>
    <w:p w14:paraId="111F61FD" w14:textId="77777777" w:rsidR="00697F10" w:rsidRPr="00AB0A70" w:rsidRDefault="00697F10" w:rsidP="00697F10"/>
    <w:p w14:paraId="7BFEDD88" w14:textId="77777777" w:rsidR="00697F10" w:rsidRDefault="00697F10" w:rsidP="00697F10"/>
    <w:p w14:paraId="7B859434" w14:textId="77777777" w:rsidR="00697F10" w:rsidRPr="006F495E" w:rsidRDefault="00697F10" w:rsidP="00697F10"/>
    <w:p w14:paraId="4E937B03" w14:textId="77777777" w:rsidR="00697F10" w:rsidRDefault="00697F10" w:rsidP="00697F10"/>
    <w:p w14:paraId="0AE30021" w14:textId="77777777" w:rsidR="00697F10" w:rsidRDefault="00697F10" w:rsidP="00697F10"/>
    <w:p w14:paraId="4188A3E4" w14:textId="77777777" w:rsidR="00697F10" w:rsidRDefault="00697F10" w:rsidP="00697F10"/>
    <w:p w14:paraId="32043A9F" w14:textId="77777777" w:rsidR="00697F10" w:rsidRDefault="00697F10" w:rsidP="00697F10">
      <w:pPr>
        <w:pStyle w:val="Heading3"/>
      </w:pPr>
      <w:r>
        <w:t>More contingency</w:t>
      </w:r>
    </w:p>
    <w:p w14:paraId="6749A29A" w14:textId="77777777" w:rsidR="00697F10" w:rsidRDefault="00697F10" w:rsidP="00697F10">
      <w:pPr>
        <w:pStyle w:val="Heading4"/>
      </w:pPr>
      <w:r>
        <w:t xml:space="preserve">An ontological political thesis is </w:t>
      </w:r>
      <w:r w:rsidRPr="00171289">
        <w:rPr>
          <w:i/>
          <w:u w:val="single"/>
        </w:rPr>
        <w:t>Defensively</w:t>
      </w:r>
      <w:r>
        <w:t xml:space="preserve"> wrong - </w:t>
      </w:r>
      <w:r w:rsidRPr="00171289">
        <w:rPr>
          <w:i/>
          <w:u w:val="single"/>
        </w:rPr>
        <w:t>contingency</w:t>
      </w:r>
      <w:r>
        <w:t xml:space="preserve"> better explains the world. </w:t>
      </w:r>
    </w:p>
    <w:p w14:paraId="0EEFDAAB" w14:textId="77777777" w:rsidR="00697F10" w:rsidRDefault="00697F10" w:rsidP="00697F10">
      <w:pPr>
        <w:pStyle w:val="Heading4"/>
      </w:pPr>
      <w:r w:rsidRPr="0083643A">
        <w:rPr>
          <w:i/>
        </w:rPr>
        <w:t xml:space="preserve">For </w:t>
      </w:r>
      <w:r w:rsidRPr="0083643A">
        <w:rPr>
          <w:i/>
          <w:u w:val="single"/>
        </w:rPr>
        <w:t>health</w:t>
      </w:r>
      <w:r>
        <w:t xml:space="preserve">, pessimism, root cause, and ontology claims are wrong. This frames a </w:t>
      </w:r>
      <w:r w:rsidRPr="0083643A">
        <w:rPr>
          <w:i/>
          <w:u w:val="single"/>
        </w:rPr>
        <w:t xml:space="preserve">racial materiality </w:t>
      </w:r>
      <w:proofErr w:type="spellStart"/>
      <w:r w:rsidRPr="0083643A">
        <w:rPr>
          <w:i/>
          <w:u w:val="single"/>
        </w:rPr>
        <w:t>disad</w:t>
      </w:r>
      <w:proofErr w:type="spellEnd"/>
      <w:r>
        <w:t xml:space="preserve"> to the Neg’s Alt and framework. </w:t>
      </w:r>
    </w:p>
    <w:p w14:paraId="22A49B1A" w14:textId="77777777" w:rsidR="00697F10" w:rsidRPr="005C7F7C" w:rsidRDefault="00697F10" w:rsidP="00697F10"/>
    <w:p w14:paraId="1FDF0B24" w14:textId="77777777" w:rsidR="00697F10" w:rsidRDefault="00697F10" w:rsidP="00697F10">
      <w:r w:rsidRPr="00FA2D68">
        <w:rPr>
          <w:rStyle w:val="Style13ptBold"/>
        </w:rPr>
        <w:t xml:space="preserve">Gaffney </w:t>
      </w:r>
      <w:r>
        <w:rPr>
          <w:rStyle w:val="Style13ptBold"/>
        </w:rPr>
        <w:t>‘</w:t>
      </w:r>
      <w:r w:rsidRPr="00FA2D68">
        <w:rPr>
          <w:rStyle w:val="Style13ptBold"/>
        </w:rPr>
        <w:t>16</w:t>
      </w:r>
      <w:r>
        <w:t xml:space="preserve"> </w:t>
      </w:r>
    </w:p>
    <w:p w14:paraId="4ABB1D9F" w14:textId="77777777" w:rsidR="00697F10" w:rsidRDefault="00697F10" w:rsidP="00697F10">
      <w:pPr>
        <w:rPr>
          <w:sz w:val="18"/>
          <w:szCs w:val="18"/>
        </w:rPr>
      </w:pPr>
      <w:r w:rsidRPr="005907DB">
        <w:rPr>
          <w:sz w:val="18"/>
          <w:szCs w:val="18"/>
        </w:rPr>
        <w:t xml:space="preserve">Adam Gaffney, Instructor in Medicine at Harvard Medical </w:t>
      </w:r>
      <w:proofErr w:type="gramStart"/>
      <w:r w:rsidRPr="005907DB">
        <w:rPr>
          <w:sz w:val="18"/>
          <w:szCs w:val="18"/>
        </w:rPr>
        <w:t>School</w:t>
      </w:r>
      <w:proofErr w:type="gramEnd"/>
      <w:r w:rsidRPr="005907DB">
        <w:rPr>
          <w:sz w:val="18"/>
          <w:szCs w:val="18"/>
        </w:rPr>
        <w:t xml:space="preserve">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w:t>
      </w:r>
      <w:proofErr w:type="gramStart"/>
      <w:r>
        <w:rPr>
          <w:sz w:val="18"/>
          <w:szCs w:val="18"/>
        </w:rPr>
        <w:t>Also</w:t>
      </w:r>
      <w:proofErr w:type="gramEnd"/>
      <w:r>
        <w:rPr>
          <w:sz w:val="18"/>
          <w:szCs w:val="18"/>
        </w:rPr>
        <w:t xml:space="preserve">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30"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076C49C9" w14:textId="77777777" w:rsidR="00697F10" w:rsidRPr="005907DB" w:rsidRDefault="00697F10" w:rsidP="00697F10">
      <w:pPr>
        <w:rPr>
          <w:sz w:val="18"/>
          <w:szCs w:val="18"/>
        </w:rPr>
      </w:pPr>
    </w:p>
    <w:p w14:paraId="60576282" w14:textId="77777777" w:rsidR="00697F10" w:rsidRPr="00F02F78" w:rsidRDefault="00697F10" w:rsidP="00697F10">
      <w:pPr>
        <w:rPr>
          <w:sz w:val="14"/>
        </w:rPr>
      </w:pPr>
      <w:r w:rsidRPr="002542D0">
        <w:rPr>
          <w:rStyle w:val="Emphasis"/>
          <w:highlight w:val="cyan"/>
        </w:rPr>
        <w:t>Only</w:t>
      </w:r>
      <w:r w:rsidRPr="002542D0">
        <w:rPr>
          <w:rStyle w:val="StyleUnderline"/>
          <w:highlight w:val="cyan"/>
        </w:rPr>
        <w:t xml:space="preserve"> </w:t>
      </w:r>
      <w:r w:rsidRPr="00F02F78">
        <w:rPr>
          <w:sz w:val="14"/>
        </w:rPr>
        <w:t xml:space="preserve">through the combined force of the civil rights movement, the Civil Rights Act of 1964, </w:t>
      </w:r>
      <w:proofErr w:type="gramStart"/>
      <w:r w:rsidRPr="00F02F78">
        <w:rPr>
          <w:sz w:val="14"/>
        </w:rPr>
        <w:t>a number of</w:t>
      </w:r>
      <w:proofErr w:type="gramEnd"/>
      <w:r w:rsidRPr="00F02F78">
        <w:rPr>
          <w:sz w:val="14"/>
        </w:rPr>
        <w:t xml:space="preserve"> key</w:t>
      </w:r>
      <w:r w:rsidRPr="00F02F78">
        <w:rPr>
          <w:rStyle w:val="Emphasis"/>
        </w:rPr>
        <w:t xml:space="preserve"> </w:t>
      </w:r>
      <w:r w:rsidRPr="002542D0">
        <w:rPr>
          <w:rStyle w:val="Emphasis"/>
          <w:highlight w:val="cyan"/>
        </w:rPr>
        <w:t>legal challenges</w:t>
      </w:r>
      <w:r w:rsidRPr="00F02F78">
        <w:rPr>
          <w:sz w:val="14"/>
        </w:rPr>
        <w:t xml:space="preserve">, </w:t>
      </w:r>
      <w:r w:rsidRPr="00F02F78">
        <w:rPr>
          <w:rStyle w:val="StyleUnderline"/>
        </w:rPr>
        <w:t xml:space="preserve">and the passage of </w:t>
      </w:r>
      <w:r w:rsidRPr="00F02F78">
        <w:rPr>
          <w:rStyle w:val="Emphasis"/>
        </w:rPr>
        <w:t xml:space="preserve">Medicare </w:t>
      </w:r>
      <w:r w:rsidRPr="00F02F78">
        <w:rPr>
          <w:sz w:val="14"/>
        </w:rPr>
        <w:t>in 1965 could the</w:t>
      </w:r>
      <w:r w:rsidRPr="00F02F78">
        <w:rPr>
          <w:rStyle w:val="StyleUnderline"/>
        </w:rPr>
        <w:t xml:space="preserve"> </w:t>
      </w:r>
      <w:r w:rsidRPr="002542D0">
        <w:rPr>
          <w:rStyle w:val="StyleUnderline"/>
          <w:highlight w:val="cyan"/>
        </w:rPr>
        <w:t xml:space="preserve">rollback </w:t>
      </w:r>
      <w:r w:rsidRPr="00F02F78">
        <w:rPr>
          <w:sz w:val="14"/>
        </w:rPr>
        <w:t xml:space="preserve">of </w:t>
      </w:r>
      <w:r w:rsidRPr="00F02F78">
        <w:rPr>
          <w:rStyle w:val="Emphasis"/>
        </w:rPr>
        <w:t>American</w:t>
      </w:r>
      <w:r w:rsidRPr="002542D0">
        <w:rPr>
          <w:rStyle w:val="Emphasis"/>
          <w:highlight w:val="cyan"/>
        </w:rPr>
        <w:t xml:space="preserve"> apartheid medicine</w:t>
      </w:r>
      <w:r w:rsidRPr="00F02F78">
        <w:rPr>
          <w:sz w:val="14"/>
        </w:rPr>
        <w:t xml:space="preserve"> begin, as will be discussed in more detail below. For now, it’s worth noting that the impact of the civil rights movement on black health was not insignificant, </w:t>
      </w:r>
      <w:r w:rsidRPr="00F02F78">
        <w:rPr>
          <w:rStyle w:val="Emphasis"/>
        </w:rPr>
        <w:t>as demonstrated in a revealing</w:t>
      </w:r>
      <w:r w:rsidRPr="00F02F78">
        <w:rPr>
          <w:sz w:val="14"/>
        </w:rPr>
        <w:t xml:space="preserve"> 2013</w:t>
      </w:r>
      <w:r w:rsidRPr="00F02F78">
        <w:rPr>
          <w:rStyle w:val="StyleUnderline"/>
        </w:rPr>
        <w:t xml:space="preserve"> </w:t>
      </w:r>
      <w:r w:rsidRPr="00F02F78">
        <w:rPr>
          <w:rStyle w:val="Emphasis"/>
        </w:rPr>
        <w:t xml:space="preserve">study </w:t>
      </w:r>
      <w:r w:rsidRPr="00F02F78">
        <w:rPr>
          <w:rStyle w:val="StyleUnderline"/>
        </w:rPr>
        <w:t xml:space="preserve">by epidemiologist </w:t>
      </w:r>
      <w:r w:rsidRPr="00F02F78">
        <w:rPr>
          <w:sz w:val="14"/>
        </w:rPr>
        <w:t>Nancy</w:t>
      </w:r>
      <w:r w:rsidRPr="00F02F78">
        <w:rPr>
          <w:rStyle w:val="StyleUnderline"/>
        </w:rPr>
        <w:t xml:space="preserve"> Krieger</w:t>
      </w:r>
      <w:r w:rsidRPr="00F02F78">
        <w:rPr>
          <w:sz w:val="14"/>
        </w:rPr>
        <w:t xml:space="preserve"> and colleagues. In the early 1960s, </w:t>
      </w:r>
      <w:r w:rsidRPr="00F02F78">
        <w:rPr>
          <w:rStyle w:val="StyleUnderline"/>
        </w:rPr>
        <w:t>these investigators</w:t>
      </w:r>
      <w:r w:rsidRPr="00F02F78">
        <w:rPr>
          <w:sz w:val="14"/>
        </w:rPr>
        <w:t xml:space="preserve"> </w:t>
      </w:r>
      <w:r w:rsidRPr="00F02F78">
        <w:rPr>
          <w:rStyle w:val="StyleUnderline"/>
        </w:rPr>
        <w:t>found</w:t>
      </w:r>
      <w:r w:rsidRPr="00F02F78">
        <w:rPr>
          <w:sz w:val="14"/>
        </w:rPr>
        <w:t xml:space="preserve"> that </w:t>
      </w:r>
      <w:r w:rsidRPr="002542D0">
        <w:rPr>
          <w:rStyle w:val="StyleUnderline"/>
          <w:highlight w:val="cyan"/>
        </w:rPr>
        <w:t>black infant death rates were</w:t>
      </w:r>
      <w:r w:rsidRPr="002542D0">
        <w:rPr>
          <w:sz w:val="14"/>
          <w:highlight w:val="cyan"/>
        </w:rPr>
        <w:t xml:space="preserve"> </w:t>
      </w:r>
      <w:r w:rsidRPr="00F02F78">
        <w:rPr>
          <w:rStyle w:val="StyleUnderline"/>
        </w:rPr>
        <w:t>significantly</w:t>
      </w:r>
      <w:r w:rsidRPr="002542D0">
        <w:rPr>
          <w:rStyle w:val="StyleUnderline"/>
          <w:highlight w:val="cyan"/>
        </w:rPr>
        <w:t xml:space="preserve"> higher in “Jim Crow” states</w:t>
      </w:r>
      <w:r w:rsidRPr="00F02F78">
        <w:rPr>
          <w:sz w:val="14"/>
        </w:rPr>
        <w:t xml:space="preserve"> (the 21 states, plus the District of Columbia, with racial discrimination on the law books) </w:t>
      </w:r>
      <w:r w:rsidRPr="00F02F78">
        <w:rPr>
          <w:rStyle w:val="Emphasis"/>
        </w:rPr>
        <w:t>than in non-Jim Crow states</w:t>
      </w:r>
      <w:r w:rsidRPr="00F02F78">
        <w:rPr>
          <w:sz w:val="14"/>
        </w:rPr>
        <w:t xml:space="preserve">. This is hardly surprising. </w:t>
      </w:r>
      <w:r w:rsidRPr="002542D0">
        <w:rPr>
          <w:rStyle w:val="StyleUnderline"/>
          <w:highlight w:val="cyan"/>
        </w:rPr>
        <w:t>Yet</w:t>
      </w:r>
      <w:r w:rsidRPr="002542D0">
        <w:rPr>
          <w:sz w:val="14"/>
          <w:highlight w:val="cyan"/>
        </w:rPr>
        <w:t>,</w:t>
      </w:r>
      <w:r w:rsidRPr="00F02F78">
        <w:rPr>
          <w:sz w:val="14"/>
        </w:rPr>
        <w:t xml:space="preserve"> </w:t>
      </w:r>
      <w:r w:rsidRPr="00F02F78">
        <w:rPr>
          <w:rStyle w:val="StyleUnderline"/>
        </w:rPr>
        <w:t>during the late 1960s</w:t>
      </w:r>
      <w:r w:rsidRPr="00F02F78">
        <w:rPr>
          <w:sz w:val="14"/>
        </w:rPr>
        <w:t xml:space="preserve">, </w:t>
      </w:r>
      <w:r w:rsidRPr="00F02F78">
        <w:rPr>
          <w:rStyle w:val="StyleUnderline"/>
        </w:rPr>
        <w:t>the death rate</w:t>
      </w:r>
      <w:r w:rsidRPr="00F02F78">
        <w:rPr>
          <w:sz w:val="14"/>
        </w:rPr>
        <w:t xml:space="preserve"> of the former group </w:t>
      </w:r>
      <w:r w:rsidRPr="00F02F78">
        <w:rPr>
          <w:rStyle w:val="StyleUnderline"/>
        </w:rPr>
        <w:t>did improve</w:t>
      </w:r>
      <w:r w:rsidRPr="00F02F78">
        <w:rPr>
          <w:sz w:val="14"/>
        </w:rPr>
        <w:t xml:space="preserve">, </w:t>
      </w:r>
      <w:r w:rsidRPr="00F02F78">
        <w:rPr>
          <w:rStyle w:val="StyleUnderline"/>
        </w:rPr>
        <w:t xml:space="preserve">and by the 1970s </w:t>
      </w:r>
      <w:r w:rsidRPr="002542D0">
        <w:rPr>
          <w:rStyle w:val="StyleUnderline"/>
          <w:highlight w:val="cyan"/>
        </w:rPr>
        <w:t>the difference</w:t>
      </w:r>
      <w:r w:rsidRPr="00F02F78">
        <w:rPr>
          <w:rStyle w:val="StyleUnderline"/>
        </w:rPr>
        <w:t xml:space="preserve"> had </w:t>
      </w:r>
      <w:r w:rsidRPr="002542D0">
        <w:rPr>
          <w:rStyle w:val="StyleUnderline"/>
          <w:highlight w:val="cyan"/>
        </w:rPr>
        <w:t>evaporated</w:t>
      </w:r>
      <w:r w:rsidRPr="002542D0">
        <w:rPr>
          <w:sz w:val="14"/>
          <w:highlight w:val="cyan"/>
        </w:rPr>
        <w:t>.</w:t>
      </w:r>
      <w:r w:rsidRPr="00F02F78">
        <w:rPr>
          <w:sz w:val="14"/>
        </w:rPr>
        <w:t xml:space="preserve"> </w:t>
      </w:r>
      <w:r w:rsidRPr="00F02F78">
        <w:rPr>
          <w:rStyle w:val="StyleUnderline"/>
        </w:rPr>
        <w:t>This can be touted as evidence</w:t>
      </w:r>
      <w:r w:rsidRPr="00F02F78">
        <w:rPr>
          <w:sz w:val="14"/>
        </w:rPr>
        <w:t xml:space="preserve"> </w:t>
      </w:r>
      <w:r w:rsidRPr="00F02F78">
        <w:rPr>
          <w:rStyle w:val="StyleUnderline"/>
        </w:rPr>
        <w:t>that</w:t>
      </w:r>
      <w:r w:rsidRPr="00F02F78">
        <w:rPr>
          <w:sz w:val="14"/>
        </w:rPr>
        <w:t xml:space="preserve"> </w:t>
      </w:r>
      <w:r w:rsidRPr="002542D0">
        <w:rPr>
          <w:rStyle w:val="Emphasis"/>
          <w:highlight w:val="cyan"/>
        </w:rPr>
        <w:t xml:space="preserve">political change can yield real improvements </w:t>
      </w:r>
      <w:r w:rsidRPr="002542D0">
        <w:rPr>
          <w:rStyle w:val="Emphasis"/>
          <w:i/>
          <w:highlight w:val="cyan"/>
        </w:rPr>
        <w:t>in health</w:t>
      </w:r>
      <w:r w:rsidRPr="00F02F78">
        <w:rPr>
          <w:rStyle w:val="Emphasis"/>
        </w:rPr>
        <w:t xml:space="preserve"> </w:t>
      </w:r>
      <w:r w:rsidRPr="00F02F78">
        <w:rPr>
          <w:sz w:val="14"/>
        </w:rPr>
        <w:t xml:space="preserve">over time. But two additional facts complicate this interpretation. First, after 2000, the gap again </w:t>
      </w:r>
      <w:proofErr w:type="gramStart"/>
      <w:r w:rsidRPr="00F02F78">
        <w:rPr>
          <w:sz w:val="14"/>
        </w:rPr>
        <w:t>opened up</w:t>
      </w:r>
      <w:proofErr w:type="gramEnd"/>
      <w:r w:rsidRPr="00F02F78">
        <w:rPr>
          <w:sz w:val="14"/>
        </w:rPr>
        <w:t xml:space="preserve">, albeit to a lesser extent. </w:t>
      </w:r>
      <w:proofErr w:type="gramStart"/>
      <w:r w:rsidRPr="00F02F78">
        <w:rPr>
          <w:sz w:val="14"/>
        </w:rPr>
        <w:t>And,</w:t>
      </w:r>
      <w:proofErr w:type="gramEnd"/>
      <w:r w:rsidRPr="00F02F78">
        <w:rPr>
          <w:sz w:val="14"/>
        </w:rPr>
        <w:t xml:space="preserve"> second, regardless of the impact of the Civil Rights movement on disparities among blacks, throughout this period black infant death rates were still twice that of whites.[10]</w:t>
      </w:r>
    </w:p>
    <w:p w14:paraId="136B01CD" w14:textId="77777777" w:rsidR="00697F10" w:rsidRPr="001A0916" w:rsidRDefault="00697F10" w:rsidP="00697F10">
      <w:pPr>
        <w:rPr>
          <w:sz w:val="16"/>
        </w:rPr>
      </w:pPr>
      <w:r w:rsidRPr="001A0916">
        <w:rPr>
          <w:sz w:val="16"/>
        </w:rPr>
        <w:t xml:space="preserve">Meanwhile, in terms of life expectancy, </w:t>
      </w:r>
      <w:r w:rsidRPr="00C16011">
        <w:rPr>
          <w:rStyle w:val="StyleUnderline"/>
        </w:rPr>
        <w:t>recent years have seen the reduction</w:t>
      </w:r>
      <w:r w:rsidRPr="001A0916">
        <w:rPr>
          <w:sz w:val="16"/>
        </w:rPr>
        <w:t xml:space="preserve"> — but not the elimination — </w:t>
      </w:r>
      <w:r w:rsidRPr="00C16011">
        <w:rPr>
          <w:rStyle w:val="StyleUnderline"/>
        </w:rPr>
        <w:t>of black-white inequalities</w:t>
      </w:r>
      <w:r w:rsidRPr="001A0916">
        <w:rPr>
          <w:sz w:val="16"/>
        </w:rPr>
        <w:t xml:space="preserve">. As the Centers for Disease Control reported last November, </w:t>
      </w:r>
      <w:r w:rsidRPr="00C16011">
        <w:rPr>
          <w:rStyle w:val="StyleUnderline"/>
        </w:rPr>
        <w:t>the difference in life expectancy between the two groups fell from</w:t>
      </w:r>
      <w:r w:rsidRPr="001A0916">
        <w:rPr>
          <w:sz w:val="16"/>
        </w:rPr>
        <w:t xml:space="preserve"> </w:t>
      </w:r>
      <w:r w:rsidRPr="001A0916">
        <w:rPr>
          <w:rStyle w:val="StyleUnderline"/>
        </w:rPr>
        <w:t>5.9 years</w:t>
      </w:r>
      <w:r w:rsidRPr="001A0916">
        <w:rPr>
          <w:sz w:val="16"/>
        </w:rPr>
        <w:t xml:space="preserve"> (in </w:t>
      </w:r>
      <w:r w:rsidRPr="00C16011">
        <w:rPr>
          <w:rStyle w:val="StyleUnderline"/>
        </w:rPr>
        <w:t>1999</w:t>
      </w:r>
      <w:r w:rsidRPr="001A0916">
        <w:rPr>
          <w:sz w:val="16"/>
        </w:rPr>
        <w:t>) t</w:t>
      </w:r>
      <w:r w:rsidRPr="00C16011">
        <w:rPr>
          <w:rStyle w:val="StyleUnderline"/>
        </w:rPr>
        <w:t xml:space="preserve">o </w:t>
      </w:r>
      <w:r w:rsidRPr="001A0916">
        <w:rPr>
          <w:rStyle w:val="StyleUnderline"/>
        </w:rPr>
        <w:t>3.6 years</w:t>
      </w:r>
      <w:r w:rsidRPr="001A0916">
        <w:rPr>
          <w:sz w:val="16"/>
        </w:rPr>
        <w:t xml:space="preserve"> (in </w:t>
      </w:r>
      <w:r w:rsidRPr="00C16011">
        <w:rPr>
          <w:rStyle w:val="StyleUnderline"/>
        </w:rPr>
        <w:t>2013</w:t>
      </w:r>
      <w:r w:rsidRPr="001A0916">
        <w:rPr>
          <w:sz w:val="16"/>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1A0916">
        <w:rPr>
          <w:sz w:val="16"/>
        </w:rPr>
        <w:t>.”[</w:t>
      </w:r>
      <w:proofErr w:type="gramEnd"/>
      <w:r w:rsidRPr="001A0916">
        <w:rPr>
          <w:sz w:val="16"/>
        </w:rPr>
        <w:t>11]</w:t>
      </w:r>
    </w:p>
    <w:p w14:paraId="0B30D085" w14:textId="77777777" w:rsidR="00697F10" w:rsidRPr="001A0916" w:rsidRDefault="00697F10" w:rsidP="00697F10">
      <w:pPr>
        <w:rPr>
          <w:sz w:val="14"/>
        </w:rPr>
      </w:pPr>
      <w:r w:rsidRPr="001A0916">
        <w:rPr>
          <w:sz w:val="1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1A0916">
        <w:rPr>
          <w:sz w:val="14"/>
        </w:rPr>
        <w:t>polic</w:t>
      </w:r>
      <w:proofErr w:type="spellEnd"/>
      <w:r w:rsidRPr="001A0916">
        <w:rPr>
          <w:sz w:val="14"/>
        </w:rPr>
        <w:t xml:space="preserve">[e] custody, </w:t>
      </w:r>
      <w:r w:rsidRPr="002542D0">
        <w:rPr>
          <w:rStyle w:val="Emphasis"/>
          <w:sz w:val="28"/>
          <w:szCs w:val="28"/>
          <w:highlight w:val="cyan"/>
        </w:rPr>
        <w:t>many</w:t>
      </w:r>
      <w:r w:rsidRPr="001D75AC">
        <w:rPr>
          <w:rStyle w:val="Emphasis"/>
          <w:sz w:val="28"/>
          <w:szCs w:val="28"/>
        </w:rPr>
        <w:t xml:space="preserve"> </w:t>
      </w:r>
      <w:r w:rsidRPr="001A0916">
        <w:rPr>
          <w:sz w:val="14"/>
        </w:rPr>
        <w:t xml:space="preserve">made </w:t>
      </w:r>
      <w:r w:rsidRPr="002542D0">
        <w:rPr>
          <w:rStyle w:val="Emphasis"/>
          <w:sz w:val="28"/>
          <w:szCs w:val="28"/>
          <w:highlight w:val="cyan"/>
        </w:rPr>
        <w:t>note</w:t>
      </w:r>
      <w:r w:rsidRPr="001D75AC">
        <w:rPr>
          <w:rStyle w:val="Emphasis"/>
          <w:sz w:val="28"/>
          <w:szCs w:val="28"/>
        </w:rPr>
        <w:t xml:space="preserve"> </w:t>
      </w:r>
      <w:r w:rsidRPr="001A0916">
        <w:rPr>
          <w:sz w:val="14"/>
        </w:rPr>
        <w:t xml:space="preserve">of </w:t>
      </w:r>
      <w:r w:rsidRPr="002542D0">
        <w:rPr>
          <w:rStyle w:val="Emphasis"/>
          <w:sz w:val="28"/>
          <w:szCs w:val="28"/>
          <w:highlight w:val="cyan"/>
        </w:rPr>
        <w:t>the</w:t>
      </w:r>
      <w:r w:rsidRPr="001A0916">
        <w:rPr>
          <w:sz w:val="14"/>
        </w:rPr>
        <w:t xml:space="preserve"> </w:t>
      </w:r>
      <w:r w:rsidRPr="00C16011">
        <w:rPr>
          <w:rStyle w:val="StyleUnderline"/>
        </w:rPr>
        <w:t>enormous</w:t>
      </w:r>
      <w:r w:rsidRPr="002542D0">
        <w:rPr>
          <w:rStyle w:val="StyleUnderline"/>
          <w:highlight w:val="cyan"/>
        </w:rPr>
        <w:t xml:space="preserve"> </w:t>
      </w:r>
      <w:r w:rsidRPr="002542D0">
        <w:rPr>
          <w:rStyle w:val="Emphasis"/>
          <w:sz w:val="28"/>
          <w:szCs w:val="28"/>
          <w:highlight w:val="cyan"/>
        </w:rPr>
        <w:t>chasm in health and</w:t>
      </w:r>
      <w:r w:rsidRPr="00C16011">
        <w:rPr>
          <w:rStyle w:val="StyleUnderline"/>
        </w:rPr>
        <w:t xml:space="preserve"> </w:t>
      </w:r>
      <w:r w:rsidRPr="001A0916">
        <w:rPr>
          <w:sz w:val="14"/>
        </w:rPr>
        <w:t>mortality between black neighborhoods like his and adjacent wealthier and whiter ones. Other commentators have highlighted</w:t>
      </w:r>
      <w:r w:rsidRPr="005907DB">
        <w:rPr>
          <w:rStyle w:val="StyleUnderline"/>
        </w:rPr>
        <w:t xml:space="preserve"> </w:t>
      </w:r>
      <w:r w:rsidRPr="002542D0">
        <w:rPr>
          <w:rStyle w:val="Emphasis"/>
          <w:sz w:val="28"/>
          <w:szCs w:val="28"/>
          <w:highlight w:val="cyan"/>
        </w:rPr>
        <w:t>“environmental racism,</w:t>
      </w:r>
      <w:r w:rsidRPr="002542D0">
        <w:rPr>
          <w:rStyle w:val="StyleUnderline"/>
          <w:highlight w:val="cyan"/>
        </w:rPr>
        <w:t>”</w:t>
      </w:r>
      <w:r w:rsidRPr="001A0916">
        <w:rPr>
          <w:sz w:val="14"/>
        </w:rPr>
        <w:t xml:space="preserve"> or inequities in exposure to environmental hazards by race, emblematic of embedded structural inequality. Revealing reporting by the Washington Post, for instance, described </w:t>
      </w:r>
      <w:proofErr w:type="gramStart"/>
      <w:r w:rsidRPr="001A0916">
        <w:rPr>
          <w:sz w:val="14"/>
        </w:rPr>
        <w:t>Gray’s</w:t>
      </w:r>
      <w:proofErr w:type="gramEnd"/>
      <w:r w:rsidRPr="001A0916">
        <w:rPr>
          <w:sz w:val="1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6ABC36E3" w14:textId="77777777" w:rsidR="00697F10" w:rsidRPr="001A0916" w:rsidRDefault="00697F10" w:rsidP="00697F10">
      <w:pPr>
        <w:rPr>
          <w:sz w:val="12"/>
          <w:szCs w:val="12"/>
        </w:rPr>
      </w:pPr>
      <w:r w:rsidRPr="001A0916">
        <w:rPr>
          <w:sz w:val="12"/>
          <w:szCs w:val="12"/>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5192819F" w14:textId="77777777" w:rsidR="00697F10" w:rsidRPr="001A0916" w:rsidRDefault="00697F10" w:rsidP="00697F10">
      <w:pPr>
        <w:rPr>
          <w:sz w:val="12"/>
          <w:szCs w:val="12"/>
        </w:rPr>
      </w:pPr>
      <w:r w:rsidRPr="001A0916">
        <w:rPr>
          <w:sz w:val="12"/>
          <w:szCs w:val="12"/>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7C83A4D3" w14:textId="77777777" w:rsidR="00697F10" w:rsidRPr="001A0916" w:rsidRDefault="00697F10" w:rsidP="00697F10">
      <w:pPr>
        <w:rPr>
          <w:sz w:val="12"/>
          <w:szCs w:val="12"/>
        </w:rPr>
      </w:pPr>
      <w:r w:rsidRPr="001A0916">
        <w:rPr>
          <w:sz w:val="12"/>
          <w:szCs w:val="12"/>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61571A5A" w14:textId="77777777" w:rsidR="00697F10" w:rsidRPr="001A0916" w:rsidRDefault="00697F10" w:rsidP="00697F10">
      <w:pPr>
        <w:rPr>
          <w:sz w:val="12"/>
          <w:szCs w:val="12"/>
        </w:rPr>
      </w:pPr>
      <w:r w:rsidRPr="001A0916">
        <w:rPr>
          <w:sz w:val="12"/>
          <w:szCs w:val="12"/>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659AD785" w14:textId="77777777" w:rsidR="00697F10" w:rsidRPr="001A0916" w:rsidRDefault="00697F10" w:rsidP="00697F10">
      <w:pPr>
        <w:rPr>
          <w:sz w:val="12"/>
          <w:szCs w:val="12"/>
        </w:rPr>
      </w:pPr>
      <w:r w:rsidRPr="001A0916">
        <w:rPr>
          <w:sz w:val="12"/>
          <w:szCs w:val="12"/>
        </w:rPr>
        <w:t>2. Black doctors: Discrimination within the profession</w:t>
      </w:r>
    </w:p>
    <w:p w14:paraId="004AE795" w14:textId="77777777" w:rsidR="00697F10" w:rsidRPr="001A0916" w:rsidRDefault="00697F10" w:rsidP="00697F10">
      <w:pPr>
        <w:rPr>
          <w:sz w:val="12"/>
          <w:szCs w:val="12"/>
        </w:rPr>
      </w:pPr>
      <w:r w:rsidRPr="001A0916">
        <w:rPr>
          <w:sz w:val="12"/>
          <w:szCs w:val="12"/>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54A2DF92" w14:textId="77777777" w:rsidR="00697F10" w:rsidRPr="001A0916" w:rsidRDefault="00697F10" w:rsidP="00697F10">
      <w:pPr>
        <w:rPr>
          <w:sz w:val="12"/>
          <w:szCs w:val="12"/>
        </w:rPr>
      </w:pPr>
      <w:r w:rsidRPr="001A0916">
        <w:rPr>
          <w:sz w:val="12"/>
          <w:szCs w:val="12"/>
        </w:rPr>
        <w:t xml:space="preserve">But what about after the </w:t>
      </w:r>
      <w:proofErr w:type="gramStart"/>
      <w:r w:rsidRPr="001A0916">
        <w:rPr>
          <w:sz w:val="12"/>
          <w:szCs w:val="12"/>
        </w:rPr>
        <w:t>time period</w:t>
      </w:r>
      <w:proofErr w:type="gramEnd"/>
      <w:r w:rsidRPr="001A0916">
        <w:rPr>
          <w:sz w:val="12"/>
          <w:szCs w:val="12"/>
        </w:rPr>
        <w:t xml:space="preserve"> depicted in this series? </w:t>
      </w:r>
      <w:r w:rsidRPr="001A0916">
        <w:rPr>
          <w:rStyle w:val="StyleUnderline"/>
          <w:sz w:val="12"/>
          <w:szCs w:val="12"/>
        </w:rPr>
        <w:t>Into the mid-20th century</w:t>
      </w:r>
      <w:r w:rsidRPr="001A0916">
        <w:rPr>
          <w:sz w:val="12"/>
          <w:szCs w:val="12"/>
        </w:rPr>
        <w:t xml:space="preserve">, </w:t>
      </w:r>
      <w:r w:rsidRPr="001A0916">
        <w:rPr>
          <w:rStyle w:val="StyleUnderline"/>
          <w:sz w:val="12"/>
          <w:szCs w:val="12"/>
        </w:rPr>
        <w:t>blacks were excluded from many medical schools</w:t>
      </w:r>
      <w:r w:rsidRPr="001A0916">
        <w:rPr>
          <w:sz w:val="12"/>
          <w:szCs w:val="12"/>
        </w:rPr>
        <w:t xml:space="preserve">, </w:t>
      </w:r>
      <w:r w:rsidRPr="001A0916">
        <w:rPr>
          <w:rStyle w:val="StyleUnderline"/>
          <w:sz w:val="12"/>
          <w:szCs w:val="12"/>
        </w:rPr>
        <w:t>and those who graduated</w:t>
      </w:r>
      <w:r w:rsidRPr="001A0916">
        <w:rPr>
          <w:sz w:val="12"/>
          <w:szCs w:val="12"/>
        </w:rPr>
        <w:t xml:space="preserve"> </w:t>
      </w:r>
      <w:r w:rsidRPr="001A0916">
        <w:rPr>
          <w:rStyle w:val="StyleUnderline"/>
          <w:sz w:val="12"/>
          <w:szCs w:val="12"/>
        </w:rPr>
        <w:t>faced</w:t>
      </w:r>
      <w:r w:rsidRPr="001A0916">
        <w:rPr>
          <w:sz w:val="12"/>
          <w:szCs w:val="12"/>
        </w:rPr>
        <w:t xml:space="preserve"> </w:t>
      </w:r>
      <w:r w:rsidRPr="001A0916">
        <w:rPr>
          <w:rStyle w:val="StyleUnderline"/>
          <w:sz w:val="12"/>
          <w:szCs w:val="12"/>
        </w:rPr>
        <w:t>intense discrimination</w:t>
      </w:r>
      <w:r w:rsidRPr="001A0916">
        <w:rPr>
          <w:sz w:val="12"/>
          <w:szCs w:val="12"/>
        </w:rPr>
        <w:t xml:space="preserve"> </w:t>
      </w:r>
      <w:proofErr w:type="gramStart"/>
      <w:r w:rsidRPr="001A0916">
        <w:rPr>
          <w:rStyle w:val="StyleUnderline"/>
          <w:sz w:val="12"/>
          <w:szCs w:val="12"/>
        </w:rPr>
        <w:t>in the course of</w:t>
      </w:r>
      <w:proofErr w:type="gramEnd"/>
      <w:r w:rsidRPr="001A0916">
        <w:rPr>
          <w:rStyle w:val="StyleUnderline"/>
          <w:sz w:val="12"/>
          <w:szCs w:val="12"/>
        </w:rPr>
        <w:t xml:space="preserve"> practice</w:t>
      </w:r>
      <w:r w:rsidRPr="001A0916">
        <w:rPr>
          <w:sz w:val="12"/>
          <w:szCs w:val="12"/>
        </w:rPr>
        <w:t xml:space="preserve">. For instance, even decades after the events depicted in the Knick, black physicians were unable to provide care for their hospitalized patients in the South. This was because physicians needed to </w:t>
      </w:r>
      <w:proofErr w:type="gramStart"/>
      <w:r w:rsidRPr="001A0916">
        <w:rPr>
          <w:sz w:val="12"/>
          <w:szCs w:val="12"/>
        </w:rPr>
        <w:t>gain entry into</w:t>
      </w:r>
      <w:proofErr w:type="gramEnd"/>
      <w:r w:rsidRPr="001A0916">
        <w:rPr>
          <w:sz w:val="12"/>
          <w:szCs w:val="12"/>
        </w:rPr>
        <w:t xml:space="preserve">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0767D6D6" w14:textId="77777777" w:rsidR="00697F10" w:rsidRPr="001A0916" w:rsidRDefault="00697F10" w:rsidP="00697F10">
      <w:pPr>
        <w:rPr>
          <w:sz w:val="12"/>
          <w:szCs w:val="12"/>
        </w:rPr>
      </w:pPr>
      <w:r w:rsidRPr="001A0916">
        <w:rPr>
          <w:sz w:val="12"/>
          <w:szCs w:val="12"/>
        </w:rPr>
        <w:t xml:space="preserve">This is, of course, not to say that blacks subsequently gained equal footing within the medical profession. </w:t>
      </w:r>
      <w:r w:rsidRPr="001A0916">
        <w:rPr>
          <w:rStyle w:val="StyleUnderline"/>
          <w:sz w:val="12"/>
          <w:szCs w:val="12"/>
        </w:rPr>
        <w:t>Black representation in US medical schools has remained proportionally low</w:t>
      </w:r>
      <w:r w:rsidRPr="001A0916">
        <w:rPr>
          <w:sz w:val="12"/>
          <w:szCs w:val="12"/>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35A975BB" w14:textId="77777777" w:rsidR="00697F10" w:rsidRPr="001A0916" w:rsidRDefault="00697F10" w:rsidP="00697F10">
      <w:pPr>
        <w:rPr>
          <w:sz w:val="12"/>
          <w:szCs w:val="12"/>
        </w:rPr>
      </w:pPr>
      <w:r w:rsidRPr="001A0916">
        <w:rPr>
          <w:sz w:val="12"/>
          <w:szCs w:val="12"/>
        </w:rPr>
        <w:t xml:space="preserve">In addition to being one of only “a handful of black students” in his class at Duke Medical School, Tweedy came from a </w:t>
      </w:r>
      <w:proofErr w:type="gramStart"/>
      <w:r w:rsidRPr="001A0916">
        <w:rPr>
          <w:sz w:val="12"/>
          <w:szCs w:val="12"/>
        </w:rPr>
        <w:t>working class</w:t>
      </w:r>
      <w:proofErr w:type="gramEnd"/>
      <w:r w:rsidRPr="001A0916">
        <w:rPr>
          <w:sz w:val="12"/>
          <w:szCs w:val="12"/>
        </w:rPr>
        <w:t xml:space="preserve"> family, in stark contrast to the majority of his classmates. On the one hand, Tweedy highlights the importance of affirmative action: “So there it was: Not only was I admitted to Duke, when in a color-blind world I might not have been,</w:t>
      </w:r>
      <w:r w:rsidRPr="005907DB">
        <w:t xml:space="preserve"> </w:t>
      </w:r>
      <w:r w:rsidRPr="002542D0">
        <w:rPr>
          <w:rStyle w:val="Emphasis"/>
          <w:sz w:val="28"/>
          <w:szCs w:val="28"/>
          <w:highlight w:val="cyan"/>
        </w:rPr>
        <w:t>but</w:t>
      </w:r>
      <w:r w:rsidRPr="005907DB">
        <w:t xml:space="preserve"> </w:t>
      </w:r>
      <w:r w:rsidRPr="001A0916">
        <w:rPr>
          <w:sz w:val="12"/>
          <w:szCs w:val="12"/>
        </w:rPr>
        <w:t xml:space="preserve">I had arrived with a full-tuition scholarship in hand.” On the other hand, his first exchange as a </w:t>
      </w:r>
      <w:proofErr w:type="gramStart"/>
      <w:r w:rsidRPr="001A0916">
        <w:rPr>
          <w:sz w:val="12"/>
          <w:szCs w:val="12"/>
        </w:rPr>
        <w:t>first year</w:t>
      </w:r>
      <w:proofErr w:type="gramEnd"/>
      <w:r w:rsidRPr="001A0916">
        <w:rPr>
          <w:sz w:val="12"/>
          <w:szCs w:val="12"/>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4116644B" w14:textId="77777777" w:rsidR="00697F10" w:rsidRPr="001A0916" w:rsidRDefault="00697F10" w:rsidP="00697F10">
      <w:pPr>
        <w:rPr>
          <w:sz w:val="12"/>
          <w:szCs w:val="12"/>
        </w:rPr>
      </w:pPr>
      <w:r w:rsidRPr="001A0916">
        <w:rPr>
          <w:sz w:val="12"/>
          <w:szCs w:val="12"/>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13127787" w14:textId="77777777" w:rsidR="00697F10" w:rsidRPr="001A0916" w:rsidRDefault="00697F10" w:rsidP="00697F10">
      <w:pPr>
        <w:rPr>
          <w:sz w:val="10"/>
        </w:rPr>
      </w:pPr>
      <w:r w:rsidRPr="001A0916">
        <w:rPr>
          <w:sz w:val="10"/>
          <w:szCs w:val="12"/>
        </w:rPr>
        <w:t xml:space="preserve">Toward the conclusion of his book, </w:t>
      </w:r>
      <w:r w:rsidRPr="001D75AC">
        <w:rPr>
          <w:rStyle w:val="StyleUnderline"/>
        </w:rPr>
        <w:t>Tweedy</w:t>
      </w:r>
      <w:r w:rsidRPr="001A0916">
        <w:rPr>
          <w:sz w:val="10"/>
        </w:rPr>
        <w:t xml:space="preserve"> briefly </w:t>
      </w:r>
      <w:r w:rsidRPr="001D75AC">
        <w:rPr>
          <w:rStyle w:val="StyleUnderline"/>
        </w:rPr>
        <w:t>explores the larger</w:t>
      </w:r>
      <w:r w:rsidRPr="001A0916">
        <w:rPr>
          <w:sz w:val="10"/>
        </w:rPr>
        <w:t xml:space="preserve"> and looming </w:t>
      </w:r>
      <w:r w:rsidRPr="001D75AC">
        <w:rPr>
          <w:rStyle w:val="StyleUnderline"/>
        </w:rPr>
        <w:t>question:</w:t>
      </w:r>
      <w:r w:rsidRPr="001A0916">
        <w:rPr>
          <w:sz w:val="10"/>
        </w:rPr>
        <w:t xml:space="preserve"> </w:t>
      </w:r>
      <w:r w:rsidRPr="002542D0">
        <w:rPr>
          <w:rStyle w:val="Emphasis"/>
          <w:sz w:val="28"/>
          <w:szCs w:val="28"/>
          <w:highlight w:val="cyan"/>
        </w:rPr>
        <w:t xml:space="preserve">what is the cause of </w:t>
      </w:r>
      <w:r w:rsidRPr="001D75AC">
        <w:rPr>
          <w:rStyle w:val="Emphasis"/>
          <w:sz w:val="28"/>
          <w:szCs w:val="28"/>
        </w:rPr>
        <w:t xml:space="preserve">racial </w:t>
      </w:r>
      <w:r w:rsidRPr="002542D0">
        <w:rPr>
          <w:rStyle w:val="Emphasis"/>
          <w:sz w:val="28"/>
          <w:szCs w:val="28"/>
          <w:highlight w:val="cyan"/>
        </w:rPr>
        <w:t>health inequalities?</w:t>
      </w:r>
      <w:r w:rsidRPr="001A0916">
        <w:rPr>
          <w:sz w:val="10"/>
        </w:rPr>
        <w:t xml:space="preserve"> Early in his medical career, he had assumed — like many others — </w:t>
      </w:r>
      <w:proofErr w:type="gramStart"/>
      <w:r w:rsidRPr="001A0916">
        <w:rPr>
          <w:sz w:val="10"/>
        </w:rPr>
        <w:t>that genetic differences</w:t>
      </w:r>
      <w:proofErr w:type="gramEnd"/>
      <w:r w:rsidRPr="001A0916">
        <w:rPr>
          <w:sz w:val="10"/>
        </w:rPr>
        <w:t xml:space="preserve"> were the primary factor. And indeed, for years, a huge </w:t>
      </w:r>
      <w:proofErr w:type="gramStart"/>
      <w:r w:rsidRPr="001A0916">
        <w:rPr>
          <w:sz w:val="10"/>
        </w:rPr>
        <w:t>amount</w:t>
      </w:r>
      <w:proofErr w:type="gramEnd"/>
      <w:r w:rsidRPr="001A0916">
        <w:rPr>
          <w:sz w:val="10"/>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46802732" w14:textId="77777777" w:rsidR="00697F10" w:rsidRPr="001A0916" w:rsidRDefault="00697F10" w:rsidP="00697F10">
      <w:pPr>
        <w:rPr>
          <w:sz w:val="12"/>
          <w:szCs w:val="12"/>
        </w:rPr>
      </w:pPr>
      <w:r w:rsidRPr="001A0916">
        <w:rPr>
          <w:sz w:val="12"/>
          <w:szCs w:val="12"/>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3D6C88FF" w14:textId="77777777" w:rsidR="00697F10" w:rsidRPr="001A0916" w:rsidRDefault="00697F10" w:rsidP="00697F10">
      <w:pPr>
        <w:rPr>
          <w:sz w:val="12"/>
          <w:szCs w:val="12"/>
        </w:rPr>
      </w:pPr>
      <w:r w:rsidRPr="001A0916">
        <w:rPr>
          <w:sz w:val="12"/>
          <w:szCs w:val="12"/>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7D084B1" w14:textId="77777777" w:rsidR="00697F10" w:rsidRPr="005907DB" w:rsidRDefault="00697F10" w:rsidP="00697F10">
      <w:r w:rsidRPr="001A0916">
        <w:rPr>
          <w:sz w:val="12"/>
          <w:szCs w:val="12"/>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2542D0">
        <w:rPr>
          <w:rStyle w:val="Emphasis"/>
          <w:sz w:val="28"/>
          <w:szCs w:val="28"/>
          <w:highlight w:val="cyan"/>
        </w:rPr>
        <w:t>differences in</w:t>
      </w:r>
      <w:r w:rsidRPr="004D5590">
        <w:rPr>
          <w:rStyle w:val="StyleUnderline"/>
        </w:rPr>
        <w:t xml:space="preserve"> health care </w:t>
      </w:r>
      <w:r w:rsidRPr="002542D0">
        <w:rPr>
          <w:rStyle w:val="Emphasis"/>
          <w:sz w:val="28"/>
          <w:szCs w:val="28"/>
          <w:highlight w:val="cyan"/>
        </w:rPr>
        <w:t>access</w:t>
      </w:r>
      <w:r w:rsidRPr="004D5590">
        <w:rPr>
          <w:rStyle w:val="Emphasis"/>
          <w:sz w:val="28"/>
          <w:szCs w:val="28"/>
        </w:rPr>
        <w:t xml:space="preserve"> </w:t>
      </w:r>
      <w:r w:rsidRPr="00F02F78">
        <w:rPr>
          <w:rStyle w:val="StyleUnderline"/>
        </w:rPr>
        <w:t>associated with race</w:t>
      </w:r>
      <w:r w:rsidRPr="005907DB">
        <w:t xml:space="preserve"> </w:t>
      </w:r>
      <w:r w:rsidRPr="002754B8">
        <w:rPr>
          <w:sz w:val="16"/>
          <w:szCs w:val="16"/>
        </w:rPr>
        <w:t>(like being uninsured)</w:t>
      </w:r>
      <w:r w:rsidRPr="004D5590">
        <w:rPr>
          <w:sz w:val="28"/>
          <w:szCs w:val="28"/>
        </w:rPr>
        <w:t xml:space="preserve"> </w:t>
      </w:r>
      <w:r w:rsidRPr="002542D0">
        <w:rPr>
          <w:rStyle w:val="Emphasis"/>
          <w:sz w:val="28"/>
          <w:szCs w:val="28"/>
          <w:highlight w:val="cyan"/>
        </w:rPr>
        <w:t>are no doubt factors</w:t>
      </w:r>
      <w:r w:rsidRPr="004D5590">
        <w:rPr>
          <w:sz w:val="28"/>
          <w:szCs w:val="28"/>
        </w:rPr>
        <w:t xml:space="preserve"> </w:t>
      </w:r>
      <w:r w:rsidRPr="001A0916">
        <w:rPr>
          <w:sz w:val="12"/>
          <w:szCs w:val="12"/>
        </w:rPr>
        <w:t>as well.</w:t>
      </w:r>
    </w:p>
    <w:p w14:paraId="657F3CE9" w14:textId="77777777" w:rsidR="00697F10" w:rsidRPr="001A0916" w:rsidRDefault="00697F10" w:rsidP="00697F10">
      <w:pPr>
        <w:rPr>
          <w:sz w:val="12"/>
          <w:szCs w:val="12"/>
        </w:rPr>
      </w:pPr>
      <w:r w:rsidRPr="001A0916">
        <w:rPr>
          <w:sz w:val="12"/>
          <w:szCs w:val="12"/>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5D50A2D7" w14:textId="77777777" w:rsidR="00697F10" w:rsidRPr="001A0916" w:rsidRDefault="00697F10" w:rsidP="00697F10">
      <w:pPr>
        <w:rPr>
          <w:sz w:val="12"/>
          <w:szCs w:val="12"/>
        </w:rPr>
      </w:pPr>
      <w:r w:rsidRPr="001A0916">
        <w:rPr>
          <w:sz w:val="12"/>
          <w:szCs w:val="12"/>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7983F708" w14:textId="77777777" w:rsidR="00697F10" w:rsidRPr="001A0916" w:rsidRDefault="00697F10" w:rsidP="00697F10">
      <w:pPr>
        <w:rPr>
          <w:sz w:val="12"/>
          <w:szCs w:val="12"/>
        </w:rPr>
      </w:pPr>
      <w:r w:rsidRPr="001A0916">
        <w:rPr>
          <w:sz w:val="12"/>
          <w:szCs w:val="12"/>
        </w:rPr>
        <w:t>3. Jim Crow medicine: Past and present</w:t>
      </w:r>
    </w:p>
    <w:p w14:paraId="56A8E172" w14:textId="77777777" w:rsidR="00697F10" w:rsidRPr="001A0916" w:rsidRDefault="00697F10" w:rsidP="00697F10">
      <w:pPr>
        <w:rPr>
          <w:sz w:val="16"/>
        </w:rPr>
      </w:pPr>
      <w:r w:rsidRPr="002542D0">
        <w:rPr>
          <w:rStyle w:val="StyleUnderline"/>
          <w:highlight w:val="cyan"/>
        </w:rPr>
        <w:t>Matthew</w:t>
      </w:r>
      <w:r w:rsidRPr="001A0916">
        <w:rPr>
          <w:sz w:val="16"/>
        </w:rPr>
        <w:t xml:space="preserve"> is </w:t>
      </w:r>
      <w:r w:rsidRPr="0094609C">
        <w:rPr>
          <w:rStyle w:val="StyleUnderline"/>
        </w:rPr>
        <w:t>a law professor</w:t>
      </w:r>
      <w:r w:rsidRPr="001A0916">
        <w:rPr>
          <w:sz w:val="16"/>
        </w:rPr>
        <w:t xml:space="preserve"> </w:t>
      </w:r>
      <w:r w:rsidRPr="005907DB">
        <w:rPr>
          <w:rStyle w:val="StyleUnderline"/>
        </w:rPr>
        <w:t>with appointments at both the University of Colorado Law School and the Colorado School of Public Health</w:t>
      </w:r>
      <w:r w:rsidRPr="001A0916">
        <w:rPr>
          <w:sz w:val="16"/>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542D0">
        <w:rPr>
          <w:rStyle w:val="StyleUnderline"/>
          <w:highlight w:val="cyan"/>
        </w:rPr>
        <w:t xml:space="preserve">lays </w:t>
      </w:r>
      <w:r w:rsidRPr="001A0916">
        <w:rPr>
          <w:sz w:val="16"/>
        </w:rPr>
        <w:t>out</w:t>
      </w:r>
      <w:r w:rsidRPr="002542D0">
        <w:rPr>
          <w:rStyle w:val="StyleUnderline"/>
          <w:highlight w:val="cyan"/>
        </w:rPr>
        <w:t xml:space="preserve"> a case for </w:t>
      </w:r>
      <w:r w:rsidRPr="001A0916">
        <w:rPr>
          <w:sz w:val="16"/>
        </w:rPr>
        <w:t>a</w:t>
      </w:r>
      <w:r w:rsidRPr="002542D0">
        <w:rPr>
          <w:rStyle w:val="StyleUnderline"/>
          <w:highlight w:val="cyan"/>
        </w:rPr>
        <w:t xml:space="preserve"> </w:t>
      </w:r>
      <w:r w:rsidRPr="002542D0">
        <w:rPr>
          <w:rStyle w:val="Emphasis"/>
          <w:highlight w:val="cyan"/>
        </w:rPr>
        <w:t>legal</w:t>
      </w:r>
      <w:r w:rsidRPr="005907DB">
        <w:rPr>
          <w:rStyle w:val="Emphasis"/>
        </w:rPr>
        <w:t xml:space="preserve"> </w:t>
      </w:r>
      <w:r w:rsidRPr="002542D0">
        <w:rPr>
          <w:rStyle w:val="Emphasis"/>
          <w:highlight w:val="cyan"/>
        </w:rPr>
        <w:t>remedy</w:t>
      </w:r>
      <w:r w:rsidRPr="002542D0">
        <w:rPr>
          <w:sz w:val="16"/>
          <w:highlight w:val="cyan"/>
        </w:rPr>
        <w:t xml:space="preserve"> </w:t>
      </w:r>
      <w:r w:rsidRPr="002542D0">
        <w:rPr>
          <w:rStyle w:val="StyleUnderline"/>
          <w:highlight w:val="cyan"/>
        </w:rPr>
        <w:t>for racial health inequality</w:t>
      </w:r>
      <w:r w:rsidRPr="001A0916">
        <w:rPr>
          <w:sz w:val="16"/>
        </w:rPr>
        <w:t>.</w:t>
      </w:r>
    </w:p>
    <w:p w14:paraId="27DDAFDA" w14:textId="77777777" w:rsidR="00697F10" w:rsidRPr="001A0916" w:rsidRDefault="00697F10" w:rsidP="00697F10">
      <w:pPr>
        <w:rPr>
          <w:sz w:val="14"/>
        </w:rPr>
      </w:pPr>
      <w:r w:rsidRPr="002542D0">
        <w:rPr>
          <w:rStyle w:val="StyleUnderline"/>
          <w:highlight w:val="cyan"/>
        </w:rPr>
        <w:t>Key</w:t>
      </w:r>
      <w:r w:rsidRPr="0094609C">
        <w:rPr>
          <w:rStyle w:val="StyleUnderline"/>
        </w:rPr>
        <w:t xml:space="preserve"> </w:t>
      </w:r>
      <w:r w:rsidRPr="001A0916">
        <w:rPr>
          <w:sz w:val="14"/>
        </w:rPr>
        <w:t xml:space="preserve">to her argument </w:t>
      </w:r>
      <w:r w:rsidRPr="002542D0">
        <w:rPr>
          <w:rStyle w:val="StyleUnderline"/>
          <w:highlight w:val="cyan"/>
        </w:rPr>
        <w:t xml:space="preserve">is the </w:t>
      </w:r>
      <w:r w:rsidRPr="00F02F78">
        <w:rPr>
          <w:rStyle w:val="Emphasis"/>
        </w:rPr>
        <w:t>historical context</w:t>
      </w:r>
      <w:r w:rsidRPr="00F02F78">
        <w:rPr>
          <w:rStyle w:val="StyleUnderline"/>
        </w:rPr>
        <w:t xml:space="preserve"> of</w:t>
      </w:r>
      <w:r w:rsidRPr="001A0916">
        <w:rPr>
          <w:sz w:val="14"/>
        </w:rPr>
        <w:t xml:space="preserve"> civil rights </w:t>
      </w:r>
      <w:r w:rsidRPr="002542D0">
        <w:rPr>
          <w:rStyle w:val="StyleUnderline"/>
          <w:highlight w:val="cyan"/>
        </w:rPr>
        <w:t>law,</w:t>
      </w:r>
      <w:r w:rsidRPr="001A0916">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542D0">
        <w:rPr>
          <w:rStyle w:val="Emphasis"/>
          <w:highlight w:val="cyan"/>
        </w:rPr>
        <w:t>Simkins</w:t>
      </w:r>
      <w:r w:rsidRPr="0094609C">
        <w:rPr>
          <w:rStyle w:val="Emphasis"/>
        </w:rPr>
        <w:t xml:space="preserve"> v. Moses H. Cone Memorial Hospital</w:t>
      </w:r>
      <w:r w:rsidRPr="001A0916">
        <w:rPr>
          <w:sz w:val="14"/>
        </w:rPr>
        <w:t xml:space="preserve">, the “watershed case,” as Matthew puts it, initiated its unraveling. As she recounts it, the case </w:t>
      </w:r>
      <w:r w:rsidRPr="002542D0">
        <w:rPr>
          <w:rStyle w:val="Emphasis"/>
          <w:highlight w:val="cyan"/>
        </w:rPr>
        <w:t>was brought by black</w:t>
      </w:r>
      <w:r w:rsidRPr="0094609C">
        <w:rPr>
          <w:rStyle w:val="StyleUnderline"/>
        </w:rPr>
        <w:t xml:space="preserve"> </w:t>
      </w:r>
      <w:r w:rsidRPr="001A0916">
        <w:rPr>
          <w:sz w:val="14"/>
        </w:rPr>
        <w:t xml:space="preserve">practitioners and </w:t>
      </w:r>
      <w:r w:rsidRPr="002542D0">
        <w:rPr>
          <w:rStyle w:val="Emphasis"/>
          <w:highlight w:val="cyan"/>
        </w:rPr>
        <w:t>patients</w:t>
      </w:r>
      <w:r w:rsidRPr="002542D0">
        <w:rPr>
          <w:rStyle w:val="StyleUnderline"/>
          <w:highlight w:val="cyan"/>
        </w:rPr>
        <w:t xml:space="preserve"> </w:t>
      </w:r>
      <w:r w:rsidRPr="001A0916">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542D0">
        <w:rPr>
          <w:rStyle w:val="Emphasis"/>
          <w:highlight w:val="cyan"/>
        </w:rPr>
        <w:t>and</w:t>
      </w:r>
      <w:r w:rsidRPr="001A0916">
        <w:rPr>
          <w:sz w:val="14"/>
        </w:rPr>
        <w:t xml:space="preserve"> their patients.”</w:t>
      </w:r>
    </w:p>
    <w:p w14:paraId="7EB00513" w14:textId="77777777" w:rsidR="00697F10" w:rsidRDefault="00697F10" w:rsidP="00697F10">
      <w:pPr>
        <w:rPr>
          <w:sz w:val="14"/>
        </w:rPr>
      </w:pPr>
      <w:r w:rsidRPr="001A0916">
        <w:rPr>
          <w:sz w:val="14"/>
        </w:rPr>
        <w:t xml:space="preserve">She describes two consequences that flowed from this decision. First, </w:t>
      </w:r>
      <w:r w:rsidRPr="0094609C">
        <w:rPr>
          <w:rStyle w:val="StyleUnderline"/>
        </w:rPr>
        <w:t xml:space="preserve">the case </w:t>
      </w:r>
      <w:r w:rsidRPr="002542D0">
        <w:rPr>
          <w:rStyle w:val="Emphasis"/>
          <w:highlight w:val="cyan"/>
        </w:rPr>
        <w:t>helped catalyze</w:t>
      </w:r>
      <w:r w:rsidRPr="0094609C">
        <w:rPr>
          <w:rStyle w:val="StyleUnderline"/>
        </w:rPr>
        <w:t xml:space="preserve"> subsequent </w:t>
      </w:r>
      <w:r w:rsidRPr="002542D0">
        <w:rPr>
          <w:rStyle w:val="Emphasis"/>
          <w:i/>
          <w:sz w:val="28"/>
          <w:szCs w:val="28"/>
          <w:highlight w:val="cyan"/>
        </w:rPr>
        <w:t>successful</w:t>
      </w:r>
      <w:r w:rsidRPr="0094609C">
        <w:rPr>
          <w:rStyle w:val="StyleUnderline"/>
        </w:rPr>
        <w:t xml:space="preserve"> </w:t>
      </w:r>
      <w:proofErr w:type="gramStart"/>
      <w:r w:rsidRPr="002542D0">
        <w:rPr>
          <w:rStyle w:val="StyleUnderline"/>
          <w:highlight w:val="cyan"/>
        </w:rPr>
        <w:t>health</w:t>
      </w:r>
      <w:r w:rsidRPr="0094609C">
        <w:rPr>
          <w:rStyle w:val="StyleUnderline"/>
        </w:rPr>
        <w:t>-care</w:t>
      </w:r>
      <w:proofErr w:type="gramEnd"/>
      <w:r w:rsidRPr="0094609C">
        <w:rPr>
          <w:rStyle w:val="StyleUnderline"/>
        </w:rPr>
        <w:t xml:space="preserve"> related</w:t>
      </w:r>
      <w:r w:rsidRPr="001A0916">
        <w:rPr>
          <w:sz w:val="14"/>
        </w:rPr>
        <w:t xml:space="preserve"> civil rights </w:t>
      </w:r>
      <w:r w:rsidRPr="002542D0">
        <w:rPr>
          <w:rStyle w:val="StyleUnderline"/>
          <w:highlight w:val="cyan"/>
        </w:rPr>
        <w:t>litigation through</w:t>
      </w:r>
      <w:r w:rsidRPr="000621E8">
        <w:rPr>
          <w:rStyle w:val="StyleUnderline"/>
        </w:rPr>
        <w:t>out</w:t>
      </w:r>
      <w:r w:rsidRPr="002542D0">
        <w:rPr>
          <w:rStyle w:val="StyleUnderline"/>
          <w:highlight w:val="cyan"/>
        </w:rPr>
        <w:t xml:space="preserve"> the country</w:t>
      </w:r>
      <w:r w:rsidRPr="0094609C">
        <w:rPr>
          <w:rStyle w:val="StyleUnderline"/>
        </w:rPr>
        <w:t>.</w:t>
      </w:r>
      <w:r w:rsidRPr="001A0916">
        <w:rPr>
          <w:sz w:val="14"/>
        </w:rPr>
        <w:t xml:space="preserve"> </w:t>
      </w:r>
    </w:p>
    <w:p w14:paraId="41BFA3A9" w14:textId="77777777" w:rsidR="00697F10" w:rsidRDefault="00697F10" w:rsidP="00697F10">
      <w:pPr>
        <w:rPr>
          <w:sz w:val="14"/>
        </w:rPr>
      </w:pPr>
    </w:p>
    <w:p w14:paraId="6FF66AAD" w14:textId="77777777" w:rsidR="00697F10" w:rsidRDefault="00697F10" w:rsidP="00697F10">
      <w:pPr>
        <w:rPr>
          <w:sz w:val="14"/>
        </w:rPr>
      </w:pPr>
    </w:p>
    <w:p w14:paraId="5B675858" w14:textId="2C93552D" w:rsidR="00697F10" w:rsidRDefault="00697F10" w:rsidP="00697F10">
      <w:pPr>
        <w:rPr>
          <w:sz w:val="14"/>
        </w:rPr>
      </w:pPr>
      <w:r>
        <w:rPr>
          <w:sz w:val="14"/>
        </w:rPr>
        <w:t>(marked)</w:t>
      </w:r>
    </w:p>
    <w:p w14:paraId="26B51E95" w14:textId="77777777" w:rsidR="00697F10" w:rsidRDefault="00697F10" w:rsidP="00697F10">
      <w:pPr>
        <w:rPr>
          <w:sz w:val="14"/>
        </w:rPr>
      </w:pPr>
    </w:p>
    <w:p w14:paraId="0D630237" w14:textId="77777777" w:rsidR="00697F10" w:rsidRPr="001A0916" w:rsidRDefault="00697F10" w:rsidP="00697F10">
      <w:pPr>
        <w:rPr>
          <w:sz w:val="14"/>
        </w:rPr>
      </w:pPr>
      <w:r w:rsidRPr="001A0916">
        <w:rPr>
          <w:sz w:val="14"/>
        </w:rPr>
        <w:t xml:space="preserve">Second, </w:t>
      </w:r>
      <w:r w:rsidRPr="000621E8">
        <w:rPr>
          <w:rStyle w:val="Emphasis"/>
        </w:rPr>
        <w:t>the decision</w:t>
      </w:r>
      <w:r w:rsidRPr="001A0916">
        <w:rPr>
          <w:sz w:val="14"/>
        </w:rPr>
        <w:t xml:space="preserve"> — </w:t>
      </w:r>
      <w:r w:rsidRPr="000621E8">
        <w:rPr>
          <w:rStyle w:val="Emphasis"/>
        </w:rPr>
        <w:t>which the Supreme Court importantly declined to reconsider</w:t>
      </w:r>
      <w:r w:rsidRPr="001A0916">
        <w:rPr>
          <w:sz w:val="14"/>
        </w:rPr>
        <w:t xml:space="preserve"> — </w:t>
      </w:r>
      <w:r w:rsidRPr="000621E8">
        <w:rPr>
          <w:rStyle w:val="Emphasis"/>
        </w:rPr>
        <w:t>helped</w:t>
      </w:r>
      <w:r w:rsidRPr="001A0916">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w:t>
      </w:r>
      <w:proofErr w:type="gramStart"/>
      <w:r w:rsidRPr="001A0916">
        <w:rPr>
          <w:sz w:val="14"/>
        </w:rPr>
        <w:t>in order to</w:t>
      </w:r>
      <w:proofErr w:type="gramEnd"/>
      <w:r w:rsidRPr="001A0916">
        <w:rPr>
          <w:sz w:val="14"/>
        </w:rPr>
        <w:t xml:space="preserve"> be eligible for Medicare payment. Few could afford not to, and so the age of explicit hospital segregation finally </w:t>
      </w:r>
      <w:proofErr w:type="gramStart"/>
      <w:r w:rsidRPr="001A0916">
        <w:rPr>
          <w:sz w:val="14"/>
        </w:rPr>
        <w:t>came to a close</w:t>
      </w:r>
      <w:proofErr w:type="gramEnd"/>
      <w:r w:rsidRPr="001A0916">
        <w:rPr>
          <w:sz w:val="14"/>
        </w:rPr>
        <w:t>.</w:t>
      </w:r>
    </w:p>
    <w:p w14:paraId="2A58A16B" w14:textId="77777777" w:rsidR="00697F10" w:rsidRPr="001A0916" w:rsidRDefault="00697F10" w:rsidP="00697F10">
      <w:pPr>
        <w:rPr>
          <w:sz w:val="12"/>
          <w:szCs w:val="12"/>
        </w:rPr>
      </w:pPr>
      <w:r w:rsidRPr="001A0916">
        <w:rPr>
          <w:sz w:val="12"/>
          <w:szCs w:val="12"/>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5354A82" w14:textId="77777777" w:rsidR="00697F10" w:rsidRPr="001A0916" w:rsidRDefault="00697F10" w:rsidP="00697F10">
      <w:pPr>
        <w:rPr>
          <w:sz w:val="14"/>
        </w:rPr>
      </w:pPr>
      <w:r w:rsidRPr="001A0916">
        <w:rPr>
          <w:sz w:val="14"/>
        </w:rPr>
        <w:t xml:space="preserve">This may sound Orwellian to some. </w:t>
      </w:r>
      <w:r w:rsidRPr="002542D0">
        <w:rPr>
          <w:rStyle w:val="StyleUnderline"/>
          <w:highlight w:val="cyan"/>
        </w:rPr>
        <w:t>Is it meaningful</w:t>
      </w:r>
      <w:r w:rsidRPr="001A0916">
        <w:rPr>
          <w:sz w:val="14"/>
        </w:rPr>
        <w:t xml:space="preserve">, after all, </w:t>
      </w:r>
      <w:r w:rsidRPr="002542D0">
        <w:rPr>
          <w:rStyle w:val="StyleUnderline"/>
          <w:highlight w:val="cyan"/>
        </w:rPr>
        <w:t xml:space="preserve">to </w:t>
      </w:r>
      <w:r w:rsidRPr="001A0916">
        <w:rPr>
          <w:sz w:val="14"/>
        </w:rPr>
        <w:t xml:space="preserve">talk about </w:t>
      </w:r>
      <w:r w:rsidRPr="002542D0">
        <w:rPr>
          <w:rStyle w:val="StyleUnderline"/>
          <w:highlight w:val="cyan"/>
        </w:rPr>
        <w:t>outlaw</w:t>
      </w:r>
      <w:r w:rsidRPr="001A0916">
        <w:rPr>
          <w:sz w:val="14"/>
        </w:rPr>
        <w:t xml:space="preserve">ing sentiments or </w:t>
      </w:r>
      <w:r w:rsidRPr="002542D0">
        <w:rPr>
          <w:rStyle w:val="StyleUnderline"/>
          <w:highlight w:val="cyan"/>
        </w:rPr>
        <w:t>attitudes that lie</w:t>
      </w:r>
      <w:r w:rsidRPr="000621E8">
        <w:rPr>
          <w:rStyle w:val="StyleUnderline"/>
        </w:rPr>
        <w:t xml:space="preserve"> deep </w:t>
      </w:r>
      <w:r w:rsidRPr="002542D0">
        <w:rPr>
          <w:rStyle w:val="StyleUnderline"/>
          <w:highlight w:val="cyan"/>
        </w:rPr>
        <w:t>within the</w:t>
      </w:r>
      <w:r w:rsidRPr="001A0916">
        <w:rPr>
          <w:sz w:val="14"/>
        </w:rPr>
        <w:t xml:space="preserve"> dark depths of our </w:t>
      </w:r>
      <w:r w:rsidRPr="002542D0">
        <w:rPr>
          <w:rStyle w:val="StyleUnderline"/>
          <w:highlight w:val="cyan"/>
        </w:rPr>
        <w:t>unconscious?</w:t>
      </w:r>
      <w:r w:rsidRPr="001A0916">
        <w:rPr>
          <w:sz w:val="14"/>
        </w:rPr>
        <w:t xml:space="preserve"> Can we root out biases if we are, by definition, unaware of their very existence? </w:t>
      </w:r>
      <w:r w:rsidRPr="002542D0">
        <w:rPr>
          <w:rStyle w:val="StyleUnderline"/>
          <w:highlight w:val="cyan"/>
        </w:rPr>
        <w:t>Matthew marshals</w:t>
      </w:r>
      <w:r w:rsidRPr="001A0916">
        <w:rPr>
          <w:sz w:val="14"/>
        </w:rPr>
        <w:t xml:space="preserve"> a body of </w:t>
      </w:r>
      <w:r w:rsidRPr="002542D0">
        <w:rPr>
          <w:rStyle w:val="StyleUnderline"/>
          <w:highlight w:val="cyan"/>
        </w:rPr>
        <w:t>literature from various disciplines</w:t>
      </w:r>
      <w:r w:rsidRPr="001A0916">
        <w:rPr>
          <w:sz w:val="14"/>
        </w:rPr>
        <w:t xml:space="preserve"> </w:t>
      </w:r>
      <w:r w:rsidRPr="002542D0">
        <w:rPr>
          <w:rStyle w:val="Emphasis"/>
          <w:highlight w:val="cyan"/>
        </w:rPr>
        <w:t xml:space="preserve">to answer </w:t>
      </w:r>
      <w:r w:rsidRPr="002542D0">
        <w:rPr>
          <w:rStyle w:val="Emphasis"/>
          <w:i/>
          <w:sz w:val="28"/>
          <w:szCs w:val="28"/>
          <w:highlight w:val="cyan"/>
        </w:rPr>
        <w:t>in the affirmative</w:t>
      </w:r>
      <w:r w:rsidRPr="000621E8">
        <w:rPr>
          <w:rStyle w:val="Emphasis"/>
        </w:rPr>
        <w:t>.</w:t>
      </w:r>
      <w:r w:rsidRPr="001A0916">
        <w:rPr>
          <w:sz w:val="14"/>
        </w:rPr>
        <w:t xml:space="preserve"> Conscious racism, she argues, is slowly being replaced by the unconscious variety: “But while overt racism is subject to nearly universal derision, </w:t>
      </w:r>
      <w:r w:rsidRPr="00F02F78">
        <w:rPr>
          <w:rStyle w:val="StyleUnderline"/>
        </w:rPr>
        <w:t>unconscious</w:t>
      </w:r>
      <w:r w:rsidRPr="00F02F78">
        <w:rPr>
          <w:sz w:val="14"/>
        </w:rPr>
        <w:t xml:space="preserve"> </w:t>
      </w:r>
      <w:r w:rsidRPr="00F02F78">
        <w:rPr>
          <w:rStyle w:val="StyleUnderline"/>
        </w:rPr>
        <w:t>racism due to implicit bias</w:t>
      </w:r>
      <w:r w:rsidRPr="00F02F78">
        <w:rPr>
          <w:sz w:val="14"/>
        </w:rPr>
        <w:t xml:space="preserve"> is hidden, </w:t>
      </w:r>
      <w:r w:rsidRPr="00F02F78">
        <w:rPr>
          <w:rStyle w:val="StyleUnderline"/>
        </w:rPr>
        <w:t>is tolerated</w:t>
      </w:r>
      <w:r w:rsidRPr="00F02F78">
        <w:rPr>
          <w:sz w:val="14"/>
        </w:rPr>
        <w:t xml:space="preserve">, and even excused </w:t>
      </w:r>
      <w:r w:rsidRPr="00F02F78">
        <w:rPr>
          <w:rStyle w:val="StyleUnderline"/>
        </w:rPr>
        <w:t>despite</w:t>
      </w:r>
      <w:r w:rsidRPr="00F02F78">
        <w:rPr>
          <w:sz w:val="14"/>
        </w:rPr>
        <w:t xml:space="preserve"> its </w:t>
      </w:r>
      <w:r w:rsidRPr="00F02F78">
        <w:rPr>
          <w:rStyle w:val="StyleUnderline"/>
        </w:rPr>
        <w:t>destructiveness.</w:t>
      </w:r>
      <w:r w:rsidRPr="00F02F78">
        <w:rPr>
          <w:sz w:val="14"/>
        </w:rPr>
        <w:t>”</w:t>
      </w:r>
      <w:r w:rsidRPr="001A0916">
        <w:rPr>
          <w:sz w:val="14"/>
        </w:rPr>
        <w:t xml:space="preserve">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08781F64" w14:textId="77777777" w:rsidR="00697F10" w:rsidRPr="001A0916" w:rsidRDefault="00697F10" w:rsidP="00697F10">
      <w:pPr>
        <w:rPr>
          <w:sz w:val="14"/>
        </w:rPr>
      </w:pPr>
      <w:r w:rsidRPr="001A0916">
        <w:rPr>
          <w:sz w:val="14"/>
        </w:rPr>
        <w:t>The “</w:t>
      </w:r>
      <w:r w:rsidRPr="002542D0">
        <w:rPr>
          <w:rStyle w:val="Emphasis"/>
          <w:highlight w:val="cyan"/>
        </w:rPr>
        <w:t>evidence of malleability” is strong</w:t>
      </w:r>
      <w:r w:rsidRPr="001A0916">
        <w:rPr>
          <w:sz w:val="14"/>
        </w:rPr>
        <w:t xml:space="preserve">, </w:t>
      </w:r>
      <w:r w:rsidRPr="000621E8">
        <w:rPr>
          <w:rStyle w:val="StyleUnderline"/>
        </w:rPr>
        <w:t>according to Matthew</w:t>
      </w:r>
      <w:r w:rsidRPr="001A0916">
        <w:rPr>
          <w:sz w:val="14"/>
        </w:rPr>
        <w:t xml:space="preserve">. </w:t>
      </w:r>
      <w:r w:rsidRPr="000621E8">
        <w:rPr>
          <w:rStyle w:val="StyleUnderline"/>
        </w:rPr>
        <w:t>In other words, she thinks</w:t>
      </w:r>
      <w:r w:rsidRPr="001A0916">
        <w:rPr>
          <w:sz w:val="14"/>
        </w:rPr>
        <w:t xml:space="preserve"> </w:t>
      </w:r>
      <w:r w:rsidRPr="002542D0">
        <w:rPr>
          <w:rStyle w:val="Emphasis"/>
          <w:highlight w:val="cyan"/>
        </w:rPr>
        <w:t>specific interventions can mitigate</w:t>
      </w:r>
      <w:r w:rsidRPr="002542D0">
        <w:rPr>
          <w:sz w:val="14"/>
          <w:highlight w:val="cyan"/>
        </w:rPr>
        <w:t xml:space="preserve"> </w:t>
      </w:r>
      <w:r w:rsidRPr="002542D0">
        <w:rPr>
          <w:rStyle w:val="StyleUnderline"/>
          <w:highlight w:val="cyan"/>
        </w:rPr>
        <w:t>implicit</w:t>
      </w:r>
      <w:r w:rsidRPr="002542D0">
        <w:rPr>
          <w:sz w:val="14"/>
          <w:highlight w:val="cyan"/>
        </w:rPr>
        <w:t xml:space="preserve"> </w:t>
      </w:r>
      <w:r w:rsidRPr="002542D0">
        <w:rPr>
          <w:rStyle w:val="StyleUnderline"/>
          <w:highlight w:val="cyan"/>
        </w:rPr>
        <w:t>biases</w:t>
      </w:r>
      <w:r w:rsidRPr="001A0916">
        <w:rPr>
          <w:sz w:val="14"/>
        </w:rPr>
        <w:t xml:space="preserve"> </w:t>
      </w:r>
      <w:r w:rsidRPr="002542D0">
        <w:rPr>
          <w:rStyle w:val="StyleUnderline"/>
          <w:highlight w:val="cyan"/>
        </w:rPr>
        <w:t>and</w:t>
      </w:r>
      <w:r w:rsidRPr="001A0916">
        <w:rPr>
          <w:sz w:val="14"/>
        </w:rPr>
        <w:t xml:space="preserve">, as a result, </w:t>
      </w:r>
      <w:r w:rsidRPr="002542D0">
        <w:rPr>
          <w:rStyle w:val="StyleUnderline"/>
          <w:highlight w:val="cyan"/>
        </w:rPr>
        <w:t>disparate outcomes.</w:t>
      </w:r>
      <w:r w:rsidRPr="001A0916">
        <w:rPr>
          <w:sz w:val="14"/>
        </w:rPr>
        <w:t xml:space="preserve"> The sorts of interventions she envisions, however, seem of mixed applicability and utility. Nonetheless, overall, she makes a strong case that clinicians make racially biased decisions, </w:t>
      </w:r>
      <w:proofErr w:type="gramStart"/>
      <w:r w:rsidRPr="001A0916">
        <w:rPr>
          <w:sz w:val="14"/>
        </w:rPr>
        <w:t>whether or not</w:t>
      </w:r>
      <w:proofErr w:type="gramEnd"/>
      <w:r w:rsidRPr="001A0916">
        <w:rPr>
          <w:sz w:val="14"/>
        </w:rPr>
        <w:t xml:space="preserve"> they intend to, and that this issue must be directly addressed. People like me — that is to say, white physicians who believe they are immune from racially biased thought and action — have a great deal to gain from reading this book.</w:t>
      </w:r>
    </w:p>
    <w:p w14:paraId="035901B8" w14:textId="77777777" w:rsidR="00697F10" w:rsidRPr="001A0916" w:rsidRDefault="00697F10" w:rsidP="00697F10">
      <w:pPr>
        <w:rPr>
          <w:sz w:val="12"/>
          <w:szCs w:val="12"/>
        </w:rPr>
      </w:pPr>
      <w:r w:rsidRPr="001A0916">
        <w:rPr>
          <w:sz w:val="12"/>
          <w:szCs w:val="12"/>
        </w:rPr>
        <w:t xml:space="preserve">That said, it is also important to examine the larger picture. There is no question that more needs to be done to address physician bias. Yet we also </w:t>
      </w:r>
      <w:proofErr w:type="gramStart"/>
      <w:r w:rsidRPr="001A0916">
        <w:rPr>
          <w:sz w:val="12"/>
          <w:szCs w:val="12"/>
        </w:rPr>
        <w:t>have to</w:t>
      </w:r>
      <w:proofErr w:type="gramEnd"/>
      <w:r w:rsidRPr="001A0916">
        <w:rPr>
          <w:sz w:val="12"/>
          <w:szCs w:val="12"/>
        </w:rPr>
        <w:t xml:space="preserve"> keep in mind that, in the pre-Alexander v. Sandoval era (when Title VI was, according to Matthew, more robust), there were still large racial inequalities. Litigation may be a useful tool, but it’s a limited, post-facto modality.</w:t>
      </w:r>
    </w:p>
    <w:p w14:paraId="08A3A0C7" w14:textId="77777777" w:rsidR="00697F10" w:rsidRPr="001A0916" w:rsidRDefault="00697F10" w:rsidP="00697F10">
      <w:pPr>
        <w:rPr>
          <w:sz w:val="12"/>
          <w:szCs w:val="12"/>
        </w:rPr>
      </w:pPr>
      <w:r w:rsidRPr="001A0916">
        <w:rPr>
          <w:sz w:val="12"/>
          <w:szCs w:val="12"/>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085B96DD" w14:textId="77777777" w:rsidR="00697F10" w:rsidRPr="001A0916" w:rsidRDefault="00697F10" w:rsidP="00697F10">
      <w:pPr>
        <w:rPr>
          <w:sz w:val="12"/>
          <w:szCs w:val="12"/>
        </w:rPr>
      </w:pPr>
      <w:r w:rsidRPr="001A0916">
        <w:rPr>
          <w:sz w:val="12"/>
          <w:szCs w:val="12"/>
        </w:rPr>
        <w:t>4. Health equity and health system universalism</w:t>
      </w:r>
    </w:p>
    <w:p w14:paraId="3CB741FA" w14:textId="77777777" w:rsidR="00697F10" w:rsidRPr="005907DB" w:rsidRDefault="00697F10" w:rsidP="00697F10">
      <w:pPr>
        <w:rPr>
          <w:rStyle w:val="StyleUnderline"/>
        </w:rPr>
      </w:pPr>
      <w:r w:rsidRPr="001A0916">
        <w:rPr>
          <w:sz w:val="14"/>
        </w:rPr>
        <w:t xml:space="preserve">Martin Luther </w:t>
      </w:r>
      <w:proofErr w:type="spellStart"/>
      <w:r w:rsidRPr="001A0916">
        <w:rPr>
          <w:sz w:val="14"/>
        </w:rPr>
        <w:t>Kings</w:t>
      </w:r>
      <w:proofErr w:type="spellEnd"/>
      <w:r w:rsidRPr="001A0916">
        <w:rPr>
          <w:sz w:val="1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1A0916">
        <w:rPr>
          <w:sz w:val="14"/>
        </w:rPr>
        <w:t>.”[</w:t>
      </w:r>
      <w:proofErr w:type="gramEnd"/>
      <w:r w:rsidRPr="001A0916">
        <w:rPr>
          <w:sz w:val="14"/>
        </w:rPr>
        <w:t xml:space="preserve">21] Indeed, </w:t>
      </w:r>
      <w:r w:rsidRPr="005907DB">
        <w:rPr>
          <w:rStyle w:val="StyleUnderline"/>
        </w:rPr>
        <w:t>studies have shown a statistical association between lack of insurance</w:t>
      </w:r>
      <w:r w:rsidRPr="001A0916">
        <w:rPr>
          <w:sz w:val="14"/>
        </w:rPr>
        <w:t xml:space="preserve"> </w:t>
      </w:r>
      <w:r w:rsidRPr="005907DB">
        <w:rPr>
          <w:rStyle w:val="StyleUnderline"/>
        </w:rPr>
        <w:t>and mortality</w:t>
      </w:r>
      <w:r w:rsidRPr="001A0916">
        <w:rPr>
          <w:sz w:val="14"/>
        </w:rPr>
        <w:t xml:space="preserve">. </w:t>
      </w:r>
      <w:r w:rsidRPr="00127741">
        <w:rPr>
          <w:rStyle w:val="StyleUnderline"/>
        </w:rPr>
        <w:t>Removing</w:t>
      </w:r>
      <w:r w:rsidRPr="001A0916">
        <w:rPr>
          <w:sz w:val="14"/>
        </w:rPr>
        <w:t xml:space="preserve"> the </w:t>
      </w:r>
      <w:r w:rsidRPr="00127741">
        <w:rPr>
          <w:rStyle w:val="StyleUnderline"/>
        </w:rPr>
        <w:t>boundaries</w:t>
      </w:r>
      <w:r w:rsidRPr="001A0916">
        <w:rPr>
          <w:sz w:val="14"/>
        </w:rPr>
        <w:t xml:space="preserve"> </w:t>
      </w:r>
      <w:r w:rsidRPr="00127741">
        <w:rPr>
          <w:rStyle w:val="StyleUnderline"/>
        </w:rPr>
        <w:t>between individuals and the health care system</w:t>
      </w:r>
      <w:r w:rsidRPr="001A0916">
        <w:rPr>
          <w:sz w:val="14"/>
        </w:rPr>
        <w:t xml:space="preserve"> </w:t>
      </w:r>
      <w:r w:rsidRPr="00127741">
        <w:rPr>
          <w:rStyle w:val="StyleUnderline"/>
        </w:rPr>
        <w:t xml:space="preserve">is </w:t>
      </w:r>
      <w:r w:rsidRPr="001A0916">
        <w:rPr>
          <w:sz w:val="14"/>
        </w:rPr>
        <w:t xml:space="preserve">a </w:t>
      </w:r>
      <w:r w:rsidRPr="00127741">
        <w:rPr>
          <w:rStyle w:val="Emphasis"/>
        </w:rPr>
        <w:t xml:space="preserve">critical </w:t>
      </w:r>
      <w:r w:rsidRPr="001A0916">
        <w:rPr>
          <w:sz w:val="14"/>
        </w:rPr>
        <w:t xml:space="preserve">step </w:t>
      </w:r>
      <w:r w:rsidRPr="00127741">
        <w:rPr>
          <w:rStyle w:val="StyleUnderline"/>
        </w:rPr>
        <w:t xml:space="preserve">in </w:t>
      </w:r>
      <w:r w:rsidRPr="001A0916">
        <w:rPr>
          <w:sz w:val="14"/>
        </w:rPr>
        <w:t>the</w:t>
      </w:r>
      <w:r w:rsidRPr="00127741">
        <w:rPr>
          <w:rStyle w:val="StyleUnderline"/>
        </w:rPr>
        <w:t xml:space="preserve"> movement toward health</w:t>
      </w:r>
      <w:r w:rsidRPr="001A0916">
        <w:rPr>
          <w:sz w:val="14"/>
        </w:rPr>
        <w:t xml:space="preserve"> care</w:t>
      </w:r>
      <w:r w:rsidRPr="00127741">
        <w:rPr>
          <w:rStyle w:val="StyleUnderline"/>
        </w:rPr>
        <w:t xml:space="preserve"> equality</w:t>
      </w:r>
      <w:r w:rsidRPr="005907DB">
        <w:rPr>
          <w:rStyle w:val="StyleUnderline"/>
        </w:rPr>
        <w:t>.</w:t>
      </w:r>
    </w:p>
    <w:p w14:paraId="5D6AD54E" w14:textId="77777777" w:rsidR="00697F10" w:rsidRPr="002754B8" w:rsidRDefault="00697F10" w:rsidP="00697F10">
      <w:pPr>
        <w:rPr>
          <w:sz w:val="12"/>
        </w:rPr>
      </w:pPr>
      <w:r w:rsidRPr="002754B8">
        <w:rPr>
          <w:sz w:val="12"/>
        </w:rPr>
        <w:t xml:space="preserve">Tweedy, for instance, sees firsthand the harm inflicted on the uninsured when he works at the rural health clinic described earlier. But, even so, like Matthew, he gives insufficient attention in his book to the fact that, </w:t>
      </w:r>
      <w:r w:rsidRPr="000621E8">
        <w:rPr>
          <w:rStyle w:val="StyleUnderline"/>
        </w:rPr>
        <w:t xml:space="preserve">even with the reforms of the </w:t>
      </w:r>
      <w:r w:rsidRPr="000621E8">
        <w:rPr>
          <w:rStyle w:val="Emphasis"/>
        </w:rPr>
        <w:t>A</w:t>
      </w:r>
      <w:r w:rsidRPr="000621E8">
        <w:rPr>
          <w:rStyle w:val="StyleUnderline"/>
        </w:rPr>
        <w:t xml:space="preserve">ffordable </w:t>
      </w:r>
      <w:r w:rsidRPr="000621E8">
        <w:rPr>
          <w:rStyle w:val="Emphasis"/>
        </w:rPr>
        <w:t>C</w:t>
      </w:r>
      <w:r w:rsidRPr="000621E8">
        <w:rPr>
          <w:rStyle w:val="StyleUnderline"/>
        </w:rPr>
        <w:t xml:space="preserve">are </w:t>
      </w:r>
      <w:r w:rsidRPr="000621E8">
        <w:rPr>
          <w:rStyle w:val="Emphasis"/>
        </w:rPr>
        <w:t>A</w:t>
      </w:r>
      <w:r w:rsidRPr="000621E8">
        <w:rPr>
          <w:rStyle w:val="StyleUnderline"/>
        </w:rPr>
        <w:t>ct</w:t>
      </w:r>
      <w:r w:rsidRPr="002754B8">
        <w:rPr>
          <w:sz w:val="12"/>
        </w:rPr>
        <w:t>, we will continue to lack universal health care.[22] For instance, under current reforms, 27 million are expected to remain uninsured 10 years from now, according to an approximation of the Congressional Budget Office. We know that</w:t>
      </w:r>
      <w:r w:rsidRPr="000621E8">
        <w:rPr>
          <w:rStyle w:val="StyleUnderline"/>
        </w:rPr>
        <w:t xml:space="preserve"> </w:t>
      </w:r>
      <w:r w:rsidRPr="002754B8">
        <w:rPr>
          <w:strike/>
          <w:sz w:val="12"/>
        </w:rPr>
        <w:t>Hispanics</w:t>
      </w:r>
      <w:r w:rsidRPr="002754B8">
        <w:rPr>
          <w:rStyle w:val="StyleUnderline"/>
        </w:rPr>
        <w:t xml:space="preserve"> (</w:t>
      </w:r>
      <w:proofErr w:type="spellStart"/>
      <w:r w:rsidRPr="002754B8">
        <w:rPr>
          <w:rStyle w:val="StyleUnderline"/>
        </w:rPr>
        <w:t>LatinX</w:t>
      </w:r>
      <w:proofErr w:type="spellEnd"/>
      <w:r w:rsidRPr="002754B8">
        <w:rPr>
          <w:rStyle w:val="StyleUnderline"/>
        </w:rPr>
        <w:t>) and blacks are disproportionately represented</w:t>
      </w:r>
      <w:r w:rsidRPr="002754B8">
        <w:rPr>
          <w:sz w:val="12"/>
        </w:rPr>
        <w:t xml:space="preserve"> </w:t>
      </w:r>
      <w:r w:rsidRPr="002754B8">
        <w:rPr>
          <w:rStyle w:val="StyleUnderline"/>
        </w:rPr>
        <w:t>among the uninsured</w:t>
      </w:r>
      <w:r w:rsidRPr="002754B8">
        <w:rPr>
          <w:sz w:val="12"/>
        </w:rPr>
        <w:t xml:space="preserve">.[23] </w:t>
      </w:r>
      <w:r w:rsidRPr="002754B8">
        <w:rPr>
          <w:rStyle w:val="Emphasis"/>
        </w:rPr>
        <w:t>Covering these excluded millions seems critical</w:t>
      </w:r>
      <w:r w:rsidRPr="002542D0">
        <w:rPr>
          <w:sz w:val="12"/>
          <w:highlight w:val="cyan"/>
        </w:rPr>
        <w:t>.</w:t>
      </w:r>
      <w:r w:rsidRPr="002754B8">
        <w:rPr>
          <w:sz w:val="12"/>
        </w:rPr>
        <w:t xml:space="preserve">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6860818" w14:textId="77777777" w:rsidR="00697F10" w:rsidRPr="002754B8" w:rsidRDefault="00697F10" w:rsidP="00697F10">
      <w:pPr>
        <w:rPr>
          <w:sz w:val="16"/>
          <w:szCs w:val="16"/>
        </w:rPr>
      </w:pPr>
      <w:r w:rsidRPr="002754B8">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3EF17D1A" w14:textId="77777777" w:rsidR="00697F10" w:rsidRPr="005C7F7C" w:rsidRDefault="00697F10" w:rsidP="00697F10">
      <w:pPr>
        <w:rPr>
          <w:sz w:val="14"/>
        </w:rPr>
      </w:pPr>
      <w:r w:rsidRPr="005C7F7C">
        <w:rPr>
          <w:sz w:val="14"/>
        </w:rPr>
        <w:t>Last fall, a study published in Circulation, the premier journal of the American Heart Association, received wide coverage in the media for some provocative findings. “</w:t>
      </w:r>
      <w:r w:rsidRPr="00127741">
        <w:rPr>
          <w:rStyle w:val="Emphasis"/>
        </w:rPr>
        <w:t>The</w:t>
      </w:r>
      <w:r w:rsidRPr="005C7F7C">
        <w:rPr>
          <w:sz w:val="14"/>
        </w:rPr>
        <w:t xml:space="preserve"> US </w:t>
      </w:r>
      <w:r w:rsidRPr="00127741">
        <w:rPr>
          <w:rStyle w:val="Emphasis"/>
        </w:rPr>
        <w:t>V</w:t>
      </w:r>
      <w:r w:rsidRPr="005C7F7C">
        <w:rPr>
          <w:sz w:val="14"/>
        </w:rPr>
        <w:t xml:space="preserve">eterans Health </w:t>
      </w:r>
      <w:r w:rsidRPr="00127741">
        <w:rPr>
          <w:rStyle w:val="Emphasis"/>
        </w:rPr>
        <w:t>A</w:t>
      </w:r>
      <w:r w:rsidRPr="005C7F7C">
        <w:rPr>
          <w:sz w:val="14"/>
        </w:rPr>
        <w:t>dministration (VHA),” as the study notes in its introductory section, “</w:t>
      </w:r>
      <w:r w:rsidRPr="00127741">
        <w:rPr>
          <w:rStyle w:val="StyleUnderline"/>
        </w:rPr>
        <w:t>is a healthcare system that does not impose the typical access barriers of the US healthcare system that may disproportionately impede enrollment of blacks</w:t>
      </w:r>
      <w:r w:rsidRPr="005C7F7C">
        <w:rPr>
          <w:sz w:val="14"/>
        </w:rPr>
        <w:t xml:space="preserve">.” </w:t>
      </w:r>
      <w:r w:rsidRPr="00127741">
        <w:rPr>
          <w:rStyle w:val="StyleUnderline"/>
        </w:rPr>
        <w:t>The investigators</w:t>
      </w:r>
      <w:r w:rsidRPr="005C7F7C">
        <w:rPr>
          <w:sz w:val="14"/>
        </w:rPr>
        <w:t xml:space="preserve"> therefore </w:t>
      </w:r>
      <w:r w:rsidRPr="00127741">
        <w:rPr>
          <w:rStyle w:val="StyleUnderline"/>
        </w:rPr>
        <w:t>hypothesized that</w:t>
      </w:r>
      <w:r w:rsidRPr="005C7F7C">
        <w:rPr>
          <w:sz w:val="14"/>
        </w:rPr>
        <w:t xml:space="preserve"> </w:t>
      </w:r>
      <w:r w:rsidRPr="00127741">
        <w:rPr>
          <w:rStyle w:val="StyleUnderline"/>
        </w:rPr>
        <w:t xml:space="preserve">racial inequalities in </w:t>
      </w:r>
      <w:r w:rsidRPr="005C7F7C">
        <w:rPr>
          <w:sz w:val="14"/>
        </w:rPr>
        <w:t xml:space="preserve">cardiovascular outcomes and </w:t>
      </w:r>
      <w:r w:rsidRPr="00127741">
        <w:rPr>
          <w:rStyle w:val="StyleUnderline"/>
        </w:rPr>
        <w:t>mortalit</w:t>
      </w:r>
      <w:r w:rsidRPr="005C7F7C">
        <w:rPr>
          <w:sz w:val="14"/>
        </w:rPr>
        <w:t xml:space="preserve">y found in the general population </w:t>
      </w:r>
      <w:r w:rsidRPr="00127741">
        <w:rPr>
          <w:rStyle w:val="StyleUnderline"/>
        </w:rPr>
        <w:t>might be reduced in the VA</w:t>
      </w:r>
      <w:r w:rsidRPr="005C7F7C">
        <w:rPr>
          <w:sz w:val="14"/>
        </w:rPr>
        <w:t xml:space="preserve">, </w:t>
      </w:r>
      <w:r w:rsidRPr="00127741">
        <w:rPr>
          <w:rStyle w:val="StyleUnderline"/>
        </w:rPr>
        <w:t>a “healthcare system that allows enrollment independent of race or socioeconomic status</w:t>
      </w:r>
      <w:r w:rsidRPr="005C7F7C">
        <w:rPr>
          <w:sz w:val="14"/>
        </w:rPr>
        <w:t>.”[27] Consistent with previous studies,</w:t>
      </w:r>
      <w:r w:rsidRPr="00127741">
        <w:rPr>
          <w:rStyle w:val="StyleUnderline"/>
        </w:rPr>
        <w:t xml:space="preserve"> in their analysis of data from the</w:t>
      </w:r>
      <w:r w:rsidRPr="005C7F7C">
        <w:rPr>
          <w:sz w:val="14"/>
        </w:rPr>
        <w:t xml:space="preserve"> general (</w:t>
      </w:r>
      <w:r w:rsidRPr="00127741">
        <w:rPr>
          <w:rStyle w:val="StyleUnderline"/>
        </w:rPr>
        <w:t>non-VA</w:t>
      </w:r>
      <w:r w:rsidRPr="005C7F7C">
        <w:rPr>
          <w:sz w:val="14"/>
        </w:rPr>
        <w:t xml:space="preserve">) </w:t>
      </w:r>
      <w:r w:rsidRPr="00127741">
        <w:rPr>
          <w:rStyle w:val="StyleUnderline"/>
        </w:rPr>
        <w:t>population, they found racial inequalities much as they expected to find them: blacks had a much higher mortality</w:t>
      </w:r>
      <w:r w:rsidRPr="005C7F7C">
        <w:rPr>
          <w:sz w:val="14"/>
        </w:rPr>
        <w:t xml:space="preserve"> (after adjusting for various other factors) </w:t>
      </w:r>
      <w:r w:rsidRPr="00127741">
        <w:rPr>
          <w:rStyle w:val="StyleUnderline"/>
        </w:rPr>
        <w:t>as compared to whites</w:t>
      </w:r>
      <w:r w:rsidRPr="005C7F7C">
        <w:rPr>
          <w:sz w:val="14"/>
        </w:rPr>
        <w:t xml:space="preserve"> (indeed, approximately 40 percent to 50 percent higher).[28]</w:t>
      </w:r>
    </w:p>
    <w:p w14:paraId="51591600" w14:textId="77777777" w:rsidR="00697F10" w:rsidRPr="005C7F7C" w:rsidRDefault="00697F10" w:rsidP="00697F10">
      <w:pPr>
        <w:rPr>
          <w:sz w:val="14"/>
        </w:rPr>
      </w:pPr>
      <w:r w:rsidRPr="002754B8">
        <w:rPr>
          <w:sz w:val="14"/>
        </w:rPr>
        <w:t xml:space="preserve">In striking contrast, </w:t>
      </w:r>
      <w:r w:rsidRPr="002754B8">
        <w:rPr>
          <w:rStyle w:val="Emphasis"/>
        </w:rPr>
        <w:t xml:space="preserve">in the VA </w:t>
      </w:r>
      <w:r w:rsidRPr="002754B8">
        <w:rPr>
          <w:sz w:val="14"/>
        </w:rPr>
        <w:t xml:space="preserve">population, even though the risk of stroke was either higher or similar among blacks </w:t>
      </w:r>
      <w:r w:rsidRPr="002754B8">
        <w:rPr>
          <w:rStyle w:val="StyleUnderline"/>
        </w:rPr>
        <w:t>as compared to whites</w:t>
      </w:r>
      <w:r w:rsidRPr="002754B8">
        <w:rPr>
          <w:sz w:val="14"/>
        </w:rPr>
        <w:t xml:space="preserve"> depending on which statistical adjustments were used, </w:t>
      </w:r>
      <w:r w:rsidRPr="002754B8">
        <w:rPr>
          <w:rStyle w:val="Emphasis"/>
        </w:rPr>
        <w:t>the risk of</w:t>
      </w:r>
      <w:r w:rsidRPr="002754B8">
        <w:rPr>
          <w:sz w:val="14"/>
        </w:rPr>
        <w:t xml:space="preserve"> coronary heart disease as well as </w:t>
      </w:r>
      <w:r w:rsidRPr="002754B8">
        <w:rPr>
          <w:rStyle w:val="Emphasis"/>
        </w:rPr>
        <w:t xml:space="preserve">overall death was </w:t>
      </w:r>
      <w:proofErr w:type="gramStart"/>
      <w:r w:rsidRPr="002754B8">
        <w:rPr>
          <w:rStyle w:val="Emphasis"/>
        </w:rPr>
        <w:t>actually lower</w:t>
      </w:r>
      <w:proofErr w:type="gramEnd"/>
      <w:r w:rsidRPr="002754B8">
        <w:rPr>
          <w:rStyle w:val="Emphasis"/>
        </w:rPr>
        <w:t xml:space="preserve"> among blacks</w:t>
      </w:r>
      <w:r w:rsidRPr="002754B8">
        <w:rPr>
          <w:sz w:val="14"/>
        </w:rPr>
        <w:t>.</w:t>
      </w:r>
      <w:r w:rsidRPr="005C7F7C">
        <w:rPr>
          <w:sz w:val="14"/>
        </w:rPr>
        <w:t xml:space="preserve"> This is, of course, only a single study, albeit a rather large one with more than three million subjects. An accompanying editorial concedes that </w:t>
      </w:r>
      <w:proofErr w:type="gramStart"/>
      <w:r w:rsidRPr="005C7F7C">
        <w:rPr>
          <w:sz w:val="14"/>
        </w:rPr>
        <w:t>a number of</w:t>
      </w:r>
      <w:proofErr w:type="gramEnd"/>
      <w:r w:rsidRPr="005C7F7C">
        <w:rPr>
          <w:sz w:val="14"/>
        </w:rPr>
        <w:t xml:space="preserve"> factors may be at play. Nonetheless, the fact is that, as described by the investigators, </w:t>
      </w:r>
      <w:r w:rsidRPr="00C82846">
        <w:rPr>
          <w:rStyle w:val="Emphasis"/>
        </w:rPr>
        <w:t xml:space="preserve">these findings </w:t>
      </w:r>
      <w:r w:rsidRPr="00F02F78">
        <w:rPr>
          <w:rStyle w:val="Emphasis"/>
          <w:sz w:val="28"/>
          <w:szCs w:val="28"/>
        </w:rPr>
        <w:t>build on an existing literature consisting of multiple studies</w:t>
      </w:r>
      <w:r w:rsidRPr="00C82846">
        <w:rPr>
          <w:rStyle w:val="Emphasis"/>
        </w:rPr>
        <w:t xml:space="preserve"> that together point to a reduction of racial health inequalities within the VA for critically important outcomes like mortality.[</w:t>
      </w:r>
      <w:r w:rsidRPr="005C7F7C">
        <w:rPr>
          <w:sz w:val="14"/>
        </w:rPr>
        <w:t>29]</w:t>
      </w:r>
    </w:p>
    <w:p w14:paraId="61ADE9BF" w14:textId="77777777" w:rsidR="00697F10" w:rsidRPr="005C7F7C" w:rsidRDefault="00697F10" w:rsidP="00697F10">
      <w:pPr>
        <w:rPr>
          <w:sz w:val="14"/>
        </w:rPr>
      </w:pPr>
      <w:r w:rsidRPr="002542D0">
        <w:rPr>
          <w:rStyle w:val="StyleUnderline"/>
          <w:highlight w:val="cyan"/>
        </w:rPr>
        <w:t>No doubt</w:t>
      </w:r>
      <w:r w:rsidRPr="005907DB">
        <w:rPr>
          <w:rStyle w:val="StyleUnderline"/>
        </w:rPr>
        <w:t xml:space="preserve">, </w:t>
      </w:r>
      <w:r w:rsidRPr="002542D0">
        <w:rPr>
          <w:rStyle w:val="StyleUnderline"/>
          <w:highlight w:val="cyan"/>
        </w:rPr>
        <w:t>there are still discriminatory practices</w:t>
      </w:r>
      <w:r w:rsidRPr="005C7F7C">
        <w:rPr>
          <w:sz w:val="14"/>
        </w:rPr>
        <w:t xml:space="preserve"> in some or </w:t>
      </w:r>
      <w:proofErr w:type="gramStart"/>
      <w:r w:rsidRPr="005C7F7C">
        <w:rPr>
          <w:sz w:val="14"/>
        </w:rPr>
        <w:t>all of</w:t>
      </w:r>
      <w:proofErr w:type="gramEnd"/>
      <w:r w:rsidRPr="005C7F7C">
        <w:rPr>
          <w:sz w:val="14"/>
        </w:rPr>
        <w:t xml:space="preserve"> these facilities, </w:t>
      </w:r>
      <w:r w:rsidRPr="002542D0">
        <w:rPr>
          <w:rStyle w:val="StyleUnderline"/>
          <w:highlight w:val="cyan"/>
        </w:rPr>
        <w:t>and</w:t>
      </w:r>
      <w:r w:rsidRPr="006A7C3E">
        <w:rPr>
          <w:rStyle w:val="StyleUnderline"/>
        </w:rPr>
        <w:t xml:space="preserve"> we can assume</w:t>
      </w:r>
      <w:r w:rsidRPr="005907DB">
        <w:rPr>
          <w:rStyle w:val="StyleUnderline"/>
        </w:rPr>
        <w:t xml:space="preserve"> that </w:t>
      </w:r>
      <w:r w:rsidRPr="00F02F78">
        <w:rPr>
          <w:rStyle w:val="StyleUnderline"/>
        </w:rPr>
        <w:t>there are</w:t>
      </w:r>
      <w:r w:rsidRPr="00F02F78">
        <w:rPr>
          <w:sz w:val="14"/>
        </w:rPr>
        <w:t xml:space="preserve"> </w:t>
      </w:r>
      <w:r w:rsidRPr="00F02F78">
        <w:rPr>
          <w:rStyle w:val="StyleUnderline"/>
        </w:rPr>
        <w:t>conscious or unconscious</w:t>
      </w:r>
      <w:r w:rsidRPr="00511152">
        <w:rPr>
          <w:rStyle w:val="StyleUnderline"/>
        </w:rPr>
        <w:t xml:space="preserve"> </w:t>
      </w:r>
      <w:r w:rsidRPr="002542D0">
        <w:rPr>
          <w:rStyle w:val="StyleUnderline"/>
          <w:highlight w:val="cyan"/>
        </w:rPr>
        <w:t>biases</w:t>
      </w:r>
      <w:r w:rsidRPr="005907DB">
        <w:rPr>
          <w:rStyle w:val="StyleUnderline"/>
        </w:rPr>
        <w:t xml:space="preserve"> </w:t>
      </w:r>
      <w:r w:rsidRPr="002542D0">
        <w:rPr>
          <w:rStyle w:val="StyleUnderline"/>
          <w:highlight w:val="cyan"/>
        </w:rPr>
        <w:t>at work</w:t>
      </w:r>
      <w:r w:rsidRPr="005C7F7C">
        <w:rPr>
          <w:sz w:val="14"/>
        </w:rPr>
        <w:t xml:space="preserve"> </w:t>
      </w:r>
      <w:r w:rsidRPr="006A7C3E">
        <w:rPr>
          <w:rStyle w:val="StyleUnderline"/>
        </w:rPr>
        <w:t>in the minds of some of its clinicians</w:t>
      </w:r>
      <w:r w:rsidRPr="005C7F7C">
        <w:rPr>
          <w:sz w:val="14"/>
        </w:rPr>
        <w:t xml:space="preserve">, </w:t>
      </w:r>
      <w:r w:rsidRPr="006A7C3E">
        <w:rPr>
          <w:rStyle w:val="StyleUnderline"/>
        </w:rPr>
        <w:t>as there are elsewhere</w:t>
      </w:r>
      <w:r w:rsidRPr="005C7F7C">
        <w:rPr>
          <w:sz w:val="14"/>
        </w:rPr>
        <w:t xml:space="preserve">. Indeed, other studies clearly show that, even after the significant reorganization and reform of the VA in the late 1990s, there are still racial disparities in the </w:t>
      </w:r>
      <w:proofErr w:type="gramStart"/>
      <w:r w:rsidRPr="005C7F7C">
        <w:rPr>
          <w:sz w:val="14"/>
        </w:rPr>
        <w:t>VA.[</w:t>
      </w:r>
      <w:proofErr w:type="gramEnd"/>
      <w:r w:rsidRPr="005C7F7C">
        <w:rPr>
          <w:sz w:val="14"/>
        </w:rPr>
        <w:t xml:space="preserve">30] If we moved to a single-payer system on a national level, such biases would still need to be addressed along the lines Matthew argues. </w:t>
      </w:r>
      <w:r w:rsidRPr="002542D0">
        <w:rPr>
          <w:rStyle w:val="Emphasis"/>
          <w:highlight w:val="cyan"/>
        </w:rPr>
        <w:t xml:space="preserve">But </w:t>
      </w:r>
      <w:r w:rsidRPr="005C7F7C">
        <w:rPr>
          <w:sz w:val="14"/>
        </w:rPr>
        <w:t xml:space="preserve">the point is that </w:t>
      </w:r>
      <w:r w:rsidRPr="002542D0">
        <w:rPr>
          <w:rStyle w:val="Emphasis"/>
          <w:highlight w:val="cyan"/>
        </w:rPr>
        <w:t>a more egalitarian</w:t>
      </w:r>
      <w:r w:rsidRPr="002542D0">
        <w:rPr>
          <w:sz w:val="14"/>
          <w:highlight w:val="cyan"/>
        </w:rPr>
        <w:t xml:space="preserve"> </w:t>
      </w:r>
      <w:r w:rsidRPr="005C7F7C">
        <w:rPr>
          <w:sz w:val="14"/>
        </w:rPr>
        <w:t>structure of the</w:t>
      </w:r>
      <w:r w:rsidRPr="005907DB">
        <w:rPr>
          <w:rStyle w:val="StyleUnderline"/>
        </w:rPr>
        <w:t xml:space="preserve"> </w:t>
      </w:r>
      <w:r w:rsidRPr="002542D0">
        <w:rPr>
          <w:rStyle w:val="StyleUnderline"/>
          <w:highlight w:val="cyan"/>
        </w:rPr>
        <w:t xml:space="preserve">health </w:t>
      </w:r>
      <w:r w:rsidRPr="005C7F7C">
        <w:rPr>
          <w:sz w:val="14"/>
        </w:rPr>
        <w:t xml:space="preserve">care </w:t>
      </w:r>
      <w:r w:rsidRPr="002542D0">
        <w:rPr>
          <w:rStyle w:val="Emphasis"/>
          <w:highlight w:val="cyan"/>
        </w:rPr>
        <w:t>system itself might</w:t>
      </w:r>
      <w:r w:rsidRPr="005907DB">
        <w:rPr>
          <w:rStyle w:val="StyleUnderline"/>
        </w:rPr>
        <w:t xml:space="preserve"> </w:t>
      </w:r>
      <w:r w:rsidRPr="005C7F7C">
        <w:rPr>
          <w:sz w:val="14"/>
        </w:rPr>
        <w:t xml:space="preserve">go even further in reducing them. Indeed, </w:t>
      </w:r>
      <w:proofErr w:type="gramStart"/>
      <w:r w:rsidRPr="005C7F7C">
        <w:rPr>
          <w:sz w:val="14"/>
        </w:rPr>
        <w:t>in light of</w:t>
      </w:r>
      <w:proofErr w:type="gramEnd"/>
      <w:r w:rsidRPr="005C7F7C">
        <w:rPr>
          <w:sz w:val="14"/>
        </w:rPr>
        <w:t xml:space="preserve"> this research, it seems fair to say that health care universalism could </w:t>
      </w:r>
      <w:r w:rsidRPr="002542D0">
        <w:rPr>
          <w:rStyle w:val="StyleUnderline"/>
          <w:highlight w:val="cyan"/>
        </w:rPr>
        <w:t>be a</w:t>
      </w:r>
      <w:r w:rsidRPr="002542D0">
        <w:rPr>
          <w:sz w:val="14"/>
          <w:highlight w:val="cyan"/>
        </w:rPr>
        <w:t xml:space="preserve"> </w:t>
      </w:r>
      <w:r w:rsidRPr="002542D0">
        <w:rPr>
          <w:rStyle w:val="Emphasis"/>
          <w:highlight w:val="cyan"/>
        </w:rPr>
        <w:t xml:space="preserve">very powerful tool </w:t>
      </w:r>
      <w:r w:rsidRPr="00F02F78">
        <w:rPr>
          <w:rStyle w:val="Emphasis"/>
        </w:rPr>
        <w:t>in combatting ubiquitous racial health inequities</w:t>
      </w:r>
      <w:r w:rsidRPr="005907DB">
        <w:rPr>
          <w:rStyle w:val="Emphasis"/>
        </w:rPr>
        <w:t xml:space="preserve">. </w:t>
      </w:r>
      <w:r w:rsidRPr="002542D0">
        <w:rPr>
          <w:rStyle w:val="Emphasis"/>
          <w:highlight w:val="cyan"/>
        </w:rPr>
        <w:t>Attaining</w:t>
      </w:r>
      <w:r w:rsidRPr="005907DB">
        <w:rPr>
          <w:rStyle w:val="StyleUnderline"/>
        </w:rPr>
        <w:t xml:space="preserve"> health care </w:t>
      </w:r>
      <w:r w:rsidRPr="002542D0">
        <w:rPr>
          <w:rStyle w:val="Emphasis"/>
          <w:highlight w:val="cyan"/>
        </w:rPr>
        <w:t>equality</w:t>
      </w:r>
      <w:r w:rsidRPr="005C7F7C">
        <w:rPr>
          <w:sz w:val="14"/>
        </w:rPr>
        <w:t xml:space="preserve">, </w:t>
      </w:r>
      <w:r w:rsidRPr="005907DB">
        <w:rPr>
          <w:rStyle w:val="StyleUnderline"/>
        </w:rPr>
        <w:t xml:space="preserve">in other words, </w:t>
      </w:r>
      <w:r w:rsidRPr="002542D0">
        <w:rPr>
          <w:rStyle w:val="Emphasis"/>
          <w:i/>
          <w:sz w:val="48"/>
          <w:szCs w:val="48"/>
          <w:highlight w:val="cyan"/>
        </w:rPr>
        <w:t>requires</w:t>
      </w:r>
      <w:r w:rsidRPr="005907DB">
        <w:rPr>
          <w:rStyle w:val="StyleUnderline"/>
        </w:rPr>
        <w:t xml:space="preserve"> true </w:t>
      </w:r>
      <w:r w:rsidRPr="002542D0">
        <w:rPr>
          <w:rStyle w:val="Emphasis"/>
          <w:i/>
          <w:sz w:val="48"/>
          <w:szCs w:val="48"/>
          <w:highlight w:val="cyan"/>
        </w:rPr>
        <w:t>equality of access</w:t>
      </w:r>
      <w:r w:rsidRPr="005C7F7C">
        <w:rPr>
          <w:sz w:val="14"/>
        </w:rPr>
        <w:t xml:space="preserve">. And </w:t>
      </w:r>
      <w:r w:rsidRPr="002542D0">
        <w:rPr>
          <w:rStyle w:val="StyleUnderline"/>
          <w:i/>
          <w:sz w:val="48"/>
          <w:szCs w:val="48"/>
          <w:highlight w:val="cyan"/>
        </w:rPr>
        <w:t>yet this</w:t>
      </w:r>
      <w:r w:rsidRPr="005907DB">
        <w:rPr>
          <w:rStyle w:val="StyleUnderline"/>
        </w:rPr>
        <w:t xml:space="preserve"> simple notion </w:t>
      </w:r>
      <w:r w:rsidRPr="002542D0">
        <w:rPr>
          <w:rStyle w:val="StyleUnderline"/>
          <w:i/>
          <w:sz w:val="48"/>
          <w:szCs w:val="48"/>
          <w:highlight w:val="cyan"/>
        </w:rPr>
        <w:t xml:space="preserve">is </w:t>
      </w:r>
      <w:r w:rsidRPr="005C7F7C">
        <w:rPr>
          <w:sz w:val="14"/>
        </w:rPr>
        <w:t>all too</w:t>
      </w:r>
      <w:r w:rsidRPr="002542D0">
        <w:rPr>
          <w:rStyle w:val="StyleUnderline"/>
          <w:highlight w:val="cyan"/>
        </w:rPr>
        <w:t xml:space="preserve"> </w:t>
      </w:r>
      <w:r w:rsidRPr="002542D0">
        <w:rPr>
          <w:rStyle w:val="StyleUnderline"/>
          <w:i/>
          <w:sz w:val="48"/>
          <w:szCs w:val="48"/>
          <w:highlight w:val="cyan"/>
        </w:rPr>
        <w:t>often ignored</w:t>
      </w:r>
      <w:r w:rsidRPr="005907DB">
        <w:rPr>
          <w:rStyle w:val="StyleUnderline"/>
        </w:rPr>
        <w:t xml:space="preserve"> </w:t>
      </w:r>
      <w:r w:rsidRPr="005C7F7C">
        <w:rPr>
          <w:sz w:val="14"/>
        </w:rPr>
        <w:t>entirely</w:t>
      </w:r>
      <w:r w:rsidRPr="005907DB">
        <w:rPr>
          <w:rStyle w:val="StyleUnderline"/>
        </w:rPr>
        <w:t xml:space="preserve"> </w:t>
      </w:r>
      <w:r w:rsidRPr="002542D0">
        <w:rPr>
          <w:rStyle w:val="StyleUnderline"/>
          <w:i/>
          <w:sz w:val="48"/>
          <w:szCs w:val="48"/>
          <w:highlight w:val="cyan"/>
        </w:rPr>
        <w:t>in</w:t>
      </w:r>
      <w:r w:rsidRPr="002542D0">
        <w:rPr>
          <w:rStyle w:val="StyleUnderline"/>
          <w:highlight w:val="cyan"/>
        </w:rPr>
        <w:t xml:space="preserve"> </w:t>
      </w:r>
      <w:r w:rsidRPr="005C7F7C">
        <w:rPr>
          <w:sz w:val="14"/>
        </w:rPr>
        <w:t>any</w:t>
      </w:r>
      <w:r w:rsidRPr="002542D0">
        <w:rPr>
          <w:rStyle w:val="StyleUnderline"/>
          <w:highlight w:val="cyan"/>
        </w:rPr>
        <w:t xml:space="preserve"> </w:t>
      </w:r>
      <w:r w:rsidRPr="002542D0">
        <w:rPr>
          <w:rStyle w:val="StyleUnderline"/>
          <w:i/>
          <w:sz w:val="48"/>
          <w:szCs w:val="48"/>
          <w:highlight w:val="cyan"/>
        </w:rPr>
        <w:t>discussion</w:t>
      </w:r>
      <w:r w:rsidRPr="002542D0">
        <w:rPr>
          <w:rStyle w:val="StyleUnderline"/>
          <w:highlight w:val="cyan"/>
        </w:rPr>
        <w:t xml:space="preserve"> </w:t>
      </w:r>
      <w:r w:rsidRPr="005C7F7C">
        <w:rPr>
          <w:sz w:val="14"/>
        </w:rPr>
        <w:t>of health “disparities</w:t>
      </w:r>
      <w:r w:rsidRPr="002542D0">
        <w:rPr>
          <w:rStyle w:val="StyleUnderline"/>
          <w:highlight w:val="cyan"/>
        </w:rPr>
        <w:t>.”</w:t>
      </w:r>
    </w:p>
    <w:p w14:paraId="67ED25DE" w14:textId="77777777" w:rsidR="00697F10" w:rsidRDefault="00697F10" w:rsidP="00697F10"/>
    <w:sectPr w:rsidR="0069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1" w:usb1="00000000" w:usb2="01000407"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56798"/>
    <w:rsid w:val="000139A3"/>
    <w:rsid w:val="000D4D76"/>
    <w:rsid w:val="00100833"/>
    <w:rsid w:val="00104529"/>
    <w:rsid w:val="00105942"/>
    <w:rsid w:val="00107396"/>
    <w:rsid w:val="00144A4C"/>
    <w:rsid w:val="00144D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6889"/>
    <w:rsid w:val="004C60E8"/>
    <w:rsid w:val="004C6CB3"/>
    <w:rsid w:val="004E3579"/>
    <w:rsid w:val="004E728B"/>
    <w:rsid w:val="004F39E0"/>
    <w:rsid w:val="00537BD5"/>
    <w:rsid w:val="00556798"/>
    <w:rsid w:val="0057268A"/>
    <w:rsid w:val="005D2912"/>
    <w:rsid w:val="006065BD"/>
    <w:rsid w:val="00645FA9"/>
    <w:rsid w:val="00647866"/>
    <w:rsid w:val="00665003"/>
    <w:rsid w:val="00697F10"/>
    <w:rsid w:val="006A2AD0"/>
    <w:rsid w:val="006C2375"/>
    <w:rsid w:val="006D4ECC"/>
    <w:rsid w:val="00722258"/>
    <w:rsid w:val="007243E5"/>
    <w:rsid w:val="00766EA0"/>
    <w:rsid w:val="007A2226"/>
    <w:rsid w:val="007F5B66"/>
    <w:rsid w:val="00823A1C"/>
    <w:rsid w:val="00845B9D"/>
    <w:rsid w:val="00860984"/>
    <w:rsid w:val="008A0CC7"/>
    <w:rsid w:val="008B3ECB"/>
    <w:rsid w:val="008B4E85"/>
    <w:rsid w:val="008C1B2E"/>
    <w:rsid w:val="0091627E"/>
    <w:rsid w:val="0097032B"/>
    <w:rsid w:val="009D2EAD"/>
    <w:rsid w:val="009D54B2"/>
    <w:rsid w:val="009E1922"/>
    <w:rsid w:val="009F7ED2"/>
    <w:rsid w:val="00A42220"/>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BD"/>
  <w15:chartTrackingRefBased/>
  <w15:docId w15:val="{06D5D0B6-4B94-463D-AE6B-EA4BC2CD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4D76"/>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0D4D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0D4D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D4D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0D4D76"/>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556798"/>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556798"/>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55679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5567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5567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D4D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4D76"/>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0D4D76"/>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0D4D7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0D4D7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0D4D7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0D4D7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D4D76"/>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0D4D76"/>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0D4D76"/>
    <w:rPr>
      <w:color w:val="auto"/>
      <w:u w:val="none"/>
    </w:rPr>
  </w:style>
  <w:style w:type="character" w:styleId="FollowedHyperlink">
    <w:name w:val="FollowedHyperlink"/>
    <w:basedOn w:val="DefaultParagraphFont"/>
    <w:uiPriority w:val="99"/>
    <w:unhideWhenUsed/>
    <w:rsid w:val="000D4D76"/>
    <w:rPr>
      <w:color w:val="auto"/>
      <w:u w:val="none"/>
    </w:rPr>
  </w:style>
  <w:style w:type="character" w:customStyle="1" w:styleId="Heading5Char">
    <w:name w:val="Heading 5 Char"/>
    <w:aliases w:val="Text Char"/>
    <w:basedOn w:val="DefaultParagraphFont"/>
    <w:link w:val="Heading5"/>
    <w:rsid w:val="00556798"/>
    <w:rPr>
      <w:rFonts w:ascii="Cambria" w:eastAsia="Times New Roman" w:hAnsi="Cambria"/>
      <w:b/>
      <w:bCs/>
      <w:i/>
      <w:iCs/>
      <w:sz w:val="26"/>
      <w:szCs w:val="26"/>
    </w:rPr>
  </w:style>
  <w:style w:type="character" w:customStyle="1" w:styleId="Heading6Char">
    <w:name w:val="Heading 6 Char"/>
    <w:basedOn w:val="DefaultParagraphFont"/>
    <w:link w:val="Heading6"/>
    <w:rsid w:val="00556798"/>
    <w:rPr>
      <w:rFonts w:ascii="Calibri" w:eastAsia="Times New Roman" w:hAnsi="Calibri"/>
      <w:b/>
      <w:bCs/>
      <w:color w:val="000000"/>
      <w:szCs w:val="24"/>
    </w:rPr>
  </w:style>
  <w:style w:type="character" w:customStyle="1" w:styleId="Heading7Char">
    <w:name w:val="Heading 7 Char"/>
    <w:basedOn w:val="DefaultParagraphFont"/>
    <w:link w:val="Heading7"/>
    <w:uiPriority w:val="99"/>
    <w:rsid w:val="005567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5567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556798"/>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556798"/>
    <w:pPr>
      <w:ind w:left="720"/>
      <w:contextualSpacing/>
    </w:pPr>
  </w:style>
  <w:style w:type="paragraph" w:customStyle="1" w:styleId="textbold">
    <w:name w:val="text bold"/>
    <w:basedOn w:val="Normal"/>
    <w:link w:val="Emphasis"/>
    <w:uiPriority w:val="7"/>
    <w:qFormat/>
    <w:rsid w:val="00556798"/>
    <w:pPr>
      <w:spacing w:after="0" w:line="240" w:lineRule="auto"/>
      <w:ind w:left="720"/>
      <w:jc w:val="both"/>
    </w:pPr>
    <w:rPr>
      <w:b/>
      <w:iCs/>
      <w:u w:val="single"/>
    </w:rPr>
  </w:style>
  <w:style w:type="character" w:styleId="UnresolvedMention">
    <w:name w:val="Unresolved Mention"/>
    <w:basedOn w:val="DefaultParagraphFont"/>
    <w:uiPriority w:val="99"/>
    <w:semiHidden/>
    <w:unhideWhenUsed/>
    <w:rsid w:val="00556798"/>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556798"/>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556798"/>
    <w:rPr>
      <w:rFonts w:ascii="Times New Roman" w:hAnsi="Times New Roman"/>
      <w:b/>
      <w:sz w:val="24"/>
    </w:rPr>
  </w:style>
  <w:style w:type="character" w:customStyle="1" w:styleId="underline">
    <w:name w:val="underline"/>
    <w:basedOn w:val="DefaultParagraphFont"/>
    <w:qFormat/>
    <w:rsid w:val="00556798"/>
    <w:rPr>
      <w:b/>
      <w:u w:val="single"/>
    </w:rPr>
  </w:style>
  <w:style w:type="paragraph" w:customStyle="1" w:styleId="Emphasis1">
    <w:name w:val="Emphasis1"/>
    <w:basedOn w:val="Normal"/>
    <w:uiPriority w:val="7"/>
    <w:qFormat/>
    <w:rsid w:val="0055679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556798"/>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556798"/>
    <w:rPr>
      <w:sz w:val="20"/>
      <w:u w:val="single"/>
    </w:rPr>
  </w:style>
  <w:style w:type="paragraph" w:styleId="Title">
    <w:name w:val="Title"/>
    <w:aliases w:val="Bold Underlined,UNDERLINE,Cites and Cards,title,Block Heading"/>
    <w:basedOn w:val="Normal"/>
    <w:next w:val="Normal"/>
    <w:link w:val="TitleChar"/>
    <w:uiPriority w:val="6"/>
    <w:qFormat/>
    <w:rsid w:val="00556798"/>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556798"/>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556798"/>
    <w:rPr>
      <w:u w:val="single"/>
    </w:rPr>
  </w:style>
  <w:style w:type="paragraph" w:customStyle="1" w:styleId="StyleStyle49pt">
    <w:name w:val="Style Style4 + 9 pt"/>
    <w:basedOn w:val="Normal"/>
    <w:link w:val="StyleStyle49ptChar"/>
    <w:qFormat/>
    <w:rsid w:val="00556798"/>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556798"/>
    <w:rPr>
      <w:rFonts w:ascii="Times New Roman" w:eastAsia="Times New Roman" w:hAnsi="Times New Roman"/>
      <w:szCs w:val="24"/>
      <w:u w:val="single"/>
    </w:rPr>
  </w:style>
  <w:style w:type="paragraph" w:customStyle="1" w:styleId="StyleStyle49ptBold">
    <w:name w:val="Style Style4 + 9 pt Bold"/>
    <w:basedOn w:val="Normal"/>
    <w:link w:val="StyleStyle49ptBoldChar"/>
    <w:qFormat/>
    <w:rsid w:val="00556798"/>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556798"/>
    <w:rPr>
      <w:rFonts w:ascii="Times New Roman" w:eastAsia="Times New Roman" w:hAnsi="Times New Roman"/>
      <w:b/>
      <w:bCs/>
      <w:szCs w:val="24"/>
      <w:u w:val="single"/>
    </w:rPr>
  </w:style>
  <w:style w:type="character" w:customStyle="1" w:styleId="UnderlineBold">
    <w:name w:val="Underline + Bold"/>
    <w:uiPriority w:val="1"/>
    <w:qFormat/>
    <w:rsid w:val="00556798"/>
    <w:rPr>
      <w:b/>
      <w:sz w:val="20"/>
      <w:u w:val="single"/>
    </w:rPr>
  </w:style>
  <w:style w:type="character" w:customStyle="1" w:styleId="Style9ptBoldUnderline">
    <w:name w:val="Style 9 pt Bold Underline"/>
    <w:basedOn w:val="DefaultParagraphFont"/>
    <w:rsid w:val="00556798"/>
    <w:rPr>
      <w:b/>
      <w:bCs/>
      <w:sz w:val="20"/>
      <w:u w:val="single"/>
    </w:rPr>
  </w:style>
  <w:style w:type="paragraph" w:customStyle="1" w:styleId="Underlining">
    <w:name w:val="Underlining"/>
    <w:basedOn w:val="Normal"/>
    <w:next w:val="Normal"/>
    <w:link w:val="UnderliningChar"/>
    <w:qFormat/>
    <w:rsid w:val="00556798"/>
    <w:rPr>
      <w:u w:val="single"/>
    </w:rPr>
  </w:style>
  <w:style w:type="character" w:customStyle="1" w:styleId="UnderliningChar">
    <w:name w:val="Underlining Char"/>
    <w:link w:val="Underlining"/>
    <w:locked/>
    <w:rsid w:val="00556798"/>
    <w:rPr>
      <w:rFonts w:ascii="Calibri" w:hAnsi="Calibri"/>
      <w:u w:val="single"/>
    </w:rPr>
  </w:style>
  <w:style w:type="character" w:customStyle="1" w:styleId="Style9ptUnderline">
    <w:name w:val="Style 9 pt Underline"/>
    <w:basedOn w:val="DefaultParagraphFont"/>
    <w:rsid w:val="00556798"/>
    <w:rPr>
      <w:sz w:val="20"/>
      <w:u w:val="single"/>
    </w:rPr>
  </w:style>
  <w:style w:type="character" w:customStyle="1" w:styleId="StyleTimesNewRoman9pt">
    <w:name w:val="Style Times New Roman 9 pt"/>
    <w:basedOn w:val="DefaultParagraphFont"/>
    <w:rsid w:val="00556798"/>
    <w:rPr>
      <w:sz w:val="20"/>
    </w:rPr>
  </w:style>
  <w:style w:type="character" w:customStyle="1" w:styleId="Style9ptUnderline2">
    <w:name w:val="Style 9 pt Underline2"/>
    <w:basedOn w:val="DefaultParagraphFont"/>
    <w:rsid w:val="00556798"/>
    <w:rPr>
      <w:sz w:val="20"/>
      <w:u w:val="single"/>
    </w:rPr>
  </w:style>
  <w:style w:type="character" w:customStyle="1" w:styleId="Styleunderline9pt1">
    <w:name w:val="Style underline + 9 pt1"/>
    <w:basedOn w:val="underline"/>
    <w:rsid w:val="00556798"/>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556798"/>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556798"/>
  </w:style>
  <w:style w:type="paragraph" w:customStyle="1" w:styleId="Style4">
    <w:name w:val="Style4"/>
    <w:basedOn w:val="Normal"/>
    <w:link w:val="Style4Char"/>
    <w:qFormat/>
    <w:rsid w:val="00556798"/>
    <w:rPr>
      <w:rFonts w:ascii="Arial Narrow" w:eastAsia="Times New Roman" w:hAnsi="Arial Narrow"/>
      <w:szCs w:val="24"/>
      <w:u w:val="single"/>
    </w:rPr>
  </w:style>
  <w:style w:type="character" w:customStyle="1" w:styleId="Style4Char">
    <w:name w:val="Style4 Char"/>
    <w:link w:val="Style4"/>
    <w:rsid w:val="00556798"/>
    <w:rPr>
      <w:rFonts w:ascii="Arial Narrow" w:eastAsia="Times New Roman" w:hAnsi="Arial Narrow"/>
      <w:szCs w:val="24"/>
      <w:u w:val="single"/>
    </w:rPr>
  </w:style>
  <w:style w:type="character" w:customStyle="1" w:styleId="subject">
    <w:name w:val="subject"/>
    <w:basedOn w:val="DefaultParagraphFont"/>
    <w:rsid w:val="00556798"/>
  </w:style>
  <w:style w:type="paragraph" w:customStyle="1" w:styleId="TagText">
    <w:name w:val="TagText"/>
    <w:basedOn w:val="Normal"/>
    <w:uiPriority w:val="99"/>
    <w:qFormat/>
    <w:rsid w:val="00556798"/>
    <w:rPr>
      <w:rFonts w:ascii="Arial" w:eastAsia="Calibri" w:hAnsi="Arial"/>
      <w:b/>
      <w:sz w:val="24"/>
    </w:rPr>
  </w:style>
  <w:style w:type="paragraph" w:customStyle="1" w:styleId="Style3">
    <w:name w:val="Style3"/>
    <w:basedOn w:val="Normal"/>
    <w:link w:val="Style3Char"/>
    <w:qFormat/>
    <w:rsid w:val="00556798"/>
    <w:rPr>
      <w:rFonts w:eastAsia="Times New Roman"/>
      <w:b/>
      <w:szCs w:val="24"/>
    </w:rPr>
  </w:style>
  <w:style w:type="character" w:customStyle="1" w:styleId="Style3Char">
    <w:name w:val="Style3 Char"/>
    <w:basedOn w:val="DefaultParagraphFont"/>
    <w:link w:val="Style3"/>
    <w:rsid w:val="00556798"/>
    <w:rPr>
      <w:rFonts w:ascii="Calibri" w:eastAsia="Times New Roman" w:hAnsi="Calibri"/>
      <w:b/>
      <w:szCs w:val="24"/>
    </w:rPr>
  </w:style>
  <w:style w:type="paragraph" w:customStyle="1" w:styleId="Citation">
    <w:name w:val="Citation"/>
    <w:basedOn w:val="Normal"/>
    <w:qFormat/>
    <w:rsid w:val="00556798"/>
    <w:rPr>
      <w:rFonts w:ascii="Arial" w:eastAsia="Calibri" w:hAnsi="Arial"/>
      <w:b/>
      <w:sz w:val="24"/>
      <w:u w:val="single"/>
    </w:rPr>
  </w:style>
  <w:style w:type="paragraph" w:customStyle="1" w:styleId="Tag2">
    <w:name w:val="Tag2"/>
    <w:basedOn w:val="Normal"/>
    <w:qFormat/>
    <w:rsid w:val="00556798"/>
    <w:rPr>
      <w:rFonts w:ascii="Arial" w:eastAsiaTheme="minorEastAsia" w:hAnsi="Arial" w:cs="Arial"/>
      <w:b/>
      <w:sz w:val="24"/>
      <w:lang w:eastAsia="zh-CN"/>
    </w:rPr>
  </w:style>
  <w:style w:type="paragraph" w:customStyle="1" w:styleId="Cites">
    <w:name w:val="Cites"/>
    <w:basedOn w:val="Normal"/>
    <w:next w:val="Normal"/>
    <w:link w:val="CitesChar2"/>
    <w:qFormat/>
    <w:rsid w:val="00556798"/>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556798"/>
    <w:rPr>
      <w:rFonts w:ascii="Times New Roman" w:hAnsi="Times New Roman"/>
      <w:bCs/>
      <w:iCs/>
      <w:sz w:val="20"/>
      <w:u w:val="single"/>
    </w:rPr>
  </w:style>
  <w:style w:type="paragraph" w:styleId="Quote">
    <w:name w:val="Quote"/>
    <w:basedOn w:val="Normal"/>
    <w:next w:val="Normal"/>
    <w:link w:val="QuoteChar"/>
    <w:uiPriority w:val="29"/>
    <w:qFormat/>
    <w:rsid w:val="00556798"/>
    <w:pPr>
      <w:ind w:left="72"/>
    </w:pPr>
    <w:rPr>
      <w:rFonts w:eastAsia="MS Mincho"/>
      <w:iCs/>
      <w:color w:val="000000"/>
      <w:sz w:val="16"/>
      <w:szCs w:val="24"/>
    </w:rPr>
  </w:style>
  <w:style w:type="character" w:customStyle="1" w:styleId="QuoteChar">
    <w:name w:val="Quote Char"/>
    <w:basedOn w:val="DefaultParagraphFont"/>
    <w:link w:val="Quote"/>
    <w:uiPriority w:val="29"/>
    <w:rsid w:val="00556798"/>
    <w:rPr>
      <w:rFonts w:ascii="Calibri" w:eastAsia="MS Mincho" w:hAnsi="Calibri"/>
      <w:iCs/>
      <w:color w:val="000000"/>
      <w:sz w:val="16"/>
      <w:szCs w:val="24"/>
    </w:rPr>
  </w:style>
  <w:style w:type="character" w:styleId="Strong">
    <w:name w:val="Strong"/>
    <w:aliases w:val="8 pt font,Citation Char Char1 Char Char Char Char Char,Cut,Small 1"/>
    <w:uiPriority w:val="5"/>
    <w:qFormat/>
    <w:rsid w:val="00556798"/>
    <w:rPr>
      <w:rFonts w:ascii="Times New Roman" w:hAnsi="Times New Roman"/>
      <w:b/>
      <w:bCs/>
      <w:sz w:val="20"/>
    </w:rPr>
  </w:style>
  <w:style w:type="character" w:customStyle="1" w:styleId="Boxout">
    <w:name w:val="Boxout"/>
    <w:uiPriority w:val="1"/>
    <w:qFormat/>
    <w:rsid w:val="00556798"/>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556798"/>
    <w:rPr>
      <w:sz w:val="20"/>
      <w:u w:val="single"/>
    </w:rPr>
  </w:style>
  <w:style w:type="character" w:customStyle="1" w:styleId="StyleUnderlineChar11pt">
    <w:name w:val="Style Underline Char + 11 pt"/>
    <w:basedOn w:val="DefaultParagraphFont"/>
    <w:rsid w:val="00556798"/>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556798"/>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556798"/>
    <w:pPr>
      <w:spacing w:before="60" w:after="60"/>
    </w:pPr>
  </w:style>
  <w:style w:type="paragraph" w:customStyle="1" w:styleId="Second">
    <w:name w:val="Second"/>
    <w:basedOn w:val="Normal"/>
    <w:rsid w:val="00556798"/>
    <w:rPr>
      <w:rFonts w:ascii="Arial" w:eastAsia="Calibri" w:hAnsi="Arial"/>
      <w:b/>
      <w:caps/>
      <w:szCs w:val="20"/>
    </w:rPr>
  </w:style>
  <w:style w:type="character" w:customStyle="1" w:styleId="Style1Char">
    <w:name w:val="Style1 Char"/>
    <w:basedOn w:val="DefaultParagraphFont"/>
    <w:rsid w:val="00556798"/>
    <w:rPr>
      <w:rFonts w:eastAsia="SimSun"/>
      <w:szCs w:val="24"/>
      <w:u w:val="single"/>
      <w:lang w:eastAsia="zh-CN"/>
    </w:rPr>
  </w:style>
  <w:style w:type="character" w:customStyle="1" w:styleId="DocumentMapChar">
    <w:name w:val="Document Map Char"/>
    <w:basedOn w:val="DefaultParagraphFont"/>
    <w:link w:val="DocumentMap"/>
    <w:uiPriority w:val="99"/>
    <w:rsid w:val="00556798"/>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556798"/>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556798"/>
    <w:rPr>
      <w:rFonts w:ascii="Segoe UI" w:hAnsi="Segoe UI" w:cs="Segoe UI"/>
      <w:sz w:val="16"/>
      <w:szCs w:val="16"/>
    </w:rPr>
  </w:style>
  <w:style w:type="character" w:customStyle="1" w:styleId="BoldUnderlineChar">
    <w:name w:val="Bold Underline Char"/>
    <w:locked/>
    <w:rsid w:val="00556798"/>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556798"/>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556798"/>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556798"/>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556798"/>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55679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56798"/>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55679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56798"/>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56798"/>
    <w:rPr>
      <w:rFonts w:ascii="Times" w:eastAsiaTheme="minorEastAsia" w:hAnsi="Times"/>
      <w:sz w:val="20"/>
      <w:szCs w:val="20"/>
    </w:rPr>
  </w:style>
  <w:style w:type="character" w:customStyle="1" w:styleId="HTMLPreformattedChar">
    <w:name w:val="HTML Preformatted Char"/>
    <w:basedOn w:val="DefaultParagraphFont"/>
    <w:link w:val="HTMLPreformatted"/>
    <w:uiPriority w:val="99"/>
    <w:rsid w:val="00556798"/>
    <w:rPr>
      <w:rFonts w:ascii="Courier New" w:eastAsia="Times New Roman" w:hAnsi="Courier New"/>
      <w:szCs w:val="20"/>
    </w:rPr>
  </w:style>
  <w:style w:type="paragraph" w:styleId="HTMLPreformatted">
    <w:name w:val="HTML Preformatted"/>
    <w:basedOn w:val="Normal"/>
    <w:link w:val="HTMLPreformattedChar"/>
    <w:uiPriority w:val="99"/>
    <w:unhideWhenUsed/>
    <w:rsid w:val="0055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556798"/>
    <w:rPr>
      <w:rFonts w:ascii="Consolas" w:hAnsi="Consolas"/>
      <w:sz w:val="20"/>
      <w:szCs w:val="20"/>
    </w:rPr>
  </w:style>
  <w:style w:type="character" w:customStyle="1" w:styleId="FootnoteTextChar">
    <w:name w:val="Footnote Text Char"/>
    <w:basedOn w:val="DefaultParagraphFont"/>
    <w:link w:val="FootnoteText"/>
    <w:uiPriority w:val="99"/>
    <w:semiHidden/>
    <w:locked/>
    <w:rsid w:val="00556798"/>
    <w:rPr>
      <w:rFonts w:ascii="Times" w:eastAsia="Times" w:hAnsi="Times" w:cs="Times"/>
      <w:szCs w:val="20"/>
    </w:rPr>
  </w:style>
  <w:style w:type="paragraph" w:styleId="FootnoteText">
    <w:name w:val="footnote text"/>
    <w:basedOn w:val="Normal"/>
    <w:link w:val="FootnoteTextChar"/>
    <w:uiPriority w:val="99"/>
    <w:semiHidden/>
    <w:unhideWhenUsed/>
    <w:rsid w:val="00556798"/>
    <w:rPr>
      <w:rFonts w:ascii="Times" w:eastAsia="Times" w:hAnsi="Times" w:cs="Times"/>
      <w:szCs w:val="20"/>
    </w:rPr>
  </w:style>
  <w:style w:type="character" w:customStyle="1" w:styleId="FootnoteTextChar1">
    <w:name w:val="Footnote Text Char1"/>
    <w:basedOn w:val="DefaultParagraphFont"/>
    <w:uiPriority w:val="99"/>
    <w:semiHidden/>
    <w:rsid w:val="00556798"/>
    <w:rPr>
      <w:rFonts w:ascii="Calibri" w:hAnsi="Calibri"/>
      <w:sz w:val="20"/>
      <w:szCs w:val="20"/>
    </w:rPr>
  </w:style>
  <w:style w:type="character" w:customStyle="1" w:styleId="CommentTextChar">
    <w:name w:val="Comment Text Char"/>
    <w:basedOn w:val="DefaultParagraphFont"/>
    <w:link w:val="CommentText"/>
    <w:uiPriority w:val="99"/>
    <w:semiHidden/>
    <w:locked/>
    <w:rsid w:val="00556798"/>
    <w:rPr>
      <w:rFonts w:ascii="Georgia" w:hAnsi="Georgia"/>
      <w:szCs w:val="20"/>
    </w:rPr>
  </w:style>
  <w:style w:type="paragraph" w:styleId="CommentText">
    <w:name w:val="annotation text"/>
    <w:basedOn w:val="Normal"/>
    <w:link w:val="CommentTextChar"/>
    <w:uiPriority w:val="99"/>
    <w:semiHidden/>
    <w:unhideWhenUsed/>
    <w:rsid w:val="00556798"/>
    <w:rPr>
      <w:rFonts w:ascii="Georgia" w:hAnsi="Georgia"/>
      <w:szCs w:val="20"/>
    </w:rPr>
  </w:style>
  <w:style w:type="character" w:customStyle="1" w:styleId="CommentTextChar1">
    <w:name w:val="Comment Text Char1"/>
    <w:basedOn w:val="DefaultParagraphFont"/>
    <w:uiPriority w:val="99"/>
    <w:semiHidden/>
    <w:rsid w:val="00556798"/>
    <w:rPr>
      <w:rFonts w:ascii="Calibri" w:hAnsi="Calibri"/>
      <w:sz w:val="20"/>
      <w:szCs w:val="20"/>
    </w:rPr>
  </w:style>
  <w:style w:type="character" w:customStyle="1" w:styleId="HeaderChar">
    <w:name w:val="Header Char"/>
    <w:basedOn w:val="DefaultParagraphFont"/>
    <w:link w:val="Header"/>
    <w:uiPriority w:val="99"/>
    <w:locked/>
    <w:rsid w:val="00556798"/>
    <w:rPr>
      <w:rFonts w:ascii="Georgia" w:hAnsi="Georgia"/>
    </w:rPr>
  </w:style>
  <w:style w:type="paragraph" w:styleId="Header">
    <w:name w:val="header"/>
    <w:basedOn w:val="Normal"/>
    <w:link w:val="HeaderChar"/>
    <w:uiPriority w:val="99"/>
    <w:unhideWhenUsed/>
    <w:rsid w:val="00556798"/>
    <w:pPr>
      <w:tabs>
        <w:tab w:val="center" w:pos="4680"/>
        <w:tab w:val="right" w:pos="9360"/>
      </w:tabs>
    </w:pPr>
    <w:rPr>
      <w:rFonts w:ascii="Georgia" w:hAnsi="Georgi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556798"/>
    <w:rPr>
      <w:rFonts w:ascii="Calibri" w:hAnsi="Calibri"/>
    </w:rPr>
  </w:style>
  <w:style w:type="character" w:customStyle="1" w:styleId="FooterChar">
    <w:name w:val="Footer Char"/>
    <w:basedOn w:val="DefaultParagraphFont"/>
    <w:link w:val="Footer"/>
    <w:uiPriority w:val="99"/>
    <w:locked/>
    <w:rsid w:val="00556798"/>
    <w:rPr>
      <w:rFonts w:ascii="Georgia" w:hAnsi="Georgia"/>
    </w:rPr>
  </w:style>
  <w:style w:type="paragraph" w:styleId="Footer">
    <w:name w:val="footer"/>
    <w:basedOn w:val="Normal"/>
    <w:link w:val="FooterChar"/>
    <w:uiPriority w:val="99"/>
    <w:unhideWhenUsed/>
    <w:rsid w:val="00556798"/>
    <w:pPr>
      <w:tabs>
        <w:tab w:val="center" w:pos="4680"/>
        <w:tab w:val="right" w:pos="9360"/>
      </w:tabs>
    </w:pPr>
    <w:rPr>
      <w:rFonts w:ascii="Georgia" w:hAnsi="Georgia"/>
    </w:rPr>
  </w:style>
  <w:style w:type="character" w:customStyle="1" w:styleId="FooterChar1">
    <w:name w:val="Footer Char1"/>
    <w:basedOn w:val="DefaultParagraphFont"/>
    <w:uiPriority w:val="99"/>
    <w:semiHidden/>
    <w:rsid w:val="00556798"/>
    <w:rPr>
      <w:rFonts w:ascii="Calibri" w:hAnsi="Calibri"/>
    </w:rPr>
  </w:style>
  <w:style w:type="character" w:customStyle="1" w:styleId="EndnoteTextChar">
    <w:name w:val="Endnote Text Char"/>
    <w:basedOn w:val="DefaultParagraphFont"/>
    <w:link w:val="EndnoteText"/>
    <w:semiHidden/>
    <w:locked/>
    <w:rsid w:val="00556798"/>
    <w:rPr>
      <w:rFonts w:ascii="Georgia" w:eastAsia="Times New Roman" w:hAnsi="Georgia"/>
      <w:szCs w:val="20"/>
    </w:rPr>
  </w:style>
  <w:style w:type="paragraph" w:styleId="EndnoteText">
    <w:name w:val="endnote text"/>
    <w:basedOn w:val="Normal"/>
    <w:link w:val="EndnoteTextChar"/>
    <w:semiHidden/>
    <w:unhideWhenUsed/>
    <w:rsid w:val="00556798"/>
    <w:rPr>
      <w:rFonts w:ascii="Georgia" w:eastAsia="Times New Roman" w:hAnsi="Georgia"/>
      <w:szCs w:val="20"/>
    </w:rPr>
  </w:style>
  <w:style w:type="character" w:customStyle="1" w:styleId="EndnoteTextChar1">
    <w:name w:val="Endnote Text Char1"/>
    <w:basedOn w:val="DefaultParagraphFont"/>
    <w:semiHidden/>
    <w:rsid w:val="00556798"/>
    <w:rPr>
      <w:rFonts w:ascii="Calibri" w:hAnsi="Calibri"/>
      <w:sz w:val="20"/>
      <w:szCs w:val="20"/>
    </w:rPr>
  </w:style>
  <w:style w:type="character" w:customStyle="1" w:styleId="BodyTextIndentChar">
    <w:name w:val="Body Text Indent Char"/>
    <w:basedOn w:val="DefaultParagraphFont"/>
    <w:link w:val="BodyTextIndent"/>
    <w:locked/>
    <w:rsid w:val="00556798"/>
    <w:rPr>
      <w:rFonts w:ascii="Georgia" w:eastAsia="Calibri" w:hAnsi="Georgia"/>
      <w:sz w:val="24"/>
    </w:rPr>
  </w:style>
  <w:style w:type="paragraph" w:styleId="BodyTextIndent">
    <w:name w:val="Body Text Indent"/>
    <w:basedOn w:val="Normal"/>
    <w:link w:val="BodyTextIndentChar"/>
    <w:unhideWhenUsed/>
    <w:rsid w:val="00556798"/>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556798"/>
    <w:rPr>
      <w:rFonts w:ascii="Calibri" w:hAnsi="Calibri"/>
    </w:rPr>
  </w:style>
  <w:style w:type="character" w:customStyle="1" w:styleId="SubtitleChar">
    <w:name w:val="Subtitle Char"/>
    <w:aliases w:val="Underlined card text Char"/>
    <w:basedOn w:val="DefaultParagraphFont"/>
    <w:link w:val="Subtitle"/>
    <w:uiPriority w:val="11"/>
    <w:locked/>
    <w:rsid w:val="00556798"/>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556798"/>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556798"/>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556798"/>
    <w:rPr>
      <w:rFonts w:ascii="Georgia" w:eastAsia="Times New Roman" w:hAnsi="Georgia"/>
      <w:sz w:val="24"/>
      <w:szCs w:val="24"/>
    </w:rPr>
  </w:style>
  <w:style w:type="paragraph" w:styleId="Date">
    <w:name w:val="Date"/>
    <w:basedOn w:val="Normal"/>
    <w:next w:val="Normal"/>
    <w:link w:val="DateChar"/>
    <w:uiPriority w:val="99"/>
    <w:semiHidden/>
    <w:unhideWhenUsed/>
    <w:rsid w:val="00556798"/>
    <w:rPr>
      <w:rFonts w:ascii="Georgia" w:eastAsia="Times New Roman" w:hAnsi="Georgia"/>
      <w:sz w:val="24"/>
      <w:szCs w:val="24"/>
    </w:rPr>
  </w:style>
  <w:style w:type="character" w:customStyle="1" w:styleId="DateChar1">
    <w:name w:val="Date Char1"/>
    <w:basedOn w:val="DefaultParagraphFont"/>
    <w:uiPriority w:val="99"/>
    <w:semiHidden/>
    <w:rsid w:val="00556798"/>
    <w:rPr>
      <w:rFonts w:ascii="Calibri" w:hAnsi="Calibri"/>
    </w:rPr>
  </w:style>
  <w:style w:type="character" w:customStyle="1" w:styleId="BodyTextChar">
    <w:name w:val="Body Text Char"/>
    <w:basedOn w:val="DefaultParagraphFont"/>
    <w:link w:val="BodyText"/>
    <w:uiPriority w:val="99"/>
    <w:rsid w:val="00556798"/>
    <w:rPr>
      <w:rFonts w:ascii="Calibri" w:hAnsi="Calibri" w:cs="Calibri"/>
    </w:rPr>
  </w:style>
  <w:style w:type="paragraph" w:styleId="BodyText">
    <w:name w:val="Body Text"/>
    <w:basedOn w:val="Normal"/>
    <w:link w:val="BodyTextChar"/>
    <w:uiPriority w:val="99"/>
    <w:unhideWhenUsed/>
    <w:qFormat/>
    <w:rsid w:val="00556798"/>
    <w:pPr>
      <w:spacing w:after="120"/>
    </w:pPr>
  </w:style>
  <w:style w:type="character" w:customStyle="1" w:styleId="BodyTextChar1">
    <w:name w:val="Body Text Char1"/>
    <w:aliases w:val="Very Small Text Char1"/>
    <w:basedOn w:val="DefaultParagraphFont"/>
    <w:uiPriority w:val="99"/>
    <w:rsid w:val="00556798"/>
    <w:rPr>
      <w:rFonts w:ascii="Calibri" w:hAnsi="Calibri"/>
    </w:rPr>
  </w:style>
  <w:style w:type="character" w:customStyle="1" w:styleId="BodyTextFirstIndentChar">
    <w:name w:val="Body Text First Indent Char"/>
    <w:basedOn w:val="BodyTextChar"/>
    <w:link w:val="BodyTextFirstIndent"/>
    <w:semiHidden/>
    <w:locked/>
    <w:rsid w:val="00556798"/>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556798"/>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556798"/>
    <w:rPr>
      <w:rFonts w:ascii="Calibri" w:hAnsi="Calibri"/>
    </w:rPr>
  </w:style>
  <w:style w:type="character" w:customStyle="1" w:styleId="BodyText2Char">
    <w:name w:val="Body Text 2 Char"/>
    <w:basedOn w:val="DefaultParagraphFont"/>
    <w:link w:val="BodyText2"/>
    <w:uiPriority w:val="99"/>
    <w:locked/>
    <w:rsid w:val="00556798"/>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556798"/>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556798"/>
    <w:rPr>
      <w:rFonts w:ascii="Calibri" w:hAnsi="Calibri"/>
    </w:rPr>
  </w:style>
  <w:style w:type="character" w:customStyle="1" w:styleId="BodyText3Char">
    <w:name w:val="Body Text 3 Char"/>
    <w:basedOn w:val="DefaultParagraphFont"/>
    <w:link w:val="BodyText3"/>
    <w:locked/>
    <w:rsid w:val="00556798"/>
    <w:rPr>
      <w:rFonts w:ascii="Times" w:eastAsia="Times" w:hAnsi="Times" w:cs="Times"/>
      <w:color w:val="000000"/>
      <w:sz w:val="18"/>
      <w:szCs w:val="20"/>
    </w:rPr>
  </w:style>
  <w:style w:type="paragraph" w:styleId="BodyText3">
    <w:name w:val="Body Text 3"/>
    <w:basedOn w:val="Normal"/>
    <w:link w:val="BodyText3Char"/>
    <w:unhideWhenUsed/>
    <w:rsid w:val="00556798"/>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556798"/>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556798"/>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556798"/>
    <w:pPr>
      <w:spacing w:after="120" w:line="480" w:lineRule="auto"/>
      <w:ind w:left="360"/>
    </w:pPr>
    <w:rPr>
      <w:rFonts w:ascii="Georgia" w:eastAsia="Times New Roman" w:hAnsi="Georgia"/>
      <w:sz w:val="24"/>
      <w:szCs w:val="24"/>
    </w:rPr>
  </w:style>
  <w:style w:type="character" w:customStyle="1" w:styleId="BodyTextIndent2Char1">
    <w:name w:val="Body Text Indent 2 Char1"/>
    <w:basedOn w:val="DefaultParagraphFont"/>
    <w:uiPriority w:val="99"/>
    <w:semiHidden/>
    <w:rsid w:val="00556798"/>
    <w:rPr>
      <w:rFonts w:ascii="Calibri" w:hAnsi="Calibri"/>
    </w:rPr>
  </w:style>
  <w:style w:type="character" w:customStyle="1" w:styleId="BodyTextIndent3Char">
    <w:name w:val="Body Text Indent 3 Char"/>
    <w:basedOn w:val="DefaultParagraphFont"/>
    <w:link w:val="BodyTextIndent3"/>
    <w:uiPriority w:val="99"/>
    <w:semiHidden/>
    <w:locked/>
    <w:rsid w:val="00556798"/>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55679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556798"/>
    <w:rPr>
      <w:rFonts w:ascii="Calibri" w:hAnsi="Calibri"/>
      <w:sz w:val="16"/>
      <w:szCs w:val="16"/>
    </w:rPr>
  </w:style>
  <w:style w:type="character" w:customStyle="1" w:styleId="PlainTextChar">
    <w:name w:val="Plain Text Char"/>
    <w:basedOn w:val="DefaultParagraphFont"/>
    <w:link w:val="PlainText"/>
    <w:locked/>
    <w:rsid w:val="00556798"/>
    <w:rPr>
      <w:rFonts w:ascii="IJGCNM+Arial" w:eastAsia="Times New Roman" w:hAnsi="IJGCNM+Arial"/>
      <w:sz w:val="24"/>
      <w:szCs w:val="24"/>
    </w:rPr>
  </w:style>
  <w:style w:type="paragraph" w:styleId="PlainText">
    <w:name w:val="Plain Text"/>
    <w:basedOn w:val="Normal"/>
    <w:link w:val="PlainTextChar"/>
    <w:unhideWhenUsed/>
    <w:rsid w:val="00556798"/>
    <w:rPr>
      <w:rFonts w:ascii="IJGCNM+Arial" w:eastAsia="Times New Roman" w:hAnsi="IJGCNM+Arial"/>
      <w:sz w:val="24"/>
      <w:szCs w:val="24"/>
    </w:rPr>
  </w:style>
  <w:style w:type="character" w:customStyle="1" w:styleId="PlainTextChar1">
    <w:name w:val="Plain Text Char1"/>
    <w:basedOn w:val="DefaultParagraphFont"/>
    <w:semiHidden/>
    <w:rsid w:val="00556798"/>
    <w:rPr>
      <w:rFonts w:ascii="Consolas" w:hAnsi="Consolas"/>
      <w:sz w:val="21"/>
      <w:szCs w:val="21"/>
    </w:rPr>
  </w:style>
  <w:style w:type="character" w:customStyle="1" w:styleId="CommentSubjectChar">
    <w:name w:val="Comment Subject Char"/>
    <w:basedOn w:val="CommentTextChar"/>
    <w:link w:val="CommentSubject"/>
    <w:uiPriority w:val="99"/>
    <w:semiHidden/>
    <w:locked/>
    <w:rsid w:val="00556798"/>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556798"/>
    <w:rPr>
      <w:b/>
      <w:bCs/>
    </w:rPr>
  </w:style>
  <w:style w:type="character" w:customStyle="1" w:styleId="CommentSubjectChar1">
    <w:name w:val="Comment Subject Char1"/>
    <w:basedOn w:val="CommentTextChar1"/>
    <w:uiPriority w:val="99"/>
    <w:semiHidden/>
    <w:rsid w:val="00556798"/>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556798"/>
    <w:rPr>
      <w:rFonts w:ascii="Lucida Grande" w:hAnsi="Lucida Grande" w:cs="Lucida Grande"/>
      <w:sz w:val="18"/>
      <w:szCs w:val="18"/>
    </w:rPr>
  </w:style>
  <w:style w:type="paragraph" w:styleId="BalloonText">
    <w:name w:val="Balloon Text"/>
    <w:basedOn w:val="Normal"/>
    <w:link w:val="BalloonTextChar"/>
    <w:uiPriority w:val="99"/>
    <w:semiHidden/>
    <w:unhideWhenUsed/>
    <w:rsid w:val="00556798"/>
    <w:rPr>
      <w:rFonts w:ascii="Lucida Grande" w:hAnsi="Lucida Grande" w:cs="Lucida Grande"/>
      <w:sz w:val="18"/>
      <w:szCs w:val="18"/>
    </w:rPr>
  </w:style>
  <w:style w:type="character" w:customStyle="1" w:styleId="BalloonTextChar1">
    <w:name w:val="Balloon Text Char1"/>
    <w:basedOn w:val="DefaultParagraphFont"/>
    <w:uiPriority w:val="99"/>
    <w:semiHidden/>
    <w:rsid w:val="00556798"/>
    <w:rPr>
      <w:rFonts w:ascii="Segoe UI" w:hAnsi="Segoe UI" w:cs="Segoe UI"/>
      <w:sz w:val="18"/>
      <w:szCs w:val="18"/>
    </w:rPr>
  </w:style>
  <w:style w:type="character" w:customStyle="1" w:styleId="QuoteChar1">
    <w:name w:val="Quote Char1"/>
    <w:basedOn w:val="DefaultParagraphFont"/>
    <w:uiPriority w:val="29"/>
    <w:rsid w:val="00556798"/>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556798"/>
    <w:rPr>
      <w:rFonts w:ascii="Georgia" w:hAnsi="Georgia"/>
    </w:rPr>
  </w:style>
  <w:style w:type="paragraph" w:customStyle="1" w:styleId="cardtext">
    <w:name w:val="card text"/>
    <w:basedOn w:val="Normal"/>
    <w:link w:val="cardtextChar"/>
    <w:qFormat/>
    <w:rsid w:val="00556798"/>
    <w:pPr>
      <w:ind w:left="288" w:right="288"/>
    </w:pPr>
    <w:rPr>
      <w:rFonts w:ascii="Georgia" w:hAnsi="Georgia"/>
    </w:rPr>
  </w:style>
  <w:style w:type="character" w:customStyle="1" w:styleId="CardsChar">
    <w:name w:val="Cards Char"/>
    <w:basedOn w:val="DefaultParagraphFont"/>
    <w:link w:val="Cards"/>
    <w:locked/>
    <w:rsid w:val="00556798"/>
    <w:rPr>
      <w:rFonts w:ascii="Times New Roman" w:eastAsia="Calibri" w:hAnsi="Times New Roman" w:cs="Times New Roman"/>
      <w:sz w:val="20"/>
      <w:szCs w:val="20"/>
    </w:rPr>
  </w:style>
  <w:style w:type="paragraph" w:customStyle="1" w:styleId="Cards">
    <w:name w:val="Cards"/>
    <w:next w:val="Normal"/>
    <w:link w:val="CardsChar"/>
    <w:qFormat/>
    <w:rsid w:val="00556798"/>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556798"/>
    <w:rPr>
      <w:rFonts w:ascii="Georgia" w:eastAsia="Calibri" w:hAnsi="Georgia"/>
    </w:rPr>
  </w:style>
  <w:style w:type="paragraph" w:customStyle="1" w:styleId="CardIndented">
    <w:name w:val="Card (Indented)"/>
    <w:basedOn w:val="Normal"/>
    <w:link w:val="CardIndentedChar"/>
    <w:qFormat/>
    <w:rsid w:val="00556798"/>
    <w:pPr>
      <w:ind w:left="288"/>
    </w:pPr>
    <w:rPr>
      <w:rFonts w:ascii="Georgia" w:eastAsia="Calibri" w:hAnsi="Georgia"/>
    </w:rPr>
  </w:style>
  <w:style w:type="character" w:customStyle="1" w:styleId="hatChar">
    <w:name w:val="hat Char"/>
    <w:link w:val="hat"/>
    <w:locked/>
    <w:rsid w:val="00556798"/>
    <w:rPr>
      <w:rFonts w:ascii="Georgia" w:eastAsia="Times New Roman" w:hAnsi="Georgia"/>
      <w:b/>
      <w:bCs/>
      <w:sz w:val="32"/>
      <w:szCs w:val="24"/>
      <w:u w:val="single"/>
    </w:rPr>
  </w:style>
  <w:style w:type="paragraph" w:customStyle="1" w:styleId="hat">
    <w:name w:val="hat"/>
    <w:basedOn w:val="Normal"/>
    <w:next w:val="Normal"/>
    <w:link w:val="hatChar"/>
    <w:qFormat/>
    <w:rsid w:val="00556798"/>
    <w:pPr>
      <w:spacing w:before="240" w:after="240"/>
      <w:jc w:val="center"/>
      <w:outlineLvl w:val="0"/>
    </w:pPr>
    <w:rPr>
      <w:rFonts w:ascii="Georgia" w:eastAsia="Times New Roman" w:hAnsi="Georgia"/>
      <w:b/>
      <w:bCs/>
      <w:sz w:val="32"/>
      <w:szCs w:val="24"/>
      <w:u w:val="single"/>
    </w:rPr>
  </w:style>
  <w:style w:type="character" w:customStyle="1" w:styleId="citenon-boldChar">
    <w:name w:val="cite non-bold Char"/>
    <w:link w:val="citenon-bold"/>
    <w:locked/>
    <w:rsid w:val="00556798"/>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556798"/>
    <w:rPr>
      <w:rFonts w:ascii="Georgia" w:eastAsia="Times New Roman" w:hAnsi="Georgia"/>
      <w:sz w:val="16"/>
      <w:szCs w:val="20"/>
      <w:lang w:val="x-none" w:eastAsia="x-none"/>
    </w:rPr>
  </w:style>
  <w:style w:type="character" w:customStyle="1" w:styleId="PageHeaderLine2Char">
    <w:name w:val="PageHeaderLine2 Char"/>
    <w:link w:val="PageHeaderLine2"/>
    <w:locked/>
    <w:rsid w:val="00556798"/>
    <w:rPr>
      <w:rFonts w:ascii="Garamond" w:eastAsia="Calibri" w:hAnsi="Garamond"/>
      <w:b/>
      <w:sz w:val="18"/>
    </w:rPr>
  </w:style>
  <w:style w:type="paragraph" w:customStyle="1" w:styleId="PageHeaderLine2">
    <w:name w:val="PageHeaderLine2"/>
    <w:basedOn w:val="Normal"/>
    <w:next w:val="Normal"/>
    <w:link w:val="PageHeaderLine2Char"/>
    <w:qFormat/>
    <w:rsid w:val="00556798"/>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556798"/>
    <w:rPr>
      <w:rFonts w:ascii="Georgia" w:eastAsia="Calibri" w:hAnsi="Georgia"/>
      <w:sz w:val="12"/>
      <w:lang w:val="x-none" w:eastAsia="x-none"/>
    </w:rPr>
  </w:style>
  <w:style w:type="paragraph" w:customStyle="1" w:styleId="Microtext">
    <w:name w:val="Microtext"/>
    <w:basedOn w:val="Normal"/>
    <w:next w:val="Normal"/>
    <w:link w:val="MicrotextChar"/>
    <w:qFormat/>
    <w:rsid w:val="00556798"/>
    <w:rPr>
      <w:rFonts w:ascii="Georgia" w:eastAsia="Calibri" w:hAnsi="Georgia"/>
      <w:sz w:val="12"/>
      <w:lang w:val="x-none" w:eastAsia="x-none"/>
    </w:rPr>
  </w:style>
  <w:style w:type="character" w:customStyle="1" w:styleId="Style2Char">
    <w:name w:val="Style 2 Char"/>
    <w:link w:val="Style2"/>
    <w:uiPriority w:val="99"/>
    <w:locked/>
    <w:rsid w:val="00556798"/>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556798"/>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55679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56798"/>
    <w:rPr>
      <w:rFonts w:ascii="Garamond" w:eastAsia="Times New Roman" w:hAnsi="Garamond"/>
      <w:szCs w:val="20"/>
      <w:u w:val="single"/>
      <w:lang w:val="x-none" w:eastAsia="x-none"/>
    </w:rPr>
  </w:style>
  <w:style w:type="character" w:customStyle="1" w:styleId="textsmallChar">
    <w:name w:val="textsmall Char"/>
    <w:link w:val="textsmall"/>
    <w:locked/>
    <w:rsid w:val="00556798"/>
    <w:rPr>
      <w:rFonts w:ascii="Georgia" w:eastAsia="Times New Roman" w:hAnsi="Georgia"/>
      <w:sz w:val="18"/>
      <w:szCs w:val="20"/>
      <w:lang w:val="x-none" w:eastAsia="x-none"/>
    </w:rPr>
  </w:style>
  <w:style w:type="paragraph" w:customStyle="1" w:styleId="textsmall">
    <w:name w:val="textsmall"/>
    <w:basedOn w:val="Normal"/>
    <w:link w:val="textsmallChar"/>
    <w:qFormat/>
    <w:rsid w:val="00556798"/>
    <w:rPr>
      <w:rFonts w:ascii="Georgia" w:eastAsia="Times New Roman" w:hAnsi="Georgia"/>
      <w:sz w:val="18"/>
      <w:szCs w:val="20"/>
      <w:lang w:val="x-none" w:eastAsia="x-none"/>
    </w:rPr>
  </w:style>
  <w:style w:type="character" w:customStyle="1" w:styleId="cardtextChar0">
    <w:name w:val="cardtext Char"/>
    <w:link w:val="cardtext0"/>
    <w:locked/>
    <w:rsid w:val="00556798"/>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556798"/>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556798"/>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556798"/>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556798"/>
    <w:rPr>
      <w:rFonts w:ascii="Arial" w:eastAsia="Times New Roman" w:hAnsi="Arial" w:cs="Arial"/>
      <w:sz w:val="12"/>
      <w:szCs w:val="24"/>
    </w:rPr>
  </w:style>
  <w:style w:type="paragraph" w:customStyle="1" w:styleId="Micro">
    <w:name w:val="Micro"/>
    <w:basedOn w:val="Normal"/>
    <w:next w:val="Normal"/>
    <w:link w:val="MicroChar"/>
    <w:qFormat/>
    <w:rsid w:val="00556798"/>
    <w:rPr>
      <w:rFonts w:ascii="Arial" w:eastAsia="Times New Roman" w:hAnsi="Arial" w:cs="Arial"/>
      <w:sz w:val="12"/>
      <w:szCs w:val="24"/>
    </w:rPr>
  </w:style>
  <w:style w:type="character" w:customStyle="1" w:styleId="CardNotUnderlinedChar1">
    <w:name w:val="Card Not Underlined Char1"/>
    <w:link w:val="CardNotUnderlined"/>
    <w:locked/>
    <w:rsid w:val="00556798"/>
    <w:rPr>
      <w:rFonts w:ascii="Bell MT" w:eastAsia="Calibri" w:hAnsi="Bell MT"/>
      <w:szCs w:val="20"/>
    </w:rPr>
  </w:style>
  <w:style w:type="paragraph" w:customStyle="1" w:styleId="CardNotUnderlined">
    <w:name w:val="Card Not Underlined"/>
    <w:basedOn w:val="Normal"/>
    <w:link w:val="CardNotUnderlinedChar1"/>
    <w:autoRedefine/>
    <w:qFormat/>
    <w:rsid w:val="00556798"/>
    <w:rPr>
      <w:rFonts w:ascii="Bell MT" w:eastAsia="Calibri" w:hAnsi="Bell MT"/>
      <w:szCs w:val="20"/>
    </w:rPr>
  </w:style>
  <w:style w:type="character" w:customStyle="1" w:styleId="StyleHeading2TagHEADING2TagCite11ptChar">
    <w:name w:val="Style Heading 2TagHEADING 2Tag&amp;Cite + 11 pt Char"/>
    <w:link w:val="StyleHeading2TagHEADING2TagCite11pt"/>
    <w:locked/>
    <w:rsid w:val="0055679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5679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556798"/>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556798"/>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556798"/>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556798"/>
    <w:rPr>
      <w:rFonts w:ascii="Calibri" w:eastAsia="Calibri" w:hAnsi="Calibri"/>
      <w:b/>
      <w:u w:val="single"/>
    </w:rPr>
  </w:style>
  <w:style w:type="character" w:customStyle="1" w:styleId="UnderlineStyleChar">
    <w:name w:val="Underline Style Char"/>
    <w:link w:val="UnderlineStyle"/>
    <w:locked/>
    <w:rsid w:val="00556798"/>
    <w:rPr>
      <w:rFonts w:ascii="Georgia" w:eastAsia="Times New Roman" w:hAnsi="Georgia"/>
      <w:b/>
      <w:sz w:val="24"/>
      <w:szCs w:val="24"/>
      <w:u w:val="single"/>
    </w:rPr>
  </w:style>
  <w:style w:type="paragraph" w:customStyle="1" w:styleId="UnderlineStyle">
    <w:name w:val="Underline Style"/>
    <w:basedOn w:val="Normal"/>
    <w:link w:val="UnderlineStyleChar"/>
    <w:qFormat/>
    <w:rsid w:val="00556798"/>
    <w:rPr>
      <w:rFonts w:ascii="Georgia" w:eastAsia="Times New Roman" w:hAnsi="Georgia"/>
      <w:b/>
      <w:sz w:val="24"/>
      <w:szCs w:val="24"/>
      <w:u w:val="single"/>
    </w:rPr>
  </w:style>
  <w:style w:type="character" w:customStyle="1" w:styleId="CiteCorrectedChar">
    <w:name w:val="Cite Corrected Char"/>
    <w:link w:val="CiteCorrected"/>
    <w:locked/>
    <w:rsid w:val="00556798"/>
    <w:rPr>
      <w:rFonts w:ascii="Georgia" w:eastAsia="Times New Roman" w:hAnsi="Georgia"/>
      <w:b/>
      <w:bCs/>
      <w:sz w:val="24"/>
      <w:szCs w:val="16"/>
      <w:u w:val="single"/>
    </w:rPr>
  </w:style>
  <w:style w:type="paragraph" w:customStyle="1" w:styleId="CiteCorrected">
    <w:name w:val="Cite Corrected"/>
    <w:basedOn w:val="Normal"/>
    <w:link w:val="CiteCorrectedChar"/>
    <w:qFormat/>
    <w:rsid w:val="00556798"/>
    <w:rPr>
      <w:rFonts w:ascii="Georgia" w:eastAsia="Times New Roman" w:hAnsi="Georgia"/>
      <w:b/>
      <w:bCs/>
      <w:sz w:val="24"/>
      <w:szCs w:val="16"/>
      <w:u w:val="single"/>
    </w:rPr>
  </w:style>
  <w:style w:type="character" w:customStyle="1" w:styleId="CardText2Char">
    <w:name w:val="Card Text 2 Char"/>
    <w:link w:val="CardText2"/>
    <w:locked/>
    <w:rsid w:val="00556798"/>
    <w:rPr>
      <w:rFonts w:ascii="Arial Narrow" w:hAnsi="Arial Narrow"/>
      <w:b/>
      <w:color w:val="000000"/>
      <w:sz w:val="24"/>
      <w:u w:val="single"/>
    </w:rPr>
  </w:style>
  <w:style w:type="paragraph" w:customStyle="1" w:styleId="CardText2">
    <w:name w:val="Card Text 2"/>
    <w:basedOn w:val="CardText1"/>
    <w:link w:val="CardText2Char"/>
    <w:qFormat/>
    <w:rsid w:val="0055679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paragraph" w:customStyle="1" w:styleId="CardText1">
    <w:name w:val="Card Text 1"/>
    <w:basedOn w:val="Normal"/>
    <w:uiPriority w:val="99"/>
    <w:qFormat/>
    <w:rsid w:val="00556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556798"/>
    <w:rPr>
      <w:rFonts w:ascii="Georgia" w:eastAsia="Times New Roman" w:hAnsi="Georgia"/>
      <w:szCs w:val="26"/>
    </w:rPr>
  </w:style>
  <w:style w:type="paragraph" w:customStyle="1" w:styleId="NormalText">
    <w:name w:val="Normal Text"/>
    <w:basedOn w:val="Normal"/>
    <w:link w:val="NormalTextChar"/>
    <w:autoRedefine/>
    <w:qFormat/>
    <w:rsid w:val="00556798"/>
    <w:rPr>
      <w:rFonts w:ascii="Georgia" w:eastAsia="Times New Roman" w:hAnsi="Georgia"/>
      <w:szCs w:val="26"/>
    </w:rPr>
  </w:style>
  <w:style w:type="character" w:customStyle="1" w:styleId="citesChar">
    <w:name w:val="cites Char"/>
    <w:aliases w:val="Heading 1 Char3"/>
    <w:basedOn w:val="DefaultParagraphFont"/>
    <w:link w:val="cites0"/>
    <w:locked/>
    <w:rsid w:val="00556798"/>
    <w:rPr>
      <w:rFonts w:ascii="Times New Roman" w:eastAsia="Malgun Gothic" w:hAnsi="Times New Roman" w:cs="Times New Roman"/>
      <w:b/>
      <w:u w:val="single"/>
    </w:rPr>
  </w:style>
  <w:style w:type="paragraph" w:customStyle="1" w:styleId="cites0">
    <w:name w:val="cites"/>
    <w:next w:val="Normal"/>
    <w:link w:val="citesChar"/>
    <w:autoRedefine/>
    <w:qFormat/>
    <w:rsid w:val="00556798"/>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5679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5679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556798"/>
    <w:rPr>
      <w:rFonts w:ascii="Georgia" w:eastAsia="Times New Roman" w:hAnsi="Georgia"/>
      <w:szCs w:val="24"/>
      <w:u w:val="single"/>
    </w:rPr>
  </w:style>
  <w:style w:type="paragraph" w:customStyle="1" w:styleId="StyleStyle411pt">
    <w:name w:val="Style Style4 + 11 pt"/>
    <w:basedOn w:val="Normal"/>
    <w:link w:val="StyleStyle411ptChar"/>
    <w:qFormat/>
    <w:rsid w:val="00556798"/>
    <w:rPr>
      <w:rFonts w:ascii="Georgia" w:eastAsia="Times New Roman" w:hAnsi="Georgia"/>
      <w:szCs w:val="24"/>
      <w:u w:val="single"/>
    </w:rPr>
  </w:style>
  <w:style w:type="character" w:customStyle="1" w:styleId="StyleCardText11ptUnderlineChar">
    <w:name w:val="Style Card Text + 11 pt Underline Char"/>
    <w:link w:val="StyleCardText11ptUnderline"/>
    <w:locked/>
    <w:rsid w:val="00556798"/>
    <w:rPr>
      <w:szCs w:val="24"/>
      <w:u w:val="single"/>
    </w:rPr>
  </w:style>
  <w:style w:type="paragraph" w:customStyle="1" w:styleId="StyleCardText11ptUnderline">
    <w:name w:val="Style Card Text + 11 pt Underline"/>
    <w:link w:val="StyleCardText11ptUnderlineChar"/>
    <w:qFormat/>
    <w:rsid w:val="00556798"/>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556798"/>
    <w:rPr>
      <w:rFonts w:ascii="Georgia" w:hAnsi="Georgia"/>
      <w:sz w:val="16"/>
      <w:szCs w:val="24"/>
    </w:rPr>
  </w:style>
  <w:style w:type="paragraph" w:customStyle="1" w:styleId="StyleMinimizedText11pt">
    <w:name w:val="Style Minimized Text + 11 pt"/>
    <w:basedOn w:val="Normal"/>
    <w:link w:val="StyleMinimizedText11ptChar"/>
    <w:qFormat/>
    <w:rsid w:val="00556798"/>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556798"/>
    <w:rPr>
      <w:rFonts w:ascii="Georgia" w:hAnsi="Georgia"/>
      <w:sz w:val="16"/>
      <w:szCs w:val="24"/>
    </w:rPr>
  </w:style>
  <w:style w:type="paragraph" w:customStyle="1" w:styleId="StyleMinimizedText11pt1">
    <w:name w:val="Style Minimized Text + 11 pt1"/>
    <w:basedOn w:val="Normal"/>
    <w:link w:val="StyleMinimizedText11pt1Char"/>
    <w:qFormat/>
    <w:rsid w:val="00556798"/>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55679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56798"/>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5679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56798"/>
    <w:rPr>
      <w:rFonts w:ascii="Georgia" w:eastAsia="SimSun" w:hAnsi="Georgia"/>
      <w:b/>
      <w:bCs/>
      <w:szCs w:val="24"/>
      <w:u w:val="single"/>
    </w:rPr>
  </w:style>
  <w:style w:type="character" w:customStyle="1" w:styleId="Debate-CardSmalltextF2Char">
    <w:name w:val="Debate- Card Small text F2 Char"/>
    <w:link w:val="Debate-CardSmalltextF2"/>
    <w:locked/>
    <w:rsid w:val="00556798"/>
    <w:rPr>
      <w:rFonts w:ascii="Arial Narrow" w:hAnsi="Arial Narrow"/>
      <w:sz w:val="16"/>
    </w:rPr>
  </w:style>
  <w:style w:type="paragraph" w:customStyle="1" w:styleId="Debate-CardSmalltextF2">
    <w:name w:val="Debate- Card Small text F2"/>
    <w:basedOn w:val="Normal"/>
    <w:next w:val="Normal"/>
    <w:link w:val="Debate-CardSmalltextF2Char"/>
    <w:qFormat/>
    <w:rsid w:val="00556798"/>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556798"/>
    <w:rPr>
      <w:rFonts w:ascii="Arial Narrow" w:hAnsi="Arial Narrow"/>
      <w:b/>
      <w:sz w:val="18"/>
      <w:u w:val="single"/>
    </w:rPr>
  </w:style>
  <w:style w:type="paragraph" w:customStyle="1" w:styleId="Debate-EmphasizedText-F5">
    <w:name w:val="Debate- Emphasized Text- F5"/>
    <w:basedOn w:val="Normal"/>
    <w:link w:val="Debate-EmphasizedText-F5Char"/>
    <w:qFormat/>
    <w:rsid w:val="00556798"/>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55679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56798"/>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55679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556798"/>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556798"/>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556798"/>
    <w:rPr>
      <w:rFonts w:ascii="Georgia" w:eastAsia="Times New Roman" w:hAnsi="Georgia"/>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556798"/>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556798"/>
    <w:pPr>
      <w:pBdr>
        <w:top w:val="single" w:sz="4" w:space="0" w:color="auto"/>
        <w:left w:val="single" w:sz="4" w:space="0" w:color="auto"/>
        <w:bottom w:val="single" w:sz="4" w:space="0" w:color="auto"/>
        <w:right w:val="single" w:sz="4" w:space="0" w:color="auto"/>
      </w:pBdr>
    </w:pPr>
    <w:rPr>
      <w:rFonts w:ascii="Georgia" w:eastAsia="Times New Roman" w:hAnsi="Georgia"/>
      <w:b/>
      <w:bCs/>
      <w:szCs w:val="24"/>
      <w:u w:val="single"/>
      <w:bdr w:val="single" w:sz="4" w:space="0" w:color="auto" w:frame="1"/>
    </w:rPr>
  </w:style>
  <w:style w:type="character" w:customStyle="1" w:styleId="StyleUnderlineChar11ptChar">
    <w:name w:val="Style Underline Char + 11 pt Char"/>
    <w:basedOn w:val="DefaultParagraphFont"/>
    <w:locked/>
    <w:rsid w:val="00556798"/>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556798"/>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5679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56798"/>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112ptChar">
    <w:name w:val="Style Style1 + 12 pt Char"/>
    <w:basedOn w:val="DefaultParagraphFont"/>
    <w:link w:val="StyleStyle112pt"/>
    <w:locked/>
    <w:rsid w:val="00556798"/>
    <w:rPr>
      <w:rFonts w:ascii="Georgia" w:eastAsia="SimSun" w:hAnsi="Georgia"/>
      <w:szCs w:val="24"/>
      <w:u w:val="single"/>
      <w:lang w:eastAsia="zh-CN"/>
    </w:rPr>
  </w:style>
  <w:style w:type="paragraph" w:customStyle="1" w:styleId="StyleStyle112pt">
    <w:name w:val="Style Style1 + 12 pt"/>
    <w:basedOn w:val="Normal"/>
    <w:link w:val="StyleStyle112ptChar"/>
    <w:qFormat/>
    <w:rsid w:val="00556798"/>
    <w:rPr>
      <w:rFonts w:ascii="Georgia" w:eastAsia="SimSun" w:hAnsi="Georgia"/>
      <w:szCs w:val="24"/>
      <w:u w:val="single"/>
      <w:lang w:eastAsia="zh-CN"/>
    </w:rPr>
  </w:style>
  <w:style w:type="character" w:customStyle="1" w:styleId="MinimizedTextChar">
    <w:name w:val="Minimized Text Char"/>
    <w:basedOn w:val="DefaultParagraphFont"/>
    <w:link w:val="MinimizedText"/>
    <w:locked/>
    <w:rsid w:val="00556798"/>
    <w:rPr>
      <w:rFonts w:ascii="Georgia" w:eastAsia="Times New Roman" w:hAnsi="Georgia"/>
      <w:sz w:val="16"/>
      <w:szCs w:val="24"/>
    </w:rPr>
  </w:style>
  <w:style w:type="paragraph" w:customStyle="1" w:styleId="MinimizedText">
    <w:name w:val="Minimized Text"/>
    <w:basedOn w:val="Normal"/>
    <w:link w:val="MinimizedTextChar"/>
    <w:qFormat/>
    <w:rsid w:val="00556798"/>
    <w:rPr>
      <w:rFonts w:ascii="Georgia" w:eastAsia="Times New Roman" w:hAnsi="Georgia"/>
      <w:sz w:val="16"/>
      <w:szCs w:val="24"/>
    </w:rPr>
  </w:style>
  <w:style w:type="character" w:customStyle="1" w:styleId="StyleMinimizedTextArialNarrow10ptChar">
    <w:name w:val="Style Minimized Text + Arial Narrow 10 pt Char"/>
    <w:basedOn w:val="MinimizedTextChar"/>
    <w:link w:val="StyleMinimizedTextArialNarrow10pt"/>
    <w:locked/>
    <w:rsid w:val="0055679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56798"/>
    <w:rPr>
      <w:sz w:val="20"/>
    </w:rPr>
  </w:style>
  <w:style w:type="character" w:customStyle="1" w:styleId="StyleUnderlineChar11ptBorderSinglesolidlineAutoChar">
    <w:name w:val="Style Underline Char + 11 pt Border: : (Single solid line Auto  ... Char"/>
    <w:link w:val="StyleUnderlineChar11ptBorderSinglesolidlineAuto"/>
    <w:locked/>
    <w:rsid w:val="0055679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56798"/>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49pt3Char">
    <w:name w:val="Style Style4 + 9 pt3 Char"/>
    <w:basedOn w:val="Style4Char"/>
    <w:link w:val="StyleStyle49pt3"/>
    <w:locked/>
    <w:rsid w:val="00556798"/>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556798"/>
    <w:rPr>
      <w:rFonts w:ascii="Times New Roman" w:hAnsi="Times New Roman" w:cs="Times New Roman"/>
      <w:sz w:val="20"/>
    </w:rPr>
  </w:style>
  <w:style w:type="character" w:customStyle="1" w:styleId="StyleStyle4BoldChar">
    <w:name w:val="Style Style4 + Bold Char"/>
    <w:basedOn w:val="Style4Char"/>
    <w:link w:val="StyleStyle4Bold"/>
    <w:locked/>
    <w:rsid w:val="00556798"/>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556798"/>
    <w:rPr>
      <w:rFonts w:ascii="Times New Roman" w:hAnsi="Times New Roman" w:cs="Times New Roman"/>
      <w:b/>
      <w:bCs/>
      <w:sz w:val="20"/>
    </w:rPr>
  </w:style>
  <w:style w:type="character" w:customStyle="1" w:styleId="CircledChar">
    <w:name w:val="Circled Char"/>
    <w:basedOn w:val="CardTextChar1"/>
    <w:link w:val="Circled"/>
    <w:locked/>
    <w:rsid w:val="00556798"/>
    <w:rPr>
      <w:rFonts w:ascii="MS Mincho" w:eastAsia="MS Mincho" w:hAnsi="Garamond" w:hint="default"/>
      <w:b/>
      <w:sz w:val="18"/>
      <w:szCs w:val="20"/>
      <w:u w:val="single"/>
      <w:lang w:val="x-none" w:eastAsia="ja-JP"/>
    </w:rPr>
  </w:style>
  <w:style w:type="character" w:customStyle="1" w:styleId="CardTextChar1">
    <w:name w:val="Card Text Char"/>
    <w:locked/>
    <w:rsid w:val="00556798"/>
    <w:rPr>
      <w:rFonts w:ascii="Garamond" w:eastAsia="Calibri" w:hAnsi="Garamond" w:hint="default"/>
      <w:sz w:val="18"/>
      <w:szCs w:val="22"/>
      <w:lang w:val="x-none" w:eastAsia="x-none"/>
    </w:rPr>
  </w:style>
  <w:style w:type="paragraph" w:customStyle="1" w:styleId="Circled">
    <w:name w:val="Circled"/>
    <w:link w:val="CircledChar"/>
    <w:qFormat/>
    <w:rsid w:val="00556798"/>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556798"/>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556798"/>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556798"/>
  </w:style>
  <w:style w:type="paragraph" w:customStyle="1" w:styleId="StyleBoldandUnderlineChar11pt">
    <w:name w:val="Style Bold and Underline Char + 11 pt"/>
    <w:link w:val="StyleBoldandUnderlineChar11ptChar"/>
    <w:qFormat/>
    <w:rsid w:val="00556798"/>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55679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556798"/>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556798"/>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556798"/>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55679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5679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5679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556798"/>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556798"/>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55679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556798"/>
    <w:rPr>
      <w:rFonts w:ascii="Georgia" w:eastAsia="Times New Roman" w:hAnsi="Georgia"/>
      <w:szCs w:val="20"/>
    </w:rPr>
  </w:style>
  <w:style w:type="paragraph" w:customStyle="1" w:styleId="cardCharChar">
    <w:name w:val="card Char Char"/>
    <w:basedOn w:val="Normal"/>
    <w:link w:val="cardCharCharChar"/>
    <w:qFormat/>
    <w:rsid w:val="00556798"/>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556798"/>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556798"/>
  </w:style>
  <w:style w:type="character" w:customStyle="1" w:styleId="StyleCardTextArialNarrow9ptChar">
    <w:name w:val="Style Card Text + Arial Narrow 9 pt Char"/>
    <w:basedOn w:val="DefaultParagraphFont"/>
    <w:link w:val="StyleCardTextArialNarrow9pt"/>
    <w:rsid w:val="00556798"/>
  </w:style>
  <w:style w:type="paragraph" w:customStyle="1" w:styleId="StyleCardTextArialNarrow9pt">
    <w:name w:val="Style Card Text + Arial Narrow 9 pt"/>
    <w:link w:val="StyleCardTextArialNarrow9ptChar"/>
    <w:qFormat/>
    <w:rsid w:val="00556798"/>
    <w:pPr>
      <w:spacing w:after="200" w:line="276" w:lineRule="auto"/>
    </w:pPr>
  </w:style>
  <w:style w:type="character" w:customStyle="1" w:styleId="StyleCardTextArialNarrow8ptChar">
    <w:name w:val="Style Card Text + Arial Narrow 8 pt Char"/>
    <w:basedOn w:val="CardTextChar10"/>
    <w:link w:val="StyleCardTextArialNarrow8pt"/>
    <w:locked/>
    <w:rsid w:val="0055679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5679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5679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56798"/>
    <w:rPr>
      <w:rFonts w:ascii="Georgia" w:eastAsia="Times New Roman" w:hAnsi="Georgia"/>
      <w:sz w:val="16"/>
      <w:szCs w:val="24"/>
    </w:rPr>
  </w:style>
  <w:style w:type="paragraph" w:customStyle="1" w:styleId="Textsmall0">
    <w:name w:val="Textsmall"/>
    <w:basedOn w:val="Normal"/>
    <w:next w:val="Normal"/>
    <w:link w:val="TextsmallChar0"/>
    <w:qFormat/>
    <w:rsid w:val="00556798"/>
    <w:rPr>
      <w:rFonts w:ascii="Georgia" w:eastAsia="Times New Roman" w:hAnsi="Georgia"/>
      <w:sz w:val="16"/>
      <w:szCs w:val="24"/>
    </w:rPr>
  </w:style>
  <w:style w:type="character" w:customStyle="1" w:styleId="StyleStyle49pt10Char">
    <w:name w:val="Style Style4 + 9 pt10 Char"/>
    <w:basedOn w:val="Style4Char"/>
    <w:link w:val="StyleStyle49pt10"/>
    <w:locked/>
    <w:rsid w:val="00556798"/>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556798"/>
    <w:rPr>
      <w:rFonts w:ascii="Times New Roman" w:hAnsi="Times New Roman" w:cs="Times New Roman"/>
      <w:sz w:val="20"/>
    </w:rPr>
  </w:style>
  <w:style w:type="character" w:customStyle="1" w:styleId="StyleStyle49ptBold7Char">
    <w:name w:val="Style Style4 + 9 pt Bold7 Char"/>
    <w:link w:val="StyleStyle49ptBold7"/>
    <w:locked/>
    <w:rsid w:val="0055679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556798"/>
    <w:rPr>
      <w:rFonts w:ascii="Times New Roman" w:hAnsi="Times New Roman" w:cs="Times New Roman"/>
      <w:b/>
      <w:bCs/>
    </w:rPr>
  </w:style>
  <w:style w:type="character" w:customStyle="1" w:styleId="NormalUnderlineChar">
    <w:name w:val="Normal Underline Char"/>
    <w:link w:val="NormalUnderline"/>
    <w:locked/>
    <w:rsid w:val="00556798"/>
    <w:rPr>
      <w:rFonts w:ascii="Georgia" w:eastAsia="Times New Roman" w:hAnsi="Georgia"/>
      <w:szCs w:val="24"/>
      <w:u w:val="single"/>
    </w:rPr>
  </w:style>
  <w:style w:type="paragraph" w:customStyle="1" w:styleId="NormalUnderline">
    <w:name w:val="Normal Underline"/>
    <w:basedOn w:val="Normal"/>
    <w:link w:val="NormalUnderlineChar"/>
    <w:qFormat/>
    <w:rsid w:val="00556798"/>
    <w:pPr>
      <w:ind w:left="288"/>
    </w:pPr>
    <w:rPr>
      <w:rFonts w:ascii="Georgia" w:eastAsia="Times New Roman" w:hAnsi="Georgia"/>
      <w:szCs w:val="24"/>
      <w:u w:val="single"/>
    </w:rPr>
  </w:style>
  <w:style w:type="character" w:customStyle="1" w:styleId="CardStyleChar">
    <w:name w:val="Card Style Char"/>
    <w:link w:val="CardStyle"/>
    <w:locked/>
    <w:rsid w:val="00556798"/>
    <w:rPr>
      <w:rFonts w:ascii="Georgia" w:eastAsia="Times New Roman" w:hAnsi="Georgia"/>
      <w:szCs w:val="24"/>
    </w:rPr>
  </w:style>
  <w:style w:type="paragraph" w:customStyle="1" w:styleId="CardStyle">
    <w:name w:val="Card Style"/>
    <w:basedOn w:val="Normal"/>
    <w:link w:val="CardStyleChar"/>
    <w:qFormat/>
    <w:rsid w:val="00556798"/>
    <w:rPr>
      <w:rFonts w:ascii="Georgia" w:eastAsia="Times New Roman" w:hAnsi="Georgia"/>
      <w:szCs w:val="24"/>
    </w:rPr>
  </w:style>
  <w:style w:type="character" w:customStyle="1" w:styleId="Stylecard11ptChar">
    <w:name w:val="Style card + 11 pt Char"/>
    <w:link w:val="Stylecard11pt"/>
    <w:locked/>
    <w:rsid w:val="00556798"/>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556798"/>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55679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556798"/>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5679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56798"/>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556798"/>
    <w:rPr>
      <w:rFonts w:ascii="Arial" w:eastAsia="Calibri" w:hAnsi="Arial" w:cs="Arial"/>
      <w:b/>
      <w:sz w:val="24"/>
    </w:rPr>
  </w:style>
  <w:style w:type="paragraph" w:customStyle="1" w:styleId="Tagtemplate">
    <w:name w:val="Tagtemplate"/>
    <w:basedOn w:val="Normal"/>
    <w:link w:val="TagtemplateChar"/>
    <w:autoRedefine/>
    <w:qFormat/>
    <w:rsid w:val="00556798"/>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55679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56798"/>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556798"/>
    <w:rPr>
      <w:b/>
      <w:szCs w:val="24"/>
      <w:u w:val="single"/>
    </w:rPr>
  </w:style>
  <w:style w:type="paragraph" w:customStyle="1" w:styleId="BoldandUnderline">
    <w:name w:val="Bold and Underline"/>
    <w:basedOn w:val="Normal"/>
    <w:link w:val="BoldandUnderlineChar"/>
    <w:qFormat/>
    <w:rsid w:val="00556798"/>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556798"/>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556798"/>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55679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556798"/>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5679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556798"/>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556798"/>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556798"/>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556798"/>
    <w:rPr>
      <w:rFonts w:ascii="Georgia" w:eastAsia="Times New Roman" w:hAnsi="Georgia"/>
      <w:szCs w:val="24"/>
      <w:u w:val="single"/>
    </w:rPr>
  </w:style>
  <w:style w:type="paragraph" w:customStyle="1" w:styleId="Cards1">
    <w:name w:val="Cards1"/>
    <w:basedOn w:val="Normal"/>
    <w:link w:val="Cards1Char"/>
    <w:qFormat/>
    <w:rsid w:val="00556798"/>
    <w:pPr>
      <w:ind w:left="288"/>
    </w:pPr>
    <w:rPr>
      <w:rFonts w:ascii="Georgia" w:eastAsia="Times New Roman" w:hAnsi="Georgia"/>
      <w:szCs w:val="24"/>
      <w:u w:val="single"/>
    </w:rPr>
  </w:style>
  <w:style w:type="character" w:customStyle="1" w:styleId="StyleCardTextTimesNewRoman11ptUnderlineChar">
    <w:name w:val="Style Card Text + Times New Roman 11 pt Underline Char"/>
    <w:link w:val="StyleCardTextTimesNewRoman11ptUnderline"/>
    <w:locked/>
    <w:rsid w:val="00556798"/>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556798"/>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556798"/>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556798"/>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556798"/>
    <w:rPr>
      <w:rFonts w:ascii="Times New Roman" w:hAnsi="Times New Roman" w:cs="Times New Roman"/>
      <w:u w:val="single"/>
    </w:rPr>
  </w:style>
  <w:style w:type="paragraph" w:customStyle="1" w:styleId="UnderlinedCardText">
    <w:name w:val="Underlined Card Text"/>
    <w:basedOn w:val="Normal"/>
    <w:link w:val="UnderlinedCardTextChar"/>
    <w:qFormat/>
    <w:rsid w:val="00556798"/>
    <w:pPr>
      <w:spacing w:after="200"/>
      <w:contextualSpacing/>
    </w:pPr>
    <w:rPr>
      <w:rFonts w:ascii="Times New Roman" w:hAnsi="Times New Roman" w:cs="Times New Roman"/>
      <w:u w:val="single"/>
    </w:rPr>
  </w:style>
  <w:style w:type="character" w:customStyle="1" w:styleId="ShrinkChar">
    <w:name w:val="Shrink Char"/>
    <w:link w:val="Shrink"/>
    <w:locked/>
    <w:rsid w:val="00556798"/>
    <w:rPr>
      <w:rFonts w:ascii="Courier" w:hAnsi="Courier" w:cs="Courier"/>
      <w:bCs/>
      <w:sz w:val="16"/>
      <w:szCs w:val="16"/>
    </w:rPr>
  </w:style>
  <w:style w:type="paragraph" w:customStyle="1" w:styleId="Shrink">
    <w:name w:val="Shrink"/>
    <w:link w:val="ShrinkChar"/>
    <w:qFormat/>
    <w:rsid w:val="00556798"/>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556798"/>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556798"/>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55679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556798"/>
    <w:rPr>
      <w:rFonts w:ascii="Georgia" w:eastAsia="Times New Roman" w:hAnsi="Georgia" w:cs="Times New Roman"/>
      <w:b/>
      <w:szCs w:val="24"/>
      <w:u w:val="single"/>
    </w:rPr>
  </w:style>
  <w:style w:type="character" w:customStyle="1" w:styleId="HeadingsBaseChar">
    <w:name w:val="Headings Base Char"/>
    <w:link w:val="HeadingsBase"/>
    <w:locked/>
    <w:rsid w:val="00556798"/>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556798"/>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55679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556798"/>
    <w:pPr>
      <w:shd w:val="clear" w:color="auto" w:fill="66FFFF"/>
    </w:pPr>
    <w:rPr>
      <w:rFonts w:eastAsia="Calibri"/>
      <w:sz w:val="24"/>
      <w:u w:val="single"/>
    </w:rPr>
  </w:style>
  <w:style w:type="character" w:customStyle="1" w:styleId="BlockHeaderHiddenChar">
    <w:name w:val="Block Header Hidden Char"/>
    <w:link w:val="BlockHeaderHidden"/>
    <w:locked/>
    <w:rsid w:val="0055679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56798"/>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556798"/>
    <w:rPr>
      <w:rFonts w:ascii="Georgia" w:hAnsi="Georgia"/>
      <w:b/>
      <w:sz w:val="24"/>
    </w:rPr>
  </w:style>
  <w:style w:type="paragraph" w:customStyle="1" w:styleId="Normaltag">
    <w:name w:val="Normal tag"/>
    <w:basedOn w:val="Normal"/>
    <w:link w:val="NormaltagChar"/>
    <w:qFormat/>
    <w:rsid w:val="00556798"/>
    <w:rPr>
      <w:rFonts w:ascii="Georgia" w:hAnsi="Georgia"/>
      <w:b/>
      <w:sz w:val="24"/>
    </w:rPr>
  </w:style>
  <w:style w:type="character" w:customStyle="1" w:styleId="AnalyticChar">
    <w:name w:val="Analytic Char"/>
    <w:basedOn w:val="DefaultParagraphFont"/>
    <w:link w:val="Analytic"/>
    <w:locked/>
    <w:rsid w:val="00556798"/>
    <w:rPr>
      <w:rFonts w:ascii="Georgia" w:hAnsi="Georgia"/>
    </w:rPr>
  </w:style>
  <w:style w:type="paragraph" w:customStyle="1" w:styleId="Analytic">
    <w:name w:val="Analytic"/>
    <w:basedOn w:val="Normal"/>
    <w:link w:val="AnalyticChar"/>
    <w:qFormat/>
    <w:rsid w:val="00556798"/>
    <w:rPr>
      <w:rFonts w:ascii="Georgia" w:hAnsi="Georgia"/>
    </w:rPr>
  </w:style>
  <w:style w:type="character" w:customStyle="1" w:styleId="SmallSizeParagraphChar">
    <w:name w:val="Small Size Paragraph Char"/>
    <w:link w:val="SmallSizeParagraph"/>
    <w:locked/>
    <w:rsid w:val="00556798"/>
    <w:rPr>
      <w:rFonts w:ascii="Georgia" w:eastAsia="Calibri" w:hAnsi="Georgia"/>
      <w:sz w:val="16"/>
      <w:szCs w:val="16"/>
    </w:rPr>
  </w:style>
  <w:style w:type="paragraph" w:customStyle="1" w:styleId="SmallSizeParagraph">
    <w:name w:val="Small Size Paragraph"/>
    <w:basedOn w:val="Normal"/>
    <w:link w:val="SmallSizeParagraphChar"/>
    <w:qFormat/>
    <w:rsid w:val="00556798"/>
    <w:rPr>
      <w:rFonts w:ascii="Georgia" w:eastAsia="Calibri" w:hAnsi="Georgia"/>
      <w:sz w:val="16"/>
      <w:szCs w:val="16"/>
    </w:rPr>
  </w:style>
  <w:style w:type="character" w:customStyle="1" w:styleId="UnderlineChar2CharCharChar">
    <w:name w:val="Underline Char2 Char Char Char"/>
    <w:link w:val="UnderlineChar2CharChar"/>
    <w:locked/>
    <w:rsid w:val="00556798"/>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556798"/>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556798"/>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556798"/>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556798"/>
    <w:rPr>
      <w:rFonts w:ascii="Georgia" w:eastAsia="Calibri" w:hAnsi="Georgia"/>
    </w:rPr>
  </w:style>
  <w:style w:type="paragraph" w:customStyle="1" w:styleId="StyleCardText9pt">
    <w:name w:val="Style Card Text + 9 pt"/>
    <w:basedOn w:val="Normal"/>
    <w:link w:val="StyleCardText9ptChar"/>
    <w:qFormat/>
    <w:rsid w:val="00556798"/>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556798"/>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556798"/>
    <w:pPr>
      <w:pBdr>
        <w:top w:val="single" w:sz="4" w:space="0" w:color="auto"/>
        <w:left w:val="single" w:sz="4" w:space="0" w:color="auto"/>
        <w:bottom w:val="single" w:sz="4" w:space="0" w:color="auto"/>
        <w:right w:val="single" w:sz="4" w:space="0" w:color="auto"/>
      </w:pBdr>
    </w:pPr>
    <w:rPr>
      <w:rFonts w:ascii="Georgia" w:eastAsiaTheme="minorHAnsi" w:hAnsi="Georgia"/>
      <w:b/>
      <w:bCs/>
      <w:bdr w:val="single" w:sz="4" w:space="0" w:color="auto" w:frame="1"/>
    </w:rPr>
  </w:style>
  <w:style w:type="character" w:customStyle="1" w:styleId="AuthorDateChar">
    <w:name w:val="AuthorDate Char"/>
    <w:link w:val="AuthorDate"/>
    <w:locked/>
    <w:rsid w:val="00556798"/>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55679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556798"/>
    <w:rPr>
      <w:szCs w:val="24"/>
      <w:u w:val="single"/>
    </w:rPr>
  </w:style>
  <w:style w:type="paragraph" w:customStyle="1" w:styleId="UnderlineText">
    <w:name w:val="Underline Text"/>
    <w:basedOn w:val="Normal"/>
    <w:link w:val="UnderlineTextChar"/>
    <w:qFormat/>
    <w:rsid w:val="00556798"/>
    <w:pPr>
      <w:ind w:left="288"/>
    </w:pPr>
    <w:rPr>
      <w:rFonts w:asciiTheme="minorHAnsi" w:hAnsiTheme="minorHAnsi"/>
      <w:szCs w:val="24"/>
      <w:u w:val="single"/>
    </w:rPr>
  </w:style>
  <w:style w:type="character" w:customStyle="1" w:styleId="SmallFontChar">
    <w:name w:val="Small Font Char"/>
    <w:basedOn w:val="DefaultParagraphFont"/>
    <w:link w:val="SmallFont"/>
    <w:locked/>
    <w:rsid w:val="00556798"/>
    <w:rPr>
      <w:rFonts w:ascii="Georgia" w:eastAsia="Times New Roman" w:hAnsi="Georgia"/>
      <w:sz w:val="14"/>
      <w:szCs w:val="18"/>
    </w:rPr>
  </w:style>
  <w:style w:type="paragraph" w:customStyle="1" w:styleId="SmallFont">
    <w:name w:val="Small Font"/>
    <w:basedOn w:val="Normal"/>
    <w:link w:val="SmallFontChar"/>
    <w:qFormat/>
    <w:rsid w:val="00556798"/>
    <w:pPr>
      <w:spacing w:after="200"/>
      <w:contextualSpacing/>
    </w:pPr>
    <w:rPr>
      <w:rFonts w:ascii="Georgia" w:eastAsia="Times New Roman" w:hAnsi="Georgia"/>
      <w:sz w:val="14"/>
      <w:szCs w:val="18"/>
    </w:rPr>
  </w:style>
  <w:style w:type="character" w:customStyle="1" w:styleId="HotRouteChar">
    <w:name w:val="Hot Route Char"/>
    <w:link w:val="HotRoute"/>
    <w:locked/>
    <w:rsid w:val="00556798"/>
    <w:rPr>
      <w:rFonts w:ascii="Georgia" w:eastAsia="Cambria" w:hAnsi="Georgia"/>
      <w:iCs/>
      <w:color w:val="000000"/>
      <w:sz w:val="18"/>
    </w:rPr>
  </w:style>
  <w:style w:type="paragraph" w:customStyle="1" w:styleId="HotRoute">
    <w:name w:val="Hot Route"/>
    <w:basedOn w:val="Normal"/>
    <w:link w:val="HotRouteChar"/>
    <w:qFormat/>
    <w:rsid w:val="00556798"/>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556798"/>
    <w:rPr>
      <w:rFonts w:ascii="Georgia" w:eastAsia="Calibri" w:hAnsi="Georgia"/>
      <w:szCs w:val="20"/>
    </w:rPr>
  </w:style>
  <w:style w:type="paragraph" w:customStyle="1" w:styleId="DebateNormal">
    <w:name w:val="DebateNormal"/>
    <w:basedOn w:val="Normal"/>
    <w:link w:val="DebateNormalChar"/>
    <w:qFormat/>
    <w:rsid w:val="00556798"/>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556798"/>
    <w:rPr>
      <w:rFonts w:ascii="Georgia" w:eastAsia="Calibri" w:hAnsi="Georgia"/>
      <w:b/>
      <w:szCs w:val="20"/>
      <w:u w:val="single"/>
    </w:rPr>
  </w:style>
  <w:style w:type="paragraph" w:customStyle="1" w:styleId="DebateEmphasis">
    <w:name w:val="DebateEmphasis"/>
    <w:basedOn w:val="Normal"/>
    <w:link w:val="DebateEmphasisChar"/>
    <w:qFormat/>
    <w:rsid w:val="00556798"/>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556798"/>
    <w:rPr>
      <w:rFonts w:ascii="Times New Roman" w:hAnsi="Times New Roman" w:cs="Times New Roman"/>
      <w:sz w:val="18"/>
    </w:rPr>
  </w:style>
  <w:style w:type="paragraph" w:customStyle="1" w:styleId="NormalCite">
    <w:name w:val="NormalCite"/>
    <w:link w:val="NormalCiteChar"/>
    <w:qFormat/>
    <w:rsid w:val="00556798"/>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556798"/>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556798"/>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556798"/>
    <w:rPr>
      <w:szCs w:val="24"/>
      <w:u w:val="single"/>
    </w:rPr>
  </w:style>
  <w:style w:type="paragraph" w:customStyle="1" w:styleId="UnderlineChar4">
    <w:name w:val="Underline Char4"/>
    <w:basedOn w:val="Normal"/>
    <w:link w:val="UnderlineChar4Char"/>
    <w:qFormat/>
    <w:rsid w:val="00556798"/>
    <w:rPr>
      <w:rFonts w:asciiTheme="minorHAnsi" w:hAnsiTheme="minorHAnsi"/>
      <w:szCs w:val="24"/>
      <w:u w:val="single"/>
    </w:rPr>
  </w:style>
  <w:style w:type="character" w:customStyle="1" w:styleId="BoldandUnderlineChar3Char2">
    <w:name w:val="Bold and Underline Char3 Char2"/>
    <w:basedOn w:val="DefaultParagraphFont"/>
    <w:link w:val="BoldandUnderlineChar3"/>
    <w:locked/>
    <w:rsid w:val="00556798"/>
    <w:rPr>
      <w:b/>
      <w:szCs w:val="24"/>
      <w:u w:val="single"/>
    </w:rPr>
  </w:style>
  <w:style w:type="paragraph" w:customStyle="1" w:styleId="BoldandUnderlineChar3">
    <w:name w:val="Bold and Underline Char3"/>
    <w:basedOn w:val="Normal"/>
    <w:link w:val="BoldandUnderlineChar3Char2"/>
    <w:qFormat/>
    <w:rsid w:val="00556798"/>
    <w:rPr>
      <w:rFonts w:asciiTheme="minorHAnsi" w:hAnsiTheme="minorHAnsi"/>
      <w:b/>
      <w:szCs w:val="24"/>
      <w:u w:val="single"/>
    </w:rPr>
  </w:style>
  <w:style w:type="character" w:customStyle="1" w:styleId="LanguageChar">
    <w:name w:val="Language Char"/>
    <w:basedOn w:val="DefaultParagraphFont"/>
    <w:link w:val="Language"/>
    <w:locked/>
    <w:rsid w:val="00556798"/>
    <w:rPr>
      <w:rFonts w:ascii="Georgia" w:eastAsia="Times New Roman" w:hAnsi="Georgia"/>
      <w:strike/>
      <w:szCs w:val="20"/>
    </w:rPr>
  </w:style>
  <w:style w:type="paragraph" w:customStyle="1" w:styleId="Language">
    <w:name w:val="Language"/>
    <w:basedOn w:val="Normal"/>
    <w:link w:val="LanguageChar"/>
    <w:qFormat/>
    <w:rsid w:val="00556798"/>
    <w:rPr>
      <w:rFonts w:ascii="Georgia" w:eastAsia="Times New Roman" w:hAnsi="Georgia"/>
      <w:strike/>
      <w:szCs w:val="20"/>
    </w:rPr>
  </w:style>
  <w:style w:type="character" w:customStyle="1" w:styleId="UnderlineChar3Char">
    <w:name w:val="Underline Char3 Char"/>
    <w:basedOn w:val="DefaultParagraphFont"/>
    <w:link w:val="UnderlineChar3"/>
    <w:locked/>
    <w:rsid w:val="00556798"/>
    <w:rPr>
      <w:rFonts w:ascii="Georgia" w:eastAsia="Times New Roman" w:hAnsi="Georgia"/>
      <w:szCs w:val="24"/>
      <w:u w:val="single"/>
    </w:rPr>
  </w:style>
  <w:style w:type="paragraph" w:customStyle="1" w:styleId="UnderlineChar3">
    <w:name w:val="Underline Char3"/>
    <w:basedOn w:val="Normal"/>
    <w:link w:val="UnderlineChar3Char"/>
    <w:qFormat/>
    <w:rsid w:val="00556798"/>
    <w:rPr>
      <w:rFonts w:ascii="Georgia" w:eastAsia="Times New Roman" w:hAnsi="Georgia"/>
      <w:szCs w:val="24"/>
      <w:u w:val="single"/>
    </w:rPr>
  </w:style>
  <w:style w:type="character" w:customStyle="1" w:styleId="BoldandUnderlineChar3CharChar">
    <w:name w:val="Bold and Underline Char3 Char Char"/>
    <w:basedOn w:val="DefaultParagraphFont"/>
    <w:link w:val="BoldandUnderlineChar3Char"/>
    <w:locked/>
    <w:rsid w:val="00556798"/>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556798"/>
    <w:rPr>
      <w:rFonts w:ascii="Georgia" w:eastAsia="Times New Roman" w:hAnsi="Georgia"/>
      <w:b/>
      <w:szCs w:val="24"/>
      <w:u w:val="single"/>
    </w:rPr>
  </w:style>
  <w:style w:type="character" w:customStyle="1" w:styleId="StyleStyle49ptBoldItalicChar">
    <w:name w:val="Style Style4 + 9 pt Bold Italic Char"/>
    <w:basedOn w:val="DefaultParagraphFont"/>
    <w:link w:val="StyleStyle49ptBoldItalic"/>
    <w:locked/>
    <w:rsid w:val="00556798"/>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556798"/>
    <w:rPr>
      <w:rFonts w:ascii="Georgia" w:eastAsia="Times New Roman" w:hAnsi="Georgia"/>
      <w:b/>
      <w:bCs/>
      <w:i/>
      <w:iCs/>
      <w:szCs w:val="24"/>
      <w:u w:val="single"/>
    </w:rPr>
  </w:style>
  <w:style w:type="character" w:customStyle="1" w:styleId="LanguageEditingChar">
    <w:name w:val="Language Editing Char"/>
    <w:link w:val="LanguageEditing"/>
    <w:locked/>
    <w:rsid w:val="0055679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56798"/>
    <w:rPr>
      <w:rFonts w:ascii="Times New Roman" w:eastAsia="Times New Roman" w:hAnsi="Times New Roman" w:cs="Times New Roman"/>
      <w:strike/>
      <w:sz w:val="20"/>
      <w:szCs w:val="24"/>
    </w:rPr>
  </w:style>
  <w:style w:type="character" w:customStyle="1" w:styleId="CardT1Char">
    <w:name w:val="CardT1 Char"/>
    <w:link w:val="CardT1"/>
    <w:locked/>
    <w:rsid w:val="00556798"/>
    <w:rPr>
      <w:rFonts w:ascii="Arial" w:eastAsia="Calibri" w:hAnsi="Arial" w:cs="Arial"/>
      <w:kern w:val="2"/>
      <w:sz w:val="14"/>
      <w:szCs w:val="14"/>
      <w:lang w:eastAsia="zh-TW"/>
    </w:rPr>
  </w:style>
  <w:style w:type="paragraph" w:customStyle="1" w:styleId="CardT1">
    <w:name w:val="CardT1"/>
    <w:basedOn w:val="Normal"/>
    <w:link w:val="CardT1Char"/>
    <w:qFormat/>
    <w:rsid w:val="00556798"/>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556798"/>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556798"/>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556798"/>
    <w:rPr>
      <w:rFonts w:ascii="Arial" w:eastAsia="Calibri" w:hAnsi="Arial" w:cs="Arial"/>
      <w:u w:val="single"/>
    </w:rPr>
  </w:style>
  <w:style w:type="paragraph" w:customStyle="1" w:styleId="Underline2">
    <w:name w:val="Underline2"/>
    <w:basedOn w:val="Normal"/>
    <w:link w:val="Underline2Char"/>
    <w:uiPriority w:val="4"/>
    <w:qFormat/>
    <w:rsid w:val="00556798"/>
    <w:rPr>
      <w:rFonts w:ascii="Arial" w:eastAsia="Calibri" w:hAnsi="Arial" w:cs="Arial"/>
      <w:u w:val="single"/>
    </w:rPr>
  </w:style>
  <w:style w:type="character" w:customStyle="1" w:styleId="CARDChar0">
    <w:name w:val="CARD Char"/>
    <w:basedOn w:val="DefaultParagraphFont"/>
    <w:link w:val="CARD0"/>
    <w:locked/>
    <w:rsid w:val="00556798"/>
    <w:rPr>
      <w:rFonts w:ascii="Georgia" w:hAnsi="Georgia"/>
      <w:szCs w:val="20"/>
    </w:rPr>
  </w:style>
  <w:style w:type="paragraph" w:customStyle="1" w:styleId="CARD0">
    <w:name w:val="CARD"/>
    <w:basedOn w:val="Normal"/>
    <w:link w:val="CARDChar0"/>
    <w:autoRedefine/>
    <w:qFormat/>
    <w:rsid w:val="00556798"/>
    <w:rPr>
      <w:rFonts w:ascii="Georgia" w:hAnsi="Georgia"/>
      <w:szCs w:val="20"/>
    </w:rPr>
  </w:style>
  <w:style w:type="character" w:customStyle="1" w:styleId="UnderlineSChar">
    <w:name w:val="Underline S Char"/>
    <w:link w:val="UnderlineS"/>
    <w:locked/>
    <w:rsid w:val="00556798"/>
    <w:rPr>
      <w:rFonts w:ascii="Georgia" w:eastAsia="Calibri" w:hAnsi="Georgia"/>
      <w:u w:val="single"/>
      <w:lang w:val="x-none" w:eastAsia="zh-CN"/>
    </w:rPr>
  </w:style>
  <w:style w:type="paragraph" w:customStyle="1" w:styleId="UnderlineS">
    <w:name w:val="Underline S"/>
    <w:basedOn w:val="Normal"/>
    <w:link w:val="UnderlineSChar"/>
    <w:qFormat/>
    <w:rsid w:val="00556798"/>
    <w:pPr>
      <w:spacing w:after="200"/>
    </w:pPr>
    <w:rPr>
      <w:rFonts w:ascii="Georgia" w:eastAsia="Calibri" w:hAnsi="Georgia"/>
      <w:u w:val="single"/>
      <w:lang w:val="x-none" w:eastAsia="zh-CN"/>
    </w:rPr>
  </w:style>
  <w:style w:type="character" w:customStyle="1" w:styleId="UnunderlinedChar">
    <w:name w:val="Ununderlined Char"/>
    <w:link w:val="Ununderlined"/>
    <w:locked/>
    <w:rsid w:val="00556798"/>
    <w:rPr>
      <w:rFonts w:ascii="Georgia" w:eastAsia="SimSun" w:hAnsi="Georgia"/>
      <w:sz w:val="12"/>
      <w:szCs w:val="24"/>
    </w:rPr>
  </w:style>
  <w:style w:type="paragraph" w:customStyle="1" w:styleId="Ununderlined">
    <w:name w:val="Ununderlined"/>
    <w:basedOn w:val="Normal"/>
    <w:link w:val="UnunderlinedChar"/>
    <w:qFormat/>
    <w:rsid w:val="00556798"/>
    <w:rPr>
      <w:rFonts w:ascii="Georgia" w:eastAsia="SimSun" w:hAnsi="Georgia"/>
      <w:sz w:val="12"/>
      <w:szCs w:val="24"/>
    </w:rPr>
  </w:style>
  <w:style w:type="character" w:customStyle="1" w:styleId="HighlightingChar">
    <w:name w:val="Highlighting Char"/>
    <w:link w:val="Highlighting"/>
    <w:locked/>
    <w:rsid w:val="00556798"/>
    <w:rPr>
      <w:rFonts w:ascii="Georgia" w:eastAsia="SimSun" w:hAnsi="Georgia"/>
      <w:sz w:val="24"/>
      <w:szCs w:val="24"/>
      <w:u w:val="thick"/>
    </w:rPr>
  </w:style>
  <w:style w:type="paragraph" w:customStyle="1" w:styleId="Highlighting">
    <w:name w:val="Highlighting"/>
    <w:basedOn w:val="Normal"/>
    <w:link w:val="HighlightingChar"/>
    <w:autoRedefine/>
    <w:qFormat/>
    <w:rsid w:val="00556798"/>
    <w:rPr>
      <w:rFonts w:ascii="Georgia" w:eastAsia="SimSun" w:hAnsi="Georgia"/>
      <w:sz w:val="24"/>
      <w:szCs w:val="24"/>
      <w:u w:val="thick"/>
    </w:rPr>
  </w:style>
  <w:style w:type="character" w:customStyle="1" w:styleId="CITEChar">
    <w:name w:val="CITE Char"/>
    <w:link w:val="CITE0"/>
    <w:locked/>
    <w:rsid w:val="00556798"/>
    <w:rPr>
      <w:rFonts w:ascii="Arial" w:eastAsia="Times New Roman" w:hAnsi="Arial" w:cs="Arial"/>
      <w:iCs/>
      <w:smallCaps/>
      <w:sz w:val="20"/>
      <w:szCs w:val="20"/>
      <w:u w:val="double"/>
    </w:rPr>
  </w:style>
  <w:style w:type="paragraph" w:customStyle="1" w:styleId="CITE0">
    <w:name w:val="CITE"/>
    <w:basedOn w:val="Heading2"/>
    <w:link w:val="CITEChar"/>
    <w:autoRedefine/>
    <w:qFormat/>
    <w:rsid w:val="00556798"/>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556798"/>
    <w:rPr>
      <w:rFonts w:ascii="Georgia" w:eastAsia="Times New Roman" w:hAnsi="Georgia"/>
      <w:szCs w:val="20"/>
    </w:rPr>
  </w:style>
  <w:style w:type="paragraph" w:customStyle="1" w:styleId="Cardnon-underlined">
    <w:name w:val="Card non-underlined"/>
    <w:basedOn w:val="Normal"/>
    <w:link w:val="Cardnon-underlinedChar"/>
    <w:autoRedefine/>
    <w:qFormat/>
    <w:rsid w:val="00556798"/>
    <w:rPr>
      <w:rFonts w:ascii="Georgia" w:eastAsia="Times New Roman" w:hAnsi="Georgia"/>
      <w:szCs w:val="20"/>
    </w:rPr>
  </w:style>
  <w:style w:type="character" w:customStyle="1" w:styleId="CardsHighlightedChar">
    <w:name w:val="Cards Highlighted Char"/>
    <w:link w:val="CardsHighlighted"/>
    <w:locked/>
    <w:rsid w:val="00556798"/>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556798"/>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556798"/>
    <w:rPr>
      <w:rFonts w:ascii="Calibri" w:eastAsia="Times New Roman" w:hAnsi="Calibri" w:cs="Times New Roman"/>
      <w:szCs w:val="20"/>
      <w:u w:val="single"/>
    </w:rPr>
  </w:style>
  <w:style w:type="paragraph" w:customStyle="1" w:styleId="StyleUnderline9pt">
    <w:name w:val="Style Underline + 9 pt"/>
    <w:link w:val="StyleUnderline9ptChar"/>
    <w:qFormat/>
    <w:rsid w:val="00556798"/>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556798"/>
    <w:rPr>
      <w:rFonts w:ascii="Arial Narrow" w:eastAsia="Times New Roman" w:hAnsi="Arial Narrow"/>
      <w:kern w:val="32"/>
      <w:szCs w:val="20"/>
    </w:rPr>
  </w:style>
  <w:style w:type="paragraph" w:customStyle="1" w:styleId="Stylecard9pt">
    <w:name w:val="Style card + 9 pt"/>
    <w:basedOn w:val="Normal"/>
    <w:link w:val="Stylecard9ptChar"/>
    <w:qFormat/>
    <w:rsid w:val="00556798"/>
    <w:pPr>
      <w:widowControl w:val="0"/>
      <w:ind w:left="288" w:right="288"/>
    </w:pPr>
    <w:rPr>
      <w:rFonts w:ascii="Arial Narrow" w:eastAsia="Times New Roman" w:hAnsi="Arial Narrow"/>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556798"/>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56798"/>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556798"/>
    <w:rPr>
      <w:b/>
      <w:bCs/>
      <w:szCs w:val="24"/>
      <w:u w:val="single"/>
    </w:rPr>
  </w:style>
  <w:style w:type="paragraph" w:customStyle="1" w:styleId="StyleUnderlined11ptBold">
    <w:name w:val="Style Underlined + 11 pt Bold"/>
    <w:basedOn w:val="underlined"/>
    <w:link w:val="StyleUnderlined11ptBoldChar"/>
    <w:qFormat/>
    <w:rsid w:val="00556798"/>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556798"/>
    <w:rPr>
      <w:szCs w:val="24"/>
      <w:u w:val="single"/>
    </w:rPr>
  </w:style>
  <w:style w:type="paragraph" w:customStyle="1" w:styleId="StyleUnderlined11pt">
    <w:name w:val="Style Underlined + 11 pt"/>
    <w:basedOn w:val="underlined"/>
    <w:link w:val="StyleUnderlined11ptChar"/>
    <w:qFormat/>
    <w:rsid w:val="00556798"/>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556798"/>
    <w:rPr>
      <w:rFonts w:ascii="Georgia" w:eastAsia="Calibri" w:hAnsi="Georgia"/>
    </w:rPr>
  </w:style>
  <w:style w:type="paragraph" w:customStyle="1" w:styleId="CardText3">
    <w:name w:val="CardText"/>
    <w:basedOn w:val="Normal"/>
    <w:link w:val="CardTextChar2"/>
    <w:qFormat/>
    <w:rsid w:val="00556798"/>
    <w:pPr>
      <w:ind w:left="288"/>
    </w:pPr>
    <w:rPr>
      <w:rFonts w:ascii="Georgia" w:eastAsia="Calibri" w:hAnsi="Georgia"/>
    </w:rPr>
  </w:style>
  <w:style w:type="character" w:customStyle="1" w:styleId="NormaltextCharChar">
    <w:name w:val="Normal text Char Char"/>
    <w:link w:val="Normaltext0"/>
    <w:locked/>
    <w:rsid w:val="00556798"/>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556798"/>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556798"/>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556798"/>
    <w:rPr>
      <w:b/>
      <w:sz w:val="28"/>
    </w:rPr>
  </w:style>
  <w:style w:type="character" w:customStyle="1" w:styleId="SourcenameChar">
    <w:name w:val="Source name Char"/>
    <w:link w:val="Sourcename"/>
    <w:locked/>
    <w:rsid w:val="00556798"/>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556798"/>
    <w:rPr>
      <w:b/>
      <w:bCs/>
      <w:sz w:val="20"/>
    </w:rPr>
  </w:style>
  <w:style w:type="character" w:customStyle="1" w:styleId="underlinedcardChar">
    <w:name w:val="underlined card Char"/>
    <w:link w:val="underlinedcard"/>
    <w:locked/>
    <w:rsid w:val="00556798"/>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556798"/>
    <w:rPr>
      <w:sz w:val="22"/>
      <w:u w:val="single"/>
    </w:rPr>
  </w:style>
  <w:style w:type="character" w:customStyle="1" w:styleId="TextUnderlineChar">
    <w:name w:val="Text Underline Char"/>
    <w:link w:val="TextUnderline"/>
    <w:locked/>
    <w:rsid w:val="00556798"/>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556798"/>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556798"/>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556798"/>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556798"/>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556798"/>
    <w:rPr>
      <w:rFonts w:ascii="Georgia" w:eastAsia="Times New Roman" w:hAnsi="Georgia"/>
      <w:b/>
      <w:szCs w:val="20"/>
      <w:u w:val="single"/>
      <w:lang w:val="x-none" w:eastAsia="x-none"/>
    </w:rPr>
  </w:style>
  <w:style w:type="character" w:customStyle="1" w:styleId="CiteCardChar">
    <w:name w:val="Cite_Card Char"/>
    <w:link w:val="CiteCard"/>
    <w:locked/>
    <w:rsid w:val="00556798"/>
    <w:rPr>
      <w:rFonts w:ascii="Times New Roman" w:eastAsia="Times New Roman" w:hAnsi="Times New Roman" w:cs="Arial"/>
      <w:bCs/>
      <w:sz w:val="20"/>
      <w:szCs w:val="20"/>
    </w:rPr>
  </w:style>
  <w:style w:type="paragraph" w:customStyle="1" w:styleId="CiteCard">
    <w:name w:val="Cite_Card"/>
    <w:link w:val="CiteCardChar"/>
    <w:qFormat/>
    <w:rsid w:val="00556798"/>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556798"/>
    <w:rPr>
      <w:rFonts w:ascii="Georgia" w:eastAsia="Times New Roman" w:hAnsi="Georgia"/>
      <w:szCs w:val="24"/>
      <w:u w:val="single"/>
    </w:rPr>
  </w:style>
  <w:style w:type="paragraph" w:customStyle="1" w:styleId="StyleStyle49pt6">
    <w:name w:val="Style Style4 + 9 pt6"/>
    <w:basedOn w:val="Style4"/>
    <w:link w:val="StyleStyle49pt6Char"/>
    <w:qFormat/>
    <w:rsid w:val="00556798"/>
    <w:rPr>
      <w:rFonts w:ascii="Georgia" w:hAnsi="Georgia"/>
    </w:rPr>
  </w:style>
  <w:style w:type="character" w:customStyle="1" w:styleId="UnderlineCharCharCharCharChar">
    <w:name w:val="Underline Char Char Char Char Char"/>
    <w:link w:val="UnderlineCharCharCharChar"/>
    <w:locked/>
    <w:rsid w:val="00556798"/>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556798"/>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55679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56798"/>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5679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56798"/>
    <w:rPr>
      <w:rFonts w:ascii="Georgia" w:hAnsi="Georgia"/>
      <w:b/>
      <w:bCs/>
      <w:szCs w:val="24"/>
      <w:u w:val="single"/>
    </w:rPr>
  </w:style>
  <w:style w:type="character" w:customStyle="1" w:styleId="DebatenoramlChar">
    <w:name w:val="Debatenoraml Char"/>
    <w:link w:val="Debatenoraml"/>
    <w:locked/>
    <w:rsid w:val="00556798"/>
    <w:rPr>
      <w:rFonts w:ascii="Times New Roman" w:hAnsi="Times New Roman" w:cs="Times New Roman"/>
    </w:rPr>
  </w:style>
  <w:style w:type="paragraph" w:customStyle="1" w:styleId="Debatenoraml">
    <w:name w:val="Debatenoraml"/>
    <w:basedOn w:val="NoSpacing"/>
    <w:link w:val="DebatenoramlChar"/>
    <w:qFormat/>
    <w:rsid w:val="00556798"/>
    <w:rPr>
      <w:rFonts w:eastAsiaTheme="minorHAnsi" w:cs="Times New Roman"/>
      <w:sz w:val="22"/>
      <w:lang w:eastAsia="en-US"/>
    </w:rPr>
  </w:style>
  <w:style w:type="character" w:customStyle="1" w:styleId="QualsChar">
    <w:name w:val="Quals Char"/>
    <w:link w:val="Quals"/>
    <w:locked/>
    <w:rsid w:val="00556798"/>
    <w:rPr>
      <w:rFonts w:ascii="Georgia" w:eastAsia="Calibri" w:hAnsi="Georgia"/>
      <w:sz w:val="18"/>
    </w:rPr>
  </w:style>
  <w:style w:type="paragraph" w:customStyle="1" w:styleId="Quals">
    <w:name w:val="Quals"/>
    <w:basedOn w:val="Normal"/>
    <w:link w:val="QualsChar"/>
    <w:qFormat/>
    <w:rsid w:val="00556798"/>
    <w:rPr>
      <w:rFonts w:ascii="Georgia" w:eastAsia="Calibri" w:hAnsi="Georgia"/>
      <w:sz w:val="18"/>
    </w:rPr>
  </w:style>
  <w:style w:type="character" w:customStyle="1" w:styleId="StarredChar">
    <w:name w:val="Starred Char"/>
    <w:link w:val="Starred"/>
    <w:locked/>
    <w:rsid w:val="00556798"/>
    <w:rPr>
      <w:rFonts w:ascii="Georgia" w:eastAsia="Times New Roman" w:hAnsi="Georgia"/>
      <w:b/>
      <w:caps/>
      <w:szCs w:val="28"/>
      <w:u w:val="single"/>
    </w:rPr>
  </w:style>
  <w:style w:type="paragraph" w:customStyle="1" w:styleId="Starred">
    <w:name w:val="Starred"/>
    <w:basedOn w:val="Normal"/>
    <w:link w:val="StarredChar"/>
    <w:qFormat/>
    <w:rsid w:val="00556798"/>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556798"/>
    <w:rPr>
      <w:rFonts w:ascii="Georgia" w:eastAsia="Times New Roman" w:hAnsi="Georgia"/>
      <w:b/>
      <w:caps/>
      <w:szCs w:val="28"/>
      <w:u w:val="single"/>
    </w:rPr>
  </w:style>
  <w:style w:type="paragraph" w:customStyle="1" w:styleId="NotStarred">
    <w:name w:val="NotStarred"/>
    <w:basedOn w:val="Normal"/>
    <w:link w:val="NotStarredChar"/>
    <w:qFormat/>
    <w:rsid w:val="00556798"/>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556798"/>
    <w:rPr>
      <w:rFonts w:ascii="Arial" w:eastAsia="Times New Roman" w:hAnsi="Arial" w:cs="Arial"/>
      <w:b/>
      <w:sz w:val="24"/>
    </w:rPr>
  </w:style>
  <w:style w:type="paragraph" w:customStyle="1" w:styleId="tagCharChar">
    <w:name w:val="tag Char Char"/>
    <w:basedOn w:val="Normal"/>
    <w:link w:val="tagCharCharChar"/>
    <w:qFormat/>
    <w:rsid w:val="00556798"/>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556798"/>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556798"/>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556798"/>
    <w:rPr>
      <w:rFonts w:ascii="Georgia" w:eastAsia="Calibri" w:hAnsi="Georgia"/>
      <w:b/>
    </w:rPr>
  </w:style>
  <w:style w:type="paragraph" w:customStyle="1" w:styleId="H4Tag">
    <w:name w:val="H4 (Tag)"/>
    <w:basedOn w:val="Normal"/>
    <w:link w:val="H4TagChar1"/>
    <w:qFormat/>
    <w:rsid w:val="00556798"/>
    <w:rPr>
      <w:rFonts w:ascii="Georgia" w:eastAsia="Calibri" w:hAnsi="Georgia"/>
      <w:b/>
    </w:rPr>
  </w:style>
  <w:style w:type="character" w:customStyle="1" w:styleId="Debate-CardTagandCite-F6Char">
    <w:name w:val="Debate- Card Tag and Cite- F6 Char"/>
    <w:link w:val="Debate-CardTagandCite-F6"/>
    <w:locked/>
    <w:rsid w:val="00556798"/>
    <w:rPr>
      <w:rFonts w:ascii="Georgia" w:hAnsi="Georgia"/>
      <w:b/>
    </w:rPr>
  </w:style>
  <w:style w:type="paragraph" w:customStyle="1" w:styleId="Debate-CardTagandCite-F6">
    <w:name w:val="Debate- Card Tag and Cite- F6"/>
    <w:basedOn w:val="Normal"/>
    <w:link w:val="Debate-CardTagandCite-F6Char"/>
    <w:qFormat/>
    <w:rsid w:val="00556798"/>
    <w:pPr>
      <w:contextualSpacing/>
    </w:pPr>
    <w:rPr>
      <w:rFonts w:ascii="Georgia" w:hAnsi="Georgia"/>
      <w:b/>
    </w:rPr>
  </w:style>
  <w:style w:type="character" w:customStyle="1" w:styleId="CardtextChar3">
    <w:name w:val="Card text Char"/>
    <w:link w:val="Cardtext4"/>
    <w:locked/>
    <w:rsid w:val="00556798"/>
    <w:rPr>
      <w:rFonts w:ascii="Arial Narrow" w:hAnsi="Arial Narrow"/>
      <w:szCs w:val="24"/>
      <w:u w:val="single"/>
    </w:rPr>
  </w:style>
  <w:style w:type="paragraph" w:customStyle="1" w:styleId="Cardtext4">
    <w:name w:val="Card text"/>
    <w:link w:val="CardtextChar3"/>
    <w:qFormat/>
    <w:rsid w:val="00556798"/>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556798"/>
    <w:rPr>
      <w:rFonts w:ascii="Georgia" w:eastAsia="Times New Roman" w:hAnsi="Georgia"/>
      <w:b/>
      <w:szCs w:val="28"/>
      <w:u w:val="single"/>
    </w:rPr>
  </w:style>
  <w:style w:type="paragraph" w:customStyle="1" w:styleId="NewHeading2">
    <w:name w:val="NewHeading2"/>
    <w:basedOn w:val="Normal"/>
    <w:link w:val="NewHeading2Char"/>
    <w:qFormat/>
    <w:rsid w:val="00556798"/>
    <w:pPr>
      <w:spacing w:before="240" w:after="60"/>
    </w:pPr>
    <w:rPr>
      <w:rFonts w:ascii="Georgia" w:eastAsia="Times New Roman" w:hAnsi="Georgia"/>
      <w:b/>
      <w:szCs w:val="28"/>
      <w:u w:val="single"/>
    </w:rPr>
  </w:style>
  <w:style w:type="character" w:customStyle="1" w:styleId="FullCiteChar">
    <w:name w:val="Full Cite Char"/>
    <w:link w:val="FullCite"/>
    <w:locked/>
    <w:rsid w:val="00556798"/>
    <w:rPr>
      <w:rFonts w:ascii="Garamond" w:eastAsia="Calibri" w:hAnsi="Garamond"/>
    </w:rPr>
  </w:style>
  <w:style w:type="paragraph" w:customStyle="1" w:styleId="FullCite">
    <w:name w:val="Full Cite"/>
    <w:basedOn w:val="Normal"/>
    <w:next w:val="Normal"/>
    <w:link w:val="FullCiteChar"/>
    <w:qFormat/>
    <w:rsid w:val="00556798"/>
    <w:rPr>
      <w:rFonts w:ascii="Garamond" w:eastAsia="Calibri" w:hAnsi="Garamond"/>
    </w:rPr>
  </w:style>
  <w:style w:type="character" w:customStyle="1" w:styleId="StyleNormalWeb11ptUnderlineChar">
    <w:name w:val="Style Normal (Web) + 11 pt Underline Char"/>
    <w:link w:val="StyleNormalWeb11ptUnderline"/>
    <w:locked/>
    <w:rsid w:val="00556798"/>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556798"/>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556798"/>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556798"/>
    <w:rPr>
      <w:rFonts w:ascii="Georgia" w:eastAsia="Times New Roman" w:hAnsi="Georgia"/>
      <w:color w:val="000000"/>
      <w:szCs w:val="24"/>
      <w:u w:val="single"/>
    </w:rPr>
  </w:style>
  <w:style w:type="character" w:customStyle="1" w:styleId="StylecardThickunderlineChar">
    <w:name w:val="Style card + Thick underline Char"/>
    <w:link w:val="StylecardThickunderline"/>
    <w:locked/>
    <w:rsid w:val="00556798"/>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556798"/>
    <w:rPr>
      <w:rFonts w:ascii="Georgia" w:eastAsia="SimSun" w:hAnsi="Georgia"/>
      <w:szCs w:val="24"/>
      <w:lang w:eastAsia="zh-CN"/>
    </w:rPr>
  </w:style>
  <w:style w:type="character" w:customStyle="1" w:styleId="StylecardBoldThickunderlineChar">
    <w:name w:val="Style card + Bold Thick underline Char"/>
    <w:link w:val="StylecardBoldThickunderline"/>
    <w:locked/>
    <w:rsid w:val="00556798"/>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556798"/>
    <w:rPr>
      <w:rFonts w:ascii="Georgia" w:eastAsia="SimSun" w:hAnsi="Georgia"/>
      <w:b/>
      <w:bCs/>
      <w:szCs w:val="24"/>
      <w:lang w:eastAsia="zh-CN"/>
    </w:rPr>
  </w:style>
  <w:style w:type="character" w:customStyle="1" w:styleId="BlockHeadingsChar">
    <w:name w:val="Block Headings Char"/>
    <w:link w:val="BlockHeadings"/>
    <w:locked/>
    <w:rsid w:val="00556798"/>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55679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556798"/>
    <w:rPr>
      <w:rFonts w:ascii="Garamond" w:eastAsia="Calibri" w:hAnsi="Garamond"/>
      <w:b/>
      <w:caps/>
      <w:sz w:val="28"/>
      <w:lang w:val="x-none" w:eastAsia="x-none"/>
    </w:rPr>
  </w:style>
  <w:style w:type="paragraph" w:customStyle="1" w:styleId="blocktitle">
    <w:name w:val="block title"/>
    <w:basedOn w:val="Normal"/>
    <w:link w:val="blocktitleChar"/>
    <w:qFormat/>
    <w:rsid w:val="00556798"/>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556798"/>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56798"/>
    <w:rPr>
      <w:rFonts w:ascii="Georgia" w:eastAsia="SimSun" w:hAnsi="Georgia"/>
      <w:b/>
      <w:bCs/>
    </w:rPr>
  </w:style>
  <w:style w:type="character" w:customStyle="1" w:styleId="MTDisplayEquationChar">
    <w:name w:val="MTDisplayEquation Char"/>
    <w:link w:val="MTDisplayEquation"/>
    <w:locked/>
    <w:rsid w:val="0055679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56798"/>
    <w:pPr>
      <w:tabs>
        <w:tab w:val="center" w:pos="5120"/>
        <w:tab w:val="right" w:pos="10220"/>
      </w:tabs>
    </w:pPr>
    <w:rPr>
      <w:rFonts w:ascii="Georgia" w:eastAsia="Times New Roman" w:hAnsi="Georgia"/>
      <w:bCs/>
      <w:lang w:bidi="he-IL"/>
    </w:rPr>
  </w:style>
  <w:style w:type="character" w:customStyle="1" w:styleId="StyleBoldUnderlineTimesNewRomanChar">
    <w:name w:val="Style Bold Underline + Times New Roman Char"/>
    <w:link w:val="StyleBoldUnderlineTimesNewRoman"/>
    <w:locked/>
    <w:rsid w:val="0055679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5679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5679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56798"/>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556798"/>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556798"/>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55679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56798"/>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56798"/>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55679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55679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5679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55679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5679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5679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56798"/>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556798"/>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556798"/>
    <w:rPr>
      <w:lang w:val="x-none" w:eastAsia="x-none"/>
    </w:rPr>
  </w:style>
  <w:style w:type="character" w:customStyle="1" w:styleId="NormalFontChar">
    <w:name w:val="Normal Font Char"/>
    <w:link w:val="NormalFont"/>
    <w:locked/>
    <w:rsid w:val="00556798"/>
    <w:rPr>
      <w:rFonts w:ascii="Times New Roman" w:eastAsia="Times New Roman" w:hAnsi="Times New Roman" w:cs="Times New Roman"/>
      <w:sz w:val="20"/>
      <w:szCs w:val="20"/>
    </w:rPr>
  </w:style>
  <w:style w:type="paragraph" w:customStyle="1" w:styleId="NormalFont">
    <w:name w:val="Normal Font"/>
    <w:link w:val="NormalFontChar"/>
    <w:qFormat/>
    <w:rsid w:val="00556798"/>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55679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56798"/>
    <w:rPr>
      <w:u w:val="single"/>
      <w:lang w:val="x-none" w:eastAsia="x-none"/>
    </w:rPr>
  </w:style>
  <w:style w:type="character" w:customStyle="1" w:styleId="StyleNormalFont11ptBoldUnderlineChar">
    <w:name w:val="Style Normal Font + 11 pt Bold Underline Char"/>
    <w:link w:val="StyleNormalFont11ptBoldUnderline"/>
    <w:locked/>
    <w:rsid w:val="0055679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56798"/>
    <w:rPr>
      <w:b/>
      <w:bCs/>
      <w:u w:val="single"/>
      <w:lang w:val="x-none" w:eastAsia="x-none"/>
    </w:rPr>
  </w:style>
  <w:style w:type="character" w:customStyle="1" w:styleId="StyleTitle11ptNotBoldChar">
    <w:name w:val="Style Title + 11 pt Not Bold Char"/>
    <w:link w:val="StyleTitle11ptNotBold"/>
    <w:locked/>
    <w:rsid w:val="0055679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56798"/>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55679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56798"/>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556798"/>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556798"/>
    <w:pPr>
      <w:ind w:left="144"/>
    </w:pPr>
    <w:rPr>
      <w:rFonts w:ascii="Georgia" w:eastAsia="Times New Roman" w:hAnsi="Georgia"/>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556798"/>
  </w:style>
  <w:style w:type="character" w:customStyle="1" w:styleId="StyleHeading4UnderlinedsmalltextGaramondChar">
    <w:name w:val="Style Heading 4Underlinedsmall text + Garamond Char"/>
    <w:link w:val="StyleHeading4UnderlinedsmalltextGaramond"/>
    <w:locked/>
    <w:rsid w:val="00556798"/>
    <w:rPr>
      <w:rFonts w:ascii="Calibri" w:hAnsi="Calibri"/>
    </w:rPr>
  </w:style>
  <w:style w:type="character" w:customStyle="1" w:styleId="z-TopofFormChar">
    <w:name w:val="z-Top of Form Char"/>
    <w:basedOn w:val="DefaultParagraphFont"/>
    <w:link w:val="z-TopofForm"/>
    <w:uiPriority w:val="99"/>
    <w:semiHidden/>
    <w:rsid w:val="00556798"/>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556798"/>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556798"/>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5679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56798"/>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556798"/>
    <w:rPr>
      <w:rFonts w:ascii="Arial" w:hAnsi="Arial" w:cs="Arial"/>
      <w:vanish/>
      <w:sz w:val="16"/>
      <w:szCs w:val="16"/>
    </w:rPr>
  </w:style>
  <w:style w:type="table" w:styleId="ColorfulGrid-Accent1">
    <w:name w:val="Colorful Grid Accent 1"/>
    <w:basedOn w:val="TableNormal"/>
    <w:link w:val="ColorfulGrid-Accent1Char"/>
    <w:uiPriority w:val="29"/>
    <w:unhideWhenUsed/>
    <w:rsid w:val="00556798"/>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556798"/>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556798"/>
    <w:pPr>
      <w:tabs>
        <w:tab w:val="center" w:pos="4680"/>
        <w:tab w:val="right" w:pos="9360"/>
      </w:tabs>
    </w:pPr>
  </w:style>
  <w:style w:type="paragraph" w:customStyle="1" w:styleId="msolistparagraphcxspfirst">
    <w:name w:val="msolistparagraphcxspfirst"/>
    <w:basedOn w:val="Normal"/>
    <w:uiPriority w:val="99"/>
    <w:qFormat/>
    <w:rsid w:val="0055679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56798"/>
    <w:pPr>
      <w:spacing w:before="100" w:beforeAutospacing="1" w:after="100" w:afterAutospacing="1"/>
    </w:pPr>
    <w:rPr>
      <w:rFonts w:eastAsia="Times New Roman"/>
      <w:sz w:val="24"/>
    </w:rPr>
  </w:style>
  <w:style w:type="paragraph" w:customStyle="1" w:styleId="TagCite">
    <w:name w:val="TagCite"/>
    <w:basedOn w:val="Normal"/>
    <w:uiPriority w:val="99"/>
    <w:qFormat/>
    <w:rsid w:val="00556798"/>
    <w:rPr>
      <w:rFonts w:ascii="Garamond" w:eastAsia="Times New Roman" w:hAnsi="Garamond"/>
      <w:b/>
      <w:sz w:val="24"/>
      <w:szCs w:val="24"/>
    </w:rPr>
  </w:style>
  <w:style w:type="paragraph" w:customStyle="1" w:styleId="BlockTitle2">
    <w:name w:val="Block Title2"/>
    <w:basedOn w:val="Normal"/>
    <w:next w:val="Normal"/>
    <w:uiPriority w:val="99"/>
    <w:qFormat/>
    <w:rsid w:val="00556798"/>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556798"/>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556798"/>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556798"/>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556798"/>
    <w:rPr>
      <w:rFonts w:ascii="Garamond" w:eastAsia="Calibri" w:hAnsi="Garamond"/>
      <w:b/>
    </w:rPr>
  </w:style>
  <w:style w:type="paragraph" w:customStyle="1" w:styleId="tag">
    <w:name w:val="%tag"/>
    <w:basedOn w:val="Normal"/>
    <w:next w:val="Normal"/>
    <w:uiPriority w:val="99"/>
    <w:qFormat/>
    <w:rsid w:val="00556798"/>
    <w:rPr>
      <w:rFonts w:ascii="Garamond" w:eastAsia="Calibri" w:hAnsi="Garamond"/>
      <w:bCs/>
      <w:sz w:val="18"/>
    </w:rPr>
  </w:style>
  <w:style w:type="paragraph" w:customStyle="1" w:styleId="h-lead">
    <w:name w:val="h-lead"/>
    <w:basedOn w:val="Normal"/>
    <w:uiPriority w:val="99"/>
    <w:qFormat/>
    <w:rsid w:val="00556798"/>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556798"/>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556798"/>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556798"/>
    <w:rPr>
      <w:rFonts w:eastAsia="Calibri"/>
    </w:rPr>
  </w:style>
  <w:style w:type="paragraph" w:customStyle="1" w:styleId="F3-TagAuthor">
    <w:name w:val="F3 - Tag/Author"/>
    <w:basedOn w:val="Normal"/>
    <w:uiPriority w:val="99"/>
    <w:qFormat/>
    <w:rsid w:val="00556798"/>
    <w:rPr>
      <w:rFonts w:eastAsia="Times New Roman"/>
      <w:b/>
      <w:szCs w:val="24"/>
    </w:rPr>
  </w:style>
  <w:style w:type="paragraph" w:customStyle="1" w:styleId="F5-UnderlineNormal">
    <w:name w:val="F5 - Underline Normal"/>
    <w:basedOn w:val="Normal"/>
    <w:uiPriority w:val="99"/>
    <w:qFormat/>
    <w:rsid w:val="00556798"/>
    <w:rPr>
      <w:rFonts w:eastAsia="Calibri"/>
      <w:u w:val="single"/>
    </w:rPr>
  </w:style>
  <w:style w:type="paragraph" w:customStyle="1" w:styleId="Brief-PrimarySource">
    <w:name w:val="Brief - Primary Source"/>
    <w:basedOn w:val="Normal"/>
    <w:uiPriority w:val="99"/>
    <w:qFormat/>
    <w:rsid w:val="00556798"/>
    <w:rPr>
      <w:rFonts w:eastAsia="Times New Roman"/>
      <w:b/>
      <w:sz w:val="24"/>
      <w:szCs w:val="24"/>
      <w:u w:val="single"/>
    </w:rPr>
  </w:style>
  <w:style w:type="paragraph" w:customStyle="1" w:styleId="Brief-Underline">
    <w:name w:val="Brief - Underline"/>
    <w:basedOn w:val="Normal"/>
    <w:uiPriority w:val="99"/>
    <w:qFormat/>
    <w:rsid w:val="00556798"/>
    <w:rPr>
      <w:rFonts w:eastAsia="Times New Roman"/>
      <w:szCs w:val="24"/>
      <w:u w:val="single"/>
    </w:rPr>
  </w:style>
  <w:style w:type="paragraph" w:customStyle="1" w:styleId="Brief">
    <w:name w:val="Brief"/>
    <w:basedOn w:val="Brief-PrimarySource"/>
    <w:uiPriority w:val="99"/>
    <w:qFormat/>
    <w:rsid w:val="00556798"/>
    <w:rPr>
      <w:b w:val="0"/>
    </w:rPr>
  </w:style>
  <w:style w:type="paragraph" w:customStyle="1" w:styleId="CM2">
    <w:name w:val="CM2"/>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55679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55679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556798"/>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556798"/>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556798"/>
    <w:rPr>
      <w:rFonts w:eastAsia="Times New Roman"/>
      <w:sz w:val="14"/>
      <w:szCs w:val="20"/>
    </w:rPr>
  </w:style>
  <w:style w:type="paragraph" w:customStyle="1" w:styleId="Brief-Card">
    <w:name w:val="Brief - Card"/>
    <w:basedOn w:val="Normal"/>
    <w:uiPriority w:val="99"/>
    <w:qFormat/>
    <w:rsid w:val="00556798"/>
    <w:rPr>
      <w:rFonts w:eastAsia="Times New Roman"/>
      <w:szCs w:val="24"/>
    </w:rPr>
  </w:style>
  <w:style w:type="paragraph" w:customStyle="1" w:styleId="Pa2">
    <w:name w:val="Pa2"/>
    <w:basedOn w:val="Default"/>
    <w:next w:val="Default"/>
    <w:uiPriority w:val="99"/>
    <w:qFormat/>
    <w:rsid w:val="00556798"/>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556798"/>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556798"/>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556798"/>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556798"/>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556798"/>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556798"/>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556798"/>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556798"/>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556798"/>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556798"/>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556798"/>
    <w:rPr>
      <w:rFonts w:eastAsia="Times New Roman"/>
      <w:sz w:val="16"/>
      <w:szCs w:val="24"/>
    </w:rPr>
  </w:style>
  <w:style w:type="paragraph" w:customStyle="1" w:styleId="CM30">
    <w:name w:val="CM30"/>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556798"/>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556798"/>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556798"/>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556798"/>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55679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556798"/>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55679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56798"/>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556798"/>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55679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56798"/>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556798"/>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556798"/>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556798"/>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56798"/>
  </w:style>
  <w:style w:type="paragraph" w:customStyle="1" w:styleId="StyleUnderliningTimesNewRomanBoldNounderlineKernat16">
    <w:name w:val="Style Underlining + Times New Roman Bold No underline Kern at 16..."/>
    <w:basedOn w:val="Normal"/>
    <w:uiPriority w:val="99"/>
    <w:qFormat/>
    <w:rsid w:val="0055679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56798"/>
    <w:rPr>
      <w:rFonts w:eastAsia="Times New Roman"/>
      <w:b/>
      <w:bCs/>
      <w:kern w:val="32"/>
      <w:sz w:val="32"/>
      <w:szCs w:val="32"/>
    </w:rPr>
  </w:style>
  <w:style w:type="paragraph" w:customStyle="1" w:styleId="BoldUnderlining">
    <w:name w:val="Bold Underlining"/>
    <w:basedOn w:val="Underlining"/>
    <w:uiPriority w:val="99"/>
    <w:qFormat/>
    <w:rsid w:val="00556798"/>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556798"/>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556798"/>
    <w:rPr>
      <w:bCs/>
      <w:kern w:val="32"/>
      <w:sz w:val="32"/>
      <w:szCs w:val="32"/>
    </w:rPr>
  </w:style>
  <w:style w:type="paragraph" w:customStyle="1" w:styleId="boldy">
    <w:name w:val="boldy"/>
    <w:basedOn w:val="Heading2"/>
    <w:uiPriority w:val="99"/>
    <w:qFormat/>
    <w:rsid w:val="00556798"/>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556798"/>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556798"/>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556798"/>
    <w:pPr>
      <w:autoSpaceDE w:val="0"/>
      <w:autoSpaceDN w:val="0"/>
      <w:adjustRightInd w:val="0"/>
    </w:pPr>
    <w:rPr>
      <w:rFonts w:eastAsia="Times New Roman"/>
      <w:szCs w:val="20"/>
    </w:rPr>
  </w:style>
  <w:style w:type="paragraph" w:customStyle="1" w:styleId="TxBr6p1">
    <w:name w:val="TxBr_6p1"/>
    <w:basedOn w:val="Normal"/>
    <w:uiPriority w:val="99"/>
    <w:qFormat/>
    <w:rsid w:val="0055679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56798"/>
    <w:pPr>
      <w:ind w:left="400"/>
    </w:pPr>
    <w:rPr>
      <w:rFonts w:eastAsia="Times New Roman"/>
      <w:szCs w:val="20"/>
    </w:rPr>
  </w:style>
  <w:style w:type="paragraph" w:customStyle="1" w:styleId="Paste">
    <w:name w:val="Paste"/>
    <w:basedOn w:val="card"/>
    <w:uiPriority w:val="99"/>
    <w:qFormat/>
    <w:rsid w:val="00556798"/>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556798"/>
    <w:rPr>
      <w:rFonts w:eastAsia="Times New Roman"/>
      <w:sz w:val="18"/>
      <w:szCs w:val="24"/>
    </w:rPr>
  </w:style>
  <w:style w:type="paragraph" w:customStyle="1" w:styleId="BreifTitle">
    <w:name w:val="Breif Title"/>
    <w:basedOn w:val="Normal"/>
    <w:autoRedefine/>
    <w:uiPriority w:val="99"/>
    <w:qFormat/>
    <w:rsid w:val="00556798"/>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55679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556798"/>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556798"/>
    <w:pPr>
      <w:spacing w:after="100"/>
    </w:pPr>
  </w:style>
  <w:style w:type="paragraph" w:customStyle="1" w:styleId="DebateHeader">
    <w:name w:val="Debate Header"/>
    <w:basedOn w:val="TOC1"/>
    <w:autoRedefine/>
    <w:uiPriority w:val="99"/>
    <w:qFormat/>
    <w:rsid w:val="00556798"/>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556798"/>
    <w:rPr>
      <w:rFonts w:eastAsia="Times New Roman"/>
      <w:color w:val="333333"/>
    </w:rPr>
  </w:style>
  <w:style w:type="paragraph" w:customStyle="1" w:styleId="StyleTagandCiteFranklinGothicDemi">
    <w:name w:val="Style Tag and Cite + Franklin Gothic Demi"/>
    <w:basedOn w:val="Normal"/>
    <w:autoRedefine/>
    <w:uiPriority w:val="99"/>
    <w:qFormat/>
    <w:rsid w:val="00556798"/>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556798"/>
    <w:rPr>
      <w:bCs/>
    </w:rPr>
  </w:style>
  <w:style w:type="paragraph" w:customStyle="1" w:styleId="CiteCard0">
    <w:name w:val="Cite/Card"/>
    <w:basedOn w:val="Normal"/>
    <w:uiPriority w:val="99"/>
    <w:qFormat/>
    <w:rsid w:val="00556798"/>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556798"/>
    <w:rPr>
      <w:rFonts w:eastAsia="Times New Roman"/>
      <w:b/>
      <w:sz w:val="24"/>
      <w:szCs w:val="20"/>
    </w:rPr>
  </w:style>
  <w:style w:type="paragraph" w:customStyle="1" w:styleId="title-bold-medium">
    <w:name w:val="title-bold-medium"/>
    <w:basedOn w:val="Normal"/>
    <w:uiPriority w:val="99"/>
    <w:qFormat/>
    <w:rsid w:val="00556798"/>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556798"/>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556798"/>
    <w:rPr>
      <w:rFonts w:ascii="Arial Narrow" w:eastAsia="Times New Roman" w:hAnsi="Arial Narrow"/>
      <w:b/>
      <w:sz w:val="24"/>
      <w:szCs w:val="24"/>
    </w:rPr>
  </w:style>
  <w:style w:type="paragraph" w:customStyle="1" w:styleId="BLOCKTITLE1">
    <w:name w:val="BLOCK TITLE"/>
    <w:basedOn w:val="Heading1"/>
    <w:uiPriority w:val="99"/>
    <w:qFormat/>
    <w:rsid w:val="00556798"/>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556798"/>
    <w:rPr>
      <w:sz w:val="24"/>
    </w:rPr>
  </w:style>
  <w:style w:type="paragraph" w:customStyle="1" w:styleId="BriefTitle1">
    <w:name w:val="Brief Title 1"/>
    <w:basedOn w:val="Normal"/>
    <w:uiPriority w:val="99"/>
    <w:qFormat/>
    <w:rsid w:val="00556798"/>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556798"/>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556798"/>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55679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5679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56798"/>
    <w:pPr>
      <w:spacing w:before="100" w:beforeAutospacing="1" w:after="100" w:afterAutospacing="1"/>
    </w:pPr>
    <w:rPr>
      <w:rFonts w:eastAsia="Times New Roman"/>
      <w:szCs w:val="24"/>
    </w:rPr>
  </w:style>
  <w:style w:type="paragraph" w:customStyle="1" w:styleId="ToRead">
    <w:name w:val="To Read"/>
    <w:basedOn w:val="Normal"/>
    <w:uiPriority w:val="99"/>
    <w:qFormat/>
    <w:rsid w:val="00556798"/>
    <w:pPr>
      <w:ind w:left="720"/>
    </w:pPr>
    <w:rPr>
      <w:rFonts w:ascii="Verdana" w:eastAsia="Times New Roman" w:hAnsi="Verdana"/>
      <w:b/>
      <w:szCs w:val="24"/>
      <w:u w:val="single"/>
    </w:rPr>
  </w:style>
  <w:style w:type="paragraph" w:customStyle="1" w:styleId="Style1">
    <w:name w:val="Style 1"/>
    <w:basedOn w:val="Normal"/>
    <w:uiPriority w:val="99"/>
    <w:qFormat/>
    <w:rsid w:val="00556798"/>
    <w:pPr>
      <w:widowControl w:val="0"/>
      <w:ind w:firstLine="216"/>
    </w:pPr>
    <w:rPr>
      <w:rFonts w:eastAsia="Times New Roman"/>
      <w:noProof/>
      <w:color w:val="000000"/>
      <w:szCs w:val="20"/>
    </w:rPr>
  </w:style>
  <w:style w:type="paragraph" w:customStyle="1" w:styleId="Style40">
    <w:name w:val="Style 4"/>
    <w:basedOn w:val="Normal"/>
    <w:uiPriority w:val="99"/>
    <w:qFormat/>
    <w:rsid w:val="0055679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56798"/>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556798"/>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556798"/>
    <w:pPr>
      <w:ind w:left="1660"/>
    </w:pPr>
  </w:style>
  <w:style w:type="paragraph" w:customStyle="1" w:styleId="PageNumber1">
    <w:name w:val="Page Number1"/>
    <w:basedOn w:val="Normal"/>
    <w:next w:val="Normal"/>
    <w:uiPriority w:val="99"/>
    <w:qFormat/>
    <w:rsid w:val="00556798"/>
    <w:rPr>
      <w:rFonts w:eastAsia="Times New Roman"/>
      <w:szCs w:val="24"/>
    </w:rPr>
  </w:style>
  <w:style w:type="paragraph" w:customStyle="1" w:styleId="Cite1">
    <w:name w:val="Cite1"/>
    <w:uiPriority w:val="99"/>
    <w:qFormat/>
    <w:rsid w:val="0055679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55679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55679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56798"/>
    <w:pPr>
      <w:ind w:left="288" w:right="288"/>
    </w:pPr>
    <w:rPr>
      <w:rFonts w:eastAsia="Times New Roman"/>
      <w:szCs w:val="24"/>
    </w:rPr>
  </w:style>
  <w:style w:type="paragraph" w:customStyle="1" w:styleId="cite20">
    <w:name w:val="cite2"/>
    <w:uiPriority w:val="99"/>
    <w:qFormat/>
    <w:rsid w:val="00556798"/>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556798"/>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556798"/>
    <w:rPr>
      <w:rFonts w:ascii="Arial Narrow" w:eastAsia="Times New Roman" w:hAnsi="Arial Narrow"/>
      <w:sz w:val="16"/>
      <w:szCs w:val="24"/>
    </w:rPr>
  </w:style>
  <w:style w:type="paragraph" w:customStyle="1" w:styleId="CaseListNormal">
    <w:name w:val="Case List Normal"/>
    <w:basedOn w:val="Normal"/>
    <w:uiPriority w:val="99"/>
    <w:qFormat/>
    <w:rsid w:val="00556798"/>
    <w:rPr>
      <w:rFonts w:ascii="Times" w:eastAsia="Times New Roman" w:hAnsi="Times"/>
      <w:szCs w:val="26"/>
    </w:rPr>
  </w:style>
  <w:style w:type="paragraph" w:customStyle="1" w:styleId="Body">
    <w:name w:val="Body"/>
    <w:basedOn w:val="Normal"/>
    <w:uiPriority w:val="99"/>
    <w:qFormat/>
    <w:rsid w:val="00556798"/>
    <w:pPr>
      <w:outlineLvl w:val="3"/>
    </w:pPr>
    <w:rPr>
      <w:rFonts w:eastAsia="Times New Roman"/>
      <w:szCs w:val="20"/>
    </w:rPr>
  </w:style>
  <w:style w:type="paragraph" w:customStyle="1" w:styleId="3text">
    <w:name w:val="3text"/>
    <w:basedOn w:val="Normal"/>
    <w:uiPriority w:val="99"/>
    <w:qFormat/>
    <w:rsid w:val="00556798"/>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55679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56798"/>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556798"/>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556798"/>
    <w:rPr>
      <w:rFonts w:eastAsia="Times New Roman"/>
      <w:sz w:val="18"/>
      <w:szCs w:val="24"/>
    </w:rPr>
  </w:style>
  <w:style w:type="paragraph" w:customStyle="1" w:styleId="textChar">
    <w:name w:val="text Char"/>
    <w:basedOn w:val="Normal"/>
    <w:autoRedefine/>
    <w:uiPriority w:val="99"/>
    <w:qFormat/>
    <w:rsid w:val="00556798"/>
    <w:rPr>
      <w:rFonts w:eastAsia="Times New Roman"/>
      <w:color w:val="000000"/>
      <w:sz w:val="18"/>
      <w:szCs w:val="24"/>
    </w:rPr>
  </w:style>
  <w:style w:type="paragraph" w:customStyle="1" w:styleId="text1">
    <w:name w:val="text1"/>
    <w:basedOn w:val="Normal"/>
    <w:autoRedefine/>
    <w:uiPriority w:val="99"/>
    <w:qFormat/>
    <w:rsid w:val="00556798"/>
    <w:rPr>
      <w:rFonts w:eastAsia="Times New Roman"/>
      <w:szCs w:val="20"/>
    </w:rPr>
  </w:style>
  <w:style w:type="paragraph" w:customStyle="1" w:styleId="RepeatBlockHeading">
    <w:name w:val="Repeat Block Heading"/>
    <w:basedOn w:val="Normal"/>
    <w:autoRedefine/>
    <w:uiPriority w:val="99"/>
    <w:qFormat/>
    <w:rsid w:val="00556798"/>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556798"/>
    <w:pPr>
      <w:spacing w:before="72" w:after="72"/>
    </w:pPr>
    <w:rPr>
      <w:rFonts w:ascii="Arial" w:eastAsia="Times New Roman" w:hAnsi="Arial"/>
      <w:b/>
      <w:bCs/>
      <w:sz w:val="26"/>
      <w:szCs w:val="26"/>
    </w:rPr>
  </w:style>
  <w:style w:type="paragraph" w:customStyle="1" w:styleId="story-body">
    <w:name w:val="story-body"/>
    <w:basedOn w:val="Normal"/>
    <w:uiPriority w:val="99"/>
    <w:qFormat/>
    <w:rsid w:val="00556798"/>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556798"/>
    <w:rPr>
      <w:rFonts w:ascii="Arial" w:eastAsia="Times New Roman" w:hAnsi="Arial"/>
      <w:b/>
      <w:bCs/>
    </w:rPr>
  </w:style>
  <w:style w:type="paragraph" w:customStyle="1" w:styleId="TextofCards">
    <w:name w:val="Text of Cards"/>
    <w:basedOn w:val="Normal"/>
    <w:uiPriority w:val="99"/>
    <w:qFormat/>
    <w:rsid w:val="00556798"/>
    <w:rPr>
      <w:rFonts w:eastAsia="Times New Roman"/>
      <w:color w:val="000000"/>
      <w:spacing w:val="6"/>
      <w:szCs w:val="23"/>
    </w:rPr>
  </w:style>
  <w:style w:type="paragraph" w:customStyle="1" w:styleId="Corpotesto">
    <w:name w:val="Corpo testo"/>
    <w:basedOn w:val="Normal"/>
    <w:uiPriority w:val="99"/>
    <w:qFormat/>
    <w:rsid w:val="00556798"/>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556798"/>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556798"/>
    <w:pPr>
      <w:widowControl/>
      <w:autoSpaceDE/>
      <w:autoSpaceDN/>
      <w:adjustRightInd/>
    </w:pPr>
    <w:rPr>
      <w:b/>
      <w:bCs/>
      <w:sz w:val="24"/>
      <w:szCs w:val="24"/>
    </w:rPr>
  </w:style>
  <w:style w:type="paragraph" w:customStyle="1" w:styleId="inside-copy">
    <w:name w:val="inside-copy"/>
    <w:basedOn w:val="Normal"/>
    <w:uiPriority w:val="99"/>
    <w:qFormat/>
    <w:rsid w:val="00556798"/>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556798"/>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55679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556798"/>
    <w:rPr>
      <w:rFonts w:ascii="Arial" w:hAnsi="Arial"/>
      <w:b w:val="0"/>
      <w:caps w:val="0"/>
      <w:sz w:val="20"/>
    </w:rPr>
  </w:style>
  <w:style w:type="paragraph" w:customStyle="1" w:styleId="ProjectTitleLine">
    <w:name w:val="Project Title Line"/>
    <w:basedOn w:val="Normal"/>
    <w:next w:val="Normal"/>
    <w:autoRedefine/>
    <w:uiPriority w:val="99"/>
    <w:qFormat/>
    <w:rsid w:val="00556798"/>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556798"/>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556798"/>
    <w:rPr>
      <w:rFonts w:ascii="Arial" w:eastAsia="Times New Roman" w:hAnsi="Arial"/>
      <w:szCs w:val="20"/>
      <w:u w:val="single"/>
    </w:rPr>
  </w:style>
  <w:style w:type="paragraph" w:customStyle="1" w:styleId="Normal10pt">
    <w:name w:val="Normal + 10 pt"/>
    <w:basedOn w:val="Normal"/>
    <w:uiPriority w:val="99"/>
    <w:qFormat/>
    <w:rsid w:val="00556798"/>
    <w:rPr>
      <w:rFonts w:eastAsia="Times New Roman"/>
      <w:szCs w:val="20"/>
    </w:rPr>
  </w:style>
  <w:style w:type="paragraph" w:customStyle="1" w:styleId="cardChar1Char">
    <w:name w:val="card Char1 Char"/>
    <w:basedOn w:val="Normal"/>
    <w:uiPriority w:val="99"/>
    <w:qFormat/>
    <w:rsid w:val="00556798"/>
    <w:pPr>
      <w:ind w:left="288" w:right="288"/>
    </w:pPr>
    <w:rPr>
      <w:rFonts w:eastAsia="Times New Roman"/>
      <w:szCs w:val="20"/>
    </w:rPr>
  </w:style>
  <w:style w:type="paragraph" w:customStyle="1" w:styleId="CM12">
    <w:name w:val="CM12"/>
    <w:basedOn w:val="Default"/>
    <w:next w:val="Default"/>
    <w:uiPriority w:val="99"/>
    <w:qFormat/>
    <w:rsid w:val="0055679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55679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556798"/>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556798"/>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556798"/>
    <w:rPr>
      <w:rFonts w:ascii="Arial Narrow" w:eastAsia="Times New Roman" w:hAnsi="Arial Narrow"/>
      <w:strike/>
      <w:szCs w:val="20"/>
    </w:rPr>
  </w:style>
  <w:style w:type="paragraph" w:customStyle="1" w:styleId="textbodyblack">
    <w:name w:val="textbodyblack"/>
    <w:basedOn w:val="Normal"/>
    <w:uiPriority w:val="99"/>
    <w:qFormat/>
    <w:rsid w:val="00556798"/>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55679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556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556798"/>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556798"/>
    <w:pPr>
      <w:ind w:left="288"/>
    </w:pPr>
    <w:rPr>
      <w:rFonts w:eastAsia="SimSun"/>
      <w:szCs w:val="20"/>
      <w:lang w:eastAsia="zh-CN"/>
    </w:rPr>
  </w:style>
  <w:style w:type="paragraph" w:customStyle="1" w:styleId="story-body-text">
    <w:name w:val="story-body-text"/>
    <w:basedOn w:val="Normal"/>
    <w:uiPriority w:val="99"/>
    <w:qFormat/>
    <w:rsid w:val="00556798"/>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556798"/>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556798"/>
    <w:rPr>
      <w:rFonts w:eastAsia="Calibri"/>
    </w:rPr>
  </w:style>
  <w:style w:type="paragraph" w:customStyle="1" w:styleId="Underlinestyle0">
    <w:name w:val="Underline style"/>
    <w:basedOn w:val="Normal"/>
    <w:uiPriority w:val="99"/>
    <w:qFormat/>
    <w:rsid w:val="00556798"/>
    <w:rPr>
      <w:rFonts w:eastAsia="Times New Roman"/>
      <w:szCs w:val="24"/>
      <w:u w:val="single"/>
    </w:rPr>
  </w:style>
  <w:style w:type="paragraph" w:customStyle="1" w:styleId="WW-Default1">
    <w:name w:val="WW-Default1"/>
    <w:basedOn w:val="Normal"/>
    <w:uiPriority w:val="99"/>
    <w:qFormat/>
    <w:rsid w:val="00556798"/>
    <w:pPr>
      <w:suppressAutoHyphens/>
    </w:pPr>
    <w:rPr>
      <w:rFonts w:eastAsia="Times New Roman"/>
      <w:b/>
      <w:bCs/>
      <w:szCs w:val="20"/>
      <w:lang w:eastAsia="ar-SA"/>
    </w:rPr>
  </w:style>
  <w:style w:type="paragraph" w:customStyle="1" w:styleId="Style23">
    <w:name w:val="Style23"/>
    <w:basedOn w:val="Normal"/>
    <w:uiPriority w:val="99"/>
    <w:qFormat/>
    <w:rsid w:val="00556798"/>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556798"/>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556798"/>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556798"/>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556798"/>
    <w:rPr>
      <w:rFonts w:ascii="Arial" w:eastAsia="MS Mincho" w:hAnsi="Arial"/>
      <w:b/>
      <w:sz w:val="24"/>
      <w:szCs w:val="24"/>
      <w:u w:val="single"/>
    </w:rPr>
  </w:style>
  <w:style w:type="paragraph" w:customStyle="1" w:styleId="HeadingFake">
    <w:name w:val="Heading Fake"/>
    <w:basedOn w:val="Heading3"/>
    <w:uiPriority w:val="99"/>
    <w:qFormat/>
    <w:rsid w:val="0055679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5679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56798"/>
  </w:style>
  <w:style w:type="paragraph" w:customStyle="1" w:styleId="SchoolWorksCited">
    <w:name w:val="School Works Cited"/>
    <w:basedOn w:val="SchoolPaper"/>
    <w:uiPriority w:val="99"/>
    <w:qFormat/>
    <w:rsid w:val="00556798"/>
  </w:style>
  <w:style w:type="paragraph" w:customStyle="1" w:styleId="BlockQuote">
    <w:name w:val="Block Quote"/>
    <w:basedOn w:val="Normal"/>
    <w:uiPriority w:val="99"/>
    <w:qFormat/>
    <w:rsid w:val="00556798"/>
    <w:pPr>
      <w:ind w:left="720" w:right="720"/>
    </w:pPr>
    <w:rPr>
      <w:rFonts w:eastAsia="Times New Roman"/>
      <w:kern w:val="32"/>
      <w:sz w:val="24"/>
      <w:szCs w:val="20"/>
    </w:rPr>
  </w:style>
  <w:style w:type="paragraph" w:customStyle="1" w:styleId="PaperBody">
    <w:name w:val="Paper Body"/>
    <w:basedOn w:val="Normal"/>
    <w:uiPriority w:val="99"/>
    <w:qFormat/>
    <w:rsid w:val="00556798"/>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556798"/>
    <w:pPr>
      <w:spacing w:line="480" w:lineRule="auto"/>
      <w:ind w:left="720" w:hanging="720"/>
    </w:pPr>
    <w:rPr>
      <w:rFonts w:eastAsia="Times New Roman"/>
      <w:kern w:val="32"/>
      <w:szCs w:val="20"/>
    </w:rPr>
  </w:style>
  <w:style w:type="paragraph" w:customStyle="1" w:styleId="WW-Default">
    <w:name w:val="WW-Default"/>
    <w:uiPriority w:val="99"/>
    <w:qFormat/>
    <w:rsid w:val="00556798"/>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55679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55679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556798"/>
    <w:rPr>
      <w:rFonts w:eastAsia="Calibri"/>
      <w:b/>
      <w:sz w:val="24"/>
    </w:rPr>
  </w:style>
  <w:style w:type="paragraph" w:customStyle="1" w:styleId="HotRoute0">
    <w:name w:val="Hot Route!"/>
    <w:basedOn w:val="Normal"/>
    <w:uiPriority w:val="99"/>
    <w:qFormat/>
    <w:rsid w:val="00556798"/>
    <w:pPr>
      <w:ind w:left="144"/>
    </w:pPr>
    <w:rPr>
      <w:rFonts w:eastAsia="Times New Roman"/>
      <w:szCs w:val="24"/>
    </w:rPr>
  </w:style>
  <w:style w:type="paragraph" w:customStyle="1" w:styleId="departments">
    <w:name w:val="departments"/>
    <w:basedOn w:val="Normal"/>
    <w:uiPriority w:val="99"/>
    <w:qFormat/>
    <w:rsid w:val="00556798"/>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556798"/>
    <w:rPr>
      <w:rFonts w:eastAsia="MS Gothic" w:cs="Arial"/>
      <w:sz w:val="24"/>
    </w:rPr>
  </w:style>
  <w:style w:type="paragraph" w:customStyle="1" w:styleId="nromal">
    <w:name w:val="nromal"/>
    <w:basedOn w:val="Normal"/>
    <w:uiPriority w:val="99"/>
    <w:qFormat/>
    <w:rsid w:val="00556798"/>
    <w:pPr>
      <w:keepNext/>
      <w:keepLines/>
      <w:spacing w:before="200"/>
      <w:outlineLvl w:val="3"/>
    </w:pPr>
    <w:rPr>
      <w:rFonts w:eastAsia="Times New Roman" w:cs="Cambria"/>
      <w:b/>
      <w:iCs/>
    </w:rPr>
  </w:style>
  <w:style w:type="paragraph" w:customStyle="1" w:styleId="natural">
    <w:name w:val="natural"/>
    <w:basedOn w:val="Normal"/>
    <w:uiPriority w:val="99"/>
    <w:qFormat/>
    <w:rsid w:val="00556798"/>
    <w:pPr>
      <w:keepNext/>
      <w:keepLines/>
      <w:spacing w:before="200"/>
      <w:outlineLvl w:val="3"/>
    </w:pPr>
    <w:rPr>
      <w:rFonts w:eastAsia="Times New Roman"/>
      <w:b/>
      <w:iCs/>
    </w:rPr>
  </w:style>
  <w:style w:type="paragraph" w:customStyle="1" w:styleId="nroaml">
    <w:name w:val="nroaml"/>
    <w:basedOn w:val="Normal"/>
    <w:uiPriority w:val="99"/>
    <w:qFormat/>
    <w:rsid w:val="00556798"/>
    <w:pPr>
      <w:keepNext/>
      <w:keepLines/>
      <w:spacing w:before="200"/>
      <w:outlineLvl w:val="3"/>
    </w:pPr>
    <w:rPr>
      <w:rFonts w:eastAsia="Times New Roman"/>
      <w:b/>
      <w:iCs/>
    </w:rPr>
  </w:style>
  <w:style w:type="paragraph" w:customStyle="1" w:styleId="noraml">
    <w:name w:val="noraml"/>
    <w:basedOn w:val="Normal"/>
    <w:uiPriority w:val="99"/>
    <w:qFormat/>
    <w:rsid w:val="00556798"/>
    <w:pPr>
      <w:keepNext/>
      <w:keepLines/>
      <w:spacing w:before="200"/>
      <w:outlineLvl w:val="3"/>
    </w:pPr>
    <w:rPr>
      <w:rFonts w:eastAsia="Times New Roman"/>
      <w:b/>
      <w:iCs/>
      <w:sz w:val="24"/>
    </w:rPr>
  </w:style>
  <w:style w:type="paragraph" w:customStyle="1" w:styleId="Tag12">
    <w:name w:val="Tag12"/>
    <w:basedOn w:val="Normal"/>
    <w:uiPriority w:val="99"/>
    <w:qFormat/>
    <w:rsid w:val="00556798"/>
    <w:pPr>
      <w:contextualSpacing/>
    </w:pPr>
    <w:rPr>
      <w:rFonts w:eastAsia="Cambria"/>
      <w:b/>
      <w:sz w:val="24"/>
    </w:rPr>
  </w:style>
  <w:style w:type="paragraph" w:customStyle="1" w:styleId="Shrink8">
    <w:name w:val="Shrink8"/>
    <w:basedOn w:val="Normal"/>
    <w:uiPriority w:val="99"/>
    <w:qFormat/>
    <w:rsid w:val="00556798"/>
    <w:rPr>
      <w:rFonts w:eastAsia="Cambria"/>
    </w:rPr>
  </w:style>
  <w:style w:type="paragraph" w:customStyle="1" w:styleId="Heading42">
    <w:name w:val="Heading 42"/>
    <w:basedOn w:val="Normal"/>
    <w:uiPriority w:val="99"/>
    <w:qFormat/>
    <w:rsid w:val="00556798"/>
    <w:rPr>
      <w:rFonts w:ascii="Arial" w:eastAsia="Times New Roman" w:hAnsi="Arial"/>
    </w:rPr>
  </w:style>
  <w:style w:type="paragraph" w:customStyle="1" w:styleId="UnderlinePara">
    <w:name w:val="Underline Para"/>
    <w:basedOn w:val="Normal"/>
    <w:uiPriority w:val="6"/>
    <w:qFormat/>
    <w:rsid w:val="00556798"/>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556798"/>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556798"/>
    <w:rPr>
      <w:rFonts w:ascii="Arial" w:eastAsia="MS Mincho" w:hAnsi="Arial"/>
      <w:b/>
      <w:sz w:val="24"/>
      <w:szCs w:val="24"/>
      <w:u w:val="single"/>
    </w:rPr>
  </w:style>
  <w:style w:type="paragraph" w:customStyle="1" w:styleId="2909F619802848F09E01365C32F34654">
    <w:name w:val="2909F619802848F09E01365C32F34654"/>
    <w:uiPriority w:val="99"/>
    <w:qFormat/>
    <w:rsid w:val="00556798"/>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556798"/>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556798"/>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556798"/>
    <w:rPr>
      <w:rFonts w:eastAsia="Times New Roman"/>
      <w:sz w:val="18"/>
      <w:szCs w:val="24"/>
    </w:rPr>
  </w:style>
  <w:style w:type="paragraph" w:customStyle="1" w:styleId="TagsCharChar">
    <w:name w:val="Tags Char Char"/>
    <w:basedOn w:val="Normal"/>
    <w:uiPriority w:val="99"/>
    <w:qFormat/>
    <w:rsid w:val="00556798"/>
    <w:rPr>
      <w:rFonts w:ascii="Times" w:eastAsia="Times" w:hAnsi="Times"/>
      <w:b/>
      <w:sz w:val="24"/>
      <w:szCs w:val="24"/>
    </w:rPr>
  </w:style>
  <w:style w:type="paragraph" w:customStyle="1" w:styleId="NormalWeb8">
    <w:name w:val="Normal (Web)8"/>
    <w:basedOn w:val="Normal"/>
    <w:uiPriority w:val="99"/>
    <w:qFormat/>
    <w:rsid w:val="00556798"/>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556798"/>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556798"/>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556798"/>
    <w:rPr>
      <w:rFonts w:ascii="Arial" w:eastAsia="Calibri" w:hAnsi="Arial"/>
      <w:b/>
      <w:sz w:val="24"/>
    </w:rPr>
  </w:style>
  <w:style w:type="paragraph" w:customStyle="1" w:styleId="D345FF3D873148C5AE3FBF3267827368">
    <w:name w:val="D345FF3D873148C5AE3FBF3267827368"/>
    <w:uiPriority w:val="99"/>
    <w:qFormat/>
    <w:rsid w:val="00556798"/>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556798"/>
    <w:rPr>
      <w:rFonts w:eastAsia="Times New Roman"/>
      <w:sz w:val="16"/>
      <w:szCs w:val="24"/>
    </w:rPr>
  </w:style>
  <w:style w:type="paragraph" w:customStyle="1" w:styleId="2ndLevel-TAG">
    <w:name w:val="2nd Level - TAG"/>
    <w:basedOn w:val="Normal"/>
    <w:next w:val="Normal"/>
    <w:uiPriority w:val="99"/>
    <w:qFormat/>
    <w:rsid w:val="00556798"/>
    <w:pPr>
      <w:spacing w:before="240"/>
      <w:outlineLvl w:val="2"/>
    </w:pPr>
    <w:rPr>
      <w:rFonts w:eastAsia="Times New Roman"/>
      <w:b/>
      <w:szCs w:val="24"/>
    </w:rPr>
  </w:style>
  <w:style w:type="paragraph" w:customStyle="1" w:styleId="CM14">
    <w:name w:val="CM14"/>
    <w:basedOn w:val="Default"/>
    <w:next w:val="Default"/>
    <w:uiPriority w:val="99"/>
    <w:qFormat/>
    <w:rsid w:val="00556798"/>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556798"/>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556798"/>
    <w:rPr>
      <w:rFonts w:eastAsia="Calibri"/>
      <w:b/>
    </w:rPr>
  </w:style>
  <w:style w:type="paragraph" w:customStyle="1" w:styleId="times">
    <w:name w:val="times"/>
    <w:basedOn w:val="Normal"/>
    <w:uiPriority w:val="99"/>
    <w:qFormat/>
    <w:rsid w:val="00556798"/>
    <w:pPr>
      <w:spacing w:before="100" w:beforeAutospacing="1" w:after="100" w:afterAutospacing="1"/>
    </w:pPr>
    <w:rPr>
      <w:rFonts w:eastAsia="Times New Roman"/>
      <w:sz w:val="24"/>
      <w:szCs w:val="24"/>
    </w:rPr>
  </w:style>
  <w:style w:type="paragraph" w:customStyle="1" w:styleId="BodyA">
    <w:name w:val="Body A"/>
    <w:uiPriority w:val="99"/>
    <w:qFormat/>
    <w:rsid w:val="00556798"/>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556798"/>
    <w:pPr>
      <w:spacing w:after="233"/>
    </w:pPr>
    <w:rPr>
      <w:rFonts w:ascii="Georgia" w:hAnsi="Georgia" w:cs="Times New Roman"/>
      <w:sz w:val="22"/>
    </w:rPr>
  </w:style>
  <w:style w:type="paragraph" w:customStyle="1" w:styleId="TagGA11">
    <w:name w:val="Tag GA 11"/>
    <w:basedOn w:val="TOC1"/>
    <w:uiPriority w:val="99"/>
    <w:qFormat/>
    <w:rsid w:val="00556798"/>
    <w:pPr>
      <w:spacing w:after="0"/>
    </w:pPr>
    <w:rPr>
      <w:rFonts w:eastAsia="Calibri"/>
      <w:b/>
      <w:szCs w:val="20"/>
    </w:rPr>
  </w:style>
  <w:style w:type="paragraph" w:customStyle="1" w:styleId="CM32">
    <w:name w:val="CM3+2"/>
    <w:basedOn w:val="Normal"/>
    <w:next w:val="Normal"/>
    <w:uiPriority w:val="99"/>
    <w:qFormat/>
    <w:rsid w:val="0055679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56798"/>
    <w:rPr>
      <w:rFonts w:eastAsia="Calibri"/>
    </w:rPr>
  </w:style>
  <w:style w:type="paragraph" w:customStyle="1" w:styleId="TagLine">
    <w:name w:val="Tag Line"/>
    <w:basedOn w:val="Normal"/>
    <w:next w:val="FullText"/>
    <w:uiPriority w:val="99"/>
    <w:qFormat/>
    <w:rsid w:val="00556798"/>
    <w:rPr>
      <w:rFonts w:ascii="Arial Narrow" w:eastAsia="Times New Roman" w:hAnsi="Arial Narrow"/>
      <w:b/>
      <w:sz w:val="28"/>
    </w:rPr>
  </w:style>
  <w:style w:type="paragraph" w:customStyle="1" w:styleId="Card6pt">
    <w:name w:val="Card 6pt"/>
    <w:basedOn w:val="card"/>
    <w:uiPriority w:val="99"/>
    <w:qFormat/>
    <w:rsid w:val="00556798"/>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556798"/>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556798"/>
    <w:rPr>
      <w:rFonts w:ascii="Century Gothic" w:eastAsia="Times New Roman" w:hAnsi="Century Gothic"/>
      <w:sz w:val="16"/>
    </w:rPr>
  </w:style>
  <w:style w:type="paragraph" w:customStyle="1" w:styleId="CM27">
    <w:name w:val="CM27"/>
    <w:basedOn w:val="Default"/>
    <w:next w:val="Default"/>
    <w:uiPriority w:val="99"/>
    <w:qFormat/>
    <w:rsid w:val="00556798"/>
    <w:rPr>
      <w:rFonts w:ascii="Times New Roman" w:hAnsi="Times New Roman" w:cs="Times New Roman"/>
      <w:sz w:val="22"/>
    </w:rPr>
  </w:style>
  <w:style w:type="paragraph" w:customStyle="1" w:styleId="font-null">
    <w:name w:val="font-null"/>
    <w:basedOn w:val="Normal"/>
    <w:uiPriority w:val="99"/>
    <w:qFormat/>
    <w:rsid w:val="00556798"/>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556798"/>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556798"/>
    <w:pPr>
      <w:spacing w:line="191" w:lineRule="atLeast"/>
    </w:pPr>
    <w:rPr>
      <w:rFonts w:ascii="Scala" w:hAnsi="Scala" w:cs="Times New Roman"/>
      <w:sz w:val="22"/>
    </w:rPr>
  </w:style>
  <w:style w:type="paragraph" w:customStyle="1" w:styleId="introduction">
    <w:name w:val="introduction"/>
    <w:basedOn w:val="Normal"/>
    <w:uiPriority w:val="99"/>
    <w:qFormat/>
    <w:rsid w:val="00556798"/>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556798"/>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556798"/>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556798"/>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556798"/>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556798"/>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556798"/>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556798"/>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556798"/>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556798"/>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556798"/>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556798"/>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556798"/>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556798"/>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556798"/>
    <w:pPr>
      <w:keepNext/>
    </w:pPr>
    <w:rPr>
      <w:rFonts w:ascii="Georgia" w:eastAsia="MS Gothic" w:hAnsi="Georgia"/>
      <w:szCs w:val="20"/>
      <w:u w:val="none"/>
    </w:rPr>
  </w:style>
  <w:style w:type="paragraph" w:customStyle="1" w:styleId="Little">
    <w:name w:val="Little"/>
    <w:basedOn w:val="Normal"/>
    <w:next w:val="Normal"/>
    <w:uiPriority w:val="99"/>
    <w:qFormat/>
    <w:rsid w:val="00556798"/>
    <w:pPr>
      <w:ind w:left="288"/>
    </w:pPr>
    <w:rPr>
      <w:rFonts w:ascii="Garamond" w:eastAsia="Times New Roman" w:hAnsi="Garamond"/>
      <w:sz w:val="16"/>
      <w:szCs w:val="24"/>
    </w:rPr>
  </w:style>
  <w:style w:type="paragraph" w:customStyle="1" w:styleId="AAAcard">
    <w:name w:val="AAAcard"/>
    <w:basedOn w:val="Normal"/>
    <w:uiPriority w:val="99"/>
    <w:qFormat/>
    <w:rsid w:val="00556798"/>
    <w:pPr>
      <w:ind w:left="288" w:right="288"/>
    </w:pPr>
    <w:rPr>
      <w:rFonts w:eastAsia="Times New Roman"/>
    </w:rPr>
  </w:style>
  <w:style w:type="paragraph" w:customStyle="1" w:styleId="Caption3">
    <w:name w:val="Caption3"/>
    <w:basedOn w:val="Normal"/>
    <w:uiPriority w:val="99"/>
    <w:qFormat/>
    <w:rsid w:val="00556798"/>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556798"/>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556798"/>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556798"/>
    <w:pPr>
      <w:spacing w:before="100" w:beforeAutospacing="1" w:after="100" w:afterAutospacing="1"/>
    </w:pPr>
    <w:rPr>
      <w:rFonts w:eastAsia="Times New Roman"/>
      <w:sz w:val="24"/>
      <w:szCs w:val="24"/>
    </w:rPr>
  </w:style>
  <w:style w:type="paragraph" w:customStyle="1" w:styleId="CITEF3">
    <w:name w:val="CITE F3"/>
    <w:uiPriority w:val="99"/>
    <w:qFormat/>
    <w:rsid w:val="00556798"/>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556798"/>
    <w:pPr>
      <w:ind w:left="144"/>
    </w:pPr>
    <w:rPr>
      <w:rFonts w:ascii="Cambria" w:eastAsia="Calibri" w:hAnsi="Cambria"/>
      <w:sz w:val="24"/>
    </w:rPr>
  </w:style>
  <w:style w:type="paragraph" w:customStyle="1" w:styleId="FreeFormA">
    <w:name w:val="Free Form A"/>
    <w:autoRedefine/>
    <w:uiPriority w:val="99"/>
    <w:qFormat/>
    <w:rsid w:val="00556798"/>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556798"/>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556798"/>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556798"/>
    <w:pPr>
      <w:spacing w:before="100" w:beforeAutospacing="1" w:after="100" w:afterAutospacing="1"/>
    </w:pPr>
    <w:rPr>
      <w:rFonts w:eastAsia="Times New Roman"/>
      <w:sz w:val="24"/>
      <w:szCs w:val="24"/>
    </w:rPr>
  </w:style>
  <w:style w:type="paragraph" w:customStyle="1" w:styleId="more">
    <w:name w:val="more"/>
    <w:basedOn w:val="Normal"/>
    <w:uiPriority w:val="99"/>
    <w:qFormat/>
    <w:rsid w:val="00556798"/>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556798"/>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556798"/>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556798"/>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556798"/>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556798"/>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556798"/>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556798"/>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556798"/>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556798"/>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556798"/>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556798"/>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556798"/>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556798"/>
    <w:rPr>
      <w:rFonts w:eastAsia="Times New Roman"/>
      <w:sz w:val="15"/>
    </w:rPr>
  </w:style>
  <w:style w:type="paragraph" w:customStyle="1" w:styleId="formatvorlage2">
    <w:name w:val="formatvorlage2"/>
    <w:basedOn w:val="Normal"/>
    <w:uiPriority w:val="99"/>
    <w:qFormat/>
    <w:rsid w:val="00556798"/>
    <w:pPr>
      <w:spacing w:before="100" w:beforeAutospacing="1" w:after="100" w:afterAutospacing="1"/>
    </w:pPr>
    <w:rPr>
      <w:rFonts w:eastAsia="Calibri"/>
      <w:sz w:val="24"/>
    </w:rPr>
  </w:style>
  <w:style w:type="paragraph" w:customStyle="1" w:styleId="deck">
    <w:name w:val="deck"/>
    <w:basedOn w:val="Normal"/>
    <w:uiPriority w:val="99"/>
    <w:qFormat/>
    <w:rsid w:val="00556798"/>
    <w:pPr>
      <w:spacing w:before="100" w:beforeAutospacing="1" w:after="100" w:afterAutospacing="1"/>
    </w:pPr>
    <w:rPr>
      <w:rFonts w:eastAsia="Times New Roman"/>
      <w:sz w:val="24"/>
      <w:szCs w:val="24"/>
    </w:rPr>
  </w:style>
  <w:style w:type="paragraph" w:customStyle="1" w:styleId="i1">
    <w:name w:val="i1"/>
    <w:basedOn w:val="Normal"/>
    <w:uiPriority w:val="99"/>
    <w:qFormat/>
    <w:rsid w:val="00556798"/>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556798"/>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556798"/>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556798"/>
    <w:rPr>
      <w:rFonts w:ascii="Arial" w:eastAsia="Calibri" w:hAnsi="Arial"/>
    </w:rPr>
  </w:style>
  <w:style w:type="paragraph" w:customStyle="1" w:styleId="NoteLevel22">
    <w:name w:val="Note Level 22"/>
    <w:basedOn w:val="card"/>
    <w:next w:val="Normal"/>
    <w:uiPriority w:val="99"/>
    <w:qFormat/>
    <w:rsid w:val="00556798"/>
    <w:pPr>
      <w:keepNext/>
    </w:pPr>
    <w:rPr>
      <w:rFonts w:ascii="Georgia" w:eastAsia="MS Gothic" w:hAnsi="Georgia"/>
      <w:szCs w:val="20"/>
      <w:u w:val="none"/>
    </w:rPr>
  </w:style>
  <w:style w:type="paragraph" w:customStyle="1" w:styleId="wp-caption-text">
    <w:name w:val="wp-caption-text"/>
    <w:basedOn w:val="Normal"/>
    <w:uiPriority w:val="99"/>
    <w:qFormat/>
    <w:rsid w:val="00556798"/>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556798"/>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556798"/>
    <w:pPr>
      <w:spacing w:before="100" w:beforeAutospacing="1" w:after="100" w:afterAutospacing="1"/>
    </w:pPr>
    <w:rPr>
      <w:sz w:val="24"/>
    </w:rPr>
  </w:style>
  <w:style w:type="paragraph" w:customStyle="1" w:styleId="tweet-text">
    <w:name w:val="tweet-text"/>
    <w:basedOn w:val="Normal"/>
    <w:uiPriority w:val="99"/>
    <w:qFormat/>
    <w:rsid w:val="00556798"/>
    <w:pPr>
      <w:spacing w:before="100" w:beforeAutospacing="1" w:after="100" w:afterAutospacing="1"/>
    </w:pPr>
  </w:style>
  <w:style w:type="paragraph" w:customStyle="1" w:styleId="description">
    <w:name w:val="description"/>
    <w:basedOn w:val="Normal"/>
    <w:uiPriority w:val="99"/>
    <w:qFormat/>
    <w:rsid w:val="00556798"/>
    <w:pPr>
      <w:spacing w:before="100" w:beforeAutospacing="1" w:after="100" w:afterAutospacing="1"/>
    </w:pPr>
  </w:style>
  <w:style w:type="paragraph" w:customStyle="1" w:styleId="graf">
    <w:name w:val="graf"/>
    <w:basedOn w:val="Normal"/>
    <w:uiPriority w:val="99"/>
    <w:qFormat/>
    <w:rsid w:val="00556798"/>
    <w:pPr>
      <w:spacing w:before="100" w:beforeAutospacing="1" w:after="100" w:afterAutospacing="1"/>
    </w:pPr>
  </w:style>
  <w:style w:type="paragraph" w:customStyle="1" w:styleId="column">
    <w:name w:val="column"/>
    <w:basedOn w:val="Normal"/>
    <w:uiPriority w:val="99"/>
    <w:qFormat/>
    <w:rsid w:val="00556798"/>
    <w:pPr>
      <w:spacing w:before="100" w:beforeAutospacing="1" w:after="100" w:afterAutospacing="1"/>
    </w:pPr>
  </w:style>
  <w:style w:type="paragraph" w:customStyle="1" w:styleId="recirc-container">
    <w:name w:val="recirc-container"/>
    <w:basedOn w:val="Normal"/>
    <w:uiPriority w:val="99"/>
    <w:qFormat/>
    <w:rsid w:val="00556798"/>
    <w:pPr>
      <w:spacing w:before="100" w:beforeAutospacing="1" w:after="100" w:afterAutospacing="1"/>
    </w:pPr>
    <w:rPr>
      <w:sz w:val="24"/>
    </w:rPr>
  </w:style>
  <w:style w:type="paragraph" w:customStyle="1" w:styleId="selectionshareable">
    <w:name w:val="selectionshareable"/>
    <w:basedOn w:val="Normal"/>
    <w:qFormat/>
    <w:rsid w:val="00556798"/>
    <w:pPr>
      <w:spacing w:before="100" w:beforeAutospacing="1" w:after="100" w:afterAutospacing="1"/>
    </w:pPr>
    <w:rPr>
      <w:sz w:val="24"/>
    </w:rPr>
  </w:style>
  <w:style w:type="paragraph" w:customStyle="1" w:styleId="interstitial-link">
    <w:name w:val="interstitial-link"/>
    <w:basedOn w:val="Normal"/>
    <w:uiPriority w:val="99"/>
    <w:qFormat/>
    <w:rsid w:val="00556798"/>
    <w:pPr>
      <w:spacing w:before="100" w:beforeAutospacing="1" w:after="100" w:afterAutospacing="1"/>
    </w:pPr>
    <w:rPr>
      <w:sz w:val="24"/>
    </w:rPr>
  </w:style>
  <w:style w:type="paragraph" w:customStyle="1" w:styleId="see-also">
    <w:name w:val="see-also"/>
    <w:basedOn w:val="Normal"/>
    <w:uiPriority w:val="99"/>
    <w:qFormat/>
    <w:rsid w:val="00556798"/>
    <w:pPr>
      <w:spacing w:before="100" w:beforeAutospacing="1" w:after="100" w:afterAutospacing="1"/>
    </w:pPr>
    <w:rPr>
      <w:sz w:val="24"/>
    </w:rPr>
  </w:style>
  <w:style w:type="character" w:styleId="SubtleEmphasis">
    <w:name w:val="Subtle Emphasis"/>
    <w:uiPriority w:val="19"/>
    <w:qFormat/>
    <w:rsid w:val="00556798"/>
    <w:rPr>
      <w:rFonts w:ascii="Georgia" w:hAnsi="Georgia" w:hint="default"/>
      <w:i/>
      <w:iCs/>
      <w:color w:val="808080"/>
    </w:rPr>
  </w:style>
  <w:style w:type="character" w:customStyle="1" w:styleId="Style11pt">
    <w:name w:val="Style 11 pt"/>
    <w:basedOn w:val="DefaultParagraphFont"/>
    <w:rsid w:val="00556798"/>
    <w:rPr>
      <w:sz w:val="20"/>
    </w:rPr>
  </w:style>
  <w:style w:type="character" w:customStyle="1" w:styleId="StyleStyleUnderline311pt">
    <w:name w:val="Style Style Underline3 + 11 pt"/>
    <w:basedOn w:val="DefaultParagraphFont"/>
    <w:rsid w:val="00556798"/>
    <w:rPr>
      <w:sz w:val="20"/>
      <w:u w:val="single"/>
    </w:rPr>
  </w:style>
  <w:style w:type="character" w:customStyle="1" w:styleId="StyleStyleUnderline311ptBold">
    <w:name w:val="Style Style Underline3 + 11 pt Bold"/>
    <w:basedOn w:val="DefaultParagraphFont"/>
    <w:rsid w:val="00556798"/>
    <w:rPr>
      <w:b/>
      <w:bCs/>
      <w:sz w:val="20"/>
      <w:u w:val="single"/>
    </w:rPr>
  </w:style>
  <w:style w:type="character" w:customStyle="1" w:styleId="StyleStyleUnderline411pt">
    <w:name w:val="Style Style Underline4 + 11 pt"/>
    <w:basedOn w:val="DefaultParagraphFont"/>
    <w:rsid w:val="00556798"/>
    <w:rPr>
      <w:sz w:val="20"/>
      <w:u w:val="single"/>
    </w:rPr>
  </w:style>
  <w:style w:type="character" w:customStyle="1" w:styleId="CharacterStyle1">
    <w:name w:val="Character Style 1"/>
    <w:rsid w:val="00556798"/>
    <w:rPr>
      <w:sz w:val="22"/>
      <w:szCs w:val="22"/>
    </w:rPr>
  </w:style>
  <w:style w:type="character" w:customStyle="1" w:styleId="Emph">
    <w:name w:val="Emph"/>
    <w:basedOn w:val="DefaultParagraphFont"/>
    <w:uiPriority w:val="1"/>
    <w:qFormat/>
    <w:rsid w:val="00556798"/>
    <w:rPr>
      <w:rFonts w:ascii="Arial" w:hAnsi="Arial" w:cs="Arial" w:hint="default"/>
      <w:b/>
      <w:bCs w:val="0"/>
      <w:sz w:val="20"/>
      <w:u w:val="single"/>
      <w:bdr w:val="single" w:sz="8" w:space="0" w:color="auto" w:frame="1"/>
    </w:rPr>
  </w:style>
  <w:style w:type="character" w:customStyle="1" w:styleId="DebateUnderline">
    <w:name w:val="Debate Underline"/>
    <w:qFormat/>
    <w:rsid w:val="00556798"/>
    <w:rPr>
      <w:rFonts w:ascii="Times New Roman" w:hAnsi="Times New Roman" w:cs="Times New Roman" w:hint="default"/>
      <w:sz w:val="24"/>
      <w:u w:val="thick"/>
    </w:rPr>
  </w:style>
  <w:style w:type="character" w:customStyle="1" w:styleId="apple-style-span">
    <w:name w:val="apple-style-span"/>
    <w:rsid w:val="00556798"/>
  </w:style>
  <w:style w:type="character" w:customStyle="1" w:styleId="tagChar2">
    <w:name w:val="tag Char2"/>
    <w:qFormat/>
    <w:rsid w:val="00556798"/>
    <w:rPr>
      <w:rFonts w:ascii="Georgia" w:eastAsia="Times New Roman" w:hAnsi="Georgia" w:cs="Times New Roman" w:hint="default"/>
      <w:b/>
      <w:bCs w:val="0"/>
      <w:sz w:val="24"/>
      <w:szCs w:val="20"/>
      <w:lang w:val="x-none" w:eastAsia="x-none"/>
    </w:rPr>
  </w:style>
  <w:style w:type="character" w:customStyle="1" w:styleId="EmphasizeThis">
    <w:name w:val="EmphasizeThis"/>
    <w:rsid w:val="00556798"/>
    <w:rPr>
      <w:rFonts w:ascii="Georgia" w:hAnsi="Georgia" w:hint="default"/>
      <w:b/>
      <w:bCs w:val="0"/>
      <w:iCs/>
      <w:sz w:val="24"/>
      <w:u w:val="thick"/>
    </w:rPr>
  </w:style>
  <w:style w:type="character" w:customStyle="1" w:styleId="cardchar00">
    <w:name w:val="cardchar0"/>
    <w:basedOn w:val="DefaultParagraphFont"/>
    <w:rsid w:val="00556798"/>
  </w:style>
  <w:style w:type="character" w:customStyle="1" w:styleId="UnderlineNon-bold">
    <w:name w:val="Underline Non - bold"/>
    <w:rsid w:val="00556798"/>
    <w:rPr>
      <w:rFonts w:ascii="Times New Roman" w:hAnsi="Times New Roman" w:cs="Times New Roman" w:hint="default"/>
      <w:iCs/>
      <w:sz w:val="22"/>
      <w:u w:val="single"/>
    </w:rPr>
  </w:style>
  <w:style w:type="character" w:customStyle="1" w:styleId="UnderlineBold0">
    <w:name w:val="Underline Bold"/>
    <w:uiPriority w:val="6"/>
    <w:qFormat/>
    <w:rsid w:val="00556798"/>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556798"/>
    <w:rPr>
      <w:rFonts w:ascii="Bell MT" w:eastAsia="Times New Roman" w:hAnsi="Bell MT" w:hint="default"/>
      <w:bCs/>
      <w:iCs/>
      <w:sz w:val="22"/>
      <w:u w:val="single"/>
    </w:rPr>
  </w:style>
  <w:style w:type="character" w:customStyle="1" w:styleId="Heading5Char2">
    <w:name w:val="Heading 5 Char2"/>
    <w:rsid w:val="00556798"/>
    <w:rPr>
      <w:rFonts w:ascii="Bell MT" w:eastAsia="Times New Roman" w:hAnsi="Bell MT" w:hint="default"/>
      <w:bCs/>
      <w:iCs/>
      <w:sz w:val="10"/>
      <w:szCs w:val="26"/>
    </w:rPr>
  </w:style>
  <w:style w:type="character" w:customStyle="1" w:styleId="Boxed">
    <w:name w:val="Boxed"/>
    <w:qFormat/>
    <w:rsid w:val="00556798"/>
    <w:rPr>
      <w:rFonts w:ascii="Garamond" w:hAnsi="Garamond" w:hint="default"/>
      <w:b/>
      <w:bCs w:val="0"/>
      <w:sz w:val="22"/>
      <w:bdr w:val="single" w:sz="6" w:space="0" w:color="auto" w:frame="1"/>
    </w:rPr>
  </w:style>
  <w:style w:type="character" w:customStyle="1" w:styleId="Style2CharChar">
    <w:name w:val="Style2 Char Char"/>
    <w:rsid w:val="00556798"/>
    <w:rPr>
      <w:u w:val="thick"/>
      <w:lang w:val="en-US" w:eastAsia="en-US" w:bidi="ar-SA"/>
    </w:rPr>
  </w:style>
  <w:style w:type="character" w:customStyle="1" w:styleId="underlinechar">
    <w:name w:val="underlinechar"/>
    <w:rsid w:val="00556798"/>
  </w:style>
  <w:style w:type="character" w:customStyle="1" w:styleId="authordate0">
    <w:name w:val="authordate"/>
    <w:rsid w:val="00556798"/>
  </w:style>
  <w:style w:type="character" w:customStyle="1" w:styleId="underline0">
    <w:name w:val="%underline"/>
    <w:qFormat/>
    <w:rsid w:val="00556798"/>
    <w:rPr>
      <w:rFonts w:ascii="Times New Roman" w:hAnsi="Times New Roman" w:cs="Times New Roman" w:hint="default"/>
      <w:strike w:val="0"/>
      <w:dstrike w:val="0"/>
      <w:sz w:val="16"/>
      <w:u w:val="none"/>
      <w:effect w:val="none"/>
    </w:rPr>
  </w:style>
  <w:style w:type="character" w:customStyle="1" w:styleId="AUNDERLINE">
    <w:name w:val="AUNDERLINE"/>
    <w:qFormat/>
    <w:rsid w:val="00556798"/>
    <w:rPr>
      <w:rFonts w:ascii="Times New Roman" w:hAnsi="Times New Roman" w:cs="Times New Roman" w:hint="default"/>
      <w:sz w:val="20"/>
      <w:u w:val="single"/>
    </w:rPr>
  </w:style>
  <w:style w:type="character" w:customStyle="1" w:styleId="verdana">
    <w:name w:val="verdana"/>
    <w:basedOn w:val="DefaultParagraphFont"/>
    <w:rsid w:val="00556798"/>
  </w:style>
  <w:style w:type="character" w:customStyle="1" w:styleId="CitationCharChar">
    <w:name w:val="Citation Char Char"/>
    <w:rsid w:val="00556798"/>
    <w:rPr>
      <w:rFonts w:ascii="Garamond" w:hAnsi="Garamond" w:hint="default"/>
      <w:szCs w:val="26"/>
      <w:lang w:val="en-US" w:eastAsia="en-US" w:bidi="ar-SA"/>
    </w:rPr>
  </w:style>
  <w:style w:type="character" w:customStyle="1" w:styleId="UnderlinedCharChar">
    <w:name w:val="Underlined Char Char"/>
    <w:rsid w:val="00556798"/>
    <w:rPr>
      <w:rFonts w:ascii="Garamond" w:hAnsi="Garamond" w:hint="default"/>
      <w:szCs w:val="28"/>
      <w:u w:val="single"/>
      <w:lang w:val="en-US" w:eastAsia="en-US" w:bidi="ar-SA"/>
    </w:rPr>
  </w:style>
  <w:style w:type="character" w:customStyle="1" w:styleId="ssl0">
    <w:name w:val="ss_l0"/>
    <w:basedOn w:val="DefaultParagraphFont"/>
    <w:rsid w:val="00556798"/>
  </w:style>
  <w:style w:type="character" w:customStyle="1" w:styleId="slug-doi">
    <w:name w:val="slug-doi"/>
    <w:basedOn w:val="DefaultParagraphFont"/>
    <w:rsid w:val="00556798"/>
  </w:style>
  <w:style w:type="character" w:customStyle="1" w:styleId="slug-pub-date">
    <w:name w:val="slug-pub-date"/>
    <w:basedOn w:val="DefaultParagraphFont"/>
    <w:rsid w:val="00556798"/>
  </w:style>
  <w:style w:type="character" w:customStyle="1" w:styleId="slug-vol">
    <w:name w:val="slug-vol"/>
    <w:basedOn w:val="DefaultParagraphFont"/>
    <w:rsid w:val="00556798"/>
  </w:style>
  <w:style w:type="character" w:customStyle="1" w:styleId="slug-issue">
    <w:name w:val="slug-issue"/>
    <w:basedOn w:val="DefaultParagraphFont"/>
    <w:rsid w:val="00556798"/>
  </w:style>
  <w:style w:type="character" w:customStyle="1" w:styleId="slug-pages">
    <w:name w:val="slug-pages"/>
    <w:basedOn w:val="DefaultParagraphFont"/>
    <w:rsid w:val="00556798"/>
  </w:style>
  <w:style w:type="character" w:customStyle="1" w:styleId="af">
    <w:name w:val="af"/>
    <w:basedOn w:val="DefaultParagraphFont"/>
    <w:rsid w:val="00556798"/>
  </w:style>
  <w:style w:type="character" w:customStyle="1" w:styleId="ab">
    <w:name w:val="ab"/>
    <w:basedOn w:val="DefaultParagraphFont"/>
    <w:rsid w:val="00556798"/>
  </w:style>
  <w:style w:type="character" w:customStyle="1" w:styleId="em">
    <w:name w:val="em"/>
    <w:basedOn w:val="DefaultParagraphFont"/>
    <w:rsid w:val="00556798"/>
  </w:style>
  <w:style w:type="character" w:customStyle="1" w:styleId="au">
    <w:name w:val="au"/>
    <w:basedOn w:val="DefaultParagraphFont"/>
    <w:rsid w:val="00556798"/>
  </w:style>
  <w:style w:type="character" w:customStyle="1" w:styleId="ti">
    <w:name w:val="ti"/>
    <w:basedOn w:val="DefaultParagraphFont"/>
    <w:rsid w:val="00556798"/>
  </w:style>
  <w:style w:type="character" w:customStyle="1" w:styleId="subheadblue">
    <w:name w:val="subhead_blue"/>
    <w:basedOn w:val="DefaultParagraphFont"/>
    <w:rsid w:val="00556798"/>
  </w:style>
  <w:style w:type="character" w:customStyle="1" w:styleId="affiliation">
    <w:name w:val="affiliation"/>
    <w:basedOn w:val="DefaultParagraphFont"/>
    <w:rsid w:val="00556798"/>
  </w:style>
  <w:style w:type="character" w:customStyle="1" w:styleId="slug-doi-wrapper">
    <w:name w:val="slug-doi-wrapper"/>
    <w:basedOn w:val="DefaultParagraphFont"/>
    <w:rsid w:val="00556798"/>
  </w:style>
  <w:style w:type="character" w:customStyle="1" w:styleId="slug-metadata-noteahead-of-print">
    <w:name w:val="slug-metadata-note ahead-of-print"/>
    <w:basedOn w:val="DefaultParagraphFont"/>
    <w:rsid w:val="00556798"/>
  </w:style>
  <w:style w:type="character" w:customStyle="1" w:styleId="slug-ahead-of-print-date">
    <w:name w:val="slug-ahead-of-print-date"/>
    <w:basedOn w:val="DefaultParagraphFont"/>
    <w:rsid w:val="00556798"/>
  </w:style>
  <w:style w:type="character" w:customStyle="1" w:styleId="medium-bold">
    <w:name w:val="medium-bold"/>
    <w:basedOn w:val="DefaultParagraphFont"/>
    <w:rsid w:val="00556798"/>
  </w:style>
  <w:style w:type="character" w:customStyle="1" w:styleId="updated-short-citation">
    <w:name w:val="updated-short-citation"/>
    <w:basedOn w:val="DefaultParagraphFont"/>
    <w:rsid w:val="00556798"/>
  </w:style>
  <w:style w:type="character" w:customStyle="1" w:styleId="goohl0">
    <w:name w:val="goohl0"/>
    <w:basedOn w:val="DefaultParagraphFont"/>
    <w:rsid w:val="00556798"/>
  </w:style>
  <w:style w:type="character" w:customStyle="1" w:styleId="CharChar6">
    <w:name w:val="Char Char6"/>
    <w:rsid w:val="00556798"/>
    <w:rPr>
      <w:rFonts w:ascii="Arial" w:hAnsi="Arial" w:cs="Arial" w:hint="default"/>
      <w:bCs/>
      <w:sz w:val="16"/>
      <w:szCs w:val="26"/>
      <w:lang w:val="en-US" w:eastAsia="en-US" w:bidi="ar-SA"/>
    </w:rPr>
  </w:style>
  <w:style w:type="character" w:customStyle="1" w:styleId="CharChar3">
    <w:name w:val="Char Char3"/>
    <w:rsid w:val="00556798"/>
    <w:rPr>
      <w:szCs w:val="24"/>
    </w:rPr>
  </w:style>
  <w:style w:type="character" w:customStyle="1" w:styleId="TagCharChar1">
    <w:name w:val="Tag Char Char1"/>
    <w:rsid w:val="00556798"/>
    <w:rPr>
      <w:b/>
      <w:bCs w:val="0"/>
      <w:sz w:val="24"/>
      <w:szCs w:val="24"/>
      <w:lang w:val="en-US" w:eastAsia="en-US" w:bidi="ar-SA"/>
    </w:rPr>
  </w:style>
  <w:style w:type="character" w:customStyle="1" w:styleId="7TimesNewRoman">
    <w:name w:val="7 Times New Roman"/>
    <w:rsid w:val="0055679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556798"/>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55679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56798"/>
    <w:rPr>
      <w:rFonts w:ascii="Times New Roman" w:hAnsi="Times New Roman" w:cs="Times New Roman" w:hint="default"/>
      <w:strike w:val="0"/>
      <w:dstrike w:val="0"/>
      <w:sz w:val="14"/>
      <w:u w:val="none"/>
      <w:effect w:val="none"/>
    </w:rPr>
  </w:style>
  <w:style w:type="character" w:customStyle="1" w:styleId="F8-UnderlineBold">
    <w:name w:val="F8 - Underline/Bold"/>
    <w:rsid w:val="00556798"/>
    <w:rPr>
      <w:rFonts w:ascii="Times New Roman" w:hAnsi="Times New Roman" w:cs="Times New Roman" w:hint="default"/>
      <w:b/>
      <w:bCs w:val="0"/>
      <w:sz w:val="20"/>
      <w:u w:val="single"/>
    </w:rPr>
  </w:style>
  <w:style w:type="character" w:customStyle="1" w:styleId="F7-SmallFont">
    <w:name w:val="F7 - Small Font"/>
    <w:rsid w:val="00556798"/>
    <w:rPr>
      <w:rFonts w:ascii="Times New Roman" w:hAnsi="Times New Roman" w:cs="Times New Roman" w:hint="default"/>
      <w:sz w:val="14"/>
    </w:rPr>
  </w:style>
  <w:style w:type="character" w:customStyle="1" w:styleId="Brief-Bold">
    <w:name w:val="Brief - Bold"/>
    <w:rsid w:val="00556798"/>
    <w:rPr>
      <w:rFonts w:ascii="Times New Roman" w:hAnsi="Times New Roman" w:cs="Times New Roman" w:hint="default"/>
      <w:b/>
      <w:bCs w:val="0"/>
    </w:rPr>
  </w:style>
  <w:style w:type="character" w:customStyle="1" w:styleId="Card-Underline">
    <w:name w:val="Card - Underline"/>
    <w:rsid w:val="00556798"/>
    <w:rPr>
      <w:rFonts w:ascii="Times New Roman" w:hAnsi="Times New Roman" w:cs="Times New Roman" w:hint="default"/>
      <w:u w:val="single"/>
    </w:rPr>
  </w:style>
  <w:style w:type="character" w:customStyle="1" w:styleId="beriefunderline">
    <w:name w:val="berief = underline"/>
    <w:rsid w:val="00556798"/>
    <w:rPr>
      <w:rFonts w:ascii="Times New Roman" w:eastAsia="Times New Roman" w:hAnsi="Times New Roman" w:cs="Times New Roman" w:hint="default"/>
      <w:sz w:val="20"/>
      <w:u w:val="single"/>
    </w:rPr>
  </w:style>
  <w:style w:type="character" w:customStyle="1" w:styleId="BoldText10pt">
    <w:name w:val="Bold Text 10 pt"/>
    <w:rsid w:val="0055679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556798"/>
    <w:rPr>
      <w:i/>
      <w:iCs w:val="0"/>
    </w:rPr>
  </w:style>
  <w:style w:type="character" w:customStyle="1" w:styleId="eoeaheader">
    <w:name w:val="eoea_header"/>
    <w:basedOn w:val="DefaultParagraphFont"/>
    <w:rsid w:val="00556798"/>
  </w:style>
  <w:style w:type="character" w:customStyle="1" w:styleId="SC4208902">
    <w:name w:val="SC.4.208902"/>
    <w:rsid w:val="00556798"/>
    <w:rPr>
      <w:rFonts w:ascii="Century" w:hAnsi="Century" w:cs="Century" w:hint="default"/>
      <w:color w:val="000000"/>
      <w:sz w:val="22"/>
      <w:szCs w:val="22"/>
    </w:rPr>
  </w:style>
  <w:style w:type="character" w:customStyle="1" w:styleId="SC4208915">
    <w:name w:val="SC.4.208915"/>
    <w:rsid w:val="00556798"/>
    <w:rPr>
      <w:rFonts w:ascii="Century" w:hAnsi="Century" w:cs="Century" w:hint="default"/>
      <w:color w:val="000000"/>
      <w:sz w:val="13"/>
      <w:szCs w:val="13"/>
    </w:rPr>
  </w:style>
  <w:style w:type="character" w:customStyle="1" w:styleId="SC273764">
    <w:name w:val="SC.2.73764"/>
    <w:rsid w:val="00556798"/>
    <w:rPr>
      <w:rFonts w:ascii="Century" w:hAnsi="Century" w:cs="Century" w:hint="default"/>
      <w:color w:val="000000"/>
      <w:sz w:val="72"/>
      <w:szCs w:val="72"/>
    </w:rPr>
  </w:style>
  <w:style w:type="character" w:customStyle="1" w:styleId="SC273779">
    <w:name w:val="SC.2.73779"/>
    <w:rsid w:val="00556798"/>
    <w:rPr>
      <w:rFonts w:ascii="Century" w:hAnsi="Century" w:cs="Century" w:hint="default"/>
      <w:color w:val="000000"/>
      <w:sz w:val="40"/>
      <w:szCs w:val="40"/>
    </w:rPr>
  </w:style>
  <w:style w:type="character" w:customStyle="1" w:styleId="SC273763">
    <w:name w:val="SC.2.73763"/>
    <w:rsid w:val="00556798"/>
    <w:rPr>
      <w:rFonts w:ascii="Century" w:hAnsi="Century" w:cs="Century" w:hint="default"/>
      <w:b/>
      <w:bCs/>
      <w:color w:val="000000"/>
    </w:rPr>
  </w:style>
  <w:style w:type="character" w:customStyle="1" w:styleId="SC4208910">
    <w:name w:val="SC.4.208910"/>
    <w:rsid w:val="00556798"/>
    <w:rPr>
      <w:rFonts w:ascii="Century" w:hAnsi="Century" w:cs="Century" w:hint="default"/>
      <w:color w:val="000000"/>
      <w:sz w:val="28"/>
      <w:szCs w:val="28"/>
    </w:rPr>
  </w:style>
  <w:style w:type="character" w:customStyle="1" w:styleId="SC4208911">
    <w:name w:val="SC.4.208911"/>
    <w:rsid w:val="00556798"/>
    <w:rPr>
      <w:rFonts w:ascii="Century" w:hAnsi="Century" w:cs="Century" w:hint="default"/>
      <w:color w:val="000000"/>
    </w:rPr>
  </w:style>
  <w:style w:type="character" w:customStyle="1" w:styleId="articlesubtitle">
    <w:name w:val="article_sub_title"/>
    <w:basedOn w:val="DefaultParagraphFont"/>
    <w:rsid w:val="00556798"/>
  </w:style>
  <w:style w:type="character" w:customStyle="1" w:styleId="newsdate2">
    <w:name w:val="news_date2"/>
    <w:basedOn w:val="DefaultParagraphFont"/>
    <w:rsid w:val="00556798"/>
  </w:style>
  <w:style w:type="character" w:customStyle="1" w:styleId="readarticleheader">
    <w:name w:val="readarticleheader"/>
    <w:basedOn w:val="DefaultParagraphFont"/>
    <w:rsid w:val="00556798"/>
  </w:style>
  <w:style w:type="character" w:customStyle="1" w:styleId="hit">
    <w:name w:val="hit"/>
    <w:basedOn w:val="DefaultParagraphFont"/>
    <w:rsid w:val="00556798"/>
  </w:style>
  <w:style w:type="character" w:customStyle="1" w:styleId="UnderlineChar2">
    <w:name w:val="Underline Char2"/>
    <w:rsid w:val="00556798"/>
    <w:rPr>
      <w:rFonts w:ascii="Trebuchet MS" w:hAnsi="Trebuchet MS" w:hint="default"/>
      <w:u w:val="thick"/>
      <w:lang w:val="en-US" w:eastAsia="zh-CN" w:bidi="ar-SA"/>
    </w:rPr>
  </w:style>
  <w:style w:type="character" w:customStyle="1" w:styleId="BoldUnderliningChar">
    <w:name w:val="Bold Underlining Char"/>
    <w:rsid w:val="00556798"/>
    <w:rPr>
      <w:rFonts w:ascii="Arial Narrow" w:eastAsia="Times New Roman" w:hAnsi="Arial Narrow" w:hint="default"/>
      <w:b/>
      <w:bCs w:val="0"/>
      <w:szCs w:val="24"/>
      <w:u w:val="single"/>
      <w:lang w:val="en-GB" w:eastAsia="en-US" w:bidi="ar-SA"/>
    </w:rPr>
  </w:style>
  <w:style w:type="character" w:customStyle="1" w:styleId="medium-normal1">
    <w:name w:val="medium-normal1"/>
    <w:rsid w:val="00556798"/>
    <w:rPr>
      <w:rFonts w:ascii="Arial" w:hAnsi="Arial" w:cs="Arial" w:hint="default"/>
      <w:b w:val="0"/>
      <w:bCs w:val="0"/>
      <w:i w:val="0"/>
      <w:iCs w:val="0"/>
      <w:sz w:val="20"/>
      <w:szCs w:val="20"/>
    </w:rPr>
  </w:style>
  <w:style w:type="character" w:customStyle="1" w:styleId="UnderlinedCardChar0">
    <w:name w:val="Underlined Card Char"/>
    <w:rsid w:val="00556798"/>
    <w:rPr>
      <w:rFonts w:ascii="Palatino Linotype" w:hAnsi="Palatino Linotype" w:hint="default"/>
      <w:u w:val="single"/>
      <w:lang w:val="en-US" w:eastAsia="en-US" w:bidi="ar-SA"/>
    </w:rPr>
  </w:style>
  <w:style w:type="character" w:customStyle="1" w:styleId="BoldText12pt">
    <w:name w:val="Bold Text 12 pt"/>
    <w:autoRedefine/>
    <w:rsid w:val="0055679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556798"/>
    <w:rPr>
      <w:b/>
      <w:bCs w:val="0"/>
      <w:sz w:val="24"/>
    </w:rPr>
  </w:style>
  <w:style w:type="character" w:customStyle="1" w:styleId="Style10ptUnderline">
    <w:name w:val="Style 10 pt Underline"/>
    <w:rsid w:val="00556798"/>
    <w:rPr>
      <w:sz w:val="20"/>
      <w:u w:val="single"/>
    </w:rPr>
  </w:style>
  <w:style w:type="character" w:customStyle="1" w:styleId="char">
    <w:name w:val="char"/>
    <w:basedOn w:val="DefaultParagraphFont"/>
    <w:rsid w:val="00556798"/>
  </w:style>
  <w:style w:type="character" w:customStyle="1" w:styleId="UnderlineCharCharCharCharCharChar">
    <w:name w:val="Underline Char Char Char Char Char Char"/>
    <w:rsid w:val="00556798"/>
    <w:rPr>
      <w:rFonts w:ascii="Arial Narrow" w:hAnsi="Arial Narrow" w:hint="default"/>
      <w:szCs w:val="24"/>
      <w:u w:val="single"/>
      <w:lang w:val="en-US" w:eastAsia="en-US" w:bidi="ar-SA"/>
    </w:rPr>
  </w:style>
  <w:style w:type="character" w:customStyle="1" w:styleId="klink">
    <w:name w:val="klink"/>
    <w:basedOn w:val="DefaultParagraphFont"/>
    <w:rsid w:val="00556798"/>
  </w:style>
  <w:style w:type="character" w:customStyle="1" w:styleId="hdr">
    <w:name w:val="hdr"/>
    <w:basedOn w:val="DefaultParagraphFont"/>
    <w:rsid w:val="00556798"/>
  </w:style>
  <w:style w:type="character" w:customStyle="1" w:styleId="date1">
    <w:name w:val="date1"/>
    <w:basedOn w:val="DefaultParagraphFont"/>
    <w:rsid w:val="00556798"/>
  </w:style>
  <w:style w:type="character" w:customStyle="1" w:styleId="bolding1">
    <w:name w:val="bolding1"/>
    <w:rsid w:val="00556798"/>
    <w:rPr>
      <w:b/>
      <w:bCs/>
    </w:rPr>
  </w:style>
  <w:style w:type="character" w:customStyle="1" w:styleId="bookoptions1">
    <w:name w:val="book_options1"/>
    <w:rsid w:val="00556798"/>
    <w:rPr>
      <w:b/>
      <w:bCs/>
      <w:color w:val="333366"/>
    </w:rPr>
  </w:style>
  <w:style w:type="character" w:customStyle="1" w:styleId="descriptionblock">
    <w:name w:val="description block"/>
    <w:basedOn w:val="DefaultParagraphFont"/>
    <w:rsid w:val="00556798"/>
  </w:style>
  <w:style w:type="character" w:customStyle="1" w:styleId="detailsboxblock">
    <w:name w:val="detailsbox block"/>
    <w:basedOn w:val="DefaultParagraphFont"/>
    <w:rsid w:val="00556798"/>
  </w:style>
  <w:style w:type="character" w:customStyle="1" w:styleId="Char3">
    <w:name w:val="Char3"/>
    <w:rsid w:val="00556798"/>
    <w:rPr>
      <w:rFonts w:ascii="Arial" w:hAnsi="Arial" w:cs="Arial" w:hint="default"/>
      <w:bCs/>
      <w:u w:val="thick"/>
      <w:lang w:val="en-US" w:eastAsia="en-US" w:bidi="ar-SA"/>
    </w:rPr>
  </w:style>
  <w:style w:type="character" w:customStyle="1" w:styleId="MicroTextChar0">
    <w:name w:val="MicroText Char"/>
    <w:rsid w:val="00556798"/>
    <w:rPr>
      <w:sz w:val="12"/>
      <w:lang w:val="en-GB" w:eastAsia="en-US" w:bidi="ar-SA"/>
    </w:rPr>
  </w:style>
  <w:style w:type="character" w:customStyle="1" w:styleId="CardsFont6ptChar">
    <w:name w:val="Cards + Font: 6 pt Char"/>
    <w:rsid w:val="00556798"/>
    <w:rPr>
      <w:sz w:val="12"/>
      <w:szCs w:val="24"/>
      <w:lang w:val="en-US" w:eastAsia="en-US" w:bidi="ar-SA"/>
    </w:rPr>
  </w:style>
  <w:style w:type="character" w:customStyle="1" w:styleId="CitesChar0">
    <w:name w:val="Cites Char"/>
    <w:rsid w:val="00556798"/>
    <w:rPr>
      <w:b/>
      <w:bCs/>
      <w:szCs w:val="24"/>
      <w:lang w:val="en-US" w:eastAsia="en-US" w:bidi="ar-SA"/>
    </w:rPr>
  </w:style>
  <w:style w:type="character" w:customStyle="1" w:styleId="NothingChar">
    <w:name w:val="Nothing Char"/>
    <w:rsid w:val="00556798"/>
    <w:rPr>
      <w:lang w:val="en-US" w:eastAsia="en-US" w:bidi="ar-SA"/>
    </w:rPr>
  </w:style>
  <w:style w:type="character" w:customStyle="1" w:styleId="texto11">
    <w:name w:val="texto11"/>
    <w:rsid w:val="00556798"/>
    <w:rPr>
      <w:rFonts w:ascii="Arial" w:hAnsi="Arial" w:cs="Arial" w:hint="default"/>
      <w:b w:val="0"/>
      <w:bCs w:val="0"/>
      <w:i w:val="0"/>
      <w:iCs w:val="0"/>
      <w:caps w:val="0"/>
      <w:color w:val="000000"/>
      <w:sz w:val="26"/>
      <w:szCs w:val="26"/>
    </w:rPr>
  </w:style>
  <w:style w:type="character" w:customStyle="1" w:styleId="CardTagChar">
    <w:name w:val="Card Tag Char"/>
    <w:rsid w:val="00556798"/>
    <w:rPr>
      <w:rFonts w:ascii="Arial Narrow" w:hAnsi="Arial Narrow" w:hint="default"/>
      <w:b/>
      <w:bCs w:val="0"/>
      <w:sz w:val="24"/>
      <w:szCs w:val="24"/>
      <w:lang w:val="en-US" w:eastAsia="en-US" w:bidi="ar-SA"/>
    </w:rPr>
  </w:style>
  <w:style w:type="character" w:customStyle="1" w:styleId="term1">
    <w:name w:val="term1"/>
    <w:rsid w:val="00556798"/>
    <w:rPr>
      <w:b/>
      <w:bCs/>
    </w:rPr>
  </w:style>
  <w:style w:type="character" w:customStyle="1" w:styleId="DebateCiteCharCharChar">
    <w:name w:val="Debate Cite Char Char Char"/>
    <w:rsid w:val="00556798"/>
    <w:rPr>
      <w:b/>
      <w:bCs w:val="0"/>
      <w:sz w:val="32"/>
      <w:szCs w:val="32"/>
      <w:lang w:val="en-US" w:eastAsia="en-US" w:bidi="ar-SA"/>
    </w:rPr>
  </w:style>
  <w:style w:type="character" w:customStyle="1" w:styleId="term">
    <w:name w:val="term"/>
    <w:basedOn w:val="DefaultParagraphFont"/>
    <w:rsid w:val="00556798"/>
  </w:style>
  <w:style w:type="character" w:customStyle="1" w:styleId="TagChar3">
    <w:name w:val="Tag Char3"/>
    <w:rsid w:val="00556798"/>
    <w:rPr>
      <w:rFonts w:ascii="Palatino Linotype" w:hAnsi="Palatino Linotype" w:hint="default"/>
      <w:b/>
      <w:bCs w:val="0"/>
      <w:sz w:val="24"/>
      <w:szCs w:val="24"/>
      <w:lang w:val="en-US" w:eastAsia="en-US" w:bidi="ar-SA"/>
    </w:rPr>
  </w:style>
  <w:style w:type="character" w:customStyle="1" w:styleId="Style10ptBold">
    <w:name w:val="Style 10 pt Bold"/>
    <w:rsid w:val="00556798"/>
    <w:rPr>
      <w:b/>
      <w:bCs/>
      <w:sz w:val="20"/>
    </w:rPr>
  </w:style>
  <w:style w:type="character" w:customStyle="1" w:styleId="text9">
    <w:name w:val="text9"/>
    <w:basedOn w:val="DefaultParagraphFont"/>
    <w:rsid w:val="00556798"/>
  </w:style>
  <w:style w:type="character" w:customStyle="1" w:styleId="text21">
    <w:name w:val="text21"/>
    <w:basedOn w:val="DefaultParagraphFont"/>
    <w:rsid w:val="00556798"/>
  </w:style>
  <w:style w:type="character" w:customStyle="1" w:styleId="text19">
    <w:name w:val="text19"/>
    <w:basedOn w:val="DefaultParagraphFont"/>
    <w:rsid w:val="00556798"/>
  </w:style>
  <w:style w:type="character" w:customStyle="1" w:styleId="pmterms11">
    <w:name w:val="pmterms11"/>
    <w:rsid w:val="00556798"/>
    <w:rPr>
      <w:b/>
      <w:bCs/>
      <w:i w:val="0"/>
      <w:iCs w:val="0"/>
      <w:color w:val="000000"/>
    </w:rPr>
  </w:style>
  <w:style w:type="character" w:customStyle="1" w:styleId="term2">
    <w:name w:val="term2"/>
    <w:rsid w:val="00556798"/>
    <w:rPr>
      <w:b/>
      <w:bCs/>
    </w:rPr>
  </w:style>
  <w:style w:type="character" w:customStyle="1" w:styleId="pmterms12">
    <w:name w:val="pmterms12"/>
    <w:rsid w:val="00556798"/>
    <w:rPr>
      <w:b/>
      <w:bCs/>
      <w:i w:val="0"/>
      <w:iCs w:val="0"/>
      <w:color w:val="000000"/>
    </w:rPr>
  </w:style>
  <w:style w:type="character" w:customStyle="1" w:styleId="ToReadChar">
    <w:name w:val="To Read Char"/>
    <w:rsid w:val="00556798"/>
    <w:rPr>
      <w:rFonts w:ascii="Verdana" w:hAnsi="Verdana" w:hint="default"/>
      <w:b/>
      <w:bCs w:val="0"/>
      <w:szCs w:val="24"/>
      <w:u w:val="single"/>
      <w:lang w:val="en-US" w:eastAsia="en-US" w:bidi="ar-SA"/>
    </w:rPr>
  </w:style>
  <w:style w:type="character" w:customStyle="1" w:styleId="ToReadCharChar">
    <w:name w:val="To Read Char Char"/>
    <w:rsid w:val="00556798"/>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556798"/>
    <w:rPr>
      <w:b/>
      <w:bCs w:val="0"/>
      <w:szCs w:val="24"/>
      <w:u w:val="single"/>
      <w:lang w:val="en-US" w:eastAsia="en-US" w:bidi="ar-SA"/>
    </w:rPr>
  </w:style>
  <w:style w:type="character" w:customStyle="1" w:styleId="UnderlineChar1">
    <w:name w:val="Underline Char1"/>
    <w:rsid w:val="00556798"/>
    <w:rPr>
      <w:szCs w:val="24"/>
      <w:u w:val="single"/>
      <w:lang w:val="en-US" w:eastAsia="en-US" w:bidi="ar-SA"/>
    </w:rPr>
  </w:style>
  <w:style w:type="character" w:customStyle="1" w:styleId="pmterms1">
    <w:name w:val="pmterms1"/>
    <w:basedOn w:val="DefaultParagraphFont"/>
    <w:rsid w:val="00556798"/>
  </w:style>
  <w:style w:type="character" w:customStyle="1" w:styleId="title1">
    <w:name w:val="title1"/>
    <w:basedOn w:val="DefaultParagraphFont"/>
    <w:rsid w:val="00556798"/>
  </w:style>
  <w:style w:type="character" w:customStyle="1" w:styleId="author0">
    <w:name w:val="author"/>
    <w:basedOn w:val="DefaultParagraphFont"/>
    <w:rsid w:val="00556798"/>
  </w:style>
  <w:style w:type="character" w:customStyle="1" w:styleId="bio">
    <w:name w:val="bio"/>
    <w:basedOn w:val="DefaultParagraphFont"/>
    <w:rsid w:val="00556798"/>
  </w:style>
  <w:style w:type="character" w:customStyle="1" w:styleId="storytextstyle">
    <w:name w:val="storytextstyle"/>
    <w:basedOn w:val="DefaultParagraphFont"/>
    <w:rsid w:val="00556798"/>
  </w:style>
  <w:style w:type="character" w:customStyle="1" w:styleId="cardunderlinedCharChar">
    <w:name w:val="card underlined Char Char"/>
    <w:rsid w:val="00556798"/>
    <w:rPr>
      <w:rFonts w:ascii="Arial" w:hAnsi="Arial" w:cs="Arial" w:hint="default"/>
      <w:sz w:val="22"/>
      <w:szCs w:val="24"/>
      <w:u w:val="single"/>
      <w:lang w:val="en-US" w:eastAsia="en-US" w:bidi="ar-SA"/>
    </w:rPr>
  </w:style>
  <w:style w:type="character" w:customStyle="1" w:styleId="Style2Char0">
    <w:name w:val="Style2 Char"/>
    <w:rsid w:val="00556798"/>
    <w:rPr>
      <w:rFonts w:ascii="Book Antiqua" w:hAnsi="Book Antiqua" w:hint="default"/>
      <w:u w:val="thick"/>
      <w:lang w:val="en-US" w:eastAsia="en-US" w:bidi="ar-SA"/>
    </w:rPr>
  </w:style>
  <w:style w:type="character" w:customStyle="1" w:styleId="Style2Char1">
    <w:name w:val="Style2 Char1"/>
    <w:rsid w:val="00556798"/>
    <w:rPr>
      <w:rFonts w:ascii="Book Antiqua" w:hAnsi="Book Antiqua" w:hint="default"/>
      <w:szCs w:val="24"/>
      <w:u w:val="thick"/>
      <w:lang w:val="en-US" w:eastAsia="en-US" w:bidi="ar-SA"/>
    </w:rPr>
  </w:style>
  <w:style w:type="character" w:customStyle="1" w:styleId="Style1Char1">
    <w:name w:val="Style1 Char1"/>
    <w:rsid w:val="00556798"/>
    <w:rPr>
      <w:rFonts w:ascii="Book Antiqua" w:hAnsi="Book Antiqua" w:hint="default"/>
      <w:sz w:val="16"/>
      <w:szCs w:val="16"/>
      <w:lang w:val="en-US" w:eastAsia="en-US" w:bidi="ar-SA"/>
    </w:rPr>
  </w:style>
  <w:style w:type="character" w:customStyle="1" w:styleId="articlehead21">
    <w:name w:val="articlehead21"/>
    <w:rsid w:val="00556798"/>
    <w:rPr>
      <w:rFonts w:ascii="Arial" w:hAnsi="Arial" w:cs="Arial" w:hint="default"/>
      <w:b/>
      <w:bCs/>
      <w:color w:val="660000"/>
      <w:sz w:val="20"/>
      <w:szCs w:val="20"/>
    </w:rPr>
  </w:style>
  <w:style w:type="character" w:customStyle="1" w:styleId="BoldandUnderlineChar2Char1">
    <w:name w:val="Bold and Underline Char2 Char1"/>
    <w:rsid w:val="00556798"/>
    <w:rPr>
      <w:b/>
      <w:bCs w:val="0"/>
      <w:szCs w:val="24"/>
      <w:u w:val="single"/>
      <w:lang w:val="en-US" w:eastAsia="en-US" w:bidi="ar-SA"/>
    </w:rPr>
  </w:style>
  <w:style w:type="character" w:customStyle="1" w:styleId="BoldUnderlineChar0">
    <w:name w:val="BoldUnderline Char"/>
    <w:rsid w:val="00556798"/>
    <w:rPr>
      <w:b/>
      <w:bCs w:val="0"/>
      <w:szCs w:val="24"/>
      <w:u w:val="single"/>
      <w:lang w:val="en-US" w:eastAsia="en-US" w:bidi="ar-SA"/>
    </w:rPr>
  </w:style>
  <w:style w:type="character" w:customStyle="1" w:styleId="TagCiteChar1">
    <w:name w:val="Tag/Cite Char1"/>
    <w:rsid w:val="00556798"/>
    <w:rPr>
      <w:b/>
      <w:bCs w:val="0"/>
      <w:lang w:val="en-US" w:eastAsia="en-US" w:bidi="ar-SA"/>
    </w:rPr>
  </w:style>
  <w:style w:type="character" w:customStyle="1" w:styleId="goohl2">
    <w:name w:val="goohl2"/>
    <w:basedOn w:val="DefaultParagraphFont"/>
    <w:rsid w:val="00556798"/>
  </w:style>
  <w:style w:type="character" w:customStyle="1" w:styleId="Normal10">
    <w:name w:val="Normal1"/>
    <w:basedOn w:val="DefaultParagraphFont"/>
    <w:rsid w:val="00556798"/>
  </w:style>
  <w:style w:type="character" w:customStyle="1" w:styleId="CardCharChar0">
    <w:name w:val="Card Char Char"/>
    <w:rsid w:val="00556798"/>
    <w:rPr>
      <w:lang w:val="en-US" w:eastAsia="en-US" w:bidi="ar-SA"/>
    </w:rPr>
  </w:style>
  <w:style w:type="character" w:customStyle="1" w:styleId="BriefTitle1Char">
    <w:name w:val="Brief Title 1 Char"/>
    <w:rsid w:val="00556798"/>
    <w:rPr>
      <w:b/>
      <w:bCs w:val="0"/>
      <w:u w:val="single"/>
      <w:lang w:val="en-US" w:eastAsia="en-US" w:bidi="ar-SA"/>
    </w:rPr>
  </w:style>
  <w:style w:type="character" w:customStyle="1" w:styleId="TagCiteCharChar">
    <w:name w:val="Tag/Cite Char Char"/>
    <w:rsid w:val="00556798"/>
    <w:rPr>
      <w:b/>
      <w:bCs w:val="0"/>
      <w:lang w:val="en-US" w:eastAsia="en-US" w:bidi="ar-SA"/>
    </w:rPr>
  </w:style>
  <w:style w:type="character" w:customStyle="1" w:styleId="btx">
    <w:name w:val="btx"/>
    <w:basedOn w:val="DefaultParagraphFont"/>
    <w:rsid w:val="00556798"/>
  </w:style>
  <w:style w:type="character" w:customStyle="1" w:styleId="prodgeneral1">
    <w:name w:val="prodgeneral1"/>
    <w:rsid w:val="00556798"/>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56798"/>
  </w:style>
  <w:style w:type="character" w:customStyle="1" w:styleId="summary1">
    <w:name w:val="summary1"/>
    <w:rsid w:val="00556798"/>
    <w:rPr>
      <w:rFonts w:ascii="Arial" w:hAnsi="Arial" w:cs="Arial" w:hint="default"/>
      <w:sz w:val="18"/>
      <w:szCs w:val="18"/>
    </w:rPr>
  </w:style>
  <w:style w:type="character" w:customStyle="1" w:styleId="text3">
    <w:name w:val="text3"/>
    <w:basedOn w:val="DefaultParagraphFont"/>
    <w:rsid w:val="00556798"/>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556798"/>
    <w:rPr>
      <w:rFonts w:ascii="Palatino Linotype" w:hAnsi="Palatino Linotype" w:hint="default"/>
      <w:b/>
      <w:bCs w:val="0"/>
      <w:sz w:val="24"/>
      <w:szCs w:val="24"/>
      <w:lang w:val="en-US" w:eastAsia="en-US" w:bidi="ar-SA"/>
    </w:rPr>
  </w:style>
  <w:style w:type="character" w:customStyle="1" w:styleId="underline1">
    <w:name w:val="underline1"/>
    <w:rsid w:val="00556798"/>
    <w:rPr>
      <w:rFonts w:ascii="Times New Roman" w:hAnsi="Times New Roman" w:cs="Times New Roman" w:hint="default"/>
      <w:sz w:val="20"/>
      <w:u w:val="single"/>
      <w:lang w:eastAsia="en-US"/>
    </w:rPr>
  </w:style>
  <w:style w:type="character" w:customStyle="1" w:styleId="CardTextUnderlinedChar">
    <w:name w:val="Card Text Underlined Char"/>
    <w:rsid w:val="00556798"/>
    <w:rPr>
      <w:rFonts w:ascii="Arial Narrow" w:hAnsi="Arial Narrow" w:hint="default"/>
      <w:sz w:val="24"/>
      <w:szCs w:val="24"/>
      <w:u w:val="single"/>
      <w:lang w:val="en-US" w:eastAsia="en-US" w:bidi="ar-SA"/>
    </w:rPr>
  </w:style>
  <w:style w:type="character" w:customStyle="1" w:styleId="cardtextsmallChar">
    <w:name w:val="card text small Char"/>
    <w:rsid w:val="00556798"/>
    <w:rPr>
      <w:rFonts w:ascii="Arial Narrow" w:hAnsi="Arial Narrow" w:hint="default"/>
      <w:sz w:val="16"/>
      <w:szCs w:val="24"/>
      <w:lang w:val="en-US" w:eastAsia="en-US" w:bidi="ar-SA"/>
    </w:rPr>
  </w:style>
  <w:style w:type="character" w:customStyle="1" w:styleId="countrytitle1">
    <w:name w:val="countrytitle1"/>
    <w:rsid w:val="00556798"/>
    <w:rPr>
      <w:rFonts w:ascii="Verdana" w:hAnsi="Verdana" w:hint="default"/>
      <w:b/>
      <w:bCs/>
      <w:color w:val="293643"/>
      <w:sz w:val="24"/>
      <w:szCs w:val="24"/>
    </w:rPr>
  </w:style>
  <w:style w:type="character" w:customStyle="1" w:styleId="storyheader1">
    <w:name w:val="storyheader1"/>
    <w:rsid w:val="00556798"/>
    <w:rPr>
      <w:rFonts w:ascii="Verdana" w:hAnsi="Verdana" w:hint="default"/>
      <w:b/>
      <w:bCs/>
      <w:color w:val="000000"/>
      <w:sz w:val="21"/>
      <w:szCs w:val="21"/>
    </w:rPr>
  </w:style>
  <w:style w:type="character" w:customStyle="1" w:styleId="cardunderlinedChar">
    <w:name w:val="card underlined Char"/>
    <w:rsid w:val="00556798"/>
    <w:rPr>
      <w:rFonts w:ascii="Arial" w:hAnsi="Arial" w:cs="Arial" w:hint="default"/>
      <w:sz w:val="22"/>
      <w:szCs w:val="24"/>
      <w:u w:val="single"/>
      <w:lang w:val="en-US" w:eastAsia="en-US" w:bidi="ar-SA"/>
    </w:rPr>
  </w:style>
  <w:style w:type="character" w:customStyle="1" w:styleId="Style8pt">
    <w:name w:val="Style 8 pt"/>
    <w:rsid w:val="00556798"/>
    <w:rPr>
      <w:sz w:val="16"/>
    </w:rPr>
  </w:style>
  <w:style w:type="character" w:customStyle="1" w:styleId="article1">
    <w:name w:val="article1"/>
    <w:rsid w:val="00556798"/>
    <w:rPr>
      <w:rFonts w:ascii="Verdana" w:hAnsi="Verdana" w:hint="default"/>
      <w:color w:val="333333"/>
      <w:sz w:val="16"/>
      <w:szCs w:val="16"/>
    </w:rPr>
  </w:style>
  <w:style w:type="character" w:customStyle="1" w:styleId="Hyperlink6">
    <w:name w:val="Hyperlink6"/>
    <w:rsid w:val="00556798"/>
    <w:rPr>
      <w:color w:val="3300CC"/>
      <w:u w:val="single"/>
    </w:rPr>
  </w:style>
  <w:style w:type="character" w:customStyle="1" w:styleId="story-posted-date1">
    <w:name w:val="story-posted-date1"/>
    <w:rsid w:val="00556798"/>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556798"/>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556798"/>
  </w:style>
  <w:style w:type="character" w:customStyle="1" w:styleId="textmedium">
    <w:name w:val="textmedium"/>
    <w:basedOn w:val="DefaultParagraphFont"/>
    <w:rsid w:val="00556798"/>
  </w:style>
  <w:style w:type="character" w:customStyle="1" w:styleId="citation1">
    <w:name w:val="citation1"/>
    <w:rsid w:val="00556798"/>
    <w:rPr>
      <w:rFonts w:ascii="Verdana" w:hAnsi="Verdana" w:hint="default"/>
      <w:sz w:val="17"/>
      <w:szCs w:val="17"/>
    </w:rPr>
  </w:style>
  <w:style w:type="character" w:customStyle="1" w:styleId="hithighlite">
    <w:name w:val="hithighlite"/>
    <w:basedOn w:val="DefaultParagraphFont"/>
    <w:rsid w:val="00556798"/>
  </w:style>
  <w:style w:type="character" w:customStyle="1" w:styleId="articlecontent">
    <w:name w:val="articlecontent"/>
    <w:basedOn w:val="DefaultParagraphFont"/>
    <w:rsid w:val="00556798"/>
  </w:style>
  <w:style w:type="character" w:customStyle="1" w:styleId="fource1">
    <w:name w:val="fource1"/>
    <w:rsid w:val="00556798"/>
    <w:rPr>
      <w:sz w:val="34"/>
      <w:szCs w:val="34"/>
    </w:rPr>
  </w:style>
  <w:style w:type="character" w:customStyle="1" w:styleId="LanguageStrikeChar">
    <w:name w:val="Language Strike Char"/>
    <w:rsid w:val="00556798"/>
    <w:rPr>
      <w:rFonts w:ascii="Arial Narrow" w:hAnsi="Arial Narrow" w:hint="default"/>
      <w:strike/>
      <w:szCs w:val="24"/>
      <w:lang w:val="en-US" w:eastAsia="en-US" w:bidi="ar-SA"/>
    </w:rPr>
  </w:style>
  <w:style w:type="character" w:customStyle="1" w:styleId="normal11">
    <w:name w:val="normal1"/>
    <w:basedOn w:val="DefaultParagraphFont"/>
    <w:rsid w:val="00556798"/>
  </w:style>
  <w:style w:type="character" w:customStyle="1" w:styleId="ds">
    <w:name w:val="ds"/>
    <w:basedOn w:val="DefaultParagraphFont"/>
    <w:rsid w:val="00556798"/>
  </w:style>
  <w:style w:type="character" w:customStyle="1" w:styleId="caps">
    <w:name w:val="caps"/>
    <w:basedOn w:val="DefaultParagraphFont"/>
    <w:rsid w:val="00556798"/>
  </w:style>
  <w:style w:type="character" w:customStyle="1" w:styleId="UnderliningChar1">
    <w:name w:val="Underlining Char1"/>
    <w:rsid w:val="00556798"/>
    <w:rPr>
      <w:rFonts w:ascii="Arial Narrow" w:hAnsi="Arial Narrow" w:hint="default"/>
      <w:szCs w:val="24"/>
      <w:u w:val="single"/>
      <w:lang w:val="en-US" w:eastAsia="en-US" w:bidi="ar-SA"/>
    </w:rPr>
  </w:style>
  <w:style w:type="character" w:customStyle="1" w:styleId="UnderliningChar2">
    <w:name w:val="Underlining Char2"/>
    <w:rsid w:val="00556798"/>
    <w:rPr>
      <w:rFonts w:ascii="Arial Narrow" w:hAnsi="Arial Narrow" w:hint="default"/>
      <w:szCs w:val="24"/>
      <w:u w:val="single"/>
      <w:lang w:val="en-US" w:eastAsia="en-US" w:bidi="ar-SA"/>
    </w:rPr>
  </w:style>
  <w:style w:type="character" w:customStyle="1" w:styleId="MicroTextChar1">
    <w:name w:val="MicroText Char1"/>
    <w:rsid w:val="00556798"/>
    <w:rPr>
      <w:rFonts w:ascii="Arial Narrow" w:hAnsi="Arial Narrow" w:hint="default"/>
      <w:sz w:val="12"/>
      <w:szCs w:val="24"/>
      <w:lang w:val="en-US" w:eastAsia="en-US" w:bidi="ar-SA"/>
    </w:rPr>
  </w:style>
  <w:style w:type="character" w:customStyle="1" w:styleId="DefaultPara">
    <w:name w:val="Default Para"/>
    <w:rsid w:val="00556798"/>
    <w:rPr>
      <w:sz w:val="20"/>
    </w:rPr>
  </w:style>
  <w:style w:type="character" w:customStyle="1" w:styleId="SYSHYPERTEXT">
    <w:name w:val="SYS_HYPERTEXT"/>
    <w:rsid w:val="00556798"/>
    <w:rPr>
      <w:color w:val="0000FF"/>
      <w:u w:val="single"/>
    </w:rPr>
  </w:style>
  <w:style w:type="character" w:customStyle="1" w:styleId="Hyperlink1">
    <w:name w:val="Hyperlink1"/>
    <w:rsid w:val="0055679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56798"/>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56798"/>
    <w:rPr>
      <w:rFonts w:ascii="Arial Narrow" w:hAnsi="Arial Narrow" w:hint="default"/>
      <w:noProof w:val="0"/>
      <w:szCs w:val="24"/>
      <w:u w:val="single"/>
      <w:lang w:val="en-US" w:eastAsia="en-US" w:bidi="ar-SA"/>
    </w:rPr>
  </w:style>
  <w:style w:type="character" w:customStyle="1" w:styleId="BlockHeading1Char">
    <w:name w:val="Block Heading 1 Char"/>
    <w:rsid w:val="00556798"/>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556798"/>
    <w:rPr>
      <w:rFonts w:ascii="Arial Narrow" w:hAnsi="Arial Narrow" w:hint="default"/>
      <w:b/>
      <w:bCs w:val="0"/>
      <w:sz w:val="26"/>
      <w:szCs w:val="24"/>
      <w:lang w:val="en-US" w:eastAsia="en-US" w:bidi="ar-SA"/>
    </w:rPr>
  </w:style>
  <w:style w:type="character" w:customStyle="1" w:styleId="CardText1Char">
    <w:name w:val="Card Text 1 Char"/>
    <w:rsid w:val="00556798"/>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556798"/>
    <w:rPr>
      <w:b/>
      <w:bCs w:val="0"/>
      <w:sz w:val="24"/>
      <w:szCs w:val="24"/>
      <w:u w:val="single"/>
      <w:lang w:val="en-US" w:eastAsia="en-US" w:bidi="ar-SA"/>
    </w:rPr>
  </w:style>
  <w:style w:type="character" w:customStyle="1" w:styleId="StyleTagTimesNewRomanChar">
    <w:name w:val="Style Tag + Times New Roman Char"/>
    <w:rsid w:val="0055679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56798"/>
    <w:rPr>
      <w:rFonts w:ascii="Arial Narrow" w:hAnsi="Arial Narrow" w:cs="Arial" w:hint="default"/>
      <w:b/>
      <w:bCs/>
      <w:iCs/>
      <w:sz w:val="24"/>
      <w:szCs w:val="28"/>
      <w:lang w:val="en-US" w:eastAsia="en-US" w:bidi="ar-SA"/>
    </w:rPr>
  </w:style>
  <w:style w:type="character" w:customStyle="1" w:styleId="UnderliningCharChar">
    <w:name w:val="Underlining Char Char"/>
    <w:rsid w:val="00556798"/>
    <w:rPr>
      <w:rFonts w:ascii="Arial Narrow" w:hAnsi="Arial Narrow" w:hint="default"/>
      <w:szCs w:val="24"/>
      <w:u w:val="single"/>
      <w:lang w:val="en-US" w:eastAsia="en-US" w:bidi="ar-SA"/>
    </w:rPr>
  </w:style>
  <w:style w:type="character" w:customStyle="1" w:styleId="StyleArialNarrow12ptBold">
    <w:name w:val="Style Arial Narrow 12 pt Bold"/>
    <w:rsid w:val="00556798"/>
    <w:rPr>
      <w:rFonts w:ascii="Arial Narrow" w:hAnsi="Arial Narrow" w:hint="default"/>
      <w:b/>
      <w:bCs/>
      <w:sz w:val="24"/>
    </w:rPr>
  </w:style>
  <w:style w:type="character" w:customStyle="1" w:styleId="8pointChar">
    <w:name w:val="8 point Char"/>
    <w:rsid w:val="00556798"/>
    <w:rPr>
      <w:sz w:val="16"/>
      <w:szCs w:val="24"/>
      <w:lang w:val="en-US" w:eastAsia="en-US" w:bidi="ar-SA"/>
    </w:rPr>
  </w:style>
  <w:style w:type="character" w:customStyle="1" w:styleId="Style1CharChar">
    <w:name w:val="Style1 Char Char"/>
    <w:rsid w:val="0055679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56798"/>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56798"/>
    <w:rPr>
      <w:noProof w:val="0"/>
      <w:u w:val="single"/>
      <w:lang w:val="en-US" w:eastAsia="en-US" w:bidi="ar-SA"/>
    </w:rPr>
  </w:style>
  <w:style w:type="character" w:customStyle="1" w:styleId="UnderlinedCharChar1">
    <w:name w:val="Underlined Char Char1"/>
    <w:rsid w:val="00556798"/>
    <w:rPr>
      <w:rFonts w:ascii="Bell MT" w:eastAsia="Times New Roman" w:hAnsi="Bell MT" w:hint="default"/>
      <w:bCs/>
      <w:iCs/>
      <w:sz w:val="22"/>
      <w:u w:val="single"/>
    </w:rPr>
  </w:style>
  <w:style w:type="character" w:customStyle="1" w:styleId="Heading2CharChar2">
    <w:name w:val="Heading 2 Char Char2"/>
    <w:rsid w:val="00556798"/>
    <w:rPr>
      <w:rFonts w:ascii="Arial" w:hAnsi="Arial" w:cs="Arial" w:hint="default"/>
      <w:b/>
      <w:bCs/>
      <w:iCs/>
      <w:sz w:val="22"/>
      <w:szCs w:val="28"/>
      <w:lang w:val="en-US" w:eastAsia="en-US" w:bidi="ar-SA"/>
    </w:rPr>
  </w:style>
  <w:style w:type="character" w:customStyle="1" w:styleId="doctitle">
    <w:name w:val="doctitle"/>
    <w:rsid w:val="00556798"/>
  </w:style>
  <w:style w:type="character" w:customStyle="1" w:styleId="cardtext-underlined">
    <w:name w:val="card text- underlined"/>
    <w:rsid w:val="00556798"/>
    <w:rPr>
      <w:rFonts w:ascii="Garamond" w:hAnsi="Garamond" w:hint="default"/>
      <w:u w:val="single"/>
    </w:rPr>
  </w:style>
  <w:style w:type="character" w:customStyle="1" w:styleId="stylestylebold12pt">
    <w:name w:val="stylestylebold12pt"/>
    <w:basedOn w:val="DefaultParagraphFont"/>
    <w:rsid w:val="00556798"/>
  </w:style>
  <w:style w:type="character" w:customStyle="1" w:styleId="styleboldunderline">
    <w:name w:val="styleboldunderline"/>
    <w:basedOn w:val="DefaultParagraphFont"/>
    <w:rsid w:val="00556798"/>
  </w:style>
  <w:style w:type="character" w:customStyle="1" w:styleId="CardsFont12pt0">
    <w:name w:val="Cards + Font 12pt"/>
    <w:basedOn w:val="CardsChar"/>
    <w:uiPriority w:val="1"/>
    <w:rsid w:val="00556798"/>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556798"/>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556798"/>
    <w:rPr>
      <w:rFonts w:ascii="Times New Roman" w:hAnsi="Times New Roman" w:cs="Times New Roman" w:hint="default"/>
      <w:b w:val="0"/>
      <w:bCs w:val="0"/>
      <w:sz w:val="20"/>
      <w:u w:val="single"/>
    </w:rPr>
  </w:style>
  <w:style w:type="character" w:customStyle="1" w:styleId="Styleunderline11ptBold">
    <w:name w:val="Style underline + 11 pt Bold"/>
    <w:rsid w:val="00556798"/>
    <w:rPr>
      <w:rFonts w:ascii="Times New Roman" w:hAnsi="Times New Roman" w:cs="Times New Roman" w:hint="default"/>
      <w:b/>
      <w:bCs w:val="0"/>
      <w:sz w:val="20"/>
      <w:u w:val="single"/>
    </w:rPr>
  </w:style>
  <w:style w:type="character" w:customStyle="1" w:styleId="st">
    <w:name w:val="st"/>
    <w:basedOn w:val="DefaultParagraphFont"/>
    <w:rsid w:val="00556798"/>
  </w:style>
  <w:style w:type="character" w:customStyle="1" w:styleId="-newsgate-macro-cci-bullet-">
    <w:name w:val="-newsgate-macro-cci-bullet-"/>
    <w:basedOn w:val="DefaultParagraphFont"/>
    <w:rsid w:val="00556798"/>
  </w:style>
  <w:style w:type="character" w:customStyle="1" w:styleId="BriefTitleChar">
    <w:name w:val="Brief Title Char"/>
    <w:basedOn w:val="DefaultParagraphFont"/>
    <w:rsid w:val="00556798"/>
    <w:rPr>
      <w:b/>
      <w:bCs w:val="0"/>
      <w:sz w:val="24"/>
      <w:szCs w:val="24"/>
      <w:u w:val="single"/>
      <w:lang w:val="en-US" w:eastAsia="en-US" w:bidi="ar-SA"/>
    </w:rPr>
  </w:style>
  <w:style w:type="character" w:customStyle="1" w:styleId="BriefTitle2Char">
    <w:name w:val="Brief Title 2 Char"/>
    <w:basedOn w:val="BriefTitleChar"/>
    <w:rsid w:val="00556798"/>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56798"/>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556798"/>
    <w:rPr>
      <w:rFonts w:ascii="Georgia" w:hAnsi="Georgia" w:hint="default"/>
      <w:b/>
      <w:bCs w:val="0"/>
      <w:sz w:val="24"/>
    </w:rPr>
  </w:style>
  <w:style w:type="character" w:customStyle="1" w:styleId="Heading3CharCharCharChar2">
    <w:name w:val="Heading 3 Char Char Char Char2"/>
    <w:basedOn w:val="DefaultParagraphFont"/>
    <w:rsid w:val="0055679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556798"/>
    <w:rPr>
      <w:b/>
      <w:bCs/>
      <w:sz w:val="20"/>
      <w:u w:val="single"/>
    </w:rPr>
  </w:style>
  <w:style w:type="character" w:customStyle="1" w:styleId="StyleUnderline3">
    <w:name w:val="Style Underline3"/>
    <w:basedOn w:val="DefaultParagraphFont"/>
    <w:rsid w:val="00556798"/>
    <w:rPr>
      <w:u w:val="single"/>
    </w:rPr>
  </w:style>
  <w:style w:type="character" w:customStyle="1" w:styleId="Author-Date">
    <w:name w:val="Author-Date"/>
    <w:qFormat/>
    <w:rsid w:val="00556798"/>
    <w:rPr>
      <w:b/>
      <w:bCs w:val="0"/>
      <w:sz w:val="24"/>
    </w:rPr>
  </w:style>
  <w:style w:type="character" w:customStyle="1" w:styleId="Emphasis2">
    <w:name w:val="Emphasis 2"/>
    <w:uiPriority w:val="1"/>
    <w:qFormat/>
    <w:rsid w:val="00556798"/>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556798"/>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556798"/>
    <w:rPr>
      <w:rFonts w:ascii="AGaramond" w:hAnsi="AGaramond" w:cs="AGaramond" w:hint="default"/>
      <w:color w:val="211D1E"/>
      <w:sz w:val="14"/>
      <w:szCs w:val="14"/>
    </w:rPr>
  </w:style>
  <w:style w:type="character" w:customStyle="1" w:styleId="aqj">
    <w:name w:val="aqj"/>
    <w:basedOn w:val="DefaultParagraphFont"/>
    <w:rsid w:val="00556798"/>
  </w:style>
  <w:style w:type="character" w:customStyle="1" w:styleId="CharacterStyle2">
    <w:name w:val="Character Style 2"/>
    <w:uiPriority w:val="99"/>
    <w:rsid w:val="00556798"/>
    <w:rPr>
      <w:sz w:val="20"/>
      <w:szCs w:val="20"/>
    </w:rPr>
  </w:style>
  <w:style w:type="character" w:customStyle="1" w:styleId="addmd">
    <w:name w:val="addmd"/>
    <w:basedOn w:val="DefaultParagraphFont"/>
    <w:rsid w:val="00556798"/>
  </w:style>
  <w:style w:type="character" w:customStyle="1" w:styleId="Style11ptBoldUnderline">
    <w:name w:val="Style 11 pt Bold Underline"/>
    <w:basedOn w:val="DefaultParagraphFont"/>
    <w:rsid w:val="00556798"/>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556798"/>
    <w:rPr>
      <w:rFonts w:ascii="Arial" w:hAnsi="Arial" w:cs="Arial" w:hint="default"/>
      <w:bCs/>
      <w:szCs w:val="26"/>
      <w:u w:val="single"/>
      <w:lang w:val="en-US" w:eastAsia="en-US" w:bidi="ar-SA"/>
    </w:rPr>
  </w:style>
  <w:style w:type="character" w:customStyle="1" w:styleId="qlabel">
    <w:name w:val="q_label"/>
    <w:basedOn w:val="DefaultParagraphFont"/>
    <w:rsid w:val="00556798"/>
  </w:style>
  <w:style w:type="character" w:customStyle="1" w:styleId="alabel">
    <w:name w:val="a_label"/>
    <w:basedOn w:val="DefaultParagraphFont"/>
    <w:rsid w:val="00556798"/>
  </w:style>
  <w:style w:type="character" w:customStyle="1" w:styleId="Styleunderline9pt0">
    <w:name w:val="Style underline + 9 pt"/>
    <w:basedOn w:val="underline"/>
    <w:rsid w:val="00556798"/>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556798"/>
    <w:rPr>
      <w:b w:val="0"/>
      <w:bCs/>
      <w:sz w:val="20"/>
      <w:u w:val="single"/>
      <w:lang w:val="en-US" w:eastAsia="en-US" w:bidi="ar-SA"/>
    </w:rPr>
  </w:style>
  <w:style w:type="character" w:customStyle="1" w:styleId="Hyperlink23">
    <w:name w:val="Hyperlink23"/>
    <w:basedOn w:val="DefaultParagraphFont"/>
    <w:rsid w:val="00556798"/>
    <w:rPr>
      <w:color w:val="3300CC"/>
      <w:u w:val="single"/>
    </w:rPr>
  </w:style>
  <w:style w:type="character" w:customStyle="1" w:styleId="body-text">
    <w:name w:val="body-text"/>
    <w:basedOn w:val="DefaultParagraphFont"/>
    <w:rsid w:val="00556798"/>
  </w:style>
  <w:style w:type="character" w:customStyle="1" w:styleId="globalcontentbody">
    <w:name w:val="globalcontentbody"/>
    <w:basedOn w:val="DefaultParagraphFont"/>
    <w:rsid w:val="00556798"/>
  </w:style>
  <w:style w:type="character" w:customStyle="1" w:styleId="Style11ptUnderlineBorderSinglesolidlineAuto05pt">
    <w:name w:val="Style 11 pt Underline Border: : (Single solid line Auto  0.5 pt..."/>
    <w:rsid w:val="00556798"/>
    <w:rPr>
      <w:sz w:val="20"/>
      <w:u w:val="single"/>
      <w:bdr w:val="single" w:sz="4" w:space="0" w:color="auto" w:frame="1"/>
    </w:rPr>
  </w:style>
  <w:style w:type="character" w:customStyle="1" w:styleId="Styleterm111ptUnderline">
    <w:name w:val="Style term1 + 11 pt Underline"/>
    <w:basedOn w:val="term1"/>
    <w:rsid w:val="00556798"/>
    <w:rPr>
      <w:b/>
      <w:bCs/>
      <w:sz w:val="20"/>
      <w:u w:val="single"/>
    </w:rPr>
  </w:style>
  <w:style w:type="character" w:customStyle="1" w:styleId="Style9pt">
    <w:name w:val="Style 9 pt"/>
    <w:basedOn w:val="DefaultParagraphFont"/>
    <w:rsid w:val="00556798"/>
    <w:rPr>
      <w:rFonts w:ascii="Times New Roman" w:hAnsi="Times New Roman" w:cs="Times New Roman" w:hint="default"/>
      <w:sz w:val="20"/>
    </w:rPr>
  </w:style>
  <w:style w:type="character" w:customStyle="1" w:styleId="CharChar11">
    <w:name w:val="Char Char11"/>
    <w:basedOn w:val="DefaultParagraphFont"/>
    <w:rsid w:val="00556798"/>
    <w:rPr>
      <w:rFonts w:ascii="Arial" w:hAnsi="Arial" w:cs="Arial" w:hint="default"/>
      <w:bCs/>
      <w:szCs w:val="26"/>
      <w:u w:val="single"/>
      <w:lang w:val="en-US" w:eastAsia="en-US" w:bidi="ar-SA"/>
    </w:rPr>
  </w:style>
  <w:style w:type="character" w:customStyle="1" w:styleId="authorbio">
    <w:name w:val="authorbio"/>
    <w:basedOn w:val="DefaultParagraphFont"/>
    <w:rsid w:val="00556798"/>
  </w:style>
  <w:style w:type="character" w:customStyle="1" w:styleId="a">
    <w:name w:val="a"/>
    <w:basedOn w:val="DefaultParagraphFont"/>
    <w:rsid w:val="00556798"/>
  </w:style>
  <w:style w:type="character" w:customStyle="1" w:styleId="StyleUnderline4">
    <w:name w:val="Style Underline4"/>
    <w:basedOn w:val="DefaultParagraphFont"/>
    <w:rsid w:val="00556798"/>
    <w:rPr>
      <w:u w:val="single"/>
    </w:rPr>
  </w:style>
  <w:style w:type="character" w:customStyle="1" w:styleId="Emphasis20">
    <w:name w:val="Emphasis2"/>
    <w:rsid w:val="00556798"/>
    <w:rPr>
      <w:rFonts w:ascii="Franklin Gothic Heavy" w:hAnsi="Franklin Gothic Heavy" w:hint="default"/>
      <w:iCs/>
      <w:u w:val="single"/>
    </w:rPr>
  </w:style>
  <w:style w:type="character" w:customStyle="1" w:styleId="UnderlinedChar0">
    <w:name w:val="Underlined Char"/>
    <w:basedOn w:val="CardTextChar1"/>
    <w:rsid w:val="00556798"/>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55679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5679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56798"/>
    <w:rPr>
      <w:sz w:val="20"/>
      <w:u w:val="single"/>
    </w:rPr>
  </w:style>
  <w:style w:type="character" w:customStyle="1" w:styleId="base">
    <w:name w:val="base"/>
    <w:basedOn w:val="DefaultParagraphFont"/>
    <w:rsid w:val="00556798"/>
  </w:style>
  <w:style w:type="character" w:customStyle="1" w:styleId="part-of-speech">
    <w:name w:val="part-of-speech"/>
    <w:basedOn w:val="DefaultParagraphFont"/>
    <w:rsid w:val="00556798"/>
  </w:style>
  <w:style w:type="character" w:customStyle="1" w:styleId="sep">
    <w:name w:val="sep"/>
    <w:basedOn w:val="DefaultParagraphFont"/>
    <w:rsid w:val="00556798"/>
  </w:style>
  <w:style w:type="character" w:customStyle="1" w:styleId="pron">
    <w:name w:val="pron"/>
    <w:basedOn w:val="DefaultParagraphFont"/>
    <w:rsid w:val="00556798"/>
  </w:style>
  <w:style w:type="character" w:customStyle="1" w:styleId="UnderlineCharChar1">
    <w:name w:val="Underline Char Char1"/>
    <w:basedOn w:val="DefaultParagraphFont"/>
    <w:rsid w:val="00556798"/>
    <w:rPr>
      <w:u w:val="single"/>
      <w:lang w:val="en-US" w:eastAsia="en-US" w:bidi="ar-SA"/>
    </w:rPr>
  </w:style>
  <w:style w:type="character" w:customStyle="1" w:styleId="StyleUnderlineCharChar111pt">
    <w:name w:val="Style Underline Char Char1 + 11 pt"/>
    <w:basedOn w:val="UnderlineCharChar1"/>
    <w:rsid w:val="0055679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5679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56798"/>
    <w:rPr>
      <w:b/>
      <w:bCs/>
      <w:noProof w:val="0"/>
      <w:sz w:val="20"/>
      <w:u w:val="single"/>
      <w:lang w:val="en-US" w:eastAsia="en-US" w:bidi="ar-SA"/>
    </w:rPr>
  </w:style>
  <w:style w:type="character" w:customStyle="1" w:styleId="StyleunderlineArialNarrow9ptBold">
    <w:name w:val="Style underline + Arial Narrow 9 pt Bold"/>
    <w:basedOn w:val="underline"/>
    <w:rsid w:val="00556798"/>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55679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5679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5679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56798"/>
    <w:rPr>
      <w:rFonts w:ascii="Arial" w:hAnsi="Arial" w:cs="Arial" w:hint="default"/>
      <w:color w:val="000000"/>
      <w:sz w:val="10"/>
      <w:szCs w:val="22"/>
    </w:rPr>
  </w:style>
  <w:style w:type="character" w:customStyle="1" w:styleId="CharChar111">
    <w:name w:val="Char Char111"/>
    <w:basedOn w:val="DefaultParagraphFont"/>
    <w:rsid w:val="00556798"/>
    <w:rPr>
      <w:rFonts w:ascii="Arial" w:hAnsi="Arial" w:cs="Arial" w:hint="default"/>
      <w:bCs/>
      <w:szCs w:val="26"/>
      <w:u w:val="single"/>
      <w:lang w:val="en-US" w:eastAsia="en-US" w:bidi="ar-SA"/>
    </w:rPr>
  </w:style>
  <w:style w:type="character" w:customStyle="1" w:styleId="AUnterdline">
    <w:name w:val="AUnterdline"/>
    <w:qFormat/>
    <w:rsid w:val="0055679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5679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56798"/>
  </w:style>
  <w:style w:type="character" w:customStyle="1" w:styleId="StyleUnderline1">
    <w:name w:val="Style Underline1"/>
    <w:basedOn w:val="DefaultParagraphFont"/>
    <w:rsid w:val="00556798"/>
    <w:rPr>
      <w:rFonts w:ascii="Times New Roman" w:hAnsi="Times New Roman" w:cs="Times New Roman" w:hint="default"/>
      <w:sz w:val="20"/>
      <w:u w:val="single"/>
    </w:rPr>
  </w:style>
  <w:style w:type="character" w:customStyle="1" w:styleId="DontRead">
    <w:name w:val="Don't Read"/>
    <w:qFormat/>
    <w:rsid w:val="00556798"/>
    <w:rPr>
      <w:rFonts w:ascii="Times New Roman" w:hAnsi="Times New Roman" w:cs="Times New Roman" w:hint="default"/>
      <w:sz w:val="16"/>
    </w:rPr>
  </w:style>
  <w:style w:type="character" w:customStyle="1" w:styleId="Style11ptUnderline3">
    <w:name w:val="Style 11 pt Underline3"/>
    <w:rsid w:val="00556798"/>
    <w:rPr>
      <w:sz w:val="20"/>
      <w:u w:val="single"/>
    </w:rPr>
  </w:style>
  <w:style w:type="character" w:customStyle="1" w:styleId="27">
    <w:name w:val="27"/>
    <w:rsid w:val="00556798"/>
    <w:rPr>
      <w:rFonts w:ascii="Arial" w:hAnsi="Arial" w:cs="Arial" w:hint="default"/>
      <w:bCs/>
      <w:sz w:val="20"/>
      <w:u w:val="single"/>
      <w:lang w:val="en-US" w:eastAsia="en-US" w:bidi="ar-SA"/>
    </w:rPr>
  </w:style>
  <w:style w:type="character" w:customStyle="1" w:styleId="2">
    <w:name w:val="2"/>
    <w:rsid w:val="0055679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56798"/>
    <w:rPr>
      <w:sz w:val="20"/>
      <w:u w:val="single"/>
    </w:rPr>
  </w:style>
  <w:style w:type="character" w:customStyle="1" w:styleId="Style9ptBoldUnderline5">
    <w:name w:val="Style 9 pt Bold Underline5"/>
    <w:basedOn w:val="DefaultParagraphFont"/>
    <w:rsid w:val="00556798"/>
    <w:rPr>
      <w:b/>
      <w:bCs/>
      <w:sz w:val="20"/>
      <w:u w:val="single"/>
    </w:rPr>
  </w:style>
  <w:style w:type="character" w:customStyle="1" w:styleId="CharChar114">
    <w:name w:val="Char Char114"/>
    <w:basedOn w:val="DefaultParagraphFont"/>
    <w:rsid w:val="00556798"/>
    <w:rPr>
      <w:rFonts w:ascii="Arial" w:hAnsi="Arial" w:cs="Arial" w:hint="default"/>
      <w:bCs/>
      <w:szCs w:val="26"/>
      <w:u w:val="single"/>
      <w:lang w:val="en-US" w:eastAsia="en-US" w:bidi="ar-SA"/>
    </w:rPr>
  </w:style>
  <w:style w:type="character" w:customStyle="1" w:styleId="CharChar113">
    <w:name w:val="Char Char113"/>
    <w:basedOn w:val="DefaultParagraphFont"/>
    <w:rsid w:val="00556798"/>
    <w:rPr>
      <w:rFonts w:ascii="Arial" w:hAnsi="Arial" w:cs="Arial" w:hint="default"/>
      <w:bCs/>
      <w:szCs w:val="26"/>
      <w:u w:val="single"/>
      <w:lang w:val="en-US" w:eastAsia="en-US" w:bidi="ar-SA"/>
    </w:rPr>
  </w:style>
  <w:style w:type="character" w:customStyle="1" w:styleId="CharChar112">
    <w:name w:val="Char Char112"/>
    <w:basedOn w:val="DefaultParagraphFont"/>
    <w:rsid w:val="00556798"/>
    <w:rPr>
      <w:rFonts w:ascii="Arial" w:hAnsi="Arial" w:cs="Arial" w:hint="default"/>
      <w:bCs/>
      <w:szCs w:val="26"/>
      <w:u w:val="single"/>
      <w:lang w:val="en-US" w:eastAsia="en-US" w:bidi="ar-SA"/>
    </w:rPr>
  </w:style>
  <w:style w:type="character" w:customStyle="1" w:styleId="zoomme">
    <w:name w:val="zoomme"/>
    <w:basedOn w:val="DefaultParagraphFont"/>
    <w:rsid w:val="00556798"/>
  </w:style>
  <w:style w:type="character" w:customStyle="1" w:styleId="Date10">
    <w:name w:val="Date1"/>
    <w:basedOn w:val="DefaultParagraphFont"/>
    <w:rsid w:val="00556798"/>
  </w:style>
  <w:style w:type="character" w:customStyle="1" w:styleId="classauthor">
    <w:name w:val="class=&quot;author&quot;"/>
    <w:basedOn w:val="DefaultParagraphFont"/>
    <w:rsid w:val="00556798"/>
  </w:style>
  <w:style w:type="character" w:customStyle="1" w:styleId="texto1">
    <w:name w:val="texto1"/>
    <w:rsid w:val="00556798"/>
  </w:style>
  <w:style w:type="character" w:customStyle="1" w:styleId="officialstitle-">
    <w:name w:val="official_s_title-"/>
    <w:basedOn w:val="DefaultParagraphFont"/>
    <w:rsid w:val="00556798"/>
  </w:style>
  <w:style w:type="character" w:customStyle="1" w:styleId="officialsbureau">
    <w:name w:val="official_s_bureau"/>
    <w:basedOn w:val="DefaultParagraphFont"/>
    <w:rsid w:val="00556798"/>
  </w:style>
  <w:style w:type="character" w:customStyle="1" w:styleId="CardsChar1">
    <w:name w:val="Cards Char1"/>
    <w:rsid w:val="00556798"/>
    <w:rPr>
      <w:lang w:val="en-US" w:eastAsia="en-US" w:bidi="ar-SA"/>
    </w:rPr>
  </w:style>
  <w:style w:type="character" w:customStyle="1" w:styleId="gray">
    <w:name w:val="gray"/>
    <w:basedOn w:val="DefaultParagraphFont"/>
    <w:rsid w:val="00556798"/>
  </w:style>
  <w:style w:type="character" w:customStyle="1" w:styleId="Styleunderline11ptBorderSinglesolidlineAuto05p">
    <w:name w:val="Style underline + 11 pt Border: : (Single solid line Auto  0.5 p..."/>
    <w:rsid w:val="00556798"/>
    <w:rPr>
      <w:sz w:val="20"/>
      <w:u w:val="single"/>
      <w:bdr w:val="single" w:sz="4" w:space="0" w:color="auto" w:frame="1"/>
    </w:rPr>
  </w:style>
  <w:style w:type="character" w:customStyle="1" w:styleId="CardText-Underlined0">
    <w:name w:val="Card Text - Underlined"/>
    <w:rsid w:val="00556798"/>
    <w:rPr>
      <w:b/>
      <w:bCs w:val="0"/>
      <w:sz w:val="20"/>
      <w:u w:val="single"/>
    </w:rPr>
  </w:style>
  <w:style w:type="character" w:customStyle="1" w:styleId="Style11ptItalicUnderline">
    <w:name w:val="Style 11 pt Italic Underline"/>
    <w:basedOn w:val="DefaultParagraphFont"/>
    <w:rsid w:val="00556798"/>
    <w:rPr>
      <w:i/>
      <w:iCs/>
      <w:sz w:val="20"/>
      <w:u w:val="single"/>
    </w:rPr>
  </w:style>
  <w:style w:type="character" w:customStyle="1" w:styleId="Style11ptItalic">
    <w:name w:val="Style 11 pt Italic"/>
    <w:basedOn w:val="DefaultParagraphFont"/>
    <w:rsid w:val="00556798"/>
    <w:rPr>
      <w:rFonts w:ascii="Times New Roman" w:hAnsi="Times New Roman" w:cs="Times New Roman" w:hint="default"/>
      <w:i/>
      <w:iCs/>
      <w:sz w:val="20"/>
    </w:rPr>
  </w:style>
  <w:style w:type="character" w:customStyle="1" w:styleId="Style9ptUnderline6">
    <w:name w:val="Style 9 pt Underline6"/>
    <w:basedOn w:val="DefaultParagraphFont"/>
    <w:rsid w:val="00556798"/>
    <w:rPr>
      <w:sz w:val="20"/>
      <w:u w:val="single"/>
    </w:rPr>
  </w:style>
  <w:style w:type="character" w:customStyle="1" w:styleId="ct-with-fmlt">
    <w:name w:val="ct-with-fmlt"/>
    <w:basedOn w:val="DefaultParagraphFont"/>
    <w:rsid w:val="00556798"/>
  </w:style>
  <w:style w:type="character" w:customStyle="1" w:styleId="ital-inline">
    <w:name w:val="ital-inline"/>
    <w:basedOn w:val="DefaultParagraphFont"/>
    <w:rsid w:val="00556798"/>
  </w:style>
  <w:style w:type="character" w:customStyle="1" w:styleId="cross-head">
    <w:name w:val="cross-head"/>
    <w:rsid w:val="00556798"/>
  </w:style>
  <w:style w:type="character" w:customStyle="1" w:styleId="blue">
    <w:name w:val="blue"/>
    <w:rsid w:val="00556798"/>
  </w:style>
  <w:style w:type="character" w:customStyle="1" w:styleId="dateline">
    <w:name w:val="dateline"/>
    <w:rsid w:val="00556798"/>
  </w:style>
  <w:style w:type="character" w:customStyle="1" w:styleId="fn">
    <w:name w:val="fn"/>
    <w:rsid w:val="00556798"/>
  </w:style>
  <w:style w:type="character" w:customStyle="1" w:styleId="Subtitle1">
    <w:name w:val="Subtitle1"/>
    <w:rsid w:val="00556798"/>
  </w:style>
  <w:style w:type="character" w:customStyle="1" w:styleId="metaorigin">
    <w:name w:val="meta_origin"/>
    <w:rsid w:val="00556798"/>
  </w:style>
  <w:style w:type="character" w:customStyle="1" w:styleId="mandelbrotrefrag">
    <w:name w:val="mandelbrot_refrag"/>
    <w:rsid w:val="00556798"/>
  </w:style>
  <w:style w:type="character" w:customStyle="1" w:styleId="eminfo">
    <w:name w:val="eminfo"/>
    <w:rsid w:val="00556798"/>
  </w:style>
  <w:style w:type="character" w:customStyle="1" w:styleId="emhighlight">
    <w:name w:val="emhighlight"/>
    <w:rsid w:val="00556798"/>
  </w:style>
  <w:style w:type="character" w:customStyle="1" w:styleId="at">
    <w:name w:val="at"/>
    <w:rsid w:val="00556798"/>
  </w:style>
  <w:style w:type="character" w:customStyle="1" w:styleId="itxtrst">
    <w:name w:val="itxtrst"/>
    <w:rsid w:val="00556798"/>
  </w:style>
  <w:style w:type="character" w:customStyle="1" w:styleId="name">
    <w:name w:val="name"/>
    <w:rsid w:val="00556798"/>
  </w:style>
  <w:style w:type="character" w:customStyle="1" w:styleId="tkrname">
    <w:name w:val="tkrname"/>
    <w:rsid w:val="00556798"/>
  </w:style>
  <w:style w:type="character" w:customStyle="1" w:styleId="tkrchange">
    <w:name w:val="tkrchange"/>
    <w:rsid w:val="00556798"/>
  </w:style>
  <w:style w:type="character" w:customStyle="1" w:styleId="ilad">
    <w:name w:val="il_ad"/>
    <w:rsid w:val="00556798"/>
  </w:style>
  <w:style w:type="character" w:customStyle="1" w:styleId="source-org">
    <w:name w:val="source-org"/>
    <w:rsid w:val="00556798"/>
  </w:style>
  <w:style w:type="character" w:customStyle="1" w:styleId="updated">
    <w:name w:val="updated"/>
    <w:rsid w:val="00556798"/>
  </w:style>
  <w:style w:type="character" w:customStyle="1" w:styleId="last">
    <w:name w:val="last"/>
    <w:rsid w:val="00556798"/>
  </w:style>
  <w:style w:type="character" w:customStyle="1" w:styleId="institution">
    <w:name w:val="institution"/>
    <w:rsid w:val="00556798"/>
  </w:style>
  <w:style w:type="character" w:customStyle="1" w:styleId="StyleUnderlinePatternClearYellow">
    <w:name w:val="Style Underline Pattern: Clear (Yellow)"/>
    <w:rsid w:val="00556798"/>
    <w:rPr>
      <w:u w:val="single"/>
      <w:shd w:val="clear" w:color="auto" w:fill="00FF00"/>
    </w:rPr>
  </w:style>
  <w:style w:type="character" w:customStyle="1" w:styleId="wikiexternallink">
    <w:name w:val="wikiexternallink"/>
    <w:basedOn w:val="DefaultParagraphFont"/>
    <w:rsid w:val="00556798"/>
  </w:style>
  <w:style w:type="character" w:customStyle="1" w:styleId="wikigeneratedlinkcontent">
    <w:name w:val="wikigeneratedlinkcontent"/>
    <w:basedOn w:val="DefaultParagraphFont"/>
    <w:rsid w:val="00556798"/>
  </w:style>
  <w:style w:type="character" w:customStyle="1" w:styleId="CharChar5">
    <w:name w:val="Char Char5"/>
    <w:rsid w:val="0055679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56798"/>
  </w:style>
  <w:style w:type="character" w:customStyle="1" w:styleId="Style11ptBoldUnderline1">
    <w:name w:val="Style 11 pt Bold Underline1"/>
    <w:rsid w:val="00556798"/>
    <w:rPr>
      <w:b/>
      <w:bCs/>
      <w:sz w:val="20"/>
      <w:u w:val="single"/>
    </w:rPr>
  </w:style>
  <w:style w:type="character" w:customStyle="1" w:styleId="StyleStyleunderlineBold11pt">
    <w:name w:val="Style Style underline + Bold + 11 pt"/>
    <w:rsid w:val="00556798"/>
    <w:rPr>
      <w:bCs/>
      <w:sz w:val="20"/>
      <w:u w:val="single"/>
    </w:rPr>
  </w:style>
  <w:style w:type="character" w:customStyle="1" w:styleId="StyleunderlineAsianTimesNewRomanBold">
    <w:name w:val="Style underline + (Asian) Times New Roman Bold"/>
    <w:rsid w:val="0055679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56798"/>
    <w:rPr>
      <w:b/>
      <w:bCs/>
      <w:sz w:val="20"/>
      <w:u w:val="single"/>
      <w:bdr w:val="single" w:sz="4" w:space="0" w:color="auto" w:frame="1"/>
    </w:rPr>
  </w:style>
  <w:style w:type="character" w:customStyle="1" w:styleId="underline20">
    <w:name w:val="underline2"/>
    <w:rsid w:val="00556798"/>
    <w:rPr>
      <w:u w:val="single"/>
    </w:rPr>
  </w:style>
  <w:style w:type="character" w:customStyle="1" w:styleId="Style9ptBoldUnderline1">
    <w:name w:val="Style 9 pt Bold Underline1"/>
    <w:rsid w:val="00556798"/>
    <w:rPr>
      <w:bCs/>
      <w:sz w:val="22"/>
      <w:u w:val="single"/>
    </w:rPr>
  </w:style>
  <w:style w:type="character" w:customStyle="1" w:styleId="CardUnderlinedChar0">
    <w:name w:val="Card Underlined Char"/>
    <w:rsid w:val="00556798"/>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556798"/>
    <w:rPr>
      <w:b/>
      <w:bCs/>
      <w:sz w:val="20"/>
      <w:u w:val="single"/>
      <w:bdr w:val="single" w:sz="4" w:space="0" w:color="auto" w:frame="1"/>
    </w:rPr>
  </w:style>
  <w:style w:type="character" w:customStyle="1" w:styleId="DebateHighlighted">
    <w:name w:val="Debate Highlighted"/>
    <w:qFormat/>
    <w:rsid w:val="00556798"/>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556798"/>
    <w:rPr>
      <w:rFonts w:ascii="Times New Roman" w:hAnsi="Times New Roman" w:cs="Times New Roman" w:hint="default"/>
      <w:color w:val="000000"/>
      <w:sz w:val="13"/>
      <w:szCs w:val="13"/>
    </w:rPr>
  </w:style>
  <w:style w:type="character" w:customStyle="1" w:styleId="smallChar0">
    <w:name w:val="small Char"/>
    <w:rsid w:val="00556798"/>
    <w:rPr>
      <w:rFonts w:ascii="Calibri" w:eastAsia="Calibri" w:hAnsi="Calibri" w:cs="Calibri" w:hint="default"/>
      <w:sz w:val="16"/>
      <w:szCs w:val="22"/>
      <w:lang w:val="en-US" w:eastAsia="en-US" w:bidi="ar-SA"/>
    </w:rPr>
  </w:style>
  <w:style w:type="character" w:customStyle="1" w:styleId="StyleUnderlineBold">
    <w:name w:val="Style Underline + Bold"/>
    <w:rsid w:val="00556798"/>
    <w:rPr>
      <w:b/>
      <w:bCs/>
      <w:u w:val="single"/>
    </w:rPr>
  </w:style>
  <w:style w:type="character" w:customStyle="1" w:styleId="Underline-Highlighted">
    <w:name w:val="Underline-Highlighted"/>
    <w:uiPriority w:val="1"/>
    <w:qFormat/>
    <w:rsid w:val="00556798"/>
    <w:rPr>
      <w:rFonts w:ascii="Cambria" w:hAnsi="Cambria" w:hint="default"/>
      <w:sz w:val="24"/>
      <w:u w:val="single"/>
      <w:bdr w:val="none" w:sz="0" w:space="0" w:color="auto" w:frame="1"/>
      <w:shd w:val="clear" w:color="auto" w:fill="99FF66"/>
    </w:rPr>
  </w:style>
  <w:style w:type="character" w:customStyle="1" w:styleId="SmallText">
    <w:name w:val="SmallText"/>
    <w:rsid w:val="00556798"/>
    <w:rPr>
      <w:color w:val="000000"/>
    </w:rPr>
  </w:style>
  <w:style w:type="character" w:customStyle="1" w:styleId="CitesChar1">
    <w:name w:val="Cites Char1"/>
    <w:rsid w:val="00556798"/>
    <w:rPr>
      <w:b/>
      <w:bCs w:val="0"/>
      <w:szCs w:val="24"/>
      <w:u w:val="single"/>
      <w:lang w:val="en-US" w:eastAsia="en-US" w:bidi="ar-SA"/>
    </w:rPr>
  </w:style>
  <w:style w:type="character" w:customStyle="1" w:styleId="underline3">
    <w:name w:val="underline3"/>
    <w:rsid w:val="00556798"/>
    <w:rPr>
      <w:u w:val="single"/>
      <w:bdr w:val="none" w:sz="0" w:space="0" w:color="auto" w:frame="1"/>
      <w:shd w:val="clear" w:color="auto" w:fill="FFFF00"/>
    </w:rPr>
  </w:style>
  <w:style w:type="character" w:customStyle="1" w:styleId="menu">
    <w:name w:val="menu"/>
    <w:basedOn w:val="DefaultParagraphFont"/>
    <w:rsid w:val="00556798"/>
  </w:style>
  <w:style w:type="character" w:customStyle="1" w:styleId="storyby">
    <w:name w:val="storyby"/>
    <w:basedOn w:val="DefaultParagraphFont"/>
    <w:rsid w:val="00556798"/>
  </w:style>
  <w:style w:type="character" w:customStyle="1" w:styleId="A-Underlining">
    <w:name w:val="A-Underlining"/>
    <w:rsid w:val="00556798"/>
    <w:rPr>
      <w:rFonts w:ascii="Garamond" w:hAnsi="Garamond" w:hint="default"/>
      <w:color w:val="auto"/>
      <w:sz w:val="24"/>
      <w:u w:val="single"/>
    </w:rPr>
  </w:style>
  <w:style w:type="character" w:customStyle="1" w:styleId="AuthorChar">
    <w:name w:val="Author Char"/>
    <w:rsid w:val="00556798"/>
    <w:rPr>
      <w:b/>
      <w:bCs w:val="0"/>
      <w:noProof w:val="0"/>
      <w:sz w:val="22"/>
      <w:lang w:val="en-US" w:eastAsia="en-US" w:bidi="ar-SA"/>
    </w:rPr>
  </w:style>
  <w:style w:type="character" w:customStyle="1" w:styleId="newsmain">
    <w:name w:val="news_main"/>
    <w:basedOn w:val="DefaultParagraphFont"/>
    <w:rsid w:val="00556798"/>
  </w:style>
  <w:style w:type="character" w:customStyle="1" w:styleId="tagChar10">
    <w:name w:val="tag Char1"/>
    <w:rsid w:val="00556798"/>
    <w:rPr>
      <w:rFonts w:ascii="Times New Roman" w:eastAsia="Times New Roman" w:hAnsi="Times New Roman" w:cs="Times New Roman" w:hint="default"/>
      <w:b/>
      <w:bCs w:val="0"/>
      <w:kern w:val="32"/>
      <w:sz w:val="24"/>
      <w:szCs w:val="20"/>
    </w:rPr>
  </w:style>
  <w:style w:type="character" w:customStyle="1" w:styleId="vitstoryheadline">
    <w:name w:val="vitstoryheadline"/>
    <w:rsid w:val="00556798"/>
  </w:style>
  <w:style w:type="character" w:customStyle="1" w:styleId="AuthorDate1">
    <w:name w:val="Author Date"/>
    <w:rsid w:val="00556798"/>
    <w:rPr>
      <w:b/>
      <w:bCs w:val="0"/>
      <w:sz w:val="24"/>
      <w:u w:val="thick"/>
    </w:rPr>
  </w:style>
  <w:style w:type="character" w:customStyle="1" w:styleId="UnderlinedTextCharChar">
    <w:name w:val="Underlined Text Char Char"/>
    <w:rsid w:val="00556798"/>
    <w:rPr>
      <w:rFonts w:ascii="Arial" w:hAnsi="Arial" w:cs="Arial" w:hint="default"/>
      <w:bCs/>
      <w:noProof w:val="0"/>
      <w:szCs w:val="26"/>
      <w:u w:val="single"/>
      <w:lang w:val="en-US" w:eastAsia="en-US" w:bidi="ar-SA"/>
    </w:rPr>
  </w:style>
  <w:style w:type="character" w:customStyle="1" w:styleId="il">
    <w:name w:val="il"/>
    <w:rsid w:val="00556798"/>
  </w:style>
  <w:style w:type="character" w:customStyle="1" w:styleId="pnumber">
    <w:name w:val="pnumber"/>
    <w:rsid w:val="00556798"/>
  </w:style>
  <w:style w:type="character" w:customStyle="1" w:styleId="ital">
    <w:name w:val="ital"/>
    <w:rsid w:val="00556798"/>
  </w:style>
  <w:style w:type="character" w:customStyle="1" w:styleId="orgdiv">
    <w:name w:val="orgdiv"/>
    <w:rsid w:val="00556798"/>
  </w:style>
  <w:style w:type="character" w:customStyle="1" w:styleId="orgname">
    <w:name w:val="orgname"/>
    <w:rsid w:val="00556798"/>
  </w:style>
  <w:style w:type="character" w:customStyle="1" w:styleId="city">
    <w:name w:val="city"/>
    <w:rsid w:val="00556798"/>
  </w:style>
  <w:style w:type="character" w:customStyle="1" w:styleId="state">
    <w:name w:val="state"/>
    <w:rsid w:val="00556798"/>
  </w:style>
  <w:style w:type="character" w:customStyle="1" w:styleId="country">
    <w:name w:val="country"/>
    <w:rsid w:val="00556798"/>
  </w:style>
  <w:style w:type="character" w:customStyle="1" w:styleId="articletitle">
    <w:name w:val="articletitle"/>
    <w:rsid w:val="00556798"/>
    <w:rPr>
      <w:rFonts w:ascii="Times New Roman" w:hAnsi="Times New Roman" w:cs="Times New Roman" w:hint="default"/>
    </w:rPr>
  </w:style>
  <w:style w:type="character" w:customStyle="1" w:styleId="6pointChar">
    <w:name w:val="6 point Char"/>
    <w:rsid w:val="00556798"/>
    <w:rPr>
      <w:rFonts w:ascii="Times New Roman" w:hAnsi="Times New Roman" w:cs="Times New Roman" w:hint="default"/>
      <w:sz w:val="12"/>
      <w:lang w:val="en-US" w:eastAsia="en-US"/>
    </w:rPr>
  </w:style>
  <w:style w:type="character" w:customStyle="1" w:styleId="StyleThickunderline">
    <w:name w:val="Style Thick underline"/>
    <w:qFormat/>
    <w:rsid w:val="00556798"/>
    <w:rPr>
      <w:u w:val="thick"/>
    </w:rPr>
  </w:style>
  <w:style w:type="character" w:customStyle="1" w:styleId="Box">
    <w:name w:val="Box!"/>
    <w:rsid w:val="00556798"/>
    <w:rPr>
      <w:rFonts w:ascii="Garamond" w:hAnsi="Garamond" w:hint="default"/>
      <w:sz w:val="24"/>
      <w:u w:val="single"/>
      <w:bdr w:val="single" w:sz="4" w:space="0" w:color="auto" w:frame="1"/>
    </w:rPr>
  </w:style>
  <w:style w:type="character" w:customStyle="1" w:styleId="citechar0">
    <w:name w:val="citechar"/>
    <w:basedOn w:val="DefaultParagraphFont"/>
    <w:rsid w:val="00556798"/>
  </w:style>
  <w:style w:type="character" w:customStyle="1" w:styleId="CardUnderlineChar">
    <w:name w:val="Card Underline Char"/>
    <w:rsid w:val="00556798"/>
    <w:rPr>
      <w:szCs w:val="24"/>
      <w:u w:val="single"/>
      <w:lang w:val="en-US" w:eastAsia="en-US" w:bidi="ar-SA"/>
    </w:rPr>
  </w:style>
  <w:style w:type="character" w:customStyle="1" w:styleId="TitleChar2">
    <w:name w:val="Title Char2"/>
    <w:uiPriority w:val="5"/>
    <w:qFormat/>
    <w:locked/>
    <w:rsid w:val="00556798"/>
    <w:rPr>
      <w:bCs/>
      <w:u w:val="single"/>
    </w:rPr>
  </w:style>
  <w:style w:type="character" w:customStyle="1" w:styleId="tagciteChar0">
    <w:name w:val="tag/cite Char"/>
    <w:rsid w:val="00556798"/>
    <w:rPr>
      <w:b/>
      <w:bCs w:val="0"/>
      <w:sz w:val="24"/>
      <w:lang w:val="en-US" w:eastAsia="en-US" w:bidi="ar-SA"/>
    </w:rPr>
  </w:style>
  <w:style w:type="character" w:customStyle="1" w:styleId="person-name">
    <w:name w:val="person-name"/>
    <w:basedOn w:val="DefaultParagraphFont"/>
    <w:rsid w:val="00556798"/>
  </w:style>
  <w:style w:type="character" w:customStyle="1" w:styleId="quotepeekbase">
    <w:name w:val="quotepeekbase"/>
    <w:rsid w:val="00556798"/>
  </w:style>
  <w:style w:type="character" w:customStyle="1" w:styleId="highlight2">
    <w:name w:val="highlight2"/>
    <w:rsid w:val="00556798"/>
    <w:rPr>
      <w:rFonts w:ascii="Arial" w:hAnsi="Arial" w:cs="Arial" w:hint="default"/>
      <w:b/>
      <w:bCs w:val="0"/>
      <w:sz w:val="19"/>
      <w:u w:val="thick"/>
      <w:bdr w:val="none" w:sz="0" w:space="0" w:color="auto" w:frame="1"/>
    </w:rPr>
  </w:style>
  <w:style w:type="character" w:customStyle="1" w:styleId="cardChar10">
    <w:name w:val="card Char1"/>
    <w:rsid w:val="00556798"/>
    <w:rPr>
      <w:rFonts w:ascii="Calibri" w:eastAsia="Calibri" w:hAnsi="Calibri" w:cs="Calibri" w:hint="default"/>
      <w:sz w:val="24"/>
      <w:szCs w:val="22"/>
      <w:lang w:val="x-none" w:eastAsia="x-none"/>
    </w:rPr>
  </w:style>
  <w:style w:type="character" w:customStyle="1" w:styleId="NormalCard">
    <w:name w:val="Normal Card"/>
    <w:uiPriority w:val="1"/>
    <w:qFormat/>
    <w:rsid w:val="00556798"/>
    <w:rPr>
      <w:rFonts w:ascii="Times New Roman" w:hAnsi="Times New Roman" w:cs="Times New Roman" w:hint="default"/>
      <w:sz w:val="24"/>
    </w:rPr>
  </w:style>
  <w:style w:type="character" w:customStyle="1" w:styleId="HighlightedUnderline">
    <w:name w:val="Highlighted Underline"/>
    <w:uiPriority w:val="1"/>
    <w:qFormat/>
    <w:rsid w:val="0055679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556798"/>
    <w:rPr>
      <w:rFonts w:ascii="Times New Roman" w:hAnsi="Times New Roman" w:cs="Times New Roman" w:hint="default"/>
      <w:sz w:val="20"/>
      <w:szCs w:val="20"/>
    </w:rPr>
  </w:style>
  <w:style w:type="character" w:customStyle="1" w:styleId="FontStyle12">
    <w:name w:val="Font Style12"/>
    <w:uiPriority w:val="99"/>
    <w:rsid w:val="00556798"/>
    <w:rPr>
      <w:rFonts w:ascii="Times New Roman" w:hAnsi="Times New Roman" w:cs="Times New Roman" w:hint="default"/>
      <w:sz w:val="16"/>
      <w:szCs w:val="16"/>
    </w:rPr>
  </w:style>
  <w:style w:type="character" w:customStyle="1" w:styleId="timebox">
    <w:name w:val="timebox"/>
    <w:rsid w:val="00556798"/>
  </w:style>
  <w:style w:type="character" w:customStyle="1" w:styleId="Heading2Subtext">
    <w:name w:val="Heading 2 Subtext"/>
    <w:rsid w:val="00556798"/>
    <w:rPr>
      <w:rFonts w:ascii="Times New Roman" w:hAnsi="Times New Roman" w:cs="Times New Roman" w:hint="default"/>
      <w:sz w:val="16"/>
    </w:rPr>
  </w:style>
  <w:style w:type="character" w:customStyle="1" w:styleId="italic0">
    <w:name w:val="italic"/>
    <w:rsid w:val="00556798"/>
  </w:style>
  <w:style w:type="character" w:customStyle="1" w:styleId="-SmallText-">
    <w:name w:val="-Small Text-"/>
    <w:rsid w:val="00556798"/>
    <w:rPr>
      <w:rFonts w:ascii="Garamond" w:hAnsi="Garamond" w:hint="default"/>
      <w:sz w:val="16"/>
    </w:rPr>
  </w:style>
  <w:style w:type="character" w:customStyle="1" w:styleId="TagsChar2">
    <w:name w:val="Tags Char2"/>
    <w:rsid w:val="00556798"/>
    <w:rPr>
      <w:b/>
      <w:bCs w:val="0"/>
      <w:sz w:val="24"/>
      <w:lang w:val="en-US" w:eastAsia="en-US" w:bidi="ar-SA"/>
    </w:rPr>
  </w:style>
  <w:style w:type="character" w:customStyle="1" w:styleId="citation0">
    <w:name w:val="citation"/>
    <w:rsid w:val="00556798"/>
  </w:style>
  <w:style w:type="character" w:customStyle="1" w:styleId="tagchar">
    <w:name w:val="tagchar"/>
    <w:basedOn w:val="DefaultParagraphFont"/>
    <w:rsid w:val="00556798"/>
  </w:style>
  <w:style w:type="character" w:customStyle="1" w:styleId="StyleBoldUnderline1">
    <w:name w:val="Style Bold Underline1"/>
    <w:basedOn w:val="DefaultParagraphFont"/>
    <w:rsid w:val="00556798"/>
    <w:rPr>
      <w:b w:val="0"/>
      <w:bCs/>
      <w:u w:val="single"/>
    </w:rPr>
  </w:style>
  <w:style w:type="character" w:customStyle="1" w:styleId="label">
    <w:name w:val="label"/>
    <w:rsid w:val="00556798"/>
  </w:style>
  <w:style w:type="character" w:customStyle="1" w:styleId="BoldUnderlineCharChar">
    <w:name w:val="BoldUnderline Char Char"/>
    <w:rsid w:val="00556798"/>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556798"/>
  </w:style>
  <w:style w:type="character" w:customStyle="1" w:styleId="StyleStyle11ptBoldUnderlineBorderSinglesolidlineAuto">
    <w:name w:val="Style Style 11 pt Bold Underline Border: : (Single solid line Auto ..."/>
    <w:basedOn w:val="DefaultParagraphFont"/>
    <w:rsid w:val="00556798"/>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556798"/>
    <w:rPr>
      <w:rFonts w:ascii="Century Gothic" w:hAnsi="Century Gothic" w:hint="default"/>
      <w:sz w:val="24"/>
      <w:u w:val="thick"/>
    </w:rPr>
  </w:style>
  <w:style w:type="character" w:customStyle="1" w:styleId="StyleTimesNewRoman12ptBold">
    <w:name w:val="Style Times New Roman 12 pt Bold"/>
    <w:rsid w:val="00556798"/>
    <w:rPr>
      <w:b/>
      <w:bCs/>
      <w:sz w:val="24"/>
    </w:rPr>
  </w:style>
  <w:style w:type="character" w:customStyle="1" w:styleId="Intemphasis">
    <w:name w:val="Intemphasis"/>
    <w:uiPriority w:val="1"/>
    <w:qFormat/>
    <w:rsid w:val="00556798"/>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556798"/>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556798"/>
    <w:rPr>
      <w:rFonts w:ascii="Times New Roman" w:hAnsi="Times New Roman" w:cs="Times New Roman" w:hint="default"/>
    </w:rPr>
  </w:style>
  <w:style w:type="character" w:customStyle="1" w:styleId="date-display-single">
    <w:name w:val="date-display-single"/>
    <w:basedOn w:val="DefaultParagraphFont"/>
    <w:rsid w:val="00556798"/>
  </w:style>
  <w:style w:type="character" w:customStyle="1" w:styleId="StyleunderlineBold0">
    <w:name w:val="Style underline + Bold"/>
    <w:basedOn w:val="underline"/>
    <w:rsid w:val="00556798"/>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556798"/>
    <w:rPr>
      <w:b/>
      <w:bCs/>
      <w:strike w:val="0"/>
      <w:dstrike w:val="0"/>
      <w:sz w:val="24"/>
      <w:u w:val="none"/>
      <w:effect w:val="none"/>
    </w:rPr>
  </w:style>
  <w:style w:type="character" w:customStyle="1" w:styleId="StyleUnderlineChar9ptBold">
    <w:name w:val="Style Underline Char + 9 pt Bold"/>
    <w:basedOn w:val="DefaultParagraphFont"/>
    <w:rsid w:val="00556798"/>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55679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56798"/>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56798"/>
    <w:rPr>
      <w:szCs w:val="24"/>
      <w:u w:val="single"/>
      <w:lang w:val="en-US" w:eastAsia="en-US" w:bidi="ar-SA"/>
    </w:rPr>
  </w:style>
  <w:style w:type="character" w:customStyle="1" w:styleId="FontStyle477">
    <w:name w:val="Font Style477"/>
    <w:basedOn w:val="DefaultParagraphFont"/>
    <w:uiPriority w:val="99"/>
    <w:rsid w:val="00556798"/>
    <w:rPr>
      <w:rFonts w:ascii="Times New Roman" w:hAnsi="Times New Roman" w:cs="Times New Roman" w:hint="default"/>
      <w:sz w:val="18"/>
      <w:szCs w:val="18"/>
    </w:rPr>
  </w:style>
  <w:style w:type="character" w:customStyle="1" w:styleId="FontStyle505">
    <w:name w:val="Font Style505"/>
    <w:basedOn w:val="DefaultParagraphFont"/>
    <w:uiPriority w:val="99"/>
    <w:rsid w:val="00556798"/>
    <w:rPr>
      <w:rFonts w:ascii="Times New Roman" w:hAnsi="Times New Roman" w:cs="Times New Roman" w:hint="default"/>
      <w:sz w:val="18"/>
      <w:szCs w:val="18"/>
    </w:rPr>
  </w:style>
  <w:style w:type="character" w:customStyle="1" w:styleId="FontStyle514">
    <w:name w:val="Font Style514"/>
    <w:basedOn w:val="DefaultParagraphFont"/>
    <w:uiPriority w:val="99"/>
    <w:rsid w:val="00556798"/>
    <w:rPr>
      <w:rFonts w:ascii="Times New Roman" w:hAnsi="Times New Roman" w:cs="Times New Roman" w:hint="default"/>
      <w:sz w:val="14"/>
      <w:szCs w:val="14"/>
    </w:rPr>
  </w:style>
  <w:style w:type="character" w:customStyle="1" w:styleId="FontStyle500">
    <w:name w:val="Font Style500"/>
    <w:basedOn w:val="DefaultParagraphFont"/>
    <w:uiPriority w:val="99"/>
    <w:rsid w:val="00556798"/>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556798"/>
    <w:rPr>
      <w:rFonts w:ascii="Times New Roman" w:eastAsia="Times New Roman" w:hAnsi="Times New Roman" w:cs="Times New Roman" w:hint="default"/>
      <w:b/>
      <w:bCs w:val="0"/>
      <w:szCs w:val="24"/>
      <w:u w:val="single"/>
    </w:rPr>
  </w:style>
  <w:style w:type="character" w:customStyle="1" w:styleId="CardCite1">
    <w:name w:val="CardCite1"/>
    <w:qFormat/>
    <w:rsid w:val="00556798"/>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556798"/>
    <w:rPr>
      <w:rFonts w:ascii="Times New Roman" w:hAnsi="Times New Roman" w:cs="Times New Roman" w:hint="default"/>
      <w:sz w:val="14"/>
      <w:szCs w:val="14"/>
    </w:rPr>
  </w:style>
  <w:style w:type="character" w:customStyle="1" w:styleId="FontStyle212">
    <w:name w:val="Font Style212"/>
    <w:basedOn w:val="DefaultParagraphFont"/>
    <w:uiPriority w:val="99"/>
    <w:rsid w:val="0055679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56798"/>
    <w:rPr>
      <w:rFonts w:ascii="Times New Roman" w:hAnsi="Times New Roman" w:cs="Times New Roman" w:hint="default"/>
      <w:b/>
      <w:bCs/>
      <w:sz w:val="22"/>
      <w:szCs w:val="22"/>
    </w:rPr>
  </w:style>
  <w:style w:type="character" w:customStyle="1" w:styleId="CharacterStyle3">
    <w:name w:val="Character Style 3"/>
    <w:uiPriority w:val="99"/>
    <w:rsid w:val="00556798"/>
    <w:rPr>
      <w:rFonts w:ascii="Bookman Old Style" w:hAnsi="Bookman Old Style" w:cs="Bookman Old Style" w:hint="default"/>
      <w:spacing w:val="-5"/>
      <w:sz w:val="18"/>
      <w:szCs w:val="18"/>
    </w:rPr>
  </w:style>
  <w:style w:type="character" w:customStyle="1" w:styleId="Style8pt1">
    <w:name w:val="Style 8 pt1"/>
    <w:rsid w:val="00556798"/>
    <w:rPr>
      <w:rFonts w:ascii="Georgia" w:hAnsi="Georgia" w:hint="default"/>
      <w:sz w:val="16"/>
    </w:rPr>
  </w:style>
  <w:style w:type="character" w:customStyle="1" w:styleId="box0">
    <w:name w:val="box"/>
    <w:rsid w:val="00556798"/>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556798"/>
    <w:rPr>
      <w:rFonts w:ascii="Garamond" w:hAnsi="Garamond" w:hint="default"/>
      <w:sz w:val="22"/>
      <w:szCs w:val="24"/>
      <w:u w:val="single"/>
      <w:lang w:val="en-US" w:eastAsia="en-US" w:bidi="ar-SA"/>
    </w:rPr>
  </w:style>
  <w:style w:type="character" w:customStyle="1" w:styleId="StyleArial6ptBold">
    <w:name w:val="Style Arial 6 pt Bold"/>
    <w:rsid w:val="00556798"/>
    <w:rPr>
      <w:rFonts w:ascii="Arial" w:hAnsi="Arial" w:cs="Arial" w:hint="default"/>
      <w:bCs/>
      <w:sz w:val="12"/>
    </w:rPr>
  </w:style>
  <w:style w:type="character" w:customStyle="1" w:styleId="Heading2Char5">
    <w:name w:val="Heading 2 Char5"/>
    <w:rsid w:val="00556798"/>
    <w:rPr>
      <w:rFonts w:ascii="Garamond" w:hAnsi="Garamond" w:cs="Arial" w:hint="default"/>
      <w:b/>
      <w:bCs/>
      <w:iCs/>
      <w:sz w:val="24"/>
      <w:szCs w:val="28"/>
      <w:lang w:val="en-US" w:eastAsia="en-US" w:bidi="ar-SA"/>
    </w:rPr>
  </w:style>
  <w:style w:type="character" w:customStyle="1" w:styleId="TagGreg">
    <w:name w:val="TagGreg"/>
    <w:uiPriority w:val="1"/>
    <w:qFormat/>
    <w:rsid w:val="00556798"/>
    <w:rPr>
      <w:b/>
      <w:bCs w:val="0"/>
      <w:sz w:val="24"/>
    </w:rPr>
  </w:style>
  <w:style w:type="character" w:customStyle="1" w:styleId="SmallText-New">
    <w:name w:val="Small Text - New"/>
    <w:rsid w:val="00556798"/>
    <w:rPr>
      <w:rFonts w:ascii="Arial Narrow" w:hAnsi="Arial Narrow" w:hint="default"/>
      <w:sz w:val="14"/>
    </w:rPr>
  </w:style>
  <w:style w:type="character" w:customStyle="1" w:styleId="Underlined-New">
    <w:name w:val="Underlined - New"/>
    <w:rsid w:val="00556798"/>
    <w:rPr>
      <w:rFonts w:ascii="Arial Narrow" w:hAnsi="Arial Narrow" w:hint="default"/>
      <w:sz w:val="16"/>
      <w:u w:val="single"/>
    </w:rPr>
  </w:style>
  <w:style w:type="character" w:customStyle="1" w:styleId="Boxing-New">
    <w:name w:val="Boxing - New"/>
    <w:rsid w:val="00556798"/>
    <w:rPr>
      <w:rFonts w:ascii="Arial Narrow" w:hAnsi="Arial Narrow" w:hint="default"/>
      <w:strike w:val="0"/>
      <w:dstrike w:val="0"/>
      <w:sz w:val="16"/>
      <w:u w:val="none"/>
      <w:effect w:val="none"/>
      <w:bdr w:val="single" w:sz="4" w:space="0" w:color="auto" w:frame="1"/>
    </w:rPr>
  </w:style>
  <w:style w:type="character" w:customStyle="1" w:styleId="hilite1">
    <w:name w:val="hilite1"/>
    <w:rsid w:val="00556798"/>
    <w:rPr>
      <w:rFonts w:ascii="Arial Narrow" w:hAnsi="Arial Narrow" w:hint="default"/>
      <w:sz w:val="18"/>
      <w:u w:val="single"/>
      <w:bdr w:val="none" w:sz="0" w:space="0" w:color="auto" w:frame="1"/>
      <w:shd w:val="clear" w:color="auto" w:fill="00FF00"/>
    </w:rPr>
  </w:style>
  <w:style w:type="character" w:customStyle="1" w:styleId="f">
    <w:name w:val="f"/>
    <w:rsid w:val="00556798"/>
  </w:style>
  <w:style w:type="character" w:customStyle="1" w:styleId="StyleDebateUnderline10pt">
    <w:name w:val="Style Debate Underline + 10 pt"/>
    <w:rsid w:val="00556798"/>
    <w:rPr>
      <w:rFonts w:ascii="Times New Roman" w:hAnsi="Times New Roman" w:cs="Times New Roman" w:hint="default"/>
      <w:sz w:val="20"/>
      <w:szCs w:val="20"/>
      <w:u w:val="single"/>
    </w:rPr>
  </w:style>
  <w:style w:type="character" w:customStyle="1" w:styleId="ssl01">
    <w:name w:val="ss_l01"/>
    <w:rsid w:val="00556798"/>
    <w:rPr>
      <w:color w:val="000000"/>
      <w:sz w:val="32"/>
      <w:szCs w:val="32"/>
    </w:rPr>
  </w:style>
  <w:style w:type="character" w:customStyle="1" w:styleId="Style11Char">
    <w:name w:val="Style11 Char"/>
    <w:link w:val="Style11"/>
    <w:rsid w:val="00556798"/>
    <w:rPr>
      <w:b/>
      <w:u w:val="thick"/>
    </w:rPr>
  </w:style>
  <w:style w:type="character" w:customStyle="1" w:styleId="Style12Char">
    <w:name w:val="Style12 Char"/>
    <w:link w:val="Style12"/>
    <w:rsid w:val="00556798"/>
    <w:rPr>
      <w:b/>
      <w:sz w:val="24"/>
      <w:szCs w:val="24"/>
      <w:u w:val="thick"/>
    </w:rPr>
  </w:style>
  <w:style w:type="character" w:customStyle="1" w:styleId="allocatoragentsleft">
    <w:name w:val="al_locatoragentsleft"/>
    <w:rsid w:val="00556798"/>
  </w:style>
  <w:style w:type="character" w:customStyle="1" w:styleId="grey10">
    <w:name w:val="grey10"/>
    <w:rsid w:val="00556798"/>
  </w:style>
  <w:style w:type="character" w:customStyle="1" w:styleId="Style12ptBoldUnderline1">
    <w:name w:val="Style 12 pt Bold Underline1"/>
    <w:rsid w:val="00556798"/>
    <w:rPr>
      <w:b/>
      <w:bCs/>
      <w:sz w:val="24"/>
      <w:u w:val="single"/>
    </w:rPr>
  </w:style>
  <w:style w:type="character" w:customStyle="1" w:styleId="UnderlinesCharChar">
    <w:name w:val="Underlines Char Char"/>
    <w:rsid w:val="00556798"/>
    <w:rPr>
      <w:rFonts w:ascii="Arial" w:hAnsi="Arial" w:cs="Arial" w:hint="default"/>
      <w:b/>
      <w:bCs/>
      <w:noProof w:val="0"/>
      <w:sz w:val="22"/>
      <w:szCs w:val="26"/>
      <w:u w:val="single"/>
      <w:lang w:val="en-US" w:eastAsia="en-US" w:bidi="ar-SA"/>
    </w:rPr>
  </w:style>
  <w:style w:type="character" w:customStyle="1" w:styleId="aunderline0">
    <w:name w:val="aunderline"/>
    <w:qFormat/>
    <w:rsid w:val="00556798"/>
    <w:rPr>
      <w:rFonts w:ascii="Times New Roman" w:hAnsi="Times New Roman" w:cs="Times New Roman" w:hint="default"/>
      <w:sz w:val="20"/>
      <w:szCs w:val="24"/>
      <w:u w:val="thick"/>
    </w:rPr>
  </w:style>
  <w:style w:type="character" w:customStyle="1" w:styleId="Taggin-New">
    <w:name w:val="Taggin - New"/>
    <w:rsid w:val="00556798"/>
    <w:rPr>
      <w:rFonts w:ascii="Arial Narrow" w:hAnsi="Arial Narrow" w:hint="default"/>
      <w:b/>
      <w:bCs w:val="0"/>
      <w:sz w:val="22"/>
    </w:rPr>
  </w:style>
  <w:style w:type="character" w:customStyle="1" w:styleId="CardUnderlined">
    <w:name w:val="Card Underlined"/>
    <w:rsid w:val="00556798"/>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556798"/>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556798"/>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556798"/>
  </w:style>
  <w:style w:type="character" w:customStyle="1" w:styleId="sensecontent">
    <w:name w:val="sense_content"/>
    <w:rsid w:val="00556798"/>
  </w:style>
  <w:style w:type="character" w:customStyle="1" w:styleId="vi">
    <w:name w:val="vi"/>
    <w:rsid w:val="00556798"/>
  </w:style>
  <w:style w:type="character" w:customStyle="1" w:styleId="pagetitle">
    <w:name w:val="pagetitle"/>
    <w:rsid w:val="00556798"/>
  </w:style>
  <w:style w:type="character" w:customStyle="1" w:styleId="StyleUnderlineCharChar9ptBold1">
    <w:name w:val="Style Underline Char Char + 9 pt Bold1"/>
    <w:rsid w:val="00556798"/>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55679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556798"/>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556798"/>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556798"/>
    <w:rPr>
      <w:color w:val="000000"/>
      <w:sz w:val="20"/>
      <w:u w:val="single"/>
    </w:rPr>
  </w:style>
  <w:style w:type="character" w:customStyle="1" w:styleId="Style11ptBlack">
    <w:name w:val="Style 11 pt Black"/>
    <w:rsid w:val="00556798"/>
    <w:rPr>
      <w:color w:val="000000"/>
      <w:sz w:val="20"/>
    </w:rPr>
  </w:style>
  <w:style w:type="character" w:customStyle="1" w:styleId="Heading2Char1CharCharCharCharCharC">
    <w:name w:val="Heading 2 Char1 Char Char Char Char Char C"/>
    <w:rsid w:val="00556798"/>
    <w:rPr>
      <w:rFonts w:ascii="Arial" w:hAnsi="Arial" w:cs="Arial" w:hint="default"/>
      <w:b/>
      <w:bCs/>
      <w:iCs/>
      <w:sz w:val="24"/>
      <w:szCs w:val="28"/>
      <w:lang w:val="en-US" w:eastAsia="en-US" w:bidi="ar-SA"/>
    </w:rPr>
  </w:style>
  <w:style w:type="character" w:customStyle="1" w:styleId="StyleUnderlineCharTimesBold">
    <w:name w:val="Style Underline Char + Times Bold"/>
    <w:rsid w:val="00556798"/>
    <w:rPr>
      <w:rFonts w:ascii="Times" w:hAnsi="Times" w:cs="Times" w:hint="default"/>
      <w:b w:val="0"/>
      <w:bCs/>
      <w:sz w:val="20"/>
      <w:u w:val="single"/>
    </w:rPr>
  </w:style>
  <w:style w:type="character" w:customStyle="1" w:styleId="blubigktbiz">
    <w:name w:val="blubigktbiz"/>
    <w:rsid w:val="00556798"/>
  </w:style>
  <w:style w:type="character" w:customStyle="1" w:styleId="evidencetextChar">
    <w:name w:val="evidence text Char"/>
    <w:rsid w:val="00556798"/>
    <w:rPr>
      <w:rFonts w:ascii="Arial Narrow" w:eastAsia="Times New Roman" w:hAnsi="Arial Narrow" w:cs="Calibri" w:hint="default"/>
      <w:sz w:val="24"/>
      <w:szCs w:val="20"/>
      <w:u w:val="thick"/>
    </w:rPr>
  </w:style>
  <w:style w:type="character" w:customStyle="1" w:styleId="Style4CharChar">
    <w:name w:val="Style4 Char Char"/>
    <w:rsid w:val="00556798"/>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556798"/>
    <w:rPr>
      <w:rFonts w:ascii="Arial" w:hAnsi="Arial" w:cs="Arial" w:hint="default"/>
      <w:b/>
      <w:bCs/>
      <w:i/>
      <w:iCs/>
      <w:sz w:val="24"/>
    </w:rPr>
  </w:style>
  <w:style w:type="character" w:customStyle="1" w:styleId="super">
    <w:name w:val="super"/>
    <w:rsid w:val="00556798"/>
  </w:style>
  <w:style w:type="character" w:customStyle="1" w:styleId="text30">
    <w:name w:val="text30"/>
    <w:rsid w:val="00556798"/>
  </w:style>
  <w:style w:type="character" w:customStyle="1" w:styleId="uppercase">
    <w:name w:val="uppercase"/>
    <w:rsid w:val="00556798"/>
  </w:style>
  <w:style w:type="character" w:customStyle="1" w:styleId="bodytext0">
    <w:name w:val="bodytext"/>
    <w:rsid w:val="00556798"/>
  </w:style>
  <w:style w:type="character" w:customStyle="1" w:styleId="entry-title">
    <w:name w:val="entry-title"/>
    <w:rsid w:val="00556798"/>
  </w:style>
  <w:style w:type="character" w:customStyle="1" w:styleId="Style6pt">
    <w:name w:val="Style 6 pt"/>
    <w:qFormat/>
    <w:rsid w:val="00556798"/>
    <w:rPr>
      <w:sz w:val="12"/>
    </w:rPr>
  </w:style>
  <w:style w:type="character" w:customStyle="1" w:styleId="CiteCharCharCharCharCharChar">
    <w:name w:val="Cite Char Char Char Char Char Char"/>
    <w:rsid w:val="00556798"/>
    <w:rPr>
      <w:b/>
      <w:bCs w:val="0"/>
      <w:noProof w:val="0"/>
      <w:sz w:val="22"/>
      <w:szCs w:val="24"/>
      <w:u w:val="single"/>
      <w:lang w:val="en-US" w:eastAsia="en-US" w:bidi="ar-SA"/>
    </w:rPr>
  </w:style>
  <w:style w:type="character" w:customStyle="1" w:styleId="mainbody1">
    <w:name w:val="mainbody1"/>
    <w:rsid w:val="00556798"/>
    <w:rPr>
      <w:rFonts w:ascii="Verdana" w:hAnsi="Verdana" w:hint="default"/>
      <w:color w:val="000000"/>
      <w:sz w:val="22"/>
      <w:szCs w:val="22"/>
    </w:rPr>
  </w:style>
  <w:style w:type="character" w:customStyle="1" w:styleId="underlinedCharChar0">
    <w:name w:val="underlined Char Char"/>
    <w:locked/>
    <w:rsid w:val="00556798"/>
    <w:rPr>
      <w:u w:val="single"/>
    </w:rPr>
  </w:style>
  <w:style w:type="character" w:customStyle="1" w:styleId="SourceBold">
    <w:name w:val="Source Bold"/>
    <w:rsid w:val="00556798"/>
    <w:rPr>
      <w:rFonts w:ascii="Arial Narrow" w:hAnsi="Arial Narrow" w:hint="default"/>
      <w:b/>
      <w:bCs w:val="0"/>
      <w:strike w:val="0"/>
      <w:dstrike w:val="0"/>
      <w:sz w:val="24"/>
      <w:u w:val="none"/>
      <w:effect w:val="none"/>
    </w:rPr>
  </w:style>
  <w:style w:type="character" w:customStyle="1" w:styleId="2xBoldUnderline">
    <w:name w:val="2x_Bold_Underline"/>
    <w:rsid w:val="00556798"/>
    <w:rPr>
      <w:b/>
      <w:bCs/>
      <w:sz w:val="24"/>
      <w:u w:val="thick"/>
    </w:rPr>
  </w:style>
  <w:style w:type="character" w:customStyle="1" w:styleId="Dottedunderline">
    <w:name w:val="Dotted underline"/>
    <w:rsid w:val="00556798"/>
    <w:rPr>
      <w:u w:val="dotted"/>
    </w:rPr>
  </w:style>
  <w:style w:type="character" w:customStyle="1" w:styleId="readChar">
    <w:name w:val="read Char"/>
    <w:rsid w:val="00556798"/>
    <w:rPr>
      <w:szCs w:val="22"/>
      <w:u w:val="single"/>
      <w:lang w:val="en-US" w:eastAsia="en-US" w:bidi="ar-SA"/>
    </w:rPr>
  </w:style>
  <w:style w:type="character" w:customStyle="1" w:styleId="underlining0">
    <w:name w:val="underlining"/>
    <w:rsid w:val="00556798"/>
    <w:rPr>
      <w:u w:val="single"/>
    </w:rPr>
  </w:style>
  <w:style w:type="character" w:customStyle="1" w:styleId="btitle">
    <w:name w:val="btitle"/>
    <w:rsid w:val="00556798"/>
  </w:style>
  <w:style w:type="character" w:customStyle="1" w:styleId="green">
    <w:name w:val="green"/>
    <w:rsid w:val="00556798"/>
  </w:style>
  <w:style w:type="character" w:customStyle="1" w:styleId="BodyText20">
    <w:name w:val="Body Text2"/>
    <w:rsid w:val="005567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55679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567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5679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5679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5679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567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556798"/>
    <w:rPr>
      <w:rFonts w:ascii="Sylfaen" w:hAnsi="Sylfaen" w:cs="Sylfaen" w:hint="default"/>
      <w:i/>
      <w:iCs/>
      <w:strike w:val="0"/>
      <w:dstrike w:val="0"/>
      <w:sz w:val="19"/>
      <w:szCs w:val="19"/>
      <w:u w:val="none"/>
      <w:effect w:val="none"/>
      <w:shd w:val="clear" w:color="auto" w:fill="FFFFFF"/>
    </w:rPr>
  </w:style>
  <w:style w:type="character" w:customStyle="1" w:styleId="1">
    <w:name w:val="1"/>
    <w:rsid w:val="00556798"/>
    <w:rPr>
      <w:rFonts w:ascii="Arial" w:hAnsi="Arial" w:cs="Arial" w:hint="default"/>
      <w:bCs/>
      <w:sz w:val="20"/>
      <w:u w:val="single"/>
      <w:lang w:val="en-US" w:eastAsia="en-US" w:bidi="ar-SA"/>
    </w:rPr>
  </w:style>
  <w:style w:type="character" w:customStyle="1" w:styleId="Heading3CharCharCharChar">
    <w:name w:val="Heading 3 Char Char Char Char"/>
    <w:rsid w:val="00556798"/>
    <w:rPr>
      <w:rFonts w:ascii="Arial" w:hAnsi="Arial" w:cs="Arial" w:hint="default"/>
      <w:bCs/>
      <w:szCs w:val="26"/>
      <w:u w:val="single"/>
      <w:lang w:val="en-US" w:eastAsia="en-US" w:bidi="ar-SA"/>
    </w:rPr>
  </w:style>
  <w:style w:type="character" w:customStyle="1" w:styleId="CharChar31">
    <w:name w:val="Char Char31"/>
    <w:rsid w:val="00556798"/>
    <w:rPr>
      <w:rFonts w:ascii="Arial" w:hAnsi="Arial" w:cs="Arial" w:hint="default"/>
      <w:b/>
      <w:bCs/>
      <w:iCs/>
      <w:lang w:val="en-US" w:eastAsia="en-US" w:bidi="ar-SA"/>
    </w:rPr>
  </w:style>
  <w:style w:type="character" w:customStyle="1" w:styleId="Subtitle2">
    <w:name w:val="Subtitle2"/>
    <w:rsid w:val="00556798"/>
  </w:style>
  <w:style w:type="character" w:customStyle="1" w:styleId="drop">
    <w:name w:val="drop"/>
    <w:rsid w:val="00556798"/>
  </w:style>
  <w:style w:type="character" w:customStyle="1" w:styleId="bioline">
    <w:name w:val="bioline"/>
    <w:rsid w:val="00556798"/>
  </w:style>
  <w:style w:type="character" w:customStyle="1" w:styleId="articletitle0">
    <w:name w:val="article_title"/>
    <w:rsid w:val="00556798"/>
  </w:style>
  <w:style w:type="character" w:customStyle="1" w:styleId="A4">
    <w:name w:val="A4"/>
    <w:uiPriority w:val="99"/>
    <w:rsid w:val="00556798"/>
    <w:rPr>
      <w:color w:val="000000"/>
    </w:rPr>
  </w:style>
  <w:style w:type="character" w:customStyle="1" w:styleId="s2">
    <w:name w:val="s2"/>
    <w:rsid w:val="00556798"/>
  </w:style>
  <w:style w:type="character" w:customStyle="1" w:styleId="s4">
    <w:name w:val="s4"/>
    <w:rsid w:val="00556798"/>
  </w:style>
  <w:style w:type="character" w:customStyle="1" w:styleId="s5">
    <w:name w:val="s5"/>
    <w:rsid w:val="00556798"/>
  </w:style>
  <w:style w:type="character" w:customStyle="1" w:styleId="cap">
    <w:name w:val="cap"/>
    <w:rsid w:val="00556798"/>
  </w:style>
  <w:style w:type="character" w:customStyle="1" w:styleId="rightsnotice">
    <w:name w:val="rightsnotice"/>
    <w:rsid w:val="00556798"/>
  </w:style>
  <w:style w:type="character" w:customStyle="1" w:styleId="Caption1">
    <w:name w:val="Caption1"/>
    <w:rsid w:val="00556798"/>
  </w:style>
  <w:style w:type="character" w:customStyle="1" w:styleId="credit">
    <w:name w:val="credit"/>
    <w:rsid w:val="00556798"/>
  </w:style>
  <w:style w:type="character" w:customStyle="1" w:styleId="scaps">
    <w:name w:val="scaps"/>
    <w:rsid w:val="00556798"/>
  </w:style>
  <w:style w:type="character" w:customStyle="1" w:styleId="current-article">
    <w:name w:val="current-article"/>
    <w:rsid w:val="00556798"/>
  </w:style>
  <w:style w:type="character" w:customStyle="1" w:styleId="related-current-indicator">
    <w:name w:val="related-current-indicator"/>
    <w:rsid w:val="00556798"/>
  </w:style>
  <w:style w:type="character" w:customStyle="1" w:styleId="bylclear">
    <w:name w:val="bylclear"/>
    <w:rsid w:val="00556798"/>
  </w:style>
  <w:style w:type="character" w:customStyle="1" w:styleId="timestamp">
    <w:name w:val="timestamp"/>
    <w:rsid w:val="00556798"/>
  </w:style>
  <w:style w:type="character" w:customStyle="1" w:styleId="comments">
    <w:name w:val="comments"/>
    <w:rsid w:val="00556798"/>
  </w:style>
  <w:style w:type="character" w:customStyle="1" w:styleId="essaytext">
    <w:name w:val="essaytext"/>
    <w:rsid w:val="00556798"/>
  </w:style>
  <w:style w:type="character" w:customStyle="1" w:styleId="byline">
    <w:name w:val="byline"/>
    <w:rsid w:val="00556798"/>
  </w:style>
  <w:style w:type="character" w:customStyle="1" w:styleId="username">
    <w:name w:val="username"/>
    <w:rsid w:val="00556798"/>
  </w:style>
  <w:style w:type="character" w:customStyle="1" w:styleId="toplinks">
    <w:name w:val="toplinks"/>
    <w:rsid w:val="00556798"/>
  </w:style>
  <w:style w:type="character" w:customStyle="1" w:styleId="A3">
    <w:name w:val="A3"/>
    <w:rsid w:val="00556798"/>
    <w:rPr>
      <w:rFonts w:ascii="Perpetua" w:hAnsi="Perpetua" w:cs="Perpetua" w:hint="default"/>
      <w:color w:val="000000"/>
      <w:sz w:val="15"/>
      <w:szCs w:val="15"/>
    </w:rPr>
  </w:style>
  <w:style w:type="character" w:customStyle="1" w:styleId="see">
    <w:name w:val="see"/>
    <w:rsid w:val="00556798"/>
  </w:style>
  <w:style w:type="character" w:customStyle="1" w:styleId="first-letter">
    <w:name w:val="first-letter"/>
    <w:rsid w:val="00556798"/>
  </w:style>
  <w:style w:type="character" w:customStyle="1" w:styleId="focusparagraph">
    <w:name w:val="focusparagraph"/>
    <w:rsid w:val="00556798"/>
  </w:style>
  <w:style w:type="character" w:customStyle="1" w:styleId="lightblue">
    <w:name w:val="lightblue"/>
    <w:rsid w:val="00556798"/>
  </w:style>
  <w:style w:type="character" w:customStyle="1" w:styleId="StyleUnderlineCharChar9pt">
    <w:name w:val="Style Underline Char Char + 9 pt"/>
    <w:rsid w:val="00556798"/>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556798"/>
  </w:style>
  <w:style w:type="character" w:customStyle="1" w:styleId="Title10">
    <w:name w:val="Title1"/>
    <w:rsid w:val="00556798"/>
  </w:style>
  <w:style w:type="character" w:customStyle="1" w:styleId="BoldandUnderlineCharCharCharChar">
    <w:name w:val="Bold and Underline Char Char Char Char"/>
    <w:rsid w:val="00556798"/>
    <w:rPr>
      <w:b/>
      <w:bCs w:val="0"/>
      <w:noProof w:val="0"/>
      <w:u w:val="single"/>
      <w:lang w:val="en-US" w:eastAsia="en-US" w:bidi="ar-SA"/>
    </w:rPr>
  </w:style>
  <w:style w:type="character" w:customStyle="1" w:styleId="FontStyle29">
    <w:name w:val="Font Style29"/>
    <w:uiPriority w:val="99"/>
    <w:rsid w:val="00556798"/>
    <w:rPr>
      <w:rFonts w:ascii="Arial" w:hAnsi="Arial" w:cs="Arial" w:hint="default"/>
      <w:sz w:val="14"/>
      <w:szCs w:val="14"/>
    </w:rPr>
  </w:style>
  <w:style w:type="character" w:customStyle="1" w:styleId="CardsUnderlined">
    <w:name w:val="Cards Underlined"/>
    <w:rsid w:val="00556798"/>
    <w:rPr>
      <w:rFonts w:ascii="Helvetica" w:hAnsi="Helvetica" w:cs="Helvetica" w:hint="default"/>
      <w:sz w:val="22"/>
      <w:szCs w:val="24"/>
      <w:u w:val="thick"/>
    </w:rPr>
  </w:style>
  <w:style w:type="character" w:customStyle="1" w:styleId="titles">
    <w:name w:val="titles"/>
    <w:rsid w:val="00556798"/>
  </w:style>
  <w:style w:type="character" w:customStyle="1" w:styleId="articletext0">
    <w:name w:val="article_text"/>
    <w:rsid w:val="00556798"/>
  </w:style>
  <w:style w:type="character" w:customStyle="1" w:styleId="contentauthor">
    <w:name w:val="contentauthor"/>
    <w:rsid w:val="00556798"/>
  </w:style>
  <w:style w:type="character" w:customStyle="1" w:styleId="subarticleheader">
    <w:name w:val="subarticleheader"/>
    <w:rsid w:val="00556798"/>
  </w:style>
  <w:style w:type="character" w:customStyle="1" w:styleId="spelle">
    <w:name w:val="spelle"/>
    <w:rsid w:val="00556798"/>
  </w:style>
  <w:style w:type="character" w:customStyle="1" w:styleId="grame">
    <w:name w:val="grame"/>
    <w:rsid w:val="00556798"/>
  </w:style>
  <w:style w:type="character" w:customStyle="1" w:styleId="newstitle1">
    <w:name w:val="newstitle1"/>
    <w:rsid w:val="00556798"/>
  </w:style>
  <w:style w:type="character" w:customStyle="1" w:styleId="copy">
    <w:name w:val="copy"/>
    <w:rsid w:val="00556798"/>
  </w:style>
  <w:style w:type="character" w:customStyle="1" w:styleId="topheadline">
    <w:name w:val="topheadline"/>
    <w:rsid w:val="00556798"/>
  </w:style>
  <w:style w:type="character" w:customStyle="1" w:styleId="headline">
    <w:name w:val="headline"/>
    <w:rsid w:val="00556798"/>
  </w:style>
  <w:style w:type="character" w:customStyle="1" w:styleId="Stylereduce27pt">
    <w:name w:val="Style reduce2 + 7 pt"/>
    <w:rsid w:val="00556798"/>
    <w:rPr>
      <w:rFonts w:ascii="Times New Roman" w:hAnsi="Times New Roman" w:cs="Arial" w:hint="default"/>
      <w:color w:val="000000"/>
      <w:sz w:val="14"/>
      <w:szCs w:val="22"/>
    </w:rPr>
  </w:style>
  <w:style w:type="character" w:customStyle="1" w:styleId="ssl4">
    <w:name w:val="ss_l4"/>
    <w:rsid w:val="00556798"/>
  </w:style>
  <w:style w:type="character" w:customStyle="1" w:styleId="srtitle">
    <w:name w:val="srtitle"/>
    <w:rsid w:val="00556798"/>
  </w:style>
  <w:style w:type="character" w:customStyle="1" w:styleId="st1">
    <w:name w:val="st1"/>
    <w:rsid w:val="00556798"/>
  </w:style>
  <w:style w:type="character" w:customStyle="1" w:styleId="caps-label">
    <w:name w:val="caps-label"/>
    <w:rsid w:val="0055679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56798"/>
    <w:rPr>
      <w:rFonts w:ascii="Garamond" w:hAnsi="Garamond" w:cs="Times New Roman" w:hint="default"/>
      <w:sz w:val="20"/>
    </w:rPr>
  </w:style>
  <w:style w:type="character" w:customStyle="1" w:styleId="quotechar0">
    <w:name w:val="quotechar"/>
    <w:rsid w:val="00556798"/>
  </w:style>
  <w:style w:type="character" w:customStyle="1" w:styleId="boldunderline0">
    <w:name w:val="boldunderline"/>
    <w:rsid w:val="00556798"/>
  </w:style>
  <w:style w:type="character" w:customStyle="1" w:styleId="A8">
    <w:name w:val="A8"/>
    <w:rsid w:val="00556798"/>
    <w:rPr>
      <w:rFonts w:ascii="Scala" w:hAnsi="Scala" w:cs="Scala" w:hint="default"/>
      <w:color w:val="000000"/>
      <w:sz w:val="15"/>
      <w:szCs w:val="15"/>
    </w:rPr>
  </w:style>
  <w:style w:type="character" w:customStyle="1" w:styleId="A0">
    <w:name w:val="A0"/>
    <w:uiPriority w:val="99"/>
    <w:rsid w:val="00556798"/>
    <w:rPr>
      <w:rFonts w:ascii="Scala" w:hAnsi="Scala" w:cs="Scala" w:hint="default"/>
      <w:color w:val="000000"/>
      <w:sz w:val="16"/>
      <w:szCs w:val="16"/>
    </w:rPr>
  </w:style>
  <w:style w:type="character" w:customStyle="1" w:styleId="Date11">
    <w:name w:val="Date11"/>
    <w:rsid w:val="00556798"/>
  </w:style>
  <w:style w:type="character" w:customStyle="1" w:styleId="Boxout0">
    <w:name w:val="Box out"/>
    <w:uiPriority w:val="1"/>
    <w:qFormat/>
    <w:rsid w:val="00556798"/>
    <w:rPr>
      <w:rFonts w:ascii="Tahoma" w:hAnsi="Tahoma" w:cs="Tahoma" w:hint="default"/>
      <w:b/>
      <w:bCs w:val="0"/>
      <w:sz w:val="20"/>
      <w:u w:val="single"/>
      <w:bdr w:val="none" w:sz="0" w:space="0" w:color="auto" w:frame="1"/>
      <w:shd w:val="clear" w:color="auto" w:fill="A9E8F5"/>
    </w:rPr>
  </w:style>
  <w:style w:type="character" w:customStyle="1" w:styleId="metad">
    <w:name w:val="metad"/>
    <w:rsid w:val="00556798"/>
  </w:style>
  <w:style w:type="character" w:customStyle="1" w:styleId="sifr-alternate">
    <w:name w:val="sifr-alternate"/>
    <w:rsid w:val="00556798"/>
  </w:style>
  <w:style w:type="character" w:customStyle="1" w:styleId="justify1">
    <w:name w:val="justify1"/>
    <w:rsid w:val="00556798"/>
  </w:style>
  <w:style w:type="character" w:customStyle="1" w:styleId="artbody1">
    <w:name w:val="art_body1"/>
    <w:rsid w:val="00556798"/>
    <w:rPr>
      <w:rFonts w:ascii="Arial" w:hAnsi="Arial" w:cs="Arial" w:hint="default"/>
    </w:rPr>
  </w:style>
  <w:style w:type="character" w:customStyle="1" w:styleId="A1">
    <w:name w:val="A1"/>
    <w:uiPriority w:val="99"/>
    <w:rsid w:val="00556798"/>
    <w:rPr>
      <w:rFonts w:ascii="Book Antiqua" w:hAnsi="Book Antiqua" w:cs="Book Antiqua" w:hint="default"/>
      <w:color w:val="221E1F"/>
      <w:sz w:val="22"/>
      <w:szCs w:val="22"/>
    </w:rPr>
  </w:style>
  <w:style w:type="character" w:customStyle="1" w:styleId="reality">
    <w:name w:val="reality"/>
    <w:rsid w:val="00556798"/>
  </w:style>
  <w:style w:type="character" w:customStyle="1" w:styleId="text2">
    <w:name w:val="text2"/>
    <w:rsid w:val="00556798"/>
  </w:style>
  <w:style w:type="character" w:customStyle="1" w:styleId="StyleUnderlineChar2CharChar11pt">
    <w:name w:val="Style Underline Char2 Char Char + 11 pt"/>
    <w:rsid w:val="00556798"/>
    <w:rPr>
      <w:rFonts w:ascii="Times New Roman" w:hAnsi="Times New Roman" w:cs="Times New Roman" w:hint="default"/>
      <w:sz w:val="20"/>
      <w:u w:val="single"/>
    </w:rPr>
  </w:style>
  <w:style w:type="character" w:customStyle="1" w:styleId="StyleStyleBoldUnderline11pt">
    <w:name w:val="Style Style Bold Underline + 11 pt"/>
    <w:rsid w:val="00556798"/>
    <w:rPr>
      <w:b/>
      <w:bCs/>
      <w:sz w:val="20"/>
      <w:u w:val="single"/>
    </w:rPr>
  </w:style>
  <w:style w:type="character" w:customStyle="1" w:styleId="articlehead2">
    <w:name w:val="articlehead2"/>
    <w:rsid w:val="00556798"/>
  </w:style>
  <w:style w:type="character" w:customStyle="1" w:styleId="pronset">
    <w:name w:val="pronset"/>
    <w:rsid w:val="00556798"/>
  </w:style>
  <w:style w:type="character" w:customStyle="1" w:styleId="prondelim">
    <w:name w:val="prondelim"/>
    <w:rsid w:val="00556798"/>
  </w:style>
  <w:style w:type="character" w:customStyle="1" w:styleId="prontoggle">
    <w:name w:val="pron_toggle"/>
    <w:rsid w:val="00556798"/>
  </w:style>
  <w:style w:type="character" w:customStyle="1" w:styleId="boldface">
    <w:name w:val="boldface"/>
    <w:rsid w:val="00556798"/>
  </w:style>
  <w:style w:type="character" w:customStyle="1" w:styleId="secondary-bf">
    <w:name w:val="secondary-bf"/>
    <w:rsid w:val="00556798"/>
  </w:style>
  <w:style w:type="character" w:customStyle="1" w:styleId="showspellpr">
    <w:name w:val="show_spellpr"/>
    <w:rsid w:val="00556798"/>
  </w:style>
  <w:style w:type="character" w:customStyle="1" w:styleId="pg">
    <w:name w:val="pg"/>
    <w:rsid w:val="00556798"/>
  </w:style>
  <w:style w:type="character" w:customStyle="1" w:styleId="detailtitle">
    <w:name w:val="detailtitle"/>
    <w:rsid w:val="00556798"/>
  </w:style>
  <w:style w:type="character" w:customStyle="1" w:styleId="storydate">
    <w:name w:val="storydate"/>
    <w:rsid w:val="00556798"/>
  </w:style>
  <w:style w:type="character" w:customStyle="1" w:styleId="preloadwrap">
    <w:name w:val="preloadwrap"/>
    <w:rsid w:val="00556798"/>
  </w:style>
  <w:style w:type="character" w:customStyle="1" w:styleId="creditwrap">
    <w:name w:val="creditwrap"/>
    <w:rsid w:val="00556798"/>
  </w:style>
  <w:style w:type="character" w:customStyle="1" w:styleId="DefaultChar1">
    <w:name w:val="Default Char1"/>
    <w:rsid w:val="00556798"/>
    <w:rPr>
      <w:noProof w:val="0"/>
      <w:color w:val="000000"/>
      <w:lang w:val="en-US" w:eastAsia="en-US" w:bidi="ar-SA"/>
    </w:rPr>
  </w:style>
  <w:style w:type="character" w:customStyle="1" w:styleId="textunderlineChar0">
    <w:name w:val="text underline Char"/>
    <w:rsid w:val="00556798"/>
    <w:rPr>
      <w:sz w:val="24"/>
      <w:szCs w:val="22"/>
      <w:u w:val="thick"/>
      <w:lang w:val="en-US" w:eastAsia="en-US" w:bidi="ar-SA"/>
    </w:rPr>
  </w:style>
  <w:style w:type="character" w:customStyle="1" w:styleId="BoldChar">
    <w:name w:val="Bold Char"/>
    <w:rsid w:val="00556798"/>
    <w:rPr>
      <w:rFonts w:ascii="Times New Roman" w:eastAsia="Times New Roman" w:hAnsi="Times New Roman" w:cs="Times New Roman" w:hint="default"/>
      <w:b/>
      <w:bCs w:val="0"/>
      <w:szCs w:val="24"/>
    </w:rPr>
  </w:style>
  <w:style w:type="character" w:customStyle="1" w:styleId="pmterms31">
    <w:name w:val="pmterms31"/>
    <w:rsid w:val="00556798"/>
    <w:rPr>
      <w:b/>
      <w:bCs/>
      <w:i w:val="0"/>
      <w:iCs w:val="0"/>
      <w:color w:val="000000"/>
    </w:rPr>
  </w:style>
  <w:style w:type="character" w:customStyle="1" w:styleId="copyrightdescription">
    <w:name w:val="copyrightdescription"/>
    <w:rsid w:val="00556798"/>
  </w:style>
  <w:style w:type="character" w:customStyle="1" w:styleId="ft01">
    <w:name w:val="ft01"/>
    <w:rsid w:val="00556798"/>
    <w:rPr>
      <w:rFonts w:ascii="Times" w:hAnsi="Times" w:cs="Times" w:hint="default"/>
      <w:color w:val="000000"/>
      <w:sz w:val="14"/>
      <w:szCs w:val="14"/>
    </w:rPr>
  </w:style>
  <w:style w:type="character" w:customStyle="1" w:styleId="ft11">
    <w:name w:val="ft11"/>
    <w:rsid w:val="00556798"/>
    <w:rPr>
      <w:rFonts w:ascii="Times" w:hAnsi="Times" w:cs="Times" w:hint="default"/>
      <w:color w:val="000000"/>
      <w:sz w:val="17"/>
      <w:szCs w:val="17"/>
    </w:rPr>
  </w:style>
  <w:style w:type="character" w:customStyle="1" w:styleId="ft21">
    <w:name w:val="ft21"/>
    <w:rsid w:val="00556798"/>
    <w:rPr>
      <w:rFonts w:ascii="Times" w:hAnsi="Times" w:cs="Times" w:hint="default"/>
      <w:color w:val="000000"/>
      <w:sz w:val="15"/>
      <w:szCs w:val="15"/>
    </w:rPr>
  </w:style>
  <w:style w:type="character" w:customStyle="1" w:styleId="ft31">
    <w:name w:val="ft31"/>
    <w:rsid w:val="00556798"/>
    <w:rPr>
      <w:rFonts w:ascii="Times" w:hAnsi="Times" w:cs="Times" w:hint="default"/>
      <w:color w:val="000000"/>
      <w:sz w:val="15"/>
      <w:szCs w:val="15"/>
    </w:rPr>
  </w:style>
  <w:style w:type="character" w:customStyle="1" w:styleId="dquo">
    <w:name w:val="dquo"/>
    <w:rsid w:val="00556798"/>
  </w:style>
  <w:style w:type="character" w:customStyle="1" w:styleId="caps2">
    <w:name w:val="caps2"/>
    <w:rsid w:val="00556798"/>
  </w:style>
  <w:style w:type="character" w:customStyle="1" w:styleId="inside-head">
    <w:name w:val="inside-head"/>
    <w:rsid w:val="00556798"/>
  </w:style>
  <w:style w:type="character" w:customStyle="1" w:styleId="CardsFont12ptCharCharCharChar">
    <w:name w:val="Cards + Font: 12 pt Char Char Char Char"/>
    <w:rsid w:val="00556798"/>
    <w:rPr>
      <w:sz w:val="24"/>
      <w:szCs w:val="24"/>
      <w:u w:val="thick"/>
      <w:lang w:val="en-US" w:eastAsia="en-US" w:bidi="ar-SA"/>
    </w:rPr>
  </w:style>
  <w:style w:type="character" w:customStyle="1" w:styleId="ccs">
    <w:name w:val="c cs"/>
    <w:rsid w:val="00556798"/>
  </w:style>
  <w:style w:type="character" w:customStyle="1" w:styleId="UnderlinedEvChar">
    <w:name w:val="Underlined Ev Char"/>
    <w:rsid w:val="00556798"/>
    <w:rPr>
      <w:rFonts w:ascii="Times New Roman" w:eastAsia="Times New Roman" w:hAnsi="Times New Roman" w:cs="Times New Roman" w:hint="default"/>
      <w:szCs w:val="24"/>
      <w:u w:val="single"/>
    </w:rPr>
  </w:style>
  <w:style w:type="character" w:customStyle="1" w:styleId="dropshadow">
    <w:name w:val="dropshadow"/>
    <w:rsid w:val="00556798"/>
  </w:style>
  <w:style w:type="character" w:customStyle="1" w:styleId="d05ws">
    <w:name w:val="d05ws"/>
    <w:rsid w:val="00556798"/>
  </w:style>
  <w:style w:type="character" w:customStyle="1" w:styleId="rzibod">
    <w:name w:val="rzibod"/>
    <w:rsid w:val="00556798"/>
  </w:style>
  <w:style w:type="character" w:customStyle="1" w:styleId="StyleBold1">
    <w:name w:val="Style Bold1"/>
    <w:rsid w:val="00556798"/>
    <w:rPr>
      <w:rFonts w:ascii="Georgia" w:hAnsi="Georgia" w:hint="default"/>
      <w:b/>
      <w:bCs/>
      <w:sz w:val="22"/>
    </w:rPr>
  </w:style>
  <w:style w:type="character" w:customStyle="1" w:styleId="headertext">
    <w:name w:val="headertext"/>
    <w:rsid w:val="00556798"/>
  </w:style>
  <w:style w:type="character" w:customStyle="1" w:styleId="endnote-reference">
    <w:name w:val="endnote-reference"/>
    <w:rsid w:val="00556798"/>
  </w:style>
  <w:style w:type="character" w:customStyle="1" w:styleId="officialsname">
    <w:name w:val="official_s_name"/>
    <w:rsid w:val="00556798"/>
  </w:style>
  <w:style w:type="character" w:customStyle="1" w:styleId="audience">
    <w:name w:val="audience"/>
    <w:rsid w:val="00556798"/>
  </w:style>
  <w:style w:type="character" w:customStyle="1" w:styleId="A7">
    <w:name w:val="A7"/>
    <w:rsid w:val="00556798"/>
    <w:rPr>
      <w:rFonts w:ascii="Myriad Pro" w:hAnsi="Myriad Pro" w:cs="Myriad Pro" w:hint="default"/>
      <w:color w:val="0066B1"/>
      <w:sz w:val="22"/>
      <w:szCs w:val="22"/>
    </w:rPr>
  </w:style>
  <w:style w:type="character" w:customStyle="1" w:styleId="normalchar">
    <w:name w:val="normal__char"/>
    <w:rsid w:val="00556798"/>
  </w:style>
  <w:style w:type="character" w:customStyle="1" w:styleId="hyperlink002cheading0020100200028block0020title0029char">
    <w:name w:val="hyperlink_002cheading_00201_0020_0028block_0020title_0029__char"/>
    <w:rsid w:val="00556798"/>
  </w:style>
  <w:style w:type="character" w:customStyle="1" w:styleId="underline002cstyle0020bold0020underlinechar">
    <w:name w:val="underline_002cstyle_0020bold_0020underline__char"/>
    <w:rsid w:val="00556798"/>
  </w:style>
  <w:style w:type="character" w:customStyle="1" w:styleId="copyboldblack">
    <w:name w:val="copyboldblack"/>
    <w:rsid w:val="00556798"/>
  </w:style>
  <w:style w:type="character" w:customStyle="1" w:styleId="copybold">
    <w:name w:val="copybold"/>
    <w:rsid w:val="00556798"/>
  </w:style>
  <w:style w:type="character" w:customStyle="1" w:styleId="author-date0">
    <w:name w:val="author-date"/>
    <w:rsid w:val="00556798"/>
  </w:style>
  <w:style w:type="character" w:customStyle="1" w:styleId="yshortcuts">
    <w:name w:val="yshortcuts"/>
    <w:rsid w:val="00556798"/>
  </w:style>
  <w:style w:type="character" w:customStyle="1" w:styleId="hidden">
    <w:name w:val="hidden"/>
    <w:rsid w:val="00556798"/>
  </w:style>
  <w:style w:type="character" w:customStyle="1" w:styleId="articlebegin">
    <w:name w:val="articlebegin"/>
    <w:rsid w:val="00556798"/>
  </w:style>
  <w:style w:type="character" w:customStyle="1" w:styleId="mediaoverlay">
    <w:name w:val="mediaoverlay"/>
    <w:rsid w:val="00556798"/>
  </w:style>
  <w:style w:type="character" w:customStyle="1" w:styleId="blogcaption">
    <w:name w:val="blog_caption"/>
    <w:rsid w:val="00556798"/>
  </w:style>
  <w:style w:type="character" w:customStyle="1" w:styleId="commnet-abuzz">
    <w:name w:val="commnet-abuzz"/>
    <w:rsid w:val="00556798"/>
  </w:style>
  <w:style w:type="character" w:customStyle="1" w:styleId="fbconnectbuttontext">
    <w:name w:val="fbconnectbutton_text"/>
    <w:rsid w:val="00556798"/>
  </w:style>
  <w:style w:type="character" w:customStyle="1" w:styleId="fbsharecountinner">
    <w:name w:val="fb_share_count_inner"/>
    <w:rsid w:val="00556798"/>
  </w:style>
  <w:style w:type="character" w:customStyle="1" w:styleId="stbuttontext">
    <w:name w:val="stbuttontext"/>
    <w:rsid w:val="00556798"/>
  </w:style>
  <w:style w:type="character" w:customStyle="1" w:styleId="Highlightedunderline0">
    <w:name w:val="Highlighted underline"/>
    <w:rsid w:val="0055679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56798"/>
  </w:style>
  <w:style w:type="character" w:customStyle="1" w:styleId="Normal2">
    <w:name w:val="Normal2"/>
    <w:rsid w:val="00556798"/>
  </w:style>
  <w:style w:type="character" w:customStyle="1" w:styleId="pubdate">
    <w:name w:val="pubdate"/>
    <w:rsid w:val="00556798"/>
  </w:style>
  <w:style w:type="character" w:customStyle="1" w:styleId="grey">
    <w:name w:val="grey"/>
    <w:rsid w:val="00556798"/>
  </w:style>
  <w:style w:type="character" w:customStyle="1" w:styleId="postby">
    <w:name w:val="post_by"/>
    <w:rsid w:val="00556798"/>
  </w:style>
  <w:style w:type="character" w:customStyle="1" w:styleId="postdate">
    <w:name w:val="post_date"/>
    <w:rsid w:val="00556798"/>
  </w:style>
  <w:style w:type="character" w:customStyle="1" w:styleId="bdx">
    <w:name w:val="bdx"/>
    <w:rsid w:val="00556798"/>
  </w:style>
  <w:style w:type="character" w:customStyle="1" w:styleId="bdl">
    <w:name w:val="bdl"/>
    <w:rsid w:val="00556798"/>
  </w:style>
  <w:style w:type="character" w:customStyle="1" w:styleId="bhl">
    <w:name w:val="bhl"/>
    <w:rsid w:val="00556798"/>
  </w:style>
  <w:style w:type="character" w:customStyle="1" w:styleId="breadcrumbitemcurrent">
    <w:name w:val="breadcrumbitemcurrent"/>
    <w:rsid w:val="00556798"/>
  </w:style>
  <w:style w:type="character" w:customStyle="1" w:styleId="bbl">
    <w:name w:val="bbl"/>
    <w:rsid w:val="00556798"/>
  </w:style>
  <w:style w:type="character" w:customStyle="1" w:styleId="Date2">
    <w:name w:val="Date2"/>
    <w:rsid w:val="00556798"/>
  </w:style>
  <w:style w:type="character" w:customStyle="1" w:styleId="company">
    <w:name w:val="company"/>
    <w:rsid w:val="00556798"/>
  </w:style>
  <w:style w:type="character" w:customStyle="1" w:styleId="itxtnewhookspan">
    <w:name w:val="itxtnewhookspan"/>
    <w:rsid w:val="00556798"/>
  </w:style>
  <w:style w:type="character" w:customStyle="1" w:styleId="gstxthlt">
    <w:name w:val="gstxt_hlt"/>
    <w:rsid w:val="00556798"/>
  </w:style>
  <w:style w:type="character" w:customStyle="1" w:styleId="SubtleEmphasis1">
    <w:name w:val="Subtle Emphasis1"/>
    <w:uiPriority w:val="19"/>
    <w:qFormat/>
    <w:rsid w:val="00556798"/>
    <w:rPr>
      <w:rFonts w:ascii="Times New Roman" w:hAnsi="Times New Roman" w:cs="Times New Roman" w:hint="default"/>
      <w:b/>
      <w:bCs w:val="0"/>
      <w:iCs/>
      <w:color w:val="auto"/>
      <w:sz w:val="22"/>
    </w:rPr>
  </w:style>
  <w:style w:type="character" w:customStyle="1" w:styleId="StyleBoldRed">
    <w:name w:val="Style Bold Red"/>
    <w:rsid w:val="00556798"/>
    <w:rPr>
      <w:b/>
      <w:bCs/>
      <w:color w:val="auto"/>
    </w:rPr>
  </w:style>
  <w:style w:type="character" w:customStyle="1" w:styleId="StyleTimesNewRoman8pt">
    <w:name w:val="Style Times New Roman 8 pt"/>
    <w:rsid w:val="00556798"/>
    <w:rPr>
      <w:rFonts w:ascii="Georgia" w:hAnsi="Georgia" w:hint="default"/>
      <w:sz w:val="16"/>
    </w:rPr>
  </w:style>
  <w:style w:type="character" w:customStyle="1" w:styleId="StyleStyle7pt8pt">
    <w:name w:val="Style Style 7 pt + 8 pt"/>
    <w:rsid w:val="00556798"/>
    <w:rPr>
      <w:sz w:val="16"/>
    </w:rPr>
  </w:style>
  <w:style w:type="character" w:customStyle="1" w:styleId="StyleStyleThickunderlineBold1">
    <w:name w:val="Style Style Thick underline + Bold1"/>
    <w:rsid w:val="00556798"/>
    <w:rPr>
      <w:b/>
      <w:bCs/>
      <w:u w:val="thick"/>
    </w:rPr>
  </w:style>
  <w:style w:type="character" w:customStyle="1" w:styleId="StyleUnderline2">
    <w:name w:val="Style Underline2"/>
    <w:rsid w:val="00556798"/>
    <w:rPr>
      <w:u w:val="single"/>
    </w:rPr>
  </w:style>
  <w:style w:type="character" w:customStyle="1" w:styleId="ShrinkText">
    <w:name w:val="Shrink Text"/>
    <w:rsid w:val="00556798"/>
    <w:rPr>
      <w:sz w:val="16"/>
    </w:rPr>
  </w:style>
  <w:style w:type="character" w:customStyle="1" w:styleId="smallcaps">
    <w:name w:val="smallcaps"/>
    <w:rsid w:val="00556798"/>
  </w:style>
  <w:style w:type="character" w:customStyle="1" w:styleId="goldbldtext">
    <w:name w:val="goldbldtext"/>
    <w:rsid w:val="00556798"/>
  </w:style>
  <w:style w:type="character" w:customStyle="1" w:styleId="cardshighlight0">
    <w:name w:val="cardshighlight"/>
    <w:rsid w:val="00556798"/>
  </w:style>
  <w:style w:type="character" w:customStyle="1" w:styleId="cardsfont12pt1">
    <w:name w:val="cardsfont12pt"/>
    <w:rsid w:val="00556798"/>
  </w:style>
  <w:style w:type="character" w:customStyle="1" w:styleId="ft1">
    <w:name w:val="ft1"/>
    <w:rsid w:val="00556798"/>
  </w:style>
  <w:style w:type="character" w:customStyle="1" w:styleId="ft6">
    <w:name w:val="ft6"/>
    <w:rsid w:val="00556798"/>
  </w:style>
  <w:style w:type="character" w:customStyle="1" w:styleId="kicker">
    <w:name w:val="kicker"/>
    <w:rsid w:val="00556798"/>
  </w:style>
  <w:style w:type="character" w:customStyle="1" w:styleId="backcontent">
    <w:name w:val="backcontent"/>
    <w:rsid w:val="00556798"/>
  </w:style>
  <w:style w:type="character" w:customStyle="1" w:styleId="daystmp">
    <w:name w:val="daystmp"/>
    <w:rsid w:val="00556798"/>
  </w:style>
  <w:style w:type="character" w:customStyle="1" w:styleId="cardsfont12ptchar">
    <w:name w:val="cardsfont12ptchar"/>
    <w:rsid w:val="00556798"/>
  </w:style>
  <w:style w:type="character" w:customStyle="1" w:styleId="gal">
    <w:name w:val="gal"/>
    <w:rsid w:val="00556798"/>
  </w:style>
  <w:style w:type="character" w:customStyle="1" w:styleId="submitted">
    <w:name w:val="submitted"/>
    <w:rsid w:val="00556798"/>
  </w:style>
  <w:style w:type="character" w:customStyle="1" w:styleId="imagedateline">
    <w:name w:val="image_dateline"/>
    <w:rsid w:val="00556798"/>
  </w:style>
  <w:style w:type="character" w:customStyle="1" w:styleId="authordatecharchar">
    <w:name w:val="authordatecharchar"/>
    <w:rsid w:val="00556798"/>
  </w:style>
  <w:style w:type="character" w:customStyle="1" w:styleId="style1char0">
    <w:name w:val="style1char"/>
    <w:rsid w:val="00556798"/>
  </w:style>
  <w:style w:type="character" w:customStyle="1" w:styleId="tagcharchar0">
    <w:name w:val="tagcharchar"/>
    <w:rsid w:val="00556798"/>
  </w:style>
  <w:style w:type="character" w:customStyle="1" w:styleId="underlinedcharchar2">
    <w:name w:val="underlinedcharchar"/>
    <w:rsid w:val="00556798"/>
  </w:style>
  <w:style w:type="character" w:customStyle="1" w:styleId="BoxedChar">
    <w:name w:val="Boxed Char"/>
    <w:rsid w:val="00556798"/>
    <w:rPr>
      <w:rFonts w:ascii="Arial Narrow" w:hAnsi="Arial Narrow" w:hint="default"/>
      <w:b/>
      <w:bCs w:val="0"/>
      <w:sz w:val="18"/>
      <w:bdr w:val="single" w:sz="6" w:space="0" w:color="auto" w:frame="1"/>
    </w:rPr>
  </w:style>
  <w:style w:type="character" w:customStyle="1" w:styleId="Style11ptUnderline2">
    <w:name w:val="Style 11 pt Underline2"/>
    <w:rsid w:val="00556798"/>
    <w:rPr>
      <w:sz w:val="20"/>
      <w:u w:val="single"/>
    </w:rPr>
  </w:style>
  <w:style w:type="character" w:customStyle="1" w:styleId="Style11ptBoldUnderline2">
    <w:name w:val="Style 11 pt Bold Underline2"/>
    <w:rsid w:val="00556798"/>
    <w:rPr>
      <w:b/>
      <w:bCs/>
      <w:sz w:val="20"/>
      <w:u w:val="single"/>
    </w:rPr>
  </w:style>
  <w:style w:type="character" w:customStyle="1" w:styleId="nw">
    <w:name w:val="nw"/>
    <w:rsid w:val="00556798"/>
  </w:style>
  <w:style w:type="character" w:customStyle="1" w:styleId="Styleunderline11ptBoldBorderSinglesolidlineAuto">
    <w:name w:val="Style underline + 11 pt Bold Border: : (Single solid line Auto ..."/>
    <w:rsid w:val="00556798"/>
    <w:rPr>
      <w:b/>
      <w:bCs/>
      <w:sz w:val="20"/>
      <w:u w:val="single"/>
      <w:bdr w:val="single" w:sz="4" w:space="0" w:color="auto" w:frame="1"/>
    </w:rPr>
  </w:style>
  <w:style w:type="character" w:customStyle="1" w:styleId="cardCharCharCharChar">
    <w:name w:val="card Char Char Char Char"/>
    <w:rsid w:val="00556798"/>
    <w:rPr>
      <w:lang w:val="en-US" w:eastAsia="en-US" w:bidi="ar-SA"/>
    </w:rPr>
  </w:style>
  <w:style w:type="character" w:customStyle="1" w:styleId="cardCharCharChar1">
    <w:name w:val="card Char Char Char1"/>
    <w:rsid w:val="00556798"/>
    <w:rPr>
      <w:lang w:val="en-US" w:eastAsia="en-US" w:bidi="ar-SA"/>
    </w:rPr>
  </w:style>
  <w:style w:type="character" w:customStyle="1" w:styleId="Style11ptThickunderline">
    <w:name w:val="Style 11 pt Thick underline"/>
    <w:rsid w:val="00556798"/>
    <w:rPr>
      <w:sz w:val="20"/>
      <w:u w:val="thick"/>
    </w:rPr>
  </w:style>
  <w:style w:type="character" w:customStyle="1" w:styleId="Style11ptBoldThickunderline">
    <w:name w:val="Style 11 pt Bold Thick underline"/>
    <w:rsid w:val="00556798"/>
    <w:rPr>
      <w:b/>
      <w:bCs/>
      <w:sz w:val="20"/>
      <w:u w:val="thick"/>
    </w:rPr>
  </w:style>
  <w:style w:type="character" w:customStyle="1" w:styleId="authors1">
    <w:name w:val="authors1"/>
    <w:rsid w:val="00556798"/>
    <w:rPr>
      <w:rFonts w:ascii="Verdana" w:hAnsi="Verdana" w:hint="default"/>
      <w:b/>
      <w:bCs/>
      <w:color w:val="006699"/>
      <w:sz w:val="20"/>
      <w:szCs w:val="20"/>
    </w:rPr>
  </w:style>
  <w:style w:type="character" w:customStyle="1" w:styleId="headlinesectionlarge">
    <w:name w:val="headline_section_large"/>
    <w:rsid w:val="00556798"/>
  </w:style>
  <w:style w:type="character" w:customStyle="1" w:styleId="Styleunderline11ptBlack">
    <w:name w:val="Style underline + 11 pt Black"/>
    <w:rsid w:val="00556798"/>
    <w:rPr>
      <w:color w:val="000000"/>
      <w:sz w:val="20"/>
      <w:u w:val="single"/>
    </w:rPr>
  </w:style>
  <w:style w:type="character" w:customStyle="1" w:styleId="Styleunderline11ptBoldBlack">
    <w:name w:val="Style underline + 11 pt Bold Black"/>
    <w:rsid w:val="00556798"/>
    <w:rPr>
      <w:b/>
      <w:bCs/>
      <w:color w:val="000000"/>
      <w:sz w:val="20"/>
      <w:u w:val="single"/>
    </w:rPr>
  </w:style>
  <w:style w:type="character" w:customStyle="1" w:styleId="Style11ptBoldBlackUnderline">
    <w:name w:val="Style 11 pt Bold Black Underline"/>
    <w:rsid w:val="00556798"/>
    <w:rPr>
      <w:b/>
      <w:bCs/>
      <w:color w:val="000000"/>
      <w:sz w:val="20"/>
      <w:u w:val="single"/>
    </w:rPr>
  </w:style>
  <w:style w:type="character" w:customStyle="1" w:styleId="Style11ptBoldBlackUnderlineBorderSinglesolidline">
    <w:name w:val="Style 11 pt Bold Black Underline Border: : (Single solid line ..."/>
    <w:rsid w:val="00556798"/>
    <w:rPr>
      <w:b/>
      <w:bCs/>
      <w:color w:val="000000"/>
      <w:sz w:val="20"/>
      <w:u w:val="single"/>
      <w:bdr w:val="single" w:sz="4" w:space="0" w:color="auto" w:frame="1"/>
    </w:rPr>
  </w:style>
  <w:style w:type="character" w:customStyle="1" w:styleId="StyleLatinMeridien-Italic11ptItalicUnderline">
    <w:name w:val="Style (Latin) Meridien-Italic 11 pt Italic Underline"/>
    <w:rsid w:val="00556798"/>
    <w:rPr>
      <w:rFonts w:ascii="Meridien-Italic" w:hAnsi="Meridien-Italic" w:hint="default"/>
      <w:i/>
      <w:iCs/>
      <w:sz w:val="20"/>
      <w:u w:val="single"/>
    </w:rPr>
  </w:style>
  <w:style w:type="character" w:customStyle="1" w:styleId="Citation-AuthorDate">
    <w:name w:val="Citation - Author/Date"/>
    <w:rsid w:val="00556798"/>
    <w:rPr>
      <w:b/>
      <w:bCs w:val="0"/>
      <w:smallCaps/>
      <w:sz w:val="24"/>
      <w:u w:val="single"/>
    </w:rPr>
  </w:style>
  <w:style w:type="character" w:customStyle="1" w:styleId="underlinestylechar0">
    <w:name w:val="underlinestylechar"/>
    <w:rsid w:val="00556798"/>
  </w:style>
  <w:style w:type="character" w:customStyle="1" w:styleId="highlight">
    <w:name w:val="highlight"/>
    <w:rsid w:val="00556798"/>
  </w:style>
  <w:style w:type="character" w:customStyle="1" w:styleId="DottedUnderline0">
    <w:name w:val="Dotted Underline"/>
    <w:rsid w:val="00556798"/>
    <w:rPr>
      <w:rFonts w:ascii="Times New Roman" w:hAnsi="Times New Roman" w:cs="Times New Roman" w:hint="default"/>
      <w:sz w:val="20"/>
      <w:u w:val="dottedHeavy"/>
    </w:rPr>
  </w:style>
  <w:style w:type="character" w:customStyle="1" w:styleId="CardsFont6ptCharChar">
    <w:name w:val="Cards + Font: 6 pt Char Char"/>
    <w:rsid w:val="00556798"/>
    <w:rPr>
      <w:sz w:val="8"/>
      <w:lang w:val="en-US" w:eastAsia="en-US" w:bidi="ar-SA"/>
    </w:rPr>
  </w:style>
  <w:style w:type="character" w:customStyle="1" w:styleId="titleauthoretc">
    <w:name w:val="titleauthoretc"/>
    <w:rsid w:val="00556798"/>
  </w:style>
  <w:style w:type="character" w:customStyle="1" w:styleId="labeltext">
    <w:name w:val="labeltext"/>
    <w:rsid w:val="00556798"/>
  </w:style>
  <w:style w:type="character" w:customStyle="1" w:styleId="viewlink">
    <w:name w:val="viewlink"/>
    <w:rsid w:val="00556798"/>
  </w:style>
  <w:style w:type="character" w:customStyle="1" w:styleId="share">
    <w:name w:val="share"/>
    <w:rsid w:val="00556798"/>
  </w:style>
  <w:style w:type="character" w:customStyle="1" w:styleId="inlinkchart">
    <w:name w:val="inlink_chart"/>
    <w:rsid w:val="00556798"/>
  </w:style>
  <w:style w:type="character" w:customStyle="1" w:styleId="underLight">
    <w:name w:val="underLight"/>
    <w:uiPriority w:val="1"/>
    <w:qFormat/>
    <w:rsid w:val="0055679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56798"/>
  </w:style>
  <w:style w:type="character" w:customStyle="1" w:styleId="author-rss">
    <w:name w:val="author-rss"/>
    <w:rsid w:val="00556798"/>
  </w:style>
  <w:style w:type="character" w:customStyle="1" w:styleId="fbsharecountwrapper">
    <w:name w:val="fb_share_count_wrapper"/>
    <w:rsid w:val="00556798"/>
  </w:style>
  <w:style w:type="character" w:customStyle="1" w:styleId="fbbuttontext">
    <w:name w:val="fb_button_text"/>
    <w:rsid w:val="00556798"/>
  </w:style>
  <w:style w:type="character" w:customStyle="1" w:styleId="hw">
    <w:name w:val="hw"/>
    <w:rsid w:val="00556798"/>
  </w:style>
  <w:style w:type="character" w:customStyle="1" w:styleId="linktotop">
    <w:name w:val="linktotop"/>
    <w:rsid w:val="00556798"/>
  </w:style>
  <w:style w:type="character" w:customStyle="1" w:styleId="maintextbldleft">
    <w:name w:val="maintextbldleft"/>
    <w:rsid w:val="00556798"/>
  </w:style>
  <w:style w:type="character" w:customStyle="1" w:styleId="maintextleft">
    <w:name w:val="maintextleft"/>
    <w:rsid w:val="00556798"/>
  </w:style>
  <w:style w:type="character" w:customStyle="1" w:styleId="descriptionstyle1block">
    <w:name w:val="description style1 block"/>
    <w:rsid w:val="00556798"/>
  </w:style>
  <w:style w:type="character" w:customStyle="1" w:styleId="gutter-right-1">
    <w:name w:val="gutter-right-1"/>
    <w:basedOn w:val="DefaultParagraphFont"/>
    <w:rsid w:val="00556798"/>
  </w:style>
  <w:style w:type="character" w:customStyle="1" w:styleId="ssl3">
    <w:name w:val="ss_l3"/>
    <w:rsid w:val="00556798"/>
  </w:style>
  <w:style w:type="character" w:customStyle="1" w:styleId="FontStyle39">
    <w:name w:val="Font Style39"/>
    <w:uiPriority w:val="99"/>
    <w:rsid w:val="00556798"/>
    <w:rPr>
      <w:rFonts w:ascii="Constantia" w:hAnsi="Constantia" w:cs="Constantia" w:hint="default"/>
      <w:b/>
      <w:bCs/>
      <w:sz w:val="18"/>
      <w:szCs w:val="18"/>
    </w:rPr>
  </w:style>
  <w:style w:type="character" w:customStyle="1" w:styleId="6">
    <w:name w:val="6"/>
    <w:rsid w:val="00556798"/>
    <w:rPr>
      <w:rFonts w:ascii="Arial" w:hAnsi="Arial" w:cs="Arial" w:hint="default"/>
      <w:bCs/>
      <w:sz w:val="20"/>
      <w:u w:val="single"/>
      <w:lang w:val="en-US" w:eastAsia="en-US" w:bidi="ar-SA"/>
    </w:rPr>
  </w:style>
  <w:style w:type="character" w:customStyle="1" w:styleId="CharChar4">
    <w:name w:val="Char Char4"/>
    <w:rsid w:val="00556798"/>
    <w:rPr>
      <w:szCs w:val="24"/>
      <w:lang w:eastAsia="zh-CN"/>
    </w:rPr>
  </w:style>
  <w:style w:type="character" w:customStyle="1" w:styleId="Header11">
    <w:name w:val="Header11"/>
    <w:rsid w:val="00556798"/>
  </w:style>
  <w:style w:type="character" w:customStyle="1" w:styleId="posa">
    <w:name w:val="pos(a)"/>
    <w:basedOn w:val="DefaultParagraphFont"/>
    <w:rsid w:val="00556798"/>
  </w:style>
  <w:style w:type="character" w:customStyle="1" w:styleId="u-hiddeninnarrowenv">
    <w:name w:val="u-hiddeninnarrowenv"/>
    <w:basedOn w:val="DefaultParagraphFont"/>
    <w:rsid w:val="00556798"/>
  </w:style>
  <w:style w:type="character" w:customStyle="1" w:styleId="followbutton-bird">
    <w:name w:val="followbutton-bird"/>
    <w:basedOn w:val="DefaultParagraphFont"/>
    <w:rsid w:val="00556798"/>
  </w:style>
  <w:style w:type="character" w:customStyle="1" w:styleId="tweetauthor-name">
    <w:name w:val="tweetauthor-name"/>
    <w:basedOn w:val="DefaultParagraphFont"/>
    <w:rsid w:val="00556798"/>
  </w:style>
  <w:style w:type="character" w:customStyle="1" w:styleId="tweetauthor-verifiedbadge">
    <w:name w:val="tweetauthor-verifiedbadge"/>
    <w:basedOn w:val="DefaultParagraphFont"/>
    <w:rsid w:val="00556798"/>
  </w:style>
  <w:style w:type="character" w:customStyle="1" w:styleId="tweetauthor-screenname">
    <w:name w:val="tweetauthor-screenname"/>
    <w:basedOn w:val="DefaultParagraphFont"/>
    <w:rsid w:val="00556798"/>
  </w:style>
  <w:style w:type="character" w:customStyle="1" w:styleId="u-hiddenvisually">
    <w:name w:val="u-hiddenvisually"/>
    <w:basedOn w:val="DefaultParagraphFont"/>
    <w:rsid w:val="00556798"/>
  </w:style>
  <w:style w:type="character" w:customStyle="1" w:styleId="tweetaction-stat">
    <w:name w:val="tweetaction-stat"/>
    <w:basedOn w:val="DefaultParagraphFont"/>
    <w:rsid w:val="00556798"/>
  </w:style>
  <w:style w:type="character" w:customStyle="1" w:styleId="related">
    <w:name w:val="related"/>
    <w:basedOn w:val="DefaultParagraphFont"/>
    <w:rsid w:val="00556798"/>
  </w:style>
  <w:style w:type="character" w:customStyle="1" w:styleId="related-content">
    <w:name w:val="related-content"/>
    <w:basedOn w:val="DefaultParagraphFont"/>
    <w:rsid w:val="00556798"/>
  </w:style>
  <w:style w:type="character" w:customStyle="1" w:styleId="name-of-author">
    <w:name w:val="name-of-author"/>
    <w:basedOn w:val="DefaultParagraphFont"/>
    <w:rsid w:val="00556798"/>
  </w:style>
  <w:style w:type="character" w:customStyle="1" w:styleId="first-name">
    <w:name w:val="first-name"/>
    <w:basedOn w:val="DefaultParagraphFont"/>
    <w:rsid w:val="00556798"/>
  </w:style>
  <w:style w:type="character" w:customStyle="1" w:styleId="last-name">
    <w:name w:val="last-name"/>
    <w:basedOn w:val="DefaultParagraphFont"/>
    <w:rsid w:val="00556798"/>
  </w:style>
  <w:style w:type="character" w:customStyle="1" w:styleId="caption10">
    <w:name w:val="caption1"/>
    <w:basedOn w:val="DefaultParagraphFont"/>
    <w:rsid w:val="00556798"/>
  </w:style>
  <w:style w:type="character" w:customStyle="1" w:styleId="recirc-text">
    <w:name w:val="&quot;recirc-text”"/>
    <w:basedOn w:val="DefaultParagraphFont"/>
    <w:rsid w:val="00556798"/>
  </w:style>
  <w:style w:type="character" w:customStyle="1" w:styleId="video-icon">
    <w:name w:val="video-icon"/>
    <w:basedOn w:val="DefaultParagraphFont"/>
    <w:rsid w:val="00556798"/>
  </w:style>
  <w:style w:type="character" w:customStyle="1" w:styleId="powa-shot-play-btn-text">
    <w:name w:val="powa-shot-play-btn-text"/>
    <w:basedOn w:val="DefaultParagraphFont"/>
    <w:rsid w:val="00556798"/>
  </w:style>
  <w:style w:type="character" w:customStyle="1" w:styleId="powa-shot-click">
    <w:name w:val="powa-shot-click"/>
    <w:basedOn w:val="DefaultParagraphFont"/>
    <w:rsid w:val="00556798"/>
  </w:style>
  <w:style w:type="character" w:customStyle="1" w:styleId="wpv-blurb">
    <w:name w:val="wpv-blurb"/>
    <w:basedOn w:val="DefaultParagraphFont"/>
    <w:rsid w:val="00556798"/>
  </w:style>
  <w:style w:type="character" w:customStyle="1" w:styleId="pb-caption">
    <w:name w:val="pb-caption"/>
    <w:basedOn w:val="DefaultParagraphFont"/>
    <w:rsid w:val="00556798"/>
  </w:style>
  <w:style w:type="table" w:styleId="TableGrid">
    <w:name w:val="Table Grid"/>
    <w:basedOn w:val="TableNormal"/>
    <w:rsid w:val="00556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556798"/>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556798"/>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556798"/>
  </w:style>
  <w:style w:type="character" w:customStyle="1" w:styleId="StyleUnderlineChar">
    <w:name w:val="Style Underline Char"/>
    <w:basedOn w:val="DefaultParagraphFont"/>
    <w:locked/>
    <w:rsid w:val="00556798"/>
    <w:rPr>
      <w:u w:val="single"/>
    </w:rPr>
  </w:style>
  <w:style w:type="paragraph" w:customStyle="1" w:styleId="NoteLevel23">
    <w:name w:val="Note Level 23"/>
    <w:basedOn w:val="card"/>
    <w:next w:val="Normal"/>
    <w:uiPriority w:val="99"/>
    <w:qFormat/>
    <w:rsid w:val="00556798"/>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556798"/>
  </w:style>
  <w:style w:type="character" w:customStyle="1" w:styleId="m-2745674872889869693gmail-styleunderline">
    <w:name w:val="m_-2745674872889869693gmail-styleunderline"/>
    <w:basedOn w:val="DefaultParagraphFont"/>
    <w:rsid w:val="00556798"/>
  </w:style>
  <w:style w:type="paragraph" w:customStyle="1" w:styleId="NoteLevel24">
    <w:name w:val="Note Level 24"/>
    <w:basedOn w:val="card"/>
    <w:next w:val="Normal"/>
    <w:uiPriority w:val="99"/>
    <w:qFormat/>
    <w:rsid w:val="00556798"/>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556798"/>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556798"/>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556798"/>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556798"/>
  </w:style>
  <w:style w:type="character" w:customStyle="1" w:styleId="tl8wme">
    <w:name w:val="tl8wme"/>
    <w:basedOn w:val="DefaultParagraphFont"/>
    <w:rsid w:val="00556798"/>
  </w:style>
  <w:style w:type="character" w:customStyle="1" w:styleId="m-3536111510621174465gmail-style13ptbold">
    <w:name w:val="m_-3536111510621174465gmail-style13ptbold"/>
    <w:basedOn w:val="DefaultParagraphFont"/>
    <w:rsid w:val="00556798"/>
  </w:style>
  <w:style w:type="character" w:customStyle="1" w:styleId="m-3536111510621174465gmail-styleunderline">
    <w:name w:val="m_-3536111510621174465gmail-styleunderline"/>
    <w:basedOn w:val="DefaultParagraphFont"/>
    <w:rsid w:val="00556798"/>
  </w:style>
  <w:style w:type="character" w:customStyle="1" w:styleId="TagsChar">
    <w:name w:val="Tags Char"/>
    <w:locked/>
    <w:rsid w:val="00556798"/>
    <w:rPr>
      <w:rFonts w:ascii="Arial Narrow" w:eastAsia="Times New Roman" w:hAnsi="Arial Narrow" w:cs="Times New Roman"/>
      <w:b/>
      <w:szCs w:val="60"/>
    </w:rPr>
  </w:style>
  <w:style w:type="character" w:customStyle="1" w:styleId="Heading1Char1">
    <w:name w:val="Heading 1 Char1"/>
    <w:basedOn w:val="DefaultParagraphFont"/>
    <w:rsid w:val="00556798"/>
    <w:rPr>
      <w:rFonts w:ascii="Arial" w:hAnsi="Arial" w:cs="Arial"/>
      <w:b/>
      <w:bCs/>
      <w:kern w:val="32"/>
      <w:sz w:val="28"/>
      <w:szCs w:val="32"/>
      <w:lang w:bidi="en-US"/>
    </w:rPr>
  </w:style>
  <w:style w:type="character" w:styleId="PageNumber">
    <w:name w:val="page number"/>
    <w:basedOn w:val="DefaultParagraphFont"/>
    <w:uiPriority w:val="99"/>
    <w:rsid w:val="00556798"/>
  </w:style>
  <w:style w:type="paragraph" w:styleId="TOC9">
    <w:name w:val="toc 9"/>
    <w:basedOn w:val="Normal"/>
    <w:next w:val="Normal"/>
    <w:autoRedefine/>
    <w:uiPriority w:val="39"/>
    <w:semiHidden/>
    <w:rsid w:val="00556798"/>
    <w:pPr>
      <w:spacing w:after="0" w:line="240" w:lineRule="auto"/>
      <w:ind w:left="1600"/>
    </w:pPr>
    <w:rPr>
      <w:rFonts w:eastAsia="Times New Roman"/>
      <w:sz w:val="20"/>
      <w:lang w:bidi="en-US"/>
    </w:rPr>
  </w:style>
  <w:style w:type="paragraph" w:customStyle="1" w:styleId="HotRouteChar0">
    <w:name w:val="Hot Route! Char"/>
    <w:basedOn w:val="Normal"/>
    <w:rsid w:val="00556798"/>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556798"/>
    <w:rPr>
      <w:rFonts w:ascii="Cambria" w:hAnsi="Cambria" w:cs="Times New Roman"/>
      <w:b/>
      <w:bCs/>
      <w:sz w:val="26"/>
      <w:szCs w:val="26"/>
    </w:rPr>
  </w:style>
  <w:style w:type="character" w:customStyle="1" w:styleId="CardCharChar1">
    <w:name w:val="Card Char Char1"/>
    <w:basedOn w:val="DefaultParagraphFont"/>
    <w:rsid w:val="00556798"/>
    <w:rPr>
      <w:rFonts w:cs="Times New Roman"/>
      <w:b/>
      <w:bCs/>
      <w:sz w:val="28"/>
      <w:szCs w:val="28"/>
    </w:rPr>
  </w:style>
  <w:style w:type="character" w:customStyle="1" w:styleId="CircleChar1">
    <w:name w:val="Circle Char1"/>
    <w:basedOn w:val="DefaultParagraphFont"/>
    <w:rsid w:val="00556798"/>
    <w:rPr>
      <w:rFonts w:cs="Times New Roman"/>
      <w:b/>
      <w:i/>
      <w:sz w:val="18"/>
      <w:szCs w:val="18"/>
      <w:u w:val="single"/>
      <w:lang w:val="en-US" w:eastAsia="en-US" w:bidi="ar-SA"/>
    </w:rPr>
  </w:style>
  <w:style w:type="character" w:customStyle="1" w:styleId="hit1">
    <w:name w:val="hit1"/>
    <w:basedOn w:val="DefaultParagraphFont"/>
    <w:rsid w:val="00556798"/>
    <w:rPr>
      <w:b/>
      <w:bCs/>
      <w:color w:val="CC0033"/>
    </w:rPr>
  </w:style>
  <w:style w:type="character" w:customStyle="1" w:styleId="upper">
    <w:name w:val="upper"/>
    <w:basedOn w:val="DefaultParagraphFont"/>
    <w:rsid w:val="00556798"/>
  </w:style>
  <w:style w:type="character" w:customStyle="1" w:styleId="SmallFont7pt">
    <w:name w:val="Small Font (7 pt)"/>
    <w:basedOn w:val="DefaultParagraphFont"/>
    <w:rsid w:val="00556798"/>
    <w:rPr>
      <w:sz w:val="14"/>
    </w:rPr>
  </w:style>
  <w:style w:type="paragraph" w:styleId="TOC2">
    <w:name w:val="toc 2"/>
    <w:basedOn w:val="Normal"/>
    <w:next w:val="Normal"/>
    <w:autoRedefine/>
    <w:uiPriority w:val="39"/>
    <w:rsid w:val="00556798"/>
    <w:pPr>
      <w:spacing w:after="0" w:line="240" w:lineRule="auto"/>
      <w:ind w:left="200"/>
    </w:pPr>
    <w:rPr>
      <w:rFonts w:eastAsia="Times New Roman"/>
      <w:sz w:val="20"/>
      <w:lang w:bidi="en-US"/>
    </w:rPr>
  </w:style>
  <w:style w:type="paragraph" w:styleId="Caption">
    <w:name w:val="caption"/>
    <w:basedOn w:val="Normal"/>
    <w:next w:val="Normal"/>
    <w:qFormat/>
    <w:rsid w:val="00556798"/>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55679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556798"/>
    <w:rPr>
      <w:rFonts w:ascii="Arial Narrow" w:hAnsi="Arial Narrow"/>
      <w:dstrike w:val="0"/>
      <w:sz w:val="20"/>
      <w:bdr w:val="single" w:sz="2" w:space="0" w:color="auto"/>
      <w:vertAlign w:val="baseline"/>
    </w:rPr>
  </w:style>
  <w:style w:type="character" w:customStyle="1" w:styleId="style65">
    <w:name w:val="style65"/>
    <w:basedOn w:val="DefaultParagraphFont"/>
    <w:rsid w:val="00556798"/>
    <w:rPr>
      <w:rFonts w:cs="Times New Roman"/>
    </w:rPr>
  </w:style>
  <w:style w:type="character" w:customStyle="1" w:styleId="StyleBold">
    <w:name w:val="Style Bold"/>
    <w:basedOn w:val="DefaultParagraphFont"/>
    <w:uiPriority w:val="9"/>
    <w:semiHidden/>
    <w:rsid w:val="00556798"/>
    <w:rPr>
      <w:b/>
      <w:bCs/>
    </w:rPr>
  </w:style>
  <w:style w:type="character" w:customStyle="1" w:styleId="SmallTextChar0">
    <w:name w:val="Small Text Char"/>
    <w:basedOn w:val="CardTextChar1"/>
    <w:rsid w:val="00556798"/>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556798"/>
    <w:rPr>
      <w:noProof w:val="0"/>
      <w:u w:val="single"/>
      <w:lang w:val="en-US" w:eastAsia="en-US" w:bidi="ar-SA"/>
    </w:rPr>
  </w:style>
  <w:style w:type="character" w:customStyle="1" w:styleId="newscontent">
    <w:name w:val="newscontent"/>
    <w:rsid w:val="00556798"/>
  </w:style>
  <w:style w:type="character" w:styleId="HTMLCite">
    <w:name w:val="HTML Cite"/>
    <w:uiPriority w:val="99"/>
    <w:rsid w:val="00556798"/>
    <w:rPr>
      <w:i/>
      <w:iCs/>
    </w:rPr>
  </w:style>
  <w:style w:type="paragraph" w:customStyle="1" w:styleId="Cardstyle0">
    <w:name w:val="Cardstyle"/>
    <w:basedOn w:val="Normal"/>
    <w:next w:val="Normal"/>
    <w:uiPriority w:val="99"/>
    <w:qFormat/>
    <w:rsid w:val="00556798"/>
    <w:rPr>
      <w:rFonts w:eastAsia="Times New Roman"/>
      <w:szCs w:val="24"/>
    </w:rPr>
  </w:style>
  <w:style w:type="character" w:customStyle="1" w:styleId="StyleEmphasisArial12ptBoldNotItalic">
    <w:name w:val="Style Emphasis + Arial 12 pt Bold Not Italic"/>
    <w:basedOn w:val="Emphasis"/>
    <w:rsid w:val="0055679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556798"/>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556798"/>
    <w:pPr>
      <w:ind w:left="360"/>
    </w:pPr>
    <w:rPr>
      <w:rFonts w:ascii="SimSun" w:eastAsia="SimSun" w:hAnsi="SimSun"/>
      <w:sz w:val="15"/>
      <w:szCs w:val="24"/>
      <w:lang w:eastAsia="zh-CN"/>
    </w:rPr>
  </w:style>
  <w:style w:type="character" w:styleId="CommentReference">
    <w:name w:val="annotation reference"/>
    <w:basedOn w:val="DefaultParagraphFont"/>
    <w:uiPriority w:val="99"/>
    <w:semiHidden/>
    <w:rsid w:val="00556798"/>
    <w:rPr>
      <w:sz w:val="16"/>
      <w:szCs w:val="16"/>
    </w:rPr>
  </w:style>
  <w:style w:type="character" w:customStyle="1" w:styleId="navy13bd">
    <w:name w:val="navy13bd"/>
    <w:basedOn w:val="DefaultParagraphFont"/>
    <w:rsid w:val="00556798"/>
  </w:style>
  <w:style w:type="character" w:styleId="FootnoteReference">
    <w:name w:val="footnote reference"/>
    <w:unhideWhenUsed/>
    <w:rsid w:val="00556798"/>
    <w:rPr>
      <w:vertAlign w:val="superscript"/>
    </w:rPr>
  </w:style>
  <w:style w:type="paragraph" w:customStyle="1" w:styleId="UnderlineBoldIndent">
    <w:name w:val="Underline + Bold Indent"/>
    <w:basedOn w:val="Normal"/>
    <w:link w:val="UnderlineBoldIndentCharChar"/>
    <w:qFormat/>
    <w:rsid w:val="0055679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56798"/>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556798"/>
    <w:rPr>
      <w:u w:val="single"/>
    </w:rPr>
  </w:style>
  <w:style w:type="character" w:customStyle="1" w:styleId="StyleUnderlineBoldIndent11ptChar">
    <w:name w:val="Style Underline + Bold Indent + 11 pt Char"/>
    <w:link w:val="StyleUnderlineBoldIndent11pt"/>
    <w:rsid w:val="00556798"/>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556798"/>
    <w:rPr>
      <w:b/>
      <w:bCs/>
      <w:u w:val="single"/>
    </w:rPr>
  </w:style>
  <w:style w:type="character" w:customStyle="1" w:styleId="StyleUnderlineBoldIndent11ptBoldChar">
    <w:name w:val="Style Underline + Bold Indent + 11 pt Bold Char"/>
    <w:link w:val="StyleUnderlineBoldIndent11ptBold"/>
    <w:rsid w:val="00556798"/>
    <w:rPr>
      <w:rFonts w:ascii="Calibri" w:eastAsia="Times New Roman" w:hAnsi="Calibri"/>
      <w:b/>
      <w:bCs/>
      <w:szCs w:val="20"/>
      <w:u w:val="single"/>
    </w:rPr>
  </w:style>
  <w:style w:type="paragraph" w:customStyle="1" w:styleId="Normal20pt">
    <w:name w:val="Normal  + 20 pt"/>
    <w:basedOn w:val="Normal"/>
    <w:uiPriority w:val="6"/>
    <w:qFormat/>
    <w:rsid w:val="00556798"/>
    <w:rPr>
      <w:rFonts w:asciiTheme="minorHAnsi" w:hAnsiTheme="minorHAnsi"/>
      <w:bCs/>
      <w:u w:val="single"/>
    </w:rPr>
  </w:style>
  <w:style w:type="character" w:customStyle="1" w:styleId="StyleStyle4CharTimesNewRoman11ptItalic">
    <w:name w:val="Style Style4 Char + Times New Roman 11 pt Italic"/>
    <w:basedOn w:val="DefaultParagraphFont"/>
    <w:rsid w:val="0055679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556798"/>
    <w:rPr>
      <w:b/>
      <w:sz w:val="24"/>
    </w:rPr>
  </w:style>
  <w:style w:type="character" w:customStyle="1" w:styleId="Style6Char">
    <w:name w:val="Style6 Char"/>
    <w:basedOn w:val="DefaultParagraphFont"/>
    <w:link w:val="Style6"/>
    <w:uiPriority w:val="99"/>
    <w:rsid w:val="00556798"/>
    <w:rPr>
      <w:rFonts w:ascii="Calibri" w:hAnsi="Calibri"/>
      <w:b/>
      <w:sz w:val="24"/>
    </w:rPr>
  </w:style>
  <w:style w:type="paragraph" w:customStyle="1" w:styleId="Style11">
    <w:name w:val="Style11"/>
    <w:basedOn w:val="Normal"/>
    <w:link w:val="Style11Char"/>
    <w:qFormat/>
    <w:rsid w:val="00556798"/>
    <w:rPr>
      <w:rFonts w:asciiTheme="minorHAnsi" w:hAnsiTheme="minorHAnsi"/>
      <w:b/>
      <w:u w:val="thick"/>
    </w:rPr>
  </w:style>
  <w:style w:type="paragraph" w:customStyle="1" w:styleId="Style12">
    <w:name w:val="Style12"/>
    <w:basedOn w:val="Normal"/>
    <w:link w:val="Style12Char"/>
    <w:qFormat/>
    <w:rsid w:val="00556798"/>
    <w:rPr>
      <w:rFonts w:asciiTheme="minorHAnsi" w:hAnsiTheme="minorHAnsi"/>
      <w:b/>
      <w:sz w:val="24"/>
      <w:szCs w:val="24"/>
      <w:u w:val="thick"/>
    </w:rPr>
  </w:style>
  <w:style w:type="character" w:customStyle="1" w:styleId="StyleStyleBoldUnderlineIntenseEmphasisUnderlineapple-style-s">
    <w:name w:val="Style Style Bold UnderlineIntense EmphasisUnderlineapple-style-s..."/>
    <w:basedOn w:val="DefaultParagraphFont"/>
    <w:rsid w:val="00556798"/>
    <w:rPr>
      <w:b w:val="0"/>
      <w:bCs w:val="0"/>
      <w:sz w:val="22"/>
      <w:u w:val="single"/>
      <w:bdr w:val="none" w:sz="0" w:space="0" w:color="auto"/>
    </w:rPr>
  </w:style>
  <w:style w:type="character" w:customStyle="1" w:styleId="UnderlineCard">
    <w:name w:val="Underline Card"/>
    <w:uiPriority w:val="6"/>
    <w:qFormat/>
    <w:rsid w:val="00556798"/>
    <w:rPr>
      <w:rFonts w:ascii="Arial" w:hAnsi="Arial"/>
      <w:b w:val="0"/>
      <w:bCs/>
      <w:sz w:val="20"/>
      <w:u w:val="single"/>
    </w:rPr>
  </w:style>
  <w:style w:type="character" w:customStyle="1" w:styleId="story-author">
    <w:name w:val="story-author"/>
    <w:basedOn w:val="DefaultParagraphFont"/>
    <w:rsid w:val="00556798"/>
  </w:style>
  <w:style w:type="paragraph" w:customStyle="1" w:styleId="type">
    <w:name w:val="type"/>
    <w:basedOn w:val="Normal"/>
    <w:uiPriority w:val="99"/>
    <w:qFormat/>
    <w:rsid w:val="00556798"/>
    <w:pPr>
      <w:spacing w:before="100" w:beforeAutospacing="1" w:after="100" w:afterAutospacing="1"/>
    </w:pPr>
    <w:rPr>
      <w:rFonts w:eastAsia="Times New Roman"/>
      <w:szCs w:val="24"/>
    </w:rPr>
  </w:style>
  <w:style w:type="character" w:customStyle="1" w:styleId="abodyblack3">
    <w:name w:val="abodyblack3"/>
    <w:basedOn w:val="DefaultParagraphFont"/>
    <w:rsid w:val="00556798"/>
  </w:style>
  <w:style w:type="character" w:customStyle="1" w:styleId="FontStyle177">
    <w:name w:val="Font Style177"/>
    <w:basedOn w:val="DefaultParagraphFont"/>
    <w:uiPriority w:val="99"/>
    <w:rsid w:val="00556798"/>
    <w:rPr>
      <w:rFonts w:ascii="Times New Roman" w:hAnsi="Times New Roman" w:cs="Times New Roman"/>
      <w:sz w:val="20"/>
      <w:szCs w:val="20"/>
    </w:rPr>
  </w:style>
  <w:style w:type="character" w:customStyle="1" w:styleId="FontStyle173">
    <w:name w:val="Font Style173"/>
    <w:basedOn w:val="DefaultParagraphFont"/>
    <w:uiPriority w:val="99"/>
    <w:rsid w:val="00556798"/>
    <w:rPr>
      <w:rFonts w:ascii="Times New Roman" w:hAnsi="Times New Roman" w:cs="Times New Roman"/>
      <w:sz w:val="14"/>
      <w:szCs w:val="14"/>
    </w:rPr>
  </w:style>
  <w:style w:type="character" w:customStyle="1" w:styleId="FontStyle151">
    <w:name w:val="Font Style151"/>
    <w:basedOn w:val="DefaultParagraphFont"/>
    <w:uiPriority w:val="99"/>
    <w:rsid w:val="00556798"/>
    <w:rPr>
      <w:rFonts w:ascii="Arial Narrow" w:hAnsi="Arial Narrow" w:cs="Arial Narrow"/>
      <w:b/>
      <w:bCs/>
      <w:sz w:val="12"/>
      <w:szCs w:val="12"/>
    </w:rPr>
  </w:style>
  <w:style w:type="character" w:customStyle="1" w:styleId="FontStyle156">
    <w:name w:val="Font Style156"/>
    <w:basedOn w:val="DefaultParagraphFont"/>
    <w:uiPriority w:val="99"/>
    <w:rsid w:val="00556798"/>
    <w:rPr>
      <w:rFonts w:ascii="Arial Narrow" w:hAnsi="Arial Narrow" w:cs="Arial Narrow"/>
      <w:sz w:val="8"/>
      <w:szCs w:val="8"/>
    </w:rPr>
  </w:style>
  <w:style w:type="character" w:customStyle="1" w:styleId="FontStyle160">
    <w:name w:val="Font Style160"/>
    <w:basedOn w:val="DefaultParagraphFont"/>
    <w:uiPriority w:val="99"/>
    <w:rsid w:val="00556798"/>
    <w:rPr>
      <w:rFonts w:ascii="Times New Roman" w:hAnsi="Times New Roman" w:cs="Times New Roman"/>
      <w:b/>
      <w:bCs/>
      <w:sz w:val="20"/>
      <w:szCs w:val="20"/>
    </w:rPr>
  </w:style>
  <w:style w:type="character" w:customStyle="1" w:styleId="FontStyle178">
    <w:name w:val="Font Style178"/>
    <w:basedOn w:val="DefaultParagraphFont"/>
    <w:uiPriority w:val="99"/>
    <w:rsid w:val="00556798"/>
    <w:rPr>
      <w:rFonts w:ascii="Times New Roman" w:hAnsi="Times New Roman" w:cs="Times New Roman"/>
      <w:sz w:val="18"/>
      <w:szCs w:val="18"/>
    </w:rPr>
  </w:style>
  <w:style w:type="paragraph" w:customStyle="1" w:styleId="Style14">
    <w:name w:val="Style14"/>
    <w:basedOn w:val="Normal"/>
    <w:uiPriority w:val="99"/>
    <w:qFormat/>
    <w:rsid w:val="00556798"/>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556798"/>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556798"/>
    <w:rPr>
      <w:rFonts w:ascii="Times New Roman" w:hAnsi="Times New Roman" w:cs="Times New Roman"/>
      <w:sz w:val="12"/>
      <w:szCs w:val="12"/>
    </w:rPr>
  </w:style>
  <w:style w:type="paragraph" w:customStyle="1" w:styleId="Style9">
    <w:name w:val="Style9"/>
    <w:basedOn w:val="Normal"/>
    <w:uiPriority w:val="99"/>
    <w:qFormat/>
    <w:rsid w:val="00556798"/>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556798"/>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556798"/>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556798"/>
    <w:rPr>
      <w:rFonts w:ascii="Times New Roman" w:hAnsi="Times New Roman" w:cs="Times New Roman"/>
      <w:sz w:val="16"/>
      <w:szCs w:val="16"/>
    </w:rPr>
  </w:style>
  <w:style w:type="character" w:customStyle="1" w:styleId="FontStyle172">
    <w:name w:val="Font Style172"/>
    <w:basedOn w:val="DefaultParagraphFont"/>
    <w:uiPriority w:val="99"/>
    <w:rsid w:val="00556798"/>
    <w:rPr>
      <w:rFonts w:ascii="Times New Roman" w:hAnsi="Times New Roman" w:cs="Times New Roman"/>
      <w:b/>
      <w:bCs/>
      <w:sz w:val="16"/>
      <w:szCs w:val="16"/>
    </w:rPr>
  </w:style>
  <w:style w:type="paragraph" w:customStyle="1" w:styleId="Style18">
    <w:name w:val="Style18"/>
    <w:basedOn w:val="Normal"/>
    <w:uiPriority w:val="99"/>
    <w:qFormat/>
    <w:rsid w:val="00556798"/>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556798"/>
    <w:rPr>
      <w:rFonts w:ascii="Times New Roman" w:hAnsi="Times New Roman" w:cs="Times New Roman"/>
      <w:i/>
      <w:iCs/>
      <w:sz w:val="16"/>
      <w:szCs w:val="16"/>
    </w:rPr>
  </w:style>
  <w:style w:type="character" w:customStyle="1" w:styleId="FontStyle162">
    <w:name w:val="Font Style162"/>
    <w:basedOn w:val="DefaultParagraphFont"/>
    <w:uiPriority w:val="99"/>
    <w:rsid w:val="00556798"/>
    <w:rPr>
      <w:rFonts w:ascii="Times New Roman" w:hAnsi="Times New Roman" w:cs="Times New Roman"/>
      <w:b/>
      <w:bCs/>
      <w:sz w:val="18"/>
      <w:szCs w:val="18"/>
    </w:rPr>
  </w:style>
  <w:style w:type="character" w:customStyle="1" w:styleId="FontStyle167">
    <w:name w:val="Font Style167"/>
    <w:basedOn w:val="DefaultParagraphFont"/>
    <w:uiPriority w:val="99"/>
    <w:rsid w:val="00556798"/>
    <w:rPr>
      <w:rFonts w:ascii="Times New Roman" w:hAnsi="Times New Roman" w:cs="Times New Roman"/>
      <w:sz w:val="10"/>
      <w:szCs w:val="10"/>
    </w:rPr>
  </w:style>
  <w:style w:type="character" w:customStyle="1" w:styleId="FontStyle174">
    <w:name w:val="Font Style174"/>
    <w:basedOn w:val="DefaultParagraphFont"/>
    <w:uiPriority w:val="99"/>
    <w:rsid w:val="00556798"/>
    <w:rPr>
      <w:rFonts w:ascii="Arial Narrow" w:hAnsi="Arial Narrow" w:cs="Arial Narrow"/>
      <w:b/>
      <w:bCs/>
      <w:sz w:val="18"/>
      <w:szCs w:val="18"/>
    </w:rPr>
  </w:style>
  <w:style w:type="paragraph" w:customStyle="1" w:styleId="Style47">
    <w:name w:val="Style47"/>
    <w:basedOn w:val="Normal"/>
    <w:uiPriority w:val="99"/>
    <w:qFormat/>
    <w:rsid w:val="00556798"/>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556798"/>
    <w:rPr>
      <w:rFonts w:ascii="Times New Roman" w:hAnsi="Times New Roman" w:cs="Times New Roman"/>
      <w:sz w:val="12"/>
      <w:szCs w:val="12"/>
    </w:rPr>
  </w:style>
  <w:style w:type="paragraph" w:customStyle="1" w:styleId="Style24">
    <w:name w:val="Style24"/>
    <w:basedOn w:val="Normal"/>
    <w:uiPriority w:val="99"/>
    <w:qFormat/>
    <w:rsid w:val="00556798"/>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556798"/>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556798"/>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556798"/>
    <w:rPr>
      <w:rFonts w:ascii="Times New Roman" w:hAnsi="Times New Roman" w:cs="Times New Roman"/>
      <w:b/>
      <w:bCs/>
      <w:sz w:val="18"/>
      <w:szCs w:val="18"/>
    </w:rPr>
  </w:style>
  <w:style w:type="paragraph" w:customStyle="1" w:styleId="Style21">
    <w:name w:val="Style21"/>
    <w:basedOn w:val="Normal"/>
    <w:uiPriority w:val="99"/>
    <w:qFormat/>
    <w:rsid w:val="00556798"/>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556798"/>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556798"/>
  </w:style>
  <w:style w:type="paragraph" w:styleId="TOC3">
    <w:name w:val="toc 3"/>
    <w:basedOn w:val="Normal"/>
    <w:next w:val="Normal"/>
    <w:autoRedefine/>
    <w:uiPriority w:val="39"/>
    <w:semiHidden/>
    <w:rsid w:val="00556798"/>
    <w:pPr>
      <w:spacing w:after="0" w:line="240" w:lineRule="auto"/>
      <w:ind w:left="400"/>
    </w:pPr>
    <w:rPr>
      <w:rFonts w:eastAsia="Times New Roman"/>
      <w:szCs w:val="20"/>
    </w:rPr>
  </w:style>
  <w:style w:type="paragraph" w:styleId="TOC4">
    <w:name w:val="toc 4"/>
    <w:basedOn w:val="Normal"/>
    <w:next w:val="Normal"/>
    <w:autoRedefine/>
    <w:uiPriority w:val="39"/>
    <w:semiHidden/>
    <w:rsid w:val="00556798"/>
    <w:pPr>
      <w:spacing w:after="0" w:line="240" w:lineRule="auto"/>
      <w:ind w:left="600"/>
    </w:pPr>
    <w:rPr>
      <w:rFonts w:eastAsia="Times New Roman"/>
      <w:szCs w:val="20"/>
    </w:rPr>
  </w:style>
  <w:style w:type="paragraph" w:styleId="TOC5">
    <w:name w:val="toc 5"/>
    <w:basedOn w:val="Normal"/>
    <w:next w:val="Normal"/>
    <w:autoRedefine/>
    <w:uiPriority w:val="39"/>
    <w:semiHidden/>
    <w:rsid w:val="00556798"/>
    <w:pPr>
      <w:spacing w:after="0" w:line="240" w:lineRule="auto"/>
      <w:ind w:left="800"/>
    </w:pPr>
    <w:rPr>
      <w:rFonts w:eastAsia="Times New Roman"/>
      <w:szCs w:val="20"/>
    </w:rPr>
  </w:style>
  <w:style w:type="paragraph" w:styleId="TOC6">
    <w:name w:val="toc 6"/>
    <w:basedOn w:val="Normal"/>
    <w:next w:val="Normal"/>
    <w:autoRedefine/>
    <w:uiPriority w:val="39"/>
    <w:semiHidden/>
    <w:rsid w:val="00556798"/>
    <w:pPr>
      <w:spacing w:after="0" w:line="240" w:lineRule="auto"/>
      <w:ind w:left="1000"/>
    </w:pPr>
    <w:rPr>
      <w:rFonts w:eastAsia="Times New Roman"/>
      <w:szCs w:val="20"/>
    </w:rPr>
  </w:style>
  <w:style w:type="paragraph" w:styleId="TOC7">
    <w:name w:val="toc 7"/>
    <w:basedOn w:val="Normal"/>
    <w:next w:val="Normal"/>
    <w:autoRedefine/>
    <w:uiPriority w:val="39"/>
    <w:semiHidden/>
    <w:rsid w:val="00556798"/>
    <w:pPr>
      <w:spacing w:after="0" w:line="240" w:lineRule="auto"/>
      <w:ind w:left="1200"/>
    </w:pPr>
    <w:rPr>
      <w:rFonts w:eastAsia="Times New Roman"/>
      <w:szCs w:val="20"/>
    </w:rPr>
  </w:style>
  <w:style w:type="paragraph" w:styleId="TOC8">
    <w:name w:val="toc 8"/>
    <w:basedOn w:val="Normal"/>
    <w:next w:val="Normal"/>
    <w:autoRedefine/>
    <w:uiPriority w:val="39"/>
    <w:semiHidden/>
    <w:rsid w:val="00556798"/>
    <w:pPr>
      <w:spacing w:after="0" w:line="240" w:lineRule="auto"/>
      <w:ind w:left="1400"/>
    </w:pPr>
    <w:rPr>
      <w:rFonts w:eastAsia="Times New Roman"/>
      <w:szCs w:val="20"/>
    </w:rPr>
  </w:style>
  <w:style w:type="character" w:styleId="HTMLTypewriter">
    <w:name w:val="HTML Typewriter"/>
    <w:basedOn w:val="DefaultParagraphFont"/>
    <w:unhideWhenUsed/>
    <w:rsid w:val="00556798"/>
    <w:rPr>
      <w:rFonts w:ascii="Courier New" w:eastAsia="Times New Roman" w:hAnsi="Courier New" w:cs="Courier New"/>
      <w:sz w:val="20"/>
      <w:szCs w:val="20"/>
    </w:rPr>
  </w:style>
  <w:style w:type="character" w:customStyle="1" w:styleId="cit-first-element">
    <w:name w:val="cit-first-element"/>
    <w:basedOn w:val="DefaultParagraphFont"/>
    <w:rsid w:val="00556798"/>
  </w:style>
  <w:style w:type="character" w:customStyle="1" w:styleId="StyleThickunderline1">
    <w:name w:val="Style Thick underline1"/>
    <w:basedOn w:val="DefaultParagraphFont"/>
    <w:rsid w:val="00556798"/>
    <w:rPr>
      <w:u w:val="single"/>
    </w:rPr>
  </w:style>
  <w:style w:type="paragraph" w:customStyle="1" w:styleId="TableParagraph">
    <w:name w:val="Table Paragraph"/>
    <w:basedOn w:val="Normal"/>
    <w:uiPriority w:val="1"/>
    <w:qFormat/>
    <w:rsid w:val="00556798"/>
    <w:pPr>
      <w:widowControl w:val="0"/>
      <w:spacing w:after="0" w:line="240" w:lineRule="auto"/>
    </w:pPr>
    <w:rPr>
      <w:rFonts w:asciiTheme="minorHAnsi" w:hAnsiTheme="minorHAnsi"/>
    </w:rPr>
  </w:style>
  <w:style w:type="character" w:customStyle="1" w:styleId="UnderlineChar5">
    <w:name w:val="UnderlineChar"/>
    <w:rsid w:val="00556798"/>
    <w:rPr>
      <w:sz w:val="24"/>
      <w:u w:val="single"/>
      <w:shd w:val="clear" w:color="auto" w:fill="auto"/>
    </w:rPr>
  </w:style>
  <w:style w:type="character" w:customStyle="1" w:styleId="foreground">
    <w:name w:val="foreground"/>
    <w:basedOn w:val="DefaultParagraphFont"/>
    <w:rsid w:val="00556798"/>
  </w:style>
  <w:style w:type="paragraph" w:customStyle="1" w:styleId="StyleCircled11pt">
    <w:name w:val="Style Circled + 11 pt"/>
    <w:basedOn w:val="Normal"/>
    <w:link w:val="StyleCircled11ptChar"/>
    <w:qFormat/>
    <w:rsid w:val="00556798"/>
    <w:rPr>
      <w:rFonts w:eastAsia="Times New Roman"/>
      <w:b/>
      <w:bCs/>
      <w:sz w:val="20"/>
      <w:u w:val="single"/>
    </w:rPr>
  </w:style>
  <w:style w:type="character" w:customStyle="1" w:styleId="StyleCircled11ptChar">
    <w:name w:val="Style Circled + 11 pt Char"/>
    <w:link w:val="StyleCircled11pt"/>
    <w:rsid w:val="0055679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556798"/>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556798"/>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556798"/>
    <w:rPr>
      <w:sz w:val="20"/>
      <w:bdr w:val="single" w:sz="4" w:space="0" w:color="auto" w:frame="1"/>
    </w:rPr>
  </w:style>
  <w:style w:type="character" w:customStyle="1" w:styleId="StyleUnderlineChar9ptBorderSinglesolidlineAuto0">
    <w:name w:val="Style Underline Char + 9 pt Border: : (Single solid line Auto  0..."/>
    <w:rsid w:val="0055679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5679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5679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5679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56798"/>
    <w:rPr>
      <w:sz w:val="20"/>
      <w:szCs w:val="24"/>
      <w:u w:val="single"/>
      <w:bdr w:val="single" w:sz="4" w:space="0" w:color="auto"/>
      <w:lang w:val="en-US" w:eastAsia="en-US" w:bidi="ar-SA"/>
    </w:rPr>
  </w:style>
  <w:style w:type="character" w:customStyle="1" w:styleId="StyleLatinGaramondUnderline">
    <w:name w:val="Style (Latin) Garamond Underline"/>
    <w:rsid w:val="00556798"/>
    <w:rPr>
      <w:rFonts w:ascii="Times New Roman" w:hAnsi="Times New Roman"/>
      <w:sz w:val="20"/>
      <w:u w:val="single"/>
    </w:rPr>
  </w:style>
  <w:style w:type="character" w:customStyle="1" w:styleId="StyleLatinGaramond">
    <w:name w:val="Style (Latin) Garamond"/>
    <w:rsid w:val="00556798"/>
    <w:rPr>
      <w:rFonts w:ascii="Times New Roman" w:hAnsi="Times New Roman"/>
      <w:sz w:val="20"/>
    </w:rPr>
  </w:style>
  <w:style w:type="character" w:customStyle="1" w:styleId="styletimesnewroman12ptbold0">
    <w:name w:val="styletimesnewroman12ptbold"/>
    <w:basedOn w:val="DefaultParagraphFont"/>
    <w:rsid w:val="00556798"/>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556798"/>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556798"/>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556798"/>
    <w:rPr>
      <w:rFonts w:ascii="Calibri" w:eastAsia="Times New Roman" w:hAnsi="Calibri"/>
      <w:b/>
      <w:szCs w:val="24"/>
      <w:u w:val="single"/>
    </w:rPr>
  </w:style>
  <w:style w:type="character" w:customStyle="1" w:styleId="StyleUnderlineChar9ptChar">
    <w:name w:val="Style Underline Char + 9 pt Char"/>
    <w:basedOn w:val="UnderlineCharChar"/>
    <w:rsid w:val="0055679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55679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556798"/>
    <w:rPr>
      <w:sz w:val="16"/>
    </w:rPr>
  </w:style>
  <w:style w:type="paragraph" w:customStyle="1" w:styleId="Reduce8pt">
    <w:name w:val="Reduce 8pt"/>
    <w:basedOn w:val="Normal"/>
    <w:link w:val="Reduce8ptCharChar"/>
    <w:qFormat/>
    <w:rsid w:val="00556798"/>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556798"/>
    <w:pPr>
      <w:contextualSpacing/>
    </w:pPr>
    <w:rPr>
      <w:rFonts w:eastAsia="Calibri"/>
    </w:rPr>
  </w:style>
  <w:style w:type="character" w:customStyle="1" w:styleId="boldciteChar4">
    <w:name w:val="bold cite Char4"/>
    <w:link w:val="boldcite"/>
    <w:locked/>
    <w:rsid w:val="00556798"/>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556798"/>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556798"/>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556798"/>
  </w:style>
  <w:style w:type="paragraph" w:customStyle="1" w:styleId="Footnote2">
    <w:name w:val="Footnote2"/>
    <w:basedOn w:val="Normal"/>
    <w:next w:val="Normal"/>
    <w:link w:val="Footnote2Char"/>
    <w:autoRedefine/>
    <w:qFormat/>
    <w:rsid w:val="00556798"/>
    <w:pPr>
      <w:spacing w:after="120" w:line="480" w:lineRule="auto"/>
    </w:pPr>
    <w:rPr>
      <w:rFonts w:asciiTheme="minorHAnsi" w:hAnsiTheme="minorHAnsi"/>
    </w:rPr>
  </w:style>
  <w:style w:type="paragraph" w:customStyle="1" w:styleId="indent">
    <w:name w:val="indent"/>
    <w:basedOn w:val="Normal"/>
    <w:uiPriority w:val="99"/>
    <w:qFormat/>
    <w:rsid w:val="00556798"/>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55679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556798"/>
    <w:rPr>
      <w:rFonts w:ascii="Arial Narrow" w:hAnsi="Arial Narrow" w:cs="Arial Narrow" w:hint="default"/>
      <w:b/>
      <w:bCs/>
      <w:sz w:val="10"/>
      <w:szCs w:val="10"/>
    </w:rPr>
  </w:style>
  <w:style w:type="character" w:customStyle="1" w:styleId="red">
    <w:name w:val="red"/>
    <w:basedOn w:val="DefaultParagraphFont"/>
    <w:rsid w:val="00556798"/>
  </w:style>
  <w:style w:type="character" w:customStyle="1" w:styleId="org">
    <w:name w:val="org"/>
    <w:rsid w:val="00556798"/>
  </w:style>
  <w:style w:type="character" w:customStyle="1" w:styleId="CardsFont6ptChar5">
    <w:name w:val="Cards + Font: 6 pt Char5"/>
    <w:basedOn w:val="DefaultParagraphFont"/>
    <w:link w:val="CardsFont6pt"/>
    <w:rsid w:val="00556798"/>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556798"/>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556798"/>
  </w:style>
  <w:style w:type="character" w:customStyle="1" w:styleId="m-4631599210911385566gmail-styleunderline">
    <w:name w:val="m_-4631599210911385566gmail-styleunderline"/>
    <w:basedOn w:val="DefaultParagraphFont"/>
    <w:rsid w:val="00556798"/>
  </w:style>
  <w:style w:type="paragraph" w:customStyle="1" w:styleId="p1">
    <w:name w:val="p1"/>
    <w:basedOn w:val="Normal"/>
    <w:rsid w:val="00556798"/>
    <w:pPr>
      <w:spacing w:before="100" w:beforeAutospacing="1" w:after="100" w:afterAutospacing="1"/>
    </w:pPr>
    <w:rPr>
      <w:rFonts w:eastAsia="Times New Roman"/>
      <w:sz w:val="24"/>
      <w:szCs w:val="24"/>
      <w:lang w:eastAsia="zh-CN"/>
    </w:rPr>
  </w:style>
  <w:style w:type="paragraph" w:customStyle="1" w:styleId="p3">
    <w:name w:val="p3"/>
    <w:basedOn w:val="Normal"/>
    <w:rsid w:val="00556798"/>
    <w:pPr>
      <w:spacing w:before="100" w:beforeAutospacing="1" w:after="100" w:afterAutospacing="1"/>
    </w:pPr>
    <w:rPr>
      <w:rFonts w:eastAsia="Times New Roman"/>
      <w:sz w:val="24"/>
      <w:szCs w:val="24"/>
      <w:lang w:eastAsia="zh-CN"/>
    </w:rPr>
  </w:style>
  <w:style w:type="paragraph" w:customStyle="1" w:styleId="p5">
    <w:name w:val="p5"/>
    <w:basedOn w:val="Normal"/>
    <w:rsid w:val="00556798"/>
    <w:pPr>
      <w:spacing w:before="100" w:beforeAutospacing="1" w:after="100" w:afterAutospacing="1"/>
    </w:pPr>
    <w:rPr>
      <w:rFonts w:eastAsia="Times New Roman"/>
      <w:sz w:val="24"/>
      <w:szCs w:val="24"/>
      <w:lang w:eastAsia="zh-CN"/>
    </w:rPr>
  </w:style>
  <w:style w:type="paragraph" w:customStyle="1" w:styleId="p7">
    <w:name w:val="p7"/>
    <w:basedOn w:val="Normal"/>
    <w:rsid w:val="00556798"/>
    <w:pPr>
      <w:spacing w:before="100" w:beforeAutospacing="1" w:after="100" w:afterAutospacing="1"/>
    </w:pPr>
    <w:rPr>
      <w:rFonts w:eastAsia="Times New Roman"/>
      <w:sz w:val="24"/>
      <w:szCs w:val="24"/>
      <w:lang w:eastAsia="zh-CN"/>
    </w:rPr>
  </w:style>
  <w:style w:type="paragraph" w:customStyle="1" w:styleId="p9">
    <w:name w:val="p9"/>
    <w:basedOn w:val="Normal"/>
    <w:rsid w:val="00556798"/>
    <w:pPr>
      <w:spacing w:before="100" w:beforeAutospacing="1" w:after="100" w:afterAutospacing="1"/>
    </w:pPr>
    <w:rPr>
      <w:rFonts w:eastAsia="Times New Roman"/>
      <w:sz w:val="24"/>
      <w:szCs w:val="24"/>
      <w:lang w:eastAsia="zh-CN"/>
    </w:rPr>
  </w:style>
  <w:style w:type="paragraph" w:customStyle="1" w:styleId="p11">
    <w:name w:val="p11"/>
    <w:basedOn w:val="Normal"/>
    <w:rsid w:val="00556798"/>
    <w:pPr>
      <w:spacing w:before="100" w:beforeAutospacing="1" w:after="100" w:afterAutospacing="1"/>
    </w:pPr>
    <w:rPr>
      <w:rFonts w:eastAsia="Times New Roman"/>
      <w:sz w:val="24"/>
      <w:szCs w:val="24"/>
      <w:lang w:eastAsia="zh-CN"/>
    </w:rPr>
  </w:style>
  <w:style w:type="paragraph" w:customStyle="1" w:styleId="p2">
    <w:name w:val="p2"/>
    <w:basedOn w:val="Normal"/>
    <w:rsid w:val="00556798"/>
    <w:pPr>
      <w:spacing w:before="100" w:beforeAutospacing="1" w:after="100" w:afterAutospacing="1"/>
    </w:pPr>
    <w:rPr>
      <w:rFonts w:eastAsia="Times New Roman"/>
      <w:sz w:val="24"/>
      <w:szCs w:val="24"/>
      <w:lang w:eastAsia="zh-CN"/>
    </w:rPr>
  </w:style>
  <w:style w:type="paragraph" w:customStyle="1" w:styleId="p4">
    <w:name w:val="p4"/>
    <w:basedOn w:val="Normal"/>
    <w:rsid w:val="00556798"/>
    <w:pPr>
      <w:spacing w:before="100" w:beforeAutospacing="1" w:after="100" w:afterAutospacing="1"/>
    </w:pPr>
    <w:rPr>
      <w:rFonts w:eastAsia="Times New Roman"/>
      <w:sz w:val="24"/>
      <w:szCs w:val="24"/>
      <w:lang w:eastAsia="zh-CN"/>
    </w:rPr>
  </w:style>
  <w:style w:type="paragraph" w:customStyle="1" w:styleId="p6">
    <w:name w:val="p6"/>
    <w:basedOn w:val="Normal"/>
    <w:rsid w:val="00556798"/>
    <w:pPr>
      <w:spacing w:before="100" w:beforeAutospacing="1" w:after="100" w:afterAutospacing="1"/>
    </w:pPr>
    <w:rPr>
      <w:rFonts w:eastAsia="Times New Roman"/>
      <w:sz w:val="24"/>
      <w:szCs w:val="24"/>
      <w:lang w:eastAsia="zh-CN"/>
    </w:rPr>
  </w:style>
  <w:style w:type="paragraph" w:customStyle="1" w:styleId="p8">
    <w:name w:val="p8"/>
    <w:basedOn w:val="Normal"/>
    <w:rsid w:val="00556798"/>
    <w:pPr>
      <w:spacing w:before="100" w:beforeAutospacing="1" w:after="100" w:afterAutospacing="1"/>
    </w:pPr>
    <w:rPr>
      <w:rFonts w:eastAsia="Times New Roman"/>
      <w:sz w:val="24"/>
      <w:szCs w:val="24"/>
      <w:lang w:eastAsia="zh-CN"/>
    </w:rPr>
  </w:style>
  <w:style w:type="paragraph" w:customStyle="1" w:styleId="p10">
    <w:name w:val="p10"/>
    <w:basedOn w:val="Normal"/>
    <w:rsid w:val="00556798"/>
    <w:pPr>
      <w:spacing w:before="100" w:beforeAutospacing="1" w:after="100" w:afterAutospacing="1"/>
    </w:pPr>
    <w:rPr>
      <w:rFonts w:eastAsia="Times New Roman"/>
      <w:sz w:val="24"/>
      <w:szCs w:val="24"/>
      <w:lang w:eastAsia="zh-CN"/>
    </w:rPr>
  </w:style>
  <w:style w:type="paragraph" w:customStyle="1" w:styleId="p12">
    <w:name w:val="p12"/>
    <w:basedOn w:val="Normal"/>
    <w:rsid w:val="00556798"/>
    <w:pPr>
      <w:spacing w:before="100" w:beforeAutospacing="1" w:after="100" w:afterAutospacing="1"/>
    </w:pPr>
    <w:rPr>
      <w:rFonts w:eastAsia="Times New Roman"/>
      <w:sz w:val="24"/>
      <w:szCs w:val="24"/>
      <w:lang w:eastAsia="zh-CN"/>
    </w:rPr>
  </w:style>
  <w:style w:type="paragraph" w:customStyle="1" w:styleId="p14">
    <w:name w:val="p14"/>
    <w:basedOn w:val="Normal"/>
    <w:rsid w:val="00556798"/>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556798"/>
  </w:style>
  <w:style w:type="character" w:customStyle="1" w:styleId="wsj-article-credit">
    <w:name w:val="wsj-article-credit"/>
    <w:basedOn w:val="DefaultParagraphFont"/>
    <w:rsid w:val="00556798"/>
  </w:style>
  <w:style w:type="character" w:customStyle="1" w:styleId="wsj-article-credit-tag">
    <w:name w:val="wsj-article-credit-tag"/>
    <w:basedOn w:val="DefaultParagraphFont"/>
    <w:rsid w:val="00556798"/>
  </w:style>
  <w:style w:type="paragraph" w:customStyle="1" w:styleId="initial">
    <w:name w:val="initial"/>
    <w:basedOn w:val="Normal"/>
    <w:rsid w:val="00556798"/>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556798"/>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556798"/>
    <w:rPr>
      <w:color w:val="605E5C"/>
      <w:shd w:val="clear" w:color="auto" w:fill="E1DFDD"/>
    </w:rPr>
  </w:style>
  <w:style w:type="paragraph" w:customStyle="1" w:styleId="msonormal0">
    <w:name w:val="msonormal"/>
    <w:basedOn w:val="Normal"/>
    <w:rsid w:val="00556798"/>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556798"/>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556798"/>
  </w:style>
  <w:style w:type="character" w:customStyle="1" w:styleId="m-548627814219081422gmail-style13ptbold">
    <w:name w:val="m_-548627814219081422gmail-style13ptbold"/>
    <w:basedOn w:val="DefaultParagraphFont"/>
    <w:rsid w:val="00556798"/>
  </w:style>
  <w:style w:type="character" w:customStyle="1" w:styleId="m-548627814219081422gmail-styleunderline">
    <w:name w:val="m_-548627814219081422gmail-styleunderline"/>
    <w:basedOn w:val="DefaultParagraphFont"/>
    <w:rsid w:val="00556798"/>
  </w:style>
  <w:style w:type="character" w:customStyle="1" w:styleId="spellingerror">
    <w:name w:val="spellingerror"/>
    <w:basedOn w:val="DefaultParagraphFont"/>
    <w:rsid w:val="00556798"/>
  </w:style>
  <w:style w:type="character" w:customStyle="1" w:styleId="normaltextrun">
    <w:name w:val="normaltextrun"/>
    <w:basedOn w:val="DefaultParagraphFont"/>
    <w:rsid w:val="00556798"/>
  </w:style>
  <w:style w:type="character" w:customStyle="1" w:styleId="contextualspellingandgrammarerror">
    <w:name w:val="contextualspellingandgrammarerror"/>
    <w:basedOn w:val="DefaultParagraphFont"/>
    <w:rsid w:val="00556798"/>
  </w:style>
  <w:style w:type="character" w:customStyle="1" w:styleId="eop">
    <w:name w:val="eop"/>
    <w:basedOn w:val="DefaultParagraphFont"/>
    <w:rsid w:val="00556798"/>
  </w:style>
  <w:style w:type="character" w:customStyle="1" w:styleId="m-7579914188360193134gmail-style13ptbold">
    <w:name w:val="m_-7579914188360193134gmail-style13ptbold"/>
    <w:basedOn w:val="DefaultParagraphFont"/>
    <w:rsid w:val="00556798"/>
  </w:style>
  <w:style w:type="character" w:customStyle="1" w:styleId="m-7579914188360193134gmail-styleunderline">
    <w:name w:val="m_-7579914188360193134gmail-styleunderline"/>
    <w:basedOn w:val="DefaultParagraphFont"/>
    <w:rsid w:val="00556798"/>
  </w:style>
  <w:style w:type="character" w:customStyle="1" w:styleId="UNDERLINECharChar0">
    <w:name w:val="UNDERLINE Char Char"/>
    <w:rsid w:val="00556798"/>
    <w:rPr>
      <w:bCs/>
      <w:kern w:val="28"/>
      <w:szCs w:val="32"/>
      <w:u w:val="single"/>
    </w:rPr>
  </w:style>
  <w:style w:type="numbering" w:customStyle="1" w:styleId="NoList2">
    <w:name w:val="No List2"/>
    <w:next w:val="NoList"/>
    <w:uiPriority w:val="99"/>
    <w:semiHidden/>
    <w:unhideWhenUsed/>
    <w:rsid w:val="00556798"/>
  </w:style>
  <w:style w:type="character" w:customStyle="1" w:styleId="legacybig">
    <w:name w:val="legacybig"/>
    <w:basedOn w:val="DefaultParagraphFont"/>
    <w:rsid w:val="00556798"/>
  </w:style>
  <w:style w:type="character" w:customStyle="1" w:styleId="art-author">
    <w:name w:val="art-author"/>
    <w:basedOn w:val="DefaultParagraphFont"/>
    <w:rsid w:val="00556798"/>
  </w:style>
  <w:style w:type="character" w:customStyle="1" w:styleId="CharChar32">
    <w:name w:val="Char Char32"/>
    <w:basedOn w:val="DefaultParagraphFont"/>
    <w:rsid w:val="00556798"/>
    <w:rPr>
      <w:rFonts w:cs="Arial"/>
      <w:b/>
      <w:bCs/>
      <w:iCs/>
      <w:lang w:val="en-US" w:eastAsia="en-US" w:bidi="ar-SA"/>
    </w:rPr>
  </w:style>
  <w:style w:type="character" w:customStyle="1" w:styleId="CharChar13">
    <w:name w:val="Char Char13"/>
    <w:rsid w:val="00556798"/>
    <w:rPr>
      <w:rFonts w:cs="Arial"/>
      <w:b/>
      <w:bCs/>
      <w:iCs/>
      <w:sz w:val="22"/>
      <w:szCs w:val="28"/>
      <w:lang w:val="en-US" w:eastAsia="en-US" w:bidi="ar-SA"/>
    </w:rPr>
  </w:style>
  <w:style w:type="character" w:customStyle="1" w:styleId="CharCharChar">
    <w:name w:val="Char Char Char"/>
    <w:basedOn w:val="DefaultParagraphFont"/>
    <w:rsid w:val="00556798"/>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556798"/>
    <w:rPr>
      <w:rFonts w:ascii="Calibri" w:eastAsia="Times New Roman" w:hAnsi="Calibri" w:cs="Arial"/>
      <w:b/>
      <w:kern w:val="32"/>
      <w:sz w:val="28"/>
      <w:szCs w:val="32"/>
      <w:u w:val="single"/>
    </w:rPr>
  </w:style>
  <w:style w:type="character" w:customStyle="1" w:styleId="SmallChar">
    <w:name w:val="Small Char"/>
    <w:aliases w:val="Read stuff Char"/>
    <w:link w:val="Small"/>
    <w:rsid w:val="00556798"/>
    <w:rPr>
      <w:rFonts w:ascii="Calibri" w:eastAsia="Times New Roman" w:hAnsi="Calibri"/>
      <w:sz w:val="16"/>
      <w:szCs w:val="24"/>
    </w:rPr>
  </w:style>
  <w:style w:type="paragraph" w:customStyle="1" w:styleId="first">
    <w:name w:val="first"/>
    <w:basedOn w:val="Normal"/>
    <w:uiPriority w:val="99"/>
    <w:qFormat/>
    <w:rsid w:val="00556798"/>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556798"/>
  </w:style>
  <w:style w:type="paragraph" w:customStyle="1" w:styleId="Style30">
    <w:name w:val="Style 3"/>
    <w:uiPriority w:val="99"/>
    <w:qFormat/>
    <w:rsid w:val="00556798"/>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556798"/>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556798"/>
  </w:style>
  <w:style w:type="character" w:customStyle="1" w:styleId="snapnoshots">
    <w:name w:val="snap_noshots"/>
    <w:basedOn w:val="DefaultParagraphFont"/>
    <w:rsid w:val="00556798"/>
  </w:style>
  <w:style w:type="character" w:customStyle="1" w:styleId="showipapr">
    <w:name w:val="show_ipapr"/>
    <w:basedOn w:val="DefaultParagraphFont"/>
    <w:rsid w:val="00556798"/>
  </w:style>
  <w:style w:type="character" w:customStyle="1" w:styleId="dnindex">
    <w:name w:val="dnindex"/>
    <w:basedOn w:val="DefaultParagraphFont"/>
    <w:rsid w:val="00556798"/>
  </w:style>
  <w:style w:type="character" w:customStyle="1" w:styleId="typarticle">
    <w:name w:val="typ_article"/>
    <w:basedOn w:val="DefaultParagraphFont"/>
    <w:rsid w:val="00556798"/>
  </w:style>
  <w:style w:type="paragraph" w:customStyle="1" w:styleId="normalweb1">
    <w:name w:val="normalweb1"/>
    <w:basedOn w:val="Normal"/>
    <w:uiPriority w:val="99"/>
    <w:qFormat/>
    <w:rsid w:val="00556798"/>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556798"/>
  </w:style>
  <w:style w:type="character" w:customStyle="1" w:styleId="dispurl">
    <w:name w:val="dispurl"/>
    <w:basedOn w:val="DefaultParagraphFont"/>
    <w:rsid w:val="00556798"/>
  </w:style>
  <w:style w:type="character" w:customStyle="1" w:styleId="resultbodyblack">
    <w:name w:val="resultbodyblack"/>
    <w:basedOn w:val="DefaultParagraphFont"/>
    <w:rsid w:val="00556798"/>
  </w:style>
  <w:style w:type="character" w:customStyle="1" w:styleId="resultbodyitalic">
    <w:name w:val="resultbodyitalic"/>
    <w:basedOn w:val="DefaultParagraphFont"/>
    <w:rsid w:val="00556798"/>
  </w:style>
  <w:style w:type="character" w:customStyle="1" w:styleId="resultbody">
    <w:name w:val="resultbody"/>
    <w:basedOn w:val="DefaultParagraphFont"/>
    <w:rsid w:val="00556798"/>
  </w:style>
  <w:style w:type="paragraph" w:customStyle="1" w:styleId="StyleBoldandUnderlineChar11ptBorderSinglesolidline">
    <w:name w:val="Style Bold and Underline Char + 11 pt Border: : (Single solid line..."/>
    <w:link w:val="StyleBoldandUnderlineChar11ptBorderSinglesolidlineChar"/>
    <w:qFormat/>
    <w:rsid w:val="00556798"/>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56798"/>
    <w:rPr>
      <w:b/>
      <w:bCs/>
      <w:u w:val="single"/>
      <w:bdr w:val="single" w:sz="4" w:space="0" w:color="auto"/>
    </w:rPr>
  </w:style>
  <w:style w:type="character" w:customStyle="1" w:styleId="CharChar116">
    <w:name w:val="Char Char116"/>
    <w:rsid w:val="00556798"/>
    <w:rPr>
      <w:rFonts w:cs="Arial"/>
      <w:bCs/>
      <w:szCs w:val="26"/>
      <w:u w:val="single"/>
      <w:lang w:val="en-US" w:eastAsia="en-US" w:bidi="ar-SA"/>
    </w:rPr>
  </w:style>
  <w:style w:type="paragraph" w:customStyle="1" w:styleId="10">
    <w:name w:val="... 1"/>
    <w:basedOn w:val="Default"/>
    <w:next w:val="Default"/>
    <w:uiPriority w:val="99"/>
    <w:qFormat/>
    <w:rsid w:val="00556798"/>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556798"/>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556798"/>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556798"/>
    <w:pPr>
      <w:spacing w:before="100" w:beforeAutospacing="1" w:after="100" w:afterAutospacing="1" w:line="240" w:lineRule="auto"/>
    </w:pPr>
    <w:rPr>
      <w:rFonts w:eastAsia="Times New Roman"/>
      <w:sz w:val="24"/>
      <w:szCs w:val="24"/>
    </w:rPr>
  </w:style>
  <w:style w:type="character" w:customStyle="1" w:styleId="CharChar12">
    <w:name w:val="Char Char12"/>
    <w:rsid w:val="00556798"/>
    <w:rPr>
      <w:rFonts w:cs="Arial"/>
      <w:bCs/>
      <w:szCs w:val="26"/>
      <w:u w:val="single"/>
      <w:lang w:val="en-US" w:eastAsia="en-US" w:bidi="ar-SA"/>
    </w:rPr>
  </w:style>
  <w:style w:type="character" w:customStyle="1" w:styleId="Header2">
    <w:name w:val="Header2"/>
    <w:basedOn w:val="DefaultParagraphFont"/>
    <w:rsid w:val="00556798"/>
  </w:style>
  <w:style w:type="character" w:customStyle="1" w:styleId="CharChar115">
    <w:name w:val="Char Char115"/>
    <w:rsid w:val="00556798"/>
    <w:rPr>
      <w:rFonts w:cs="Arial"/>
      <w:bCs/>
      <w:szCs w:val="26"/>
      <w:u w:val="single"/>
      <w:lang w:val="en-US" w:eastAsia="en-US" w:bidi="ar-SA"/>
    </w:rPr>
  </w:style>
  <w:style w:type="character" w:customStyle="1" w:styleId="Heading7Char1">
    <w:name w:val="Heading 7 Char1"/>
    <w:basedOn w:val="DefaultParagraphFont"/>
    <w:uiPriority w:val="99"/>
    <w:semiHidden/>
    <w:rsid w:val="00556798"/>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556798"/>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556798"/>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556798"/>
    <w:rPr>
      <w:rFonts w:ascii="Garamond" w:hAnsi="Garamond" w:hint="default"/>
      <w:sz w:val="16"/>
    </w:rPr>
  </w:style>
  <w:style w:type="character" w:customStyle="1" w:styleId="author-bio-box">
    <w:name w:val="author-bio-box"/>
    <w:basedOn w:val="DefaultParagraphFont"/>
    <w:rsid w:val="00556798"/>
  </w:style>
  <w:style w:type="character" w:customStyle="1" w:styleId="UnderlineChar1Char">
    <w:name w:val="Underline Char1 Char"/>
    <w:basedOn w:val="DefaultParagraphFont"/>
    <w:rsid w:val="00556798"/>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55679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556798"/>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55679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556798"/>
    <w:rPr>
      <w:rFonts w:asciiTheme="minorHAnsi" w:eastAsia="MS Mincho" w:hAnsiTheme="minorHAnsi"/>
      <w:b/>
      <w:u w:val="single"/>
    </w:rPr>
  </w:style>
  <w:style w:type="character" w:customStyle="1" w:styleId="UnderlineCharCharChar1">
    <w:name w:val="Underline Char Char Char1"/>
    <w:basedOn w:val="DefaultParagraphFont"/>
    <w:rsid w:val="00556798"/>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55679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556798"/>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55679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556798"/>
    <w:rPr>
      <w:rFonts w:asciiTheme="minorHAnsi" w:eastAsia="MS Mincho" w:hAnsiTheme="minorHAnsi"/>
      <w:b/>
      <w:u w:val="single"/>
    </w:rPr>
  </w:style>
  <w:style w:type="paragraph" w:customStyle="1" w:styleId="CardBody">
    <w:name w:val="Card Body"/>
    <w:basedOn w:val="Normal"/>
    <w:link w:val="CardBodyChar"/>
    <w:qFormat/>
    <w:rsid w:val="00556798"/>
    <w:rPr>
      <w:rFonts w:eastAsia="Times New Roman"/>
      <w:sz w:val="16"/>
      <w:szCs w:val="24"/>
    </w:rPr>
  </w:style>
  <w:style w:type="character" w:customStyle="1" w:styleId="CardBodyChar">
    <w:name w:val="Card Body Char"/>
    <w:basedOn w:val="DefaultParagraphFont"/>
    <w:link w:val="CardBody"/>
    <w:rsid w:val="00556798"/>
    <w:rPr>
      <w:rFonts w:ascii="Calibri" w:eastAsia="Times New Roman" w:hAnsi="Calibri"/>
      <w:sz w:val="16"/>
      <w:szCs w:val="24"/>
    </w:rPr>
  </w:style>
  <w:style w:type="character" w:customStyle="1" w:styleId="ptitleinside">
    <w:name w:val="p_title_inside"/>
    <w:basedOn w:val="DefaultParagraphFont"/>
    <w:rsid w:val="00556798"/>
  </w:style>
  <w:style w:type="character" w:customStyle="1" w:styleId="Heading1CharChar1">
    <w:name w:val="Heading 1 Char Char1"/>
    <w:basedOn w:val="DefaultParagraphFont"/>
    <w:rsid w:val="00556798"/>
    <w:rPr>
      <w:rFonts w:cs="Arial"/>
      <w:b/>
      <w:bCs/>
      <w:szCs w:val="32"/>
      <w:lang w:val="en-US" w:eastAsia="en-US" w:bidi="ar-SA"/>
    </w:rPr>
  </w:style>
  <w:style w:type="paragraph" w:customStyle="1" w:styleId="Underlinedcardtext1">
    <w:name w:val="Underlined card text1"/>
    <w:basedOn w:val="Normal"/>
    <w:next w:val="Normal"/>
    <w:uiPriority w:val="11"/>
    <w:qFormat/>
    <w:rsid w:val="00556798"/>
    <w:pPr>
      <w:spacing w:after="60"/>
      <w:outlineLvl w:val="1"/>
    </w:pPr>
    <w:rPr>
      <w:bCs/>
      <w:szCs w:val="26"/>
      <w:u w:val="single"/>
    </w:rPr>
  </w:style>
  <w:style w:type="numbering" w:customStyle="1" w:styleId="NoList11">
    <w:name w:val="No List11"/>
    <w:next w:val="NoList"/>
    <w:uiPriority w:val="99"/>
    <w:semiHidden/>
    <w:unhideWhenUsed/>
    <w:rsid w:val="00556798"/>
  </w:style>
  <w:style w:type="character" w:customStyle="1" w:styleId="SubtitleChar2">
    <w:name w:val="Subtitle Char2"/>
    <w:basedOn w:val="DefaultParagraphFont"/>
    <w:uiPriority w:val="11"/>
    <w:rsid w:val="00556798"/>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13"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18"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6"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3" Type="http://schemas.openxmlformats.org/officeDocument/2006/relationships/styles" Target="styles.xml"/><Relationship Id="rId21"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7" Type="http://schemas.openxmlformats.org/officeDocument/2006/relationships/hyperlink" Target="http://rauli.cbs.dk/index.php/foucault-studies/article/view/4935/5361" TargetMode="External"/><Relationship Id="rId12"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17"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5"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 Type="http://schemas.openxmlformats.org/officeDocument/2006/relationships/numbering" Target="numbering.xml"/><Relationship Id="rId16"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0"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9" Type="http://schemas.openxmlformats.org/officeDocument/2006/relationships/hyperlink" Target="http://digitalcommons.wayne.edu/cgi/viewcontent.cgi?article=2339&amp;context=oa_dissertations" TargetMode="Externa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digitalcommons.wayne.edu/cgi/viewcontent.cgi?article=2339&amp;context=oa_dissertations" TargetMode="External"/><Relationship Id="rId24"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3"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8"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10" Type="http://schemas.openxmlformats.org/officeDocument/2006/relationships/hyperlink" Target="http://digitalcommons.wayne.edu/cgi/viewcontent.cgi?article=2339&amp;context=oa_dissertations" TargetMode="External"/><Relationship Id="rId19"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2"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27" Type="http://schemas.openxmlformats.org/officeDocument/2006/relationships/hyperlink" Target="http://www.lexis.com/research/retrieve?_m=70ec43b5a95fb8dbe9d5103edda45fe7&amp;docnum=5&amp;_fmtstr=FULL&amp;_startdoc=1&amp;wchp=dGLbVzb-zSkAl&amp;_md5=1ea678e2e4a0d49869ad299654f91963&amp;focBudTerms=&amp;focBudSel=all" TargetMode="External"/><Relationship Id="rId30" Type="http://schemas.openxmlformats.org/officeDocument/2006/relationships/hyperlink" Target="https://lareviewofbooks.org/article/is-the-path-to-racial-health-equity-paved-with-reparations-the-politics-of-health-part-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41439</Words>
  <Characters>236208</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2</cp:revision>
  <dcterms:created xsi:type="dcterms:W3CDTF">2021-10-02T18:44:00Z</dcterms:created>
  <dcterms:modified xsi:type="dcterms:W3CDTF">2021-10-02T18:44:00Z</dcterms:modified>
</cp:coreProperties>
</file>