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2D9D" w14:textId="0B14EE9C" w:rsidR="00206A80" w:rsidRPr="005F56BF" w:rsidRDefault="00206A80" w:rsidP="00206A80">
      <w:pPr>
        <w:pStyle w:val="Heading1"/>
      </w:pPr>
      <w:r w:rsidRPr="005F56BF">
        <w:t>1AC</w:t>
      </w:r>
      <w:r>
        <w:t xml:space="preserve"> </w:t>
      </w:r>
    </w:p>
    <w:p w14:paraId="309BC963" w14:textId="77777777" w:rsidR="00206A80" w:rsidRPr="005F56BF" w:rsidRDefault="00206A80" w:rsidP="00206A80">
      <w:pPr>
        <w:pStyle w:val="Heading3"/>
        <w:rPr>
          <w:rFonts w:cs="Arial"/>
        </w:rPr>
      </w:pPr>
      <w:r w:rsidRPr="005F56BF">
        <w:rPr>
          <w:rFonts w:cs="Arial"/>
        </w:rPr>
        <w:t>Cartels Adv</w:t>
      </w:r>
    </w:p>
    <w:p w14:paraId="63899D46" w14:textId="77777777" w:rsidR="00206A80" w:rsidRPr="005F56BF" w:rsidRDefault="00206A80" w:rsidP="00206A80">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14:paraId="31637D1E" w14:textId="77777777" w:rsidR="00206A80" w:rsidRPr="005F56BF" w:rsidRDefault="00206A80" w:rsidP="00206A80">
      <w:bookmarkStart w:id="0" w:name="_Hlk82426924"/>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50C3B6F2" w14:textId="77777777" w:rsidR="00206A80" w:rsidRPr="005F56BF" w:rsidRDefault="00206A80" w:rsidP="00206A80">
      <w:pPr>
        <w:rPr>
          <w:sz w:val="16"/>
        </w:rPr>
      </w:pPr>
      <w:r w:rsidRPr="005F56BF">
        <w:rPr>
          <w:sz w:val="16"/>
        </w:rPr>
        <w:t>The United States‘ Foreign Trade Antitrust Improvement Act (</w:t>
      </w:r>
      <w:r w:rsidRPr="00BF620F">
        <w:rPr>
          <w:rStyle w:val="Emphasis"/>
          <w:highlight w:val="cyan"/>
        </w:rPr>
        <w:t>FTAIA</w:t>
      </w:r>
      <w:r w:rsidRPr="005F56BF">
        <w:rPr>
          <w:sz w:val="16"/>
        </w:rPr>
        <w:t>), enacted in 1982</w:t>
      </w:r>
      <w:r w:rsidRPr="00BF620F">
        <w:rPr>
          <w:sz w:val="16"/>
          <w:highlight w:val="cyan"/>
        </w:rPr>
        <w:t xml:space="preserve">, </w:t>
      </w:r>
      <w:r w:rsidRPr="00BF620F">
        <w:rPr>
          <w:rStyle w:val="StyleUnderline"/>
          <w:highlight w:val="cyan"/>
        </w:rPr>
        <w:t xml:space="preserve">is designed to set the </w:t>
      </w:r>
      <w:r w:rsidRPr="00BF620F">
        <w:rPr>
          <w:rStyle w:val="Emphasis"/>
          <w:highlight w:val="cyan"/>
        </w:rPr>
        <w:t>framework</w:t>
      </w:r>
      <w:r w:rsidRPr="00BF620F">
        <w:rPr>
          <w:rStyle w:val="StyleUnderline"/>
          <w:highlight w:val="cyan"/>
        </w:rPr>
        <w:t xml:space="preserve"> for</w:t>
      </w:r>
      <w:r w:rsidRPr="005F56BF">
        <w:rPr>
          <w:rStyle w:val="StyleUnderline"/>
        </w:rPr>
        <w:t xml:space="preserve"> determining </w:t>
      </w:r>
      <w:r w:rsidRPr="00BF620F">
        <w:rPr>
          <w:rStyle w:val="Emphasis"/>
          <w:highlight w:val="cyan"/>
        </w:rPr>
        <w:t>if</w:t>
      </w:r>
      <w:r w:rsidRPr="00BF620F">
        <w:rPr>
          <w:rStyle w:val="StyleUnderline"/>
          <w:highlight w:val="cyan"/>
        </w:rPr>
        <w:t xml:space="preserve"> and </w:t>
      </w:r>
      <w:r w:rsidRPr="00BF620F">
        <w:rPr>
          <w:rStyle w:val="Emphasis"/>
          <w:highlight w:val="cyan"/>
        </w:rPr>
        <w:t>when</w:t>
      </w:r>
      <w:r w:rsidRPr="00BF620F">
        <w:rPr>
          <w:rStyle w:val="StyleUnderline"/>
          <w:highlight w:val="cyan"/>
        </w:rPr>
        <w:t xml:space="preserve"> U.S. </w:t>
      </w:r>
      <w:r w:rsidRPr="00BF620F">
        <w:rPr>
          <w:rStyle w:val="Emphasis"/>
          <w:highlight w:val="cyan"/>
        </w:rPr>
        <w:t>antitrust laws</w:t>
      </w:r>
      <w:r w:rsidRPr="00BF620F">
        <w:rPr>
          <w:rStyle w:val="StyleUnderline"/>
          <w:highlight w:val="cyan"/>
        </w:rPr>
        <w:t xml:space="preserve"> have </w:t>
      </w:r>
      <w:r w:rsidRPr="00BF620F">
        <w:rPr>
          <w:rStyle w:val="Emphasis"/>
          <w:highlight w:val="cyan"/>
        </w:rPr>
        <w:t>jurisdiction</w:t>
      </w:r>
      <w:r w:rsidRPr="00BF620F">
        <w:rPr>
          <w:rStyle w:val="StyleUnderline"/>
          <w:highlight w:val="cyan"/>
        </w:rPr>
        <w:t xml:space="preserve"> over</w:t>
      </w:r>
      <w:r w:rsidRPr="005F56BF">
        <w:rPr>
          <w:rStyle w:val="StyleUnderline"/>
        </w:rPr>
        <w:t xml:space="preserve"> anticompetitive </w:t>
      </w:r>
      <w:r w:rsidRPr="00BF620F">
        <w:rPr>
          <w:rStyle w:val="StyleUnderline"/>
          <w:highlight w:val="cyan"/>
        </w:rPr>
        <w:t xml:space="preserve">conduct involving </w:t>
      </w:r>
      <w:r w:rsidRPr="00BF620F">
        <w:rPr>
          <w:rStyle w:val="Emphasis"/>
          <w:highlight w:val="cyan"/>
        </w:rPr>
        <w:t>commerce foreign</w:t>
      </w:r>
      <w:r w:rsidRPr="00BF620F">
        <w:rPr>
          <w:rStyle w:val="StyleUnderline"/>
          <w:highlight w:val="cyan"/>
        </w:rPr>
        <w:t xml:space="preserve"> to the U</w:t>
      </w:r>
      <w:r w:rsidRPr="005F56BF">
        <w:rPr>
          <w:rStyle w:val="StyleUnderline"/>
        </w:rPr>
        <w:t xml:space="preserve">nited </w:t>
      </w:r>
      <w:r w:rsidRPr="00BF620F">
        <w:rPr>
          <w:rStyle w:val="StyleUnderline"/>
          <w:highlight w:val="cyan"/>
        </w:rPr>
        <w:t>S</w:t>
      </w:r>
      <w:r w:rsidRPr="005F56BF">
        <w:rPr>
          <w:rStyle w:val="StyleUnderline"/>
        </w:rPr>
        <w:t>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while the Third Circuit noted that it was ―</w:t>
      </w:r>
      <w:r w:rsidRPr="005F56BF">
        <w:rPr>
          <w:rStyle w:val="Emphasis"/>
        </w:rPr>
        <w:t xml:space="preserve">inelegantly </w:t>
      </w:r>
      <w:proofErr w:type="gramStart"/>
      <w:r w:rsidRPr="005F56BF">
        <w:rPr>
          <w:rStyle w:val="Emphasis"/>
        </w:rPr>
        <w:t>phrased</w:t>
      </w:r>
      <w:r w:rsidRPr="005F56BF">
        <w:rPr>
          <w:sz w:val="16"/>
        </w:rPr>
        <w:t>.‖</w:t>
      </w:r>
      <w:proofErr w:type="gramEnd"/>
      <w:r w:rsidRPr="005F56BF">
        <w:rPr>
          <w:sz w:val="16"/>
        </w:rPr>
        <w:t>4</w:t>
      </w:r>
    </w:p>
    <w:p w14:paraId="7F4E53F4" w14:textId="77777777" w:rsidR="00206A80" w:rsidRPr="005F56BF" w:rsidRDefault="00206A80" w:rsidP="00206A80">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proofErr w:type="spellStart"/>
      <w:r w:rsidRPr="005F56BF">
        <w:rPr>
          <w:rStyle w:val="Emphasis"/>
        </w:rPr>
        <w:t>Empagran</w:t>
      </w:r>
      <w:proofErr w:type="spellEnd"/>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Court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w:t>
      </w:r>
      <w:proofErr w:type="gramStart"/>
      <w:r w:rsidRPr="005F56BF">
        <w:rPr>
          <w:sz w:val="16"/>
        </w:rPr>
        <w:t>Act‘</w:t>
      </w:r>
      <w:proofErr w:type="gramEnd"/>
      <w:r w:rsidRPr="005F56BF">
        <w:rPr>
          <w:sz w:val="16"/>
        </w:rPr>
        <w:t xml:space="preserve">s reach if the restraint at issue has a ―direct, substantial, and reasonably foreseeable‖ anticompetitive impact on U.S. commerce.6 </w:t>
      </w:r>
    </w:p>
    <w:p w14:paraId="7AF7A302" w14:textId="77777777" w:rsidR="00206A80" w:rsidRPr="005F56BF" w:rsidRDefault="00206A80" w:rsidP="00206A80">
      <w:pPr>
        <w:rPr>
          <w:sz w:val="16"/>
        </w:rPr>
      </w:pPr>
      <w:r w:rsidRPr="005F56BF">
        <w:rPr>
          <w:rStyle w:val="StyleUnderline"/>
        </w:rPr>
        <w:t xml:space="preserve">Litigation involving the </w:t>
      </w:r>
      <w:r w:rsidRPr="005F56BF">
        <w:rPr>
          <w:rStyle w:val="Emphasis"/>
        </w:rPr>
        <w:t>FTAIA</w:t>
      </w:r>
      <w:r w:rsidRPr="005F56BF">
        <w:rPr>
          <w:rStyle w:val="StyleUnderline"/>
        </w:rPr>
        <w:t xml:space="preserve"> has </w:t>
      </w:r>
      <w:r w:rsidRPr="005F56BF">
        <w:rPr>
          <w:rStyle w:val="Emphasis"/>
        </w:rPr>
        <w:t>spiked in the last decade</w:t>
      </w:r>
      <w:r w:rsidRPr="005F56BF">
        <w:rPr>
          <w:sz w:val="16"/>
        </w:rPr>
        <w:t xml:space="preserve"> or so </w:t>
      </w:r>
      <w:r w:rsidRPr="005F56BF">
        <w:rPr>
          <w:rStyle w:val="StyleUnderline"/>
        </w:rPr>
        <w:t>as the</w:t>
      </w:r>
      <w:r w:rsidRPr="005F56BF">
        <w:rPr>
          <w:sz w:val="16"/>
        </w:rPr>
        <w:t xml:space="preserve"> U.S. Department of Justice (</w:t>
      </w:r>
      <w:r w:rsidRPr="005F56BF">
        <w:rPr>
          <w:rStyle w:val="Emphasis"/>
        </w:rPr>
        <w:t>DOJ</w:t>
      </w:r>
      <w:r w:rsidRPr="005F56BF">
        <w:rPr>
          <w:sz w:val="16"/>
        </w:rPr>
        <w:t xml:space="preserve">) </w:t>
      </w:r>
      <w:r w:rsidRPr="005F56BF">
        <w:rPr>
          <w:rStyle w:val="StyleUnderline"/>
        </w:rPr>
        <w:t xml:space="preserve">has </w:t>
      </w:r>
      <w:r w:rsidRPr="005F56BF">
        <w:rPr>
          <w:rStyle w:val="Emphasis"/>
        </w:rPr>
        <w:t>increasingly prosecuted</w:t>
      </w:r>
      <w:r w:rsidRPr="005F56BF">
        <w:rPr>
          <w:rStyle w:val="StyleUnderline"/>
        </w:rPr>
        <w:t xml:space="preserve"> </w:t>
      </w:r>
      <w:r w:rsidRPr="005F56BF">
        <w:rPr>
          <w:rStyle w:val="Emphasis"/>
        </w:rPr>
        <w:t>foreign</w:t>
      </w:r>
      <w:r w:rsidRPr="005F56BF">
        <w:rPr>
          <w:rStyle w:val="StyleUnderline"/>
        </w:rPr>
        <w:t xml:space="preserve">-based </w:t>
      </w:r>
      <w:r w:rsidRPr="005F56BF">
        <w:rPr>
          <w:rStyle w:val="Emphasis"/>
        </w:rPr>
        <w:t>cartels</w:t>
      </w:r>
      <w:r w:rsidRPr="005F56BF">
        <w:rPr>
          <w:rStyle w:val="StyleUnderline"/>
        </w:rPr>
        <w:t xml:space="preserve">, spurring many </w:t>
      </w:r>
      <w:proofErr w:type="gramStart"/>
      <w:r w:rsidRPr="005F56BF">
        <w:rPr>
          <w:rStyle w:val="Emphasis"/>
        </w:rPr>
        <w:t>coattail</w:t>
      </w:r>
      <w:proofErr w:type="gramEnd"/>
      <w:r w:rsidRPr="005F56BF">
        <w:rPr>
          <w:rStyle w:val="Emphasis"/>
        </w:rPr>
        <w:t xml:space="preserve"> civil lawsuits</w:t>
      </w:r>
      <w:r w:rsidRPr="005F56BF">
        <w:rPr>
          <w:rStyle w:val="StyleUnderline"/>
        </w:rPr>
        <w:t xml:space="preserve"> in addition</w:t>
      </w:r>
      <w:r w:rsidRPr="005F56BF">
        <w:rPr>
          <w:sz w:val="16"/>
        </w:rPr>
        <w:t xml:space="preserve">. In </w:t>
      </w:r>
      <w:proofErr w:type="gramStart"/>
      <w:r w:rsidRPr="005F56BF">
        <w:rPr>
          <w:sz w:val="16"/>
        </w:rPr>
        <w:t>a number of</w:t>
      </w:r>
      <w:proofErr w:type="gramEnd"/>
      <w:r w:rsidRPr="005F56BF">
        <w:rPr>
          <w:sz w:val="16"/>
        </w:rPr>
        <w:t xml:space="preserve"> investigations, </w:t>
      </w:r>
      <w:r w:rsidRPr="00BF620F">
        <w:rPr>
          <w:rStyle w:val="StyleUnderline"/>
          <w:highlight w:val="cyan"/>
        </w:rPr>
        <w:t xml:space="preserve">the DOJ has </w:t>
      </w:r>
      <w:r w:rsidRPr="00BF620F">
        <w:rPr>
          <w:rStyle w:val="Emphasis"/>
          <w:highlight w:val="cyan"/>
        </w:rPr>
        <w:t>targeted foreign suppliers</w:t>
      </w:r>
      <w:r w:rsidRPr="00BF620F">
        <w:rPr>
          <w:rStyle w:val="StyleUnderline"/>
          <w:highlight w:val="cyan"/>
        </w:rPr>
        <w:t xml:space="preserve"> of</w:t>
      </w:r>
      <w:r w:rsidRPr="005F56BF">
        <w:rPr>
          <w:rStyle w:val="StyleUnderline"/>
        </w:rPr>
        <w:t xml:space="preserve"> </w:t>
      </w:r>
      <w:r w:rsidRPr="00BF620F">
        <w:rPr>
          <w:rStyle w:val="StyleUnderline"/>
          <w:highlight w:val="cyan"/>
        </w:rPr>
        <w:t xml:space="preserve">component parts that were </w:t>
      </w:r>
      <w:r w:rsidRPr="00BF620F">
        <w:rPr>
          <w:rStyle w:val="Emphasis"/>
          <w:highlight w:val="cyan"/>
        </w:rPr>
        <w:t>incorporated by other companies</w:t>
      </w:r>
      <w:r w:rsidRPr="00BF620F">
        <w:rPr>
          <w:rStyle w:val="StyleUnderline"/>
          <w:highlight w:val="cyan"/>
        </w:rPr>
        <w:t xml:space="preserve"> </w:t>
      </w:r>
      <w:r w:rsidRPr="00CC0B79">
        <w:rPr>
          <w:rStyle w:val="StyleUnderline"/>
        </w:rPr>
        <w:t xml:space="preserve">into finished products </w:t>
      </w:r>
      <w:r w:rsidRPr="00CC0B79">
        <w:rPr>
          <w:rStyle w:val="Emphasis"/>
        </w:rPr>
        <w:t>assembled overseas</w:t>
      </w:r>
      <w:r w:rsidRPr="00CC0B79">
        <w:rPr>
          <w:rStyle w:val="StyleUnderline"/>
        </w:rPr>
        <w:t xml:space="preserve"> but later imported for sale to U.S. customers</w:t>
      </w:r>
      <w:r w:rsidRPr="00CC0B79">
        <w:rPr>
          <w:sz w:val="16"/>
        </w:rPr>
        <w:t>. Leading examples include TFT-LCD panels for finished products such as televisions, notebook computers, and cell phones and v</w:t>
      </w:r>
      <w:r w:rsidRPr="005F56BF">
        <w:rPr>
          <w:sz w:val="16"/>
        </w:rPr>
        <w:t>arious parts assemblies used to make automobiles.</w:t>
      </w:r>
    </w:p>
    <w:p w14:paraId="09358F2C" w14:textId="77777777" w:rsidR="00206A80" w:rsidRPr="005F56BF" w:rsidRDefault="00206A80" w:rsidP="00206A80">
      <w:pPr>
        <w:rPr>
          <w:sz w:val="16"/>
        </w:rPr>
      </w:pPr>
      <w:r w:rsidRPr="00CC0B79">
        <w:rPr>
          <w:rStyle w:val="StyleUnderline"/>
        </w:rPr>
        <w:t>Often at issue is whether the foreign component cartel had the required</w:t>
      </w:r>
      <w:r w:rsidRPr="00CC0B79">
        <w:rPr>
          <w:sz w:val="16"/>
        </w:rPr>
        <w:t xml:space="preserve"> ―</w:t>
      </w:r>
      <w:r w:rsidRPr="00CC0B79">
        <w:rPr>
          <w:rStyle w:val="StyleUnderline"/>
        </w:rPr>
        <w:t>direct, substantial, and reasonably foreseeable effect</w:t>
      </w:r>
      <w:r w:rsidRPr="00CC0B79">
        <w:rPr>
          <w:sz w:val="16"/>
        </w:rPr>
        <w:t xml:space="preserve">‖ </w:t>
      </w:r>
      <w:r w:rsidRPr="00CC0B79">
        <w:rPr>
          <w:rStyle w:val="StyleUnderline"/>
        </w:rPr>
        <w:t>on US commerce</w:t>
      </w:r>
      <w:r w:rsidRPr="00CC0B79">
        <w:rPr>
          <w:sz w:val="16"/>
        </w:rPr>
        <w:t xml:space="preserve">.7 </w:t>
      </w:r>
      <w:r w:rsidRPr="00CC0B79">
        <w:rPr>
          <w:rStyle w:val="StyleUnderline"/>
        </w:rPr>
        <w:t xml:space="preserve">The DOJ‘s position in those cases is typically that </w:t>
      </w:r>
      <w:r w:rsidRPr="00CC0B79">
        <w:rPr>
          <w:rStyle w:val="Emphasis"/>
        </w:rPr>
        <w:t>U.S. consumers were harmed</w:t>
      </w:r>
      <w:r w:rsidRPr="00CC0B79">
        <w:rPr>
          <w:rStyle w:val="StyleUnderline"/>
        </w:rPr>
        <w:t xml:space="preserve"> because </w:t>
      </w:r>
      <w:r w:rsidRPr="00CC0B79">
        <w:rPr>
          <w:rStyle w:val="Emphasis"/>
        </w:rPr>
        <w:t>inflated cartel prices</w:t>
      </w:r>
      <w:r w:rsidRPr="00CC0B79">
        <w:rPr>
          <w:rStyle w:val="StyleUnderline"/>
        </w:rPr>
        <w:t xml:space="preserve"> for the </w:t>
      </w:r>
      <w:r w:rsidRPr="00CC0B79">
        <w:rPr>
          <w:rStyle w:val="Emphasis"/>
        </w:rPr>
        <w:t>components</w:t>
      </w:r>
      <w:r w:rsidRPr="00CC0B79">
        <w:rPr>
          <w:rStyle w:val="StyleUnderline"/>
        </w:rPr>
        <w:t xml:space="preserve"> paid for abroad were </w:t>
      </w:r>
      <w:r w:rsidRPr="00CC0B79">
        <w:rPr>
          <w:rStyle w:val="Emphasis"/>
        </w:rPr>
        <w:t>incorporated into higher prices</w:t>
      </w:r>
      <w:r w:rsidRPr="00CC0B79">
        <w:rPr>
          <w:rStyle w:val="StyleUnderline"/>
        </w:rPr>
        <w:t xml:space="preserve"> for the </w:t>
      </w:r>
      <w:r w:rsidRPr="00CC0B79">
        <w:rPr>
          <w:rStyle w:val="Emphasis"/>
        </w:rPr>
        <w:t>finished products</w:t>
      </w:r>
      <w:r w:rsidRPr="00CC0B79">
        <w:rPr>
          <w:rStyle w:val="StyleUnderline"/>
        </w:rPr>
        <w:t xml:space="preserve"> that were sold in the United States</w:t>
      </w:r>
      <w:r w:rsidRPr="00CC0B79">
        <w:rPr>
          <w:sz w:val="16"/>
        </w:rPr>
        <w:t xml:space="preserve">.8 </w:t>
      </w:r>
      <w:r w:rsidRPr="00CC0B79">
        <w:rPr>
          <w:rStyle w:val="StyleUnderline"/>
        </w:rPr>
        <w:t>It is concerned</w:t>
      </w:r>
      <w:r w:rsidRPr="005F56BF">
        <w:rPr>
          <w:sz w:val="16"/>
        </w:rPr>
        <w:t xml:space="preserve">, however, </w:t>
      </w:r>
      <w:r w:rsidRPr="005F56BF">
        <w:rPr>
          <w:rStyle w:val="StyleUnderline"/>
        </w:rPr>
        <w:t xml:space="preserve">that </w:t>
      </w:r>
      <w:r w:rsidRPr="00BF620F">
        <w:rPr>
          <w:rStyle w:val="Emphasis"/>
          <w:highlight w:val="cyan"/>
        </w:rPr>
        <w:t>interpretations</w:t>
      </w:r>
      <w:r w:rsidRPr="00BF620F">
        <w:rPr>
          <w:rStyle w:val="StyleUnderline"/>
          <w:highlight w:val="cyan"/>
        </w:rPr>
        <w:t xml:space="preserve"> of the </w:t>
      </w:r>
      <w:r w:rsidRPr="00BF620F">
        <w:rPr>
          <w:rStyle w:val="Emphasis"/>
          <w:highlight w:val="cyan"/>
        </w:rPr>
        <w:t>FTAIA</w:t>
      </w:r>
      <w:r w:rsidRPr="005F56BF">
        <w:rPr>
          <w:rStyle w:val="StyleUnderline"/>
        </w:rPr>
        <w:t xml:space="preserve"> that </w:t>
      </w:r>
      <w:r w:rsidRPr="00BF620F">
        <w:rPr>
          <w:rStyle w:val="Emphasis"/>
          <w:highlight w:val="cyan"/>
        </w:rPr>
        <w:t>preclude</w:t>
      </w:r>
      <w:r w:rsidRPr="00BF620F">
        <w:rPr>
          <w:rStyle w:val="StyleUnderline"/>
          <w:highlight w:val="cyan"/>
        </w:rPr>
        <w:t xml:space="preserve"> the </w:t>
      </w:r>
      <w:r w:rsidRPr="00BF620F">
        <w:rPr>
          <w:rStyle w:val="Emphasis"/>
          <w:highlight w:val="cyan"/>
        </w:rPr>
        <w:t>Sherman Act</w:t>
      </w:r>
      <w:r w:rsidRPr="00BF620F">
        <w:rPr>
          <w:rStyle w:val="StyleUnderline"/>
          <w:highlight w:val="cyan"/>
        </w:rPr>
        <w:t xml:space="preserve"> from </w:t>
      </w:r>
      <w:r w:rsidRPr="00BF620F">
        <w:rPr>
          <w:rStyle w:val="Emphasis"/>
          <w:highlight w:val="cyan"/>
        </w:rPr>
        <w:t>reaching foreign component</w:t>
      </w:r>
      <w:r w:rsidRPr="005F56BF">
        <w:rPr>
          <w:rStyle w:val="Emphasis"/>
        </w:rPr>
        <w:t xml:space="preserve"> part </w:t>
      </w:r>
      <w:r w:rsidRPr="00BF620F">
        <w:rPr>
          <w:rStyle w:val="Emphasis"/>
          <w:highlight w:val="cyan"/>
        </w:rPr>
        <w:t>cartels</w:t>
      </w:r>
      <w:r w:rsidRPr="005F56BF">
        <w:rPr>
          <w:rStyle w:val="StyleUnderline"/>
        </w:rPr>
        <w:t xml:space="preserve"> unduly </w:t>
      </w:r>
      <w:r w:rsidRPr="00BF620F">
        <w:rPr>
          <w:rStyle w:val="StyleUnderline"/>
          <w:highlight w:val="cyan"/>
        </w:rPr>
        <w:t xml:space="preserve">limit its ability to </w:t>
      </w:r>
      <w:r w:rsidRPr="00BF620F">
        <w:rPr>
          <w:rStyle w:val="Emphasis"/>
          <w:highlight w:val="cyan"/>
        </w:rPr>
        <w:t>protect U.S. consumers</w:t>
      </w:r>
      <w:r w:rsidRPr="005F56BF">
        <w:rPr>
          <w:rStyle w:val="StyleUnderline"/>
        </w:rPr>
        <w:t xml:space="preserve"> from </w:t>
      </w:r>
      <w:r w:rsidRPr="005F56BF">
        <w:rPr>
          <w:rStyle w:val="Emphasis"/>
        </w:rPr>
        <w:t>competitive harm</w:t>
      </w:r>
      <w:r w:rsidRPr="005F56BF">
        <w:rPr>
          <w:sz w:val="16"/>
        </w:rPr>
        <w:t>.9</w:t>
      </w:r>
    </w:p>
    <w:p w14:paraId="66C23FCF" w14:textId="77777777" w:rsidR="00206A80" w:rsidRPr="005F56BF" w:rsidRDefault="00206A80" w:rsidP="00206A80">
      <w:pPr>
        <w:rPr>
          <w:sz w:val="16"/>
        </w:rPr>
      </w:pPr>
      <w:r w:rsidRPr="005F56BF">
        <w:rPr>
          <w:sz w:val="16"/>
        </w:rPr>
        <w:t xml:space="preserve">Although </w:t>
      </w:r>
      <w:r w:rsidRPr="00BF620F">
        <w:rPr>
          <w:rStyle w:val="Emphasis"/>
          <w:highlight w:val="cyan"/>
        </w:rPr>
        <w:t>lower courts</w:t>
      </w:r>
      <w:r w:rsidRPr="005F56BF">
        <w:rPr>
          <w:sz w:val="16"/>
        </w:rPr>
        <w:t xml:space="preserve"> have been mindful of the Supreme </w:t>
      </w:r>
      <w:proofErr w:type="gramStart"/>
      <w:r w:rsidRPr="005F56BF">
        <w:rPr>
          <w:sz w:val="16"/>
        </w:rPr>
        <w:t>Court‘</w:t>
      </w:r>
      <w:proofErr w:type="gramEnd"/>
      <w:r w:rsidRPr="005F56BF">
        <w:rPr>
          <w:sz w:val="16"/>
        </w:rPr>
        <w:t xml:space="preserve">s admonition that Congress intended that the FTAIA ―clarify, perhaps to limit, but not to expand in any significant way, the Sherman Act‘s scope as applied to foreign commerce,‖10 they </w:t>
      </w:r>
      <w:r w:rsidRPr="00BF620F">
        <w:rPr>
          <w:rStyle w:val="StyleUnderline"/>
          <w:highlight w:val="cyan"/>
        </w:rPr>
        <w:t xml:space="preserve">have </w:t>
      </w:r>
      <w:r w:rsidRPr="00BF620F">
        <w:rPr>
          <w:rStyle w:val="Emphasis"/>
          <w:highlight w:val="cyan"/>
        </w:rPr>
        <w:t>applied the statute inconsistently</w:t>
      </w:r>
      <w:r w:rsidRPr="005F56BF">
        <w:rPr>
          <w:sz w:val="16"/>
        </w:rPr>
        <w:t xml:space="preserve">. For example, the Ninth Circuit has held that ―direct‖ under the statute means ―as an immediate consequence‖ with no ―intervening </w:t>
      </w:r>
      <w:proofErr w:type="gramStart"/>
      <w:r w:rsidRPr="005F56BF">
        <w:rPr>
          <w:sz w:val="16"/>
        </w:rPr>
        <w:t>developments.‖</w:t>
      </w:r>
      <w:proofErr w:type="gramEnd"/>
      <w:r w:rsidRPr="005F56BF">
        <w:rPr>
          <w:sz w:val="16"/>
        </w:rPr>
        <w:t>11 In contrast, the Second and Seventh Circuits have rejected the Ninth Circuit‘s test, instead defining direct as having a ―reasonable proximate cause nexus.‖12</w:t>
      </w:r>
    </w:p>
    <w:p w14:paraId="4516C436" w14:textId="77777777" w:rsidR="00206A80" w:rsidRPr="00CC0B79" w:rsidRDefault="00206A80" w:rsidP="00206A80">
      <w:pPr>
        <w:rPr>
          <w:sz w:val="16"/>
        </w:rPr>
      </w:pPr>
      <w:r w:rsidRPr="005F56BF">
        <w:rPr>
          <w:sz w:val="16"/>
        </w:rPr>
        <w:t xml:space="preserve">The nexus test has proven difficult to apply </w:t>
      </w:r>
      <w:r w:rsidRPr="00CC0B79">
        <w:rPr>
          <w:sz w:val="16"/>
        </w:rPr>
        <w:t xml:space="preserve">and one group of commentators has argued that in practice it often devolves ―into subjective metaphysical </w:t>
      </w:r>
      <w:proofErr w:type="gramStart"/>
      <w:r w:rsidRPr="00CC0B79">
        <w:rPr>
          <w:sz w:val="16"/>
        </w:rPr>
        <w:t>analysis.‖</w:t>
      </w:r>
      <w:proofErr w:type="gramEnd"/>
      <w:r w:rsidRPr="00CC0B79">
        <w:rPr>
          <w:sz w:val="16"/>
        </w:rPr>
        <w:t xml:space="preserve">13 But </w:t>
      </w:r>
      <w:r w:rsidRPr="00CC0B79">
        <w:rPr>
          <w:rStyle w:val="StyleUnderline"/>
        </w:rPr>
        <w:t xml:space="preserve">with respect to </w:t>
      </w:r>
      <w:r w:rsidRPr="00CC0B79">
        <w:rPr>
          <w:rStyle w:val="Emphasis"/>
        </w:rPr>
        <w:t>component part cartels,</w:t>
      </w:r>
      <w:r w:rsidRPr="00CC0B79">
        <w:rPr>
          <w:rStyle w:val="StyleUnderline"/>
        </w:rPr>
        <w:t xml:space="preserve"> there is always the </w:t>
      </w:r>
      <w:r w:rsidRPr="00CC0B79">
        <w:rPr>
          <w:rStyle w:val="Emphasis"/>
        </w:rPr>
        <w:t>argument</w:t>
      </w:r>
      <w:r w:rsidRPr="00CC0B79">
        <w:rPr>
          <w:rStyle w:val="StyleUnderline"/>
        </w:rPr>
        <w:t xml:space="preserve"> that </w:t>
      </w:r>
      <w:r w:rsidRPr="00CC0B79">
        <w:rPr>
          <w:rStyle w:val="Emphasis"/>
        </w:rPr>
        <w:t>effects on U.S. Commerce</w:t>
      </w:r>
      <w:r w:rsidRPr="00CC0B79">
        <w:rPr>
          <w:rStyle w:val="StyleUnderline"/>
        </w:rPr>
        <w:t xml:space="preserve"> are </w:t>
      </w:r>
      <w:r w:rsidRPr="00CC0B79">
        <w:rPr>
          <w:rStyle w:val="Emphasis"/>
        </w:rPr>
        <w:t>not direct</w:t>
      </w:r>
      <w:r w:rsidRPr="00CC0B79">
        <w:rPr>
          <w:rStyle w:val="StyleUnderline"/>
        </w:rPr>
        <w:t xml:space="preserve"> where a price fixed component is incorporated overseas into a finished product</w:t>
      </w:r>
      <w:r w:rsidRPr="00CC0B79">
        <w:rPr>
          <w:sz w:val="16"/>
        </w:rPr>
        <w:t xml:space="preserve"> that is eventually imported into the United States. Thus, under either test, a U.S. plaintiff suing a foreign component part cartel cannot be assured that it can meet FTAIA requirements.</w:t>
      </w:r>
    </w:p>
    <w:p w14:paraId="1572278F" w14:textId="77777777" w:rsidR="00206A80" w:rsidRPr="00CC0B79" w:rsidRDefault="00206A80" w:rsidP="00206A80">
      <w:pPr>
        <w:rPr>
          <w:sz w:val="16"/>
        </w:rPr>
      </w:pPr>
      <w:r w:rsidRPr="00CC0B79">
        <w:rPr>
          <w:rStyle w:val="StyleUnderline"/>
        </w:rPr>
        <w:t xml:space="preserve">The </w:t>
      </w:r>
      <w:proofErr w:type="gramStart"/>
      <w:r w:rsidRPr="00CC0B79">
        <w:rPr>
          <w:rStyle w:val="Emphasis"/>
        </w:rPr>
        <w:t>FTAIA</w:t>
      </w:r>
      <w:r w:rsidRPr="00CC0B79">
        <w:rPr>
          <w:rStyle w:val="StyleUnderline"/>
        </w:rPr>
        <w:t>‘</w:t>
      </w:r>
      <w:proofErr w:type="gramEnd"/>
      <w:r w:rsidRPr="00CC0B79">
        <w:rPr>
          <w:rStyle w:val="StyleUnderline"/>
        </w:rPr>
        <w:t xml:space="preserve">s seemingly </w:t>
      </w:r>
      <w:r w:rsidRPr="00CC0B79">
        <w:rPr>
          <w:rStyle w:val="Emphasis"/>
        </w:rPr>
        <w:t>intractability</w:t>
      </w:r>
      <w:r w:rsidRPr="00CC0B79">
        <w:rPr>
          <w:rStyle w:val="StyleUnderline"/>
        </w:rPr>
        <w:t xml:space="preserve"> is perhaps best illustrated by the recent </w:t>
      </w:r>
      <w:r w:rsidRPr="00CC0B79">
        <w:rPr>
          <w:rStyle w:val="Emphasis"/>
        </w:rPr>
        <w:t>Motorola litigation</w:t>
      </w:r>
      <w:r w:rsidRPr="00CC0B79">
        <w:rPr>
          <w:sz w:val="16"/>
        </w:rPr>
        <w:t xml:space="preserve"> </w:t>
      </w:r>
      <w:r w:rsidRPr="00CC0B79">
        <w:rPr>
          <w:rStyle w:val="StyleUnderline"/>
        </w:rPr>
        <w:t>before the Seventh Circuit</w:t>
      </w:r>
      <w:r w:rsidRPr="00CC0B79">
        <w:rPr>
          <w:sz w:val="16"/>
        </w:rPr>
        <w:t xml:space="preserve">. </w:t>
      </w:r>
      <w:r w:rsidRPr="00CC0B79">
        <w:rPr>
          <w:rStyle w:val="StyleUnderline"/>
        </w:rPr>
        <w:t xml:space="preserve">It involved claims based on </w:t>
      </w:r>
      <w:r w:rsidRPr="00CC0B79">
        <w:rPr>
          <w:rStyle w:val="Emphasis"/>
        </w:rPr>
        <w:t>foreign sales</w:t>
      </w:r>
      <w:r w:rsidRPr="00CC0B79">
        <w:rPr>
          <w:rStyle w:val="StyleUnderline"/>
        </w:rPr>
        <w:t xml:space="preserve"> of </w:t>
      </w:r>
      <w:r w:rsidRPr="00CC0B79">
        <w:rPr>
          <w:rStyle w:val="Emphasis"/>
        </w:rPr>
        <w:t>price-fixed LCD panels</w:t>
      </w:r>
      <w:r w:rsidRPr="00CC0B79">
        <w:rPr>
          <w:rStyle w:val="StyleUnderline"/>
        </w:rPr>
        <w:t xml:space="preserve"> incorporated into cellphones that were then imported into the United States</w:t>
      </w:r>
      <w:r w:rsidRPr="00CC0B79">
        <w:rPr>
          <w:sz w:val="16"/>
        </w:rPr>
        <w:t xml:space="preserve">. In earlier litigation </w:t>
      </w:r>
      <w:r w:rsidRPr="00CC0B79">
        <w:rPr>
          <w:rStyle w:val="StyleUnderline"/>
        </w:rPr>
        <w:t xml:space="preserve">the DOJ had alleged that the </w:t>
      </w:r>
      <w:r w:rsidRPr="00CC0B79">
        <w:rPr>
          <w:rStyle w:val="Emphasis"/>
        </w:rPr>
        <w:t>overcharges</w:t>
      </w:r>
      <w:r w:rsidRPr="00CC0B79">
        <w:rPr>
          <w:rStyle w:val="StyleUnderline"/>
        </w:rPr>
        <w:t xml:space="preserve"> on those </w:t>
      </w:r>
      <w:r w:rsidRPr="00CC0B79">
        <w:rPr>
          <w:rStyle w:val="Emphasis"/>
        </w:rPr>
        <w:t>panels</w:t>
      </w:r>
      <w:r w:rsidRPr="00CC0B79">
        <w:rPr>
          <w:rStyle w:val="StyleUnderline"/>
        </w:rPr>
        <w:t xml:space="preserve"> entering the U.S. </w:t>
      </w:r>
      <w:r w:rsidRPr="00CC0B79">
        <w:rPr>
          <w:rStyle w:val="Emphasis"/>
        </w:rPr>
        <w:t>exceeded $500 million</w:t>
      </w:r>
      <w:r w:rsidRPr="00CC0B79">
        <w:rPr>
          <w:sz w:val="16"/>
        </w:rPr>
        <w:t>.14</w:t>
      </w:r>
    </w:p>
    <w:p w14:paraId="5764478E" w14:textId="77777777" w:rsidR="00206A80" w:rsidRPr="00CC0B79" w:rsidRDefault="00206A80" w:rsidP="00206A80">
      <w:pPr>
        <w:rPr>
          <w:sz w:val="16"/>
        </w:rPr>
      </w:pPr>
      <w:r w:rsidRPr="00CC0B79">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CC0B79">
        <w:rPr>
          <w:rStyle w:val="StyleUnderline"/>
        </w:rPr>
        <w:t xml:space="preserve">The court reasoned that </w:t>
      </w:r>
      <w:r w:rsidRPr="00CC0B79">
        <w:rPr>
          <w:rStyle w:val="Emphasis"/>
        </w:rPr>
        <w:t>although the domestic effect</w:t>
      </w:r>
      <w:r w:rsidRPr="00CC0B79">
        <w:rPr>
          <w:rStyle w:val="StyleUnderline"/>
        </w:rPr>
        <w:t xml:space="preserve"> of the conspiracy was </w:t>
      </w:r>
      <w:r w:rsidRPr="00CC0B79">
        <w:rPr>
          <w:rStyle w:val="Emphasis"/>
        </w:rPr>
        <w:t>increased cell phone prices</w:t>
      </w:r>
      <w:r w:rsidRPr="00CC0B79">
        <w:rPr>
          <w:rStyle w:val="StyleUnderline"/>
        </w:rPr>
        <w:t xml:space="preserve"> in the U.S., that is </w:t>
      </w:r>
      <w:r w:rsidRPr="00CC0B79">
        <w:rPr>
          <w:rStyle w:val="Emphasis"/>
        </w:rPr>
        <w:t>not what harmed the plaintiff</w:t>
      </w:r>
      <w:r w:rsidRPr="00CC0B79">
        <w:rPr>
          <w:rStyle w:val="StyleUnderline"/>
        </w:rPr>
        <w:t>, which was a wholly owned foreign subsidiary of the American parent company</w:t>
      </w:r>
      <w:r w:rsidRPr="00CC0B79">
        <w:rPr>
          <w:sz w:val="16"/>
        </w:rPr>
        <w:t xml:space="preserve">.18 It had purchased the price fixed components directly from the conspirators abroad. </w:t>
      </w:r>
      <w:r w:rsidRPr="00CC0B79">
        <w:rPr>
          <w:rStyle w:val="StyleUnderline"/>
        </w:rPr>
        <w:t xml:space="preserve">According to the court, its </w:t>
      </w:r>
      <w:r w:rsidRPr="00CC0B79">
        <w:rPr>
          <w:rStyle w:val="Emphasis"/>
        </w:rPr>
        <w:t>harm was suffered abroad</w:t>
      </w:r>
      <w:r w:rsidRPr="00CC0B79">
        <w:rPr>
          <w:rStyle w:val="StyleUnderline"/>
        </w:rPr>
        <w:t xml:space="preserve"> when it </w:t>
      </w:r>
      <w:r w:rsidRPr="00CC0B79">
        <w:rPr>
          <w:rStyle w:val="Emphasis"/>
        </w:rPr>
        <w:t>purchased the price-fixed panels abroad</w:t>
      </w:r>
      <w:r w:rsidRPr="00CC0B79">
        <w:rPr>
          <w:rStyle w:val="StyleUnderline"/>
        </w:rPr>
        <w:t xml:space="preserve">, but that harm was </w:t>
      </w:r>
      <w:r w:rsidRPr="00CC0B79">
        <w:rPr>
          <w:rStyle w:val="Emphasis"/>
        </w:rPr>
        <w:t>not dependent</w:t>
      </w:r>
      <w:r w:rsidRPr="00CC0B79">
        <w:rPr>
          <w:rStyle w:val="StyleUnderline"/>
        </w:rPr>
        <w:t xml:space="preserve"> on the </w:t>
      </w:r>
      <w:r w:rsidRPr="00CC0B79">
        <w:rPr>
          <w:rStyle w:val="Emphasis"/>
        </w:rPr>
        <w:t>domestic effect</w:t>
      </w:r>
      <w:r w:rsidRPr="00CC0B79">
        <w:rPr>
          <w:rStyle w:val="StyleUnderline"/>
        </w:rPr>
        <w:t xml:space="preserve"> of increased cell phone prices</w:t>
      </w:r>
      <w:r w:rsidRPr="00CC0B79">
        <w:rPr>
          <w:sz w:val="16"/>
        </w:rPr>
        <w:t>.19</w:t>
      </w:r>
    </w:p>
    <w:p w14:paraId="3D19EBAD" w14:textId="77777777" w:rsidR="00206A80" w:rsidRPr="005F56BF" w:rsidRDefault="00206A80" w:rsidP="00206A80">
      <w:pPr>
        <w:rPr>
          <w:rStyle w:val="StyleUnderline"/>
        </w:rPr>
      </w:pPr>
      <w:r w:rsidRPr="00CC0B79">
        <w:rPr>
          <w:sz w:val="16"/>
        </w:rPr>
        <w:t xml:space="preserve">In support of its holding, </w:t>
      </w:r>
      <w:r w:rsidRPr="00CC0B79">
        <w:rPr>
          <w:rStyle w:val="Emphasis"/>
        </w:rPr>
        <w:t>the Motorola II court</w:t>
      </w:r>
      <w:r w:rsidRPr="00CC0B79">
        <w:rPr>
          <w:rStyle w:val="StyleUnderline"/>
        </w:rPr>
        <w:t xml:space="preserve"> </w:t>
      </w:r>
      <w:r w:rsidRPr="00CC0B79">
        <w:rPr>
          <w:rStyle w:val="Emphasis"/>
        </w:rPr>
        <w:t>referenced</w:t>
      </w:r>
      <w:r w:rsidRPr="005F56BF">
        <w:rPr>
          <w:rStyle w:val="StyleUnderline"/>
        </w:rPr>
        <w:t xml:space="preserve"> the Supreme </w:t>
      </w:r>
      <w:proofErr w:type="gramStart"/>
      <w:r w:rsidRPr="005F56BF">
        <w:rPr>
          <w:rStyle w:val="StyleUnderline"/>
        </w:rPr>
        <w:t>Court‘</w:t>
      </w:r>
      <w:proofErr w:type="gramEnd"/>
      <w:r w:rsidRPr="005F56BF">
        <w:rPr>
          <w:rStyle w:val="StyleUnderline"/>
        </w:rPr>
        <w:t xml:space="preserve">s concern expressed in </w:t>
      </w:r>
      <w:proofErr w:type="spellStart"/>
      <w:r w:rsidRPr="005F56BF">
        <w:rPr>
          <w:rStyle w:val="Emphasis"/>
        </w:rPr>
        <w:t>Empagran</w:t>
      </w:r>
      <w:proofErr w:type="spellEnd"/>
      <w:r w:rsidRPr="005F56BF">
        <w:rPr>
          <w:rStyle w:val="StyleUnderline"/>
        </w:rPr>
        <w:t xml:space="preserve"> about the risk of </w:t>
      </w:r>
      <w:r w:rsidRPr="005F56BF">
        <w:rPr>
          <w:rStyle w:val="Emphasis"/>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5F56BF">
        <w:rPr>
          <w:rStyle w:val="Emphasis"/>
        </w:rPr>
        <w:t>concern for international comity</w:t>
      </w:r>
      <w:r w:rsidRPr="005F56BF">
        <w:rPr>
          <w:rStyle w:val="StyleUnderline"/>
        </w:rPr>
        <w:t xml:space="preserve"> is a </w:t>
      </w:r>
      <w:r w:rsidRPr="005F56BF">
        <w:rPr>
          <w:rStyle w:val="Emphasis"/>
        </w:rPr>
        <w:t>prime motivation</w:t>
      </w:r>
      <w:r w:rsidRPr="005F56BF">
        <w:rPr>
          <w:rStyle w:val="StyleUnderline"/>
        </w:rPr>
        <w:t xml:space="preserve"> for the </w:t>
      </w:r>
      <w:r w:rsidRPr="005F56BF">
        <w:rPr>
          <w:rStyle w:val="Emphasis"/>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BF620F">
        <w:rPr>
          <w:rStyle w:val="Emphasis"/>
          <w:highlight w:val="cyan"/>
        </w:rPr>
        <w:t>American courts</w:t>
      </w:r>
      <w:r w:rsidRPr="005F56BF">
        <w:rPr>
          <w:rStyle w:val="StyleUnderline"/>
        </w:rPr>
        <w:t xml:space="preserve"> which </w:t>
      </w:r>
      <w:r w:rsidRPr="00BF620F">
        <w:rPr>
          <w:rStyle w:val="StyleUnderline"/>
          <w:highlight w:val="cyan"/>
        </w:rPr>
        <w:t>are left</w:t>
      </w:r>
      <w:r w:rsidRPr="005F56BF">
        <w:rPr>
          <w:rStyle w:val="StyleUnderline"/>
        </w:rPr>
        <w:t xml:space="preserve"> with the task of </w:t>
      </w:r>
      <w:r w:rsidRPr="00BF620F">
        <w:rPr>
          <w:rStyle w:val="Emphasis"/>
          <w:highlight w:val="cyan"/>
        </w:rPr>
        <w:t>interpreting</w:t>
      </w:r>
      <w:r w:rsidRPr="00BF620F">
        <w:rPr>
          <w:rStyle w:val="StyleUnderline"/>
          <w:highlight w:val="cyan"/>
        </w:rPr>
        <w:t xml:space="preserve"> </w:t>
      </w:r>
      <w:r w:rsidRPr="00801621">
        <w:rPr>
          <w:rStyle w:val="StyleUnderline"/>
        </w:rPr>
        <w:t>a</w:t>
      </w:r>
      <w:r w:rsidRPr="005F56BF">
        <w:rPr>
          <w:rStyle w:val="StyleUnderline"/>
        </w:rPr>
        <w:t xml:space="preserve">nd </w:t>
      </w:r>
      <w:r w:rsidRPr="005F56BF">
        <w:rPr>
          <w:rStyle w:val="Emphasis"/>
        </w:rPr>
        <w:t>applying</w:t>
      </w:r>
      <w:r w:rsidRPr="005F56BF">
        <w:rPr>
          <w:rStyle w:val="StyleUnderline"/>
        </w:rPr>
        <w:t xml:space="preserve"> </w:t>
      </w:r>
      <w:r w:rsidRPr="00BF620F">
        <w:rPr>
          <w:rStyle w:val="StyleUnderline"/>
          <w:highlight w:val="cyan"/>
        </w:rPr>
        <w:t>a</w:t>
      </w:r>
      <w:r w:rsidRPr="005F56BF">
        <w:rPr>
          <w:rStyle w:val="StyleUnderline"/>
        </w:rPr>
        <w:t xml:space="preserve">n admittedly </w:t>
      </w:r>
      <w:r w:rsidRPr="00801621">
        <w:rPr>
          <w:rStyle w:val="Emphasis"/>
        </w:rPr>
        <w:t>poorly</w:t>
      </w:r>
      <w:r w:rsidRPr="005F56BF">
        <w:rPr>
          <w:rStyle w:val="Emphasis"/>
        </w:rPr>
        <w:t xml:space="preserve"> drafted and </w:t>
      </w:r>
      <w:r w:rsidRPr="00BF620F">
        <w:rPr>
          <w:rStyle w:val="Emphasis"/>
          <w:highlight w:val="cyan"/>
        </w:rPr>
        <w:t>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14:paraId="26732491" w14:textId="77777777" w:rsidR="00206A80" w:rsidRPr="005F56BF" w:rsidRDefault="00206A80" w:rsidP="00206A80">
      <w:pPr>
        <w:rPr>
          <w:sz w:val="16"/>
        </w:rPr>
      </w:pPr>
      <w:r w:rsidRPr="005F56BF">
        <w:rPr>
          <w:rStyle w:val="StyleUnderline"/>
        </w:rPr>
        <w:t xml:space="preserve">Part of </w:t>
      </w:r>
      <w:r w:rsidRPr="00BF620F">
        <w:rPr>
          <w:rStyle w:val="StyleUnderline"/>
          <w:highlight w:val="cyan"/>
        </w:rPr>
        <w:t>the judicial function</w:t>
      </w:r>
      <w:r w:rsidRPr="005F56BF">
        <w:rPr>
          <w:rStyle w:val="StyleUnderline"/>
        </w:rPr>
        <w:t xml:space="preserve"> of course </w:t>
      </w:r>
      <w:r w:rsidRPr="00BF620F">
        <w:rPr>
          <w:rStyle w:val="StyleUnderline"/>
          <w:highlight w:val="cyan"/>
        </w:rPr>
        <w:t xml:space="preserve">is to </w:t>
      </w:r>
      <w:r w:rsidRPr="00BF620F">
        <w:rPr>
          <w:rStyle w:val="Emphasis"/>
          <w:highlight w:val="cyan"/>
        </w:rPr>
        <w:t>provide guidance</w:t>
      </w:r>
      <w:r w:rsidRPr="00BF620F">
        <w:rPr>
          <w:rStyle w:val="StyleUnderline"/>
          <w:highlight w:val="cyan"/>
        </w:rPr>
        <w:t xml:space="preserve"> and </w:t>
      </w:r>
      <w:r w:rsidRPr="00BF620F">
        <w:rPr>
          <w:rStyle w:val="Emphasis"/>
          <w:highlight w:val="cyan"/>
        </w:rPr>
        <w:t>predictability</w:t>
      </w:r>
      <w:r w:rsidRPr="005F56BF">
        <w:rPr>
          <w:sz w:val="16"/>
        </w:rPr>
        <w:t xml:space="preserve">. </w:t>
      </w:r>
      <w:r w:rsidRPr="005F56BF">
        <w:rPr>
          <w:rStyle w:val="StyleUnderline"/>
        </w:rPr>
        <w:t xml:space="preserve">But </w:t>
      </w:r>
      <w:r w:rsidRPr="00BF620F">
        <w:rPr>
          <w:rStyle w:val="StyleUnderline"/>
          <w:highlight w:val="cyan"/>
        </w:rPr>
        <w:t xml:space="preserve">with the </w:t>
      </w:r>
      <w:r w:rsidRPr="00BF620F">
        <w:rPr>
          <w:rStyle w:val="Emphasis"/>
          <w:highlight w:val="cyan"/>
        </w:rPr>
        <w:t>circuit split</w:t>
      </w:r>
      <w:r w:rsidRPr="00BF620F">
        <w:rPr>
          <w:rStyle w:val="StyleUnderline"/>
          <w:highlight w:val="cyan"/>
        </w:rPr>
        <w:t xml:space="preserve"> after Motorola II, there is</w:t>
      </w:r>
      <w:r w:rsidRPr="005F56BF">
        <w:rPr>
          <w:rStyle w:val="StyleUnderline"/>
        </w:rPr>
        <w:t xml:space="preserve"> currently </w:t>
      </w:r>
      <w:r w:rsidRPr="00BF620F">
        <w:rPr>
          <w:rStyle w:val="Emphasis"/>
          <w:highlight w:val="cyan"/>
        </w:rPr>
        <w:t xml:space="preserve">little of </w:t>
      </w:r>
      <w:proofErr w:type="gramStart"/>
      <w:r w:rsidRPr="00BF620F">
        <w:rPr>
          <w:rStyle w:val="Emphasis"/>
          <w:highlight w:val="cyan"/>
        </w:rPr>
        <w:t>either</w:t>
      </w:r>
      <w:r w:rsidRPr="005F56BF">
        <w:rPr>
          <w:rStyle w:val="StyleUnderline"/>
        </w:rPr>
        <w:t xml:space="preserve"> for</w:t>
      </w:r>
      <w:proofErr w:type="gramEnd"/>
      <w:r w:rsidRPr="005F56BF">
        <w:rPr>
          <w:rStyle w:val="StyleUnderline"/>
        </w:rPr>
        <w:t xml:space="preserve"> cases involving </w:t>
      </w:r>
      <w:r w:rsidRPr="005F56BF">
        <w:rPr>
          <w:rStyle w:val="Emphasis"/>
        </w:rPr>
        <w:t>component part price-fixing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5F56BF">
        <w:rPr>
          <w:rStyle w:val="Emphasis"/>
        </w:rPr>
        <w:t>antitrust laws</w:t>
      </w:r>
      <w:r w:rsidRPr="005F56BF">
        <w:rPr>
          <w:rStyle w:val="StyleUnderline"/>
        </w:rPr>
        <w:t xml:space="preserve"> to those conspiracies and </w:t>
      </w:r>
      <w:r w:rsidRPr="005F56BF">
        <w:rPr>
          <w:rStyle w:val="Emphasis"/>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BF620F">
        <w:rPr>
          <w:rStyle w:val="StyleUnderline"/>
          <w:highlight w:val="cyan"/>
        </w:rPr>
        <w:t>plaintiffs must be prepared to meet a</w:t>
      </w:r>
      <w:r w:rsidRPr="005F56BF">
        <w:rPr>
          <w:rStyle w:val="StyleUnderline"/>
        </w:rPr>
        <w:t xml:space="preserve"> </w:t>
      </w:r>
      <w:r w:rsidRPr="00BF620F">
        <w:rPr>
          <w:rStyle w:val="Emphasis"/>
          <w:highlight w:val="cyan"/>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 xml:space="preserve">domestic </w:t>
      </w:r>
      <w:r w:rsidRPr="00BF620F">
        <w:rPr>
          <w:rStyle w:val="Emphasis"/>
          <w:highlight w:val="cyan"/>
        </w:rPr>
        <w:t>effects</w:t>
      </w:r>
      <w:r w:rsidRPr="00BF620F">
        <w:rPr>
          <w:rStyle w:val="StyleUnderline"/>
          <w:highlight w:val="cyan"/>
        </w:rPr>
        <w:t xml:space="preserve">‖ </w:t>
      </w:r>
      <w:r w:rsidRPr="00BF620F">
        <w:rPr>
          <w:rStyle w:val="Emphasis"/>
          <w:highlight w:val="cyan"/>
        </w:rPr>
        <w:t>test</w:t>
      </w:r>
      <w:r w:rsidRPr="005F56BF">
        <w:rPr>
          <w:sz w:val="16"/>
        </w:rPr>
        <w:t xml:space="preserve"> to satisfy the FTAIA.22</w:t>
      </w:r>
    </w:p>
    <w:p w14:paraId="2A4E848D" w14:textId="77777777" w:rsidR="00206A80" w:rsidRPr="005F56BF" w:rsidRDefault="00206A80" w:rsidP="00206A80">
      <w:pPr>
        <w:rPr>
          <w:sz w:val="16"/>
        </w:rPr>
      </w:pPr>
      <w:r w:rsidRPr="005F56BF">
        <w:rPr>
          <w:sz w:val="16"/>
        </w:rPr>
        <w:t xml:space="preserve">But before one asserts that Motorola II has effectively swept away all U.S. antitrust claims against foreign component part price-fixers, it is important to remember the Supreme Court‘s admonition in </w:t>
      </w:r>
      <w:proofErr w:type="spellStart"/>
      <w:r w:rsidRPr="005F56BF">
        <w:rPr>
          <w:sz w:val="16"/>
        </w:rPr>
        <w:t>Empagran</w:t>
      </w:r>
      <w:proofErr w:type="spellEnd"/>
      <w:r w:rsidRPr="005F56BF">
        <w:rPr>
          <w:sz w:val="16"/>
        </w:rPr>
        <w:t xml:space="preserve">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213FDFB4" w14:textId="77777777" w:rsidR="00206A80" w:rsidRPr="005F56BF" w:rsidRDefault="00206A80" w:rsidP="00206A80">
      <w:pPr>
        <w:rPr>
          <w:rStyle w:val="StyleUnderline"/>
        </w:rPr>
      </w:pPr>
      <w:r w:rsidRPr="005F56BF">
        <w:rPr>
          <w:sz w:val="16"/>
        </w:rPr>
        <w:t xml:space="preserve">Nonetheless </w:t>
      </w:r>
      <w:r w:rsidRPr="00BF620F">
        <w:rPr>
          <w:rStyle w:val="Emphasis"/>
          <w:highlight w:val="cyan"/>
        </w:rPr>
        <w:t>Motorola II</w:t>
      </w:r>
      <w:r w:rsidRPr="00BF620F">
        <w:rPr>
          <w:rStyle w:val="StyleUnderline"/>
          <w:highlight w:val="cyan"/>
        </w:rPr>
        <w:t xml:space="preserve"> has </w:t>
      </w:r>
      <w:r w:rsidRPr="00BF620F">
        <w:rPr>
          <w:rStyle w:val="Emphasis"/>
          <w:highlight w:val="cyan"/>
        </w:rPr>
        <w:t>limited the reach of Sherman Act</w:t>
      </w:r>
      <w:r w:rsidRPr="005F56BF">
        <w:rPr>
          <w:rStyle w:val="StyleUnderline"/>
        </w:rPr>
        <w:t xml:space="preserve"> claims to foreign component part cartels.</w:t>
      </w:r>
      <w:r w:rsidRPr="005F56BF">
        <w:rPr>
          <w:sz w:val="16"/>
        </w:rPr>
        <w:t xml:space="preserve"> But </w:t>
      </w:r>
      <w:r w:rsidRPr="005F56BF">
        <w:rPr>
          <w:rStyle w:val="StyleUnderline"/>
        </w:rPr>
        <w:t xml:space="preserve">that case may have </w:t>
      </w:r>
      <w:r w:rsidRPr="005F56BF">
        <w:rPr>
          <w:rStyle w:val="Emphasis"/>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w:t>
      </w:r>
      <w:proofErr w:type="gramStart"/>
      <w:r w:rsidRPr="005F56BF">
        <w:rPr>
          <w:sz w:val="16"/>
        </w:rPr>
        <w:t>Circuit‘</w:t>
      </w:r>
      <w:proofErr w:type="gramEnd"/>
      <w:r w:rsidRPr="005F56BF">
        <w:rPr>
          <w:sz w:val="16"/>
        </w:rPr>
        <w:t xml:space="preserve">s </w:t>
      </w:r>
      <w:proofErr w:type="spellStart"/>
      <w:r w:rsidRPr="005F56BF">
        <w:rPr>
          <w:rStyle w:val="Emphasis"/>
        </w:rPr>
        <w:t>Hsiung</w:t>
      </w:r>
      <w:proofErr w:type="spellEnd"/>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14:paraId="2A75C4FF" w14:textId="77777777" w:rsidR="00206A80" w:rsidRPr="005F56BF" w:rsidRDefault="00206A80" w:rsidP="00206A80">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031344DB" w14:textId="77777777" w:rsidR="00206A80" w:rsidRPr="005F56BF" w:rsidRDefault="00206A80" w:rsidP="00206A80">
      <w:pPr>
        <w:rPr>
          <w:rStyle w:val="StyleUnderline"/>
        </w:rPr>
      </w:pPr>
      <w:r w:rsidRPr="005F56BF">
        <w:rPr>
          <w:sz w:val="16"/>
        </w:rPr>
        <w:t xml:space="preserve">In any event, </w:t>
      </w:r>
      <w:r w:rsidRPr="005F56BF">
        <w:rPr>
          <w:rStyle w:val="Emphasis"/>
        </w:rPr>
        <w:t>judicial application</w:t>
      </w:r>
      <w:r w:rsidRPr="005F56BF">
        <w:rPr>
          <w:rStyle w:val="StyleUnderline"/>
        </w:rPr>
        <w:t xml:space="preserve"> of the </w:t>
      </w:r>
      <w:r w:rsidRPr="005F56BF">
        <w:rPr>
          <w:rStyle w:val="Emphasis"/>
        </w:rPr>
        <w:t>FTAIA</w:t>
      </w:r>
      <w:r w:rsidRPr="005F56BF">
        <w:rPr>
          <w:rStyle w:val="StyleUnderline"/>
        </w:rPr>
        <w:t xml:space="preserve"> seems to have produced </w:t>
      </w:r>
      <w:r w:rsidRPr="005F56BF">
        <w:rPr>
          <w:rStyle w:val="Emphasis"/>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bookmarkEnd w:id="0"/>
    <w:p w14:paraId="15452D59" w14:textId="77777777" w:rsidR="00206A80" w:rsidRPr="005F56BF" w:rsidRDefault="00206A80" w:rsidP="00206A80"/>
    <w:p w14:paraId="19E9741F" w14:textId="77777777" w:rsidR="00206A80" w:rsidRPr="005F56BF" w:rsidRDefault="00206A80" w:rsidP="00206A80">
      <w:pPr>
        <w:pStyle w:val="Heading4"/>
        <w:rPr>
          <w:rFonts w:cs="Arial"/>
        </w:rPr>
      </w:pPr>
      <w:r w:rsidRPr="005F56BF">
        <w:rPr>
          <w:rFonts w:cs="Arial"/>
        </w:rPr>
        <w:t xml:space="preserve">International cartels </w:t>
      </w:r>
      <w:r w:rsidRPr="005F56BF">
        <w:rPr>
          <w:rFonts w:cs="Arial"/>
          <w:u w:val="single"/>
        </w:rPr>
        <w:t>wreck</w:t>
      </w:r>
      <w:r w:rsidRPr="005F56BF">
        <w:rPr>
          <w:rFonts w:cs="Arial"/>
        </w:rPr>
        <w:t xml:space="preserve"> US economic growth – the </w:t>
      </w:r>
      <w:proofErr w:type="spellStart"/>
      <w:r w:rsidRPr="005F56BF">
        <w:rPr>
          <w:rFonts w:cs="Arial"/>
        </w:rPr>
        <w:t>aff</w:t>
      </w:r>
      <w:proofErr w:type="spellEnd"/>
      <w:r w:rsidRPr="005F56BF">
        <w:rPr>
          <w:rFonts w:cs="Arial"/>
        </w:rPr>
        <w:t xml:space="preserve"> ensures growth and innovation across industries</w:t>
      </w:r>
      <w:r>
        <w:rPr>
          <w:rFonts w:cs="Arial"/>
        </w:rPr>
        <w:t xml:space="preserve"> </w:t>
      </w:r>
    </w:p>
    <w:p w14:paraId="2C188A00" w14:textId="77777777" w:rsidR="00206A80" w:rsidRPr="005F56BF" w:rsidRDefault="00206A80" w:rsidP="00206A80">
      <w:r w:rsidRPr="005F56BF">
        <w:rPr>
          <w:rStyle w:val="Style13ptBold"/>
        </w:rPr>
        <w:t xml:space="preserve">Leonardo ‘16 </w:t>
      </w:r>
      <w:r w:rsidRPr="005F56BF">
        <w:t>[</w:t>
      </w:r>
      <w:proofErr w:type="spellStart"/>
      <w:r w:rsidRPr="005F56BF">
        <w:t>Lizl</w:t>
      </w:r>
      <w:proofErr w:type="spellEnd"/>
      <w:r w:rsidRPr="005F56BF">
        <w:t xml:space="preserve">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4472F971" w14:textId="77777777" w:rsidR="00206A80" w:rsidRPr="005F56BF" w:rsidRDefault="00206A80" w:rsidP="00206A80">
      <w:pPr>
        <w:rPr>
          <w:sz w:val="16"/>
        </w:rPr>
      </w:pPr>
      <w:r w:rsidRPr="009D3F6A">
        <w:rPr>
          <w:rStyle w:val="Emphasis"/>
        </w:rPr>
        <w:t>Anticompetitive activity</w:t>
      </w:r>
      <w:r w:rsidRPr="009D3F6A">
        <w:rPr>
          <w:rStyle w:val="StyleUnderline"/>
        </w:rPr>
        <w:t xml:space="preserve"> of </w:t>
      </w:r>
      <w:r w:rsidRPr="009D3F6A">
        <w:rPr>
          <w:rStyle w:val="Emphasis"/>
        </w:rPr>
        <w:t>cartels</w:t>
      </w:r>
      <w:r w:rsidRPr="009D3F6A">
        <w:rPr>
          <w:rStyle w:val="StyleUnderline"/>
        </w:rPr>
        <w:t xml:space="preserve"> and the </w:t>
      </w:r>
      <w:r w:rsidRPr="009D3F6A">
        <w:rPr>
          <w:rStyle w:val="Emphasis"/>
        </w:rPr>
        <w:t>globalization</w:t>
      </w:r>
      <w:r w:rsidRPr="009D3F6A">
        <w:rPr>
          <w:rStyle w:val="StyleUnderline"/>
        </w:rPr>
        <w:t xml:space="preserve"> of </w:t>
      </w:r>
      <w:r w:rsidRPr="009D3F6A">
        <w:rPr>
          <w:rStyle w:val="Emphasis"/>
        </w:rPr>
        <w:t>commerce</w:t>
      </w:r>
      <w:r w:rsidRPr="009D3F6A">
        <w:rPr>
          <w:rStyle w:val="StyleUnderline"/>
        </w:rPr>
        <w:t xml:space="preserve"> have exponentially </w:t>
      </w:r>
      <w:r w:rsidRPr="009D3F6A">
        <w:rPr>
          <w:rStyle w:val="Emphasis"/>
        </w:rPr>
        <w:t>accelerated the gap</w:t>
      </w:r>
      <w:r w:rsidRPr="009D3F6A">
        <w:rPr>
          <w:rStyle w:val="StyleUnderline"/>
        </w:rPr>
        <w:t xml:space="preserve"> between </w:t>
      </w:r>
      <w:r w:rsidRPr="009D3F6A">
        <w:rPr>
          <w:rStyle w:val="Emphasis"/>
        </w:rPr>
        <w:t>buyers</w:t>
      </w:r>
      <w:r w:rsidRPr="009D3F6A">
        <w:rPr>
          <w:rStyle w:val="StyleUnderline"/>
        </w:rPr>
        <w:t xml:space="preserve"> and </w:t>
      </w:r>
      <w:r w:rsidRPr="009D3F6A">
        <w:rPr>
          <w:rStyle w:val="Emphasis"/>
        </w:rPr>
        <w:t>sellers</w:t>
      </w:r>
      <w:r w:rsidRPr="005F56BF">
        <w:rPr>
          <w:sz w:val="16"/>
        </w:rPr>
        <w:t xml:space="preserve">.374 </w:t>
      </w:r>
      <w:r w:rsidRPr="005F56BF">
        <w:rPr>
          <w:rStyle w:val="StyleUnderline"/>
        </w:rPr>
        <w:t xml:space="preserve">Collectively, </w:t>
      </w:r>
      <w:r w:rsidRPr="005F56BF">
        <w:rPr>
          <w:rStyle w:val="Emphasis"/>
        </w:rPr>
        <w:t>increasing poverty</w:t>
      </w:r>
      <w:r w:rsidRPr="005F56BF">
        <w:rPr>
          <w:rStyle w:val="StyleUnderline"/>
        </w:rPr>
        <w:t xml:space="preserve">, the </w:t>
      </w:r>
      <w:r w:rsidRPr="005F56BF">
        <w:rPr>
          <w:rStyle w:val="Emphasis"/>
        </w:rPr>
        <w:t>decline</w:t>
      </w:r>
      <w:r w:rsidRPr="005F56BF">
        <w:rPr>
          <w:rStyle w:val="StyleUnderline"/>
        </w:rPr>
        <w:t xml:space="preserve"> in </w:t>
      </w:r>
      <w:r w:rsidRPr="005F56BF">
        <w:rPr>
          <w:rStyle w:val="Emphasis"/>
        </w:rPr>
        <w:t>median income,</w:t>
      </w:r>
      <w:r w:rsidRPr="005F56BF">
        <w:rPr>
          <w:rStyle w:val="StyleUnderline"/>
        </w:rPr>
        <w:t xml:space="preserve"> and </w:t>
      </w:r>
      <w:r w:rsidRPr="00BF620F">
        <w:rPr>
          <w:rStyle w:val="StyleUnderline"/>
          <w:highlight w:val="cyan"/>
        </w:rPr>
        <w:t xml:space="preserve">the </w:t>
      </w:r>
      <w:r w:rsidRPr="00BF620F">
        <w:rPr>
          <w:rStyle w:val="Emphasis"/>
          <w:highlight w:val="cyan"/>
        </w:rPr>
        <w:t>collusion</w:t>
      </w:r>
      <w:r w:rsidRPr="00BF620F">
        <w:rPr>
          <w:rStyle w:val="StyleUnderline"/>
          <w:highlight w:val="cyan"/>
        </w:rPr>
        <w:t xml:space="preserve"> of companies</w:t>
      </w:r>
      <w:r w:rsidRPr="009D3F6A">
        <w:rPr>
          <w:rStyle w:val="StyleUnderline"/>
        </w:rPr>
        <w:t xml:space="preserve"> to sell products</w:t>
      </w:r>
      <w:r w:rsidRPr="005F56BF">
        <w:rPr>
          <w:rStyle w:val="StyleUnderline"/>
        </w:rPr>
        <w:t xml:space="preserve"> at a certain price </w:t>
      </w:r>
      <w:r w:rsidRPr="00BF620F">
        <w:rPr>
          <w:rStyle w:val="StyleUnderline"/>
          <w:highlight w:val="cyan"/>
        </w:rPr>
        <w:t xml:space="preserve">put buyers at the </w:t>
      </w:r>
      <w:r w:rsidRPr="00BF620F">
        <w:rPr>
          <w:rStyle w:val="Emphasis"/>
          <w:highlight w:val="cyan"/>
        </w:rPr>
        <w:t>mercy of these cartels</w:t>
      </w:r>
      <w:r w:rsidRPr="005F56BF">
        <w:rPr>
          <w:sz w:val="16"/>
        </w:rPr>
        <w:t xml:space="preserve">.375 </w:t>
      </w:r>
      <w:r w:rsidRPr="00CC0B79">
        <w:rPr>
          <w:sz w:val="16"/>
        </w:rPr>
        <w:t xml:space="preserve">Sometimes, </w:t>
      </w:r>
      <w:r w:rsidRPr="00CC0B79">
        <w:rPr>
          <w:rStyle w:val="StyleUnderline"/>
        </w:rPr>
        <w:t xml:space="preserve">because the products are </w:t>
      </w:r>
      <w:r w:rsidRPr="00CC0B79">
        <w:rPr>
          <w:rStyle w:val="Emphasis"/>
        </w:rPr>
        <w:t>inelastic</w:t>
      </w:r>
      <w:r w:rsidRPr="00CC0B79">
        <w:rPr>
          <w:rStyle w:val="StyleUnderline"/>
        </w:rPr>
        <w:t xml:space="preserve">, consumers have </w:t>
      </w:r>
      <w:r w:rsidRPr="00CC0B79">
        <w:rPr>
          <w:rStyle w:val="Emphasis"/>
        </w:rPr>
        <w:t>no choice</w:t>
      </w:r>
      <w:r w:rsidRPr="00CC0B79">
        <w:rPr>
          <w:rStyle w:val="StyleUnderline"/>
        </w:rPr>
        <w:t xml:space="preserve"> but to accept the </w:t>
      </w:r>
      <w:r w:rsidRPr="00CC0B79">
        <w:rPr>
          <w:rStyle w:val="Emphasis"/>
        </w:rPr>
        <w:t>inflated purchase price</w:t>
      </w:r>
      <w:r w:rsidRPr="00CC0B79">
        <w:rPr>
          <w:sz w:val="16"/>
        </w:rPr>
        <w:t xml:space="preserve">.376 </w:t>
      </w:r>
      <w:r w:rsidRPr="00CC0B79">
        <w:rPr>
          <w:rStyle w:val="StyleUnderline"/>
        </w:rPr>
        <w:t>As global supply chains continue to expand, business transactions beco</w:t>
      </w:r>
      <w:r w:rsidRPr="005F56BF">
        <w:rPr>
          <w:rStyle w:val="StyleUnderline"/>
        </w:rPr>
        <w:t>me a source of potential victims by perpetrators of consumer fraud</w:t>
      </w:r>
      <w:r w:rsidRPr="005F56BF">
        <w:rPr>
          <w:sz w:val="16"/>
        </w:rPr>
        <w:t xml:space="preserve">.377 </w:t>
      </w:r>
      <w:r w:rsidRPr="005F56BF">
        <w:rPr>
          <w:rStyle w:val="StyleUnderline"/>
        </w:rPr>
        <w:t xml:space="preserve">This raises the need for </w:t>
      </w:r>
      <w:r w:rsidRPr="005F56BF">
        <w:rPr>
          <w:rStyle w:val="Emphasis"/>
        </w:rPr>
        <w:t>stricter rules</w:t>
      </w:r>
      <w:r w:rsidRPr="005F56BF">
        <w:rPr>
          <w:rStyle w:val="StyleUnderline"/>
        </w:rPr>
        <w:t xml:space="preserve"> to protect the consumers who are more likely in a worse financial position than that of companies taking advantage of these consumers. </w:t>
      </w:r>
      <w:r w:rsidRPr="00BF620F">
        <w:rPr>
          <w:rStyle w:val="Emphasis"/>
          <w:highlight w:val="cyan"/>
        </w:rPr>
        <w:t>Expanding</w:t>
      </w:r>
      <w:r w:rsidRPr="00BF620F">
        <w:rPr>
          <w:rStyle w:val="StyleUnderline"/>
          <w:highlight w:val="cyan"/>
        </w:rPr>
        <w:t xml:space="preserve"> the reach of the </w:t>
      </w:r>
      <w:r w:rsidRPr="00BF620F">
        <w:rPr>
          <w:rStyle w:val="Emphasis"/>
          <w:highlight w:val="cyan"/>
        </w:rPr>
        <w:t>FTAIA</w:t>
      </w:r>
      <w:r w:rsidRPr="00BF620F">
        <w:rPr>
          <w:rStyle w:val="StyleUnderline"/>
          <w:highlight w:val="cyan"/>
        </w:rPr>
        <w:t xml:space="preserve"> to include </w:t>
      </w:r>
      <w:r w:rsidRPr="00BF620F">
        <w:rPr>
          <w:rStyle w:val="Emphasis"/>
          <w:highlight w:val="cyan"/>
        </w:rPr>
        <w:t>transactions</w:t>
      </w:r>
      <w:r w:rsidRPr="00BF620F">
        <w:rPr>
          <w:rStyle w:val="StyleUnderline"/>
          <w:highlight w:val="cyan"/>
        </w:rPr>
        <w:t xml:space="preserve"> made </w:t>
      </w:r>
      <w:r w:rsidRPr="00BF620F">
        <w:rPr>
          <w:rStyle w:val="Emphasis"/>
          <w:highlight w:val="cyan"/>
        </w:rPr>
        <w:t>outside</w:t>
      </w:r>
      <w:r w:rsidRPr="005F56BF">
        <w:rPr>
          <w:rStyle w:val="StyleUnderline"/>
        </w:rPr>
        <w:t xml:space="preserve"> of </w:t>
      </w:r>
      <w:r w:rsidRPr="00BF620F">
        <w:rPr>
          <w:rStyle w:val="StyleUnderline"/>
          <w:highlight w:val="cyan"/>
        </w:rPr>
        <w:t>the</w:t>
      </w:r>
      <w:r w:rsidRPr="005F56BF">
        <w:rPr>
          <w:rStyle w:val="StyleUnderline"/>
        </w:rPr>
        <w:t xml:space="preserv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but nonetheless </w:t>
      </w:r>
      <w:r w:rsidRPr="005F56BF">
        <w:rPr>
          <w:rStyle w:val="Emphasis"/>
        </w:rPr>
        <w:t>have an impact</w:t>
      </w:r>
      <w:r w:rsidRPr="005F56BF">
        <w:rPr>
          <w:rStyle w:val="StyleUnderline"/>
        </w:rPr>
        <w:t xml:space="preserve"> to U.S. </w:t>
      </w:r>
      <w:r w:rsidRPr="00CC0B79">
        <w:rPr>
          <w:rStyle w:val="StyleUnderline"/>
        </w:rPr>
        <w:t xml:space="preserve">commerce, </w:t>
      </w:r>
      <w:r w:rsidRPr="00CC0B79">
        <w:rPr>
          <w:rStyle w:val="Emphasis"/>
        </w:rPr>
        <w:t>as held by the Ninth Circuit</w:t>
      </w:r>
      <w:r w:rsidRPr="00CC0B79">
        <w:rPr>
          <w:rStyle w:val="StyleUnderline"/>
        </w:rPr>
        <w:t>,</w:t>
      </w:r>
      <w:r w:rsidRPr="00BF620F">
        <w:rPr>
          <w:rStyle w:val="StyleUnderline"/>
          <w:highlight w:val="cyan"/>
        </w:rPr>
        <w:t xml:space="preserve"> will </w:t>
      </w:r>
      <w:r w:rsidRPr="00BF620F">
        <w:rPr>
          <w:rStyle w:val="Emphasis"/>
          <w:highlight w:val="cyan"/>
        </w:rPr>
        <w:t>reduce</w:t>
      </w:r>
      <w:r w:rsidRPr="00BF620F">
        <w:rPr>
          <w:rStyle w:val="StyleUnderline"/>
          <w:highlight w:val="cyan"/>
        </w:rPr>
        <w:t xml:space="preserve"> this</w:t>
      </w:r>
      <w:r w:rsidRPr="005F56BF">
        <w:rPr>
          <w:rStyle w:val="StyleUnderline"/>
        </w:rPr>
        <w:t xml:space="preserve"> </w:t>
      </w:r>
      <w:r w:rsidRPr="005F56BF">
        <w:rPr>
          <w:rStyle w:val="Emphasis"/>
        </w:rPr>
        <w:t xml:space="preserve">prevalent </w:t>
      </w:r>
      <w:r w:rsidRPr="00BF620F">
        <w:rPr>
          <w:rStyle w:val="Emphasis"/>
          <w:highlight w:val="cyan"/>
        </w:rPr>
        <w:t>issue</w:t>
      </w:r>
      <w:r w:rsidRPr="005F56BF">
        <w:rPr>
          <w:rStyle w:val="StyleUnderline"/>
        </w:rPr>
        <w:t>.</w:t>
      </w:r>
      <w:r w:rsidRPr="005F56BF">
        <w:rPr>
          <w:sz w:val="16"/>
        </w:rPr>
        <w:t>378 This Part discusses the effects of this proposal to the protection of U.S. consumers and the international business community.</w:t>
      </w:r>
    </w:p>
    <w:p w14:paraId="09D83CEB" w14:textId="77777777" w:rsidR="00206A80" w:rsidRPr="005F56BF" w:rsidRDefault="00206A80" w:rsidP="00206A80">
      <w:pPr>
        <w:rPr>
          <w:sz w:val="16"/>
        </w:rPr>
      </w:pPr>
      <w:r w:rsidRPr="005F56BF">
        <w:rPr>
          <w:rStyle w:val="StyleUnderline"/>
        </w:rPr>
        <w:t xml:space="preserve">In today’s global economy, it is </w:t>
      </w:r>
      <w:r w:rsidRPr="005F56BF">
        <w:rPr>
          <w:rStyle w:val="Emphasis"/>
        </w:rPr>
        <w:t>difficult</w:t>
      </w:r>
      <w:r w:rsidRPr="005F56BF">
        <w:rPr>
          <w:rStyle w:val="StyleUnderline"/>
        </w:rPr>
        <w:t xml:space="preserve"> to </w:t>
      </w:r>
      <w:r w:rsidRPr="005F56BF">
        <w:rPr>
          <w:rStyle w:val="Emphasis"/>
        </w:rPr>
        <w:t>distinguish</w:t>
      </w:r>
      <w:r w:rsidRPr="005F56BF">
        <w:rPr>
          <w:rStyle w:val="StyleUnderline"/>
        </w:rPr>
        <w:t xml:space="preserve"> and </w:t>
      </w:r>
      <w:r w:rsidRPr="005F56BF">
        <w:rPr>
          <w:rStyle w:val="Emphasis"/>
        </w:rPr>
        <w:t>separate</w:t>
      </w:r>
      <w:r w:rsidRPr="005F56BF">
        <w:rPr>
          <w:rStyle w:val="StyleUnderline"/>
        </w:rPr>
        <w:t xml:space="preserve"> </w:t>
      </w:r>
      <w:r w:rsidRPr="005F56BF">
        <w:rPr>
          <w:rStyle w:val="Emphasis"/>
        </w:rPr>
        <w:t>foreign</w:t>
      </w:r>
      <w:r w:rsidRPr="005F56BF">
        <w:rPr>
          <w:rStyle w:val="StyleUnderline"/>
        </w:rPr>
        <w:t xml:space="preserve"> from </w:t>
      </w:r>
      <w:r w:rsidRPr="005F56BF">
        <w:rPr>
          <w:rStyle w:val="Emphasis"/>
        </w:rPr>
        <w:t>domestic effects</w:t>
      </w:r>
      <w:r w:rsidRPr="005F56BF">
        <w:rPr>
          <w:sz w:val="16"/>
        </w:rPr>
        <w:t xml:space="preserve">.379 </w:t>
      </w:r>
      <w:r w:rsidRPr="005F56BF">
        <w:rPr>
          <w:rStyle w:val="StyleUnderline"/>
        </w:rPr>
        <w:t xml:space="preserve">Global supply chains have made it easier for products to move rapidly and with ease.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tates, holding twenty-one percent of</w:t>
      </w:r>
      <w:r w:rsidRPr="005F56BF">
        <w:rPr>
          <w:sz w:val="16"/>
        </w:rPr>
        <w:t xml:space="preserve"> the </w:t>
      </w:r>
      <w:r w:rsidRPr="005F56BF">
        <w:rPr>
          <w:rStyle w:val="StyleUnderline"/>
        </w:rPr>
        <w:t>worldwide</w:t>
      </w:r>
      <w:r w:rsidRPr="005F56BF">
        <w:rPr>
          <w:sz w:val="16"/>
        </w:rPr>
        <w:t xml:space="preserve"> Gross Domestic Product (</w:t>
      </w:r>
      <w:r w:rsidRPr="005F56BF">
        <w:rPr>
          <w:rStyle w:val="StyleUnderline"/>
        </w:rPr>
        <w:t>GDP</w:t>
      </w:r>
      <w:r w:rsidRPr="00BF620F">
        <w:rPr>
          <w:sz w:val="16"/>
          <w:highlight w:val="cyan"/>
        </w:rPr>
        <w:t xml:space="preserve">), </w:t>
      </w:r>
      <w:r w:rsidRPr="00BF620F">
        <w:rPr>
          <w:rStyle w:val="StyleUnderline"/>
          <w:highlight w:val="cyan"/>
        </w:rPr>
        <w:t xml:space="preserve">is </w:t>
      </w:r>
      <w:r w:rsidRPr="00BF620F">
        <w:rPr>
          <w:rStyle w:val="Emphasis"/>
          <w:highlight w:val="cyan"/>
        </w:rPr>
        <w:t>most susceptible</w:t>
      </w:r>
      <w:r w:rsidRPr="00BF620F">
        <w:rPr>
          <w:rStyle w:val="StyleUnderline"/>
          <w:highlight w:val="cyan"/>
        </w:rPr>
        <w:t xml:space="preserve"> to </w:t>
      </w:r>
      <w:r w:rsidRPr="00BF620F">
        <w:rPr>
          <w:rStyle w:val="Emphasis"/>
          <w:highlight w:val="cyan"/>
        </w:rPr>
        <w:t>cartel targeting</w:t>
      </w:r>
      <w:r w:rsidRPr="005F56BF">
        <w:rPr>
          <w:sz w:val="16"/>
        </w:rPr>
        <w:t xml:space="preserve">.380 </w:t>
      </w:r>
      <w:r w:rsidRPr="005F56BF">
        <w:rPr>
          <w:rStyle w:val="StyleUnderline"/>
        </w:rPr>
        <w:t xml:space="preserve">With twenty-nine percent market </w:t>
      </w:r>
      <w:r w:rsidRPr="00CC0B79">
        <w:rPr>
          <w:rStyle w:val="StyleUnderline"/>
        </w:rPr>
        <w:t>share, it is the largest consumer in the world</w:t>
      </w:r>
      <w:r w:rsidRPr="00CC0B79">
        <w:rPr>
          <w:sz w:val="16"/>
        </w:rPr>
        <w:t xml:space="preserve">.381 </w:t>
      </w:r>
      <w:r w:rsidRPr="00CC0B79">
        <w:rPr>
          <w:rStyle w:val="Emphasis"/>
        </w:rPr>
        <w:t>Any impact of collusion</w:t>
      </w:r>
      <w:r w:rsidRPr="00CC0B79">
        <w:rPr>
          <w:rStyle w:val="StyleUnderline"/>
        </w:rPr>
        <w:t xml:space="preserve"> in the </w:t>
      </w:r>
      <w:r w:rsidRPr="00CC0B79">
        <w:rPr>
          <w:rStyle w:val="Emphasis"/>
        </w:rPr>
        <w:t>international market</w:t>
      </w:r>
      <w:r w:rsidRPr="00CC0B79">
        <w:rPr>
          <w:rStyle w:val="StyleUnderline"/>
        </w:rPr>
        <w:t xml:space="preserve"> is </w:t>
      </w:r>
      <w:r w:rsidRPr="00CC0B79">
        <w:rPr>
          <w:rStyle w:val="Emphasis"/>
        </w:rPr>
        <w:t>intertwined</w:t>
      </w:r>
      <w:r w:rsidRPr="00CC0B79">
        <w:rPr>
          <w:rStyle w:val="StyleUnderline"/>
        </w:rPr>
        <w:t xml:space="preserve"> with a harm to customers in the </w:t>
      </w:r>
      <w:r w:rsidRPr="00CC0B79">
        <w:rPr>
          <w:rStyle w:val="Emphasis"/>
        </w:rPr>
        <w:t>U</w:t>
      </w:r>
      <w:r w:rsidRPr="00CC0B79">
        <w:rPr>
          <w:rStyle w:val="StyleUnderline"/>
        </w:rPr>
        <w:t xml:space="preserve">nited </w:t>
      </w:r>
      <w:r w:rsidRPr="00CC0B79">
        <w:rPr>
          <w:rStyle w:val="Emphasis"/>
        </w:rPr>
        <w:t>S</w:t>
      </w:r>
      <w:r w:rsidRPr="00CC0B79">
        <w:rPr>
          <w:rStyle w:val="StyleUnderline"/>
        </w:rPr>
        <w:t>tates</w:t>
      </w:r>
      <w:r w:rsidRPr="00CC0B79">
        <w:rPr>
          <w:sz w:val="16"/>
        </w:rPr>
        <w:t xml:space="preserve">.382 </w:t>
      </w:r>
      <w:r w:rsidRPr="00CC0B79">
        <w:rPr>
          <w:rStyle w:val="Emphasis"/>
        </w:rPr>
        <w:t>Measures</w:t>
      </w:r>
      <w:r w:rsidRPr="00CC0B79">
        <w:rPr>
          <w:rStyle w:val="StyleUnderline"/>
        </w:rPr>
        <w:t xml:space="preserve"> mus</w:t>
      </w:r>
      <w:r w:rsidRPr="005F56BF">
        <w:rPr>
          <w:rStyle w:val="StyleUnderline"/>
        </w:rPr>
        <w:t xml:space="preserve">t be taken to </w:t>
      </w:r>
      <w:r w:rsidRPr="005F56BF">
        <w:rPr>
          <w:rStyle w:val="Emphasis"/>
        </w:rPr>
        <w:t>ensure</w:t>
      </w:r>
      <w:r w:rsidRPr="005F56BF">
        <w:rPr>
          <w:rStyle w:val="StyleUnderline"/>
        </w:rPr>
        <w:t xml:space="preserve"> that </w:t>
      </w:r>
      <w:r w:rsidRPr="005F56BF">
        <w:rPr>
          <w:rStyle w:val="Emphasis"/>
        </w:rPr>
        <w:t>markets</w:t>
      </w:r>
      <w:r w:rsidRPr="005F56BF">
        <w:rPr>
          <w:rStyle w:val="StyleUnderline"/>
        </w:rPr>
        <w:t xml:space="preserve"> remain </w:t>
      </w:r>
      <w:r w:rsidRPr="005F56BF">
        <w:rPr>
          <w:rStyle w:val="Emphasis"/>
        </w:rPr>
        <w:t>open</w:t>
      </w:r>
      <w:r w:rsidRPr="005F56BF">
        <w:rPr>
          <w:rStyle w:val="StyleUnderline"/>
        </w:rPr>
        <w:t xml:space="preserve"> and </w:t>
      </w:r>
      <w:r w:rsidRPr="005F56BF">
        <w:rPr>
          <w:rStyle w:val="Emphasis"/>
        </w:rPr>
        <w:t>competitive</w:t>
      </w:r>
      <w:r w:rsidRPr="005F56BF">
        <w:rPr>
          <w:rStyle w:val="StyleUnderline"/>
        </w:rPr>
        <w:t xml:space="preserve">; no company should able to dominate and restrict the supply of products sold. </w:t>
      </w:r>
      <w:r w:rsidRPr="00BF620F">
        <w:rPr>
          <w:rStyle w:val="Emphasis"/>
          <w:highlight w:val="cyan"/>
        </w:rPr>
        <w:t>With a rigid rule</w:t>
      </w:r>
      <w:r w:rsidRPr="005F56BF">
        <w:rPr>
          <w:rStyle w:val="StyleUnderline"/>
        </w:rPr>
        <w:t xml:space="preserve"> in place, formation of </w:t>
      </w:r>
      <w:r w:rsidRPr="005F56BF">
        <w:rPr>
          <w:rStyle w:val="Emphasis"/>
        </w:rPr>
        <w:t>domestic</w:t>
      </w:r>
      <w:r w:rsidRPr="005F56BF">
        <w:rPr>
          <w:rStyle w:val="StyleUnderline"/>
        </w:rPr>
        <w:t xml:space="preserve"> and </w:t>
      </w:r>
      <w:r w:rsidRPr="00BF620F">
        <w:rPr>
          <w:rStyle w:val="Emphasis"/>
          <w:highlight w:val="cyan"/>
        </w:rPr>
        <w:t>international cartels</w:t>
      </w:r>
      <w:r w:rsidRPr="00BF620F">
        <w:rPr>
          <w:rStyle w:val="StyleUnderline"/>
          <w:highlight w:val="cyan"/>
        </w:rPr>
        <w:t xml:space="preserve"> would </w:t>
      </w:r>
      <w:r w:rsidRPr="00BF620F">
        <w:rPr>
          <w:rStyle w:val="Emphasis"/>
          <w:highlight w:val="cyan"/>
        </w:rPr>
        <w:t>decline</w:t>
      </w:r>
      <w:r w:rsidRPr="005F56BF">
        <w:rPr>
          <w:rStyle w:val="StyleUnderline"/>
        </w:rPr>
        <w:t xml:space="preserve">, further </w:t>
      </w:r>
      <w:r w:rsidRPr="005F56BF">
        <w:rPr>
          <w:rStyle w:val="Emphasis"/>
        </w:rPr>
        <w:t>strengthening competition</w:t>
      </w:r>
      <w:r w:rsidRPr="005F56BF">
        <w:rPr>
          <w:sz w:val="16"/>
        </w:rPr>
        <w:t xml:space="preserve">.383 After all, </w:t>
      </w:r>
      <w:r w:rsidRPr="005F56BF">
        <w:rPr>
          <w:rStyle w:val="StyleUnderline"/>
        </w:rPr>
        <w:t xml:space="preserve">the </w:t>
      </w:r>
      <w:r w:rsidRPr="005F56BF">
        <w:rPr>
          <w:rStyle w:val="Emphasis"/>
        </w:rPr>
        <w:t>protection</w:t>
      </w:r>
      <w:r w:rsidRPr="005F56BF">
        <w:rPr>
          <w:rStyle w:val="StyleUnderline"/>
        </w:rPr>
        <w:t xml:space="preserve"> of consumers </w:t>
      </w:r>
      <w:r w:rsidRPr="005F56BF">
        <w:rPr>
          <w:rStyle w:val="Emphasis"/>
        </w:rPr>
        <w:t>through</w:t>
      </w:r>
      <w:r w:rsidRPr="005F56BF">
        <w:rPr>
          <w:sz w:val="16"/>
        </w:rPr>
        <w:t xml:space="preserve"> the preservation of</w:t>
      </w:r>
      <w:r w:rsidRPr="005F56BF">
        <w:rPr>
          <w:rStyle w:val="StyleUnderline"/>
        </w:rPr>
        <w:t xml:space="preserve"> </w:t>
      </w:r>
      <w:r w:rsidRPr="005F56BF">
        <w:rPr>
          <w:rStyle w:val="Emphasis"/>
        </w:rPr>
        <w:t>deterrence</w:t>
      </w:r>
      <w:r w:rsidRPr="005F56BF">
        <w:rPr>
          <w:rStyle w:val="StyleUnderline"/>
        </w:rPr>
        <w:t xml:space="preserve"> is one of the main focuses of antitrust laws</w:t>
      </w:r>
      <w:r w:rsidRPr="005F56BF">
        <w:rPr>
          <w:sz w:val="16"/>
        </w:rPr>
        <w:t>.384</w:t>
      </w:r>
    </w:p>
    <w:p w14:paraId="47A5C72E" w14:textId="77777777" w:rsidR="00206A80" w:rsidRPr="005F56BF" w:rsidRDefault="00206A80" w:rsidP="00206A80">
      <w:pPr>
        <w:rPr>
          <w:sz w:val="16"/>
        </w:rPr>
      </w:pPr>
      <w:r w:rsidRPr="009D3F6A">
        <w:rPr>
          <w:rStyle w:val="StyleUnderline"/>
        </w:rPr>
        <w:t>Courts</w:t>
      </w:r>
      <w:r w:rsidRPr="005F56BF">
        <w:rPr>
          <w:sz w:val="16"/>
        </w:rPr>
        <w:t xml:space="preserve">, as well as scholars, </w:t>
      </w:r>
      <w:r w:rsidRPr="005F56BF">
        <w:rPr>
          <w:rStyle w:val="StyleUnderline"/>
        </w:rPr>
        <w:t xml:space="preserve">have commented </w:t>
      </w:r>
      <w:r w:rsidRPr="009D3F6A">
        <w:rPr>
          <w:rStyle w:val="StyleUnderline"/>
        </w:rPr>
        <w:t xml:space="preserve">that </w:t>
      </w:r>
      <w:r w:rsidRPr="009D3F6A">
        <w:rPr>
          <w:rStyle w:val="Emphasis"/>
        </w:rPr>
        <w:t>cartel deterrence</w:t>
      </w:r>
      <w:r w:rsidRPr="009D3F6A">
        <w:rPr>
          <w:rStyle w:val="StyleUnderline"/>
        </w:rPr>
        <w:t xml:space="preserve"> should be the </w:t>
      </w:r>
      <w:r w:rsidRPr="009D3F6A">
        <w:rPr>
          <w:rStyle w:val="Emphasis"/>
        </w:rPr>
        <w:t>primary concern</w:t>
      </w:r>
      <w:r w:rsidRPr="009D3F6A">
        <w:rPr>
          <w:rStyle w:val="StyleUnderline"/>
        </w:rPr>
        <w:t xml:space="preserve"> over </w:t>
      </w:r>
      <w:r w:rsidRPr="009D3F6A">
        <w:rPr>
          <w:rStyle w:val="Emphasis"/>
        </w:rPr>
        <w:t>international comity issues</w:t>
      </w:r>
      <w:r w:rsidRPr="005F56BF">
        <w:rPr>
          <w:rStyle w:val="StyleUnderline"/>
        </w:rPr>
        <w:t xml:space="preserve"> in analyzing the FTAIA</w:t>
      </w:r>
      <w:r w:rsidRPr="005F56BF">
        <w:rPr>
          <w:sz w:val="16"/>
        </w:rPr>
        <w:t xml:space="preserve">.385 In United States v. Nippon Paper Indus. Co., 386 the First Circuit concluded that </w:t>
      </w:r>
      <w:r w:rsidRPr="005F56BF">
        <w:rPr>
          <w:rStyle w:val="StyleUnderline"/>
        </w:rPr>
        <w:t xml:space="preserve">principles of </w:t>
      </w:r>
      <w:r w:rsidRPr="005F56BF">
        <w:rPr>
          <w:rStyle w:val="Emphasis"/>
        </w:rPr>
        <w:t>comity</w:t>
      </w:r>
      <w:r w:rsidRPr="005F56BF">
        <w:rPr>
          <w:rStyle w:val="StyleUnderline"/>
        </w:rPr>
        <w:t xml:space="preserve"> should </w:t>
      </w:r>
      <w:r w:rsidRPr="005F56BF">
        <w:rPr>
          <w:rStyle w:val="Emphasis"/>
        </w:rPr>
        <w:t>not “shield”</w:t>
      </w:r>
      <w:r w:rsidRPr="005F56BF">
        <w:rPr>
          <w:rStyle w:val="StyleUnderline"/>
        </w:rPr>
        <w:t xml:space="preserve"> a </w:t>
      </w:r>
      <w:r w:rsidRPr="005F56BF">
        <w:rPr>
          <w:rStyle w:val="Emphasis"/>
        </w:rPr>
        <w:t>defendant</w:t>
      </w:r>
      <w:r w:rsidRPr="005F56BF">
        <w:rPr>
          <w:rStyle w:val="StyleUnderline"/>
        </w:rPr>
        <w:t xml:space="preserve"> from any intentional wrongdoings</w:t>
      </w:r>
      <w:r w:rsidRPr="005F56BF">
        <w:rPr>
          <w:sz w:val="16"/>
        </w:rPr>
        <w:t xml:space="preserve">, especially if a substantial effect occurred in U.S. markets.387 Otherwise, </w:t>
      </w:r>
      <w:r w:rsidRPr="005F56BF">
        <w:rPr>
          <w:rStyle w:val="StyleUnderline"/>
        </w:rPr>
        <w:t xml:space="preserve">because cartel members are more likely to engage in anticompetitive conduct, a </w:t>
      </w:r>
      <w:r w:rsidRPr="005F56BF">
        <w:rPr>
          <w:rStyle w:val="Emphasis"/>
        </w:rPr>
        <w:t>decision</w:t>
      </w:r>
      <w:r w:rsidRPr="005F56BF">
        <w:rPr>
          <w:rStyle w:val="StyleUnderline"/>
        </w:rPr>
        <w:t xml:space="preserve"> that is based more heavily on the </w:t>
      </w:r>
      <w:r w:rsidRPr="005F56BF">
        <w:rPr>
          <w:rStyle w:val="Emphasis"/>
        </w:rPr>
        <w:t>international comity principle</w:t>
      </w:r>
      <w:r w:rsidRPr="005F56BF">
        <w:rPr>
          <w:rStyle w:val="StyleUnderline"/>
        </w:rPr>
        <w:t xml:space="preserve"> would make company </w:t>
      </w:r>
      <w:r w:rsidRPr="005F56BF">
        <w:rPr>
          <w:rStyle w:val="Emphasis"/>
        </w:rPr>
        <w:t>transactions</w:t>
      </w:r>
      <w:r w:rsidRPr="005F56BF">
        <w:rPr>
          <w:rStyle w:val="StyleUnderline"/>
        </w:rPr>
        <w:t xml:space="preserve">, domestic and abroad, </w:t>
      </w:r>
      <w:r w:rsidRPr="005F56BF">
        <w:rPr>
          <w:rStyle w:val="Emphasis"/>
        </w:rPr>
        <w:t>confusing</w:t>
      </w:r>
      <w:r w:rsidRPr="005F56BF">
        <w:rPr>
          <w:rStyle w:val="StyleUnderline"/>
        </w:rPr>
        <w:t xml:space="preserve"> and ultimately </w:t>
      </w:r>
      <w:r w:rsidRPr="005F56BF">
        <w:rPr>
          <w:rStyle w:val="Emphasis"/>
        </w:rPr>
        <w:t>increase the burden</w:t>
      </w:r>
      <w:r w:rsidRPr="005F56BF">
        <w:rPr>
          <w:rStyle w:val="StyleUnderline"/>
        </w:rPr>
        <w:t xml:space="preserve"> on consumers</w:t>
      </w:r>
      <w:r w:rsidRPr="005F56BF">
        <w:rPr>
          <w:sz w:val="16"/>
        </w:rPr>
        <w:t>.388</w:t>
      </w:r>
    </w:p>
    <w:p w14:paraId="3DD71850" w14:textId="77777777" w:rsidR="00206A80" w:rsidRPr="005F56BF" w:rsidRDefault="00206A80" w:rsidP="00206A80">
      <w:pPr>
        <w:rPr>
          <w:sz w:val="16"/>
        </w:rPr>
      </w:pPr>
      <w:r w:rsidRPr="005F56BF">
        <w:rPr>
          <w:rStyle w:val="Emphasis"/>
        </w:rPr>
        <w:t>Cartels</w:t>
      </w:r>
      <w:r w:rsidRPr="005F56BF">
        <w:rPr>
          <w:sz w:val="16"/>
        </w:rPr>
        <w:t xml:space="preserve">, </w:t>
      </w:r>
      <w:proofErr w:type="gramStart"/>
      <w:r w:rsidRPr="005F56BF">
        <w:rPr>
          <w:sz w:val="16"/>
        </w:rPr>
        <w:t>more often than not</w:t>
      </w:r>
      <w:proofErr w:type="gramEnd"/>
      <w:r w:rsidRPr="005F56BF">
        <w:rPr>
          <w:sz w:val="16"/>
        </w:rPr>
        <w:t xml:space="preserve">, </w:t>
      </w:r>
      <w:r w:rsidRPr="005F56BF">
        <w:rPr>
          <w:rStyle w:val="Emphasis"/>
        </w:rPr>
        <w:t>operate in secrecy</w:t>
      </w:r>
      <w:r w:rsidRPr="005F56BF">
        <w:rPr>
          <w:sz w:val="16"/>
        </w:rPr>
        <w:t xml:space="preserve">. </w:t>
      </w:r>
      <w:r w:rsidRPr="005F56BF">
        <w:rPr>
          <w:rStyle w:val="StyleUnderline"/>
        </w:rPr>
        <w:t xml:space="preserve">Members can coordinate and collude to fix prices outside of U.S. jurisdiction, making it </w:t>
      </w:r>
      <w:r w:rsidRPr="005F56BF">
        <w:rPr>
          <w:rStyle w:val="Emphasis"/>
        </w:rPr>
        <w:t>much more difficult</w:t>
      </w:r>
      <w:r w:rsidRPr="005F56BF">
        <w:rPr>
          <w:rStyle w:val="StyleUnderline"/>
        </w:rPr>
        <w:t xml:space="preserve"> for the U.S. government to </w:t>
      </w:r>
      <w:r w:rsidRPr="005F56BF">
        <w:rPr>
          <w:rStyle w:val="Emphasis"/>
        </w:rPr>
        <w:t>detect</w:t>
      </w:r>
      <w:r w:rsidRPr="005F56BF">
        <w:rPr>
          <w:rStyle w:val="StyleUnderline"/>
        </w:rPr>
        <w:t xml:space="preserve"> and </w:t>
      </w:r>
      <w:r w:rsidRPr="005F56BF">
        <w:rPr>
          <w:rStyle w:val="Emphasis"/>
        </w:rPr>
        <w:t>prosecute</w:t>
      </w:r>
      <w:r w:rsidRPr="005F56BF">
        <w:rPr>
          <w:rStyle w:val="StyleUnderline"/>
        </w:rPr>
        <w:t xml:space="preserve"> them.</w:t>
      </w:r>
      <w:r w:rsidRPr="005F56BF">
        <w:rPr>
          <w:sz w:val="16"/>
        </w:rPr>
        <w:t xml:space="preserve">389 </w:t>
      </w:r>
      <w:r w:rsidRPr="00BF620F">
        <w:rPr>
          <w:rStyle w:val="Emphasis"/>
          <w:highlight w:val="cyan"/>
        </w:rPr>
        <w:t>To achieve deterrence</w:t>
      </w:r>
      <w:r w:rsidRPr="00BF620F">
        <w:rPr>
          <w:rStyle w:val="StyleUnderline"/>
          <w:highlight w:val="cyan"/>
        </w:rPr>
        <w:t xml:space="preserve">, a rule that will </w:t>
      </w:r>
      <w:r w:rsidRPr="00BF620F">
        <w:rPr>
          <w:rStyle w:val="Emphasis"/>
          <w:highlight w:val="cyan"/>
        </w:rPr>
        <w:t>dissuade</w:t>
      </w:r>
      <w:r w:rsidRPr="005F56BF">
        <w:rPr>
          <w:rStyle w:val="StyleUnderline"/>
        </w:rPr>
        <w:t xml:space="preserve"> </w:t>
      </w:r>
      <w:r w:rsidRPr="00BF620F">
        <w:rPr>
          <w:rStyle w:val="StyleUnderline"/>
          <w:highlight w:val="cyan"/>
        </w:rPr>
        <w:t xml:space="preserve">companies from engaging in </w:t>
      </w:r>
      <w:r w:rsidRPr="00BF620F">
        <w:rPr>
          <w:rStyle w:val="Emphasis"/>
          <w:highlight w:val="cyan"/>
        </w:rPr>
        <w:t>anticompetitive conduct</w:t>
      </w:r>
      <w:r w:rsidRPr="00BF620F">
        <w:rPr>
          <w:rStyle w:val="StyleUnderline"/>
          <w:highlight w:val="cyan"/>
        </w:rPr>
        <w:t xml:space="preserve"> </w:t>
      </w:r>
      <w:r w:rsidRPr="00CC0B79">
        <w:rPr>
          <w:rStyle w:val="StyleUnderline"/>
        </w:rPr>
        <w:t xml:space="preserve">from the very beginning will </w:t>
      </w:r>
      <w:r w:rsidRPr="00BF620F">
        <w:rPr>
          <w:rStyle w:val="StyleUnderline"/>
          <w:highlight w:val="cyan"/>
        </w:rPr>
        <w:t xml:space="preserve">allow </w:t>
      </w:r>
      <w:r w:rsidRPr="00BF620F">
        <w:rPr>
          <w:rStyle w:val="Emphasis"/>
          <w:highlight w:val="cyan"/>
        </w:rPr>
        <w:t>antitrust enforcement</w:t>
      </w:r>
      <w:r w:rsidRPr="00BF620F">
        <w:rPr>
          <w:rStyle w:val="StyleUnderline"/>
          <w:highlight w:val="cyan"/>
        </w:rPr>
        <w:t xml:space="preserve"> to be more </w:t>
      </w:r>
      <w:r w:rsidRPr="00BF620F">
        <w:rPr>
          <w:rStyle w:val="Emphasis"/>
          <w:highlight w:val="cyan"/>
        </w:rPr>
        <w:t>manageable</w:t>
      </w:r>
      <w:r w:rsidRPr="005F56BF">
        <w:rPr>
          <w:rStyle w:val="StyleUnderline"/>
        </w:rPr>
        <w:t>.</w:t>
      </w:r>
      <w:r w:rsidRPr="005F56BF">
        <w:rPr>
          <w:sz w:val="16"/>
        </w:rPr>
        <w:t xml:space="preserve">390 </w:t>
      </w:r>
      <w:r w:rsidRPr="005F56BF">
        <w:rPr>
          <w:rStyle w:val="StyleUnderline"/>
        </w:rPr>
        <w:t xml:space="preserve">A cartel will most likely </w:t>
      </w:r>
      <w:r w:rsidRPr="005F56BF">
        <w:rPr>
          <w:rStyle w:val="Emphasis"/>
        </w:rPr>
        <w:t>weigh</w:t>
      </w:r>
      <w:r w:rsidRPr="005F56BF">
        <w:rPr>
          <w:rStyle w:val="StyleUnderline"/>
        </w:rPr>
        <w:t xml:space="preserve"> the </w:t>
      </w:r>
      <w:r w:rsidRPr="005F56BF">
        <w:rPr>
          <w:rStyle w:val="Emphasis"/>
        </w:rPr>
        <w:t>potential damages</w:t>
      </w:r>
      <w:r w:rsidRPr="005F56BF">
        <w:rPr>
          <w:rStyle w:val="StyleUnderline"/>
        </w:rPr>
        <w:t xml:space="preserve"> engaging in anticompetitive activities </w:t>
      </w:r>
      <w:r w:rsidRPr="005F56BF">
        <w:rPr>
          <w:rStyle w:val="Emphasis"/>
        </w:rPr>
        <w:t>with the potential benefits</w:t>
      </w:r>
      <w:r w:rsidRPr="005F56BF">
        <w:rPr>
          <w:rStyle w:val="StyleUnderline"/>
        </w:rPr>
        <w:t xml:space="preserve"> of those anticompetitive activities</w:t>
      </w:r>
      <w:r w:rsidRPr="005F56BF">
        <w:rPr>
          <w:sz w:val="16"/>
        </w:rPr>
        <w:t xml:space="preserve">.391 A study conducted in the United Kingdom showed that </w:t>
      </w:r>
      <w:r w:rsidRPr="005F56BF">
        <w:rPr>
          <w:rStyle w:val="StyleUnderline"/>
        </w:rPr>
        <w:t>labor productivity declined when industries are characterized by collusion</w:t>
      </w:r>
      <w:r w:rsidRPr="005F56BF">
        <w:rPr>
          <w:sz w:val="16"/>
        </w:rPr>
        <w:t xml:space="preserve"> or when competition is low.392 The study showed, however, that </w:t>
      </w:r>
      <w:r w:rsidRPr="005F56BF">
        <w:rPr>
          <w:rStyle w:val="StyleUnderline"/>
        </w:rPr>
        <w:t>once a strict antitrust law was enforced, the gap declined, if not disappeared</w:t>
      </w:r>
      <w:r w:rsidRPr="005F56BF">
        <w:rPr>
          <w:sz w:val="16"/>
        </w:rPr>
        <w:t>.393</w:t>
      </w:r>
    </w:p>
    <w:p w14:paraId="7FCC7E6A" w14:textId="77777777" w:rsidR="00206A80" w:rsidRPr="005F56BF" w:rsidRDefault="00206A80" w:rsidP="00206A80">
      <w:pPr>
        <w:rPr>
          <w:sz w:val="16"/>
        </w:rPr>
      </w:pPr>
      <w:r w:rsidRPr="005F56BF">
        <w:rPr>
          <w:rStyle w:val="StyleUnderline"/>
        </w:rPr>
        <w:t xml:space="preserve">The presence </w:t>
      </w:r>
      <w:r w:rsidRPr="00CC0B79">
        <w:rPr>
          <w:rStyle w:val="StyleUnderline"/>
        </w:rPr>
        <w:t xml:space="preserve">of </w:t>
      </w:r>
      <w:r w:rsidRPr="00CC0B79">
        <w:rPr>
          <w:rStyle w:val="Emphasis"/>
        </w:rPr>
        <w:t>competition</w:t>
      </w:r>
      <w:r w:rsidRPr="00CC0B79">
        <w:rPr>
          <w:rStyle w:val="StyleUnderline"/>
        </w:rPr>
        <w:t xml:space="preserve"> drives </w:t>
      </w:r>
      <w:r w:rsidRPr="00CC0B79">
        <w:rPr>
          <w:rStyle w:val="Emphasis"/>
        </w:rPr>
        <w:t>productivity</w:t>
      </w:r>
      <w:r w:rsidRPr="00CC0B79">
        <w:rPr>
          <w:rStyle w:val="StyleUnderline"/>
        </w:rPr>
        <w:t xml:space="preserve"> by </w:t>
      </w:r>
      <w:r w:rsidRPr="00CC0B79">
        <w:rPr>
          <w:rStyle w:val="Emphasis"/>
        </w:rPr>
        <w:t>incentivizing</w:t>
      </w:r>
      <w:r w:rsidRPr="00CC0B79">
        <w:rPr>
          <w:rStyle w:val="StyleUnderline"/>
        </w:rPr>
        <w:t xml:space="preserve"> companies to be more </w:t>
      </w:r>
      <w:r w:rsidRPr="00CC0B79">
        <w:rPr>
          <w:rStyle w:val="Emphasis"/>
        </w:rPr>
        <w:t>efficient</w:t>
      </w:r>
      <w:r w:rsidRPr="00CC0B79">
        <w:rPr>
          <w:sz w:val="16"/>
        </w:rPr>
        <w:t xml:space="preserve">.394 </w:t>
      </w:r>
      <w:r w:rsidRPr="00CC0B79">
        <w:rPr>
          <w:rStyle w:val="StyleUnderline"/>
        </w:rPr>
        <w:t xml:space="preserve">Studies have revealed that </w:t>
      </w:r>
      <w:r w:rsidRPr="00CC0B79">
        <w:rPr>
          <w:rStyle w:val="Emphasis"/>
        </w:rPr>
        <w:t>competition</w:t>
      </w:r>
      <w:r w:rsidRPr="00CC0B79">
        <w:rPr>
          <w:rStyle w:val="StyleUnderline"/>
        </w:rPr>
        <w:t xml:space="preserve"> boosts </w:t>
      </w:r>
      <w:r w:rsidRPr="00CC0B79">
        <w:rPr>
          <w:rStyle w:val="Emphasis"/>
        </w:rPr>
        <w:t>product innovation</w:t>
      </w:r>
      <w:r w:rsidRPr="00CC0B79">
        <w:rPr>
          <w:rStyle w:val="StyleUnderline"/>
        </w:rPr>
        <w:t xml:space="preserve"> and creativity, all while firms strive to </w:t>
      </w:r>
      <w:r w:rsidRPr="00CC0B79">
        <w:rPr>
          <w:rStyle w:val="Emphasis"/>
        </w:rPr>
        <w:t>reduce their costs,</w:t>
      </w:r>
      <w:r w:rsidRPr="00CC0B79">
        <w:rPr>
          <w:rStyle w:val="StyleUnderline"/>
        </w:rPr>
        <w:t xml:space="preserve"> by encouraging them to produce </w:t>
      </w:r>
      <w:r w:rsidRPr="00CC0B79">
        <w:rPr>
          <w:rStyle w:val="Emphasis"/>
        </w:rPr>
        <w:t>higher-quality</w:t>
      </w:r>
      <w:r w:rsidRPr="00CC0B79">
        <w:rPr>
          <w:rStyle w:val="StyleUnderline"/>
        </w:rPr>
        <w:t xml:space="preserve"> and </w:t>
      </w:r>
      <w:r w:rsidRPr="00CC0B79">
        <w:rPr>
          <w:rStyle w:val="Emphasis"/>
        </w:rPr>
        <w:t>more diverse goods</w:t>
      </w:r>
      <w:r w:rsidRPr="00CC0B79">
        <w:rPr>
          <w:rStyle w:val="StyleUnderline"/>
        </w:rPr>
        <w:t xml:space="preserve"> and </w:t>
      </w:r>
      <w:r w:rsidRPr="00CC0B79">
        <w:rPr>
          <w:rStyle w:val="Emphasis"/>
        </w:rPr>
        <w:t>services</w:t>
      </w:r>
      <w:r w:rsidRPr="00CC0B79">
        <w:rPr>
          <w:rStyle w:val="StyleUnderline"/>
        </w:rPr>
        <w:t xml:space="preserve"> at more </w:t>
      </w:r>
      <w:r w:rsidRPr="00CC0B79">
        <w:rPr>
          <w:rStyle w:val="Emphasis"/>
        </w:rPr>
        <w:t>competitive prices</w:t>
      </w:r>
      <w:r w:rsidRPr="00CC0B79">
        <w:rPr>
          <w:rStyle w:val="StyleUnderline"/>
        </w:rPr>
        <w:t>.</w:t>
      </w:r>
      <w:r w:rsidRPr="00CC0B79">
        <w:rPr>
          <w:sz w:val="16"/>
        </w:rPr>
        <w:t xml:space="preserve">395 Consumers will gain more access to markets they had not previously been exposed to </w:t>
      </w:r>
      <w:proofErr w:type="gramStart"/>
      <w:r w:rsidRPr="00CC0B79">
        <w:rPr>
          <w:sz w:val="16"/>
        </w:rPr>
        <w:t>as a result of</w:t>
      </w:r>
      <w:proofErr w:type="gramEnd"/>
      <w:r w:rsidRPr="005F56BF">
        <w:rPr>
          <w:sz w:val="16"/>
        </w:rPr>
        <w:t xml:space="preserve"> commercial competition.396</w:t>
      </w:r>
    </w:p>
    <w:p w14:paraId="631AA20A" w14:textId="77777777" w:rsidR="00206A80" w:rsidRPr="005F56BF" w:rsidRDefault="00206A80" w:rsidP="00206A80">
      <w:pPr>
        <w:rPr>
          <w:sz w:val="16"/>
        </w:rPr>
      </w:pPr>
      <w:r w:rsidRPr="00CC0B79">
        <w:rPr>
          <w:rStyle w:val="Emphasis"/>
        </w:rPr>
        <w:t>Cartels</w:t>
      </w:r>
      <w:r w:rsidRPr="00CC0B79">
        <w:rPr>
          <w:rStyle w:val="StyleUnderline"/>
        </w:rPr>
        <w:t xml:space="preserve"> </w:t>
      </w:r>
      <w:r w:rsidRPr="00CC0B79">
        <w:rPr>
          <w:rStyle w:val="Emphasis"/>
        </w:rPr>
        <w:t>limit</w:t>
      </w:r>
      <w:r w:rsidRPr="00CC0B79">
        <w:rPr>
          <w:rStyle w:val="StyleUnderline"/>
        </w:rPr>
        <w:t xml:space="preserve"> the presence of </w:t>
      </w:r>
      <w:r w:rsidRPr="00CC0B79">
        <w:rPr>
          <w:rStyle w:val="Emphasis"/>
        </w:rPr>
        <w:t>competition</w:t>
      </w:r>
      <w:r w:rsidRPr="00CC0B79">
        <w:rPr>
          <w:rStyle w:val="StyleUnderline"/>
        </w:rPr>
        <w:t xml:space="preserve"> in the </w:t>
      </w:r>
      <w:r w:rsidRPr="00CC0B79">
        <w:rPr>
          <w:rStyle w:val="Emphasis"/>
        </w:rPr>
        <w:t>economy</w:t>
      </w:r>
      <w:r w:rsidRPr="00CC0B79">
        <w:rPr>
          <w:sz w:val="16"/>
        </w:rPr>
        <w:t xml:space="preserve">.397 </w:t>
      </w:r>
      <w:r w:rsidRPr="00CC0B79">
        <w:rPr>
          <w:rStyle w:val="StyleUnderline"/>
        </w:rPr>
        <w:t xml:space="preserve">Once producers work together to protect their own interests, to the detriment of consumers, </w:t>
      </w:r>
      <w:r w:rsidRPr="00CC0B79">
        <w:rPr>
          <w:rStyle w:val="Emphasis"/>
        </w:rPr>
        <w:t>competition is eliminated</w:t>
      </w:r>
      <w:r w:rsidRPr="00CC0B79">
        <w:rPr>
          <w:sz w:val="16"/>
        </w:rPr>
        <w:t xml:space="preserve">.398 Cartel members either agree on a fixed price at which to sell certain products or restrict the quantity of output of the product released into the market.399 By deliberately restricting the output released into the market, without a natural shift in the consumers’ demand, the supply decreases, thereby increasing the price of the product.400 </w:t>
      </w:r>
      <w:r w:rsidRPr="00CC0B79">
        <w:rPr>
          <w:rStyle w:val="StyleUnderline"/>
        </w:rPr>
        <w:t xml:space="preserve">When </w:t>
      </w:r>
      <w:r w:rsidRPr="00CC0B79">
        <w:rPr>
          <w:rStyle w:val="Emphasis"/>
        </w:rPr>
        <w:t>most of the producers</w:t>
      </w:r>
      <w:r w:rsidRPr="00CC0B79">
        <w:rPr>
          <w:rStyle w:val="StyleUnderline"/>
        </w:rPr>
        <w:t xml:space="preserve"> in an </w:t>
      </w:r>
      <w:r w:rsidRPr="00CC0B79">
        <w:rPr>
          <w:rStyle w:val="Emphasis"/>
        </w:rPr>
        <w:t>industry</w:t>
      </w:r>
      <w:r w:rsidRPr="00CC0B79">
        <w:rPr>
          <w:rStyle w:val="StyleUnderline"/>
        </w:rPr>
        <w:t xml:space="preserve"> are part of a </w:t>
      </w:r>
      <w:r w:rsidRPr="00CC0B79">
        <w:rPr>
          <w:rStyle w:val="Emphasis"/>
        </w:rPr>
        <w:t>cartel</w:t>
      </w:r>
      <w:r w:rsidRPr="00CC0B79">
        <w:rPr>
          <w:rStyle w:val="StyleUnderline"/>
        </w:rPr>
        <w:t xml:space="preserve">, </w:t>
      </w:r>
      <w:r w:rsidRPr="00CC0B79">
        <w:rPr>
          <w:rStyle w:val="Emphasis"/>
        </w:rPr>
        <w:t>consumers</w:t>
      </w:r>
      <w:r w:rsidRPr="00CC0B79">
        <w:rPr>
          <w:rStyle w:val="StyleUnderline"/>
        </w:rPr>
        <w:t xml:space="preserve"> will have no means to find a substitute, and they will have </w:t>
      </w:r>
      <w:r w:rsidRPr="00CC0B79">
        <w:rPr>
          <w:rStyle w:val="Emphasis"/>
        </w:rPr>
        <w:t>no choice</w:t>
      </w:r>
      <w:r w:rsidRPr="00CC0B79">
        <w:rPr>
          <w:rStyle w:val="StyleUnderline"/>
        </w:rPr>
        <w:t xml:space="preserve"> but to </w:t>
      </w:r>
      <w:r w:rsidRPr="00CC0B79">
        <w:rPr>
          <w:rStyle w:val="Emphasis"/>
        </w:rPr>
        <w:t>accept</w:t>
      </w:r>
      <w:r w:rsidRPr="00CC0B79">
        <w:rPr>
          <w:rStyle w:val="StyleUnderline"/>
        </w:rPr>
        <w:t xml:space="preserve"> the </w:t>
      </w:r>
      <w:r w:rsidRPr="00CC0B79">
        <w:rPr>
          <w:rStyle w:val="Emphasis"/>
        </w:rPr>
        <w:t>inflated price.</w:t>
      </w:r>
      <w:r w:rsidRPr="00CC0B79">
        <w:rPr>
          <w:sz w:val="16"/>
        </w:rPr>
        <w:t>401 For example, when AU Optronics and other defendants colluded to artificially set the price of the LCD panels, Motorola and other plaintiffs had no choice but to subsequently increase the</w:t>
      </w:r>
      <w:r w:rsidRPr="005F56BF">
        <w:rPr>
          <w:sz w:val="16"/>
        </w:rPr>
        <w:t xml:space="preserve"> price of their own products that used these LCD panels.402 Without the </w:t>
      </w:r>
      <w:proofErr w:type="spellStart"/>
      <w:r w:rsidRPr="005F56BF">
        <w:rPr>
          <w:sz w:val="16"/>
        </w:rPr>
        <w:t>cartelpriced</w:t>
      </w:r>
      <w:proofErr w:type="spellEnd"/>
      <w:r w:rsidRPr="005F56BF">
        <w:rPr>
          <w:sz w:val="16"/>
        </w:rPr>
        <w:t xml:space="preserve"> LCD panels, Motorola’s foreign subsidiaries would have been able to buy them at the market price and charge U.S. consumers less than they ultimately did.403</w:t>
      </w:r>
    </w:p>
    <w:p w14:paraId="0FC74B74" w14:textId="77777777" w:rsidR="00206A80" w:rsidRPr="005F56BF" w:rsidRDefault="00206A80" w:rsidP="00206A80">
      <w:pPr>
        <w:rPr>
          <w:sz w:val="16"/>
        </w:rPr>
      </w:pPr>
      <w:r w:rsidRPr="005F56BF">
        <w:rPr>
          <w:rStyle w:val="Emphasis"/>
        </w:rPr>
        <w:t>Extending the reach</w:t>
      </w:r>
      <w:r w:rsidRPr="005F56BF">
        <w:rPr>
          <w:rStyle w:val="StyleUnderline"/>
        </w:rPr>
        <w:t xml:space="preserve"> of the </w:t>
      </w:r>
      <w:r w:rsidRPr="005F56BF">
        <w:rPr>
          <w:rStyle w:val="Emphasis"/>
        </w:rPr>
        <w:t>FTAIA</w:t>
      </w:r>
      <w:r w:rsidRPr="005F56BF">
        <w:rPr>
          <w:rStyle w:val="StyleUnderline"/>
        </w:rPr>
        <w:t xml:space="preserve"> to </w:t>
      </w:r>
      <w:r w:rsidRPr="005F56BF">
        <w:rPr>
          <w:rStyle w:val="Emphasis"/>
        </w:rPr>
        <w:t>foreign conduct</w:t>
      </w:r>
      <w:r w:rsidRPr="005F56BF">
        <w:rPr>
          <w:rStyle w:val="StyleUnderline"/>
        </w:rPr>
        <w:t xml:space="preserve"> with an </w:t>
      </w:r>
      <w:r w:rsidRPr="005F56BF">
        <w:rPr>
          <w:rStyle w:val="Emphasis"/>
        </w:rPr>
        <w:t>impact</w:t>
      </w:r>
      <w:r w:rsidRPr="005F56BF">
        <w:rPr>
          <w:rStyle w:val="StyleUnderline"/>
        </w:rPr>
        <w:t xml:space="preserve"> on </w:t>
      </w:r>
      <w:r w:rsidRPr="005F56BF">
        <w:rPr>
          <w:rStyle w:val="Emphasis"/>
        </w:rPr>
        <w:t>U.S. commerce</w:t>
      </w:r>
      <w:r w:rsidRPr="005F56BF">
        <w:rPr>
          <w:rStyle w:val="StyleUnderline"/>
        </w:rPr>
        <w:t xml:space="preserve"> makes </w:t>
      </w:r>
      <w:r w:rsidRPr="005F56BF">
        <w:rPr>
          <w:rStyle w:val="Emphasis"/>
        </w:rPr>
        <w:t>economic sense</w:t>
      </w:r>
      <w:r w:rsidRPr="005F56BF">
        <w:rPr>
          <w:sz w:val="16"/>
        </w:rPr>
        <w:t xml:space="preserve">.404 Judge Higginbotham’s dissent in Den Norske was correct: </w:t>
      </w:r>
      <w:r w:rsidRPr="005F56BF">
        <w:rPr>
          <w:rStyle w:val="Emphasis"/>
        </w:rPr>
        <w:t>Emphasizing</w:t>
      </w:r>
      <w:r w:rsidRPr="005F56BF">
        <w:rPr>
          <w:rStyle w:val="StyleUnderline"/>
        </w:rPr>
        <w:t xml:space="preserve"> the role of </w:t>
      </w:r>
      <w:r w:rsidRPr="00BF620F">
        <w:rPr>
          <w:rStyle w:val="Emphasis"/>
          <w:highlight w:val="cyan"/>
        </w:rPr>
        <w:t>deterrence</w:t>
      </w:r>
      <w:r w:rsidRPr="00BF620F">
        <w:rPr>
          <w:rStyle w:val="StyleUnderline"/>
          <w:highlight w:val="cyan"/>
        </w:rPr>
        <w:t xml:space="preserve"> protects </w:t>
      </w:r>
      <w:r w:rsidRPr="00BF620F">
        <w:rPr>
          <w:rStyle w:val="Emphasis"/>
          <w:highlight w:val="cyan"/>
        </w:rPr>
        <w:t>market efficiency</w:t>
      </w:r>
      <w:r w:rsidRPr="005F56BF">
        <w:rPr>
          <w:sz w:val="16"/>
        </w:rPr>
        <w:t xml:space="preserve">.405 He argued that </w:t>
      </w:r>
      <w:r w:rsidRPr="005F56BF">
        <w:rPr>
          <w:rStyle w:val="StyleUnderline"/>
        </w:rPr>
        <w:t xml:space="preserve">a </w:t>
      </w:r>
      <w:r w:rsidRPr="005F56BF">
        <w:rPr>
          <w:rStyle w:val="Emphasis"/>
        </w:rPr>
        <w:t>broad interpretation</w:t>
      </w:r>
      <w:r w:rsidRPr="005F56BF">
        <w:rPr>
          <w:rStyle w:val="StyleUnderline"/>
        </w:rPr>
        <w:t xml:space="preserve"> of the </w:t>
      </w:r>
      <w:r w:rsidRPr="005F56BF">
        <w:rPr>
          <w:rStyle w:val="Emphasis"/>
        </w:rPr>
        <w:t>FTAIA</w:t>
      </w:r>
      <w:r w:rsidRPr="005F56BF">
        <w:rPr>
          <w:rStyle w:val="StyleUnderline"/>
        </w:rPr>
        <w:t xml:space="preserve"> would </w:t>
      </w:r>
      <w:r w:rsidRPr="005F56BF">
        <w:rPr>
          <w:rStyle w:val="Emphasis"/>
        </w:rPr>
        <w:t>aid the DOJ’s efforts</w:t>
      </w:r>
      <w:r w:rsidRPr="005F56BF">
        <w:rPr>
          <w:rStyle w:val="StyleUnderline"/>
        </w:rPr>
        <w:t xml:space="preserve"> in </w:t>
      </w:r>
      <w:r w:rsidRPr="005F56BF">
        <w:rPr>
          <w:rStyle w:val="Emphasis"/>
        </w:rPr>
        <w:t>curtailing</w:t>
      </w:r>
      <w:r w:rsidRPr="005F56BF">
        <w:rPr>
          <w:rStyle w:val="StyleUnderline"/>
        </w:rPr>
        <w:t xml:space="preserve"> international </w:t>
      </w:r>
      <w:r w:rsidRPr="005F56BF">
        <w:rPr>
          <w:rStyle w:val="Emphasis"/>
        </w:rPr>
        <w:t>cartels</w:t>
      </w:r>
      <w:r w:rsidRPr="005F56BF">
        <w:rPr>
          <w:sz w:val="16"/>
        </w:rPr>
        <w:t xml:space="preserve">.406 </w:t>
      </w:r>
      <w:r w:rsidRPr="005F56BF">
        <w:rPr>
          <w:rStyle w:val="StyleUnderline"/>
        </w:rPr>
        <w:t xml:space="preserve">A </w:t>
      </w:r>
      <w:r w:rsidRPr="005F56BF">
        <w:rPr>
          <w:rStyle w:val="Emphasis"/>
        </w:rPr>
        <w:t>cartel’s</w:t>
      </w:r>
      <w:r w:rsidRPr="005F56BF">
        <w:rPr>
          <w:rStyle w:val="StyleUnderline"/>
        </w:rPr>
        <w:t xml:space="preserve"> overall </w:t>
      </w:r>
      <w:r w:rsidRPr="005F56BF">
        <w:rPr>
          <w:rStyle w:val="Emphasis"/>
        </w:rPr>
        <w:t>profitability</w:t>
      </w:r>
      <w:r w:rsidRPr="005F56BF">
        <w:rPr>
          <w:rStyle w:val="StyleUnderline"/>
        </w:rPr>
        <w:t xml:space="preserve"> is favorably impacted by </w:t>
      </w:r>
      <w:r w:rsidRPr="005F56BF">
        <w:rPr>
          <w:rStyle w:val="Emphasis"/>
        </w:rPr>
        <w:t>anticompetitive conduct</w:t>
      </w:r>
      <w:r w:rsidRPr="005F56BF">
        <w:rPr>
          <w:rStyle w:val="StyleUnderline"/>
        </w:rPr>
        <w:t xml:space="preserve">, and this may </w:t>
      </w:r>
      <w:r w:rsidRPr="005F56BF">
        <w:rPr>
          <w:rStyle w:val="Emphasis"/>
        </w:rPr>
        <w:t>lead cartel members</w:t>
      </w:r>
      <w:r w:rsidRPr="005F56BF">
        <w:rPr>
          <w:rStyle w:val="StyleUnderline"/>
        </w:rPr>
        <w:t xml:space="preserve"> to either further </w:t>
      </w:r>
      <w:r w:rsidRPr="005F56BF">
        <w:rPr>
          <w:rStyle w:val="Emphasis"/>
        </w:rPr>
        <w:t>restrict the output</w:t>
      </w:r>
      <w:r w:rsidRPr="005F56BF">
        <w:rPr>
          <w:rStyle w:val="StyleUnderline"/>
        </w:rPr>
        <w:t xml:space="preserve"> or </w:t>
      </w:r>
      <w:r w:rsidRPr="005F56BF">
        <w:rPr>
          <w:rStyle w:val="Emphasis"/>
        </w:rPr>
        <w:t>increase</w:t>
      </w:r>
      <w:r w:rsidRPr="005F56BF">
        <w:rPr>
          <w:rStyle w:val="StyleUnderline"/>
        </w:rPr>
        <w:t xml:space="preserve"> the </w:t>
      </w:r>
      <w:r w:rsidRPr="005F56BF">
        <w:rPr>
          <w:rStyle w:val="Emphasis"/>
        </w:rPr>
        <w:t>price</w:t>
      </w:r>
      <w:r w:rsidRPr="005F56BF">
        <w:rPr>
          <w:rStyle w:val="StyleUnderline"/>
        </w:rPr>
        <w:t xml:space="preserve"> of the product</w:t>
      </w:r>
      <w:r w:rsidRPr="005F56BF">
        <w:rPr>
          <w:sz w:val="16"/>
        </w:rPr>
        <w:t xml:space="preserve">.407 </w:t>
      </w:r>
      <w:r w:rsidRPr="005F56BF">
        <w:rPr>
          <w:rStyle w:val="StyleUnderline"/>
        </w:rPr>
        <w:t>A decrease in competition could potentially move market share away from these efficient producers</w:t>
      </w:r>
      <w:r w:rsidRPr="005F56BF">
        <w:rPr>
          <w:sz w:val="16"/>
        </w:rPr>
        <w:t xml:space="preserve">.408 Thus, </w:t>
      </w:r>
      <w:r w:rsidRPr="005F56BF">
        <w:rPr>
          <w:rStyle w:val="StyleUnderline"/>
        </w:rPr>
        <w:t xml:space="preserve">a </w:t>
      </w:r>
      <w:r w:rsidRPr="00BF620F">
        <w:rPr>
          <w:rStyle w:val="Emphasis"/>
          <w:highlight w:val="cyan"/>
        </w:rPr>
        <w:t>consistent application</w:t>
      </w:r>
      <w:r w:rsidRPr="00BF620F">
        <w:rPr>
          <w:rStyle w:val="StyleUnderline"/>
          <w:highlight w:val="cyan"/>
        </w:rPr>
        <w:t xml:space="preserve"> of the </w:t>
      </w:r>
      <w:r w:rsidRPr="00BF620F">
        <w:rPr>
          <w:rStyle w:val="Emphasis"/>
          <w:highlight w:val="cyan"/>
        </w:rPr>
        <w:t>Ninth Circuit ruling</w:t>
      </w:r>
      <w:r w:rsidRPr="005F56BF">
        <w:rPr>
          <w:rStyle w:val="StyleUnderline"/>
        </w:rPr>
        <w:t xml:space="preserve"> across all U.S. jurisdictions </w:t>
      </w:r>
      <w:r w:rsidRPr="00BF620F">
        <w:rPr>
          <w:rStyle w:val="StyleUnderline"/>
          <w:highlight w:val="cyan"/>
        </w:rPr>
        <w:t xml:space="preserve">will </w:t>
      </w:r>
      <w:r w:rsidRPr="00BF620F">
        <w:rPr>
          <w:rStyle w:val="Emphasis"/>
          <w:highlight w:val="cyan"/>
        </w:rPr>
        <w:t>limi</w:t>
      </w:r>
      <w:r w:rsidRPr="005F56BF">
        <w:rPr>
          <w:rStyle w:val="Emphasis"/>
        </w:rPr>
        <w:t>t</w:t>
      </w:r>
      <w:r w:rsidRPr="005F56BF">
        <w:rPr>
          <w:rStyle w:val="StyleUnderline"/>
        </w:rPr>
        <w:t xml:space="preserve"> </w:t>
      </w:r>
      <w:r w:rsidRPr="00CC0B79">
        <w:rPr>
          <w:rStyle w:val="StyleUnderline"/>
        </w:rPr>
        <w:t xml:space="preserve">both this </w:t>
      </w:r>
      <w:r w:rsidRPr="00CC0B79">
        <w:rPr>
          <w:rStyle w:val="Emphasis"/>
        </w:rPr>
        <w:t>unacceptable behavior</w:t>
      </w:r>
      <w:r w:rsidRPr="00CC0B79">
        <w:rPr>
          <w:rStyle w:val="StyleUnderline"/>
        </w:rPr>
        <w:t xml:space="preserve"> and the </w:t>
      </w:r>
      <w:r w:rsidRPr="00CC0B79">
        <w:rPr>
          <w:rStyle w:val="Emphasis"/>
        </w:rPr>
        <w:t>foreign companies’</w:t>
      </w:r>
      <w:r w:rsidRPr="005F56BF">
        <w:rPr>
          <w:rStyle w:val="Emphasis"/>
        </w:rPr>
        <w:t xml:space="preserve"> </w:t>
      </w:r>
      <w:r w:rsidRPr="00BF620F">
        <w:rPr>
          <w:rStyle w:val="Emphasis"/>
          <w:highlight w:val="cyan"/>
        </w:rPr>
        <w:t>incentive</w:t>
      </w:r>
      <w:r w:rsidRPr="005F56BF">
        <w:rPr>
          <w:rStyle w:val="StyleUnderline"/>
        </w:rPr>
        <w:t xml:space="preserve"> </w:t>
      </w:r>
      <w:r w:rsidRPr="00BF620F">
        <w:rPr>
          <w:rStyle w:val="StyleUnderline"/>
          <w:highlight w:val="cyan"/>
        </w:rPr>
        <w:t xml:space="preserve">to </w:t>
      </w:r>
      <w:r w:rsidRPr="00BF620F">
        <w:rPr>
          <w:rStyle w:val="Emphasis"/>
          <w:highlight w:val="cyan"/>
        </w:rPr>
        <w:t>form cartels</w:t>
      </w:r>
      <w:r w:rsidRPr="005F56BF">
        <w:rPr>
          <w:sz w:val="16"/>
        </w:rPr>
        <w:t xml:space="preserve">. </w:t>
      </w:r>
      <w:r w:rsidRPr="005F56BF">
        <w:rPr>
          <w:rStyle w:val="StyleUnderline"/>
        </w:rPr>
        <w:t xml:space="preserve">Foreign companies will be </w:t>
      </w:r>
      <w:r w:rsidRPr="005F56BF">
        <w:rPr>
          <w:rStyle w:val="Emphasis"/>
        </w:rPr>
        <w:t>deterred</w:t>
      </w:r>
      <w:r w:rsidRPr="005F56BF">
        <w:rPr>
          <w:rStyle w:val="StyleUnderline"/>
        </w:rPr>
        <w:t xml:space="preserve"> from </w:t>
      </w:r>
      <w:r w:rsidRPr="005F56BF">
        <w:rPr>
          <w:rStyle w:val="Emphasis"/>
        </w:rPr>
        <w:t>price-fixing</w:t>
      </w:r>
      <w:r w:rsidRPr="005F56BF">
        <w:rPr>
          <w:rStyle w:val="StyleUnderline"/>
        </w:rPr>
        <w:t xml:space="preserve"> knowing that they could be </w:t>
      </w:r>
      <w:r w:rsidRPr="005F56BF">
        <w:rPr>
          <w:rStyle w:val="Emphasis"/>
        </w:rPr>
        <w:t>liable</w:t>
      </w:r>
      <w:r w:rsidRPr="005F56BF">
        <w:rPr>
          <w:rStyle w:val="StyleUnderline"/>
        </w:rPr>
        <w:t xml:space="preserve"> for </w:t>
      </w:r>
      <w:r w:rsidRPr="005F56BF">
        <w:rPr>
          <w:rStyle w:val="Emphasis"/>
        </w:rPr>
        <w:t>anticompetitive conspiracies</w:t>
      </w:r>
      <w:r w:rsidRPr="005F56BF">
        <w:rPr>
          <w:rStyle w:val="StyleUnderline"/>
        </w:rPr>
        <w:t xml:space="preserve">, even for </w:t>
      </w:r>
      <w:r w:rsidRPr="005F56BF">
        <w:rPr>
          <w:rStyle w:val="Emphasis"/>
        </w:rPr>
        <w:t>transactions</w:t>
      </w:r>
      <w:r w:rsidRPr="005F56BF">
        <w:rPr>
          <w:rStyle w:val="StyleUnderline"/>
        </w:rPr>
        <w:t xml:space="preserve"> that </w:t>
      </w:r>
      <w:r w:rsidRPr="005F56BF">
        <w:rPr>
          <w:rStyle w:val="Emphasis"/>
        </w:rPr>
        <w:t>occurred outside of the 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.409 </w:t>
      </w:r>
      <w:r w:rsidRPr="005F56BF">
        <w:rPr>
          <w:rStyle w:val="StyleUnderline"/>
        </w:rPr>
        <w:t xml:space="preserve">Studies have already shown that </w:t>
      </w:r>
      <w:r w:rsidRPr="005F56BF">
        <w:rPr>
          <w:rStyle w:val="Emphasis"/>
        </w:rPr>
        <w:t>antitrust enforcement</w:t>
      </w:r>
      <w:r w:rsidRPr="005F56BF">
        <w:rPr>
          <w:rStyle w:val="StyleUnderline"/>
        </w:rPr>
        <w:t xml:space="preserve"> increases </w:t>
      </w:r>
      <w:r w:rsidRPr="005F56BF">
        <w:rPr>
          <w:rStyle w:val="Emphasis"/>
        </w:rPr>
        <w:t>productivity growth</w:t>
      </w:r>
      <w:r w:rsidRPr="005F56BF">
        <w:rPr>
          <w:rStyle w:val="StyleUnderline"/>
        </w:rPr>
        <w:t>.</w:t>
      </w:r>
      <w:r w:rsidRPr="005F56BF">
        <w:rPr>
          <w:sz w:val="16"/>
        </w:rPr>
        <w:t xml:space="preserve">410 In fact, a study has concluded that </w:t>
      </w:r>
      <w:r w:rsidRPr="00BF620F">
        <w:rPr>
          <w:rStyle w:val="StyleUnderline"/>
          <w:highlight w:val="cyan"/>
        </w:rPr>
        <w:t xml:space="preserve">the </w:t>
      </w:r>
      <w:r w:rsidRPr="00BF620F">
        <w:rPr>
          <w:rStyle w:val="Emphasis"/>
          <w:highlight w:val="cyan"/>
        </w:rPr>
        <w:t>price</w:t>
      </w:r>
      <w:r w:rsidRPr="00BF620F">
        <w:rPr>
          <w:rStyle w:val="StyleUnderline"/>
          <w:highlight w:val="cyan"/>
        </w:rPr>
        <w:t xml:space="preserve"> of products </w:t>
      </w:r>
      <w:r w:rsidRPr="00CC0B79">
        <w:rPr>
          <w:rStyle w:val="StyleUnderline"/>
        </w:rPr>
        <w:t>tends to</w:t>
      </w:r>
      <w:r w:rsidRPr="00BF620F">
        <w:rPr>
          <w:rStyle w:val="StyleUnderline"/>
          <w:highlight w:val="cyan"/>
        </w:rPr>
        <w:t xml:space="preserve"> </w:t>
      </w:r>
      <w:r w:rsidRPr="00BF620F">
        <w:rPr>
          <w:rStyle w:val="Emphasis"/>
          <w:highlight w:val="cyan"/>
        </w:rPr>
        <w:t>drop</w:t>
      </w:r>
      <w:r w:rsidRPr="00BF620F">
        <w:rPr>
          <w:rStyle w:val="StyleUnderline"/>
          <w:highlight w:val="cyan"/>
        </w:rPr>
        <w:t xml:space="preserve"> </w:t>
      </w:r>
      <w:r w:rsidRPr="00CC0B79">
        <w:rPr>
          <w:rStyle w:val="StyleUnderline"/>
        </w:rPr>
        <w:t xml:space="preserve">approximately </w:t>
      </w:r>
      <w:r w:rsidRPr="00CC0B79">
        <w:rPr>
          <w:rStyle w:val="Emphasis"/>
        </w:rPr>
        <w:t>tw</w:t>
      </w:r>
      <w:r w:rsidRPr="005F56BF">
        <w:rPr>
          <w:rStyle w:val="Emphasis"/>
        </w:rPr>
        <w:t xml:space="preserve">enty to </w:t>
      </w:r>
      <w:r w:rsidRPr="00BF620F">
        <w:rPr>
          <w:rStyle w:val="Emphasis"/>
          <w:highlight w:val="cyan"/>
        </w:rPr>
        <w:t>forty percent</w:t>
      </w:r>
      <w:r w:rsidRPr="00BF620F">
        <w:rPr>
          <w:rStyle w:val="StyleUnderline"/>
          <w:highlight w:val="cyan"/>
        </w:rPr>
        <w:t xml:space="preserve"> after </w:t>
      </w:r>
      <w:r w:rsidRPr="00BF620F">
        <w:rPr>
          <w:rStyle w:val="Emphasis"/>
          <w:highlight w:val="cyan"/>
        </w:rPr>
        <w:t>cartels are broken</w:t>
      </w:r>
      <w:r w:rsidRPr="005F56BF">
        <w:rPr>
          <w:rStyle w:val="Emphasis"/>
        </w:rPr>
        <w:t xml:space="preserve"> </w:t>
      </w:r>
      <w:r w:rsidRPr="00BF620F">
        <w:rPr>
          <w:rStyle w:val="Emphasis"/>
          <w:highlight w:val="cyan"/>
        </w:rPr>
        <w:t>up</w:t>
      </w:r>
      <w:r w:rsidRPr="005F56BF">
        <w:rPr>
          <w:rStyle w:val="StyleUnderline"/>
        </w:rPr>
        <w:t>.</w:t>
      </w:r>
      <w:r w:rsidRPr="005F56BF">
        <w:rPr>
          <w:sz w:val="16"/>
        </w:rPr>
        <w:t xml:space="preserve">411 The price-fixing issue is not only prevalent in the manufacturing industry, but also in the industries at issue in Hui </w:t>
      </w:r>
      <w:proofErr w:type="spellStart"/>
      <w:r w:rsidRPr="005F56BF">
        <w:rPr>
          <w:sz w:val="16"/>
        </w:rPr>
        <w:t>Hsiung</w:t>
      </w:r>
      <w:proofErr w:type="spellEnd"/>
      <w:r w:rsidRPr="005F56BF">
        <w:rPr>
          <w:sz w:val="16"/>
        </w:rPr>
        <w:t xml:space="preserve"> and Motorola. 412 Studies show that </w:t>
      </w:r>
      <w:r w:rsidRPr="00BF620F">
        <w:rPr>
          <w:rStyle w:val="Emphasis"/>
          <w:highlight w:val="cyan"/>
        </w:rPr>
        <w:t>increased competition</w:t>
      </w:r>
      <w:r w:rsidRPr="005F56BF">
        <w:rPr>
          <w:rStyle w:val="Emphasis"/>
        </w:rPr>
        <w:t xml:space="preserve"> </w:t>
      </w:r>
      <w:r w:rsidRPr="005F56BF">
        <w:rPr>
          <w:rStyle w:val="StyleUnderline"/>
        </w:rPr>
        <w:t xml:space="preserve">also </w:t>
      </w:r>
      <w:r w:rsidRPr="00BF620F">
        <w:rPr>
          <w:rStyle w:val="StyleUnderline"/>
          <w:highlight w:val="cyan"/>
        </w:rPr>
        <w:t>benefits</w:t>
      </w:r>
      <w:r w:rsidRPr="005F56BF">
        <w:rPr>
          <w:rStyle w:val="StyleUnderline"/>
        </w:rPr>
        <w:t xml:space="preserve"> the </w:t>
      </w:r>
      <w:r w:rsidRPr="00BF620F">
        <w:rPr>
          <w:rStyle w:val="Emphasis"/>
          <w:highlight w:val="cyan"/>
        </w:rPr>
        <w:t>ag</w:t>
      </w:r>
      <w:r w:rsidRPr="005F56BF">
        <w:rPr>
          <w:rStyle w:val="Emphasis"/>
        </w:rPr>
        <w:t>ricultural</w:t>
      </w:r>
      <w:r w:rsidRPr="00BF620F">
        <w:rPr>
          <w:rStyle w:val="StyleUnderline"/>
          <w:highlight w:val="cyan"/>
        </w:rPr>
        <w:t xml:space="preserve">, </w:t>
      </w:r>
      <w:r w:rsidRPr="00BF620F">
        <w:rPr>
          <w:rStyle w:val="Emphasis"/>
          <w:highlight w:val="cyan"/>
        </w:rPr>
        <w:t>telecom</w:t>
      </w:r>
      <w:r w:rsidRPr="005F56BF">
        <w:rPr>
          <w:rStyle w:val="Emphasis"/>
        </w:rPr>
        <w:t>munications</w:t>
      </w:r>
      <w:r w:rsidRPr="005F56BF">
        <w:rPr>
          <w:rStyle w:val="StyleUnderline"/>
        </w:rPr>
        <w:t xml:space="preserve">, </w:t>
      </w:r>
      <w:r w:rsidRPr="00BF620F">
        <w:rPr>
          <w:rStyle w:val="Emphasis"/>
          <w:highlight w:val="cyan"/>
        </w:rPr>
        <w:t>transport</w:t>
      </w:r>
      <w:r w:rsidRPr="00BF620F">
        <w:rPr>
          <w:rStyle w:val="StyleUnderline"/>
          <w:highlight w:val="cyan"/>
        </w:rPr>
        <w:t>, and</w:t>
      </w:r>
      <w:r w:rsidRPr="005F56BF">
        <w:rPr>
          <w:rStyle w:val="StyleUnderline"/>
        </w:rPr>
        <w:t xml:space="preserve"> </w:t>
      </w:r>
      <w:r w:rsidRPr="005F56BF">
        <w:rPr>
          <w:rStyle w:val="Emphasis"/>
        </w:rPr>
        <w:t xml:space="preserve">professional </w:t>
      </w:r>
      <w:r w:rsidRPr="00BF620F">
        <w:rPr>
          <w:rStyle w:val="Emphasis"/>
          <w:highlight w:val="cyan"/>
        </w:rPr>
        <w:t>services</w:t>
      </w:r>
      <w:r w:rsidRPr="005F56BF">
        <w:rPr>
          <w:rStyle w:val="Emphasis"/>
        </w:rPr>
        <w:t xml:space="preserve"> industries</w:t>
      </w:r>
      <w:r w:rsidRPr="005F56BF">
        <w:rPr>
          <w:sz w:val="16"/>
        </w:rPr>
        <w:t xml:space="preserve">.413 Moreover, </w:t>
      </w:r>
      <w:r w:rsidRPr="005F56BF">
        <w:rPr>
          <w:rStyle w:val="StyleUnderline"/>
        </w:rPr>
        <w:t xml:space="preserve">even though competition usually starts at a domestic level, a </w:t>
      </w:r>
      <w:r w:rsidRPr="005F56BF">
        <w:rPr>
          <w:rStyle w:val="Emphasis"/>
        </w:rPr>
        <w:t>ruling against cartel formation</w:t>
      </w:r>
      <w:r w:rsidRPr="005F56BF">
        <w:rPr>
          <w:rStyle w:val="StyleUnderline"/>
        </w:rPr>
        <w:t xml:space="preserve"> will </w:t>
      </w:r>
      <w:r w:rsidRPr="005F56BF">
        <w:rPr>
          <w:rStyle w:val="Emphasis"/>
        </w:rPr>
        <w:t>positively</w:t>
      </w:r>
      <w:r w:rsidRPr="005F56BF">
        <w:rPr>
          <w:rStyle w:val="StyleUnderline"/>
        </w:rPr>
        <w:t xml:space="preserve"> affect the </w:t>
      </w:r>
      <w:r w:rsidRPr="005F56BF">
        <w:rPr>
          <w:rStyle w:val="Emphasis"/>
        </w:rPr>
        <w:t>competitiveness</w:t>
      </w:r>
      <w:r w:rsidRPr="005F56BF">
        <w:rPr>
          <w:rStyle w:val="StyleUnderline"/>
        </w:rPr>
        <w:t xml:space="preserve"> of the </w:t>
      </w:r>
      <w:r w:rsidRPr="005F56BF">
        <w:rPr>
          <w:rStyle w:val="Emphasis"/>
        </w:rPr>
        <w:t>domestic products</w:t>
      </w:r>
      <w:r w:rsidRPr="005F56BF">
        <w:rPr>
          <w:rStyle w:val="StyleUnderline"/>
        </w:rPr>
        <w:t xml:space="preserve"> as they compete in the international community</w:t>
      </w:r>
      <w:r w:rsidRPr="005F56BF">
        <w:rPr>
          <w:sz w:val="16"/>
        </w:rPr>
        <w:t xml:space="preserve">.414 </w:t>
      </w:r>
      <w:r w:rsidRPr="005F56BF">
        <w:rPr>
          <w:rStyle w:val="StyleUnderline"/>
        </w:rPr>
        <w:t>Companies</w:t>
      </w:r>
      <w:r w:rsidRPr="005F56BF">
        <w:rPr>
          <w:sz w:val="16"/>
        </w:rPr>
        <w:t xml:space="preserve"> typically </w:t>
      </w:r>
      <w:r w:rsidRPr="005F56BF">
        <w:rPr>
          <w:rStyle w:val="StyleUnderline"/>
        </w:rPr>
        <w:t>acquire their production inputs from local markets and industries</w:t>
      </w:r>
      <w:r w:rsidRPr="005F56BF">
        <w:rPr>
          <w:sz w:val="16"/>
        </w:rPr>
        <w:t xml:space="preserve">.415 </w:t>
      </w:r>
      <w:r w:rsidRPr="005F56BF">
        <w:rPr>
          <w:rStyle w:val="StyleUnderline"/>
        </w:rPr>
        <w:t>If these industries lack competition</w:t>
      </w:r>
      <w:r w:rsidRPr="005F56BF">
        <w:rPr>
          <w:sz w:val="16"/>
        </w:rPr>
        <w:t xml:space="preserve">, product </w:t>
      </w:r>
      <w:r w:rsidRPr="005F56BF">
        <w:rPr>
          <w:rStyle w:val="StyleUnderline"/>
        </w:rPr>
        <w:t>prices</w:t>
      </w:r>
      <w:r w:rsidRPr="005F56BF">
        <w:rPr>
          <w:sz w:val="16"/>
        </w:rPr>
        <w:t xml:space="preserve"> in these markets </w:t>
      </w:r>
      <w:r w:rsidRPr="005F56BF">
        <w:rPr>
          <w:rStyle w:val="StyleUnderline"/>
        </w:rPr>
        <w:t>may not be priced competitively, which affects</w:t>
      </w:r>
      <w:r w:rsidRPr="005F56BF">
        <w:rPr>
          <w:sz w:val="16"/>
        </w:rPr>
        <w:t xml:space="preserve"> the finished </w:t>
      </w:r>
      <w:r w:rsidRPr="005F56BF">
        <w:rPr>
          <w:rStyle w:val="StyleUnderline"/>
        </w:rPr>
        <w:t>products’ competitiveness with foreign rivals.</w:t>
      </w:r>
      <w:r w:rsidRPr="005F56BF">
        <w:rPr>
          <w:sz w:val="16"/>
        </w:rPr>
        <w:t>416</w:t>
      </w:r>
    </w:p>
    <w:p w14:paraId="6BA6513E" w14:textId="77777777" w:rsidR="00206A80" w:rsidRPr="005F56BF" w:rsidRDefault="00206A80" w:rsidP="00206A80">
      <w:pPr>
        <w:rPr>
          <w:sz w:val="16"/>
        </w:rPr>
      </w:pPr>
    </w:p>
    <w:p w14:paraId="6687A8E3" w14:textId="77777777" w:rsidR="00206A80" w:rsidRPr="00E6021C" w:rsidRDefault="00206A80" w:rsidP="00206A80">
      <w:pPr>
        <w:pStyle w:val="Heading4"/>
        <w:rPr>
          <w:rFonts w:cs="Calibri"/>
        </w:rPr>
      </w:pPr>
      <w:r w:rsidRPr="00E6021C">
        <w:rPr>
          <w:rFonts w:cs="Calibri"/>
        </w:rPr>
        <w:t xml:space="preserve">American economic growth </w:t>
      </w:r>
      <w:r w:rsidRPr="00E6021C">
        <w:rPr>
          <w:rFonts w:cs="Calibri"/>
          <w:u w:val="single"/>
        </w:rPr>
        <w:t>prevents</w:t>
      </w:r>
      <w:r w:rsidRPr="00E6021C">
        <w:rPr>
          <w:rFonts w:cs="Calibri"/>
        </w:rPr>
        <w:t xml:space="preserve"> US-China-Russia war, </w:t>
      </w:r>
      <w:r w:rsidRPr="00E6021C">
        <w:rPr>
          <w:rFonts w:cs="Calibri"/>
          <w:u w:val="single"/>
        </w:rPr>
        <w:t>baby-proofs</w:t>
      </w:r>
      <w:r w:rsidRPr="00E6021C">
        <w:rPr>
          <w:rFonts w:cs="Calibri"/>
        </w:rPr>
        <w:t xml:space="preserve"> emerging tech, and </w:t>
      </w:r>
      <w:r w:rsidRPr="00E6021C">
        <w:rPr>
          <w:rFonts w:cs="Calibri"/>
          <w:u w:val="single"/>
        </w:rPr>
        <w:t>makes</w:t>
      </w:r>
      <w:r w:rsidRPr="00E6021C">
        <w:rPr>
          <w:rFonts w:cs="Calibri"/>
        </w:rPr>
        <w:t xml:space="preserve"> international cooperation </w:t>
      </w:r>
      <w:r w:rsidRPr="00E6021C">
        <w:rPr>
          <w:rFonts w:cs="Calibri"/>
          <w:u w:val="single"/>
        </w:rPr>
        <w:t>great again</w:t>
      </w:r>
      <w:r w:rsidRPr="00E6021C">
        <w:rPr>
          <w:rFonts w:cs="Calibri"/>
        </w:rPr>
        <w:t>.</w:t>
      </w:r>
    </w:p>
    <w:p w14:paraId="7D6705EC" w14:textId="77777777" w:rsidR="00206A80" w:rsidRPr="00E6021C" w:rsidRDefault="00206A80" w:rsidP="00206A80">
      <w:r w:rsidRPr="00E6021C">
        <w:rPr>
          <w:rStyle w:val="Style13ptBold"/>
        </w:rPr>
        <w:t>Burrows ’16</w:t>
      </w:r>
      <w:r w:rsidRPr="00E6021C">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45B196E" w14:textId="77777777" w:rsidR="00206A80" w:rsidRPr="00E6021C" w:rsidRDefault="00206A80" w:rsidP="00206A80">
      <w:pPr>
        <w:rPr>
          <w:sz w:val="16"/>
        </w:rPr>
      </w:pPr>
      <w:r w:rsidRPr="00BF620F">
        <w:rPr>
          <w:rStyle w:val="Emphasis"/>
          <w:highlight w:val="cyan"/>
        </w:rPr>
        <w:t>The multilateral</w:t>
      </w:r>
      <w:r w:rsidRPr="00E6021C">
        <w:rPr>
          <w:rStyle w:val="Emphasis"/>
        </w:rPr>
        <w:t xml:space="preserve">ist global </w:t>
      </w:r>
      <w:r w:rsidRPr="00BF620F">
        <w:rPr>
          <w:rStyle w:val="Emphasis"/>
          <w:highlight w:val="cyan"/>
        </w:rPr>
        <w:t>system</w:t>
      </w:r>
      <w:r w:rsidRPr="00E6021C">
        <w:rPr>
          <w:sz w:val="16"/>
        </w:rPr>
        <w:t xml:space="preserve"> that the United States and the West built after the end of the Second World War </w:t>
      </w:r>
      <w:r w:rsidRPr="00E6021C">
        <w:rPr>
          <w:rStyle w:val="StyleUnderline"/>
        </w:rPr>
        <w:t xml:space="preserve">was </w:t>
      </w:r>
      <w:r w:rsidRPr="00BF620F">
        <w:rPr>
          <w:rStyle w:val="StyleUnderline"/>
          <w:highlight w:val="cyan"/>
        </w:rPr>
        <w:t xml:space="preserve">premised on </w:t>
      </w:r>
      <w:r w:rsidRPr="00BF620F">
        <w:rPr>
          <w:rStyle w:val="Emphasis"/>
          <w:highlight w:val="cyan"/>
        </w:rPr>
        <w:t>a</w:t>
      </w:r>
      <w:r w:rsidRPr="00E6021C">
        <w:rPr>
          <w:rStyle w:val="Emphasis"/>
        </w:rPr>
        <w:t xml:space="preserve">n economically </w:t>
      </w:r>
      <w:r w:rsidRPr="00BF620F">
        <w:rPr>
          <w:rStyle w:val="Emphasis"/>
          <w:highlight w:val="cyan"/>
        </w:rPr>
        <w:t>strong</w:t>
      </w:r>
      <w:r w:rsidRPr="00BF620F">
        <w:rPr>
          <w:rStyle w:val="StyleUnderline"/>
          <w:highlight w:val="cyan"/>
        </w:rPr>
        <w:t xml:space="preserve"> U</w:t>
      </w:r>
      <w:r w:rsidRPr="00E6021C">
        <w:rPr>
          <w:sz w:val="16"/>
        </w:rPr>
        <w:t xml:space="preserve">nited </w:t>
      </w:r>
      <w:r w:rsidRPr="00BF620F">
        <w:rPr>
          <w:rStyle w:val="StyleUnderline"/>
          <w:highlight w:val="cyan"/>
        </w:rPr>
        <w:t>S</w:t>
      </w:r>
      <w:r w:rsidRPr="00E6021C">
        <w:rPr>
          <w:sz w:val="16"/>
        </w:rPr>
        <w:t xml:space="preserve">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t>
      </w:r>
      <w:proofErr w:type="gramStart"/>
      <w:r w:rsidRPr="00E6021C">
        <w:rPr>
          <w:sz w:val="16"/>
        </w:rPr>
        <w:t>world’s</w:t>
      </w:r>
      <w:proofErr w:type="gramEnd"/>
      <w:r w:rsidRPr="00E6021C">
        <w:rPr>
          <w:sz w:val="16"/>
        </w:rPr>
        <w:t>. Even as non-Western powers grow, it is psychologically hard for the West to think about relinquishing its reins.</w:t>
      </w:r>
    </w:p>
    <w:p w14:paraId="65EB83F9" w14:textId="77777777" w:rsidR="00206A80" w:rsidRPr="00E6021C" w:rsidRDefault="00206A80" w:rsidP="00206A80">
      <w:pPr>
        <w:rPr>
          <w:sz w:val="16"/>
        </w:rPr>
      </w:pPr>
      <w:r w:rsidRPr="00E6021C">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1732E0C5" w14:textId="77777777" w:rsidR="00206A80" w:rsidRPr="00322637" w:rsidRDefault="00206A80" w:rsidP="00206A80">
      <w:pPr>
        <w:rPr>
          <w:sz w:val="16"/>
        </w:rPr>
      </w:pPr>
      <w:proofErr w:type="gramStart"/>
      <w:r w:rsidRPr="00E6021C">
        <w:rPr>
          <w:sz w:val="16"/>
        </w:rPr>
        <w:t xml:space="preserve">With more going to health and pensions, </w:t>
      </w:r>
      <w:r w:rsidRPr="00E6021C">
        <w:rPr>
          <w:rStyle w:val="StyleUnderline"/>
        </w:rPr>
        <w:t>there</w:t>
      </w:r>
      <w:proofErr w:type="gramEnd"/>
      <w:r w:rsidRPr="00E6021C">
        <w:rPr>
          <w:rStyle w:val="StyleUnderline"/>
        </w:rPr>
        <w:t xml:space="preserve"> will be </w:t>
      </w:r>
      <w:r w:rsidRPr="00E6021C">
        <w:rPr>
          <w:rStyle w:val="Emphasis"/>
        </w:rPr>
        <w:t>less capacity</w:t>
      </w:r>
      <w:r w:rsidRPr="00E6021C">
        <w:rPr>
          <w:rStyle w:val="StyleUnderline"/>
        </w:rPr>
        <w:t xml:space="preserve"> for </w:t>
      </w:r>
      <w:r w:rsidRPr="00E6021C">
        <w:rPr>
          <w:rStyle w:val="Emphasis"/>
        </w:rPr>
        <w:t>defense and military spending</w:t>
      </w:r>
      <w:r w:rsidRPr="00E6021C">
        <w:rPr>
          <w:rStyle w:val="StyleUnderline"/>
        </w:rPr>
        <w:t>. 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 xml:space="preserve">is </w:t>
      </w:r>
      <w:r w:rsidRPr="00E6021C">
        <w:rPr>
          <w:rStyle w:val="Emphasis"/>
        </w:rPr>
        <w:t>the biggest military spender</w:t>
      </w:r>
      <w:r w:rsidRPr="00E6021C">
        <w:rPr>
          <w:sz w:val="16"/>
        </w:rPr>
        <w:t xml:space="preserve">, but </w:t>
      </w:r>
      <w:r w:rsidRPr="00E6021C">
        <w:rPr>
          <w:rStyle w:val="StyleUnderline"/>
        </w:rPr>
        <w:t xml:space="preserve">China is increasing its portion of </w:t>
      </w:r>
      <w:r w:rsidRPr="00E6021C">
        <w:rPr>
          <w:rStyle w:val="Emphasis"/>
        </w:rPr>
        <w:t>worldwide military spending</w:t>
      </w:r>
      <w:r w:rsidRPr="00E6021C">
        <w:rPr>
          <w:rStyle w:val="StyleUnderline"/>
        </w:rPr>
        <w:t xml:space="preserve">, while </w:t>
      </w:r>
      <w:r w:rsidRPr="00E6021C">
        <w:rPr>
          <w:rStyle w:val="Emphasis"/>
        </w:rPr>
        <w:t xml:space="preserve">the worldwide </w:t>
      </w:r>
      <w:r w:rsidRPr="00322637">
        <w:rPr>
          <w:rStyle w:val="Emphasis"/>
        </w:rPr>
        <w:t>share</w:t>
      </w:r>
      <w:r w:rsidRPr="00322637">
        <w:rPr>
          <w:rStyle w:val="StyleUnderline"/>
        </w:rPr>
        <w:t xml:space="preserve"> of </w:t>
      </w:r>
      <w:r w:rsidRPr="00322637">
        <w:rPr>
          <w:rStyle w:val="Emphasis"/>
        </w:rPr>
        <w:t>European NATO members</w:t>
      </w:r>
      <w:r w:rsidRPr="00322637">
        <w:rPr>
          <w:rStyle w:val="StyleUnderline"/>
        </w:rPr>
        <w:t xml:space="preserve"> is </w:t>
      </w:r>
      <w:r w:rsidRPr="00322637">
        <w:rPr>
          <w:rStyle w:val="Emphasis"/>
        </w:rPr>
        <w:t>diminishing</w:t>
      </w:r>
      <w:r w:rsidRPr="00322637">
        <w:rPr>
          <w:sz w:val="16"/>
        </w:rPr>
        <w:t>.</w:t>
      </w:r>
    </w:p>
    <w:p w14:paraId="15E59BF8" w14:textId="77777777" w:rsidR="00206A80" w:rsidRPr="00E6021C" w:rsidRDefault="00206A80" w:rsidP="00206A80">
      <w:pPr>
        <w:rPr>
          <w:sz w:val="16"/>
        </w:rPr>
      </w:pPr>
      <w:r w:rsidRPr="00322637">
        <w:rPr>
          <w:rStyle w:val="StyleUnderline"/>
        </w:rPr>
        <w:t>China’s military</w:t>
      </w:r>
      <w:r w:rsidRPr="00322637">
        <w:rPr>
          <w:sz w:val="16"/>
        </w:rPr>
        <w:t xml:space="preserve"> probably </w:t>
      </w:r>
      <w:r w:rsidRPr="00322637">
        <w:rPr>
          <w:rStyle w:val="StyleUnderline"/>
        </w:rPr>
        <w:t xml:space="preserve">will </w:t>
      </w:r>
      <w:r w:rsidRPr="00322637">
        <w:rPr>
          <w:rStyle w:val="Emphasis"/>
        </w:rPr>
        <w:t>not</w:t>
      </w:r>
      <w:r w:rsidRPr="00322637">
        <w:rPr>
          <w:rStyle w:val="StyleUnderline"/>
        </w:rPr>
        <w:t xml:space="preserve"> rival the U</w:t>
      </w:r>
      <w:r w:rsidRPr="00322637">
        <w:rPr>
          <w:sz w:val="16"/>
        </w:rPr>
        <w:t xml:space="preserve">nited </w:t>
      </w:r>
      <w:r w:rsidRPr="00322637">
        <w:rPr>
          <w:rStyle w:val="StyleUnderline"/>
        </w:rPr>
        <w:t>S</w:t>
      </w:r>
      <w:r w:rsidRPr="00322637">
        <w:rPr>
          <w:sz w:val="16"/>
        </w:rPr>
        <w:t xml:space="preserve">tates’ </w:t>
      </w:r>
      <w:r w:rsidRPr="00322637">
        <w:rPr>
          <w:rStyle w:val="Emphasis"/>
        </w:rPr>
        <w:t>power-projection capabilities</w:t>
      </w:r>
      <w:r w:rsidRPr="00322637">
        <w:rPr>
          <w:rStyle w:val="StyleUnderline"/>
        </w:rPr>
        <w:t xml:space="preserve"> even by 2035, but it will have greater </w:t>
      </w:r>
      <w:r w:rsidRPr="00322637">
        <w:rPr>
          <w:rStyle w:val="Emphasis"/>
        </w:rPr>
        <w:t>anti-access and denial powers</w:t>
      </w:r>
      <w:r w:rsidRPr="00322637">
        <w:rPr>
          <w:sz w:val="16"/>
        </w:rPr>
        <w:t xml:space="preserve">. In a military contest, </w:t>
      </w:r>
      <w:r w:rsidRPr="00322637">
        <w:rPr>
          <w:rStyle w:val="StyleUnderline"/>
        </w:rPr>
        <w:t>China may never</w:t>
      </w:r>
      <w:r w:rsidRPr="00322637">
        <w:rPr>
          <w:sz w:val="16"/>
        </w:rPr>
        <w:t xml:space="preserve"> be able to </w:t>
      </w:r>
      <w:r w:rsidRPr="00322637">
        <w:rPr>
          <w:rStyle w:val="StyleUnderline"/>
        </w:rPr>
        <w:t xml:space="preserve">deliver a </w:t>
      </w:r>
      <w:r w:rsidRPr="00322637">
        <w:rPr>
          <w:rStyle w:val="Emphasis"/>
        </w:rPr>
        <w:t>knockout blow</w:t>
      </w:r>
      <w:r w:rsidRPr="00322637">
        <w:rPr>
          <w:rStyle w:val="StyleUnderline"/>
        </w:rPr>
        <w:t>, but it could tarnish</w:t>
      </w:r>
      <w:r w:rsidRPr="00E6021C">
        <w:rPr>
          <w:rStyle w:val="StyleUnderline"/>
        </w:rPr>
        <w:t xml:space="preserve"> </w:t>
      </w:r>
      <w:r w:rsidRPr="00322637">
        <w:rPr>
          <w:rStyle w:val="Emphasis"/>
        </w:rPr>
        <w:t>the US image</w:t>
      </w:r>
      <w:r w:rsidRPr="00322637">
        <w:rPr>
          <w:rStyle w:val="StyleUnderline"/>
        </w:rPr>
        <w:t xml:space="preserve"> of </w:t>
      </w:r>
      <w:r w:rsidRPr="00322637">
        <w:rPr>
          <w:rStyle w:val="Emphasis"/>
        </w:rPr>
        <w:t>military invincibility</w:t>
      </w:r>
      <w:r w:rsidRPr="00322637">
        <w:rPr>
          <w:sz w:val="16"/>
        </w:rPr>
        <w:t xml:space="preserve"> in a</w:t>
      </w:r>
      <w:r w:rsidRPr="00E6021C">
        <w:rPr>
          <w:sz w:val="16"/>
        </w:rPr>
        <w:t xml:space="preserve"> conventional state-on-state contest held in its region. Equally, </w:t>
      </w:r>
      <w:r w:rsidRPr="00E6021C">
        <w:rPr>
          <w:rStyle w:val="Emphasis"/>
        </w:rPr>
        <w:t xml:space="preserve">a </w:t>
      </w:r>
      <w:r w:rsidRPr="00BF620F">
        <w:rPr>
          <w:rStyle w:val="Emphasis"/>
          <w:highlight w:val="cyan"/>
        </w:rPr>
        <w:t>confrontation</w:t>
      </w:r>
      <w:r w:rsidRPr="00E6021C">
        <w:rPr>
          <w:sz w:val="16"/>
        </w:rPr>
        <w:t xml:space="preserve"> that results in a Chinese humiliation </w:t>
      </w:r>
      <w:r w:rsidRPr="00E6021C">
        <w:rPr>
          <w:rStyle w:val="StyleUnderline"/>
        </w:rPr>
        <w:t>could</w:t>
      </w:r>
      <w:r w:rsidRPr="00E6021C">
        <w:rPr>
          <w:sz w:val="16"/>
        </w:rPr>
        <w:t xml:space="preserve"> set back China’s aspirations for regional leadership, if not </w:t>
      </w:r>
      <w:r w:rsidRPr="00BF620F">
        <w:rPr>
          <w:rStyle w:val="StyleUnderline"/>
          <w:highlight w:val="cyan"/>
        </w:rPr>
        <w:t xml:space="preserve">trigger </w:t>
      </w:r>
      <w:r w:rsidRPr="00BF620F">
        <w:rPr>
          <w:rStyle w:val="Emphasis"/>
          <w:highlight w:val="cyan"/>
        </w:rPr>
        <w:t>a</w:t>
      </w:r>
      <w:r w:rsidRPr="00E6021C">
        <w:rPr>
          <w:rStyle w:val="Emphasis"/>
        </w:rPr>
        <w:t xml:space="preserve"> domestic </w:t>
      </w:r>
      <w:r w:rsidRPr="00BF620F">
        <w:rPr>
          <w:rStyle w:val="Emphasis"/>
          <w:highlight w:val="cyan"/>
        </w:rPr>
        <w:t>legitimacy crisis</w:t>
      </w:r>
      <w:r w:rsidRPr="00BF620F">
        <w:rPr>
          <w:rStyle w:val="StyleUnderline"/>
          <w:highlight w:val="cyan"/>
        </w:rPr>
        <w:t xml:space="preserve"> for </w:t>
      </w:r>
      <w:r w:rsidRPr="00BF620F">
        <w:rPr>
          <w:rStyle w:val="Emphasis"/>
          <w:highlight w:val="cyan"/>
        </w:rPr>
        <w:t>the</w:t>
      </w:r>
      <w:r w:rsidRPr="00E6021C">
        <w:rPr>
          <w:rStyle w:val="Emphasis"/>
        </w:rPr>
        <w:t xml:space="preserve"> Communist </w:t>
      </w:r>
      <w:r w:rsidRPr="00BF620F">
        <w:rPr>
          <w:rStyle w:val="Emphasis"/>
          <w:highlight w:val="cyan"/>
        </w:rPr>
        <w:t>Party</w:t>
      </w:r>
      <w:r w:rsidRPr="00E6021C">
        <w:rPr>
          <w:rStyle w:val="Emphasis"/>
        </w:rPr>
        <w:t xml:space="preserve"> leadership</w:t>
      </w:r>
      <w:r w:rsidRPr="00E6021C">
        <w:rPr>
          <w:sz w:val="16"/>
        </w:rPr>
        <w:t>.</w:t>
      </w:r>
    </w:p>
    <w:p w14:paraId="249D27A0" w14:textId="77777777" w:rsidR="00206A80" w:rsidRPr="00E6021C" w:rsidRDefault="00206A80" w:rsidP="00206A80">
      <w:pPr>
        <w:rPr>
          <w:sz w:val="16"/>
        </w:rPr>
      </w:pPr>
      <w:r w:rsidRPr="00E6021C">
        <w:rPr>
          <w:sz w:val="16"/>
        </w:rPr>
        <w:t xml:space="preserve">Biggest Problem Is Domestic </w:t>
      </w:r>
    </w:p>
    <w:p w14:paraId="3C05F73F" w14:textId="77777777" w:rsidR="00206A80" w:rsidRPr="00E6021C" w:rsidRDefault="00206A80" w:rsidP="00206A80">
      <w:pPr>
        <w:rPr>
          <w:sz w:val="16"/>
        </w:rPr>
      </w:pPr>
      <w:r w:rsidRPr="00E6021C">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4BEB08B9" w14:textId="77777777" w:rsidR="00206A80" w:rsidRPr="00E6021C" w:rsidRDefault="00206A80" w:rsidP="00206A80">
      <w:pPr>
        <w:rPr>
          <w:sz w:val="16"/>
        </w:rPr>
      </w:pPr>
      <w:r w:rsidRPr="00E6021C">
        <w:rPr>
          <w:sz w:val="16"/>
        </w:rPr>
        <w:t xml:space="preserve">Worrisome for future US growth potential has been the drop in the labor-participation rate, from the 67 percent range before the 2008 financial crisis to 62-63 percent in the years since. The labor-participation rate was destined to drop due to a </w:t>
      </w:r>
      <w:proofErr w:type="gramStart"/>
      <w:r w:rsidRPr="00E6021C">
        <w:rPr>
          <w:sz w:val="16"/>
        </w:rPr>
        <w:t>growing numbers of retirees</w:t>
      </w:r>
      <w:proofErr w:type="gramEnd"/>
      <w:r w:rsidRPr="00E6021C">
        <w:rPr>
          <w:sz w:val="16"/>
        </w:rPr>
        <w:t>,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12BA7D12" w14:textId="77777777" w:rsidR="00206A80" w:rsidRPr="00E6021C" w:rsidRDefault="00206A80" w:rsidP="00206A80">
      <w:pPr>
        <w:rPr>
          <w:sz w:val="16"/>
        </w:rPr>
      </w:pPr>
      <w:r w:rsidRPr="00E6021C">
        <w:rPr>
          <w:sz w:val="16"/>
        </w:rPr>
        <w:t xml:space="preserve">Given the record of slower growth and labor-force decline since the 2008 financial crisis, the likelihood of the second scenario is increasing. That scenario anticipated </w:t>
      </w:r>
      <w:r w:rsidRPr="00BF620F">
        <w:rPr>
          <w:rStyle w:val="StyleUnderline"/>
          <w:highlight w:val="cyan"/>
        </w:rPr>
        <w:t>lower growth</w:t>
      </w:r>
      <w:r w:rsidRPr="00E6021C">
        <w:rPr>
          <w:rStyle w:val="StyleUnderline"/>
        </w:rPr>
        <w:t xml:space="preserve"> rates</w:t>
      </w:r>
      <w:r w:rsidRPr="00E6021C">
        <w:rPr>
          <w:sz w:val="16"/>
        </w:rPr>
        <w:t>—which accelerated declines in average living standards—</w:t>
      </w:r>
      <w:r w:rsidRPr="00BF620F">
        <w:rPr>
          <w:rStyle w:val="Emphasis"/>
          <w:highlight w:val="cyan"/>
        </w:rPr>
        <w:t>mak</w:t>
      </w:r>
      <w:r w:rsidRPr="00E6021C">
        <w:rPr>
          <w:sz w:val="16"/>
        </w:rPr>
        <w:t xml:space="preserve">ing </w:t>
      </w:r>
      <w:r w:rsidRPr="00E6021C">
        <w:rPr>
          <w:rStyle w:val="StyleUnderline"/>
        </w:rPr>
        <w:t xml:space="preserve">it </w:t>
      </w:r>
      <w:r w:rsidRPr="00BF620F">
        <w:rPr>
          <w:rStyle w:val="StyleUnderline"/>
          <w:highlight w:val="cyan"/>
        </w:rPr>
        <w:t>harder</w:t>
      </w:r>
      <w:r w:rsidRPr="00E6021C">
        <w:rPr>
          <w:rStyle w:val="StyleUnderline"/>
        </w:rPr>
        <w:t xml:space="preserve"> to continue </w:t>
      </w:r>
      <w:r w:rsidRPr="00E6021C">
        <w:rPr>
          <w:rStyle w:val="Emphasis"/>
        </w:rPr>
        <w:t>trade-</w:t>
      </w:r>
      <w:r w:rsidRPr="00BF620F">
        <w:rPr>
          <w:rStyle w:val="Emphasis"/>
          <w:highlight w:val="cyan"/>
        </w:rPr>
        <w:t>liberalization</w:t>
      </w:r>
      <w:r w:rsidRPr="00E6021C">
        <w:rPr>
          <w:rStyle w:val="Emphasis"/>
        </w:rPr>
        <w:t xml:space="preserve"> efforts</w:t>
      </w:r>
      <w:r w:rsidRPr="00E6021C">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175CE98B" w14:textId="77777777" w:rsidR="00206A80" w:rsidRPr="00E6021C" w:rsidRDefault="00206A80" w:rsidP="00206A80">
      <w:pPr>
        <w:rPr>
          <w:sz w:val="16"/>
        </w:rPr>
      </w:pPr>
      <w:r w:rsidRPr="00E6021C">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62783058" w14:textId="77777777" w:rsidR="00206A80" w:rsidRPr="00E6021C" w:rsidRDefault="00206A80" w:rsidP="00206A80">
      <w:pPr>
        <w:rPr>
          <w:sz w:val="16"/>
        </w:rPr>
      </w:pPr>
      <w:r w:rsidRPr="00E6021C">
        <w:rPr>
          <w:sz w:val="16"/>
        </w:rPr>
        <w:t xml:space="preserve">In Europe, the public discontent with high unemployment and declining incomes has helped to spur the rise of antiestablishment </w:t>
      </w:r>
      <w:proofErr w:type="gramStart"/>
      <w:r w:rsidRPr="00E6021C">
        <w:rPr>
          <w:sz w:val="16"/>
        </w:rPr>
        <w:t>far-right</w:t>
      </w:r>
      <w:proofErr w:type="gramEnd"/>
      <w:r w:rsidRPr="00E6021C">
        <w:rPr>
          <w:sz w:val="16"/>
        </w:rPr>
        <w:t xml:space="preserve">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37E3784F" w14:textId="77777777" w:rsidR="00206A80" w:rsidRPr="00E6021C" w:rsidRDefault="00206A80" w:rsidP="00206A80">
      <w:pPr>
        <w:rPr>
          <w:sz w:val="16"/>
        </w:rPr>
      </w:pPr>
      <w:r w:rsidRPr="00E6021C">
        <w:rPr>
          <w:sz w:val="16"/>
        </w:rPr>
        <w:t xml:space="preserve">In both the United States and Europe, there is increasing anti-immigrant sentiment despite documented economic benefits from immigration. According to EU Commission Employment Analyst Dr. </w:t>
      </w:r>
      <w:proofErr w:type="spellStart"/>
      <w:r w:rsidRPr="00E6021C">
        <w:rPr>
          <w:sz w:val="16"/>
        </w:rPr>
        <w:t>Jorg</w:t>
      </w:r>
      <w:proofErr w:type="spellEnd"/>
      <w:r w:rsidRPr="00E6021C">
        <w:rPr>
          <w:sz w:val="16"/>
        </w:rPr>
        <w:t xml:space="preserve"> </w:t>
      </w:r>
      <w:proofErr w:type="spellStart"/>
      <w:r w:rsidRPr="00E6021C">
        <w:rPr>
          <w:sz w:val="16"/>
        </w:rPr>
        <w:t>Peschner</w:t>
      </w:r>
      <w:proofErr w:type="spellEnd"/>
      <w:r w:rsidRPr="00E6021C">
        <w:rPr>
          <w:sz w:val="16"/>
        </w:rPr>
        <w:t xml:space="preserve">,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w:t>
      </w:r>
      <w:proofErr w:type="gramStart"/>
      <w:r w:rsidRPr="00E6021C">
        <w:rPr>
          <w:sz w:val="16"/>
        </w:rPr>
        <w:t>as long as</w:t>
      </w:r>
      <w:proofErr w:type="gramEnd"/>
      <w:r w:rsidRPr="00E6021C">
        <w:rPr>
          <w:sz w:val="16"/>
        </w:rPr>
        <w:t xml:space="preserve"> possible, improving the labor participation of women, low-educated people, and migrants will also have to be a priority. In the United States, many of the new businesses started every year are started by first- or second-generation immigrants.95</w:t>
      </w:r>
    </w:p>
    <w:p w14:paraId="2C8B4E76" w14:textId="77777777" w:rsidR="00206A80" w:rsidRPr="00E6021C" w:rsidRDefault="00206A80" w:rsidP="00206A80">
      <w:pPr>
        <w:rPr>
          <w:sz w:val="16"/>
        </w:rPr>
      </w:pPr>
      <w:r w:rsidRPr="00E6021C">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774DBD96" w14:textId="77777777" w:rsidR="00206A80" w:rsidRPr="00E6021C" w:rsidRDefault="00206A80" w:rsidP="00206A80">
      <w:pPr>
        <w:rPr>
          <w:sz w:val="16"/>
        </w:rPr>
      </w:pPr>
      <w:r w:rsidRPr="00E6021C">
        <w:rPr>
          <w:sz w:val="16"/>
        </w:rPr>
        <w:t>And a Multipolar Financial Architecture, Too</w:t>
      </w:r>
    </w:p>
    <w:p w14:paraId="7C6F1096" w14:textId="77777777" w:rsidR="00206A80" w:rsidRPr="00E6021C" w:rsidRDefault="00206A80" w:rsidP="00206A80">
      <w:pPr>
        <w:rPr>
          <w:sz w:val="16"/>
        </w:rPr>
      </w:pPr>
      <w:r w:rsidRPr="00E6021C">
        <w:rPr>
          <w:sz w:val="16"/>
        </w:rPr>
        <w:t xml:space="preserve">Historically, </w:t>
      </w:r>
      <w:r w:rsidRPr="00E6021C">
        <w:rPr>
          <w:rStyle w:val="Emphasis"/>
        </w:rPr>
        <w:t>US and Western power</w:t>
      </w:r>
      <w:r w:rsidRPr="00E6021C">
        <w:rPr>
          <w:sz w:val="16"/>
        </w:rPr>
        <w:t xml:space="preserve"> has </w:t>
      </w:r>
      <w:r w:rsidRPr="00E6021C">
        <w:rPr>
          <w:rStyle w:val="StyleUnderline"/>
        </w:rPr>
        <w:t>rested on</w:t>
      </w:r>
      <w:r w:rsidRPr="00E6021C">
        <w:rPr>
          <w:sz w:val="16"/>
        </w:rPr>
        <w:t xml:space="preserve"> having a monopoly on reserve currencies and </w:t>
      </w:r>
      <w:r w:rsidRPr="00E6021C">
        <w:rPr>
          <w:rStyle w:val="Emphasis"/>
        </w:rPr>
        <w:t>a Western-dominated financial system</w:t>
      </w:r>
      <w:r w:rsidRPr="00E6021C">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4BDC3650" w14:textId="77777777" w:rsidR="00206A80" w:rsidRPr="00E6021C" w:rsidRDefault="00206A80" w:rsidP="00206A80">
      <w:pPr>
        <w:rPr>
          <w:sz w:val="16"/>
        </w:rPr>
      </w:pPr>
      <w:r w:rsidRPr="00E6021C">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5A1C8396" w14:textId="77777777" w:rsidR="00206A80" w:rsidRPr="00E6021C" w:rsidRDefault="00206A80" w:rsidP="00206A80">
      <w:pPr>
        <w:rPr>
          <w:sz w:val="16"/>
        </w:rPr>
      </w:pPr>
      <w:r w:rsidRPr="00E6021C">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12F0FA3F" w14:textId="77777777" w:rsidR="00206A80" w:rsidRPr="00E6021C" w:rsidRDefault="00206A80" w:rsidP="00206A80">
      <w:pPr>
        <w:rPr>
          <w:sz w:val="16"/>
        </w:rPr>
      </w:pPr>
      <w:r w:rsidRPr="00E6021C">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41BCF3D1" w14:textId="77777777" w:rsidR="00206A80" w:rsidRPr="00E6021C" w:rsidRDefault="00206A80" w:rsidP="00206A80">
      <w:pPr>
        <w:rPr>
          <w:sz w:val="16"/>
        </w:rPr>
      </w:pPr>
      <w:r w:rsidRPr="00E6021C">
        <w:rPr>
          <w:sz w:val="16"/>
        </w:rPr>
        <w:t>Are There Alternative Visions to Western Order?</w:t>
      </w:r>
    </w:p>
    <w:p w14:paraId="08E263DC" w14:textId="77777777" w:rsidR="00206A80" w:rsidRPr="00E6021C" w:rsidRDefault="00206A80" w:rsidP="00206A80">
      <w:pPr>
        <w:rPr>
          <w:sz w:val="16"/>
        </w:rPr>
      </w:pPr>
      <w:r w:rsidRPr="00E6021C">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w:t>
      </w:r>
      <w:proofErr w:type="gramStart"/>
      <w:r w:rsidRPr="00E6021C">
        <w:rPr>
          <w:sz w:val="16"/>
        </w:rPr>
        <w:t>, in particular, see</w:t>
      </w:r>
      <w:proofErr w:type="gramEnd"/>
      <w:r w:rsidRPr="00E6021C">
        <w:rPr>
          <w:sz w:val="16"/>
        </w:rPr>
        <w:t xml:space="preserv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701D949C" w14:textId="77777777" w:rsidR="00206A80" w:rsidRPr="00E6021C" w:rsidRDefault="00206A80" w:rsidP="00206A80">
      <w:pPr>
        <w:rPr>
          <w:sz w:val="16"/>
        </w:rPr>
      </w:pPr>
      <w:r w:rsidRPr="00E6021C">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39DB0C86" w14:textId="77777777" w:rsidR="00206A80" w:rsidRPr="00E6021C" w:rsidRDefault="00206A80" w:rsidP="00206A80">
      <w:pPr>
        <w:rPr>
          <w:sz w:val="16"/>
        </w:rPr>
      </w:pPr>
      <w:r w:rsidRPr="00E6021C">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237C413B" w14:textId="77777777" w:rsidR="00206A80" w:rsidRPr="00E6021C" w:rsidRDefault="00206A80" w:rsidP="00206A80">
      <w:pPr>
        <w:rPr>
          <w:sz w:val="16"/>
        </w:rPr>
      </w:pPr>
      <w:r w:rsidRPr="00E6021C">
        <w:rPr>
          <w:sz w:val="16"/>
        </w:rPr>
        <w:t xml:space="preserve">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w:t>
      </w:r>
      <w:proofErr w:type="spellStart"/>
      <w:r w:rsidRPr="00E6021C">
        <w:rPr>
          <w:sz w:val="16"/>
        </w:rPr>
        <w:t>rulesbased</w:t>
      </w:r>
      <w:proofErr w:type="spellEnd"/>
      <w:r w:rsidRPr="00E6021C">
        <w:rPr>
          <w:sz w:val="16"/>
        </w:rPr>
        <w:t xml:space="preserve"> institutions, including the Organization of American States, the Council of Europe, the Organization for Security and Cooperation in Europe, and international bodies concerned with the governance of the Internet.”100</w:t>
      </w:r>
    </w:p>
    <w:p w14:paraId="70DF3206" w14:textId="77777777" w:rsidR="00206A80" w:rsidRPr="00322637" w:rsidRDefault="00206A80" w:rsidP="00206A80">
      <w:pPr>
        <w:rPr>
          <w:sz w:val="16"/>
        </w:rPr>
      </w:pPr>
      <w:r w:rsidRPr="00E6021C">
        <w:rPr>
          <w:sz w:val="16"/>
        </w:rPr>
        <w:t xml:space="preserve">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w:t>
      </w:r>
      <w:r w:rsidRPr="00322637">
        <w:rPr>
          <w:sz w:val="16"/>
        </w:rPr>
        <w:t>other areas begin to converge.</w:t>
      </w:r>
    </w:p>
    <w:p w14:paraId="3D8EF5DC" w14:textId="77777777" w:rsidR="00206A80" w:rsidRPr="00322637" w:rsidRDefault="00206A80" w:rsidP="00206A80">
      <w:pPr>
        <w:rPr>
          <w:sz w:val="16"/>
        </w:rPr>
      </w:pPr>
      <w:r w:rsidRPr="00322637">
        <w:rPr>
          <w:sz w:val="16"/>
        </w:rPr>
        <w:t xml:space="preserve">What Kind of Post-Western World? Clearly, there is a need to </w:t>
      </w:r>
      <w:r w:rsidRPr="00322637">
        <w:rPr>
          <w:rStyle w:val="StyleUnderline"/>
        </w:rPr>
        <w:t xml:space="preserve">plan for a world that will not have the West as </w:t>
      </w:r>
      <w:r w:rsidRPr="00322637">
        <w:rPr>
          <w:rStyle w:val="Emphasis"/>
        </w:rPr>
        <w:t>its big economic powerhouse</w:t>
      </w:r>
      <w:r w:rsidRPr="00322637">
        <w:rPr>
          <w:sz w:val="16"/>
        </w:rPr>
        <w:t xml:space="preserve">—a prospect hard for Western elites and publics to conceive of, despite a decade or more of publicity about the “rise of the rest.” According to a recent survey, Europeans and Americans are more comfortable with each other than they are with anybody else. Although </w:t>
      </w:r>
      <w:proofErr w:type="gramStart"/>
      <w:r w:rsidRPr="00322637">
        <w:rPr>
          <w:sz w:val="16"/>
        </w:rPr>
        <w:t>a majority of</w:t>
      </w:r>
      <w:proofErr w:type="gramEnd"/>
      <w:r w:rsidRPr="00322637">
        <w:rPr>
          <w:sz w:val="16"/>
        </w:rPr>
        <w:t xml:space="preserve">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307ABF22" w14:textId="77777777" w:rsidR="00206A80" w:rsidRPr="00322637" w:rsidRDefault="00206A80" w:rsidP="00206A80">
      <w:pPr>
        <w:rPr>
          <w:sz w:val="16"/>
        </w:rPr>
      </w:pPr>
      <w:r w:rsidRPr="00322637">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70033664" w14:textId="77777777" w:rsidR="00206A80" w:rsidRPr="00E6021C" w:rsidRDefault="00206A80" w:rsidP="00206A80">
      <w:pPr>
        <w:rPr>
          <w:sz w:val="16"/>
        </w:rPr>
      </w:pPr>
      <w:r w:rsidRPr="00322637">
        <w:rPr>
          <w:sz w:val="16"/>
        </w:rPr>
        <w:t xml:space="preserve">More and more, the talk among Western elites is about locking in as much as possible the status quo, which favors the West, so that it will be harder for the newcomers to overcome. The TPP was sold </w:t>
      </w:r>
      <w:proofErr w:type="gramStart"/>
      <w:r w:rsidRPr="00322637">
        <w:rPr>
          <w:sz w:val="16"/>
        </w:rPr>
        <w:t>as a way to</w:t>
      </w:r>
      <w:proofErr w:type="gramEnd"/>
      <w:r w:rsidRPr="00322637">
        <w:rPr>
          <w:sz w:val="16"/>
        </w:rPr>
        <w:t xml:space="preserve">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w:t>
      </w:r>
      <w:r w:rsidRPr="00E6021C">
        <w:rPr>
          <w:sz w:val="16"/>
        </w:rPr>
        <w:t xml:space="preserve"> Washington can work with.”101</w:t>
      </w:r>
    </w:p>
    <w:p w14:paraId="464A9FA0" w14:textId="77777777" w:rsidR="00206A80" w:rsidRPr="00E6021C" w:rsidRDefault="00206A80" w:rsidP="00206A80">
      <w:pPr>
        <w:rPr>
          <w:sz w:val="16"/>
        </w:rPr>
      </w:pPr>
      <w:r w:rsidRPr="00E6021C">
        <w:rPr>
          <w:sz w:val="16"/>
        </w:rPr>
        <w:t xml:space="preserve">For Westerners, the challenge will be to plan for a future that will not be solely run by them, but which they can live with. </w:t>
      </w:r>
      <w:r w:rsidRPr="00BF620F">
        <w:rPr>
          <w:rStyle w:val="StyleUnderline"/>
          <w:highlight w:val="cyan"/>
        </w:rPr>
        <w:t>Handovers have been</w:t>
      </w:r>
      <w:r w:rsidRPr="00E6021C">
        <w:rPr>
          <w:rStyle w:val="StyleUnderline"/>
        </w:rPr>
        <w:t xml:space="preserve"> </w:t>
      </w:r>
      <w:r w:rsidRPr="00E6021C">
        <w:rPr>
          <w:rStyle w:val="Emphasis"/>
        </w:rPr>
        <w:t>historically difficult and fraught</w:t>
      </w:r>
      <w:r w:rsidRPr="00E6021C">
        <w:rPr>
          <w:sz w:val="16"/>
        </w:rPr>
        <w:t>—</w:t>
      </w:r>
      <w:proofErr w:type="gramStart"/>
      <w:r w:rsidRPr="00E6021C">
        <w:rPr>
          <w:sz w:val="16"/>
        </w:rPr>
        <w:t>more often than not</w:t>
      </w:r>
      <w:proofErr w:type="gramEnd"/>
      <w:r w:rsidRPr="00E6021C">
        <w:rPr>
          <w:sz w:val="16"/>
        </w:rPr>
        <w:t xml:space="preserve">, </w:t>
      </w:r>
      <w:r w:rsidRPr="00E6021C">
        <w:rPr>
          <w:rStyle w:val="StyleUnderline"/>
        </w:rPr>
        <w:t xml:space="preserve">decided by </w:t>
      </w:r>
      <w:r w:rsidRPr="00E6021C">
        <w:rPr>
          <w:rStyle w:val="Emphasis"/>
        </w:rPr>
        <w:t xml:space="preserve">bloody </w:t>
      </w:r>
      <w:r w:rsidRPr="00BF620F">
        <w:rPr>
          <w:rStyle w:val="Emphasis"/>
          <w:highlight w:val="cyan"/>
        </w:rPr>
        <w:t>contests</w:t>
      </w:r>
      <w:r w:rsidRPr="00E6021C">
        <w:rPr>
          <w:sz w:val="16"/>
        </w:rPr>
        <w:t xml:space="preserve">. One </w:t>
      </w:r>
      <w:r w:rsidRPr="00322637">
        <w:rPr>
          <w:sz w:val="16"/>
        </w:rPr>
        <w:t xml:space="preserve">could </w:t>
      </w:r>
      <w:r w:rsidRPr="00322637">
        <w:rPr>
          <w:rStyle w:val="StyleUnderline"/>
        </w:rPr>
        <w:t>envisage</w:t>
      </w:r>
      <w:r w:rsidRPr="00322637">
        <w:rPr>
          <w:sz w:val="16"/>
        </w:rPr>
        <w:t xml:space="preserve"> different scenarios, some already described in the earlier chapter on conflict, of </w:t>
      </w:r>
      <w:r w:rsidRPr="00322637">
        <w:rPr>
          <w:rStyle w:val="Emphasis"/>
        </w:rPr>
        <w:t>military contests</w:t>
      </w:r>
      <w:r w:rsidRPr="00322637">
        <w:rPr>
          <w:rStyle w:val="StyleUnderline"/>
        </w:rPr>
        <w:t xml:space="preserve"> between the U</w:t>
      </w:r>
      <w:r w:rsidRPr="00322637">
        <w:rPr>
          <w:sz w:val="16"/>
        </w:rPr>
        <w:t xml:space="preserve">nited </w:t>
      </w:r>
      <w:r w:rsidRPr="00322637">
        <w:rPr>
          <w:rStyle w:val="StyleUnderline"/>
        </w:rPr>
        <w:t>S</w:t>
      </w:r>
      <w:r w:rsidRPr="00322637">
        <w:rPr>
          <w:sz w:val="16"/>
        </w:rPr>
        <w:t xml:space="preserve">tates </w:t>
      </w:r>
      <w:r w:rsidRPr="00322637">
        <w:rPr>
          <w:rStyle w:val="StyleUnderline"/>
        </w:rPr>
        <w:t>and China</w:t>
      </w:r>
      <w:r w:rsidRPr="00322637">
        <w:rPr>
          <w:sz w:val="16"/>
        </w:rPr>
        <w:t xml:space="preserve">, or the United States </w:t>
      </w:r>
      <w:r w:rsidRPr="00322637">
        <w:rPr>
          <w:rStyle w:val="StyleUnderline"/>
        </w:rPr>
        <w:t>and</w:t>
      </w:r>
      <w:r w:rsidRPr="00322637">
        <w:rPr>
          <w:sz w:val="16"/>
        </w:rPr>
        <w:t xml:space="preserve"> China with </w:t>
      </w:r>
      <w:r w:rsidRPr="00322637">
        <w:rPr>
          <w:rStyle w:val="StyleUnderline"/>
        </w:rPr>
        <w:t>Russia</w:t>
      </w:r>
      <w:r w:rsidRPr="00322637">
        <w:rPr>
          <w:sz w:val="16"/>
        </w:rPr>
        <w:t>, or the United States with NATO against Russia. Without</w:t>
      </w:r>
      <w:r w:rsidRPr="00E6021C">
        <w:rPr>
          <w:sz w:val="16"/>
        </w:rPr>
        <w:t xml:space="preserve"> delivering a knockout blow by one side or the other, these </w:t>
      </w:r>
      <w:r w:rsidRPr="00E6021C">
        <w:rPr>
          <w:rStyle w:val="StyleUnderline"/>
        </w:rPr>
        <w:t>contests would</w:t>
      </w:r>
      <w:r w:rsidRPr="00E6021C">
        <w:rPr>
          <w:sz w:val="16"/>
        </w:rPr>
        <w:t xml:space="preserve"> most likely </w:t>
      </w:r>
      <w:r w:rsidRPr="00E6021C">
        <w:rPr>
          <w:rStyle w:val="StyleUnderline"/>
        </w:rPr>
        <w:t>pit West against East</w:t>
      </w:r>
      <w:r w:rsidRPr="00BF620F">
        <w:rPr>
          <w:rStyle w:val="StyleUnderline"/>
          <w:highlight w:val="cyan"/>
        </w:rPr>
        <w:t>, creating</w:t>
      </w:r>
      <w:r w:rsidRPr="00E6021C">
        <w:rPr>
          <w:sz w:val="16"/>
        </w:rPr>
        <w:t xml:space="preserve"> something akin to </w:t>
      </w:r>
      <w:r w:rsidRPr="00BF620F">
        <w:rPr>
          <w:rStyle w:val="Emphasis"/>
          <w:highlight w:val="cyan"/>
        </w:rPr>
        <w:t>a new Cold War</w:t>
      </w:r>
      <w:r w:rsidRPr="00E6021C">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37DA9C5C" w14:textId="77777777" w:rsidR="00206A80" w:rsidRPr="00E6021C" w:rsidRDefault="00206A80" w:rsidP="00206A80">
      <w:pPr>
        <w:rPr>
          <w:sz w:val="16"/>
        </w:rPr>
      </w:pPr>
      <w:r w:rsidRPr="00E6021C">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8AD4A17" w14:textId="77777777" w:rsidR="00206A80" w:rsidRPr="00E6021C" w:rsidRDefault="00206A80" w:rsidP="00206A80">
      <w:pPr>
        <w:rPr>
          <w:sz w:val="16"/>
        </w:rPr>
      </w:pPr>
      <w:r w:rsidRPr="00E6021C">
        <w:rPr>
          <w:sz w:val="16"/>
        </w:rPr>
        <w:t xml:space="preserve">Need for a Second-Generation US and Western Leadership Model </w:t>
      </w:r>
    </w:p>
    <w:p w14:paraId="0B0037F0" w14:textId="77777777" w:rsidR="00206A80" w:rsidRPr="00E6021C" w:rsidRDefault="00206A80" w:rsidP="00206A80">
      <w:pPr>
        <w:rPr>
          <w:sz w:val="16"/>
        </w:rPr>
      </w:pPr>
      <w:r w:rsidRPr="00BF620F">
        <w:rPr>
          <w:rStyle w:val="StyleUnderline"/>
          <w:highlight w:val="cyan"/>
        </w:rPr>
        <w:t xml:space="preserve">War is </w:t>
      </w:r>
      <w:r w:rsidRPr="00BF620F">
        <w:rPr>
          <w:rStyle w:val="Emphasis"/>
          <w:highlight w:val="cyan"/>
        </w:rPr>
        <w:t>not</w:t>
      </w:r>
      <w:r w:rsidRPr="00E6021C">
        <w:rPr>
          <w:sz w:val="16"/>
        </w:rPr>
        <w:t xml:space="preserve">, and should not be, </w:t>
      </w:r>
      <w:r w:rsidRPr="00BF620F">
        <w:rPr>
          <w:rStyle w:val="Emphasis"/>
          <w:highlight w:val="cyan"/>
        </w:rPr>
        <w:t>inevitable</w:t>
      </w:r>
      <w:r w:rsidRPr="00E6021C">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w:t>
      </w:r>
      <w:proofErr w:type="gramStart"/>
      <w:r w:rsidRPr="00E6021C">
        <w:rPr>
          <w:sz w:val="16"/>
        </w:rPr>
        <w:t>all the more</w:t>
      </w:r>
      <w:proofErr w:type="gramEnd"/>
      <w:r w:rsidRPr="00E6021C">
        <w:rPr>
          <w:sz w:val="16"/>
        </w:rPr>
        <w:t xml:space="preserve"> dangerous in China’s case because of its underlying “century of humiliation” mental complex.</w:t>
      </w:r>
    </w:p>
    <w:p w14:paraId="226EB507" w14:textId="77777777" w:rsidR="00206A80" w:rsidRPr="00E6021C" w:rsidRDefault="00206A80" w:rsidP="00206A80">
      <w:pPr>
        <w:rPr>
          <w:sz w:val="16"/>
        </w:rPr>
      </w:pPr>
      <w:r w:rsidRPr="00322637">
        <w:rPr>
          <w:rStyle w:val="StyleUnderline"/>
        </w:rPr>
        <w:t xml:space="preserve">As </w:t>
      </w:r>
      <w:r w:rsidRPr="00322637">
        <w:rPr>
          <w:rStyle w:val="Emphasis"/>
        </w:rPr>
        <w:t>emerging technologies</w:t>
      </w:r>
      <w:r w:rsidRPr="00322637">
        <w:rPr>
          <w:rStyle w:val="StyleUnderline"/>
        </w:rPr>
        <w:t xml:space="preserve"> come online, </w:t>
      </w:r>
      <w:r w:rsidRPr="00BF620F">
        <w:rPr>
          <w:rStyle w:val="StyleUnderline"/>
          <w:highlight w:val="cyan"/>
        </w:rPr>
        <w:t xml:space="preserve">the lack of </w:t>
      </w:r>
      <w:r w:rsidRPr="00BF620F">
        <w:rPr>
          <w:rStyle w:val="Emphasis"/>
          <w:highlight w:val="cyan"/>
        </w:rPr>
        <w:t>a</w:t>
      </w:r>
      <w:r w:rsidRPr="00E6021C">
        <w:rPr>
          <w:rStyle w:val="Emphasis"/>
        </w:rPr>
        <w:t xml:space="preserve"> truly </w:t>
      </w:r>
      <w:r w:rsidRPr="00BF620F">
        <w:rPr>
          <w:rStyle w:val="Emphasis"/>
          <w:highlight w:val="cyan"/>
        </w:rPr>
        <w:t>global</w:t>
      </w:r>
      <w:r w:rsidRPr="00E6021C">
        <w:rPr>
          <w:rStyle w:val="Emphasis"/>
        </w:rPr>
        <w:t xml:space="preserve"> institutional </w:t>
      </w:r>
      <w:r w:rsidRPr="00BF620F">
        <w:rPr>
          <w:rStyle w:val="Emphasis"/>
          <w:highlight w:val="cyan"/>
        </w:rPr>
        <w:t>framework</w:t>
      </w:r>
      <w:r w:rsidRPr="00BF620F">
        <w:rPr>
          <w:rStyle w:val="StyleUnderline"/>
          <w:highlight w:val="cyan"/>
        </w:rPr>
        <w:t xml:space="preserve"> could be</w:t>
      </w:r>
      <w:r w:rsidRPr="00E6021C">
        <w:rPr>
          <w:sz w:val="16"/>
        </w:rPr>
        <w:t xml:space="preserve"> particularly </w:t>
      </w:r>
      <w:r w:rsidRPr="00BF620F">
        <w:rPr>
          <w:rStyle w:val="Emphasis"/>
          <w:highlight w:val="cyan"/>
        </w:rPr>
        <w:t>dangerous</w:t>
      </w:r>
      <w:r w:rsidRPr="00E6021C">
        <w:rPr>
          <w:sz w:val="16"/>
        </w:rPr>
        <w:t xml:space="preserve">. Assuring the future security of the Internet is particularly important in this regard, because all the new emerging technologies—bio, 3D printing, robotics, big data—take for granted a secure, global Internet. Everyone loses if </w:t>
      </w:r>
      <w:proofErr w:type="spellStart"/>
      <w:r w:rsidRPr="00E6021C">
        <w:rPr>
          <w:sz w:val="16"/>
        </w:rPr>
        <w:t>cyber crime</w:t>
      </w:r>
      <w:proofErr w:type="spellEnd"/>
      <w:r w:rsidRPr="00E6021C">
        <w:rPr>
          <w:sz w:val="16"/>
        </w:rPr>
        <w:t xml:space="preserve"> and cyber terrorism undermine the Internet. In the </w:t>
      </w:r>
      <w:proofErr w:type="spellStart"/>
      <w:r w:rsidRPr="00E6021C">
        <w:rPr>
          <w:sz w:val="16"/>
        </w:rPr>
        <w:t>worstcase</w:t>
      </w:r>
      <w:proofErr w:type="spellEnd"/>
      <w:r w:rsidRPr="00E6021C">
        <w:rPr>
          <w:sz w:val="16"/>
        </w:rPr>
        <w:t xml:space="preserve"> scenarios, in which </w:t>
      </w:r>
      <w:proofErr w:type="spellStart"/>
      <w:r w:rsidRPr="00E6021C">
        <w:rPr>
          <w:sz w:val="16"/>
        </w:rPr>
        <w:t>cyber crime</w:t>
      </w:r>
      <w:proofErr w:type="spellEnd"/>
      <w:r w:rsidRPr="00E6021C">
        <w:rPr>
          <w:sz w:val="16"/>
        </w:rPr>
        <w:t xml:space="preserve"> proliferates or strong national borders fragment the Internet, an Atlantic Council study, as mentioned, found that the economic costs could be as much as $90 trillion out to 2030, in addition to the risk of open conflict.102</w:t>
      </w:r>
    </w:p>
    <w:p w14:paraId="0C2381EC" w14:textId="77777777" w:rsidR="00206A80" w:rsidRPr="00E6021C" w:rsidRDefault="00206A80" w:rsidP="00206A80">
      <w:pPr>
        <w:rPr>
          <w:sz w:val="16"/>
        </w:rPr>
      </w:pPr>
      <w:r w:rsidRPr="00E6021C">
        <w:rPr>
          <w:sz w:val="16"/>
        </w:rPr>
        <w:t>Besides bringing the emerging powers into leadership roles in the panoply of multilateral institutions, the United States will need to temper its often “</w:t>
      </w:r>
      <w:proofErr w:type="spellStart"/>
      <w:r w:rsidRPr="00E6021C">
        <w:rPr>
          <w:sz w:val="16"/>
        </w:rPr>
        <w:t>exemptionalist</w:t>
      </w:r>
      <w:proofErr w:type="spellEnd"/>
      <w:r w:rsidRPr="00E6021C">
        <w:rPr>
          <w:sz w:val="16"/>
        </w:rPr>
        <w:t xml:space="preserve">” stance to ensure the survival of the multilateralist order. According to the Council on Foreign Relations’ Patrick Stewart, a prominent scholar of global governance, one of the persistent paradoxes of the post-1945 decades has been that </w:t>
      </w:r>
      <w:r w:rsidRPr="00E6021C">
        <w:rPr>
          <w:rStyle w:val="StyleUnderline"/>
        </w:rPr>
        <w:t>the</w:t>
      </w:r>
      <w:r w:rsidRPr="00E6021C">
        <w:rPr>
          <w:sz w:val="16"/>
        </w:rPr>
        <w:t xml:space="preserve"> “</w:t>
      </w:r>
      <w:r w:rsidRPr="00E6021C">
        <w:rPr>
          <w:rStyle w:val="StyleUnderline"/>
        </w:rPr>
        <w:t>U</w:t>
      </w:r>
      <w:r w:rsidRPr="00E6021C">
        <w:rPr>
          <w:sz w:val="16"/>
        </w:rPr>
        <w:t xml:space="preserve">nited </w:t>
      </w:r>
      <w:r w:rsidRPr="00E6021C">
        <w:rPr>
          <w:rStyle w:val="StyleUnderline"/>
        </w:rPr>
        <w:t>S</w:t>
      </w:r>
      <w:r w:rsidRPr="00E6021C">
        <w:rPr>
          <w:sz w:val="16"/>
        </w:rPr>
        <w:t xml:space="preserve">tates </w:t>
      </w:r>
      <w:r w:rsidRPr="00E6021C">
        <w:rPr>
          <w:rStyle w:val="StyleUnderline"/>
        </w:rPr>
        <w:t>is</w:t>
      </w:r>
      <w:r w:rsidRPr="00E6021C">
        <w:rPr>
          <w:sz w:val="16"/>
        </w:rPr>
        <w:t xml:space="preserve"> at once </w:t>
      </w:r>
      <w:r w:rsidRPr="00E6021C">
        <w:rPr>
          <w:rStyle w:val="Emphasis"/>
        </w:rPr>
        <w:t>the world’s most vocal champion</w:t>
      </w:r>
      <w:r w:rsidRPr="00E6021C">
        <w:rPr>
          <w:rStyle w:val="StyleUnderline"/>
        </w:rPr>
        <w:t xml:space="preserve"> of </w:t>
      </w:r>
      <w:r w:rsidRPr="00E6021C">
        <w:rPr>
          <w:rStyle w:val="Emphasis"/>
        </w:rPr>
        <w:t>a rules-based international order</w:t>
      </w:r>
      <w:r w:rsidRPr="00E6021C">
        <w:rPr>
          <w:sz w:val="16"/>
        </w:rPr>
        <w:t xml:space="preserve"> and the power most insistent on opting out of the constraints that it hopes to see binding on others.”103 </w:t>
      </w:r>
      <w:r w:rsidRPr="00E6021C">
        <w:rPr>
          <w:rStyle w:val="StyleUnderline"/>
        </w:rPr>
        <w:t xml:space="preserve">No country has </w:t>
      </w:r>
      <w:r w:rsidRPr="00E6021C">
        <w:rPr>
          <w:rStyle w:val="Emphasis"/>
        </w:rPr>
        <w:t>the networks and connections</w:t>
      </w:r>
      <w:r w:rsidRPr="00E6021C">
        <w:rPr>
          <w:sz w:val="16"/>
        </w:rPr>
        <w:t xml:space="preserve"> that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does</w:t>
      </w:r>
      <w:r w:rsidRPr="00E6021C">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needs to</w:t>
      </w:r>
      <w:r w:rsidRPr="00E6021C">
        <w:rPr>
          <w:sz w:val="16"/>
        </w:rPr>
        <w:t xml:space="preserve"> be </w:t>
      </w:r>
      <w:r w:rsidRPr="00E6021C">
        <w:rPr>
          <w:rStyle w:val="Emphasis"/>
        </w:rPr>
        <w:t>guid</w:t>
      </w:r>
      <w:r w:rsidRPr="00E6021C">
        <w:rPr>
          <w:sz w:val="16"/>
        </w:rPr>
        <w:t>ing t</w:t>
      </w:r>
      <w:r w:rsidRPr="00E6021C">
        <w:rPr>
          <w:rStyle w:val="StyleUnderline"/>
        </w:rPr>
        <w:t>he international system as a “</w:t>
      </w:r>
      <w:r w:rsidRPr="00E6021C">
        <w:rPr>
          <w:rStyle w:val="Emphasis"/>
        </w:rPr>
        <w:t>first among equals</w:t>
      </w:r>
      <w:r w:rsidRPr="00E6021C">
        <w:rPr>
          <w:rStyle w:val="StyleUnderline"/>
        </w:rPr>
        <w:t>,”</w:t>
      </w:r>
      <w:r w:rsidRPr="00E6021C">
        <w:rPr>
          <w:sz w:val="16"/>
        </w:rPr>
        <w:t xml:space="preserve"> and willing to play by its own rules. Paradoxically, </w:t>
      </w:r>
      <w:r w:rsidRPr="00BF620F">
        <w:rPr>
          <w:rStyle w:val="StyleUnderline"/>
          <w:highlight w:val="cyan"/>
        </w:rPr>
        <w:t>there is</w:t>
      </w:r>
      <w:r w:rsidRPr="00E6021C">
        <w:rPr>
          <w:sz w:val="16"/>
        </w:rPr>
        <w:t xml:space="preserve"> likely to be </w:t>
      </w:r>
      <w:r w:rsidRPr="00BF620F">
        <w:rPr>
          <w:rStyle w:val="Emphasis"/>
          <w:highlight w:val="cyan"/>
        </w:rPr>
        <w:t>no</w:t>
      </w:r>
      <w:r w:rsidRPr="00E6021C">
        <w:rPr>
          <w:rStyle w:val="Emphasis"/>
        </w:rPr>
        <w:t xml:space="preserve"> vibrant global-</w:t>
      </w:r>
      <w:r w:rsidRPr="00BF620F">
        <w:rPr>
          <w:rStyle w:val="Emphasis"/>
          <w:highlight w:val="cyan"/>
        </w:rPr>
        <w:t>governance</w:t>
      </w:r>
      <w:r w:rsidRPr="00E6021C">
        <w:rPr>
          <w:rStyle w:val="Emphasis"/>
        </w:rPr>
        <w:t xml:space="preserve"> system</w:t>
      </w:r>
      <w:r w:rsidRPr="00E6021C">
        <w:rPr>
          <w:rStyle w:val="StyleUnderline"/>
        </w:rPr>
        <w:t xml:space="preserve"> </w:t>
      </w:r>
      <w:r w:rsidRPr="00BF620F">
        <w:rPr>
          <w:rStyle w:val="StyleUnderline"/>
          <w:highlight w:val="cyan"/>
        </w:rPr>
        <w:t>without US</w:t>
      </w:r>
      <w:r w:rsidRPr="00E6021C">
        <w:rPr>
          <w:rStyle w:val="StyleUnderline"/>
        </w:rPr>
        <w:t xml:space="preserve"> and Western </w:t>
      </w:r>
      <w:r w:rsidRPr="00BF620F">
        <w:rPr>
          <w:rStyle w:val="StyleUnderline"/>
          <w:highlight w:val="cyan"/>
        </w:rPr>
        <w:t>leadership</w:t>
      </w:r>
      <w:r w:rsidRPr="00E6021C">
        <w:rPr>
          <w:sz w:val="16"/>
        </w:rPr>
        <w:t>, but too much domineering behavior could doom it.</w:t>
      </w:r>
    </w:p>
    <w:p w14:paraId="493BECF0" w14:textId="77777777" w:rsidR="00206A80" w:rsidRPr="00E6021C" w:rsidRDefault="00206A80" w:rsidP="00206A80">
      <w:pPr>
        <w:rPr>
          <w:sz w:val="16"/>
        </w:rPr>
      </w:pPr>
      <w:r w:rsidRPr="00E6021C">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1AFD817D" w14:textId="77777777" w:rsidR="00206A80" w:rsidRPr="00E6021C" w:rsidRDefault="00206A80" w:rsidP="00206A80">
      <w:pPr>
        <w:rPr>
          <w:sz w:val="16"/>
        </w:rPr>
      </w:pPr>
      <w:r w:rsidRPr="00E6021C">
        <w:rPr>
          <w:rStyle w:val="StyleUnderline"/>
        </w:rPr>
        <w:t>The speed with which new technologies</w:t>
      </w:r>
      <w:r w:rsidRPr="00E6021C">
        <w:rPr>
          <w:sz w:val="16"/>
        </w:rPr>
        <w:t xml:space="preserve"> are </w:t>
      </w:r>
      <w:r w:rsidRPr="00E6021C">
        <w:rPr>
          <w:rStyle w:val="Emphasis"/>
        </w:rPr>
        <w:t>com</w:t>
      </w:r>
      <w:r w:rsidRPr="00E6021C">
        <w:rPr>
          <w:sz w:val="16"/>
        </w:rPr>
        <w:t xml:space="preserve">ing </w:t>
      </w:r>
      <w:r w:rsidRPr="00E6021C">
        <w:rPr>
          <w:rStyle w:val="StyleUnderline"/>
        </w:rPr>
        <w:t>online</w:t>
      </w:r>
      <w:r w:rsidRPr="00E6021C">
        <w:rPr>
          <w:sz w:val="16"/>
        </w:rPr>
        <w:t xml:space="preserve"> and becoming an important political, military, and economic tool—for both good and bad—</w:t>
      </w:r>
      <w:r w:rsidRPr="00E6021C">
        <w:rPr>
          <w:rStyle w:val="StyleUnderline"/>
        </w:rPr>
        <w:t xml:space="preserve">carries </w:t>
      </w:r>
      <w:r w:rsidRPr="00E6021C">
        <w:rPr>
          <w:rStyle w:val="Emphasis"/>
        </w:rPr>
        <w:t>big risks</w:t>
      </w:r>
      <w:r w:rsidRPr="00E6021C">
        <w:t xml:space="preserve"> for glo</w:t>
      </w:r>
      <w:r w:rsidRPr="00E6021C">
        <w:rPr>
          <w:sz w:val="16"/>
        </w:rPr>
        <w:t xml:space="preserve">bal governance. Stewart Patrick lists four potential new technologies that “cry out for regulation”: </w:t>
      </w:r>
      <w:r w:rsidRPr="00BF620F">
        <w:rPr>
          <w:rStyle w:val="Emphasis"/>
          <w:highlight w:val="cyan"/>
        </w:rPr>
        <w:t>geoengineering</w:t>
      </w:r>
      <w:r w:rsidRPr="00BF620F">
        <w:rPr>
          <w:rStyle w:val="StyleUnderline"/>
          <w:highlight w:val="cyan"/>
        </w:rPr>
        <w:t xml:space="preserve">, </w:t>
      </w:r>
      <w:r w:rsidRPr="00BF620F">
        <w:rPr>
          <w:rStyle w:val="Emphasis"/>
          <w:highlight w:val="cyan"/>
        </w:rPr>
        <w:t>drones</w:t>
      </w:r>
      <w:r w:rsidRPr="00BF620F">
        <w:rPr>
          <w:rStyle w:val="StyleUnderline"/>
          <w:highlight w:val="cyan"/>
        </w:rPr>
        <w:t xml:space="preserve">, </w:t>
      </w:r>
      <w:r w:rsidRPr="00BF620F">
        <w:rPr>
          <w:rStyle w:val="Emphasis"/>
          <w:highlight w:val="cyan"/>
        </w:rPr>
        <w:t>synthetic bio</w:t>
      </w:r>
      <w:r w:rsidRPr="00E6021C">
        <w:rPr>
          <w:rStyle w:val="Emphasis"/>
        </w:rPr>
        <w:t>logy</w:t>
      </w:r>
      <w:r w:rsidRPr="00E6021C">
        <w:rPr>
          <w:rStyle w:val="StyleUnderline"/>
        </w:rPr>
        <w:t xml:space="preserve">, </w:t>
      </w:r>
      <w:r w:rsidRPr="00BF620F">
        <w:rPr>
          <w:rStyle w:val="StyleUnderline"/>
          <w:highlight w:val="cyan"/>
        </w:rPr>
        <w:t xml:space="preserve">and </w:t>
      </w:r>
      <w:r w:rsidRPr="00BF620F">
        <w:rPr>
          <w:rStyle w:val="Emphasis"/>
          <w:highlight w:val="cyan"/>
        </w:rPr>
        <w:t>nano</w:t>
      </w:r>
      <w:r w:rsidRPr="00E6021C">
        <w:rPr>
          <w:rStyle w:val="Emphasis"/>
        </w:rPr>
        <w:t>technology</w:t>
      </w:r>
      <w:r w:rsidRPr="00E6021C">
        <w:rPr>
          <w:rStyle w:val="StyleUnderline"/>
        </w:rPr>
        <w:t xml:space="preserve">. </w:t>
      </w:r>
      <w:r w:rsidRPr="00BF620F">
        <w:rPr>
          <w:rStyle w:val="StyleUnderline"/>
          <w:highlight w:val="cyan"/>
        </w:rPr>
        <w:t>Without</w:t>
      </w:r>
      <w:r w:rsidRPr="00E6021C">
        <w:rPr>
          <w:sz w:val="16"/>
        </w:rPr>
        <w:t xml:space="preserve"> some setting of </w:t>
      </w:r>
      <w:r w:rsidRPr="00BF620F">
        <w:rPr>
          <w:rStyle w:val="StyleUnderline"/>
          <w:highlight w:val="cyan"/>
        </w:rPr>
        <w:t>rules</w:t>
      </w:r>
      <w:r w:rsidRPr="00E6021C">
        <w:rPr>
          <w:sz w:val="16"/>
        </w:rPr>
        <w:t xml:space="preserve"> for their operation, there is the </w:t>
      </w:r>
      <w:r w:rsidRPr="00BF620F">
        <w:rPr>
          <w:rStyle w:val="StyleUnderline"/>
          <w:highlight w:val="cyan"/>
        </w:rPr>
        <w:t>risk</w:t>
      </w:r>
      <w:r w:rsidRPr="00E6021C">
        <w:rPr>
          <w:sz w:val="16"/>
        </w:rPr>
        <w:t xml:space="preserve"> of major disruptions, if not </w:t>
      </w:r>
      <w:r w:rsidRPr="00BF620F">
        <w:rPr>
          <w:rStyle w:val="Emphasis"/>
          <w:highlight w:val="cyan"/>
        </w:rPr>
        <w:t>catastrophes</w:t>
      </w:r>
      <w:r w:rsidRPr="00E6021C">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0A5D6B22" w14:textId="77777777" w:rsidR="00206A80" w:rsidRDefault="00206A80" w:rsidP="00206A80">
      <w:pPr>
        <w:rPr>
          <w:sz w:val="16"/>
        </w:rPr>
      </w:pPr>
      <w:r w:rsidRPr="00E6021C">
        <w:rPr>
          <w:sz w:val="16"/>
        </w:rPr>
        <w:t xml:space="preserve">However cumbersome, politically unpopular, and ineffective at times, </w:t>
      </w:r>
      <w:r w:rsidRPr="00E6021C">
        <w:rPr>
          <w:rStyle w:val="StyleUnderline"/>
        </w:rPr>
        <w:t xml:space="preserve">there is </w:t>
      </w:r>
      <w:r w:rsidRPr="00E6021C">
        <w:rPr>
          <w:rStyle w:val="Emphasis"/>
        </w:rPr>
        <w:t>little alternative</w:t>
      </w:r>
      <w:r w:rsidRPr="00E6021C">
        <w:rPr>
          <w:rStyle w:val="StyleUnderline"/>
        </w:rPr>
        <w:t xml:space="preserve"> to </w:t>
      </w:r>
      <w:r w:rsidRPr="00E6021C">
        <w:rPr>
          <w:rStyle w:val="Emphasis"/>
        </w:rPr>
        <w:t>increased global cooperation</w:t>
      </w:r>
      <w:r w:rsidRPr="00E6021C">
        <w:rPr>
          <w:rStyle w:val="StyleUnderline"/>
        </w:rPr>
        <w:t xml:space="preserve"> if one does not want to see </w:t>
      </w:r>
      <w:r w:rsidRPr="00E6021C">
        <w:rPr>
          <w:rStyle w:val="Emphasis"/>
        </w:rPr>
        <w:t>higher risks of conflict</w:t>
      </w:r>
      <w:r w:rsidRPr="00E6021C">
        <w:rPr>
          <w:rStyle w:val="StyleUnderline"/>
        </w:rPr>
        <w:t xml:space="preserve"> and </w:t>
      </w:r>
      <w:r w:rsidRPr="00E6021C">
        <w:rPr>
          <w:rStyle w:val="Emphasis"/>
        </w:rPr>
        <w:t>economic degradation</w:t>
      </w:r>
      <w:r w:rsidRPr="00E6021C">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3CE3BF35" w14:textId="77777777" w:rsidR="00206A80" w:rsidRPr="00E6021C" w:rsidRDefault="00206A80" w:rsidP="00206A80"/>
    <w:p w14:paraId="082B3584" w14:textId="77777777" w:rsidR="00206A80" w:rsidRPr="00994EDB" w:rsidRDefault="00206A80" w:rsidP="00206A80">
      <w:pPr>
        <w:pStyle w:val="Heading4"/>
        <w:rPr>
          <w:u w:val="single"/>
        </w:rPr>
      </w:pPr>
      <w:r>
        <w:t xml:space="preserve">Ag innovation is </w:t>
      </w:r>
      <w:r>
        <w:rPr>
          <w:u w:val="single"/>
        </w:rPr>
        <w:t>societal insurance</w:t>
      </w:r>
      <w:r>
        <w:t xml:space="preserve"> against </w:t>
      </w:r>
      <w:r>
        <w:rPr>
          <w:u w:val="single"/>
        </w:rPr>
        <w:t>any existential threat</w:t>
      </w:r>
    </w:p>
    <w:p w14:paraId="7CB0B395" w14:textId="77777777" w:rsidR="00206A80" w:rsidRPr="00994EDB" w:rsidRDefault="00206A80" w:rsidP="00206A80">
      <w:r>
        <w:rPr>
          <w:rStyle w:val="Style13ptBold"/>
        </w:rPr>
        <w:t>Meyer ‘16</w:t>
      </w:r>
      <w:r w:rsidRPr="00CB5E10">
        <w:t xml:space="preserve"> [Robinson; 2016; </w:t>
      </w:r>
      <w:r>
        <w:t xml:space="preserve">associate editor at The Atlantic, citing a report by the Global Challenges Foundation; The Atlantic; “Human Extinction Isn't That Unlikely,” </w:t>
      </w:r>
      <w:hyperlink r:id="rId6" w:history="1">
        <w:r w:rsidRPr="006751DF">
          <w:rPr>
            <w:rStyle w:val="Hyperlink"/>
          </w:rPr>
          <w:t>http://www.theatlantic.com/technology/archive/2016/04/a-human-extinction-isnt-that-unlikely/480444/</w:t>
        </w:r>
      </w:hyperlink>
      <w:r>
        <w:t>]</w:t>
      </w:r>
    </w:p>
    <w:p w14:paraId="21E668E5" w14:textId="77777777" w:rsidR="00206A80" w:rsidRPr="00994EDB" w:rsidRDefault="00206A80" w:rsidP="00206A80">
      <w:pPr>
        <w:rPr>
          <w:sz w:val="14"/>
        </w:rPr>
      </w:pPr>
      <w:r w:rsidRPr="00BF620F">
        <w:rPr>
          <w:rStyle w:val="Emphasis"/>
          <w:highlight w:val="cyan"/>
        </w:rPr>
        <w:t>Nuclear war</w:t>
      </w:r>
      <w:r w:rsidRPr="00BF620F">
        <w:rPr>
          <w:rStyle w:val="StyleUnderline"/>
          <w:highlight w:val="cyan"/>
        </w:rPr>
        <w:t xml:space="preserve">. </w:t>
      </w:r>
      <w:r w:rsidRPr="00BF620F">
        <w:rPr>
          <w:rStyle w:val="Emphasis"/>
          <w:highlight w:val="cyan"/>
        </w:rPr>
        <w:t>Climate change</w:t>
      </w:r>
      <w:r w:rsidRPr="00BF620F">
        <w:rPr>
          <w:rStyle w:val="StyleUnderline"/>
          <w:highlight w:val="cyan"/>
        </w:rPr>
        <w:t xml:space="preserve">. </w:t>
      </w:r>
      <w:r w:rsidRPr="00BF620F">
        <w:rPr>
          <w:rStyle w:val="Emphasis"/>
          <w:highlight w:val="cyan"/>
        </w:rPr>
        <w:t>Pandemics</w:t>
      </w:r>
      <w:r w:rsidRPr="00994EDB">
        <w:rPr>
          <w:sz w:val="14"/>
        </w:rPr>
        <w:t xml:space="preserve"> that kill tens of millions.</w:t>
      </w:r>
    </w:p>
    <w:p w14:paraId="1F52E625" w14:textId="77777777" w:rsidR="00206A80" w:rsidRPr="00322637" w:rsidRDefault="00206A80" w:rsidP="00206A80">
      <w:pPr>
        <w:rPr>
          <w:rStyle w:val="StyleUnderline"/>
        </w:rPr>
      </w:pPr>
      <w:r w:rsidRPr="00994EDB">
        <w:rPr>
          <w:rStyle w:val="StyleUnderline"/>
        </w:rPr>
        <w:t>These are the most viable threats to globally organized civilization</w:t>
      </w:r>
      <w:r w:rsidRPr="00994EDB">
        <w:rPr>
          <w:sz w:val="14"/>
        </w:rPr>
        <w:t xml:space="preserve">. They’re the stuff of nightmares and blockbusters—but unlike sea monsters or zombie viruses, they’re real, part of the calculus that political leaders consider </w:t>
      </w:r>
      <w:proofErr w:type="spellStart"/>
      <w:r w:rsidRPr="00994EDB">
        <w:rPr>
          <w:sz w:val="14"/>
        </w:rPr>
        <w:t>everyday</w:t>
      </w:r>
      <w:proofErr w:type="spellEnd"/>
      <w:r w:rsidRPr="00994EDB">
        <w:rPr>
          <w:sz w:val="14"/>
        </w:rPr>
        <w:t xml:space="preserve">. And according to a new report </w:t>
      </w:r>
      <w:r w:rsidRPr="00994EDB">
        <w:rPr>
          <w:sz w:val="16"/>
        </w:rPr>
        <w:t xml:space="preserve">from the U.K.-based Global </w:t>
      </w:r>
      <w:r w:rsidRPr="00322637">
        <w:rPr>
          <w:sz w:val="16"/>
        </w:rPr>
        <w:t xml:space="preserve">Challenges Foundation, </w:t>
      </w:r>
      <w:r w:rsidRPr="00322637">
        <w:rPr>
          <w:rStyle w:val="StyleUnderline"/>
        </w:rPr>
        <w:t xml:space="preserve">they’re </w:t>
      </w:r>
      <w:r w:rsidRPr="00322637">
        <w:rPr>
          <w:rStyle w:val="Emphasis"/>
        </w:rPr>
        <w:t>much more likely</w:t>
      </w:r>
      <w:r w:rsidRPr="00322637">
        <w:rPr>
          <w:rStyle w:val="StyleUnderline"/>
        </w:rPr>
        <w:t xml:space="preserve"> than we might think.</w:t>
      </w:r>
    </w:p>
    <w:p w14:paraId="4A53E1D2" w14:textId="77777777" w:rsidR="00206A80" w:rsidRPr="00322637" w:rsidRDefault="00206A80" w:rsidP="00206A80">
      <w:pPr>
        <w:rPr>
          <w:rStyle w:val="StyleUnderline"/>
        </w:rPr>
      </w:pPr>
      <w:r w:rsidRPr="00322637">
        <w:rPr>
          <w:sz w:val="16"/>
        </w:rPr>
        <w:t xml:space="preserve">In its annual report on “global catastrophic risk,” the nonprofit debuted a startling statistic: Across the span of their lives, </w:t>
      </w:r>
      <w:r w:rsidRPr="00322637">
        <w:rPr>
          <w:rStyle w:val="StyleUnderline"/>
        </w:rPr>
        <w:t xml:space="preserve">the average American is </w:t>
      </w:r>
      <w:r w:rsidRPr="00322637">
        <w:rPr>
          <w:rStyle w:val="Emphasis"/>
        </w:rPr>
        <w:t>more than five times likelier</w:t>
      </w:r>
      <w:r w:rsidRPr="00322637">
        <w:rPr>
          <w:rStyle w:val="StyleUnderline"/>
        </w:rPr>
        <w:t xml:space="preserve"> to die during a human-extinction event than in a car crash.</w:t>
      </w:r>
    </w:p>
    <w:p w14:paraId="0F0B20F7" w14:textId="77777777" w:rsidR="00206A80" w:rsidRPr="00322637" w:rsidRDefault="00206A80" w:rsidP="00206A80">
      <w:pPr>
        <w:rPr>
          <w:sz w:val="10"/>
          <w:szCs w:val="10"/>
        </w:rPr>
      </w:pPr>
      <w:r w:rsidRPr="00322637">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38FC57E2" w14:textId="77777777" w:rsidR="00206A80" w:rsidRPr="00322637" w:rsidRDefault="00206A80" w:rsidP="00206A80">
      <w:pPr>
        <w:rPr>
          <w:sz w:val="10"/>
          <w:szCs w:val="10"/>
        </w:rPr>
      </w:pPr>
      <w:r w:rsidRPr="00322637">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43C43CC3" w14:textId="77777777" w:rsidR="00206A80" w:rsidRPr="00322637" w:rsidRDefault="00206A80" w:rsidP="00206A80">
      <w:pPr>
        <w:rPr>
          <w:sz w:val="10"/>
          <w:szCs w:val="10"/>
        </w:rPr>
      </w:pPr>
      <w:r w:rsidRPr="00322637">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5A5BDF80" w14:textId="77777777" w:rsidR="00206A80" w:rsidRPr="00322637" w:rsidRDefault="00206A80" w:rsidP="00206A80">
      <w:pPr>
        <w:rPr>
          <w:sz w:val="10"/>
          <w:szCs w:val="10"/>
        </w:rPr>
      </w:pPr>
      <w:r w:rsidRPr="00322637">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119A2977" w14:textId="77777777" w:rsidR="00206A80" w:rsidRPr="00322637" w:rsidRDefault="00206A80" w:rsidP="00206A80">
      <w:pPr>
        <w:rPr>
          <w:sz w:val="10"/>
          <w:szCs w:val="10"/>
        </w:rPr>
      </w:pPr>
      <w:r w:rsidRPr="00322637">
        <w:rPr>
          <w:sz w:val="10"/>
          <w:szCs w:val="10"/>
        </w:rPr>
        <w:t xml:space="preserve">For instance, most people demand working airbags in their cars and they strap in their </w:t>
      </w:r>
      <w:proofErr w:type="gramStart"/>
      <w:r w:rsidRPr="00322637">
        <w:rPr>
          <w:sz w:val="10"/>
          <w:szCs w:val="10"/>
        </w:rPr>
        <w:t>seat-belts</w:t>
      </w:r>
      <w:proofErr w:type="gramEnd"/>
      <w:r w:rsidRPr="00322637">
        <w:rPr>
          <w:sz w:val="10"/>
          <w:szCs w:val="10"/>
        </w:rPr>
        <w:t xml:space="preserve"> whenever they go for a drive, he said. We may know that the risk of an accident on any individual car ride is low, but we still believe that it makes sense to reduce possible harm.</w:t>
      </w:r>
    </w:p>
    <w:p w14:paraId="62356649" w14:textId="77777777" w:rsidR="00206A80" w:rsidRPr="00994EDB" w:rsidRDefault="00206A80" w:rsidP="00206A80">
      <w:pPr>
        <w:rPr>
          <w:sz w:val="16"/>
        </w:rPr>
      </w:pPr>
      <w:proofErr w:type="gramStart"/>
      <w:r w:rsidRPr="00322637">
        <w:rPr>
          <w:sz w:val="16"/>
        </w:rPr>
        <w:t>So</w:t>
      </w:r>
      <w:proofErr w:type="gramEnd"/>
      <w:r w:rsidRPr="00322637">
        <w:rPr>
          <w:sz w:val="16"/>
        </w:rPr>
        <w:t xml:space="preserve"> </w:t>
      </w:r>
      <w:r w:rsidRPr="00322637">
        <w:rPr>
          <w:rStyle w:val="StyleUnderline"/>
        </w:rPr>
        <w:t>what kind of human-level extinction events are these? The</w:t>
      </w:r>
      <w:r w:rsidRPr="00994EDB">
        <w:rPr>
          <w:rStyle w:val="StyleUnderline"/>
        </w:rPr>
        <w:t xml:space="preserve"> report holds </w:t>
      </w:r>
      <w:r w:rsidRPr="00994EDB">
        <w:rPr>
          <w:rStyle w:val="Emphasis"/>
        </w:rPr>
        <w:t>catastrophic climate change</w:t>
      </w:r>
      <w:r w:rsidRPr="00994EDB">
        <w:rPr>
          <w:rStyle w:val="StyleUnderline"/>
        </w:rPr>
        <w:t xml:space="preserve"> and </w:t>
      </w:r>
      <w:r w:rsidRPr="00994EDB">
        <w:rPr>
          <w:rStyle w:val="Emphasis"/>
        </w:rPr>
        <w:t>nuclear war</w:t>
      </w:r>
      <w:r w:rsidRPr="00994EDB">
        <w:rPr>
          <w:rStyle w:val="StyleUnderline"/>
        </w:rPr>
        <w:t xml:space="preserve"> far above the rest</w:t>
      </w:r>
      <w:r w:rsidRPr="00994EDB">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35A1F73B" w14:textId="77777777" w:rsidR="00206A80" w:rsidRPr="00994EDB" w:rsidRDefault="00206A80" w:rsidP="00206A80">
      <w:pPr>
        <w:rPr>
          <w:sz w:val="16"/>
        </w:rPr>
      </w:pPr>
      <w:r w:rsidRPr="00994EDB">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21965DD0" w14:textId="77777777" w:rsidR="00206A80" w:rsidRPr="00994EDB" w:rsidRDefault="00206A80" w:rsidP="00206A80">
      <w:pPr>
        <w:rPr>
          <w:sz w:val="16"/>
        </w:rPr>
      </w:pPr>
      <w:r w:rsidRPr="00994EDB">
        <w:rPr>
          <w:rStyle w:val="StyleUnderline"/>
        </w:rPr>
        <w:t>Climate change also poses its own risks</w:t>
      </w:r>
      <w:r w:rsidRPr="00994EDB">
        <w:rPr>
          <w:sz w:val="16"/>
        </w:rPr>
        <w:t xml:space="preserve">. As I’ve written about before, serious </w:t>
      </w:r>
      <w:r w:rsidRPr="00994EDB">
        <w:rPr>
          <w:rStyle w:val="StyleUnderline"/>
        </w:rPr>
        <w:t>veterans of climate science now suggest that global warming will spawn continent-sized superstorms</w:t>
      </w:r>
      <w:r w:rsidRPr="00994EDB">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w:t>
      </w:r>
      <w:proofErr w:type="gramStart"/>
      <w:r w:rsidRPr="00994EDB">
        <w:rPr>
          <w:sz w:val="16"/>
        </w:rPr>
        <w:t>climate</w:t>
      </w:r>
      <w:proofErr w:type="gramEnd"/>
      <w:r w:rsidRPr="00994EDB">
        <w:rPr>
          <w:sz w:val="16"/>
        </w:rPr>
        <w:t xml:space="preserve"> adaption scenarios account for swings in global temperature this enormous.</w:t>
      </w:r>
    </w:p>
    <w:p w14:paraId="2099C410" w14:textId="77777777" w:rsidR="00206A80" w:rsidRPr="00994EDB" w:rsidRDefault="00206A80" w:rsidP="00206A80">
      <w:pPr>
        <w:rPr>
          <w:sz w:val="16"/>
        </w:rPr>
      </w:pPr>
      <w:r w:rsidRPr="00994EDB">
        <w:rPr>
          <w:sz w:val="16"/>
        </w:rPr>
        <w:t xml:space="preserve">Other risks won’t stem from technological hubris. Any year, </w:t>
      </w:r>
      <w:r w:rsidRPr="00322637">
        <w:rPr>
          <w:rStyle w:val="StyleUnderline"/>
        </w:rPr>
        <w:t xml:space="preserve">there’s </w:t>
      </w:r>
      <w:r w:rsidRPr="00322637">
        <w:rPr>
          <w:rStyle w:val="Emphasis"/>
        </w:rPr>
        <w:t>always some chance</w:t>
      </w:r>
      <w:r w:rsidRPr="00322637">
        <w:rPr>
          <w:rStyle w:val="StyleUnderline"/>
        </w:rPr>
        <w:t xml:space="preserve"> of a </w:t>
      </w:r>
      <w:r w:rsidRPr="00BF620F">
        <w:rPr>
          <w:rStyle w:val="Emphasis"/>
          <w:highlight w:val="cyan"/>
        </w:rPr>
        <w:t>super-volcano</w:t>
      </w:r>
      <w:r w:rsidRPr="00994EDB">
        <w:rPr>
          <w:rStyle w:val="Emphasis"/>
        </w:rPr>
        <w:t xml:space="preserve"> erupting</w:t>
      </w:r>
      <w:r w:rsidRPr="00994EDB">
        <w:rPr>
          <w:rStyle w:val="StyleUnderline"/>
        </w:rPr>
        <w:t xml:space="preserve"> </w:t>
      </w:r>
      <w:r w:rsidRPr="00BF620F">
        <w:rPr>
          <w:rStyle w:val="StyleUnderline"/>
          <w:highlight w:val="cyan"/>
        </w:rPr>
        <w:t>or</w:t>
      </w:r>
      <w:r w:rsidRPr="00994EDB">
        <w:rPr>
          <w:rStyle w:val="StyleUnderline"/>
        </w:rPr>
        <w:t xml:space="preserve"> </w:t>
      </w:r>
      <w:r w:rsidRPr="00994EDB">
        <w:rPr>
          <w:rStyle w:val="Emphasis"/>
        </w:rPr>
        <w:t xml:space="preserve">an </w:t>
      </w:r>
      <w:r w:rsidRPr="00BF620F">
        <w:rPr>
          <w:rStyle w:val="Emphasis"/>
          <w:highlight w:val="cyan"/>
        </w:rPr>
        <w:t>asteroid</w:t>
      </w:r>
      <w:r w:rsidRPr="00994EDB">
        <w:rPr>
          <w:rStyle w:val="Emphasis"/>
        </w:rPr>
        <w:t xml:space="preserve"> careening into the planet</w:t>
      </w:r>
      <w:r w:rsidRPr="00994EDB">
        <w:rPr>
          <w:sz w:val="16"/>
        </w:rPr>
        <w:t xml:space="preserve">. Both would of course devastate the areas around ground zero—but </w:t>
      </w:r>
      <w:r w:rsidRPr="00994EDB">
        <w:rPr>
          <w:rStyle w:val="StyleUnderline"/>
        </w:rPr>
        <w:t>they would</w:t>
      </w:r>
      <w:r w:rsidRPr="00994EDB">
        <w:rPr>
          <w:sz w:val="16"/>
        </w:rPr>
        <w:t xml:space="preserve"> also </w:t>
      </w:r>
      <w:r w:rsidRPr="00994EDB">
        <w:rPr>
          <w:rStyle w:val="StyleUnderline"/>
        </w:rPr>
        <w:t>kick up dust into the atmosphere, blocking sunlight and sending global temperatures plunging</w:t>
      </w:r>
      <w:r w:rsidRPr="00994EDB">
        <w:rPr>
          <w:sz w:val="16"/>
        </w:rPr>
        <w:t>. (Most climate scientists agree that the same phenomenon would follow any major nuclear exchange.)</w:t>
      </w:r>
    </w:p>
    <w:p w14:paraId="460368F0" w14:textId="77777777" w:rsidR="00206A80" w:rsidRPr="00994EDB" w:rsidRDefault="00206A80" w:rsidP="00206A80">
      <w:pPr>
        <w:rPr>
          <w:sz w:val="16"/>
        </w:rPr>
      </w:pPr>
      <w:r w:rsidRPr="00994EDB">
        <w:rPr>
          <w:sz w:val="16"/>
        </w:rPr>
        <w:t xml:space="preserve">Yet </w:t>
      </w:r>
      <w:r w:rsidRPr="00994EDB">
        <w:rPr>
          <w:rStyle w:val="StyleUnderline"/>
        </w:rPr>
        <w:t xml:space="preserve">natural pandemics may pose </w:t>
      </w:r>
      <w:r w:rsidRPr="00994EDB">
        <w:rPr>
          <w:rStyle w:val="Emphasis"/>
        </w:rPr>
        <w:t>the most serious risks of all</w:t>
      </w:r>
      <w:r w:rsidRPr="00994EDB">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0BDD91D6" w14:textId="77777777" w:rsidR="00206A80" w:rsidRPr="00994EDB" w:rsidRDefault="00206A80" w:rsidP="00206A80">
      <w:pPr>
        <w:rPr>
          <w:sz w:val="16"/>
        </w:rPr>
      </w:pPr>
      <w:r w:rsidRPr="00994EDB">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4E307FA1" w14:textId="77777777" w:rsidR="00206A80" w:rsidRPr="00994EDB" w:rsidRDefault="00206A80" w:rsidP="00206A80">
      <w:pPr>
        <w:rPr>
          <w:sz w:val="16"/>
        </w:rPr>
      </w:pPr>
      <w:r w:rsidRPr="00994EDB">
        <w:rPr>
          <w:sz w:val="16"/>
        </w:rPr>
        <w:t xml:space="preserve">The report briefly </w:t>
      </w:r>
      <w:r w:rsidRPr="00322637">
        <w:rPr>
          <w:sz w:val="16"/>
        </w:rPr>
        <w:t>explores</w:t>
      </w:r>
      <w:r w:rsidRPr="00322637">
        <w:rPr>
          <w:rStyle w:val="StyleUnderline"/>
        </w:rPr>
        <w:t xml:space="preserve"> other possible risks</w:t>
      </w:r>
      <w:r w:rsidRPr="00322637">
        <w:rPr>
          <w:sz w:val="16"/>
        </w:rPr>
        <w:t xml:space="preserve">: </w:t>
      </w:r>
      <w:r w:rsidRPr="00BF620F">
        <w:rPr>
          <w:rStyle w:val="StyleUnderline"/>
          <w:highlight w:val="cyan"/>
        </w:rPr>
        <w:t xml:space="preserve">a </w:t>
      </w:r>
      <w:r w:rsidRPr="00BF620F">
        <w:rPr>
          <w:rStyle w:val="Emphasis"/>
          <w:highlight w:val="cyan"/>
        </w:rPr>
        <w:t>genetically engineered pandemic</w:t>
      </w:r>
      <w:r w:rsidRPr="00BF620F">
        <w:rPr>
          <w:rStyle w:val="StyleUnderline"/>
          <w:highlight w:val="cyan"/>
        </w:rPr>
        <w:t xml:space="preserve">, </w:t>
      </w:r>
      <w:r w:rsidRPr="00BF620F">
        <w:rPr>
          <w:rStyle w:val="Emphasis"/>
          <w:highlight w:val="cyan"/>
        </w:rPr>
        <w:t>geo-engineering</w:t>
      </w:r>
      <w:r w:rsidRPr="00994EDB">
        <w:rPr>
          <w:rStyle w:val="Emphasis"/>
        </w:rPr>
        <w:t xml:space="preserve"> gone awry</w:t>
      </w:r>
      <w:r w:rsidRPr="00994EDB">
        <w:rPr>
          <w:rStyle w:val="StyleUnderline"/>
        </w:rPr>
        <w:t xml:space="preserve">, an </w:t>
      </w:r>
      <w:r w:rsidRPr="00994EDB">
        <w:rPr>
          <w:rStyle w:val="Emphasis"/>
        </w:rPr>
        <w:t xml:space="preserve">all-seeing </w:t>
      </w:r>
      <w:r w:rsidRPr="00BF620F">
        <w:rPr>
          <w:rStyle w:val="Emphasis"/>
          <w:highlight w:val="cyan"/>
        </w:rPr>
        <w:t>a</w:t>
      </w:r>
      <w:r w:rsidRPr="00994EDB">
        <w:rPr>
          <w:rStyle w:val="Emphasis"/>
        </w:rPr>
        <w:t xml:space="preserve">rtificial </w:t>
      </w:r>
      <w:r w:rsidRPr="00BF620F">
        <w:rPr>
          <w:rStyle w:val="Emphasis"/>
          <w:highlight w:val="cyan"/>
        </w:rPr>
        <w:t>i</w:t>
      </w:r>
      <w:r w:rsidRPr="00994EDB">
        <w:rPr>
          <w:rStyle w:val="Emphasis"/>
        </w:rPr>
        <w:t>ntelligence</w:t>
      </w:r>
      <w:r w:rsidRPr="00994EDB">
        <w:rPr>
          <w:sz w:val="16"/>
        </w:rPr>
        <w:t>. Unlike nuclear war or global warming, though, the report clarifies that these remain mostly notional threats, even as it cautions:</w:t>
      </w:r>
    </w:p>
    <w:p w14:paraId="359D28DE" w14:textId="77777777" w:rsidR="00206A80" w:rsidRPr="00994EDB" w:rsidRDefault="00206A80" w:rsidP="00206A80">
      <w:pPr>
        <w:rPr>
          <w:sz w:val="16"/>
        </w:rPr>
      </w:pPr>
      <w:r w:rsidRPr="00994EDB">
        <w:rPr>
          <w:sz w:val="16"/>
        </w:rPr>
        <w:t xml:space="preserve">[N]early </w:t>
      </w:r>
      <w:proofErr w:type="gramStart"/>
      <w:r w:rsidRPr="00994EDB">
        <w:rPr>
          <w:sz w:val="16"/>
        </w:rPr>
        <w:t xml:space="preserve">all </w:t>
      </w:r>
      <w:r w:rsidRPr="00994EDB">
        <w:rPr>
          <w:rStyle w:val="StyleUnderline"/>
        </w:rPr>
        <w:t>of</w:t>
      </w:r>
      <w:proofErr w:type="gramEnd"/>
      <w:r w:rsidRPr="00994EDB">
        <w:rPr>
          <w:rStyle w:val="StyleUnderline"/>
        </w:rPr>
        <w:t xml:space="preserve"> the most threatening global catastrophic risks were unforeseeable a few decades before they became apparent</w:t>
      </w:r>
      <w:r w:rsidRPr="00994EDB">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69359D45" w14:textId="77777777" w:rsidR="00206A80" w:rsidRPr="00994EDB" w:rsidRDefault="00206A80" w:rsidP="00206A80">
      <w:pPr>
        <w:rPr>
          <w:rStyle w:val="StyleUnderline"/>
        </w:rPr>
      </w:pPr>
      <w:proofErr w:type="gramStart"/>
      <w:r w:rsidRPr="00994EDB">
        <w:rPr>
          <w:sz w:val="16"/>
        </w:rPr>
        <w:t>So</w:t>
      </w:r>
      <w:proofErr w:type="gramEnd"/>
      <w:r w:rsidRPr="00994EDB">
        <w:rPr>
          <w:sz w:val="16"/>
        </w:rPr>
        <w:t xml:space="preserve"> </w:t>
      </w:r>
      <w:r w:rsidRPr="00994EDB">
        <w:rPr>
          <w:rStyle w:val="StyleUnderline"/>
        </w:rPr>
        <w:t>what’s the societal version of an airbag and seatbelt</w:t>
      </w:r>
      <w:r w:rsidRPr="00994EDB">
        <w:rPr>
          <w:sz w:val="16"/>
        </w:rPr>
        <w:t xml:space="preserve">? Farquhar conceded that many existential risks were best handled by policies catered to the specific issue, like reducing stockpiles of warheads or cutting greenhouse-gas </w:t>
      </w:r>
      <w:r w:rsidRPr="00322637">
        <w:rPr>
          <w:sz w:val="16"/>
        </w:rPr>
        <w:t xml:space="preserve">emissions. But </w:t>
      </w:r>
      <w:r w:rsidRPr="00322637">
        <w:rPr>
          <w:rStyle w:val="StyleUnderline"/>
        </w:rPr>
        <w:t xml:space="preserve">civilization could generally </w:t>
      </w:r>
      <w:r w:rsidRPr="00322637">
        <w:rPr>
          <w:rStyle w:val="Emphasis"/>
        </w:rPr>
        <w:t>increase its resilience</w:t>
      </w:r>
      <w:r w:rsidRPr="00322637">
        <w:rPr>
          <w:rStyle w:val="StyleUnderline"/>
        </w:rPr>
        <w:t xml:space="preserve"> if it </w:t>
      </w:r>
      <w:r w:rsidRPr="00322637">
        <w:rPr>
          <w:rStyle w:val="Emphasis"/>
        </w:rPr>
        <w:t>developed technology</w:t>
      </w:r>
      <w:r w:rsidRPr="00322637">
        <w:rPr>
          <w:rStyle w:val="StyleUnderline"/>
        </w:rPr>
        <w:t xml:space="preserve"> to </w:t>
      </w:r>
      <w:r w:rsidRPr="00322637">
        <w:rPr>
          <w:rStyle w:val="Emphasis"/>
        </w:rPr>
        <w:t>rapidly accelerate food production</w:t>
      </w:r>
      <w:r w:rsidRPr="00322637">
        <w:rPr>
          <w:rStyle w:val="StyleUnderline"/>
        </w:rPr>
        <w:t>. If techn</w:t>
      </w:r>
      <w:r w:rsidRPr="00994EDB">
        <w:rPr>
          <w:rStyle w:val="StyleUnderline"/>
        </w:rPr>
        <w:t xml:space="preserve">ical </w:t>
      </w:r>
      <w:r w:rsidRPr="00BF620F">
        <w:rPr>
          <w:rStyle w:val="StyleUnderline"/>
          <w:highlight w:val="cyan"/>
        </w:rPr>
        <w:t xml:space="preserve">society had the power to </w:t>
      </w:r>
      <w:r w:rsidRPr="00BF620F">
        <w:rPr>
          <w:rStyle w:val="Emphasis"/>
          <w:highlight w:val="cyan"/>
        </w:rPr>
        <w:t>ramp-up</w:t>
      </w:r>
      <w:r w:rsidRPr="00994EDB">
        <w:rPr>
          <w:rStyle w:val="Emphasis"/>
        </w:rPr>
        <w:t xml:space="preserve"> less sunlight-dependent </w:t>
      </w:r>
      <w:r w:rsidRPr="00BF620F">
        <w:rPr>
          <w:rStyle w:val="Emphasis"/>
          <w:highlight w:val="cyan"/>
        </w:rPr>
        <w:t>food sources</w:t>
      </w:r>
      <w:r w:rsidRPr="00994EDB">
        <w:rPr>
          <w:sz w:val="16"/>
        </w:rPr>
        <w:t xml:space="preserve">, especially, </w:t>
      </w:r>
      <w:r w:rsidRPr="00BF620F">
        <w:rPr>
          <w:rStyle w:val="StyleUnderline"/>
          <w:highlight w:val="cyan"/>
        </w:rPr>
        <w:t>there would be a “</w:t>
      </w:r>
      <w:r w:rsidRPr="00BF620F">
        <w:rPr>
          <w:rStyle w:val="Emphasis"/>
          <w:highlight w:val="cyan"/>
        </w:rPr>
        <w:t>lower chance</w:t>
      </w:r>
      <w:r w:rsidRPr="00BF620F">
        <w:rPr>
          <w:rStyle w:val="StyleUnderline"/>
          <w:highlight w:val="cyan"/>
        </w:rPr>
        <w:t xml:space="preserve"> that</w:t>
      </w:r>
      <w:r w:rsidRPr="00994EDB">
        <w:rPr>
          <w:rStyle w:val="StyleUnderline"/>
        </w:rPr>
        <w:t xml:space="preserve"> a particulate winter [from a volcano or nuclear war] would have </w:t>
      </w:r>
      <w:r w:rsidRPr="00BF620F">
        <w:rPr>
          <w:rStyle w:val="Emphasis"/>
          <w:highlight w:val="cyan"/>
        </w:rPr>
        <w:t>catastrophic consequences</w:t>
      </w:r>
      <w:r w:rsidRPr="00994EDB">
        <w:rPr>
          <w:rStyle w:val="StyleUnderline"/>
        </w:rPr>
        <w:t>.”</w:t>
      </w:r>
    </w:p>
    <w:p w14:paraId="48DF4AFD" w14:textId="77777777" w:rsidR="00206A80" w:rsidRDefault="00206A80" w:rsidP="00206A80"/>
    <w:p w14:paraId="394CAD78" w14:textId="77777777" w:rsidR="00206A80" w:rsidRPr="00FA4896" w:rsidRDefault="00206A80" w:rsidP="00206A80">
      <w:pPr>
        <w:pStyle w:val="Heading4"/>
      </w:pPr>
      <w:r>
        <w:t xml:space="preserve">Telecom </w:t>
      </w:r>
      <w:r>
        <w:rPr>
          <w:u w:val="single"/>
        </w:rPr>
        <w:t>competition</w:t>
      </w:r>
      <w:r>
        <w:t xml:space="preserve"> and </w:t>
      </w:r>
      <w:r>
        <w:rPr>
          <w:u w:val="single"/>
        </w:rPr>
        <w:t>innovation</w:t>
      </w:r>
      <w:r>
        <w:t xml:space="preserve"> are critical to beat China in the 5G race</w:t>
      </w:r>
    </w:p>
    <w:p w14:paraId="4DA79B1A" w14:textId="77777777" w:rsidR="00206A80" w:rsidRDefault="00206A80" w:rsidP="00206A80">
      <w:r w:rsidRPr="00A66B80">
        <w:rPr>
          <w:rStyle w:val="Style13ptBold"/>
        </w:rPr>
        <w:t xml:space="preserve">Peterson </w:t>
      </w:r>
      <w:r>
        <w:rPr>
          <w:rStyle w:val="Style13ptBold"/>
        </w:rPr>
        <w:t>‘</w:t>
      </w:r>
      <w:r w:rsidRPr="00A66B80">
        <w:rPr>
          <w:rStyle w:val="Style13ptBold"/>
        </w:rPr>
        <w:t xml:space="preserve">18 </w:t>
      </w:r>
      <w:r>
        <w:t xml:space="preserve">[Erik; Jun 2018; Director of A.T. Kearney’s Global Business Policy Council, a strategic advisory service specifically designed for the world’s top CEOs and business-minded thought leaders. He joined in the firm in February 2010. He is also a senior adviser at CSIS, the Washington-based bipartisan, nonprofit think tank on foreign policy and national security </w:t>
      </w:r>
      <w:proofErr w:type="gramStart"/>
      <w:r>
        <w:t>issues;  Kearney</w:t>
      </w:r>
      <w:proofErr w:type="gramEnd"/>
      <w:r>
        <w:t>; “5G is the key to future American competitiveness,” https://www.kearney.com/communications-media-technology/article?/a/5g-is-the-key-to-future-american-competitiveness]</w:t>
      </w:r>
    </w:p>
    <w:p w14:paraId="31F60B5D" w14:textId="77777777" w:rsidR="00206A80" w:rsidRPr="00FA4896" w:rsidRDefault="00206A80" w:rsidP="00206A80">
      <w:pPr>
        <w:rPr>
          <w:sz w:val="16"/>
        </w:rPr>
      </w:pPr>
      <w:r w:rsidRPr="00BF620F">
        <w:rPr>
          <w:rStyle w:val="Emphasis"/>
          <w:highlight w:val="cyan"/>
        </w:rPr>
        <w:t>Major economies</w:t>
      </w:r>
      <w:r w:rsidRPr="00A66B80">
        <w:rPr>
          <w:rStyle w:val="StyleUnderline"/>
        </w:rPr>
        <w:t xml:space="preserve"> around the world—</w:t>
      </w:r>
      <w:r w:rsidRPr="007B4D1B">
        <w:rPr>
          <w:rStyle w:val="Emphasis"/>
        </w:rPr>
        <w:t>particularly</w:t>
      </w:r>
      <w:r w:rsidRPr="007B4D1B">
        <w:rPr>
          <w:rStyle w:val="StyleUnderline"/>
        </w:rPr>
        <w:t xml:space="preserve"> those in </w:t>
      </w:r>
      <w:r w:rsidRPr="007B4D1B">
        <w:rPr>
          <w:rStyle w:val="Emphasis"/>
        </w:rPr>
        <w:t>Asia</w:t>
      </w:r>
      <w:r w:rsidRPr="007B4D1B">
        <w:rPr>
          <w:rStyle w:val="StyleUnderline"/>
        </w:rPr>
        <w:t xml:space="preserve">—are </w:t>
      </w:r>
      <w:r w:rsidRPr="007B4D1B">
        <w:rPr>
          <w:rStyle w:val="Emphasis"/>
        </w:rPr>
        <w:t>working aggressively</w:t>
      </w:r>
      <w:r w:rsidRPr="007B4D1B">
        <w:rPr>
          <w:rStyle w:val="StyleUnderline"/>
        </w:rPr>
        <w:t xml:space="preserve"> to </w:t>
      </w:r>
      <w:r w:rsidRPr="007B4D1B">
        <w:rPr>
          <w:rStyle w:val="Emphasis"/>
        </w:rPr>
        <w:t>develop 5G networks</w:t>
      </w:r>
      <w:r w:rsidRPr="00FA4896">
        <w:rPr>
          <w:sz w:val="16"/>
        </w:rPr>
        <w:t xml:space="preserve">. </w:t>
      </w:r>
      <w:r w:rsidRPr="00BF620F">
        <w:rPr>
          <w:rStyle w:val="Emphasis"/>
          <w:highlight w:val="cyan"/>
        </w:rPr>
        <w:t>The Chinese government</w:t>
      </w:r>
      <w:r w:rsidRPr="00FA4896">
        <w:rPr>
          <w:sz w:val="16"/>
        </w:rPr>
        <w:t xml:space="preserve">, for example, </w:t>
      </w:r>
      <w:r w:rsidRPr="00BF620F">
        <w:rPr>
          <w:rStyle w:val="StyleUnderline"/>
          <w:highlight w:val="cyan"/>
        </w:rPr>
        <w:t>is</w:t>
      </w:r>
      <w:r w:rsidRPr="00A66B80">
        <w:rPr>
          <w:rStyle w:val="StyleUnderline"/>
        </w:rPr>
        <w:t xml:space="preserve"> actively </w:t>
      </w:r>
      <w:r w:rsidRPr="00BF620F">
        <w:rPr>
          <w:rStyle w:val="Emphasis"/>
          <w:highlight w:val="cyan"/>
        </w:rPr>
        <w:t>pushing for 5G</w:t>
      </w:r>
      <w:r w:rsidRPr="00A66B80">
        <w:rPr>
          <w:rStyle w:val="StyleUnderline"/>
        </w:rPr>
        <w:t xml:space="preserve"> amid a </w:t>
      </w:r>
      <w:r w:rsidRPr="00A66B80">
        <w:rPr>
          <w:rStyle w:val="Emphasis"/>
        </w:rPr>
        <w:t>broader effort</w:t>
      </w:r>
      <w:r w:rsidRPr="00A66B80">
        <w:rPr>
          <w:rStyle w:val="StyleUnderline"/>
        </w:rPr>
        <w:t xml:space="preserve"> </w:t>
      </w:r>
      <w:r w:rsidRPr="00BF620F">
        <w:rPr>
          <w:rStyle w:val="StyleUnderline"/>
          <w:highlight w:val="cyan"/>
        </w:rPr>
        <w:t xml:space="preserve">to strengthen its </w:t>
      </w:r>
      <w:r w:rsidRPr="00BF620F">
        <w:rPr>
          <w:rStyle w:val="Emphasis"/>
          <w:highlight w:val="cyan"/>
        </w:rPr>
        <w:t>digital economy</w:t>
      </w:r>
      <w:r w:rsidRPr="00FA4896">
        <w:rPr>
          <w:sz w:val="16"/>
        </w:rPr>
        <w:t>, including through its “Made in China 2025” initiative. South Korea used the occasion of the 2018 Olympics to demonstrate its 5G prowess. A drone connected to a 5G network even carried the Olympic torch. And Japan is expected to use the 2020 Olympic Games to do the same. Australia, the United Kingdom, and others will also test 5G networks in the coming months and years.</w:t>
      </w:r>
    </w:p>
    <w:p w14:paraId="471EBD3C" w14:textId="77777777" w:rsidR="00206A80" w:rsidRPr="00FA4896" w:rsidRDefault="00206A80" w:rsidP="00206A80">
      <w:pPr>
        <w:rPr>
          <w:sz w:val="16"/>
        </w:rPr>
      </w:pPr>
      <w:r w:rsidRPr="00FA4896">
        <w:rPr>
          <w:sz w:val="16"/>
        </w:rPr>
        <w:t xml:space="preserve">CTIA forecasts that US telecoms will invest $275 billion in 5G technology, including fiber-optic cables, small cells, and other 5G network infrastructure. All the major US telecoms are planning 5G trials in 2018 and 2019 across dozens of cities—with 2020 as the consensus tipping point for 5G across major urban centers—fostered by strong competition among them to be the first to deliver 5G to customers. Indeed, a key stated goal of the proposed merger between T-Mobile and Sprint is to utilize their combined assets to become the first nationwide 5G carrier. Such a development would push other telecoms to accelerate their 5G rollouts </w:t>
      </w:r>
      <w:proofErr w:type="gramStart"/>
      <w:r w:rsidRPr="00FA4896">
        <w:rPr>
          <w:sz w:val="16"/>
        </w:rPr>
        <w:t>in order to</w:t>
      </w:r>
      <w:proofErr w:type="gramEnd"/>
      <w:r w:rsidRPr="00FA4896">
        <w:rPr>
          <w:sz w:val="16"/>
        </w:rPr>
        <w:t xml:space="preserve"> compete in the marketplace, improving mobile access for consumers and businesses throughout the country. For their part, AT&amp;T and Verizon have both discussed how 5G is creating new opportunities for all the top US telecoms, with each one implementing a different strategy to develop and deploy its capabilities. At the same time, the rollout of 5G will allow telecoms to retire some of the capacity dedicated to 2G and 3G networks, enabling important cost savings and reinvestment of resources, as well.</w:t>
      </w:r>
    </w:p>
    <w:p w14:paraId="014E8775" w14:textId="77777777" w:rsidR="00206A80" w:rsidRPr="00FA4896" w:rsidRDefault="00206A80" w:rsidP="00206A80">
      <w:pPr>
        <w:rPr>
          <w:sz w:val="16"/>
        </w:rPr>
      </w:pPr>
      <w:r w:rsidRPr="00BF620F">
        <w:rPr>
          <w:rStyle w:val="Emphasis"/>
          <w:highlight w:val="cyan"/>
        </w:rPr>
        <w:t>US telecoms</w:t>
      </w:r>
      <w:r w:rsidRPr="00BF620F">
        <w:rPr>
          <w:rStyle w:val="StyleUnderline"/>
          <w:highlight w:val="cyan"/>
        </w:rPr>
        <w:t xml:space="preserve"> may</w:t>
      </w:r>
      <w:r w:rsidRPr="00FA4896">
        <w:rPr>
          <w:rStyle w:val="StyleUnderline"/>
        </w:rPr>
        <w:t xml:space="preserve"> also </w:t>
      </w:r>
      <w:r w:rsidRPr="00BF620F">
        <w:rPr>
          <w:rStyle w:val="StyleUnderline"/>
          <w:highlight w:val="cyan"/>
        </w:rPr>
        <w:t>use</w:t>
      </w:r>
      <w:r w:rsidRPr="00FA4896">
        <w:rPr>
          <w:rStyle w:val="StyleUnderline"/>
        </w:rPr>
        <w:t xml:space="preserve"> the </w:t>
      </w:r>
      <w:r w:rsidRPr="00FA4896">
        <w:rPr>
          <w:rStyle w:val="Emphasis"/>
        </w:rPr>
        <w:t xml:space="preserve">deployment of </w:t>
      </w:r>
      <w:r w:rsidRPr="00BF620F">
        <w:rPr>
          <w:rStyle w:val="Emphasis"/>
          <w:highlight w:val="cyan"/>
        </w:rPr>
        <w:t>5G</w:t>
      </w:r>
      <w:r w:rsidRPr="00BF620F">
        <w:rPr>
          <w:rStyle w:val="StyleUnderline"/>
          <w:highlight w:val="cyan"/>
        </w:rPr>
        <w:t xml:space="preserve"> to capture</w:t>
      </w:r>
      <w:r w:rsidRPr="00FA4896">
        <w:rPr>
          <w:rStyle w:val="StyleUnderline"/>
        </w:rPr>
        <w:t xml:space="preserve"> a previously untapped and underserved customer base—</w:t>
      </w:r>
      <w:r w:rsidRPr="00BF620F">
        <w:rPr>
          <w:rStyle w:val="StyleUnderline"/>
          <w:highlight w:val="cyan"/>
        </w:rPr>
        <w:t>rural America</w:t>
      </w:r>
      <w:r w:rsidRPr="00FA4896">
        <w:rPr>
          <w:rStyle w:val="StyleUnderline"/>
        </w:rPr>
        <w:t>.</w:t>
      </w:r>
      <w:r w:rsidRPr="00FA4896">
        <w:rPr>
          <w:sz w:val="16"/>
        </w:rPr>
        <w:t xml:space="preserve"> In this effort, public and private sector interests would be aligned. </w:t>
      </w:r>
      <w:r w:rsidRPr="0028578A">
        <w:rPr>
          <w:rStyle w:val="StyleUnderline"/>
        </w:rPr>
        <w:t>The US Federal Communications Commission</w:t>
      </w:r>
      <w:r w:rsidRPr="00FA4896">
        <w:rPr>
          <w:rStyle w:val="StyleUnderline"/>
        </w:rPr>
        <w:t xml:space="preserve"> has identified </w:t>
      </w:r>
      <w:r w:rsidRPr="00FA4896">
        <w:rPr>
          <w:rStyle w:val="Emphasis"/>
        </w:rPr>
        <w:t>5G investment</w:t>
      </w:r>
      <w:r w:rsidRPr="00FA4896">
        <w:rPr>
          <w:rStyle w:val="StyleUnderline"/>
        </w:rPr>
        <w:t xml:space="preserve"> as integral to </w:t>
      </w:r>
      <w:r w:rsidRPr="00FA4896">
        <w:rPr>
          <w:rStyle w:val="Emphasis"/>
        </w:rPr>
        <w:t>closing the digital divide</w:t>
      </w:r>
      <w:r w:rsidRPr="00FA4896">
        <w:rPr>
          <w:rStyle w:val="StyleUnderline"/>
        </w:rPr>
        <w:t xml:space="preserve"> that </w:t>
      </w:r>
      <w:proofErr w:type="gramStart"/>
      <w:r w:rsidRPr="00FA4896">
        <w:rPr>
          <w:rStyle w:val="StyleUnderline"/>
        </w:rPr>
        <w:t>still persists</w:t>
      </w:r>
      <w:proofErr w:type="gramEnd"/>
      <w:r w:rsidRPr="00FA4896">
        <w:rPr>
          <w:rStyle w:val="StyleUnderline"/>
        </w:rPr>
        <w:t xml:space="preserve"> today</w:t>
      </w:r>
      <w:r w:rsidRPr="00FA4896">
        <w:rPr>
          <w:sz w:val="16"/>
        </w:rPr>
        <w:t>. Opportunities may therefore emerge for public-private partnerships between telecoms and governments at the local, state, and federal levels to roll out 5G coverage, particularly to underserved areas. This is important, as concerns regarding the social impact of technology are growing, including whether the 4IR will reduce or exacerbate inequality. Such questions will in large part determine the long-term outlook for the United States, as explored in our America@250 effort to assess the outlook for the country our to its 250th anniversary in 2026 and beyond.</w:t>
      </w:r>
    </w:p>
    <w:p w14:paraId="3CAF531E" w14:textId="77777777" w:rsidR="00206A80" w:rsidRPr="00FA4896" w:rsidRDefault="00206A80" w:rsidP="00206A80">
      <w:pPr>
        <w:rPr>
          <w:sz w:val="16"/>
        </w:rPr>
      </w:pPr>
      <w:r w:rsidRPr="00FA4896">
        <w:rPr>
          <w:rStyle w:val="Emphasis"/>
        </w:rPr>
        <w:t>What will it take to win the 5G race</w:t>
      </w:r>
      <w:r w:rsidRPr="00FA4896">
        <w:rPr>
          <w:sz w:val="16"/>
        </w:rPr>
        <w:t>?</w:t>
      </w:r>
    </w:p>
    <w:p w14:paraId="2D1487E8" w14:textId="77777777" w:rsidR="00206A80" w:rsidRPr="00FA4896" w:rsidRDefault="00206A80" w:rsidP="00206A80">
      <w:pPr>
        <w:rPr>
          <w:sz w:val="16"/>
        </w:rPr>
      </w:pPr>
      <w:r w:rsidRPr="007B4D1B">
        <w:rPr>
          <w:rStyle w:val="StyleUnderline"/>
        </w:rPr>
        <w:t xml:space="preserve">The </w:t>
      </w:r>
      <w:r w:rsidRPr="007B4D1B">
        <w:rPr>
          <w:rStyle w:val="Emphasis"/>
        </w:rPr>
        <w:t xml:space="preserve">future </w:t>
      </w:r>
      <w:r w:rsidRPr="00BF620F">
        <w:rPr>
          <w:rStyle w:val="Emphasis"/>
          <w:highlight w:val="cyan"/>
        </w:rPr>
        <w:t>center</w:t>
      </w:r>
      <w:r w:rsidRPr="00BF620F">
        <w:rPr>
          <w:rStyle w:val="StyleUnderline"/>
          <w:highlight w:val="cyan"/>
        </w:rPr>
        <w:t xml:space="preserve"> of</w:t>
      </w:r>
      <w:r w:rsidRPr="00FA4896">
        <w:rPr>
          <w:rStyle w:val="StyleUnderline"/>
        </w:rPr>
        <w:t xml:space="preserve"> </w:t>
      </w:r>
      <w:r w:rsidRPr="00BF620F">
        <w:rPr>
          <w:rStyle w:val="Emphasis"/>
          <w:highlight w:val="cyan"/>
        </w:rPr>
        <w:t>global</w:t>
      </w:r>
      <w:r w:rsidRPr="00FA4896">
        <w:rPr>
          <w:rStyle w:val="Emphasis"/>
        </w:rPr>
        <w:t xml:space="preserve"> technological </w:t>
      </w:r>
      <w:r w:rsidRPr="00BF620F">
        <w:rPr>
          <w:rStyle w:val="Emphasis"/>
          <w:highlight w:val="cyan"/>
        </w:rPr>
        <w:t>change</w:t>
      </w:r>
      <w:r w:rsidRPr="00BF620F">
        <w:rPr>
          <w:rStyle w:val="StyleUnderline"/>
          <w:highlight w:val="cyan"/>
        </w:rPr>
        <w:t xml:space="preserve"> will shift </w:t>
      </w:r>
      <w:proofErr w:type="gramStart"/>
      <w:r w:rsidRPr="00BF620F">
        <w:rPr>
          <w:rStyle w:val="StyleUnderline"/>
          <w:highlight w:val="cyan"/>
        </w:rPr>
        <w:t>as a result of</w:t>
      </w:r>
      <w:proofErr w:type="gramEnd"/>
      <w:r w:rsidRPr="00FA4896">
        <w:rPr>
          <w:rStyle w:val="StyleUnderline"/>
        </w:rPr>
        <w:t xml:space="preserve"> </w:t>
      </w:r>
      <w:r w:rsidRPr="00FA4896">
        <w:rPr>
          <w:rStyle w:val="Emphasis"/>
        </w:rPr>
        <w:t xml:space="preserve">who wins </w:t>
      </w:r>
      <w:r w:rsidRPr="00BF620F">
        <w:rPr>
          <w:rStyle w:val="Emphasis"/>
          <w:highlight w:val="cyan"/>
        </w:rPr>
        <w:t xml:space="preserve">the 5G </w:t>
      </w:r>
      <w:r w:rsidRPr="007B4D1B">
        <w:rPr>
          <w:rStyle w:val="Emphasis"/>
        </w:rPr>
        <w:t>race</w:t>
      </w:r>
      <w:r w:rsidRPr="007B4D1B">
        <w:rPr>
          <w:sz w:val="16"/>
        </w:rPr>
        <w:t>. To be sure, not every country is a perfect candidate for aggressive 5G investments given variations in market size, level of technological penetration, the size of the rural market, and other factors. Additionally, questions remain regarding the business case for large-scale 5G investments, as the average consumer may yet be unwilling to pay a premium for low latency or high-speed connections.</w:t>
      </w:r>
    </w:p>
    <w:p w14:paraId="07AEA4B4" w14:textId="77777777" w:rsidR="00206A80" w:rsidRPr="00FA4896" w:rsidRDefault="00206A80" w:rsidP="00206A80">
      <w:pPr>
        <w:rPr>
          <w:sz w:val="16"/>
        </w:rPr>
      </w:pPr>
      <w:r w:rsidRPr="00FA4896">
        <w:rPr>
          <w:sz w:val="16"/>
        </w:rPr>
        <w:t xml:space="preserve">But </w:t>
      </w:r>
      <w:r w:rsidRPr="007B4D1B">
        <w:rPr>
          <w:rStyle w:val="Emphasis"/>
        </w:rPr>
        <w:t>national competitiveness</w:t>
      </w:r>
      <w:r w:rsidRPr="007B4D1B">
        <w:rPr>
          <w:sz w:val="16"/>
        </w:rPr>
        <w:t xml:space="preserve">, particularly for the world’s major economies, </w:t>
      </w:r>
      <w:r w:rsidRPr="007B4D1B">
        <w:rPr>
          <w:rStyle w:val="StyleUnderline"/>
        </w:rPr>
        <w:t xml:space="preserve">will increasingly be </w:t>
      </w:r>
      <w:r w:rsidRPr="007B4D1B">
        <w:rPr>
          <w:rStyle w:val="Emphasis"/>
        </w:rPr>
        <w:t>determined</w:t>
      </w:r>
      <w:r w:rsidRPr="007B4D1B">
        <w:rPr>
          <w:rStyle w:val="StyleUnderline"/>
        </w:rPr>
        <w:t xml:space="preserve"> by the level of </w:t>
      </w:r>
      <w:r w:rsidRPr="007B4D1B">
        <w:rPr>
          <w:rStyle w:val="Emphasis"/>
        </w:rPr>
        <w:t>4IR technological adoption</w:t>
      </w:r>
      <w:r w:rsidRPr="007B4D1B">
        <w:rPr>
          <w:rStyle w:val="StyleUnderline"/>
        </w:rPr>
        <w:t xml:space="preserve"> and </w:t>
      </w:r>
      <w:r w:rsidRPr="007B4D1B">
        <w:rPr>
          <w:rStyle w:val="Emphasis"/>
        </w:rPr>
        <w:t>innovation</w:t>
      </w:r>
      <w:r w:rsidRPr="007B4D1B">
        <w:rPr>
          <w:sz w:val="16"/>
        </w:rPr>
        <w:t xml:space="preserve">, </w:t>
      </w:r>
      <w:r w:rsidRPr="007B4D1B">
        <w:rPr>
          <w:rStyle w:val="StyleUnderline"/>
        </w:rPr>
        <w:t>which in turn will depend on the quality of national 5G wireless networks</w:t>
      </w:r>
      <w:r w:rsidRPr="007B4D1B">
        <w:rPr>
          <w:sz w:val="16"/>
        </w:rPr>
        <w:t>. Winning the 5G race requires ensuring that coverage is both broad and deep across a given market. Only then will the impacts of massive infrastructure investments, job creation, and broader economic growth be realized.</w:t>
      </w:r>
    </w:p>
    <w:p w14:paraId="51F14390" w14:textId="77777777" w:rsidR="00206A80" w:rsidRPr="00FA4896" w:rsidRDefault="00206A80" w:rsidP="00206A80">
      <w:pPr>
        <w:rPr>
          <w:rStyle w:val="StyleUnderline"/>
        </w:rPr>
      </w:pPr>
      <w:r w:rsidRPr="00FA4896">
        <w:rPr>
          <w:rStyle w:val="StyleUnderline"/>
        </w:rPr>
        <w:t xml:space="preserve">To </w:t>
      </w:r>
      <w:r w:rsidRPr="00FA4896">
        <w:rPr>
          <w:rStyle w:val="Emphasis"/>
        </w:rPr>
        <w:t>upgrade</w:t>
      </w:r>
      <w:r w:rsidRPr="00FA4896">
        <w:rPr>
          <w:rStyle w:val="StyleUnderline"/>
        </w:rPr>
        <w:t xml:space="preserve"> its </w:t>
      </w:r>
      <w:r w:rsidRPr="00FA4896">
        <w:rPr>
          <w:rStyle w:val="Emphasis"/>
        </w:rPr>
        <w:t>digital infrastructure</w:t>
      </w:r>
      <w:r w:rsidRPr="00FA4896">
        <w:rPr>
          <w:rStyle w:val="StyleUnderline"/>
        </w:rPr>
        <w:t xml:space="preserve"> quickly and efficiently</w:t>
      </w:r>
      <w:r w:rsidRPr="00BF620F">
        <w:rPr>
          <w:rStyle w:val="StyleUnderline"/>
          <w:highlight w:val="cyan"/>
        </w:rPr>
        <w:t>, the U</w:t>
      </w:r>
      <w:r w:rsidRPr="00FA4896">
        <w:rPr>
          <w:rStyle w:val="StyleUnderline"/>
        </w:rPr>
        <w:t xml:space="preserve">nited </w:t>
      </w:r>
      <w:r w:rsidRPr="00BF620F">
        <w:rPr>
          <w:rStyle w:val="StyleUnderline"/>
          <w:highlight w:val="cyan"/>
        </w:rPr>
        <w:t>St</w:t>
      </w:r>
      <w:r w:rsidRPr="00FA4896">
        <w:rPr>
          <w:rStyle w:val="StyleUnderline"/>
        </w:rPr>
        <w:t xml:space="preserve">ates </w:t>
      </w:r>
      <w:r w:rsidRPr="00BF620F">
        <w:rPr>
          <w:rStyle w:val="StyleUnderline"/>
          <w:highlight w:val="cyan"/>
        </w:rPr>
        <w:t>must ensure that</w:t>
      </w:r>
      <w:r w:rsidRPr="00FA4896">
        <w:rPr>
          <w:rStyle w:val="StyleUnderline"/>
        </w:rPr>
        <w:t xml:space="preserve"> the </w:t>
      </w:r>
      <w:r w:rsidRPr="00BF620F">
        <w:rPr>
          <w:rStyle w:val="Emphasis"/>
          <w:highlight w:val="cyan"/>
        </w:rPr>
        <w:t>proper incentives</w:t>
      </w:r>
      <w:r w:rsidRPr="00BF620F">
        <w:rPr>
          <w:rStyle w:val="StyleUnderline"/>
          <w:highlight w:val="cyan"/>
        </w:rPr>
        <w:t xml:space="preserve"> </w:t>
      </w:r>
      <w:r w:rsidRPr="007B4D1B">
        <w:rPr>
          <w:rStyle w:val="StyleUnderline"/>
        </w:rPr>
        <w:t>are in place to</w:t>
      </w:r>
      <w:r w:rsidRPr="00FA4896">
        <w:rPr>
          <w:rStyle w:val="StyleUnderline"/>
        </w:rPr>
        <w:t xml:space="preserve"> </w:t>
      </w:r>
      <w:r w:rsidRPr="00BF620F">
        <w:rPr>
          <w:rStyle w:val="Emphasis"/>
          <w:highlight w:val="cyan"/>
        </w:rPr>
        <w:t>foster</w:t>
      </w:r>
      <w:r w:rsidRPr="00FA4896">
        <w:rPr>
          <w:rStyle w:val="Emphasis"/>
        </w:rPr>
        <w:t xml:space="preserve"> </w:t>
      </w:r>
      <w:r w:rsidRPr="007B4D1B">
        <w:rPr>
          <w:rStyle w:val="Emphasis"/>
        </w:rPr>
        <w:t>massive investments</w:t>
      </w:r>
      <w:r w:rsidRPr="007B4D1B">
        <w:rPr>
          <w:rStyle w:val="StyleUnderline"/>
        </w:rPr>
        <w:t xml:space="preserve"> by</w:t>
      </w:r>
      <w:r w:rsidRPr="007B4D1B">
        <w:rPr>
          <w:sz w:val="16"/>
        </w:rPr>
        <w:t>—</w:t>
      </w:r>
      <w:r w:rsidRPr="007B4D1B">
        <w:rPr>
          <w:rStyle w:val="Emphasis"/>
        </w:rPr>
        <w:t>and healthy</w:t>
      </w:r>
      <w:r w:rsidRPr="00FA4896">
        <w:rPr>
          <w:rStyle w:val="Emphasis"/>
        </w:rPr>
        <w:t xml:space="preserve"> </w:t>
      </w:r>
      <w:r w:rsidRPr="00BF620F">
        <w:rPr>
          <w:rStyle w:val="Emphasis"/>
          <w:highlight w:val="cyan"/>
        </w:rPr>
        <w:t>competition among</w:t>
      </w:r>
      <w:r w:rsidRPr="00FA4896">
        <w:rPr>
          <w:sz w:val="16"/>
        </w:rPr>
        <w:t>—</w:t>
      </w:r>
      <w:r w:rsidRPr="00FA4896">
        <w:rPr>
          <w:rStyle w:val="StyleUnderline"/>
        </w:rPr>
        <w:t xml:space="preserve">the country’s </w:t>
      </w:r>
      <w:r w:rsidRPr="00BF620F">
        <w:rPr>
          <w:rStyle w:val="Emphasis"/>
          <w:highlight w:val="cyan"/>
        </w:rPr>
        <w:t>telecom companies</w:t>
      </w:r>
      <w:r w:rsidRPr="00FA4896">
        <w:rPr>
          <w:rStyle w:val="Emphasis"/>
        </w:rPr>
        <w:t>.</w:t>
      </w:r>
      <w:r w:rsidRPr="00FA4896">
        <w:rPr>
          <w:rStyle w:val="StyleUnderline"/>
        </w:rPr>
        <w:t xml:space="preserve"> These companies also need the </w:t>
      </w:r>
      <w:r w:rsidRPr="00FA4896">
        <w:rPr>
          <w:rStyle w:val="Emphasis"/>
        </w:rPr>
        <w:t>space to innovate</w:t>
      </w:r>
      <w:r w:rsidRPr="00FA4896">
        <w:rPr>
          <w:rStyle w:val="StyleUnderline"/>
        </w:rPr>
        <w:t xml:space="preserve"> and </w:t>
      </w:r>
      <w:r w:rsidRPr="00FA4896">
        <w:rPr>
          <w:rStyle w:val="Emphasis"/>
        </w:rPr>
        <w:t>experiment</w:t>
      </w:r>
      <w:r w:rsidRPr="00FA4896">
        <w:rPr>
          <w:sz w:val="16"/>
        </w:rPr>
        <w:t xml:space="preserve"> with new business models in collaboration with the wide variety of industries expected to leverage 5G. </w:t>
      </w:r>
      <w:r w:rsidRPr="00FA4896">
        <w:rPr>
          <w:rStyle w:val="StyleUnderline"/>
        </w:rPr>
        <w:t>America’s future competitiveness depends on it.</w:t>
      </w:r>
    </w:p>
    <w:p w14:paraId="2FB9D1AA" w14:textId="77777777" w:rsidR="00206A80" w:rsidRPr="00526803" w:rsidRDefault="00206A80" w:rsidP="00206A80"/>
    <w:p w14:paraId="06AD453F" w14:textId="77777777" w:rsidR="00206A80" w:rsidRPr="009B04D2" w:rsidRDefault="00206A80" w:rsidP="00206A80">
      <w:pPr>
        <w:pStyle w:val="Heading4"/>
        <w:rPr>
          <w:rFonts w:asciiTheme="minorHAnsi" w:hAnsiTheme="minorHAnsi" w:cstheme="minorHAnsi"/>
        </w:rPr>
      </w:pPr>
      <w:r w:rsidRPr="009B04D2">
        <w:rPr>
          <w:rFonts w:asciiTheme="minorHAnsi" w:hAnsiTheme="minorHAnsi" w:cstheme="minorHAnsi"/>
        </w:rPr>
        <w:t>China will leverage 5G for global leadership---</w:t>
      </w:r>
      <w:r>
        <w:rPr>
          <w:rFonts w:asciiTheme="minorHAnsi" w:hAnsiTheme="minorHAnsi" w:cstheme="minorHAnsi"/>
        </w:rPr>
        <w:t>poisons tech standards and independently goes nuclear</w:t>
      </w:r>
    </w:p>
    <w:p w14:paraId="4046373C" w14:textId="77777777" w:rsidR="00206A80" w:rsidRPr="009B04D2" w:rsidRDefault="00206A80" w:rsidP="00206A80">
      <w:pPr>
        <w:rPr>
          <w:rFonts w:asciiTheme="minorHAnsi" w:hAnsiTheme="minorHAnsi" w:cstheme="minorHAnsi"/>
          <w:sz w:val="16"/>
        </w:rPr>
      </w:pPr>
      <w:r w:rsidRPr="009B04D2">
        <w:rPr>
          <w:rStyle w:val="Style13ptBold"/>
          <w:rFonts w:asciiTheme="minorHAnsi" w:hAnsiTheme="minorHAnsi" w:cstheme="minorHAnsi"/>
        </w:rPr>
        <w:t>Kania 19</w:t>
      </w:r>
      <w:r w:rsidRPr="00342861">
        <w:rPr>
          <w:rFonts w:asciiTheme="minorHAnsi" w:hAnsiTheme="minorHAnsi" w:cstheme="minorHAnsi"/>
        </w:rPr>
        <w:t xml:space="preserve"> </w:t>
      </w:r>
      <w:r>
        <w:rPr>
          <w:rFonts w:asciiTheme="minorHAnsi" w:hAnsiTheme="minorHAnsi" w:cstheme="minorHAnsi"/>
        </w:rPr>
        <w:t>[</w:t>
      </w:r>
      <w:r w:rsidRPr="009B04D2">
        <w:rPr>
          <w:rFonts w:asciiTheme="minorHAnsi" w:hAnsiTheme="minorHAnsi" w:cstheme="minorHAnsi"/>
        </w:rPr>
        <w:t>Elsa</w:t>
      </w:r>
      <w:r>
        <w:rPr>
          <w:rFonts w:asciiTheme="minorHAnsi" w:hAnsiTheme="minorHAnsi" w:cstheme="minorHAnsi"/>
        </w:rPr>
        <w:t xml:space="preserve">; 11/7/19; </w:t>
      </w:r>
      <w:r w:rsidRPr="009B04D2">
        <w:rPr>
          <w:rFonts w:asciiTheme="minorHAnsi" w:hAnsiTheme="minorHAnsi" w:cstheme="minorHAnsi"/>
        </w:rPr>
        <w:t>Adjunct Senior Fellow with the Technology and National Security Program at the Center for a New American Security, research focuses on Chinese military innovation in emerging technologies, PhD student in Harvard University's Department of Government</w:t>
      </w:r>
      <w:r>
        <w:rPr>
          <w:rFonts w:asciiTheme="minorHAnsi" w:hAnsiTheme="minorHAnsi" w:cstheme="minorHAnsi"/>
        </w:rPr>
        <w:t xml:space="preserve">; CNAS; </w:t>
      </w:r>
      <w:r w:rsidRPr="009B04D2">
        <w:rPr>
          <w:rFonts w:asciiTheme="minorHAnsi" w:hAnsiTheme="minorHAnsi" w:cstheme="minorHAnsi"/>
        </w:rPr>
        <w:t>"Securing Our 5G Future: The Competitive Challenge and Considerations for U.S. Policy</w:t>
      </w:r>
      <w:r>
        <w:rPr>
          <w:rFonts w:asciiTheme="minorHAnsi" w:hAnsiTheme="minorHAnsi" w:cstheme="minorHAnsi"/>
        </w:rPr>
        <w:t>,</w:t>
      </w:r>
      <w:r w:rsidRPr="009B04D2">
        <w:rPr>
          <w:rFonts w:asciiTheme="minorHAnsi" w:hAnsiTheme="minorHAnsi" w:cstheme="minorHAnsi"/>
        </w:rPr>
        <w:t>"</w:t>
      </w:r>
      <w:r>
        <w:rPr>
          <w:rFonts w:asciiTheme="minorHAnsi" w:hAnsiTheme="minorHAnsi" w:cstheme="minorHAnsi"/>
        </w:rPr>
        <w:t xml:space="preserve"> </w:t>
      </w:r>
      <w:hyperlink r:id="rId7" w:history="1">
        <w:r w:rsidRPr="009B04D2">
          <w:rPr>
            <w:rStyle w:val="Hyperlink"/>
            <w:rFonts w:asciiTheme="minorHAnsi" w:hAnsiTheme="minorHAnsi" w:cstheme="minorHAnsi"/>
          </w:rPr>
          <w:t>https://www.cnas.org/publications/reports/securing-our-5g-future</w:t>
        </w:r>
      </w:hyperlink>
      <w:r>
        <w:rPr>
          <w:rStyle w:val="Hyperlink"/>
          <w:rFonts w:asciiTheme="minorHAnsi" w:hAnsiTheme="minorHAnsi" w:cstheme="minorHAnsi"/>
        </w:rPr>
        <w:t>]</w:t>
      </w:r>
    </w:p>
    <w:p w14:paraId="60C1DF39"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The Promise of 5G</w:t>
      </w:r>
    </w:p>
    <w:p w14:paraId="089D732A" w14:textId="77777777" w:rsidR="00206A80" w:rsidRPr="009B04D2" w:rsidRDefault="00206A80" w:rsidP="00206A80">
      <w:pPr>
        <w:rPr>
          <w:rFonts w:asciiTheme="minorHAnsi" w:hAnsiTheme="minorHAnsi" w:cstheme="minorHAnsi"/>
          <w:sz w:val="16"/>
        </w:rPr>
      </w:pPr>
      <w:r w:rsidRPr="009B04D2">
        <w:rPr>
          <w:rFonts w:asciiTheme="minorHAnsi" w:hAnsiTheme="minorHAnsi" w:cstheme="minorHAnsi"/>
          <w:sz w:val="16"/>
        </w:rPr>
        <w:t>Today’s advances in fifth-generation telecommunications (</w:t>
      </w:r>
      <w:r w:rsidRPr="009B04D2">
        <w:rPr>
          <w:rStyle w:val="StyleUnderline"/>
          <w:rFonts w:asciiTheme="minorHAnsi" w:hAnsiTheme="minorHAnsi" w:cstheme="minorHAnsi"/>
        </w:rPr>
        <w:t>5G</w:t>
      </w:r>
      <w:r w:rsidRPr="009B04D2">
        <w:rPr>
          <w:rFonts w:asciiTheme="minorHAnsi" w:hAnsiTheme="minorHAnsi" w:cstheme="minorHAnsi"/>
          <w:sz w:val="16"/>
        </w:rPr>
        <w:t xml:space="preserve">) </w:t>
      </w:r>
      <w:r w:rsidRPr="009B04D2">
        <w:rPr>
          <w:rStyle w:val="StyleUnderline"/>
          <w:rFonts w:asciiTheme="minorHAnsi" w:hAnsiTheme="minorHAnsi" w:cstheme="minorHAnsi"/>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9B04D2">
        <w:rPr>
          <w:rFonts w:asciiTheme="minorHAnsi" w:hAnsiTheme="minorHAnsi" w:cstheme="minorHAnsi"/>
          <w:sz w:val="16"/>
        </w:rPr>
        <w:t xml:space="preserve">1 </w:t>
      </w:r>
      <w:r w:rsidRPr="009B04D2">
        <w:rPr>
          <w:rStyle w:val="StyleUnderline"/>
          <w:rFonts w:asciiTheme="minorHAnsi" w:hAnsiTheme="minorHAnsi" w:cstheme="minorHAnsi"/>
        </w:rPr>
        <w:t>5G is far more than simply a faster iteration of 4G; it represents a paradigm change.</w:t>
      </w:r>
      <w:r w:rsidRPr="009B04D2">
        <w:rPr>
          <w:rFonts w:asciiTheme="minorHAnsi" w:hAnsiTheme="minorHAnsi" w:cstheme="minorHAnsi"/>
          <w:sz w:val="16"/>
        </w:rPr>
        <w:t xml:space="preserve">2 The benefits of 5G include its very high speed, low latency, and high throughput. While the jump from 3G to 4G enabled the current mobile economy, </w:t>
      </w:r>
      <w:r w:rsidRPr="009B04D2">
        <w:rPr>
          <w:rStyle w:val="StyleUnderline"/>
          <w:rFonts w:asciiTheme="minorHAnsi" w:hAnsiTheme="minorHAnsi" w:cstheme="minorHAnsi"/>
        </w:rPr>
        <w:t xml:space="preserve">the leap from 4G to 5G will </w:t>
      </w:r>
      <w:proofErr w:type="gramStart"/>
      <w:r w:rsidRPr="009B04D2">
        <w:rPr>
          <w:rStyle w:val="StyleUnderline"/>
          <w:rFonts w:asciiTheme="minorHAnsi" w:hAnsiTheme="minorHAnsi" w:cstheme="minorHAnsi"/>
        </w:rPr>
        <w:t>open up</w:t>
      </w:r>
      <w:proofErr w:type="gramEnd"/>
      <w:r w:rsidRPr="009B04D2">
        <w:rPr>
          <w:rStyle w:val="StyleUnderline"/>
          <w:rFonts w:asciiTheme="minorHAnsi" w:hAnsiTheme="minorHAnsi" w:cstheme="minorHAnsi"/>
        </w:rPr>
        <w:t xml:space="preserve"> entirely new economic opportunities and applications. 5G will enable data flows at vastly greater speed and volume than today’s 4G networks, perhaps 100 or more times faster</w:t>
      </w:r>
      <w:r w:rsidRPr="009B04D2">
        <w:rPr>
          <w:rFonts w:asciiTheme="minorHAnsi" w:hAnsiTheme="minorHAnsi" w:cstheme="minorHAnsi"/>
          <w:sz w:val="16"/>
        </w:rPr>
        <w:t xml:space="preserve">.3 </w:t>
      </w:r>
      <w:r w:rsidRPr="009B04D2">
        <w:rPr>
          <w:rStyle w:val="StyleUnderline"/>
          <w:rFonts w:asciiTheme="minorHAnsi" w:hAnsiTheme="minorHAnsi" w:cstheme="minorHAnsi"/>
        </w:rPr>
        <w:t>Future smart cities will rely on 5G, autonomous vehicles will depend on this increased connectivity, future manufacturing will leverage 5G for improved automation, and even agriculture could benefit from these advances</w:t>
      </w:r>
      <w:r w:rsidRPr="009B04D2">
        <w:rPr>
          <w:rFonts w:asciiTheme="minorHAnsi" w:hAnsiTheme="minorHAnsi" w:cstheme="minorHAnsi"/>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1B57C37D" w14:textId="77777777" w:rsidR="00206A80" w:rsidRPr="009B04D2" w:rsidRDefault="00206A80" w:rsidP="00206A80">
      <w:pPr>
        <w:rPr>
          <w:rFonts w:asciiTheme="minorHAnsi" w:hAnsiTheme="minorHAnsi" w:cstheme="minorHAnsi"/>
          <w:sz w:val="16"/>
        </w:rPr>
      </w:pPr>
      <w:r w:rsidRPr="009B04D2">
        <w:rPr>
          <w:rStyle w:val="StyleUnderline"/>
          <w:rFonts w:asciiTheme="minorHAnsi" w:hAnsiTheme="minorHAnsi" w:cstheme="minorHAnsi"/>
        </w:rPr>
        <w:t xml:space="preserve">5G has emerged as a new frontier for U.S.-China rivalry. Today, </w:t>
      </w:r>
      <w:r w:rsidRPr="00BF620F">
        <w:rPr>
          <w:rStyle w:val="StyleUnderline"/>
          <w:rFonts w:asciiTheme="minorHAnsi" w:hAnsiTheme="minorHAnsi" w:cstheme="minorHAnsi"/>
          <w:highlight w:val="cyan"/>
        </w:rPr>
        <w:t xml:space="preserve">China </w:t>
      </w:r>
      <w:r w:rsidRPr="009B04D2">
        <w:rPr>
          <w:rStyle w:val="StyleUnderline"/>
          <w:rFonts w:asciiTheme="minorHAnsi" w:hAnsiTheme="minorHAnsi" w:cstheme="minorHAnsi"/>
        </w:rPr>
        <w:t xml:space="preserve">seems poised </w:t>
      </w:r>
      <w:r w:rsidRPr="00BF620F">
        <w:rPr>
          <w:rStyle w:val="StyleUnderline"/>
          <w:rFonts w:asciiTheme="minorHAnsi" w:hAnsiTheme="minorHAnsi" w:cstheme="minorHAnsi"/>
          <w:highlight w:val="cyan"/>
        </w:rPr>
        <w:t>to become a global leader</w:t>
      </w:r>
      <w:r w:rsidRPr="009B04D2">
        <w:rPr>
          <w:rStyle w:val="StyleUnderline"/>
          <w:rFonts w:asciiTheme="minorHAnsi" w:hAnsiTheme="minorHAnsi" w:cstheme="minorHAnsi"/>
        </w:rPr>
        <w:t xml:space="preserve"> in 5G deployment and could succeed in seizing a key first-mover advantage in this industry.</w:t>
      </w:r>
      <w:r w:rsidRPr="009B04D2">
        <w:rPr>
          <w:rFonts w:asciiTheme="minorHAnsi" w:hAnsiTheme="minorHAnsi" w:cstheme="minorHAnsi"/>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9B04D2">
        <w:rPr>
          <w:rStyle w:val="StyleUnderline"/>
          <w:rFonts w:asciiTheme="minorHAnsi" w:hAnsiTheme="minorHAnsi" w:cstheme="minorHAnsi"/>
        </w:rPr>
        <w:t>national competitiveness in 5G can be evaluated based on</w:t>
      </w:r>
      <w:r w:rsidRPr="009B04D2">
        <w:rPr>
          <w:rFonts w:asciiTheme="minorHAnsi" w:hAnsiTheme="minorHAnsi" w:cstheme="minorHAnsi"/>
          <w:sz w:val="16"/>
        </w:rPr>
        <w:t xml:space="preserve"> a number of factors, including the </w:t>
      </w:r>
      <w:r w:rsidRPr="009B04D2">
        <w:rPr>
          <w:rStyle w:val="StyleUnderline"/>
          <w:rFonts w:asciiTheme="minorHAnsi" w:hAnsiTheme="minorHAnsi" w:cstheme="minorHAnsi"/>
        </w:rPr>
        <w:t xml:space="preserve">availability of </w:t>
      </w:r>
      <w:r w:rsidRPr="009B04D2">
        <w:rPr>
          <w:rStyle w:val="Emphasis"/>
          <w:rFonts w:asciiTheme="minorHAnsi" w:hAnsiTheme="minorHAnsi" w:cstheme="minorHAnsi"/>
        </w:rPr>
        <w:t>spectrum</w:t>
      </w:r>
      <w:r w:rsidRPr="009B04D2">
        <w:rPr>
          <w:rFonts w:asciiTheme="minorHAnsi" w:hAnsiTheme="minorHAnsi" w:cstheme="minorHAnsi"/>
          <w:sz w:val="16"/>
        </w:rPr>
        <w:t>, robustness of the overall industry players, investments in the construction of the requisite infrastructure for 5G, and commercial deployments of 5G networks.12 U.S. carriers are moving more quickly to deploy “</w:t>
      </w:r>
      <w:proofErr w:type="spellStart"/>
      <w:r w:rsidRPr="009B04D2">
        <w:rPr>
          <w:rFonts w:asciiTheme="minorHAnsi" w:hAnsiTheme="minorHAnsi" w:cstheme="minorHAnsi"/>
          <w:sz w:val="16"/>
        </w:rPr>
        <w:t>nonstandalone</w:t>
      </w:r>
      <w:proofErr w:type="spellEnd"/>
      <w:r w:rsidRPr="009B04D2">
        <w:rPr>
          <w:rFonts w:asciiTheme="minorHAnsi" w:hAnsiTheme="minorHAnsi" w:cstheme="minorHAnsi"/>
          <w:sz w:val="16"/>
        </w:rPr>
        <w:t xml:space="preserve">” 5G networks that build upon existing 4G infrastructure.13 </w:t>
      </w:r>
      <w:r w:rsidRPr="009B04D2">
        <w:rPr>
          <w:rStyle w:val="StyleUnderline"/>
          <w:rFonts w:asciiTheme="minorHAnsi" w:hAnsiTheme="minorHAnsi" w:cstheme="minorHAnsi"/>
        </w:rPr>
        <w:t xml:space="preserve">There has </w:t>
      </w:r>
      <w:r w:rsidRPr="009B04D2">
        <w:rPr>
          <w:rFonts w:asciiTheme="minorHAnsi" w:hAnsiTheme="minorHAnsi" w:cstheme="minorHAnsi"/>
          <w:sz w:val="16"/>
        </w:rPr>
        <w:t xml:space="preserve">also </w:t>
      </w:r>
      <w:r w:rsidRPr="009B04D2">
        <w:rPr>
          <w:rStyle w:val="StyleUnderline"/>
          <w:rFonts w:asciiTheme="minorHAnsi" w:hAnsiTheme="minorHAnsi" w:cstheme="minorHAnsi"/>
        </w:rPr>
        <w:t xml:space="preserve">been recent progress in making greater amounts of spectrum available in the United States, primarily in the high-band, namely </w:t>
      </w:r>
      <w:proofErr w:type="spellStart"/>
      <w:r w:rsidRPr="009B04D2">
        <w:rPr>
          <w:rStyle w:val="StyleUnderline"/>
          <w:rFonts w:asciiTheme="minorHAnsi" w:hAnsiTheme="minorHAnsi" w:cstheme="minorHAnsi"/>
        </w:rPr>
        <w:t>mmWave</w:t>
      </w:r>
      <w:proofErr w:type="spellEnd"/>
      <w:r w:rsidRPr="009B04D2">
        <w:rPr>
          <w:rStyle w:val="StyleUnderline"/>
          <w:rFonts w:asciiTheme="minorHAnsi" w:hAnsiTheme="minorHAnsi" w:cstheme="minorHAnsi"/>
        </w:rPr>
        <w:t>, range</w:t>
      </w:r>
      <w:r w:rsidRPr="009B04D2">
        <w:rPr>
          <w:rFonts w:asciiTheme="minorHAnsi" w:hAnsiTheme="minorHAnsi" w:cstheme="minorHAnsi"/>
          <w:sz w:val="16"/>
        </w:rPr>
        <w:t xml:space="preserve">.14 </w:t>
      </w:r>
      <w:r w:rsidRPr="009B04D2">
        <w:rPr>
          <w:rStyle w:val="StyleUnderline"/>
          <w:rFonts w:asciiTheme="minorHAnsi" w:hAnsiTheme="minorHAnsi" w:cstheme="minorHAnsi"/>
        </w:rPr>
        <w:t>By contrast</w:t>
      </w:r>
      <w:r w:rsidRPr="009B04D2">
        <w:rPr>
          <w:rFonts w:asciiTheme="minorHAnsi" w:hAnsiTheme="minorHAnsi" w:cstheme="minorHAnsi"/>
          <w:sz w:val="16"/>
        </w:rPr>
        <w:t xml:space="preserve">, China has invested more heavily in the fiber and physical infrastructure required for standalone 5G, which could require intense capital expenditures. </w:t>
      </w:r>
      <w:r w:rsidRPr="009B04D2">
        <w:rPr>
          <w:rStyle w:val="StyleUnderline"/>
          <w:rFonts w:asciiTheme="minorHAnsi" w:hAnsiTheme="minorHAnsi" w:cstheme="minorHAnsi"/>
        </w:rPr>
        <w:t xml:space="preserve">Chinese companies are primarily pursuing options for 5G involving </w:t>
      </w:r>
      <w:proofErr w:type="spellStart"/>
      <w:r w:rsidRPr="009B04D2">
        <w:rPr>
          <w:rStyle w:val="Emphasis"/>
          <w:rFonts w:asciiTheme="minorHAnsi" w:hAnsiTheme="minorHAnsi" w:cstheme="minorHAnsi"/>
        </w:rPr>
        <w:t>midband</w:t>
      </w:r>
      <w:proofErr w:type="spellEnd"/>
      <w:r w:rsidRPr="009B04D2">
        <w:rPr>
          <w:rStyle w:val="StyleUnderline"/>
          <w:rFonts w:asciiTheme="minorHAnsi" w:hAnsiTheme="minorHAnsi" w:cstheme="minorHAnsi"/>
        </w:rPr>
        <w:t xml:space="preserve"> spectrum, which might prove </w:t>
      </w:r>
      <w:r w:rsidRPr="009B04D2">
        <w:rPr>
          <w:rStyle w:val="Emphasis"/>
          <w:rFonts w:asciiTheme="minorHAnsi" w:hAnsiTheme="minorHAnsi" w:cstheme="minorHAnsi"/>
        </w:rPr>
        <w:t>more promising</w:t>
      </w:r>
      <w:r w:rsidRPr="009B04D2">
        <w:rPr>
          <w:rStyle w:val="StyleUnderline"/>
          <w:rFonts w:asciiTheme="minorHAnsi" w:hAnsiTheme="minorHAnsi" w:cstheme="minorHAnsi"/>
        </w:rPr>
        <w:t xml:space="preserve"> for </w:t>
      </w:r>
      <w:r w:rsidRPr="009B04D2">
        <w:rPr>
          <w:rStyle w:val="Emphasis"/>
          <w:rFonts w:asciiTheme="minorHAnsi" w:hAnsiTheme="minorHAnsi" w:cstheme="minorHAnsi"/>
        </w:rPr>
        <w:t>large-scale realization</w:t>
      </w:r>
      <w:r w:rsidRPr="009B04D2">
        <w:rPr>
          <w:rStyle w:val="StyleUnderline"/>
          <w:rFonts w:asciiTheme="minorHAnsi" w:hAnsiTheme="minorHAnsi" w:cstheme="minorHAnsi"/>
        </w:rPr>
        <w:t xml:space="preserve"> of 5G.</w:t>
      </w:r>
      <w:r w:rsidRPr="009B04D2">
        <w:rPr>
          <w:rFonts w:asciiTheme="minorHAnsi" w:hAnsiTheme="minorHAnsi" w:cstheme="minorHAnsi"/>
          <w:sz w:val="16"/>
        </w:rPr>
        <w:t>15 In 5G, the first movers and early adopters may benefit from being able to promote an industrial and commercial ecosystem designed to build upon their 5G networks.16</w:t>
      </w:r>
    </w:p>
    <w:p w14:paraId="10F352DA" w14:textId="77777777" w:rsidR="00206A80" w:rsidRPr="009B04D2" w:rsidRDefault="00206A80" w:rsidP="00206A80">
      <w:pPr>
        <w:rPr>
          <w:rFonts w:asciiTheme="minorHAnsi" w:hAnsiTheme="minorHAnsi" w:cstheme="minorHAnsi"/>
          <w:sz w:val="16"/>
        </w:rPr>
      </w:pPr>
      <w:r w:rsidRPr="009B04D2">
        <w:rPr>
          <w:rStyle w:val="StyleUnderline"/>
          <w:rFonts w:asciiTheme="minorHAnsi" w:hAnsiTheme="minorHAnsi" w:cstheme="minorHAnsi"/>
        </w:rPr>
        <w:t xml:space="preserve">The question of </w:t>
      </w:r>
      <w:r w:rsidRPr="00BF620F">
        <w:rPr>
          <w:rStyle w:val="StyleUnderline"/>
          <w:rFonts w:asciiTheme="minorHAnsi" w:hAnsiTheme="minorHAnsi" w:cstheme="minorHAnsi"/>
          <w:highlight w:val="cyan"/>
        </w:rPr>
        <w:t>who</w:t>
      </w:r>
      <w:r w:rsidRPr="009B04D2">
        <w:rPr>
          <w:rStyle w:val="StyleUnderline"/>
          <w:rFonts w:asciiTheme="minorHAnsi" w:hAnsiTheme="minorHAnsi" w:cstheme="minorHAnsi"/>
        </w:rPr>
        <w:t xml:space="preserve"> develops and </w:t>
      </w:r>
      <w:r w:rsidRPr="00BF620F">
        <w:rPr>
          <w:rStyle w:val="StyleUnderline"/>
          <w:rFonts w:asciiTheme="minorHAnsi" w:hAnsiTheme="minorHAnsi" w:cstheme="minorHAnsi"/>
          <w:highlight w:val="cyan"/>
        </w:rPr>
        <w:t>controls</w:t>
      </w:r>
      <w:r w:rsidRPr="009B04D2">
        <w:rPr>
          <w:rStyle w:val="StyleUnderline"/>
          <w:rFonts w:asciiTheme="minorHAnsi" w:hAnsiTheme="minorHAnsi" w:cstheme="minorHAnsi"/>
        </w:rPr>
        <w:t xml:space="preserve"> the </w:t>
      </w:r>
      <w:r w:rsidRPr="00BF620F">
        <w:rPr>
          <w:rStyle w:val="Emphasis"/>
          <w:rFonts w:asciiTheme="minorHAnsi" w:hAnsiTheme="minorHAnsi" w:cstheme="minorHAnsi"/>
          <w:highlight w:val="cyan"/>
        </w:rPr>
        <w:t>core tech</w:t>
      </w:r>
      <w:r w:rsidRPr="009B04D2">
        <w:rPr>
          <w:rStyle w:val="StyleUnderline"/>
          <w:rFonts w:asciiTheme="minorHAnsi" w:hAnsiTheme="minorHAnsi" w:cstheme="minorHAnsi"/>
        </w:rPr>
        <w:t xml:space="preserve">nologies that are foundational for 5G </w:t>
      </w:r>
      <w:r w:rsidRPr="00BF620F">
        <w:rPr>
          <w:rStyle w:val="StyleUnderline"/>
          <w:rFonts w:asciiTheme="minorHAnsi" w:hAnsiTheme="minorHAnsi" w:cstheme="minorHAnsi"/>
          <w:highlight w:val="cyan"/>
        </w:rPr>
        <w:t xml:space="preserve">has </w:t>
      </w:r>
      <w:r w:rsidRPr="009B04D2">
        <w:rPr>
          <w:rStyle w:val="StyleUnderline"/>
          <w:rFonts w:asciiTheme="minorHAnsi" w:hAnsiTheme="minorHAnsi" w:cstheme="minorHAnsi"/>
        </w:rPr>
        <w:t xml:space="preserve">great </w:t>
      </w:r>
      <w:r w:rsidRPr="00BF620F">
        <w:rPr>
          <w:rStyle w:val="StyleUnderline"/>
          <w:rFonts w:asciiTheme="minorHAnsi" w:hAnsiTheme="minorHAnsi" w:cstheme="minorHAnsi"/>
          <w:highlight w:val="cyan"/>
        </w:rPr>
        <w:t>significance for</w:t>
      </w:r>
      <w:r w:rsidRPr="009B04D2">
        <w:rPr>
          <w:rStyle w:val="StyleUnderline"/>
          <w:rFonts w:asciiTheme="minorHAnsi" w:hAnsiTheme="minorHAnsi" w:cstheme="minorHAnsi"/>
        </w:rPr>
        <w:t xml:space="preserve"> its </w:t>
      </w:r>
      <w:r w:rsidRPr="00BF620F">
        <w:rPr>
          <w:rStyle w:val="Emphasis"/>
          <w:rFonts w:asciiTheme="minorHAnsi" w:hAnsiTheme="minorHAnsi" w:cstheme="minorHAnsi"/>
          <w:highlight w:val="cyan"/>
        </w:rPr>
        <w:t>future trajectory</w:t>
      </w:r>
      <w:r w:rsidRPr="00BF620F">
        <w:rPr>
          <w:rStyle w:val="StyleUnderline"/>
          <w:rFonts w:asciiTheme="minorHAnsi" w:hAnsiTheme="minorHAnsi" w:cstheme="minorHAnsi"/>
          <w:highlight w:val="cyan"/>
        </w:rPr>
        <w:t>.</w:t>
      </w:r>
      <w:r w:rsidRPr="009B04D2">
        <w:rPr>
          <w:rStyle w:val="StyleUnderline"/>
          <w:rFonts w:asciiTheme="minorHAnsi" w:hAnsiTheme="minorHAnsi" w:cstheme="minorHAnsi"/>
        </w:rPr>
        <w:t xml:space="preserve"> Today, 5G remains at a </w:t>
      </w:r>
      <w:proofErr w:type="gramStart"/>
      <w:r w:rsidRPr="009B04D2">
        <w:rPr>
          <w:rStyle w:val="StyleUnderline"/>
          <w:rFonts w:asciiTheme="minorHAnsi" w:hAnsiTheme="minorHAnsi" w:cstheme="minorHAnsi"/>
        </w:rPr>
        <w:t>fairly nascent</w:t>
      </w:r>
      <w:proofErr w:type="gramEnd"/>
      <w:r w:rsidRPr="009B04D2">
        <w:rPr>
          <w:rStyle w:val="StyleUnderline"/>
          <w:rFonts w:asciiTheme="minorHAnsi" w:hAnsiTheme="minorHAnsi" w:cstheme="minorHAnsi"/>
        </w:rPr>
        <w:t xml:space="preserve"> stage in its development.</w:t>
      </w:r>
      <w:r w:rsidRPr="009B04D2">
        <w:rPr>
          <w:rFonts w:asciiTheme="minorHAnsi" w:hAnsiTheme="minorHAnsi" w:cstheme="minorHAnsi"/>
          <w:sz w:val="16"/>
        </w:rPr>
        <w:t xml:space="preserve">17 </w:t>
      </w:r>
      <w:r w:rsidRPr="009B04D2">
        <w:rPr>
          <w:rStyle w:val="StyleUnderline"/>
          <w:rFonts w:asciiTheme="minorHAnsi" w:hAnsiTheme="minorHAnsi" w:cstheme="minorHAnsi"/>
        </w:rPr>
        <w:t xml:space="preserve">5G is continuing to progress through groundbreaking research and inventions that resolve complex scientific issues involving speed, capacity, security, and reliability. </w:t>
      </w:r>
      <w:r w:rsidRPr="007B4D1B">
        <w:rPr>
          <w:rStyle w:val="StyleUnderline"/>
          <w:rFonts w:asciiTheme="minorHAnsi" w:hAnsiTheme="minorHAnsi" w:cstheme="minorHAnsi"/>
        </w:rPr>
        <w:t xml:space="preserve">The </w:t>
      </w:r>
      <w:r w:rsidRPr="007B4D1B">
        <w:rPr>
          <w:rStyle w:val="Emphasis"/>
          <w:rFonts w:asciiTheme="minorHAnsi" w:hAnsiTheme="minorHAnsi" w:cstheme="minorHAnsi"/>
        </w:rPr>
        <w:t>tech</w:t>
      </w:r>
      <w:r w:rsidRPr="007B4D1B">
        <w:rPr>
          <w:rStyle w:val="StyleUnderline"/>
          <w:rFonts w:asciiTheme="minorHAnsi" w:hAnsiTheme="minorHAnsi" w:cstheme="minorHAnsi"/>
        </w:rPr>
        <w:t xml:space="preserve">nical </w:t>
      </w:r>
      <w:r w:rsidRPr="007B4D1B">
        <w:rPr>
          <w:rStyle w:val="Emphasis"/>
          <w:rFonts w:asciiTheme="minorHAnsi" w:hAnsiTheme="minorHAnsi" w:cstheme="minorHAnsi"/>
        </w:rPr>
        <w:t>standards</w:t>
      </w:r>
      <w:r w:rsidRPr="007B4D1B">
        <w:rPr>
          <w:rStyle w:val="StyleUnderline"/>
          <w:rFonts w:asciiTheme="minorHAnsi" w:hAnsiTheme="minorHAnsi" w:cstheme="minorHAnsi"/>
        </w:rPr>
        <w:t xml:space="preserve"> that will enable interoperability and facilitate the widespread </w:t>
      </w:r>
      <w:r w:rsidRPr="007B4D1B">
        <w:rPr>
          <w:rStyle w:val="Emphasis"/>
          <w:rFonts w:asciiTheme="minorHAnsi" w:hAnsiTheme="minorHAnsi" w:cstheme="minorHAnsi"/>
        </w:rPr>
        <w:t>commercialization</w:t>
      </w:r>
      <w:r w:rsidRPr="007B4D1B">
        <w:rPr>
          <w:rStyle w:val="StyleUnderline"/>
          <w:rFonts w:asciiTheme="minorHAnsi" w:hAnsiTheme="minorHAnsi" w:cstheme="minorHAnsi"/>
        </w:rPr>
        <w:t xml:space="preserve"> of these technologies are </w:t>
      </w:r>
      <w:r w:rsidRPr="007B4D1B">
        <w:rPr>
          <w:rStyle w:val="Emphasis"/>
          <w:rFonts w:asciiTheme="minorHAnsi" w:hAnsiTheme="minorHAnsi" w:cstheme="minorHAnsi"/>
        </w:rPr>
        <w:t>still taking shape</w:t>
      </w:r>
      <w:r w:rsidRPr="007B4D1B">
        <w:rPr>
          <w:rStyle w:val="StyleUnderline"/>
          <w:rFonts w:asciiTheme="minorHAnsi" w:hAnsiTheme="minorHAnsi" w:cstheme="minorHAnsi"/>
        </w:rPr>
        <w:t xml:space="preserve"> through the global standards-setting process</w:t>
      </w:r>
      <w:r w:rsidRPr="007B4D1B">
        <w:rPr>
          <w:rFonts w:asciiTheme="minorHAnsi" w:hAnsiTheme="minorHAnsi" w:cstheme="minorHAnsi"/>
          <w:sz w:val="16"/>
        </w:rPr>
        <w:t xml:space="preserve"> known as the 3rd Generation Partnership Project (3GPP), a consortium of telecom associations and other organizations.18 When it comes to the foundation of critical technology standards through which 5G is being defined, only a small subset of companies can be considered among the leading contributors to these standards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w:t>
      </w:r>
      <w:r w:rsidRPr="009B04D2">
        <w:rPr>
          <w:rFonts w:asciiTheme="minorHAnsi" w:hAnsiTheme="minorHAnsi" w:cstheme="minorHAnsi"/>
          <w:sz w:val="16"/>
        </w:rPr>
        <w:t xml:space="preserve"> major contributors to patents and standards. </w:t>
      </w:r>
      <w:r w:rsidRPr="009B04D2">
        <w:rPr>
          <w:rStyle w:val="Emphasis"/>
          <w:rFonts w:asciiTheme="minorHAnsi" w:hAnsiTheme="minorHAnsi" w:cstheme="minorHAnsi"/>
        </w:rPr>
        <w:t xml:space="preserve">However, </w:t>
      </w:r>
      <w:r w:rsidRPr="00BF620F">
        <w:rPr>
          <w:rStyle w:val="Emphasis"/>
          <w:rFonts w:asciiTheme="minorHAnsi" w:hAnsiTheme="minorHAnsi" w:cstheme="minorHAnsi"/>
          <w:highlight w:val="cyan"/>
        </w:rPr>
        <w:t>few American companies</w:t>
      </w:r>
      <w:r w:rsidRPr="00BF620F">
        <w:rPr>
          <w:rStyle w:val="StyleUnderline"/>
          <w:rFonts w:asciiTheme="minorHAnsi" w:hAnsiTheme="minorHAnsi" w:cstheme="minorHAnsi"/>
          <w:highlight w:val="cyan"/>
        </w:rPr>
        <w:t xml:space="preserve"> rank</w:t>
      </w:r>
      <w:r w:rsidRPr="009B04D2">
        <w:rPr>
          <w:rStyle w:val="StyleUnderline"/>
          <w:rFonts w:asciiTheme="minorHAnsi" w:hAnsiTheme="minorHAnsi" w:cstheme="minorHAnsi"/>
        </w:rPr>
        <w:t xml:space="preserve"> at present </w:t>
      </w:r>
      <w:r w:rsidRPr="00BF620F">
        <w:rPr>
          <w:rStyle w:val="StyleUnderline"/>
          <w:rFonts w:asciiTheme="minorHAnsi" w:hAnsiTheme="minorHAnsi" w:cstheme="minorHAnsi"/>
          <w:highlight w:val="cyan"/>
        </w:rPr>
        <w:t>among the primary players</w:t>
      </w:r>
      <w:r w:rsidRPr="009B04D2">
        <w:rPr>
          <w:rStyle w:val="StyleUnderline"/>
          <w:rFonts w:asciiTheme="minorHAnsi" w:hAnsiTheme="minorHAnsi" w:cstheme="minorHAnsi"/>
        </w:rPr>
        <w:t xml:space="preserve"> in the construction of certain </w:t>
      </w:r>
      <w:r w:rsidRPr="009B04D2">
        <w:rPr>
          <w:rStyle w:val="Emphasis"/>
          <w:rFonts w:asciiTheme="minorHAnsi" w:hAnsiTheme="minorHAnsi" w:cstheme="minorHAnsi"/>
        </w:rPr>
        <w:t>requisite equipment</w:t>
      </w:r>
      <w:r w:rsidRPr="009B04D2">
        <w:rPr>
          <w:rStyle w:val="StyleUnderline"/>
          <w:rFonts w:asciiTheme="minorHAnsi" w:hAnsiTheme="minorHAnsi" w:cstheme="minorHAnsi"/>
        </w:rPr>
        <w:t xml:space="preserve"> for 5G</w:t>
      </w:r>
      <w:r w:rsidRPr="009B04D2">
        <w:rPr>
          <w:rFonts w:asciiTheme="minorHAnsi" w:hAnsiTheme="minorHAnsi" w:cstheme="minorHAnsi"/>
          <w:sz w:val="16"/>
        </w:rPr>
        <w:t>, particularly radio access networks.20 The current degree of consolidation exacerbates the risks of market failure.21 There are reasons for serious concern about the long-term viability and diversity of supply chains in this industry.</w:t>
      </w:r>
    </w:p>
    <w:p w14:paraId="61BE30C3"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w:t>
      </w:r>
    </w:p>
    <w:p w14:paraId="58619230"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The China Challenge in 5G</w:t>
      </w:r>
    </w:p>
    <w:p w14:paraId="3232241D" w14:textId="77777777" w:rsidR="00206A80" w:rsidRPr="009B04D2" w:rsidRDefault="00206A80" w:rsidP="00206A80">
      <w:pPr>
        <w:rPr>
          <w:rStyle w:val="StyleUnderline"/>
          <w:rFonts w:asciiTheme="minorHAnsi" w:hAnsiTheme="minorHAnsi" w:cstheme="minorHAnsi"/>
        </w:rPr>
      </w:pPr>
      <w:r w:rsidRPr="009B04D2">
        <w:rPr>
          <w:rFonts w:asciiTheme="minorHAnsi" w:hAnsiTheme="minorHAnsi" w:cstheme="minorHAnsi"/>
          <w:sz w:val="16"/>
        </w:rPr>
        <w:t xml:space="preserve">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9B04D2">
        <w:rPr>
          <w:rStyle w:val="StyleUnderline"/>
          <w:rFonts w:asciiTheme="minorHAnsi" w:hAnsiTheme="minorHAnsi" w:cstheme="minorHAnsi"/>
        </w:rPr>
        <w:t xml:space="preserve">The </w:t>
      </w:r>
      <w:r w:rsidRPr="009B04D2">
        <w:rPr>
          <w:rStyle w:val="Emphasis"/>
          <w:rFonts w:asciiTheme="minorHAnsi" w:hAnsiTheme="minorHAnsi" w:cstheme="minorHAnsi"/>
        </w:rPr>
        <w:t>Chinese</w:t>
      </w:r>
      <w:r w:rsidRPr="009B04D2">
        <w:rPr>
          <w:rStyle w:val="StyleUnderline"/>
          <w:rFonts w:asciiTheme="minorHAnsi" w:hAnsiTheme="minorHAnsi" w:cstheme="minorHAnsi"/>
        </w:rPr>
        <w:t xml:space="preserve"> government has also undertaken a proactive and coordinated approach to </w:t>
      </w:r>
      <w:r w:rsidRPr="009B04D2">
        <w:rPr>
          <w:rStyle w:val="Emphasis"/>
          <w:rFonts w:asciiTheme="minorHAnsi" w:hAnsiTheme="minorHAnsi" w:cstheme="minorHAnsi"/>
        </w:rPr>
        <w:t>spectrum management</w:t>
      </w:r>
      <w:r w:rsidRPr="009B04D2">
        <w:rPr>
          <w:rStyle w:val="StyleUnderline"/>
          <w:rFonts w:asciiTheme="minorHAnsi" w:hAnsiTheme="minorHAnsi" w:cstheme="minorHAnsi"/>
        </w:rPr>
        <w:t xml:space="preserve"> and reallocation</w:t>
      </w:r>
      <w:r w:rsidRPr="009B04D2">
        <w:rPr>
          <w:rFonts w:asciiTheme="minorHAnsi" w:hAnsiTheme="minorHAnsi" w:cstheme="minorHAnsi"/>
          <w:sz w:val="16"/>
        </w:rPr>
        <w:t xml:space="preserve">, involving military and industry stakeholders, </w:t>
      </w:r>
      <w:r w:rsidRPr="009B04D2">
        <w:rPr>
          <w:rStyle w:val="StyleUnderline"/>
          <w:rFonts w:asciiTheme="minorHAnsi" w:hAnsiTheme="minorHAnsi" w:cstheme="minorHAnsi"/>
        </w:rPr>
        <w:t xml:space="preserve">to prepare for </w:t>
      </w:r>
      <w:r w:rsidRPr="009B04D2">
        <w:rPr>
          <w:rStyle w:val="Emphasis"/>
          <w:rFonts w:asciiTheme="minorHAnsi" w:hAnsiTheme="minorHAnsi" w:cstheme="minorHAnsi"/>
        </w:rPr>
        <w:t>widespread 5G deployment</w:t>
      </w:r>
      <w:r w:rsidRPr="009B04D2">
        <w:rPr>
          <w:rStyle w:val="StyleUnderline"/>
          <w:rFonts w:asciiTheme="minorHAnsi" w:hAnsiTheme="minorHAnsi" w:cstheme="minorHAnsi"/>
        </w:rPr>
        <w:t xml:space="preserve"> through licensing and deconfliction of the requisite spectrum.</w:t>
      </w:r>
      <w:r w:rsidRPr="009B04D2">
        <w:rPr>
          <w:rFonts w:asciiTheme="minorHAnsi" w:hAnsiTheme="minorHAnsi" w:cstheme="minorHAnsi"/>
          <w:sz w:val="16"/>
        </w:rPr>
        <w:t xml:space="preserve">36 </w:t>
      </w:r>
      <w:r w:rsidRPr="00BF620F">
        <w:rPr>
          <w:rStyle w:val="StyleUnderline"/>
          <w:rFonts w:asciiTheme="minorHAnsi" w:hAnsiTheme="minorHAnsi" w:cstheme="minorHAnsi"/>
          <w:highlight w:val="cyan"/>
        </w:rPr>
        <w:t>There are</w:t>
      </w:r>
      <w:r w:rsidRPr="009B04D2">
        <w:rPr>
          <w:rStyle w:val="StyleUnderline"/>
          <w:rFonts w:asciiTheme="minorHAnsi" w:hAnsiTheme="minorHAnsi" w:cstheme="minorHAnsi"/>
        </w:rPr>
        <w:t xml:space="preserve"> not only </w:t>
      </w:r>
      <w:r w:rsidRPr="00BF620F">
        <w:rPr>
          <w:rStyle w:val="Emphasis"/>
          <w:rFonts w:asciiTheme="minorHAnsi" w:hAnsiTheme="minorHAnsi" w:cstheme="minorHAnsi"/>
          <w:highlight w:val="cyan"/>
        </w:rPr>
        <w:t>no comparable efforts in the U</w:t>
      </w:r>
      <w:r w:rsidRPr="009B04D2">
        <w:rPr>
          <w:rStyle w:val="StyleUnderline"/>
          <w:rFonts w:asciiTheme="minorHAnsi" w:hAnsiTheme="minorHAnsi" w:cstheme="minorHAnsi"/>
        </w:rPr>
        <w:t xml:space="preserve">nited </w:t>
      </w:r>
      <w:r w:rsidRPr="00BF620F">
        <w:rPr>
          <w:rStyle w:val="Emphasis"/>
          <w:rFonts w:asciiTheme="minorHAnsi" w:hAnsiTheme="minorHAnsi" w:cstheme="minorHAnsi"/>
          <w:highlight w:val="cyan"/>
        </w:rPr>
        <w:t>S</w:t>
      </w:r>
      <w:r w:rsidRPr="009B04D2">
        <w:rPr>
          <w:rStyle w:val="StyleUnderline"/>
          <w:rFonts w:asciiTheme="minorHAnsi" w:hAnsiTheme="minorHAnsi" w:cstheme="minorHAnsi"/>
        </w:rPr>
        <w:t>tates but also no existing mechanisms to replicate and implement such a strategy.</w:t>
      </w:r>
    </w:p>
    <w:p w14:paraId="48A03CDC" w14:textId="77777777" w:rsidR="00206A80" w:rsidRPr="009B04D2" w:rsidRDefault="00206A80" w:rsidP="00206A80">
      <w:pPr>
        <w:rPr>
          <w:rFonts w:asciiTheme="minorHAnsi" w:hAnsiTheme="minorHAnsi" w:cstheme="minorHAnsi"/>
          <w:sz w:val="16"/>
        </w:rPr>
      </w:pPr>
      <w:r w:rsidRPr="009B04D2">
        <w:rPr>
          <w:rFonts w:asciiTheme="minorHAnsi" w:hAnsiTheme="minorHAnsi" w:cstheme="minorHAnsi"/>
          <w:sz w:val="16"/>
        </w:rPr>
        <w:t xml:space="preserve">China’s efforts in 5G are estimated to amount to hundreds of billions of dollars across a combination of government funding and commercial investments.37 Since 2015, China has outspent the United States by over $24 billion overall, according to one estimate.38 This massive mobilization of resources has enabled rapid construction of the requisite infrastructure for standalone 5G, such as base stations, in which China Tower has proved to be a key player.39 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already entering widespread precommercial deployment in </w:t>
      </w:r>
      <w:proofErr w:type="gramStart"/>
      <w:r w:rsidRPr="009B04D2">
        <w:rPr>
          <w:rFonts w:asciiTheme="minorHAnsi" w:hAnsiTheme="minorHAnsi" w:cstheme="minorHAnsi"/>
          <w:sz w:val="16"/>
        </w:rPr>
        <w:t>a number of</w:t>
      </w:r>
      <w:proofErr w:type="gramEnd"/>
      <w:r w:rsidRPr="009B04D2">
        <w:rPr>
          <w:rFonts w:asciiTheme="minorHAnsi" w:hAnsiTheme="minorHAnsi" w:cstheme="minorHAnsi"/>
          <w:sz w:val="16"/>
        </w:rPr>
        <w:t xml:space="preserve"> cities, including Beijing and Shanghai. For instance, the city of Shenzhen, which is home to Huawei, has become a major center for 5G development, intending to fully deploy 5G by late 2019.41 By 2020, full commercial deployment is on track to launch.42 </w:t>
      </w:r>
      <w:r w:rsidRPr="009B04D2">
        <w:rPr>
          <w:rStyle w:val="StyleUnderline"/>
          <w:rFonts w:asciiTheme="minorHAnsi" w:hAnsiTheme="minorHAnsi" w:cstheme="minorHAnsi"/>
        </w:rPr>
        <w:t>Seemingly in response to U.S. pressures on Huawei and seeking to bolster its progress in 5G, the Chinese government has accelerated its timetable for issuing official licenses</w:t>
      </w:r>
      <w:r w:rsidRPr="009B04D2">
        <w:rPr>
          <w:rFonts w:asciiTheme="minorHAnsi" w:hAnsiTheme="minorHAnsi" w:cstheme="minorHAnsi"/>
          <w:sz w:val="16"/>
        </w:rPr>
        <w:t xml:space="preserve"> to China Mobile, China Unicom, and China Telecom, as well as China Broadcasting Network </w:t>
      </w:r>
      <w:proofErr w:type="spellStart"/>
      <w:r w:rsidRPr="009B04D2">
        <w:rPr>
          <w:rFonts w:asciiTheme="minorHAnsi" w:hAnsiTheme="minorHAnsi" w:cstheme="minorHAnsi"/>
          <w:sz w:val="16"/>
        </w:rPr>
        <w:t>Corp.,</w:t>
      </w:r>
      <w:r w:rsidRPr="009B04D2">
        <w:rPr>
          <w:rStyle w:val="StyleUnderline"/>
          <w:rFonts w:asciiTheme="minorHAnsi" w:hAnsiTheme="minorHAnsi" w:cstheme="minorHAnsi"/>
        </w:rPr>
        <w:t>for</w:t>
      </w:r>
      <w:proofErr w:type="spellEnd"/>
      <w:r w:rsidRPr="009B04D2">
        <w:rPr>
          <w:rStyle w:val="StyleUnderline"/>
          <w:rFonts w:asciiTheme="minorHAnsi" w:hAnsiTheme="minorHAnsi" w:cstheme="minorHAnsi"/>
        </w:rPr>
        <w:t xml:space="preserve"> mid-band spectrum</w:t>
      </w:r>
      <w:r w:rsidRPr="009B04D2">
        <w:rPr>
          <w:rFonts w:asciiTheme="minorHAnsi" w:hAnsiTheme="minorHAnsi" w:cstheme="minorHAnsi"/>
          <w:sz w:val="16"/>
        </w:rPr>
        <w:t>.43 Moreover, the Chinese government has provided carriers with low-cost spectrum and cheap land to facilitate deployment.44</w:t>
      </w:r>
    </w:p>
    <w:p w14:paraId="464B92F9"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5C522622" w14:textId="77777777" w:rsidR="00206A80" w:rsidRPr="009B04D2" w:rsidRDefault="00206A80" w:rsidP="00206A80">
      <w:pPr>
        <w:rPr>
          <w:rFonts w:asciiTheme="minorHAnsi" w:hAnsiTheme="minorHAnsi" w:cstheme="minorHAnsi"/>
          <w:sz w:val="16"/>
        </w:rPr>
      </w:pPr>
      <w:r w:rsidRPr="009B04D2">
        <w:rPr>
          <w:rStyle w:val="StyleUnderline"/>
          <w:rFonts w:asciiTheme="minorHAnsi" w:hAnsiTheme="minorHAnsi" w:cstheme="minorHAnsi"/>
        </w:rPr>
        <w:t>China’s attempts to advance 5G still confront certain challenges</w:t>
      </w:r>
      <w:r w:rsidRPr="009B04D2">
        <w:rPr>
          <w:rFonts w:asciiTheme="minorHAnsi" w:hAnsiTheme="minorHAnsi" w:cstheme="minorHAnsi"/>
          <w:sz w:val="16"/>
        </w:rPr>
        <w:t xml:space="preserve">, notably the discrepancy between the high expectations for 5G relative to the current maturity of the technology. For instance, </w:t>
      </w:r>
      <w:r w:rsidRPr="009B04D2">
        <w:rPr>
          <w:rStyle w:val="StyleUnderline"/>
          <w:rFonts w:asciiTheme="minorHAnsi" w:hAnsiTheme="minorHAnsi" w:cstheme="minorHAnsi"/>
        </w:rPr>
        <w:t xml:space="preserve">despite the tremendous enthusiasm for its potential, 5G requires significant investments in the near term, but the </w:t>
      </w:r>
      <w:r w:rsidRPr="009B04D2">
        <w:rPr>
          <w:rStyle w:val="Emphasis"/>
          <w:rFonts w:asciiTheme="minorHAnsi" w:hAnsiTheme="minorHAnsi" w:cstheme="minorHAnsi"/>
        </w:rPr>
        <w:t>future business models</w:t>
      </w:r>
      <w:r w:rsidRPr="009B04D2">
        <w:rPr>
          <w:rStyle w:val="StyleUnderline"/>
          <w:rFonts w:asciiTheme="minorHAnsi" w:hAnsiTheme="minorHAnsi" w:cstheme="minorHAnsi"/>
        </w:rPr>
        <w:t xml:space="preserve"> that will enable 5G to become profitable for operators remain unclear. For the </w:t>
      </w:r>
      <w:proofErr w:type="gramStart"/>
      <w:r w:rsidRPr="009B04D2">
        <w:rPr>
          <w:rStyle w:val="StyleUnderline"/>
          <w:rFonts w:asciiTheme="minorHAnsi" w:hAnsiTheme="minorHAnsi" w:cstheme="minorHAnsi"/>
        </w:rPr>
        <w:t>2020 to 2030 time</w:t>
      </w:r>
      <w:proofErr w:type="gramEnd"/>
      <w:r w:rsidRPr="009B04D2">
        <w:rPr>
          <w:rStyle w:val="StyleUnderline"/>
          <w:rFonts w:asciiTheme="minorHAnsi" w:hAnsiTheme="minorHAnsi" w:cstheme="minorHAnsi"/>
        </w:rPr>
        <w:t xml:space="preserve"> frame, expenditures of Chinese network operators on 5G could reach $411 billion</w:t>
      </w:r>
      <w:r w:rsidRPr="009B04D2">
        <w:rPr>
          <w:rFonts w:asciiTheme="minorHAnsi" w:hAnsiTheme="minorHAnsi" w:cstheme="minorHAnsi"/>
          <w:sz w:val="16"/>
        </w:rPr>
        <w:t xml:space="preserve">, according to an authoritative estimate from China’s Ministry of Industry and Information Technology.49 </w:t>
      </w:r>
      <w:r w:rsidRPr="009B04D2">
        <w:rPr>
          <w:rStyle w:val="StyleUnderline"/>
          <w:rFonts w:asciiTheme="minorHAnsi" w:hAnsiTheme="minorHAnsi" w:cstheme="minorHAnsi"/>
        </w:rPr>
        <w:t xml:space="preserve">China’s 5G era may be well underway, but the </w:t>
      </w:r>
      <w:r w:rsidRPr="009B04D2">
        <w:rPr>
          <w:rStyle w:val="Emphasis"/>
          <w:rFonts w:asciiTheme="minorHAnsi" w:hAnsiTheme="minorHAnsi" w:cstheme="minorHAnsi"/>
        </w:rPr>
        <w:t>long-term trajectory</w:t>
      </w:r>
      <w:r w:rsidRPr="009B04D2">
        <w:rPr>
          <w:rStyle w:val="StyleUnderline"/>
          <w:rFonts w:asciiTheme="minorHAnsi" w:hAnsiTheme="minorHAnsi" w:cstheme="minorHAnsi"/>
        </w:rPr>
        <w:t xml:space="preserve"> of this state-driven approach to 5G </w:t>
      </w:r>
      <w:r w:rsidRPr="009B04D2">
        <w:rPr>
          <w:rStyle w:val="Emphasis"/>
          <w:rFonts w:asciiTheme="minorHAnsi" w:hAnsiTheme="minorHAnsi" w:cstheme="minorHAnsi"/>
        </w:rPr>
        <w:t>remains to be seen.</w:t>
      </w:r>
      <w:r w:rsidRPr="009B04D2">
        <w:rPr>
          <w:rFonts w:asciiTheme="minorHAnsi" w:hAnsiTheme="minorHAnsi" w:cstheme="minorHAnsi"/>
          <w:sz w:val="16"/>
        </w:rPr>
        <w:t xml:space="preserve"> These sizable investments may be inefficient but could prove effective in driving development and establishing market predominance nonetheless.50 </w:t>
      </w:r>
      <w:r w:rsidRPr="009B04D2">
        <w:rPr>
          <w:rStyle w:val="StyleUnderline"/>
          <w:rFonts w:asciiTheme="minorHAnsi" w:hAnsiTheme="minorHAnsi" w:cstheme="minorHAnsi"/>
        </w:rPr>
        <w:t>The United States has yet to commit to any funding or national initiatives in 5G that are close to comparable in scope and scale.</w:t>
      </w:r>
      <w:r w:rsidRPr="009B04D2">
        <w:rPr>
          <w:rFonts w:asciiTheme="minorHAnsi" w:hAnsiTheme="minorHAnsi" w:cstheme="minorHAnsi"/>
          <w:sz w:val="16"/>
        </w:rPr>
        <w:t>51</w:t>
      </w:r>
    </w:p>
    <w:p w14:paraId="568DD1B9" w14:textId="77777777" w:rsidR="00206A80" w:rsidRPr="009B04D2" w:rsidRDefault="00206A80" w:rsidP="00206A80">
      <w:pPr>
        <w:rPr>
          <w:rStyle w:val="Emphasis"/>
          <w:rFonts w:asciiTheme="minorHAnsi" w:hAnsiTheme="minorHAnsi" w:cstheme="minorHAnsi"/>
        </w:rPr>
      </w:pPr>
      <w:r w:rsidRPr="009B04D2">
        <w:rPr>
          <w:rFonts w:asciiTheme="minorHAnsi" w:hAnsiTheme="minorHAnsi" w:cstheme="minorHAnsi"/>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9B04D2">
        <w:rPr>
          <w:rStyle w:val="StyleUnderline"/>
          <w:rFonts w:asciiTheme="minorHAnsi" w:hAnsiTheme="minorHAnsi" w:cstheme="minorHAnsi"/>
        </w:rPr>
        <w:t>Huawei has a history of strong state support and apparent linkages to the Chinese military and intelligence</w:t>
      </w:r>
      <w:r w:rsidRPr="009B04D2">
        <w:rPr>
          <w:rFonts w:asciiTheme="minorHAnsi" w:hAnsiTheme="minorHAnsi" w:cstheme="minorHAnsi"/>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BF620F">
        <w:rPr>
          <w:rStyle w:val="Emphasis"/>
          <w:rFonts w:asciiTheme="minorHAnsi" w:hAnsiTheme="minorHAnsi" w:cstheme="minorHAnsi"/>
          <w:highlight w:val="cyan"/>
        </w:rPr>
        <w:t>Huawei</w:t>
      </w:r>
      <w:r w:rsidRPr="009B04D2">
        <w:rPr>
          <w:rStyle w:val="StyleUnderline"/>
          <w:rFonts w:asciiTheme="minorHAnsi" w:hAnsiTheme="minorHAnsi" w:cstheme="minorHAnsi"/>
        </w:rPr>
        <w:t xml:space="preserve"> seems and claims to be on course to become dominant in 5G, establishing new pilots and </w:t>
      </w:r>
      <w:r w:rsidRPr="009B04D2">
        <w:rPr>
          <w:rStyle w:val="Emphasis"/>
          <w:rFonts w:asciiTheme="minorHAnsi" w:hAnsiTheme="minorHAnsi" w:cstheme="minorHAnsi"/>
        </w:rPr>
        <w:t xml:space="preserve">partnerships around the </w:t>
      </w:r>
      <w:r w:rsidRPr="007B4D1B">
        <w:rPr>
          <w:rStyle w:val="Emphasis"/>
          <w:rFonts w:asciiTheme="minorHAnsi" w:hAnsiTheme="minorHAnsi" w:cstheme="minorHAnsi"/>
        </w:rPr>
        <w:t>world</w:t>
      </w:r>
      <w:r w:rsidRPr="007B4D1B">
        <w:rPr>
          <w:rStyle w:val="StyleUnderline"/>
          <w:rFonts w:asciiTheme="minorHAnsi" w:hAnsiTheme="minorHAnsi" w:cstheme="minorHAnsi"/>
        </w:rPr>
        <w:t>, from Asia to Africa and across much of Europe.</w:t>
      </w:r>
      <w:r w:rsidRPr="007B4D1B">
        <w:rPr>
          <w:rFonts w:asciiTheme="minorHAnsi" w:hAnsiTheme="minorHAnsi" w:cstheme="minorHAnsi"/>
          <w:sz w:val="16"/>
        </w:rPr>
        <w:t xml:space="preserve">56 The company is building upon its established presence in 4G networks, which already amounts to nearly a third of the global telecommunications market.57 </w:t>
      </w:r>
      <w:r w:rsidRPr="007B4D1B">
        <w:rPr>
          <w:rStyle w:val="StyleUnderline"/>
          <w:rFonts w:asciiTheme="minorHAnsi" w:hAnsiTheme="minorHAnsi" w:cstheme="minorHAnsi"/>
        </w:rPr>
        <w:t xml:space="preserve">Huawei is one of the few players for now that can </w:t>
      </w:r>
      <w:r w:rsidRPr="00BF620F">
        <w:rPr>
          <w:rStyle w:val="StyleUnderline"/>
          <w:rFonts w:asciiTheme="minorHAnsi" w:hAnsiTheme="minorHAnsi" w:cstheme="minorHAnsi"/>
          <w:highlight w:val="cyan"/>
        </w:rPr>
        <w:t>provide</w:t>
      </w:r>
      <w:r w:rsidRPr="009B04D2">
        <w:rPr>
          <w:rStyle w:val="StyleUnderline"/>
          <w:rFonts w:asciiTheme="minorHAnsi" w:hAnsiTheme="minorHAnsi" w:cstheme="minorHAnsi"/>
        </w:rPr>
        <w:t xml:space="preserve"> mature, </w:t>
      </w:r>
      <w:r w:rsidRPr="00BF620F">
        <w:rPr>
          <w:rStyle w:val="Emphasis"/>
          <w:rFonts w:asciiTheme="minorHAnsi" w:hAnsiTheme="minorHAnsi" w:cstheme="minorHAnsi"/>
          <w:highlight w:val="cyan"/>
        </w:rPr>
        <w:t>cost-effective equipment</w:t>
      </w:r>
      <w:r w:rsidRPr="00BF620F">
        <w:rPr>
          <w:rStyle w:val="StyleUnderline"/>
          <w:rFonts w:asciiTheme="minorHAnsi" w:hAnsiTheme="minorHAnsi" w:cstheme="minorHAnsi"/>
          <w:highlight w:val="cyan"/>
        </w:rPr>
        <w:t xml:space="preserve"> and </w:t>
      </w:r>
      <w:r w:rsidRPr="00BF620F">
        <w:rPr>
          <w:rStyle w:val="Emphasis"/>
          <w:rFonts w:asciiTheme="minorHAnsi" w:hAnsiTheme="minorHAnsi" w:cstheme="minorHAnsi"/>
          <w:highlight w:val="cyan"/>
        </w:rPr>
        <w:t>systems integration</w:t>
      </w:r>
      <w:r w:rsidRPr="00BF620F">
        <w:rPr>
          <w:rStyle w:val="StyleUnderline"/>
          <w:rFonts w:asciiTheme="minorHAnsi" w:hAnsiTheme="minorHAnsi" w:cstheme="minorHAnsi"/>
          <w:highlight w:val="cyan"/>
        </w:rPr>
        <w:t xml:space="preserve"> </w:t>
      </w:r>
      <w:r w:rsidRPr="009B04D2">
        <w:rPr>
          <w:rStyle w:val="StyleUnderline"/>
          <w:rFonts w:asciiTheme="minorHAnsi" w:hAnsiTheme="minorHAnsi" w:cstheme="minorHAnsi"/>
        </w:rPr>
        <w:t>for 5G, such as radio access networks and base stations</w:t>
      </w:r>
      <w:r w:rsidRPr="009B04D2">
        <w:rPr>
          <w:rFonts w:asciiTheme="minorHAnsi" w:hAnsiTheme="minorHAnsi" w:cstheme="minorHAnsi"/>
          <w:sz w:val="16"/>
        </w:rPr>
        <w:t xml:space="preserve">. Huawei has shipped over 150,000 5G base stations worldwide as of June 2019.58 </w:t>
      </w:r>
      <w:r w:rsidRPr="009B04D2">
        <w:rPr>
          <w:rStyle w:val="StyleUnderline"/>
          <w:rFonts w:asciiTheme="minorHAnsi" w:hAnsiTheme="minorHAnsi" w:cstheme="minorHAnsi"/>
        </w:rPr>
        <w:t xml:space="preserve">Despite persistent security concerns, Huawei has continued to expand its reach, currently boasting a total of 50 commercial 5G contracts that span at least 30 countries, particularly a significant proportion in </w:t>
      </w:r>
      <w:r w:rsidRPr="009B04D2">
        <w:rPr>
          <w:rStyle w:val="Emphasis"/>
          <w:rFonts w:asciiTheme="minorHAnsi" w:hAnsiTheme="minorHAnsi" w:cstheme="minorHAnsi"/>
        </w:rPr>
        <w:t>Europe</w:t>
      </w:r>
      <w:r w:rsidRPr="009B04D2">
        <w:rPr>
          <w:rStyle w:val="StyleUnderline"/>
          <w:rFonts w:asciiTheme="minorHAnsi" w:hAnsiTheme="minorHAnsi" w:cstheme="minorHAnsi"/>
        </w:rPr>
        <w:t>.</w:t>
      </w:r>
      <w:r w:rsidRPr="009B04D2">
        <w:rPr>
          <w:rFonts w:asciiTheme="minorHAnsi" w:hAnsiTheme="minorHAnsi" w:cstheme="minorHAnsi"/>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the company’s claims to the contrary.64 In this regard, </w:t>
      </w:r>
      <w:r w:rsidRPr="009B04D2">
        <w:rPr>
          <w:rStyle w:val="StyleUnderline"/>
          <w:rFonts w:asciiTheme="minorHAnsi" w:hAnsiTheme="minorHAnsi" w:cstheme="minorHAnsi"/>
        </w:rPr>
        <w:t xml:space="preserve">although Huawei should be recognized as a formidable contender, </w:t>
      </w:r>
      <w:r w:rsidRPr="00BF620F">
        <w:rPr>
          <w:rStyle w:val="StyleUnderline"/>
          <w:rFonts w:asciiTheme="minorHAnsi" w:hAnsiTheme="minorHAnsi" w:cstheme="minorHAnsi"/>
          <w:highlight w:val="cyan"/>
        </w:rPr>
        <w:t>its</w:t>
      </w:r>
      <w:r w:rsidRPr="009B04D2">
        <w:rPr>
          <w:rStyle w:val="StyleUnderline"/>
          <w:rFonts w:asciiTheme="minorHAnsi" w:hAnsiTheme="minorHAnsi" w:cstheme="minorHAnsi"/>
        </w:rPr>
        <w:t xml:space="preserve"> apparent </w:t>
      </w:r>
      <w:r w:rsidRPr="00BF620F">
        <w:rPr>
          <w:rStyle w:val="StyleUnderline"/>
          <w:rFonts w:asciiTheme="minorHAnsi" w:hAnsiTheme="minorHAnsi" w:cstheme="minorHAnsi"/>
          <w:highlight w:val="cyan"/>
        </w:rPr>
        <w:t xml:space="preserve">leadership is </w:t>
      </w:r>
      <w:r w:rsidRPr="00BF620F">
        <w:rPr>
          <w:rStyle w:val="Emphasis"/>
          <w:rFonts w:asciiTheme="minorHAnsi" w:hAnsiTheme="minorHAnsi" w:cstheme="minorHAnsi"/>
          <w:highlight w:val="cyan"/>
        </w:rPr>
        <w:t>hardly unassailable.</w:t>
      </w:r>
    </w:p>
    <w:p w14:paraId="19B38B37" w14:textId="77777777" w:rsidR="00206A80" w:rsidRPr="009B04D2" w:rsidRDefault="00206A80" w:rsidP="00206A80">
      <w:pPr>
        <w:rPr>
          <w:rFonts w:asciiTheme="minorHAnsi" w:hAnsiTheme="minorHAnsi" w:cstheme="minorHAnsi"/>
          <w:sz w:val="16"/>
        </w:rPr>
      </w:pPr>
      <w:r w:rsidRPr="009B04D2">
        <w:rPr>
          <w:rStyle w:val="StyleUnderline"/>
          <w:rFonts w:asciiTheme="minorHAnsi" w:hAnsiTheme="minorHAnsi" w:cstheme="minorHAnsi"/>
        </w:rPr>
        <w:t xml:space="preserve">China may possess certain systemic advantages in 5G development and particularly deployment. The Chinese government has facilitated active and highly coordinated engagement in the establishment of </w:t>
      </w:r>
      <w:r w:rsidRPr="009B04D2">
        <w:rPr>
          <w:rStyle w:val="Emphasis"/>
          <w:rFonts w:asciiTheme="minorHAnsi" w:hAnsiTheme="minorHAnsi" w:cstheme="minorHAnsi"/>
        </w:rPr>
        <w:t>global 5G standards</w:t>
      </w:r>
      <w:r w:rsidRPr="009B04D2">
        <w:rPr>
          <w:rFonts w:asciiTheme="minorHAnsi" w:hAnsiTheme="minorHAnsi" w:cstheme="minorHAnsi"/>
          <w:sz w:val="16"/>
        </w:rPr>
        <w:t xml:space="preserve">, particularly through the IMT-2020 promotion group.65 </w:t>
      </w:r>
      <w:r w:rsidRPr="009B04D2">
        <w:rPr>
          <w:rStyle w:val="StyleUnderline"/>
          <w:rFonts w:asciiTheme="minorHAnsi" w:hAnsiTheme="minorHAnsi" w:cstheme="minorHAnsi"/>
        </w:rPr>
        <w:t>Huawei has clearly exerted a strong influence in the adoption of standards for 5G,</w:t>
      </w:r>
      <w:r w:rsidRPr="009B04D2">
        <w:rPr>
          <w:rFonts w:asciiTheme="minorHAnsi" w:hAnsiTheme="minorHAnsi" w:cstheme="minorHAnsi"/>
          <w:sz w:val="16"/>
        </w:rPr>
        <w:t xml:space="preserve">66 </w:t>
      </w:r>
      <w:r w:rsidRPr="009B04D2">
        <w:rPr>
          <w:rStyle w:val="StyleUnderline"/>
          <w:rFonts w:asciiTheme="minorHAnsi" w:hAnsiTheme="minorHAnsi" w:cstheme="minorHAnsi"/>
        </w:rPr>
        <w:t>including those that benefit its own technologies.</w:t>
      </w:r>
      <w:r w:rsidRPr="009B04D2">
        <w:rPr>
          <w:rFonts w:asciiTheme="minorHAnsi" w:hAnsiTheme="minorHAnsi" w:cstheme="minorHAnsi"/>
          <w:sz w:val="16"/>
        </w:rPr>
        <w:t xml:space="preserve"> For example, Huawei particularly advocated for the adoption of Polar Code, a technique for the channel coding that is necessary to ensure accuracy, efficiency, and redundancy for data in digital communications.67 Huawei has made 11,423 contributions to 5G standards,68 while its wholly owned subsidiary </w:t>
      </w:r>
      <w:proofErr w:type="spellStart"/>
      <w:r w:rsidRPr="009B04D2">
        <w:rPr>
          <w:rFonts w:asciiTheme="minorHAnsi" w:hAnsiTheme="minorHAnsi" w:cstheme="minorHAnsi"/>
          <w:sz w:val="16"/>
        </w:rPr>
        <w:t>HiSilicon</w:t>
      </w:r>
      <w:proofErr w:type="spellEnd"/>
      <w:r w:rsidRPr="009B04D2">
        <w:rPr>
          <w:rFonts w:asciiTheme="minorHAnsi" w:hAnsiTheme="minorHAnsi" w:cstheme="minorHAnsi"/>
          <w:sz w:val="16"/>
        </w:rPr>
        <w:t xml:space="preserve">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9B04D2">
        <w:rPr>
          <w:rStyle w:val="Emphasis"/>
          <w:rFonts w:asciiTheme="minorHAnsi" w:hAnsiTheme="minorHAnsi" w:cstheme="minorHAnsi"/>
        </w:rPr>
        <w:t>high-level representation</w:t>
      </w:r>
      <w:r w:rsidRPr="009B04D2">
        <w:rPr>
          <w:rStyle w:val="StyleUnderline"/>
          <w:rFonts w:asciiTheme="minorHAnsi" w:hAnsiTheme="minorHAnsi" w:cstheme="minorHAnsi"/>
        </w:rPr>
        <w:t xml:space="preserve"> from Chinese companies, their involvement in </w:t>
      </w:r>
      <w:r w:rsidRPr="009B04D2">
        <w:rPr>
          <w:rStyle w:val="Emphasis"/>
          <w:rFonts w:asciiTheme="minorHAnsi" w:hAnsiTheme="minorHAnsi" w:cstheme="minorHAnsi"/>
        </w:rPr>
        <w:t>positions of leadership</w:t>
      </w:r>
      <w:r w:rsidRPr="009B04D2">
        <w:rPr>
          <w:rStyle w:val="StyleUnderline"/>
          <w:rFonts w:asciiTheme="minorHAnsi" w:hAnsiTheme="minorHAnsi" w:cstheme="minorHAnsi"/>
        </w:rPr>
        <w:t>, and apparent coordination in promoting certain options</w:t>
      </w:r>
      <w:r w:rsidRPr="009B04D2">
        <w:rPr>
          <w:rFonts w:asciiTheme="minorHAnsi" w:hAnsiTheme="minorHAnsi" w:cstheme="minorHAnsi"/>
          <w:sz w:val="16"/>
        </w:rPr>
        <w:t xml:space="preserve">.72 By some accounts, Huawei is seen as a constructive contributor in a process that has been fairly collaborative.73 Yet there have also been persistent concerns that </w:t>
      </w:r>
      <w:r w:rsidRPr="009B04D2">
        <w:rPr>
          <w:rStyle w:val="StyleUnderline"/>
          <w:rFonts w:asciiTheme="minorHAnsi" w:hAnsiTheme="minorHAnsi" w:cstheme="minorHAnsi"/>
        </w:rPr>
        <w:t xml:space="preserve">Huawei has been attempting to </w:t>
      </w:r>
      <w:r w:rsidRPr="009B04D2">
        <w:rPr>
          <w:rStyle w:val="Emphasis"/>
          <w:rFonts w:asciiTheme="minorHAnsi" w:hAnsiTheme="minorHAnsi" w:cstheme="minorHAnsi"/>
        </w:rPr>
        <w:t>“flood” the process</w:t>
      </w:r>
      <w:r w:rsidRPr="009B04D2">
        <w:rPr>
          <w:rFonts w:asciiTheme="minorHAnsi" w:hAnsiTheme="minorHAnsi" w:cstheme="minorHAnsi"/>
          <w:sz w:val="16"/>
        </w:rPr>
        <w:t>,74 including by taking on a high share of positions in decision-making on 3GPP panels, to establish unique sway.75</w:t>
      </w:r>
    </w:p>
    <w:p w14:paraId="17F06AC4" w14:textId="77777777" w:rsidR="00206A80" w:rsidRPr="009B04D2" w:rsidRDefault="00206A80" w:rsidP="00206A80">
      <w:pPr>
        <w:rPr>
          <w:rFonts w:asciiTheme="minorHAnsi" w:hAnsiTheme="minorHAnsi" w:cstheme="minorHAnsi"/>
          <w:sz w:val="16"/>
        </w:rPr>
      </w:pPr>
      <w:r w:rsidRPr="009B04D2">
        <w:rPr>
          <w:rStyle w:val="StyleUnderline"/>
          <w:rFonts w:asciiTheme="minorHAnsi" w:hAnsiTheme="minorHAnsi" w:cstheme="minorHAnsi"/>
        </w:rPr>
        <w:t xml:space="preserve">The Chinese government recognizes technical standards as a matter of strategic importance and has </w:t>
      </w:r>
      <w:r w:rsidRPr="009B04D2">
        <w:rPr>
          <w:rStyle w:val="Emphasis"/>
          <w:rFonts w:asciiTheme="minorHAnsi" w:hAnsiTheme="minorHAnsi" w:cstheme="minorHAnsi"/>
        </w:rPr>
        <w:t>prioritized</w:t>
      </w:r>
      <w:r w:rsidRPr="009B04D2">
        <w:rPr>
          <w:rStyle w:val="StyleUnderline"/>
          <w:rFonts w:asciiTheme="minorHAnsi" w:hAnsiTheme="minorHAnsi" w:cstheme="minorHAnsi"/>
        </w:rPr>
        <w:t xml:space="preserve"> the promotion of </w:t>
      </w:r>
      <w:r w:rsidRPr="009B04D2">
        <w:rPr>
          <w:rStyle w:val="Emphasis"/>
          <w:rFonts w:asciiTheme="minorHAnsi" w:hAnsiTheme="minorHAnsi" w:cstheme="minorHAnsi"/>
        </w:rPr>
        <w:t>Chinese</w:t>
      </w:r>
      <w:r w:rsidRPr="009B04D2">
        <w:rPr>
          <w:rStyle w:val="StyleUnderline"/>
          <w:rFonts w:asciiTheme="minorHAnsi" w:hAnsiTheme="minorHAnsi" w:cstheme="minorHAnsi"/>
        </w:rPr>
        <w:t xml:space="preserve"> intellectual property (</w:t>
      </w:r>
      <w:r w:rsidRPr="009B04D2">
        <w:rPr>
          <w:rStyle w:val="Emphasis"/>
          <w:rFonts w:asciiTheme="minorHAnsi" w:hAnsiTheme="minorHAnsi" w:cstheme="minorHAnsi"/>
        </w:rPr>
        <w:t>IP</w:t>
      </w:r>
      <w:r w:rsidRPr="009B04D2">
        <w:rPr>
          <w:rStyle w:val="StyleUnderline"/>
          <w:rFonts w:asciiTheme="minorHAnsi" w:hAnsiTheme="minorHAnsi" w:cstheme="minorHAnsi"/>
        </w:rPr>
        <w:t xml:space="preserve">) in the 3GPP 5G standards. This strong emphasis on shaping standards could facilitate successful deployment and commercialization of 5G technologies by </w:t>
      </w:r>
      <w:r w:rsidRPr="009B04D2">
        <w:rPr>
          <w:rStyle w:val="Emphasis"/>
          <w:rFonts w:asciiTheme="minorHAnsi" w:hAnsiTheme="minorHAnsi" w:cstheme="minorHAnsi"/>
        </w:rPr>
        <w:t>Chinese companies</w:t>
      </w:r>
      <w:r w:rsidRPr="009B04D2">
        <w:rPr>
          <w:rStyle w:val="StyleUnderline"/>
          <w:rFonts w:asciiTheme="minorHAnsi" w:hAnsiTheme="minorHAnsi" w:cstheme="minorHAnsi"/>
        </w:rPr>
        <w:t xml:space="preserve"> that then might be poised to </w:t>
      </w:r>
      <w:r w:rsidRPr="009B04D2">
        <w:rPr>
          <w:rStyle w:val="Emphasis"/>
          <w:rFonts w:asciiTheme="minorHAnsi" w:hAnsiTheme="minorHAnsi" w:cstheme="minorHAnsi"/>
        </w:rPr>
        <w:t>capture</w:t>
      </w:r>
      <w:r w:rsidRPr="009B04D2">
        <w:rPr>
          <w:rStyle w:val="StyleUnderline"/>
          <w:rFonts w:asciiTheme="minorHAnsi" w:hAnsiTheme="minorHAnsi" w:cstheme="minorHAnsi"/>
        </w:rPr>
        <w:t xml:space="preserve"> a sizable share of the profits and revenues in this critical </w:t>
      </w:r>
      <w:r w:rsidRPr="009B04D2">
        <w:rPr>
          <w:rStyle w:val="Emphasis"/>
          <w:rFonts w:asciiTheme="minorHAnsi" w:hAnsiTheme="minorHAnsi" w:cstheme="minorHAnsi"/>
        </w:rPr>
        <w:t>industry</w:t>
      </w:r>
      <w:r w:rsidRPr="009B04D2">
        <w:rPr>
          <w:rStyle w:val="StyleUnderline"/>
          <w:rFonts w:asciiTheme="minorHAnsi" w:hAnsiTheme="minorHAnsi" w:cstheme="minorHAnsi"/>
        </w:rPr>
        <w:t>. Moreover, progress in standardization is important to facilitate interoperability, including the full leveraging of the potential of 5G to create related products and services.</w:t>
      </w:r>
      <w:r w:rsidRPr="009B04D2">
        <w:rPr>
          <w:rFonts w:asciiTheme="minorHAnsi" w:hAnsiTheme="minorHAnsi" w:cstheme="minorHAnsi"/>
          <w:sz w:val="16"/>
        </w:rPr>
        <w:t xml:space="preserve"> Meanwhile, there are efforts underway to formulate a new initiative, </w:t>
      </w:r>
      <w:r w:rsidRPr="009B04D2">
        <w:rPr>
          <w:rStyle w:val="StyleUnderline"/>
          <w:rFonts w:asciiTheme="minorHAnsi" w:hAnsiTheme="minorHAnsi" w:cstheme="minorHAnsi"/>
        </w:rPr>
        <w:t>“China Standards 2035”</w:t>
      </w:r>
      <w:r w:rsidRPr="009B04D2">
        <w:rPr>
          <w:rFonts w:asciiTheme="minorHAnsi" w:hAnsiTheme="minorHAnsi" w:cstheme="minorHAnsi"/>
          <w:sz w:val="16"/>
        </w:rPr>
        <w:t xml:space="preserve"> (</w:t>
      </w:r>
      <w:r w:rsidRPr="009B04D2">
        <w:rPr>
          <w:rFonts w:asciiTheme="minorHAnsi" w:eastAsia="MS Gothic" w:hAnsiTheme="minorHAnsi" w:cstheme="minorHAnsi"/>
          <w:sz w:val="16"/>
        </w:rPr>
        <w:t>中国</w:t>
      </w:r>
      <w:r w:rsidRPr="009B04D2">
        <w:rPr>
          <w:rFonts w:asciiTheme="minorHAnsi" w:eastAsia="Microsoft JhengHei" w:hAnsiTheme="minorHAnsi" w:cstheme="minorHAnsi"/>
          <w:sz w:val="16"/>
        </w:rPr>
        <w:t>标</w:t>
      </w:r>
      <w:r w:rsidRPr="009B04D2">
        <w:rPr>
          <w:rFonts w:asciiTheme="minorHAnsi" w:eastAsia="MS Gothic" w:hAnsiTheme="minorHAnsi" w:cstheme="minorHAnsi"/>
          <w:sz w:val="16"/>
        </w:rPr>
        <w:t>准</w:t>
      </w:r>
      <w:r w:rsidRPr="009B04D2">
        <w:rPr>
          <w:rFonts w:asciiTheme="minorHAnsi" w:hAnsiTheme="minorHAnsi" w:cstheme="minorHAnsi"/>
          <w:sz w:val="16"/>
        </w:rPr>
        <w:t xml:space="preserve">2035),76 which could formally launch in 2020 and is intended to </w:t>
      </w:r>
      <w:r w:rsidRPr="009B04D2">
        <w:rPr>
          <w:rStyle w:val="StyleUnderline"/>
          <w:rFonts w:asciiTheme="minorHAnsi" w:hAnsiTheme="minorHAnsi" w:cstheme="minorHAnsi"/>
        </w:rPr>
        <w:t>contribute to China’s emergence as a “standards superpower”</w:t>
      </w:r>
      <w:r w:rsidRPr="009B04D2">
        <w:rPr>
          <w:rFonts w:asciiTheme="minorHAnsi" w:hAnsiTheme="minorHAnsi" w:cstheme="minorHAnsi"/>
          <w:sz w:val="16"/>
        </w:rPr>
        <w:t xml:space="preserve"> (</w:t>
      </w:r>
      <w:proofErr w:type="spellStart"/>
      <w:r w:rsidRPr="009B04D2">
        <w:rPr>
          <w:rFonts w:asciiTheme="minorHAnsi" w:eastAsia="Microsoft JhengHei" w:hAnsiTheme="minorHAnsi" w:cstheme="minorHAnsi"/>
          <w:sz w:val="16"/>
        </w:rPr>
        <w:t>标准强国</w:t>
      </w:r>
      <w:proofErr w:type="spellEnd"/>
      <w:r w:rsidRPr="009B04D2">
        <w:rPr>
          <w:rFonts w:asciiTheme="minorHAnsi" w:hAnsiTheme="minorHAnsi" w:cstheme="minorHAnsi"/>
          <w:sz w:val="16"/>
        </w:rPr>
        <w:t xml:space="preserve">).77 </w:t>
      </w:r>
      <w:r w:rsidRPr="009B04D2">
        <w:rPr>
          <w:rStyle w:val="StyleUnderline"/>
          <w:rFonts w:asciiTheme="minorHAnsi" w:hAnsiTheme="minorHAnsi" w:cstheme="minorHAnsi"/>
        </w:rPr>
        <w:t>This focus on standardization, from high-speed rail to artificial intelligence, is intended to increase the overall quality of China’s economic development while facilitating the “going out” of Chinese companies and technologies</w:t>
      </w:r>
      <w:r w:rsidRPr="009B04D2">
        <w:rPr>
          <w:rFonts w:asciiTheme="minorHAnsi" w:hAnsiTheme="minorHAnsi" w:cstheme="minorHAnsi"/>
          <w:sz w:val="16"/>
        </w:rPr>
        <w:t xml:space="preserve">.78 An oft-quoted saying emphasizes, “First-class companies make standards, second-class companies do services, and third-class companies make products.”79 </w:t>
      </w:r>
      <w:r w:rsidRPr="009B04D2">
        <w:rPr>
          <w:rStyle w:val="StyleUnderline"/>
          <w:rFonts w:asciiTheme="minorHAnsi" w:hAnsiTheme="minorHAnsi" w:cstheme="minorHAnsi"/>
        </w:rPr>
        <w:t>This contestation of standards continues China’s quest to improve its</w:t>
      </w:r>
      <w:r w:rsidRPr="009B04D2">
        <w:rPr>
          <w:rFonts w:asciiTheme="minorHAnsi" w:hAnsiTheme="minorHAnsi" w:cstheme="minorHAnsi"/>
          <w:sz w:val="16"/>
        </w:rPr>
        <w:t xml:space="preserve"> “discourse power” (</w:t>
      </w:r>
      <w:proofErr w:type="spellStart"/>
      <w:r w:rsidRPr="009B04D2">
        <w:rPr>
          <w:rFonts w:asciiTheme="minorHAnsi" w:eastAsia="Microsoft JhengHei" w:hAnsiTheme="minorHAnsi" w:cstheme="minorHAnsi"/>
          <w:sz w:val="16"/>
        </w:rPr>
        <w:t>话语权</w:t>
      </w:r>
      <w:proofErr w:type="spellEnd"/>
      <w:r w:rsidRPr="009B04D2">
        <w:rPr>
          <w:rFonts w:asciiTheme="minorHAnsi" w:hAnsiTheme="minorHAnsi" w:cstheme="minorHAnsi"/>
          <w:sz w:val="16"/>
        </w:rPr>
        <w:t xml:space="preserve">) to exercise a “right to speak” and </w:t>
      </w:r>
      <w:r w:rsidRPr="009B04D2">
        <w:rPr>
          <w:rStyle w:val="StyleUnderline"/>
          <w:rFonts w:asciiTheme="minorHAnsi" w:hAnsiTheme="minorHAnsi" w:cstheme="minorHAnsi"/>
        </w:rPr>
        <w:t>global influence commensurate with its growing economic and technological capabilities</w:t>
      </w:r>
      <w:r w:rsidRPr="009B04D2">
        <w:rPr>
          <w:rFonts w:asciiTheme="minorHAnsi" w:hAnsiTheme="minorHAnsi" w:cstheme="minorHAnsi"/>
          <w:sz w:val="16"/>
        </w:rPr>
        <w:t xml:space="preserve">.80 In particular, </w:t>
      </w:r>
      <w:r w:rsidRPr="009B04D2">
        <w:rPr>
          <w:rStyle w:val="StyleUnderline"/>
          <w:rFonts w:asciiTheme="minorHAnsi" w:hAnsiTheme="minorHAnsi" w:cstheme="minorHAnsi"/>
        </w:rPr>
        <w:t>promotion of the “Digital Silk Road” could place Chinese companies, standards, and infrastructure at the center of the international information technology ecosystem, while perhaps serving as a vector for Beijing’s global influence.</w:t>
      </w:r>
      <w:r w:rsidRPr="009B04D2">
        <w:rPr>
          <w:rFonts w:asciiTheme="minorHAnsi" w:hAnsiTheme="minorHAnsi" w:cstheme="minorHAnsi"/>
          <w:sz w:val="16"/>
        </w:rPr>
        <w:t>81</w:t>
      </w:r>
    </w:p>
    <w:p w14:paraId="7D3C9400" w14:textId="77777777" w:rsidR="00206A80" w:rsidRPr="009B04D2" w:rsidRDefault="00206A80" w:rsidP="00206A80">
      <w:pPr>
        <w:rPr>
          <w:rFonts w:asciiTheme="minorHAnsi" w:hAnsiTheme="minorHAnsi" w:cstheme="minorHAnsi"/>
          <w:sz w:val="16"/>
        </w:rPr>
      </w:pPr>
      <w:r w:rsidRPr="009B04D2">
        <w:rPr>
          <w:rStyle w:val="StyleUnderline"/>
          <w:rFonts w:asciiTheme="minorHAnsi" w:hAnsiTheme="minorHAnsi" w:cstheme="minorHAnsi"/>
        </w:rPr>
        <w:t xml:space="preserve">Chinese advances in 5G also contribute to military innovation. </w:t>
      </w:r>
      <w:r w:rsidRPr="00BF620F">
        <w:rPr>
          <w:rStyle w:val="Emphasis"/>
          <w:rFonts w:asciiTheme="minorHAnsi" w:hAnsiTheme="minorHAnsi" w:cstheme="minorHAnsi"/>
          <w:highlight w:val="cyan"/>
        </w:rPr>
        <w:t>The PLA</w:t>
      </w:r>
      <w:r w:rsidRPr="00BF620F">
        <w:rPr>
          <w:rStyle w:val="StyleUnderline"/>
          <w:rFonts w:asciiTheme="minorHAnsi" w:hAnsiTheme="minorHAnsi" w:cstheme="minorHAnsi"/>
          <w:highlight w:val="cyan"/>
        </w:rPr>
        <w:t xml:space="preserve"> aims to leverage </w:t>
      </w:r>
      <w:r w:rsidRPr="00BF620F">
        <w:rPr>
          <w:rStyle w:val="Emphasis"/>
          <w:rFonts w:asciiTheme="minorHAnsi" w:hAnsiTheme="minorHAnsi" w:cstheme="minorHAnsi"/>
          <w:highlight w:val="cyan"/>
        </w:rPr>
        <w:t>emerging tech</w:t>
      </w:r>
      <w:r w:rsidRPr="009B04D2">
        <w:rPr>
          <w:rStyle w:val="StyleUnderline"/>
          <w:rFonts w:asciiTheme="minorHAnsi" w:hAnsiTheme="minorHAnsi" w:cstheme="minorHAnsi"/>
        </w:rPr>
        <w:t xml:space="preserve">nologies to achieve an advantage </w:t>
      </w:r>
      <w:r w:rsidRPr="00BF620F">
        <w:rPr>
          <w:rStyle w:val="StyleUnderline"/>
          <w:rFonts w:asciiTheme="minorHAnsi" w:hAnsiTheme="minorHAnsi" w:cstheme="minorHAnsi"/>
          <w:highlight w:val="cyan"/>
        </w:rPr>
        <w:t>in</w:t>
      </w:r>
      <w:r w:rsidRPr="009B04D2">
        <w:rPr>
          <w:rStyle w:val="StyleUnderline"/>
          <w:rFonts w:asciiTheme="minorHAnsi" w:hAnsiTheme="minorHAnsi" w:cstheme="minorHAnsi"/>
        </w:rPr>
        <w:t xml:space="preserve"> future </w:t>
      </w:r>
      <w:r w:rsidRPr="00BF620F">
        <w:rPr>
          <w:rStyle w:val="Emphasis"/>
          <w:rFonts w:asciiTheme="minorHAnsi" w:hAnsiTheme="minorHAnsi" w:cstheme="minorHAnsi"/>
          <w:highlight w:val="cyan"/>
        </w:rPr>
        <w:t>military competition</w:t>
      </w:r>
      <w:r w:rsidRPr="009B04D2">
        <w:rPr>
          <w:rFonts w:asciiTheme="minorHAnsi" w:hAnsiTheme="minorHAnsi" w:cstheme="minorHAnsi"/>
          <w:sz w:val="16"/>
        </w:rPr>
        <w:t xml:space="preserve">. In his capacity as </w:t>
      </w:r>
      <w:proofErr w:type="spellStart"/>
      <w:r w:rsidRPr="009B04D2">
        <w:rPr>
          <w:rFonts w:asciiTheme="minorHAnsi" w:hAnsiTheme="minorHAnsi" w:cstheme="minorHAnsi"/>
          <w:sz w:val="16"/>
        </w:rPr>
        <w:t>as</w:t>
      </w:r>
      <w:proofErr w:type="spellEnd"/>
      <w:r w:rsidRPr="009B04D2">
        <w:rPr>
          <w:rFonts w:asciiTheme="minorHAnsi" w:hAnsiTheme="minorHAnsi" w:cstheme="minorHAnsi"/>
          <w:sz w:val="16"/>
        </w:rPr>
        <w:t xml:space="preserve"> commander-in-chief, Xi Jinping has called upon the PLA to become a “world-class” military (</w:t>
      </w:r>
      <w:proofErr w:type="spellStart"/>
      <w:r w:rsidRPr="009B04D2">
        <w:rPr>
          <w:rFonts w:asciiTheme="minorHAnsi" w:eastAsia="MS Gothic" w:hAnsiTheme="minorHAnsi" w:cstheme="minorHAnsi"/>
          <w:sz w:val="16"/>
        </w:rPr>
        <w:t>世界一流</w:t>
      </w:r>
      <w:r w:rsidRPr="009B04D2">
        <w:rPr>
          <w:rFonts w:asciiTheme="minorHAnsi" w:eastAsia="Microsoft JhengHei" w:hAnsiTheme="minorHAnsi" w:cstheme="minorHAnsi"/>
          <w:sz w:val="16"/>
        </w:rPr>
        <w:t>军队</w:t>
      </w:r>
      <w:proofErr w:type="spellEnd"/>
      <w:r w:rsidRPr="009B04D2">
        <w:rPr>
          <w:rFonts w:asciiTheme="minorHAnsi" w:hAnsiTheme="minorHAnsi" w:cstheme="minorHAnsi"/>
          <w:sz w:val="16"/>
        </w:rPr>
        <w:t xml:space="preserve">) by midcentury.82 </w:t>
      </w:r>
      <w:r w:rsidRPr="009B04D2">
        <w:rPr>
          <w:rStyle w:val="Emphasis"/>
          <w:rFonts w:asciiTheme="minorHAnsi" w:hAnsiTheme="minorHAnsi" w:cstheme="minorHAnsi"/>
        </w:rPr>
        <w:t>5G will be vital to</w:t>
      </w:r>
      <w:r w:rsidRPr="009B04D2">
        <w:rPr>
          <w:rStyle w:val="StyleUnderline"/>
          <w:rFonts w:asciiTheme="minorHAnsi" w:hAnsiTheme="minorHAnsi" w:cstheme="minorHAnsi"/>
        </w:rPr>
        <w:t xml:space="preserve"> the process of </w:t>
      </w:r>
      <w:r w:rsidRPr="009B04D2">
        <w:rPr>
          <w:rStyle w:val="Emphasis"/>
          <w:rFonts w:asciiTheme="minorHAnsi" w:hAnsiTheme="minorHAnsi" w:cstheme="minorHAnsi"/>
        </w:rPr>
        <w:t>military “</w:t>
      </w:r>
      <w:proofErr w:type="spellStart"/>
      <w:r w:rsidRPr="009B04D2">
        <w:rPr>
          <w:rStyle w:val="Emphasis"/>
          <w:rFonts w:asciiTheme="minorHAnsi" w:hAnsiTheme="minorHAnsi" w:cstheme="minorHAnsi"/>
        </w:rPr>
        <w:t>intelligentization</w:t>
      </w:r>
      <w:proofErr w:type="spellEnd"/>
      <w:r w:rsidRPr="009B04D2">
        <w:rPr>
          <w:rStyle w:val="Emphasis"/>
          <w:rFonts w:asciiTheme="minorHAnsi" w:hAnsiTheme="minorHAnsi" w:cstheme="minorHAnsi"/>
        </w:rPr>
        <w:t>”</w:t>
      </w:r>
      <w:r w:rsidRPr="009B04D2">
        <w:rPr>
          <w:rFonts w:asciiTheme="minorHAnsi" w:hAnsiTheme="minorHAnsi" w:cstheme="minorHAnsi"/>
          <w:sz w:val="16"/>
        </w:rPr>
        <w:t xml:space="preserve"> (</w:t>
      </w:r>
      <w:proofErr w:type="spellStart"/>
      <w:r w:rsidRPr="009B04D2">
        <w:rPr>
          <w:rFonts w:asciiTheme="minorHAnsi" w:eastAsia="MS Gothic" w:hAnsiTheme="minorHAnsi" w:cstheme="minorHAnsi"/>
          <w:sz w:val="16"/>
        </w:rPr>
        <w:t>智能化</w:t>
      </w:r>
      <w:proofErr w:type="spellEnd"/>
      <w:r w:rsidRPr="009B04D2">
        <w:rPr>
          <w:rFonts w:asciiTheme="minorHAnsi" w:hAnsiTheme="minorHAnsi" w:cstheme="minorHAnsi"/>
          <w:sz w:val="16"/>
        </w:rPr>
        <w:t xml:space="preserve">), </w:t>
      </w:r>
      <w:r w:rsidRPr="00BF620F">
        <w:rPr>
          <w:rStyle w:val="StyleUnderline"/>
          <w:rFonts w:asciiTheme="minorHAnsi" w:hAnsiTheme="minorHAnsi" w:cstheme="minorHAnsi"/>
          <w:highlight w:val="cyan"/>
        </w:rPr>
        <w:t>which involves</w:t>
      </w:r>
      <w:r w:rsidRPr="009B04D2">
        <w:rPr>
          <w:rStyle w:val="StyleUnderline"/>
          <w:rFonts w:asciiTheme="minorHAnsi" w:hAnsiTheme="minorHAnsi" w:cstheme="minorHAnsi"/>
        </w:rPr>
        <w:t xml:space="preserve"> the realization of </w:t>
      </w:r>
      <w:r w:rsidRPr="00BF620F">
        <w:rPr>
          <w:rStyle w:val="Emphasis"/>
          <w:rFonts w:asciiTheme="minorHAnsi" w:hAnsiTheme="minorHAnsi" w:cstheme="minorHAnsi"/>
          <w:highlight w:val="cyan"/>
        </w:rPr>
        <w:t>AI</w:t>
      </w:r>
      <w:r w:rsidRPr="009B04D2">
        <w:rPr>
          <w:rStyle w:val="StyleUnderline"/>
          <w:rFonts w:asciiTheme="minorHAnsi" w:hAnsiTheme="minorHAnsi" w:cstheme="minorHAnsi"/>
        </w:rPr>
        <w:t xml:space="preserve"> in support of a range of applications and capabilities</w:t>
      </w:r>
      <w:r w:rsidRPr="009B04D2">
        <w:rPr>
          <w:rFonts w:asciiTheme="minorHAnsi" w:hAnsiTheme="minorHAnsi" w:cstheme="minorHAnsi"/>
          <w:sz w:val="16"/>
        </w:rPr>
        <w:t xml:space="preserve">.83 </w:t>
      </w:r>
      <w:r w:rsidRPr="009B04D2">
        <w:rPr>
          <w:rStyle w:val="StyleUnderline"/>
          <w:rFonts w:asciiTheme="minorHAnsi" w:hAnsiTheme="minorHAnsi" w:cstheme="minorHAnsi"/>
        </w:rPr>
        <w:t xml:space="preserve">5G could be critical to </w:t>
      </w:r>
      <w:r w:rsidRPr="00BF620F">
        <w:rPr>
          <w:rStyle w:val="Emphasis"/>
          <w:rFonts w:asciiTheme="minorHAnsi" w:hAnsiTheme="minorHAnsi" w:cstheme="minorHAnsi"/>
          <w:highlight w:val="cyan"/>
        </w:rPr>
        <w:t>info</w:t>
      </w:r>
      <w:r w:rsidRPr="009B04D2">
        <w:rPr>
          <w:rStyle w:val="StyleUnderline"/>
          <w:rFonts w:asciiTheme="minorHAnsi" w:hAnsiTheme="minorHAnsi" w:cstheme="minorHAnsi"/>
        </w:rPr>
        <w:t xml:space="preserve">rmation </w:t>
      </w:r>
      <w:r w:rsidRPr="00BF620F">
        <w:rPr>
          <w:rStyle w:val="Emphasis"/>
          <w:rFonts w:asciiTheme="minorHAnsi" w:hAnsiTheme="minorHAnsi" w:cstheme="minorHAnsi"/>
          <w:highlight w:val="cyan"/>
        </w:rPr>
        <w:t>support</w:t>
      </w:r>
      <w:r w:rsidRPr="009B04D2">
        <w:rPr>
          <w:rStyle w:val="StyleUnderline"/>
          <w:rFonts w:asciiTheme="minorHAnsi" w:hAnsiTheme="minorHAnsi" w:cstheme="minorHAnsi"/>
        </w:rPr>
        <w:t>,</w:t>
      </w:r>
      <w:r w:rsidRPr="009B04D2">
        <w:rPr>
          <w:rFonts w:asciiTheme="minorHAnsi" w:hAnsiTheme="minorHAnsi" w:cstheme="minorHAnsi"/>
          <w:sz w:val="16"/>
        </w:rPr>
        <w:t xml:space="preserve">84 </w:t>
      </w:r>
      <w:r w:rsidRPr="009B04D2">
        <w:rPr>
          <w:rStyle w:val="StyleUnderline"/>
          <w:rFonts w:asciiTheme="minorHAnsi" w:hAnsiTheme="minorHAnsi" w:cstheme="minorHAnsi"/>
        </w:rPr>
        <w:t xml:space="preserve">creating improvements in </w:t>
      </w:r>
      <w:r w:rsidRPr="00BF620F">
        <w:rPr>
          <w:rStyle w:val="Emphasis"/>
          <w:rFonts w:asciiTheme="minorHAnsi" w:hAnsiTheme="minorHAnsi" w:cstheme="minorHAnsi"/>
          <w:highlight w:val="cyan"/>
        </w:rPr>
        <w:t>data sharing</w:t>
      </w:r>
      <w:r w:rsidRPr="009B04D2">
        <w:rPr>
          <w:rStyle w:val="StyleUnderline"/>
          <w:rFonts w:asciiTheme="minorHAnsi" w:hAnsiTheme="minorHAnsi" w:cstheme="minorHAnsi"/>
        </w:rPr>
        <w:t xml:space="preserve">, new mechanisms for </w:t>
      </w:r>
      <w:r w:rsidRPr="00BF620F">
        <w:rPr>
          <w:rStyle w:val="Emphasis"/>
          <w:rFonts w:asciiTheme="minorHAnsi" w:hAnsiTheme="minorHAnsi" w:cstheme="minorHAnsi"/>
          <w:highlight w:val="cyan"/>
        </w:rPr>
        <w:t>c</w:t>
      </w:r>
      <w:r w:rsidRPr="009B04D2">
        <w:rPr>
          <w:rStyle w:val="StyleUnderline"/>
          <w:rFonts w:asciiTheme="minorHAnsi" w:hAnsiTheme="minorHAnsi" w:cstheme="minorHAnsi"/>
        </w:rPr>
        <w:t xml:space="preserve">ommand </w:t>
      </w:r>
      <w:r w:rsidRPr="00BF620F">
        <w:rPr>
          <w:rStyle w:val="Emphasis"/>
          <w:rFonts w:asciiTheme="minorHAnsi" w:hAnsiTheme="minorHAnsi" w:cstheme="minorHAnsi"/>
          <w:highlight w:val="cyan"/>
        </w:rPr>
        <w:t>and</w:t>
      </w:r>
      <w:r w:rsidRPr="009B04D2">
        <w:rPr>
          <w:rStyle w:val="StyleUnderline"/>
          <w:rFonts w:asciiTheme="minorHAnsi" w:hAnsiTheme="minorHAnsi" w:cstheme="minorHAnsi"/>
        </w:rPr>
        <w:t xml:space="preserve"> </w:t>
      </w:r>
      <w:r w:rsidRPr="00BF620F">
        <w:rPr>
          <w:rStyle w:val="Emphasis"/>
          <w:rFonts w:asciiTheme="minorHAnsi" w:hAnsiTheme="minorHAnsi" w:cstheme="minorHAnsi"/>
          <w:highlight w:val="cyan"/>
        </w:rPr>
        <w:t>c</w:t>
      </w:r>
      <w:r w:rsidRPr="009B04D2">
        <w:rPr>
          <w:rStyle w:val="StyleUnderline"/>
          <w:rFonts w:asciiTheme="minorHAnsi" w:hAnsiTheme="minorHAnsi" w:cstheme="minorHAnsi"/>
        </w:rPr>
        <w:t>ontrol, and enhanced system construction to fulfill future operational requirements</w:t>
      </w:r>
      <w:r w:rsidRPr="009B04D2">
        <w:rPr>
          <w:rFonts w:asciiTheme="minorHAnsi" w:hAnsiTheme="minorHAnsi" w:cstheme="minorHAnsi"/>
          <w:sz w:val="16"/>
        </w:rPr>
        <w:t xml:space="preserve">,85 </w:t>
      </w:r>
      <w:r w:rsidRPr="009B04D2">
        <w:rPr>
          <w:rStyle w:val="StyleUnderline"/>
          <w:rFonts w:asciiTheme="minorHAnsi" w:hAnsiTheme="minorHAnsi" w:cstheme="minorHAnsi"/>
        </w:rPr>
        <w:t xml:space="preserve">such as the </w:t>
      </w:r>
      <w:r w:rsidRPr="009B04D2">
        <w:rPr>
          <w:rStyle w:val="Emphasis"/>
          <w:rFonts w:asciiTheme="minorHAnsi" w:hAnsiTheme="minorHAnsi" w:cstheme="minorHAnsi"/>
        </w:rPr>
        <w:t>military internet of things.</w:t>
      </w:r>
      <w:r w:rsidRPr="009B04D2">
        <w:rPr>
          <w:rFonts w:asciiTheme="minorHAnsi" w:hAnsiTheme="minorHAnsi" w:cstheme="minorHAnsi"/>
          <w:sz w:val="16"/>
        </w:rPr>
        <w:t xml:space="preserve">86 </w:t>
      </w:r>
      <w:r w:rsidRPr="009B04D2">
        <w:rPr>
          <w:rStyle w:val="StyleUnderline"/>
          <w:rFonts w:asciiTheme="minorHAnsi" w:hAnsiTheme="minorHAnsi" w:cstheme="minorHAnsi"/>
        </w:rPr>
        <w:t xml:space="preserve">5G is anticipated to enable </w:t>
      </w:r>
      <w:r w:rsidRPr="009B04D2">
        <w:rPr>
          <w:rStyle w:val="Emphasis"/>
          <w:rFonts w:asciiTheme="minorHAnsi" w:hAnsiTheme="minorHAnsi" w:cstheme="minorHAnsi"/>
        </w:rPr>
        <w:t>machine-to-machine communication</w:t>
      </w:r>
      <w:r w:rsidRPr="009B04D2">
        <w:rPr>
          <w:rStyle w:val="StyleUnderline"/>
          <w:rFonts w:asciiTheme="minorHAnsi" w:hAnsiTheme="minorHAnsi" w:cstheme="minorHAnsi"/>
        </w:rPr>
        <w:t xml:space="preserve"> among </w:t>
      </w:r>
      <w:r w:rsidRPr="009B04D2">
        <w:rPr>
          <w:rStyle w:val="Emphasis"/>
          <w:rFonts w:asciiTheme="minorHAnsi" w:hAnsiTheme="minorHAnsi" w:cstheme="minorHAnsi"/>
        </w:rPr>
        <w:t>sensors</w:t>
      </w:r>
      <w:r w:rsidRPr="009B04D2">
        <w:rPr>
          <w:rStyle w:val="StyleUnderline"/>
          <w:rFonts w:asciiTheme="minorHAnsi" w:hAnsiTheme="minorHAnsi" w:cstheme="minorHAnsi"/>
        </w:rPr>
        <w:t xml:space="preserve">, </w:t>
      </w:r>
      <w:r w:rsidRPr="009B04D2">
        <w:rPr>
          <w:rStyle w:val="Emphasis"/>
          <w:rFonts w:asciiTheme="minorHAnsi" w:hAnsiTheme="minorHAnsi" w:cstheme="minorHAnsi"/>
        </w:rPr>
        <w:t>drones</w:t>
      </w:r>
      <w:r w:rsidRPr="009B04D2">
        <w:rPr>
          <w:rFonts w:asciiTheme="minorHAnsi" w:hAnsiTheme="minorHAnsi" w:cstheme="minorHAnsi"/>
          <w:sz w:val="16"/>
        </w:rPr>
        <w:t xml:space="preserve">,87 </w:t>
      </w:r>
      <w:r w:rsidRPr="009B04D2">
        <w:rPr>
          <w:rStyle w:val="StyleUnderline"/>
          <w:rFonts w:asciiTheme="minorHAnsi" w:hAnsiTheme="minorHAnsi" w:cstheme="minorHAnsi"/>
        </w:rPr>
        <w:t xml:space="preserve">or even </w:t>
      </w:r>
      <w:r w:rsidRPr="009B04D2">
        <w:rPr>
          <w:rStyle w:val="Emphasis"/>
          <w:rFonts w:asciiTheme="minorHAnsi" w:hAnsiTheme="minorHAnsi" w:cstheme="minorHAnsi"/>
        </w:rPr>
        <w:t>swarms</w:t>
      </w:r>
      <w:r w:rsidRPr="009B04D2">
        <w:rPr>
          <w:rStyle w:val="StyleUnderline"/>
          <w:rFonts w:asciiTheme="minorHAnsi" w:hAnsiTheme="minorHAnsi" w:cstheme="minorHAnsi"/>
        </w:rPr>
        <w:t xml:space="preserve"> on the battlefield, as well as improvements in human-machine interaction</w:t>
      </w:r>
      <w:r w:rsidRPr="009B04D2">
        <w:rPr>
          <w:rFonts w:asciiTheme="minorHAnsi" w:hAnsiTheme="minorHAnsi" w:cstheme="minorHAnsi"/>
          <w:sz w:val="16"/>
        </w:rPr>
        <w:t xml:space="preserve">.88 </w:t>
      </w:r>
      <w:r w:rsidRPr="009B04D2">
        <w:rPr>
          <w:rStyle w:val="StyleUnderline"/>
          <w:rFonts w:asciiTheme="minorHAnsi" w:hAnsiTheme="minorHAnsi" w:cstheme="minorHAnsi"/>
        </w:rPr>
        <w:t xml:space="preserve">The potential for rapid integration of information and improved communications could provide key advantages for </w:t>
      </w:r>
      <w:r w:rsidRPr="009B04D2">
        <w:rPr>
          <w:rStyle w:val="Emphasis"/>
          <w:rFonts w:asciiTheme="minorHAnsi" w:hAnsiTheme="minorHAnsi" w:cstheme="minorHAnsi"/>
        </w:rPr>
        <w:t>situational awareness</w:t>
      </w:r>
      <w:r w:rsidRPr="009B04D2">
        <w:rPr>
          <w:rStyle w:val="StyleUnderline"/>
          <w:rFonts w:asciiTheme="minorHAnsi" w:hAnsiTheme="minorHAnsi" w:cstheme="minorHAnsi"/>
        </w:rPr>
        <w:t>. As China looks to construct a more integrated information and communications architecture across space-and ground-based systems, 5G could be incorporated.</w:t>
      </w:r>
      <w:r w:rsidRPr="009B04D2">
        <w:rPr>
          <w:rFonts w:asciiTheme="minorHAnsi" w:hAnsiTheme="minorHAnsi" w:cstheme="minorHAnsi"/>
          <w:sz w:val="16"/>
        </w:rPr>
        <w:t xml:space="preserve">89 For instance, there are plans to integrate 5G with </w:t>
      </w:r>
      <w:proofErr w:type="spellStart"/>
      <w:r w:rsidRPr="009B04D2">
        <w:rPr>
          <w:rFonts w:asciiTheme="minorHAnsi" w:hAnsiTheme="minorHAnsi" w:cstheme="minorHAnsi"/>
          <w:sz w:val="16"/>
        </w:rPr>
        <w:t>BeiDou</w:t>
      </w:r>
      <w:proofErr w:type="spellEnd"/>
      <w:r w:rsidRPr="009B04D2">
        <w:rPr>
          <w:rFonts w:asciiTheme="minorHAnsi" w:hAnsiTheme="minorHAnsi" w:cstheme="minorHAnsi"/>
          <w:sz w:val="16"/>
        </w:rPr>
        <w:t xml:space="preserve">, China’s dual-purpose competitor to GPS, to improve position, navigation, and timing capabilities.90 Beyond the battlefield, </w:t>
      </w:r>
      <w:r w:rsidRPr="009B04D2">
        <w:rPr>
          <w:rStyle w:val="StyleUnderline"/>
          <w:rFonts w:asciiTheme="minorHAnsi" w:hAnsiTheme="minorHAnsi" w:cstheme="minorHAnsi"/>
        </w:rPr>
        <w:t xml:space="preserve">deployment of 5G could facilitate China’s model of national defense mobilization, providing for more “intelligent” approaches to </w:t>
      </w:r>
      <w:r w:rsidRPr="009B04D2">
        <w:rPr>
          <w:rStyle w:val="Emphasis"/>
          <w:rFonts w:asciiTheme="minorHAnsi" w:hAnsiTheme="minorHAnsi" w:cstheme="minorHAnsi"/>
        </w:rPr>
        <w:t>coordinate resources</w:t>
      </w:r>
      <w:r w:rsidRPr="009B04D2">
        <w:rPr>
          <w:rStyle w:val="StyleUnderline"/>
          <w:rFonts w:asciiTheme="minorHAnsi" w:hAnsiTheme="minorHAnsi" w:cstheme="minorHAnsi"/>
        </w:rPr>
        <w:t xml:space="preserve"> and </w:t>
      </w:r>
      <w:r w:rsidRPr="009B04D2">
        <w:rPr>
          <w:rStyle w:val="Emphasis"/>
          <w:rFonts w:asciiTheme="minorHAnsi" w:hAnsiTheme="minorHAnsi" w:cstheme="minorHAnsi"/>
        </w:rPr>
        <w:t>logistical support</w:t>
      </w:r>
      <w:r w:rsidRPr="009B04D2">
        <w:rPr>
          <w:rStyle w:val="StyleUnderline"/>
          <w:rFonts w:asciiTheme="minorHAnsi" w:hAnsiTheme="minorHAnsi" w:cstheme="minorHAnsi"/>
        </w:rPr>
        <w:t xml:space="preserve"> to fulfill the demands of wartime contingencies.</w:t>
      </w:r>
      <w:r w:rsidRPr="009B04D2">
        <w:rPr>
          <w:rFonts w:asciiTheme="minorHAnsi" w:hAnsiTheme="minorHAnsi" w:cstheme="minorHAnsi"/>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1806CA0D"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China’s development of 5G will be shaped by the implementation of a national strategy of military-civil fusion (</w:t>
      </w:r>
      <w:proofErr w:type="spellStart"/>
      <w:r w:rsidRPr="009B04D2">
        <w:rPr>
          <w:rFonts w:asciiTheme="minorHAnsi" w:eastAsia="Microsoft JhengHei" w:hAnsiTheme="minorHAnsi" w:cstheme="minorHAnsi"/>
          <w:sz w:val="16"/>
          <w:szCs w:val="16"/>
        </w:rPr>
        <w:t>军民融合</w:t>
      </w:r>
      <w:proofErr w:type="spellEnd"/>
      <w:r w:rsidRPr="009B04D2">
        <w:rPr>
          <w:rFonts w:asciiTheme="minorHAnsi" w:hAnsiTheme="minorHAnsi" w:cstheme="minorHAnsi"/>
          <w:sz w:val="16"/>
          <w:szCs w:val="16"/>
        </w:rPr>
        <w:t xml:space="preserve">).94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w:t>
      </w:r>
      <w:proofErr w:type="spellStart"/>
      <w:r w:rsidRPr="009B04D2">
        <w:rPr>
          <w:rFonts w:asciiTheme="minorHAnsi" w:hAnsiTheme="minorHAnsi" w:cstheme="minorHAnsi"/>
          <w:sz w:val="16"/>
          <w:szCs w:val="16"/>
        </w:rPr>
        <w:t>Kingsignal</w:t>
      </w:r>
      <w:proofErr w:type="spellEnd"/>
      <w:r w:rsidRPr="009B04D2">
        <w:rPr>
          <w:rFonts w:asciiTheme="minorHAnsi" w:hAnsiTheme="minorHAnsi" w:cstheme="minorHAnsi"/>
          <w:sz w:val="16"/>
          <w:szCs w:val="16"/>
        </w:rPr>
        <w:t xml:space="preserve"> (</w:t>
      </w:r>
      <w:proofErr w:type="spellStart"/>
      <w:r w:rsidRPr="009B04D2">
        <w:rPr>
          <w:rFonts w:asciiTheme="minorHAnsi" w:eastAsia="MS Gothic" w:hAnsiTheme="minorHAnsi" w:cstheme="minorHAnsi"/>
          <w:sz w:val="16"/>
          <w:szCs w:val="16"/>
        </w:rPr>
        <w:t>金信</w:t>
      </w:r>
      <w:r w:rsidRPr="009B04D2">
        <w:rPr>
          <w:rFonts w:asciiTheme="minorHAnsi" w:eastAsia="Microsoft JhengHei" w:hAnsiTheme="minorHAnsi" w:cstheme="minorHAnsi"/>
          <w:sz w:val="16"/>
          <w:szCs w:val="16"/>
        </w:rPr>
        <w:t>诺</w:t>
      </w:r>
      <w:proofErr w:type="spellEnd"/>
      <w:r w:rsidRPr="009B04D2">
        <w:rPr>
          <w:rFonts w:asciiTheme="minorHAnsi" w:hAnsiTheme="minorHAnsi" w:cstheme="minorHAnsi"/>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9B04D2">
        <w:rPr>
          <w:rFonts w:asciiTheme="minorHAnsi" w:eastAsia="MS Gothic" w:hAnsiTheme="minorHAnsi" w:cstheme="minorHAnsi"/>
          <w:sz w:val="16"/>
          <w:szCs w:val="16"/>
        </w:rPr>
        <w:t>技</w:t>
      </w:r>
      <w:r w:rsidRPr="009B04D2">
        <w:rPr>
          <w:rFonts w:asciiTheme="minorHAnsi" w:eastAsia="Microsoft JhengHei" w:hAnsiTheme="minorHAnsi" w:cstheme="minorHAnsi"/>
          <w:sz w:val="16"/>
          <w:szCs w:val="16"/>
        </w:rPr>
        <w:t>术军民融合应用产业联盟</w:t>
      </w:r>
      <w:r w:rsidRPr="009B04D2">
        <w:rPr>
          <w:rFonts w:asciiTheme="minorHAnsi" w:hAnsiTheme="minorHAnsi" w:cstheme="minorHAnsi"/>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5782068D"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5G Risks and Security Concerns</w:t>
      </w:r>
    </w:p>
    <w:p w14:paraId="3242210C"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2DFA8A53" w14:textId="77777777" w:rsidR="00206A80" w:rsidRPr="009B04D2" w:rsidRDefault="00206A80" w:rsidP="00206A80">
      <w:pPr>
        <w:rPr>
          <w:rFonts w:asciiTheme="minorHAnsi" w:hAnsiTheme="minorHAnsi" w:cstheme="minorHAnsi"/>
          <w:sz w:val="16"/>
        </w:rPr>
      </w:pPr>
      <w:r w:rsidRPr="009B04D2">
        <w:rPr>
          <w:rFonts w:asciiTheme="minorHAnsi" w:hAnsiTheme="minorHAnsi" w:cstheme="minorHAnsi"/>
          <w:sz w:val="16"/>
        </w:rPr>
        <w:t xml:space="preserve">China’s quest for 5G dominance has played out within a complex technological and geopolitical landscape.108 Indeed, </w:t>
      </w:r>
      <w:r w:rsidRPr="009B04D2">
        <w:rPr>
          <w:rStyle w:val="StyleUnderline"/>
          <w:rFonts w:asciiTheme="minorHAnsi" w:hAnsiTheme="minorHAnsi" w:cstheme="minorHAnsi"/>
        </w:rPr>
        <w:t xml:space="preserve">different countries have their own security concerns and considerations, but not all share American assessments of the severity of these risks. Insofar as American policymakers see China as a great power rival and strategic competitor, </w:t>
      </w:r>
      <w:r w:rsidRPr="009B04D2">
        <w:rPr>
          <w:rStyle w:val="Emphasis"/>
          <w:rFonts w:asciiTheme="minorHAnsi" w:hAnsiTheme="minorHAnsi" w:cstheme="minorHAnsi"/>
        </w:rPr>
        <w:t>allowing Chinese companies</w:t>
      </w:r>
      <w:r w:rsidRPr="009B04D2">
        <w:rPr>
          <w:rStyle w:val="StyleUnderline"/>
          <w:rFonts w:asciiTheme="minorHAnsi" w:hAnsiTheme="minorHAnsi" w:cstheme="minorHAnsi"/>
        </w:rPr>
        <w:t xml:space="preserve"> to play a key role in American </w:t>
      </w:r>
      <w:r w:rsidRPr="009B04D2">
        <w:rPr>
          <w:rStyle w:val="Emphasis"/>
          <w:rFonts w:asciiTheme="minorHAnsi" w:hAnsiTheme="minorHAnsi" w:cstheme="minorHAnsi"/>
        </w:rPr>
        <w:t>critical infrastructure</w:t>
      </w:r>
      <w:r w:rsidRPr="009B04D2">
        <w:rPr>
          <w:rStyle w:val="StyleUnderline"/>
          <w:rFonts w:asciiTheme="minorHAnsi" w:hAnsiTheme="minorHAnsi" w:cstheme="minorHAnsi"/>
        </w:rPr>
        <w:t xml:space="preserve">, or that of U.S. </w:t>
      </w:r>
      <w:r w:rsidRPr="009B04D2">
        <w:rPr>
          <w:rStyle w:val="Emphasis"/>
          <w:rFonts w:asciiTheme="minorHAnsi" w:hAnsiTheme="minorHAnsi" w:cstheme="minorHAnsi"/>
        </w:rPr>
        <w:t>allies</w:t>
      </w:r>
      <w:r w:rsidRPr="009B04D2">
        <w:rPr>
          <w:rStyle w:val="StyleUnderline"/>
          <w:rFonts w:asciiTheme="minorHAnsi" w:hAnsiTheme="minorHAnsi" w:cstheme="minorHAnsi"/>
        </w:rPr>
        <w:t xml:space="preserve"> and partners, presents </w:t>
      </w:r>
      <w:r w:rsidRPr="009B04D2">
        <w:rPr>
          <w:rStyle w:val="Emphasis"/>
          <w:rFonts w:asciiTheme="minorHAnsi" w:hAnsiTheme="minorHAnsi" w:cstheme="minorHAnsi"/>
        </w:rPr>
        <w:t>grave threats</w:t>
      </w:r>
      <w:r w:rsidRPr="009B04D2">
        <w:rPr>
          <w:rStyle w:val="StyleUnderline"/>
          <w:rFonts w:asciiTheme="minorHAnsi" w:hAnsiTheme="minorHAnsi" w:cstheme="minorHAnsi"/>
        </w:rPr>
        <w:t xml:space="preserve"> that are untenable and unacceptable for the United States, not only espionage but also outright subversion of this critical infrastructure.</w:t>
      </w:r>
      <w:r w:rsidRPr="009B04D2">
        <w:rPr>
          <w:rFonts w:asciiTheme="minorHAnsi" w:hAnsiTheme="minorHAnsi" w:cstheme="minorHAnsi"/>
          <w:sz w:val="16"/>
        </w:rPr>
        <w:t xml:space="preserve">109 </w:t>
      </w:r>
      <w:r w:rsidRPr="009B04D2">
        <w:rPr>
          <w:rStyle w:val="StyleUnderline"/>
          <w:rFonts w:asciiTheme="minorHAnsi" w:hAnsiTheme="minorHAnsi" w:cstheme="minorHAnsi"/>
        </w:rPr>
        <w:t xml:space="preserve">Yet Huawei has continued to expand its global presence, and the U.S. government has yet to present a </w:t>
      </w:r>
      <w:r w:rsidRPr="009B04D2">
        <w:rPr>
          <w:rStyle w:val="Emphasis"/>
          <w:rFonts w:asciiTheme="minorHAnsi" w:hAnsiTheme="minorHAnsi" w:cstheme="minorHAnsi"/>
        </w:rPr>
        <w:t>viable</w:t>
      </w:r>
      <w:r w:rsidRPr="009B04D2">
        <w:rPr>
          <w:rStyle w:val="StyleUnderline"/>
          <w:rFonts w:asciiTheme="minorHAnsi" w:hAnsiTheme="minorHAnsi" w:cstheme="minorHAnsi"/>
        </w:rPr>
        <w:t xml:space="preserve"> and attractive </w:t>
      </w:r>
      <w:r w:rsidRPr="009B04D2">
        <w:rPr>
          <w:rStyle w:val="Emphasis"/>
          <w:rFonts w:asciiTheme="minorHAnsi" w:hAnsiTheme="minorHAnsi" w:cstheme="minorHAnsi"/>
        </w:rPr>
        <w:t>alternative</w:t>
      </w:r>
      <w:r w:rsidRPr="009B04D2">
        <w:rPr>
          <w:rStyle w:val="StyleUnderline"/>
          <w:rFonts w:asciiTheme="minorHAnsi" w:hAnsiTheme="minorHAnsi" w:cstheme="minorHAnsi"/>
        </w:rPr>
        <w:t xml:space="preserve"> to working with Huawei</w:t>
      </w:r>
      <w:r w:rsidRPr="009B04D2">
        <w:rPr>
          <w:rFonts w:asciiTheme="minorHAnsi" w:hAnsiTheme="minorHAnsi" w:cstheme="minorHAnsi"/>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7F995822" w14:textId="77777777" w:rsidR="00206A80" w:rsidRPr="009B04D2" w:rsidRDefault="00206A80" w:rsidP="00206A80">
      <w:pPr>
        <w:rPr>
          <w:rStyle w:val="StyleUnderline"/>
          <w:rFonts w:asciiTheme="minorHAnsi" w:hAnsiTheme="minorHAnsi" w:cstheme="minorHAnsi"/>
        </w:rPr>
      </w:pPr>
      <w:r w:rsidRPr="009B04D2">
        <w:rPr>
          <w:rFonts w:asciiTheme="minorHAnsi" w:hAnsiTheme="minorHAnsi" w:cstheme="minorHAnsi"/>
          <w:sz w:val="16"/>
        </w:rPr>
        <w:t xml:space="preserve">The age of 5G will present new risks and novel threats of disruption or exploitation. </w:t>
      </w:r>
      <w:r w:rsidRPr="00BF620F">
        <w:rPr>
          <w:rStyle w:val="StyleUnderline"/>
          <w:rFonts w:asciiTheme="minorHAnsi" w:hAnsiTheme="minorHAnsi" w:cstheme="minorHAnsi"/>
          <w:highlight w:val="cyan"/>
        </w:rPr>
        <w:t>5G</w:t>
      </w:r>
      <w:r w:rsidRPr="009B04D2">
        <w:rPr>
          <w:rFonts w:asciiTheme="minorHAnsi" w:hAnsiTheme="minorHAnsi" w:cstheme="minorHAnsi"/>
          <w:sz w:val="16"/>
        </w:rPr>
        <w:t xml:space="preserve"> involves far more than just new and faster wireless networks; it </w:t>
      </w:r>
      <w:r w:rsidRPr="00BF620F">
        <w:rPr>
          <w:rStyle w:val="StyleUnderline"/>
          <w:rFonts w:asciiTheme="minorHAnsi" w:hAnsiTheme="minorHAnsi" w:cstheme="minorHAnsi"/>
          <w:highlight w:val="cyan"/>
        </w:rPr>
        <w:t xml:space="preserve">will be a </w:t>
      </w:r>
      <w:r w:rsidRPr="00BF620F">
        <w:rPr>
          <w:rStyle w:val="Emphasis"/>
          <w:rFonts w:asciiTheme="minorHAnsi" w:hAnsiTheme="minorHAnsi" w:cstheme="minorHAnsi"/>
          <w:highlight w:val="cyan"/>
        </w:rPr>
        <w:t>vital component</w:t>
      </w:r>
      <w:r w:rsidRPr="00BF620F">
        <w:rPr>
          <w:rStyle w:val="StyleUnderline"/>
          <w:rFonts w:asciiTheme="minorHAnsi" w:hAnsiTheme="minorHAnsi" w:cstheme="minorHAnsi"/>
          <w:highlight w:val="cyan"/>
        </w:rPr>
        <w:t xml:space="preserve"> of</w:t>
      </w:r>
      <w:r w:rsidRPr="009B04D2">
        <w:rPr>
          <w:rStyle w:val="StyleUnderline"/>
          <w:rFonts w:asciiTheme="minorHAnsi" w:hAnsiTheme="minorHAnsi" w:cstheme="minorHAnsi"/>
        </w:rPr>
        <w:t xml:space="preserve"> future </w:t>
      </w:r>
      <w:r w:rsidRPr="00BF620F">
        <w:rPr>
          <w:rStyle w:val="Emphasis"/>
          <w:rFonts w:asciiTheme="minorHAnsi" w:hAnsiTheme="minorHAnsi" w:cstheme="minorHAnsi"/>
          <w:highlight w:val="cyan"/>
        </w:rPr>
        <w:t>critical infrastructure</w:t>
      </w:r>
      <w:r w:rsidRPr="009B04D2">
        <w:rPr>
          <w:rStyle w:val="StyleUnderline"/>
          <w:rFonts w:asciiTheme="minorHAnsi" w:hAnsiTheme="minorHAnsi" w:cstheme="minorHAnsi"/>
        </w:rPr>
        <w:t>.</w:t>
      </w:r>
      <w:r w:rsidRPr="009B04D2">
        <w:rPr>
          <w:rFonts w:asciiTheme="minorHAnsi" w:hAnsiTheme="minorHAnsi" w:cstheme="minorHAnsi"/>
          <w:sz w:val="16"/>
        </w:rPr>
        <w:t xml:space="preserve"> Consequently, </w:t>
      </w:r>
      <w:r w:rsidRPr="009B04D2">
        <w:rPr>
          <w:rStyle w:val="StyleUnderline"/>
          <w:rFonts w:asciiTheme="minorHAnsi" w:hAnsiTheme="minorHAnsi" w:cstheme="minorHAnsi"/>
        </w:rPr>
        <w:t xml:space="preserve">the </w:t>
      </w:r>
      <w:r w:rsidRPr="00BF620F">
        <w:rPr>
          <w:rStyle w:val="Emphasis"/>
          <w:rFonts w:asciiTheme="minorHAnsi" w:hAnsiTheme="minorHAnsi" w:cstheme="minorHAnsi"/>
          <w:highlight w:val="cyan"/>
        </w:rPr>
        <w:t>cybersecurity</w:t>
      </w:r>
      <w:r w:rsidRPr="009B04D2">
        <w:rPr>
          <w:rStyle w:val="StyleUnderline"/>
          <w:rFonts w:asciiTheme="minorHAnsi" w:hAnsiTheme="minorHAnsi" w:cstheme="minorHAnsi"/>
        </w:rPr>
        <w:t xml:space="preserve"> of 5G networks </w:t>
      </w:r>
      <w:r w:rsidRPr="00BF620F">
        <w:rPr>
          <w:rStyle w:val="StyleUnderline"/>
          <w:rFonts w:asciiTheme="minorHAnsi" w:hAnsiTheme="minorHAnsi" w:cstheme="minorHAnsi"/>
          <w:highlight w:val="cyan"/>
        </w:rPr>
        <w:t>could prove</w:t>
      </w:r>
      <w:r w:rsidRPr="009B04D2">
        <w:rPr>
          <w:rStyle w:val="StyleUnderline"/>
          <w:rFonts w:asciiTheme="minorHAnsi" w:hAnsiTheme="minorHAnsi" w:cstheme="minorHAnsi"/>
        </w:rPr>
        <w:t xml:space="preserve"> uniquely </w:t>
      </w:r>
      <w:r w:rsidRPr="00BF620F">
        <w:rPr>
          <w:rStyle w:val="Emphasis"/>
          <w:rFonts w:asciiTheme="minorHAnsi" w:hAnsiTheme="minorHAnsi" w:cstheme="minorHAnsi"/>
          <w:highlight w:val="cyan"/>
        </w:rPr>
        <w:t>challenging</w:t>
      </w:r>
      <w:r w:rsidRPr="009B04D2">
        <w:rPr>
          <w:rStyle w:val="StyleUnderline"/>
          <w:rFonts w:asciiTheme="minorHAnsi" w:hAnsiTheme="minorHAnsi" w:cstheme="minorHAnsi"/>
        </w:rPr>
        <w:t xml:space="preserve">, considering the high levels of </w:t>
      </w:r>
      <w:r w:rsidRPr="009B04D2">
        <w:rPr>
          <w:rStyle w:val="Emphasis"/>
          <w:rFonts w:asciiTheme="minorHAnsi" w:hAnsiTheme="minorHAnsi" w:cstheme="minorHAnsi"/>
        </w:rPr>
        <w:t>complexity</w:t>
      </w:r>
      <w:r w:rsidRPr="009B04D2">
        <w:rPr>
          <w:rStyle w:val="StyleUnderline"/>
          <w:rFonts w:asciiTheme="minorHAnsi" w:hAnsiTheme="minorHAnsi" w:cstheme="minorHAnsi"/>
        </w:rPr>
        <w:t xml:space="preserve"> and much </w:t>
      </w:r>
      <w:r w:rsidRPr="009B04D2">
        <w:rPr>
          <w:rStyle w:val="Emphasis"/>
          <w:rFonts w:asciiTheme="minorHAnsi" w:hAnsiTheme="minorHAnsi" w:cstheme="minorHAnsi"/>
        </w:rPr>
        <w:t>greater potential for damage</w:t>
      </w:r>
      <w:r w:rsidRPr="009B04D2">
        <w:rPr>
          <w:rStyle w:val="StyleUnderline"/>
          <w:rFonts w:asciiTheme="minorHAnsi" w:hAnsiTheme="minorHAnsi" w:cstheme="minorHAnsi"/>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9B04D2">
        <w:rPr>
          <w:rStyle w:val="Emphasis"/>
          <w:rFonts w:asciiTheme="minorHAnsi" w:hAnsiTheme="minorHAnsi" w:cstheme="minorHAnsi"/>
        </w:rPr>
        <w:t>massive damage</w:t>
      </w:r>
      <w:r w:rsidRPr="009B04D2">
        <w:rPr>
          <w:rStyle w:val="StyleUnderline"/>
          <w:rFonts w:asciiTheme="minorHAnsi" w:hAnsiTheme="minorHAnsi" w:cstheme="minorHAnsi"/>
        </w:rPr>
        <w:t xml:space="preserve"> that might threaten public safety and critical industries in future smart cities</w:t>
      </w:r>
      <w:r w:rsidRPr="009B04D2">
        <w:rPr>
          <w:rFonts w:asciiTheme="minorHAnsi" w:hAnsiTheme="minorHAnsi" w:cstheme="minorHAnsi"/>
          <w:sz w:val="16"/>
        </w:rPr>
        <w:t xml:space="preserve">.112 </w:t>
      </w:r>
      <w:r w:rsidRPr="009B04D2">
        <w:rPr>
          <w:rStyle w:val="StyleUnderline"/>
          <w:rFonts w:asciiTheme="minorHAnsi" w:hAnsiTheme="minorHAnsi" w:cstheme="minorHAnsi"/>
        </w:rPr>
        <w:t xml:space="preserve">The </w:t>
      </w:r>
      <w:proofErr w:type="gramStart"/>
      <w:r w:rsidRPr="009B04D2">
        <w:rPr>
          <w:rStyle w:val="StyleUnderline"/>
          <w:rFonts w:asciiTheme="minorHAnsi" w:hAnsiTheme="minorHAnsi" w:cstheme="minorHAnsi"/>
        </w:rPr>
        <w:t>often subpar</w:t>
      </w:r>
      <w:proofErr w:type="gramEnd"/>
      <w:r w:rsidRPr="009B04D2">
        <w:rPr>
          <w:rStyle w:val="StyleUnderline"/>
          <w:rFonts w:asciiTheme="minorHAnsi" w:hAnsiTheme="minorHAnsi" w:cstheme="minorHAnsi"/>
        </w:rPr>
        <w:t xml:space="preserve"> security of IoT devices, of which there are an estimated 20 billion globally and growing, also presents serious reasons for concern.</w:t>
      </w:r>
      <w:r w:rsidRPr="009B04D2">
        <w:rPr>
          <w:rFonts w:asciiTheme="minorHAnsi" w:hAnsiTheme="minorHAnsi" w:cstheme="minorHAnsi"/>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BF620F">
        <w:rPr>
          <w:rStyle w:val="Emphasis"/>
          <w:rFonts w:asciiTheme="minorHAnsi" w:hAnsiTheme="minorHAnsi" w:cstheme="minorHAnsi"/>
          <w:highlight w:val="cyan"/>
        </w:rPr>
        <w:t>supply chains could be weaponized</w:t>
      </w:r>
      <w:r w:rsidRPr="009B04D2">
        <w:rPr>
          <w:rStyle w:val="StyleUnderline"/>
          <w:rFonts w:asciiTheme="minorHAnsi" w:hAnsiTheme="minorHAnsi" w:cstheme="minorHAnsi"/>
        </w:rPr>
        <w:t xml:space="preserve"> deliberately </w:t>
      </w:r>
      <w:r w:rsidRPr="00BF620F">
        <w:rPr>
          <w:rStyle w:val="StyleUnderline"/>
          <w:rFonts w:asciiTheme="minorHAnsi" w:hAnsiTheme="minorHAnsi" w:cstheme="minorHAnsi"/>
          <w:highlight w:val="cyan"/>
        </w:rPr>
        <w:t xml:space="preserve">by adversaries that may </w:t>
      </w:r>
      <w:r w:rsidRPr="009B04D2">
        <w:rPr>
          <w:rStyle w:val="StyleUnderline"/>
          <w:rFonts w:asciiTheme="minorHAnsi" w:hAnsiTheme="minorHAnsi" w:cstheme="minorHAnsi"/>
        </w:rPr>
        <w:t xml:space="preserve">prefer </w:t>
      </w:r>
      <w:r w:rsidRPr="009B04D2">
        <w:rPr>
          <w:rStyle w:val="Emphasis"/>
          <w:rFonts w:asciiTheme="minorHAnsi" w:hAnsiTheme="minorHAnsi" w:cstheme="minorHAnsi"/>
        </w:rPr>
        <w:t xml:space="preserve">to </w:t>
      </w:r>
      <w:r w:rsidRPr="00BF620F">
        <w:rPr>
          <w:rStyle w:val="Emphasis"/>
          <w:rFonts w:asciiTheme="minorHAnsi" w:hAnsiTheme="minorHAnsi" w:cstheme="minorHAnsi"/>
          <w:highlight w:val="cyan"/>
        </w:rPr>
        <w:t>“win without fighting.”</w:t>
      </w:r>
      <w:r w:rsidRPr="009B04D2">
        <w:rPr>
          <w:rFonts w:asciiTheme="minorHAnsi" w:hAnsiTheme="minorHAnsi" w:cstheme="minorHAnsi"/>
          <w:sz w:val="16"/>
        </w:rPr>
        <w:t xml:space="preserve">115 </w:t>
      </w:r>
      <w:r w:rsidRPr="009B04D2">
        <w:rPr>
          <w:rStyle w:val="StyleUnderline"/>
          <w:rFonts w:asciiTheme="minorHAnsi" w:hAnsiTheme="minorHAnsi" w:cstheme="minorHAnsi"/>
        </w:rPr>
        <w:t>The exclusion of high-risk vendors</w:t>
      </w:r>
      <w:r w:rsidRPr="009B04D2">
        <w:rPr>
          <w:rFonts w:asciiTheme="minorHAnsi" w:hAnsiTheme="minorHAnsi" w:cstheme="minorHAnsi"/>
          <w:sz w:val="16"/>
        </w:rPr>
        <w:t xml:space="preserve"> is an important measure to mitigate risk but </w:t>
      </w:r>
      <w:r w:rsidRPr="009B04D2">
        <w:rPr>
          <w:rStyle w:val="StyleUnderline"/>
          <w:rFonts w:asciiTheme="minorHAnsi" w:hAnsiTheme="minorHAnsi" w:cstheme="minorHAnsi"/>
        </w:rPr>
        <w:t>does not constitute a complete solution.</w:t>
      </w:r>
    </w:p>
    <w:p w14:paraId="38D70338" w14:textId="77777777" w:rsidR="00206A80" w:rsidRPr="009B04D2" w:rsidRDefault="00206A80" w:rsidP="00206A80">
      <w:pPr>
        <w:rPr>
          <w:rFonts w:asciiTheme="minorHAnsi" w:hAnsiTheme="minorHAnsi" w:cstheme="minorHAnsi"/>
          <w:sz w:val="16"/>
          <w:szCs w:val="16"/>
        </w:rPr>
      </w:pPr>
      <w:r w:rsidRPr="009B04D2">
        <w:rPr>
          <w:rFonts w:asciiTheme="minorHAnsi" w:hAnsiTheme="minorHAnsi" w:cstheme="minorHAnsi"/>
          <w:sz w:val="16"/>
          <w:szCs w:val="16"/>
        </w:rPr>
        <w:t xml:space="preserve">5G must be designed and implemented with a holistic approach to security in mind from the start. The development of secure networks must entail more than simply excluding high-risk vendors, requiring rigorous, ongoing testing and screening. Indeed, </w:t>
      </w:r>
      <w:proofErr w:type="gramStart"/>
      <w:r w:rsidRPr="009B04D2">
        <w:rPr>
          <w:rFonts w:asciiTheme="minorHAnsi" w:hAnsiTheme="minorHAnsi" w:cstheme="minorHAnsi"/>
          <w:sz w:val="16"/>
          <w:szCs w:val="16"/>
        </w:rPr>
        <w:t>careful scrutiny</w:t>
      </w:r>
      <w:proofErr w:type="gramEnd"/>
      <w:r w:rsidRPr="009B04D2">
        <w:rPr>
          <w:rFonts w:asciiTheme="minorHAnsi" w:hAnsiTheme="minorHAnsi" w:cstheme="minorHAnsi"/>
          <w:sz w:val="16"/>
          <w:szCs w:val="16"/>
        </w:rPr>
        <w:t xml:space="preserve">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2BA3405B" w14:textId="77777777" w:rsidR="00206A80" w:rsidRPr="009B04D2" w:rsidRDefault="00206A80" w:rsidP="00206A80">
      <w:pPr>
        <w:rPr>
          <w:rStyle w:val="StyleUnderline"/>
          <w:rFonts w:asciiTheme="minorHAnsi" w:hAnsiTheme="minorHAnsi" w:cstheme="minorHAnsi"/>
        </w:rPr>
      </w:pPr>
      <w:r w:rsidRPr="009B04D2">
        <w:rPr>
          <w:rFonts w:asciiTheme="minorHAnsi" w:hAnsiTheme="minorHAnsi" w:cstheme="minorHAnsi"/>
          <w:sz w:val="16"/>
        </w:rPr>
        <w:t xml:space="preserve">Given the gravity of these security challenges, </w:t>
      </w:r>
      <w:r w:rsidRPr="009B04D2">
        <w:rPr>
          <w:rStyle w:val="StyleUnderline"/>
          <w:rFonts w:asciiTheme="minorHAnsi" w:hAnsiTheme="minorHAnsi" w:cstheme="minorHAnsi"/>
        </w:rPr>
        <w:t>the</w:t>
      </w:r>
      <w:r w:rsidRPr="009B04D2">
        <w:rPr>
          <w:rFonts w:asciiTheme="minorHAnsi" w:hAnsiTheme="minorHAnsi" w:cstheme="minorHAnsi"/>
          <w:sz w:val="16"/>
        </w:rPr>
        <w:t xml:space="preserve"> apparent </w:t>
      </w:r>
      <w:r w:rsidRPr="009B04D2">
        <w:rPr>
          <w:rStyle w:val="StyleUnderline"/>
          <w:rFonts w:asciiTheme="minorHAnsi" w:hAnsiTheme="minorHAnsi" w:cstheme="minorHAnsi"/>
        </w:rPr>
        <w:t>centrality of Chinese companies in the global development of 5G has raised intense concerns. There is a very real risk that vulnerabilities in networks,</w:t>
      </w:r>
      <w:r w:rsidRPr="009B04D2">
        <w:rPr>
          <w:rFonts w:asciiTheme="minorHAnsi" w:hAnsiTheme="minorHAnsi" w:cstheme="minorHAnsi"/>
          <w:sz w:val="16"/>
        </w:rPr>
        <w:t xml:space="preserve"> whether the result of poor security practices or deliberate introduction of backdoors, </w:t>
      </w:r>
      <w:r w:rsidRPr="009B04D2">
        <w:rPr>
          <w:rStyle w:val="StyleUnderline"/>
          <w:rFonts w:asciiTheme="minorHAnsi" w:hAnsiTheme="minorHAnsi" w:cstheme="minorHAnsi"/>
        </w:rPr>
        <w:t xml:space="preserve">could be weaponized for leverage or coercive purposes, particularly in a crisis or conflict scenario. Considering China’s history of IP theft and cyberespionage, there is also a real risk such networks could be exploited for purposes of </w:t>
      </w:r>
      <w:r w:rsidRPr="009B04D2">
        <w:rPr>
          <w:rStyle w:val="Emphasis"/>
          <w:rFonts w:asciiTheme="minorHAnsi" w:hAnsiTheme="minorHAnsi" w:cstheme="minorHAnsi"/>
        </w:rPr>
        <w:t>espionage</w:t>
      </w:r>
      <w:r w:rsidRPr="009B04D2">
        <w:rPr>
          <w:rFonts w:asciiTheme="minorHAnsi" w:hAnsiTheme="minorHAnsi" w:cstheme="minorHAnsi"/>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9B04D2">
        <w:rPr>
          <w:rStyle w:val="StyleUnderline"/>
          <w:rFonts w:asciiTheme="minorHAnsi" w:hAnsiTheme="minorHAnsi" w:cstheme="minorHAnsi"/>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30E8A1B3" w14:textId="77777777" w:rsidR="00206A80" w:rsidRPr="009B04D2" w:rsidRDefault="00206A80" w:rsidP="00206A80">
      <w:pPr>
        <w:rPr>
          <w:rFonts w:asciiTheme="minorHAnsi" w:hAnsiTheme="minorHAnsi" w:cstheme="minorHAnsi"/>
          <w:u w:val="single"/>
        </w:rPr>
      </w:pPr>
      <w:r w:rsidRPr="009B04D2">
        <w:rPr>
          <w:rStyle w:val="StyleUnderline"/>
          <w:rFonts w:asciiTheme="minorHAnsi" w:hAnsiTheme="minorHAnsi" w:cstheme="minorHAnsi"/>
        </w:rPr>
        <w:t>Even if Huawei is given the full benefit of the doubt</w:t>
      </w:r>
      <w:r w:rsidRPr="009B04D2">
        <w:rPr>
          <w:rFonts w:asciiTheme="minorHAnsi" w:hAnsiTheme="minorHAnsi" w:cstheme="minorHAnsi"/>
          <w:sz w:val="16"/>
        </w:rPr>
        <w:t xml:space="preserve">, despite its history and apparent involvement with the Chinese military and intelligence organizations, </w:t>
      </w:r>
      <w:r w:rsidRPr="009B04D2">
        <w:rPr>
          <w:rStyle w:val="StyleUnderline"/>
          <w:rFonts w:asciiTheme="minorHAnsi" w:hAnsiTheme="minorHAnsi" w:cstheme="minorHAnsi"/>
        </w:rPr>
        <w:t xml:space="preserve">Huawei’s products and services have been assessed to be highly </w:t>
      </w:r>
      <w:r w:rsidRPr="009B04D2">
        <w:rPr>
          <w:rStyle w:val="Emphasis"/>
          <w:rFonts w:asciiTheme="minorHAnsi" w:hAnsiTheme="minorHAnsi" w:cstheme="minorHAnsi"/>
        </w:rPr>
        <w:t>insecure</w:t>
      </w:r>
      <w:r w:rsidRPr="009B04D2">
        <w:rPr>
          <w:rStyle w:val="StyleUnderline"/>
          <w:rFonts w:asciiTheme="minorHAnsi" w:hAnsiTheme="minorHAnsi" w:cstheme="minorHAnsi"/>
        </w:rPr>
        <w:t xml:space="preserve">, with a much greater prevalence of vulnerabilities </w:t>
      </w:r>
      <w:r w:rsidRPr="007B4D1B">
        <w:rPr>
          <w:rStyle w:val="StyleUnderline"/>
          <w:rFonts w:asciiTheme="minorHAnsi" w:hAnsiTheme="minorHAnsi" w:cstheme="minorHAnsi"/>
        </w:rPr>
        <w:t>relative to their primary competitors</w:t>
      </w:r>
      <w:r w:rsidRPr="007B4D1B">
        <w:rPr>
          <w:rFonts w:asciiTheme="minorHAnsi" w:hAnsiTheme="minorHAnsi" w:cstheme="minorHAnsi"/>
          <w:sz w:val="16"/>
        </w:rPr>
        <w:t xml:space="preserve">.119 Moreover, </w:t>
      </w:r>
      <w:r w:rsidRPr="007B4D1B">
        <w:rPr>
          <w:rStyle w:val="StyleUnderline"/>
          <w:rFonts w:asciiTheme="minorHAnsi" w:hAnsiTheme="minorHAnsi" w:cstheme="minorHAnsi"/>
        </w:rPr>
        <w:t xml:space="preserve">there are reasons to question whether </w:t>
      </w:r>
      <w:r w:rsidRPr="007B4D1B">
        <w:rPr>
          <w:rStyle w:val="Emphasis"/>
          <w:rFonts w:asciiTheme="minorHAnsi" w:hAnsiTheme="minorHAnsi" w:cstheme="minorHAnsi"/>
        </w:rPr>
        <w:t>knowledge of</w:t>
      </w:r>
      <w:r w:rsidRPr="007B4D1B">
        <w:rPr>
          <w:rStyle w:val="StyleUnderline"/>
          <w:rFonts w:asciiTheme="minorHAnsi" w:hAnsiTheme="minorHAnsi" w:cstheme="minorHAnsi"/>
        </w:rPr>
        <w:t xml:space="preserve"> any </w:t>
      </w:r>
      <w:r w:rsidRPr="007B4D1B">
        <w:rPr>
          <w:rStyle w:val="Emphasis"/>
          <w:rFonts w:asciiTheme="minorHAnsi" w:hAnsiTheme="minorHAnsi" w:cstheme="minorHAnsi"/>
        </w:rPr>
        <w:t>bugs</w:t>
      </w:r>
      <w:r w:rsidRPr="007B4D1B">
        <w:rPr>
          <w:rStyle w:val="StyleUnderline"/>
          <w:rFonts w:asciiTheme="minorHAnsi" w:hAnsiTheme="minorHAnsi" w:cstheme="minorHAnsi"/>
        </w:rPr>
        <w:t xml:space="preserve"> in its equipment could be </w:t>
      </w:r>
      <w:r w:rsidRPr="007B4D1B">
        <w:rPr>
          <w:rStyle w:val="Emphasis"/>
          <w:rFonts w:asciiTheme="minorHAnsi" w:hAnsiTheme="minorHAnsi" w:cstheme="minorHAnsi"/>
        </w:rPr>
        <w:t>shared</w:t>
      </w:r>
      <w:r w:rsidRPr="007B4D1B">
        <w:rPr>
          <w:rStyle w:val="StyleUnderline"/>
          <w:rFonts w:asciiTheme="minorHAnsi" w:hAnsiTheme="minorHAnsi" w:cstheme="minorHAnsi"/>
        </w:rPr>
        <w:t xml:space="preserve"> more readily with China’s Ministry of State Security (MSS). This risk may be heightened given the influence of MSS in China’s vulnerabilities database, not to mention Huawei’s historical and continued linkages to the Chinese </w:t>
      </w:r>
      <w:r w:rsidRPr="007B4D1B">
        <w:rPr>
          <w:rStyle w:val="Emphasis"/>
          <w:rFonts w:asciiTheme="minorHAnsi" w:hAnsiTheme="minorHAnsi" w:cstheme="minorHAnsi"/>
        </w:rPr>
        <w:t>P</w:t>
      </w:r>
      <w:r w:rsidRPr="007B4D1B">
        <w:rPr>
          <w:rStyle w:val="StyleUnderline"/>
          <w:rFonts w:asciiTheme="minorHAnsi" w:hAnsiTheme="minorHAnsi" w:cstheme="minorHAnsi"/>
        </w:rPr>
        <w:t xml:space="preserve">eople’s </w:t>
      </w:r>
      <w:r w:rsidRPr="007B4D1B">
        <w:rPr>
          <w:rStyle w:val="Emphasis"/>
          <w:rFonts w:asciiTheme="minorHAnsi" w:hAnsiTheme="minorHAnsi" w:cstheme="minorHAnsi"/>
        </w:rPr>
        <w:t>L</w:t>
      </w:r>
      <w:r w:rsidRPr="007B4D1B">
        <w:rPr>
          <w:rStyle w:val="StyleUnderline"/>
          <w:rFonts w:asciiTheme="minorHAnsi" w:hAnsiTheme="minorHAnsi" w:cstheme="minorHAnsi"/>
        </w:rPr>
        <w:t xml:space="preserve">iberation </w:t>
      </w:r>
      <w:r w:rsidRPr="007B4D1B">
        <w:rPr>
          <w:rStyle w:val="Emphasis"/>
          <w:rFonts w:asciiTheme="minorHAnsi" w:hAnsiTheme="minorHAnsi" w:cstheme="minorHAnsi"/>
        </w:rPr>
        <w:t>A</w:t>
      </w:r>
      <w:r w:rsidRPr="007B4D1B">
        <w:rPr>
          <w:rStyle w:val="StyleUnderline"/>
          <w:rFonts w:asciiTheme="minorHAnsi" w:hAnsiTheme="minorHAnsi" w:cstheme="minorHAnsi"/>
        </w:rPr>
        <w:t>rmy, including military intelligence.</w:t>
      </w:r>
      <w:r w:rsidRPr="007B4D1B">
        <w:rPr>
          <w:rFonts w:asciiTheme="minorHAnsi" w:hAnsiTheme="minorHAnsi" w:cstheme="minorHAnsi"/>
          <w:sz w:val="16"/>
        </w:rPr>
        <w:t xml:space="preserve">120 </w:t>
      </w:r>
      <w:r w:rsidRPr="007B4D1B">
        <w:rPr>
          <w:rStyle w:val="StyleUnderline"/>
          <w:rFonts w:asciiTheme="minorHAnsi" w:hAnsiTheme="minorHAnsi" w:cstheme="minorHAnsi"/>
        </w:rPr>
        <w:t xml:space="preserve">For the United States, these risks and security concerns are </w:t>
      </w:r>
      <w:r w:rsidRPr="007B4D1B">
        <w:rPr>
          <w:rStyle w:val="Emphasis"/>
          <w:rFonts w:asciiTheme="minorHAnsi" w:hAnsiTheme="minorHAnsi" w:cstheme="minorHAnsi"/>
        </w:rPr>
        <w:t>inextricable</w:t>
      </w:r>
      <w:r w:rsidRPr="007B4D1B">
        <w:rPr>
          <w:rStyle w:val="StyleUnderline"/>
          <w:rFonts w:asciiTheme="minorHAnsi" w:hAnsiTheme="minorHAnsi" w:cstheme="minorHAnsi"/>
        </w:rPr>
        <w:t xml:space="preserve"> from today’s </w:t>
      </w:r>
      <w:r w:rsidRPr="007B4D1B">
        <w:rPr>
          <w:rStyle w:val="Emphasis"/>
          <w:rFonts w:asciiTheme="minorHAnsi" w:hAnsiTheme="minorHAnsi" w:cstheme="minorHAnsi"/>
        </w:rPr>
        <w:t>geopolitical exigencies</w:t>
      </w:r>
      <w:r w:rsidRPr="007B4D1B">
        <w:rPr>
          <w:rStyle w:val="StyleUnderline"/>
          <w:rFonts w:asciiTheme="minorHAnsi" w:hAnsiTheme="minorHAnsi" w:cstheme="minorHAnsi"/>
        </w:rPr>
        <w:t xml:space="preserve">, insofar as the U.S.-China rivalry encompasses </w:t>
      </w:r>
      <w:r w:rsidRPr="007B4D1B">
        <w:rPr>
          <w:rStyle w:val="Emphasis"/>
          <w:rFonts w:asciiTheme="minorHAnsi" w:hAnsiTheme="minorHAnsi" w:cstheme="minorHAnsi"/>
        </w:rPr>
        <w:t>scenarios for</w:t>
      </w:r>
      <w:r w:rsidRPr="007B4D1B">
        <w:rPr>
          <w:rStyle w:val="StyleUnderline"/>
          <w:rFonts w:asciiTheme="minorHAnsi" w:hAnsiTheme="minorHAnsi" w:cstheme="minorHAnsi"/>
        </w:rPr>
        <w:t xml:space="preserve"> which there is a nonzero probability of </w:t>
      </w:r>
      <w:r w:rsidRPr="007B4D1B">
        <w:rPr>
          <w:rStyle w:val="Emphasis"/>
          <w:rFonts w:asciiTheme="minorHAnsi" w:hAnsiTheme="minorHAnsi" w:cstheme="minorHAnsi"/>
        </w:rPr>
        <w:t>conflict</w:t>
      </w:r>
      <w:r w:rsidRPr="007B4D1B">
        <w:rPr>
          <w:rStyle w:val="StyleUnderline"/>
          <w:rFonts w:asciiTheme="minorHAnsi" w:hAnsiTheme="minorHAnsi" w:cstheme="minorHAnsi"/>
        </w:rPr>
        <w:t xml:space="preserve">, including over </w:t>
      </w:r>
      <w:r w:rsidRPr="007B4D1B">
        <w:rPr>
          <w:rStyle w:val="Emphasis"/>
          <w:rFonts w:asciiTheme="minorHAnsi" w:hAnsiTheme="minorHAnsi" w:cstheme="minorHAnsi"/>
        </w:rPr>
        <w:t>Taiwan</w:t>
      </w:r>
      <w:r w:rsidRPr="007B4D1B">
        <w:rPr>
          <w:rFonts w:asciiTheme="minorHAnsi" w:hAnsiTheme="minorHAnsi" w:cstheme="minorHAnsi"/>
          <w:sz w:val="16"/>
        </w:rPr>
        <w:t xml:space="preserve">. Consistently, </w:t>
      </w:r>
      <w:r w:rsidRPr="007B4D1B">
        <w:rPr>
          <w:rStyle w:val="Emphasis"/>
          <w:rFonts w:asciiTheme="minorHAnsi" w:hAnsiTheme="minorHAnsi" w:cstheme="minorHAnsi"/>
        </w:rPr>
        <w:t>Chinese military writings</w:t>
      </w:r>
      <w:r w:rsidRPr="007B4D1B">
        <w:rPr>
          <w:rStyle w:val="StyleUnderline"/>
          <w:rFonts w:asciiTheme="minorHAnsi" w:hAnsiTheme="minorHAnsi" w:cstheme="minorHAnsi"/>
        </w:rPr>
        <w:t xml:space="preserve"> have highlighted the potential</w:t>
      </w:r>
      <w:r w:rsidRPr="009B04D2">
        <w:rPr>
          <w:rStyle w:val="StyleUnderline"/>
          <w:rFonts w:asciiTheme="minorHAnsi" w:hAnsiTheme="minorHAnsi" w:cstheme="minorHAnsi"/>
        </w:rPr>
        <w:t xml:space="preserve"> for </w:t>
      </w:r>
      <w:r w:rsidRPr="00BF620F">
        <w:rPr>
          <w:rStyle w:val="Emphasis"/>
          <w:rFonts w:asciiTheme="minorHAnsi" w:hAnsiTheme="minorHAnsi" w:cstheme="minorHAnsi"/>
          <w:highlight w:val="cyan"/>
        </w:rPr>
        <w:t>cyberattacks on critical infrastructure</w:t>
      </w:r>
      <w:r w:rsidRPr="00BF620F">
        <w:rPr>
          <w:rStyle w:val="StyleUnderline"/>
          <w:rFonts w:asciiTheme="minorHAnsi" w:hAnsiTheme="minorHAnsi" w:cstheme="minorHAnsi"/>
          <w:highlight w:val="cyan"/>
        </w:rPr>
        <w:t xml:space="preserve"> as a </w:t>
      </w:r>
      <w:r w:rsidRPr="00BF620F">
        <w:rPr>
          <w:rStyle w:val="Emphasis"/>
          <w:rFonts w:asciiTheme="minorHAnsi" w:hAnsiTheme="minorHAnsi" w:cstheme="minorHAnsi"/>
          <w:highlight w:val="cyan"/>
        </w:rPr>
        <w:t>prelude to</w:t>
      </w:r>
      <w:r w:rsidRPr="009B04D2">
        <w:rPr>
          <w:rStyle w:val="StyleUnderline"/>
          <w:rFonts w:asciiTheme="minorHAnsi" w:hAnsiTheme="minorHAnsi" w:cstheme="minorHAnsi"/>
        </w:rPr>
        <w:t xml:space="preserve"> outright </w:t>
      </w:r>
      <w:r w:rsidRPr="00BF620F">
        <w:rPr>
          <w:rStyle w:val="Emphasis"/>
          <w:rFonts w:asciiTheme="minorHAnsi" w:hAnsiTheme="minorHAnsi" w:cstheme="minorHAnsi"/>
          <w:highlight w:val="cyan"/>
        </w:rPr>
        <w:t>war</w:t>
      </w:r>
      <w:r w:rsidRPr="009B04D2">
        <w:rPr>
          <w:rStyle w:val="StyleUnderline"/>
          <w:rFonts w:asciiTheme="minorHAnsi" w:hAnsiTheme="minorHAnsi" w:cstheme="minorHAnsi"/>
        </w:rPr>
        <w:t>fare.</w:t>
      </w:r>
      <w:r w:rsidRPr="009B04D2">
        <w:rPr>
          <w:rFonts w:asciiTheme="minorHAnsi" w:hAnsiTheme="minorHAnsi" w:cstheme="minorHAnsi"/>
          <w:sz w:val="16"/>
        </w:rPr>
        <w:t xml:space="preserve">121 </w:t>
      </w:r>
      <w:r w:rsidRPr="009B04D2">
        <w:rPr>
          <w:rStyle w:val="StyleUnderline"/>
          <w:rFonts w:asciiTheme="minorHAnsi" w:hAnsiTheme="minorHAnsi" w:cstheme="minorHAnsi"/>
        </w:rPr>
        <w:t xml:space="preserve">The presence of equipment from high-risk vendors, such as </w:t>
      </w:r>
      <w:r w:rsidRPr="009B04D2">
        <w:rPr>
          <w:rStyle w:val="Emphasis"/>
          <w:rFonts w:asciiTheme="minorHAnsi" w:hAnsiTheme="minorHAnsi" w:cstheme="minorHAnsi"/>
        </w:rPr>
        <w:t>Huawei</w:t>
      </w:r>
      <w:r w:rsidRPr="009B04D2">
        <w:rPr>
          <w:rStyle w:val="StyleUnderline"/>
          <w:rFonts w:asciiTheme="minorHAnsi" w:hAnsiTheme="minorHAnsi" w:cstheme="minorHAnsi"/>
        </w:rPr>
        <w:t>, even in</w:t>
      </w:r>
      <w:r w:rsidRPr="009B04D2">
        <w:rPr>
          <w:rStyle w:val="Emphasis"/>
          <w:rFonts w:asciiTheme="minorHAnsi" w:hAnsiTheme="minorHAnsi" w:cstheme="minorHAnsi"/>
        </w:rPr>
        <w:t xml:space="preserve"> rural telecoms</w:t>
      </w:r>
      <w:r w:rsidRPr="009B04D2">
        <w:rPr>
          <w:rStyle w:val="StyleUnderline"/>
          <w:rFonts w:asciiTheme="minorHAnsi" w:hAnsiTheme="minorHAnsi" w:cstheme="minorHAnsi"/>
        </w:rPr>
        <w:t xml:space="preserve"> is concerning, considering that some of </w:t>
      </w:r>
      <w:r w:rsidRPr="009B04D2">
        <w:rPr>
          <w:rStyle w:val="Emphasis"/>
          <w:rFonts w:asciiTheme="minorHAnsi" w:hAnsiTheme="minorHAnsi" w:cstheme="minorHAnsi"/>
        </w:rPr>
        <w:t>these networks are near military bases</w:t>
      </w:r>
      <w:r w:rsidRPr="009B04D2">
        <w:rPr>
          <w:rStyle w:val="StyleUnderline"/>
          <w:rFonts w:asciiTheme="minorHAnsi" w:hAnsiTheme="minorHAnsi" w:cstheme="minorHAnsi"/>
        </w:rPr>
        <w:t>, which raises risks of espionage or exploitation.</w:t>
      </w:r>
    </w:p>
    <w:p w14:paraId="6790242B" w14:textId="77777777" w:rsidR="00206A80" w:rsidRPr="005F56BF" w:rsidRDefault="00206A80" w:rsidP="00206A80">
      <w:pPr>
        <w:pStyle w:val="Heading4"/>
        <w:rPr>
          <w:rFonts w:cs="Arial"/>
        </w:rPr>
      </w:pPr>
      <w:r w:rsidRPr="005F56BF">
        <w:rPr>
          <w:rFonts w:cs="Arial"/>
        </w:rPr>
        <w:t>And</w:t>
      </w:r>
      <w:r w:rsidRPr="005F56BF">
        <w:rPr>
          <w:rFonts w:cs="Arial"/>
          <w:i/>
        </w:rPr>
        <w:t xml:space="preserve"> Motorola</w:t>
      </w:r>
      <w:r w:rsidRPr="005F56BF">
        <w:rPr>
          <w:rFonts w:cs="Arial"/>
        </w:rPr>
        <w:t xml:space="preserve"> is </w:t>
      </w:r>
      <w:r w:rsidRPr="005F56BF">
        <w:rPr>
          <w:rFonts w:cs="Arial"/>
          <w:u w:val="single"/>
        </w:rPr>
        <w:t>reshaping global supply chains</w:t>
      </w:r>
      <w:r w:rsidRPr="005F56BF">
        <w:rPr>
          <w:rFonts w:cs="Arial"/>
        </w:rPr>
        <w:t xml:space="preserve"> in a way that </w:t>
      </w:r>
      <w:r w:rsidRPr="005F56BF">
        <w:rPr>
          <w:rFonts w:cs="Arial"/>
          <w:u w:val="single"/>
        </w:rPr>
        <w:t>undermines</w:t>
      </w:r>
      <w:r w:rsidRPr="005F56BF">
        <w:rPr>
          <w:rFonts w:cs="Arial"/>
        </w:rPr>
        <w:t xml:space="preserve"> the effectiveness of the US private enforcement regime</w:t>
      </w:r>
    </w:p>
    <w:p w14:paraId="1FC88527" w14:textId="77777777" w:rsidR="00206A80" w:rsidRPr="005F56BF" w:rsidRDefault="00206A80" w:rsidP="00206A80">
      <w:r w:rsidRPr="005F56BF">
        <w:t>Note – GSCs = Global Supply Chains</w:t>
      </w:r>
    </w:p>
    <w:p w14:paraId="6AA8E27C" w14:textId="77777777" w:rsidR="00206A80" w:rsidRPr="005F56BF" w:rsidRDefault="00206A80" w:rsidP="00206A80">
      <w:bookmarkStart w:id="1" w:name="_Hlk82426975"/>
      <w:r w:rsidRPr="005F56BF">
        <w:rPr>
          <w:rStyle w:val="Style13ptBold"/>
        </w:rPr>
        <w:t xml:space="preserve">Gerber ‘17 </w:t>
      </w:r>
      <w:r w:rsidRPr="005F56BF">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6C05AD86" w14:textId="77777777" w:rsidR="00206A80" w:rsidRPr="005F56BF" w:rsidRDefault="00206A80" w:rsidP="00206A80">
      <w:pPr>
        <w:rPr>
          <w:sz w:val="16"/>
        </w:rPr>
      </w:pPr>
      <w:r w:rsidRPr="005F56BF">
        <w:rPr>
          <w:sz w:val="16"/>
        </w:rPr>
        <w:t>VII. THE MOTOROLA-MOBILITY CASE: SHOWCASING THE OBSTACLES</w:t>
      </w:r>
    </w:p>
    <w:p w14:paraId="30DEDEE6" w14:textId="77777777" w:rsidR="00206A80" w:rsidRPr="005F56BF" w:rsidRDefault="00206A80" w:rsidP="00206A80">
      <w:pPr>
        <w:rPr>
          <w:sz w:val="16"/>
        </w:rPr>
      </w:pPr>
      <w:r w:rsidRPr="00BF620F">
        <w:rPr>
          <w:rStyle w:val="StyleUnderline"/>
          <w:highlight w:val="cyan"/>
        </w:rPr>
        <w:t>The</w:t>
      </w:r>
      <w:r w:rsidRPr="005F56BF">
        <w:rPr>
          <w:rStyle w:val="StyleUnderline"/>
        </w:rPr>
        <w:t xml:space="preserve"> 2015 </w:t>
      </w:r>
      <w:r w:rsidRPr="00BF620F">
        <w:rPr>
          <w:rStyle w:val="Emphasis"/>
          <w:highlight w:val="cyan"/>
        </w:rPr>
        <w:t>Motorola</w:t>
      </w:r>
      <w:r w:rsidRPr="005F56BF">
        <w:rPr>
          <w:rStyle w:val="Emphasis"/>
        </w:rPr>
        <w:t xml:space="preserve">-Mobility </w:t>
      </w:r>
      <w:r w:rsidRPr="00BF620F">
        <w:rPr>
          <w:rStyle w:val="Emphasis"/>
          <w:highlight w:val="cyan"/>
        </w:rPr>
        <w:t>case</w:t>
      </w:r>
      <w:r w:rsidRPr="005F56BF">
        <w:rPr>
          <w:rStyle w:val="StyleUnderline"/>
        </w:rPr>
        <w:t xml:space="preserve"> of the Seventh Circuit </w:t>
      </w:r>
      <w:r w:rsidRPr="005F56BF">
        <w:rPr>
          <w:rStyle w:val="Emphasis"/>
        </w:rPr>
        <w:t>highlights</w:t>
      </w:r>
      <w:r w:rsidRPr="005F56BF">
        <w:rPr>
          <w:rStyle w:val="StyleUnderline"/>
        </w:rPr>
        <w:t xml:space="preserve"> the </w:t>
      </w:r>
      <w:r w:rsidRPr="005F56BF">
        <w:rPr>
          <w:rStyle w:val="Emphasis"/>
        </w:rPr>
        <w:t>obstacles</w:t>
      </w:r>
      <w:r w:rsidRPr="005F56BF">
        <w:rPr>
          <w:rStyle w:val="StyleUnderline"/>
        </w:rPr>
        <w:t>.</w:t>
      </w:r>
      <w:r w:rsidRPr="005F56BF">
        <w:rPr>
          <w:sz w:val="16"/>
        </w:rPr>
        <w:t xml:space="preserve">47 </w:t>
      </w:r>
      <w:r w:rsidRPr="005F56BF">
        <w:rPr>
          <w:rStyle w:val="StyleUnderline"/>
        </w:rPr>
        <w:t xml:space="preserve">It is a </w:t>
      </w:r>
      <w:r w:rsidRPr="005F56BF">
        <w:rPr>
          <w:rStyle w:val="Emphasis"/>
        </w:rPr>
        <w:t>major case</w:t>
      </w:r>
      <w:r w:rsidRPr="005F56BF">
        <w:rPr>
          <w:rStyle w:val="StyleUnderline"/>
        </w:rPr>
        <w:t xml:space="preserve"> that has drawn much attention in relation to the </w:t>
      </w:r>
      <w:r w:rsidRPr="005F56BF">
        <w:rPr>
          <w:rStyle w:val="Emphasis"/>
        </w:rPr>
        <w:t>shaping of GSCs</w:t>
      </w:r>
      <w:r w:rsidRPr="005F56BF">
        <w:rPr>
          <w:sz w:val="16"/>
        </w:rPr>
        <w:t xml:space="preserve">.48 </w:t>
      </w:r>
      <w:r w:rsidRPr="005F56BF">
        <w:rPr>
          <w:rStyle w:val="StyleUnderline"/>
        </w:rPr>
        <w:t xml:space="preserve">This fact not only underscores the potential for </w:t>
      </w:r>
      <w:r w:rsidRPr="005F56BF">
        <w:rPr>
          <w:rStyle w:val="Emphasis"/>
        </w:rPr>
        <w:t>constructive influence</w:t>
      </w:r>
      <w:r w:rsidRPr="005F56BF">
        <w:rPr>
          <w:rStyle w:val="StyleUnderline"/>
        </w:rPr>
        <w:t xml:space="preserve"> of the </w:t>
      </w:r>
      <w:r w:rsidRPr="005F56BF">
        <w:rPr>
          <w:rStyle w:val="Emphasis"/>
        </w:rPr>
        <w:t>US private enforcement regime</w:t>
      </w:r>
      <w:r w:rsidRPr="005F56BF">
        <w:rPr>
          <w:rStyle w:val="StyleUnderline"/>
        </w:rPr>
        <w:t xml:space="preserve"> in the </w:t>
      </w:r>
      <w:r w:rsidRPr="005F56BF">
        <w:rPr>
          <w:rStyle w:val="Emphasis"/>
        </w:rPr>
        <w:t>evolution of GSCs</w:t>
      </w:r>
      <w:r w:rsidRPr="005F56BF">
        <w:rPr>
          <w:rStyle w:val="StyleUnderline"/>
        </w:rPr>
        <w:t>, but it also reflects many of the factors that we have identified as obstacles to realizing that potential</w:t>
      </w:r>
      <w:r w:rsidRPr="005F56BF">
        <w:rPr>
          <w:sz w:val="16"/>
        </w:rPr>
        <w:t xml:space="preserve">. </w:t>
      </w:r>
      <w:r w:rsidRPr="005F56BF">
        <w:rPr>
          <w:rStyle w:val="StyleUnderline"/>
        </w:rPr>
        <w:t xml:space="preserve">The </w:t>
      </w:r>
      <w:r w:rsidRPr="005F56BF">
        <w:rPr>
          <w:rStyle w:val="Emphasis"/>
        </w:rPr>
        <w:t>US Supreme Court</w:t>
      </w:r>
      <w:r w:rsidRPr="005F56BF">
        <w:rPr>
          <w:rStyle w:val="StyleUnderline"/>
        </w:rPr>
        <w:t xml:space="preserve"> </w:t>
      </w:r>
      <w:r w:rsidRPr="005F56BF">
        <w:rPr>
          <w:rStyle w:val="Emphasis"/>
        </w:rPr>
        <w:t>declined</w:t>
      </w:r>
      <w:r w:rsidRPr="005F56BF">
        <w:rPr>
          <w:rStyle w:val="StyleUnderline"/>
        </w:rPr>
        <w:t xml:space="preserve"> to </w:t>
      </w:r>
      <w:r w:rsidRPr="005F56BF">
        <w:rPr>
          <w:rStyle w:val="Emphasis"/>
        </w:rPr>
        <w:t>review</w:t>
      </w:r>
      <w:r w:rsidRPr="005F56BF">
        <w:rPr>
          <w:rStyle w:val="StyleUnderline"/>
        </w:rPr>
        <w:t xml:space="preserve"> the case</w:t>
      </w:r>
      <w:r w:rsidRPr="005F56BF">
        <w:rPr>
          <w:sz w:val="16"/>
        </w:rPr>
        <w:t xml:space="preserve">,49 </w:t>
      </w:r>
      <w:r w:rsidRPr="005F56BF">
        <w:rPr>
          <w:rStyle w:val="StyleUnderline"/>
        </w:rPr>
        <w:t xml:space="preserve">and </w:t>
      </w:r>
      <w:r w:rsidRPr="00A80AB0">
        <w:rPr>
          <w:rStyle w:val="StyleUnderline"/>
        </w:rPr>
        <w:t>it may therefore</w:t>
      </w:r>
      <w:r w:rsidRPr="005F56BF">
        <w:rPr>
          <w:rStyle w:val="StyleUnderline"/>
        </w:rPr>
        <w:t xml:space="preserve"> </w:t>
      </w:r>
      <w:r w:rsidRPr="00BF620F">
        <w:rPr>
          <w:rStyle w:val="StyleUnderline"/>
          <w:highlight w:val="cyan"/>
        </w:rPr>
        <w:t xml:space="preserve">remain an </w:t>
      </w:r>
      <w:r w:rsidRPr="00BF620F">
        <w:rPr>
          <w:rStyle w:val="Emphasis"/>
          <w:highlight w:val="cyan"/>
        </w:rPr>
        <w:t>important component</w:t>
      </w:r>
      <w:r w:rsidRPr="00BF620F">
        <w:rPr>
          <w:rStyle w:val="StyleUnderline"/>
          <w:highlight w:val="cyan"/>
        </w:rPr>
        <w:t xml:space="preserve"> of </w:t>
      </w:r>
      <w:r w:rsidRPr="00BF620F">
        <w:rPr>
          <w:rStyle w:val="Emphasis"/>
          <w:highlight w:val="cyan"/>
        </w:rPr>
        <w:t xml:space="preserve">US law relating to </w:t>
      </w:r>
      <w:r w:rsidRPr="0028578A">
        <w:rPr>
          <w:rStyle w:val="Emphasis"/>
        </w:rPr>
        <w:t>extraterritoriality</w:t>
      </w:r>
      <w:r w:rsidRPr="0028578A">
        <w:rPr>
          <w:rStyle w:val="StyleUnderline"/>
        </w:rPr>
        <w:t xml:space="preserve">, in general, and </w:t>
      </w:r>
      <w:proofErr w:type="gramStart"/>
      <w:r w:rsidRPr="00BF620F">
        <w:rPr>
          <w:rStyle w:val="Emphasis"/>
          <w:highlight w:val="cyan"/>
        </w:rPr>
        <w:t>GSCs</w:t>
      </w:r>
      <w:r w:rsidRPr="00BF620F">
        <w:rPr>
          <w:rStyle w:val="StyleUnderline"/>
          <w:highlight w:val="cyan"/>
        </w:rPr>
        <w:t xml:space="preserve">, </w:t>
      </w:r>
      <w:r w:rsidRPr="0028578A">
        <w:rPr>
          <w:rStyle w:val="StyleUnderline"/>
        </w:rPr>
        <w:t>in particular</w:t>
      </w:r>
      <w:proofErr w:type="gramEnd"/>
      <w:r w:rsidRPr="0028578A">
        <w:rPr>
          <w:sz w:val="16"/>
        </w:rPr>
        <w:t>.50</w:t>
      </w:r>
      <w:r w:rsidRPr="005F56BF">
        <w:rPr>
          <w:sz w:val="16"/>
        </w:rPr>
        <w:t xml:space="preserve"> </w:t>
      </w:r>
    </w:p>
    <w:p w14:paraId="7119E2B6" w14:textId="77777777" w:rsidR="00206A80" w:rsidRPr="005F56BF" w:rsidRDefault="00206A80" w:rsidP="00206A80">
      <w:pPr>
        <w:rPr>
          <w:sz w:val="16"/>
        </w:rPr>
      </w:pPr>
      <w:r w:rsidRPr="005F56BF">
        <w:rPr>
          <w:sz w:val="16"/>
        </w:rPr>
        <w:t>The opinion</w:t>
      </w:r>
    </w:p>
    <w:p w14:paraId="091B5310" w14:textId="77777777" w:rsidR="00206A80" w:rsidRPr="005F56BF" w:rsidRDefault="00206A80" w:rsidP="00206A80">
      <w:pPr>
        <w:rPr>
          <w:sz w:val="16"/>
        </w:rPr>
      </w:pPr>
      <w:r w:rsidRPr="005F56BF">
        <w:rPr>
          <w:sz w:val="16"/>
        </w:rPr>
        <w:t xml:space="preserve">The basic fact pattern is typical of global supply chains. The plaintiff, </w:t>
      </w:r>
      <w:proofErr w:type="spellStart"/>
      <w:r w:rsidRPr="00BF620F">
        <w:rPr>
          <w:rStyle w:val="Emphasis"/>
          <w:highlight w:val="cyan"/>
        </w:rPr>
        <w:t>Motorola</w:t>
      </w:r>
      <w:r w:rsidRPr="0028578A">
        <w:t>Mobility</w:t>
      </w:r>
      <w:proofErr w:type="spellEnd"/>
      <w:r w:rsidRPr="005F56BF">
        <w:rPr>
          <w:sz w:val="16"/>
        </w:rPr>
        <w:t xml:space="preserve">, Inc., is a large US electronics manufacturer. It incorporates LCD screens in many of its products, purchasing most in Asia through a global supply chain. In this case, a small percentage of the component sales were made directly to the US parent (ca 1 per cent), but most were made to its wholly owned foreign subsidiaries. These units then sold some of the products to the parent and others to buyers outside the United States. On discovering that some suppliers that were part of the supply chain had agreed among themselves to increase the prices they charged for such screens, Motorola filed suit in US court for compensation for the losses incurred </w:t>
      </w:r>
      <w:proofErr w:type="gramStart"/>
      <w:r w:rsidRPr="005F56BF">
        <w:rPr>
          <w:sz w:val="16"/>
        </w:rPr>
        <w:t>as a result of</w:t>
      </w:r>
      <w:proofErr w:type="gramEnd"/>
      <w:r w:rsidRPr="005F56BF">
        <w:rPr>
          <w:sz w:val="16"/>
        </w:rPr>
        <w:t xml:space="preserve"> the agreements.</w:t>
      </w:r>
    </w:p>
    <w:p w14:paraId="784E3280" w14:textId="77777777" w:rsidR="00206A80" w:rsidRPr="005F56BF" w:rsidRDefault="00206A80" w:rsidP="00206A80">
      <w:pPr>
        <w:rPr>
          <w:sz w:val="16"/>
        </w:rPr>
      </w:pPr>
      <w:r w:rsidRPr="005F56BF">
        <w:rPr>
          <w:sz w:val="16"/>
        </w:rPr>
        <w:t xml:space="preserve">The appeals court upheld the lower court ruling that the plaintiff was not entitled to sue. At issue was the harm caused to the parent company </w:t>
      </w:r>
      <w:proofErr w:type="gramStart"/>
      <w:r w:rsidRPr="005F56BF">
        <w:rPr>
          <w:sz w:val="16"/>
        </w:rPr>
        <w:t>as a result of</w:t>
      </w:r>
      <w:proofErr w:type="gramEnd"/>
      <w:r w:rsidRPr="005F56BF">
        <w:rPr>
          <w:sz w:val="16"/>
        </w:rPr>
        <w:t xml:space="preserve"> purchases it made through its overseas subsidiaries. The opinion by Judge Posner did not treat that portion of the FTAIA that specifically deals with the extraterritorial reach of the statute (the effects principle). A criminal proceeding on the same basic facts had found that the effects of the foreign conduct on US commerce were ‘direct, substantial and reasonably foreseeable’ and, therefore, that the statute did apply to the conduct. Judge Posner accepted this finding.</w:t>
      </w:r>
    </w:p>
    <w:p w14:paraId="6AF44059" w14:textId="77777777" w:rsidR="00206A80" w:rsidRPr="005F56BF" w:rsidRDefault="00206A80" w:rsidP="00206A80">
      <w:pPr>
        <w:rPr>
          <w:sz w:val="16"/>
        </w:rPr>
      </w:pPr>
      <w:r w:rsidRPr="005F56BF">
        <w:rPr>
          <w:sz w:val="16"/>
        </w:rPr>
        <w:t xml:space="preserve">The opinion focused instead on the issue of the plaintiff’s standing to sue. It </w:t>
      </w:r>
      <w:proofErr w:type="spellStart"/>
      <w:r w:rsidRPr="005F56BF">
        <w:rPr>
          <w:sz w:val="16"/>
        </w:rPr>
        <w:t>analysed</w:t>
      </w:r>
      <w:proofErr w:type="spellEnd"/>
      <w:r w:rsidRPr="005F56BF">
        <w:rPr>
          <w:sz w:val="16"/>
        </w:rPr>
        <w:t xml:space="preserve"> the issue by reference to the statute’s ‘arising under’ language. In Judge Posner’s view, the effect of the cartel agreements on US commerce occurred outside the United States and therefore did not ‘arise under’ US law. Accordingly, the plaintiff was barred from </w:t>
      </w:r>
      <w:proofErr w:type="gramStart"/>
      <w:r w:rsidRPr="005F56BF">
        <w:rPr>
          <w:sz w:val="16"/>
        </w:rPr>
        <w:t>bringing suit</w:t>
      </w:r>
      <w:proofErr w:type="gramEnd"/>
      <w:r w:rsidRPr="005F56BF">
        <w:rPr>
          <w:sz w:val="16"/>
        </w:rPr>
        <w:t xml:space="preserve"> in the United States because the losses were suffered by Motorola’s foreign subsidiaries rather than Motorola itself.</w:t>
      </w:r>
    </w:p>
    <w:p w14:paraId="37558D3E" w14:textId="77777777" w:rsidR="00206A80" w:rsidRPr="005F56BF" w:rsidRDefault="00206A80" w:rsidP="00206A80">
      <w:pPr>
        <w:rPr>
          <w:sz w:val="16"/>
        </w:rPr>
      </w:pPr>
      <w:r w:rsidRPr="005F56BF">
        <w:rPr>
          <w:sz w:val="16"/>
        </w:rPr>
        <w:t xml:space="preserve">In reaching this conclusion, the Court rejected the plaintiff’s argument that the harm was suffered by the parent, because the foreign subsidiaries were completely owned and controlled by the parent and functionally part of the parent. </w:t>
      </w:r>
      <w:proofErr w:type="gramStart"/>
      <w:r w:rsidRPr="005F56BF">
        <w:rPr>
          <w:sz w:val="16"/>
        </w:rPr>
        <w:t>According</w:t>
      </w:r>
      <w:proofErr w:type="gramEnd"/>
      <w:r w:rsidRPr="005F56BF">
        <w:rPr>
          <w:sz w:val="16"/>
        </w:rPr>
        <w:t xml:space="preserve"> the opinion, this claim was a ‘fatal flaw’ in the plaintiff’s case. Judge Posner apparently did not consider total ownership and control of the subsidiaries as a sound basis for identifying them as functionally part of the parent.</w:t>
      </w:r>
    </w:p>
    <w:p w14:paraId="6818678D" w14:textId="77777777" w:rsidR="00206A80" w:rsidRPr="005F56BF" w:rsidRDefault="00206A80" w:rsidP="00206A80">
      <w:pPr>
        <w:rPr>
          <w:sz w:val="16"/>
        </w:rPr>
      </w:pPr>
      <w:r w:rsidRPr="005F56BF">
        <w:rPr>
          <w:sz w:val="16"/>
        </w:rPr>
        <w:t xml:space="preserve">He buttressed the denial of standing by referring to a US domestic antitrust law doctrine referred to as the indirect purchaser rule, which denies indirect purchasers the right to sue for harm suffered </w:t>
      </w:r>
      <w:proofErr w:type="gramStart"/>
      <w:r w:rsidRPr="005F56BF">
        <w:rPr>
          <w:sz w:val="16"/>
        </w:rPr>
        <w:t>as a result of</w:t>
      </w:r>
      <w:proofErr w:type="gramEnd"/>
      <w:r w:rsidRPr="005F56BF">
        <w:rPr>
          <w:sz w:val="16"/>
        </w:rPr>
        <w:t xml:space="preserve"> antitrust violations. This so-called ‘Illinois Brick’ rule was specifically crafted to achieve policy objectives—specifically, to increase enforcement of the antitrust laws by increasing the incentives for private actions.51 By assuring that at least the direct seller suffered sufficient harm to justify litigation, it sought to provide this incentive. The rule has been heavily criticized, and numerous states have contravened it in their own antitrust laws.52</w:t>
      </w:r>
    </w:p>
    <w:p w14:paraId="0B4978DF" w14:textId="77777777" w:rsidR="00206A80" w:rsidRPr="005F56BF" w:rsidRDefault="00206A80" w:rsidP="00206A80">
      <w:pPr>
        <w:rPr>
          <w:sz w:val="16"/>
        </w:rPr>
      </w:pPr>
      <w:r w:rsidRPr="005F56BF">
        <w:rPr>
          <w:sz w:val="16"/>
        </w:rPr>
        <w:t>Obstacles to a constructive role for US private enforcement</w:t>
      </w:r>
    </w:p>
    <w:p w14:paraId="1CAEC507" w14:textId="77777777" w:rsidR="00206A80" w:rsidRPr="005F56BF" w:rsidRDefault="00206A80" w:rsidP="00206A80">
      <w:pPr>
        <w:rPr>
          <w:rStyle w:val="StyleUnderline"/>
        </w:rPr>
      </w:pPr>
      <w:r w:rsidRPr="005F56BF">
        <w:rPr>
          <w:sz w:val="16"/>
        </w:rPr>
        <w:t xml:space="preserve">The opinion </w:t>
      </w:r>
      <w:r w:rsidRPr="005F56BF">
        <w:rPr>
          <w:rStyle w:val="StyleUnderline"/>
        </w:rPr>
        <w:t xml:space="preserve">reflects some of the </w:t>
      </w:r>
      <w:r w:rsidRPr="005F56BF">
        <w:rPr>
          <w:rStyle w:val="Emphasis"/>
        </w:rPr>
        <w:t>obstacles</w:t>
      </w:r>
      <w:r w:rsidRPr="005F56BF">
        <w:rPr>
          <w:rStyle w:val="StyleUnderline"/>
        </w:rPr>
        <w:t xml:space="preserve"> that </w:t>
      </w:r>
      <w:r w:rsidRPr="005F56BF">
        <w:rPr>
          <w:rStyle w:val="Emphasis"/>
        </w:rPr>
        <w:t>impede US law</w:t>
      </w:r>
      <w:r w:rsidRPr="005F56BF">
        <w:rPr>
          <w:rStyle w:val="StyleUnderline"/>
        </w:rPr>
        <w:t xml:space="preserve"> from </w:t>
      </w:r>
      <w:r w:rsidRPr="005F56BF">
        <w:rPr>
          <w:rStyle w:val="Emphasis"/>
        </w:rPr>
        <w:t>performing</w:t>
      </w:r>
      <w:r w:rsidRPr="005F56BF">
        <w:rPr>
          <w:rStyle w:val="StyleUnderline"/>
        </w:rPr>
        <w:t xml:space="preserve"> a </w:t>
      </w:r>
      <w:r w:rsidRPr="005F56BF">
        <w:rPr>
          <w:rStyle w:val="Emphasis"/>
        </w:rPr>
        <w:t>constructive role</w:t>
      </w:r>
      <w:r w:rsidRPr="005F56BF">
        <w:rPr>
          <w:rStyle w:val="StyleUnderline"/>
        </w:rPr>
        <w:t xml:space="preserve"> in </w:t>
      </w:r>
      <w:r w:rsidRPr="005F56BF">
        <w:rPr>
          <w:rStyle w:val="Emphasis"/>
        </w:rPr>
        <w:t>shaping responses</w:t>
      </w:r>
      <w:r w:rsidRPr="005F56BF">
        <w:rPr>
          <w:rStyle w:val="StyleUnderline"/>
        </w:rPr>
        <w:t xml:space="preserve"> to </w:t>
      </w:r>
      <w:r w:rsidRPr="005F56BF">
        <w:rPr>
          <w:rStyle w:val="Emphasis"/>
        </w:rPr>
        <w:t>GSC-based harms</w:t>
      </w:r>
      <w:r w:rsidRPr="005F56BF">
        <w:rPr>
          <w:sz w:val="16"/>
        </w:rPr>
        <w:t xml:space="preserve">. </w:t>
      </w:r>
      <w:r w:rsidRPr="005F56BF">
        <w:rPr>
          <w:rStyle w:val="StyleUnderline"/>
        </w:rPr>
        <w:t xml:space="preserve">It applies the statute in ways that </w:t>
      </w:r>
      <w:r w:rsidRPr="005F56BF">
        <w:rPr>
          <w:rStyle w:val="Emphasis"/>
        </w:rPr>
        <w:t>provide little guidance</w:t>
      </w:r>
      <w:r w:rsidRPr="005F56BF">
        <w:rPr>
          <w:rStyle w:val="StyleUnderline"/>
        </w:rPr>
        <w:t xml:space="preserve"> for future cases, </w:t>
      </w:r>
      <w:r w:rsidRPr="00BF620F">
        <w:rPr>
          <w:rStyle w:val="StyleUnderline"/>
          <w:highlight w:val="cyan"/>
        </w:rPr>
        <w:t xml:space="preserve">uses the </w:t>
      </w:r>
      <w:r w:rsidRPr="00BF620F">
        <w:rPr>
          <w:rStyle w:val="Emphasis"/>
          <w:highlight w:val="cyan"/>
        </w:rPr>
        <w:t>confused case law</w:t>
      </w:r>
      <w:r w:rsidRPr="005F56BF">
        <w:rPr>
          <w:rStyle w:val="StyleUnderline"/>
        </w:rPr>
        <w:t xml:space="preserve"> in ways that </w:t>
      </w:r>
      <w:r w:rsidRPr="00BF620F">
        <w:rPr>
          <w:rStyle w:val="StyleUnderline"/>
          <w:highlight w:val="cyan"/>
        </w:rPr>
        <w:t>further contribute to the confusion, and</w:t>
      </w:r>
      <w:r w:rsidRPr="005F56BF">
        <w:rPr>
          <w:rStyle w:val="StyleUnderline"/>
        </w:rPr>
        <w:t xml:space="preserve"> </w:t>
      </w:r>
      <w:r w:rsidRPr="005F56BF">
        <w:rPr>
          <w:rStyle w:val="Emphasis"/>
        </w:rPr>
        <w:t>inappropriately</w:t>
      </w:r>
      <w:r w:rsidRPr="005F56BF">
        <w:rPr>
          <w:rStyle w:val="StyleUnderline"/>
        </w:rPr>
        <w:t xml:space="preserve"> </w:t>
      </w:r>
      <w:r w:rsidRPr="00BF620F">
        <w:rPr>
          <w:rStyle w:val="StyleUnderline"/>
          <w:highlight w:val="cyan"/>
        </w:rPr>
        <w:t xml:space="preserve">applies </w:t>
      </w:r>
      <w:r w:rsidRPr="00BF620F">
        <w:rPr>
          <w:rStyle w:val="Emphasis"/>
          <w:highlight w:val="cyan"/>
        </w:rPr>
        <w:t>domestic doctrine</w:t>
      </w:r>
      <w:r w:rsidRPr="00BF620F">
        <w:rPr>
          <w:rStyle w:val="StyleUnderline"/>
          <w:highlight w:val="cyan"/>
        </w:rPr>
        <w:t xml:space="preserve"> to a </w:t>
      </w:r>
      <w:r w:rsidRPr="00BF620F">
        <w:rPr>
          <w:rStyle w:val="Emphasis"/>
          <w:highlight w:val="cyan"/>
        </w:rPr>
        <w:t>transnational context</w:t>
      </w:r>
      <w:r w:rsidRPr="005F56BF">
        <w:rPr>
          <w:rStyle w:val="StyleUnderline"/>
        </w:rPr>
        <w:t xml:space="preserve">. </w:t>
      </w:r>
    </w:p>
    <w:p w14:paraId="77C951FD" w14:textId="77777777" w:rsidR="00206A80" w:rsidRPr="005F56BF" w:rsidRDefault="00206A80" w:rsidP="00206A80">
      <w:pPr>
        <w:rPr>
          <w:sz w:val="16"/>
        </w:rPr>
      </w:pPr>
      <w:r w:rsidRPr="005F56BF">
        <w:rPr>
          <w:sz w:val="16"/>
        </w:rPr>
        <w:t>Struggling with the statute</w:t>
      </w:r>
    </w:p>
    <w:p w14:paraId="015B5CD0" w14:textId="77777777" w:rsidR="00206A80" w:rsidRPr="005F56BF" w:rsidRDefault="00206A80" w:rsidP="00206A80">
      <w:pPr>
        <w:rPr>
          <w:rStyle w:val="StyleUnderline"/>
        </w:rPr>
      </w:pPr>
      <w:r w:rsidRPr="005F56BF">
        <w:rPr>
          <w:rStyle w:val="StyleUnderline"/>
        </w:rPr>
        <w:t>The Court struggles to make sense of the statute</w:t>
      </w:r>
      <w:r w:rsidRPr="005F56BF">
        <w:rPr>
          <w:sz w:val="16"/>
        </w:rPr>
        <w:t xml:space="preserve">. First, </w:t>
      </w:r>
      <w:r w:rsidRPr="005F56BF">
        <w:rPr>
          <w:rStyle w:val="StyleUnderline"/>
        </w:rPr>
        <w:t xml:space="preserve">it turns the ‘arising under’ language into a test of standing to sue, </w:t>
      </w:r>
      <w:proofErr w:type="gramStart"/>
      <w:r w:rsidRPr="005F56BF">
        <w:rPr>
          <w:rStyle w:val="StyleUnderline"/>
        </w:rPr>
        <w:t>despite the fact that</w:t>
      </w:r>
      <w:proofErr w:type="gramEnd"/>
      <w:r w:rsidRPr="005F56BF">
        <w:rPr>
          <w:rStyle w:val="StyleUnderline"/>
        </w:rPr>
        <w:t xml:space="preserve"> the statutory language has been understood to refer to other issues and that the legislative history does not support that interpretation</w:t>
      </w:r>
      <w:r w:rsidRPr="005F56BF">
        <w:rPr>
          <w:sz w:val="16"/>
        </w:rPr>
        <w:t xml:space="preserve">. Second, </w:t>
      </w:r>
      <w:r w:rsidRPr="005F56BF">
        <w:rPr>
          <w:rStyle w:val="StyleUnderline"/>
        </w:rPr>
        <w:t>it uses this language to define</w:t>
      </w:r>
      <w:r w:rsidRPr="005F56BF">
        <w:rPr>
          <w:sz w:val="16"/>
        </w:rPr>
        <w:t xml:space="preserve">, in effect, </w:t>
      </w:r>
      <w:r w:rsidRPr="005F56BF">
        <w:rPr>
          <w:rStyle w:val="StyleUnderline"/>
        </w:rPr>
        <w:t xml:space="preserve">the extraterritorial reach of the US antitrust laws in private enforcement cases. </w:t>
      </w:r>
      <w:r w:rsidRPr="005F56BF">
        <w:rPr>
          <w:sz w:val="16"/>
        </w:rPr>
        <w:t xml:space="preserve">And third, </w:t>
      </w:r>
      <w:r w:rsidRPr="005F56BF">
        <w:rPr>
          <w:rStyle w:val="StyleUnderline"/>
        </w:rPr>
        <w:t xml:space="preserve">the opinion applies the statute formalistically </w:t>
      </w:r>
      <w:proofErr w:type="gramStart"/>
      <w:r w:rsidRPr="005F56BF">
        <w:rPr>
          <w:rStyle w:val="StyleUnderline"/>
        </w:rPr>
        <w:t>despite the fact that</w:t>
      </w:r>
      <w:proofErr w:type="gramEnd"/>
      <w:r w:rsidRPr="005F56BF">
        <w:rPr>
          <w:rStyle w:val="StyleUnderline"/>
        </w:rPr>
        <w:t xml:space="preserve"> it is being applied to new circumstances that call for careful analysis of the consequences of its application</w:t>
      </w:r>
      <w:r w:rsidRPr="005F56BF">
        <w:rPr>
          <w:sz w:val="16"/>
        </w:rPr>
        <w:t xml:space="preserve">. </w:t>
      </w:r>
      <w:proofErr w:type="gramStart"/>
      <w:r w:rsidRPr="005F56BF">
        <w:rPr>
          <w:sz w:val="16"/>
        </w:rPr>
        <w:t xml:space="preserve">In particular, </w:t>
      </w:r>
      <w:r w:rsidRPr="005F56BF">
        <w:rPr>
          <w:rStyle w:val="StyleUnderline"/>
        </w:rPr>
        <w:t>it</w:t>
      </w:r>
      <w:proofErr w:type="gramEnd"/>
      <w:r w:rsidRPr="005F56BF">
        <w:rPr>
          <w:rStyle w:val="StyleUnderline"/>
        </w:rPr>
        <w:t xml:space="preserve"> claims that the Motorola’s wholly owned subsidiaries were not functionally part of Motorola, although they were completely owned and controlled by Motorola and, therefore, functioned as part of it.</w:t>
      </w:r>
    </w:p>
    <w:p w14:paraId="29043B74" w14:textId="77777777" w:rsidR="00206A80" w:rsidRPr="005F56BF" w:rsidRDefault="00206A80" w:rsidP="00206A80">
      <w:pPr>
        <w:rPr>
          <w:sz w:val="16"/>
        </w:rPr>
      </w:pPr>
      <w:r w:rsidRPr="005F56BF">
        <w:rPr>
          <w:sz w:val="16"/>
        </w:rPr>
        <w:t>Confused by the confused case law?</w:t>
      </w:r>
    </w:p>
    <w:p w14:paraId="2269AB35" w14:textId="77777777" w:rsidR="00206A80" w:rsidRPr="005F56BF" w:rsidRDefault="00206A80" w:rsidP="00206A80">
      <w:pPr>
        <w:rPr>
          <w:sz w:val="16"/>
        </w:rPr>
      </w:pPr>
      <w:r w:rsidRPr="005F56BF">
        <w:rPr>
          <w:rStyle w:val="StyleUnderline"/>
        </w:rPr>
        <w:t>The opinion also reflects the confusion of the case law</w:t>
      </w:r>
      <w:r w:rsidRPr="005F56BF">
        <w:rPr>
          <w:sz w:val="16"/>
        </w:rPr>
        <w:t xml:space="preserve">. Judge </w:t>
      </w:r>
      <w:r w:rsidRPr="005F56BF">
        <w:rPr>
          <w:rStyle w:val="StyleUnderline"/>
        </w:rPr>
        <w:t xml:space="preserve">Posner injects </w:t>
      </w:r>
      <w:r w:rsidRPr="00BF620F">
        <w:rPr>
          <w:rStyle w:val="StyleUnderline"/>
          <w:highlight w:val="cyan"/>
        </w:rPr>
        <w:t>issues from earlier case</w:t>
      </w:r>
      <w:r w:rsidRPr="005F56BF">
        <w:rPr>
          <w:rStyle w:val="StyleUnderline"/>
        </w:rPr>
        <w:t xml:space="preserve">s that have little if any relevance to the case at hand and </w:t>
      </w:r>
      <w:r w:rsidRPr="00BF620F">
        <w:rPr>
          <w:rStyle w:val="StyleUnderline"/>
          <w:highlight w:val="cyan"/>
        </w:rPr>
        <w:t xml:space="preserve">are likely to </w:t>
      </w:r>
      <w:r w:rsidRPr="00BF620F">
        <w:rPr>
          <w:rStyle w:val="Emphasis"/>
          <w:highlight w:val="cyan"/>
        </w:rPr>
        <w:t>exacerbate</w:t>
      </w:r>
      <w:r w:rsidRPr="005F56BF">
        <w:rPr>
          <w:rStyle w:val="StyleUnderline"/>
        </w:rPr>
        <w:t xml:space="preserve"> the </w:t>
      </w:r>
      <w:r w:rsidRPr="00BF620F">
        <w:rPr>
          <w:rStyle w:val="Emphasis"/>
          <w:highlight w:val="cyan"/>
        </w:rPr>
        <w:t>uncertainty</w:t>
      </w:r>
      <w:r w:rsidRPr="005F56BF">
        <w:rPr>
          <w:rStyle w:val="StyleUnderline"/>
        </w:rPr>
        <w:t xml:space="preserve"> and </w:t>
      </w:r>
      <w:r w:rsidRPr="005F56BF">
        <w:rPr>
          <w:rStyle w:val="Emphasis"/>
        </w:rPr>
        <w:t>inconsistency</w:t>
      </w:r>
      <w:r w:rsidRPr="005F56BF">
        <w:rPr>
          <w:rStyle w:val="StyleUnderline"/>
        </w:rPr>
        <w:t xml:space="preserve"> </w:t>
      </w:r>
      <w:r w:rsidRPr="00BF620F">
        <w:rPr>
          <w:rStyle w:val="StyleUnderline"/>
          <w:highlight w:val="cyan"/>
        </w:rPr>
        <w:t xml:space="preserve">of </w:t>
      </w:r>
      <w:r w:rsidRPr="00BF620F">
        <w:rPr>
          <w:rStyle w:val="Emphasis"/>
          <w:highlight w:val="cyan"/>
        </w:rPr>
        <w:t>the case law</w:t>
      </w:r>
      <w:r w:rsidRPr="005F56BF">
        <w:rPr>
          <w:rStyle w:val="Emphasis"/>
        </w:rPr>
        <w:t>.</w:t>
      </w:r>
      <w:r w:rsidRPr="005F56BF">
        <w:rPr>
          <w:sz w:val="16"/>
        </w:rPr>
        <w:t xml:space="preserve"> For example, the opinion inserts language about ‘comity’ from earlier </w:t>
      </w:r>
      <w:proofErr w:type="gramStart"/>
      <w:r w:rsidRPr="005F56BF">
        <w:rPr>
          <w:sz w:val="16"/>
        </w:rPr>
        <w:t>cases, but</w:t>
      </w:r>
      <w:proofErr w:type="gramEnd"/>
      <w:r w:rsidRPr="005F56BF">
        <w:rPr>
          <w:sz w:val="16"/>
        </w:rPr>
        <w:t xml:space="preserve"> uses it in ways that are misleading in relation to the cases from which the language is taken and which tend to obfuscate the issues relating to GSCs.</w:t>
      </w:r>
    </w:p>
    <w:p w14:paraId="4AD9DBF8" w14:textId="77777777" w:rsidR="00206A80" w:rsidRPr="005F56BF" w:rsidRDefault="00206A80" w:rsidP="00206A80">
      <w:pPr>
        <w:rPr>
          <w:sz w:val="16"/>
        </w:rPr>
      </w:pPr>
      <w:r w:rsidRPr="005F56BF">
        <w:rPr>
          <w:sz w:val="16"/>
        </w:rPr>
        <w:t>Missing the transnational: applying domestic doctrine to transborder contexts</w:t>
      </w:r>
    </w:p>
    <w:p w14:paraId="22D894C5" w14:textId="77777777" w:rsidR="00206A80" w:rsidRPr="005F56BF" w:rsidRDefault="00206A80" w:rsidP="00206A80">
      <w:pPr>
        <w:rPr>
          <w:sz w:val="16"/>
        </w:rPr>
      </w:pPr>
      <w:r w:rsidRPr="005F56BF">
        <w:rPr>
          <w:sz w:val="16"/>
        </w:rPr>
        <w:t>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w:t>
      </w:r>
    </w:p>
    <w:p w14:paraId="69D0194A" w14:textId="77777777" w:rsidR="00206A80" w:rsidRPr="005F56BF" w:rsidRDefault="00206A80" w:rsidP="00206A80">
      <w:pPr>
        <w:rPr>
          <w:sz w:val="16"/>
        </w:rPr>
      </w:pPr>
      <w:r w:rsidRPr="005F56BF">
        <w:rPr>
          <w:sz w:val="16"/>
        </w:rPr>
        <w:t xml:space="preserve">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w:t>
      </w:r>
      <w:proofErr w:type="gramStart"/>
      <w:r w:rsidRPr="005F56BF">
        <w:rPr>
          <w:sz w:val="16"/>
        </w:rPr>
        <w:t>laws’</w:t>
      </w:r>
      <w:proofErr w:type="gramEnd"/>
      <w:r w:rsidRPr="005F56BF">
        <w:rPr>
          <w:sz w:val="16"/>
        </w:rPr>
        <w:t xml:space="preserve">.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w:t>
      </w:r>
      <w:proofErr w:type="gramStart"/>
      <w:r w:rsidRPr="005F56BF">
        <w:rPr>
          <w:sz w:val="16"/>
        </w:rPr>
        <w:t>bring suit against</w:t>
      </w:r>
      <w:proofErr w:type="gramEnd"/>
      <w:r w:rsidRPr="005F56BF">
        <w:rPr>
          <w:sz w:val="16"/>
        </w:rPr>
        <w:t xml:space="preserve"> them’.55 The policy behind the rule was to encourage private enforcement.</w:t>
      </w:r>
    </w:p>
    <w:p w14:paraId="6F670FE9" w14:textId="77777777" w:rsidR="00206A80" w:rsidRPr="005F56BF" w:rsidRDefault="00206A80" w:rsidP="00206A80">
      <w:pPr>
        <w:rPr>
          <w:sz w:val="16"/>
        </w:rPr>
      </w:pPr>
      <w:r w:rsidRPr="005F56BF">
        <w:rPr>
          <w:rStyle w:val="StyleUnderline"/>
        </w:rPr>
        <w:t xml:space="preserve">In the </w:t>
      </w:r>
      <w:r w:rsidRPr="005F56BF">
        <w:rPr>
          <w:rStyle w:val="Emphasis"/>
        </w:rPr>
        <w:t>GSC context</w:t>
      </w:r>
      <w:r w:rsidRPr="005F56BF">
        <w:rPr>
          <w:rStyle w:val="StyleUnderline"/>
        </w:rPr>
        <w:t xml:space="preserve">, </w:t>
      </w:r>
      <w:r w:rsidRPr="00BF620F">
        <w:rPr>
          <w:rStyle w:val="StyleUnderline"/>
          <w:highlight w:val="cyan"/>
        </w:rPr>
        <w:t xml:space="preserve">the application of the </w:t>
      </w:r>
      <w:r w:rsidRPr="00BF620F">
        <w:rPr>
          <w:rStyle w:val="Emphasis"/>
          <w:highlight w:val="cyan"/>
        </w:rPr>
        <w:t>indirect-purchaser doctrine</w:t>
      </w:r>
      <w:r w:rsidRPr="005F56BF">
        <w:rPr>
          <w:sz w:val="16"/>
        </w:rPr>
        <w:t xml:space="preserve"> has precisely the opposite effect. It </w:t>
      </w:r>
      <w:r w:rsidRPr="00BF620F">
        <w:rPr>
          <w:rStyle w:val="Emphasis"/>
          <w:highlight w:val="cyan"/>
        </w:rPr>
        <w:t xml:space="preserve">discourages private </w:t>
      </w:r>
      <w:proofErr w:type="gramStart"/>
      <w:r w:rsidRPr="00BF620F">
        <w:rPr>
          <w:rStyle w:val="Emphasis"/>
          <w:highlight w:val="cyan"/>
        </w:rPr>
        <w:t>enforcement</w:t>
      </w:r>
      <w:r w:rsidRPr="00BF620F">
        <w:rPr>
          <w:rStyle w:val="StyleUnderline"/>
          <w:highlight w:val="cyan"/>
        </w:rPr>
        <w:t>, because</w:t>
      </w:r>
      <w:proofErr w:type="gramEnd"/>
      <w:r w:rsidRPr="00BF620F">
        <w:rPr>
          <w:rStyle w:val="StyleUnderline"/>
          <w:highlight w:val="cyan"/>
        </w:rPr>
        <w:t xml:space="preserve"> it</w:t>
      </w:r>
      <w:r w:rsidRPr="005F56BF">
        <w:rPr>
          <w:rStyle w:val="StyleUnderline"/>
        </w:rPr>
        <w:t xml:space="preserve"> all but </w:t>
      </w:r>
      <w:r w:rsidRPr="00BF620F">
        <w:rPr>
          <w:rStyle w:val="Emphasis"/>
          <w:highlight w:val="cyan"/>
        </w:rPr>
        <w:t>precludes recovery</w:t>
      </w:r>
      <w:r w:rsidRPr="00BF620F">
        <w:rPr>
          <w:rStyle w:val="StyleUnderline"/>
          <w:highlight w:val="cyan"/>
        </w:rPr>
        <w:t xml:space="preserve"> </w:t>
      </w:r>
      <w:r w:rsidRPr="0028578A">
        <w:rPr>
          <w:rStyle w:val="StyleUnderline"/>
        </w:rPr>
        <w:t xml:space="preserve">by the victims of </w:t>
      </w:r>
      <w:r w:rsidRPr="0028578A">
        <w:rPr>
          <w:rStyle w:val="Emphasis"/>
        </w:rPr>
        <w:t>anticompetitive conduct</w:t>
      </w:r>
      <w:r w:rsidRPr="0028578A">
        <w:rPr>
          <w:rStyle w:val="StyleUnderline"/>
        </w:rPr>
        <w:t>.</w:t>
      </w:r>
      <w:r w:rsidRPr="0028578A">
        <w:rPr>
          <w:sz w:val="16"/>
        </w:rPr>
        <w:t xml:space="preserve"> Except in unlikely cases, </w:t>
      </w:r>
      <w:r w:rsidRPr="00A80AB0">
        <w:rPr>
          <w:rStyle w:val="StyleUnderline"/>
        </w:rPr>
        <w:t xml:space="preserve">it virtually ensures that </w:t>
      </w:r>
      <w:r w:rsidRPr="00BF620F">
        <w:rPr>
          <w:rStyle w:val="Emphasis"/>
          <w:highlight w:val="cyan"/>
        </w:rPr>
        <w:t>foreign</w:t>
      </w:r>
      <w:r w:rsidRPr="0028578A">
        <w:rPr>
          <w:rStyle w:val="Emphasis"/>
        </w:rPr>
        <w:t xml:space="preserve"> </w:t>
      </w:r>
      <w:r w:rsidRPr="00BF620F">
        <w:rPr>
          <w:rStyle w:val="Emphasis"/>
          <w:highlight w:val="cyan"/>
        </w:rPr>
        <w:t>cartels</w:t>
      </w:r>
      <w:r w:rsidRPr="00BF620F">
        <w:rPr>
          <w:rStyle w:val="StyleUnderline"/>
          <w:highlight w:val="cyan"/>
        </w:rPr>
        <w:t xml:space="preserve"> will ‘</w:t>
      </w:r>
      <w:r w:rsidRPr="00BF620F">
        <w:rPr>
          <w:rStyle w:val="Emphasis"/>
          <w:highlight w:val="cyan"/>
        </w:rPr>
        <w:t>retain</w:t>
      </w:r>
      <w:r w:rsidRPr="00BF620F">
        <w:rPr>
          <w:rStyle w:val="StyleUnderline"/>
          <w:highlight w:val="cyan"/>
        </w:rPr>
        <w:t xml:space="preserve"> the </w:t>
      </w:r>
      <w:r w:rsidRPr="00BF620F">
        <w:rPr>
          <w:rStyle w:val="Emphasis"/>
          <w:highlight w:val="cyan"/>
        </w:rPr>
        <w:t>fruits of their illegality’</w:t>
      </w:r>
      <w:r w:rsidRPr="0028578A">
        <w:rPr>
          <w:sz w:val="16"/>
        </w:rPr>
        <w:t xml:space="preserve">. </w:t>
      </w:r>
      <w:r w:rsidRPr="0028578A">
        <w:rPr>
          <w:rStyle w:val="StyleUnderline"/>
        </w:rPr>
        <w:t xml:space="preserve">Barring parent companies from </w:t>
      </w:r>
      <w:proofErr w:type="gramStart"/>
      <w:r w:rsidRPr="0028578A">
        <w:rPr>
          <w:rStyle w:val="StyleUnderline"/>
        </w:rPr>
        <w:t>bringing suit</w:t>
      </w:r>
      <w:proofErr w:type="gramEnd"/>
      <w:r w:rsidRPr="0028578A">
        <w:rPr>
          <w:rStyle w:val="StyleUnderline"/>
        </w:rPr>
        <w:t xml:space="preserve"> where they make purchases through their wholly owned foreign subsidiaries</w:t>
      </w:r>
      <w:r w:rsidRPr="005F56BF">
        <w:rPr>
          <w:rStyle w:val="StyleUnderline"/>
        </w:rPr>
        <w:t xml:space="preserve"> means that </w:t>
      </w:r>
      <w:r w:rsidRPr="005F56BF">
        <w:rPr>
          <w:rStyle w:val="Emphasis"/>
        </w:rPr>
        <w:t>price-fixing within the supply chain</w:t>
      </w:r>
      <w:r w:rsidRPr="005F56BF">
        <w:rPr>
          <w:rStyle w:val="StyleUnderline"/>
        </w:rPr>
        <w:t xml:space="preserve"> will </w:t>
      </w:r>
      <w:r w:rsidRPr="005F56BF">
        <w:rPr>
          <w:rStyle w:val="Emphasis"/>
        </w:rPr>
        <w:t>escape liability</w:t>
      </w:r>
      <w:r w:rsidRPr="005F56BF">
        <w:rPr>
          <w:rStyle w:val="StyleUnderline"/>
        </w:rPr>
        <w:t xml:space="preserve"> for such purchases, because the </w:t>
      </w:r>
      <w:r w:rsidRPr="00BF620F">
        <w:rPr>
          <w:rStyle w:val="Emphasis"/>
          <w:highlight w:val="cyan"/>
        </w:rPr>
        <w:t>subsidiaries</w:t>
      </w:r>
      <w:r w:rsidRPr="00BF620F">
        <w:rPr>
          <w:rStyle w:val="StyleUnderline"/>
          <w:highlight w:val="cyan"/>
        </w:rPr>
        <w:t xml:space="preserve"> are </w:t>
      </w:r>
      <w:r w:rsidRPr="00BF620F">
        <w:rPr>
          <w:rStyle w:val="Emphasis"/>
          <w:highlight w:val="cyan"/>
        </w:rPr>
        <w:t>unlikely</w:t>
      </w:r>
      <w:r w:rsidRPr="00BF620F">
        <w:rPr>
          <w:rStyle w:val="StyleUnderline"/>
          <w:highlight w:val="cyan"/>
        </w:rPr>
        <w:t xml:space="preserve"> to have a </w:t>
      </w:r>
      <w:r w:rsidRPr="00BF620F">
        <w:rPr>
          <w:rStyle w:val="Emphasis"/>
          <w:highlight w:val="cyan"/>
        </w:rPr>
        <w:t>remedy</w:t>
      </w:r>
      <w:r w:rsidRPr="00BF620F">
        <w:rPr>
          <w:rStyle w:val="StyleUnderline"/>
          <w:highlight w:val="cyan"/>
        </w:rPr>
        <w:t xml:space="preserve"> under </w:t>
      </w:r>
      <w:r w:rsidRPr="00BF620F">
        <w:rPr>
          <w:rStyle w:val="Emphasis"/>
          <w:highlight w:val="cyan"/>
        </w:rPr>
        <w:t>foreign antitrust laws</w:t>
      </w:r>
      <w:r w:rsidRPr="005F56BF">
        <w:rPr>
          <w:rStyle w:val="StyleUnderline"/>
        </w:rPr>
        <w:t>.</w:t>
      </w:r>
      <w:r w:rsidRPr="005F56BF">
        <w:rPr>
          <w:sz w:val="16"/>
        </w:rPr>
        <w:t xml:space="preserve"> Judge acknowledges that ‘foreign antitrust laws rarely authorize private damages </w:t>
      </w:r>
      <w:proofErr w:type="gramStart"/>
      <w:r w:rsidRPr="005F56BF">
        <w:rPr>
          <w:sz w:val="16"/>
        </w:rPr>
        <w:t>actions’, but</w:t>
      </w:r>
      <w:proofErr w:type="gramEnd"/>
      <w:r w:rsidRPr="005F56BF">
        <w:rPr>
          <w:sz w:val="16"/>
        </w:rPr>
        <w:t xml:space="preserve"> ignores the consequences of this fact.56</w:t>
      </w:r>
    </w:p>
    <w:p w14:paraId="5FDA4A4A" w14:textId="77777777" w:rsidR="00206A80" w:rsidRPr="005F56BF" w:rsidRDefault="00206A80" w:rsidP="00206A80">
      <w:pPr>
        <w:rPr>
          <w:sz w:val="16"/>
        </w:rPr>
      </w:pPr>
    </w:p>
    <w:p w14:paraId="5460E168" w14:textId="77777777" w:rsidR="00206A80" w:rsidRPr="005F56BF" w:rsidRDefault="00206A80" w:rsidP="00206A80">
      <w:pPr>
        <w:pStyle w:val="Heading4"/>
        <w:rPr>
          <w:rFonts w:cs="Arial"/>
        </w:rPr>
      </w:pPr>
      <w:r w:rsidRPr="005F56BF">
        <w:rPr>
          <w:rFonts w:cs="Arial"/>
        </w:rPr>
        <w:t xml:space="preserve">More </w:t>
      </w:r>
      <w:r w:rsidRPr="005F56BF">
        <w:rPr>
          <w:rFonts w:cs="Arial"/>
          <w:u w:val="single"/>
        </w:rPr>
        <w:t>aggressive</w:t>
      </w:r>
      <w:r w:rsidRPr="005F56BF">
        <w:rPr>
          <w:rFonts w:cs="Arial"/>
        </w:rPr>
        <w:t xml:space="preserve"> enforcement against </w:t>
      </w:r>
      <w:r w:rsidRPr="005F56BF">
        <w:rPr>
          <w:rFonts w:cs="Arial"/>
          <w:u w:val="single"/>
        </w:rPr>
        <w:t>foreign component cartels</w:t>
      </w:r>
      <w:r w:rsidRPr="005F56BF">
        <w:rPr>
          <w:rFonts w:cs="Arial"/>
        </w:rPr>
        <w:t xml:space="preserve"> is key to protect global supply chains</w:t>
      </w:r>
    </w:p>
    <w:p w14:paraId="23B43B88" w14:textId="77777777" w:rsidR="00206A80" w:rsidRPr="005F56BF" w:rsidRDefault="00206A80" w:rsidP="00206A80">
      <w:bookmarkStart w:id="2" w:name="_Hlk82426986"/>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545CA7B2" w14:textId="77777777" w:rsidR="00206A80" w:rsidRPr="005F56BF" w:rsidRDefault="00206A80" w:rsidP="00206A80">
      <w:pPr>
        <w:rPr>
          <w:sz w:val="16"/>
        </w:rPr>
      </w:pPr>
      <w:r w:rsidRPr="005F56BF">
        <w:rPr>
          <w:rStyle w:val="StyleUnderline"/>
        </w:rPr>
        <w:t xml:space="preserve">The context of the antitrust statutes requires that the </w:t>
      </w:r>
      <w:r w:rsidRPr="005F56BF">
        <w:rPr>
          <w:rStyle w:val="Emphasis"/>
        </w:rPr>
        <w:t>importation of finished products</w:t>
      </w:r>
      <w:r w:rsidRPr="005F56BF">
        <w:rPr>
          <w:rStyle w:val="StyleUnderline"/>
        </w:rPr>
        <w:t xml:space="preserve"> incorporating price-fixed components be treated as part of the </w:t>
      </w:r>
      <w:r w:rsidRPr="005F56BF">
        <w:rPr>
          <w:rStyle w:val="Emphasis"/>
        </w:rPr>
        <w:t>import inclusion</w:t>
      </w:r>
      <w:r w:rsidRPr="005F56BF">
        <w:rPr>
          <w:rStyle w:val="StyleUnderline"/>
        </w:rPr>
        <w:t xml:space="preserve">. The FTAIA's legislative history suggests that the drafters assumed that </w:t>
      </w:r>
      <w:r w:rsidRPr="005F56BF">
        <w:rPr>
          <w:rStyle w:val="Emphasis"/>
        </w:rPr>
        <w:t>import commerce</w:t>
      </w:r>
      <w:r w:rsidRPr="005F56BF">
        <w:rPr>
          <w:rStyle w:val="StyleUnderline"/>
        </w:rPr>
        <w:t xml:space="preserve"> had a direct and substantial effect on U.S. commerce-the very kind of effect that the antitrust statutes were designed to regulate and deter.</w:t>
      </w:r>
      <w:r w:rsidRPr="005F56BF">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019A48F6" w14:textId="77777777" w:rsidR="00206A80" w:rsidRPr="005F56BF" w:rsidRDefault="00206A80" w:rsidP="00206A80">
      <w:pPr>
        <w:rPr>
          <w:sz w:val="16"/>
        </w:rPr>
      </w:pPr>
      <w:r w:rsidRPr="005F56BF">
        <w:rPr>
          <w:sz w:val="16"/>
        </w:rPr>
        <w:t xml:space="preserve">Yet, that was under the traditional paradigm, which neatly divided economies by national boundaries, and manufacturing processes were </w:t>
      </w:r>
      <w:proofErr w:type="gramStart"/>
      <w:r w:rsidRPr="005F56BF">
        <w:rPr>
          <w:sz w:val="16"/>
        </w:rPr>
        <w:t>more or less confined</w:t>
      </w:r>
      <w:proofErr w:type="gramEnd"/>
      <w:r w:rsidRPr="005F56BF">
        <w:rPr>
          <w:sz w:val="16"/>
        </w:rPr>
        <w:t xml:space="preserve"> within the national boundaries.121 However, today's economic reality is different. 122 The FTAIA serves to delineate the contours of the Sherman Act's extraterritorial reach. 1 2 3 </w:t>
      </w:r>
      <w:r w:rsidRPr="005F56BF">
        <w:rPr>
          <w:rStyle w:val="Emphasis"/>
        </w:rPr>
        <w:t>Production chains</w:t>
      </w:r>
      <w:r w:rsidRPr="005F56BF">
        <w:rPr>
          <w:rStyle w:val="StyleUnderline"/>
        </w:rPr>
        <w:t xml:space="preserve"> have become </w:t>
      </w:r>
      <w:r w:rsidRPr="005F56BF">
        <w:rPr>
          <w:rStyle w:val="Emphasis"/>
        </w:rPr>
        <w:t>global</w:t>
      </w:r>
      <w:r w:rsidRPr="005F56BF">
        <w:rPr>
          <w:rStyle w:val="StyleUnderline"/>
        </w:rPr>
        <w:t xml:space="preserve"> and largely </w:t>
      </w:r>
      <w:r w:rsidRPr="005F56BF">
        <w:rPr>
          <w:rStyle w:val="Emphasis"/>
        </w:rPr>
        <w:t>foreign component manufacturing</w:t>
      </w:r>
      <w:r w:rsidRPr="005F56BF">
        <w:rPr>
          <w:rStyle w:val="StyleUnderline"/>
        </w:rPr>
        <w:t xml:space="preserve"> and </w:t>
      </w:r>
      <w:r w:rsidRPr="005F56BF">
        <w:rPr>
          <w:rStyle w:val="Emphasis"/>
        </w:rPr>
        <w:t>assembly</w:t>
      </w:r>
      <w:r w:rsidRPr="005F56BF">
        <w:rPr>
          <w:rStyle w:val="StyleUnderline"/>
        </w:rPr>
        <w:t xml:space="preserve"> into </w:t>
      </w:r>
      <w:r w:rsidRPr="005F56BF">
        <w:rPr>
          <w:rStyle w:val="Emphasis"/>
        </w:rPr>
        <w:t>finished products</w:t>
      </w:r>
      <w:r w:rsidRPr="005F56BF">
        <w:rPr>
          <w:rStyle w:val="StyleUnderline"/>
        </w:rPr>
        <w:t xml:space="preserve"> all occur </w:t>
      </w:r>
      <w:r w:rsidRPr="005F56BF">
        <w:rPr>
          <w:rStyle w:val="Emphasis"/>
        </w:rPr>
        <w:t>outside</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.124 </w:t>
      </w:r>
      <w:r w:rsidRPr="005F56BF">
        <w:rPr>
          <w:rStyle w:val="Emphasis"/>
        </w:rPr>
        <w:t>Few</w:t>
      </w:r>
      <w:r w:rsidRPr="005F56BF">
        <w:rPr>
          <w:rStyle w:val="StyleUnderline"/>
        </w:rPr>
        <w:t xml:space="preserve"> of these of </w:t>
      </w:r>
      <w:r w:rsidRPr="005F56BF">
        <w:rPr>
          <w:rStyle w:val="Emphasis"/>
        </w:rPr>
        <w:t>components</w:t>
      </w:r>
      <w:r w:rsidRPr="005F56BF">
        <w:rPr>
          <w:rStyle w:val="StyleUnderline"/>
        </w:rPr>
        <w:t xml:space="preserve"> are </w:t>
      </w:r>
      <w:proofErr w:type="gramStart"/>
      <w:r w:rsidRPr="005F56BF">
        <w:rPr>
          <w:rStyle w:val="StyleUnderline"/>
        </w:rPr>
        <w:t xml:space="preserve">actually </w:t>
      </w:r>
      <w:r w:rsidRPr="005F56BF">
        <w:rPr>
          <w:rStyle w:val="Emphasis"/>
        </w:rPr>
        <w:t>imported</w:t>
      </w:r>
      <w:proofErr w:type="gramEnd"/>
      <w:r w:rsidRPr="005F56BF">
        <w:rPr>
          <w:rStyle w:val="StyleUnderline"/>
        </w:rPr>
        <w:t xml:space="preserve"> into the United States </w:t>
      </w:r>
      <w:r w:rsidRPr="005F56BF">
        <w:rPr>
          <w:rStyle w:val="Emphasis"/>
        </w:rPr>
        <w:t>directly</w:t>
      </w:r>
      <w:r w:rsidRPr="005F56BF">
        <w:rPr>
          <w:sz w:val="16"/>
        </w:rPr>
        <w:t xml:space="preserve">. 125 Nevertheless, </w:t>
      </w:r>
      <w:r w:rsidRPr="00BF620F">
        <w:rPr>
          <w:rStyle w:val="StyleUnderline"/>
          <w:highlight w:val="cyan"/>
        </w:rPr>
        <w:t xml:space="preserve">because </w:t>
      </w:r>
      <w:r w:rsidRPr="00BF620F">
        <w:rPr>
          <w:rStyle w:val="Emphasis"/>
          <w:highlight w:val="cyan"/>
        </w:rPr>
        <w:t>globalized supply</w:t>
      </w:r>
      <w:r w:rsidRPr="005F56BF">
        <w:rPr>
          <w:rStyle w:val="Emphasis"/>
        </w:rPr>
        <w:t xml:space="preserve"> </w:t>
      </w:r>
      <w:r w:rsidRPr="00BF620F">
        <w:rPr>
          <w:rStyle w:val="Emphasis"/>
          <w:highlight w:val="cyan"/>
        </w:rPr>
        <w:t>chains</w:t>
      </w:r>
      <w:r w:rsidRPr="00BF620F">
        <w:rPr>
          <w:rStyle w:val="StyleUnderline"/>
          <w:highlight w:val="cyan"/>
        </w:rPr>
        <w:t xml:space="preserve"> are </w:t>
      </w:r>
      <w:r w:rsidRPr="00A80AB0">
        <w:rPr>
          <w:rStyle w:val="StyleUnderline"/>
        </w:rPr>
        <w:t xml:space="preserve">so </w:t>
      </w:r>
      <w:r w:rsidRPr="00BF620F">
        <w:rPr>
          <w:rStyle w:val="StyleUnderline"/>
          <w:highlight w:val="cyan"/>
        </w:rPr>
        <w:t>prevalent</w:t>
      </w:r>
      <w:r w:rsidRPr="005F56BF">
        <w:rPr>
          <w:rStyle w:val="StyleUnderline"/>
        </w:rPr>
        <w:t xml:space="preserve"> in today's world economy that </w:t>
      </w:r>
      <w:r w:rsidRPr="00BF620F">
        <w:rPr>
          <w:rStyle w:val="StyleUnderline"/>
          <w:highlight w:val="cyan"/>
        </w:rPr>
        <w:t>the U.S. economy will</w:t>
      </w:r>
      <w:r w:rsidRPr="005F56BF">
        <w:rPr>
          <w:rStyle w:val="StyleUnderline"/>
        </w:rPr>
        <w:t xml:space="preserve"> </w:t>
      </w:r>
      <w:r w:rsidRPr="005F56BF">
        <w:rPr>
          <w:rStyle w:val="Emphasis"/>
        </w:rPr>
        <w:t xml:space="preserve">inevitably </w:t>
      </w:r>
      <w:r w:rsidRPr="00BF620F">
        <w:rPr>
          <w:rStyle w:val="Emphasis"/>
          <w:highlight w:val="cyan"/>
        </w:rPr>
        <w:t>be affected</w:t>
      </w:r>
      <w:r w:rsidRPr="00BF620F">
        <w:rPr>
          <w:rStyle w:val="StyleUnderline"/>
          <w:highlight w:val="cyan"/>
        </w:rPr>
        <w:t xml:space="preserve"> if</w:t>
      </w:r>
      <w:r w:rsidRPr="005F56BF">
        <w:rPr>
          <w:rStyle w:val="StyleUnderline"/>
        </w:rPr>
        <w:t xml:space="preserve"> foreign </w:t>
      </w:r>
      <w:r w:rsidRPr="00BF620F">
        <w:rPr>
          <w:rStyle w:val="StyleUnderline"/>
          <w:highlight w:val="cyan"/>
        </w:rPr>
        <w:t xml:space="preserve">cartels </w:t>
      </w:r>
      <w:r w:rsidRPr="00BF620F">
        <w:rPr>
          <w:rStyle w:val="Emphasis"/>
          <w:highlight w:val="cyan"/>
        </w:rPr>
        <w:t>price fix</w:t>
      </w:r>
      <w:r w:rsidRPr="005F56BF">
        <w:rPr>
          <w:rStyle w:val="Emphasis"/>
        </w:rPr>
        <w:t xml:space="preserve"> components</w:t>
      </w:r>
      <w:r w:rsidRPr="005F56BF">
        <w:rPr>
          <w:rStyle w:val="StyleUnderline"/>
        </w:rPr>
        <w:t xml:space="preserve">; it would subsequently </w:t>
      </w:r>
      <w:r w:rsidRPr="005F56BF">
        <w:rPr>
          <w:rStyle w:val="Emphasis"/>
        </w:rPr>
        <w:t>raise the prices</w:t>
      </w:r>
      <w:r w:rsidRPr="005F56BF">
        <w:rPr>
          <w:rStyle w:val="StyleUnderline"/>
        </w:rPr>
        <w:t xml:space="preserve"> of affected finished products as well</w:t>
      </w:r>
      <w:r w:rsidRPr="005F56BF">
        <w:rPr>
          <w:sz w:val="16"/>
        </w:rPr>
        <w:t xml:space="preserve">.126 </w:t>
      </w:r>
      <w:r w:rsidRPr="005F56BF">
        <w:rPr>
          <w:rStyle w:val="StyleUnderline"/>
        </w:rPr>
        <w:t xml:space="preserve">This kind of </w:t>
      </w:r>
      <w:r w:rsidRPr="005F56BF">
        <w:rPr>
          <w:rStyle w:val="Emphasis"/>
        </w:rPr>
        <w:t>internationally interdependent economy</w:t>
      </w:r>
      <w:r w:rsidRPr="005F56BF">
        <w:rPr>
          <w:rStyle w:val="StyleUnderline"/>
        </w:rPr>
        <w:t xml:space="preserve"> of today's scale was not envisioned when the FTAIA was drafted</w:t>
      </w:r>
      <w:r w:rsidRPr="00A80AB0">
        <w:rPr>
          <w:rStyle w:val="StyleUnderline"/>
        </w:rPr>
        <w:t xml:space="preserve">; therefore, the </w:t>
      </w:r>
      <w:r w:rsidRPr="00A80AB0">
        <w:rPr>
          <w:rStyle w:val="Emphasis"/>
        </w:rPr>
        <w:t>application</w:t>
      </w:r>
      <w:r w:rsidRPr="00A80AB0">
        <w:rPr>
          <w:rStyle w:val="StyleUnderline"/>
        </w:rPr>
        <w:t xml:space="preserve"> of the statute should be </w:t>
      </w:r>
      <w:r w:rsidRPr="00A80AB0">
        <w:rPr>
          <w:rStyle w:val="Emphasis"/>
        </w:rPr>
        <w:t>updated</w:t>
      </w:r>
      <w:r w:rsidRPr="00A80AB0">
        <w:rPr>
          <w:rStyle w:val="StyleUnderline"/>
        </w:rPr>
        <w:t xml:space="preserve"> to better reflect today's context in which </w:t>
      </w:r>
      <w:r w:rsidRPr="00A80AB0">
        <w:rPr>
          <w:rStyle w:val="Emphasis"/>
        </w:rPr>
        <w:t>globalized supply chains reigns</w:t>
      </w:r>
      <w:r w:rsidRPr="00A80AB0">
        <w:rPr>
          <w:sz w:val="16"/>
        </w:rPr>
        <w:t>.</w:t>
      </w:r>
      <w:r w:rsidRPr="005F56BF">
        <w:rPr>
          <w:sz w:val="16"/>
        </w:rPr>
        <w:t>127</w:t>
      </w:r>
    </w:p>
    <w:p w14:paraId="16EDAB0F" w14:textId="77777777" w:rsidR="00206A80" w:rsidRPr="005F56BF" w:rsidRDefault="00206A80" w:rsidP="00206A80">
      <w:pPr>
        <w:rPr>
          <w:sz w:val="16"/>
        </w:rPr>
      </w:pPr>
      <w:r w:rsidRPr="005F56BF">
        <w:rPr>
          <w:sz w:val="16"/>
        </w:rPr>
        <w:t>Moreover</w:t>
      </w:r>
      <w:r w:rsidRPr="00BF620F">
        <w:rPr>
          <w:sz w:val="16"/>
          <w:highlight w:val="cyan"/>
        </w:rPr>
        <w:t xml:space="preserve">, </w:t>
      </w:r>
      <w:r w:rsidRPr="00802084">
        <w:rPr>
          <w:rStyle w:val="Emphasis"/>
        </w:rPr>
        <w:t>trade</w:t>
      </w:r>
      <w:r w:rsidRPr="00802084">
        <w:rPr>
          <w:rStyle w:val="StyleUnderline"/>
        </w:rPr>
        <w:t xml:space="preserve"> has become a much </w:t>
      </w:r>
      <w:r w:rsidRPr="00802084">
        <w:rPr>
          <w:rStyle w:val="Emphasis"/>
        </w:rPr>
        <w:t>more important component</w:t>
      </w:r>
      <w:r w:rsidRPr="00802084">
        <w:rPr>
          <w:rStyle w:val="StyleUnderline"/>
        </w:rPr>
        <w:t xml:space="preserve"> of the </w:t>
      </w:r>
      <w:r w:rsidRPr="00802084">
        <w:rPr>
          <w:rStyle w:val="Emphasis"/>
        </w:rPr>
        <w:t>U.S. economy</w:t>
      </w:r>
      <w:r w:rsidRPr="00BF620F">
        <w:rPr>
          <w:sz w:val="16"/>
          <w:highlight w:val="cyan"/>
        </w:rPr>
        <w:t>.</w:t>
      </w:r>
      <w:r w:rsidRPr="005F56BF">
        <w:rPr>
          <w:sz w:val="16"/>
        </w:rPr>
        <w:t xml:space="preserve"> Since 1982, </w:t>
      </w:r>
      <w:r w:rsidRPr="005F56BF">
        <w:rPr>
          <w:rStyle w:val="Emphasis"/>
        </w:rPr>
        <w:t>merchandise trade's portion</w:t>
      </w:r>
      <w:r w:rsidRPr="005F56BF">
        <w:rPr>
          <w:rStyle w:val="StyleUnderline"/>
        </w:rPr>
        <w:t xml:space="preserve"> in the U</w:t>
      </w:r>
      <w:r w:rsidRPr="005F56BF">
        <w:rPr>
          <w:sz w:val="16"/>
        </w:rPr>
        <w:t xml:space="preserve">nited </w:t>
      </w:r>
      <w:r w:rsidRPr="005F56BF">
        <w:rPr>
          <w:rStyle w:val="StyleUnderline"/>
        </w:rPr>
        <w:t>S</w:t>
      </w:r>
      <w:r w:rsidRPr="005F56BF">
        <w:rPr>
          <w:sz w:val="16"/>
        </w:rPr>
        <w:t>tates' gross domestic product ("</w:t>
      </w:r>
      <w:r w:rsidRPr="005F56BF">
        <w:rPr>
          <w:rStyle w:val="Emphasis"/>
        </w:rPr>
        <w:t>GDP</w:t>
      </w:r>
      <w:r w:rsidRPr="005F56BF">
        <w:rPr>
          <w:sz w:val="16"/>
        </w:rPr>
        <w:t xml:space="preserve">") </w:t>
      </w:r>
      <w:r w:rsidRPr="005F56BF">
        <w:rPr>
          <w:rStyle w:val="StyleUnderline"/>
        </w:rPr>
        <w:t xml:space="preserve">has </w:t>
      </w:r>
      <w:r w:rsidRPr="005F56BF">
        <w:rPr>
          <w:rStyle w:val="Emphasis"/>
        </w:rPr>
        <w:t>increased</w:t>
      </w:r>
      <w:r w:rsidRPr="005F56BF">
        <w:rPr>
          <w:rStyle w:val="StyleUnderline"/>
        </w:rPr>
        <w:t xml:space="preserve"> by more than </w:t>
      </w:r>
      <w:r w:rsidRPr="005F56BF">
        <w:rPr>
          <w:rStyle w:val="Emphasis"/>
        </w:rPr>
        <w:t>fifty percent</w:t>
      </w:r>
      <w:r w:rsidRPr="005F56BF">
        <w:rPr>
          <w:sz w:val="16"/>
        </w:rPr>
        <w:t xml:space="preserve"> to reach nearly a quarter of the GDP.128 Therefore</w:t>
      </w:r>
      <w:r w:rsidRPr="00A80AB0">
        <w:rPr>
          <w:sz w:val="16"/>
        </w:rPr>
        <w:t xml:space="preserve">, </w:t>
      </w:r>
      <w:r w:rsidRPr="00A80AB0">
        <w:rPr>
          <w:rStyle w:val="Emphasis"/>
        </w:rPr>
        <w:t>undue influence</w:t>
      </w:r>
      <w:r w:rsidRPr="00A80AB0">
        <w:rPr>
          <w:rStyle w:val="StyleUnderline"/>
        </w:rPr>
        <w:t xml:space="preserve"> on U.S. imports will have a much more </w:t>
      </w:r>
      <w:r w:rsidRPr="00A80AB0">
        <w:rPr>
          <w:rStyle w:val="Emphasis"/>
        </w:rPr>
        <w:t>significant impact</w:t>
      </w:r>
      <w:r w:rsidRPr="00A80AB0">
        <w:rPr>
          <w:rStyle w:val="StyleUnderline"/>
        </w:rPr>
        <w:t xml:space="preserve"> on the </w:t>
      </w:r>
      <w:r w:rsidRPr="00A80AB0">
        <w:rPr>
          <w:rStyle w:val="Emphasis"/>
        </w:rPr>
        <w:t>U.S. economy</w:t>
      </w:r>
      <w:r w:rsidRPr="00A80AB0">
        <w:rPr>
          <w:rStyle w:val="StyleUnderline"/>
        </w:rPr>
        <w:t xml:space="preserve"> than</w:t>
      </w:r>
      <w:r w:rsidRPr="005F56BF">
        <w:rPr>
          <w:rStyle w:val="StyleUnderline"/>
        </w:rPr>
        <w:t xml:space="preserve"> it could have had when the FTAIA was enacted</w:t>
      </w:r>
      <w:r w:rsidRPr="005F56BF">
        <w:rPr>
          <w:sz w:val="16"/>
        </w:rPr>
        <w:t xml:space="preserve">.129 </w:t>
      </w:r>
      <w:r w:rsidRPr="00BF620F">
        <w:rPr>
          <w:rStyle w:val="StyleUnderline"/>
          <w:highlight w:val="cyan"/>
        </w:rPr>
        <w:t xml:space="preserve">The </w:t>
      </w:r>
      <w:r w:rsidRPr="00BF620F">
        <w:rPr>
          <w:rStyle w:val="Emphasis"/>
          <w:highlight w:val="cyan"/>
        </w:rPr>
        <w:t>health of the U.S. economy</w:t>
      </w:r>
      <w:r w:rsidRPr="00BF620F">
        <w:rPr>
          <w:rStyle w:val="StyleUnderline"/>
          <w:highlight w:val="cyan"/>
        </w:rPr>
        <w:t xml:space="preserve"> depends</w:t>
      </w:r>
      <w:r w:rsidRPr="005F56BF">
        <w:rPr>
          <w:rStyle w:val="StyleUnderline"/>
        </w:rPr>
        <w:t xml:space="preserve"> </w:t>
      </w:r>
      <w:r w:rsidRPr="005F56BF">
        <w:rPr>
          <w:rStyle w:val="Emphasis"/>
        </w:rPr>
        <w:t xml:space="preserve">more </w:t>
      </w:r>
      <w:r w:rsidRPr="00BF620F">
        <w:rPr>
          <w:rStyle w:val="Emphasis"/>
          <w:highlight w:val="cyan"/>
        </w:rPr>
        <w:t>on trade</w:t>
      </w:r>
      <w:r w:rsidRPr="005F56BF">
        <w:rPr>
          <w:rStyle w:val="StyleUnderline"/>
        </w:rPr>
        <w:t xml:space="preserve"> than before, and </w:t>
      </w:r>
      <w:r w:rsidRPr="00BF620F">
        <w:rPr>
          <w:rStyle w:val="StyleUnderline"/>
          <w:highlight w:val="cyan"/>
        </w:rPr>
        <w:t xml:space="preserve">when </w:t>
      </w:r>
      <w:r w:rsidRPr="00BF620F">
        <w:rPr>
          <w:rStyle w:val="Emphasis"/>
          <w:highlight w:val="cyan"/>
        </w:rPr>
        <w:t>components are manufactured</w:t>
      </w:r>
      <w:r w:rsidRPr="00BF620F">
        <w:rPr>
          <w:rStyle w:val="StyleUnderline"/>
          <w:highlight w:val="cyan"/>
        </w:rPr>
        <w:t xml:space="preserve"> and </w:t>
      </w:r>
      <w:r w:rsidRPr="00BF620F">
        <w:rPr>
          <w:rStyle w:val="Emphasis"/>
          <w:highlight w:val="cyan"/>
        </w:rPr>
        <w:t>incorporated</w:t>
      </w:r>
      <w:r w:rsidRPr="005F56BF">
        <w:rPr>
          <w:rStyle w:val="StyleUnderline"/>
        </w:rPr>
        <w:t xml:space="preserve"> into finished products largely </w:t>
      </w:r>
      <w:r w:rsidRPr="00BF620F">
        <w:rPr>
          <w:rStyle w:val="StyleUnderline"/>
          <w:highlight w:val="cyan"/>
        </w:rPr>
        <w:t>outside the U</w:t>
      </w:r>
      <w:r w:rsidRPr="005F56BF">
        <w:rPr>
          <w:rStyle w:val="StyleUnderline"/>
        </w:rPr>
        <w:t xml:space="preserve">nited </w:t>
      </w:r>
      <w:r w:rsidRPr="00BF620F">
        <w:rPr>
          <w:rStyle w:val="StyleUnderline"/>
          <w:highlight w:val="cyan"/>
        </w:rPr>
        <w:t>St</w:t>
      </w:r>
      <w:r w:rsidRPr="005F56BF">
        <w:rPr>
          <w:rStyle w:val="StyleUnderline"/>
        </w:rPr>
        <w:t xml:space="preserve">ates, </w:t>
      </w:r>
      <w:r w:rsidRPr="00BF620F">
        <w:rPr>
          <w:rStyle w:val="Emphasis"/>
          <w:highlight w:val="cyan"/>
        </w:rPr>
        <w:t>foreign cartel activities</w:t>
      </w:r>
      <w:r w:rsidRPr="005F56BF">
        <w:rPr>
          <w:rStyle w:val="StyleUnderline"/>
        </w:rPr>
        <w:t xml:space="preserve"> over component prices </w:t>
      </w:r>
      <w:r w:rsidRPr="00BF620F">
        <w:rPr>
          <w:rStyle w:val="StyleUnderline"/>
          <w:highlight w:val="cyan"/>
        </w:rPr>
        <w:t xml:space="preserve">will have a </w:t>
      </w:r>
      <w:r w:rsidRPr="00BF620F">
        <w:rPr>
          <w:rStyle w:val="Emphasis"/>
          <w:highlight w:val="cyan"/>
        </w:rPr>
        <w:t>significan</w:t>
      </w:r>
      <w:r w:rsidRPr="005F56BF">
        <w:rPr>
          <w:rStyle w:val="Emphasis"/>
        </w:rPr>
        <w:t>t</w:t>
      </w:r>
      <w:r w:rsidRPr="005F56BF">
        <w:rPr>
          <w:rStyle w:val="StyleUnderline"/>
        </w:rPr>
        <w:t xml:space="preserve"> amount of </w:t>
      </w:r>
      <w:r w:rsidRPr="00BF620F">
        <w:rPr>
          <w:rStyle w:val="Emphasis"/>
          <w:highlight w:val="cyan"/>
        </w:rPr>
        <w:t>sway</w:t>
      </w:r>
      <w:r w:rsidRPr="00BF620F">
        <w:rPr>
          <w:rStyle w:val="StyleUnderline"/>
          <w:highlight w:val="cyan"/>
        </w:rPr>
        <w:t xml:space="preserve"> on the </w:t>
      </w:r>
      <w:r w:rsidRPr="00BF620F">
        <w:rPr>
          <w:rStyle w:val="Emphasis"/>
          <w:highlight w:val="cyan"/>
        </w:rPr>
        <w:t>U.S. economy</w:t>
      </w:r>
      <w:r w:rsidRPr="005F56BF">
        <w:rPr>
          <w:rStyle w:val="StyleUnderline"/>
        </w:rPr>
        <w:t xml:space="preserve">. </w:t>
      </w:r>
      <w:r w:rsidRPr="00A80AB0">
        <w:rPr>
          <w:rStyle w:val="StyleUnderline"/>
        </w:rPr>
        <w:t xml:space="preserve">This, in turn, provides grounds for the </w:t>
      </w:r>
      <w:r w:rsidRPr="00BF620F">
        <w:rPr>
          <w:rStyle w:val="StyleUnderline"/>
          <w:highlight w:val="cyan"/>
        </w:rPr>
        <w:t>U</w:t>
      </w:r>
      <w:r w:rsidRPr="005F56BF">
        <w:rPr>
          <w:rStyle w:val="StyleUnderline"/>
        </w:rPr>
        <w:t xml:space="preserve">nited </w:t>
      </w:r>
      <w:r w:rsidRPr="00BF620F">
        <w:rPr>
          <w:rStyle w:val="StyleUnderline"/>
          <w:highlight w:val="cyan"/>
        </w:rPr>
        <w:t>S</w:t>
      </w:r>
      <w:r w:rsidRPr="005F56BF">
        <w:rPr>
          <w:rStyle w:val="StyleUnderline"/>
        </w:rPr>
        <w:t xml:space="preserve">tates </w:t>
      </w:r>
      <w:r w:rsidRPr="00BF620F">
        <w:rPr>
          <w:rStyle w:val="StyleUnderline"/>
          <w:highlight w:val="cyan"/>
        </w:rPr>
        <w:t>to</w:t>
      </w:r>
      <w:r w:rsidRPr="005F56BF">
        <w:rPr>
          <w:rStyle w:val="StyleUnderline"/>
        </w:rPr>
        <w:t xml:space="preserve"> be </w:t>
      </w:r>
      <w:r w:rsidRPr="00802084">
        <w:rPr>
          <w:rStyle w:val="StyleUnderline"/>
        </w:rPr>
        <w:t xml:space="preserve">more </w:t>
      </w:r>
      <w:r w:rsidRPr="00802084">
        <w:rPr>
          <w:rStyle w:val="Emphasis"/>
        </w:rPr>
        <w:t>vigilant</w:t>
      </w:r>
      <w:r w:rsidRPr="005F56BF">
        <w:rPr>
          <w:rStyle w:val="StyleUnderline"/>
        </w:rPr>
        <w:t xml:space="preserve"> and </w:t>
      </w:r>
      <w:r w:rsidRPr="00BF620F">
        <w:rPr>
          <w:rStyle w:val="Emphasis"/>
          <w:highlight w:val="cyan"/>
        </w:rPr>
        <w:t>aggressively enforce</w:t>
      </w:r>
      <w:r w:rsidRPr="005F56BF">
        <w:rPr>
          <w:rStyle w:val="StyleUnderline"/>
        </w:rPr>
        <w:t xml:space="preserve"> the </w:t>
      </w:r>
      <w:r w:rsidRPr="005F56BF">
        <w:rPr>
          <w:rStyle w:val="Emphasis"/>
        </w:rPr>
        <w:t xml:space="preserve">U.S. </w:t>
      </w:r>
      <w:r w:rsidRPr="00BF620F">
        <w:rPr>
          <w:rStyle w:val="Emphasis"/>
          <w:highlight w:val="cyan"/>
        </w:rPr>
        <w:t>antitrust laws</w:t>
      </w:r>
      <w:r w:rsidRPr="00BF620F">
        <w:rPr>
          <w:rStyle w:val="StyleUnderline"/>
          <w:highlight w:val="cyan"/>
        </w:rPr>
        <w:t xml:space="preserve"> against foreign component cartel activities</w:t>
      </w:r>
      <w:r w:rsidRPr="005F56BF">
        <w:rPr>
          <w:sz w:val="16"/>
        </w:rPr>
        <w:t>.130</w:t>
      </w:r>
    </w:p>
    <w:bookmarkEnd w:id="2"/>
    <w:p w14:paraId="36C81FF0" w14:textId="77777777" w:rsidR="00206A80" w:rsidRPr="005F56BF" w:rsidRDefault="00206A80" w:rsidP="00206A80">
      <w:pPr>
        <w:rPr>
          <w:sz w:val="16"/>
        </w:rPr>
      </w:pPr>
    </w:p>
    <w:p w14:paraId="367E1617" w14:textId="77777777" w:rsidR="00206A80" w:rsidRPr="005F56BF" w:rsidRDefault="00206A80" w:rsidP="00206A80">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1E222EB3" w14:textId="77777777" w:rsidR="00206A80" w:rsidRPr="005F56BF" w:rsidRDefault="00206A80" w:rsidP="00206A80">
      <w:r w:rsidRPr="005F56BF">
        <w:rPr>
          <w:rStyle w:val="Style13ptBold"/>
        </w:rPr>
        <w:t xml:space="preserve">Khanna '16 </w:t>
      </w:r>
      <w:r w:rsidRPr="005F56BF">
        <w:t xml:space="preserve">[Parag; 4/19/16; Senior Research Fellow in the Centre on Asia and </w:t>
      </w:r>
      <w:proofErr w:type="spellStart"/>
      <w:r w:rsidRPr="005F56BF">
        <w:t>Globalisation</w:t>
      </w:r>
      <w:proofErr w:type="spellEnd"/>
      <w:r w:rsidRPr="005F56BF">
        <w:t xml:space="preserve"> at the Lee </w:t>
      </w:r>
      <w:proofErr w:type="spellStart"/>
      <w:r w:rsidRPr="005F56BF">
        <w:t>Kuan</w:t>
      </w:r>
      <w:proofErr w:type="spellEnd"/>
      <w:r w:rsidRPr="005F56BF">
        <w:t xml:space="preserve"> Yew School of Public Policy at the National University of Singapore; "From War to Tug-of-War: The Global Fight for Connectivity," https://nationalinterest.org/feature/war-tug-war-the-global-fight-connectivity-15831]//GJ</w:t>
      </w:r>
    </w:p>
    <w:p w14:paraId="2066414D" w14:textId="77777777" w:rsidR="00206A80" w:rsidRPr="005F56BF" w:rsidRDefault="00206A80" w:rsidP="00206A80">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0DE3EA43" w14:textId="77777777" w:rsidR="00206A80" w:rsidRPr="005F56BF" w:rsidRDefault="00206A80" w:rsidP="00206A80">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7B9EC428" w14:textId="77777777" w:rsidR="00206A80" w:rsidRPr="005F56BF" w:rsidRDefault="00206A80" w:rsidP="00206A80">
      <w:pPr>
        <w:rPr>
          <w:sz w:val="16"/>
        </w:rPr>
      </w:pPr>
      <w:r w:rsidRPr="005F56BF">
        <w:rPr>
          <w:sz w:val="16"/>
        </w:rPr>
        <w:t>***</w:t>
      </w:r>
    </w:p>
    <w:p w14:paraId="14D83F1A" w14:textId="77777777" w:rsidR="00206A80" w:rsidRPr="005F56BF" w:rsidRDefault="00206A80" w:rsidP="00206A80">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t>
      </w:r>
      <w:proofErr w:type="gramStart"/>
      <w:r w:rsidRPr="005F56BF">
        <w:rPr>
          <w:sz w:val="16"/>
        </w:rPr>
        <w:t>well—including</w:t>
      </w:r>
      <w:proofErr w:type="gramEnd"/>
      <w:r w:rsidRPr="005F56BF">
        <w:rPr>
          <w:sz w:val="16"/>
        </w:rPr>
        <w:t xml:space="preserve"> among rival superpowers.</w:t>
      </w:r>
    </w:p>
    <w:p w14:paraId="46F972A1" w14:textId="77777777" w:rsidR="00206A80" w:rsidRPr="005F56BF" w:rsidRDefault="00206A80" w:rsidP="00206A80">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proofErr w:type="gramStart"/>
      <w:r w:rsidRPr="005F56BF">
        <w:rPr>
          <w:sz w:val="16"/>
        </w:rPr>
        <w:t>—“</w:t>
      </w:r>
      <w:proofErr w:type="gramEnd"/>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proofErr w:type="gramStart"/>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proofErr w:type="gramEnd"/>
      <w:r w:rsidRPr="005F56BF">
        <w:rPr>
          <w:sz w:val="16"/>
        </w:rPr>
        <w:t>.</w:t>
      </w:r>
    </w:p>
    <w:p w14:paraId="6AAF6E71" w14:textId="77777777" w:rsidR="00206A80" w:rsidRPr="009A4793" w:rsidRDefault="00206A80" w:rsidP="00206A80">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proofErr w:type="gramStart"/>
      <w:r w:rsidRPr="005F56BF">
        <w:rPr>
          <w:rStyle w:val="Emphasis"/>
        </w:rPr>
        <w:t>Google</w:t>
      </w:r>
      <w:proofErr w:type="gramEnd"/>
      <w:r w:rsidRPr="005F56BF">
        <w:rPr>
          <w:rStyle w:val="StyleUnderline"/>
        </w:rPr>
        <w:t xml:space="preserve"> and </w:t>
      </w:r>
      <w:r w:rsidRPr="005F56BF">
        <w:rPr>
          <w:rStyle w:val="Emphasis"/>
        </w:rPr>
        <w:t>Facebook</w:t>
      </w:r>
      <w:r w:rsidRPr="005F56BF">
        <w:rPr>
          <w:rStyle w:val="StyleUnderline"/>
        </w:rPr>
        <w:t xml:space="preserve">, would have to give up their cherished dreams of equal access behind China’s “Great Firewall,” </w:t>
      </w:r>
      <w:r w:rsidRPr="009A4793">
        <w:rPr>
          <w:rStyle w:val="StyleUnderline"/>
        </w:rPr>
        <w:t>and Hollywood studios</w:t>
      </w:r>
      <w:r w:rsidRPr="009A4793">
        <w:rPr>
          <w:sz w:val="16"/>
        </w:rPr>
        <w:t xml:space="preserve">, already accused of self-censorship to gain investment such as Dalian Wanda’s recent purchase of Legendary Entertainment for $3.5 billion, </w:t>
      </w:r>
      <w:r w:rsidRPr="009A4793">
        <w:rPr>
          <w:rStyle w:val="StyleUnderline"/>
        </w:rPr>
        <w:t>would find themselves banned from the world’s fastest-growing film</w:t>
      </w:r>
      <w:r w:rsidRPr="009A4793">
        <w:rPr>
          <w:sz w:val="16"/>
        </w:rPr>
        <w:t xml:space="preserve"> market.</w:t>
      </w:r>
    </w:p>
    <w:p w14:paraId="672CCABA" w14:textId="77777777" w:rsidR="00206A80" w:rsidRPr="005F56BF" w:rsidRDefault="00206A80" w:rsidP="00206A80">
      <w:pPr>
        <w:rPr>
          <w:rStyle w:val="StyleUnderline"/>
        </w:rPr>
      </w:pPr>
      <w:r w:rsidRPr="009A4793">
        <w:rPr>
          <w:rStyle w:val="StyleUnderline"/>
        </w:rPr>
        <w:t xml:space="preserve">Approximately </w:t>
      </w:r>
      <w:r w:rsidRPr="009A4793">
        <w:rPr>
          <w:rStyle w:val="Emphasis"/>
        </w:rPr>
        <w:t>60 percent</w:t>
      </w:r>
      <w:r w:rsidRPr="009A4793">
        <w:rPr>
          <w:rStyle w:val="StyleUnderline"/>
        </w:rPr>
        <w:t xml:space="preserve"> of the Fortune 500’s </w:t>
      </w:r>
      <w:r w:rsidRPr="009A4793">
        <w:rPr>
          <w:rStyle w:val="Emphasis"/>
        </w:rPr>
        <w:t>revenues</w:t>
      </w:r>
      <w:r w:rsidRPr="009A4793">
        <w:rPr>
          <w:rStyle w:val="StyleUnderline"/>
        </w:rPr>
        <w:t xml:space="preserve"> come from </w:t>
      </w:r>
      <w:r w:rsidRPr="009A4793">
        <w:rPr>
          <w:rStyle w:val="Emphasis"/>
        </w:rPr>
        <w:t>overseas sales</w:t>
      </w:r>
      <w:r w:rsidRPr="009A4793">
        <w:rPr>
          <w:sz w:val="16"/>
        </w:rPr>
        <w:t>, and the recently ratified Trans-Pacific Partnership (TPP) agreement is an American-led effort to nudge Asia’s share of America’s exports up even higher—with the potential for China itself to eventually join the trade area. As of March 2016, China imports American</w:t>
      </w:r>
      <w:r w:rsidRPr="005F56BF">
        <w:rPr>
          <w:sz w:val="16"/>
        </w:rPr>
        <w:t xml:space="preserve">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w:t>
      </w:r>
      <w:proofErr w:type="gramStart"/>
      <w:r w:rsidRPr="005F56BF">
        <w:rPr>
          <w:rStyle w:val="StyleUnderline"/>
        </w:rPr>
        <w:t>hardware</w:t>
      </w:r>
      <w:proofErr w:type="gramEnd"/>
      <w:r w:rsidRPr="005F56BF">
        <w:rPr>
          <w:rStyle w:val="StyleUnderline"/>
        </w:rPr>
        <w:t xml:space="preserve"> and everyone relies on shipping through the South China Sea.</w:t>
      </w:r>
    </w:p>
    <w:p w14:paraId="3C6A2E11" w14:textId="77777777" w:rsidR="00206A80" w:rsidRPr="005F56BF" w:rsidRDefault="00206A80" w:rsidP="00206A80">
      <w:pPr>
        <w:rPr>
          <w:sz w:val="16"/>
        </w:rPr>
      </w:pPr>
      <w:r w:rsidRPr="00BF620F">
        <w:rPr>
          <w:rStyle w:val="StyleUnderline"/>
          <w:highlight w:val="cyan"/>
        </w:rPr>
        <w:t>Supply chains</w:t>
      </w:r>
      <w:r w:rsidRPr="005F56BF">
        <w:rPr>
          <w:rStyle w:val="StyleUnderline"/>
        </w:rPr>
        <w:t xml:space="preserve"> thus </w:t>
      </w:r>
      <w:r w:rsidRPr="00BF620F">
        <w:rPr>
          <w:rStyle w:val="StyleUnderline"/>
          <w:highlight w:val="cyan"/>
        </w:rPr>
        <w:t>diminish</w:t>
      </w:r>
      <w:r w:rsidRPr="005F56BF">
        <w:rPr>
          <w:rStyle w:val="StyleUnderline"/>
        </w:rPr>
        <w:t xml:space="preserve"> the </w:t>
      </w:r>
      <w:r w:rsidRPr="00BF620F">
        <w:rPr>
          <w:rStyle w:val="Emphasis"/>
          <w:highlight w:val="cyan"/>
        </w:rPr>
        <w:t>incentives for conflict</w:t>
      </w:r>
      <w:r w:rsidRPr="00BF620F">
        <w:rPr>
          <w:sz w:val="16"/>
          <w:highlight w:val="cyan"/>
        </w:rPr>
        <w:t xml:space="preserve">. </w:t>
      </w:r>
      <w:r w:rsidRPr="009A4793">
        <w:rPr>
          <w:rStyle w:val="StyleUnderline"/>
        </w:rPr>
        <w:t xml:space="preserve">Leaders think twice, and </w:t>
      </w:r>
      <w:r w:rsidRPr="009A4793">
        <w:rPr>
          <w:rStyle w:val="Emphasis"/>
        </w:rPr>
        <w:t>step back from the brink</w:t>
      </w:r>
      <w:r w:rsidRPr="009A4793">
        <w:rPr>
          <w:rStyle w:val="StyleUnderline"/>
        </w:rPr>
        <w:t>.</w:t>
      </w:r>
      <w:r w:rsidRPr="005F56BF">
        <w:rPr>
          <w:rStyle w:val="StyleUnderline"/>
        </w:rPr>
        <w:t xml:space="preserve"> </w:t>
      </w:r>
      <w:r w:rsidRPr="009A4793">
        <w:rPr>
          <w:rStyle w:val="StyleUnderline"/>
        </w:rPr>
        <w:t>The growing</w:t>
      </w:r>
      <w:r w:rsidRPr="005F56BF">
        <w:rPr>
          <w:rStyle w:val="StyleUnderline"/>
        </w:rPr>
        <w:t xml:space="preserve"> depth of </w:t>
      </w:r>
      <w:r w:rsidRPr="00BF620F">
        <w:rPr>
          <w:rStyle w:val="Emphasis"/>
          <w:highlight w:val="cyan"/>
        </w:rPr>
        <w:t>global cross-border trade</w:t>
      </w:r>
      <w:r w:rsidRPr="005F56BF">
        <w:rPr>
          <w:rStyle w:val="Emphasis"/>
        </w:rPr>
        <w:t xml:space="preserve"> and investment</w:t>
      </w:r>
      <w:r w:rsidRPr="005F56BF">
        <w:rPr>
          <w:rStyle w:val="StyleUnderline"/>
        </w:rPr>
        <w:t xml:space="preserve"> </w:t>
      </w:r>
      <w:r w:rsidRPr="00BF620F">
        <w:rPr>
          <w:rStyle w:val="StyleUnderline"/>
          <w:highlight w:val="cyan"/>
        </w:rPr>
        <w:t xml:space="preserve">make </w:t>
      </w:r>
      <w:r w:rsidRPr="00BF620F">
        <w:rPr>
          <w:rStyle w:val="Emphasis"/>
          <w:highlight w:val="cyan"/>
        </w:rPr>
        <w:t>geopolitics</w:t>
      </w:r>
      <w:r w:rsidRPr="005F56BF">
        <w:rPr>
          <w:rStyle w:val="StyleUnderline"/>
        </w:rPr>
        <w:t xml:space="preserve"> much </w:t>
      </w:r>
      <w:r w:rsidRPr="00BF620F">
        <w:rPr>
          <w:rStyle w:val="Emphasis"/>
          <w:highlight w:val="cyan"/>
        </w:rPr>
        <w:t>more complex</w:t>
      </w:r>
      <w:r w:rsidRPr="005F56BF">
        <w:rPr>
          <w:sz w:val="16"/>
        </w:rPr>
        <w:t xml:space="preserve"> than in previous eras. When Presidents Obama and Xi held a 2013 summit at </w:t>
      </w:r>
      <w:proofErr w:type="spellStart"/>
      <w:r w:rsidRPr="005F56BF">
        <w:rPr>
          <w:sz w:val="16"/>
        </w:rPr>
        <w:t>Sunnylands</w:t>
      </w:r>
      <w:proofErr w:type="spellEnd"/>
      <w:r w:rsidRPr="005F56BF">
        <w:rPr>
          <w:sz w:val="16"/>
        </w:rPr>
        <w:t xml:space="preserve"> in California and spoke of aspiring toward “a new kind of great power relationship,” that </w:t>
      </w:r>
      <w:proofErr w:type="gramStart"/>
      <w:r w:rsidRPr="005F56BF">
        <w:rPr>
          <w:sz w:val="16"/>
        </w:rPr>
        <w:t>was a reflection of</w:t>
      </w:r>
      <w:proofErr w:type="gramEnd"/>
      <w:r w:rsidRPr="005F56BF">
        <w:rPr>
          <w:sz w:val="16"/>
        </w:rPr>
        <w:t xml:space="preserve"> the current reality—not a future scenario.</w:t>
      </w:r>
    </w:p>
    <w:p w14:paraId="50761C9D" w14:textId="77777777" w:rsidR="00206A80" w:rsidRPr="005F56BF" w:rsidRDefault="00206A80" w:rsidP="00206A80">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9A4793">
        <w:rPr>
          <w:rStyle w:val="Emphasis"/>
        </w:rPr>
        <w:t>market integration</w:t>
      </w:r>
      <w:r w:rsidRPr="009A4793">
        <w:rPr>
          <w:rStyle w:val="StyleUnderline"/>
        </w:rPr>
        <w:t xml:space="preserve"> churns forward, knowing that </w:t>
      </w:r>
      <w:r w:rsidRPr="00BF620F">
        <w:rPr>
          <w:rStyle w:val="StyleUnderline"/>
          <w:highlight w:val="cyan"/>
        </w:rPr>
        <w:t>there are two kinds</w:t>
      </w:r>
      <w:r w:rsidRPr="009A4793">
        <w:rPr>
          <w:rStyle w:val="StyleUnderline"/>
        </w:rPr>
        <w:t xml:space="preserve">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t>
      </w:r>
      <w:r w:rsidRPr="009A4793">
        <w:rPr>
          <w:sz w:val="16"/>
        </w:rPr>
        <w:t xml:space="preserve">what they are willing to fight over. </w:t>
      </w:r>
      <w:r w:rsidRPr="009A4793">
        <w:rPr>
          <w:rStyle w:val="StyleUnderline"/>
        </w:rPr>
        <w:t xml:space="preserve">The tangled complexities of today’s system force leaders to </w:t>
      </w:r>
      <w:r w:rsidRPr="009A4793">
        <w:rPr>
          <w:rStyle w:val="Emphasis"/>
        </w:rPr>
        <w:t>think beyond borders</w:t>
      </w:r>
      <w:r w:rsidRPr="009A4793">
        <w:rPr>
          <w:rStyle w:val="StyleUnderline"/>
        </w:rPr>
        <w:t xml:space="preserve"> and make </w:t>
      </w:r>
      <w:r w:rsidRPr="009A4793">
        <w:rPr>
          <w:rStyle w:val="Emphasis"/>
        </w:rPr>
        <w:t>functional calculations</w:t>
      </w:r>
      <w:r w:rsidRPr="009A4793">
        <w:rPr>
          <w:rStyle w:val="StyleUnderline"/>
        </w:rPr>
        <w:t xml:space="preserve"> about the cost-benefit utility of their strategies</w:t>
      </w:r>
      <w:r w:rsidRPr="009A4793">
        <w:rPr>
          <w:sz w:val="16"/>
        </w:rPr>
        <w:t>—knowing full well that supply-chain warfare involves not just an enemy “over there” but also one’s own deep interests “over there.”</w:t>
      </w:r>
    </w:p>
    <w:p w14:paraId="5E349617" w14:textId="77777777" w:rsidR="00206A80" w:rsidRPr="005F56BF" w:rsidRDefault="00206A80" w:rsidP="00206A80">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226ECF24" w14:textId="77777777" w:rsidR="00206A80" w:rsidRPr="005F56BF" w:rsidRDefault="00206A80" w:rsidP="00206A80">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w:t>
      </w:r>
      <w:r w:rsidRPr="009A4793">
        <w:rPr>
          <w:rStyle w:val="StyleUnderline"/>
        </w:rPr>
        <w:t xml:space="preserve"> Equally </w:t>
      </w:r>
      <w:r w:rsidRPr="00BF620F">
        <w:rPr>
          <w:rStyle w:val="StyleUnderline"/>
          <w:highlight w:val="cyan"/>
        </w:rPr>
        <w:t>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 xml:space="preserve">Russia lacks the capacity to do </w:t>
      </w:r>
      <w:proofErr w:type="gramStart"/>
      <w:r w:rsidRPr="005F56BF">
        <w:rPr>
          <w:rStyle w:val="StyleUnderline"/>
        </w:rPr>
        <w:t>so, and</w:t>
      </w:r>
      <w:proofErr w:type="gramEnd"/>
      <w:r w:rsidRPr="005F56BF">
        <w:rPr>
          <w:rStyle w:val="StyleUnderline"/>
        </w:rPr>
        <w:t xml:space="preserve"> knows the repercussions of overreach</w:t>
      </w:r>
      <w:r w:rsidRPr="005F56BF">
        <w:rPr>
          <w:sz w:val="16"/>
        </w:rPr>
        <w:t>.</w:t>
      </w:r>
    </w:p>
    <w:p w14:paraId="100D694E" w14:textId="77777777" w:rsidR="00206A80" w:rsidRPr="005F56BF" w:rsidRDefault="00206A80" w:rsidP="00206A80">
      <w:pPr>
        <w:rPr>
          <w:sz w:val="16"/>
        </w:rPr>
      </w:pPr>
      <w:r w:rsidRPr="005F56BF">
        <w:rPr>
          <w:sz w:val="16"/>
        </w:rPr>
        <w:t xml:space="preserve">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w:t>
      </w:r>
      <w:proofErr w:type="gramStart"/>
      <w:r w:rsidRPr="005F56BF">
        <w:rPr>
          <w:sz w:val="16"/>
        </w:rPr>
        <w:t>all of</w:t>
      </w:r>
      <w:proofErr w:type="gramEnd"/>
      <w:r w:rsidRPr="005F56BF">
        <w:rPr>
          <w:sz w:val="16"/>
        </w:rPr>
        <w:t xml:space="preserve"> these conflicts are tragic, none of them, civil or international, are of world-historical significance.</w:t>
      </w:r>
    </w:p>
    <w:p w14:paraId="6D8D84EA" w14:textId="77777777" w:rsidR="00206A80" w:rsidRPr="009A4793" w:rsidRDefault="00206A80" w:rsidP="00206A80">
      <w:pPr>
        <w:rPr>
          <w:sz w:val="16"/>
        </w:rPr>
      </w:pPr>
      <w:r w:rsidRPr="009A4793">
        <w:rPr>
          <w:rStyle w:val="StyleUnderline"/>
        </w:rPr>
        <w:t xml:space="preserve">A far more </w:t>
      </w:r>
      <w:r w:rsidRPr="009A4793">
        <w:rPr>
          <w:rStyle w:val="Emphasis"/>
        </w:rPr>
        <w:t>important driver</w:t>
      </w:r>
      <w:r w:rsidRPr="009A4793">
        <w:rPr>
          <w:rStyle w:val="StyleUnderline"/>
        </w:rPr>
        <w:t xml:space="preserve"> of the long-term geopolitical positioning among </w:t>
      </w:r>
      <w:r w:rsidRPr="009A4793">
        <w:rPr>
          <w:rStyle w:val="Emphasis"/>
        </w:rPr>
        <w:t>key powers</w:t>
      </w:r>
      <w:r w:rsidRPr="009A4793">
        <w:rPr>
          <w:rStyle w:val="StyleUnderline"/>
        </w:rPr>
        <w:t xml:space="preserve"> is not their role in any of these minor wars, but how they play the great </w:t>
      </w:r>
      <w:r w:rsidRPr="009A4793">
        <w:rPr>
          <w:rStyle w:val="Emphasis"/>
        </w:rPr>
        <w:t>supply-chain tug-of-war</w:t>
      </w:r>
      <w:r w:rsidRPr="009A4793">
        <w:rPr>
          <w:rStyle w:val="StyleUnderline"/>
        </w:rPr>
        <w:t xml:space="preserve"> that is a far more </w:t>
      </w:r>
      <w:r w:rsidRPr="009A4793">
        <w:rPr>
          <w:rStyle w:val="Emphasis"/>
        </w:rPr>
        <w:t>pervasive reality</w:t>
      </w:r>
      <w:r w:rsidRPr="009A4793">
        <w:rPr>
          <w:rStyle w:val="StyleUnderline"/>
        </w:rPr>
        <w:t xml:space="preserve"> than international warfare</w:t>
      </w:r>
      <w:r w:rsidRPr="009A4793">
        <w:rPr>
          <w:sz w:val="16"/>
        </w:rPr>
        <w:t xml:space="preserve">.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w:t>
      </w:r>
      <w:proofErr w:type="spellStart"/>
      <w:r w:rsidRPr="009A4793">
        <w:rPr>
          <w:sz w:val="16"/>
        </w:rPr>
        <w:t>Xuanzong</w:t>
      </w:r>
      <w:proofErr w:type="spellEnd"/>
      <w:r w:rsidRPr="009A4793">
        <w:rPr>
          <w:sz w:val="16"/>
        </w:rPr>
        <w:t xml:space="preserve"> was known to pit over five hundred warriors on each side of a rope over 150 meters long.</w:t>
      </w:r>
    </w:p>
    <w:p w14:paraId="6930EBF5" w14:textId="77777777" w:rsidR="00206A80" w:rsidRPr="009A4793" w:rsidRDefault="00206A80" w:rsidP="00206A80">
      <w:pPr>
        <w:rPr>
          <w:sz w:val="16"/>
        </w:rPr>
      </w:pPr>
      <w:r w:rsidRPr="009A4793">
        <w:rPr>
          <w:rStyle w:val="StyleUnderline"/>
        </w:rPr>
        <w:t xml:space="preserve">The rope in today’s geopolitical tug-of-war is </w:t>
      </w:r>
      <w:r w:rsidRPr="009A4793">
        <w:rPr>
          <w:rStyle w:val="Emphasis"/>
        </w:rPr>
        <w:t>connectivity</w:t>
      </w:r>
      <w:r w:rsidRPr="009A4793">
        <w:rPr>
          <w:rStyle w:val="StyleUnderline"/>
        </w:rPr>
        <w:t xml:space="preserve">. States want to </w:t>
      </w:r>
      <w:r w:rsidRPr="009A4793">
        <w:rPr>
          <w:rStyle w:val="Emphasis"/>
        </w:rPr>
        <w:t>control</w:t>
      </w:r>
      <w:r w:rsidRPr="009A4793">
        <w:rPr>
          <w:rStyle w:val="StyleUnderline"/>
        </w:rPr>
        <w:t xml:space="preserve"> the </w:t>
      </w:r>
      <w:r w:rsidRPr="009A4793">
        <w:rPr>
          <w:rStyle w:val="Emphasis"/>
        </w:rPr>
        <w:t>transportation</w:t>
      </w:r>
      <w:r w:rsidRPr="009A4793">
        <w:rPr>
          <w:rStyle w:val="StyleUnderline"/>
        </w:rPr>
        <w:t xml:space="preserve">, </w:t>
      </w:r>
      <w:r w:rsidRPr="009A4793">
        <w:rPr>
          <w:rStyle w:val="Emphasis"/>
        </w:rPr>
        <w:t>energy</w:t>
      </w:r>
      <w:r w:rsidRPr="009A4793">
        <w:rPr>
          <w:rStyle w:val="StyleUnderline"/>
        </w:rPr>
        <w:t xml:space="preserve"> and </w:t>
      </w:r>
      <w:r w:rsidRPr="009A4793">
        <w:rPr>
          <w:rStyle w:val="Emphasis"/>
        </w:rPr>
        <w:t>communications</w:t>
      </w:r>
      <w:r w:rsidRPr="009A4793">
        <w:rPr>
          <w:rStyle w:val="StyleUnderline"/>
        </w:rPr>
        <w:t xml:space="preserve"> infrastructures and </w:t>
      </w:r>
      <w:r w:rsidRPr="009A4793">
        <w:rPr>
          <w:rStyle w:val="Emphasis"/>
        </w:rPr>
        <w:t>markets</w:t>
      </w:r>
      <w:r w:rsidRPr="009A4793">
        <w:rPr>
          <w:rStyle w:val="StyleUnderline"/>
        </w:rPr>
        <w:t xml:space="preserve"> that enable them to </w:t>
      </w:r>
      <w:r w:rsidRPr="009A4793">
        <w:rPr>
          <w:rStyle w:val="Emphasis"/>
        </w:rPr>
        <w:t>acquire resources</w:t>
      </w:r>
      <w:r w:rsidRPr="009A4793">
        <w:rPr>
          <w:rStyle w:val="StyleUnderline"/>
        </w:rPr>
        <w:t xml:space="preserve">, </w:t>
      </w:r>
      <w:r w:rsidRPr="009A4793">
        <w:rPr>
          <w:rStyle w:val="Emphasis"/>
        </w:rPr>
        <w:t>access markets</w:t>
      </w:r>
      <w:r w:rsidRPr="009A4793">
        <w:rPr>
          <w:rStyle w:val="StyleUnderline"/>
        </w:rPr>
        <w:t xml:space="preserve"> and </w:t>
      </w:r>
      <w:r w:rsidRPr="009A4793">
        <w:rPr>
          <w:rStyle w:val="Emphasis"/>
        </w:rPr>
        <w:t>move up</w:t>
      </w:r>
      <w:r w:rsidRPr="009A4793">
        <w:rPr>
          <w:rStyle w:val="StyleUnderline"/>
        </w:rPr>
        <w:t xml:space="preserve"> the value chain. We don’t fight over the borders that divide us, but rather pull and yank the supply chains that connect us. While very few societies are at war, all societies are</w:t>
      </w:r>
      <w:r w:rsidRPr="009A4793">
        <w:rPr>
          <w:sz w:val="16"/>
        </w:rPr>
        <w:t xml:space="preserve"> caught in this global tug-of-war, </w:t>
      </w:r>
      <w:r w:rsidRPr="009A4793">
        <w:rPr>
          <w:rStyle w:val="StyleUnderline"/>
        </w:rPr>
        <w:t>competing</w:t>
      </w:r>
      <w:r w:rsidRPr="009A4793">
        <w:rPr>
          <w:sz w:val="16"/>
        </w:rPr>
        <w:t xml:space="preserve"> over the flows of money, goods, resources, technology, </w:t>
      </w:r>
      <w:proofErr w:type="gramStart"/>
      <w:r w:rsidRPr="009A4793">
        <w:rPr>
          <w:sz w:val="16"/>
        </w:rPr>
        <w:t>knowledge</w:t>
      </w:r>
      <w:proofErr w:type="gramEnd"/>
      <w:r w:rsidRPr="009A4793">
        <w:rPr>
          <w:sz w:val="16"/>
        </w:rPr>
        <w:t xml:space="preserve"> and talent transpiring between them.</w:t>
      </w:r>
    </w:p>
    <w:p w14:paraId="14D90606" w14:textId="77777777" w:rsidR="00206A80" w:rsidRPr="005F56BF" w:rsidRDefault="00206A80" w:rsidP="00206A80">
      <w:pPr>
        <w:rPr>
          <w:sz w:val="16"/>
        </w:rPr>
      </w:pPr>
      <w:r w:rsidRPr="009A4793">
        <w:rPr>
          <w:rStyle w:val="StyleUnderline"/>
        </w:rPr>
        <w:t xml:space="preserve">Wars of connectivity are won by </w:t>
      </w:r>
      <w:r w:rsidRPr="009A4793">
        <w:rPr>
          <w:rStyle w:val="Emphasis"/>
        </w:rPr>
        <w:t>economic master</w:t>
      </w:r>
      <w:r w:rsidRPr="005F56BF">
        <w:rPr>
          <w:rStyle w:val="Emphasis"/>
        </w:rPr>
        <w:t xml:space="preserve"> planning</w:t>
      </w:r>
      <w:r w:rsidRPr="005F56BF">
        <w:rPr>
          <w:rStyle w:val="StyleUnderline"/>
        </w:rPr>
        <w:t xml:space="preserve"> rather than military doctrine</w:t>
      </w:r>
      <w:r w:rsidRPr="005F56BF">
        <w:rPr>
          <w:sz w:val="16"/>
        </w:rPr>
        <w:t xml:space="preserve">.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w:t>
      </w:r>
      <w:proofErr w:type="gramStart"/>
      <w:r w:rsidRPr="005F56BF">
        <w:rPr>
          <w:sz w:val="16"/>
        </w:rPr>
        <w:t>China</w:t>
      </w:r>
      <w:proofErr w:type="gramEnd"/>
      <w:r w:rsidRPr="005F56BF">
        <w:rPr>
          <w:sz w:val="16"/>
        </w:rPr>
        <w:t xml:space="preserve"> has? Exactly: It doesn’t matter. But you probably know a fair bit by now about how China builds special economic zones, </w:t>
      </w:r>
      <w:proofErr w:type="gramStart"/>
      <w:r w:rsidRPr="005F56BF">
        <w:rPr>
          <w:sz w:val="16"/>
        </w:rPr>
        <w:t>buys</w:t>
      </w:r>
      <w:proofErr w:type="gramEnd"/>
      <w:r w:rsidRPr="005F56BF">
        <w:rPr>
          <w:sz w:val="16"/>
        </w:rPr>
        <w:t xml:space="preserve"> and steals foreign technology, and capitalizes companies with billions of dollars to ramp up quickly and capture global markets that range from solar panels to mobile handsets.</w:t>
      </w:r>
    </w:p>
    <w:p w14:paraId="64C8DCDC" w14:textId="77777777" w:rsidR="00206A80" w:rsidRPr="005F56BF" w:rsidRDefault="00206A80" w:rsidP="00206A80">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08CDC51C" w14:textId="77777777" w:rsidR="00206A80" w:rsidRPr="005F56BF" w:rsidRDefault="00206A80" w:rsidP="00206A80">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590F66D6" w14:textId="77777777" w:rsidR="00206A80" w:rsidRPr="005F56BF" w:rsidRDefault="00206A80" w:rsidP="00206A80">
      <w:pPr>
        <w:rPr>
          <w:sz w:val="16"/>
        </w:rPr>
      </w:pPr>
      <w:r w:rsidRPr="005F56BF">
        <w:rPr>
          <w:rStyle w:val="StyleUnderline"/>
        </w:rPr>
        <w:t xml:space="preserve">The </w:t>
      </w:r>
      <w:r w:rsidRPr="005F56BF">
        <w:rPr>
          <w:rStyle w:val="Emphasis"/>
        </w:rPr>
        <w:t>future</w:t>
      </w:r>
      <w:r w:rsidRPr="005F56BF">
        <w:rPr>
          <w:rStyle w:val="StyleUnderline"/>
        </w:rPr>
        <w:t xml:space="preserve"> </w:t>
      </w:r>
      <w:r w:rsidRPr="009A4793">
        <w:rPr>
          <w:rStyle w:val="StyleUnderline"/>
        </w:rPr>
        <w:t xml:space="preserve">of </w:t>
      </w:r>
      <w:r w:rsidRPr="009A4793">
        <w:rPr>
          <w:rStyle w:val="Emphasis"/>
        </w:rPr>
        <w:t>global stability</w:t>
      </w:r>
      <w:r w:rsidRPr="009A4793">
        <w:rPr>
          <w:rStyle w:val="StyleUnderline"/>
        </w:rPr>
        <w:t xml:space="preserve"> hinges on whether great powers </w:t>
      </w:r>
      <w:r w:rsidRPr="009A4793">
        <w:rPr>
          <w:rStyle w:val="Emphasis"/>
        </w:rPr>
        <w:t>think</w:t>
      </w:r>
      <w:r w:rsidRPr="009A4793">
        <w:rPr>
          <w:rStyle w:val="StyleUnderline"/>
        </w:rPr>
        <w:t xml:space="preserve"> and </w:t>
      </w:r>
      <w:r w:rsidRPr="009A4793">
        <w:rPr>
          <w:rStyle w:val="Emphasis"/>
        </w:rPr>
        <w:t>act</w:t>
      </w:r>
      <w:r w:rsidRPr="009A4793">
        <w:rPr>
          <w:rStyle w:val="StyleUnderline"/>
        </w:rPr>
        <w:t xml:space="preserve"> in terms of </w:t>
      </w:r>
      <w:r w:rsidRPr="009A4793">
        <w:rPr>
          <w:rStyle w:val="Emphasis"/>
        </w:rPr>
        <w:t>sovereignty</w:t>
      </w:r>
      <w:r w:rsidRPr="009A4793">
        <w:rPr>
          <w:rStyle w:val="StyleUnderline"/>
        </w:rPr>
        <w:t xml:space="preserve"> or </w:t>
      </w:r>
      <w:r w:rsidRPr="009A4793">
        <w:rPr>
          <w:rStyle w:val="Emphasis"/>
        </w:rPr>
        <w:t>supply chains</w:t>
      </w:r>
      <w:r w:rsidRPr="009A4793">
        <w:rPr>
          <w:sz w:val="16"/>
        </w:rPr>
        <w:t>—</w:t>
      </w:r>
      <w:r w:rsidRPr="009A4793">
        <w:rPr>
          <w:rStyle w:val="StyleUnderline"/>
        </w:rPr>
        <w:t xml:space="preserve">if they </w:t>
      </w:r>
      <w:r w:rsidRPr="009A4793">
        <w:rPr>
          <w:rStyle w:val="Emphasis"/>
        </w:rPr>
        <w:t>learn the benefits</w:t>
      </w:r>
      <w:r w:rsidRPr="009A4793">
        <w:rPr>
          <w:rStyle w:val="StyleUnderline"/>
        </w:rPr>
        <w:t xml:space="preserve"> of fighting tug-of-war instead of the real thing</w:t>
      </w:r>
      <w:r w:rsidRPr="009A4793">
        <w:rPr>
          <w:sz w:val="16"/>
        </w:rPr>
        <w:t xml:space="preserve">. It is no doubt unwise to argue that World War III is a passé risk. However, as the French scholar Raymond Aron argued, nuclear deterrence and the benefits of hindsight are crucial in </w:t>
      </w:r>
      <w:proofErr w:type="spellStart"/>
      <w:r w:rsidRPr="009A4793">
        <w:rPr>
          <w:sz w:val="16"/>
        </w:rPr>
        <w:t>warding</w:t>
      </w:r>
      <w:proofErr w:type="spellEnd"/>
      <w:r w:rsidRPr="009A4793">
        <w:rPr>
          <w:sz w:val="16"/>
        </w:rPr>
        <w:t xml:space="preserve"> against the uncontrolled escalations of the twentieth century or even harrowing episodes such as the Cuban missile crisis. Furthermore, </w:t>
      </w:r>
      <w:r w:rsidRPr="009A4793">
        <w:rPr>
          <w:rStyle w:val="StyleUnderline"/>
        </w:rPr>
        <w:t>China’s</w:t>
      </w:r>
      <w:r w:rsidRPr="009A4793">
        <w:rPr>
          <w:sz w:val="16"/>
        </w:rPr>
        <w:t xml:space="preserve"> neo-mercantilism today is quite different from the zero-sum European colonial mercantilism of centuries ago: It </w:t>
      </w:r>
      <w:r w:rsidRPr="009A4793">
        <w:rPr>
          <w:rStyle w:val="StyleUnderline"/>
        </w:rPr>
        <w:t>is the pursuit of catch-up modernization rather than global</w:t>
      </w:r>
      <w:r w:rsidRPr="005F56BF">
        <w:rPr>
          <w:rStyle w:val="StyleUnderline"/>
        </w:rPr>
        <w:t xml:space="preserve">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3EE90B44" w14:textId="77777777" w:rsidR="00206A80" w:rsidRPr="005F56BF" w:rsidRDefault="00206A80" w:rsidP="00206A80">
      <w:pPr>
        <w:rPr>
          <w:sz w:val="16"/>
        </w:rPr>
      </w:pPr>
      <w:r w:rsidRPr="009A4793">
        <w:rPr>
          <w:rStyle w:val="StyleUnderline"/>
        </w:rPr>
        <w:t xml:space="preserve">A </w:t>
      </w:r>
      <w:r w:rsidRPr="009A4793">
        <w:rPr>
          <w:rStyle w:val="Emphasis"/>
        </w:rPr>
        <w:t>hyperconnected</w:t>
      </w:r>
      <w:r w:rsidRPr="009A4793">
        <w:rPr>
          <w:rStyle w:val="StyleUnderline"/>
        </w:rPr>
        <w:t xml:space="preserve">, </w:t>
      </w:r>
      <w:r w:rsidRPr="00BF620F">
        <w:rPr>
          <w:rStyle w:val="Emphasis"/>
          <w:highlight w:val="cyan"/>
        </w:rPr>
        <w:t>multipolar world</w:t>
      </w:r>
      <w:r w:rsidRPr="00BF620F">
        <w:rPr>
          <w:rStyle w:val="StyleUnderline"/>
          <w:highlight w:val="cyan"/>
        </w:rPr>
        <w:t xml:space="preserve"> </w:t>
      </w:r>
      <w:r w:rsidRPr="009A4793">
        <w:rPr>
          <w:rStyle w:val="StyleUnderline"/>
        </w:rPr>
        <w:t>is uncharted and dangerous</w:t>
      </w:r>
      <w:r w:rsidRPr="009A4793">
        <w:rPr>
          <w:sz w:val="16"/>
        </w:rPr>
        <w:t xml:space="preserve"> territory, </w:t>
      </w:r>
      <w:r w:rsidRPr="009A4793">
        <w:rPr>
          <w:rStyle w:val="StyleUnderline"/>
        </w:rPr>
        <w:t xml:space="preserve">but the paradox of tug-of-war may be that </w:t>
      </w:r>
      <w:r w:rsidRPr="009A4793">
        <w:rPr>
          <w:rStyle w:val="Emphasis"/>
        </w:rPr>
        <w:t>the longer it goes on, the more</w:t>
      </w:r>
      <w:r w:rsidRPr="00BF620F">
        <w:rPr>
          <w:rStyle w:val="Emphasis"/>
          <w:highlight w:val="cyan"/>
        </w:rPr>
        <w:t xml:space="preserv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t>
      </w:r>
      <w:r w:rsidRPr="009A4793">
        <w:rPr>
          <w:rStyle w:val="StyleUnderline"/>
        </w:rPr>
        <w:t>will</w:t>
      </w:r>
      <w:r w:rsidRPr="00BF620F">
        <w:rPr>
          <w:rStyle w:val="StyleUnderline"/>
          <w:highlight w:val="cyan"/>
        </w:rPr>
        <w:t xml:space="preserve">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w:t>
      </w:r>
      <w:proofErr w:type="gramStart"/>
      <w:r w:rsidRPr="005F56BF">
        <w:rPr>
          <w:rStyle w:val="StyleUnderline"/>
        </w:rPr>
        <w:t>Bangladesh, and</w:t>
      </w:r>
      <w:proofErr w:type="gramEnd"/>
      <w:r w:rsidRPr="005F56BF">
        <w:rPr>
          <w:rStyle w:val="StyleUnderline"/>
        </w:rPr>
        <w:t xml:space="preserve">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w:t>
      </w:r>
      <w:proofErr w:type="gramStart"/>
      <w:r w:rsidRPr="005F56BF">
        <w:rPr>
          <w:rStyle w:val="StyleUnderline"/>
        </w:rPr>
        <w:t>leadership</w:t>
      </w:r>
      <w:r w:rsidRPr="005F56BF">
        <w:rPr>
          <w:sz w:val="16"/>
        </w:rPr>
        <w:t>, and</w:t>
      </w:r>
      <w:proofErr w:type="gramEnd"/>
      <w:r w:rsidRPr="005F56BF">
        <w:rPr>
          <w:sz w:val="16"/>
        </w:rPr>
        <w:t xml:space="preserve"> accept with maturity the obvious hierarchy of Asia’s future.</w:t>
      </w:r>
    </w:p>
    <w:p w14:paraId="0D61FC49" w14:textId="77777777" w:rsidR="00206A80" w:rsidRDefault="00206A80" w:rsidP="00206A80">
      <w:pPr>
        <w:rPr>
          <w:sz w:val="16"/>
        </w:rPr>
      </w:pPr>
      <w:r w:rsidRPr="005F56BF">
        <w:rPr>
          <w:rStyle w:val="StyleUnderline"/>
        </w:rPr>
        <w:t xml:space="preserve">Today’s world is full of tension, </w:t>
      </w:r>
      <w:proofErr w:type="gramStart"/>
      <w:r w:rsidRPr="005F56BF">
        <w:rPr>
          <w:rStyle w:val="StyleUnderline"/>
        </w:rPr>
        <w:t>strife</w:t>
      </w:r>
      <w:proofErr w:type="gramEnd"/>
      <w:r w:rsidRPr="005F56BF">
        <w:rPr>
          <w:rStyle w:val="StyleUnderline"/>
        </w:rPr>
        <w:t xml:space="preserv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9A4793">
        <w:rPr>
          <w:rStyle w:val="StyleUnderline"/>
        </w:rPr>
        <w:t xml:space="preserve">But it is even more important to pay attention to what we are doing that prevents the </w:t>
      </w:r>
      <w:r w:rsidRPr="009A4793">
        <w:rPr>
          <w:rStyle w:val="Emphasis"/>
        </w:rPr>
        <w:t>unintended slide into disaster</w:t>
      </w:r>
      <w:r w:rsidRPr="009A4793">
        <w:rPr>
          <w:sz w:val="16"/>
        </w:rPr>
        <w:t>—</w:t>
      </w:r>
      <w:r w:rsidRPr="009A4793">
        <w:rPr>
          <w:rStyle w:val="StyleUnderline"/>
        </w:rPr>
        <w:t>and do</w:t>
      </w:r>
      <w:r w:rsidRPr="005F56BF">
        <w:rPr>
          <w:rStyle w:val="StyleUnderline"/>
        </w:rPr>
        <w:t xml:space="preserve">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t>
      </w:r>
      <w:r w:rsidRPr="009A4793">
        <w:rPr>
          <w:rStyle w:val="StyleUnderline"/>
        </w:rPr>
        <w:t xml:space="preserve">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03182210" w14:textId="77777777" w:rsidR="00206A80" w:rsidRPr="005F56BF" w:rsidRDefault="00206A80" w:rsidP="00206A80">
      <w:pPr>
        <w:rPr>
          <w:sz w:val="16"/>
        </w:rPr>
      </w:pPr>
    </w:p>
    <w:p w14:paraId="4FDF735D" w14:textId="77777777" w:rsidR="00206A80" w:rsidRPr="005F56BF" w:rsidRDefault="00206A80" w:rsidP="00206A80">
      <w:pPr>
        <w:pStyle w:val="Heading4"/>
        <w:rPr>
          <w:rFonts w:cs="Arial"/>
        </w:rPr>
      </w:pPr>
      <w:r w:rsidRPr="005F56BF">
        <w:rPr>
          <w:rFonts w:cs="Arial"/>
          <w:i/>
        </w:rPr>
        <w:t>Motorola</w:t>
      </w:r>
      <w:r w:rsidRPr="005F56BF">
        <w:rPr>
          <w:rFonts w:cs="Arial"/>
        </w:rPr>
        <w:t xml:space="preserve"> creates a </w:t>
      </w:r>
      <w:r w:rsidRPr="005F56BF">
        <w:rPr>
          <w:rFonts w:cs="Arial"/>
          <w:u w:val="single"/>
        </w:rPr>
        <w:t>vertical disintegration loophole</w:t>
      </w:r>
      <w:r w:rsidRPr="005F56BF">
        <w:rPr>
          <w:rFonts w:cs="Arial"/>
        </w:rPr>
        <w:t xml:space="preserve"> that </w:t>
      </w:r>
      <w:r w:rsidRPr="005F56BF">
        <w:rPr>
          <w:rFonts w:cs="Arial"/>
          <w:u w:val="single"/>
        </w:rPr>
        <w:t>shields cartels</w:t>
      </w:r>
      <w:r w:rsidRPr="005F56BF">
        <w:rPr>
          <w:rFonts w:cs="Arial"/>
        </w:rPr>
        <w:t xml:space="preserve"> from liability – the </w:t>
      </w:r>
      <w:proofErr w:type="spellStart"/>
      <w:r w:rsidRPr="005F56BF">
        <w:rPr>
          <w:rFonts w:cs="Arial"/>
        </w:rPr>
        <w:t>aff</w:t>
      </w:r>
      <w:proofErr w:type="spellEnd"/>
      <w:r w:rsidRPr="005F56BF">
        <w:rPr>
          <w:rFonts w:cs="Arial"/>
        </w:rPr>
        <w:t xml:space="preserve"> resolves it</w:t>
      </w:r>
    </w:p>
    <w:p w14:paraId="4A598F6D" w14:textId="77777777" w:rsidR="00206A80" w:rsidRPr="005F56BF" w:rsidRDefault="00206A80" w:rsidP="00206A80">
      <w:bookmarkStart w:id="3" w:name="_Hlk82427013"/>
      <w:bookmarkEnd w:id="1"/>
      <w:r w:rsidRPr="005F56BF">
        <w:rPr>
          <w:rStyle w:val="Style13ptBold"/>
        </w:rPr>
        <w:t xml:space="preserve">Harrington ‘14 </w:t>
      </w:r>
      <w:r w:rsidRPr="005F56BF">
        <w:t>[Joseph; September 2014; Patrick T. Harker Professor, Department of Business Economics &amp; Public Policy, The Wharton School, University of Pennsylvania; CPI Antitrust Chronicle; “Motorola Mobility and the FTAIA: A Deterrence-Based Definition of “Direct” Effect,” https://www.competitionpolicyinternational.com/assets/Uploads/HarringtonSEP-121.pdf]</w:t>
      </w:r>
    </w:p>
    <w:p w14:paraId="68E034DE" w14:textId="77777777" w:rsidR="00206A80" w:rsidRPr="005F56BF" w:rsidRDefault="00206A80" w:rsidP="00206A80">
      <w:pPr>
        <w:rPr>
          <w:sz w:val="16"/>
        </w:rPr>
      </w:pPr>
      <w:r w:rsidRPr="005F56BF">
        <w:rPr>
          <w:rStyle w:val="StyleUnderline"/>
        </w:rPr>
        <w:t xml:space="preserve">What is </w:t>
      </w:r>
      <w:r w:rsidRPr="005F56BF">
        <w:rPr>
          <w:rStyle w:val="Emphasis"/>
        </w:rPr>
        <w:t>necessary to deter companies</w:t>
      </w:r>
      <w:r w:rsidRPr="005F56BF">
        <w:rPr>
          <w:rStyle w:val="StyleUnderline"/>
        </w:rPr>
        <w:t xml:space="preserve"> from engaging in </w:t>
      </w:r>
      <w:r w:rsidRPr="005F56BF">
        <w:rPr>
          <w:rStyle w:val="Emphasis"/>
        </w:rPr>
        <w:t>anticompetitive conduct</w:t>
      </w:r>
      <w:r w:rsidRPr="005F56BF">
        <w:rPr>
          <w:rStyle w:val="StyleUnderline"/>
        </w:rPr>
        <w:t xml:space="preserve"> that causes harm to commerce</w:t>
      </w:r>
      <w:r w:rsidRPr="005F56BF">
        <w:rPr>
          <w:sz w:val="16"/>
        </w:rPr>
        <w:t xml:space="preserve">? The first condition is that </w:t>
      </w:r>
      <w:r w:rsidRPr="005F56BF">
        <w:rPr>
          <w:rStyle w:val="StyleUnderline"/>
        </w:rPr>
        <w:t>a company must know which actions create harm so that it knows to avoid such actions</w:t>
      </w:r>
      <w:r w:rsidRPr="005F56BF">
        <w:rPr>
          <w:sz w:val="16"/>
        </w:rPr>
        <w:t xml:space="preserve">. Of course, </w:t>
      </w:r>
      <w:r w:rsidRPr="005F56BF">
        <w:rPr>
          <w:rStyle w:val="StyleUnderline"/>
        </w:rPr>
        <w:t>deterrence also requires a company believe that by acting in a manner that creates harm, the chances of it being held liable (and penalized) are greater than if it were not to take a harm-creating action</w:t>
      </w:r>
      <w:r w:rsidRPr="005F56BF">
        <w:rPr>
          <w:sz w:val="16"/>
        </w:rPr>
        <w:t xml:space="preserve">. This leads to the second condition, which is that a company must believe that it is more likely to be found liable if its conduct causes harm than when it does not. </w:t>
      </w:r>
      <w:r w:rsidRPr="00BF620F">
        <w:rPr>
          <w:rStyle w:val="StyleUnderline"/>
          <w:highlight w:val="cyan"/>
        </w:rPr>
        <w:t>Deterrence</w:t>
      </w:r>
      <w:r w:rsidRPr="005F56BF">
        <w:rPr>
          <w:rStyle w:val="StyleUnderline"/>
        </w:rPr>
        <w:t xml:space="preserve"> then </w:t>
      </w:r>
      <w:r w:rsidRPr="00BF620F">
        <w:rPr>
          <w:rStyle w:val="Emphasis"/>
          <w:highlight w:val="cyan"/>
        </w:rPr>
        <w:t>requires</w:t>
      </w:r>
      <w:r w:rsidRPr="00BF620F">
        <w:rPr>
          <w:rStyle w:val="StyleUnderline"/>
          <w:highlight w:val="cyan"/>
        </w:rPr>
        <w:t xml:space="preserve"> that </w:t>
      </w:r>
      <w:r w:rsidRPr="00BF620F">
        <w:rPr>
          <w:rStyle w:val="Emphasis"/>
          <w:highlight w:val="cyan"/>
        </w:rPr>
        <w:t>liability</w:t>
      </w:r>
      <w:r w:rsidRPr="00BF620F">
        <w:rPr>
          <w:rStyle w:val="StyleUnderline"/>
          <w:highlight w:val="cyan"/>
        </w:rPr>
        <w:t xml:space="preserve"> be</w:t>
      </w:r>
      <w:r w:rsidRPr="005F56BF">
        <w:rPr>
          <w:rStyle w:val="StyleUnderline"/>
        </w:rPr>
        <w:t xml:space="preserve"> closely </w:t>
      </w:r>
      <w:r w:rsidRPr="00BF620F">
        <w:rPr>
          <w:rStyle w:val="Emphasis"/>
          <w:highlight w:val="cyan"/>
        </w:rPr>
        <w:t>tied</w:t>
      </w:r>
      <w:r w:rsidRPr="00BF620F">
        <w:rPr>
          <w:rStyle w:val="StyleUnderline"/>
          <w:highlight w:val="cyan"/>
        </w:rPr>
        <w:t xml:space="preserve"> to the</w:t>
      </w:r>
      <w:r w:rsidRPr="005F56BF">
        <w:rPr>
          <w:rStyle w:val="StyleUnderline"/>
        </w:rPr>
        <w:t xml:space="preserve"> presence of a </w:t>
      </w:r>
      <w:r w:rsidRPr="00BF620F">
        <w:rPr>
          <w:rStyle w:val="Emphasis"/>
          <w:highlight w:val="cyan"/>
        </w:rPr>
        <w:t>causal relationship</w:t>
      </w:r>
      <w:r w:rsidRPr="00BF620F">
        <w:rPr>
          <w:rStyle w:val="StyleUnderline"/>
          <w:highlight w:val="cyan"/>
        </w:rPr>
        <w:t xml:space="preserve"> between a </w:t>
      </w:r>
      <w:r w:rsidRPr="00BF620F">
        <w:rPr>
          <w:rStyle w:val="Emphasis"/>
          <w:highlight w:val="cyan"/>
        </w:rPr>
        <w:t>company’s conduct</w:t>
      </w:r>
      <w:r w:rsidRPr="00BF620F">
        <w:rPr>
          <w:rStyle w:val="StyleUnderline"/>
          <w:highlight w:val="cyan"/>
        </w:rPr>
        <w:t xml:space="preserve"> and </w:t>
      </w:r>
      <w:r w:rsidRPr="00BF620F">
        <w:rPr>
          <w:rStyle w:val="Emphasis"/>
          <w:highlight w:val="cyan"/>
        </w:rPr>
        <w:t>harm</w:t>
      </w:r>
      <w:r w:rsidRPr="005F56BF">
        <w:rPr>
          <w:sz w:val="16"/>
        </w:rPr>
        <w:t xml:space="preserve">. If companies are found liable too frequently (e.g., they are liable </w:t>
      </w:r>
      <w:proofErr w:type="gramStart"/>
      <w:r w:rsidRPr="005F56BF">
        <w:rPr>
          <w:sz w:val="16"/>
        </w:rPr>
        <w:t>whether or not</w:t>
      </w:r>
      <w:proofErr w:type="gramEnd"/>
      <w:r w:rsidRPr="005F56BF">
        <w:rPr>
          <w:sz w:val="16"/>
        </w:rPr>
        <w:t xml:space="preserve"> the conduct caused harm) or too infrequently (e.g., they are not liable whether or not the conduct caused harm) then behavior will not be deterred because a company’s action has little effect on the legal consequences.</w:t>
      </w:r>
    </w:p>
    <w:p w14:paraId="7C59148B" w14:textId="77777777" w:rsidR="00206A80" w:rsidRPr="005F56BF" w:rsidRDefault="00206A80" w:rsidP="00206A80">
      <w:pPr>
        <w:rPr>
          <w:sz w:val="16"/>
        </w:rPr>
      </w:pPr>
      <w:r w:rsidRPr="005F56BF">
        <w:rPr>
          <w:sz w:val="16"/>
        </w:rPr>
        <w:t xml:space="preserve">Through the lens of deterrence, let us determine what it means for conduct to </w:t>
      </w:r>
      <w:proofErr w:type="gramStart"/>
      <w:r w:rsidRPr="005F56BF">
        <w:rPr>
          <w:sz w:val="16"/>
        </w:rPr>
        <w:t>have an effect on</w:t>
      </w:r>
      <w:proofErr w:type="gramEnd"/>
      <w:r w:rsidRPr="005F56BF">
        <w:rPr>
          <w:sz w:val="16"/>
        </w:rPr>
        <w:t xml:space="preserve"> U.S. commerce that is “reasonably foreseeable” and “direct.” That the effect must be “reasonably foreseeable” is to require that it is reasonable to expect a company to be aware that its conduct would cause harm. A foreign company cannot be deterred from harming U.S. commerce if it does not realize that its actions would have such an effect. At the same time, a foreign company should not be incentivized to engage in conscious neglect of how their actions may impact U.S. commerce. Hence, it is not required that a foreign company be </w:t>
      </w:r>
      <w:proofErr w:type="gramStart"/>
      <w:r w:rsidRPr="005F56BF">
        <w:rPr>
          <w:sz w:val="16"/>
        </w:rPr>
        <w:t>actually aware</w:t>
      </w:r>
      <w:proofErr w:type="gramEnd"/>
      <w:r w:rsidRPr="005F56BF">
        <w:rPr>
          <w:sz w:val="16"/>
        </w:rPr>
        <w:t xml:space="preserve"> that its actions would create harm, but rather that it should be aware that its actions would create harm. The requirement that the effect is “reasonably foreseeable” satisfies the first necessary condition for deterrence.</w:t>
      </w:r>
    </w:p>
    <w:p w14:paraId="007607EB" w14:textId="77777777" w:rsidR="00206A80" w:rsidRPr="005F56BF" w:rsidRDefault="00206A80" w:rsidP="00206A80">
      <w:pPr>
        <w:rPr>
          <w:rStyle w:val="Emphasis"/>
        </w:rPr>
      </w:pPr>
      <w:r w:rsidRPr="005F56BF">
        <w:rPr>
          <w:sz w:val="16"/>
        </w:rPr>
        <w:t xml:space="preserve">Now we come to the source of contention; what it means for an effect to be “direct.” In applying the second necessary condition for deterrence, I propose that </w:t>
      </w:r>
      <w:r w:rsidRPr="005F56BF">
        <w:rPr>
          <w:rStyle w:val="StyleUnderline"/>
        </w:rPr>
        <w:t>an effect is “</w:t>
      </w:r>
      <w:r w:rsidRPr="005F56BF">
        <w:rPr>
          <w:rStyle w:val="Emphasis"/>
        </w:rPr>
        <w:t>direct</w:t>
      </w:r>
      <w:r w:rsidRPr="005F56BF">
        <w:rPr>
          <w:rStyle w:val="StyleUnderline"/>
        </w:rPr>
        <w:t xml:space="preserve">” if it can be determined that the </w:t>
      </w:r>
      <w:r w:rsidRPr="005F56BF">
        <w:rPr>
          <w:rStyle w:val="Emphasis"/>
        </w:rPr>
        <w:t>observed harm</w:t>
      </w:r>
      <w:r w:rsidRPr="005F56BF">
        <w:rPr>
          <w:rStyle w:val="StyleUnderline"/>
        </w:rPr>
        <w:t xml:space="preserve"> was caused by the </w:t>
      </w:r>
      <w:r w:rsidRPr="005F56BF">
        <w:rPr>
          <w:rStyle w:val="Emphasis"/>
        </w:rPr>
        <w:t>actions of the company</w:t>
      </w:r>
      <w:r w:rsidRPr="005F56BF">
        <w:rPr>
          <w:rStyle w:val="StyleUnderline"/>
        </w:rPr>
        <w:t xml:space="preserve">. That is, there is a </w:t>
      </w:r>
      <w:r w:rsidRPr="005F56BF">
        <w:rPr>
          <w:rStyle w:val="Emphasis"/>
        </w:rPr>
        <w:t>clear path from conduct to harm</w:t>
      </w:r>
      <w:r w:rsidRPr="005F56BF">
        <w:rPr>
          <w:rStyle w:val="StyleUnderline"/>
        </w:rPr>
        <w:t xml:space="preserve"> that one can confidently conclude that the harm was caused by that conduct</w:t>
      </w:r>
      <w:r w:rsidRPr="005F56BF">
        <w:rPr>
          <w:sz w:val="16"/>
        </w:rPr>
        <w:t xml:space="preserve">. This interpretation is consistent with that suggested by Judge </w:t>
      </w:r>
      <w:proofErr w:type="spellStart"/>
      <w:r w:rsidRPr="005F56BF">
        <w:rPr>
          <w:sz w:val="16"/>
        </w:rPr>
        <w:t>Ruggero</w:t>
      </w:r>
      <w:proofErr w:type="spellEnd"/>
      <w:r w:rsidRPr="005F56BF">
        <w:rPr>
          <w:sz w:val="16"/>
        </w:rPr>
        <w:t xml:space="preserve"> </w:t>
      </w:r>
      <w:proofErr w:type="spellStart"/>
      <w:r w:rsidRPr="005F56BF">
        <w:rPr>
          <w:sz w:val="16"/>
        </w:rPr>
        <w:t>Aldisert</w:t>
      </w:r>
      <w:proofErr w:type="spellEnd"/>
      <w:r w:rsidRPr="005F56BF">
        <w:rPr>
          <w:sz w:val="16"/>
        </w:rPr>
        <w:t xml:space="preserve"> in his dissenting opinion in LSL </w:t>
      </w:r>
      <w:proofErr w:type="spellStart"/>
      <w:r w:rsidRPr="005F56BF">
        <w:rPr>
          <w:sz w:val="16"/>
        </w:rPr>
        <w:t>Biotechs</w:t>
      </w:r>
      <w:proofErr w:type="spellEnd"/>
      <w:r w:rsidRPr="005F56BF">
        <w:rPr>
          <w:sz w:val="16"/>
        </w:rPr>
        <w:t xml:space="preserve">, 9 which is that “direct” is “characterized by or giving evidence of a close especially logical, causal, or consequential relationship.” </w:t>
      </w:r>
      <w:r w:rsidRPr="005F56BF">
        <w:rPr>
          <w:rStyle w:val="StyleUnderline"/>
        </w:rPr>
        <w:t xml:space="preserve">This definition serves the </w:t>
      </w:r>
      <w:r w:rsidRPr="005F56BF">
        <w:rPr>
          <w:rStyle w:val="Emphasis"/>
        </w:rPr>
        <w:t>objective of deterrence</w:t>
      </w:r>
      <w:r w:rsidRPr="005F56BF">
        <w:rPr>
          <w:rStyle w:val="StyleUnderline"/>
        </w:rPr>
        <w:t xml:space="preserve"> because if foreign companies anticipate that they will be held </w:t>
      </w:r>
      <w:r w:rsidRPr="005F56BF">
        <w:rPr>
          <w:rStyle w:val="Emphasis"/>
        </w:rPr>
        <w:t>liable</w:t>
      </w:r>
      <w:r w:rsidRPr="005F56BF">
        <w:rPr>
          <w:rStyle w:val="StyleUnderline"/>
        </w:rPr>
        <w:t xml:space="preserve"> when it is established that their </w:t>
      </w:r>
      <w:r w:rsidRPr="005F56BF">
        <w:rPr>
          <w:rStyle w:val="Emphasis"/>
        </w:rPr>
        <w:t>conduct caused harm</w:t>
      </w:r>
      <w:r w:rsidRPr="005F56BF">
        <w:rPr>
          <w:rStyle w:val="StyleUnderline"/>
        </w:rPr>
        <w:t xml:space="preserve">, then they will be </w:t>
      </w:r>
      <w:r w:rsidRPr="005F56BF">
        <w:rPr>
          <w:rStyle w:val="Emphasis"/>
        </w:rPr>
        <w:t>less inclined</w:t>
      </w:r>
      <w:r w:rsidRPr="005F56BF">
        <w:rPr>
          <w:rStyle w:val="StyleUnderline"/>
        </w:rPr>
        <w:t xml:space="preserve"> to </w:t>
      </w:r>
      <w:r w:rsidRPr="005F56BF">
        <w:rPr>
          <w:rStyle w:val="Emphasis"/>
        </w:rPr>
        <w:t>pursue conduct</w:t>
      </w:r>
      <w:r w:rsidRPr="005F56BF">
        <w:rPr>
          <w:rStyle w:val="StyleUnderline"/>
        </w:rPr>
        <w:t xml:space="preserve"> that </w:t>
      </w:r>
      <w:r w:rsidRPr="005F56BF">
        <w:rPr>
          <w:rStyle w:val="Emphasis"/>
        </w:rPr>
        <w:t>causes harm.</w:t>
      </w:r>
    </w:p>
    <w:p w14:paraId="4B1A79BE" w14:textId="77777777" w:rsidR="00206A80" w:rsidRPr="005F56BF" w:rsidRDefault="00206A80" w:rsidP="00206A80">
      <w:pPr>
        <w:rPr>
          <w:sz w:val="16"/>
        </w:rPr>
      </w:pPr>
      <w:r w:rsidRPr="005F56BF">
        <w:rPr>
          <w:sz w:val="16"/>
        </w:rPr>
        <w:t xml:space="preserve">That conduct has a “reasonably foreseeable” effect in producing harm is an </w:t>
      </w:r>
      <w:proofErr w:type="gramStart"/>
      <w:r w:rsidRPr="005F56BF">
        <w:rPr>
          <w:sz w:val="16"/>
        </w:rPr>
        <w:t>ex ante</w:t>
      </w:r>
      <w:proofErr w:type="gramEnd"/>
      <w:r w:rsidRPr="005F56BF">
        <w:rPr>
          <w:sz w:val="16"/>
        </w:rPr>
        <w:t xml:space="preserve"> criterion: A company should have anticipated that its action would cause harm. That conduct has a “direct” effect in producing harm is an </w:t>
      </w:r>
      <w:proofErr w:type="gramStart"/>
      <w:r w:rsidRPr="005F56BF">
        <w:rPr>
          <w:sz w:val="16"/>
        </w:rPr>
        <w:t>ex post</w:t>
      </w:r>
      <w:proofErr w:type="gramEnd"/>
      <w:r w:rsidRPr="005F56BF">
        <w:rPr>
          <w:sz w:val="16"/>
        </w:rPr>
        <w:t xml:space="preserve"> criterion: It can be determined that the measured harm was caused by the company’s conduct.</w:t>
      </w:r>
    </w:p>
    <w:p w14:paraId="51BD50C8" w14:textId="77777777" w:rsidR="00206A80" w:rsidRPr="005F56BF" w:rsidRDefault="00206A80" w:rsidP="00206A80">
      <w:pPr>
        <w:rPr>
          <w:sz w:val="16"/>
        </w:rPr>
      </w:pPr>
      <w:r w:rsidRPr="005F56BF">
        <w:rPr>
          <w:sz w:val="16"/>
        </w:rPr>
        <w:t xml:space="preserve">To draw out the distinction, consider the following situation: If the foreign manufacturers of LCD panels could not have known that the purchasers would install those panels in devices that would be sold in the United States then they could not reasonably have foreseen that their conduct would affect U.S. commerce. At the same time, an </w:t>
      </w:r>
      <w:proofErr w:type="gramStart"/>
      <w:r w:rsidRPr="005F56BF">
        <w:rPr>
          <w:sz w:val="16"/>
        </w:rPr>
        <w:t>ex post</w:t>
      </w:r>
      <w:proofErr w:type="gramEnd"/>
      <w:r w:rsidRPr="005F56BF">
        <w:rPr>
          <w:sz w:val="16"/>
        </w:rPr>
        <w:t xml:space="preserve"> analysis could determine that higher prices for LCD panels paid by Motorola’s foreign subsidiaries resulted in higher prices for mobile phones sold in the United States. In this scenario, a cartel among LCD panel manufacturers would have had a direct, but not reasonably foreseeable, harmful effect on U.S. commerce.</w:t>
      </w:r>
    </w:p>
    <w:p w14:paraId="66D0D707" w14:textId="77777777" w:rsidR="00206A80" w:rsidRPr="005F56BF" w:rsidRDefault="00206A80" w:rsidP="00206A80">
      <w:pPr>
        <w:rPr>
          <w:sz w:val="16"/>
        </w:rPr>
      </w:pPr>
      <w:r w:rsidRPr="005F56BF">
        <w:rPr>
          <w:sz w:val="16"/>
        </w:rPr>
        <w:t>C. The Motorola Mobility Decision Does Not Deter</w:t>
      </w:r>
    </w:p>
    <w:p w14:paraId="74D62798" w14:textId="77777777" w:rsidR="00206A80" w:rsidRPr="005F56BF" w:rsidRDefault="00206A80" w:rsidP="00206A80">
      <w:pPr>
        <w:rPr>
          <w:sz w:val="16"/>
        </w:rPr>
      </w:pPr>
      <w:r w:rsidRPr="005F56BF">
        <w:rPr>
          <w:sz w:val="16"/>
        </w:rPr>
        <w:t xml:space="preserve">By comparison to the above scenario, </w:t>
      </w:r>
      <w:r w:rsidRPr="00BF620F">
        <w:rPr>
          <w:rStyle w:val="StyleUnderline"/>
          <w:highlight w:val="cyan"/>
        </w:rPr>
        <w:t xml:space="preserve">the </w:t>
      </w:r>
      <w:r w:rsidRPr="00BF620F">
        <w:rPr>
          <w:rStyle w:val="Emphasis"/>
          <w:highlight w:val="cyan"/>
        </w:rPr>
        <w:t>definition</w:t>
      </w:r>
      <w:r w:rsidRPr="00BF620F">
        <w:rPr>
          <w:rStyle w:val="StyleUnderline"/>
          <w:highlight w:val="cyan"/>
        </w:rPr>
        <w:t xml:space="preserve"> of “</w:t>
      </w:r>
      <w:r w:rsidRPr="00BF620F">
        <w:rPr>
          <w:rStyle w:val="Emphasis"/>
          <w:highlight w:val="cyan"/>
        </w:rPr>
        <w:t>direct</w:t>
      </w:r>
      <w:r w:rsidRPr="005F56BF">
        <w:rPr>
          <w:rStyle w:val="StyleUnderline"/>
        </w:rPr>
        <w:t xml:space="preserve">” used by the </w:t>
      </w:r>
      <w:r w:rsidRPr="005F56BF">
        <w:rPr>
          <w:rStyle w:val="Emphasis"/>
        </w:rPr>
        <w:t>Seventh Circuit</w:t>
      </w:r>
      <w:r w:rsidRPr="005F56BF">
        <w:rPr>
          <w:rStyle w:val="StyleUnderline"/>
        </w:rPr>
        <w:t xml:space="preserve"> </w:t>
      </w:r>
      <w:r w:rsidRPr="00BF620F">
        <w:rPr>
          <w:rStyle w:val="StyleUnderline"/>
          <w:highlight w:val="cyan"/>
        </w:rPr>
        <w:t xml:space="preserve">in </w:t>
      </w:r>
      <w:r w:rsidRPr="00BF620F">
        <w:rPr>
          <w:rStyle w:val="Emphasis"/>
          <w:highlight w:val="cyan"/>
        </w:rPr>
        <w:t>Motorola</w:t>
      </w:r>
      <w:r w:rsidRPr="005F56BF">
        <w:rPr>
          <w:rStyle w:val="Emphasis"/>
        </w:rPr>
        <w:t xml:space="preserve"> Mobility</w:t>
      </w:r>
      <w:r w:rsidRPr="005F56BF">
        <w:rPr>
          <w:rStyle w:val="StyleUnderline"/>
        </w:rPr>
        <w:t xml:space="preserve"> </w:t>
      </w:r>
      <w:r w:rsidRPr="00BF620F">
        <w:rPr>
          <w:rStyle w:val="StyleUnderline"/>
          <w:highlight w:val="cyan"/>
        </w:rPr>
        <w:t xml:space="preserve">does </w:t>
      </w:r>
      <w:r w:rsidRPr="00BF620F">
        <w:rPr>
          <w:rStyle w:val="Emphasis"/>
          <w:highlight w:val="cyan"/>
        </w:rPr>
        <w:t>not</w:t>
      </w:r>
      <w:r w:rsidRPr="005F56BF">
        <w:rPr>
          <w:rStyle w:val="Emphasis"/>
        </w:rPr>
        <w:t xml:space="preserve"> satisfy</w:t>
      </w:r>
      <w:r w:rsidRPr="005F56BF">
        <w:rPr>
          <w:rStyle w:val="StyleUnderline"/>
        </w:rPr>
        <w:t xml:space="preserve"> the goal of </w:t>
      </w:r>
      <w:r w:rsidRPr="00BF620F">
        <w:rPr>
          <w:rStyle w:val="Emphasis"/>
          <w:highlight w:val="cyan"/>
        </w:rPr>
        <w:t>deter</w:t>
      </w:r>
      <w:r w:rsidRPr="005F56BF">
        <w:rPr>
          <w:rStyle w:val="Emphasis"/>
        </w:rPr>
        <w:t>rence</w:t>
      </w:r>
      <w:r w:rsidRPr="005F56BF">
        <w:rPr>
          <w:sz w:val="16"/>
        </w:rPr>
        <w:t>. Consider the following two scenarios: In scenario I, there is a high pass-through rate of the price paid for inputs by the foreign subsidiaries to the final price for mobile phones sold by Motorola in the U.S. market, and the causal mechanism by which pass-through occurs can be identified. In scenario II, the passthrough rate is low (because the foreign subsidiaries or Motorola absorb most of the cost) and/or the pass-through mechanism cannot be clearly established.</w:t>
      </w:r>
    </w:p>
    <w:p w14:paraId="56B9DC51" w14:textId="77777777" w:rsidR="00206A80" w:rsidRPr="005F56BF" w:rsidRDefault="00206A80" w:rsidP="00206A80">
      <w:pPr>
        <w:rPr>
          <w:rStyle w:val="StyleUnderline"/>
        </w:rPr>
      </w:pPr>
      <w:r w:rsidRPr="005F56BF">
        <w:rPr>
          <w:rStyle w:val="Emphasis"/>
        </w:rPr>
        <w:t>According to the</w:t>
      </w:r>
      <w:r w:rsidRPr="005F56BF">
        <w:rPr>
          <w:rStyle w:val="StyleUnderline"/>
        </w:rPr>
        <w:t xml:space="preserve"> ruling of the </w:t>
      </w:r>
      <w:r w:rsidRPr="005F56BF">
        <w:rPr>
          <w:rStyle w:val="Emphasis"/>
        </w:rPr>
        <w:t>Seventh Circuit</w:t>
      </w:r>
      <w:r w:rsidRPr="005F56BF">
        <w:rPr>
          <w:rStyle w:val="StyleUnderline"/>
        </w:rPr>
        <w:t>, the effect is “</w:t>
      </w:r>
      <w:r w:rsidRPr="005F56BF">
        <w:rPr>
          <w:rStyle w:val="Emphasis"/>
        </w:rPr>
        <w:t>indirect</w:t>
      </w:r>
      <w:r w:rsidRPr="005F56BF">
        <w:rPr>
          <w:rStyle w:val="StyleUnderline"/>
        </w:rPr>
        <w:t>”</w:t>
      </w:r>
      <w:r w:rsidRPr="005F56BF">
        <w:rPr>
          <w:sz w:val="16"/>
        </w:rPr>
        <w:t xml:space="preserve"> in both scenarios and, </w:t>
      </w:r>
      <w:r w:rsidRPr="005F56BF">
        <w:rPr>
          <w:rStyle w:val="StyleUnderline"/>
        </w:rPr>
        <w:t xml:space="preserve">therefore, the LCD panel manufacturers are </w:t>
      </w:r>
      <w:r w:rsidRPr="005F56BF">
        <w:rPr>
          <w:rStyle w:val="Emphasis"/>
        </w:rPr>
        <w:t>not liable</w:t>
      </w:r>
      <w:r w:rsidRPr="005F56BF">
        <w:rPr>
          <w:rStyle w:val="StyleUnderline"/>
        </w:rPr>
        <w:t xml:space="preserve"> under the </w:t>
      </w:r>
      <w:r w:rsidRPr="005F56BF">
        <w:rPr>
          <w:rStyle w:val="Emphasis"/>
        </w:rPr>
        <w:t>FTAIA</w:t>
      </w:r>
      <w:r w:rsidRPr="005F56BF">
        <w:rPr>
          <w:rStyle w:val="StyleUnderline"/>
        </w:rPr>
        <w:t>.</w:t>
      </w:r>
      <w:r w:rsidRPr="005F56BF">
        <w:rPr>
          <w:sz w:val="16"/>
        </w:rPr>
        <w:t xml:space="preserve"> However, if the FTAIA is intended to balance comity with the prevention of harm to U.S. commerce then the two scenarios should be treated differently. The conduct in scenario I should be deterred, while that in scenario II does not warrant intervention. In scenario I, </w:t>
      </w:r>
      <w:r w:rsidRPr="005F56BF">
        <w:rPr>
          <w:rStyle w:val="StyleUnderline"/>
        </w:rPr>
        <w:t xml:space="preserve">the </w:t>
      </w:r>
      <w:r w:rsidRPr="005F56BF">
        <w:rPr>
          <w:rStyle w:val="Emphasis"/>
        </w:rPr>
        <w:t>conduct</w:t>
      </w:r>
      <w:r w:rsidRPr="005F56BF">
        <w:rPr>
          <w:rStyle w:val="StyleUnderline"/>
        </w:rPr>
        <w:t xml:space="preserve"> of foreign LCD panel manufacturers has a </w:t>
      </w:r>
      <w:r w:rsidRPr="005F56BF">
        <w:rPr>
          <w:rStyle w:val="Emphasis"/>
        </w:rPr>
        <w:t>causal effect</w:t>
      </w:r>
      <w:r w:rsidRPr="005F56BF">
        <w:rPr>
          <w:rStyle w:val="StyleUnderline"/>
        </w:rPr>
        <w:t xml:space="preserve"> in creating substantial harm on U.S. commerce and, therefore, </w:t>
      </w:r>
      <w:r w:rsidRPr="00BF620F">
        <w:rPr>
          <w:rStyle w:val="StyleUnderline"/>
          <w:highlight w:val="cyan"/>
        </w:rPr>
        <w:t xml:space="preserve">it </w:t>
      </w:r>
      <w:r w:rsidRPr="00BF620F">
        <w:rPr>
          <w:rStyle w:val="Emphasis"/>
          <w:highlight w:val="cyan"/>
        </w:rPr>
        <w:t>serves the goal of deterrence</w:t>
      </w:r>
      <w:r w:rsidRPr="00BF620F">
        <w:rPr>
          <w:rStyle w:val="StyleUnderline"/>
          <w:highlight w:val="cyan"/>
        </w:rPr>
        <w:t xml:space="preserve"> if those</w:t>
      </w:r>
      <w:r w:rsidRPr="005F56BF">
        <w:rPr>
          <w:rStyle w:val="StyleUnderline"/>
        </w:rPr>
        <w:t xml:space="preserve"> </w:t>
      </w:r>
      <w:r w:rsidRPr="00BF620F">
        <w:rPr>
          <w:rStyle w:val="StyleUnderline"/>
          <w:highlight w:val="cyan"/>
        </w:rPr>
        <w:t xml:space="preserve">manufacturers </w:t>
      </w:r>
      <w:r w:rsidRPr="00BF620F">
        <w:rPr>
          <w:rStyle w:val="Emphasis"/>
          <w:highlight w:val="cyan"/>
        </w:rPr>
        <w:t>know</w:t>
      </w:r>
      <w:r w:rsidRPr="00BF620F">
        <w:rPr>
          <w:rStyle w:val="StyleUnderline"/>
          <w:highlight w:val="cyan"/>
        </w:rPr>
        <w:t xml:space="preserve"> they </w:t>
      </w:r>
      <w:r w:rsidRPr="00BF620F">
        <w:rPr>
          <w:rStyle w:val="Emphasis"/>
          <w:highlight w:val="cyan"/>
        </w:rPr>
        <w:t>would be held liable</w:t>
      </w:r>
      <w:r w:rsidRPr="005F56BF">
        <w:rPr>
          <w:rStyle w:val="StyleUnderline"/>
        </w:rPr>
        <w:t xml:space="preserve"> under such circumstances. Interpreting an effect as “direct” when it can be established that there is a causal relationship between conduct and harm will then hold firms liable</w:t>
      </w:r>
      <w:r w:rsidRPr="005F56BF">
        <w:rPr>
          <w:sz w:val="16"/>
        </w:rPr>
        <w:t xml:space="preserve"> under scenario I while not under scenario II, </w:t>
      </w:r>
      <w:r w:rsidRPr="005F56BF">
        <w:rPr>
          <w:rStyle w:val="StyleUnderline"/>
        </w:rPr>
        <w:t>and that is consistent with the goals of the FTAIA.</w:t>
      </w:r>
    </w:p>
    <w:p w14:paraId="3345F10F" w14:textId="77777777" w:rsidR="00206A80" w:rsidRPr="005F56BF" w:rsidRDefault="00206A80" w:rsidP="00206A80">
      <w:pPr>
        <w:rPr>
          <w:sz w:val="16"/>
        </w:rPr>
      </w:pPr>
      <w:r w:rsidRPr="005F56BF">
        <w:rPr>
          <w:sz w:val="16"/>
        </w:rPr>
        <w:t>D. Creating a Liability Loophole</w:t>
      </w:r>
    </w:p>
    <w:p w14:paraId="1D3D99ED" w14:textId="77777777" w:rsidR="00206A80" w:rsidRPr="005F56BF" w:rsidRDefault="00206A80" w:rsidP="00206A80">
      <w:pPr>
        <w:rPr>
          <w:rStyle w:val="StyleUnderline"/>
        </w:rPr>
      </w:pPr>
      <w:r w:rsidRPr="005F56BF">
        <w:rPr>
          <w:rStyle w:val="StyleUnderline"/>
        </w:rPr>
        <w:t xml:space="preserve">Potentially </w:t>
      </w:r>
      <w:r w:rsidRPr="005F56BF">
        <w:rPr>
          <w:rStyle w:val="Emphasis"/>
        </w:rPr>
        <w:t>even more detrimental</w:t>
      </w:r>
      <w:r w:rsidRPr="005F56BF">
        <w:rPr>
          <w:rStyle w:val="StyleUnderline"/>
        </w:rPr>
        <w:t xml:space="preserve"> to the cause of preventing harm to U.S. commerce, </w:t>
      </w:r>
      <w:r w:rsidRPr="00BF620F">
        <w:rPr>
          <w:rStyle w:val="Emphasis"/>
          <w:highlight w:val="cyan"/>
        </w:rPr>
        <w:t>the Seventh Circuit’s definition</w:t>
      </w:r>
      <w:r w:rsidRPr="00BF620F">
        <w:rPr>
          <w:rStyle w:val="StyleUnderline"/>
          <w:highlight w:val="cyan"/>
        </w:rPr>
        <w:t xml:space="preserve"> of “</w:t>
      </w:r>
      <w:r w:rsidRPr="00BF620F">
        <w:rPr>
          <w:rStyle w:val="Emphasis"/>
          <w:highlight w:val="cyan"/>
        </w:rPr>
        <w:t>direct</w:t>
      </w:r>
      <w:r w:rsidRPr="005F56BF">
        <w:rPr>
          <w:rStyle w:val="StyleUnderline"/>
        </w:rPr>
        <w:t xml:space="preserve">” effect </w:t>
      </w:r>
      <w:r w:rsidRPr="00BF620F">
        <w:rPr>
          <w:rStyle w:val="StyleUnderline"/>
          <w:highlight w:val="cyan"/>
        </w:rPr>
        <w:t>would</w:t>
      </w:r>
      <w:r w:rsidRPr="005F56BF">
        <w:rPr>
          <w:rStyle w:val="StyleUnderline"/>
        </w:rPr>
        <w:t xml:space="preserve"> seem to </w:t>
      </w:r>
      <w:r w:rsidRPr="00BF620F">
        <w:rPr>
          <w:rStyle w:val="StyleUnderline"/>
          <w:highlight w:val="cyan"/>
        </w:rPr>
        <w:t xml:space="preserve">provide a </w:t>
      </w:r>
      <w:r w:rsidRPr="00BF620F">
        <w:rPr>
          <w:rStyle w:val="Emphasis"/>
          <w:highlight w:val="cyan"/>
        </w:rPr>
        <w:t>vertical disintegration loophole</w:t>
      </w:r>
      <w:r w:rsidRPr="005F56BF">
        <w:rPr>
          <w:rStyle w:val="StyleUnderline"/>
        </w:rPr>
        <w:t xml:space="preserve"> for </w:t>
      </w:r>
      <w:r w:rsidRPr="005F56BF">
        <w:rPr>
          <w:rStyle w:val="Emphasis"/>
        </w:rPr>
        <w:t>avoiding liability</w:t>
      </w:r>
      <w:r w:rsidRPr="005F56BF">
        <w:rPr>
          <w:sz w:val="16"/>
        </w:rPr>
        <w:t xml:space="preserve">. </w:t>
      </w:r>
      <w:r w:rsidRPr="00BF620F">
        <w:rPr>
          <w:rStyle w:val="StyleUnderline"/>
          <w:highlight w:val="cyan"/>
        </w:rPr>
        <w:t xml:space="preserve">Consider a </w:t>
      </w:r>
      <w:r w:rsidRPr="00BF620F">
        <w:rPr>
          <w:rStyle w:val="Emphasis"/>
          <w:highlight w:val="cyan"/>
        </w:rPr>
        <w:t>cartel</w:t>
      </w:r>
      <w:r w:rsidRPr="00BF620F">
        <w:rPr>
          <w:rStyle w:val="StyleUnderline"/>
          <w:highlight w:val="cyan"/>
        </w:rPr>
        <w:t xml:space="preserve"> of </w:t>
      </w:r>
      <w:r w:rsidRPr="00BF620F">
        <w:rPr>
          <w:rStyle w:val="Emphasis"/>
          <w:highlight w:val="cyan"/>
        </w:rPr>
        <w:t>foreign manufacturers</w:t>
      </w:r>
      <w:r w:rsidRPr="005F56BF">
        <w:rPr>
          <w:rStyle w:val="StyleUnderline"/>
        </w:rPr>
        <w:t xml:space="preserve">, </w:t>
      </w:r>
      <w:r w:rsidRPr="00BF620F">
        <w:rPr>
          <w:rStyle w:val="StyleUnderline"/>
          <w:highlight w:val="cyan"/>
        </w:rPr>
        <w:t>each</w:t>
      </w:r>
      <w:r w:rsidRPr="005F56BF">
        <w:rPr>
          <w:rStyle w:val="StyleUnderline"/>
        </w:rPr>
        <w:t xml:space="preserve"> of whom has </w:t>
      </w:r>
      <w:r w:rsidRPr="00BF620F">
        <w:rPr>
          <w:rStyle w:val="Emphasis"/>
          <w:highlight w:val="cyan"/>
        </w:rPr>
        <w:t>created a company</w:t>
      </w:r>
      <w:r w:rsidRPr="00BF620F">
        <w:rPr>
          <w:rStyle w:val="StyleUnderline"/>
          <w:highlight w:val="cyan"/>
        </w:rPr>
        <w:t xml:space="preserve"> for </w:t>
      </w:r>
      <w:r w:rsidRPr="00BF620F">
        <w:rPr>
          <w:rStyle w:val="Emphasis"/>
          <w:highlight w:val="cyan"/>
        </w:rPr>
        <w:t>exporting</w:t>
      </w:r>
      <w:r w:rsidRPr="005F56BF">
        <w:rPr>
          <w:rStyle w:val="StyleUnderline"/>
        </w:rPr>
        <w:t xml:space="preserve"> their products </w:t>
      </w:r>
      <w:r w:rsidRPr="005F56BF">
        <w:rPr>
          <w:rStyle w:val="Emphasis"/>
        </w:rPr>
        <w:t>to the U</w:t>
      </w:r>
      <w:r w:rsidRPr="005F56BF">
        <w:rPr>
          <w:sz w:val="16"/>
        </w:rPr>
        <w:t xml:space="preserve">nited </w:t>
      </w:r>
      <w:r w:rsidRPr="005F56BF">
        <w:rPr>
          <w:rStyle w:val="Emphasis"/>
        </w:rPr>
        <w:t>S</w:t>
      </w:r>
      <w:r w:rsidRPr="005F56BF">
        <w:rPr>
          <w:sz w:val="16"/>
        </w:rPr>
        <w:t xml:space="preserve">tates. </w:t>
      </w:r>
      <w:r w:rsidRPr="00BF620F">
        <w:rPr>
          <w:rStyle w:val="StyleUnderline"/>
          <w:highlight w:val="cyan"/>
        </w:rPr>
        <w:t xml:space="preserve">The </w:t>
      </w:r>
      <w:r w:rsidRPr="00BF620F">
        <w:rPr>
          <w:rStyle w:val="Emphasis"/>
          <w:highlight w:val="cyan"/>
        </w:rPr>
        <w:t>manufacturers</w:t>
      </w:r>
      <w:r w:rsidRPr="00BF620F">
        <w:rPr>
          <w:rStyle w:val="StyleUnderline"/>
          <w:highlight w:val="cyan"/>
        </w:rPr>
        <w:t xml:space="preserve"> sell </w:t>
      </w:r>
      <w:r w:rsidRPr="00802084">
        <w:rPr>
          <w:rStyle w:val="StyleUnderline"/>
        </w:rPr>
        <w:t>the</w:t>
      </w:r>
      <w:r w:rsidRPr="005F56BF">
        <w:rPr>
          <w:rStyle w:val="StyleUnderline"/>
        </w:rPr>
        <w:t xml:space="preserve"> </w:t>
      </w:r>
      <w:r w:rsidRPr="00BF620F">
        <w:rPr>
          <w:rStyle w:val="StyleUnderline"/>
          <w:highlight w:val="cyan"/>
        </w:rPr>
        <w:t xml:space="preserve">products at </w:t>
      </w:r>
      <w:r w:rsidRPr="00BF620F">
        <w:rPr>
          <w:rStyle w:val="Emphasis"/>
          <w:highlight w:val="cyan"/>
        </w:rPr>
        <w:t>collusive prices</w:t>
      </w:r>
      <w:r w:rsidRPr="00BF620F">
        <w:rPr>
          <w:rStyle w:val="StyleUnderline"/>
          <w:highlight w:val="cyan"/>
        </w:rPr>
        <w:t xml:space="preserve"> </w:t>
      </w:r>
      <w:r w:rsidRPr="009A4793">
        <w:rPr>
          <w:rStyle w:val="StyleUnderline"/>
        </w:rPr>
        <w:t>to the</w:t>
      </w:r>
      <w:r w:rsidRPr="005F56BF">
        <w:rPr>
          <w:rStyle w:val="StyleUnderline"/>
        </w:rPr>
        <w:t xml:space="preserve"> </w:t>
      </w:r>
      <w:r w:rsidRPr="00BF620F">
        <w:rPr>
          <w:rStyle w:val="Emphasis"/>
          <w:highlight w:val="cyan"/>
        </w:rPr>
        <w:t>export</w:t>
      </w:r>
      <w:r w:rsidRPr="005F56BF">
        <w:rPr>
          <w:rStyle w:val="Emphasis"/>
        </w:rPr>
        <w:t xml:space="preserve">ing </w:t>
      </w:r>
      <w:r w:rsidRPr="00BF620F">
        <w:rPr>
          <w:rStyle w:val="Emphasis"/>
          <w:highlight w:val="cyan"/>
        </w:rPr>
        <w:t>companies</w:t>
      </w:r>
      <w:r w:rsidRPr="00BF620F">
        <w:rPr>
          <w:rStyle w:val="StyleUnderline"/>
          <w:highlight w:val="cyan"/>
        </w:rPr>
        <w:t xml:space="preserve"> </w:t>
      </w:r>
      <w:r w:rsidRPr="009A4793">
        <w:rPr>
          <w:rStyle w:val="StyleUnderline"/>
        </w:rPr>
        <w:t xml:space="preserve">who </w:t>
      </w:r>
      <w:r w:rsidRPr="009A4793">
        <w:rPr>
          <w:rStyle w:val="Emphasis"/>
        </w:rPr>
        <w:t xml:space="preserve">then </w:t>
      </w:r>
      <w:r w:rsidRPr="00BF620F">
        <w:rPr>
          <w:rStyle w:val="Emphasis"/>
          <w:highlight w:val="cyan"/>
        </w:rPr>
        <w:t>sell them</w:t>
      </w:r>
      <w:r w:rsidRPr="005F56BF">
        <w:rPr>
          <w:rStyle w:val="StyleUnderline"/>
        </w:rPr>
        <w:t xml:space="preserve"> in the U</w:t>
      </w:r>
      <w:r w:rsidRPr="005F56BF">
        <w:rPr>
          <w:sz w:val="16"/>
        </w:rPr>
        <w:t xml:space="preserve">nited </w:t>
      </w:r>
      <w:r w:rsidRPr="005F56BF">
        <w:rPr>
          <w:rStyle w:val="StyleUnderline"/>
        </w:rPr>
        <w:t>S</w:t>
      </w:r>
      <w:r w:rsidRPr="005F56BF">
        <w:rPr>
          <w:sz w:val="16"/>
        </w:rPr>
        <w:t xml:space="preserve">tates. </w:t>
      </w:r>
      <w:r w:rsidRPr="005F56BF">
        <w:rPr>
          <w:rStyle w:val="StyleUnderline"/>
        </w:rPr>
        <w:t xml:space="preserve">The </w:t>
      </w:r>
      <w:r w:rsidRPr="00BF620F">
        <w:rPr>
          <w:rStyle w:val="Emphasis"/>
          <w:highlight w:val="cyan"/>
        </w:rPr>
        <w:t>exporting companies</w:t>
      </w:r>
      <w:r w:rsidRPr="00BF620F">
        <w:rPr>
          <w:rStyle w:val="StyleUnderline"/>
          <w:highlight w:val="cyan"/>
        </w:rPr>
        <w:t xml:space="preserve"> </w:t>
      </w:r>
      <w:r w:rsidRPr="009A4793">
        <w:rPr>
          <w:rStyle w:val="StyleUnderline"/>
        </w:rPr>
        <w:t xml:space="preserve">are </w:t>
      </w:r>
      <w:r w:rsidRPr="009A4793">
        <w:rPr>
          <w:rStyle w:val="Emphasis"/>
        </w:rPr>
        <w:t>not liable</w:t>
      </w:r>
      <w:r w:rsidRPr="005F56BF">
        <w:rPr>
          <w:rStyle w:val="StyleUnderline"/>
        </w:rPr>
        <w:t xml:space="preserve"> as they are </w:t>
      </w:r>
      <w:r w:rsidRPr="005F56BF">
        <w:rPr>
          <w:rStyle w:val="Emphasis"/>
        </w:rPr>
        <w:t>not coordinating on price</w:t>
      </w:r>
      <w:r w:rsidRPr="005F56BF">
        <w:rPr>
          <w:rStyle w:val="StyleUnderline"/>
        </w:rPr>
        <w:t xml:space="preserve"> </w:t>
      </w:r>
      <w:r w:rsidRPr="00BF620F">
        <w:rPr>
          <w:rStyle w:val="StyleUnderline"/>
          <w:highlight w:val="cyan"/>
        </w:rPr>
        <w:t>and</w:t>
      </w:r>
      <w:r w:rsidRPr="009A4793">
        <w:rPr>
          <w:rStyle w:val="StyleUnderline"/>
        </w:rPr>
        <w:t>, by the interpretation of the Seventh Circuit</w:t>
      </w:r>
      <w:r w:rsidRPr="005F56BF">
        <w:rPr>
          <w:rStyle w:val="StyleUnderline"/>
        </w:rPr>
        <w:t xml:space="preserve">, </w:t>
      </w:r>
      <w:r w:rsidRPr="00BF620F">
        <w:rPr>
          <w:rStyle w:val="StyleUnderline"/>
          <w:highlight w:val="cyan"/>
        </w:rPr>
        <w:t xml:space="preserve">the </w:t>
      </w:r>
      <w:r w:rsidRPr="00BF620F">
        <w:rPr>
          <w:rStyle w:val="Emphasis"/>
          <w:highlight w:val="cyan"/>
        </w:rPr>
        <w:t>manufacturers are not liable either</w:t>
      </w:r>
      <w:r w:rsidRPr="005F56BF">
        <w:rPr>
          <w:rStyle w:val="StyleUnderline"/>
        </w:rPr>
        <w:t xml:space="preserve">. </w:t>
      </w:r>
      <w:proofErr w:type="gramStart"/>
      <w:r w:rsidRPr="005F56BF">
        <w:rPr>
          <w:rStyle w:val="StyleUnderline"/>
        </w:rPr>
        <w:t>As long as</w:t>
      </w:r>
      <w:proofErr w:type="gramEnd"/>
      <w:r w:rsidRPr="005F56BF">
        <w:rPr>
          <w:rStyle w:val="StyleUnderline"/>
        </w:rPr>
        <w:t xml:space="preserve"> there is an </w:t>
      </w:r>
      <w:r w:rsidRPr="005F56BF">
        <w:rPr>
          <w:rStyle w:val="Emphasis"/>
        </w:rPr>
        <w:t>unspoken understanding</w:t>
      </w:r>
      <w:r w:rsidRPr="005F56BF">
        <w:rPr>
          <w:rStyle w:val="StyleUnderline"/>
        </w:rPr>
        <w:t xml:space="preserve"> that an </w:t>
      </w:r>
      <w:r w:rsidRPr="005F56BF">
        <w:rPr>
          <w:rStyle w:val="Emphasis"/>
        </w:rPr>
        <w:t>exporting company</w:t>
      </w:r>
      <w:r w:rsidRPr="005F56BF">
        <w:rPr>
          <w:rStyle w:val="StyleUnderline"/>
        </w:rPr>
        <w:t xml:space="preserve"> does </w:t>
      </w:r>
      <w:r w:rsidRPr="005F56BF">
        <w:rPr>
          <w:rStyle w:val="Emphasis"/>
        </w:rPr>
        <w:t>not sue</w:t>
      </w:r>
      <w:r w:rsidRPr="005F56BF">
        <w:rPr>
          <w:rStyle w:val="StyleUnderline"/>
        </w:rPr>
        <w:t xml:space="preserve"> the </w:t>
      </w:r>
      <w:r w:rsidRPr="005F56BF">
        <w:rPr>
          <w:rStyle w:val="Emphasis"/>
        </w:rPr>
        <w:t>manufacturer that created it</w:t>
      </w:r>
      <w:r w:rsidRPr="005F56BF">
        <w:rPr>
          <w:rStyle w:val="StyleUnderline"/>
        </w:rPr>
        <w:t xml:space="preserve">, the </w:t>
      </w:r>
      <w:r w:rsidRPr="005F56BF">
        <w:rPr>
          <w:rStyle w:val="Emphasis"/>
        </w:rPr>
        <w:t>cartel</w:t>
      </w:r>
      <w:r w:rsidRPr="005F56BF">
        <w:rPr>
          <w:rStyle w:val="StyleUnderline"/>
        </w:rPr>
        <w:t xml:space="preserve"> has </w:t>
      </w:r>
      <w:r w:rsidRPr="005F56BF">
        <w:rPr>
          <w:rStyle w:val="Emphasis"/>
        </w:rPr>
        <w:t>succeeded</w:t>
      </w:r>
      <w:r w:rsidRPr="005F56BF">
        <w:rPr>
          <w:rStyle w:val="StyleUnderline"/>
        </w:rPr>
        <w:t xml:space="preserve"> in </w:t>
      </w:r>
      <w:r w:rsidRPr="005F56BF">
        <w:rPr>
          <w:rStyle w:val="Emphasis"/>
        </w:rPr>
        <w:t>colluding</w:t>
      </w:r>
      <w:r w:rsidRPr="005F56BF">
        <w:rPr>
          <w:rStyle w:val="StyleUnderline"/>
        </w:rPr>
        <w:t xml:space="preserve"> and </w:t>
      </w:r>
      <w:r w:rsidRPr="005F56BF">
        <w:rPr>
          <w:rStyle w:val="Emphasis"/>
        </w:rPr>
        <w:t>creating harm</w:t>
      </w:r>
      <w:r w:rsidRPr="005F56BF">
        <w:rPr>
          <w:rStyle w:val="StyleUnderline"/>
        </w:rPr>
        <w:t xml:space="preserve"> in the </w:t>
      </w:r>
      <w:r w:rsidRPr="005F56BF">
        <w:rPr>
          <w:rStyle w:val="Emphasis"/>
        </w:rPr>
        <w:t>U.S. market</w:t>
      </w:r>
      <w:r w:rsidRPr="005F56BF">
        <w:rPr>
          <w:rStyle w:val="StyleUnderline"/>
        </w:rPr>
        <w:t xml:space="preserve"> without </w:t>
      </w:r>
      <w:r w:rsidRPr="005F56BF">
        <w:rPr>
          <w:rStyle w:val="Emphasis"/>
        </w:rPr>
        <w:t>creating liability</w:t>
      </w:r>
      <w:r w:rsidRPr="005F56BF">
        <w:rPr>
          <w:rStyle w:val="StyleUnderline"/>
        </w:rPr>
        <w:t xml:space="preserve">. As it is difficult to believe the FTAIA intended to exempt that sort of behavior, again the </w:t>
      </w:r>
      <w:r w:rsidRPr="005F56BF">
        <w:rPr>
          <w:rStyle w:val="Emphasis"/>
        </w:rPr>
        <w:t>Seventh Circuit’s definition</w:t>
      </w:r>
      <w:r w:rsidRPr="005F56BF">
        <w:rPr>
          <w:rStyle w:val="StyleUnderline"/>
        </w:rPr>
        <w:t xml:space="preserve"> of “direct” effect runs </w:t>
      </w:r>
      <w:r w:rsidRPr="005F56BF">
        <w:rPr>
          <w:rStyle w:val="Emphasis"/>
        </w:rPr>
        <w:t>counter</w:t>
      </w:r>
      <w:r w:rsidRPr="005F56BF">
        <w:rPr>
          <w:rStyle w:val="StyleUnderline"/>
        </w:rPr>
        <w:t xml:space="preserve"> to the </w:t>
      </w:r>
      <w:r w:rsidRPr="005F56BF">
        <w:rPr>
          <w:rStyle w:val="Emphasis"/>
        </w:rPr>
        <w:t>objective</w:t>
      </w:r>
      <w:r w:rsidRPr="005F56BF">
        <w:rPr>
          <w:rStyle w:val="StyleUnderline"/>
        </w:rPr>
        <w:t xml:space="preserve"> of the </w:t>
      </w:r>
      <w:r w:rsidRPr="005F56BF">
        <w:rPr>
          <w:rStyle w:val="Emphasis"/>
        </w:rPr>
        <w:t>FTAIA</w:t>
      </w:r>
      <w:r w:rsidRPr="005F56BF">
        <w:rPr>
          <w:rStyle w:val="StyleUnderline"/>
        </w:rPr>
        <w:t>.</w:t>
      </w:r>
    </w:p>
    <w:bookmarkEnd w:id="3"/>
    <w:p w14:paraId="5F46EBE4" w14:textId="77777777" w:rsidR="00206A80" w:rsidRDefault="00206A80" w:rsidP="00206A80">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3ED47F04" w14:textId="77777777" w:rsidR="00206A80" w:rsidRPr="009D5211" w:rsidRDefault="00206A80" w:rsidP="00206A80">
      <w:pPr>
        <w:rPr>
          <w:rStyle w:val="Style13ptBold"/>
          <w:b w:val="0"/>
          <w:bCs w:val="0"/>
        </w:rPr>
      </w:pPr>
      <w:r>
        <w:t>CRM = critical raw material</w:t>
      </w:r>
    </w:p>
    <w:p w14:paraId="79199996" w14:textId="77777777" w:rsidR="00206A80" w:rsidRDefault="00206A80" w:rsidP="00206A80">
      <w:proofErr w:type="spellStart"/>
      <w:r w:rsidRPr="005F56BF">
        <w:rPr>
          <w:rStyle w:val="Style13ptBold"/>
        </w:rPr>
        <w:t>Umbach</w:t>
      </w:r>
      <w:proofErr w:type="spellEnd"/>
      <w:r w:rsidRPr="005F56BF">
        <w:rPr>
          <w:rStyle w:val="Style13ptBold"/>
        </w:rPr>
        <w:t xml:space="preserve"> ‘18</w:t>
      </w:r>
      <w:r w:rsidRPr="005F56BF">
        <w:t xml:space="preserve"> [Frank; 2018; Research director of the European Centre for Energy and Resource Security (EUCERS) at King’s College, London; adjunct senior fellow at the S. Rajaratnam School of International Studies (RSIS) at the </w:t>
      </w:r>
      <w:proofErr w:type="spellStart"/>
      <w:r w:rsidRPr="005F56BF">
        <w:t>Nanyan</w:t>
      </w:r>
      <w:proofErr w:type="spellEnd"/>
      <w:r w:rsidRPr="005F56BF">
        <w:t xml:space="preserve"> Technological University (NTU) in Singapore, senior associate at the Centre for European Security Strategies (CESS GmbH), Munich, executive advisor of </w:t>
      </w:r>
      <w:proofErr w:type="spellStart"/>
      <w:r w:rsidRPr="005F56BF">
        <w:t>Proventis</w:t>
      </w:r>
      <w:proofErr w:type="spellEnd"/>
      <w:r w:rsidRPr="005F56BF">
        <w:t xml:space="preserve"> Partners GmbH, Munich, and a visiting professor at the College of Europe in Natolin/Warsaw (Poland); "Energy Security in a </w:t>
      </w:r>
      <w:proofErr w:type="spellStart"/>
      <w:r w:rsidRPr="005F56BF">
        <w:t>Digitalised</w:t>
      </w:r>
      <w:proofErr w:type="spellEnd"/>
      <w:r w:rsidRPr="005F56BF">
        <w:t xml:space="preserve"> World and its Geostrategic Implications," </w:t>
      </w:r>
      <w:hyperlink r:id="rId8" w:history="1">
        <w:r w:rsidRPr="00247328">
          <w:rPr>
            <w:rStyle w:val="Hyperlink"/>
          </w:rPr>
          <w:t>https://www.kas.de/documents/265079/265128/Energy+Security+in+a+Digitalised+World+and+its+Geostrategic+Implications+Final.pdf/07691140-d019-4f4c-5363-795d9aeea361?version=1.0&amp;t=1541645390708</w:t>
        </w:r>
      </w:hyperlink>
      <w:r w:rsidRPr="005F56BF">
        <w:t>]</w:t>
      </w:r>
    </w:p>
    <w:p w14:paraId="6626073A" w14:textId="77777777" w:rsidR="00206A80" w:rsidRPr="005F56BF" w:rsidRDefault="00206A80" w:rsidP="00206A80">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 xml:space="preserve">such as lithium, </w:t>
      </w:r>
      <w:proofErr w:type="gramStart"/>
      <w:r w:rsidRPr="005F56BF">
        <w:rPr>
          <w:rStyle w:val="StyleUnderline"/>
        </w:rPr>
        <w:t>cobalt</w:t>
      </w:r>
      <w:proofErr w:type="gramEnd"/>
      <w:r w:rsidRPr="005F56BF">
        <w:rPr>
          <w:rStyle w:val="StyleUnderline"/>
        </w:rPr>
        <w:t xml:space="preserve">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w:t>
      </w:r>
      <w:proofErr w:type="gramStart"/>
      <w:r w:rsidRPr="005F56BF">
        <w:rPr>
          <w:rStyle w:val="StyleUnderline"/>
        </w:rPr>
        <w:t>refining</w:t>
      </w:r>
      <w:proofErr w:type="gramEnd"/>
      <w:r w:rsidRPr="005F56BF">
        <w:rPr>
          <w:rStyle w:val="StyleUnderline"/>
        </w:rPr>
        <w:t xml:space="preserve"> and manufacturing. </w:t>
      </w:r>
    </w:p>
    <w:p w14:paraId="5BF02019" w14:textId="77777777" w:rsidR="00206A80" w:rsidRPr="005F56BF" w:rsidRDefault="00206A80" w:rsidP="00206A80">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w:t>
      </w:r>
      <w:proofErr w:type="gramStart"/>
      <w:r w:rsidRPr="005F56BF">
        <w:rPr>
          <w:rStyle w:val="StyleUnderline"/>
        </w:rPr>
        <w:t>are loc</w:t>
      </w:r>
      <w:r w:rsidRPr="00BF620F">
        <w:rPr>
          <w:rStyle w:val="StyleUnderline"/>
          <w:highlight w:val="cyan"/>
        </w:rPr>
        <w:t>ated in</w:t>
      </w:r>
      <w:proofErr w:type="gramEnd"/>
      <w:r w:rsidRPr="00BF620F">
        <w:rPr>
          <w:rStyle w:val="StyleUnderline"/>
          <w:highlight w:val="cyan"/>
        </w:rPr>
        <w:t xml:space="preserve"> </w:t>
      </w:r>
      <w:r w:rsidRPr="00BF620F">
        <w:rPr>
          <w:rStyle w:val="Emphasis"/>
          <w:highlight w:val="cyan"/>
        </w:rPr>
        <w:t>fragile states</w:t>
      </w:r>
      <w:r w:rsidRPr="00BF620F">
        <w:rPr>
          <w:rStyle w:val="StyleUnderline"/>
          <w:highlight w:val="cyan"/>
        </w:rPr>
        <w:t xml:space="preserve"> or </w:t>
      </w:r>
      <w:r w:rsidRPr="00BF620F">
        <w:rPr>
          <w:rStyle w:val="Emphasis"/>
          <w:highlight w:val="cyan"/>
        </w:rPr>
        <w:t>politically unstable regions</w:t>
      </w:r>
      <w:r w:rsidRPr="005F56BF">
        <w:rPr>
          <w:sz w:val="16"/>
        </w:rPr>
        <w:t xml:space="preserve">. </w:t>
      </w:r>
      <w:r w:rsidRPr="005F56BF">
        <w:rPr>
          <w:rStyle w:val="StyleUnderline"/>
        </w:rPr>
        <w:t xml:space="preserve">Moreover, security of supply risks </w:t>
      </w:r>
      <w:proofErr w:type="gramStart"/>
      <w:r w:rsidRPr="005F56BF">
        <w:rPr>
          <w:rStyle w:val="StyleUnderline"/>
        </w:rPr>
        <w:t>are</w:t>
      </w:r>
      <w:proofErr w:type="gramEnd"/>
      <w:r w:rsidRPr="005F56BF">
        <w:rPr>
          <w:rStyle w:val="StyleUnderline"/>
        </w:rPr>
        <w:t xml:space="preserve"> not just constrained to primary natural resources and CRMs but also to the import of</w:t>
      </w:r>
      <w:r w:rsidRPr="005F56BF">
        <w:rPr>
          <w:sz w:val="16"/>
        </w:rPr>
        <w:t xml:space="preserve"> </w:t>
      </w:r>
      <w:proofErr w:type="spellStart"/>
      <w:r w:rsidRPr="005F56BF">
        <w:rPr>
          <w:sz w:val="16"/>
        </w:rPr>
        <w:t>semimanufactured</w:t>
      </w:r>
      <w:proofErr w:type="spellEnd"/>
      <w:r w:rsidRPr="005F56BF">
        <w:rPr>
          <w:sz w:val="16"/>
        </w:rPr>
        <w:t xml:space="preserve">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BF620F">
        <w:rPr>
          <w:rStyle w:val="StyleUnderline"/>
          <w:highlight w:val="cyan"/>
        </w:rPr>
        <w:t>not restricted</w:t>
      </w:r>
      <w:r w:rsidRPr="005F56BF">
        <w:rPr>
          <w:rStyle w:val="StyleUnderline"/>
        </w:rPr>
        <w:t xml:space="preserve"> just </w:t>
      </w:r>
      <w:r w:rsidRPr="00BF620F">
        <w:rPr>
          <w:rStyle w:val="StyleUnderline"/>
          <w:highlight w:val="cyan"/>
        </w:rPr>
        <w:t xml:space="preserve">to </w:t>
      </w:r>
      <w:r w:rsidRPr="00BF620F">
        <w:rPr>
          <w:rStyle w:val="Emphasis"/>
          <w:highlight w:val="cyan"/>
        </w:rPr>
        <w:t>producing</w:t>
      </w:r>
      <w:r w:rsidRPr="00BF620F">
        <w:rPr>
          <w:rStyle w:val="StyleUnderline"/>
          <w:highlight w:val="cyan"/>
        </w:rPr>
        <w:t xml:space="preserve"> and </w:t>
      </w:r>
      <w:r w:rsidRPr="00BF620F">
        <w:rPr>
          <w:rStyle w:val="Emphasis"/>
          <w:highlight w:val="cyan"/>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BF620F">
        <w:rPr>
          <w:rStyle w:val="StyleUnderline"/>
          <w:highlight w:val="cyan"/>
        </w:rPr>
        <w:t>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w:t>
      </w:r>
      <w:r w:rsidRPr="00BF620F">
        <w:rPr>
          <w:rStyle w:val="StyleUnderline"/>
          <w:highlight w:val="cyan"/>
        </w:rPr>
        <w:t>have become</w:t>
      </w:r>
      <w:r w:rsidRPr="005F56BF">
        <w:rPr>
          <w:rStyle w:val="StyleUnderline"/>
        </w:rPr>
        <w:t xml:space="preserve"> ever </w:t>
      </w:r>
      <w:r w:rsidRPr="00BF620F">
        <w:rPr>
          <w:rStyle w:val="Emphasis"/>
          <w:highlight w:val="cyan"/>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BF620F">
        <w:rPr>
          <w:rStyle w:val="StyleUnderline"/>
          <w:highlight w:val="cyan"/>
        </w:rPr>
        <w:t xml:space="preserve">lead to the </w:t>
      </w:r>
      <w:r w:rsidRPr="00BF620F">
        <w:rPr>
          <w:rStyle w:val="Emphasis"/>
          <w:highlight w:val="cyan"/>
        </w:rPr>
        <w:t>manipulation of prices</w:t>
      </w:r>
      <w:r w:rsidRPr="00BF620F">
        <w:rPr>
          <w:rStyle w:val="StyleUnderline"/>
          <w:highlight w:val="cyan"/>
        </w:rPr>
        <w:t xml:space="preserve"> and</w:t>
      </w:r>
      <w:r w:rsidRPr="005F56BF">
        <w:rPr>
          <w:rStyle w:val="StyleUnderline"/>
        </w:rPr>
        <w:t xml:space="preserve"> threaten the </w:t>
      </w:r>
      <w:r w:rsidRPr="00BF620F">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260C4BBB" w14:textId="77777777" w:rsidR="00206A80" w:rsidRPr="005F56BF" w:rsidRDefault="00206A80" w:rsidP="00206A80">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w:t>
      </w:r>
      <w:proofErr w:type="gramStart"/>
      <w:r w:rsidRPr="005F56BF">
        <w:rPr>
          <w:sz w:val="16"/>
        </w:rPr>
        <w:t>earth</w:t>
      </w:r>
      <w:proofErr w:type="gramEnd"/>
      <w:r w:rsidRPr="005F56BF">
        <w:rPr>
          <w:sz w:val="16"/>
        </w:rPr>
        <w:t xml:space="preserve"> and others </w:t>
      </w:r>
      <w:r w:rsidRPr="005F56BF">
        <w:rPr>
          <w:rStyle w:val="StyleUnderline"/>
        </w:rPr>
        <w:t>will equally rise</w:t>
      </w:r>
      <w:r w:rsidRPr="005F56BF">
        <w:rPr>
          <w:sz w:val="16"/>
        </w:rPr>
        <w:t xml:space="preserve">. </w:t>
      </w:r>
      <w:r w:rsidRPr="005F56BF">
        <w:rPr>
          <w:rStyle w:val="StyleUnderline"/>
        </w:rPr>
        <w:t xml:space="preserve">Those geopolitical impacts have already been highlighted in 2010–2011, when China </w:t>
      </w:r>
      <w:proofErr w:type="gramStart"/>
      <w:r w:rsidRPr="005F56BF">
        <w:rPr>
          <w:rStyle w:val="StyleUnderline"/>
        </w:rPr>
        <w:t>in the midst of</w:t>
      </w:r>
      <w:proofErr w:type="gramEnd"/>
      <w:r w:rsidRPr="005F56BF">
        <w:rPr>
          <w:rStyle w:val="StyleUnderline"/>
        </w:rPr>
        <w:t xml:space="preserve">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w:t>
      </w:r>
      <w:proofErr w:type="spellStart"/>
      <w:r w:rsidRPr="005F56BF">
        <w:rPr>
          <w:sz w:val="16"/>
        </w:rPr>
        <w:t>instrumentalising</w:t>
      </w:r>
      <w:proofErr w:type="spellEnd"/>
      <w:r w:rsidRPr="005F56BF">
        <w:rPr>
          <w:sz w:val="16"/>
        </w:rPr>
        <w:t xml:space="preserve">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40C206F2" w14:textId="77777777" w:rsidR="00206A80" w:rsidRPr="005F56BF" w:rsidRDefault="00206A80" w:rsidP="00206A80">
      <w:pPr>
        <w:rPr>
          <w:sz w:val="16"/>
        </w:rPr>
      </w:pPr>
    </w:p>
    <w:p w14:paraId="6E914CBA" w14:textId="77777777" w:rsidR="00206A80" w:rsidRPr="005F56BF" w:rsidRDefault="00206A80" w:rsidP="00206A80">
      <w:pPr>
        <w:pStyle w:val="Heading4"/>
        <w:rPr>
          <w:rFonts w:cs="Arial"/>
        </w:rPr>
      </w:pPr>
      <w:r w:rsidRPr="005F56BF">
        <w:rPr>
          <w:rFonts w:cs="Arial"/>
        </w:rPr>
        <w:t xml:space="preserve">The risk is </w:t>
      </w:r>
      <w:r w:rsidRPr="005F56BF">
        <w:rPr>
          <w:rFonts w:cs="Arial"/>
          <w:u w:val="single"/>
        </w:rPr>
        <w:t>increasing</w:t>
      </w:r>
      <w:r w:rsidRPr="005F56BF">
        <w:rPr>
          <w:rFonts w:cs="Arial"/>
        </w:rPr>
        <w:t xml:space="preserve"> – supply chain disruptions </w:t>
      </w:r>
      <w:r w:rsidRPr="005F56BF">
        <w:rPr>
          <w:rFonts w:cs="Arial"/>
          <w:u w:val="single"/>
        </w:rPr>
        <w:t>cascade</w:t>
      </w:r>
      <w:r w:rsidRPr="005F56BF">
        <w:rPr>
          <w:rFonts w:cs="Arial"/>
        </w:rPr>
        <w:t xml:space="preserve"> across key industries</w:t>
      </w:r>
    </w:p>
    <w:p w14:paraId="57395B1A" w14:textId="77777777" w:rsidR="00206A80" w:rsidRPr="005F56BF" w:rsidRDefault="00206A80" w:rsidP="00206A80">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w:t>
      </w:r>
      <w:proofErr w:type="spellStart"/>
      <w:r w:rsidRPr="005F56BF">
        <w:t>Sandalow</w:t>
      </w:r>
      <w:proofErr w:type="spellEnd"/>
      <w:r w:rsidRPr="005F56BF">
        <w:t xml:space="preserve"> Columbia Center on Global Energy Policy; "The Geopolitics of Renewable Energy," https://energypolicy.columbia.edu/sites/default/files/CGEPTheGeopoliticsOfRenewables.pdf]</w:t>
      </w:r>
    </w:p>
    <w:p w14:paraId="4E68E510" w14:textId="77777777" w:rsidR="00206A80" w:rsidRPr="005F56BF" w:rsidRDefault="00206A80" w:rsidP="00206A80">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292870E1" w14:textId="77777777" w:rsidR="00206A80" w:rsidRPr="005F56BF" w:rsidRDefault="00206A80" w:rsidP="00206A80">
      <w:pPr>
        <w:rPr>
          <w:rStyle w:val="StyleUnderline"/>
        </w:rPr>
      </w:pPr>
      <w:r w:rsidRPr="005F56BF">
        <w:rPr>
          <w:rStyle w:val="StyleUnderline"/>
        </w:rPr>
        <w:t>Rare earth elements</w:t>
      </w:r>
      <w:r w:rsidRPr="005F56BF">
        <w:rPr>
          <w:sz w:val="16"/>
        </w:rPr>
        <w:t xml:space="preserve"> (including dysprosium, neodymium, terbium, </w:t>
      </w:r>
      <w:proofErr w:type="gramStart"/>
      <w:r w:rsidRPr="005F56BF">
        <w:rPr>
          <w:sz w:val="16"/>
        </w:rPr>
        <w:t>europium</w:t>
      </w:r>
      <w:proofErr w:type="gramEnd"/>
      <w:r w:rsidRPr="005F56BF">
        <w:rPr>
          <w:sz w:val="16"/>
        </w:rPr>
        <w:t xml:space="preserve">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w:t>
      </w:r>
      <w:proofErr w:type="gramStart"/>
      <w:r w:rsidRPr="005F56BF">
        <w:rPr>
          <w:sz w:val="16"/>
        </w:rPr>
        <w:t>Malaysia</w:t>
      </w:r>
      <w:proofErr w:type="gramEnd"/>
      <w:r w:rsidRPr="005F56BF">
        <w:rPr>
          <w:sz w:val="16"/>
        </w:rPr>
        <w:t xml:space="preserve">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0F7F27F5" w14:textId="77777777" w:rsidR="00206A80" w:rsidRPr="005F56BF" w:rsidRDefault="00206A80" w:rsidP="00206A80"/>
    <w:p w14:paraId="1C2C88AB" w14:textId="77777777" w:rsidR="00206A80" w:rsidRPr="00AA1926" w:rsidRDefault="00206A80" w:rsidP="00206A80">
      <w:pPr>
        <w:pStyle w:val="Heading4"/>
        <w:rPr>
          <w:rFonts w:cs="Arial"/>
        </w:rPr>
      </w:pPr>
      <w:r w:rsidRPr="00403699">
        <w:rPr>
          <w:rFonts w:cs="Arial"/>
        </w:rPr>
        <w:t>Advanced batteries are key to</w:t>
      </w:r>
      <w:r w:rsidRPr="00403699">
        <w:rPr>
          <w:rFonts w:cs="Arial"/>
          <w:i/>
        </w:rPr>
        <w:t xml:space="preserve"> </w:t>
      </w:r>
      <w:r w:rsidRPr="00AA1926">
        <w:rPr>
          <w:rFonts w:cs="Arial"/>
          <w:u w:val="single"/>
        </w:rPr>
        <w:t>lasers</w:t>
      </w:r>
      <w:r w:rsidRPr="00AA1926">
        <w:rPr>
          <w:rFonts w:cs="Arial"/>
        </w:rPr>
        <w:t xml:space="preserve"> – they’re key to </w:t>
      </w:r>
      <w:r w:rsidRPr="00AA1926">
        <w:rPr>
          <w:rFonts w:cs="Arial"/>
          <w:u w:val="single"/>
        </w:rPr>
        <w:t>missile defense</w:t>
      </w:r>
      <w:r w:rsidRPr="00AA1926">
        <w:rPr>
          <w:rFonts w:cs="Arial"/>
        </w:rPr>
        <w:t xml:space="preserve"> and prevent a </w:t>
      </w:r>
      <w:proofErr w:type="spellStart"/>
      <w:r w:rsidRPr="00AA1926">
        <w:rPr>
          <w:rFonts w:cs="Arial"/>
          <w:u w:val="single"/>
        </w:rPr>
        <w:t>NoKo</w:t>
      </w:r>
      <w:proofErr w:type="spellEnd"/>
      <w:r w:rsidRPr="00AA1926">
        <w:rPr>
          <w:rFonts w:cs="Arial"/>
          <w:u w:val="single"/>
        </w:rPr>
        <w:t xml:space="preserve"> first strike</w:t>
      </w:r>
      <w:r w:rsidRPr="00AA1926">
        <w:rPr>
          <w:rFonts w:cs="Arial"/>
        </w:rPr>
        <w:t xml:space="preserve"> </w:t>
      </w:r>
    </w:p>
    <w:p w14:paraId="7383D778" w14:textId="77777777" w:rsidR="00206A80" w:rsidRPr="00AA1926" w:rsidRDefault="00206A80" w:rsidP="00206A80">
      <w:r w:rsidRPr="00AA1926">
        <w:rPr>
          <w:rStyle w:val="Style13ptBold"/>
        </w:rPr>
        <w:t xml:space="preserve">Daniels </w:t>
      </w:r>
      <w:r>
        <w:rPr>
          <w:rStyle w:val="Style13ptBold"/>
        </w:rPr>
        <w:t>‘</w:t>
      </w:r>
      <w:r w:rsidRPr="00AA1926">
        <w:rPr>
          <w:rStyle w:val="Style13ptBold"/>
        </w:rPr>
        <w:t>17</w:t>
      </w:r>
      <w:r w:rsidRPr="00AA1926">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14:paraId="23EDFE26" w14:textId="77777777" w:rsidR="00206A80" w:rsidRPr="00AA1926" w:rsidRDefault="00206A80" w:rsidP="00206A80">
      <w:pPr>
        <w:rPr>
          <w:sz w:val="16"/>
        </w:rPr>
      </w:pPr>
      <w:r w:rsidRPr="00BF620F">
        <w:rPr>
          <w:rStyle w:val="StyleUnderline"/>
          <w:highlight w:val="cyan"/>
        </w:rPr>
        <w:t>Advances</w:t>
      </w:r>
      <w:r w:rsidRPr="00AA1926">
        <w:rPr>
          <w:rStyle w:val="StyleUnderline"/>
        </w:rPr>
        <w:t xml:space="preserve"> made </w:t>
      </w:r>
      <w:r w:rsidRPr="00BF620F">
        <w:rPr>
          <w:rStyle w:val="StyleUnderline"/>
          <w:highlight w:val="cyan"/>
        </w:rPr>
        <w:t>in</w:t>
      </w:r>
      <w:r w:rsidRPr="00AA1926">
        <w:rPr>
          <w:rStyle w:val="StyleUnderline"/>
        </w:rPr>
        <w:t xml:space="preserve"> automotive </w:t>
      </w:r>
      <w:r w:rsidRPr="00BF620F">
        <w:rPr>
          <w:rStyle w:val="Emphasis"/>
          <w:highlight w:val="cyan"/>
        </w:rPr>
        <w:t>battery tech</w:t>
      </w:r>
      <w:r w:rsidRPr="00AA1926">
        <w:rPr>
          <w:sz w:val="16"/>
        </w:rPr>
        <w:t xml:space="preserve">nology by Tesla and </w:t>
      </w:r>
      <w:r w:rsidRPr="00AA1926">
        <w:rPr>
          <w:rStyle w:val="StyleUnderline"/>
        </w:rPr>
        <w:t xml:space="preserve">others </w:t>
      </w:r>
      <w:r w:rsidRPr="00BF620F">
        <w:rPr>
          <w:rStyle w:val="StyleUnderline"/>
          <w:highlight w:val="cyan"/>
        </w:rPr>
        <w:t>are</w:t>
      </w:r>
      <w:r w:rsidRPr="00AA1926">
        <w:rPr>
          <w:rStyle w:val="StyleUnderline"/>
        </w:rPr>
        <w:t xml:space="preserve"> now </w:t>
      </w:r>
      <w:r w:rsidRPr="00BF620F">
        <w:rPr>
          <w:rStyle w:val="StyleUnderline"/>
          <w:highlight w:val="cyan"/>
        </w:rPr>
        <w:t>being borrowed to help</w:t>
      </w:r>
      <w:r w:rsidRPr="00AA1926">
        <w:rPr>
          <w:rStyle w:val="StyleUnderline"/>
        </w:rPr>
        <w:t xml:space="preserve"> the Pentagon </w:t>
      </w:r>
      <w:r w:rsidRPr="00BF620F">
        <w:rPr>
          <w:rStyle w:val="StyleUnderline"/>
          <w:highlight w:val="cyan"/>
        </w:rPr>
        <w:t>get</w:t>
      </w:r>
      <w:r w:rsidRPr="00BF620F">
        <w:rPr>
          <w:sz w:val="16"/>
          <w:highlight w:val="cyan"/>
        </w:rPr>
        <w:t xml:space="preserve"> </w:t>
      </w:r>
      <w:r w:rsidRPr="00AA1926">
        <w:rPr>
          <w:rStyle w:val="Emphasis"/>
        </w:rPr>
        <w:t xml:space="preserve">high-power </w:t>
      </w:r>
      <w:r w:rsidRPr="00BF620F">
        <w:rPr>
          <w:rStyle w:val="Emphasis"/>
          <w:highlight w:val="cyan"/>
        </w:rPr>
        <w:t>laser weapons</w:t>
      </w:r>
      <w:r w:rsidRPr="00BF620F">
        <w:rPr>
          <w:sz w:val="16"/>
          <w:highlight w:val="cyan"/>
        </w:rPr>
        <w:t xml:space="preserve"> </w:t>
      </w:r>
      <w:r w:rsidRPr="00BF620F">
        <w:rPr>
          <w:rStyle w:val="StyleUnderline"/>
          <w:highlight w:val="cyan"/>
        </w:rPr>
        <w:t>that can kill</w:t>
      </w:r>
      <w:r w:rsidRPr="00AA1926">
        <w:rPr>
          <w:rStyle w:val="StyleUnderline"/>
        </w:rPr>
        <w:t xml:space="preserve"> </w:t>
      </w:r>
      <w:r w:rsidRPr="00BF620F">
        <w:rPr>
          <w:rStyle w:val="StyleUnderline"/>
          <w:highlight w:val="cyan"/>
        </w:rPr>
        <w:t>everything from</w:t>
      </w:r>
      <w:r w:rsidRPr="00AA1926">
        <w:rPr>
          <w:sz w:val="16"/>
        </w:rPr>
        <w:t xml:space="preserve"> </w:t>
      </w:r>
      <w:r w:rsidRPr="00AA1926">
        <w:rPr>
          <w:rStyle w:val="Emphasis"/>
        </w:rPr>
        <w:t xml:space="preserve">enemy </w:t>
      </w:r>
      <w:r w:rsidRPr="00BF620F">
        <w:rPr>
          <w:rStyle w:val="Emphasis"/>
          <w:highlight w:val="cyan"/>
        </w:rPr>
        <w:t>drones</w:t>
      </w:r>
      <w:r w:rsidRPr="00BF620F">
        <w:rPr>
          <w:sz w:val="16"/>
          <w:highlight w:val="cyan"/>
        </w:rPr>
        <w:t xml:space="preserve"> </w:t>
      </w:r>
      <w:r w:rsidRPr="00BF620F">
        <w:rPr>
          <w:rStyle w:val="StyleUnderline"/>
          <w:highlight w:val="cyan"/>
        </w:rPr>
        <w:t>to</w:t>
      </w:r>
      <w:r w:rsidRPr="00BF620F">
        <w:rPr>
          <w:sz w:val="16"/>
          <w:highlight w:val="cyan"/>
        </w:rPr>
        <w:t xml:space="preserve"> </w:t>
      </w:r>
      <w:r w:rsidRPr="00BF620F">
        <w:rPr>
          <w:rStyle w:val="Emphasis"/>
          <w:highlight w:val="cyan"/>
        </w:rPr>
        <w:t>missiles</w:t>
      </w:r>
      <w:r w:rsidRPr="00BF620F">
        <w:rPr>
          <w:sz w:val="16"/>
          <w:highlight w:val="cyan"/>
        </w:rPr>
        <w:t>.</w:t>
      </w:r>
    </w:p>
    <w:p w14:paraId="7C3BAC7A" w14:textId="77777777" w:rsidR="00206A80" w:rsidRPr="00AA1926" w:rsidRDefault="00206A80" w:rsidP="00206A80">
      <w:pPr>
        <w:rPr>
          <w:sz w:val="16"/>
        </w:rPr>
      </w:pPr>
      <w:r w:rsidRPr="00AA1926">
        <w:rPr>
          <w:rStyle w:val="StyleUnderline"/>
        </w:rPr>
        <w:t>The work on laser weapons underway includes an Air Force</w:t>
      </w:r>
      <w:r w:rsidRPr="00AA1926">
        <w:rPr>
          <w:sz w:val="16"/>
        </w:rPr>
        <w:t xml:space="preserve"> Research Laboratory </w:t>
      </w:r>
      <w:r w:rsidRPr="00AA1926">
        <w:rPr>
          <w:rStyle w:val="StyleUnderline"/>
        </w:rPr>
        <w:t>contract awarded to Lockheed Martin</w:t>
      </w:r>
      <w:r w:rsidRPr="00AA1926">
        <w:rPr>
          <w:sz w:val="16"/>
        </w:rPr>
        <w:t xml:space="preserve"> last week </w:t>
      </w:r>
      <w:r w:rsidRPr="00AA1926">
        <w:rPr>
          <w:rStyle w:val="StyleUnderline"/>
        </w:rPr>
        <w:t>to develop high-power</w:t>
      </w:r>
      <w:r w:rsidRPr="00AA1926">
        <w:rPr>
          <w:sz w:val="16"/>
        </w:rPr>
        <w:t xml:space="preserve"> </w:t>
      </w:r>
      <w:r w:rsidRPr="00AA1926">
        <w:rPr>
          <w:rStyle w:val="Emphasis"/>
        </w:rPr>
        <w:t>fiber lasers</w:t>
      </w:r>
      <w:r w:rsidRPr="00AA1926">
        <w:rPr>
          <w:sz w:val="16"/>
        </w:rPr>
        <w:t xml:space="preserve"> that will be tested on a tactical fighter jet by 2021. The fighter jet demonstration project is part of the Air Force lab’s so-called </w:t>
      </w:r>
      <w:proofErr w:type="spellStart"/>
      <w:r w:rsidRPr="00AA1926">
        <w:rPr>
          <w:sz w:val="16"/>
        </w:rPr>
        <w:t>SHiELD</w:t>
      </w:r>
      <w:proofErr w:type="spellEnd"/>
      <w:r w:rsidRPr="00AA1926">
        <w:rPr>
          <w:sz w:val="16"/>
        </w:rPr>
        <w:t xml:space="preserve"> or Self-protect High Energy Laser Demonstrator program.</w:t>
      </w:r>
    </w:p>
    <w:p w14:paraId="1854B8C3" w14:textId="77777777" w:rsidR="00206A80" w:rsidRPr="00AA1926" w:rsidRDefault="00206A80" w:rsidP="00206A80">
      <w:pPr>
        <w:rPr>
          <w:sz w:val="16"/>
        </w:rPr>
      </w:pPr>
      <w:r w:rsidRPr="00AA1926">
        <w:rPr>
          <w:sz w:val="16"/>
        </w:rPr>
        <w:t>“You can power the laser like you can power the car off a battery system,” said Rob Afzal, senior fellow of laser weapon systems at Lockheed, the nation’s largest defense company. “</w:t>
      </w:r>
      <w:r w:rsidRPr="00BF620F">
        <w:rPr>
          <w:rStyle w:val="StyleUnderline"/>
          <w:highlight w:val="cyan"/>
        </w:rPr>
        <w:t>We would use the same</w:t>
      </w:r>
      <w:r w:rsidRPr="00AA1926">
        <w:rPr>
          <w:sz w:val="16"/>
        </w:rPr>
        <w:t xml:space="preserve"> type of </w:t>
      </w:r>
      <w:r w:rsidRPr="00BF620F">
        <w:rPr>
          <w:rStyle w:val="Emphasis"/>
          <w:highlight w:val="cyan"/>
        </w:rPr>
        <w:t>battery tech</w:t>
      </w:r>
      <w:r w:rsidRPr="00AA1926">
        <w:rPr>
          <w:sz w:val="16"/>
          <w:szCs w:val="16"/>
        </w:rPr>
        <w:t>nology</w:t>
      </w:r>
      <w:r w:rsidRPr="00AA1926">
        <w:rPr>
          <w:sz w:val="16"/>
        </w:rPr>
        <w:t xml:space="preserve"> ... and the reason is you need to be able to deliver a lot of energy in a short period of time.”</w:t>
      </w:r>
    </w:p>
    <w:p w14:paraId="0540CECF" w14:textId="77777777" w:rsidR="00206A80" w:rsidRPr="00AA1926" w:rsidRDefault="00206A80" w:rsidP="00206A80">
      <w:pPr>
        <w:rPr>
          <w:sz w:val="16"/>
        </w:rPr>
      </w:pPr>
      <w:r w:rsidRPr="00AA1926">
        <w:rPr>
          <w:sz w:val="16"/>
        </w:rPr>
        <w:t xml:space="preserve">Indeed, </w:t>
      </w:r>
      <w:r w:rsidRPr="00BF620F">
        <w:rPr>
          <w:rStyle w:val="StyleUnderline"/>
          <w:highlight w:val="cyan"/>
        </w:rPr>
        <w:t>efficient</w:t>
      </w:r>
      <w:r w:rsidRPr="00AA1926">
        <w:rPr>
          <w:rStyle w:val="StyleUnderline"/>
        </w:rPr>
        <w:t xml:space="preserve"> </w:t>
      </w:r>
      <w:r w:rsidRPr="00AA1926">
        <w:rPr>
          <w:rStyle w:val="Emphasis"/>
        </w:rPr>
        <w:t xml:space="preserve">lithium-ion battery </w:t>
      </w:r>
      <w:r w:rsidRPr="00BF620F">
        <w:rPr>
          <w:rStyle w:val="Emphasis"/>
          <w:highlight w:val="cyan"/>
        </w:rPr>
        <w:t>tech</w:t>
      </w:r>
      <w:r w:rsidRPr="00AA1926">
        <w:rPr>
          <w:sz w:val="16"/>
        </w:rPr>
        <w:t xml:space="preserve">nology commonly </w:t>
      </w:r>
      <w:r w:rsidRPr="00AA1926">
        <w:rPr>
          <w:rStyle w:val="StyleUnderline"/>
        </w:rPr>
        <w:t xml:space="preserve">found in electric cars </w:t>
      </w:r>
      <w:r w:rsidRPr="00BF620F">
        <w:rPr>
          <w:rStyle w:val="StyleUnderline"/>
          <w:highlight w:val="cyan"/>
        </w:rPr>
        <w:t>is</w:t>
      </w:r>
      <w:r w:rsidRPr="00AA1926">
        <w:rPr>
          <w:rStyle w:val="StyleUnderline"/>
        </w:rPr>
        <w:t xml:space="preserve"> now </w:t>
      </w:r>
      <w:r w:rsidRPr="00BF620F">
        <w:rPr>
          <w:rStyle w:val="StyleUnderline"/>
          <w:highlight w:val="cyan"/>
        </w:rPr>
        <w:t>getting leveraged to drive</w:t>
      </w:r>
      <w:r w:rsidRPr="00AA1926">
        <w:rPr>
          <w:rStyle w:val="StyleUnderline"/>
        </w:rPr>
        <w:t xml:space="preserve"> power generation and storage solutions for military </w:t>
      </w:r>
      <w:r w:rsidRPr="00BF620F">
        <w:rPr>
          <w:rStyle w:val="StyleUnderline"/>
          <w:highlight w:val="cyan"/>
        </w:rPr>
        <w:t>laser applications</w:t>
      </w:r>
      <w:r w:rsidRPr="00AA1926">
        <w:rPr>
          <w:sz w:val="16"/>
        </w:rPr>
        <w:t>. It allows lasers to achieve significant bursts of energy very quickly for incinerating enemy targets, just as a Tesla Model S driver could accelerate from 0 to 60 miles per hour in a matter of a few seconds.</w:t>
      </w:r>
    </w:p>
    <w:p w14:paraId="224A96FE" w14:textId="77777777" w:rsidR="00206A80" w:rsidRPr="00AA1926" w:rsidRDefault="00206A80" w:rsidP="00206A80">
      <w:pPr>
        <w:rPr>
          <w:rStyle w:val="Emphasis"/>
        </w:rPr>
      </w:pPr>
      <w:r w:rsidRPr="00AA1926">
        <w:rPr>
          <w:sz w:val="16"/>
        </w:rPr>
        <w:t>“</w:t>
      </w:r>
      <w:r w:rsidRPr="00BF620F">
        <w:rPr>
          <w:rStyle w:val="StyleUnderline"/>
          <w:highlight w:val="cyan"/>
        </w:rPr>
        <w:t>As</w:t>
      </w:r>
      <w:r w:rsidRPr="00AA1926">
        <w:rPr>
          <w:rStyle w:val="StyleUnderline"/>
        </w:rPr>
        <w:t xml:space="preserve"> the </w:t>
      </w:r>
      <w:r w:rsidRPr="00BF620F">
        <w:rPr>
          <w:rStyle w:val="StyleUnderline"/>
          <w:highlight w:val="cyan"/>
        </w:rPr>
        <w:t xml:space="preserve">batteries get </w:t>
      </w:r>
      <w:r w:rsidRPr="00BF620F">
        <w:rPr>
          <w:rStyle w:val="Emphasis"/>
          <w:highlight w:val="cyan"/>
        </w:rPr>
        <w:t>smaller</w:t>
      </w:r>
      <w:r w:rsidRPr="00BF620F">
        <w:rPr>
          <w:sz w:val="16"/>
          <w:highlight w:val="cyan"/>
        </w:rPr>
        <w:t xml:space="preserve">, </w:t>
      </w:r>
      <w:r w:rsidRPr="00BF620F">
        <w:rPr>
          <w:rStyle w:val="Emphasis"/>
          <w:highlight w:val="cyan"/>
        </w:rPr>
        <w:t>cheaper</w:t>
      </w:r>
      <w:r w:rsidRPr="00AA1926">
        <w:rPr>
          <w:sz w:val="16"/>
        </w:rPr>
        <w:t xml:space="preserve">, </w:t>
      </w:r>
      <w:r w:rsidRPr="00AA1926">
        <w:rPr>
          <w:rStyle w:val="StyleUnderline"/>
        </w:rPr>
        <w:t xml:space="preserve">have more power </w:t>
      </w:r>
      <w:r w:rsidRPr="00AA1926">
        <w:rPr>
          <w:rStyle w:val="Emphasis"/>
        </w:rPr>
        <w:t>density</w:t>
      </w:r>
      <w:r w:rsidRPr="00AA1926">
        <w:rPr>
          <w:sz w:val="16"/>
        </w:rPr>
        <w:t xml:space="preserve">, </w:t>
      </w:r>
      <w:r w:rsidRPr="00BF620F">
        <w:rPr>
          <w:rStyle w:val="StyleUnderline"/>
          <w:highlight w:val="cyan"/>
        </w:rPr>
        <w:t>more</w:t>
      </w:r>
      <w:r w:rsidRPr="00BF620F">
        <w:rPr>
          <w:sz w:val="16"/>
          <w:highlight w:val="cyan"/>
        </w:rPr>
        <w:t xml:space="preserve"> </w:t>
      </w:r>
      <w:r w:rsidRPr="00BF620F">
        <w:rPr>
          <w:rStyle w:val="Emphasis"/>
          <w:highlight w:val="cyan"/>
        </w:rPr>
        <w:t>reliable</w:t>
      </w:r>
      <w:r w:rsidRPr="00AA1926">
        <w:rPr>
          <w:sz w:val="16"/>
        </w:rPr>
        <w:t xml:space="preserve">, </w:t>
      </w:r>
      <w:r w:rsidRPr="00BF620F">
        <w:rPr>
          <w:rStyle w:val="StyleUnderline"/>
          <w:highlight w:val="cyan"/>
        </w:rPr>
        <w:t>we’re</w:t>
      </w:r>
      <w:r w:rsidRPr="00AA1926">
        <w:rPr>
          <w:rStyle w:val="StyleUnderline"/>
        </w:rPr>
        <w:t xml:space="preserve"> just </w:t>
      </w:r>
      <w:r w:rsidRPr="00BF620F">
        <w:rPr>
          <w:rStyle w:val="StyleUnderline"/>
          <w:highlight w:val="cyan"/>
        </w:rPr>
        <w:t>going to</w:t>
      </w:r>
      <w:r w:rsidRPr="00AA1926">
        <w:rPr>
          <w:rStyle w:val="StyleUnderline"/>
        </w:rPr>
        <w:t xml:space="preserve"> just </w:t>
      </w:r>
      <w:r w:rsidRPr="00BF620F">
        <w:rPr>
          <w:rStyle w:val="StyleUnderline"/>
          <w:highlight w:val="cyan"/>
        </w:rPr>
        <w:t>have better</w:t>
      </w:r>
      <w:r w:rsidRPr="00AA1926">
        <w:rPr>
          <w:rStyle w:val="StyleUnderline"/>
        </w:rPr>
        <w:t xml:space="preserve"> power </w:t>
      </w:r>
      <w:r w:rsidRPr="00BF620F">
        <w:rPr>
          <w:rStyle w:val="StyleUnderline"/>
          <w:highlight w:val="cyan"/>
        </w:rPr>
        <w:t xml:space="preserve">systems for the </w:t>
      </w:r>
      <w:r w:rsidRPr="00BF620F">
        <w:rPr>
          <w:rStyle w:val="Emphasis"/>
          <w:highlight w:val="cyan"/>
        </w:rPr>
        <w:t>laser</w:t>
      </w:r>
      <w:r w:rsidRPr="00AA1926">
        <w:rPr>
          <w:sz w:val="16"/>
        </w:rPr>
        <w:t>,” said Afzal. “</w:t>
      </w:r>
      <w:r w:rsidRPr="00AA1926">
        <w:rPr>
          <w:rStyle w:val="StyleUnderline"/>
        </w:rPr>
        <w:t>The</w:t>
      </w:r>
      <w:r w:rsidRPr="00AA1926">
        <w:rPr>
          <w:rStyle w:val="Emphasis"/>
        </w:rPr>
        <w:t xml:space="preserve"> </w:t>
      </w:r>
      <w:r w:rsidRPr="00BF620F">
        <w:rPr>
          <w:rStyle w:val="Emphasis"/>
          <w:highlight w:val="cyan"/>
        </w:rPr>
        <w:t>battery tech</w:t>
      </w:r>
      <w:r w:rsidRPr="00AA1926">
        <w:rPr>
          <w:rStyle w:val="StyleUnderline"/>
        </w:rPr>
        <w:t xml:space="preserve">nology </w:t>
      </w:r>
      <w:r w:rsidRPr="00BF620F">
        <w:rPr>
          <w:rStyle w:val="StyleUnderline"/>
          <w:highlight w:val="cyan"/>
        </w:rPr>
        <w:t>is ahead of the</w:t>
      </w:r>
      <w:r w:rsidRPr="00AA1926">
        <w:rPr>
          <w:rStyle w:val="StyleUnderline"/>
        </w:rPr>
        <w:t xml:space="preserve"> </w:t>
      </w:r>
      <w:r w:rsidRPr="00BF620F">
        <w:rPr>
          <w:rStyle w:val="Emphasis"/>
          <w:highlight w:val="cyan"/>
        </w:rPr>
        <w:t>laser weapon tech</w:t>
      </w:r>
      <w:r w:rsidRPr="00AA1926">
        <w:t>nology.”</w:t>
      </w:r>
    </w:p>
    <w:p w14:paraId="228F662B" w14:textId="77777777" w:rsidR="00206A80" w:rsidRPr="00AA1926" w:rsidRDefault="00206A80" w:rsidP="00206A80">
      <w:pPr>
        <w:rPr>
          <w:sz w:val="16"/>
          <w:szCs w:val="16"/>
        </w:rPr>
      </w:pPr>
      <w:r w:rsidRPr="00AA1926">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724F3591" w14:textId="77777777" w:rsidR="00206A80" w:rsidRPr="00AA1926" w:rsidRDefault="00206A80" w:rsidP="00206A80">
      <w:pPr>
        <w:rPr>
          <w:sz w:val="16"/>
          <w:szCs w:val="16"/>
        </w:rPr>
      </w:pPr>
      <w:r w:rsidRPr="00AA1926">
        <w:rPr>
          <w:sz w:val="16"/>
          <w:szCs w:val="16"/>
        </w:rPr>
        <w:t xml:space="preserve"> “It’s funny how a lot of things that happened in the auto industry can filter over into new capabilities on most other technologies, and lasers is one of them,” said Air Force lab’s </w:t>
      </w:r>
      <w:proofErr w:type="spellStart"/>
      <w:r w:rsidRPr="00AA1926">
        <w:rPr>
          <w:sz w:val="16"/>
          <w:szCs w:val="16"/>
        </w:rPr>
        <w:t>SHiELD’s</w:t>
      </w:r>
      <w:proofErr w:type="spellEnd"/>
      <w:r w:rsidRPr="00AA1926">
        <w:rPr>
          <w:sz w:val="16"/>
          <w:szCs w:val="16"/>
        </w:rPr>
        <w:t xml:space="preserve"> program manager Richard </w:t>
      </w:r>
      <w:proofErr w:type="spellStart"/>
      <w:r w:rsidRPr="00AA1926">
        <w:rPr>
          <w:sz w:val="16"/>
          <w:szCs w:val="16"/>
        </w:rPr>
        <w:t>Bagnell</w:t>
      </w:r>
      <w:proofErr w:type="spellEnd"/>
      <w:r w:rsidRPr="00AA1926">
        <w:rPr>
          <w:sz w:val="16"/>
          <w:szCs w:val="16"/>
        </w:rPr>
        <w:t>.</w:t>
      </w:r>
    </w:p>
    <w:p w14:paraId="63C6F37C" w14:textId="77777777" w:rsidR="00206A80" w:rsidRPr="00AA1926" w:rsidRDefault="00206A80" w:rsidP="00206A80">
      <w:pPr>
        <w:rPr>
          <w:sz w:val="16"/>
          <w:szCs w:val="16"/>
        </w:rPr>
      </w:pPr>
      <w:r w:rsidRPr="00AA1926">
        <w:rPr>
          <w:sz w:val="16"/>
          <w:szCs w:val="16"/>
        </w:rPr>
        <w:t xml:space="preserve">Dan </w:t>
      </w:r>
      <w:proofErr w:type="spellStart"/>
      <w:r w:rsidRPr="00AA1926">
        <w:rPr>
          <w:sz w:val="16"/>
          <w:szCs w:val="16"/>
        </w:rPr>
        <w:t>Goure</w:t>
      </w:r>
      <w:proofErr w:type="spellEnd"/>
      <w:r w:rsidRPr="00AA1926">
        <w:rPr>
          <w:sz w:val="16"/>
          <w:szCs w:val="16"/>
        </w:rPr>
        <w:t>, a former Pentagon official and now senior vice president of Virginia think-tank Lexington Institute, said the Lockheed contract to develop a laser for a fighter jet shows how far the research has come in terms of making laser weapons smaller.</w:t>
      </w:r>
    </w:p>
    <w:p w14:paraId="6277C6F8" w14:textId="77777777" w:rsidR="00206A80" w:rsidRPr="00AA1926" w:rsidRDefault="00206A80" w:rsidP="00206A80">
      <w:pPr>
        <w:rPr>
          <w:sz w:val="16"/>
        </w:rPr>
      </w:pPr>
      <w:r w:rsidRPr="00AA1926">
        <w:rPr>
          <w:sz w:val="16"/>
        </w:rPr>
        <w:t xml:space="preserve">In a release, </w:t>
      </w:r>
      <w:r w:rsidRPr="00AA1926">
        <w:rPr>
          <w:rStyle w:val="StyleUnderline"/>
        </w:rPr>
        <w:t>Lockheed</w:t>
      </w:r>
      <w:r w:rsidRPr="00AA1926">
        <w:rPr>
          <w:sz w:val="16"/>
        </w:rPr>
        <w:t xml:space="preserve"> said this month its team </w:t>
      </w:r>
      <w:r w:rsidRPr="00AA1926">
        <w:rPr>
          <w:rStyle w:val="StyleUnderline"/>
        </w:rPr>
        <w:t xml:space="preserve">will be “focused on developing a compact, </w:t>
      </w:r>
      <w:r w:rsidRPr="00AA1926">
        <w:rPr>
          <w:rStyle w:val="Emphasis"/>
        </w:rPr>
        <w:t>high efficiency laser</w:t>
      </w:r>
      <w:r w:rsidRPr="00AA1926">
        <w:rPr>
          <w:sz w:val="16"/>
        </w:rPr>
        <w:t xml:space="preserve"> </w:t>
      </w:r>
      <w:r w:rsidRPr="00AA1926">
        <w:rPr>
          <w:rStyle w:val="StyleUnderline"/>
        </w:rPr>
        <w:t>within challenging size, weight and power constraints</w:t>
      </w:r>
      <w:r w:rsidRPr="00AA1926">
        <w:rPr>
          <w:sz w:val="16"/>
        </w:rPr>
        <w:t>.” It also said the laser system would be “pod mounted on the tactical fighter jet.”</w:t>
      </w:r>
    </w:p>
    <w:p w14:paraId="2818F9A7" w14:textId="77777777" w:rsidR="00206A80" w:rsidRPr="00AA1926" w:rsidRDefault="00206A80" w:rsidP="00206A80">
      <w:pPr>
        <w:rPr>
          <w:sz w:val="16"/>
          <w:szCs w:val="16"/>
        </w:rPr>
      </w:pPr>
      <w:r w:rsidRPr="00AA1926">
        <w:rPr>
          <w:sz w:val="16"/>
          <w:szCs w:val="16"/>
        </w:rPr>
        <w:t>‘Elon Musk in camouflage’</w:t>
      </w:r>
    </w:p>
    <w:p w14:paraId="612E422C" w14:textId="77777777" w:rsidR="00206A80" w:rsidRPr="00AA1926" w:rsidRDefault="00206A80" w:rsidP="00206A80">
      <w:pPr>
        <w:rPr>
          <w:sz w:val="16"/>
        </w:rPr>
      </w:pPr>
      <w:r w:rsidRPr="00AA1926">
        <w:rPr>
          <w:sz w:val="16"/>
        </w:rPr>
        <w:t xml:space="preserve">Yet the challenge comes from the fact that directed-energy weapons — lasers — tend to draw significantly more power than an automotive battery would require. </w:t>
      </w:r>
      <w:r w:rsidRPr="00AA1926">
        <w:rPr>
          <w:rStyle w:val="StyleUnderline"/>
        </w:rPr>
        <w:t xml:space="preserve">The airborne laser </w:t>
      </w:r>
      <w:r w:rsidRPr="00BF620F">
        <w:rPr>
          <w:rStyle w:val="StyleUnderline"/>
          <w:highlight w:val="cyan"/>
        </w:rPr>
        <w:t>weapons are designed to</w:t>
      </w:r>
      <w:r w:rsidRPr="00AA1926">
        <w:rPr>
          <w:rStyle w:val="StyleUnderline"/>
        </w:rPr>
        <w:t xml:space="preserve"> store power to </w:t>
      </w:r>
      <w:r w:rsidRPr="00BF620F">
        <w:rPr>
          <w:rStyle w:val="StyleUnderline"/>
          <w:highlight w:val="cyan"/>
        </w:rPr>
        <w:t>fire</w:t>
      </w:r>
      <w:r w:rsidRPr="00AA1926">
        <w:rPr>
          <w:rStyle w:val="StyleUnderline"/>
        </w:rPr>
        <w:t xml:space="preserve"> off </w:t>
      </w:r>
      <w:r w:rsidRPr="00BF620F">
        <w:rPr>
          <w:rStyle w:val="Emphasis"/>
          <w:highlight w:val="cyan"/>
        </w:rPr>
        <w:t>dozens of shots</w:t>
      </w:r>
      <w:r w:rsidRPr="00AA1926">
        <w:rPr>
          <w:sz w:val="16"/>
        </w:rPr>
        <w:t xml:space="preserve"> but can also include a power recharge system much like a hybrid electric car.</w:t>
      </w:r>
    </w:p>
    <w:p w14:paraId="46AD8F44" w14:textId="77777777" w:rsidR="00206A80" w:rsidRPr="00AA1926" w:rsidRDefault="00206A80" w:rsidP="00206A80">
      <w:pPr>
        <w:rPr>
          <w:sz w:val="16"/>
        </w:rPr>
      </w:pPr>
      <w:r w:rsidRPr="00AA1926">
        <w:rPr>
          <w:sz w:val="16"/>
        </w:rPr>
        <w:t>“</w:t>
      </w:r>
      <w:r w:rsidRPr="00AA1926">
        <w:rPr>
          <w:rStyle w:val="StyleUnderline"/>
        </w:rPr>
        <w:t xml:space="preserve">You may literally not have to be </w:t>
      </w:r>
      <w:r w:rsidRPr="00AA1926">
        <w:rPr>
          <w:rStyle w:val="Emphasis"/>
        </w:rPr>
        <w:t>generating power</w:t>
      </w:r>
      <w:r w:rsidRPr="00AA1926">
        <w:rPr>
          <w:sz w:val="16"/>
        </w:rPr>
        <w:t xml:space="preserve"> per se </w:t>
      </w:r>
      <w:r w:rsidRPr="00AA1926">
        <w:rPr>
          <w:rStyle w:val="StyleUnderline"/>
        </w:rPr>
        <w:t>on the airplane</w:t>
      </w:r>
      <w:r w:rsidRPr="00AA1926">
        <w:rPr>
          <w:sz w:val="16"/>
        </w:rPr>
        <w:t xml:space="preserve"> [for laser weapons],” said </w:t>
      </w:r>
      <w:proofErr w:type="spellStart"/>
      <w:r w:rsidRPr="00AA1926">
        <w:rPr>
          <w:sz w:val="16"/>
        </w:rPr>
        <w:t>Goure</w:t>
      </w:r>
      <w:proofErr w:type="spellEnd"/>
      <w:r w:rsidRPr="00AA1926">
        <w:rPr>
          <w:sz w:val="16"/>
        </w:rPr>
        <w:t>. “</w:t>
      </w:r>
      <w:r w:rsidRPr="00AA1926">
        <w:rPr>
          <w:rStyle w:val="StyleUnderline"/>
        </w:rPr>
        <w:t xml:space="preserve">You can have </w:t>
      </w:r>
      <w:r w:rsidRPr="00AA1926">
        <w:rPr>
          <w:rStyle w:val="Emphasis"/>
        </w:rPr>
        <w:t>battery storage</w:t>
      </w:r>
      <w:r w:rsidRPr="00AA1926">
        <w:rPr>
          <w:sz w:val="16"/>
        </w:rPr>
        <w:t>, kind of like Elon Musk in camouflage</w:t>
      </w:r>
      <w:proofErr w:type="gramStart"/>
      <w:r w:rsidRPr="00AA1926">
        <w:rPr>
          <w:sz w:val="16"/>
        </w:rPr>
        <w:t>. ”</w:t>
      </w:r>
      <w:proofErr w:type="gramEnd"/>
    </w:p>
    <w:p w14:paraId="0B5DF228" w14:textId="77777777" w:rsidR="00206A80" w:rsidRPr="00AA1926" w:rsidRDefault="00206A80" w:rsidP="00206A80">
      <w:pPr>
        <w:rPr>
          <w:sz w:val="16"/>
          <w:szCs w:val="16"/>
        </w:rPr>
      </w:pPr>
      <w:r w:rsidRPr="00AA1926">
        <w:rPr>
          <w:sz w:val="16"/>
          <w:szCs w:val="16"/>
        </w:rPr>
        <w:t>It’s unclear if Musk’s Tesla or its suppliers are providing battery storage systems to the defense contractors for laser weapons. Tesla declined comment for this story.</w:t>
      </w:r>
    </w:p>
    <w:p w14:paraId="2E1FA2D4" w14:textId="77777777" w:rsidR="00206A80" w:rsidRPr="00AA1926" w:rsidRDefault="00206A80" w:rsidP="00206A80">
      <w:pPr>
        <w:rPr>
          <w:sz w:val="16"/>
          <w:szCs w:val="16"/>
        </w:rPr>
      </w:pPr>
      <w:r w:rsidRPr="00AA1926">
        <w:rPr>
          <w:sz w:val="16"/>
          <w:szCs w:val="16"/>
        </w:rPr>
        <w:t xml:space="preserve">For its part, Lockheed says it doesn’t use its own specialized battery technology for the lasers but one that’s being developed for automobiles, </w:t>
      </w:r>
      <w:proofErr w:type="gramStart"/>
      <w:r w:rsidRPr="00AA1926">
        <w:rPr>
          <w:sz w:val="16"/>
          <w:szCs w:val="16"/>
        </w:rPr>
        <w:t>aircraft</w:t>
      </w:r>
      <w:proofErr w:type="gramEnd"/>
      <w:r w:rsidRPr="00AA1926">
        <w:rPr>
          <w:sz w:val="16"/>
          <w:szCs w:val="16"/>
        </w:rPr>
        <w:t xml:space="preserve"> and other applications.</w:t>
      </w:r>
    </w:p>
    <w:p w14:paraId="0EB65EA2" w14:textId="77777777" w:rsidR="00206A80" w:rsidRPr="00AA1926" w:rsidRDefault="00206A80" w:rsidP="00206A80">
      <w:pPr>
        <w:rPr>
          <w:sz w:val="16"/>
          <w:szCs w:val="16"/>
        </w:rPr>
      </w:pPr>
      <w:r w:rsidRPr="00AA1926">
        <w:rPr>
          <w:sz w:val="16"/>
          <w:szCs w:val="16"/>
        </w:rPr>
        <w:t>‘Riding the wave’</w:t>
      </w:r>
    </w:p>
    <w:p w14:paraId="05592880" w14:textId="77777777" w:rsidR="00206A80" w:rsidRPr="00AA1926" w:rsidRDefault="00206A80" w:rsidP="00206A80">
      <w:pPr>
        <w:rPr>
          <w:sz w:val="16"/>
        </w:rPr>
      </w:pPr>
      <w:r w:rsidRPr="00AA1926">
        <w:rPr>
          <w:sz w:val="16"/>
        </w:rPr>
        <w:t>“We’re riding the wave,” said Afzal. “</w:t>
      </w:r>
      <w:r w:rsidRPr="00AA1926">
        <w:rPr>
          <w:rStyle w:val="StyleUnderline"/>
        </w:rPr>
        <w:t xml:space="preserve">The battery </w:t>
      </w:r>
      <w:r w:rsidRPr="00BF620F">
        <w:rPr>
          <w:rStyle w:val="StyleUnderline"/>
          <w:highlight w:val="cyan"/>
        </w:rPr>
        <w:t xml:space="preserve">advances are </w:t>
      </w:r>
      <w:r w:rsidRPr="00BF620F">
        <w:rPr>
          <w:rStyle w:val="Emphasis"/>
          <w:highlight w:val="cyan"/>
        </w:rPr>
        <w:t>remarkable</w:t>
      </w:r>
      <w:r w:rsidRPr="00AA1926">
        <w:rPr>
          <w:sz w:val="16"/>
        </w:rPr>
        <w:t>. We’re going to utilize that.”</w:t>
      </w:r>
    </w:p>
    <w:p w14:paraId="48735A17" w14:textId="77777777" w:rsidR="00206A80" w:rsidRPr="00AA1926" w:rsidRDefault="00206A80" w:rsidP="00206A80">
      <w:pPr>
        <w:rPr>
          <w:sz w:val="16"/>
          <w:szCs w:val="16"/>
        </w:rPr>
      </w:pPr>
      <w:r w:rsidRPr="00AA1926">
        <w:rPr>
          <w:sz w:val="16"/>
          <w:szCs w:val="16"/>
        </w:rPr>
        <w:t xml:space="preserve">Regardless, the military has been researching lethal lasers since the 1960s but in the past decade development has intensified with the focus on technologies that have more power, </w:t>
      </w:r>
      <w:proofErr w:type="gramStart"/>
      <w:r w:rsidRPr="00AA1926">
        <w:rPr>
          <w:sz w:val="16"/>
          <w:szCs w:val="16"/>
        </w:rPr>
        <w:t>accuracy</w:t>
      </w:r>
      <w:proofErr w:type="gramEnd"/>
      <w:r w:rsidRPr="00AA1926">
        <w:rPr>
          <w:sz w:val="16"/>
          <w:szCs w:val="16"/>
        </w:rPr>
        <w:t xml:space="preserve"> and reliability.</w:t>
      </w:r>
    </w:p>
    <w:p w14:paraId="0C5408EA" w14:textId="77777777" w:rsidR="00206A80" w:rsidRPr="00AA1926" w:rsidRDefault="00206A80" w:rsidP="00206A80">
      <w:pPr>
        <w:rPr>
          <w:rStyle w:val="StyleUnderline"/>
        </w:rPr>
      </w:pPr>
      <w:r w:rsidRPr="00AA1926">
        <w:rPr>
          <w:sz w:val="16"/>
        </w:rPr>
        <w:t xml:space="preserve">“One of the things we find in a lot of our systems — land, sea and air — is that we run out of shots particularly on the defense,” said </w:t>
      </w:r>
      <w:proofErr w:type="spellStart"/>
      <w:r w:rsidRPr="00AA1926">
        <w:rPr>
          <w:sz w:val="16"/>
        </w:rPr>
        <w:t>Goure</w:t>
      </w:r>
      <w:proofErr w:type="spellEnd"/>
      <w:r w:rsidRPr="00AA1926">
        <w:rPr>
          <w:sz w:val="16"/>
        </w:rPr>
        <w:t>. “</w:t>
      </w:r>
      <w:r w:rsidRPr="00BF620F">
        <w:rPr>
          <w:rStyle w:val="StyleUnderline"/>
          <w:highlight w:val="cyan"/>
        </w:rPr>
        <w:t>You</w:t>
      </w:r>
      <w:r w:rsidRPr="00AA1926">
        <w:rPr>
          <w:rStyle w:val="StyleUnderline"/>
        </w:rPr>
        <w:t xml:space="preserve"> just </w:t>
      </w:r>
      <w:r w:rsidRPr="00BF620F">
        <w:rPr>
          <w:rStyle w:val="StyleUnderline"/>
          <w:highlight w:val="cyan"/>
        </w:rPr>
        <w:t xml:space="preserve">run out of </w:t>
      </w:r>
      <w:r w:rsidRPr="00BF620F">
        <w:rPr>
          <w:rStyle w:val="Emphasis"/>
          <w:highlight w:val="cyan"/>
        </w:rPr>
        <w:t>bullets</w:t>
      </w:r>
      <w:r w:rsidRPr="00AA1926">
        <w:rPr>
          <w:sz w:val="16"/>
        </w:rPr>
        <w:t xml:space="preserve"> </w:t>
      </w:r>
      <w:r w:rsidRPr="00AA1926">
        <w:rPr>
          <w:rStyle w:val="StyleUnderline"/>
        </w:rPr>
        <w:t>or</w:t>
      </w:r>
      <w:r w:rsidRPr="00AA1926">
        <w:rPr>
          <w:sz w:val="16"/>
        </w:rPr>
        <w:t xml:space="preserve"> </w:t>
      </w:r>
      <w:r w:rsidRPr="00AA1926">
        <w:rPr>
          <w:rStyle w:val="Emphasis"/>
        </w:rPr>
        <w:t>missiles</w:t>
      </w:r>
      <w:r w:rsidRPr="00AA1926">
        <w:rPr>
          <w:sz w:val="16"/>
        </w:rPr>
        <w:t xml:space="preserve">. </w:t>
      </w:r>
      <w:r w:rsidRPr="00AA1926">
        <w:rPr>
          <w:rStyle w:val="StyleUnderline"/>
        </w:rPr>
        <w:t xml:space="preserve">And </w:t>
      </w:r>
      <w:r w:rsidRPr="00BF620F">
        <w:rPr>
          <w:rStyle w:val="StyleUnderline"/>
          <w:highlight w:val="cyan"/>
        </w:rPr>
        <w:t xml:space="preserve">if you have laser, it </w:t>
      </w:r>
      <w:r w:rsidRPr="00BF620F">
        <w:rPr>
          <w:rStyle w:val="Emphasis"/>
          <w:highlight w:val="cyan"/>
        </w:rPr>
        <w:t>avoids having to reload</w:t>
      </w:r>
      <w:r w:rsidRPr="00AA1926">
        <w:rPr>
          <w:rStyle w:val="StyleUnderline"/>
        </w:rPr>
        <w:t>.”</w:t>
      </w:r>
    </w:p>
    <w:p w14:paraId="0EE6A358" w14:textId="77777777" w:rsidR="00206A80" w:rsidRPr="00AA1926" w:rsidRDefault="00206A80" w:rsidP="00206A80">
      <w:pPr>
        <w:rPr>
          <w:sz w:val="16"/>
          <w:szCs w:val="16"/>
        </w:rPr>
      </w:pPr>
      <w:r w:rsidRPr="00AA1926">
        <w:rPr>
          <w:sz w:val="16"/>
          <w:szCs w:val="16"/>
        </w:rPr>
        <w:t xml:space="preserve">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w:t>
      </w:r>
      <w:proofErr w:type="gramStart"/>
      <w:r w:rsidRPr="00AA1926">
        <w:rPr>
          <w:sz w:val="16"/>
          <w:szCs w:val="16"/>
        </w:rPr>
        <w:t>boats</w:t>
      </w:r>
      <w:proofErr w:type="gramEnd"/>
      <w:r w:rsidRPr="00AA1926">
        <w:rPr>
          <w:sz w:val="16"/>
          <w:szCs w:val="16"/>
        </w:rPr>
        <w:t xml:space="preserve"> and enemy missiles.</w:t>
      </w:r>
    </w:p>
    <w:p w14:paraId="4115327F" w14:textId="77777777" w:rsidR="00206A80" w:rsidRPr="00AA1926" w:rsidRDefault="00206A80" w:rsidP="00206A80">
      <w:pPr>
        <w:rPr>
          <w:sz w:val="16"/>
        </w:rPr>
      </w:pPr>
      <w:r w:rsidRPr="00AA1926">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AA1926">
        <w:rPr>
          <w:rStyle w:val="StyleUnderline"/>
        </w:rPr>
        <w:t xml:space="preserve">ATHENA is so powerful it can </w:t>
      </w:r>
      <w:r w:rsidRPr="00AA1926">
        <w:rPr>
          <w:rStyle w:val="Emphasis"/>
        </w:rPr>
        <w:t>burn a hole in truck</w:t>
      </w:r>
      <w:r w:rsidRPr="00AA1926">
        <w:rPr>
          <w:sz w:val="16"/>
        </w:rPr>
        <w:t xml:space="preserve"> from a mile away.</w:t>
      </w:r>
    </w:p>
    <w:p w14:paraId="653F0F92" w14:textId="77777777" w:rsidR="00206A80" w:rsidRPr="00AA1926" w:rsidRDefault="00206A80" w:rsidP="00206A80">
      <w:pPr>
        <w:rPr>
          <w:sz w:val="16"/>
          <w:szCs w:val="16"/>
        </w:rPr>
      </w:pPr>
      <w:r w:rsidRPr="00AA1926">
        <w:rPr>
          <w:sz w:val="16"/>
          <w:szCs w:val="16"/>
        </w:rPr>
        <w:t xml:space="preserve">Experts point out that a decade ago, the solid-state laser technology was bigger than many of the combat vehicles. “What’s happened is a new type of electrically-driven laser technology has evolved in the last 10 years where we can build very </w:t>
      </w:r>
      <w:proofErr w:type="gramStart"/>
      <w:r w:rsidRPr="00AA1926">
        <w:rPr>
          <w:sz w:val="16"/>
          <w:szCs w:val="16"/>
        </w:rPr>
        <w:t>high power</w:t>
      </w:r>
      <w:proofErr w:type="gramEnd"/>
      <w:r w:rsidRPr="00AA1926">
        <w:rPr>
          <w:sz w:val="16"/>
          <w:szCs w:val="16"/>
        </w:rPr>
        <w:t xml:space="preserve"> lasers that are very electrically efficient,” said Afzal. “The more efficient the laser you have, the less power you need to drive it.”</w:t>
      </w:r>
    </w:p>
    <w:p w14:paraId="3F454149" w14:textId="77777777" w:rsidR="00206A80" w:rsidRPr="00AA1926" w:rsidRDefault="00206A80" w:rsidP="00206A80">
      <w:pPr>
        <w:rPr>
          <w:rStyle w:val="Emphasis"/>
        </w:rPr>
      </w:pPr>
      <w:r w:rsidRPr="00AA1926">
        <w:rPr>
          <w:rStyle w:val="Emphasis"/>
        </w:rPr>
        <w:t>Killing missiles</w:t>
      </w:r>
    </w:p>
    <w:p w14:paraId="5EE660EA" w14:textId="77777777" w:rsidR="00206A80" w:rsidRPr="00AA1926" w:rsidRDefault="00206A80" w:rsidP="00206A80">
      <w:pPr>
        <w:rPr>
          <w:sz w:val="16"/>
        </w:rPr>
      </w:pPr>
      <w:r w:rsidRPr="00AA1926">
        <w:rPr>
          <w:sz w:val="16"/>
        </w:rPr>
        <w:t xml:space="preserve">At the same time, automotive industry </w:t>
      </w:r>
      <w:r w:rsidRPr="00AA1926">
        <w:rPr>
          <w:rStyle w:val="StyleUnderline"/>
        </w:rPr>
        <w:t xml:space="preserve">innovation means </w:t>
      </w:r>
      <w:r w:rsidRPr="00BF620F">
        <w:rPr>
          <w:rStyle w:val="StyleUnderline"/>
          <w:highlight w:val="cyan"/>
        </w:rPr>
        <w:t>laser weapons</w:t>
      </w:r>
      <w:r w:rsidRPr="00AA1926">
        <w:rPr>
          <w:rStyle w:val="StyleUnderline"/>
        </w:rPr>
        <w:t xml:space="preserve"> today </w:t>
      </w:r>
      <w:r w:rsidRPr="00BF620F">
        <w:rPr>
          <w:rStyle w:val="StyleUnderline"/>
          <w:highlight w:val="cyan"/>
        </w:rPr>
        <w:t xml:space="preserve">are </w:t>
      </w:r>
      <w:r w:rsidRPr="00BF620F">
        <w:rPr>
          <w:rStyle w:val="Emphasis"/>
          <w:highlight w:val="cyan"/>
        </w:rPr>
        <w:t>lighter</w:t>
      </w:r>
      <w:r w:rsidRPr="00BF620F">
        <w:rPr>
          <w:rStyle w:val="StyleUnderline"/>
          <w:highlight w:val="cyan"/>
        </w:rPr>
        <w:t xml:space="preserve"> and more</w:t>
      </w:r>
      <w:r w:rsidRPr="00BF620F">
        <w:rPr>
          <w:sz w:val="16"/>
          <w:highlight w:val="cyan"/>
        </w:rPr>
        <w:t xml:space="preserve"> </w:t>
      </w:r>
      <w:r w:rsidRPr="00BF620F">
        <w:rPr>
          <w:rStyle w:val="Emphasis"/>
          <w:highlight w:val="cyan"/>
        </w:rPr>
        <w:t>portable</w:t>
      </w:r>
      <w:r w:rsidRPr="00AA1926">
        <w:rPr>
          <w:sz w:val="16"/>
        </w:rPr>
        <w:t xml:space="preserve"> </w:t>
      </w:r>
      <w:r w:rsidRPr="00AA1926">
        <w:rPr>
          <w:rStyle w:val="StyleUnderline"/>
        </w:rPr>
        <w:t>than legacy chemical iodine lasers</w:t>
      </w:r>
      <w:r w:rsidRPr="00AA1926">
        <w:rPr>
          <w:sz w:val="16"/>
        </w:rPr>
        <w:t xml:space="preserve"> that were once tested aboard Boeing’s 747-400 jets for the Air Force.</w:t>
      </w:r>
    </w:p>
    <w:p w14:paraId="4720D137" w14:textId="77777777" w:rsidR="00206A80" w:rsidRPr="00AA1926" w:rsidRDefault="00206A80" w:rsidP="00206A80">
      <w:pPr>
        <w:rPr>
          <w:sz w:val="16"/>
        </w:rPr>
      </w:pPr>
      <w:r w:rsidRPr="00BF620F">
        <w:rPr>
          <w:rStyle w:val="StyleUnderline"/>
          <w:highlight w:val="cyan"/>
        </w:rPr>
        <w:t>Chemical lasers</w:t>
      </w:r>
      <w:r w:rsidRPr="00AA1926">
        <w:rPr>
          <w:rStyle w:val="StyleUnderline"/>
        </w:rPr>
        <w:t xml:space="preserve"> can </w:t>
      </w:r>
      <w:r w:rsidRPr="00BF620F">
        <w:rPr>
          <w:rStyle w:val="Emphasis"/>
          <w:highlight w:val="cyan"/>
        </w:rPr>
        <w:t>pack a big punch</w:t>
      </w:r>
      <w:r w:rsidRPr="00AA1926">
        <w:rPr>
          <w:rStyle w:val="StyleUnderline"/>
        </w:rPr>
        <w:t xml:space="preserve"> in terms o</w:t>
      </w:r>
      <w:r w:rsidRPr="00AA1926">
        <w:rPr>
          <w:sz w:val="16"/>
        </w:rPr>
        <w:t xml:space="preserve">f </w:t>
      </w:r>
      <w:r w:rsidRPr="00AA1926">
        <w:rPr>
          <w:rStyle w:val="Emphasis"/>
        </w:rPr>
        <w:t>firepower</w:t>
      </w:r>
      <w:r w:rsidRPr="00AA1926">
        <w:rPr>
          <w:sz w:val="16"/>
        </w:rPr>
        <w:t xml:space="preserve"> </w:t>
      </w:r>
      <w:r w:rsidRPr="00BF620F">
        <w:rPr>
          <w:rStyle w:val="StyleUnderline"/>
          <w:highlight w:val="cyan"/>
        </w:rPr>
        <w:t>and shoot down</w:t>
      </w:r>
      <w:r w:rsidRPr="00BF620F">
        <w:rPr>
          <w:sz w:val="16"/>
          <w:highlight w:val="cyan"/>
        </w:rPr>
        <w:t xml:space="preserve"> </w:t>
      </w:r>
      <w:r w:rsidRPr="00BF620F">
        <w:rPr>
          <w:rStyle w:val="Emphasis"/>
          <w:highlight w:val="cyan"/>
        </w:rPr>
        <w:t>ballistic missiles</w:t>
      </w:r>
      <w:r w:rsidRPr="00AA1926">
        <w:rPr>
          <w:sz w:val="16"/>
        </w:rPr>
        <w:t xml:space="preserve"> but are considered impractical and rely on large chemical tanks that can be hazardous in accidents.</w:t>
      </w:r>
    </w:p>
    <w:p w14:paraId="51070D83" w14:textId="77777777" w:rsidR="00206A80" w:rsidRPr="00AA1926" w:rsidRDefault="00206A80" w:rsidP="00206A80">
      <w:pPr>
        <w:rPr>
          <w:sz w:val="16"/>
          <w:szCs w:val="16"/>
        </w:rPr>
      </w:pPr>
      <w:r w:rsidRPr="00AA1926">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14:paraId="169E2EF6" w14:textId="77777777" w:rsidR="00206A80" w:rsidRPr="00AA1926" w:rsidRDefault="00206A80" w:rsidP="00206A80">
      <w:pPr>
        <w:rPr>
          <w:sz w:val="16"/>
        </w:rPr>
      </w:pPr>
      <w:r w:rsidRPr="00AA1926">
        <w:rPr>
          <w:sz w:val="16"/>
        </w:rPr>
        <w:t xml:space="preserve">More recently, the </w:t>
      </w:r>
      <w:r w:rsidRPr="00AA1926">
        <w:rPr>
          <w:rStyle w:val="StyleUnderline"/>
        </w:rPr>
        <w:t xml:space="preserve">U.S. Missile Defense Agency has indicated it wants to take another look at airborne </w:t>
      </w:r>
      <w:r w:rsidRPr="00AA1926">
        <w:rPr>
          <w:rStyle w:val="Emphasis"/>
        </w:rPr>
        <w:t>laser weapons</w:t>
      </w:r>
      <w:r w:rsidRPr="00AA1926">
        <w:rPr>
          <w:sz w:val="16"/>
        </w:rPr>
        <w:t xml:space="preserve"> </w:t>
      </w:r>
      <w:r w:rsidRPr="00AA1926">
        <w:rPr>
          <w:rStyle w:val="StyleUnderline"/>
        </w:rPr>
        <w:t>to</w:t>
      </w:r>
      <w:r w:rsidRPr="00AA1926">
        <w:rPr>
          <w:sz w:val="16"/>
        </w:rPr>
        <w:t xml:space="preserve"> </w:t>
      </w:r>
      <w:r w:rsidRPr="00AA1926">
        <w:rPr>
          <w:rStyle w:val="Emphasis"/>
        </w:rPr>
        <w:t>kill enemy missiles</w:t>
      </w:r>
      <w:r w:rsidRPr="00AA1926">
        <w:rPr>
          <w:sz w:val="16"/>
        </w:rPr>
        <w:t xml:space="preserve"> but rather than use chemical lasers it plans to focus on electric solid-state laser technology.</w:t>
      </w:r>
    </w:p>
    <w:p w14:paraId="4D7C5B13" w14:textId="77777777" w:rsidR="00206A80" w:rsidRPr="00AA1926" w:rsidRDefault="00206A80" w:rsidP="00206A80">
      <w:pPr>
        <w:rPr>
          <w:sz w:val="16"/>
        </w:rPr>
      </w:pPr>
      <w:r w:rsidRPr="00AA1926">
        <w:rPr>
          <w:sz w:val="16"/>
        </w:rPr>
        <w:t xml:space="preserve">In June, the agency put out a request for information with defense contractors for a drone equipped with a high-energy laser weapon system would be compact and designed to intercept missiles in the boost phase. </w:t>
      </w:r>
      <w:r w:rsidRPr="00AA1926">
        <w:rPr>
          <w:rStyle w:val="StyleUnderline"/>
        </w:rPr>
        <w:t xml:space="preserve">That means </w:t>
      </w:r>
      <w:r w:rsidRPr="00BF620F">
        <w:rPr>
          <w:rStyle w:val="StyleUnderline"/>
          <w:highlight w:val="cyan"/>
        </w:rPr>
        <w:t>the</w:t>
      </w:r>
      <w:r w:rsidRPr="00AA1926">
        <w:rPr>
          <w:rStyle w:val="StyleUnderline"/>
        </w:rPr>
        <w:t xml:space="preserve"> </w:t>
      </w:r>
      <w:r w:rsidRPr="00BF620F">
        <w:rPr>
          <w:rStyle w:val="Emphasis"/>
          <w:highlight w:val="cyan"/>
        </w:rPr>
        <w:t>tech</w:t>
      </w:r>
      <w:r w:rsidRPr="00AA1926">
        <w:rPr>
          <w:rStyle w:val="StyleUnderline"/>
        </w:rPr>
        <w:t xml:space="preserve">nology </w:t>
      </w:r>
      <w:r w:rsidRPr="00BF620F">
        <w:rPr>
          <w:rStyle w:val="StyleUnderline"/>
          <w:highlight w:val="cyan"/>
        </w:rPr>
        <w:t>could</w:t>
      </w:r>
      <w:r w:rsidRPr="00AA1926">
        <w:rPr>
          <w:rStyle w:val="StyleUnderline"/>
        </w:rPr>
        <w:t xml:space="preserve"> one day possibly </w:t>
      </w:r>
      <w:r w:rsidRPr="00BF620F">
        <w:rPr>
          <w:rStyle w:val="StyleUnderline"/>
          <w:highlight w:val="cyan"/>
        </w:rPr>
        <w:t xml:space="preserve">be used to </w:t>
      </w:r>
      <w:r w:rsidRPr="00BF620F">
        <w:rPr>
          <w:rStyle w:val="Emphasis"/>
          <w:highlight w:val="cyan"/>
        </w:rPr>
        <w:t>bring down</w:t>
      </w:r>
      <w:r w:rsidRPr="00AA1926">
        <w:rPr>
          <w:rStyle w:val="Emphasis"/>
        </w:rPr>
        <w:t xml:space="preserve"> ballistic </w:t>
      </w:r>
      <w:r w:rsidRPr="00BF620F">
        <w:rPr>
          <w:rStyle w:val="Emphasis"/>
          <w:highlight w:val="cyan"/>
        </w:rPr>
        <w:t>missiles</w:t>
      </w:r>
      <w:r w:rsidRPr="00BF620F">
        <w:rPr>
          <w:sz w:val="16"/>
          <w:highlight w:val="cyan"/>
        </w:rPr>
        <w:t xml:space="preserve"> </w:t>
      </w:r>
      <w:r w:rsidRPr="00BF620F">
        <w:rPr>
          <w:rStyle w:val="StyleUnderline"/>
          <w:highlight w:val="cyan"/>
        </w:rPr>
        <w:t>fired by</w:t>
      </w:r>
      <w:r w:rsidRPr="00AA1926">
        <w:rPr>
          <w:sz w:val="16"/>
        </w:rPr>
        <w:t xml:space="preserve"> </w:t>
      </w:r>
      <w:r w:rsidRPr="00AA1926">
        <w:rPr>
          <w:rStyle w:val="Emphasis"/>
        </w:rPr>
        <w:t xml:space="preserve">North </w:t>
      </w:r>
      <w:r w:rsidRPr="00BF620F">
        <w:rPr>
          <w:rStyle w:val="Emphasis"/>
          <w:highlight w:val="cyan"/>
        </w:rPr>
        <w:t>Korea</w:t>
      </w:r>
      <w:r w:rsidRPr="00BF620F">
        <w:rPr>
          <w:sz w:val="16"/>
          <w:highlight w:val="cyan"/>
        </w:rPr>
        <w:t xml:space="preserve"> </w:t>
      </w:r>
      <w:r w:rsidRPr="00BF620F">
        <w:rPr>
          <w:rStyle w:val="StyleUnderline"/>
          <w:highlight w:val="cyan"/>
        </w:rPr>
        <w:t xml:space="preserve">that are a </w:t>
      </w:r>
      <w:r w:rsidRPr="00BF620F">
        <w:rPr>
          <w:rStyle w:val="Emphasis"/>
          <w:highlight w:val="cyan"/>
        </w:rPr>
        <w:t xml:space="preserve">threat to the U.S. or </w:t>
      </w:r>
      <w:r w:rsidRPr="00AA1926">
        <w:rPr>
          <w:rStyle w:val="Emphasis"/>
        </w:rPr>
        <w:t xml:space="preserve">its </w:t>
      </w:r>
      <w:r w:rsidRPr="00BF620F">
        <w:rPr>
          <w:rStyle w:val="Emphasis"/>
          <w:highlight w:val="cyan"/>
        </w:rPr>
        <w:t>allies</w:t>
      </w:r>
      <w:r w:rsidRPr="00AA1926">
        <w:rPr>
          <w:sz w:val="16"/>
        </w:rPr>
        <w:t>.</w:t>
      </w:r>
    </w:p>
    <w:p w14:paraId="36BEBB39" w14:textId="77777777" w:rsidR="00206A80" w:rsidRPr="00AA1926" w:rsidRDefault="00206A80" w:rsidP="00206A80">
      <w:pPr>
        <w:pStyle w:val="Heading4"/>
        <w:rPr>
          <w:rFonts w:cs="Arial"/>
        </w:rPr>
      </w:pPr>
      <w:proofErr w:type="spellStart"/>
      <w:r>
        <w:rPr>
          <w:rFonts w:cs="Arial"/>
        </w:rPr>
        <w:t>NoKo</w:t>
      </w:r>
      <w:proofErr w:type="spellEnd"/>
      <w:r>
        <w:rPr>
          <w:rFonts w:cs="Arial"/>
        </w:rPr>
        <w:t xml:space="preserve"> first strike causes extinction </w:t>
      </w:r>
    </w:p>
    <w:p w14:paraId="4E2152F2" w14:textId="77777777" w:rsidR="00206A80" w:rsidRPr="00AA1926" w:rsidRDefault="00206A80" w:rsidP="00206A80">
      <w:r w:rsidRPr="00AA1926">
        <w:rPr>
          <w:rStyle w:val="Style13ptBold"/>
        </w:rPr>
        <w:t xml:space="preserve">Dempsey </w:t>
      </w:r>
      <w:r>
        <w:rPr>
          <w:rStyle w:val="Style13ptBold"/>
        </w:rPr>
        <w:t>‘</w:t>
      </w:r>
      <w:r w:rsidRPr="00AA1926">
        <w:rPr>
          <w:rStyle w:val="Style13ptBold"/>
        </w:rPr>
        <w:t>18</w:t>
      </w:r>
      <w:r w:rsidRPr="00AA1926">
        <w:t xml:space="preserve"> [Michael</w:t>
      </w:r>
      <w:r>
        <w:t>; 2/21/18; N</w:t>
      </w:r>
      <w:r w:rsidRPr="00AA1926">
        <w:t>ational intelligence fellow at the Council on Foreign Relations, a fellowship sponsored by the U.S. government. He is the former acting director of national intelligence</w:t>
      </w:r>
      <w:r>
        <w:t>; War on the Rocks; “</w:t>
      </w:r>
      <w:r w:rsidRPr="00AA1926">
        <w:t>What If Kim Jong Un Decides to Bloody America’s Nose First?" https://warontherocks.com/2018/02/kim-decides-bloody-americas-nose-first/]</w:t>
      </w:r>
    </w:p>
    <w:p w14:paraId="6F77F490" w14:textId="77777777" w:rsidR="00206A80" w:rsidRPr="00AA1926" w:rsidRDefault="00206A80" w:rsidP="00206A80">
      <w:pPr>
        <w:rPr>
          <w:sz w:val="16"/>
          <w:szCs w:val="16"/>
        </w:rPr>
      </w:pPr>
      <w:r w:rsidRPr="00AA1926">
        <w:rPr>
          <w:sz w:val="16"/>
          <w:szCs w:val="16"/>
        </w:rPr>
        <w:t xml:space="preserve">For the past several decades, North </w:t>
      </w:r>
      <w:r w:rsidRPr="00BF620F">
        <w:rPr>
          <w:rStyle w:val="StyleUnderline"/>
          <w:highlight w:val="cyan"/>
        </w:rPr>
        <w:t>Korea</w:t>
      </w:r>
      <w:r w:rsidRPr="00AA1926">
        <w:rPr>
          <w:rStyle w:val="StyleUnderline"/>
        </w:rPr>
        <w:t xml:space="preserve"> has </w:t>
      </w:r>
      <w:r w:rsidRPr="00BF620F">
        <w:rPr>
          <w:rStyle w:val="Emphasis"/>
          <w:highlight w:val="cyan"/>
        </w:rPr>
        <w:t>weathered</w:t>
      </w:r>
      <w:r w:rsidRPr="00AA1926">
        <w:rPr>
          <w:rStyle w:val="StyleUnderline"/>
        </w:rPr>
        <w:t xml:space="preserve"> periodic </w:t>
      </w:r>
      <w:r w:rsidRPr="00BF620F">
        <w:rPr>
          <w:rStyle w:val="Emphasis"/>
          <w:highlight w:val="cyan"/>
        </w:rPr>
        <w:t>spikes</w:t>
      </w:r>
      <w:r w:rsidRPr="00BF620F">
        <w:rPr>
          <w:rStyle w:val="StyleUnderline"/>
          <w:highlight w:val="cyan"/>
        </w:rPr>
        <w:t xml:space="preserve"> in</w:t>
      </w:r>
      <w:r w:rsidRPr="00AA1926">
        <w:rPr>
          <w:rStyle w:val="StyleUnderline"/>
        </w:rPr>
        <w:t xml:space="preserve"> U.S. diplomatic and economic </w:t>
      </w:r>
      <w:r w:rsidRPr="00BF620F">
        <w:rPr>
          <w:rStyle w:val="StyleUnderline"/>
          <w:highlight w:val="cyan"/>
        </w:rPr>
        <w:t>pressure</w:t>
      </w:r>
      <w:r w:rsidRPr="00AA1926">
        <w:rPr>
          <w:sz w:val="16"/>
          <w:szCs w:val="16"/>
        </w:rPr>
        <w:t xml:space="preserve"> while continuing to make steady progress with its weapons programs. North Korean </w:t>
      </w:r>
      <w:r w:rsidRPr="00BF620F">
        <w:rPr>
          <w:rStyle w:val="StyleUnderline"/>
          <w:highlight w:val="cyan"/>
        </w:rPr>
        <w:t>leaders</w:t>
      </w:r>
      <w:r w:rsidRPr="00AA1926">
        <w:rPr>
          <w:sz w:val="16"/>
          <w:szCs w:val="16"/>
        </w:rPr>
        <w:t xml:space="preserve"> correctly </w:t>
      </w:r>
      <w:r w:rsidRPr="00BF620F">
        <w:rPr>
          <w:rStyle w:val="StyleUnderline"/>
          <w:highlight w:val="cyan"/>
        </w:rPr>
        <w:t>calculated</w:t>
      </w:r>
      <w:r w:rsidRPr="00AA1926">
        <w:rPr>
          <w:rStyle w:val="StyleUnderline"/>
        </w:rPr>
        <w:t xml:space="preserve"> for years that U.S. policymakers would find the </w:t>
      </w:r>
      <w:r w:rsidRPr="00AA1926">
        <w:rPr>
          <w:rStyle w:val="Emphasis"/>
        </w:rPr>
        <w:t>cost of an actual conflict</w:t>
      </w:r>
      <w:r w:rsidRPr="00AA1926">
        <w:rPr>
          <w:sz w:val="16"/>
          <w:szCs w:val="16"/>
        </w:rPr>
        <w:t xml:space="preserve"> on the Peninsula </w:t>
      </w:r>
      <w:r w:rsidRPr="00AA1926">
        <w:rPr>
          <w:rStyle w:val="StyleUnderline"/>
        </w:rPr>
        <w:t xml:space="preserve">too high for </w:t>
      </w:r>
      <w:r w:rsidRPr="00AA1926">
        <w:rPr>
          <w:rStyle w:val="Emphasis"/>
        </w:rPr>
        <w:t>serious consideration</w:t>
      </w:r>
      <w:r w:rsidRPr="00AA1926">
        <w:rPr>
          <w:sz w:val="16"/>
          <w:szCs w:val="16"/>
        </w:rPr>
        <w:t xml:space="preserve">, </w:t>
      </w:r>
      <w:r w:rsidRPr="00AA1926">
        <w:rPr>
          <w:rStyle w:val="StyleUnderline"/>
        </w:rPr>
        <w:t xml:space="preserve">and that </w:t>
      </w:r>
      <w:r w:rsidRPr="00BF620F">
        <w:rPr>
          <w:rStyle w:val="StyleUnderline"/>
          <w:highlight w:val="cyan"/>
        </w:rPr>
        <w:t>China would be a</w:t>
      </w:r>
      <w:r w:rsidRPr="00BF620F">
        <w:rPr>
          <w:sz w:val="16"/>
          <w:szCs w:val="16"/>
          <w:highlight w:val="cyan"/>
        </w:rPr>
        <w:t xml:space="preserve"> </w:t>
      </w:r>
      <w:r w:rsidRPr="00BF620F">
        <w:rPr>
          <w:rStyle w:val="Emphasis"/>
          <w:highlight w:val="cyan"/>
        </w:rPr>
        <w:t>safety valve</w:t>
      </w:r>
      <w:r w:rsidRPr="00AA1926">
        <w:rPr>
          <w:sz w:val="16"/>
          <w:szCs w:val="16"/>
        </w:rPr>
        <w:t xml:space="preserve"> if economic sanctions became too painful.</w:t>
      </w:r>
    </w:p>
    <w:p w14:paraId="67EE32AB" w14:textId="77777777" w:rsidR="00206A80" w:rsidRPr="00AA1926" w:rsidRDefault="00206A80" w:rsidP="00206A80">
      <w:pPr>
        <w:rPr>
          <w:sz w:val="16"/>
          <w:szCs w:val="16"/>
        </w:rPr>
      </w:pPr>
      <w:r w:rsidRPr="00AA1926">
        <w:rPr>
          <w:sz w:val="16"/>
          <w:szCs w:val="16"/>
        </w:rPr>
        <w:t xml:space="preserve">From Kim’s vantage point, however, </w:t>
      </w:r>
      <w:r w:rsidRPr="00BF620F">
        <w:rPr>
          <w:rStyle w:val="StyleUnderline"/>
          <w:highlight w:val="cyan"/>
        </w:rPr>
        <w:t xml:space="preserve">there are reasons to </w:t>
      </w:r>
      <w:r w:rsidRPr="00BF620F">
        <w:rPr>
          <w:rStyle w:val="Emphasis"/>
          <w:highlight w:val="cyan"/>
        </w:rPr>
        <w:t>question</w:t>
      </w:r>
      <w:r w:rsidRPr="00AA1926">
        <w:rPr>
          <w:sz w:val="16"/>
          <w:szCs w:val="16"/>
        </w:rPr>
        <w:t xml:space="preserve"> </w:t>
      </w:r>
      <w:r w:rsidRPr="00AA1926">
        <w:rPr>
          <w:rStyle w:val="StyleUnderline"/>
        </w:rPr>
        <w:t xml:space="preserve">whether </w:t>
      </w:r>
      <w:r w:rsidRPr="00BF620F">
        <w:rPr>
          <w:rStyle w:val="StyleUnderline"/>
          <w:highlight w:val="cyan"/>
        </w:rPr>
        <w:t>those assumptions</w:t>
      </w:r>
      <w:r w:rsidRPr="00AA1926">
        <w:rPr>
          <w:rStyle w:val="StyleUnderline"/>
        </w:rPr>
        <w:t xml:space="preserve"> are </w:t>
      </w:r>
      <w:r w:rsidRPr="00AA1926">
        <w:rPr>
          <w:rStyle w:val="Emphasis"/>
        </w:rPr>
        <w:t>still valid</w:t>
      </w:r>
      <w:r w:rsidRPr="00AA1926">
        <w:rPr>
          <w:sz w:val="16"/>
          <w:szCs w:val="16"/>
        </w:rPr>
        <w:t xml:space="preserve">. Over the past year, </w:t>
      </w:r>
      <w:r w:rsidRPr="00AA1926">
        <w:rPr>
          <w:rStyle w:val="StyleUnderline"/>
        </w:rPr>
        <w:t xml:space="preserve">the public rhetoric </w:t>
      </w:r>
      <w:r w:rsidRPr="00BF620F">
        <w:rPr>
          <w:rStyle w:val="StyleUnderline"/>
          <w:highlight w:val="cyan"/>
        </w:rPr>
        <w:t>from U.S. leaders</w:t>
      </w:r>
      <w:r w:rsidRPr="00AA1926">
        <w:rPr>
          <w:rStyle w:val="StyleUnderline"/>
        </w:rPr>
        <w:t xml:space="preserve"> </w:t>
      </w:r>
      <w:r w:rsidRPr="00AA1926">
        <w:rPr>
          <w:rStyle w:val="Emphasis"/>
        </w:rPr>
        <w:t>threatening his regime</w:t>
      </w:r>
      <w:r w:rsidRPr="00AA1926">
        <w:rPr>
          <w:sz w:val="16"/>
          <w:szCs w:val="16"/>
        </w:rPr>
        <w:t xml:space="preserve"> </w:t>
      </w:r>
      <w:r w:rsidRPr="00AA1926">
        <w:rPr>
          <w:rStyle w:val="StyleUnderline"/>
        </w:rPr>
        <w:t xml:space="preserve">has reached an </w:t>
      </w:r>
      <w:r w:rsidRPr="00AA1926">
        <w:rPr>
          <w:rStyle w:val="Emphasis"/>
        </w:rPr>
        <w:t>unprecedented level</w:t>
      </w:r>
      <w:r w:rsidRPr="00AA1926">
        <w:rPr>
          <w:sz w:val="16"/>
          <w:szCs w:val="16"/>
        </w:rPr>
        <w:t xml:space="preserve">, with some statements indicating that the United States is “locked and loaded” for a conflict, and others </w:t>
      </w:r>
      <w:r w:rsidRPr="00AA1926">
        <w:rPr>
          <w:rStyle w:val="StyleUnderline"/>
        </w:rPr>
        <w:t xml:space="preserve">even </w:t>
      </w:r>
      <w:r w:rsidRPr="00BF620F">
        <w:rPr>
          <w:rStyle w:val="StyleUnderline"/>
          <w:highlight w:val="cyan"/>
        </w:rPr>
        <w:t>hinting at</w:t>
      </w:r>
      <w:r w:rsidRPr="00AA1926">
        <w:rPr>
          <w:rStyle w:val="StyleUnderline"/>
        </w:rPr>
        <w:t xml:space="preserve"> the idea of </w:t>
      </w:r>
      <w:r w:rsidRPr="00BF620F">
        <w:rPr>
          <w:rStyle w:val="StyleUnderline"/>
          <w:highlight w:val="cyan"/>
        </w:rPr>
        <w:t>a</w:t>
      </w:r>
      <w:r w:rsidRPr="00BF620F">
        <w:rPr>
          <w:sz w:val="16"/>
          <w:szCs w:val="16"/>
          <w:highlight w:val="cyan"/>
        </w:rPr>
        <w:t xml:space="preserve"> </w:t>
      </w:r>
      <w:r w:rsidRPr="00BF620F">
        <w:rPr>
          <w:rStyle w:val="Emphasis"/>
          <w:highlight w:val="cyan"/>
        </w:rPr>
        <w:t>nuclear strike</w:t>
      </w:r>
      <w:r w:rsidRPr="00AA1926">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14:paraId="381ABBCA" w14:textId="77777777" w:rsidR="00206A80" w:rsidRPr="00AA1926" w:rsidRDefault="00206A80" w:rsidP="00206A80">
      <w:pPr>
        <w:rPr>
          <w:sz w:val="16"/>
          <w:szCs w:val="16"/>
        </w:rPr>
      </w:pPr>
      <w:r w:rsidRPr="00AA1926">
        <w:rPr>
          <w:sz w:val="16"/>
          <w:szCs w:val="16"/>
        </w:rPr>
        <w:t xml:space="preserve">On the economic front, meanwhile, </w:t>
      </w:r>
      <w:r w:rsidRPr="00BF620F">
        <w:rPr>
          <w:rStyle w:val="StyleUnderline"/>
          <w:highlight w:val="cyan"/>
        </w:rPr>
        <w:t>China has become</w:t>
      </w:r>
      <w:r w:rsidRPr="00AA1926">
        <w:rPr>
          <w:sz w:val="16"/>
          <w:szCs w:val="16"/>
        </w:rPr>
        <w:t xml:space="preserve"> intensely </w:t>
      </w:r>
      <w:r w:rsidRPr="00BF620F">
        <w:rPr>
          <w:rStyle w:val="Emphasis"/>
          <w:highlight w:val="cyan"/>
        </w:rPr>
        <w:t>frustrated</w:t>
      </w:r>
      <w:r w:rsidRPr="00AA1926">
        <w:rPr>
          <w:sz w:val="16"/>
          <w:szCs w:val="16"/>
        </w:rPr>
        <w:t xml:space="preserve"> </w:t>
      </w:r>
      <w:r w:rsidRPr="00AA1926">
        <w:rPr>
          <w:rStyle w:val="StyleUnderline"/>
        </w:rPr>
        <w:t xml:space="preserve">by both Kim’s behavior and constant U.S. demands to get tougher on the North, </w:t>
      </w:r>
      <w:r w:rsidRPr="00BF620F">
        <w:rPr>
          <w:rStyle w:val="StyleUnderline"/>
          <w:highlight w:val="cyan"/>
        </w:rPr>
        <w:t xml:space="preserve">and </w:t>
      </w:r>
      <w:r w:rsidRPr="00AA1926">
        <w:rPr>
          <w:rStyle w:val="StyleUnderline"/>
        </w:rPr>
        <w:t xml:space="preserve">has gradually </w:t>
      </w:r>
      <w:r w:rsidRPr="00BF620F">
        <w:rPr>
          <w:rStyle w:val="StyleUnderline"/>
          <w:highlight w:val="cyan"/>
        </w:rPr>
        <w:t>imposed</w:t>
      </w:r>
      <w:r w:rsidRPr="00AA1926">
        <w:rPr>
          <w:rStyle w:val="StyleUnderline"/>
        </w:rPr>
        <w:t xml:space="preserve"> increasingly </w:t>
      </w:r>
      <w:r w:rsidRPr="00BF620F">
        <w:rPr>
          <w:rStyle w:val="Emphasis"/>
          <w:highlight w:val="cyan"/>
        </w:rPr>
        <w:t>punishing sanctions</w:t>
      </w:r>
      <w:r w:rsidRPr="00AA1926">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BF620F">
        <w:rPr>
          <w:rStyle w:val="StyleUnderline"/>
          <w:highlight w:val="cyan"/>
        </w:rPr>
        <w:t>these</w:t>
      </w:r>
      <w:r w:rsidRPr="00AA1926">
        <w:rPr>
          <w:rStyle w:val="StyleUnderline"/>
        </w:rPr>
        <w:t xml:space="preserve"> actions </w:t>
      </w:r>
      <w:r w:rsidRPr="00BF620F">
        <w:rPr>
          <w:rStyle w:val="StyleUnderline"/>
          <w:highlight w:val="cyan"/>
        </w:rPr>
        <w:t>might convince Kim</w:t>
      </w:r>
      <w:r w:rsidRPr="00AA1926">
        <w:rPr>
          <w:rStyle w:val="StyleUnderline"/>
        </w:rPr>
        <w:t xml:space="preserve"> that </w:t>
      </w:r>
      <w:r w:rsidRPr="00BF620F">
        <w:rPr>
          <w:rStyle w:val="StyleUnderline"/>
          <w:highlight w:val="cyan"/>
        </w:rPr>
        <w:t>the</w:t>
      </w:r>
      <w:r w:rsidRPr="00AA1926">
        <w:rPr>
          <w:sz w:val="16"/>
          <w:szCs w:val="16"/>
        </w:rPr>
        <w:t xml:space="preserve"> established </w:t>
      </w:r>
      <w:r w:rsidRPr="00BF620F">
        <w:rPr>
          <w:rStyle w:val="StyleUnderline"/>
          <w:highlight w:val="cyan"/>
        </w:rPr>
        <w:t>playbook has</w:t>
      </w:r>
      <w:r w:rsidRPr="00BF620F">
        <w:rPr>
          <w:sz w:val="16"/>
          <w:szCs w:val="16"/>
          <w:highlight w:val="cyan"/>
        </w:rPr>
        <w:t xml:space="preserve"> </w:t>
      </w:r>
      <w:r w:rsidRPr="00AA1926">
        <w:rPr>
          <w:rStyle w:val="Emphasis"/>
        </w:rPr>
        <w:t xml:space="preserve">fundamentally </w:t>
      </w:r>
      <w:r w:rsidRPr="00BF620F">
        <w:rPr>
          <w:rStyle w:val="Emphasis"/>
          <w:highlight w:val="cyan"/>
        </w:rPr>
        <w:t>changed</w:t>
      </w:r>
      <w:r w:rsidRPr="00AA1926">
        <w:rPr>
          <w:sz w:val="16"/>
          <w:szCs w:val="16"/>
        </w:rPr>
        <w:t xml:space="preserve">, and that </w:t>
      </w:r>
      <w:r w:rsidRPr="00AA1926">
        <w:rPr>
          <w:rStyle w:val="Emphasis"/>
        </w:rPr>
        <w:t>he is now in real danger</w:t>
      </w:r>
      <w:r w:rsidRPr="00AA1926">
        <w:rPr>
          <w:sz w:val="16"/>
          <w:szCs w:val="16"/>
        </w:rPr>
        <w:t>.</w:t>
      </w:r>
    </w:p>
    <w:p w14:paraId="74A2FCE9" w14:textId="77777777" w:rsidR="00206A80" w:rsidRPr="00AA1926" w:rsidRDefault="00206A80" w:rsidP="00206A80">
      <w:pPr>
        <w:rPr>
          <w:sz w:val="16"/>
          <w:szCs w:val="16"/>
        </w:rPr>
      </w:pPr>
      <w:r w:rsidRPr="00AA1926">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14:paraId="2BCD7041" w14:textId="77777777" w:rsidR="00206A80" w:rsidRPr="00AA1926" w:rsidRDefault="00206A80" w:rsidP="00206A80">
      <w:pPr>
        <w:rPr>
          <w:sz w:val="16"/>
          <w:szCs w:val="16"/>
        </w:rPr>
      </w:pPr>
      <w:r w:rsidRPr="00AA1926">
        <w:rPr>
          <w:sz w:val="16"/>
          <w:szCs w:val="16"/>
        </w:rPr>
        <w:t xml:space="preserve">If Kim reaches this conclusion, there are a few options that his regime could consider which U.S. policymakers should prepare now to counter. First, </w:t>
      </w:r>
      <w:r w:rsidRPr="00AA1926">
        <w:rPr>
          <w:rStyle w:val="StyleUnderline"/>
        </w:rPr>
        <w:t>there is the strong possibility of additional</w:t>
      </w:r>
      <w:r w:rsidRPr="00AA1926">
        <w:rPr>
          <w:sz w:val="16"/>
          <w:szCs w:val="16"/>
        </w:rPr>
        <w:t xml:space="preserve"> </w:t>
      </w:r>
      <w:r w:rsidRPr="00AA1926">
        <w:rPr>
          <w:rStyle w:val="Emphasis"/>
        </w:rPr>
        <w:t>missile testing</w:t>
      </w:r>
      <w:r w:rsidRPr="00AA1926">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AA1926">
        <w:rPr>
          <w:rStyle w:val="StyleUnderline"/>
        </w:rPr>
        <w:t xml:space="preserve">This would likely be done through a series of </w:t>
      </w:r>
      <w:r w:rsidRPr="00AA1926">
        <w:rPr>
          <w:rStyle w:val="Emphasis"/>
        </w:rPr>
        <w:t>cyberattacks</w:t>
      </w:r>
      <w:r w:rsidRPr="00AA1926">
        <w:rPr>
          <w:sz w:val="16"/>
          <w:szCs w:val="16"/>
        </w:rPr>
        <w:t xml:space="preserve"> </w:t>
      </w:r>
      <w:r w:rsidRPr="00AA1926">
        <w:rPr>
          <w:rStyle w:val="StyleUnderline"/>
        </w:rPr>
        <w:t xml:space="preserve">against vulnerable </w:t>
      </w:r>
      <w:r w:rsidRPr="00AA1926">
        <w:rPr>
          <w:rStyle w:val="Emphasis"/>
        </w:rPr>
        <w:t>commercial targets</w:t>
      </w:r>
      <w:r w:rsidRPr="00AA1926">
        <w:rPr>
          <w:sz w:val="16"/>
          <w:szCs w:val="16"/>
        </w:rPr>
        <w:t xml:space="preserve"> in both the United States and South Korea, especially banks and key economic infrastructure, but could also involve physical sabotage operations.</w:t>
      </w:r>
    </w:p>
    <w:p w14:paraId="03583FF7" w14:textId="77777777" w:rsidR="00206A80" w:rsidRPr="00AA1926" w:rsidRDefault="00206A80" w:rsidP="00206A80">
      <w:pPr>
        <w:rPr>
          <w:sz w:val="16"/>
          <w:szCs w:val="16"/>
        </w:rPr>
      </w:pPr>
      <w:r w:rsidRPr="00AA1926">
        <w:rPr>
          <w:sz w:val="16"/>
          <w:szCs w:val="16"/>
        </w:rPr>
        <w:t xml:space="preserve">Second, </w:t>
      </w:r>
      <w:r w:rsidRPr="00BF620F">
        <w:rPr>
          <w:rStyle w:val="StyleUnderline"/>
          <w:highlight w:val="cyan"/>
        </w:rPr>
        <w:t>if Kim believes</w:t>
      </w:r>
      <w:r w:rsidRPr="00AA1926">
        <w:rPr>
          <w:rStyle w:val="StyleUnderline"/>
        </w:rPr>
        <w:t xml:space="preserve"> that </w:t>
      </w:r>
      <w:r w:rsidRPr="00BF620F">
        <w:rPr>
          <w:rStyle w:val="Emphasis"/>
          <w:highlight w:val="cyan"/>
        </w:rPr>
        <w:t>military pressure</w:t>
      </w:r>
      <w:r w:rsidRPr="00AA1926">
        <w:rPr>
          <w:sz w:val="16"/>
          <w:szCs w:val="16"/>
        </w:rPr>
        <w:t xml:space="preserve"> against the North </w:t>
      </w:r>
      <w:r w:rsidRPr="00BF620F">
        <w:rPr>
          <w:rStyle w:val="StyleUnderline"/>
          <w:highlight w:val="cyan"/>
        </w:rPr>
        <w:t>is</w:t>
      </w:r>
      <w:r w:rsidRPr="00AA1926">
        <w:rPr>
          <w:rStyle w:val="StyleUnderline"/>
        </w:rPr>
        <w:t xml:space="preserve"> reaching an </w:t>
      </w:r>
      <w:r w:rsidRPr="00BF620F">
        <w:rPr>
          <w:rStyle w:val="StyleUnderline"/>
          <w:highlight w:val="cyan"/>
        </w:rPr>
        <w:t>unacceptable</w:t>
      </w:r>
      <w:r w:rsidRPr="00AA1926">
        <w:rPr>
          <w:rStyle w:val="StyleUnderline"/>
        </w:rPr>
        <w:t xml:space="preserve"> level, </w:t>
      </w:r>
      <w:r w:rsidRPr="00BF620F">
        <w:rPr>
          <w:rStyle w:val="StyleUnderline"/>
          <w:highlight w:val="cyan"/>
        </w:rPr>
        <w:t xml:space="preserve">he could try to </w:t>
      </w:r>
      <w:r w:rsidRPr="00BF620F">
        <w:rPr>
          <w:rStyle w:val="Emphasis"/>
          <w:highlight w:val="cyan"/>
        </w:rPr>
        <w:t>intimidate Seoul</w:t>
      </w:r>
      <w:r w:rsidRPr="00AA1926">
        <w:rPr>
          <w:sz w:val="16"/>
          <w:szCs w:val="16"/>
        </w:rPr>
        <w:t xml:space="preserve"> and undermine its cooperation with Washington. This option could involve using North Korean special forces </w:t>
      </w:r>
      <w:r w:rsidRPr="00AA1926">
        <w:rPr>
          <w:rStyle w:val="StyleUnderline"/>
        </w:rPr>
        <w:t xml:space="preserve">to trigger a series of isolated </w:t>
      </w:r>
      <w:r w:rsidRPr="00AA1926">
        <w:rPr>
          <w:rStyle w:val="Emphasis"/>
        </w:rPr>
        <w:t>explosions</w:t>
      </w:r>
      <w:r w:rsidRPr="00AA1926">
        <w:rPr>
          <w:sz w:val="16"/>
          <w:szCs w:val="16"/>
        </w:rPr>
        <w:t xml:space="preserve"> </w:t>
      </w:r>
      <w:r w:rsidRPr="00AA1926">
        <w:rPr>
          <w:rStyle w:val="StyleUnderline"/>
        </w:rPr>
        <w:t xml:space="preserve">in major cities in the </w:t>
      </w:r>
      <w:r w:rsidRPr="00AA1926">
        <w:rPr>
          <w:rStyle w:val="Emphasis"/>
        </w:rPr>
        <w:t>South</w:t>
      </w:r>
      <w:r w:rsidRPr="00AA1926">
        <w:rPr>
          <w:sz w:val="16"/>
          <w:szCs w:val="16"/>
        </w:rPr>
        <w:t xml:space="preserve"> (North Korean special forces have operated in the South in the past) or </w:t>
      </w:r>
      <w:r w:rsidRPr="00AA1926">
        <w:rPr>
          <w:rStyle w:val="StyleUnderline"/>
        </w:rPr>
        <w:t xml:space="preserve">even another incident </w:t>
      </w:r>
      <w:proofErr w:type="gramStart"/>
      <w:r w:rsidRPr="00AA1926">
        <w:rPr>
          <w:rStyle w:val="StyleUnderline"/>
        </w:rPr>
        <w:t>similar to</w:t>
      </w:r>
      <w:proofErr w:type="gramEnd"/>
      <w:r w:rsidRPr="00AA1926">
        <w:rPr>
          <w:rStyle w:val="StyleUnderline"/>
        </w:rPr>
        <w:t xml:space="preserve"> the sinking of a South Korean </w:t>
      </w:r>
      <w:r w:rsidRPr="00AA1926">
        <w:rPr>
          <w:rStyle w:val="Emphasis"/>
        </w:rPr>
        <w:t>corvette in 2010</w:t>
      </w:r>
      <w:r w:rsidRPr="00AA1926">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14:paraId="6B9A8BBE" w14:textId="77777777" w:rsidR="00206A80" w:rsidRPr="00AA1926" w:rsidRDefault="00206A80" w:rsidP="00206A80">
      <w:pPr>
        <w:rPr>
          <w:sz w:val="16"/>
          <w:szCs w:val="16"/>
        </w:rPr>
      </w:pPr>
      <w:r w:rsidRPr="00AA1926">
        <w:rPr>
          <w:sz w:val="16"/>
          <w:szCs w:val="16"/>
        </w:rPr>
        <w:t xml:space="preserve">And </w:t>
      </w:r>
      <w:r w:rsidRPr="00AA1926">
        <w:rPr>
          <w:rStyle w:val="Emphasis"/>
        </w:rPr>
        <w:t>third</w:t>
      </w:r>
      <w:r w:rsidRPr="00AA1926">
        <w:rPr>
          <w:sz w:val="16"/>
          <w:szCs w:val="16"/>
        </w:rPr>
        <w:t xml:space="preserve">, </w:t>
      </w:r>
      <w:r w:rsidRPr="00BF620F">
        <w:rPr>
          <w:rStyle w:val="StyleUnderline"/>
          <w:highlight w:val="cyan"/>
        </w:rPr>
        <w:t>if confronted with</w:t>
      </w:r>
      <w:r w:rsidRPr="00AA1926">
        <w:rPr>
          <w:rStyle w:val="StyleUnderline"/>
        </w:rPr>
        <w:t xml:space="preserve"> the threat of </w:t>
      </w:r>
      <w:r w:rsidRPr="00BF620F">
        <w:rPr>
          <w:rStyle w:val="StyleUnderline"/>
          <w:highlight w:val="cyan"/>
        </w:rPr>
        <w:t>a major</w:t>
      </w:r>
      <w:r w:rsidRPr="00AA1926">
        <w:rPr>
          <w:sz w:val="16"/>
          <w:szCs w:val="16"/>
        </w:rPr>
        <w:t xml:space="preserve"> U</w:t>
      </w:r>
      <w:r w:rsidRPr="00AA1926">
        <w:rPr>
          <w:rStyle w:val="Emphasis"/>
        </w:rPr>
        <w:t xml:space="preserve">.S. </w:t>
      </w:r>
      <w:r w:rsidRPr="00BF620F">
        <w:rPr>
          <w:rStyle w:val="Emphasis"/>
          <w:highlight w:val="cyan"/>
        </w:rPr>
        <w:t>military buildup</w:t>
      </w:r>
      <w:r w:rsidRPr="00AA1926">
        <w:rPr>
          <w:rStyle w:val="Emphasis"/>
        </w:rPr>
        <w:t xml:space="preserve"> on the Peninsula later this year</w:t>
      </w:r>
      <w:r w:rsidRPr="00AA1926">
        <w:rPr>
          <w:sz w:val="16"/>
          <w:szCs w:val="16"/>
        </w:rPr>
        <w:t xml:space="preserve">, </w:t>
      </w:r>
      <w:r w:rsidRPr="00BF620F">
        <w:rPr>
          <w:rStyle w:val="StyleUnderline"/>
          <w:highlight w:val="cyan"/>
        </w:rPr>
        <w:t>Kim may</w:t>
      </w:r>
      <w:r w:rsidRPr="00AA1926">
        <w:rPr>
          <w:rStyle w:val="StyleUnderline"/>
        </w:rPr>
        <w:t xml:space="preserve"> well </w:t>
      </w:r>
      <w:r w:rsidRPr="00BF620F">
        <w:rPr>
          <w:rStyle w:val="StyleUnderline"/>
          <w:highlight w:val="cyan"/>
        </w:rPr>
        <w:t>decide</w:t>
      </w:r>
      <w:r w:rsidRPr="00AA1926">
        <w:rPr>
          <w:rStyle w:val="StyleUnderline"/>
        </w:rPr>
        <w:t xml:space="preserve"> in desperation that </w:t>
      </w:r>
      <w:r w:rsidRPr="00BF620F">
        <w:rPr>
          <w:rStyle w:val="StyleUnderline"/>
          <w:highlight w:val="cyan"/>
        </w:rPr>
        <w:t xml:space="preserve">his best option is to </w:t>
      </w:r>
      <w:r w:rsidRPr="00BF620F">
        <w:rPr>
          <w:rStyle w:val="Emphasis"/>
          <w:highlight w:val="cyan"/>
        </w:rPr>
        <w:t>preemptively target</w:t>
      </w:r>
      <w:r w:rsidRPr="00AA1926">
        <w:rPr>
          <w:sz w:val="16"/>
          <w:szCs w:val="16"/>
        </w:rPr>
        <w:t xml:space="preserve"> (including with mines) </w:t>
      </w:r>
      <w:r w:rsidRPr="00AA1926">
        <w:rPr>
          <w:rStyle w:val="StyleUnderline"/>
        </w:rPr>
        <w:t>the</w:t>
      </w:r>
      <w:r w:rsidRPr="00AA1926">
        <w:rPr>
          <w:sz w:val="16"/>
          <w:szCs w:val="16"/>
        </w:rPr>
        <w:t xml:space="preserve"> </w:t>
      </w:r>
      <w:r w:rsidRPr="00BF620F">
        <w:rPr>
          <w:rStyle w:val="Emphasis"/>
          <w:highlight w:val="cyan"/>
        </w:rPr>
        <w:t>ports</w:t>
      </w:r>
      <w:r w:rsidRPr="00BF620F">
        <w:rPr>
          <w:sz w:val="16"/>
          <w:szCs w:val="16"/>
          <w:highlight w:val="cyan"/>
        </w:rPr>
        <w:t xml:space="preserve"> </w:t>
      </w:r>
      <w:r w:rsidRPr="00BF620F">
        <w:rPr>
          <w:rStyle w:val="StyleUnderline"/>
          <w:highlight w:val="cyan"/>
        </w:rPr>
        <w:t>and</w:t>
      </w:r>
      <w:r w:rsidRPr="00BF620F">
        <w:rPr>
          <w:sz w:val="16"/>
          <w:szCs w:val="16"/>
          <w:highlight w:val="cyan"/>
        </w:rPr>
        <w:t xml:space="preserve"> </w:t>
      </w:r>
      <w:r w:rsidRPr="00BF620F">
        <w:rPr>
          <w:rStyle w:val="Emphasis"/>
          <w:highlight w:val="cyan"/>
        </w:rPr>
        <w:t>airfields</w:t>
      </w:r>
      <w:r w:rsidRPr="00AA1926">
        <w:rPr>
          <w:sz w:val="16"/>
          <w:szCs w:val="16"/>
        </w:rPr>
        <w:t xml:space="preserve"> </w:t>
      </w:r>
      <w:r w:rsidRPr="00AA1926">
        <w:rPr>
          <w:rStyle w:val="StyleUnderline"/>
        </w:rPr>
        <w:t xml:space="preserve">that the U.S. military would rely on to </w:t>
      </w:r>
      <w:r w:rsidRPr="00AA1926">
        <w:rPr>
          <w:rStyle w:val="Emphasis"/>
        </w:rPr>
        <w:t xml:space="preserve">transport troops </w:t>
      </w:r>
      <w:r w:rsidRPr="00AA1926">
        <w:rPr>
          <w:sz w:val="16"/>
          <w:szCs w:val="16"/>
        </w:rPr>
        <w:t xml:space="preserve">into South Korea. If he pursues this option, </w:t>
      </w:r>
      <w:r w:rsidRPr="00BF620F">
        <w:rPr>
          <w:rStyle w:val="StyleUnderline"/>
          <w:highlight w:val="cyan"/>
        </w:rPr>
        <w:t>Kim</w:t>
      </w:r>
      <w:r w:rsidRPr="00AA1926">
        <w:rPr>
          <w:rStyle w:val="StyleUnderline"/>
        </w:rPr>
        <w:t xml:space="preserve"> </w:t>
      </w:r>
      <w:proofErr w:type="gramStart"/>
      <w:r w:rsidRPr="00AA1926">
        <w:rPr>
          <w:rStyle w:val="StyleUnderline"/>
        </w:rPr>
        <w:t>would</w:t>
      </w:r>
      <w:proofErr w:type="gramEnd"/>
      <w:r w:rsidRPr="00AA1926">
        <w:rPr>
          <w:rStyle w:val="StyleUnderline"/>
        </w:rPr>
        <w:t xml:space="preserve"> almost certainly expect a </w:t>
      </w:r>
      <w:r w:rsidRPr="00AA1926">
        <w:rPr>
          <w:rStyle w:val="Emphasis"/>
        </w:rPr>
        <w:t>strong U.S. retaliation</w:t>
      </w:r>
      <w:r w:rsidRPr="00AA1926">
        <w:rPr>
          <w:sz w:val="16"/>
          <w:szCs w:val="16"/>
        </w:rPr>
        <w:t xml:space="preserve">, </w:t>
      </w:r>
      <w:r w:rsidRPr="00AA1926">
        <w:rPr>
          <w:rStyle w:val="StyleUnderline"/>
        </w:rPr>
        <w:t xml:space="preserve">but </w:t>
      </w:r>
      <w:r w:rsidRPr="00BF620F">
        <w:rPr>
          <w:rStyle w:val="StyleUnderline"/>
          <w:highlight w:val="cyan"/>
        </w:rPr>
        <w:t>might calculate</w:t>
      </w:r>
      <w:r w:rsidRPr="00AA1926">
        <w:rPr>
          <w:rStyle w:val="StyleUnderline"/>
        </w:rPr>
        <w:t xml:space="preserve"> that </w:t>
      </w:r>
      <w:r w:rsidRPr="00BF620F">
        <w:rPr>
          <w:rStyle w:val="StyleUnderline"/>
          <w:highlight w:val="cyan"/>
        </w:rPr>
        <w:t>delaying America’s ability to deploy</w:t>
      </w:r>
      <w:r w:rsidRPr="00AA1926">
        <w:rPr>
          <w:rStyle w:val="StyleUnderline"/>
        </w:rPr>
        <w:t xml:space="preserve"> </w:t>
      </w:r>
      <w:r w:rsidRPr="00AA1926">
        <w:rPr>
          <w:rStyle w:val="Emphasis"/>
        </w:rPr>
        <w:t xml:space="preserve">significant </w:t>
      </w:r>
      <w:r w:rsidRPr="00BF620F">
        <w:rPr>
          <w:rStyle w:val="Emphasis"/>
          <w:highlight w:val="cyan"/>
        </w:rPr>
        <w:t>ground forces</w:t>
      </w:r>
      <w:r w:rsidRPr="00AA1926">
        <w:rPr>
          <w:sz w:val="16"/>
          <w:szCs w:val="16"/>
        </w:rPr>
        <w:t xml:space="preserve"> onto the Peninsula is </w:t>
      </w:r>
      <w:r w:rsidRPr="00BF620F">
        <w:rPr>
          <w:rStyle w:val="StyleUnderline"/>
          <w:highlight w:val="cyan"/>
        </w:rPr>
        <w:t>his only remaining option</w:t>
      </w:r>
      <w:r w:rsidRPr="00AA1926">
        <w:rPr>
          <w:rStyle w:val="StyleUnderline"/>
        </w:rPr>
        <w:t xml:space="preserve"> to </w:t>
      </w:r>
      <w:r w:rsidRPr="00AA1926">
        <w:rPr>
          <w:rStyle w:val="Emphasis"/>
        </w:rPr>
        <w:t>buy time</w:t>
      </w:r>
      <w:r w:rsidRPr="00AA1926">
        <w:rPr>
          <w:sz w:val="16"/>
          <w:szCs w:val="16"/>
        </w:rPr>
        <w:t xml:space="preserve"> and is therefore his best military play. Kim has undoubtedly learned the lesson of Desert </w:t>
      </w:r>
      <w:proofErr w:type="gramStart"/>
      <w:r w:rsidRPr="00AA1926">
        <w:rPr>
          <w:sz w:val="16"/>
          <w:szCs w:val="16"/>
        </w:rPr>
        <w:t>Storm, and</w:t>
      </w:r>
      <w:proofErr w:type="gramEnd"/>
      <w:r w:rsidRPr="00AA1926">
        <w:rPr>
          <w:sz w:val="16"/>
          <w:szCs w:val="16"/>
        </w:rPr>
        <w:t xml:space="preserve"> is unlikely to allow the U.S. military to mass hundreds of thousands of troops in the South for an offensive at the time and place of its choosing. </w:t>
      </w:r>
    </w:p>
    <w:p w14:paraId="22EFEDE3" w14:textId="77777777" w:rsidR="00206A80" w:rsidRPr="00AA1926" w:rsidRDefault="00206A80" w:rsidP="00206A80">
      <w:pPr>
        <w:rPr>
          <w:sz w:val="16"/>
          <w:szCs w:val="16"/>
        </w:rPr>
      </w:pPr>
      <w:r w:rsidRPr="00AA1926">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BF620F">
        <w:rPr>
          <w:rStyle w:val="Emphasis"/>
          <w:highlight w:val="cyan"/>
        </w:rPr>
        <w:t>Kim is surrounded by advisers</w:t>
      </w:r>
      <w:r w:rsidRPr="00BF620F">
        <w:rPr>
          <w:sz w:val="16"/>
          <w:szCs w:val="16"/>
          <w:highlight w:val="cyan"/>
        </w:rPr>
        <w:t xml:space="preserve"> </w:t>
      </w:r>
      <w:r w:rsidRPr="00BF620F">
        <w:rPr>
          <w:rStyle w:val="StyleUnderline"/>
          <w:highlight w:val="cyan"/>
        </w:rPr>
        <w:t>who</w:t>
      </w:r>
      <w:r w:rsidRPr="00AA1926">
        <w:rPr>
          <w:sz w:val="16"/>
          <w:szCs w:val="16"/>
        </w:rPr>
        <w:t xml:space="preserve">, based on the last quarter-century of U.S.-North Korea relations, </w:t>
      </w:r>
      <w:r w:rsidRPr="00BF620F">
        <w:rPr>
          <w:rStyle w:val="StyleUnderline"/>
          <w:highlight w:val="cyan"/>
        </w:rPr>
        <w:t xml:space="preserve">may be </w:t>
      </w:r>
      <w:r w:rsidRPr="00BF620F">
        <w:rPr>
          <w:rStyle w:val="Emphasis"/>
          <w:highlight w:val="cyan"/>
        </w:rPr>
        <w:t>overconfident</w:t>
      </w:r>
      <w:r w:rsidRPr="00AA1926">
        <w:rPr>
          <w:sz w:val="16"/>
          <w:szCs w:val="16"/>
        </w:rPr>
        <w:t xml:space="preserve"> </w:t>
      </w:r>
      <w:r w:rsidRPr="00AA1926">
        <w:rPr>
          <w:rStyle w:val="StyleUnderline"/>
        </w:rPr>
        <w:t xml:space="preserve">that </w:t>
      </w:r>
      <w:r w:rsidRPr="00BF620F">
        <w:rPr>
          <w:rStyle w:val="StyleUnderline"/>
          <w:highlight w:val="cyan"/>
        </w:rPr>
        <w:t>the</w:t>
      </w:r>
      <w:r w:rsidRPr="00AA1926">
        <w:rPr>
          <w:sz w:val="16"/>
          <w:szCs w:val="16"/>
        </w:rPr>
        <w:t xml:space="preserve"> </w:t>
      </w:r>
      <w:r w:rsidRPr="00BF620F">
        <w:rPr>
          <w:rStyle w:val="Emphasis"/>
          <w:highlight w:val="cyan"/>
        </w:rPr>
        <w:t>U</w:t>
      </w:r>
      <w:r w:rsidRPr="00AA1926">
        <w:rPr>
          <w:sz w:val="16"/>
          <w:szCs w:val="16"/>
        </w:rPr>
        <w:t xml:space="preserve">nited </w:t>
      </w:r>
      <w:r w:rsidRPr="00BF620F">
        <w:rPr>
          <w:rStyle w:val="Emphasis"/>
          <w:highlight w:val="cyan"/>
        </w:rPr>
        <w:t>S</w:t>
      </w:r>
      <w:r w:rsidRPr="00AA1926">
        <w:rPr>
          <w:sz w:val="16"/>
          <w:szCs w:val="16"/>
        </w:rPr>
        <w:t xml:space="preserve">tates </w:t>
      </w:r>
      <w:r w:rsidRPr="00BF620F">
        <w:rPr>
          <w:rStyle w:val="StyleUnderline"/>
          <w:highlight w:val="cyan"/>
        </w:rPr>
        <w:t>will shy</w:t>
      </w:r>
      <w:r w:rsidRPr="00AA1926">
        <w:rPr>
          <w:sz w:val="16"/>
          <w:szCs w:val="16"/>
        </w:rPr>
        <w:t xml:space="preserve"> </w:t>
      </w:r>
      <w:r w:rsidRPr="00AA1926">
        <w:rPr>
          <w:rStyle w:val="Emphasis"/>
        </w:rPr>
        <w:t xml:space="preserve">away </w:t>
      </w:r>
      <w:r w:rsidRPr="00BF620F">
        <w:rPr>
          <w:rStyle w:val="Emphasis"/>
          <w:highlight w:val="cyan"/>
        </w:rPr>
        <w:t>from conflict</w:t>
      </w:r>
      <w:r w:rsidRPr="00AA1926">
        <w:rPr>
          <w:rStyle w:val="Emphasis"/>
        </w:rPr>
        <w:t xml:space="preserve"> in the face of aggressive actions by North Korea</w:t>
      </w:r>
      <w:r w:rsidRPr="00AA1926">
        <w:rPr>
          <w:sz w:val="16"/>
          <w:szCs w:val="16"/>
        </w:rPr>
        <w:t xml:space="preserve">. </w:t>
      </w:r>
      <w:r w:rsidRPr="00AA1926">
        <w:rPr>
          <w:rStyle w:val="StyleUnderline"/>
        </w:rPr>
        <w:t xml:space="preserve">These advisers are unlikely to tell Kim anything he </w:t>
      </w:r>
      <w:r w:rsidRPr="00AA1926">
        <w:rPr>
          <w:rStyle w:val="Emphasis"/>
        </w:rPr>
        <w:t>doesn’t want to hear</w:t>
      </w:r>
      <w:r w:rsidRPr="00AA1926">
        <w:rPr>
          <w:sz w:val="16"/>
          <w:szCs w:val="16"/>
        </w:rPr>
        <w:t xml:space="preserve"> </w:t>
      </w:r>
      <w:r w:rsidRPr="00AA1926">
        <w:rPr>
          <w:rStyle w:val="StyleUnderline"/>
        </w:rPr>
        <w:t xml:space="preserve">for fear of their own </w:t>
      </w:r>
      <w:r w:rsidRPr="00AA1926">
        <w:rPr>
          <w:rStyle w:val="Emphasis"/>
        </w:rPr>
        <w:t>personal safety. In</w:t>
      </w:r>
      <w:r w:rsidRPr="00AA1926">
        <w:rPr>
          <w:sz w:val="16"/>
          <w:szCs w:val="16"/>
        </w:rPr>
        <w:t xml:space="preserve"> other words, </w:t>
      </w:r>
      <w:r w:rsidRPr="00BF620F">
        <w:rPr>
          <w:rStyle w:val="StyleUnderline"/>
          <w:highlight w:val="cyan"/>
        </w:rPr>
        <w:t>it’s a situation</w:t>
      </w:r>
      <w:r w:rsidRPr="00BF620F">
        <w:rPr>
          <w:sz w:val="16"/>
          <w:szCs w:val="16"/>
          <w:highlight w:val="cyan"/>
        </w:rPr>
        <w:t xml:space="preserve"> </w:t>
      </w:r>
      <w:r w:rsidRPr="00BF620F">
        <w:rPr>
          <w:rStyle w:val="Emphasis"/>
          <w:highlight w:val="cyan"/>
        </w:rPr>
        <w:t>ripe for miscalculation</w:t>
      </w:r>
      <w:r w:rsidRPr="00AA1926">
        <w:rPr>
          <w:rStyle w:val="Emphasis"/>
        </w:rPr>
        <w:t xml:space="preserve"> by both sides</w:t>
      </w:r>
      <w:r w:rsidRPr="00AA1926">
        <w:rPr>
          <w:sz w:val="16"/>
          <w:szCs w:val="16"/>
        </w:rPr>
        <w:t>.</w:t>
      </w:r>
    </w:p>
    <w:p w14:paraId="6985ECA9" w14:textId="77777777" w:rsidR="00206A80" w:rsidRPr="00D8121F" w:rsidRDefault="00206A80" w:rsidP="00206A80">
      <w:pPr>
        <w:rPr>
          <w:sz w:val="16"/>
          <w:szCs w:val="16"/>
        </w:rPr>
      </w:pPr>
      <w:r w:rsidRPr="00BF620F">
        <w:rPr>
          <w:rStyle w:val="StyleUnderline"/>
          <w:highlight w:val="cyan"/>
        </w:rPr>
        <w:t>Given the stakes</w:t>
      </w:r>
      <w:r w:rsidRPr="00AA1926">
        <w:rPr>
          <w:rStyle w:val="StyleUnderline"/>
        </w:rPr>
        <w:t xml:space="preserve"> — </w:t>
      </w:r>
      <w:r w:rsidRPr="00BF620F">
        <w:rPr>
          <w:rStyle w:val="StyleUnderline"/>
          <w:highlight w:val="cyan"/>
        </w:rPr>
        <w:t>a</w:t>
      </w:r>
      <w:r w:rsidRPr="00AA1926">
        <w:rPr>
          <w:rStyle w:val="StyleUnderline"/>
        </w:rPr>
        <w:t xml:space="preserve"> potential </w:t>
      </w:r>
      <w:r w:rsidRPr="00BF620F">
        <w:rPr>
          <w:rStyle w:val="Emphasis"/>
          <w:highlight w:val="cyan"/>
        </w:rPr>
        <w:t>conflict involving nuclear weapons</w:t>
      </w:r>
      <w:r w:rsidRPr="00AA1926">
        <w:rPr>
          <w:sz w:val="16"/>
          <w:szCs w:val="16"/>
        </w:rPr>
        <w:t xml:space="preserve"> — a </w:t>
      </w:r>
      <w:r w:rsidRPr="00BF620F">
        <w:rPr>
          <w:rStyle w:val="Emphasis"/>
          <w:highlight w:val="cyan"/>
        </w:rPr>
        <w:t>miscalc</w:t>
      </w:r>
      <w:r w:rsidRPr="00AA1926">
        <w:rPr>
          <w:rStyle w:val="StyleUnderline"/>
        </w:rPr>
        <w:t xml:space="preserve">ulation </w:t>
      </w:r>
      <w:r w:rsidRPr="00BF620F">
        <w:rPr>
          <w:rStyle w:val="StyleUnderline"/>
          <w:highlight w:val="cyan"/>
        </w:rPr>
        <w:t xml:space="preserve">leading to a </w:t>
      </w:r>
      <w:r w:rsidRPr="00BF620F">
        <w:rPr>
          <w:rStyle w:val="Emphasis"/>
          <w:highlight w:val="cyan"/>
        </w:rPr>
        <w:t>broader conflict</w:t>
      </w:r>
      <w:r w:rsidRPr="00AA1926">
        <w:rPr>
          <w:sz w:val="16"/>
          <w:szCs w:val="16"/>
        </w:rPr>
        <w:t xml:space="preserve"> </w:t>
      </w:r>
      <w:r w:rsidRPr="00AA1926">
        <w:rPr>
          <w:rStyle w:val="StyleUnderline"/>
        </w:rPr>
        <w:t xml:space="preserve">simply </w:t>
      </w:r>
      <w:r w:rsidRPr="00BF620F">
        <w:rPr>
          <w:rStyle w:val="StyleUnderline"/>
          <w:highlight w:val="cyan"/>
        </w:rPr>
        <w:t>cannot be allowed</w:t>
      </w:r>
      <w:r w:rsidRPr="00AA1926">
        <w:rPr>
          <w:rStyle w:val="StyleUnderline"/>
        </w:rPr>
        <w:t xml:space="preserve"> to occur</w:t>
      </w:r>
      <w:r w:rsidRPr="00AA1926">
        <w:rPr>
          <w:sz w:val="16"/>
          <w:szCs w:val="16"/>
        </w:rPr>
        <w:t xml:space="preserve">. </w:t>
      </w:r>
      <w:proofErr w:type="gramStart"/>
      <w:r w:rsidRPr="00AA1926">
        <w:rPr>
          <w:sz w:val="16"/>
          <w:szCs w:val="16"/>
        </w:rPr>
        <w:t>So</w:t>
      </w:r>
      <w:proofErr w:type="gramEnd"/>
      <w:r w:rsidRPr="00AA1926">
        <w:rPr>
          <w:sz w:val="16"/>
          <w:szCs w:val="16"/>
        </w:rPr>
        <w:t xml:space="preserve">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14:paraId="51D50F5F" w14:textId="77777777" w:rsidR="00206A80" w:rsidRPr="005F56BF" w:rsidRDefault="00206A80" w:rsidP="00206A80">
      <w:pPr>
        <w:pStyle w:val="Heading4"/>
        <w:rPr>
          <w:rFonts w:cs="Arial"/>
        </w:rPr>
      </w:pPr>
      <w:r w:rsidRPr="005F56BF">
        <w:rPr>
          <w:rFonts w:cs="Arial"/>
        </w:rPr>
        <w:t xml:space="preserve">The </w:t>
      </w:r>
      <w:proofErr w:type="spellStart"/>
      <w:r w:rsidRPr="005F56BF">
        <w:rPr>
          <w:rFonts w:cs="Arial"/>
        </w:rPr>
        <w:t>aff</w:t>
      </w:r>
      <w:proofErr w:type="spellEnd"/>
      <w:r w:rsidRPr="005F56BF">
        <w:rPr>
          <w:rFonts w:cs="Arial"/>
        </w:rPr>
        <w:t xml:space="preserve"> </w:t>
      </w:r>
      <w:r w:rsidRPr="005F56BF">
        <w:rPr>
          <w:rFonts w:cs="Arial"/>
          <w:u w:val="single"/>
        </w:rPr>
        <w:t>protects</w:t>
      </w:r>
      <w:r w:rsidRPr="005F56BF">
        <w:rPr>
          <w:rFonts w:cs="Arial"/>
        </w:rPr>
        <w:t xml:space="preserve"> international supply chains and allows for </w:t>
      </w:r>
      <w:r w:rsidRPr="005F56BF">
        <w:rPr>
          <w:rFonts w:cs="Arial"/>
          <w:u w:val="single"/>
        </w:rPr>
        <w:t>rapid economic growth</w:t>
      </w:r>
      <w:r w:rsidRPr="005F56BF">
        <w:rPr>
          <w:rFonts w:cs="Arial"/>
        </w:rPr>
        <w:t xml:space="preserve"> – US </w:t>
      </w:r>
      <w:r w:rsidRPr="005F56BF">
        <w:rPr>
          <w:rFonts w:cs="Arial"/>
          <w:u w:val="single"/>
        </w:rPr>
        <w:t>antitrust policy</w:t>
      </w:r>
      <w:r w:rsidRPr="005F56BF">
        <w:rPr>
          <w:rFonts w:cs="Arial"/>
        </w:rPr>
        <w:t xml:space="preserve"> is key to ensure </w:t>
      </w:r>
      <w:r w:rsidRPr="005F56BF">
        <w:rPr>
          <w:rFonts w:cs="Arial"/>
          <w:u w:val="single"/>
        </w:rPr>
        <w:t>private plaintiffs</w:t>
      </w:r>
      <w:r w:rsidRPr="005F56BF">
        <w:rPr>
          <w:rFonts w:cs="Arial"/>
        </w:rPr>
        <w:t xml:space="preserve"> can seek </w:t>
      </w:r>
      <w:r w:rsidRPr="005F56BF">
        <w:rPr>
          <w:rFonts w:cs="Arial"/>
          <w:u w:val="single"/>
        </w:rPr>
        <w:t>treble damages</w:t>
      </w:r>
      <w:r w:rsidRPr="005F56BF">
        <w:rPr>
          <w:rFonts w:cs="Arial"/>
        </w:rPr>
        <w:t xml:space="preserve"> – any alternative penalty is </w:t>
      </w:r>
      <w:r w:rsidRPr="005F56BF">
        <w:rPr>
          <w:rFonts w:cs="Arial"/>
          <w:u w:val="single"/>
        </w:rPr>
        <w:t>insufficient</w:t>
      </w:r>
      <w:r w:rsidRPr="005F56BF">
        <w:rPr>
          <w:rFonts w:cs="Arial"/>
        </w:rPr>
        <w:t xml:space="preserve"> because the benefits of price-fixing outweigh the risks</w:t>
      </w:r>
    </w:p>
    <w:p w14:paraId="75BB92A4" w14:textId="77777777" w:rsidR="00206A80" w:rsidRPr="005F56BF" w:rsidRDefault="00206A80" w:rsidP="00206A80">
      <w:r w:rsidRPr="005F56BF">
        <w:rPr>
          <w:rStyle w:val="Style13ptBold"/>
        </w:rPr>
        <w:t xml:space="preserve">Leonardo ‘16 </w:t>
      </w:r>
      <w:r w:rsidRPr="005F56BF">
        <w:t>[</w:t>
      </w:r>
      <w:proofErr w:type="spellStart"/>
      <w:r w:rsidRPr="005F56BF">
        <w:t>Lizl</w:t>
      </w:r>
      <w:proofErr w:type="spellEnd"/>
      <w:r w:rsidRPr="005F56BF">
        <w:t xml:space="preserve">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37F58355" w14:textId="77777777" w:rsidR="00206A80" w:rsidRPr="005F56BF" w:rsidRDefault="00206A80" w:rsidP="00206A80">
      <w:pPr>
        <w:rPr>
          <w:sz w:val="16"/>
        </w:rPr>
      </w:pPr>
      <w:r w:rsidRPr="005F56BF">
        <w:rPr>
          <w:sz w:val="16"/>
        </w:rPr>
        <w:t xml:space="preserve">The Seventh Circuit ruling also addressed policy arguments that are pertinent in today’s global economy. It held that foreign subsidiaries could bring suit to seek remedies under the laws of the country where they operated, and </w:t>
      </w:r>
      <w:proofErr w:type="gramStart"/>
      <w:r w:rsidRPr="005F56BF">
        <w:rPr>
          <w:sz w:val="16"/>
        </w:rPr>
        <w:t>in light of</w:t>
      </w:r>
      <w:proofErr w:type="gramEnd"/>
      <w:r w:rsidRPr="005F56BF">
        <w:rPr>
          <w:sz w:val="16"/>
        </w:rPr>
        <w:t xml:space="preserve"> this, the United States must not overextend its reach. Rather, it should allow foreign countries to govern conduct that occurs exclusively within their borders.343 However, the court failed to consider that </w:t>
      </w:r>
      <w:r w:rsidRPr="005F56BF">
        <w:rPr>
          <w:rStyle w:val="Emphasis"/>
        </w:rPr>
        <w:t>allowing a private company</w:t>
      </w:r>
      <w:r w:rsidRPr="005F56BF">
        <w:rPr>
          <w:rStyle w:val="StyleUnderline"/>
        </w:rPr>
        <w:t xml:space="preserve"> to </w:t>
      </w:r>
      <w:r w:rsidRPr="005F56BF">
        <w:rPr>
          <w:rStyle w:val="Emphasis"/>
        </w:rPr>
        <w:t>pursue claims</w:t>
      </w:r>
      <w:r w:rsidRPr="005F56BF">
        <w:rPr>
          <w:rStyle w:val="StyleUnderline"/>
        </w:rPr>
        <w:t xml:space="preserve"> under </w:t>
      </w:r>
      <w:r w:rsidRPr="005F56BF">
        <w:rPr>
          <w:rStyle w:val="Emphasis"/>
        </w:rPr>
        <w:t>U.S. antitrust law</w:t>
      </w:r>
      <w:r w:rsidRPr="005F56BF">
        <w:rPr>
          <w:rStyle w:val="StyleUnderline"/>
        </w:rPr>
        <w:t xml:space="preserve"> would </w:t>
      </w:r>
      <w:r w:rsidRPr="005F56BF">
        <w:rPr>
          <w:rStyle w:val="Emphasis"/>
        </w:rPr>
        <w:t>detect</w:t>
      </w:r>
      <w:r w:rsidRPr="005F56BF">
        <w:rPr>
          <w:rStyle w:val="StyleUnderline"/>
        </w:rPr>
        <w:t xml:space="preserve"> and </w:t>
      </w:r>
      <w:r w:rsidRPr="005F56BF">
        <w:rPr>
          <w:rStyle w:val="Emphasis"/>
        </w:rPr>
        <w:t>deter</w:t>
      </w:r>
      <w:r w:rsidRPr="005F56BF">
        <w:rPr>
          <w:rStyle w:val="StyleUnderline"/>
        </w:rPr>
        <w:t xml:space="preserve"> the </w:t>
      </w:r>
      <w:r w:rsidRPr="005F56BF">
        <w:rPr>
          <w:rStyle w:val="Emphasis"/>
        </w:rPr>
        <w:t>formation of cartels</w:t>
      </w:r>
      <w:r w:rsidRPr="005F56BF">
        <w:rPr>
          <w:rStyle w:val="StyleUnderline"/>
        </w:rPr>
        <w:t>.</w:t>
      </w:r>
      <w:r w:rsidRPr="005F56BF">
        <w:rPr>
          <w:sz w:val="16"/>
        </w:rPr>
        <w:t xml:space="preserve">344 </w:t>
      </w:r>
      <w:r w:rsidRPr="005F56BF">
        <w:rPr>
          <w:rStyle w:val="Emphasis"/>
        </w:rPr>
        <w:t>Treble damages</w:t>
      </w:r>
      <w:r w:rsidRPr="005F56BF">
        <w:rPr>
          <w:rStyle w:val="StyleUnderline"/>
        </w:rPr>
        <w:t xml:space="preserve"> are available under </w:t>
      </w:r>
      <w:r w:rsidRPr="005F56BF">
        <w:rPr>
          <w:rStyle w:val="Emphasis"/>
        </w:rPr>
        <w:t>U.S. antitrust law</w:t>
      </w:r>
      <w:r w:rsidRPr="005F56BF">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5F56BF">
        <w:rPr>
          <w:rStyle w:val="StyleUnderline"/>
        </w:rPr>
        <w:t xml:space="preserve">While it is true that the United States has taken on a role to help foreign countries develop their own antitrust laws, the </w:t>
      </w:r>
      <w:r w:rsidRPr="005F56BF">
        <w:rPr>
          <w:rStyle w:val="Emphasis"/>
        </w:rPr>
        <w:t>Seventh Circuit’</w:t>
      </w:r>
      <w:r w:rsidRPr="005F56BF">
        <w:rPr>
          <w:rStyle w:val="StyleUnderline"/>
        </w:rPr>
        <w:t xml:space="preserve">s ruling </w:t>
      </w:r>
      <w:r w:rsidRPr="005F56BF">
        <w:rPr>
          <w:rStyle w:val="Emphasis"/>
        </w:rPr>
        <w:t>presumes</w:t>
      </w:r>
      <w:r w:rsidRPr="005F56BF">
        <w:rPr>
          <w:rStyle w:val="StyleUnderline"/>
        </w:rPr>
        <w:t xml:space="preserve"> that </w:t>
      </w:r>
      <w:r w:rsidRPr="005F56BF">
        <w:rPr>
          <w:rStyle w:val="Emphasis"/>
        </w:rPr>
        <w:t>fines</w:t>
      </w:r>
      <w:r w:rsidRPr="005F56BF">
        <w:rPr>
          <w:rStyle w:val="StyleUnderline"/>
        </w:rPr>
        <w:t xml:space="preserve"> and </w:t>
      </w:r>
      <w:r w:rsidRPr="005F56BF">
        <w:rPr>
          <w:rStyle w:val="Emphasis"/>
        </w:rPr>
        <w:t>criminal prosecutions</w:t>
      </w:r>
      <w:r w:rsidRPr="005F56BF">
        <w:rPr>
          <w:rStyle w:val="StyleUnderline"/>
        </w:rPr>
        <w:t xml:space="preserve">, both here and abroad, are sufficient to </w:t>
      </w:r>
      <w:r w:rsidRPr="005F56BF">
        <w:rPr>
          <w:rStyle w:val="Emphasis"/>
        </w:rPr>
        <w:t>deter global cartels</w:t>
      </w:r>
      <w:r w:rsidRPr="005F56BF">
        <w:rPr>
          <w:sz w:val="16"/>
        </w:rPr>
        <w:t>.348</w:t>
      </w:r>
    </w:p>
    <w:p w14:paraId="60BC2121" w14:textId="77777777" w:rsidR="00206A80" w:rsidRPr="005F56BF" w:rsidRDefault="00206A80" w:rsidP="00206A80">
      <w:pPr>
        <w:rPr>
          <w:sz w:val="16"/>
        </w:rPr>
      </w:pPr>
      <w:r w:rsidRPr="005F56BF">
        <w:rPr>
          <w:rStyle w:val="StyleUnderline"/>
        </w:rPr>
        <w:t xml:space="preserve">The truth is, </w:t>
      </w:r>
      <w:r w:rsidRPr="00BF620F">
        <w:rPr>
          <w:rStyle w:val="Emphasis"/>
          <w:highlight w:val="cyan"/>
        </w:rPr>
        <w:t>collective laws across the nations</w:t>
      </w:r>
      <w:r w:rsidRPr="00BF620F">
        <w:rPr>
          <w:rStyle w:val="StyleUnderline"/>
          <w:highlight w:val="cyan"/>
        </w:rPr>
        <w:t xml:space="preserve"> are</w:t>
      </w:r>
      <w:r w:rsidRPr="005F56BF">
        <w:rPr>
          <w:rStyle w:val="StyleUnderline"/>
        </w:rPr>
        <w:t xml:space="preserve"> still </w:t>
      </w:r>
      <w:r w:rsidRPr="00BF620F">
        <w:rPr>
          <w:rStyle w:val="Emphasis"/>
          <w:highlight w:val="cyan"/>
        </w:rPr>
        <w:t>inadequate</w:t>
      </w:r>
      <w:r w:rsidRPr="005F56BF">
        <w:rPr>
          <w:rStyle w:val="StyleUnderline"/>
        </w:rPr>
        <w:t xml:space="preserve"> to </w:t>
      </w:r>
      <w:r w:rsidRPr="005F56BF">
        <w:rPr>
          <w:rStyle w:val="Emphasis"/>
        </w:rPr>
        <w:t>protect U.S. companies</w:t>
      </w:r>
      <w:r w:rsidRPr="005F56BF">
        <w:rPr>
          <w:rStyle w:val="StyleUnderline"/>
        </w:rPr>
        <w:t xml:space="preserve"> and </w:t>
      </w:r>
      <w:r w:rsidRPr="005F56BF">
        <w:rPr>
          <w:rStyle w:val="Emphasis"/>
        </w:rPr>
        <w:t>consumers</w:t>
      </w:r>
      <w:r w:rsidRPr="005F56BF">
        <w:rPr>
          <w:rStyle w:val="StyleUnderline"/>
        </w:rPr>
        <w:t xml:space="preserve">, primarily because </w:t>
      </w:r>
      <w:r w:rsidRPr="005F56BF">
        <w:rPr>
          <w:rStyle w:val="Emphasis"/>
        </w:rPr>
        <w:t xml:space="preserve">many nations </w:t>
      </w:r>
      <w:r w:rsidRPr="005F56BF">
        <w:rPr>
          <w:rStyle w:val="StyleUnderline"/>
        </w:rPr>
        <w:t xml:space="preserve">still </w:t>
      </w:r>
      <w:r w:rsidRPr="005F56BF">
        <w:rPr>
          <w:rStyle w:val="Emphasis"/>
        </w:rPr>
        <w:t>do not have laws</w:t>
      </w:r>
      <w:r w:rsidRPr="005F56BF">
        <w:rPr>
          <w:rStyle w:val="StyleUnderline"/>
        </w:rPr>
        <w:t xml:space="preserve"> against </w:t>
      </w:r>
      <w:r w:rsidRPr="005F56BF">
        <w:rPr>
          <w:rStyle w:val="Emphasis"/>
        </w:rPr>
        <w:t>international price-fixing cartels</w:t>
      </w:r>
      <w:r w:rsidRPr="005F56BF">
        <w:rPr>
          <w:sz w:val="16"/>
        </w:rPr>
        <w:t xml:space="preserve">.349 In fact, </w:t>
      </w:r>
      <w:r w:rsidRPr="00BF620F">
        <w:rPr>
          <w:rStyle w:val="StyleUnderline"/>
          <w:highlight w:val="cyan"/>
        </w:rPr>
        <w:t xml:space="preserve">only a </w:t>
      </w:r>
      <w:r w:rsidRPr="00BF620F">
        <w:rPr>
          <w:rStyle w:val="Emphasis"/>
          <w:highlight w:val="cyan"/>
        </w:rPr>
        <w:t>limited number</w:t>
      </w:r>
      <w:r w:rsidRPr="005F56BF">
        <w:rPr>
          <w:rStyle w:val="Emphasis"/>
        </w:rPr>
        <w:t xml:space="preserve"> of countries</w:t>
      </w:r>
      <w:r w:rsidRPr="005F56BF">
        <w:rPr>
          <w:rStyle w:val="StyleUnderline"/>
        </w:rPr>
        <w:t xml:space="preserve"> </w:t>
      </w:r>
      <w:r w:rsidRPr="00BF620F">
        <w:rPr>
          <w:rStyle w:val="StyleUnderline"/>
          <w:highlight w:val="cyan"/>
        </w:rPr>
        <w:t xml:space="preserve">allow </w:t>
      </w:r>
      <w:r w:rsidRPr="00BF620F">
        <w:rPr>
          <w:rStyle w:val="Emphasis"/>
          <w:highlight w:val="cyan"/>
        </w:rPr>
        <w:t>private companies</w:t>
      </w:r>
      <w:r w:rsidRPr="00BF620F">
        <w:rPr>
          <w:rStyle w:val="StyleUnderline"/>
          <w:highlight w:val="cyan"/>
        </w:rPr>
        <w:t xml:space="preserve"> to bring </w:t>
      </w:r>
      <w:r w:rsidRPr="00BF620F">
        <w:rPr>
          <w:rStyle w:val="Emphasis"/>
          <w:highlight w:val="cyan"/>
        </w:rPr>
        <w:t>private antitrust claims</w:t>
      </w:r>
      <w:r w:rsidRPr="00BF620F">
        <w:rPr>
          <w:rStyle w:val="StyleUnderline"/>
          <w:highlight w:val="cyan"/>
        </w:rPr>
        <w:t xml:space="preserve"> for </w:t>
      </w:r>
      <w:r w:rsidRPr="00BF620F">
        <w:rPr>
          <w:rStyle w:val="Emphasis"/>
          <w:highlight w:val="cyan"/>
        </w:rPr>
        <w:t>damages</w:t>
      </w:r>
      <w:r w:rsidRPr="005F56BF">
        <w:rPr>
          <w:sz w:val="16"/>
        </w:rPr>
        <w:t xml:space="preserve">.350 On the other hand, </w:t>
      </w:r>
      <w:r w:rsidRPr="005F56BF">
        <w:rPr>
          <w:rStyle w:val="Emphasis"/>
        </w:rPr>
        <w:t>existing antitrust laws</w:t>
      </w:r>
      <w:r w:rsidRPr="005F56BF">
        <w:rPr>
          <w:rStyle w:val="StyleUnderline"/>
        </w:rPr>
        <w:t xml:space="preserve"> in many other countries are </w:t>
      </w:r>
      <w:r w:rsidRPr="005F56BF">
        <w:rPr>
          <w:rStyle w:val="Emphasis"/>
        </w:rPr>
        <w:t>insufficient</w:t>
      </w:r>
      <w:r w:rsidRPr="005F56BF">
        <w:rPr>
          <w:rStyle w:val="StyleUnderline"/>
        </w:rPr>
        <w:t xml:space="preserve"> because the </w:t>
      </w:r>
      <w:r w:rsidRPr="00BF620F">
        <w:rPr>
          <w:rStyle w:val="Emphasis"/>
          <w:highlight w:val="cyan"/>
        </w:rPr>
        <w:t>penalties are significantly lower</w:t>
      </w:r>
      <w:r w:rsidRPr="005F56BF">
        <w:rPr>
          <w:rStyle w:val="StyleUnderline"/>
        </w:rPr>
        <w:t xml:space="preserve"> than those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 xml:space="preserve">therefore, this discrepancy </w:t>
      </w:r>
      <w:r w:rsidRPr="005F56BF">
        <w:rPr>
          <w:rStyle w:val="Emphasis"/>
        </w:rPr>
        <w:t>fails to deter</w:t>
      </w:r>
      <w:r w:rsidRPr="005F56BF">
        <w:rPr>
          <w:rStyle w:val="StyleUnderline"/>
        </w:rPr>
        <w:t xml:space="preserve"> foreign companies from forming </w:t>
      </w:r>
      <w:r w:rsidRPr="005F56BF">
        <w:rPr>
          <w:rStyle w:val="Emphasis"/>
        </w:rPr>
        <w:t>international price-fixing cartels</w:t>
      </w:r>
      <w:r w:rsidRPr="005F56BF">
        <w:rPr>
          <w:sz w:val="16"/>
        </w:rPr>
        <w:t xml:space="preserve">.351 </w:t>
      </w:r>
      <w:r w:rsidRPr="005F56BF">
        <w:rPr>
          <w:rStyle w:val="StyleUnderline"/>
        </w:rPr>
        <w:t xml:space="preserve">The </w:t>
      </w:r>
      <w:r w:rsidRPr="00BF620F">
        <w:rPr>
          <w:rStyle w:val="Emphasis"/>
          <w:highlight w:val="cyan"/>
        </w:rPr>
        <w:t>financial gains</w:t>
      </w:r>
      <w:r w:rsidRPr="00BF620F">
        <w:rPr>
          <w:rStyle w:val="StyleUnderline"/>
          <w:highlight w:val="cyan"/>
        </w:rPr>
        <w:t xml:space="preserve"> </w:t>
      </w:r>
      <w:r w:rsidRPr="009A4793">
        <w:rPr>
          <w:rStyle w:val="StyleUnderline"/>
        </w:rPr>
        <w:t>from a conspirac</w:t>
      </w:r>
      <w:r w:rsidRPr="00BF620F">
        <w:rPr>
          <w:rStyle w:val="StyleUnderline"/>
          <w:highlight w:val="cyan"/>
        </w:rPr>
        <w:t xml:space="preserve">y </w:t>
      </w:r>
      <w:r w:rsidRPr="00BF620F">
        <w:rPr>
          <w:rStyle w:val="Emphasis"/>
          <w:highlight w:val="cyan"/>
        </w:rPr>
        <w:t>far outweigh</w:t>
      </w:r>
      <w:r w:rsidRPr="005F56BF">
        <w:rPr>
          <w:rStyle w:val="StyleUnderline"/>
        </w:rPr>
        <w:t xml:space="preserve"> the </w:t>
      </w:r>
      <w:r w:rsidRPr="00BF620F">
        <w:rPr>
          <w:rStyle w:val="StyleUnderline"/>
          <w:highlight w:val="cyan"/>
        </w:rPr>
        <w:t>max</w:t>
      </w:r>
      <w:r w:rsidRPr="005F56BF">
        <w:rPr>
          <w:rStyle w:val="StyleUnderline"/>
        </w:rPr>
        <w:t xml:space="preserve">imum criminal and civil </w:t>
      </w:r>
      <w:r w:rsidRPr="00BF620F">
        <w:rPr>
          <w:rStyle w:val="Emphasis"/>
          <w:highlight w:val="cyan"/>
        </w:rPr>
        <w:t>fines</w:t>
      </w:r>
      <w:r w:rsidRPr="005F56BF">
        <w:rPr>
          <w:rStyle w:val="StyleUnderline"/>
        </w:rPr>
        <w:t xml:space="preserve"> imposed </w:t>
      </w:r>
      <w:r w:rsidRPr="00BF620F">
        <w:rPr>
          <w:rStyle w:val="StyleUnderline"/>
          <w:highlight w:val="cyan"/>
        </w:rPr>
        <w:t xml:space="preserve">by </w:t>
      </w:r>
      <w:r w:rsidRPr="00BF620F">
        <w:rPr>
          <w:rStyle w:val="Emphasis"/>
          <w:highlight w:val="cyan"/>
        </w:rPr>
        <w:t>other countries’ antitrust laws</w:t>
      </w:r>
      <w:r w:rsidRPr="005F56BF">
        <w:rPr>
          <w:rStyle w:val="Emphasis"/>
        </w:rPr>
        <w:t>.</w:t>
      </w:r>
      <w:r w:rsidRPr="005F56BF">
        <w:rPr>
          <w:sz w:val="16"/>
        </w:rPr>
        <w:t>352</w:t>
      </w:r>
    </w:p>
    <w:p w14:paraId="2C4FD33E" w14:textId="77777777" w:rsidR="00206A80" w:rsidRPr="005F56BF" w:rsidRDefault="00206A80" w:rsidP="00206A80">
      <w:pPr>
        <w:rPr>
          <w:sz w:val="16"/>
        </w:rPr>
      </w:pPr>
      <w:r w:rsidRPr="005F56BF">
        <w:rPr>
          <w:sz w:val="16"/>
        </w:rPr>
        <w:t xml:space="preserve">The presence of price-fixing conspiracies for products such as LCDs, automotive parts, vitamins, and DRAM illustrate these ineffective antitrust laws.353 </w:t>
      </w:r>
      <w:r w:rsidRPr="005F56BF">
        <w:rPr>
          <w:rStyle w:val="Emphasis"/>
        </w:rPr>
        <w:t>Companies</w:t>
      </w:r>
      <w:r w:rsidRPr="005F56BF">
        <w:rPr>
          <w:rStyle w:val="StyleUnderline"/>
        </w:rPr>
        <w:t xml:space="preserve"> engaged in these conspiracies </w:t>
      </w:r>
      <w:r w:rsidRPr="005F56BF">
        <w:rPr>
          <w:rStyle w:val="Emphasis"/>
        </w:rPr>
        <w:t>know how the system works</w:t>
      </w:r>
      <w:r w:rsidRPr="005F56BF">
        <w:rPr>
          <w:rStyle w:val="StyleUnderline"/>
        </w:rPr>
        <w:t xml:space="preserve"> and will repeatedly </w:t>
      </w:r>
      <w:r w:rsidRPr="005F56BF">
        <w:rPr>
          <w:rStyle w:val="Emphasis"/>
        </w:rPr>
        <w:t>participate in cartels</w:t>
      </w:r>
      <w:r w:rsidRPr="005F56BF">
        <w:rPr>
          <w:rStyle w:val="StyleUnderline"/>
        </w:rPr>
        <w:t xml:space="preserve"> </w:t>
      </w:r>
      <w:r w:rsidRPr="005F56BF">
        <w:rPr>
          <w:rStyle w:val="Emphasis"/>
        </w:rPr>
        <w:t>without</w:t>
      </w:r>
      <w:r w:rsidRPr="005F56BF">
        <w:rPr>
          <w:rStyle w:val="StyleUnderline"/>
        </w:rPr>
        <w:t xml:space="preserve"> more </w:t>
      </w:r>
      <w:r w:rsidRPr="005F56BF">
        <w:rPr>
          <w:rStyle w:val="Emphasis"/>
        </w:rPr>
        <w:t>rigid rules</w:t>
      </w:r>
      <w:r w:rsidRPr="005F56BF">
        <w:rPr>
          <w:rStyle w:val="StyleUnderline"/>
        </w:rPr>
        <w:t xml:space="preserve"> in place, </w:t>
      </w:r>
      <w:r w:rsidRPr="005F56BF">
        <w:rPr>
          <w:rStyle w:val="Emphasis"/>
        </w:rPr>
        <w:t>such as that of the Ninth Circuit’s</w:t>
      </w:r>
      <w:r w:rsidRPr="005F56BF">
        <w:rPr>
          <w:sz w:val="16"/>
        </w:rPr>
        <w:t>.354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14:paraId="0D67CCB7" w14:textId="77777777" w:rsidR="00206A80" w:rsidRPr="005F56BF" w:rsidRDefault="00206A80" w:rsidP="00206A80">
      <w:pPr>
        <w:rPr>
          <w:sz w:val="16"/>
        </w:rPr>
      </w:pPr>
      <w:r w:rsidRPr="005F56BF">
        <w:rPr>
          <w:sz w:val="16"/>
        </w:rPr>
        <w:t xml:space="preserve">In </w:t>
      </w:r>
      <w:proofErr w:type="spellStart"/>
      <w:r w:rsidRPr="005F56BF">
        <w:rPr>
          <w:sz w:val="16"/>
        </w:rPr>
        <w:t>Empagran</w:t>
      </w:r>
      <w:proofErr w:type="spellEnd"/>
      <w:r w:rsidRPr="005F56BF">
        <w:rPr>
          <w:sz w:val="16"/>
        </w:rPr>
        <w:t>,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62253E21" w14:textId="77777777" w:rsidR="00206A80" w:rsidRPr="005F56BF" w:rsidRDefault="00206A80" w:rsidP="00206A80">
      <w:pPr>
        <w:rPr>
          <w:sz w:val="16"/>
        </w:rPr>
      </w:pPr>
      <w:r w:rsidRPr="005F56BF">
        <w:rPr>
          <w:sz w:val="16"/>
        </w:rPr>
        <w:t xml:space="preserve">Moreover, </w:t>
      </w:r>
      <w:r w:rsidRPr="005F56BF">
        <w:rPr>
          <w:rStyle w:val="StyleUnderline"/>
        </w:rPr>
        <w:t xml:space="preserve">it </w:t>
      </w:r>
      <w:r w:rsidRPr="005F56BF">
        <w:rPr>
          <w:rStyle w:val="Emphasis"/>
        </w:rPr>
        <w:t>does not appear</w:t>
      </w:r>
      <w:r w:rsidRPr="005F56BF">
        <w:rPr>
          <w:rStyle w:val="StyleUnderline"/>
        </w:rPr>
        <w:t xml:space="preserve"> that these </w:t>
      </w:r>
      <w:r w:rsidRPr="005F56BF">
        <w:rPr>
          <w:rStyle w:val="Emphasis"/>
        </w:rPr>
        <w:t>cases</w:t>
      </w:r>
      <w:r w:rsidRPr="005F56BF">
        <w:rPr>
          <w:rStyle w:val="StyleUnderline"/>
        </w:rPr>
        <w:t xml:space="preserve"> have </w:t>
      </w:r>
      <w:r w:rsidRPr="005F56BF">
        <w:rPr>
          <w:rStyle w:val="Emphasis"/>
        </w:rPr>
        <w:t>raised serious comity concerns</w:t>
      </w:r>
      <w:r w:rsidRPr="005F56BF">
        <w:rPr>
          <w:rStyle w:val="StyleUnderline"/>
        </w:rPr>
        <w:t>;</w:t>
      </w:r>
      <w:r w:rsidRPr="005F56BF">
        <w:rPr>
          <w:sz w:val="16"/>
        </w:rPr>
        <w:t xml:space="preserve"> </w:t>
      </w:r>
      <w:r w:rsidRPr="005F56BF">
        <w:rPr>
          <w:rStyle w:val="Emphasis"/>
        </w:rPr>
        <w:t>despite the DOJ’s prosecution</w:t>
      </w:r>
      <w:r w:rsidRPr="005F56BF">
        <w:rPr>
          <w:rStyle w:val="StyleUnderline"/>
        </w:rPr>
        <w:t xml:space="preserve"> of the </w:t>
      </w:r>
      <w:r w:rsidRPr="005F56BF">
        <w:rPr>
          <w:rStyle w:val="Emphasis"/>
        </w:rPr>
        <w:t>foreign companies</w:t>
      </w:r>
      <w:r w:rsidRPr="005F56BF">
        <w:rPr>
          <w:rStyle w:val="StyleUnderline"/>
        </w:rPr>
        <w:t xml:space="preserve"> and their </w:t>
      </w:r>
      <w:r w:rsidRPr="005F56BF">
        <w:rPr>
          <w:rStyle w:val="Emphasis"/>
        </w:rPr>
        <w:t>employees</w:t>
      </w:r>
      <w:r w:rsidRPr="005F56BF">
        <w:rPr>
          <w:rStyle w:val="StyleUnderline"/>
        </w:rPr>
        <w:t xml:space="preserve">, </w:t>
      </w:r>
      <w:r w:rsidRPr="00BF620F">
        <w:rPr>
          <w:rStyle w:val="Emphasis"/>
          <w:highlight w:val="cyan"/>
        </w:rPr>
        <w:t>no foreign government</w:t>
      </w:r>
      <w:r w:rsidRPr="00BF620F">
        <w:rPr>
          <w:rStyle w:val="StyleUnderline"/>
          <w:highlight w:val="cyan"/>
        </w:rPr>
        <w:t xml:space="preserve"> has</w:t>
      </w:r>
      <w:r w:rsidRPr="005F56BF">
        <w:rPr>
          <w:rStyle w:val="StyleUnderline"/>
        </w:rPr>
        <w:t xml:space="preserve"> stepped forward </w:t>
      </w:r>
      <w:r w:rsidRPr="005F56BF">
        <w:rPr>
          <w:rStyle w:val="Emphasis"/>
        </w:rPr>
        <w:t>e</w:t>
      </w:r>
      <w:r w:rsidRPr="00BF620F">
        <w:rPr>
          <w:rStyle w:val="Emphasis"/>
          <w:highlight w:val="cyan"/>
        </w:rPr>
        <w:t>xpress</w:t>
      </w:r>
      <w:r w:rsidRPr="005F56BF">
        <w:rPr>
          <w:rStyle w:val="Emphasis"/>
        </w:rPr>
        <w:t xml:space="preserve">ing deep </w:t>
      </w:r>
      <w:r w:rsidRPr="00BF620F">
        <w:rPr>
          <w:rStyle w:val="Emphasis"/>
          <w:highlight w:val="cyan"/>
        </w:rPr>
        <w:t>concerns</w:t>
      </w:r>
      <w:r w:rsidRPr="00BF620F">
        <w:rPr>
          <w:rStyle w:val="StyleUnderline"/>
          <w:highlight w:val="cyan"/>
        </w:rPr>
        <w:t xml:space="preserve"> about</w:t>
      </w:r>
      <w:r w:rsidRPr="005F56BF">
        <w:rPr>
          <w:rStyle w:val="StyleUnderline"/>
        </w:rPr>
        <w:t xml:space="preserve"> the </w:t>
      </w:r>
      <w:r w:rsidRPr="00BF620F">
        <w:rPr>
          <w:rStyle w:val="Emphasis"/>
          <w:highlight w:val="cyan"/>
        </w:rPr>
        <w:t>overreaching</w:t>
      </w:r>
      <w:r w:rsidRPr="005F56BF">
        <w:rPr>
          <w:rStyle w:val="Emphasis"/>
        </w:rPr>
        <w:t xml:space="preserve"> </w:t>
      </w:r>
      <w:r w:rsidRPr="00BF620F">
        <w:rPr>
          <w:rStyle w:val="Emphasis"/>
          <w:highlight w:val="cyan"/>
        </w:rPr>
        <w:t>enforcement</w:t>
      </w:r>
      <w:r w:rsidRPr="005F56BF">
        <w:rPr>
          <w:rStyle w:val="StyleUnderline"/>
        </w:rPr>
        <w:t xml:space="preserve"> of </w:t>
      </w:r>
      <w:r w:rsidRPr="005F56BF">
        <w:rPr>
          <w:rStyle w:val="Emphasis"/>
        </w:rPr>
        <w:t>antitrust law</w:t>
      </w:r>
      <w:r w:rsidRPr="005F56BF">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5F56BF">
        <w:rPr>
          <w:rStyle w:val="StyleUnderline"/>
        </w:rPr>
        <w:t xml:space="preserve">despite the need to “tread softly” in this arena,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must put down its foot and </w:t>
      </w:r>
      <w:r w:rsidRPr="005F56BF">
        <w:rPr>
          <w:rStyle w:val="Emphasis"/>
        </w:rPr>
        <w:t>continue to litigate claims</w:t>
      </w:r>
      <w:r w:rsidRPr="005F56BF">
        <w:rPr>
          <w:rStyle w:val="StyleUnderline"/>
        </w:rPr>
        <w:t xml:space="preserve"> of </w:t>
      </w:r>
      <w:r w:rsidRPr="005F56BF">
        <w:rPr>
          <w:rStyle w:val="Emphasis"/>
        </w:rPr>
        <w:t>anticompetitive conduct</w:t>
      </w:r>
      <w:r w:rsidRPr="005F56BF">
        <w:rPr>
          <w:rStyle w:val="StyleUnderline"/>
        </w:rPr>
        <w:t xml:space="preserve"> by foreign companies, so long as the </w:t>
      </w:r>
      <w:r w:rsidRPr="005F56BF">
        <w:rPr>
          <w:rStyle w:val="Emphasis"/>
        </w:rPr>
        <w:t>foreign anticompetitive conduct</w:t>
      </w:r>
      <w:r w:rsidRPr="005F56BF">
        <w:rPr>
          <w:rStyle w:val="StyleUnderline"/>
        </w:rPr>
        <w:t xml:space="preserve"> </w:t>
      </w:r>
      <w:r w:rsidRPr="005F56BF">
        <w:rPr>
          <w:rStyle w:val="Emphasis"/>
        </w:rPr>
        <w:t>satisfies</w:t>
      </w:r>
      <w:r w:rsidRPr="005F56BF">
        <w:rPr>
          <w:rStyle w:val="StyleUnderline"/>
        </w:rPr>
        <w:t xml:space="preserve"> the requirements of the </w:t>
      </w:r>
      <w:r w:rsidRPr="005F56BF">
        <w:rPr>
          <w:rStyle w:val="Emphasis"/>
        </w:rPr>
        <w:t>FTAIA</w:t>
      </w:r>
      <w:r w:rsidRPr="005F56BF">
        <w:rPr>
          <w:sz w:val="16"/>
        </w:rPr>
        <w:t>.369</w:t>
      </w:r>
    </w:p>
    <w:p w14:paraId="49CD53ED" w14:textId="77777777" w:rsidR="00206A80" w:rsidRPr="005F56BF" w:rsidRDefault="00206A80" w:rsidP="00206A80">
      <w:pPr>
        <w:rPr>
          <w:sz w:val="16"/>
        </w:rPr>
      </w:pPr>
      <w:r w:rsidRPr="005F56BF">
        <w:rPr>
          <w:rStyle w:val="StyleUnderline"/>
        </w:rPr>
        <w:t xml:space="preserve">Limiting the extent of the </w:t>
      </w:r>
      <w:r w:rsidRPr="005F56BF">
        <w:rPr>
          <w:rStyle w:val="Emphasis"/>
        </w:rPr>
        <w:t>FTAIA</w:t>
      </w:r>
      <w:r w:rsidRPr="005F56BF">
        <w:rPr>
          <w:rStyle w:val="StyleUnderline"/>
        </w:rPr>
        <w:t xml:space="preserve">, </w:t>
      </w:r>
      <w:r w:rsidRPr="005F56BF">
        <w:rPr>
          <w:sz w:val="16"/>
        </w:rPr>
        <w:t xml:space="preserve">as the defendants contended and the Seventh Circuit ruled, </w:t>
      </w:r>
      <w:r w:rsidRPr="005F56BF">
        <w:rPr>
          <w:rStyle w:val="StyleUnderline"/>
        </w:rPr>
        <w:t xml:space="preserve">would </w:t>
      </w:r>
      <w:r w:rsidRPr="005F56BF">
        <w:rPr>
          <w:rStyle w:val="Emphasis"/>
        </w:rPr>
        <w:t>significantly destabilize</w:t>
      </w:r>
      <w:r w:rsidRPr="005F56BF">
        <w:rPr>
          <w:rStyle w:val="StyleUnderline"/>
        </w:rPr>
        <w:t xml:space="preserve"> the </w:t>
      </w:r>
      <w:r w:rsidRPr="005F56BF">
        <w:rPr>
          <w:rStyle w:val="Emphasis"/>
        </w:rPr>
        <w:t>enforcement</w:t>
      </w:r>
      <w:r w:rsidRPr="005F56BF">
        <w:rPr>
          <w:rStyle w:val="StyleUnderline"/>
        </w:rPr>
        <w:t xml:space="preserve"> of </w:t>
      </w:r>
      <w:r w:rsidRPr="005F56BF">
        <w:rPr>
          <w:rStyle w:val="Emphasis"/>
        </w:rPr>
        <w:t>antitrust law</w:t>
      </w:r>
      <w:r w:rsidRPr="005F56BF">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5F56BF">
        <w:rPr>
          <w:rStyle w:val="Emphasis"/>
        </w:rPr>
        <w:t>The Seventh Circuit</w:t>
      </w:r>
      <w:r w:rsidRPr="005F56BF">
        <w:rPr>
          <w:rStyle w:val="StyleUnderline"/>
        </w:rPr>
        <w:t>, in ruling that a “component” is not “direct” enough to provide sufficient basis for liability</w:t>
      </w:r>
      <w:r w:rsidRPr="005F56BF">
        <w:rPr>
          <w:sz w:val="16"/>
        </w:rPr>
        <w:t xml:space="preserve"> under the statute, precluded any claim that involved components of finished goods imported into the United States from being brought under the Sherman Act.371 In effect, </w:t>
      </w:r>
      <w:r w:rsidRPr="005F56BF">
        <w:rPr>
          <w:rStyle w:val="StyleUnderline"/>
        </w:rPr>
        <w:t xml:space="preserve">the court has made a </w:t>
      </w:r>
      <w:r w:rsidRPr="005F56BF">
        <w:rPr>
          <w:rStyle w:val="Emphasis"/>
        </w:rPr>
        <w:t>per se rule</w:t>
      </w:r>
      <w:r w:rsidRPr="005F56BF">
        <w:rPr>
          <w:rStyle w:val="StyleUnderline"/>
        </w:rPr>
        <w:t xml:space="preserve"> that claims based on </w:t>
      </w:r>
      <w:r w:rsidRPr="005F56BF">
        <w:rPr>
          <w:rStyle w:val="Emphasis"/>
        </w:rPr>
        <w:t>foreign conduct</w:t>
      </w:r>
      <w:r w:rsidRPr="005F56BF">
        <w:rPr>
          <w:rStyle w:val="StyleUnderline"/>
        </w:rPr>
        <w:t xml:space="preserve"> regarding a </w:t>
      </w:r>
      <w:r w:rsidRPr="005F56BF">
        <w:rPr>
          <w:rStyle w:val="Emphasis"/>
        </w:rPr>
        <w:t>component</w:t>
      </w:r>
      <w:r w:rsidRPr="005F56BF">
        <w:rPr>
          <w:rStyle w:val="StyleUnderline"/>
        </w:rPr>
        <w:t xml:space="preserve"> of </w:t>
      </w:r>
      <w:r w:rsidRPr="005F56BF">
        <w:rPr>
          <w:rStyle w:val="Emphasis"/>
        </w:rPr>
        <w:t>finished goods</w:t>
      </w:r>
      <w:r w:rsidRPr="005F56BF">
        <w:rPr>
          <w:rStyle w:val="StyleUnderline"/>
        </w:rPr>
        <w:t xml:space="preserve"> that </w:t>
      </w:r>
      <w:r w:rsidRPr="005F56BF">
        <w:rPr>
          <w:rStyle w:val="Emphasis"/>
        </w:rPr>
        <w:t>eventually reach</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5F56BF">
        <w:rPr>
          <w:rStyle w:val="Emphasis"/>
        </w:rPr>
        <w:t>have no place</w:t>
      </w:r>
      <w:r w:rsidRPr="005F56BF">
        <w:rPr>
          <w:rStyle w:val="StyleUnderline"/>
        </w:rPr>
        <w:t xml:space="preserve"> in the United States’ jurisdiction.</w:t>
      </w:r>
      <w:r w:rsidRPr="005F56BF">
        <w:rPr>
          <w:sz w:val="16"/>
        </w:rPr>
        <w:t xml:space="preserve">372 </w:t>
      </w:r>
      <w:r w:rsidRPr="005F56BF">
        <w:rPr>
          <w:rStyle w:val="StyleUnderline"/>
        </w:rPr>
        <w:t xml:space="preserve">This </w:t>
      </w:r>
      <w:r w:rsidRPr="005F56BF">
        <w:rPr>
          <w:rStyle w:val="Emphasis"/>
        </w:rPr>
        <w:t>sweeping decision</w:t>
      </w:r>
      <w:r w:rsidRPr="005F56BF">
        <w:rPr>
          <w:rStyle w:val="StyleUnderline"/>
        </w:rPr>
        <w:t xml:space="preserve"> has </w:t>
      </w:r>
      <w:r w:rsidRPr="005F56BF">
        <w:rPr>
          <w:rStyle w:val="Emphasis"/>
        </w:rPr>
        <w:t>negative ramifications</w:t>
      </w:r>
      <w:r w:rsidRPr="005F56BF">
        <w:rPr>
          <w:rStyle w:val="StyleUnderline"/>
        </w:rPr>
        <w:t xml:space="preserve"> in the </w:t>
      </w:r>
      <w:r w:rsidRPr="005F56BF">
        <w:rPr>
          <w:rStyle w:val="Emphasis"/>
        </w:rPr>
        <w:t>detection of cartels</w:t>
      </w:r>
      <w:r w:rsidRPr="005F56BF">
        <w:rPr>
          <w:rStyle w:val="StyleUnderline"/>
        </w:rPr>
        <w:t xml:space="preserve">, the </w:t>
      </w:r>
      <w:r w:rsidRPr="005F56BF">
        <w:rPr>
          <w:rStyle w:val="Emphasis"/>
        </w:rPr>
        <w:t>protection</w:t>
      </w:r>
      <w:r w:rsidRPr="005F56BF">
        <w:rPr>
          <w:rStyle w:val="StyleUnderline"/>
        </w:rPr>
        <w:t xml:space="preserve"> of </w:t>
      </w:r>
      <w:r w:rsidRPr="005F56BF">
        <w:rPr>
          <w:rStyle w:val="Emphasis"/>
        </w:rPr>
        <w:t>U.S. consumers</w:t>
      </w:r>
      <w:r w:rsidRPr="005F56BF">
        <w:rPr>
          <w:rStyle w:val="StyleUnderline"/>
        </w:rPr>
        <w:t xml:space="preserve">, and the </w:t>
      </w:r>
      <w:r w:rsidRPr="005F56BF">
        <w:rPr>
          <w:rStyle w:val="Emphasis"/>
        </w:rPr>
        <w:t>development</w:t>
      </w:r>
      <w:r w:rsidRPr="005F56BF">
        <w:rPr>
          <w:rStyle w:val="StyleUnderline"/>
        </w:rPr>
        <w:t xml:space="preserve"> of the </w:t>
      </w:r>
      <w:r w:rsidRPr="005F56BF">
        <w:rPr>
          <w:rStyle w:val="Emphasis"/>
        </w:rPr>
        <w:t>international business community</w:t>
      </w:r>
      <w:r w:rsidRPr="005F56BF">
        <w:rPr>
          <w:sz w:val="16"/>
        </w:rPr>
        <w:t>.373</w:t>
      </w:r>
    </w:p>
    <w:p w14:paraId="65198010" w14:textId="77777777" w:rsidR="00206A80" w:rsidRPr="00CC2762" w:rsidRDefault="00206A80" w:rsidP="00206A80">
      <w:pPr>
        <w:rPr>
          <w:sz w:val="16"/>
        </w:rPr>
      </w:pPr>
      <w:r w:rsidRPr="00CC2762">
        <w:rPr>
          <w:rStyle w:val="StyleUnderline"/>
        </w:rPr>
        <w:t xml:space="preserve">The </w:t>
      </w:r>
      <w:r w:rsidRPr="00CC2762">
        <w:rPr>
          <w:rStyle w:val="Emphasis"/>
        </w:rPr>
        <w:t>Ninth Circuit’s logic</w:t>
      </w:r>
      <w:r w:rsidRPr="00CC2762">
        <w:rPr>
          <w:rStyle w:val="StyleUnderline"/>
        </w:rPr>
        <w:t xml:space="preserve"> and </w:t>
      </w:r>
      <w:r w:rsidRPr="00CC2762">
        <w:rPr>
          <w:rStyle w:val="Emphasis"/>
        </w:rPr>
        <w:t>reasoning</w:t>
      </w:r>
      <w:r w:rsidRPr="00CC2762">
        <w:rPr>
          <w:rStyle w:val="StyleUnderline"/>
        </w:rPr>
        <w:t xml:space="preserve"> should </w:t>
      </w:r>
      <w:r w:rsidRPr="00CC2762">
        <w:rPr>
          <w:rStyle w:val="Emphasis"/>
        </w:rPr>
        <w:t>prevail</w:t>
      </w:r>
      <w:r w:rsidRPr="00CC2762">
        <w:rPr>
          <w:sz w:val="16"/>
        </w:rPr>
        <w:t xml:space="preserve"> in subsequent cases. </w:t>
      </w:r>
      <w:r w:rsidRPr="00CC2762">
        <w:rPr>
          <w:rStyle w:val="StyleUnderline"/>
        </w:rPr>
        <w:t xml:space="preserve">It allows for a more </w:t>
      </w:r>
      <w:r w:rsidRPr="00CC2762">
        <w:rPr>
          <w:rStyle w:val="Emphasis"/>
        </w:rPr>
        <w:t>rigid</w:t>
      </w:r>
      <w:r w:rsidRPr="00CC2762">
        <w:rPr>
          <w:rStyle w:val="StyleUnderline"/>
        </w:rPr>
        <w:t xml:space="preserve">, yet </w:t>
      </w:r>
      <w:r w:rsidRPr="00CC2762">
        <w:rPr>
          <w:rStyle w:val="Emphasis"/>
        </w:rPr>
        <w:t>necessary</w:t>
      </w:r>
      <w:r w:rsidRPr="00CC2762">
        <w:rPr>
          <w:rStyle w:val="StyleUnderline"/>
        </w:rPr>
        <w:t xml:space="preserve">, </w:t>
      </w:r>
      <w:r w:rsidRPr="00CC2762">
        <w:rPr>
          <w:rStyle w:val="Emphasis"/>
        </w:rPr>
        <w:t>rule</w:t>
      </w:r>
      <w:r w:rsidRPr="00CC2762">
        <w:rPr>
          <w:rStyle w:val="StyleUnderline"/>
        </w:rPr>
        <w:t xml:space="preserve"> in the </w:t>
      </w:r>
      <w:r w:rsidRPr="00CC2762">
        <w:rPr>
          <w:rStyle w:val="Emphasis"/>
        </w:rPr>
        <w:t>rapid growth of the economy</w:t>
      </w:r>
      <w:r w:rsidRPr="00CC2762">
        <w:rPr>
          <w:sz w:val="16"/>
        </w:rPr>
        <w:t xml:space="preserve">. </w:t>
      </w:r>
      <w:r w:rsidRPr="00CC2762">
        <w:rPr>
          <w:rStyle w:val="StyleUnderline"/>
        </w:rPr>
        <w:t xml:space="preserve">By the Ninth Circuit’s logic, </w:t>
      </w:r>
      <w:r w:rsidRPr="00CC2762">
        <w:rPr>
          <w:rStyle w:val="Emphasis"/>
        </w:rPr>
        <w:t>foreign cartels</w:t>
      </w:r>
      <w:r w:rsidRPr="00CC2762">
        <w:rPr>
          <w:rStyle w:val="StyleUnderline"/>
        </w:rPr>
        <w:t xml:space="preserve"> that </w:t>
      </w:r>
      <w:r w:rsidRPr="00CC2762">
        <w:rPr>
          <w:rStyle w:val="Emphasis"/>
        </w:rPr>
        <w:t>harm U.S. commerce</w:t>
      </w:r>
      <w:r w:rsidRPr="00CC2762">
        <w:rPr>
          <w:rStyle w:val="StyleUnderline"/>
        </w:rPr>
        <w:t xml:space="preserve"> will be </w:t>
      </w:r>
      <w:r w:rsidRPr="00CC2762">
        <w:rPr>
          <w:rStyle w:val="Emphasis"/>
        </w:rPr>
        <w:t>reached by U.S. antitrust laws</w:t>
      </w:r>
      <w:r w:rsidRPr="00CC2762">
        <w:rPr>
          <w:sz w:val="16"/>
        </w:rPr>
        <w:t xml:space="preserve">. </w:t>
      </w:r>
      <w:r w:rsidRPr="00BF620F">
        <w:rPr>
          <w:rStyle w:val="Emphasis"/>
          <w:highlight w:val="cyan"/>
        </w:rPr>
        <w:t>Treble damages</w:t>
      </w:r>
      <w:r w:rsidRPr="00BF620F">
        <w:rPr>
          <w:rStyle w:val="StyleUnderline"/>
          <w:highlight w:val="cyan"/>
        </w:rPr>
        <w:t xml:space="preserve"> will </w:t>
      </w:r>
      <w:r w:rsidRPr="00BF620F">
        <w:rPr>
          <w:rStyle w:val="Emphasis"/>
          <w:highlight w:val="cyan"/>
        </w:rPr>
        <w:t>disincentivize</w:t>
      </w:r>
      <w:r w:rsidRPr="00CC2762">
        <w:rPr>
          <w:rStyle w:val="StyleUnderline"/>
        </w:rPr>
        <w:t xml:space="preserve"> these </w:t>
      </w:r>
      <w:r w:rsidRPr="00BF620F">
        <w:rPr>
          <w:rStyle w:val="StyleUnderline"/>
          <w:highlight w:val="cyan"/>
        </w:rPr>
        <w:t xml:space="preserve">foreign companies from pursuing </w:t>
      </w:r>
      <w:r w:rsidRPr="00BF620F">
        <w:rPr>
          <w:rStyle w:val="Emphasis"/>
          <w:highlight w:val="cyan"/>
        </w:rPr>
        <w:t>anticompetitive conduct</w:t>
      </w:r>
      <w:r w:rsidRPr="00CC2762">
        <w:rPr>
          <w:rStyle w:val="StyleUnderline"/>
        </w:rPr>
        <w:t xml:space="preserve">; </w:t>
      </w:r>
      <w:r w:rsidRPr="00BF620F">
        <w:rPr>
          <w:rStyle w:val="StyleUnderline"/>
          <w:highlight w:val="cyan"/>
        </w:rPr>
        <w:t xml:space="preserve">products will </w:t>
      </w:r>
      <w:r w:rsidRPr="00BF620F">
        <w:rPr>
          <w:rStyle w:val="Emphasis"/>
          <w:highlight w:val="cyan"/>
        </w:rPr>
        <w:t>not be overpriced</w:t>
      </w:r>
      <w:r w:rsidRPr="00CC2762">
        <w:rPr>
          <w:rStyle w:val="StyleUnderline"/>
        </w:rPr>
        <w:t xml:space="preserve"> </w:t>
      </w:r>
      <w:proofErr w:type="gramStart"/>
      <w:r w:rsidRPr="00CC2762">
        <w:rPr>
          <w:rStyle w:val="StyleUnderline"/>
        </w:rPr>
        <w:t>as a result of</w:t>
      </w:r>
      <w:proofErr w:type="gramEnd"/>
      <w:r w:rsidRPr="00CC2762">
        <w:rPr>
          <w:rStyle w:val="StyleUnderline"/>
        </w:rPr>
        <w:t xml:space="preserve"> cartels’ price-fixing</w:t>
      </w:r>
      <w:r w:rsidRPr="00BF620F">
        <w:rPr>
          <w:rStyle w:val="StyleUnderline"/>
          <w:highlight w:val="cyan"/>
        </w:rPr>
        <w:t xml:space="preserve">; </w:t>
      </w:r>
      <w:r w:rsidRPr="00BF620F">
        <w:rPr>
          <w:rStyle w:val="Emphasis"/>
          <w:highlight w:val="cyan"/>
        </w:rPr>
        <w:t>transactions</w:t>
      </w:r>
      <w:r w:rsidRPr="00CC2762">
        <w:rPr>
          <w:rStyle w:val="StyleUnderline"/>
        </w:rPr>
        <w:t xml:space="preserve"> among domestic and/or foreign producers </w:t>
      </w:r>
      <w:r w:rsidRPr="00BF620F">
        <w:rPr>
          <w:rStyle w:val="StyleUnderline"/>
          <w:highlight w:val="cyan"/>
        </w:rPr>
        <w:t xml:space="preserve">will be </w:t>
      </w:r>
      <w:r w:rsidRPr="00BF620F">
        <w:rPr>
          <w:rStyle w:val="Emphasis"/>
          <w:highlight w:val="cyan"/>
        </w:rPr>
        <w:t>much smoother</w:t>
      </w:r>
      <w:r w:rsidRPr="00CC2762">
        <w:rPr>
          <w:rStyle w:val="StyleUnderline"/>
        </w:rPr>
        <w:t xml:space="preserve"> because both parties are at ease. </w:t>
      </w:r>
      <w:r w:rsidRPr="00CC2762">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14:paraId="1E52E545" w14:textId="77777777" w:rsidR="00206A80" w:rsidRDefault="00206A80" w:rsidP="00206A80">
      <w:pPr>
        <w:rPr>
          <w:rStyle w:val="Emphasis"/>
        </w:rPr>
      </w:pPr>
    </w:p>
    <w:p w14:paraId="6D323A6A" w14:textId="77777777" w:rsidR="00206A80" w:rsidRPr="005F56BF" w:rsidRDefault="00206A80" w:rsidP="00206A80">
      <w:pPr>
        <w:pStyle w:val="Heading4"/>
        <w:rPr>
          <w:rFonts w:cs="Arial"/>
        </w:rPr>
      </w:pPr>
      <w:r>
        <w:rPr>
          <w:rFonts w:cs="Arial"/>
        </w:rPr>
        <w:t xml:space="preserve">The </w:t>
      </w:r>
      <w:proofErr w:type="spellStart"/>
      <w:r>
        <w:rPr>
          <w:rFonts w:cs="Arial"/>
        </w:rPr>
        <w:t>aff</w:t>
      </w:r>
      <w:proofErr w:type="spellEnd"/>
      <w:r>
        <w:rPr>
          <w:rFonts w:cs="Arial"/>
        </w:rPr>
        <w:t xml:space="preserve"> solves by </w:t>
      </w:r>
      <w:r>
        <w:rPr>
          <w:rFonts w:cs="Arial"/>
          <w:u w:val="single"/>
        </w:rPr>
        <w:t>clarifying</w:t>
      </w:r>
      <w:r>
        <w:rPr>
          <w:rFonts w:cs="Arial"/>
        </w:rPr>
        <w:t xml:space="preserve"> the language of the Sherman Act and giving courts </w:t>
      </w:r>
      <w:r>
        <w:rPr>
          <w:rFonts w:cs="Arial"/>
          <w:u w:val="single"/>
        </w:rPr>
        <w:t>guidance</w:t>
      </w:r>
      <w:r>
        <w:rPr>
          <w:rFonts w:cs="Arial"/>
        </w:rPr>
        <w:t xml:space="preserve"> on interpreting the FTAIA’s language</w:t>
      </w:r>
      <w:r w:rsidRPr="005F56BF">
        <w:rPr>
          <w:rFonts w:cs="Arial"/>
        </w:rPr>
        <w:t xml:space="preserve"> </w:t>
      </w:r>
    </w:p>
    <w:p w14:paraId="3AF7F71C" w14:textId="77777777" w:rsidR="00206A80" w:rsidRPr="005F56BF" w:rsidRDefault="00206A80" w:rsidP="00206A80">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55CFB7B9" w14:textId="77777777" w:rsidR="00206A80" w:rsidRPr="005F56BF" w:rsidRDefault="00206A80" w:rsidP="00206A80">
      <w:pPr>
        <w:rPr>
          <w:rStyle w:val="StyleUnderline"/>
        </w:rPr>
      </w:pPr>
      <w:r w:rsidRPr="005F56BF">
        <w:rPr>
          <w:rStyle w:val="Emphasis"/>
        </w:rPr>
        <w:t>Resolving</w:t>
      </w:r>
      <w:r w:rsidRPr="005F56BF">
        <w:rPr>
          <w:rStyle w:val="StyleUnderline"/>
        </w:rPr>
        <w:t xml:space="preserve"> these </w:t>
      </w:r>
      <w:r w:rsidRPr="005F56BF">
        <w:rPr>
          <w:rStyle w:val="Emphasis"/>
        </w:rPr>
        <w:t>conflicting ideas</w:t>
      </w:r>
      <w:r w:rsidRPr="005F56BF">
        <w:rPr>
          <w:rStyle w:val="StyleUnderline"/>
        </w:rPr>
        <w:t xml:space="preserve"> will be a </w:t>
      </w:r>
      <w:r w:rsidRPr="005F56BF">
        <w:rPr>
          <w:rStyle w:val="Emphasis"/>
        </w:rPr>
        <w:t>difficult task</w:t>
      </w:r>
      <w:r w:rsidRPr="005F56BF">
        <w:rPr>
          <w:rStyle w:val="StyleUnderline"/>
        </w:rPr>
        <w:t xml:space="preserve"> because </w:t>
      </w:r>
      <w:r w:rsidRPr="00BF620F">
        <w:rPr>
          <w:rStyle w:val="StyleUnderline"/>
          <w:highlight w:val="cyan"/>
        </w:rPr>
        <w:t xml:space="preserve">import commerce encompasses a </w:t>
      </w:r>
      <w:r w:rsidRPr="00BF620F">
        <w:rPr>
          <w:rStyle w:val="Emphasis"/>
          <w:highlight w:val="cyan"/>
        </w:rPr>
        <w:t>complex web of transactions</w:t>
      </w:r>
      <w:r w:rsidRPr="005F56BF">
        <w:rPr>
          <w:rStyle w:val="StyleUnderline"/>
        </w:rPr>
        <w:t xml:space="preserve"> and implicates multiple aspects of economic </w:t>
      </w:r>
      <w:proofErr w:type="gramStart"/>
      <w:r w:rsidRPr="005F56BF">
        <w:rPr>
          <w:rStyle w:val="StyleUnderline"/>
        </w:rPr>
        <w:t>policy-making</w:t>
      </w:r>
      <w:proofErr w:type="gramEnd"/>
      <w:r w:rsidRPr="005F56BF">
        <w:rPr>
          <w:sz w:val="16"/>
        </w:rPr>
        <w:t xml:space="preserve">.166 Therefore, </w:t>
      </w:r>
      <w:r w:rsidRPr="00BF620F">
        <w:rPr>
          <w:rStyle w:val="Emphasis"/>
          <w:highlight w:val="cyan"/>
        </w:rPr>
        <w:t>Congress</w:t>
      </w:r>
      <w:r w:rsidRPr="005F56BF">
        <w:rPr>
          <w:sz w:val="16"/>
        </w:rPr>
        <w:t xml:space="preserve">, which has not made major amendments to the Sherman Act or the FTAIA since their enactments,167 </w:t>
      </w:r>
      <w:r w:rsidRPr="00BF620F">
        <w:rPr>
          <w:rStyle w:val="StyleUnderline"/>
          <w:highlight w:val="cyan"/>
        </w:rPr>
        <w:t xml:space="preserve">should </w:t>
      </w:r>
      <w:r w:rsidRPr="00BF620F">
        <w:rPr>
          <w:rStyle w:val="Emphasis"/>
          <w:highlight w:val="cyan"/>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14:paraId="1CC82A26" w14:textId="77777777" w:rsidR="00206A80" w:rsidRPr="005F56BF" w:rsidRDefault="00206A80" w:rsidP="00206A80">
      <w:r w:rsidRPr="005F56BF">
        <w:rPr>
          <w:sz w:val="16"/>
        </w:rPr>
        <w:t xml:space="preserve">In doing so, </w:t>
      </w:r>
      <w:r w:rsidRPr="00BF620F">
        <w:rPr>
          <w:rStyle w:val="Emphasis"/>
          <w:highlight w:val="cyan"/>
        </w:rPr>
        <w:t>Congress</w:t>
      </w:r>
      <w:r w:rsidRPr="00BF620F">
        <w:rPr>
          <w:rStyle w:val="StyleUnderline"/>
          <w:highlight w:val="cyan"/>
        </w:rPr>
        <w:t xml:space="preserve"> should </w:t>
      </w:r>
      <w:r w:rsidRPr="00E312A0">
        <w:rPr>
          <w:rStyle w:val="StyleUnderline"/>
        </w:rPr>
        <w:t xml:space="preserve">consider </w:t>
      </w:r>
      <w:r w:rsidRPr="00BF620F">
        <w:rPr>
          <w:rStyle w:val="Emphasis"/>
          <w:highlight w:val="cyan"/>
        </w:rPr>
        <w:t>combin</w:t>
      </w:r>
      <w:r w:rsidRPr="00E312A0">
        <w:rPr>
          <w:rStyle w:val="Emphasis"/>
        </w:rPr>
        <w:t>ing</w:t>
      </w:r>
      <w:r w:rsidRPr="00BF620F">
        <w:rPr>
          <w:rStyle w:val="StyleUnderline"/>
          <w:highlight w:val="cyan"/>
        </w:rPr>
        <w:t xml:space="preserve"> the </w:t>
      </w:r>
      <w:r w:rsidRPr="00BF620F">
        <w:rPr>
          <w:rStyle w:val="Emphasis"/>
          <w:highlight w:val="cyan"/>
        </w:rPr>
        <w:t xml:space="preserve">Sherman Act </w:t>
      </w:r>
      <w:r w:rsidRPr="00BF620F">
        <w:rPr>
          <w:rStyle w:val="StyleUnderline"/>
          <w:highlight w:val="cyan"/>
        </w:rPr>
        <w:t xml:space="preserve">and the </w:t>
      </w:r>
      <w:r w:rsidRPr="00BF620F">
        <w:rPr>
          <w:rStyle w:val="Emphasis"/>
          <w:highlight w:val="cyan"/>
        </w:rPr>
        <w:t>FTAIA</w:t>
      </w:r>
      <w:r w:rsidRPr="00BF620F">
        <w:rPr>
          <w:rStyle w:val="StyleUnderline"/>
          <w:highlight w:val="cyan"/>
        </w:rPr>
        <w:t xml:space="preserve"> </w:t>
      </w:r>
      <w:r w:rsidRPr="00E312A0">
        <w:rPr>
          <w:rStyle w:val="StyleUnderline"/>
        </w:rPr>
        <w:t xml:space="preserve">to </w:t>
      </w:r>
      <w:r w:rsidRPr="00E312A0">
        <w:rPr>
          <w:rStyle w:val="Emphasis"/>
        </w:rPr>
        <w:t>clarify the interaction</w:t>
      </w:r>
      <w:r w:rsidRPr="00BF620F">
        <w:rPr>
          <w:rStyle w:val="StyleUnderline"/>
          <w:highlight w:val="cyan"/>
        </w:rPr>
        <w:t xml:space="preserve"> </w:t>
      </w:r>
      <w:r w:rsidRPr="00E312A0">
        <w:rPr>
          <w:rStyle w:val="StyleUnderline"/>
        </w:rPr>
        <w:t>between the two statutes</w:t>
      </w:r>
      <w:r w:rsidRPr="005F56BF">
        <w:rPr>
          <w:sz w:val="16"/>
        </w:rPr>
        <w:t xml:space="preserve">. 1 7 0 </w:t>
      </w:r>
      <w:r w:rsidRPr="005F56BF">
        <w:rPr>
          <w:rStyle w:val="StyleUnderline"/>
        </w:rPr>
        <w:t xml:space="preserve">Because </w:t>
      </w:r>
      <w:r w:rsidRPr="00E312A0">
        <w:rPr>
          <w:rStyle w:val="StyleUnderline"/>
        </w:rPr>
        <w:t xml:space="preserve">the FTAIA </w:t>
      </w:r>
      <w:r w:rsidRPr="00E312A0">
        <w:rPr>
          <w:rStyle w:val="Emphasis"/>
        </w:rPr>
        <w:t>modifies the Sherman Act</w:t>
      </w:r>
      <w:r w:rsidRPr="00E312A0">
        <w:rPr>
          <w:rStyle w:val="StyleUnderline"/>
        </w:rPr>
        <w:t xml:space="preserve">, instead of having a distinct section, the </w:t>
      </w:r>
      <w:r w:rsidRPr="00E312A0">
        <w:rPr>
          <w:rStyle w:val="Emphasis"/>
        </w:rPr>
        <w:t>FTAIA</w:t>
      </w:r>
      <w:r w:rsidRPr="00E312A0">
        <w:rPr>
          <w:rStyle w:val="StyleUnderline"/>
        </w:rPr>
        <w:t xml:space="preserve">'s language can simply be </w:t>
      </w:r>
      <w:r w:rsidRPr="00E312A0">
        <w:rPr>
          <w:rStyle w:val="Emphasis"/>
        </w:rPr>
        <w:t>added to the Sherman Act</w:t>
      </w:r>
      <w:r w:rsidRPr="005F56BF">
        <w:rPr>
          <w:rStyle w:val="StyleUnderline"/>
        </w:rPr>
        <w:t xml:space="preserve"> </w:t>
      </w:r>
      <w:r w:rsidRPr="00BF620F">
        <w:rPr>
          <w:rStyle w:val="StyleUnderline"/>
          <w:highlight w:val="cyan"/>
        </w:rPr>
        <w:t>to make</w:t>
      </w:r>
      <w:r w:rsidRPr="005F56BF">
        <w:rPr>
          <w:rStyle w:val="StyleUnderline"/>
        </w:rPr>
        <w:t xml:space="preserve"> the </w:t>
      </w:r>
      <w:r w:rsidRPr="00BF620F">
        <w:rPr>
          <w:rStyle w:val="StyleUnderline"/>
          <w:highlight w:val="cyan"/>
        </w:rPr>
        <w:t>Sherman</w:t>
      </w:r>
      <w:r w:rsidRPr="005F56BF">
        <w:rPr>
          <w:rStyle w:val="StyleUnderline"/>
        </w:rPr>
        <w:t xml:space="preserve"> Act </w:t>
      </w:r>
      <w:r w:rsidRPr="00BF620F">
        <w:rPr>
          <w:rStyle w:val="Emphasis"/>
          <w:highlight w:val="cyan"/>
        </w:rPr>
        <w:t>more self-contained</w:t>
      </w:r>
      <w:r w:rsidRPr="00BF620F">
        <w:rPr>
          <w:rStyle w:val="StyleUnderline"/>
          <w:highlight w:val="cyan"/>
        </w:rPr>
        <w:t xml:space="preserve"> and </w:t>
      </w:r>
      <w:r w:rsidRPr="00BF620F">
        <w:rPr>
          <w:rStyle w:val="Emphasis"/>
          <w:highlight w:val="cyan"/>
        </w:rPr>
        <w:t>easily understandable</w:t>
      </w:r>
      <w:r w:rsidRPr="005F56BF">
        <w:rPr>
          <w:sz w:val="16"/>
        </w:rPr>
        <w:t xml:space="preserve">. In revising the statutes, </w:t>
      </w:r>
      <w:r w:rsidRPr="00BF620F">
        <w:rPr>
          <w:rStyle w:val="StyleUnderline"/>
          <w:highlight w:val="cyan"/>
        </w:rPr>
        <w:t xml:space="preserve">Congress should </w:t>
      </w:r>
      <w:r w:rsidRPr="00BF620F">
        <w:rPr>
          <w:rStyle w:val="Emphasis"/>
          <w:highlight w:val="cyan"/>
        </w:rPr>
        <w:t>define</w:t>
      </w:r>
      <w:r w:rsidRPr="00BF620F">
        <w:rPr>
          <w:rStyle w:val="StyleUnderline"/>
          <w:highlight w:val="cyan"/>
        </w:rPr>
        <w:t xml:space="preserve"> the </w:t>
      </w:r>
      <w:r w:rsidRPr="00BF620F">
        <w:rPr>
          <w:rStyle w:val="Emphasis"/>
          <w:highlight w:val="cyan"/>
        </w:rPr>
        <w:t>contours</w:t>
      </w:r>
      <w:r w:rsidRPr="00BF620F">
        <w:rPr>
          <w:rStyle w:val="StyleUnderline"/>
          <w:highlight w:val="cyan"/>
        </w:rPr>
        <w:t xml:space="preserve"> of </w:t>
      </w:r>
      <w:r w:rsidRPr="00BF620F">
        <w:rPr>
          <w:rStyle w:val="Emphasis"/>
          <w:highlight w:val="cyan"/>
        </w:rPr>
        <w:t>import commerce</w:t>
      </w:r>
      <w:r w:rsidRPr="00BF620F">
        <w:rPr>
          <w:rStyle w:val="StyleUnderline"/>
          <w:highlight w:val="cyan"/>
        </w:rPr>
        <w:t xml:space="preserve"> to provide courts with </w:t>
      </w:r>
      <w:r w:rsidRPr="00BF620F">
        <w:rPr>
          <w:rStyle w:val="Emphasis"/>
          <w:highlight w:val="cyan"/>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E312A0">
        <w:rPr>
          <w:rStyle w:val="StyleUnderline"/>
        </w:rPr>
        <w:t xml:space="preserve">Congress could </w:t>
      </w:r>
      <w:r w:rsidRPr="00E312A0">
        <w:rPr>
          <w:rStyle w:val="Emphasis"/>
        </w:rPr>
        <w:t>update U.S. antitrust law</w:t>
      </w:r>
      <w:r w:rsidRPr="00E312A0">
        <w:rPr>
          <w:rStyle w:val="StyleUnderline"/>
        </w:rPr>
        <w:t xml:space="preserve"> in the face of increasing </w:t>
      </w:r>
      <w:r w:rsidRPr="00E312A0">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14:paraId="4605A389" w14:textId="77777777" w:rsidR="00206A80" w:rsidRDefault="00206A80" w:rsidP="00206A80">
      <w:pPr>
        <w:rPr>
          <w:rStyle w:val="Emphasis"/>
        </w:rPr>
      </w:pPr>
    </w:p>
    <w:p w14:paraId="615F8D4B" w14:textId="77777777" w:rsidR="00206A80" w:rsidRPr="00E01AF7" w:rsidRDefault="00206A80" w:rsidP="00206A80">
      <w:pPr>
        <w:pStyle w:val="Heading4"/>
      </w:pPr>
      <w:r>
        <w:t xml:space="preserve">Plan: </w:t>
      </w:r>
      <w:r w:rsidRPr="00E01AF7">
        <w:t>The United States federal government should</w:t>
      </w:r>
      <w:r>
        <w:t xml:space="preserve"> increase its prohibitions on anticompetitive business practices by</w:t>
      </w:r>
      <w:r w:rsidRPr="00E01AF7">
        <w:t xml:space="preserve"> expand</w:t>
      </w:r>
      <w:r>
        <w:t>ing</w:t>
      </w:r>
      <w:r w:rsidRPr="00E01AF7">
        <w:t xml:space="preserve"> the </w:t>
      </w:r>
      <w:r>
        <w:t>extraterritorial scope of its antitrust laws.</w:t>
      </w:r>
    </w:p>
    <w:p w14:paraId="29BC5DE0" w14:textId="77777777" w:rsidR="00206A80" w:rsidRDefault="00206A80" w:rsidP="00206A80">
      <w:pPr>
        <w:pStyle w:val="Heading3"/>
      </w:pPr>
      <w:r>
        <w:t>Harmonization Adv</w:t>
      </w:r>
    </w:p>
    <w:p w14:paraId="3A6A15DE" w14:textId="77777777" w:rsidR="00206A80" w:rsidRPr="00A93500" w:rsidRDefault="00206A80" w:rsidP="00206A80">
      <w:pPr>
        <w:pStyle w:val="Heading4"/>
      </w:pPr>
      <w:r>
        <w:t xml:space="preserve">Strengthening </w:t>
      </w:r>
      <w:r>
        <w:rPr>
          <w:u w:val="single"/>
        </w:rPr>
        <w:t>cartel responses</w:t>
      </w:r>
      <w:r>
        <w:t xml:space="preserve"> mitigates the </w:t>
      </w:r>
      <w:r>
        <w:rPr>
          <w:u w:val="single"/>
        </w:rPr>
        <w:t>risks</w:t>
      </w:r>
      <w:r>
        <w:t xml:space="preserve"> of regulatory harmonization – that </w:t>
      </w:r>
      <w:r>
        <w:rPr>
          <w:u w:val="single"/>
        </w:rPr>
        <w:t>offsets</w:t>
      </w:r>
      <w:r>
        <w:t xml:space="preserve"> the </w:t>
      </w:r>
      <w:r>
        <w:rPr>
          <w:u w:val="single"/>
        </w:rPr>
        <w:t>costs of globalization</w:t>
      </w:r>
      <w:r>
        <w:t xml:space="preserve"> and </w:t>
      </w:r>
      <w:r>
        <w:rPr>
          <w:u w:val="single"/>
        </w:rPr>
        <w:t>shields consumers</w:t>
      </w:r>
      <w:r>
        <w:t xml:space="preserve">  </w:t>
      </w:r>
    </w:p>
    <w:p w14:paraId="12D5C808" w14:textId="77777777" w:rsidR="00206A80" w:rsidRPr="001E1CEF" w:rsidRDefault="00206A80" w:rsidP="00206A80">
      <w:r w:rsidRPr="001E1CEF">
        <w:rPr>
          <w:rStyle w:val="Style13ptBold"/>
        </w:rPr>
        <w:t xml:space="preserve">Leonardo </w:t>
      </w:r>
      <w:r>
        <w:rPr>
          <w:rStyle w:val="Style13ptBold"/>
        </w:rPr>
        <w:t>’</w:t>
      </w:r>
      <w:r w:rsidRPr="001E1CEF">
        <w:rPr>
          <w:rStyle w:val="Style13ptBold"/>
        </w:rPr>
        <w:t>16</w:t>
      </w:r>
      <w:r w:rsidRPr="001E1CEF">
        <w:t xml:space="preserve"> [</w:t>
      </w:r>
      <w:proofErr w:type="spellStart"/>
      <w:r w:rsidRPr="001E1CEF">
        <w:t>Lizl</w:t>
      </w:r>
      <w:proofErr w:type="spellEnd"/>
      <w:r w:rsidRPr="001E1CEF">
        <w:t xml:space="preserve"> Leonardo, J.D. Candidate, DePaul University College of Law, 2018; B.S., 2011, De La Salle University-Manila, Philippines. "A Proposal </w:t>
      </w:r>
      <w:proofErr w:type="spellStart"/>
      <w:r w:rsidRPr="001E1CEF">
        <w:t>t</w:t>
      </w:r>
      <w:proofErr w:type="spellEnd"/>
      <w:r w:rsidRPr="001E1CEF">
        <w:t xml:space="preserve"> </w:t>
      </w:r>
      <w:proofErr w:type="spellStart"/>
      <w:r w:rsidRPr="001E1CEF">
        <w:t>oposal</w:t>
      </w:r>
      <w:proofErr w:type="spellEnd"/>
      <w:r w:rsidRPr="001E1CEF">
        <w:t xml:space="preserve"> to the Se o the Seventh and Ninth Cir </w:t>
      </w:r>
      <w:proofErr w:type="spellStart"/>
      <w:r w:rsidRPr="001E1CEF">
        <w:t>enth</w:t>
      </w:r>
      <w:proofErr w:type="spellEnd"/>
      <w:r w:rsidRPr="001E1CEF">
        <w:t xml:space="preserve"> and Ninth Circuit Split: Expand the </w:t>
      </w:r>
      <w:proofErr w:type="spellStart"/>
      <w:r w:rsidRPr="001E1CEF">
        <w:t>cuit</w:t>
      </w:r>
      <w:proofErr w:type="spellEnd"/>
      <w:r w:rsidRPr="001E1CEF">
        <w:t xml:space="preserve"> Split: Expand the Reach of the U.S. Antitrust Laws to Extraterritorial Conduct that Impacts U.S. Commerce."</w:t>
      </w:r>
      <w:r>
        <w:t xml:space="preserve"> https://via.library.depaul.edu/cgi/viewcontent.cgi?article=4008&amp;context=law-review]</w:t>
      </w:r>
    </w:p>
    <w:p w14:paraId="2E67A157" w14:textId="77777777" w:rsidR="00206A80" w:rsidRPr="001609B4" w:rsidRDefault="00206A80" w:rsidP="00206A80">
      <w:pPr>
        <w:rPr>
          <w:sz w:val="16"/>
        </w:rPr>
      </w:pPr>
      <w:r w:rsidRPr="003338FC">
        <w:rPr>
          <w:rStyle w:val="StyleUnderline"/>
        </w:rPr>
        <w:t>A</w:t>
      </w:r>
      <w:r w:rsidRPr="001609B4">
        <w:rPr>
          <w:sz w:val="16"/>
        </w:rPr>
        <w:t xml:space="preserve"> U.S. Supreme Court </w:t>
      </w:r>
      <w:r w:rsidRPr="003338FC">
        <w:rPr>
          <w:rStyle w:val="StyleUnderline"/>
        </w:rPr>
        <w:t>ruling in favor of the Seventh Circuit will</w:t>
      </w:r>
      <w:r w:rsidRPr="001609B4">
        <w:rPr>
          <w:sz w:val="16"/>
        </w:rPr>
        <w:t xml:space="preserve"> also </w:t>
      </w:r>
      <w:r w:rsidRPr="003338FC">
        <w:rPr>
          <w:rStyle w:val="StyleUnderline"/>
        </w:rPr>
        <w:t>prevent companies from</w:t>
      </w:r>
      <w:r w:rsidRPr="001609B4">
        <w:rPr>
          <w:sz w:val="16"/>
        </w:rPr>
        <w:t xml:space="preserve"> potentially </w:t>
      </w:r>
      <w:r w:rsidRPr="003338FC">
        <w:rPr>
          <w:rStyle w:val="Emphasis"/>
        </w:rPr>
        <w:t>leaving</w:t>
      </w:r>
      <w:r w:rsidRPr="001609B4">
        <w:rPr>
          <w:sz w:val="16"/>
        </w:rPr>
        <w:t xml:space="preserve"> </w:t>
      </w:r>
      <w:r w:rsidRPr="003338FC">
        <w:rPr>
          <w:rStyle w:val="StyleUnderline"/>
        </w:rPr>
        <w:t>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to </w:t>
      </w:r>
      <w:r w:rsidRPr="003338FC">
        <w:rPr>
          <w:rStyle w:val="Emphasis"/>
        </w:rPr>
        <w:t>avoid compliance</w:t>
      </w:r>
      <w:r w:rsidRPr="001609B4">
        <w:rPr>
          <w:sz w:val="16"/>
        </w:rPr>
        <w:t xml:space="preserve"> </w:t>
      </w:r>
      <w:r w:rsidRPr="003338FC">
        <w:rPr>
          <w:rStyle w:val="StyleUnderline"/>
        </w:rPr>
        <w:t>with antitrust laws</w:t>
      </w:r>
      <w:r w:rsidRPr="001609B4">
        <w:rPr>
          <w:sz w:val="16"/>
        </w:rPr>
        <w:t xml:space="preserve">.417 </w:t>
      </w:r>
      <w:r w:rsidRPr="00BF620F">
        <w:rPr>
          <w:rStyle w:val="StyleUnderline"/>
          <w:highlight w:val="cyan"/>
        </w:rPr>
        <w:t>Domestic companies with foreign subsidiaries</w:t>
      </w:r>
      <w:r w:rsidRPr="003338FC">
        <w:rPr>
          <w:rStyle w:val="StyleUnderline"/>
        </w:rPr>
        <w:t xml:space="preserve"> that seek to increase their market share by colluding</w:t>
      </w:r>
      <w:r w:rsidRPr="001609B4">
        <w:rPr>
          <w:sz w:val="16"/>
        </w:rPr>
        <w:t xml:space="preserve"> to fix the prices of products </w:t>
      </w:r>
      <w:r w:rsidRPr="003338FC">
        <w:rPr>
          <w:rStyle w:val="StyleUnderline"/>
        </w:rPr>
        <w:t>will be deterred from engaging in illegal conduct</w:t>
      </w:r>
      <w:r w:rsidRPr="001609B4">
        <w:rPr>
          <w:sz w:val="16"/>
        </w:rPr>
        <w:t xml:space="preserve">, </w:t>
      </w:r>
      <w:r w:rsidRPr="003338FC">
        <w:rPr>
          <w:rStyle w:val="StyleUnderline"/>
        </w:rPr>
        <w:t xml:space="preserve">but they </w:t>
      </w:r>
      <w:r w:rsidRPr="00BF620F">
        <w:rPr>
          <w:rStyle w:val="StyleUnderline"/>
          <w:highlight w:val="cyan"/>
        </w:rPr>
        <w:t>will</w:t>
      </w:r>
      <w:r w:rsidRPr="003338FC">
        <w:rPr>
          <w:rStyle w:val="StyleUnderline"/>
        </w:rPr>
        <w:t xml:space="preserve"> also </w:t>
      </w:r>
      <w:r w:rsidRPr="00BF620F">
        <w:rPr>
          <w:rStyle w:val="StyleUnderline"/>
          <w:highlight w:val="cyan"/>
        </w:rPr>
        <w:t xml:space="preserve">be incentivized to </w:t>
      </w:r>
      <w:r w:rsidRPr="00BF620F">
        <w:rPr>
          <w:rStyle w:val="Emphasis"/>
          <w:highlight w:val="cyan"/>
        </w:rPr>
        <w:t>kee</w:t>
      </w:r>
      <w:r w:rsidRPr="003338FC">
        <w:rPr>
          <w:rStyle w:val="Emphasis"/>
        </w:rPr>
        <w:t>p</w:t>
      </w:r>
      <w:r w:rsidRPr="003338FC">
        <w:rPr>
          <w:rStyle w:val="StyleUnderline"/>
        </w:rPr>
        <w:t xml:space="preserve"> their </w:t>
      </w:r>
      <w:r w:rsidRPr="00BF620F">
        <w:rPr>
          <w:rStyle w:val="StyleUnderline"/>
          <w:highlight w:val="cyan"/>
        </w:rPr>
        <w:t>businesses</w:t>
      </w:r>
      <w:r w:rsidRPr="00BF620F">
        <w:rPr>
          <w:sz w:val="16"/>
          <w:highlight w:val="cyan"/>
        </w:rPr>
        <w:t xml:space="preserve"> </w:t>
      </w:r>
      <w:r w:rsidRPr="00BF620F">
        <w:rPr>
          <w:rStyle w:val="Emphasis"/>
          <w:highlight w:val="cyan"/>
        </w:rPr>
        <w:t>in the country</w:t>
      </w:r>
      <w:r w:rsidRPr="001609B4">
        <w:rPr>
          <w:sz w:val="16"/>
        </w:rPr>
        <w:t xml:space="preserve">.418 </w:t>
      </w:r>
      <w:r w:rsidRPr="003338FC">
        <w:rPr>
          <w:rStyle w:val="Emphasis"/>
        </w:rPr>
        <w:t>Mere knowledge</w:t>
      </w:r>
      <w:r w:rsidRPr="003338FC">
        <w:rPr>
          <w:rStyle w:val="StyleUnderline"/>
        </w:rPr>
        <w:t xml:space="preserve"> that companies </w:t>
      </w:r>
      <w:r w:rsidRPr="003338FC">
        <w:rPr>
          <w:rStyle w:val="Emphasis"/>
        </w:rPr>
        <w:t>can be liable</w:t>
      </w:r>
      <w:r w:rsidRPr="001609B4">
        <w:rPr>
          <w:sz w:val="16"/>
        </w:rPr>
        <w:t xml:space="preserve"> in the United States for engaging in illegal, extraterritorial conduct that indirectly affects U.S. consumers </w:t>
      </w:r>
      <w:r w:rsidRPr="003338FC">
        <w:rPr>
          <w:rStyle w:val="StyleUnderline"/>
        </w:rPr>
        <w:t>could in itself discourage</w:t>
      </w:r>
      <w:r w:rsidRPr="001609B4">
        <w:rPr>
          <w:sz w:val="16"/>
        </w:rPr>
        <w:t xml:space="preserve"> </w:t>
      </w:r>
      <w:r w:rsidRPr="003338FC">
        <w:rPr>
          <w:rStyle w:val="StyleUnderline"/>
        </w:rPr>
        <w:t>the companies from pursuing such conduct</w:t>
      </w:r>
      <w:r w:rsidRPr="001609B4">
        <w:rPr>
          <w:sz w:val="16"/>
        </w:rPr>
        <w:t xml:space="preserve">.419 Likewise, </w:t>
      </w:r>
      <w:r w:rsidRPr="00BF620F">
        <w:rPr>
          <w:rStyle w:val="StyleUnderline"/>
          <w:highlight w:val="cyan"/>
        </w:rPr>
        <w:t>without the benefit of being exculpated from</w:t>
      </w:r>
      <w:r w:rsidRPr="003338FC">
        <w:rPr>
          <w:rStyle w:val="StyleUnderline"/>
        </w:rPr>
        <w:t xml:space="preserve"> any </w:t>
      </w:r>
      <w:r w:rsidRPr="00BF620F">
        <w:rPr>
          <w:rStyle w:val="StyleUnderline"/>
          <w:highlight w:val="cyan"/>
        </w:rPr>
        <w:t>extraterritorial conduct</w:t>
      </w:r>
      <w:r w:rsidRPr="003338FC">
        <w:rPr>
          <w:rStyle w:val="StyleUnderline"/>
        </w:rPr>
        <w:t xml:space="preserve">, </w:t>
      </w:r>
      <w:r w:rsidRPr="00BF620F">
        <w:rPr>
          <w:rStyle w:val="StyleUnderline"/>
          <w:highlight w:val="cyan"/>
        </w:rPr>
        <w:t>companies will rather stay in the</w:t>
      </w:r>
      <w:r w:rsidRPr="001609B4">
        <w:rPr>
          <w:sz w:val="16"/>
        </w:rPr>
        <w:t xml:space="preserve"> </w:t>
      </w:r>
      <w:r w:rsidRPr="00BF620F">
        <w:rPr>
          <w:rStyle w:val="Emphasis"/>
          <w:highlight w:val="cyan"/>
        </w:rPr>
        <w:t>U</w:t>
      </w:r>
      <w:r w:rsidRPr="001609B4">
        <w:rPr>
          <w:sz w:val="16"/>
        </w:rPr>
        <w:t xml:space="preserve">nited </w:t>
      </w:r>
      <w:r w:rsidRPr="00BF620F">
        <w:rPr>
          <w:rStyle w:val="Emphasis"/>
          <w:highlight w:val="cyan"/>
        </w:rPr>
        <w:t>S</w:t>
      </w:r>
      <w:r w:rsidRPr="001609B4">
        <w:rPr>
          <w:sz w:val="16"/>
        </w:rPr>
        <w:t xml:space="preserve">tates </w:t>
      </w:r>
      <w:r w:rsidRPr="003338FC">
        <w:rPr>
          <w:rStyle w:val="StyleUnderline"/>
        </w:rPr>
        <w:t xml:space="preserve">than incur expensive costs of </w:t>
      </w:r>
      <w:r w:rsidRPr="003338FC">
        <w:rPr>
          <w:rStyle w:val="Emphasis"/>
        </w:rPr>
        <w:t>moving overseas</w:t>
      </w:r>
      <w:r w:rsidRPr="001609B4">
        <w:rPr>
          <w:sz w:val="16"/>
        </w:rPr>
        <w:t xml:space="preserve">. </w:t>
      </w:r>
      <w:r w:rsidRPr="003338FC">
        <w:rPr>
          <w:rStyle w:val="StyleUnderline"/>
        </w:rPr>
        <w:t xml:space="preserve">This is a </w:t>
      </w:r>
      <w:r w:rsidRPr="003338FC">
        <w:rPr>
          <w:rStyle w:val="Emphasis"/>
        </w:rPr>
        <w:t>win-win situation</w:t>
      </w:r>
      <w:r w:rsidRPr="001609B4">
        <w:rPr>
          <w:sz w:val="16"/>
        </w:rPr>
        <w:t xml:space="preserve">; </w:t>
      </w:r>
      <w:r w:rsidRPr="00BF620F">
        <w:rPr>
          <w:rStyle w:val="StyleUnderline"/>
          <w:highlight w:val="cyan"/>
        </w:rPr>
        <w:t>prices of products remain controlled by</w:t>
      </w:r>
      <w:r w:rsidRPr="003338FC">
        <w:rPr>
          <w:rStyle w:val="StyleUnderline"/>
        </w:rPr>
        <w:t xml:space="preserve"> the natural forces </w:t>
      </w:r>
      <w:r w:rsidRPr="00BF620F">
        <w:rPr>
          <w:rStyle w:val="StyleUnderline"/>
          <w:highlight w:val="cyan"/>
        </w:rPr>
        <w:t>of supply and demand, and</w:t>
      </w:r>
      <w:r w:rsidRPr="003338FC">
        <w:rPr>
          <w:rStyle w:val="StyleUnderline"/>
        </w:rPr>
        <w:t xml:space="preserve"> small and </w:t>
      </w:r>
      <w:r w:rsidRPr="00BF620F">
        <w:rPr>
          <w:rStyle w:val="StyleUnderline"/>
          <w:highlight w:val="cyan"/>
        </w:rPr>
        <w:t xml:space="preserve">local companies </w:t>
      </w:r>
      <w:proofErr w:type="gramStart"/>
      <w:r w:rsidRPr="00BF620F">
        <w:rPr>
          <w:rStyle w:val="StyleUnderline"/>
          <w:highlight w:val="cyan"/>
        </w:rPr>
        <w:t>are able to</w:t>
      </w:r>
      <w:proofErr w:type="gramEnd"/>
      <w:r w:rsidRPr="00BF620F">
        <w:rPr>
          <w:rStyle w:val="StyleUnderline"/>
          <w:highlight w:val="cyan"/>
        </w:rPr>
        <w:t xml:space="preserve"> compete</w:t>
      </w:r>
      <w:r w:rsidRPr="003338FC">
        <w:rPr>
          <w:rStyle w:val="StyleUnderline"/>
        </w:rPr>
        <w:t xml:space="preserve"> with the bigger and international companies</w:t>
      </w:r>
      <w:r w:rsidRPr="001609B4">
        <w:rPr>
          <w:sz w:val="16"/>
        </w:rPr>
        <w:t xml:space="preserve">. </w:t>
      </w:r>
      <w:r w:rsidRPr="003338FC">
        <w:rPr>
          <w:rStyle w:val="StyleUnderline"/>
        </w:rPr>
        <w:t xml:space="preserve">On the contrary, a ruling that </w:t>
      </w:r>
      <w:r w:rsidRPr="003338FC">
        <w:rPr>
          <w:rStyle w:val="Emphasis"/>
        </w:rPr>
        <w:t>limits</w:t>
      </w:r>
      <w:r w:rsidRPr="003338FC">
        <w:rPr>
          <w:rStyle w:val="StyleUnderline"/>
        </w:rPr>
        <w:t xml:space="preserve"> the extraterritorial </w:t>
      </w:r>
      <w:r w:rsidRPr="003338FC">
        <w:rPr>
          <w:rStyle w:val="Emphasis"/>
        </w:rPr>
        <w:t>reach</w:t>
      </w:r>
      <w:r w:rsidRPr="001609B4">
        <w:rPr>
          <w:sz w:val="16"/>
        </w:rPr>
        <w:t xml:space="preserve"> of the FTAIA </w:t>
      </w:r>
      <w:r w:rsidRPr="003338FC">
        <w:rPr>
          <w:rStyle w:val="StyleUnderline"/>
        </w:rPr>
        <w:t>to non-import commerce</w:t>
      </w:r>
      <w:r w:rsidRPr="001609B4">
        <w:rPr>
          <w:sz w:val="16"/>
        </w:rPr>
        <w:t xml:space="preserve">, </w:t>
      </w:r>
      <w:proofErr w:type="gramStart"/>
      <w:r w:rsidRPr="001609B4">
        <w:rPr>
          <w:sz w:val="16"/>
        </w:rPr>
        <w:t>similar to</w:t>
      </w:r>
      <w:proofErr w:type="gramEnd"/>
      <w:r w:rsidRPr="001609B4">
        <w:rPr>
          <w:sz w:val="16"/>
        </w:rPr>
        <w:t xml:space="preserve"> what the Seventh Circuit held, </w:t>
      </w:r>
      <w:r w:rsidRPr="003338FC">
        <w:rPr>
          <w:rStyle w:val="StyleUnderline"/>
        </w:rPr>
        <w:t xml:space="preserve">will encourage companies to move their </w:t>
      </w:r>
      <w:r w:rsidRPr="003338FC">
        <w:rPr>
          <w:rStyle w:val="Emphasis"/>
        </w:rPr>
        <w:t>operations overseas</w:t>
      </w:r>
      <w:r w:rsidRPr="001609B4">
        <w:rPr>
          <w:sz w:val="16"/>
        </w:rPr>
        <w:t xml:space="preserve"> </w:t>
      </w:r>
      <w:r w:rsidRPr="003338FC">
        <w:rPr>
          <w:rStyle w:val="StyleUnderline"/>
        </w:rPr>
        <w:t>and strategically only deal with 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in instances they are certain will not subject them to either the </w:t>
      </w:r>
      <w:r w:rsidRPr="003338FC">
        <w:rPr>
          <w:rStyle w:val="Emphasis"/>
        </w:rPr>
        <w:t>Sherman</w:t>
      </w:r>
      <w:r w:rsidRPr="001609B4">
        <w:rPr>
          <w:sz w:val="16"/>
        </w:rPr>
        <w:t xml:space="preserve"> Act </w:t>
      </w:r>
      <w:r w:rsidRPr="003338FC">
        <w:rPr>
          <w:rStyle w:val="StyleUnderline"/>
        </w:rPr>
        <w:t>or</w:t>
      </w:r>
      <w:r w:rsidRPr="001609B4">
        <w:rPr>
          <w:sz w:val="16"/>
        </w:rPr>
        <w:t xml:space="preserve"> </w:t>
      </w:r>
      <w:r w:rsidRPr="003338FC">
        <w:rPr>
          <w:rStyle w:val="Emphasis"/>
        </w:rPr>
        <w:t>FTAIA</w:t>
      </w:r>
      <w:r w:rsidRPr="001609B4">
        <w:rPr>
          <w:sz w:val="16"/>
        </w:rPr>
        <w:t xml:space="preserve">.420 </w:t>
      </w:r>
    </w:p>
    <w:p w14:paraId="58A5568E" w14:textId="77777777" w:rsidR="00206A80" w:rsidRPr="001609B4" w:rsidRDefault="00206A80" w:rsidP="00206A80">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59F65828" w14:textId="77777777" w:rsidR="00206A80" w:rsidRDefault="00206A80" w:rsidP="00206A80">
      <w:pPr>
        <w:rPr>
          <w:sz w:val="16"/>
        </w:rPr>
      </w:pPr>
      <w:r w:rsidRPr="001609B4">
        <w:rPr>
          <w:sz w:val="16"/>
        </w:rPr>
        <w:t xml:space="preserve">Moreover, </w:t>
      </w:r>
      <w:r w:rsidRPr="00261C67">
        <w:rPr>
          <w:rStyle w:val="StyleUnderline"/>
        </w:rPr>
        <w:t xml:space="preserve">having </w:t>
      </w:r>
      <w:r w:rsidRPr="00BF620F">
        <w:rPr>
          <w:rStyle w:val="StyleUnderline"/>
          <w:highlight w:val="cyan"/>
        </w:rPr>
        <w:t>a</w:t>
      </w:r>
      <w:r w:rsidRPr="001609B4">
        <w:rPr>
          <w:sz w:val="16"/>
        </w:rPr>
        <w:t xml:space="preserve"> more </w:t>
      </w:r>
      <w:r w:rsidRPr="00BF620F">
        <w:rPr>
          <w:rStyle w:val="Emphasis"/>
          <w:highlight w:val="cyan"/>
        </w:rPr>
        <w:t>consistent approach</w:t>
      </w:r>
      <w:r w:rsidRPr="001609B4">
        <w:rPr>
          <w:sz w:val="16"/>
        </w:rPr>
        <w:t xml:space="preserve"> in cases like </w:t>
      </w:r>
      <w:r w:rsidRPr="00261C67">
        <w:rPr>
          <w:rStyle w:val="StyleUnderline"/>
        </w:rPr>
        <w:t xml:space="preserve">this </w:t>
      </w:r>
      <w:r w:rsidRPr="00BF620F">
        <w:rPr>
          <w:rStyle w:val="StyleUnderline"/>
          <w:highlight w:val="cyan"/>
        </w:rPr>
        <w:t xml:space="preserve">will </w:t>
      </w:r>
      <w:r w:rsidRPr="00BF620F">
        <w:rPr>
          <w:rStyle w:val="Emphasis"/>
          <w:highlight w:val="cyan"/>
        </w:rPr>
        <w:t>strengthen</w:t>
      </w:r>
      <w:r w:rsidRPr="00BF620F">
        <w:rPr>
          <w:rStyle w:val="StyleUnderline"/>
          <w:highlight w:val="cyan"/>
        </w:rPr>
        <w:t xml:space="preserve"> and </w:t>
      </w:r>
      <w:r w:rsidRPr="00BF620F">
        <w:rPr>
          <w:rStyle w:val="Emphasis"/>
          <w:highlight w:val="cyan"/>
        </w:rPr>
        <w:t>harmonize</w:t>
      </w:r>
      <w:r w:rsidRPr="00BF620F">
        <w:rPr>
          <w:sz w:val="16"/>
          <w:highlight w:val="cyan"/>
        </w:rPr>
        <w:t xml:space="preserve"> </w:t>
      </w:r>
      <w:r w:rsidRPr="00BF620F">
        <w:rPr>
          <w:rStyle w:val="StyleUnderline"/>
          <w:highlight w:val="cyan"/>
        </w:rPr>
        <w:t>the partnership across nations</w:t>
      </w:r>
      <w:r w:rsidRPr="001609B4">
        <w:rPr>
          <w:sz w:val="16"/>
        </w:rPr>
        <w:t xml:space="preserve">. </w:t>
      </w:r>
      <w:proofErr w:type="gramStart"/>
      <w:r w:rsidRPr="00261C67">
        <w:rPr>
          <w:rStyle w:val="StyleUnderline"/>
        </w:rPr>
        <w:t>Needless to say, the</w:t>
      </w:r>
      <w:proofErr w:type="gramEnd"/>
      <w:r w:rsidRPr="00261C67">
        <w:rPr>
          <w:rStyle w:val="StyleUnderline"/>
        </w:rPr>
        <w:t xml:space="preserv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5AA0D6D0" w14:textId="77777777" w:rsidR="00206A80" w:rsidRPr="005325C7" w:rsidRDefault="00206A80" w:rsidP="00206A80">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675DD30F" w14:textId="77777777" w:rsidR="00206A80" w:rsidRPr="005325C7" w:rsidRDefault="00206A80" w:rsidP="00206A80">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BF620F">
        <w:rPr>
          <w:rStyle w:val="Emphasis"/>
          <w:highlight w:val="cyan"/>
        </w:rPr>
        <w:t>T-TIP</w:t>
      </w:r>
      <w:r w:rsidRPr="00B82F31">
        <w:rPr>
          <w:rStyle w:val="StyleUnderline"/>
        </w:rPr>
        <w:t xml:space="preserve"> point out that the elimination of tariffs and quotas </w:t>
      </w:r>
      <w:r w:rsidRPr="00BF620F">
        <w:rPr>
          <w:rStyle w:val="StyleUnderline"/>
          <w:highlight w:val="cyan"/>
        </w:rPr>
        <w:t>will</w:t>
      </w:r>
      <w:r w:rsidRPr="005325C7">
        <w:rPr>
          <w:sz w:val="16"/>
        </w:rPr>
        <w:t xml:space="preserve">, among other things, </w:t>
      </w:r>
      <w:r w:rsidRPr="00BF620F">
        <w:rPr>
          <w:rStyle w:val="StyleUnderline"/>
          <w:highlight w:val="cya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BF620F">
        <w:rPr>
          <w:rStyle w:val="StyleUnderline"/>
          <w:highlight w:val="cyan"/>
        </w:rPr>
        <w:t xml:space="preserve">create more jobs, lower </w:t>
      </w:r>
      <w:r w:rsidRPr="00B32B01">
        <w:rPr>
          <w:rStyle w:val="StyleUnderline"/>
        </w:rPr>
        <w:t>the</w:t>
      </w:r>
      <w:r w:rsidRPr="00B82F31">
        <w:rPr>
          <w:rStyle w:val="StyleUnderline"/>
        </w:rPr>
        <w:t xml:space="preserve"> u</w:t>
      </w:r>
      <w:r w:rsidRPr="00BF620F">
        <w:rPr>
          <w:rStyle w:val="StyleUnderline"/>
          <w:highlight w:val="cyan"/>
        </w:rPr>
        <w:t>nemployment</w:t>
      </w:r>
      <w:r w:rsidRPr="00B82F31">
        <w:rPr>
          <w:rStyle w:val="StyleUnderline"/>
        </w:rPr>
        <w:t xml:space="preserve"> rate, </w:t>
      </w:r>
      <w:r w:rsidRPr="00BF620F">
        <w:rPr>
          <w:rStyle w:val="StyleUnderline"/>
          <w:highlight w:val="cyan"/>
        </w:rPr>
        <w:t xml:space="preserve">increase </w:t>
      </w:r>
      <w:r w:rsidRPr="00BF620F">
        <w:rPr>
          <w:rStyle w:val="Emphasis"/>
          <w:highlight w:val="cyan"/>
        </w:rPr>
        <w:t>competitiveness</w:t>
      </w:r>
      <w:r w:rsidRPr="00BF620F">
        <w:rPr>
          <w:sz w:val="16"/>
          <w:highlight w:val="cyan"/>
        </w:rPr>
        <w:t xml:space="preserve">, </w:t>
      </w:r>
      <w:r w:rsidRPr="00BF620F">
        <w:rPr>
          <w:rStyle w:val="StyleUnderline"/>
          <w:highlight w:val="cyan"/>
        </w:rPr>
        <w:t>and</w:t>
      </w:r>
      <w:r w:rsidRPr="00B82F31">
        <w:rPr>
          <w:rStyle w:val="StyleUnderline"/>
        </w:rPr>
        <w:t xml:space="preserve"> </w:t>
      </w:r>
      <w:r w:rsidRPr="00BF620F">
        <w:rPr>
          <w:rStyle w:val="StyleUnderline"/>
          <w:highlight w:val="cyan"/>
        </w:rPr>
        <w:t>improve</w:t>
      </w:r>
      <w:r w:rsidRPr="00B82F31">
        <w:rPr>
          <w:rStyle w:val="StyleUnderline"/>
        </w:rPr>
        <w:t xml:space="preserve"> the overall </w:t>
      </w:r>
      <w:r w:rsidRPr="00BF620F">
        <w:rPr>
          <w:rStyle w:val="Emphasis"/>
          <w:highlight w:val="cya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w:t>
      </w:r>
      <w:proofErr w:type="spellStart"/>
      <w:r w:rsidRPr="00B82F31">
        <w:rPr>
          <w:rStyle w:val="StyleUnderline"/>
        </w:rPr>
        <w:t>larg</w:t>
      </w:r>
      <w:proofErr w:type="spellEnd"/>
      <w:r w:rsidRPr="00B82F31">
        <w:rPr>
          <w:rStyle w:val="StyleUnderline"/>
        </w:rPr>
        <w:t xml:space="preserve"> </w:t>
      </w:r>
      <w:proofErr w:type="spellStart"/>
      <w:r w:rsidRPr="00B82F31">
        <w:rPr>
          <w:rStyle w:val="StyleUnderline"/>
        </w:rPr>
        <w:t>est</w:t>
      </w:r>
      <w:proofErr w:type="spellEnd"/>
      <w:r w:rsidRPr="00B82F31">
        <w:rPr>
          <w:rStyle w:val="StyleUnderline"/>
        </w:rPr>
        <w:t xml:space="preserve"> economies to generate a third of the world’s </w:t>
      </w:r>
      <w:r w:rsidRPr="00B82F31">
        <w:rPr>
          <w:rStyle w:val="Emphasis"/>
        </w:rPr>
        <w:t>GDP</w:t>
      </w:r>
      <w:r w:rsidRPr="005325C7">
        <w:rPr>
          <w:sz w:val="16"/>
        </w:rPr>
        <w:t xml:space="preserve">.431 </w:t>
      </w:r>
      <w:r w:rsidRPr="00A93500">
        <w:rPr>
          <w:rStyle w:val="StyleUnderline"/>
        </w:rPr>
        <w:t>Critics argue</w:t>
      </w:r>
      <w:r w:rsidRPr="005325C7">
        <w:rPr>
          <w:sz w:val="16"/>
        </w:rPr>
        <w:t xml:space="preserve">, however, that the </w:t>
      </w:r>
      <w:r w:rsidRPr="00BF620F">
        <w:rPr>
          <w:rStyle w:val="Emphasis"/>
          <w:highlight w:val="cyan"/>
        </w:rPr>
        <w:t>deregulation</w:t>
      </w:r>
      <w:r w:rsidRPr="005325C7">
        <w:rPr>
          <w:sz w:val="16"/>
        </w:rPr>
        <w:t xml:space="preserve"> of several national laws—possib</w:t>
      </w:r>
      <w:r w:rsidRPr="00BF620F">
        <w:rPr>
          <w:sz w:val="16"/>
          <w:highlight w:val="cyan"/>
        </w:rPr>
        <w:t>l</w:t>
      </w:r>
      <w:r w:rsidRPr="005325C7">
        <w:rPr>
          <w:sz w:val="16"/>
        </w:rPr>
        <w:t xml:space="preserve">y </w:t>
      </w:r>
      <w:r w:rsidRPr="00BF620F">
        <w:rPr>
          <w:rStyle w:val="StyleUnderline"/>
          <w:highlight w:val="cyan"/>
        </w:rPr>
        <w:t>result</w:t>
      </w:r>
      <w:r w:rsidRPr="00A93500">
        <w:rPr>
          <w:rStyle w:val="StyleUnderline"/>
        </w:rPr>
        <w:t xml:space="preserve">ing </w:t>
      </w:r>
      <w:r w:rsidRPr="00BF620F">
        <w:rPr>
          <w:rStyle w:val="StyleUnderline"/>
          <w:highlight w:val="cyan"/>
        </w:rPr>
        <w:t>in</w:t>
      </w:r>
      <w:r w:rsidRPr="00A93500">
        <w:rPr>
          <w:rStyle w:val="StyleUnderline"/>
        </w:rPr>
        <w:t xml:space="preserve"> </w:t>
      </w:r>
      <w:r w:rsidRPr="00BF620F">
        <w:rPr>
          <w:rStyle w:val="StyleUnderline"/>
          <w:highlight w:val="cyan"/>
        </w:rPr>
        <w:t>lower</w:t>
      </w:r>
      <w:r w:rsidRPr="00A93500">
        <w:rPr>
          <w:rStyle w:val="StyleUnderline"/>
        </w:rPr>
        <w:t xml:space="preserve"> </w:t>
      </w:r>
      <w:r w:rsidRPr="00A93500">
        <w:rPr>
          <w:rStyle w:val="Emphasis"/>
        </w:rPr>
        <w:t xml:space="preserve">consumer </w:t>
      </w:r>
      <w:r w:rsidRPr="00BF620F">
        <w:rPr>
          <w:rStyle w:val="Emphasis"/>
          <w:highlight w:val="cya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BF620F">
        <w:rPr>
          <w:rStyle w:val="StyleUnderline"/>
          <w:highlight w:val="cyan"/>
        </w:rPr>
        <w:t>covering</w:t>
      </w:r>
      <w:r w:rsidRPr="00BF620F">
        <w:rPr>
          <w:sz w:val="16"/>
          <w:highlight w:val="cyan"/>
        </w:rPr>
        <w:t xml:space="preserve"> </w:t>
      </w:r>
      <w:r w:rsidRPr="00BF620F">
        <w:rPr>
          <w:rStyle w:val="Emphasis"/>
          <w:highlight w:val="cyan"/>
        </w:rPr>
        <w:t>i</w:t>
      </w:r>
      <w:r w:rsidRPr="00A93500">
        <w:rPr>
          <w:rStyle w:val="Emphasis"/>
        </w:rPr>
        <w:t xml:space="preserve">ntellectual </w:t>
      </w:r>
      <w:r w:rsidRPr="00BF620F">
        <w:rPr>
          <w:rStyle w:val="Emphasis"/>
          <w:highlight w:val="cyan"/>
        </w:rPr>
        <w:t>p</w:t>
      </w:r>
      <w:r w:rsidRPr="00A93500">
        <w:rPr>
          <w:rStyle w:val="Emphasis"/>
        </w:rPr>
        <w:t>roperty</w:t>
      </w:r>
      <w:r w:rsidRPr="005325C7">
        <w:rPr>
          <w:sz w:val="16"/>
        </w:rPr>
        <w:t xml:space="preserve">, </w:t>
      </w:r>
      <w:r w:rsidRPr="00BF620F">
        <w:rPr>
          <w:rStyle w:val="Emphasis"/>
          <w:highlight w:val="cyan"/>
        </w:rPr>
        <w:t>food safety</w:t>
      </w:r>
      <w:r w:rsidRPr="00BF620F">
        <w:rPr>
          <w:sz w:val="16"/>
          <w:highlight w:val="cyan"/>
        </w:rPr>
        <w:t xml:space="preserve">, </w:t>
      </w:r>
      <w:r w:rsidRPr="00BF620F">
        <w:rPr>
          <w:rStyle w:val="Emphasis"/>
          <w:highlight w:val="cyan"/>
        </w:rPr>
        <w:t>privacy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1576DD10" w14:textId="77777777" w:rsidR="00206A80" w:rsidRPr="005325C7" w:rsidRDefault="00206A80" w:rsidP="00206A80">
      <w:pPr>
        <w:rPr>
          <w:sz w:val="16"/>
        </w:rPr>
      </w:pPr>
      <w:r w:rsidRPr="009A4793">
        <w:rPr>
          <w:rStyle w:val="StyleUnderline"/>
        </w:rPr>
        <w:t xml:space="preserve">Having an </w:t>
      </w:r>
      <w:r w:rsidRPr="009A4793">
        <w:rPr>
          <w:rStyle w:val="Emphasis"/>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BF620F">
        <w:rPr>
          <w:rStyle w:val="StyleUnderline"/>
          <w:highlight w:val="cyan"/>
        </w:rPr>
        <w:t xml:space="preserve">trade </w:t>
      </w:r>
      <w:r w:rsidRPr="009A4793">
        <w:rPr>
          <w:rStyle w:val="StyleUnderline"/>
        </w:rPr>
        <w:t xml:space="preserve">conduct can be </w:t>
      </w:r>
      <w:r w:rsidRPr="00BF620F">
        <w:rPr>
          <w:rStyle w:val="StyleUnderline"/>
          <w:highlight w:val="cyan"/>
        </w:rPr>
        <w:t xml:space="preserve">subjected to U.S. </w:t>
      </w:r>
      <w:r w:rsidRPr="00BF620F">
        <w:rPr>
          <w:rStyle w:val="Emphasis"/>
          <w:highlight w:val="cyan"/>
        </w:rPr>
        <w:t>antitrust laws</w:t>
      </w:r>
      <w:r w:rsidRPr="005325C7">
        <w:rPr>
          <w:sz w:val="16"/>
        </w:rPr>
        <w:t xml:space="preserve">, </w:t>
      </w:r>
      <w:proofErr w:type="gramStart"/>
      <w:r w:rsidRPr="00B82F31">
        <w:rPr>
          <w:rStyle w:val="StyleUnderline"/>
        </w:rPr>
        <w:t>as long as</w:t>
      </w:r>
      <w:proofErr w:type="gramEnd"/>
      <w:r w:rsidRPr="00B82F31">
        <w:rPr>
          <w:rStyle w:val="StyleUnderline"/>
        </w:rPr>
        <w:t xml:space="preserve"> the conduct had an “immediate consequence” on U.S. commerce</w:t>
      </w:r>
      <w:r w:rsidRPr="005325C7">
        <w:rPr>
          <w:sz w:val="16"/>
        </w:rPr>
        <w:t xml:space="preserve">, </w:t>
      </w:r>
      <w:r w:rsidRPr="00BF620F">
        <w:rPr>
          <w:rStyle w:val="StyleUnderline"/>
          <w:highlight w:val="cyan"/>
        </w:rPr>
        <w:t xml:space="preserve">could </w:t>
      </w:r>
      <w:r w:rsidRPr="00BF620F">
        <w:rPr>
          <w:rStyle w:val="Emphasis"/>
          <w:highlight w:val="cyan"/>
        </w:rPr>
        <w:t>mitigate</w:t>
      </w:r>
      <w:r w:rsidRPr="00BF620F">
        <w:rPr>
          <w:rStyle w:val="StyleUnderline"/>
          <w:highlight w:val="cyan"/>
        </w:rPr>
        <w:t xml:space="preserve"> the </w:t>
      </w:r>
      <w:r w:rsidRPr="00BF620F">
        <w:rPr>
          <w:rStyle w:val="Emphasis"/>
          <w:highlight w:val="cyan"/>
        </w:rPr>
        <w:t>risks</w:t>
      </w:r>
      <w:r w:rsidRPr="00BF620F">
        <w:rPr>
          <w:rStyle w:val="StyleUnderline"/>
          <w:highlight w:val="cyan"/>
        </w:rPr>
        <w:t xml:space="preserve"> associated with the opening of </w:t>
      </w:r>
      <w:r w:rsidRPr="00BF620F">
        <w:rPr>
          <w:rStyle w:val="Emphasis"/>
          <w:highlight w:val="cyan"/>
        </w:rPr>
        <w:t>U.S</w:t>
      </w:r>
      <w:r w:rsidRPr="00BF620F">
        <w:rPr>
          <w:rStyle w:val="StyleUnderline"/>
          <w:highlight w:val="cyan"/>
        </w:rPr>
        <w:t xml:space="preserve">. and </w:t>
      </w:r>
      <w:r w:rsidRPr="00BF620F">
        <w:rPr>
          <w:rStyle w:val="Emphasis"/>
          <w:highlight w:val="cyan"/>
        </w:rPr>
        <w:t>EU</w:t>
      </w:r>
      <w:r w:rsidRPr="00BF620F">
        <w:rPr>
          <w:rStyle w:val="StyleUnderline"/>
          <w:highlight w:val="cyan"/>
        </w:rPr>
        <w:t xml:space="preserve"> markets</w:t>
      </w:r>
      <w:r w:rsidRPr="00BF620F">
        <w:rPr>
          <w:sz w:val="16"/>
          <w:highlight w:val="cyan"/>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w:t>
      </w:r>
      <w:proofErr w:type="gramStart"/>
      <w:r w:rsidRPr="009A4793">
        <w:rPr>
          <w:sz w:val="16"/>
        </w:rPr>
        <w:t>as a result of</w:t>
      </w:r>
      <w:proofErr w:type="gramEnd"/>
      <w:r w:rsidRPr="009A4793">
        <w:rPr>
          <w:sz w:val="16"/>
        </w:rPr>
        <w:t xml:space="preserve">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0C0B76E6" w14:textId="77777777" w:rsidR="00206A80" w:rsidRPr="005325C7" w:rsidRDefault="00206A80" w:rsidP="00206A80">
      <w:pPr>
        <w:rPr>
          <w:sz w:val="16"/>
        </w:rPr>
      </w:pPr>
      <w:r w:rsidRPr="005325C7">
        <w:rPr>
          <w:sz w:val="16"/>
        </w:rPr>
        <w:t>V. CONCLUSION</w:t>
      </w:r>
    </w:p>
    <w:p w14:paraId="2EDCFEFE" w14:textId="77777777" w:rsidR="00206A80" w:rsidRPr="005325C7" w:rsidRDefault="00206A80" w:rsidP="00206A80">
      <w:pPr>
        <w:rPr>
          <w:sz w:val="16"/>
        </w:rPr>
      </w:pPr>
      <w:r w:rsidRPr="005325C7">
        <w:rPr>
          <w:sz w:val="16"/>
        </w:rPr>
        <w:t xml:space="preserve">International commerce has expanded over time. Accordingly, the U.S. </w:t>
      </w:r>
      <w:r w:rsidRPr="00B82F31">
        <w:rPr>
          <w:rStyle w:val="Emphasis"/>
        </w:rPr>
        <w:t>courts’</w:t>
      </w:r>
      <w:r w:rsidRPr="005325C7">
        <w:rPr>
          <w:sz w:val="16"/>
        </w:rPr>
        <w:t xml:space="preserve"> </w:t>
      </w:r>
      <w:r w:rsidRPr="00B82F31">
        <w:rPr>
          <w:rStyle w:val="StyleUnderline"/>
        </w:rPr>
        <w:t xml:space="preserve">interpretation of antitrust laws must keep up with this </w:t>
      </w:r>
      <w:r w:rsidRPr="00B82F31">
        <w:rPr>
          <w:rStyle w:val="Emphasis"/>
        </w:rPr>
        <w:t>rapid growth</w:t>
      </w:r>
      <w:r w:rsidRPr="005325C7">
        <w:rPr>
          <w:sz w:val="16"/>
        </w:rPr>
        <w:t xml:space="preserve">. </w:t>
      </w:r>
      <w:r w:rsidRPr="00B82F31">
        <w:rPr>
          <w:rStyle w:val="StyleUnderline"/>
        </w:rPr>
        <w:t xml:space="preserve">It is time to apply a </w:t>
      </w:r>
      <w:r w:rsidRPr="00B82F31">
        <w:rPr>
          <w:rStyle w:val="Emphasis"/>
        </w:rPr>
        <w:t>consistent rule</w:t>
      </w:r>
      <w:r w:rsidRPr="00B82F31">
        <w:rPr>
          <w:rStyle w:val="StyleUnderline"/>
        </w:rPr>
        <w:t xml:space="preserve"> that will</w:t>
      </w:r>
      <w:r w:rsidRPr="005325C7">
        <w:rPr>
          <w:sz w:val="16"/>
        </w:rPr>
        <w:t xml:space="preserve"> </w:t>
      </w:r>
      <w:r w:rsidRPr="00B82F31">
        <w:rPr>
          <w:rStyle w:val="Emphasis"/>
        </w:rPr>
        <w:t>solve</w:t>
      </w:r>
      <w:r w:rsidRPr="005325C7">
        <w:rPr>
          <w:sz w:val="16"/>
        </w:rPr>
        <w:t xml:space="preserve"> </w:t>
      </w:r>
      <w:r w:rsidRPr="00B82F31">
        <w:rPr>
          <w:rStyle w:val="StyleUnderline"/>
        </w:rPr>
        <w:t>the convoluted body of law and conflicting application of that body of law by the courts</w:t>
      </w:r>
      <w:r w:rsidRPr="00B82F31">
        <w:rPr>
          <w:rStyle w:val="Emphasis"/>
        </w:rPr>
        <w:t>. U.S. courts</w:t>
      </w:r>
      <w:r w:rsidRPr="005325C7">
        <w:rPr>
          <w:sz w:val="16"/>
        </w:rPr>
        <w:t xml:space="preserve"> </w:t>
      </w:r>
      <w:r w:rsidRPr="00B82F31">
        <w:rPr>
          <w:rStyle w:val="StyleUnderline"/>
        </w:rPr>
        <w:t>must be able to reach foreign companies’ extraterritorial conduct that have wrongfully affected the U.S. economy</w:t>
      </w:r>
      <w:r w:rsidRPr="005325C7">
        <w:rPr>
          <w:sz w:val="16"/>
        </w:rPr>
        <w:t xml:space="preserve">. </w:t>
      </w:r>
      <w:r w:rsidRPr="00B82F31">
        <w:rPr>
          <w:rStyle w:val="StyleUnderline"/>
        </w:rPr>
        <w:t>Though</w:t>
      </w:r>
      <w:r w:rsidRPr="005325C7">
        <w:rPr>
          <w:sz w:val="16"/>
        </w:rPr>
        <w:t xml:space="preserve"> international </w:t>
      </w:r>
      <w:r w:rsidRPr="00B82F31">
        <w:rPr>
          <w:rStyle w:val="Emphasis"/>
        </w:rPr>
        <w:t>comity</w:t>
      </w:r>
      <w:r w:rsidRPr="005325C7">
        <w:rPr>
          <w:sz w:val="16"/>
        </w:rPr>
        <w:t xml:space="preserve"> </w:t>
      </w:r>
      <w:r w:rsidRPr="00B82F31">
        <w:rPr>
          <w:rStyle w:val="StyleUnderline"/>
        </w:rPr>
        <w:t>may have been a concern in years past</w:t>
      </w:r>
      <w:r w:rsidRPr="005325C7">
        <w:rPr>
          <w:sz w:val="16"/>
        </w:rPr>
        <w:t xml:space="preserve">, </w:t>
      </w:r>
      <w:r w:rsidRPr="00B82F31">
        <w:rPr>
          <w:rStyle w:val="Emphasis"/>
        </w:rPr>
        <w:t>deterrence</w:t>
      </w:r>
      <w:r w:rsidRPr="005325C7">
        <w:rPr>
          <w:sz w:val="16"/>
        </w:rPr>
        <w:t xml:space="preserve"> </w:t>
      </w:r>
      <w:r w:rsidRPr="00B82F31">
        <w:rPr>
          <w:rStyle w:val="StyleUnderline"/>
        </w:rPr>
        <w:t xml:space="preserve">should bear a greater weight in determining whether a foreign company is subject to </w:t>
      </w:r>
      <w:r w:rsidRPr="005325C7">
        <w:rPr>
          <w:sz w:val="16"/>
        </w:rPr>
        <w:t xml:space="preserve">the United States’ </w:t>
      </w:r>
      <w:r w:rsidRPr="00B82F31">
        <w:rPr>
          <w:rStyle w:val="StyleUnderline"/>
        </w:rPr>
        <w:t>jurisdiction</w:t>
      </w:r>
      <w:r w:rsidRPr="005325C7">
        <w:rPr>
          <w:sz w:val="16"/>
        </w:rPr>
        <w:t xml:space="preserve">. </w:t>
      </w:r>
      <w:r w:rsidRPr="00B82F31">
        <w:rPr>
          <w:rStyle w:val="StyleUnderline"/>
        </w:rPr>
        <w:t xml:space="preserve">After all, antitrust laws are geared towards protecting </w:t>
      </w:r>
      <w:r w:rsidRPr="00B82F31">
        <w:rPr>
          <w:rStyle w:val="Emphasis"/>
        </w:rPr>
        <w:t>consumers</w:t>
      </w:r>
      <w:r w:rsidRPr="005325C7">
        <w:rPr>
          <w:sz w:val="16"/>
        </w:rPr>
        <w:t xml:space="preserve">. </w:t>
      </w:r>
      <w:r w:rsidRPr="00B82F31">
        <w:rPr>
          <w:rStyle w:val="StyleUnderline"/>
        </w:rPr>
        <w:t xml:space="preserve">Ex </w:t>
      </w:r>
      <w:proofErr w:type="spellStart"/>
      <w:r w:rsidRPr="00B82F31">
        <w:rPr>
          <w:rStyle w:val="StyleUnderline"/>
        </w:rPr>
        <w:t>panding</w:t>
      </w:r>
      <w:proofErr w:type="spellEnd"/>
      <w:r w:rsidRPr="00B82F31">
        <w:rPr>
          <w:rStyle w:val="StyleUnderline"/>
        </w:rPr>
        <w:t xml:space="preserve"> the reach</w:t>
      </w:r>
      <w:r w:rsidRPr="005325C7">
        <w:rPr>
          <w:sz w:val="16"/>
        </w:rPr>
        <w:t xml:space="preserve"> </w:t>
      </w:r>
      <w:r w:rsidRPr="00B82F31">
        <w:rPr>
          <w:rStyle w:val="StyleUnderline"/>
        </w:rPr>
        <w:t xml:space="preserve">of the </w:t>
      </w:r>
      <w:r w:rsidRPr="00B82F31">
        <w:rPr>
          <w:rStyle w:val="Emphasis"/>
        </w:rPr>
        <w:t>FTAIA</w:t>
      </w:r>
      <w:r w:rsidRPr="005325C7">
        <w:rPr>
          <w:sz w:val="16"/>
        </w:rPr>
        <w:t xml:space="preserve"> </w:t>
      </w:r>
      <w:r w:rsidRPr="00B82F31">
        <w:rPr>
          <w:rStyle w:val="StyleUnderline"/>
        </w:rPr>
        <w:t>to include transactions that occurred outside of the</w:t>
      </w:r>
      <w:r w:rsidRPr="005325C7">
        <w:rPr>
          <w:sz w:val="16"/>
        </w:rPr>
        <w:t xml:space="preserve"> </w:t>
      </w:r>
      <w:r w:rsidRPr="00B82F31">
        <w:rPr>
          <w:rStyle w:val="Emphasis"/>
        </w:rPr>
        <w:t>U</w:t>
      </w:r>
      <w:r w:rsidRPr="005325C7">
        <w:rPr>
          <w:sz w:val="16"/>
        </w:rPr>
        <w:t xml:space="preserve">nited </w:t>
      </w:r>
      <w:r w:rsidRPr="00B82F31">
        <w:rPr>
          <w:rStyle w:val="Emphasis"/>
        </w:rPr>
        <w:t>S</w:t>
      </w:r>
      <w:r w:rsidRPr="005325C7">
        <w:rPr>
          <w:sz w:val="16"/>
        </w:rPr>
        <w:t xml:space="preserve">tates, </w:t>
      </w:r>
      <w:r w:rsidRPr="00B82F31">
        <w:rPr>
          <w:rStyle w:val="StyleUnderline"/>
        </w:rPr>
        <w:t>but still have direct and significant effects</w:t>
      </w:r>
      <w:r w:rsidRPr="005325C7">
        <w:rPr>
          <w:sz w:val="16"/>
        </w:rPr>
        <w:t xml:space="preserve"> in the United States, </w:t>
      </w:r>
      <w:r w:rsidRPr="00B82F31">
        <w:rPr>
          <w:rStyle w:val="StyleUnderline"/>
        </w:rPr>
        <w:t>will allow for a more rigid yet necessary rule in the age of increasing international</w:t>
      </w:r>
      <w:r w:rsidRPr="005325C7">
        <w:rPr>
          <w:sz w:val="16"/>
        </w:rPr>
        <w:t xml:space="preserve"> </w:t>
      </w:r>
      <w:r w:rsidRPr="00B82F31">
        <w:rPr>
          <w:rStyle w:val="Emphasis"/>
        </w:rPr>
        <w:t>commerce</w:t>
      </w:r>
      <w:r w:rsidRPr="005325C7">
        <w:rPr>
          <w:sz w:val="16"/>
        </w:rPr>
        <w:t xml:space="preserve">. </w:t>
      </w:r>
      <w:r w:rsidRPr="00B82F31">
        <w:rPr>
          <w:rStyle w:val="StyleUnderline"/>
        </w:rPr>
        <w:t xml:space="preserve">Consistency across </w:t>
      </w:r>
      <w:r w:rsidRPr="00B82F31">
        <w:rPr>
          <w:rStyle w:val="Emphasis"/>
        </w:rPr>
        <w:t>all federal courts</w:t>
      </w:r>
      <w:r w:rsidRPr="005325C7">
        <w:rPr>
          <w:sz w:val="16"/>
        </w:rPr>
        <w:t xml:space="preserve"> </w:t>
      </w:r>
      <w:r w:rsidRPr="00B82F31">
        <w:rPr>
          <w:rStyle w:val="StyleUnderline"/>
        </w:rPr>
        <w:t xml:space="preserve">will provide foreign companies greater </w:t>
      </w:r>
      <w:r w:rsidRPr="00B82F31">
        <w:rPr>
          <w:rStyle w:val="Emphasis"/>
        </w:rPr>
        <w:t>transparency</w:t>
      </w:r>
      <w:r w:rsidRPr="00B82F31">
        <w:rPr>
          <w:rStyle w:val="StyleUnderline"/>
        </w:rPr>
        <w:t xml:space="preserve"> </w:t>
      </w:r>
      <w:proofErr w:type="gramStart"/>
      <w:r w:rsidRPr="00B82F31">
        <w:rPr>
          <w:rStyle w:val="StyleUnderline"/>
        </w:rPr>
        <w:t xml:space="preserve">with </w:t>
      </w:r>
      <w:r w:rsidRPr="00B82F31">
        <w:rPr>
          <w:rStyle w:val="Emphasis"/>
        </w:rPr>
        <w:t>regard to</w:t>
      </w:r>
      <w:proofErr w:type="gramEnd"/>
      <w:r w:rsidRPr="00B82F31">
        <w:rPr>
          <w:rStyle w:val="Emphasis"/>
        </w:rPr>
        <w:t xml:space="preserve"> the laws</w:t>
      </w:r>
      <w:r w:rsidRPr="005325C7">
        <w:rPr>
          <w:sz w:val="16"/>
        </w:rPr>
        <w:t xml:space="preserve"> </w:t>
      </w:r>
      <w:r w:rsidRPr="00B82F31">
        <w:rPr>
          <w:rStyle w:val="StyleUnderline"/>
        </w:rPr>
        <w:t xml:space="preserve">that govern both their import and non-import trade transactions; formation of </w:t>
      </w:r>
      <w:r w:rsidRPr="00B82F31">
        <w:rPr>
          <w:rStyle w:val="Emphasis"/>
        </w:rPr>
        <w:t>cartels will be minimized</w:t>
      </w:r>
      <w:r w:rsidRPr="005325C7">
        <w:rPr>
          <w:sz w:val="16"/>
        </w:rPr>
        <w:t xml:space="preserve">; </w:t>
      </w:r>
      <w:r w:rsidRPr="00B82F31">
        <w:rPr>
          <w:rStyle w:val="Emphasis"/>
        </w:rPr>
        <w:t>price-fixing</w:t>
      </w:r>
      <w:r w:rsidRPr="005325C7">
        <w:rPr>
          <w:sz w:val="16"/>
        </w:rPr>
        <w:t xml:space="preserve"> </w:t>
      </w:r>
      <w:r w:rsidRPr="00B82F31">
        <w:rPr>
          <w:rStyle w:val="StyleUnderline"/>
        </w:rPr>
        <w:t xml:space="preserve">of products will be easily detected and stopped; </w:t>
      </w:r>
      <w:r w:rsidRPr="00B82F31">
        <w:rPr>
          <w:rStyle w:val="Emphasis"/>
        </w:rPr>
        <w:t>innovation</w:t>
      </w:r>
      <w:r w:rsidRPr="00B82F31">
        <w:rPr>
          <w:rStyle w:val="StyleUnderline"/>
        </w:rPr>
        <w:t xml:space="preserve"> and </w:t>
      </w:r>
      <w:r w:rsidRPr="00B82F31">
        <w:rPr>
          <w:rStyle w:val="Emphasis"/>
        </w:rPr>
        <w:t>creativity</w:t>
      </w:r>
      <w:r w:rsidRPr="00B82F31">
        <w:rPr>
          <w:rStyle w:val="StyleUnderline"/>
        </w:rPr>
        <w:t xml:space="preserve"> will be encouraged</w:t>
      </w:r>
      <w:r w:rsidRPr="005325C7">
        <w:rPr>
          <w:sz w:val="16"/>
        </w:rPr>
        <w:t xml:space="preserve">; </w:t>
      </w:r>
      <w:r w:rsidRPr="00B82F31">
        <w:rPr>
          <w:rStyle w:val="Emphasis"/>
        </w:rPr>
        <w:t>competition will increase</w:t>
      </w:r>
      <w:r w:rsidRPr="005325C7">
        <w:rPr>
          <w:sz w:val="16"/>
        </w:rPr>
        <w:t xml:space="preserve">; </w:t>
      </w:r>
      <w:r w:rsidRPr="00B82F31">
        <w:rPr>
          <w:rStyle w:val="StyleUnderline"/>
        </w:rPr>
        <w:t xml:space="preserve">and prices of goods will likely </w:t>
      </w:r>
      <w:r w:rsidRPr="00B82F31">
        <w:rPr>
          <w:rStyle w:val="Emphasis"/>
        </w:rPr>
        <w:t>decrease</w:t>
      </w:r>
      <w:r w:rsidRPr="005325C7">
        <w:rPr>
          <w:sz w:val="16"/>
        </w:rPr>
        <w:t xml:space="preserve">. Consequently, the United States and </w:t>
      </w:r>
      <w:r w:rsidRPr="00B82F31">
        <w:rPr>
          <w:rStyle w:val="StyleUnderline"/>
        </w:rPr>
        <w:t xml:space="preserve">the global economy will be </w:t>
      </w:r>
      <w:r w:rsidRPr="00B82F31">
        <w:rPr>
          <w:rStyle w:val="Emphasis"/>
        </w:rPr>
        <w:t>favorably impacted.</w:t>
      </w:r>
    </w:p>
    <w:p w14:paraId="6F2F1AE8" w14:textId="77777777" w:rsidR="00206A80" w:rsidRPr="009222B1" w:rsidRDefault="00206A80" w:rsidP="00206A80">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t>
      </w:r>
    </w:p>
    <w:p w14:paraId="7D281ECE" w14:textId="77777777" w:rsidR="00206A80" w:rsidRPr="009222B1" w:rsidRDefault="00206A80" w:rsidP="00206A80">
      <w:proofErr w:type="spellStart"/>
      <w:r w:rsidRPr="007540CE">
        <w:rPr>
          <w:rStyle w:val="Style13ptBold"/>
        </w:rPr>
        <w:t>Moens</w:t>
      </w:r>
      <w:proofErr w:type="spellEnd"/>
      <w:r w:rsidRPr="007540CE">
        <w:rPr>
          <w:rStyle w:val="Style13ptBold"/>
        </w:rPr>
        <w:t xml:space="preserve"> &amp; Scott 9</w:t>
      </w:r>
      <w:r w:rsidRPr="009222B1">
        <w:rPr>
          <w:rStyle w:val="Style13ptBold"/>
        </w:rPr>
        <w:t>/9</w:t>
      </w:r>
      <w:r w:rsidRPr="009222B1">
        <w:t xml:space="preserve">/21 [Barbara </w:t>
      </w:r>
      <w:proofErr w:type="spellStart"/>
      <w:r w:rsidRPr="009222B1">
        <w:t>Moens</w:t>
      </w:r>
      <w:proofErr w:type="spellEnd"/>
      <w:r w:rsidRPr="009222B1">
        <w:t>, Reporter @POLITICOEurope covering trade and Belgian politics. Mark Scott, Chief Technology Correspondent at POLITICO. "Transatlantic trade deal rises from the grave to fight China."</w:t>
      </w:r>
      <w:r>
        <w:t xml:space="preserve"> https://www.politico.eu/article/ttip-rises-from-the-grave-to-fight-china/]</w:t>
      </w:r>
    </w:p>
    <w:p w14:paraId="0732ADAA" w14:textId="77777777" w:rsidR="00206A80" w:rsidRPr="009222B1" w:rsidRDefault="00206A80" w:rsidP="00206A80">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BF620F">
        <w:rPr>
          <w:rStyle w:val="Emphasis"/>
          <w:highlight w:val="cyan"/>
        </w:rPr>
        <w:t>TTIP</w:t>
      </w:r>
      <w:r w:rsidRPr="00BF620F">
        <w:rPr>
          <w:sz w:val="16"/>
          <w:highlight w:val="cyan"/>
        </w:rPr>
        <w:t xml:space="preserve">) </w:t>
      </w:r>
      <w:r w:rsidRPr="00BF620F">
        <w:rPr>
          <w:rStyle w:val="StyleUnderline"/>
          <w:highlight w:val="cyan"/>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3E3D0ABB" w14:textId="77777777" w:rsidR="00206A80" w:rsidRPr="009222B1" w:rsidRDefault="00206A80" w:rsidP="00206A80">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BF620F">
        <w:rPr>
          <w:rStyle w:val="StyleUnderline"/>
          <w:highlight w:val="cyan"/>
        </w:rPr>
        <w:t>is</w:t>
      </w:r>
      <w:r w:rsidRPr="00BF620F">
        <w:rPr>
          <w:sz w:val="16"/>
          <w:highlight w:val="cyan"/>
        </w:rPr>
        <w:t xml:space="preserve"> </w:t>
      </w:r>
      <w:r w:rsidRPr="00BF620F">
        <w:rPr>
          <w:rStyle w:val="Emphasis"/>
          <w:highlight w:val="cya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46D175B6" w14:textId="77777777" w:rsidR="00206A80" w:rsidRPr="009222B1" w:rsidRDefault="00206A80" w:rsidP="00206A80">
      <w:pPr>
        <w:rPr>
          <w:sz w:val="16"/>
        </w:rPr>
      </w:pPr>
      <w:r w:rsidRPr="00BF620F">
        <w:rPr>
          <w:rStyle w:val="StyleUnderline"/>
          <w:highlight w:val="cyan"/>
        </w:rPr>
        <w:t>The first meeting</w:t>
      </w:r>
      <w:r w:rsidRPr="009222B1">
        <w:rPr>
          <w:sz w:val="16"/>
        </w:rPr>
        <w:t xml:space="preserve"> of the Trade and Tech Council (TTC) in Pittsburgh on September 29 </w:t>
      </w:r>
      <w:r w:rsidRPr="00BF620F">
        <w:rPr>
          <w:rStyle w:val="StyleUnderline"/>
          <w:highlight w:val="cyan"/>
        </w:rPr>
        <w:t>is intended to build a</w:t>
      </w:r>
      <w:r w:rsidRPr="005A7760">
        <w:rPr>
          <w:rStyle w:val="StyleUnderline"/>
        </w:rPr>
        <w:t xml:space="preserve"> diplomatic </w:t>
      </w:r>
      <w:r w:rsidRPr="00BF620F">
        <w:rPr>
          <w:rStyle w:val="StyleUnderline"/>
          <w:highlight w:val="cyan"/>
        </w:rPr>
        <w:t>platform</w:t>
      </w:r>
      <w:r w:rsidRPr="00BF620F">
        <w:rPr>
          <w:sz w:val="16"/>
          <w:highlight w:val="cyan"/>
        </w:rPr>
        <w:t xml:space="preserve"> </w:t>
      </w:r>
      <w:r w:rsidRPr="00BF620F">
        <w:rPr>
          <w:rStyle w:val="StyleUnderline"/>
          <w:highlight w:val="cyan"/>
        </w:rPr>
        <w:t>for the</w:t>
      </w:r>
      <w:r w:rsidRPr="009222B1">
        <w:rPr>
          <w:sz w:val="16"/>
        </w:rPr>
        <w:t xml:space="preserve"> </w:t>
      </w:r>
      <w:r w:rsidRPr="00BF620F">
        <w:rPr>
          <w:rStyle w:val="Emphasis"/>
          <w:highlight w:val="cyan"/>
        </w:rPr>
        <w:t>E</w:t>
      </w:r>
      <w:r w:rsidRPr="00BF620F">
        <w:rPr>
          <w:sz w:val="16"/>
          <w:highlight w:val="cyan"/>
        </w:rPr>
        <w:t>u</w:t>
      </w:r>
      <w:r w:rsidRPr="009222B1">
        <w:rPr>
          <w:sz w:val="16"/>
        </w:rPr>
        <w:t xml:space="preserve">ropean </w:t>
      </w:r>
      <w:r w:rsidRPr="00BF620F">
        <w:rPr>
          <w:rStyle w:val="Emphasis"/>
          <w:highlight w:val="cyan"/>
        </w:rPr>
        <w:t>U</w:t>
      </w:r>
      <w:r w:rsidRPr="009222B1">
        <w:rPr>
          <w:sz w:val="16"/>
        </w:rPr>
        <w:t xml:space="preserve">nion </w:t>
      </w:r>
      <w:r w:rsidRPr="00BF620F">
        <w:rPr>
          <w:rStyle w:val="StyleUnderline"/>
          <w:highlight w:val="cyan"/>
        </w:rPr>
        <w:t>and the</w:t>
      </w:r>
      <w:r w:rsidRPr="00BF620F">
        <w:rPr>
          <w:sz w:val="16"/>
          <w:highlight w:val="cyan"/>
        </w:rPr>
        <w:t xml:space="preserve"> </w:t>
      </w:r>
      <w:r w:rsidRPr="00BF620F">
        <w:rPr>
          <w:rStyle w:val="Emphasis"/>
          <w:highlight w:val="cyan"/>
        </w:rPr>
        <w:t>U</w:t>
      </w:r>
      <w:r w:rsidRPr="009222B1">
        <w:rPr>
          <w:sz w:val="16"/>
        </w:rPr>
        <w:t xml:space="preserve">nited </w:t>
      </w:r>
      <w:r w:rsidRPr="00BF620F">
        <w:rPr>
          <w:rStyle w:val="Emphasis"/>
          <w:highlight w:val="cyan"/>
        </w:rPr>
        <w:t>S</w:t>
      </w:r>
      <w:r w:rsidRPr="009222B1">
        <w:rPr>
          <w:sz w:val="16"/>
        </w:rPr>
        <w:t xml:space="preserve">tates </w:t>
      </w:r>
      <w:r w:rsidRPr="00BF620F">
        <w:rPr>
          <w:rStyle w:val="StyleUnderline"/>
          <w:highlight w:val="cyan"/>
        </w:rPr>
        <w:t>to work together on</w:t>
      </w:r>
      <w:r w:rsidRPr="005A7760">
        <w:rPr>
          <w:rStyle w:val="StyleUnderline"/>
        </w:rPr>
        <w:t xml:space="preserve"> industrial and tech </w:t>
      </w:r>
      <w:r w:rsidRPr="00BF620F">
        <w:rPr>
          <w:rStyle w:val="StyleUnderline"/>
          <w:highlight w:val="cyan"/>
        </w:rPr>
        <w:t>standards</w:t>
      </w:r>
      <w:r w:rsidRPr="009A4793">
        <w:rPr>
          <w:rStyle w:val="StyleUnderline"/>
        </w:rPr>
        <w:t xml:space="preserve"> to </w:t>
      </w:r>
      <w:r w:rsidRPr="00BF620F">
        <w:rPr>
          <w:rStyle w:val="StyleUnderline"/>
          <w:highlight w:val="cyan"/>
        </w:rPr>
        <w:t>counter China's rise</w:t>
      </w:r>
      <w:r w:rsidRPr="005A7760">
        <w:rPr>
          <w:rStyle w:val="StyleUnderline"/>
        </w:rPr>
        <w:t xml:space="preserve"> in sectors ranging </w:t>
      </w:r>
      <w:r w:rsidRPr="00BF620F">
        <w:rPr>
          <w:rStyle w:val="StyleUnderline"/>
          <w:highlight w:val="cyan"/>
        </w:rPr>
        <w:t>from microchips and robots to</w:t>
      </w:r>
      <w:r w:rsidRPr="009222B1">
        <w:rPr>
          <w:sz w:val="16"/>
        </w:rPr>
        <w:t xml:space="preserve"> </w:t>
      </w:r>
      <w:r w:rsidRPr="00BF620F">
        <w:rPr>
          <w:rStyle w:val="Emphasis"/>
          <w:highlight w:val="cyan"/>
        </w:rPr>
        <w:t>a</w:t>
      </w:r>
      <w:r w:rsidRPr="009222B1">
        <w:rPr>
          <w:sz w:val="16"/>
        </w:rPr>
        <w:t xml:space="preserve">rtificial </w:t>
      </w:r>
      <w:r w:rsidRPr="00BF620F">
        <w:rPr>
          <w:rStyle w:val="Emphasis"/>
          <w:highlight w:val="cyan"/>
        </w:rPr>
        <w:t>i</w:t>
      </w:r>
      <w:r w:rsidRPr="009222B1">
        <w:rPr>
          <w:sz w:val="16"/>
        </w:rPr>
        <w:t xml:space="preserve">ntelligence </w:t>
      </w:r>
      <w:r w:rsidRPr="00BF620F">
        <w:rPr>
          <w:rStyle w:val="StyleUnderline"/>
          <w:highlight w:val="cyan"/>
        </w:rPr>
        <w:t>and</w:t>
      </w:r>
      <w:r w:rsidRPr="005A7760">
        <w:rPr>
          <w:rStyle w:val="StyleUnderline"/>
        </w:rPr>
        <w:t xml:space="preserve"> the alleged </w:t>
      </w:r>
      <w:r w:rsidRPr="00BF620F">
        <w:rPr>
          <w:rStyle w:val="StyleUnderline"/>
          <w:highlight w:val="cyan"/>
        </w:rPr>
        <w:t>antitrust abuses</w:t>
      </w:r>
      <w:r w:rsidRPr="005A7760">
        <w:rPr>
          <w:rStyle w:val="StyleUnderline"/>
        </w:rPr>
        <w:t xml:space="preserve"> of Google and Amazon</w:t>
      </w:r>
      <w:r w:rsidRPr="009222B1">
        <w:rPr>
          <w:sz w:val="16"/>
        </w:rPr>
        <w:t xml:space="preserve">. </w:t>
      </w:r>
    </w:p>
    <w:p w14:paraId="6C9D8F6C" w14:textId="77777777" w:rsidR="00206A80" w:rsidRPr="009222B1" w:rsidRDefault="00206A80" w:rsidP="00206A80">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739406EF" w14:textId="77777777" w:rsidR="00206A80" w:rsidRPr="009222B1" w:rsidRDefault="00206A80" w:rsidP="00206A80">
      <w:pPr>
        <w:rPr>
          <w:sz w:val="16"/>
        </w:rPr>
      </w:pPr>
      <w:r w:rsidRPr="009222B1">
        <w:rPr>
          <w:sz w:val="16"/>
        </w:rPr>
        <w:t xml:space="preserve">“You </w:t>
      </w:r>
      <w:proofErr w:type="spellStart"/>
      <w:r w:rsidRPr="009222B1">
        <w:rPr>
          <w:sz w:val="16"/>
        </w:rPr>
        <w:t>can not</w:t>
      </w:r>
      <w:proofErr w:type="spellEnd"/>
      <w:r w:rsidRPr="009222B1">
        <w:rPr>
          <w:sz w:val="16"/>
        </w:rPr>
        <w:t xml:space="preserve">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10DB03D3" w14:textId="77777777" w:rsidR="00206A80" w:rsidRPr="009222B1" w:rsidRDefault="00206A80" w:rsidP="00206A80">
      <w:pPr>
        <w:rPr>
          <w:sz w:val="16"/>
        </w:rPr>
      </w:pPr>
      <w:r w:rsidRPr="009222B1">
        <w:rPr>
          <w:sz w:val="16"/>
        </w:rPr>
        <w:t>The two sides may not find themselves perfectly aligned against the common Chinese foe, however.</w:t>
      </w:r>
    </w:p>
    <w:p w14:paraId="3D2E7903" w14:textId="77777777" w:rsidR="00206A80" w:rsidRPr="009222B1" w:rsidRDefault="00206A80" w:rsidP="00206A80">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 xml:space="preserve">after Washington flexed its muscles in </w:t>
      </w:r>
      <w:proofErr w:type="gramStart"/>
      <w:r w:rsidRPr="005A7760">
        <w:rPr>
          <w:rStyle w:val="StyleUnderline"/>
        </w:rPr>
        <w:t>early-stage</w:t>
      </w:r>
      <w:proofErr w:type="gramEnd"/>
      <w:r w:rsidRPr="005A7760">
        <w:rPr>
          <w:rStyle w:val="StyleUnderline"/>
        </w:rPr>
        <w:t xml:space="preserve"> talks around the upcoming trade and tech summit to focus on priorities</w:t>
      </w:r>
      <w:r w:rsidRPr="009222B1">
        <w:rPr>
          <w:sz w:val="16"/>
        </w:rPr>
        <w:t xml:space="preserve"> for Biden's administration.</w:t>
      </w:r>
    </w:p>
    <w:p w14:paraId="3AE54D3E" w14:textId="77777777" w:rsidR="00206A80" w:rsidRPr="009222B1" w:rsidRDefault="00206A80" w:rsidP="00206A80">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09D1259C" w14:textId="77777777" w:rsidR="00206A80" w:rsidRPr="009222B1" w:rsidRDefault="00206A80" w:rsidP="00206A80">
      <w:pPr>
        <w:rPr>
          <w:sz w:val="16"/>
        </w:rPr>
      </w:pPr>
      <w:r w:rsidRPr="009222B1">
        <w:rPr>
          <w:sz w:val="16"/>
        </w:rPr>
        <w:t xml:space="preserve">The TTIP negotiations are mostly remembered for protests about hormone-treated beef and </w:t>
      </w:r>
      <w:proofErr w:type="gramStart"/>
      <w:r w:rsidRPr="009222B1">
        <w:rPr>
          <w:sz w:val="16"/>
        </w:rPr>
        <w:t>chemically-rinsed</w:t>
      </w:r>
      <w:proofErr w:type="gramEnd"/>
      <w:r w:rsidRPr="009222B1">
        <w:rPr>
          <w:sz w:val="16"/>
        </w:rPr>
        <w:t xml:space="preserve"> poultry but </w:t>
      </w:r>
      <w:r w:rsidRPr="005A7760">
        <w:rPr>
          <w:rStyle w:val="StyleUnderline"/>
        </w:rPr>
        <w:t xml:space="preserve">the </w:t>
      </w:r>
      <w:r w:rsidRPr="005A7760">
        <w:rPr>
          <w:rStyle w:val="Emphasis"/>
        </w:rPr>
        <w:t>major benefits</w:t>
      </w:r>
      <w:r w:rsidRPr="009222B1">
        <w:rPr>
          <w:sz w:val="16"/>
        </w:rPr>
        <w:t xml:space="preserve"> </w:t>
      </w:r>
      <w:r w:rsidRPr="005A7760">
        <w:rPr>
          <w:rStyle w:val="StyleUnderline"/>
        </w:rPr>
        <w:t xml:space="preserve">of </w:t>
      </w:r>
      <w:r w:rsidRPr="005A7760">
        <w:rPr>
          <w:rStyle w:val="Emphasis"/>
        </w:rPr>
        <w:t>TTIP</w:t>
      </w:r>
      <w:r w:rsidRPr="005A7760">
        <w:rPr>
          <w:rStyle w:val="StyleUnderline"/>
        </w:rPr>
        <w:t xml:space="preserve"> lay precisely in bringing together conflicting EU-U.S. </w:t>
      </w:r>
      <w:r w:rsidRPr="005A7760">
        <w:rPr>
          <w:rStyle w:val="Emphasis"/>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look at sectors such as </w:t>
      </w:r>
      <w:r w:rsidRPr="005A7760">
        <w:rPr>
          <w:rStyle w:val="Emphasis"/>
        </w:rPr>
        <w:t>data</w:t>
      </w:r>
      <w:r w:rsidRPr="005A7760">
        <w:rPr>
          <w:rStyle w:val="StyleUnderline"/>
        </w:rPr>
        <w:t xml:space="preserve"> and </w:t>
      </w:r>
      <w:r w:rsidRPr="005A7760">
        <w:rPr>
          <w:rStyle w:val="Emphasis"/>
        </w:rPr>
        <w:t>cyber</w:t>
      </w:r>
      <w:r w:rsidRPr="009222B1">
        <w:rPr>
          <w:sz w:val="16"/>
        </w:rPr>
        <w:t>security.</w:t>
      </w:r>
    </w:p>
    <w:p w14:paraId="379C7C3B" w14:textId="77777777" w:rsidR="00206A80" w:rsidRPr="005A7760" w:rsidRDefault="00206A80" w:rsidP="00206A80">
      <w:pPr>
        <w:rPr>
          <w:rStyle w:val="StyleUnderline"/>
        </w:rPr>
      </w:pPr>
      <w:r w:rsidRPr="00BF620F">
        <w:rPr>
          <w:rStyle w:val="StyleUnderline"/>
          <w:highlight w:val="cyan"/>
        </w:rPr>
        <w:t xml:space="preserve">Washington </w:t>
      </w:r>
      <w:r w:rsidRPr="009A4793">
        <w:rPr>
          <w:rStyle w:val="StyleUnderline"/>
        </w:rPr>
        <w:t xml:space="preserve">and Brussels now want to </w:t>
      </w:r>
      <w:r w:rsidRPr="00BF620F">
        <w:rPr>
          <w:rStyle w:val="StyleUnderline"/>
          <w:highlight w:val="cyan"/>
        </w:rPr>
        <w:t>targe</w:t>
      </w:r>
      <w:r w:rsidRPr="005A7760">
        <w:rPr>
          <w:rStyle w:val="StyleUnderline"/>
        </w:rPr>
        <w:t xml:space="preserve">t those </w:t>
      </w:r>
      <w:r w:rsidRPr="00BF620F">
        <w:rPr>
          <w:rStyle w:val="Emphasis"/>
          <w:highlight w:val="cyan"/>
        </w:rPr>
        <w:t>regulatory</w:t>
      </w:r>
      <w:r w:rsidRPr="00BF620F">
        <w:rPr>
          <w:rStyle w:val="StyleUnderline"/>
          <w:highlight w:val="cyan"/>
        </w:rPr>
        <w:t xml:space="preserve"> benefits</w:t>
      </w:r>
      <w:r w:rsidRPr="00BF620F">
        <w:rPr>
          <w:sz w:val="16"/>
          <w:highlight w:val="cyan"/>
        </w:rPr>
        <w:t xml:space="preserve"> </w:t>
      </w:r>
      <w:r w:rsidRPr="00BF620F">
        <w:rPr>
          <w:rStyle w:val="Emphasis"/>
          <w:highlight w:val="cyan"/>
        </w:rPr>
        <w:t>again</w:t>
      </w:r>
      <w:r w:rsidRPr="009222B1">
        <w:rPr>
          <w:sz w:val="16"/>
        </w:rPr>
        <w:t>. “</w:t>
      </w:r>
      <w:r w:rsidRPr="005A7760">
        <w:rPr>
          <w:rStyle w:val="StyleUnderline"/>
        </w:rPr>
        <w:t>That sounds extremely boring and technical</w:t>
      </w:r>
      <w:r w:rsidRPr="009222B1">
        <w:rPr>
          <w:sz w:val="16"/>
        </w:rPr>
        <w:t xml:space="preserve">, </w:t>
      </w:r>
      <w:r w:rsidRPr="005A7760">
        <w:rPr>
          <w:rStyle w:val="StyleUnderline"/>
        </w:rPr>
        <w:t>but there’s a lot of money in having different standards.</w:t>
      </w:r>
      <w:r w:rsidRPr="009222B1">
        <w:rPr>
          <w:sz w:val="16"/>
        </w:rPr>
        <w:t xml:space="preserve"> </w:t>
      </w:r>
      <w:proofErr w:type="gramStart"/>
      <w:r w:rsidRPr="005A7760">
        <w:rPr>
          <w:rStyle w:val="StyleUnderline"/>
        </w:rPr>
        <w:t>So</w:t>
      </w:r>
      <w:proofErr w:type="gramEnd"/>
      <w:r w:rsidRPr="005A7760">
        <w:rPr>
          <w:rStyle w:val="StyleUnderline"/>
        </w:rPr>
        <w:t xml:space="preserve"> </w:t>
      </w:r>
      <w:r w:rsidRPr="009A4793">
        <w:rPr>
          <w:rStyle w:val="StyleUnderline"/>
        </w:rPr>
        <w:t xml:space="preserve">this has the </w:t>
      </w:r>
      <w:r w:rsidRPr="009A4793">
        <w:rPr>
          <w:rStyle w:val="Emphasis"/>
        </w:rPr>
        <w:t>support</w:t>
      </w:r>
      <w:r w:rsidRPr="009A4793">
        <w:rPr>
          <w:rStyle w:val="StyleUnderline"/>
        </w:rPr>
        <w:t xml:space="preserve"> from business from </w:t>
      </w:r>
      <w:r w:rsidRPr="009A4793">
        <w:rPr>
          <w:rStyle w:val="Emphasis"/>
        </w:rPr>
        <w:t>both sides</w:t>
      </w:r>
      <w:r w:rsidRPr="009A4793">
        <w:rPr>
          <w:rStyle w:val="StyleUnderline"/>
        </w:rPr>
        <w:t xml:space="preserve">,” </w:t>
      </w:r>
      <w:r w:rsidRPr="009A4793">
        <w:rPr>
          <w:sz w:val="16"/>
        </w:rPr>
        <w:t>former</w:t>
      </w:r>
      <w:r w:rsidRPr="009222B1">
        <w:rPr>
          <w:sz w:val="16"/>
        </w:rPr>
        <w:t xml:space="preserve"> EU trade chief Cecilia Malmström told POLITICO earlier this year. </w:t>
      </w:r>
      <w:r w:rsidRPr="005A7760">
        <w:rPr>
          <w:rStyle w:val="StyleUnderline"/>
        </w:rPr>
        <w:t xml:space="preserve">Ten working groups — on everything from global trade standards to how to deal with online platforms — are expected to </w:t>
      </w:r>
      <w:r w:rsidRPr="005A7760">
        <w:rPr>
          <w:rStyle w:val="Emphasis"/>
        </w:rPr>
        <w:t>hammer out</w:t>
      </w:r>
      <w:r w:rsidRPr="005A7760">
        <w:rPr>
          <w:rStyle w:val="StyleUnderline"/>
        </w:rPr>
        <w:t xml:space="preserve"> how such joint transatlantic </w:t>
      </w:r>
      <w:r w:rsidRPr="005A7760">
        <w:rPr>
          <w:rStyle w:val="Emphasis"/>
        </w:rPr>
        <w:t>policymaking</w:t>
      </w:r>
      <w:r w:rsidRPr="005A7760">
        <w:rPr>
          <w:rStyle w:val="StyleUnderline"/>
        </w:rPr>
        <w:t xml:space="preserve"> could work in practice.</w:t>
      </w:r>
    </w:p>
    <w:p w14:paraId="0956C3DF" w14:textId="77777777" w:rsidR="00206A80" w:rsidRDefault="00206A80" w:rsidP="00206A80">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discussions focus on </w:t>
      </w:r>
      <w:r w:rsidRPr="005A7760">
        <w:rPr>
          <w:rStyle w:val="Emphasis"/>
        </w:rPr>
        <w:t>critical</w:t>
      </w:r>
      <w:r w:rsidRPr="005A7760">
        <w:rPr>
          <w:rStyle w:val="StyleUnderline"/>
        </w:rPr>
        <w:t xml:space="preserve"> emerging technologies like</w:t>
      </w:r>
      <w:r w:rsidRPr="009222B1">
        <w:rPr>
          <w:sz w:val="16"/>
        </w:rPr>
        <w:t xml:space="preserve"> </w:t>
      </w:r>
      <w:r w:rsidRPr="005A7760">
        <w:rPr>
          <w:rStyle w:val="Emphasis"/>
        </w:rPr>
        <w:t>a</w:t>
      </w:r>
      <w:r w:rsidRPr="009222B1">
        <w:rPr>
          <w:sz w:val="16"/>
        </w:rPr>
        <w:t xml:space="preserve">rtificial </w:t>
      </w:r>
      <w:r w:rsidRPr="005A7760">
        <w:rPr>
          <w:rStyle w:val="Emphasis"/>
        </w:rPr>
        <w:t>i</w:t>
      </w:r>
      <w:r w:rsidRPr="009222B1">
        <w:rPr>
          <w:sz w:val="16"/>
        </w:rPr>
        <w:t xml:space="preserve">ntelligence, </w:t>
      </w:r>
      <w:proofErr w:type="gramStart"/>
      <w:r w:rsidRPr="005A7760">
        <w:rPr>
          <w:rStyle w:val="Emphasis"/>
        </w:rPr>
        <w:t>semiconductors</w:t>
      </w:r>
      <w:proofErr w:type="gramEnd"/>
      <w:r w:rsidRPr="009222B1">
        <w:rPr>
          <w:sz w:val="16"/>
        </w:rPr>
        <w:t xml:space="preserve"> </w:t>
      </w:r>
      <w:r w:rsidRPr="005A7760">
        <w:rPr>
          <w:rStyle w:val="StyleUnderline"/>
        </w:rPr>
        <w:t>and</w:t>
      </w:r>
      <w:r w:rsidRPr="009222B1">
        <w:rPr>
          <w:sz w:val="16"/>
        </w:rPr>
        <w:t xml:space="preserve"> </w:t>
      </w:r>
      <w:r w:rsidRPr="005A7760">
        <w:rPr>
          <w:rStyle w:val="Emphasis"/>
        </w:rPr>
        <w:t>data governance</w:t>
      </w:r>
      <w:r w:rsidRPr="009222B1">
        <w:rPr>
          <w:sz w:val="16"/>
        </w:rPr>
        <w:t>.</w:t>
      </w:r>
    </w:p>
    <w:p w14:paraId="60A4ECB8" w14:textId="77777777" w:rsidR="00206A80" w:rsidRPr="005D5A79" w:rsidRDefault="00206A80" w:rsidP="00206A80">
      <w:pPr>
        <w:pStyle w:val="Heading4"/>
      </w:pPr>
      <w:r>
        <w:t xml:space="preserve">Unchecked globalization causes </w:t>
      </w:r>
      <w:r>
        <w:rPr>
          <w:u w:val="single"/>
        </w:rPr>
        <w:t>rising inequality</w:t>
      </w:r>
      <w:r>
        <w:t xml:space="preserve"> and </w:t>
      </w:r>
      <w:r>
        <w:rPr>
          <w:u w:val="single"/>
        </w:rPr>
        <w:t>right-wing</w:t>
      </w:r>
      <w:r>
        <w:t xml:space="preserve"> populism – that causes </w:t>
      </w:r>
      <w:r>
        <w:rPr>
          <w:u w:val="single"/>
        </w:rPr>
        <w:t>slow growth</w:t>
      </w:r>
      <w:r>
        <w:t xml:space="preserve">, </w:t>
      </w:r>
      <w:r>
        <w:rPr>
          <w:u w:val="single"/>
        </w:rPr>
        <w:t>polarization</w:t>
      </w:r>
      <w:r>
        <w:t xml:space="preserve">, and </w:t>
      </w:r>
      <w:r>
        <w:rPr>
          <w:u w:val="single"/>
        </w:rPr>
        <w:t>war</w:t>
      </w:r>
    </w:p>
    <w:p w14:paraId="321A3D37" w14:textId="77777777" w:rsidR="00206A80" w:rsidRPr="00003FD4" w:rsidRDefault="00206A80" w:rsidP="00206A80">
      <w:r w:rsidRPr="00003FD4">
        <w:rPr>
          <w:rStyle w:val="Style13ptBold"/>
        </w:rPr>
        <w:t>Flaherty</w:t>
      </w:r>
      <w:r w:rsidRPr="00003FD4">
        <w:t xml:space="preserve"> &amp; Rogowski </w:t>
      </w:r>
      <w:r w:rsidRPr="00003FD4">
        <w:rPr>
          <w:rStyle w:val="Style13ptBold"/>
        </w:rPr>
        <w:t>21</w:t>
      </w:r>
      <w:r w:rsidRPr="00003FD4">
        <w:t xml:space="preserve"> [Thomas M. Flaherty is a PhD candidate and NSF Graduate Fellow at the University of California, San Diego. He can be reached at t1flaher@ucsd.edu. Ronald Rogowski is Distinguished Professor of Political Science at the University of California, Los Angeles, and </w:t>
      </w:r>
      <w:proofErr w:type="spellStart"/>
      <w:r w:rsidRPr="00003FD4">
        <w:t>Weatherhead</w:t>
      </w:r>
      <w:proofErr w:type="spellEnd"/>
      <w:r w:rsidRPr="00003FD4">
        <w:t xml:space="preserve"> Scholar at Harvard University (2019–2021). "Rising Inequality </w:t>
      </w:r>
      <w:proofErr w:type="gramStart"/>
      <w:r w:rsidRPr="00003FD4">
        <w:t>As</w:t>
      </w:r>
      <w:proofErr w:type="gramEnd"/>
      <w:r w:rsidRPr="00003FD4">
        <w:t xml:space="preserve"> a Threat to the Liberal International Order."</w:t>
      </w:r>
      <w:r>
        <w:t xml:space="preserve"> https://www.cambridge.org/core/journals/international-organization/article/rising-inequality-as-a-threat-to-the-liberal-international-order/4CDE05DEB3AB076CE338E1AA4A9C8087]</w:t>
      </w:r>
    </w:p>
    <w:p w14:paraId="33AB2FD0" w14:textId="77777777" w:rsidR="00206A80" w:rsidRPr="005D5A79" w:rsidRDefault="00206A80" w:rsidP="00206A80">
      <w:pPr>
        <w:rPr>
          <w:rStyle w:val="StyleUnderline"/>
        </w:rPr>
      </w:pPr>
      <w:r w:rsidRPr="005D5A79">
        <w:rPr>
          <w:sz w:val="16"/>
        </w:rPr>
        <w:t xml:space="preserve">The </w:t>
      </w:r>
      <w:r w:rsidRPr="00BF620F">
        <w:rPr>
          <w:rStyle w:val="Emphasis"/>
          <w:highlight w:val="cyan"/>
        </w:rPr>
        <w:t>openness</w:t>
      </w:r>
      <w:r w:rsidRPr="00BF620F">
        <w:rPr>
          <w:sz w:val="16"/>
          <w:highlight w:val="cyan"/>
        </w:rPr>
        <w:t xml:space="preserve"> </w:t>
      </w:r>
      <w:r w:rsidRPr="00BF620F">
        <w:rPr>
          <w:rStyle w:val="StyleUnderline"/>
          <w:highlight w:val="cyan"/>
        </w:rPr>
        <w:t>to trade</w:t>
      </w:r>
      <w:r w:rsidRPr="005D5A79">
        <w:rPr>
          <w:rStyle w:val="StyleUnderline"/>
        </w:rPr>
        <w:t xml:space="preserve"> in goods, services, and factors of production the</w:t>
      </w:r>
      <w:r w:rsidRPr="005D5A79">
        <w:rPr>
          <w:sz w:val="16"/>
        </w:rPr>
        <w:t xml:space="preserve"> </w:t>
      </w:r>
      <w:r w:rsidRPr="005D5A79">
        <w:rPr>
          <w:rStyle w:val="Emphasis"/>
        </w:rPr>
        <w:t>LIO</w:t>
      </w:r>
      <w:r w:rsidRPr="005D5A79">
        <w:rPr>
          <w:sz w:val="16"/>
        </w:rPr>
        <w:t xml:space="preserve"> </w:t>
      </w:r>
      <w:r w:rsidRPr="005D5A79">
        <w:rPr>
          <w:rStyle w:val="StyleUnderline"/>
        </w:rPr>
        <w:t>has so effectively advanced over decade</w:t>
      </w:r>
      <w:r w:rsidRPr="00BF620F">
        <w:rPr>
          <w:rStyle w:val="StyleUnderline"/>
          <w:highlight w:val="cyan"/>
        </w:rPr>
        <w:t xml:space="preserve">s has </w:t>
      </w:r>
      <w:r w:rsidRPr="00BF620F">
        <w:rPr>
          <w:rStyle w:val="Emphasis"/>
          <w:highlight w:val="cyan"/>
        </w:rPr>
        <w:t>concentrated</w:t>
      </w:r>
      <w:r w:rsidRPr="005D5A79">
        <w:rPr>
          <w:rStyle w:val="StyleUnderline"/>
        </w:rPr>
        <w:t xml:space="preserve"> real </w:t>
      </w:r>
      <w:r w:rsidRPr="00BF620F">
        <w:rPr>
          <w:rStyle w:val="Emphasis"/>
          <w:highlight w:val="cyan"/>
        </w:rPr>
        <w:t>income growth</w:t>
      </w:r>
      <w:r w:rsidRPr="005D5A79">
        <w:rPr>
          <w:sz w:val="16"/>
        </w:rPr>
        <w:t xml:space="preserve"> </w:t>
      </w:r>
      <w:r w:rsidRPr="005D5A79">
        <w:rPr>
          <w:rStyle w:val="StyleUnderline"/>
        </w:rPr>
        <w:t xml:space="preserve">in a very thin layer of workers. While </w:t>
      </w:r>
      <w:r w:rsidRPr="00BF620F">
        <w:rPr>
          <w:rStyle w:val="StyleUnderline"/>
          <w:highlight w:val="cyan"/>
        </w:rPr>
        <w:t>this rise in</w:t>
      </w:r>
      <w:r w:rsidRPr="005D5A79">
        <w:rPr>
          <w:rStyle w:val="StyleUnderline"/>
        </w:rPr>
        <w:t xml:space="preserve"> top-heavy </w:t>
      </w:r>
      <w:r w:rsidRPr="00BF620F">
        <w:rPr>
          <w:rStyle w:val="Emphasis"/>
          <w:highlight w:val="cyan"/>
        </w:rPr>
        <w:t>inequality</w:t>
      </w:r>
      <w:r w:rsidRPr="005D5A79">
        <w:rPr>
          <w:sz w:val="16"/>
        </w:rPr>
        <w:t xml:space="preserve"> </w:t>
      </w:r>
      <w:r w:rsidRPr="005D5A79">
        <w:rPr>
          <w:rStyle w:val="StyleUnderline"/>
        </w:rPr>
        <w:t>doubtless has other causes, chief among them skill-biased technological</w:t>
      </w:r>
      <w:r w:rsidRPr="005D5A79">
        <w:rPr>
          <w:sz w:val="16"/>
        </w:rPr>
        <w:t xml:space="preserve"> </w:t>
      </w:r>
      <w:r w:rsidRPr="005D5A79">
        <w:rPr>
          <w:rStyle w:val="Emphasis"/>
        </w:rPr>
        <w:t>innovation</w:t>
      </w:r>
      <w:r w:rsidRPr="005D5A79">
        <w:rPr>
          <w:sz w:val="16"/>
        </w:rPr>
        <w:t xml:space="preserve">, </w:t>
      </w:r>
      <w:r w:rsidRPr="005D5A79">
        <w:rPr>
          <w:rStyle w:val="StyleUnderline"/>
        </w:rPr>
        <w:t xml:space="preserve">trade </w:t>
      </w:r>
      <w:r w:rsidRPr="005D5A79">
        <w:rPr>
          <w:rStyle w:val="Emphasis"/>
        </w:rPr>
        <w:t>openness</w:t>
      </w:r>
      <w:r w:rsidRPr="005D5A79">
        <w:rPr>
          <w:rStyle w:val="StyleUnderline"/>
        </w:rPr>
        <w:t xml:space="preserve"> has contributed mightily, particularly since the “China shock” of 2001</w:t>
      </w:r>
      <w:r w:rsidRPr="005D5A79">
        <w:rPr>
          <w:sz w:val="16"/>
        </w:rPr>
        <w:t xml:space="preserve">;96 </w:t>
      </w:r>
      <w:r w:rsidRPr="005D5A79">
        <w:rPr>
          <w:rStyle w:val="StyleUnderline"/>
        </w:rPr>
        <w:t>and certainly the populist movements that reject the LIO cast openness to trade and migration as the chief villain.</w:t>
      </w:r>
    </w:p>
    <w:p w14:paraId="49560751" w14:textId="77777777" w:rsidR="00206A80" w:rsidRPr="009A4793" w:rsidRDefault="00206A80" w:rsidP="00206A80">
      <w:pPr>
        <w:rPr>
          <w:sz w:val="16"/>
        </w:rPr>
      </w:pPr>
      <w:r w:rsidRPr="005D5A79">
        <w:rPr>
          <w:rStyle w:val="StyleUnderline"/>
        </w:rPr>
        <w:t xml:space="preserve">The ways in which rising </w:t>
      </w:r>
      <w:r w:rsidRPr="005D5A79">
        <w:rPr>
          <w:rStyle w:val="Emphasis"/>
        </w:rPr>
        <w:t>inequality</w:t>
      </w:r>
      <w:r w:rsidRPr="005D5A79">
        <w:rPr>
          <w:sz w:val="16"/>
        </w:rPr>
        <w:t xml:space="preserve"> </w:t>
      </w:r>
      <w:r w:rsidRPr="009A4793">
        <w:rPr>
          <w:rStyle w:val="StyleUnderline"/>
        </w:rPr>
        <w:t xml:space="preserve">has threatened the </w:t>
      </w:r>
      <w:r w:rsidRPr="009A4793">
        <w:rPr>
          <w:rStyle w:val="Emphasis"/>
        </w:rPr>
        <w:t>LIO</w:t>
      </w:r>
      <w:r w:rsidRPr="009A4793">
        <w:rPr>
          <w:rStyle w:val="StyleUnderline"/>
        </w:rPr>
        <w:t xml:space="preserve"> expose lacunae in international political economy's intellectual apparatus</w:t>
      </w:r>
      <w:proofErr w:type="gramStart"/>
      <w:r w:rsidRPr="009A4793">
        <w:rPr>
          <w:sz w:val="16"/>
        </w:rPr>
        <w:t>—“</w:t>
      </w:r>
      <w:proofErr w:type="gramEnd"/>
      <w:r w:rsidRPr="009A4793">
        <w:rPr>
          <w:rStyle w:val="Emphasis"/>
        </w:rPr>
        <w:t>blind spots</w:t>
      </w:r>
      <w:r w:rsidRPr="009A4793">
        <w:rPr>
          <w:sz w:val="16"/>
        </w:rPr>
        <w:t xml:space="preserve">” </w:t>
      </w:r>
      <w:r w:rsidRPr="009A4793">
        <w:rPr>
          <w:rStyle w:val="StyleUnderline"/>
        </w:rPr>
        <w:t>that require remediation</w:t>
      </w:r>
      <w:r w:rsidRPr="009A4793">
        <w:rPr>
          <w:sz w:val="16"/>
        </w:rPr>
        <w:t xml:space="preserve">. Most importantly, </w:t>
      </w:r>
      <w:r w:rsidRPr="009A4793">
        <w:rPr>
          <w:rStyle w:val="StyleUnderline"/>
        </w:rPr>
        <w:t>our basic economics are</w:t>
      </w:r>
      <w:r w:rsidRPr="009A4793">
        <w:rPr>
          <w:sz w:val="16"/>
        </w:rPr>
        <w:t xml:space="preserve">, if not wrong, at least </w:t>
      </w:r>
      <w:r w:rsidRPr="009A4793">
        <w:rPr>
          <w:rStyle w:val="StyleUnderline"/>
        </w:rPr>
        <w:t>outdated</w:t>
      </w:r>
      <w:r w:rsidRPr="009A4793">
        <w:rPr>
          <w:sz w:val="16"/>
        </w:rPr>
        <w:t xml:space="preserve">. </w:t>
      </w:r>
      <w:r w:rsidRPr="009A4793">
        <w:rPr>
          <w:rStyle w:val="StyleUnderline"/>
        </w:rPr>
        <w:t>The</w:t>
      </w:r>
      <w:r w:rsidRPr="005D5A79">
        <w:rPr>
          <w:rStyle w:val="StyleUnderline"/>
        </w:rPr>
        <w:t xml:space="preserve"> field's adherence to classical trade models blinds us to the </w:t>
      </w:r>
      <w:r w:rsidRPr="005D5A79">
        <w:rPr>
          <w:rStyle w:val="Emphasis"/>
        </w:rPr>
        <w:t>distributional effects</w:t>
      </w:r>
      <w:r w:rsidRPr="005D5A79">
        <w:rPr>
          <w:rStyle w:val="StyleUnderline"/>
        </w:rPr>
        <w:t xml:space="preserve"> revealed by top-heavy </w:t>
      </w:r>
      <w:r w:rsidRPr="005D5A79">
        <w:rPr>
          <w:rStyle w:val="Emphasis"/>
        </w:rPr>
        <w:t>inequality</w:t>
      </w:r>
      <w:r w:rsidRPr="005D5A79">
        <w:rPr>
          <w:sz w:val="16"/>
        </w:rPr>
        <w:t xml:space="preserve">: </w:t>
      </w:r>
      <w:r w:rsidRPr="00BF620F">
        <w:rPr>
          <w:rStyle w:val="StyleUnderline"/>
          <w:highlight w:val="cyan"/>
        </w:rPr>
        <w:t>far more people lost from globalization</w:t>
      </w:r>
      <w:r w:rsidRPr="005D5A79">
        <w:rPr>
          <w:rStyle w:val="StyleUnderline"/>
        </w:rPr>
        <w:t xml:space="preserve">, and fewer </w:t>
      </w:r>
      <w:r w:rsidRPr="009A4793">
        <w:rPr>
          <w:rStyle w:val="StyleUnderline"/>
        </w:rPr>
        <w:t>gained, than traditional theories</w:t>
      </w:r>
      <w:r w:rsidRPr="009A4793">
        <w:rPr>
          <w:sz w:val="16"/>
        </w:rPr>
        <w:t xml:space="preserve"> (factor proportions and specific factors) </w:t>
      </w:r>
      <w:r w:rsidRPr="009A4793">
        <w:rPr>
          <w:rStyle w:val="StyleUnderline"/>
        </w:rPr>
        <w:t>suggested</w:t>
      </w:r>
      <w:r w:rsidRPr="009A4793">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14:paraId="04639694" w14:textId="77777777" w:rsidR="00206A80" w:rsidRPr="005D5A79" w:rsidRDefault="00206A80" w:rsidP="00206A80">
      <w:pPr>
        <w:rPr>
          <w:sz w:val="16"/>
        </w:rPr>
      </w:pPr>
      <w:r w:rsidRPr="009A4793">
        <w:rPr>
          <w:sz w:val="16"/>
        </w:rPr>
        <w:t xml:space="preserve">The trade literature offers three explanations for top-heavy inequality. The “enriched” Heckscher-Ohlin model of </w:t>
      </w:r>
      <w:proofErr w:type="spellStart"/>
      <w:r w:rsidRPr="009A4793">
        <w:rPr>
          <w:sz w:val="16"/>
        </w:rPr>
        <w:t>Haskel</w:t>
      </w:r>
      <w:proofErr w:type="spellEnd"/>
      <w:r w:rsidRPr="009A4793">
        <w:rPr>
          <w:sz w:val="16"/>
        </w:rPr>
        <w:t xml:space="preserve">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w:t>
      </w:r>
      <w:proofErr w:type="spellStart"/>
      <w:r w:rsidRPr="009A4793">
        <w:rPr>
          <w:sz w:val="16"/>
        </w:rPr>
        <w:t>new</w:t>
      </w:r>
      <w:proofErr w:type="spellEnd"/>
      <w:r w:rsidRPr="009A4793">
        <w:rPr>
          <w:sz w:val="16"/>
        </w:rPr>
        <w:t xml:space="preserve">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w:t>
      </w:r>
      <w:r w:rsidRPr="005D5A79">
        <w:rPr>
          <w:sz w:val="16"/>
        </w:rPr>
        <w:t xml:space="preserve"> gain a far larger share than the society at large.</w:t>
      </w:r>
    </w:p>
    <w:p w14:paraId="7B9471AC" w14:textId="77777777" w:rsidR="00206A80" w:rsidRPr="005D5A79" w:rsidRDefault="00206A80" w:rsidP="00206A80">
      <w:pPr>
        <w:rPr>
          <w:sz w:val="16"/>
        </w:rPr>
      </w:pPr>
      <w:r w:rsidRPr="005D5A79">
        <w:rPr>
          <w:sz w:val="16"/>
        </w:rPr>
        <w:t xml:space="preserve">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w:t>
      </w:r>
      <w:proofErr w:type="spellStart"/>
      <w:r w:rsidRPr="005D5A79">
        <w:rPr>
          <w:sz w:val="16"/>
        </w:rPr>
        <w:t>antiglobalization</w:t>
      </w:r>
      <w:proofErr w:type="spellEnd"/>
      <w:r w:rsidRPr="005D5A79">
        <w:rPr>
          <w:sz w:val="16"/>
        </w:rPr>
        <w:t xml:space="preserve"> movements blame not only crucial elements of the LIO, but increasingly a small and nefarious global elite, for what one politician luridly portrayed as the “carnage” among many regions and sectors of the advanced economies.</w:t>
      </w:r>
    </w:p>
    <w:p w14:paraId="08D9BF63" w14:textId="77777777" w:rsidR="00206A80" w:rsidRPr="005D5A79" w:rsidRDefault="00206A80" w:rsidP="00206A80">
      <w:pPr>
        <w:rPr>
          <w:sz w:val="16"/>
        </w:rPr>
      </w:pPr>
      <w:r w:rsidRPr="005D5A79">
        <w:rPr>
          <w:sz w:val="16"/>
        </w:rPr>
        <w:t xml:space="preserve">That </w:t>
      </w:r>
      <w:r w:rsidRPr="005D5A79">
        <w:rPr>
          <w:rStyle w:val="StyleUnderline"/>
        </w:rPr>
        <w:t xml:space="preserve">these </w:t>
      </w:r>
      <w:r w:rsidRPr="00BF620F">
        <w:rPr>
          <w:rStyle w:val="StyleUnderline"/>
          <w:highlight w:val="cyan"/>
        </w:rPr>
        <w:t>movements</w:t>
      </w:r>
      <w:r w:rsidRPr="005D5A79">
        <w:rPr>
          <w:sz w:val="16"/>
        </w:rPr>
        <w:t xml:space="preserve">, with rare exceptions, </w:t>
      </w:r>
      <w:r w:rsidRPr="00BF620F">
        <w:rPr>
          <w:rStyle w:val="StyleUnderline"/>
          <w:highlight w:val="cyan"/>
        </w:rPr>
        <w:t>seek</w:t>
      </w:r>
      <w:r w:rsidRPr="00BF620F">
        <w:rPr>
          <w:sz w:val="16"/>
          <w:highlight w:val="cyan"/>
        </w:rPr>
        <w:t xml:space="preserve"> </w:t>
      </w:r>
      <w:r w:rsidRPr="00BF620F">
        <w:rPr>
          <w:rStyle w:val="Emphasis"/>
          <w:highlight w:val="cyan"/>
        </w:rPr>
        <w:t>relief</w:t>
      </w:r>
      <w:r w:rsidRPr="00BF620F">
        <w:rPr>
          <w:sz w:val="16"/>
          <w:highlight w:val="cyan"/>
        </w:rPr>
        <w:t xml:space="preserve"> </w:t>
      </w:r>
      <w:r w:rsidRPr="00BF620F">
        <w:rPr>
          <w:rStyle w:val="StyleUnderline"/>
          <w:highlight w:val="cyan"/>
        </w:rPr>
        <w:t xml:space="preserve">in </w:t>
      </w:r>
      <w:r w:rsidRPr="00BF620F">
        <w:rPr>
          <w:rStyle w:val="Emphasis"/>
          <w:highlight w:val="cyan"/>
        </w:rPr>
        <w:t>restrictions on trade</w:t>
      </w:r>
      <w:r w:rsidRPr="00BF620F">
        <w:rPr>
          <w:rStyle w:val="StyleUnderline"/>
          <w:highlight w:val="cyan"/>
        </w:rPr>
        <w:t xml:space="preserve"> and </w:t>
      </w:r>
      <w:r w:rsidRPr="00BF620F">
        <w:rPr>
          <w:rStyle w:val="Emphasis"/>
          <w:highlight w:val="cyan"/>
        </w:rPr>
        <w:t>migration</w:t>
      </w:r>
      <w:r w:rsidRPr="00BF620F">
        <w:rPr>
          <w:sz w:val="16"/>
          <w:highlight w:val="cyan"/>
        </w:rPr>
        <w:t xml:space="preserve"> </w:t>
      </w:r>
      <w:r w:rsidRPr="00BF620F">
        <w:rPr>
          <w:rStyle w:val="StyleUnderline"/>
          <w:highlight w:val="cyan"/>
        </w:rPr>
        <w:t xml:space="preserve">from populist movements of the </w:t>
      </w:r>
      <w:r w:rsidRPr="00BF620F">
        <w:rPr>
          <w:rStyle w:val="Emphasis"/>
          <w:highlight w:val="cyan"/>
        </w:rPr>
        <w:t>Right</w:t>
      </w:r>
      <w:r w:rsidRPr="00BF620F">
        <w:rPr>
          <w:sz w:val="16"/>
          <w:highlight w:val="cyan"/>
        </w:rPr>
        <w:t>,</w:t>
      </w:r>
      <w:r w:rsidRPr="005D5A79">
        <w:rPr>
          <w:sz w:val="16"/>
        </w:rPr>
        <w:t xml:space="preserve"> </w:t>
      </w:r>
      <w:r w:rsidRPr="005D5A79">
        <w:rPr>
          <w:rStyle w:val="StyleUnderline"/>
        </w:rPr>
        <w:t xml:space="preserve">rather than in redistribution or training, probably owes much to the </w:t>
      </w:r>
      <w:r w:rsidRPr="005D5A79">
        <w:rPr>
          <w:rStyle w:val="Emphasis"/>
        </w:rPr>
        <w:t>failure</w:t>
      </w:r>
      <w:r w:rsidRPr="005D5A79">
        <w:rPr>
          <w:rStyle w:val="StyleUnderline"/>
        </w:rPr>
        <w:t xml:space="preserve"> of the political </w:t>
      </w:r>
      <w:r w:rsidRPr="005D5A79">
        <w:rPr>
          <w:rStyle w:val="Emphasis"/>
        </w:rPr>
        <w:t>Left</w:t>
      </w:r>
      <w:r w:rsidRPr="005D5A79">
        <w:rPr>
          <w:rStyle w:val="StyleUnderline"/>
        </w:rPr>
        <w:t xml:space="preserve"> to </w:t>
      </w:r>
      <w:r w:rsidRPr="005D5A79">
        <w:rPr>
          <w:rStyle w:val="Emphasis"/>
        </w:rPr>
        <w:t>redistribute</w:t>
      </w:r>
      <w:r w:rsidRPr="005D5A79">
        <w:rPr>
          <w:sz w:val="16"/>
        </w:rPr>
        <w:t xml:space="preserve"> </w:t>
      </w:r>
      <w:r w:rsidRPr="005D5A79">
        <w:rPr>
          <w:rStyle w:val="StyleUnderline"/>
        </w:rPr>
        <w:t>sufficiently</w:t>
      </w:r>
      <w:r w:rsidRPr="005D5A79">
        <w:rPr>
          <w:sz w:val="16"/>
        </w:rPr>
        <w:t xml:space="preserve">.98 </w:t>
      </w:r>
      <w:r w:rsidRPr="005D5A79">
        <w:rPr>
          <w:rStyle w:val="StyleUnderline"/>
        </w:rPr>
        <w:t xml:space="preserve">That so much of these parties’ electoral support, both in Europe and in the US, comes from manual workers and former supporters of the political Left lends </w:t>
      </w:r>
      <w:r w:rsidRPr="005D5A79">
        <w:rPr>
          <w:rStyle w:val="Emphasis"/>
        </w:rPr>
        <w:t>credence</w:t>
      </w:r>
      <w:r w:rsidRPr="005D5A79">
        <w:rPr>
          <w:rStyle w:val="StyleUnderline"/>
        </w:rPr>
        <w:t xml:space="preserve"> to this</w:t>
      </w:r>
      <w:r w:rsidRPr="005D5A79">
        <w:rPr>
          <w:sz w:val="16"/>
        </w:rPr>
        <w:t xml:space="preserve"> </w:t>
      </w:r>
      <w:r w:rsidRPr="005D5A79">
        <w:rPr>
          <w:rStyle w:val="Emphasis"/>
        </w:rPr>
        <w:t>conjecture</w:t>
      </w:r>
      <w:r w:rsidRPr="005D5A79">
        <w:rPr>
          <w:sz w:val="16"/>
        </w:rPr>
        <w:t>.</w:t>
      </w:r>
    </w:p>
    <w:p w14:paraId="248FDBA9" w14:textId="77777777" w:rsidR="00206A80" w:rsidRPr="005D5A79" w:rsidRDefault="00206A80" w:rsidP="00206A80">
      <w:pPr>
        <w:rPr>
          <w:rStyle w:val="Emphasis"/>
        </w:rPr>
      </w:pPr>
      <w:r w:rsidRPr="00BF620F">
        <w:rPr>
          <w:rStyle w:val="StyleUnderline"/>
          <w:highlight w:val="cyan"/>
        </w:rPr>
        <w:t>The</w:t>
      </w:r>
      <w:r w:rsidRPr="005D5A79">
        <w:rPr>
          <w:rStyle w:val="StyleUnderline"/>
        </w:rPr>
        <w:t xml:space="preserve"> ill </w:t>
      </w:r>
      <w:r w:rsidRPr="00BF620F">
        <w:rPr>
          <w:rStyle w:val="StyleUnderline"/>
          <w:highlight w:val="cyan"/>
        </w:rPr>
        <w:t>effects of</w:t>
      </w:r>
      <w:r w:rsidRPr="005D5A79">
        <w:rPr>
          <w:rStyle w:val="StyleUnderline"/>
        </w:rPr>
        <w:t xml:space="preserve"> rising </w:t>
      </w:r>
      <w:r w:rsidRPr="00BF620F">
        <w:rPr>
          <w:rStyle w:val="Emphasis"/>
          <w:highlight w:val="cyan"/>
        </w:rPr>
        <w:t>inequality</w:t>
      </w:r>
      <w:r w:rsidRPr="005D5A79">
        <w:rPr>
          <w:sz w:val="16"/>
        </w:rPr>
        <w:t xml:space="preserve">, however, </w:t>
      </w:r>
      <w:r w:rsidRPr="005D5A79">
        <w:rPr>
          <w:rStyle w:val="StyleUnderline"/>
        </w:rPr>
        <w:t xml:space="preserve">extend well beyond the rising tide of </w:t>
      </w:r>
      <w:proofErr w:type="spellStart"/>
      <w:r w:rsidRPr="005D5A79">
        <w:rPr>
          <w:rStyle w:val="Emphasis"/>
        </w:rPr>
        <w:t>antiglobalization</w:t>
      </w:r>
      <w:proofErr w:type="spellEnd"/>
      <w:r w:rsidRPr="005D5A79">
        <w:rPr>
          <w:rStyle w:val="Emphasis"/>
        </w:rPr>
        <w:t xml:space="preserve"> movements</w:t>
      </w:r>
      <w:r w:rsidRPr="005D5A79">
        <w:rPr>
          <w:rStyle w:val="StyleUnderline"/>
        </w:rPr>
        <w:t xml:space="preserve"> and</w:t>
      </w:r>
      <w:r w:rsidRPr="005D5A79">
        <w:rPr>
          <w:sz w:val="16"/>
        </w:rPr>
        <w:t xml:space="preserve"> </w:t>
      </w:r>
      <w:r w:rsidRPr="005D5A79">
        <w:rPr>
          <w:rStyle w:val="StyleUnderline"/>
        </w:rPr>
        <w:t xml:space="preserve">politicians. They </w:t>
      </w:r>
      <w:r w:rsidRPr="00BF620F">
        <w:rPr>
          <w:rStyle w:val="StyleUnderline"/>
          <w:highlight w:val="cyan"/>
        </w:rPr>
        <w:t xml:space="preserve">extend to </w:t>
      </w:r>
      <w:r w:rsidRPr="00BF620F">
        <w:rPr>
          <w:rStyle w:val="Emphasis"/>
          <w:highlight w:val="cyan"/>
        </w:rPr>
        <w:t>slow</w:t>
      </w:r>
      <w:r w:rsidRPr="005D5A79">
        <w:rPr>
          <w:rStyle w:val="Emphasis"/>
        </w:rPr>
        <w:t>er</w:t>
      </w:r>
      <w:r w:rsidRPr="005D5A79">
        <w:rPr>
          <w:rStyle w:val="StyleUnderline"/>
        </w:rPr>
        <w:t xml:space="preserve"> economic </w:t>
      </w:r>
      <w:r w:rsidRPr="00BF620F">
        <w:rPr>
          <w:rStyle w:val="Emphasis"/>
          <w:highlight w:val="cyan"/>
        </w:rPr>
        <w:t>growth</w:t>
      </w:r>
      <w:r w:rsidRPr="005D5A79">
        <w:rPr>
          <w:sz w:val="16"/>
        </w:rPr>
        <w:t xml:space="preserve"> (bound to exacerbate existing resentments), </w:t>
      </w:r>
      <w:r w:rsidRPr="005D5A79">
        <w:rPr>
          <w:rStyle w:val="StyleUnderline"/>
        </w:rPr>
        <w:t xml:space="preserve">increased political </w:t>
      </w:r>
      <w:r w:rsidRPr="00BF620F">
        <w:rPr>
          <w:rStyle w:val="Emphasis"/>
          <w:highlight w:val="cyan"/>
        </w:rPr>
        <w:t>polarization</w:t>
      </w:r>
      <w:r w:rsidRPr="00BF620F">
        <w:rPr>
          <w:sz w:val="16"/>
          <w:highlight w:val="cyan"/>
        </w:rPr>
        <w:t xml:space="preserve">, </w:t>
      </w:r>
      <w:r w:rsidRPr="00BF620F">
        <w:rPr>
          <w:rStyle w:val="StyleUnderline"/>
          <w:highlight w:val="cyan"/>
        </w:rPr>
        <w:t>and</w:t>
      </w:r>
      <w:r w:rsidRPr="005D5A79">
        <w:rPr>
          <w:rStyle w:val="StyleUnderline"/>
        </w:rPr>
        <w:t xml:space="preserve"> even a heightened </w:t>
      </w:r>
      <w:r w:rsidRPr="005D5A79">
        <w:rPr>
          <w:rStyle w:val="Emphasis"/>
        </w:rPr>
        <w:t>risk</w:t>
      </w:r>
      <w:r w:rsidRPr="005D5A79">
        <w:rPr>
          <w:rStyle w:val="StyleUnderline"/>
        </w:rPr>
        <w:t xml:space="preserve"> of </w:t>
      </w:r>
      <w:r w:rsidRPr="00BF620F">
        <w:rPr>
          <w:rStyle w:val="Emphasis"/>
          <w:highlight w:val="cyan"/>
        </w:rPr>
        <w:t>international conflict</w:t>
      </w:r>
      <w:r w:rsidRPr="005D5A79">
        <w:rPr>
          <w:rStyle w:val="Emphasis"/>
        </w:rPr>
        <w:t>.</w:t>
      </w:r>
    </w:p>
    <w:p w14:paraId="3DEA99B1" w14:textId="77777777" w:rsidR="00206A80" w:rsidRPr="005B7113" w:rsidRDefault="00206A80" w:rsidP="00206A80">
      <w:pPr>
        <w:pStyle w:val="Heading4"/>
      </w:pPr>
      <w:r>
        <w:t xml:space="preserve">Polarization causes </w:t>
      </w:r>
      <w:r>
        <w:rPr>
          <w:u w:val="single"/>
        </w:rPr>
        <w:t>extinction</w:t>
      </w:r>
    </w:p>
    <w:p w14:paraId="6C16F716" w14:textId="77777777" w:rsidR="00206A80" w:rsidRDefault="00206A80" w:rsidP="00206A80">
      <w:r w:rsidRPr="00456DC8">
        <w:rPr>
          <w:rStyle w:val="Style13ptBold"/>
        </w:rPr>
        <w:t xml:space="preserve">Lugar and Hamilton </w:t>
      </w:r>
      <w:r>
        <w:rPr>
          <w:rStyle w:val="Style13ptBold"/>
        </w:rPr>
        <w:t>20</w:t>
      </w:r>
      <w:r w:rsidRPr="00456DC8">
        <w:t xml:space="preserve"> [Former Indiana Sen. Richard Lugar (1977–2013) and former Indiana Rep. Lee Hamilton (1965–1999) are distinguished professors of practice at the Hamilton Lugar School of Global &amp; International Studies at Indiana University, A national security imperative: Bipartisan cooperation, https://thehill.com/blogs/congress-blog/foreign-policy/410146-a-national-security-imperative-bipartisan-cooperation</w:t>
      </w:r>
      <w:r>
        <w:t>]</w:t>
      </w:r>
    </w:p>
    <w:p w14:paraId="4811F463" w14:textId="77777777" w:rsidR="00206A80" w:rsidRPr="00531635" w:rsidRDefault="00206A80" w:rsidP="00206A80">
      <w:pPr>
        <w:rPr>
          <w:u w:val="single"/>
        </w:rPr>
      </w:pPr>
      <w:r w:rsidRPr="00531635">
        <w:rPr>
          <w:sz w:val="16"/>
        </w:rPr>
        <w:t xml:space="preserve">Today, </w:t>
      </w:r>
      <w:r w:rsidRPr="00531635">
        <w:rPr>
          <w:rStyle w:val="StyleUnderline"/>
        </w:rPr>
        <w:t xml:space="preserve">while a </w:t>
      </w:r>
      <w:r w:rsidRPr="00456DC8">
        <w:rPr>
          <w:rStyle w:val="Emphasis"/>
        </w:rPr>
        <w:t xml:space="preserve">single </w:t>
      </w:r>
      <w:r w:rsidRPr="00BF620F">
        <w:rPr>
          <w:rStyle w:val="Emphasis"/>
          <w:highlight w:val="cyan"/>
        </w:rPr>
        <w:t>existential threat</w:t>
      </w:r>
      <w:r w:rsidRPr="00531635">
        <w:rPr>
          <w:rStyle w:val="StyleUnderline"/>
        </w:rPr>
        <w:t xml:space="preserve"> may be gone, the </w:t>
      </w:r>
      <w:r w:rsidRPr="00BF620F">
        <w:rPr>
          <w:rStyle w:val="StyleUnderline"/>
        </w:rPr>
        <w:t xml:space="preserve">challenges we face now are </w:t>
      </w:r>
      <w:r w:rsidRPr="00BF620F">
        <w:rPr>
          <w:rStyle w:val="Emphasis"/>
        </w:rPr>
        <w:t>just as grave</w:t>
      </w:r>
      <w:r w:rsidRPr="00BF620F">
        <w:rPr>
          <w:rStyle w:val="StyleUnderline"/>
        </w:rPr>
        <w:t xml:space="preserve"> and</w:t>
      </w:r>
      <w:r w:rsidRPr="00531635">
        <w:rPr>
          <w:rStyle w:val="StyleUnderline"/>
        </w:rPr>
        <w:t xml:space="preserve"> </w:t>
      </w:r>
      <w:r w:rsidRPr="00456DC8">
        <w:rPr>
          <w:rStyle w:val="Emphasis"/>
        </w:rPr>
        <w:t>complicated</w:t>
      </w:r>
      <w:r w:rsidRPr="00531635">
        <w:rPr>
          <w:rStyle w:val="StyleUnderline"/>
        </w:rPr>
        <w:t xml:space="preserve">. </w:t>
      </w:r>
      <w:r w:rsidRPr="00BF620F">
        <w:rPr>
          <w:rStyle w:val="Emphasis"/>
          <w:highlight w:val="cyan"/>
        </w:rPr>
        <w:t>China</w:t>
      </w:r>
      <w:r w:rsidRPr="00BF620F">
        <w:rPr>
          <w:rStyle w:val="StyleUnderline"/>
          <w:highlight w:val="cyan"/>
        </w:rPr>
        <w:t xml:space="preserve"> and </w:t>
      </w:r>
      <w:r w:rsidRPr="00BF620F">
        <w:rPr>
          <w:rStyle w:val="Emphasis"/>
          <w:highlight w:val="cyan"/>
        </w:rPr>
        <w:t>Russia</w:t>
      </w:r>
      <w:r w:rsidRPr="00531635">
        <w:rPr>
          <w:rStyle w:val="StyleUnderline"/>
        </w:rPr>
        <w:t xml:space="preserve"> are revisionist powers, </w:t>
      </w:r>
      <w:r w:rsidRPr="00BF620F">
        <w:rPr>
          <w:rStyle w:val="Emphasis"/>
          <w:highlight w:val="cyan"/>
        </w:rPr>
        <w:t>looking to overtake</w:t>
      </w:r>
      <w:r w:rsidRPr="00BF620F">
        <w:rPr>
          <w:rStyle w:val="StyleUnderline"/>
          <w:highlight w:val="cyan"/>
        </w:rPr>
        <w:t xml:space="preserve"> the U.S.</w:t>
      </w:r>
      <w:r w:rsidRPr="00531635">
        <w:rPr>
          <w:sz w:val="16"/>
        </w:rPr>
        <w:t xml:space="preserve"> and set the rules of the road. </w:t>
      </w:r>
      <w:r w:rsidRPr="00BF620F">
        <w:rPr>
          <w:rStyle w:val="Emphasis"/>
          <w:highlight w:val="cyan"/>
        </w:rPr>
        <w:t>No</w:t>
      </w:r>
      <w:r w:rsidRPr="00531635">
        <w:rPr>
          <w:sz w:val="16"/>
        </w:rPr>
        <w:t xml:space="preserve">rth </w:t>
      </w:r>
      <w:r w:rsidRPr="00BF620F">
        <w:rPr>
          <w:rStyle w:val="Emphasis"/>
          <w:highlight w:val="cyan"/>
        </w:rPr>
        <w:t>Ko</w:t>
      </w:r>
      <w:r w:rsidRPr="00531635">
        <w:rPr>
          <w:sz w:val="16"/>
        </w:rPr>
        <w:t xml:space="preserve">rea has </w:t>
      </w:r>
      <w:r w:rsidRPr="00531635">
        <w:rPr>
          <w:rStyle w:val="StyleUnderline"/>
        </w:rPr>
        <w:t xml:space="preserve">developed a </w:t>
      </w:r>
      <w:r w:rsidRPr="00BF620F">
        <w:rPr>
          <w:rStyle w:val="Emphasis"/>
          <w:highlight w:val="cyan"/>
        </w:rPr>
        <w:t>nuclear</w:t>
      </w:r>
      <w:r w:rsidRPr="00456DC8">
        <w:rPr>
          <w:rStyle w:val="Emphasis"/>
        </w:rPr>
        <w:t xml:space="preserve"> weapon</w:t>
      </w:r>
      <w:r w:rsidRPr="00531635">
        <w:rPr>
          <w:rStyle w:val="StyleUnderline"/>
        </w:rPr>
        <w:t xml:space="preserve"> and </w:t>
      </w:r>
      <w:r w:rsidRPr="00BF620F">
        <w:rPr>
          <w:rStyle w:val="Emphasis"/>
          <w:highlight w:val="cyan"/>
        </w:rPr>
        <w:t>missiles</w:t>
      </w:r>
      <w:r w:rsidRPr="00531635">
        <w:rPr>
          <w:rStyle w:val="StyleUnderline"/>
        </w:rPr>
        <w:t xml:space="preserve"> to deliver</w:t>
      </w:r>
      <w:r w:rsidRPr="00531635">
        <w:rPr>
          <w:sz w:val="16"/>
        </w:rPr>
        <w:t xml:space="preserve"> it. </w:t>
      </w:r>
      <w:r w:rsidRPr="00BF620F">
        <w:rPr>
          <w:rStyle w:val="StyleUnderline"/>
          <w:highlight w:val="cyan"/>
        </w:rPr>
        <w:t>Iran may soon</w:t>
      </w:r>
      <w:r w:rsidRPr="00531635">
        <w:rPr>
          <w:sz w:val="16"/>
        </w:rPr>
        <w:t xml:space="preserve"> decide it needs to </w:t>
      </w:r>
      <w:r w:rsidRPr="00BF620F">
        <w:rPr>
          <w:rStyle w:val="Emphasis"/>
          <w:highlight w:val="cyan"/>
        </w:rPr>
        <w:t>restart its nuc</w:t>
      </w:r>
      <w:r w:rsidRPr="00456DC8">
        <w:rPr>
          <w:rStyle w:val="Emphasis"/>
        </w:rPr>
        <w:t xml:space="preserve">lear </w:t>
      </w:r>
      <w:r w:rsidRPr="00BF620F">
        <w:rPr>
          <w:rStyle w:val="Emphasis"/>
          <w:highlight w:val="cyan"/>
        </w:rPr>
        <w:t>program</w:t>
      </w:r>
      <w:r w:rsidRPr="00531635">
        <w:rPr>
          <w:rStyle w:val="StyleUnderline"/>
        </w:rPr>
        <w:t xml:space="preserve"> </w:t>
      </w:r>
      <w:r w:rsidRPr="00BF620F">
        <w:rPr>
          <w:rStyle w:val="StyleUnderline"/>
        </w:rPr>
        <w:t xml:space="preserve">and continues to </w:t>
      </w:r>
      <w:r w:rsidRPr="00BF620F">
        <w:rPr>
          <w:rStyle w:val="Emphasis"/>
        </w:rPr>
        <w:t>sponsor terror</w:t>
      </w:r>
      <w:r w:rsidRPr="00531635">
        <w:rPr>
          <w:rStyle w:val="StyleUnderline"/>
        </w:rPr>
        <w:t xml:space="preserve"> throughout the region. The </w:t>
      </w:r>
      <w:r w:rsidRPr="00BF620F">
        <w:rPr>
          <w:rStyle w:val="StyleUnderline"/>
          <w:highlight w:val="cyan"/>
        </w:rPr>
        <w:t>Mid</w:t>
      </w:r>
      <w:r w:rsidRPr="00531635">
        <w:rPr>
          <w:rStyle w:val="StyleUnderline"/>
        </w:rPr>
        <w:t xml:space="preserve">dle </w:t>
      </w:r>
      <w:r w:rsidRPr="00BF620F">
        <w:rPr>
          <w:rStyle w:val="StyleUnderline"/>
          <w:highlight w:val="cyan"/>
        </w:rPr>
        <w:t>East is</w:t>
      </w:r>
      <w:r w:rsidRPr="00531635">
        <w:rPr>
          <w:rStyle w:val="StyleUnderline"/>
        </w:rPr>
        <w:t xml:space="preserve"> a </w:t>
      </w:r>
      <w:r w:rsidRPr="00456DC8">
        <w:rPr>
          <w:rStyle w:val="Emphasis"/>
        </w:rPr>
        <w:t>hodgepodge</w:t>
      </w:r>
      <w:r w:rsidRPr="00531635">
        <w:rPr>
          <w:rStyle w:val="StyleUnderline"/>
        </w:rPr>
        <w:t xml:space="preserve"> of </w:t>
      </w:r>
      <w:r w:rsidRPr="00BF620F">
        <w:rPr>
          <w:rStyle w:val="Emphasis"/>
          <w:highlight w:val="cyan"/>
        </w:rPr>
        <w:t>civil wars</w:t>
      </w:r>
      <w:r w:rsidRPr="00BF620F">
        <w:rPr>
          <w:rStyle w:val="StyleUnderline"/>
          <w:highlight w:val="cyan"/>
        </w:rPr>
        <w:t xml:space="preserve"> and </w:t>
      </w:r>
      <w:r w:rsidRPr="00BF620F">
        <w:rPr>
          <w:rStyle w:val="Emphasis"/>
          <w:highlight w:val="cyan"/>
        </w:rPr>
        <w:t>proxy fights</w:t>
      </w:r>
      <w:r w:rsidRPr="00BF620F">
        <w:rPr>
          <w:rStyle w:val="StyleUnderline"/>
          <w:highlight w:val="cyan"/>
        </w:rPr>
        <w:t xml:space="preserve"> </w:t>
      </w:r>
      <w:r w:rsidRPr="00BF620F">
        <w:rPr>
          <w:rStyle w:val="StyleUnderline"/>
        </w:rPr>
        <w:t xml:space="preserve">between </w:t>
      </w:r>
      <w:r w:rsidRPr="00BF620F">
        <w:rPr>
          <w:rStyle w:val="Emphasis"/>
        </w:rPr>
        <w:t>regional</w:t>
      </w:r>
      <w:r w:rsidRPr="00BF620F">
        <w:rPr>
          <w:rStyle w:val="StyleUnderline"/>
        </w:rPr>
        <w:t xml:space="preserve"> and </w:t>
      </w:r>
      <w:r w:rsidRPr="00BF620F">
        <w:rPr>
          <w:rStyle w:val="Emphasis"/>
        </w:rPr>
        <w:t>world powers</w:t>
      </w:r>
      <w:r w:rsidRPr="00531635">
        <w:rPr>
          <w:rStyle w:val="StyleUnderline"/>
        </w:rPr>
        <w:t xml:space="preserve">. The </w:t>
      </w:r>
      <w:r w:rsidRPr="00BF620F">
        <w:rPr>
          <w:rStyle w:val="Emphasis"/>
          <w:highlight w:val="cyan"/>
        </w:rPr>
        <w:t>European alliance</w:t>
      </w:r>
      <w:r w:rsidRPr="00BF620F">
        <w:rPr>
          <w:rStyle w:val="StyleUnderline"/>
          <w:highlight w:val="cyan"/>
        </w:rPr>
        <w:t xml:space="preserve"> is </w:t>
      </w:r>
      <w:r w:rsidRPr="00BF620F">
        <w:rPr>
          <w:rStyle w:val="Emphasis"/>
          <w:highlight w:val="cyan"/>
        </w:rPr>
        <w:t>fraying</w:t>
      </w:r>
      <w:r w:rsidRPr="00531635">
        <w:rPr>
          <w:rStyle w:val="StyleUnderline"/>
        </w:rPr>
        <w:t xml:space="preserve"> and democratic freedoms in formerly “safe” </w:t>
      </w:r>
      <w:r w:rsidRPr="00BF620F">
        <w:rPr>
          <w:rStyle w:val="StyleUnderline"/>
          <w:highlight w:val="cyan"/>
        </w:rPr>
        <w:t>democracies are</w:t>
      </w:r>
      <w:r w:rsidRPr="00531635">
        <w:rPr>
          <w:sz w:val="16"/>
        </w:rPr>
        <w:t xml:space="preserve"> being </w:t>
      </w:r>
      <w:r w:rsidRPr="00BF620F">
        <w:rPr>
          <w:rStyle w:val="Emphasis"/>
          <w:highlight w:val="cyan"/>
        </w:rPr>
        <w:t>rolled back</w:t>
      </w:r>
      <w:r w:rsidRPr="00531635">
        <w:rPr>
          <w:sz w:val="16"/>
        </w:rPr>
        <w:t xml:space="preserve">. Countries like </w:t>
      </w:r>
      <w:r w:rsidRPr="00BF620F">
        <w:rPr>
          <w:rStyle w:val="Emphasis"/>
          <w:highlight w:val="cyan"/>
        </w:rPr>
        <w:t>Venezuela</w:t>
      </w:r>
      <w:r w:rsidRPr="00531635">
        <w:rPr>
          <w:sz w:val="16"/>
        </w:rPr>
        <w:t xml:space="preserve"> are </w:t>
      </w:r>
      <w:r w:rsidRPr="00BF620F">
        <w:rPr>
          <w:rStyle w:val="StyleUnderline"/>
          <w:highlight w:val="cyan"/>
        </w:rPr>
        <w:t xml:space="preserve">on the </w:t>
      </w:r>
      <w:r w:rsidRPr="00BF620F">
        <w:rPr>
          <w:rStyle w:val="Emphasis"/>
          <w:highlight w:val="cyan"/>
        </w:rPr>
        <w:t>verge of collapse</w:t>
      </w:r>
      <w:r w:rsidRPr="00531635">
        <w:rPr>
          <w:sz w:val="16"/>
        </w:rPr>
        <w:t xml:space="preserve">, and allies like </w:t>
      </w:r>
      <w:r w:rsidRPr="00BF620F">
        <w:rPr>
          <w:rStyle w:val="Emphasis"/>
          <w:highlight w:val="cyan"/>
        </w:rPr>
        <w:t>Turkey</w:t>
      </w:r>
      <w:r w:rsidRPr="00BF620F">
        <w:rPr>
          <w:rStyle w:val="StyleUnderline"/>
          <w:highlight w:val="cyan"/>
        </w:rPr>
        <w:t xml:space="preserve"> and </w:t>
      </w:r>
      <w:r w:rsidRPr="00BF620F">
        <w:rPr>
          <w:rStyle w:val="Emphasis"/>
          <w:highlight w:val="cyan"/>
        </w:rPr>
        <w:t>Hungary</w:t>
      </w:r>
      <w:r w:rsidRPr="00531635">
        <w:rPr>
          <w:sz w:val="16"/>
        </w:rPr>
        <w:t xml:space="preserve"> are </w:t>
      </w:r>
      <w:r w:rsidRPr="00BF620F">
        <w:rPr>
          <w:rStyle w:val="StyleUnderline"/>
          <w:highlight w:val="cyan"/>
        </w:rPr>
        <w:t xml:space="preserve">sliding toward </w:t>
      </w:r>
      <w:r w:rsidRPr="00BF620F">
        <w:rPr>
          <w:rStyle w:val="Emphasis"/>
          <w:highlight w:val="cyan"/>
        </w:rPr>
        <w:t>dictatorship</w:t>
      </w:r>
      <w:r w:rsidRPr="00BF620F">
        <w:rPr>
          <w:rStyle w:val="StyleUnderline"/>
          <w:highlight w:val="cyan"/>
        </w:rPr>
        <w:t>.</w:t>
      </w:r>
    </w:p>
    <w:p w14:paraId="73D95B4B" w14:textId="77777777" w:rsidR="00206A80" w:rsidRPr="00531635" w:rsidRDefault="00206A80" w:rsidP="00206A80">
      <w:pPr>
        <w:rPr>
          <w:u w:val="single"/>
        </w:rPr>
      </w:pPr>
      <w:r w:rsidRPr="00531635">
        <w:rPr>
          <w:sz w:val="16"/>
        </w:rPr>
        <w:t xml:space="preserve">Yet the bipartisan approach to national security has evaporated, boiled away by the same raging political fires that have consumed so many of our domestic issues. </w:t>
      </w:r>
      <w:r w:rsidRPr="00531635">
        <w:rPr>
          <w:rStyle w:val="StyleUnderline"/>
        </w:rPr>
        <w:t xml:space="preserve">The world </w:t>
      </w:r>
      <w:r w:rsidRPr="00456DC8">
        <w:rPr>
          <w:rStyle w:val="Emphasis"/>
        </w:rPr>
        <w:t>needs America to present a united front</w:t>
      </w:r>
      <w:r w:rsidRPr="00531635">
        <w:rPr>
          <w:rStyle w:val="StyleUnderline"/>
        </w:rPr>
        <w:t>, where</w:t>
      </w:r>
      <w:r w:rsidRPr="00531635">
        <w:rPr>
          <w:sz w:val="16"/>
        </w:rPr>
        <w:t xml:space="preserve"> our </w:t>
      </w:r>
      <w:r w:rsidRPr="00531635">
        <w:rPr>
          <w:rStyle w:val="StyleUnderline"/>
        </w:rPr>
        <w:t>political factions understand we’re better off working together than undercutting each other.</w:t>
      </w:r>
    </w:p>
    <w:p w14:paraId="74904A93" w14:textId="77777777" w:rsidR="00206A80" w:rsidRPr="00531635" w:rsidRDefault="00206A80" w:rsidP="00206A80">
      <w:pPr>
        <w:rPr>
          <w:sz w:val="16"/>
        </w:rPr>
      </w:pPr>
      <w:r w:rsidRPr="00531635">
        <w:rPr>
          <w:sz w:val="16"/>
        </w:rPr>
        <w:t xml:space="preserve">Historically, </w:t>
      </w:r>
      <w:r w:rsidRPr="00BF620F">
        <w:rPr>
          <w:rStyle w:val="StyleUnderline"/>
          <w:highlight w:val="cyan"/>
        </w:rPr>
        <w:t>bipart</w:t>
      </w:r>
      <w:r w:rsidRPr="00531635">
        <w:rPr>
          <w:rStyle w:val="StyleUnderline"/>
        </w:rPr>
        <w:t xml:space="preserve">isan cooperation </w:t>
      </w:r>
      <w:r w:rsidRPr="00531635">
        <w:rPr>
          <w:sz w:val="16"/>
        </w:rPr>
        <w:t xml:space="preserve">has </w:t>
      </w:r>
      <w:r w:rsidRPr="00BF620F">
        <w:rPr>
          <w:rStyle w:val="Emphasis"/>
          <w:highlight w:val="cyan"/>
        </w:rPr>
        <w:t>improved</w:t>
      </w:r>
      <w:r w:rsidRPr="00531635">
        <w:rPr>
          <w:rStyle w:val="StyleUnderline"/>
        </w:rPr>
        <w:t xml:space="preserve"> </w:t>
      </w:r>
      <w:r w:rsidRPr="00456DC8">
        <w:rPr>
          <w:rStyle w:val="Emphasis"/>
        </w:rPr>
        <w:t xml:space="preserve">national </w:t>
      </w:r>
      <w:r w:rsidRPr="00BF620F">
        <w:rPr>
          <w:rStyle w:val="Emphasis"/>
          <w:highlight w:val="cyan"/>
        </w:rPr>
        <w:t>security</w:t>
      </w:r>
      <w:r w:rsidRPr="00BF620F">
        <w:rPr>
          <w:rStyle w:val="Emphasis"/>
        </w:rPr>
        <w:t>.</w:t>
      </w:r>
      <w:r w:rsidRPr="00BF620F">
        <w:rPr>
          <w:rStyle w:val="StyleUnderline"/>
        </w:rPr>
        <w:t xml:space="preserve"> Returning to that </w:t>
      </w:r>
      <w:r w:rsidRPr="00BF620F">
        <w:rPr>
          <w:rStyle w:val="Emphasis"/>
        </w:rPr>
        <w:t>cooperative spirit</w:t>
      </w:r>
      <w:r w:rsidRPr="00BF620F">
        <w:rPr>
          <w:rStyle w:val="StyleUnderline"/>
        </w:rPr>
        <w:t xml:space="preserve"> would make America safer. </w:t>
      </w:r>
      <w:r w:rsidRPr="00BF620F">
        <w:rPr>
          <w:sz w:val="16"/>
        </w:rPr>
        <w:t xml:space="preserve">Sen. </w:t>
      </w:r>
      <w:r w:rsidRPr="00BF620F">
        <w:rPr>
          <w:rStyle w:val="StyleUnderline"/>
        </w:rPr>
        <w:t>Lugar</w:t>
      </w:r>
      <w:r w:rsidRPr="00BF620F">
        <w:rPr>
          <w:sz w:val="16"/>
        </w:rPr>
        <w:t xml:space="preserve">, for instance, </w:t>
      </w:r>
      <w:r w:rsidRPr="00BF620F">
        <w:rPr>
          <w:rStyle w:val="StyleUnderline"/>
        </w:rPr>
        <w:t>worked with</w:t>
      </w:r>
      <w:r w:rsidRPr="00BF620F">
        <w:rPr>
          <w:sz w:val="16"/>
        </w:rPr>
        <w:t xml:space="preserve"> his Democratic colleague Sen. Sam </w:t>
      </w:r>
      <w:r w:rsidRPr="00BF620F">
        <w:rPr>
          <w:rStyle w:val="StyleUnderline"/>
        </w:rPr>
        <w:t>Nunn</w:t>
      </w:r>
      <w:r w:rsidRPr="00BF620F">
        <w:rPr>
          <w:sz w:val="16"/>
        </w:rPr>
        <w:t xml:space="preserve"> (Ga.) </w:t>
      </w:r>
      <w:r w:rsidRPr="00BF620F">
        <w:rPr>
          <w:rStyle w:val="StyleUnderline"/>
        </w:rPr>
        <w:t xml:space="preserve">to </w:t>
      </w:r>
      <w:r w:rsidRPr="00BF620F">
        <w:rPr>
          <w:rStyle w:val="Emphasis"/>
        </w:rPr>
        <w:t>secure and dismantle</w:t>
      </w:r>
      <w:r w:rsidRPr="00BF620F">
        <w:rPr>
          <w:sz w:val="16"/>
        </w:rPr>
        <w:t xml:space="preserve"> the </w:t>
      </w:r>
      <w:proofErr w:type="gramStart"/>
      <w:r w:rsidRPr="00BF620F">
        <w:rPr>
          <w:sz w:val="16"/>
        </w:rPr>
        <w:t>recently-collapsed</w:t>
      </w:r>
      <w:proofErr w:type="gramEnd"/>
      <w:r w:rsidRPr="00BF620F">
        <w:rPr>
          <w:sz w:val="16"/>
        </w:rPr>
        <w:t xml:space="preserve"> </w:t>
      </w:r>
      <w:r w:rsidRPr="00BF620F">
        <w:rPr>
          <w:rStyle w:val="StyleUnderline"/>
        </w:rPr>
        <w:t>Soviet</w:t>
      </w:r>
      <w:r w:rsidRPr="00BF620F">
        <w:rPr>
          <w:sz w:val="16"/>
        </w:rPr>
        <w:t xml:space="preserve"> Union’s </w:t>
      </w:r>
      <w:r w:rsidRPr="00BF620F">
        <w:rPr>
          <w:rStyle w:val="Emphasis"/>
        </w:rPr>
        <w:t>w</w:t>
      </w:r>
      <w:r w:rsidRPr="00BF620F">
        <w:rPr>
          <w:sz w:val="16"/>
        </w:rPr>
        <w:t xml:space="preserve">eapons of </w:t>
      </w:r>
      <w:r w:rsidRPr="00BF620F">
        <w:rPr>
          <w:rStyle w:val="Emphasis"/>
        </w:rPr>
        <w:t>m</w:t>
      </w:r>
      <w:r w:rsidRPr="00BF620F">
        <w:rPr>
          <w:sz w:val="16"/>
        </w:rPr>
        <w:t xml:space="preserve">ass </w:t>
      </w:r>
      <w:r w:rsidRPr="00BF620F">
        <w:rPr>
          <w:rStyle w:val="Emphasis"/>
        </w:rPr>
        <w:t>d</w:t>
      </w:r>
      <w:r w:rsidRPr="00BF620F">
        <w:rPr>
          <w:sz w:val="16"/>
        </w:rPr>
        <w:t>estruction</w:t>
      </w:r>
      <w:r w:rsidRPr="00531635">
        <w:rPr>
          <w:sz w:val="16"/>
        </w:rPr>
        <w:t xml:space="preserve">, thereby </w:t>
      </w:r>
      <w:r w:rsidRPr="00531635">
        <w:rPr>
          <w:rStyle w:val="StyleUnderline"/>
        </w:rPr>
        <w:t>leaving far fewer</w:t>
      </w:r>
      <w:r w:rsidRPr="00531635">
        <w:rPr>
          <w:sz w:val="16"/>
        </w:rPr>
        <w:t xml:space="preserve"> of these powerful weapons </w:t>
      </w:r>
      <w:r w:rsidRPr="00531635">
        <w:rPr>
          <w:rStyle w:val="StyleUnderline"/>
        </w:rPr>
        <w:t xml:space="preserve">available to </w:t>
      </w:r>
      <w:r w:rsidRPr="00597E0A">
        <w:rPr>
          <w:rStyle w:val="Emphasis"/>
        </w:rPr>
        <w:t>despots</w:t>
      </w:r>
      <w:r w:rsidRPr="00597E0A">
        <w:rPr>
          <w:rStyle w:val="StyleUnderline"/>
        </w:rPr>
        <w:t xml:space="preserve"> and </w:t>
      </w:r>
      <w:r w:rsidRPr="00597E0A">
        <w:rPr>
          <w:rStyle w:val="Emphasis"/>
        </w:rPr>
        <w:t>terrorists</w:t>
      </w:r>
      <w:r w:rsidRPr="00597E0A">
        <w:rPr>
          <w:rStyle w:val="StyleUnderline"/>
        </w:rPr>
        <w:t>.</w:t>
      </w:r>
      <w:r w:rsidRPr="00597E0A">
        <w:rPr>
          <w:sz w:val="16"/>
        </w:rPr>
        <w:t xml:space="preserve"> Similarly, Rep. </w:t>
      </w:r>
      <w:r w:rsidRPr="00597E0A">
        <w:rPr>
          <w:rStyle w:val="StyleUnderline"/>
        </w:rPr>
        <w:t>Hamilton served with</w:t>
      </w:r>
      <w:r w:rsidRPr="00597E0A">
        <w:rPr>
          <w:sz w:val="16"/>
        </w:rPr>
        <w:t xml:space="preserve"> Republican Thomas </w:t>
      </w:r>
      <w:r w:rsidRPr="00597E0A">
        <w:rPr>
          <w:rStyle w:val="StyleUnderline"/>
        </w:rPr>
        <w:t>Keane</w:t>
      </w:r>
      <w:r w:rsidRPr="00597E0A">
        <w:rPr>
          <w:sz w:val="16"/>
        </w:rPr>
        <w:t xml:space="preserve"> as Vice Chair and Chair, respectively </w:t>
      </w:r>
      <w:r w:rsidRPr="00597E0A">
        <w:rPr>
          <w:rStyle w:val="StyleUnderline"/>
        </w:rPr>
        <w:t xml:space="preserve">of the </w:t>
      </w:r>
      <w:r w:rsidRPr="00BF620F">
        <w:rPr>
          <w:rStyle w:val="StyleUnderline"/>
          <w:highlight w:val="cyan"/>
        </w:rPr>
        <w:t>9/11 Commission</w:t>
      </w:r>
      <w:r w:rsidRPr="00531635">
        <w:rPr>
          <w:rStyle w:val="StyleUnderline"/>
        </w:rPr>
        <w:t>, whose findings</w:t>
      </w:r>
      <w:r w:rsidRPr="00531635">
        <w:rPr>
          <w:sz w:val="16"/>
        </w:rPr>
        <w:t xml:space="preserve"> have </w:t>
      </w:r>
      <w:r w:rsidRPr="00BF620F">
        <w:rPr>
          <w:rStyle w:val="StyleUnderline"/>
          <w:highlight w:val="cyan"/>
        </w:rPr>
        <w:t xml:space="preserve">helped </w:t>
      </w:r>
      <w:r w:rsidRPr="00BF620F">
        <w:rPr>
          <w:rStyle w:val="Emphasis"/>
          <w:highlight w:val="cyan"/>
        </w:rPr>
        <w:t>prevent</w:t>
      </w:r>
      <w:r w:rsidRPr="00531635">
        <w:rPr>
          <w:sz w:val="16"/>
        </w:rPr>
        <w:t xml:space="preserve"> </w:t>
      </w:r>
      <w:r w:rsidRPr="00531635">
        <w:rPr>
          <w:rStyle w:val="StyleUnderline"/>
        </w:rPr>
        <w:t xml:space="preserve">any other </w:t>
      </w:r>
      <w:r w:rsidRPr="00597E0A">
        <w:rPr>
          <w:rStyle w:val="Emphasis"/>
        </w:rPr>
        <w:t>mass</w:t>
      </w:r>
      <w:r w:rsidRPr="00456DC8">
        <w:rPr>
          <w:rStyle w:val="Emphasis"/>
        </w:rPr>
        <w:t xml:space="preserve"> </w:t>
      </w:r>
      <w:r w:rsidRPr="00BF620F">
        <w:rPr>
          <w:rStyle w:val="Emphasis"/>
          <w:highlight w:val="cyan"/>
        </w:rPr>
        <w:t>terrori</w:t>
      </w:r>
      <w:r w:rsidRPr="00597E0A">
        <w:rPr>
          <w:rStyle w:val="Emphasis"/>
        </w:rPr>
        <w:t>st events</w:t>
      </w:r>
      <w:r w:rsidRPr="00597E0A">
        <w:rPr>
          <w:sz w:val="16"/>
        </w:rPr>
        <w:t xml:space="preserve"> in the</w:t>
      </w:r>
      <w:r w:rsidRPr="00531635">
        <w:rPr>
          <w:sz w:val="16"/>
        </w:rPr>
        <w:t xml:space="preserve"> U.S. since that horrible September morning 17 years ago.</w:t>
      </w:r>
    </w:p>
    <w:p w14:paraId="5E89CCD5" w14:textId="77777777" w:rsidR="00206A80" w:rsidRPr="00D00503" w:rsidRDefault="00206A80" w:rsidP="00206A80">
      <w:pPr>
        <w:pStyle w:val="Heading4"/>
        <w:rPr>
          <w:sz w:val="28"/>
        </w:rPr>
      </w:pPr>
      <w:r w:rsidRPr="00D00503">
        <w:rPr>
          <w:sz w:val="28"/>
        </w:rPr>
        <w:t>Growing economic inequality drives diversionary nationalism and sparks international conflict due to greater military intervention</w:t>
      </w:r>
    </w:p>
    <w:p w14:paraId="6783E2B7" w14:textId="77777777" w:rsidR="00206A80" w:rsidRPr="00D00503" w:rsidRDefault="00206A80" w:rsidP="00206A80">
      <w:pPr>
        <w:rPr>
          <w:rStyle w:val="Style13ptBold"/>
          <w:b w:val="0"/>
          <w:bCs w:val="0"/>
          <w:sz w:val="16"/>
        </w:rPr>
      </w:pPr>
      <w:proofErr w:type="spellStart"/>
      <w:r w:rsidRPr="00D00503">
        <w:rPr>
          <w:rStyle w:val="Style13ptBold"/>
          <w:sz w:val="28"/>
        </w:rPr>
        <w:t>Solt</w:t>
      </w:r>
      <w:proofErr w:type="spellEnd"/>
      <w:r w:rsidRPr="00D00503">
        <w:rPr>
          <w:rStyle w:val="Style13ptBold"/>
          <w:sz w:val="28"/>
        </w:rPr>
        <w:t xml:space="preserve"> 11 </w:t>
      </w:r>
      <w:r w:rsidRPr="00D00503">
        <w:t xml:space="preserve">– Frederick </w:t>
      </w:r>
      <w:proofErr w:type="spellStart"/>
      <w:r w:rsidRPr="00D00503">
        <w:t>Solt</w:t>
      </w:r>
      <w:proofErr w:type="spellEnd"/>
      <w:r w:rsidRPr="00D00503">
        <w:t xml:space="preserve">,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w:t>
      </w:r>
      <w:r w:rsidRPr="00D00503">
        <w:rPr>
          <w:i/>
        </w:rPr>
        <w:t>The Journal of Politics</w:t>
      </w:r>
      <w:r w:rsidRPr="00D00503">
        <w:t>, Vol. 73, No. 3, pgs. 821-830, July 2011, Available to Subscribing Institutions)</w:t>
      </w:r>
    </w:p>
    <w:p w14:paraId="499D706E" w14:textId="77777777" w:rsidR="00206A80" w:rsidRPr="005B7113" w:rsidRDefault="00206A80" w:rsidP="00206A80">
      <w:pPr>
        <w:rPr>
          <w:sz w:val="16"/>
        </w:rPr>
      </w:pPr>
      <w:r w:rsidRPr="005B7113">
        <w:rPr>
          <w:sz w:val="16"/>
        </w:rPr>
        <w:t xml:space="preserve">One of the oldest theories of nationalism is that </w:t>
      </w:r>
      <w:r w:rsidRPr="00BF620F">
        <w:rPr>
          <w:rStyle w:val="StyleUnderline"/>
          <w:highlight w:val="cyan"/>
        </w:rPr>
        <w:t xml:space="preserve">states </w:t>
      </w:r>
      <w:r w:rsidRPr="00BF620F">
        <w:rPr>
          <w:rStyle w:val="Emphasis"/>
          <w:highlight w:val="cyan"/>
        </w:rPr>
        <w:t>instill the nationalist myth</w:t>
      </w:r>
      <w:r w:rsidRPr="00D00503">
        <w:rPr>
          <w:rStyle w:val="StyleUnderline"/>
        </w:rPr>
        <w:t xml:space="preserve"> in their citizens </w:t>
      </w:r>
      <w:r w:rsidRPr="00BF620F">
        <w:rPr>
          <w:rStyle w:val="StyleUnderline"/>
          <w:highlight w:val="cyan"/>
        </w:rPr>
        <w:t xml:space="preserve">to </w:t>
      </w:r>
      <w:r w:rsidRPr="00BF620F">
        <w:rPr>
          <w:rStyle w:val="Emphasis"/>
          <w:highlight w:val="cyan"/>
        </w:rPr>
        <w:t>divert</w:t>
      </w:r>
      <w:r w:rsidRPr="00D00503">
        <w:rPr>
          <w:rStyle w:val="Emphasis"/>
        </w:rPr>
        <w:t xml:space="preserve"> their attention </w:t>
      </w:r>
      <w:r w:rsidRPr="00BF620F">
        <w:rPr>
          <w:rStyle w:val="Emphasis"/>
          <w:highlight w:val="cyan"/>
        </w:rPr>
        <w:t>from</w:t>
      </w:r>
      <w:r w:rsidRPr="00D00503">
        <w:rPr>
          <w:rStyle w:val="Emphasis"/>
        </w:rPr>
        <w:t xml:space="preserve"> great economic </w:t>
      </w:r>
      <w:r w:rsidRPr="00BF620F">
        <w:rPr>
          <w:rStyle w:val="Emphasis"/>
          <w:highlight w:val="cyan"/>
        </w:rPr>
        <w:t>inequality</w:t>
      </w:r>
      <w:r w:rsidRPr="005B7113">
        <w:rPr>
          <w:sz w:val="16"/>
        </w:rPr>
        <w:t xml:space="preserve"> </w:t>
      </w:r>
      <w:r w:rsidRPr="00D00503">
        <w:rPr>
          <w:rStyle w:val="StyleUnderline"/>
        </w:rPr>
        <w:t>and</w:t>
      </w:r>
      <w:r w:rsidRPr="005B7113">
        <w:rPr>
          <w:sz w:val="16"/>
        </w:rPr>
        <w:t xml:space="preserve"> so </w:t>
      </w:r>
      <w:r w:rsidRPr="00D00503">
        <w:rPr>
          <w:rStyle w:val="StyleUnderline"/>
        </w:rPr>
        <w:t>forestall pervasive unrest</w:t>
      </w:r>
      <w:r w:rsidRPr="005B7113">
        <w:rPr>
          <w:sz w:val="16"/>
        </w:rPr>
        <w:t xml:space="preserve">. </w:t>
      </w:r>
      <w:r w:rsidRPr="00D00503">
        <w:rPr>
          <w:rStyle w:val="StyleUnderline"/>
        </w:rPr>
        <w:t xml:space="preserve">Because </w:t>
      </w:r>
      <w:r w:rsidRPr="003F2CE3">
        <w:rPr>
          <w:rStyle w:val="StyleUnderline"/>
        </w:rPr>
        <w:t>the</w:t>
      </w:r>
      <w:r w:rsidRPr="00D00503">
        <w:rPr>
          <w:rStyle w:val="StyleUnderline"/>
        </w:rPr>
        <w:t xml:space="preserve"> very concept of nationalism obscures the extent of inequality</w:t>
      </w:r>
      <w:r w:rsidRPr="005B7113">
        <w:rPr>
          <w:sz w:val="16"/>
        </w:rPr>
        <w:t xml:space="preserve"> and is a potent tool for </w:t>
      </w:r>
      <w:r w:rsidRPr="00BF620F">
        <w:rPr>
          <w:sz w:val="16"/>
        </w:rPr>
        <w:t xml:space="preserve">delegitimizing calls for redistribution, </w:t>
      </w:r>
      <w:r w:rsidRPr="00BF620F">
        <w:rPr>
          <w:rStyle w:val="StyleUnderline"/>
        </w:rPr>
        <w:t xml:space="preserve">it is a perfect </w:t>
      </w:r>
      <w:r w:rsidRPr="00BF620F">
        <w:rPr>
          <w:rStyle w:val="Emphasis"/>
        </w:rPr>
        <w:t>diversion</w:t>
      </w:r>
      <w:r w:rsidRPr="00BF620F">
        <w:rPr>
          <w:sz w:val="16"/>
        </w:rPr>
        <w:t xml:space="preserve">, </w:t>
      </w:r>
      <w:r w:rsidRPr="00BF620F">
        <w:rPr>
          <w:rStyle w:val="StyleUnderline"/>
        </w:rPr>
        <w:t>and states should be expected to engage in more nationalist mythmaking when inequality increases</w:t>
      </w:r>
      <w:r w:rsidRPr="00BF620F">
        <w:rPr>
          <w:sz w:val="16"/>
        </w:rPr>
        <w:t xml:space="preserve">. </w:t>
      </w:r>
      <w:r w:rsidRPr="00BF620F">
        <w:rPr>
          <w:rStyle w:val="StyleUnderline"/>
        </w:rPr>
        <w:t>The evidence presented by this study</w:t>
      </w:r>
      <w:r w:rsidRPr="00D00503">
        <w:rPr>
          <w:rStyle w:val="StyleUnderline"/>
        </w:rPr>
        <w:t xml:space="preserve"> supports this theory</w:t>
      </w:r>
      <w:r w:rsidRPr="005B7113">
        <w:rPr>
          <w:sz w:val="16"/>
        </w:rPr>
        <w:t xml:space="preserve">: across the countries and over time, </w:t>
      </w:r>
      <w:r w:rsidRPr="00BF620F">
        <w:rPr>
          <w:rStyle w:val="StyleUnderline"/>
          <w:highlight w:val="cyan"/>
        </w:rPr>
        <w:t>where economic inequality is greater</w:t>
      </w:r>
      <w:r w:rsidRPr="00D00503">
        <w:rPr>
          <w:rStyle w:val="StyleUnderline"/>
        </w:rPr>
        <w:t xml:space="preserve">, nationalist </w:t>
      </w:r>
      <w:r w:rsidRPr="00BF620F">
        <w:rPr>
          <w:rStyle w:val="StyleUnderline"/>
          <w:highlight w:val="cyan"/>
        </w:rPr>
        <w:t>sentiments are</w:t>
      </w:r>
      <w:r w:rsidRPr="00D00503">
        <w:rPr>
          <w:rStyle w:val="StyleUnderline"/>
        </w:rPr>
        <w:t xml:space="preserve"> substantially more </w:t>
      </w:r>
      <w:r w:rsidRPr="00BF620F">
        <w:rPr>
          <w:rStyle w:val="StyleUnderline"/>
          <w:highlight w:val="cyan"/>
        </w:rPr>
        <w:t>widespread</w:t>
      </w:r>
      <w:r w:rsidRPr="005B7113">
        <w:rPr>
          <w:sz w:val="16"/>
        </w:rPr>
        <w:t>.</w:t>
      </w:r>
    </w:p>
    <w:p w14:paraId="37EEFFA8" w14:textId="77777777" w:rsidR="00206A80" w:rsidRPr="005B7113" w:rsidRDefault="00206A80" w:rsidP="00206A80">
      <w:pPr>
        <w:rPr>
          <w:sz w:val="16"/>
        </w:rPr>
      </w:pPr>
      <w:r w:rsidRPr="005B7113">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w:t>
      </w:r>
      <w:r w:rsidRPr="00BF620F">
        <w:rPr>
          <w:sz w:val="16"/>
        </w:rPr>
        <w:t xml:space="preserve">least in recent years, </w:t>
      </w:r>
      <w:r w:rsidRPr="00BF620F">
        <w:rPr>
          <w:rStyle w:val="StyleUnderline"/>
        </w:rPr>
        <w:t xml:space="preserve">domestic inequality is a </w:t>
      </w:r>
      <w:r w:rsidRPr="00BF620F">
        <w:rPr>
          <w:rStyle w:val="Emphasis"/>
        </w:rPr>
        <w:t>far more important stimulus for the generation of nationalist sentiments</w:t>
      </w:r>
      <w:r w:rsidRPr="00BF620F">
        <w:rPr>
          <w:rStyle w:val="StyleUnderline"/>
        </w:rPr>
        <w:t xml:space="preserve"> than the</w:t>
      </w:r>
      <w:r w:rsidRPr="00D00503">
        <w:rPr>
          <w:rStyle w:val="StyleUnderline"/>
        </w:rPr>
        <w:t xml:space="preserve"> international context</w:t>
      </w:r>
      <w:r w:rsidRPr="005B7113">
        <w:rPr>
          <w:sz w:val="16"/>
        </w:rPr>
        <w:t xml:space="preserve">. </w:t>
      </w:r>
      <w:r w:rsidRPr="00BF620F">
        <w:rPr>
          <w:rStyle w:val="StyleUnderline"/>
          <w:highlight w:val="cyan"/>
        </w:rPr>
        <w:t>Given</w:t>
      </w:r>
      <w:r w:rsidRPr="00D00503">
        <w:rPr>
          <w:rStyle w:val="StyleUnderline"/>
        </w:rPr>
        <w:t xml:space="preserve"> that </w:t>
      </w:r>
      <w:r w:rsidRPr="00BF620F">
        <w:rPr>
          <w:rStyle w:val="Emphasis"/>
          <w:highlight w:val="cyan"/>
        </w:rPr>
        <w:t>nuclear weapons</w:t>
      </w:r>
      <w:r w:rsidRPr="005B7113">
        <w:rPr>
          <w:sz w:val="16"/>
        </w:rPr>
        <w:t>—either their own or their allies’—</w:t>
      </w:r>
      <w:r w:rsidRPr="00D00503">
        <w:rPr>
          <w:rStyle w:val="StyleUnderline"/>
        </w:rPr>
        <w:t>rather than the mass army now serve as the primary defense of many countries against being overrun by their enemies, perhaps this is not surprising</w:t>
      </w:r>
      <w:r w:rsidRPr="005B7113">
        <w:rPr>
          <w:sz w:val="16"/>
        </w:rPr>
        <w:t>: nationalism-inspired mass mobilization is simply no longer as necessary for protection as it once was (see Mearsheimer 1990, 21; Posen 1993, 122–24).</w:t>
      </w:r>
    </w:p>
    <w:p w14:paraId="66D2A5BF" w14:textId="77777777" w:rsidR="00206A80" w:rsidRPr="005B7113" w:rsidRDefault="00206A80" w:rsidP="00206A80">
      <w:pPr>
        <w:rPr>
          <w:sz w:val="16"/>
        </w:rPr>
      </w:pPr>
      <w:r w:rsidRPr="005B7113">
        <w:rPr>
          <w:sz w:val="16"/>
        </w:rPr>
        <w:t xml:space="preserve">Another important implication of the analyses presented above is that growing economic inequality may increase ethnic conflict. </w:t>
      </w:r>
      <w:r w:rsidRPr="00BF620F">
        <w:rPr>
          <w:rStyle w:val="StyleUnderline"/>
          <w:highlight w:val="cyan"/>
        </w:rPr>
        <w:t>States</w:t>
      </w:r>
      <w:r w:rsidRPr="00D00503">
        <w:rPr>
          <w:rStyle w:val="StyleUnderline"/>
        </w:rPr>
        <w:t xml:space="preserve"> may </w:t>
      </w:r>
      <w:r w:rsidRPr="00BF620F">
        <w:rPr>
          <w:rStyle w:val="StyleUnderline"/>
          <w:highlight w:val="cyan"/>
        </w:rPr>
        <w:t>foment national pride to stem discontent with</w:t>
      </w:r>
      <w:r w:rsidRPr="00D00503">
        <w:rPr>
          <w:rStyle w:val="StyleUnderline"/>
        </w:rPr>
        <w:t xml:space="preserve"> increasing </w:t>
      </w:r>
      <w:r w:rsidRPr="00BF620F">
        <w:rPr>
          <w:rStyle w:val="StyleUnderline"/>
          <w:highlight w:val="cyan"/>
        </w:rPr>
        <w:t>inequality</w:t>
      </w:r>
      <w:r w:rsidRPr="00D00503">
        <w:rPr>
          <w:rStyle w:val="StyleUnderline"/>
        </w:rPr>
        <w:t xml:space="preserve">, but </w:t>
      </w:r>
      <w:r w:rsidRPr="00BF620F">
        <w:rPr>
          <w:rStyle w:val="StyleUnderline"/>
          <w:highlight w:val="cyan"/>
        </w:rPr>
        <w:t>this pride can</w:t>
      </w:r>
      <w:r w:rsidRPr="00D00503">
        <w:rPr>
          <w:rStyle w:val="StyleUnderline"/>
        </w:rPr>
        <w:t xml:space="preserve"> also </w:t>
      </w:r>
      <w:r w:rsidRPr="00BF620F">
        <w:rPr>
          <w:rStyle w:val="StyleUnderline"/>
          <w:highlight w:val="cyan"/>
        </w:rPr>
        <w:t xml:space="preserve">lead to more </w:t>
      </w:r>
      <w:r w:rsidRPr="00BF620F">
        <w:rPr>
          <w:rStyle w:val="Emphasis"/>
          <w:highlight w:val="cyan"/>
        </w:rPr>
        <w:t>hostility towards</w:t>
      </w:r>
      <w:r w:rsidRPr="00D00503">
        <w:rPr>
          <w:rStyle w:val="Emphasis"/>
        </w:rPr>
        <w:t xml:space="preserve"> immigrants and </w:t>
      </w:r>
      <w:r w:rsidRPr="00BF620F">
        <w:rPr>
          <w:rStyle w:val="Emphasis"/>
          <w:highlight w:val="cyan"/>
        </w:rPr>
        <w:t>minorities</w:t>
      </w:r>
      <w:r w:rsidRPr="005B7113">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D00503">
        <w:rPr>
          <w:rStyle w:val="StyleUnderline"/>
        </w:rPr>
        <w:t xml:space="preserve">by leading to the creation of more national pride, higher levels of inequality produce environments favorable to those who would inflame </w:t>
      </w:r>
      <w:r w:rsidRPr="00D00503">
        <w:rPr>
          <w:rStyle w:val="Emphasis"/>
        </w:rPr>
        <w:t>ethnic animosities</w:t>
      </w:r>
      <w:r w:rsidRPr="005B7113">
        <w:rPr>
          <w:sz w:val="16"/>
        </w:rPr>
        <w:t>.</w:t>
      </w:r>
    </w:p>
    <w:p w14:paraId="3A2D88CC" w14:textId="77777777" w:rsidR="00206A80" w:rsidRPr="005B7113" w:rsidRDefault="00206A80" w:rsidP="00206A80">
      <w:pPr>
        <w:rPr>
          <w:sz w:val="16"/>
        </w:rPr>
      </w:pPr>
      <w:r w:rsidRPr="003F2CE3">
        <w:rPr>
          <w:rStyle w:val="StyleUnderline"/>
        </w:rPr>
        <w:t>Another</w:t>
      </w:r>
      <w:r w:rsidRPr="005B7113">
        <w:rPr>
          <w:sz w:val="16"/>
        </w:rPr>
        <w:t xml:space="preserve"> and perhaps even more worrisome </w:t>
      </w:r>
      <w:r w:rsidRPr="00D00503">
        <w:rPr>
          <w:rStyle w:val="StyleUnderline"/>
        </w:rPr>
        <w:t xml:space="preserve">implication regards the </w:t>
      </w:r>
      <w:r w:rsidRPr="00D00503">
        <w:rPr>
          <w:rStyle w:val="Emphasis"/>
        </w:rPr>
        <w:t>likelihood of war</w:t>
      </w:r>
      <w:r w:rsidRPr="005B7113">
        <w:rPr>
          <w:sz w:val="16"/>
        </w:rPr>
        <w:t xml:space="preserve">. </w:t>
      </w:r>
      <w:r w:rsidRPr="00BF620F">
        <w:rPr>
          <w:rStyle w:val="StyleUnderline"/>
          <w:highlight w:val="cyan"/>
        </w:rPr>
        <w:t>Nationalism is</w:t>
      </w:r>
      <w:r w:rsidRPr="00D00503">
        <w:rPr>
          <w:rStyle w:val="StyleUnderline"/>
        </w:rPr>
        <w:t xml:space="preserve"> frequently suggested as </w:t>
      </w:r>
      <w:r w:rsidRPr="00BF620F">
        <w:rPr>
          <w:rStyle w:val="StyleUnderline"/>
          <w:highlight w:val="cyan"/>
        </w:rPr>
        <w:t xml:space="preserve">a </w:t>
      </w:r>
      <w:r w:rsidRPr="00BF620F">
        <w:rPr>
          <w:rStyle w:val="Emphasis"/>
          <w:highlight w:val="cyan"/>
        </w:rPr>
        <w:t>cause of war</w:t>
      </w:r>
      <w:r w:rsidRPr="005B7113">
        <w:rPr>
          <w:sz w:val="16"/>
        </w:rPr>
        <w:t xml:space="preserve">, </w:t>
      </w:r>
      <w:r w:rsidRPr="00D00503">
        <w:rPr>
          <w:rStyle w:val="StyleUnderline"/>
        </w:rPr>
        <w:t xml:space="preserve">and more </w:t>
      </w:r>
      <w:r w:rsidRPr="00BF620F">
        <w:rPr>
          <w:rStyle w:val="StyleUnderline"/>
        </w:rPr>
        <w:t>national pride has been found to result in a much greater demand for national security even at the expense of civil liberties</w:t>
      </w:r>
      <w:r w:rsidRPr="00BF620F">
        <w:rPr>
          <w:sz w:val="16"/>
        </w:rPr>
        <w:t xml:space="preserve"> (Davis and Silver 2004, 36–37) </w:t>
      </w:r>
      <w:r w:rsidRPr="00BF620F">
        <w:rPr>
          <w:rStyle w:val="StyleUnderline"/>
        </w:rPr>
        <w:t>as well as preferences f</w:t>
      </w:r>
      <w:r w:rsidRPr="00D00503">
        <w:rPr>
          <w:rStyle w:val="StyleUnderline"/>
        </w:rPr>
        <w:t xml:space="preserve">or “a more </w:t>
      </w:r>
      <w:r w:rsidRPr="00BF620F">
        <w:rPr>
          <w:rStyle w:val="Emphasis"/>
          <w:highlight w:val="cyan"/>
        </w:rPr>
        <w:t>militaristic foreign affairs posture</w:t>
      </w:r>
      <w:r w:rsidRPr="005B7113">
        <w:rPr>
          <w:sz w:val="16"/>
        </w:rPr>
        <w:t xml:space="preserve"> </w:t>
      </w:r>
      <w:r w:rsidRPr="00BF620F">
        <w:rPr>
          <w:rStyle w:val="StyleUnderline"/>
          <w:highlight w:val="cyan"/>
        </w:rPr>
        <w:t>and</w:t>
      </w:r>
      <w:r w:rsidRPr="00D00503">
        <w:rPr>
          <w:rStyle w:val="StyleUnderline"/>
        </w:rPr>
        <w:t xml:space="preserve"> a more </w:t>
      </w:r>
      <w:r w:rsidRPr="00BF620F">
        <w:rPr>
          <w:rStyle w:val="StyleUnderline"/>
          <w:highlight w:val="cyan"/>
        </w:rPr>
        <w:t>interventionist role in</w:t>
      </w:r>
      <w:r w:rsidRPr="00D00503">
        <w:rPr>
          <w:rStyle w:val="StyleUnderline"/>
        </w:rPr>
        <w:t xml:space="preserve"> world politics</w:t>
      </w:r>
      <w:r w:rsidRPr="005B7113">
        <w:rPr>
          <w:sz w:val="16"/>
        </w:rPr>
        <w:t xml:space="preserve">” (Conover and Feldman 1987, 3). To the extent that these preferences influence policymaking, the </w:t>
      </w:r>
      <w:r w:rsidRPr="00D00503">
        <w:rPr>
          <w:rStyle w:val="Emphasis"/>
        </w:rPr>
        <w:t xml:space="preserve">growth in </w:t>
      </w:r>
      <w:r w:rsidRPr="00BF620F">
        <w:rPr>
          <w:rStyle w:val="Emphasis"/>
          <w:highlight w:val="cyan"/>
        </w:rPr>
        <w:t>economic inequality</w:t>
      </w:r>
      <w:r w:rsidRPr="005B7113">
        <w:rPr>
          <w:sz w:val="16"/>
        </w:rPr>
        <w:t xml:space="preserve"> over the last quarter century </w:t>
      </w:r>
      <w:r w:rsidRPr="00BF620F">
        <w:rPr>
          <w:rStyle w:val="StyleUnderline"/>
          <w:highlight w:val="cyan"/>
        </w:rPr>
        <w:t>should be expected to lead to</w:t>
      </w:r>
      <w:r w:rsidRPr="00D00503">
        <w:rPr>
          <w:rStyle w:val="StyleUnderline"/>
        </w:rPr>
        <w:t xml:space="preserve"> more </w:t>
      </w:r>
      <w:r w:rsidRPr="00BF620F">
        <w:rPr>
          <w:rStyle w:val="StyleUnderline"/>
        </w:rPr>
        <w:t xml:space="preserve">aggressive foreign policies and </w:t>
      </w:r>
      <w:r w:rsidRPr="00BF620F">
        <w:rPr>
          <w:rStyle w:val="Emphasis"/>
        </w:rPr>
        <w:t>more international</w:t>
      </w:r>
      <w:r w:rsidRPr="00D00503">
        <w:rPr>
          <w:rStyle w:val="Emphasis"/>
        </w:rPr>
        <w:t xml:space="preserve"> </w:t>
      </w:r>
      <w:r w:rsidRPr="00BF620F">
        <w:rPr>
          <w:rStyle w:val="Emphasis"/>
          <w:highlight w:val="cyan"/>
        </w:rPr>
        <w:t>conflict</w:t>
      </w:r>
      <w:r w:rsidRPr="005B7113">
        <w:rPr>
          <w:sz w:val="16"/>
        </w:rPr>
        <w:t xml:space="preserve">. If economic inequality prompts states to generate diversionary nationalism as the results presented above suggest, then </w:t>
      </w:r>
      <w:r w:rsidRPr="00D00503">
        <w:rPr>
          <w:rStyle w:val="Emphasis"/>
        </w:rPr>
        <w:t>rising inequality could make for a more dangerous world</w:t>
      </w:r>
      <w:r w:rsidRPr="005B7113">
        <w:rPr>
          <w:sz w:val="16"/>
        </w:rPr>
        <w:t>.</w:t>
      </w:r>
    </w:p>
    <w:p w14:paraId="7FE5CFF9" w14:textId="77777777" w:rsidR="00206A80" w:rsidRPr="006725C5" w:rsidRDefault="00206A80" w:rsidP="00206A80">
      <w:pPr>
        <w:pStyle w:val="Heading4"/>
        <w:rPr>
          <w:rFonts w:cs="Arial"/>
          <w:b w:val="0"/>
          <w:sz w:val="28"/>
        </w:rPr>
      </w:pPr>
      <w:r w:rsidRPr="006725C5">
        <w:rPr>
          <w:rFonts w:cs="Arial"/>
        </w:rPr>
        <w:t xml:space="preserve">U.S. populism prevents effective </w:t>
      </w:r>
      <w:r w:rsidRPr="006725C5">
        <w:rPr>
          <w:rFonts w:cs="Arial"/>
          <w:u w:val="single"/>
        </w:rPr>
        <w:t>liberal internationalism</w:t>
      </w:r>
      <w:r w:rsidRPr="006725C5">
        <w:rPr>
          <w:rFonts w:cs="Arial"/>
        </w:rPr>
        <w:t xml:space="preserve"> -- that makes the </w:t>
      </w:r>
      <w:r w:rsidRPr="006725C5">
        <w:rPr>
          <w:rFonts w:cs="Arial"/>
          <w:u w:val="single"/>
        </w:rPr>
        <w:t>entire system</w:t>
      </w:r>
      <w:r w:rsidRPr="006725C5">
        <w:rPr>
          <w:rFonts w:cs="Arial"/>
        </w:rPr>
        <w:t xml:space="preserve"> more </w:t>
      </w:r>
      <w:r w:rsidRPr="006725C5">
        <w:rPr>
          <w:rFonts w:cs="Arial"/>
          <w:u w:val="single"/>
        </w:rPr>
        <w:t>prone to erupt</w:t>
      </w:r>
      <w:r w:rsidRPr="006725C5">
        <w:rPr>
          <w:rFonts w:cs="Arial"/>
        </w:rPr>
        <w:t xml:space="preserve"> and escalates </w:t>
      </w:r>
      <w:r w:rsidRPr="006725C5">
        <w:rPr>
          <w:rFonts w:cs="Arial"/>
          <w:u w:val="single"/>
        </w:rPr>
        <w:t>every major hotspot</w:t>
      </w:r>
      <w:r w:rsidRPr="006725C5">
        <w:rPr>
          <w:rFonts w:cs="Arial"/>
        </w:rPr>
        <w:t xml:space="preserve">. </w:t>
      </w:r>
    </w:p>
    <w:p w14:paraId="2E6889CE" w14:textId="77777777" w:rsidR="00206A80" w:rsidRPr="006725C5" w:rsidRDefault="00206A80" w:rsidP="00206A80">
      <w:r w:rsidRPr="00800513">
        <w:rPr>
          <w:rStyle w:val="Style13ptBold"/>
        </w:rPr>
        <w:t>Lavin 17</w:t>
      </w:r>
      <w:r w:rsidRPr="006725C5">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14:paraId="7B7B7189" w14:textId="77777777" w:rsidR="00206A80" w:rsidRPr="006725C5" w:rsidRDefault="00206A80" w:rsidP="00206A80">
      <w:pPr>
        <w:rPr>
          <w:sz w:val="14"/>
        </w:rPr>
      </w:pPr>
      <w:r w:rsidRPr="006725C5">
        <w:rPr>
          <w:sz w:val="14"/>
        </w:rPr>
        <w:t xml:space="preserve">Trump does indeed have guiding principles, but they are process principles and not the substantive principles that we are used to seeing in a president. </w:t>
      </w:r>
      <w:r w:rsidRPr="006725C5">
        <w:rPr>
          <w:rStyle w:val="StyleUnderline"/>
        </w:rPr>
        <w:t>What shapes his foreign policy is that which shaped his singular triumph in public life: his campaign</w:t>
      </w:r>
      <w:r w:rsidRPr="006725C5">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14:paraId="49BF7C78" w14:textId="77777777" w:rsidR="00206A80" w:rsidRPr="006725C5" w:rsidRDefault="00206A80" w:rsidP="00206A80">
      <w:pPr>
        <w:rPr>
          <w:sz w:val="14"/>
        </w:rPr>
      </w:pPr>
      <w:r w:rsidRPr="006725C5">
        <w:rPr>
          <w:sz w:val="14"/>
        </w:rPr>
        <w:t>What is Populism?</w:t>
      </w:r>
    </w:p>
    <w:p w14:paraId="5216F06B" w14:textId="77777777" w:rsidR="00206A80" w:rsidRPr="00BF620F" w:rsidRDefault="00206A80" w:rsidP="00206A80">
      <w:pPr>
        <w:rPr>
          <w:sz w:val="14"/>
        </w:rPr>
      </w:pPr>
      <w:r w:rsidRPr="006725C5">
        <w:rPr>
          <w:sz w:val="14"/>
        </w:rPr>
        <w:t xml:space="preserve">This </w:t>
      </w:r>
      <w:r w:rsidRPr="00BF620F">
        <w:rPr>
          <w:rStyle w:val="StyleUnderline"/>
          <w:highlight w:val="cyan"/>
        </w:rPr>
        <w:t>populism</w:t>
      </w:r>
      <w:r w:rsidRPr="006725C5">
        <w:rPr>
          <w:sz w:val="14"/>
        </w:rPr>
        <w:t xml:space="preserve"> has four characteristics. First, it </w:t>
      </w:r>
      <w:r w:rsidRPr="006725C5">
        <w:rPr>
          <w:rStyle w:val="StyleUnderline"/>
        </w:rPr>
        <w:t xml:space="preserve">is </w:t>
      </w:r>
      <w:r w:rsidRPr="006725C5">
        <w:rPr>
          <w:rStyle w:val="Emphasis"/>
        </w:rPr>
        <w:t>grievance-based</w:t>
      </w:r>
      <w:r w:rsidRPr="006725C5">
        <w:rPr>
          <w:sz w:val="14"/>
        </w:rPr>
        <w:t xml:space="preserve">. </w:t>
      </w:r>
      <w:r w:rsidRPr="006725C5">
        <w:rPr>
          <w:rStyle w:val="StyleUnderline"/>
        </w:rPr>
        <w:t xml:space="preserve">It </w:t>
      </w:r>
      <w:r w:rsidRPr="00BF620F">
        <w:rPr>
          <w:rStyle w:val="StyleUnderline"/>
          <w:highlight w:val="cyan"/>
        </w:rPr>
        <w:t xml:space="preserve">focuses on </w:t>
      </w:r>
      <w:r w:rsidRPr="00BF620F">
        <w:rPr>
          <w:rStyle w:val="Emphasis"/>
          <w:highlight w:val="cyan"/>
        </w:rPr>
        <w:t>problems rather than solutions</w:t>
      </w:r>
      <w:r w:rsidRPr="006725C5">
        <w:rPr>
          <w:sz w:val="14"/>
        </w:rPr>
        <w:t xml:space="preserve">. </w:t>
      </w:r>
      <w:r w:rsidRPr="006725C5">
        <w:rPr>
          <w:rStyle w:val="StyleUnderline"/>
        </w:rPr>
        <w:t xml:space="preserve">This has the extraordinary advantage of giving the message potency because negative statements can motivate more effectively than positive ones, but </w:t>
      </w:r>
      <w:r w:rsidRPr="00BF620F">
        <w:rPr>
          <w:rStyle w:val="StyleUnderline"/>
          <w:highlight w:val="cyan"/>
        </w:rPr>
        <w:t>it makes it difficult to</w:t>
      </w:r>
      <w:r w:rsidRPr="006725C5">
        <w:rPr>
          <w:rStyle w:val="StyleUnderline"/>
        </w:rPr>
        <w:t xml:space="preserve"> form a </w:t>
      </w:r>
      <w:r w:rsidRPr="00BF620F">
        <w:rPr>
          <w:rStyle w:val="Emphasis"/>
          <w:highlight w:val="cyan"/>
        </w:rPr>
        <w:t>govern</w:t>
      </w:r>
      <w:r w:rsidRPr="006725C5">
        <w:rPr>
          <w:rStyle w:val="Emphasis"/>
        </w:rPr>
        <w:t>ing coalition</w:t>
      </w:r>
      <w:r w:rsidRPr="006725C5">
        <w:rPr>
          <w:sz w:val="14"/>
        </w:rPr>
        <w:t xml:space="preserve">, since </w:t>
      </w:r>
      <w:r w:rsidRPr="006725C5">
        <w:rPr>
          <w:rStyle w:val="StyleUnderline"/>
        </w:rPr>
        <w:t>constituencies that have a problem with a particular policy might have even greater differences among its alternatives</w:t>
      </w:r>
      <w:r w:rsidRPr="006725C5">
        <w:rPr>
          <w:sz w:val="14"/>
        </w:rPr>
        <w:t xml:space="preserve">. Indeed, </w:t>
      </w:r>
      <w:r w:rsidRPr="00BF620F">
        <w:rPr>
          <w:sz w:val="14"/>
        </w:rPr>
        <w:t xml:space="preserve">as a candidate, </w:t>
      </w:r>
      <w:r w:rsidRPr="00BF620F">
        <w:rPr>
          <w:rStyle w:val="StyleUnderline"/>
        </w:rPr>
        <w:t>Trump avoided articulating a positive vision</w:t>
      </w:r>
      <w:r w:rsidRPr="00BF620F">
        <w:rPr>
          <w:sz w:val="14"/>
        </w:rPr>
        <w:t xml:space="preserve"> regarding even central pillars of his campaign such as health care. Notably, </w:t>
      </w:r>
      <w:r w:rsidRPr="00BF620F">
        <w:rPr>
          <w:rStyle w:val="StyleUnderline"/>
          <w:highlight w:val="cyan"/>
        </w:rPr>
        <w:t xml:space="preserve">Trump’s </w:t>
      </w:r>
      <w:r w:rsidRPr="00BF620F">
        <w:rPr>
          <w:rStyle w:val="StyleUnderline"/>
        </w:rPr>
        <w:t xml:space="preserve">main </w:t>
      </w:r>
      <w:r w:rsidRPr="00BF620F">
        <w:rPr>
          <w:rStyle w:val="Emphasis"/>
          <w:highlight w:val="cyan"/>
        </w:rPr>
        <w:t>foreign policy pronouncements</w:t>
      </w:r>
      <w:r w:rsidRPr="00BF620F">
        <w:rPr>
          <w:rStyle w:val="StyleUnderline"/>
          <w:highlight w:val="cyan"/>
        </w:rPr>
        <w:t xml:space="preserve"> </w:t>
      </w:r>
      <w:r w:rsidRPr="00BF620F">
        <w:rPr>
          <w:rStyle w:val="StyleUnderline"/>
        </w:rPr>
        <w:t xml:space="preserve">in the campaign </w:t>
      </w:r>
      <w:r w:rsidRPr="00BF620F">
        <w:rPr>
          <w:rStyle w:val="StyleUnderline"/>
          <w:highlight w:val="cyan"/>
        </w:rPr>
        <w:t xml:space="preserve">were </w:t>
      </w:r>
      <w:r w:rsidRPr="00BF620F">
        <w:rPr>
          <w:rStyle w:val="Emphasis"/>
          <w:highlight w:val="cyan"/>
        </w:rPr>
        <w:t>grievance-based</w:t>
      </w:r>
      <w:r w:rsidRPr="00BF620F">
        <w:rPr>
          <w:rStyle w:val="StyleUnderline"/>
        </w:rPr>
        <w:t xml:space="preserve">: </w:t>
      </w:r>
      <w:r w:rsidRPr="00BF620F">
        <w:rPr>
          <w:rStyle w:val="Emphasis"/>
        </w:rPr>
        <w:t>terrorism</w:t>
      </w:r>
      <w:r w:rsidRPr="00BF620F">
        <w:rPr>
          <w:rStyle w:val="StyleUnderline"/>
        </w:rPr>
        <w:t xml:space="preserve">, </w:t>
      </w:r>
      <w:proofErr w:type="gramStart"/>
      <w:r w:rsidRPr="00BF620F">
        <w:rPr>
          <w:rStyle w:val="Emphasis"/>
        </w:rPr>
        <w:t>trade</w:t>
      </w:r>
      <w:proofErr w:type="gramEnd"/>
      <w:r w:rsidRPr="00BF620F">
        <w:rPr>
          <w:rStyle w:val="StyleUnderline"/>
        </w:rPr>
        <w:t xml:space="preserve"> and </w:t>
      </w:r>
      <w:r w:rsidRPr="00BF620F">
        <w:rPr>
          <w:rStyle w:val="Emphasis"/>
        </w:rPr>
        <w:t>immigration</w:t>
      </w:r>
      <w:r w:rsidRPr="00BF620F">
        <w:rPr>
          <w:sz w:val="14"/>
        </w:rPr>
        <w:t xml:space="preserve">. Equally noteworthy, </w:t>
      </w:r>
      <w:r w:rsidRPr="00BF620F">
        <w:rPr>
          <w:rStyle w:val="StyleUnderline"/>
        </w:rPr>
        <w:t xml:space="preserve">they were all </w:t>
      </w:r>
      <w:r w:rsidRPr="00BF620F">
        <w:rPr>
          <w:rStyle w:val="Emphasis"/>
        </w:rPr>
        <w:t>essentially domestic</w:t>
      </w:r>
      <w:r w:rsidRPr="00BF620F">
        <w:rPr>
          <w:rStyle w:val="StyleUnderline"/>
        </w:rPr>
        <w:t xml:space="preserve"> issues with a foreign genesis</w:t>
      </w:r>
      <w:r w:rsidRPr="00BF620F">
        <w:rPr>
          <w:sz w:val="14"/>
        </w:rPr>
        <w:t xml:space="preserve">. </w:t>
      </w:r>
      <w:r w:rsidRPr="00BF620F">
        <w:rPr>
          <w:rStyle w:val="StyleUnderline"/>
        </w:rPr>
        <w:t xml:space="preserve">The traditional foreign policy questions were largely </w:t>
      </w:r>
      <w:r w:rsidRPr="00BF620F">
        <w:rPr>
          <w:rStyle w:val="Emphasis"/>
        </w:rPr>
        <w:t>absent</w:t>
      </w:r>
      <w:r w:rsidRPr="00BF620F">
        <w:rPr>
          <w:sz w:val="14"/>
        </w:rPr>
        <w:t xml:space="preserve"> from his discussions: </w:t>
      </w:r>
      <w:r w:rsidRPr="00BF620F">
        <w:rPr>
          <w:rStyle w:val="StyleUnderline"/>
        </w:rPr>
        <w:t xml:space="preserve">What is </w:t>
      </w:r>
      <w:r w:rsidRPr="00BF620F">
        <w:rPr>
          <w:rStyle w:val="Emphasis"/>
        </w:rPr>
        <w:t>America’s role in the world</w:t>
      </w:r>
      <w:r w:rsidRPr="00BF620F">
        <w:rPr>
          <w:rStyle w:val="StyleUnderline"/>
        </w:rPr>
        <w:t xml:space="preserve">? What is the value of an </w:t>
      </w:r>
      <w:r w:rsidRPr="00BF620F">
        <w:rPr>
          <w:rStyle w:val="Emphasis"/>
        </w:rPr>
        <w:t>alliance</w:t>
      </w:r>
      <w:r w:rsidRPr="00BF620F">
        <w:rPr>
          <w:rStyle w:val="StyleUnderline"/>
        </w:rPr>
        <w:t xml:space="preserve">? To what extent should we </w:t>
      </w:r>
      <w:r w:rsidRPr="00BF620F">
        <w:rPr>
          <w:rStyle w:val="Emphasis"/>
        </w:rPr>
        <w:t>promote democracy</w:t>
      </w:r>
      <w:r w:rsidRPr="00BF620F">
        <w:rPr>
          <w:rStyle w:val="StyleUnderline"/>
        </w:rPr>
        <w:t xml:space="preserve"> and </w:t>
      </w:r>
      <w:r w:rsidRPr="00BF620F">
        <w:rPr>
          <w:rStyle w:val="Emphasis"/>
        </w:rPr>
        <w:t>human rights</w:t>
      </w:r>
      <w:r w:rsidRPr="00BF620F">
        <w:rPr>
          <w:rStyle w:val="StyleUnderline"/>
        </w:rPr>
        <w:t>, or should the U.S. focus on national interest calculations?</w:t>
      </w:r>
    </w:p>
    <w:p w14:paraId="55121721" w14:textId="77777777" w:rsidR="00206A80" w:rsidRPr="006725C5" w:rsidRDefault="00206A80" w:rsidP="00206A80">
      <w:pPr>
        <w:rPr>
          <w:sz w:val="14"/>
        </w:rPr>
      </w:pPr>
      <w:r w:rsidRPr="00BF620F">
        <w:rPr>
          <w:sz w:val="14"/>
        </w:rPr>
        <w:t>Second, the populist must establish emotional connectivity with the audience. Trump tends to evaluate</w:t>
      </w:r>
      <w:r w:rsidRPr="006725C5">
        <w:rPr>
          <w:sz w:val="14"/>
        </w:rPr>
        <w:t xml:space="preserve"> people largely based on how they connect with him. The rally format suits him well; he loves the </w:t>
      </w:r>
      <w:proofErr w:type="gramStart"/>
      <w:r w:rsidRPr="006725C5">
        <w:rPr>
          <w:sz w:val="14"/>
        </w:rPr>
        <w:t>audience</w:t>
      </w:r>
      <w:proofErr w:type="gramEnd"/>
      <w:r w:rsidRPr="006725C5">
        <w:rPr>
          <w:sz w:val="14"/>
        </w:rPr>
        <w:t xml:space="preserv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w:t>
      </w:r>
      <w:proofErr w:type="gramStart"/>
      <w:r w:rsidRPr="006725C5">
        <w:rPr>
          <w:sz w:val="14"/>
        </w:rPr>
        <w:t>irrelevant</w:t>
      </w:r>
      <w:proofErr w:type="gramEnd"/>
      <w:r w:rsidRPr="006725C5">
        <w:rPr>
          <w:sz w:val="14"/>
        </w:rPr>
        <w:t xml:space="preserve"> and the second point is highly debatable. Might many a construction worker </w:t>
      </w:r>
      <w:proofErr w:type="gramStart"/>
      <w:r w:rsidRPr="006725C5">
        <w:rPr>
          <w:sz w:val="14"/>
        </w:rPr>
        <w:t>welcome</w:t>
      </w:r>
      <w:proofErr w:type="gramEnd"/>
      <w:r w:rsidRPr="006725C5">
        <w:rPr>
          <w:sz w:val="14"/>
        </w:rPr>
        <w:t xml:space="preserv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320E3A29" w14:textId="77777777" w:rsidR="00206A80" w:rsidRPr="006725C5" w:rsidRDefault="00206A80" w:rsidP="00206A80">
      <w:pPr>
        <w:rPr>
          <w:sz w:val="14"/>
        </w:rPr>
      </w:pPr>
      <w:r w:rsidRPr="006725C5">
        <w:rPr>
          <w:sz w:val="14"/>
        </w:rPr>
        <w:t xml:space="preserve">Third, </w:t>
      </w:r>
      <w:r w:rsidRPr="006725C5">
        <w:rPr>
          <w:rStyle w:val="StyleUnderline"/>
        </w:rPr>
        <w:t xml:space="preserve">populism is </w:t>
      </w:r>
      <w:r w:rsidRPr="006725C5">
        <w:rPr>
          <w:rStyle w:val="Emphasis"/>
        </w:rPr>
        <w:t>exculpatory</w:t>
      </w:r>
      <w:r w:rsidRPr="006725C5">
        <w:rPr>
          <w:sz w:val="14"/>
        </w:rPr>
        <w:t xml:space="preserve">: Every problem the United States faces was caused by others and the target audience is blameless. </w:t>
      </w:r>
      <w:proofErr w:type="gramStart"/>
      <w:r w:rsidRPr="006725C5">
        <w:rPr>
          <w:sz w:val="14"/>
        </w:rPr>
        <w:t>So</w:t>
      </w:r>
      <w:proofErr w:type="gramEnd"/>
      <w:r w:rsidRPr="006725C5">
        <w:rPr>
          <w:sz w:val="14"/>
        </w:rPr>
        <w:t xml:space="preserve">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66DA0352" w14:textId="77777777" w:rsidR="00206A80" w:rsidRPr="006725C5" w:rsidRDefault="00206A80" w:rsidP="00206A80">
      <w:pPr>
        <w:rPr>
          <w:sz w:val="14"/>
        </w:rPr>
      </w:pPr>
      <w:r w:rsidRPr="006725C5">
        <w:rPr>
          <w:sz w:val="14"/>
        </w:rPr>
        <w:t xml:space="preserve">Fourth, </w:t>
      </w:r>
      <w:r w:rsidRPr="00BF620F">
        <w:rPr>
          <w:rStyle w:val="StyleUnderline"/>
          <w:highlight w:val="cyan"/>
        </w:rPr>
        <w:t xml:space="preserve">policy choices are </w:t>
      </w:r>
      <w:r w:rsidRPr="00BF620F">
        <w:rPr>
          <w:rStyle w:val="Emphasis"/>
          <w:highlight w:val="cyan"/>
        </w:rPr>
        <w:t>cost-free</w:t>
      </w:r>
      <w:r w:rsidRPr="00BF620F">
        <w:rPr>
          <w:rStyle w:val="StyleUnderline"/>
          <w:highlight w:val="cyan"/>
        </w:rPr>
        <w:t xml:space="preserve"> </w:t>
      </w:r>
      <w:r w:rsidRPr="006725C5">
        <w:rPr>
          <w:rStyle w:val="StyleUnderline"/>
        </w:rPr>
        <w:t xml:space="preserve">and </w:t>
      </w:r>
      <w:r w:rsidRPr="006725C5">
        <w:rPr>
          <w:rStyle w:val="Emphasis"/>
        </w:rPr>
        <w:t>without trade-offs</w:t>
      </w:r>
      <w:r w:rsidRPr="006725C5">
        <w:rPr>
          <w:sz w:val="14"/>
        </w:rPr>
        <w:t xml:space="preserve">. </w:t>
      </w:r>
      <w:r w:rsidRPr="006725C5">
        <w:rPr>
          <w:rStyle w:val="Emphasis"/>
        </w:rPr>
        <w:t>Cost-benefit analysis</w:t>
      </w:r>
      <w:r w:rsidRPr="006725C5">
        <w:rPr>
          <w:rStyle w:val="StyleUnderline"/>
        </w:rPr>
        <w:t xml:space="preserve">, </w:t>
      </w:r>
      <w:r w:rsidRPr="006725C5">
        <w:rPr>
          <w:rStyle w:val="Emphasis"/>
        </w:rPr>
        <w:t>transition costs</w:t>
      </w:r>
      <w:r w:rsidRPr="006725C5">
        <w:rPr>
          <w:rStyle w:val="StyleUnderline"/>
        </w:rPr>
        <w:t xml:space="preserve">, the challenges in administering a government agency, underperforming programs, secondary </w:t>
      </w:r>
      <w:proofErr w:type="gramStart"/>
      <w:r w:rsidRPr="006725C5">
        <w:rPr>
          <w:rStyle w:val="StyleUnderline"/>
        </w:rPr>
        <w:t>effects</w:t>
      </w:r>
      <w:proofErr w:type="gramEnd"/>
      <w:r w:rsidRPr="006725C5">
        <w:rPr>
          <w:rStyle w:val="StyleUnderline"/>
        </w:rPr>
        <w:t xml:space="preserve"> and </w:t>
      </w:r>
      <w:r w:rsidRPr="00BF620F">
        <w:rPr>
          <w:rStyle w:val="Emphasis"/>
          <w:highlight w:val="cyan"/>
        </w:rPr>
        <w:t>unintended consequences</w:t>
      </w:r>
      <w:r w:rsidRPr="006725C5">
        <w:rPr>
          <w:rStyle w:val="StyleUnderline"/>
        </w:rPr>
        <w:t xml:space="preserve"> – these </w:t>
      </w:r>
      <w:r w:rsidRPr="00BF620F">
        <w:rPr>
          <w:rStyle w:val="StyleUnderline"/>
          <w:highlight w:val="cyan"/>
        </w:rPr>
        <w:t>are</w:t>
      </w:r>
      <w:r w:rsidRPr="006725C5">
        <w:rPr>
          <w:rStyle w:val="StyleUnderline"/>
        </w:rPr>
        <w:t xml:space="preserve"> all </w:t>
      </w:r>
      <w:r w:rsidRPr="00BF620F">
        <w:rPr>
          <w:rStyle w:val="Emphasis"/>
          <w:highlight w:val="cyan"/>
        </w:rPr>
        <w:t>incidental</w:t>
      </w:r>
      <w:r w:rsidRPr="006725C5">
        <w:rPr>
          <w:rStyle w:val="StyleUnderline"/>
        </w:rPr>
        <w:t xml:space="preserve"> to the victory of the policy choice itself</w:t>
      </w:r>
      <w:r w:rsidRPr="006725C5">
        <w:rPr>
          <w:sz w:val="14"/>
        </w:rPr>
        <w:t xml:space="preserve">. As such, </w:t>
      </w:r>
      <w:r w:rsidRPr="00BF620F">
        <w:rPr>
          <w:rStyle w:val="StyleUnderline"/>
          <w:highlight w:val="cyan"/>
        </w:rPr>
        <w:t>populists</w:t>
      </w:r>
      <w:r w:rsidRPr="006725C5">
        <w:rPr>
          <w:rStyle w:val="StyleUnderline"/>
        </w:rPr>
        <w:t xml:space="preserve"> might as well </w:t>
      </w:r>
      <w:r w:rsidRPr="00BF620F">
        <w:rPr>
          <w:rStyle w:val="StyleUnderline"/>
          <w:highlight w:val="cyan"/>
        </w:rPr>
        <w:t xml:space="preserve">berate </w:t>
      </w:r>
      <w:r w:rsidRPr="00BF620F">
        <w:rPr>
          <w:rStyle w:val="Emphasis"/>
          <w:highlight w:val="cyan"/>
        </w:rPr>
        <w:t>NATO</w:t>
      </w:r>
      <w:r w:rsidRPr="006725C5">
        <w:rPr>
          <w:rStyle w:val="StyleUnderline"/>
        </w:rPr>
        <w:t xml:space="preserve"> leadership into burden-sharing, </w:t>
      </w:r>
      <w:r w:rsidRPr="00BF620F">
        <w:rPr>
          <w:rStyle w:val="Emphasis"/>
          <w:highlight w:val="cyan"/>
        </w:rPr>
        <w:t>ignoring</w:t>
      </w:r>
      <w:r w:rsidRPr="00BF620F">
        <w:rPr>
          <w:rStyle w:val="StyleUnderline"/>
          <w:highlight w:val="cyan"/>
        </w:rPr>
        <w:t xml:space="preserve"> the </w:t>
      </w:r>
      <w:r w:rsidRPr="00BF620F">
        <w:rPr>
          <w:rStyle w:val="Emphasis"/>
          <w:highlight w:val="cyan"/>
        </w:rPr>
        <w:t>downside</w:t>
      </w:r>
      <w:r w:rsidRPr="00BF620F">
        <w:rPr>
          <w:rStyle w:val="StyleUnderline"/>
          <w:highlight w:val="cyan"/>
        </w:rPr>
        <w:t xml:space="preserve"> to </w:t>
      </w:r>
      <w:r w:rsidRPr="006725C5">
        <w:rPr>
          <w:rStyle w:val="Emphasis"/>
        </w:rPr>
        <w:t xml:space="preserve">publicly </w:t>
      </w:r>
      <w:r w:rsidRPr="00BF620F">
        <w:rPr>
          <w:rStyle w:val="Emphasis"/>
          <w:highlight w:val="cyan"/>
        </w:rPr>
        <w:t>hectoring leaders</w:t>
      </w:r>
      <w:r w:rsidRPr="006725C5">
        <w:rPr>
          <w:rStyle w:val="StyleUnderline"/>
        </w:rPr>
        <w:t xml:space="preserve"> of sovereign nations. They, too, might as well call for a physical </w:t>
      </w:r>
      <w:r w:rsidRPr="006725C5">
        <w:rPr>
          <w:rStyle w:val="Emphasis"/>
        </w:rPr>
        <w:t>wall</w:t>
      </w:r>
      <w:r w:rsidRPr="006725C5">
        <w:rPr>
          <w:sz w:val="14"/>
        </w:rPr>
        <w:t xml:space="preserve"> on the U.S. border with Mexico since it will be, by self-declaration, cost free.</w:t>
      </w:r>
    </w:p>
    <w:p w14:paraId="54BE451E" w14:textId="77777777" w:rsidR="00206A80" w:rsidRPr="006725C5" w:rsidRDefault="00206A80" w:rsidP="00206A80">
      <w:pPr>
        <w:rPr>
          <w:sz w:val="14"/>
        </w:rPr>
      </w:pPr>
      <w:r w:rsidRPr="006725C5">
        <w:rPr>
          <w:sz w:val="6"/>
        </w:rPr>
        <w:t xml:space="preserve">To be fair, others in public life exhibit some of these elements. President Obama’s healthcare plan was historically grandiose in scope, </w:t>
      </w:r>
      <w:proofErr w:type="gramStart"/>
      <w:r w:rsidRPr="006725C5">
        <w:rPr>
          <w:sz w:val="6"/>
        </w:rPr>
        <w:t>cost</w:t>
      </w:r>
      <w:proofErr w:type="gramEnd"/>
      <w:r w:rsidRPr="006725C5">
        <w:rPr>
          <w:sz w:val="6"/>
        </w:rPr>
        <w:t xml:space="preserve"> and complexity, yet it was ballyhooed to save money. Similarly, Obama’s eight-year effort to reduce U.S. commitments to NATO was to have no costs in terms of force projection, alliance cohesion, or deterrence. </w:t>
      </w:r>
      <w:proofErr w:type="gramStart"/>
      <w:r w:rsidRPr="006725C5">
        <w:rPr>
          <w:sz w:val="6"/>
        </w:rPr>
        <w:t>And,</w:t>
      </w:r>
      <w:proofErr w:type="gramEnd"/>
      <w:r w:rsidRPr="006725C5">
        <w:rPr>
          <w:sz w:val="6"/>
        </w:rPr>
        <w:t xml:space="preserve">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w:t>
      </w:r>
      <w:proofErr w:type="gramStart"/>
      <w:r w:rsidRPr="006725C5">
        <w:rPr>
          <w:sz w:val="6"/>
        </w:rPr>
        <w:t>is</w:t>
      </w:r>
      <w:proofErr w:type="gramEnd"/>
      <w:r w:rsidRPr="006725C5">
        <w:rPr>
          <w:sz w:val="6"/>
        </w:rPr>
        <w:t xml:space="preserve">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w:t>
      </w:r>
      <w:proofErr w:type="gramStart"/>
      <w:r w:rsidRPr="006725C5">
        <w:rPr>
          <w:sz w:val="6"/>
        </w:rPr>
        <w:t>school teachers</w:t>
      </w:r>
      <w:proofErr w:type="gramEnd"/>
      <w:r w:rsidRPr="006725C5">
        <w:rPr>
          <w:sz w:val="6"/>
        </w:rPr>
        <w:t xml:space="preserve">,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w:t>
      </w:r>
      <w:proofErr w:type="gramStart"/>
      <w:r w:rsidRPr="006725C5">
        <w:rPr>
          <w:sz w:val="6"/>
        </w:rPr>
        <w:t>that economic rationalists</w:t>
      </w:r>
      <w:proofErr w:type="gramEnd"/>
      <w:r w:rsidRPr="006725C5">
        <w:rPr>
          <w:sz w:val="6"/>
        </w:rPr>
        <w:t xml:space="preserve">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226E720E" w14:textId="77777777" w:rsidR="00206A80" w:rsidRPr="006725C5" w:rsidRDefault="00206A80" w:rsidP="00206A80">
      <w:pPr>
        <w:rPr>
          <w:sz w:val="14"/>
        </w:rPr>
      </w:pPr>
      <w:r w:rsidRPr="006725C5">
        <w:rPr>
          <w:rStyle w:val="StyleUnderline"/>
        </w:rPr>
        <w:t xml:space="preserve">To sum up this </w:t>
      </w:r>
      <w:r w:rsidRPr="00BF620F">
        <w:rPr>
          <w:rStyle w:val="StyleUnderline"/>
        </w:rPr>
        <w:t xml:space="preserve">point, imagine international Presidential leadership as a decision between whether to be a </w:t>
      </w:r>
      <w:r w:rsidRPr="00BF620F">
        <w:rPr>
          <w:rStyle w:val="Emphasis"/>
        </w:rPr>
        <w:t>minute early</w:t>
      </w:r>
      <w:r w:rsidRPr="00BF620F">
        <w:rPr>
          <w:rStyle w:val="StyleUnderline"/>
        </w:rPr>
        <w:t xml:space="preserve"> or a </w:t>
      </w:r>
      <w:r w:rsidRPr="00BF620F">
        <w:rPr>
          <w:rStyle w:val="Emphasis"/>
        </w:rPr>
        <w:t>minute late</w:t>
      </w:r>
      <w:r w:rsidRPr="00BF620F">
        <w:rPr>
          <w:sz w:val="14"/>
        </w:rPr>
        <w:t xml:space="preserve">. Do you deter or do you react? </w:t>
      </w:r>
      <w:r w:rsidRPr="00BF620F">
        <w:rPr>
          <w:rStyle w:val="StyleUnderline"/>
        </w:rPr>
        <w:t>Being a minute early requires leadership, because it carries with it the possibility of error</w:t>
      </w:r>
      <w:r w:rsidRPr="00BF620F">
        <w:rPr>
          <w:sz w:val="14"/>
        </w:rPr>
        <w:t xml:space="preserve"> and the cost of action without a consensus. “Left of Boom,” the British call it. </w:t>
      </w:r>
      <w:r w:rsidRPr="00BF620F">
        <w:rPr>
          <w:rStyle w:val="StyleUnderline"/>
        </w:rPr>
        <w:t>Being a minute late and waiting until the problem has metastasized has the considerable benefit of allowing public</w:t>
      </w:r>
      <w:r w:rsidRPr="006725C5">
        <w:rPr>
          <w:rStyle w:val="StyleUnderline"/>
        </w:rPr>
        <w:t xml:space="preserve"> consensus to build, and it is the less politically expensive approach</w:t>
      </w:r>
      <w:r w:rsidRPr="006725C5">
        <w:rPr>
          <w:sz w:val="14"/>
        </w:rPr>
        <w:t xml:space="preserve">. President </w:t>
      </w:r>
      <w:r w:rsidRPr="00BF620F">
        <w:rPr>
          <w:rStyle w:val="Emphasis"/>
          <w:highlight w:val="cyan"/>
        </w:rPr>
        <w:t>Obama’s</w:t>
      </w:r>
      <w:r w:rsidRPr="00BF620F">
        <w:rPr>
          <w:rStyle w:val="StyleUnderline"/>
          <w:highlight w:val="cyan"/>
        </w:rPr>
        <w:t xml:space="preserve"> instinct is</w:t>
      </w:r>
      <w:r w:rsidRPr="006725C5">
        <w:rPr>
          <w:rStyle w:val="StyleUnderline"/>
        </w:rPr>
        <w:t xml:space="preserve"> that </w:t>
      </w:r>
      <w:r w:rsidRPr="00BF620F">
        <w:rPr>
          <w:rStyle w:val="StyleUnderline"/>
          <w:highlight w:val="cyan"/>
        </w:rPr>
        <w:t xml:space="preserve">foreign policy is better </w:t>
      </w:r>
      <w:r w:rsidRPr="006725C5">
        <w:rPr>
          <w:rStyle w:val="StyleUnderline"/>
        </w:rPr>
        <w:t xml:space="preserve">managed by being </w:t>
      </w:r>
      <w:r w:rsidRPr="00BF620F">
        <w:rPr>
          <w:rStyle w:val="StyleUnderline"/>
          <w:highlight w:val="cyan"/>
        </w:rPr>
        <w:t>a minute late</w:t>
      </w:r>
      <w:r w:rsidRPr="006725C5">
        <w:rPr>
          <w:sz w:val="14"/>
        </w:rPr>
        <w:t xml:space="preserve">, such as </w:t>
      </w:r>
      <w:r w:rsidRPr="00BF620F">
        <w:rPr>
          <w:rStyle w:val="StyleUnderline"/>
          <w:highlight w:val="cyan"/>
        </w:rPr>
        <w:t>responding after-the-fact to</w:t>
      </w:r>
      <w:r w:rsidRPr="006725C5">
        <w:rPr>
          <w:sz w:val="14"/>
        </w:rPr>
        <w:t xml:space="preserve"> the Chinese build-out in the </w:t>
      </w:r>
      <w:r w:rsidRPr="00BF620F">
        <w:rPr>
          <w:rStyle w:val="Emphasis"/>
          <w:highlight w:val="cyan"/>
        </w:rPr>
        <w:t>S</w:t>
      </w:r>
      <w:r w:rsidRPr="006725C5">
        <w:rPr>
          <w:sz w:val="14"/>
        </w:rPr>
        <w:t xml:space="preserve">outh </w:t>
      </w:r>
      <w:r w:rsidRPr="00BF620F">
        <w:rPr>
          <w:rStyle w:val="Emphasis"/>
          <w:highlight w:val="cyan"/>
        </w:rPr>
        <w:t>C</w:t>
      </w:r>
      <w:r w:rsidRPr="006725C5">
        <w:rPr>
          <w:sz w:val="14"/>
        </w:rPr>
        <w:t xml:space="preserve">hina </w:t>
      </w:r>
      <w:r w:rsidRPr="00BF620F">
        <w:rPr>
          <w:rStyle w:val="Emphasis"/>
          <w:highlight w:val="cyan"/>
        </w:rPr>
        <w:t>S</w:t>
      </w:r>
      <w:r w:rsidRPr="006725C5">
        <w:rPr>
          <w:sz w:val="14"/>
        </w:rPr>
        <w:t xml:space="preserve">ea, </w:t>
      </w:r>
      <w:r w:rsidRPr="00BF620F">
        <w:rPr>
          <w:rStyle w:val="StyleUnderline"/>
          <w:highlight w:val="cyan"/>
        </w:rPr>
        <w:t xml:space="preserve">not confronting </w:t>
      </w:r>
      <w:r w:rsidRPr="00BF620F">
        <w:rPr>
          <w:rStyle w:val="Emphasis"/>
          <w:highlight w:val="cyan"/>
        </w:rPr>
        <w:t>Russia</w:t>
      </w:r>
      <w:r w:rsidRPr="00BF620F">
        <w:rPr>
          <w:rStyle w:val="StyleUnderline"/>
          <w:highlight w:val="cyan"/>
        </w:rPr>
        <w:t xml:space="preserve"> on</w:t>
      </w:r>
      <w:r w:rsidRPr="006725C5">
        <w:rPr>
          <w:rStyle w:val="StyleUnderline"/>
        </w:rPr>
        <w:t xml:space="preserve"> its </w:t>
      </w:r>
      <w:r w:rsidRPr="00BF620F">
        <w:rPr>
          <w:rStyle w:val="StyleUnderline"/>
          <w:highlight w:val="cyan"/>
        </w:rPr>
        <w:t>intervention</w:t>
      </w:r>
      <w:r w:rsidRPr="006725C5">
        <w:rPr>
          <w:rStyle w:val="StyleUnderline"/>
        </w:rPr>
        <w:t xml:space="preserve"> in U.S. elections</w:t>
      </w:r>
      <w:r w:rsidRPr="006725C5">
        <w:rPr>
          <w:sz w:val="14"/>
        </w:rPr>
        <w:t xml:space="preserve">, </w:t>
      </w:r>
      <w:r w:rsidRPr="00BF620F">
        <w:rPr>
          <w:rStyle w:val="StyleUnderline"/>
          <w:highlight w:val="cyan"/>
        </w:rPr>
        <w:t>and</w:t>
      </w:r>
      <w:r w:rsidRPr="006725C5">
        <w:t xml:space="preserve"> </w:t>
      </w:r>
      <w:r w:rsidRPr="006725C5">
        <w:rPr>
          <w:sz w:val="14"/>
        </w:rPr>
        <w:t xml:space="preserve">perhaps </w:t>
      </w:r>
      <w:r w:rsidRPr="00BF620F">
        <w:rPr>
          <w:rStyle w:val="StyleUnderline"/>
          <w:highlight w:val="cyan"/>
        </w:rPr>
        <w:t>in</w:t>
      </w:r>
      <w:r w:rsidRPr="006725C5">
        <w:rPr>
          <w:rStyle w:val="StyleUnderline"/>
        </w:rPr>
        <w:t xml:space="preserve"> the cases of</w:t>
      </w:r>
      <w:r w:rsidRPr="006725C5">
        <w:rPr>
          <w:sz w:val="14"/>
        </w:rPr>
        <w:t xml:space="preserve"> </w:t>
      </w:r>
      <w:r w:rsidRPr="00BF620F">
        <w:rPr>
          <w:rStyle w:val="Emphasis"/>
          <w:highlight w:val="cyan"/>
        </w:rPr>
        <w:t>Aleppo</w:t>
      </w:r>
      <w:r w:rsidRPr="00BF620F">
        <w:rPr>
          <w:sz w:val="20"/>
          <w:highlight w:val="cyan"/>
          <w:u w:val="single"/>
        </w:rPr>
        <w:t xml:space="preserve"> or</w:t>
      </w:r>
      <w:r w:rsidRPr="00BF620F">
        <w:rPr>
          <w:sz w:val="20"/>
          <w:highlight w:val="cyan"/>
        </w:rPr>
        <w:t xml:space="preserve"> </w:t>
      </w:r>
      <w:r w:rsidRPr="00BF620F">
        <w:rPr>
          <w:rStyle w:val="Emphasis"/>
          <w:highlight w:val="cyan"/>
        </w:rPr>
        <w:t>ISIS</w:t>
      </w:r>
      <w:r w:rsidRPr="006725C5">
        <w:rPr>
          <w:sz w:val="14"/>
        </w:rPr>
        <w:t xml:space="preserve">, Obama was more than a minute late. President Bush’s instinct was to be a minute early, foolishly so to his critics. Presidents have spent </w:t>
      </w:r>
      <w:proofErr w:type="gramStart"/>
      <w:r w:rsidRPr="006725C5">
        <w:rPr>
          <w:sz w:val="14"/>
        </w:rPr>
        <w:t>some  75</w:t>
      </w:r>
      <w:proofErr w:type="gramEnd"/>
      <w:r w:rsidRPr="006725C5">
        <w:rPr>
          <w:sz w:val="14"/>
        </w:rPr>
        <w:t xml:space="preserve"> years since Pearl Harbor trying to be a minute early, with all the costs and mistakes that entailed, yet now we have two presidents in a row who believe we are better off being a minute late.</w:t>
      </w:r>
    </w:p>
    <w:p w14:paraId="021A5AFB" w14:textId="77777777" w:rsidR="00206A80" w:rsidRPr="006725C5" w:rsidRDefault="00206A80" w:rsidP="00206A80">
      <w:pPr>
        <w:rPr>
          <w:sz w:val="14"/>
        </w:rPr>
      </w:pPr>
      <w:r w:rsidRPr="006725C5">
        <w:rPr>
          <w:sz w:val="6"/>
        </w:rPr>
        <w:t xml:space="preserve">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w:t>
      </w:r>
      <w:proofErr w:type="gramStart"/>
      <w:r w:rsidRPr="006725C5">
        <w:rPr>
          <w:sz w:val="6"/>
        </w:rPr>
        <w:t>this is why</w:t>
      </w:r>
      <w:proofErr w:type="gramEnd"/>
      <w:r w:rsidRPr="006725C5">
        <w:rPr>
          <w:sz w:val="6"/>
        </w:rPr>
        <w:t xml:space="preserve">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w:t>
      </w:r>
      <w:proofErr w:type="gramStart"/>
      <w:r w:rsidRPr="006725C5">
        <w:rPr>
          <w:sz w:val="6"/>
        </w:rPr>
        <w:t>There</w:t>
      </w:r>
      <w:proofErr w:type="gramEnd"/>
      <w:r w:rsidRPr="006725C5">
        <w:rPr>
          <w:sz w:val="6"/>
        </w:rPr>
        <w:t xml:space="preserv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w:t>
      </w:r>
      <w:proofErr w:type="gramStart"/>
      <w:r w:rsidRPr="006725C5">
        <w:rPr>
          <w:sz w:val="6"/>
        </w:rPr>
        <w:t>is</w:t>
      </w:r>
      <w:proofErr w:type="gramEnd"/>
      <w:r w:rsidRPr="006725C5">
        <w:rPr>
          <w:sz w:val="6"/>
        </w:rPr>
        <w:t xml:space="preserve"> a means to an end. For Trump it is an end. She believes in her in-box; He, in his out-box. Hillary campaigned as the </w:t>
      </w:r>
      <w:proofErr w:type="gramStart"/>
      <w:r w:rsidRPr="006725C5">
        <w:rPr>
          <w:sz w:val="6"/>
        </w:rPr>
        <w:t>functionary;</w:t>
      </w:r>
      <w:proofErr w:type="gramEnd"/>
      <w:r w:rsidRPr="006725C5">
        <w:rPr>
          <w:sz w:val="6"/>
        </w:rPr>
        <w:t xml:space="preserve"> Donald as the visionary. Is internationalism doomed? America is now in the middle of a twelve and possibly </w:t>
      </w:r>
      <w:proofErr w:type="gramStart"/>
      <w:r w:rsidRPr="006725C5">
        <w:rPr>
          <w:sz w:val="6"/>
        </w:rPr>
        <w:t>sixteen year</w:t>
      </w:r>
      <w:proofErr w:type="gramEnd"/>
      <w:r w:rsidRPr="006725C5">
        <w:rPr>
          <w:sz w:val="6"/>
        </w:rPr>
        <w:t xml:space="preserve">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w:t>
      </w:r>
      <w:proofErr w:type="gramStart"/>
      <w:r w:rsidRPr="006725C5">
        <w:rPr>
          <w:sz w:val="6"/>
        </w:rPr>
        <w:t>So</w:t>
      </w:r>
      <w:proofErr w:type="gramEnd"/>
      <w:r w:rsidRPr="006725C5">
        <w:rPr>
          <w:sz w:val="6"/>
        </w:rPr>
        <w:t xml:space="preserve"> if Trump’s foreign policy approach stems from his success as “</w:t>
      </w:r>
      <w:proofErr w:type="spellStart"/>
      <w:r w:rsidRPr="006725C5">
        <w:rPr>
          <w:sz w:val="6"/>
        </w:rPr>
        <w:t>Ranter</w:t>
      </w:r>
      <w:proofErr w:type="spellEnd"/>
      <w:r w:rsidRPr="006725C5">
        <w:rPr>
          <w:sz w:val="6"/>
        </w:rPr>
        <w:t>-in-Chief,” does Obama’s approach stem from his success as “Charmer-in-Chief?” Radically different styles, but with policy similarities.</w:t>
      </w:r>
    </w:p>
    <w:p w14:paraId="48210522" w14:textId="77777777" w:rsidR="00206A80" w:rsidRPr="006725C5" w:rsidRDefault="00206A80" w:rsidP="00206A80">
      <w:pPr>
        <w:rPr>
          <w:sz w:val="14"/>
        </w:rPr>
      </w:pPr>
      <w:r w:rsidRPr="006725C5">
        <w:rPr>
          <w:rStyle w:val="StyleUnderline"/>
        </w:rPr>
        <w:t xml:space="preserve">The </w:t>
      </w:r>
      <w:r w:rsidRPr="00BF620F">
        <w:rPr>
          <w:rStyle w:val="Emphasis"/>
          <w:highlight w:val="cyan"/>
        </w:rPr>
        <w:t>deterioration</w:t>
      </w:r>
      <w:r w:rsidRPr="00BF620F">
        <w:rPr>
          <w:rStyle w:val="StyleUnderline"/>
          <w:highlight w:val="cyan"/>
        </w:rPr>
        <w:t xml:space="preserve"> in </w:t>
      </w:r>
      <w:r w:rsidRPr="006725C5">
        <w:rPr>
          <w:rStyle w:val="StyleUnderline"/>
        </w:rPr>
        <w:t xml:space="preserve">U.S. </w:t>
      </w:r>
      <w:r w:rsidRPr="00BF620F">
        <w:rPr>
          <w:rStyle w:val="Emphasis"/>
          <w:highlight w:val="cyan"/>
        </w:rPr>
        <w:t>foreign policy</w:t>
      </w:r>
      <w:r w:rsidRPr="00BF620F">
        <w:rPr>
          <w:rStyle w:val="StyleUnderline"/>
          <w:highlight w:val="cyan"/>
        </w:rPr>
        <w:t xml:space="preserve"> will</w:t>
      </w:r>
      <w:r w:rsidRPr="006725C5">
        <w:rPr>
          <w:rStyle w:val="StyleUnderline"/>
        </w:rPr>
        <w:t xml:space="preserve"> likely </w:t>
      </w:r>
      <w:r w:rsidRPr="00BF620F">
        <w:rPr>
          <w:rStyle w:val="Emphasis"/>
          <w:highlight w:val="cyan"/>
        </w:rPr>
        <w:t>continue</w:t>
      </w:r>
      <w:r w:rsidRPr="006725C5">
        <w:rPr>
          <w:sz w:val="14"/>
        </w:rPr>
        <w:t xml:space="preserve"> for the near term. </w:t>
      </w:r>
      <w:r w:rsidRPr="00BF620F">
        <w:rPr>
          <w:rStyle w:val="StyleUnderline"/>
        </w:rPr>
        <w:t>On any given day, the Obama/Trump approach may make sense. We</w:t>
      </w:r>
      <w:r w:rsidRPr="006725C5">
        <w:rPr>
          <w:rStyle w:val="StyleUnderline"/>
        </w:rPr>
        <w:t xml:space="preserve"> should be a minute late. </w:t>
      </w:r>
      <w:r w:rsidRPr="00BF620F">
        <w:rPr>
          <w:rStyle w:val="StyleUnderline"/>
          <w:highlight w:val="cyan"/>
        </w:rPr>
        <w:t xml:space="preserve">It makes sense to </w:t>
      </w:r>
      <w:r w:rsidRPr="00BF620F">
        <w:rPr>
          <w:rStyle w:val="Emphasis"/>
          <w:highlight w:val="cyan"/>
        </w:rPr>
        <w:t>skimp</w:t>
      </w:r>
      <w:r w:rsidRPr="006725C5">
        <w:rPr>
          <w:rStyle w:val="StyleUnderline"/>
        </w:rPr>
        <w:t xml:space="preserve">, to </w:t>
      </w:r>
      <w:r w:rsidRPr="00BF620F">
        <w:rPr>
          <w:rStyle w:val="Emphasis"/>
          <w:highlight w:val="cyan"/>
        </w:rPr>
        <w:t>cut defense</w:t>
      </w:r>
      <w:r w:rsidRPr="006725C5">
        <w:rPr>
          <w:rStyle w:val="Emphasis"/>
        </w:rPr>
        <w:t xml:space="preserve"> expenditures</w:t>
      </w:r>
      <w:r w:rsidRPr="006725C5">
        <w:rPr>
          <w:sz w:val="14"/>
        </w:rPr>
        <w:t xml:space="preserve">, </w:t>
      </w:r>
      <w:r w:rsidRPr="006725C5">
        <w:rPr>
          <w:rStyle w:val="StyleUnderline"/>
        </w:rPr>
        <w:t xml:space="preserve">to </w:t>
      </w:r>
      <w:r w:rsidRPr="00BF620F">
        <w:rPr>
          <w:rStyle w:val="Emphasis"/>
          <w:highlight w:val="cyan"/>
        </w:rPr>
        <w:t>reduce international good-will</w:t>
      </w:r>
      <w:r w:rsidRPr="00BF620F">
        <w:rPr>
          <w:rStyle w:val="StyleUnderline"/>
          <w:highlight w:val="cyan"/>
        </w:rPr>
        <w:t xml:space="preserve"> and </w:t>
      </w:r>
      <w:r w:rsidRPr="00BF620F">
        <w:rPr>
          <w:rStyle w:val="Emphasis"/>
          <w:highlight w:val="cyan"/>
        </w:rPr>
        <w:t>connectivity</w:t>
      </w:r>
      <w:r w:rsidRPr="006725C5">
        <w:rPr>
          <w:sz w:val="14"/>
        </w:rPr>
        <w:t>, to save money all around. Relationships can be expensive and even harmful – this is the seduction of the minimalist school. But there is a countervailing argument.</w:t>
      </w:r>
    </w:p>
    <w:p w14:paraId="35CEBACD" w14:textId="77777777" w:rsidR="00206A80" w:rsidRDefault="00206A80" w:rsidP="00206A80">
      <w:pPr>
        <w:rPr>
          <w:sz w:val="14"/>
        </w:rPr>
      </w:pPr>
      <w:r w:rsidRPr="006725C5">
        <w:rPr>
          <w:sz w:val="14"/>
        </w:rPr>
        <w:t xml:space="preserve">The main argument against this minimalist approach will be events themselves. </w:t>
      </w:r>
      <w:r w:rsidRPr="00BF620F">
        <w:rPr>
          <w:rStyle w:val="StyleUnderline"/>
          <w:highlight w:val="cyan"/>
        </w:rPr>
        <w:t>The</w:t>
      </w:r>
      <w:r w:rsidRPr="006725C5">
        <w:rPr>
          <w:sz w:val="14"/>
        </w:rPr>
        <w:t xml:space="preserve"> </w:t>
      </w:r>
      <w:r w:rsidRPr="006725C5">
        <w:rPr>
          <w:rStyle w:val="StyleUnderline"/>
        </w:rPr>
        <w:t xml:space="preserve">minimalist </w:t>
      </w:r>
      <w:r w:rsidRPr="00BF620F">
        <w:rPr>
          <w:rStyle w:val="StyleUnderline"/>
          <w:highlight w:val="cyan"/>
        </w:rPr>
        <w:t xml:space="preserve">approach might work in a </w:t>
      </w:r>
      <w:r w:rsidRPr="00BF620F">
        <w:rPr>
          <w:rStyle w:val="Emphasis"/>
          <w:highlight w:val="cyan"/>
        </w:rPr>
        <w:t>static environment</w:t>
      </w:r>
      <w:r w:rsidRPr="006725C5">
        <w:rPr>
          <w:rStyle w:val="StyleUnderline"/>
        </w:rPr>
        <w:t xml:space="preserve">, </w:t>
      </w:r>
      <w:r w:rsidRPr="00BF620F">
        <w:rPr>
          <w:rStyle w:val="StyleUnderline"/>
          <w:highlight w:val="cyan"/>
        </w:rPr>
        <w:t>but</w:t>
      </w:r>
      <w:r w:rsidRPr="006725C5">
        <w:rPr>
          <w:rStyle w:val="StyleUnderline"/>
        </w:rPr>
        <w:t xml:space="preserve"> that </w:t>
      </w:r>
      <w:r w:rsidRPr="00BF620F">
        <w:rPr>
          <w:rStyle w:val="Emphasis"/>
          <w:highlight w:val="cyan"/>
        </w:rPr>
        <w:t>stasis</w:t>
      </w:r>
      <w:r w:rsidRPr="006725C5">
        <w:rPr>
          <w:rStyle w:val="StyleUnderline"/>
        </w:rPr>
        <w:t xml:space="preserve"> </w:t>
      </w:r>
      <w:proofErr w:type="gramStart"/>
      <w:r w:rsidRPr="006725C5">
        <w:rPr>
          <w:rStyle w:val="StyleUnderline"/>
        </w:rPr>
        <w:t xml:space="preserve">in itself </w:t>
      </w:r>
      <w:r w:rsidRPr="00BF620F">
        <w:rPr>
          <w:rStyle w:val="Emphasis"/>
          <w:highlight w:val="cyan"/>
        </w:rPr>
        <w:t>incentivizes</w:t>
      </w:r>
      <w:proofErr w:type="gramEnd"/>
      <w:r w:rsidRPr="00BF620F">
        <w:rPr>
          <w:rStyle w:val="StyleUnderline"/>
          <w:highlight w:val="cyan"/>
        </w:rPr>
        <w:t xml:space="preserve"> a</w:t>
      </w:r>
      <w:r w:rsidRPr="006725C5">
        <w:rPr>
          <w:rStyle w:val="StyleUnderline"/>
        </w:rPr>
        <w:t xml:space="preserve"> </w:t>
      </w:r>
      <w:r w:rsidRPr="00BF620F">
        <w:rPr>
          <w:rStyle w:val="Emphasis"/>
          <w:highlight w:val="cyan"/>
        </w:rPr>
        <w:t>destabilizer</w:t>
      </w:r>
      <w:r w:rsidRPr="006725C5">
        <w:rPr>
          <w:sz w:val="14"/>
        </w:rPr>
        <w:t xml:space="preserve">. </w:t>
      </w:r>
      <w:r w:rsidRPr="00BF620F">
        <w:rPr>
          <w:rStyle w:val="StyleUnderline"/>
          <w:highlight w:val="cyan"/>
        </w:rPr>
        <w:t>At some point</w:t>
      </w:r>
      <w:r w:rsidRPr="006725C5">
        <w:rPr>
          <w:rStyle w:val="StyleUnderline"/>
        </w:rPr>
        <w:t xml:space="preserve">, </w:t>
      </w:r>
      <w:r w:rsidRPr="00BF620F">
        <w:rPr>
          <w:rStyle w:val="Emphasis"/>
          <w:highlight w:val="cyan"/>
        </w:rPr>
        <w:t>history presents the bill</w:t>
      </w:r>
      <w:r w:rsidRPr="006725C5">
        <w:rPr>
          <w:sz w:val="14"/>
        </w:rPr>
        <w:t xml:space="preserve">. Only </w:t>
      </w:r>
      <w:r w:rsidRPr="006725C5">
        <w:rPr>
          <w:rStyle w:val="StyleUnderline"/>
        </w:rPr>
        <w:t xml:space="preserve">then will we be reminded, perhaps cruelly, that although on any given day it might be less expensive to be a </w:t>
      </w:r>
      <w:r w:rsidRPr="00BF620F">
        <w:rPr>
          <w:rStyle w:val="StyleUnderline"/>
        </w:rPr>
        <w:t xml:space="preserve">minute late, as a matter of </w:t>
      </w:r>
      <w:r w:rsidRPr="00BF620F">
        <w:rPr>
          <w:rStyle w:val="Emphasis"/>
        </w:rPr>
        <w:t>national policy</w:t>
      </w:r>
      <w:r w:rsidRPr="00BF620F">
        <w:rPr>
          <w:rStyle w:val="StyleUnderline"/>
        </w:rPr>
        <w:t xml:space="preserve"> we </w:t>
      </w:r>
      <w:r w:rsidRPr="00BF620F">
        <w:rPr>
          <w:rStyle w:val="Emphasis"/>
        </w:rPr>
        <w:t>need to be a minute early</w:t>
      </w:r>
      <w:r w:rsidRPr="00BF620F">
        <w:rPr>
          <w:sz w:val="14"/>
        </w:rPr>
        <w:t xml:space="preserve">. </w:t>
      </w:r>
      <w:r w:rsidRPr="00BF620F">
        <w:rPr>
          <w:rStyle w:val="StyleUnderline"/>
        </w:rPr>
        <w:t xml:space="preserve">If we are not willing to pay the price to be left of boom, then we must </w:t>
      </w:r>
      <w:r w:rsidRPr="00BF620F">
        <w:rPr>
          <w:rStyle w:val="Emphasis"/>
        </w:rPr>
        <w:t xml:space="preserve">pay the price for the boom </w:t>
      </w:r>
      <w:r w:rsidRPr="00BF620F">
        <w:rPr>
          <w:rStyle w:val="StyleUnderline"/>
        </w:rPr>
        <w:t>itself</w:t>
      </w:r>
      <w:r w:rsidRPr="00BF620F">
        <w:rPr>
          <w:sz w:val="14"/>
        </w:rPr>
        <w:t>. Worse than the expens</w:t>
      </w:r>
      <w:r w:rsidRPr="006725C5">
        <w:rPr>
          <w:sz w:val="14"/>
        </w:rPr>
        <w:t>e and bother of having friends would be the expense and bother of not having friends.</w:t>
      </w:r>
    </w:p>
    <w:p w14:paraId="56E125F6" w14:textId="77777777" w:rsidR="00206A80" w:rsidRPr="006725C5" w:rsidRDefault="00206A80" w:rsidP="00206A80">
      <w:pPr>
        <w:rPr>
          <w:sz w:val="14"/>
        </w:rPr>
      </w:pPr>
    </w:p>
    <w:p w14:paraId="167A1FE4" w14:textId="77777777" w:rsidR="00206A80" w:rsidRPr="006725C5" w:rsidRDefault="00206A80" w:rsidP="00206A80">
      <w:pPr>
        <w:pStyle w:val="Heading4"/>
        <w:rPr>
          <w:rFonts w:cs="Arial"/>
        </w:rPr>
      </w:pPr>
      <w:r>
        <w:rPr>
          <w:rFonts w:cs="Arial"/>
        </w:rPr>
        <w:t>T</w:t>
      </w:r>
      <w:r w:rsidRPr="006725C5">
        <w:rPr>
          <w:rFonts w:cs="Arial"/>
        </w:rPr>
        <w:t xml:space="preserve">rade that doesn’t account for </w:t>
      </w:r>
      <w:r w:rsidRPr="006725C5">
        <w:rPr>
          <w:rFonts w:cs="Arial"/>
          <w:u w:val="single"/>
        </w:rPr>
        <w:t>distributional effects</w:t>
      </w:r>
      <w:r w:rsidRPr="006725C5">
        <w:rPr>
          <w:rFonts w:cs="Arial"/>
        </w:rPr>
        <w:t xml:space="preserve"> drives </w:t>
      </w:r>
      <w:r w:rsidRPr="006725C5">
        <w:rPr>
          <w:rFonts w:cs="Arial"/>
          <w:u w:val="single"/>
        </w:rPr>
        <w:t>mass inequality</w:t>
      </w:r>
      <w:r w:rsidRPr="006725C5">
        <w:rPr>
          <w:rFonts w:cs="Arial"/>
        </w:rPr>
        <w:t xml:space="preserve"> and </w:t>
      </w:r>
      <w:r w:rsidRPr="006725C5">
        <w:rPr>
          <w:rFonts w:cs="Arial"/>
          <w:u w:val="single"/>
        </w:rPr>
        <w:t>populism</w:t>
      </w:r>
      <w:r w:rsidRPr="006725C5">
        <w:rPr>
          <w:rFonts w:cs="Arial"/>
        </w:rPr>
        <w:t xml:space="preserve"> </w:t>
      </w:r>
      <w:r>
        <w:rPr>
          <w:rFonts w:cs="Arial"/>
        </w:rPr>
        <w:t xml:space="preserve">– </w:t>
      </w:r>
      <w:r w:rsidRPr="006725C5">
        <w:rPr>
          <w:rFonts w:cs="Arial"/>
          <w:u w:val="single"/>
        </w:rPr>
        <w:t>perceived unfairness</w:t>
      </w:r>
      <w:r w:rsidRPr="006725C5">
        <w:rPr>
          <w:rFonts w:cs="Arial"/>
        </w:rPr>
        <w:t xml:space="preserve"> </w:t>
      </w:r>
      <w:r w:rsidRPr="005B7113">
        <w:rPr>
          <w:rFonts w:cs="Arial"/>
        </w:rPr>
        <w:t>outweighs alt causes</w:t>
      </w:r>
    </w:p>
    <w:p w14:paraId="66263947" w14:textId="77777777" w:rsidR="00206A80" w:rsidRPr="006725C5" w:rsidRDefault="00206A80" w:rsidP="00206A80">
      <w:r w:rsidRPr="00800513">
        <w:rPr>
          <w:rStyle w:val="Style13ptBold"/>
        </w:rPr>
        <w:t>Rodrik 17</w:t>
      </w:r>
      <w:r w:rsidRPr="006725C5">
        <w:t xml:space="preserve"> [Dani Rodrik, John F. Kennedy School of Government, Harvard University. "Populism and the Economics of Globalization." The National Bureau of Economic Research Working Paper No. 23559. July 2017. http://www.nber.org/papers/w23559.pdf]</w:t>
      </w:r>
    </w:p>
    <w:p w14:paraId="6370559F" w14:textId="77777777" w:rsidR="00206A80" w:rsidRPr="006725C5" w:rsidRDefault="00206A80" w:rsidP="00206A80">
      <w:pPr>
        <w:rPr>
          <w:sz w:val="14"/>
        </w:rPr>
      </w:pPr>
      <w:r w:rsidRPr="006725C5">
        <w:rPr>
          <w:sz w:val="14"/>
        </w:rPr>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BF620F">
        <w:rPr>
          <w:rStyle w:val="StyleUnderline"/>
          <w:highlight w:val="cyan"/>
        </w:rPr>
        <w:t>Globalization drove</w:t>
      </w:r>
      <w:r w:rsidRPr="006725C5">
        <w:rPr>
          <w:rStyle w:val="StyleUnderline"/>
        </w:rPr>
        <w:t xml:space="preserve"> multiple, partially overlapping </w:t>
      </w:r>
      <w:r w:rsidRPr="00BF620F">
        <w:rPr>
          <w:rStyle w:val="StyleUnderline"/>
          <w:highlight w:val="cyan"/>
        </w:rPr>
        <w:t xml:space="preserve">wedges </w:t>
      </w:r>
      <w:r w:rsidRPr="00BF620F">
        <w:rPr>
          <w:rStyle w:val="StyleUnderline"/>
        </w:rPr>
        <w:t xml:space="preserve">in society: between capital and labor, skilled and unskilled workers, employers and employees, globally mobile professionals </w:t>
      </w:r>
      <w:r w:rsidRPr="00BF620F">
        <w:rPr>
          <w:sz w:val="14"/>
        </w:rPr>
        <w:t xml:space="preserve">and local producers, industries/regions </w:t>
      </w:r>
      <w:r w:rsidRPr="00BF620F">
        <w:rPr>
          <w:rStyle w:val="StyleUnderline"/>
        </w:rPr>
        <w:t>with comparative advantage and those without</w:t>
      </w:r>
      <w:r w:rsidRPr="006725C5">
        <w:rPr>
          <w:rStyle w:val="StyleUnderline"/>
        </w:rPr>
        <w:t xml:space="preserve">, cities and the countryside, cosmopolitans versus communitarians, </w:t>
      </w:r>
      <w:proofErr w:type="gramStart"/>
      <w:r w:rsidRPr="006725C5">
        <w:rPr>
          <w:rStyle w:val="StyleUnderline"/>
        </w:rPr>
        <w:t>elites</w:t>
      </w:r>
      <w:proofErr w:type="gramEnd"/>
      <w:r w:rsidRPr="006725C5">
        <w:rPr>
          <w:rStyle w:val="StyleUnderline"/>
        </w:rPr>
        <w:t xml:space="preserve"> and ordinary people</w:t>
      </w:r>
      <w:r w:rsidRPr="006725C5">
        <w:rPr>
          <w:sz w:val="14"/>
        </w:rPr>
        <w:t xml:space="preserve">. </w:t>
      </w:r>
      <w:r w:rsidRPr="006725C5">
        <w:rPr>
          <w:rStyle w:val="StyleUnderline"/>
        </w:rPr>
        <w:t xml:space="preserve">It left many countries </w:t>
      </w:r>
      <w:r w:rsidRPr="006725C5">
        <w:rPr>
          <w:rStyle w:val="Emphasis"/>
        </w:rPr>
        <w:t>ravaged by financial crises</w:t>
      </w:r>
      <w:r w:rsidRPr="006725C5">
        <w:rPr>
          <w:rStyle w:val="StyleUnderline"/>
        </w:rPr>
        <w:t xml:space="preserve"> and their </w:t>
      </w:r>
      <w:r w:rsidRPr="006725C5">
        <w:rPr>
          <w:rStyle w:val="Emphasis"/>
        </w:rPr>
        <w:t>aftermath of austerity</w:t>
      </w:r>
      <w:r w:rsidRPr="006725C5">
        <w:rPr>
          <w:sz w:val="14"/>
        </w:rPr>
        <w:t>.</w:t>
      </w:r>
    </w:p>
    <w:p w14:paraId="6791A620" w14:textId="77777777" w:rsidR="00206A80" w:rsidRPr="00BF620F" w:rsidRDefault="00206A80" w:rsidP="00206A80">
      <w:pPr>
        <w:rPr>
          <w:sz w:val="14"/>
        </w:rPr>
      </w:pPr>
      <w:r w:rsidRPr="006725C5">
        <w:rPr>
          <w:sz w:val="14"/>
        </w:rPr>
        <w:t xml:space="preserve">Globalization was hardly the only shock which gutted established social contracts. </w:t>
      </w:r>
      <w:r w:rsidRPr="006725C5">
        <w:rPr>
          <w:rStyle w:val="StyleUnderline"/>
        </w:rPr>
        <w:t>By all accounts, automation</w:t>
      </w:r>
      <w:r w:rsidRPr="006725C5">
        <w:rPr>
          <w:sz w:val="14"/>
        </w:rPr>
        <w:t xml:space="preserve"> and new digital technologies </w:t>
      </w:r>
      <w:r w:rsidRPr="006725C5">
        <w:rPr>
          <w:rStyle w:val="StyleUnderline"/>
        </w:rPr>
        <w:t xml:space="preserve">played a quantitatively greater role in de-industrialization and in spatial and income inequalities. But </w:t>
      </w:r>
      <w:r w:rsidRPr="00BF620F">
        <w:rPr>
          <w:rStyle w:val="StyleUnderline"/>
          <w:highlight w:val="cyan"/>
        </w:rPr>
        <w:t xml:space="preserve">globalization became </w:t>
      </w:r>
      <w:r w:rsidRPr="00BF620F">
        <w:rPr>
          <w:rStyle w:val="Emphasis"/>
          <w:highlight w:val="cyan"/>
        </w:rPr>
        <w:t>tainted</w:t>
      </w:r>
      <w:r w:rsidRPr="00BF620F">
        <w:rPr>
          <w:rStyle w:val="StyleUnderline"/>
          <w:highlight w:val="cyan"/>
        </w:rPr>
        <w:t xml:space="preserve"> with</w:t>
      </w:r>
      <w:r w:rsidRPr="006725C5">
        <w:rPr>
          <w:rStyle w:val="StyleUnderline"/>
        </w:rPr>
        <w:t xml:space="preserve"> a </w:t>
      </w:r>
      <w:r w:rsidRPr="00BF620F">
        <w:rPr>
          <w:rStyle w:val="Emphasis"/>
          <w:sz w:val="28"/>
          <w:highlight w:val="cyan"/>
        </w:rPr>
        <w:t>stigma of unfairness</w:t>
      </w:r>
      <w:r w:rsidRPr="006725C5">
        <w:rPr>
          <w:sz w:val="28"/>
          <w:u w:val="single"/>
        </w:rPr>
        <w:t xml:space="preserve"> </w:t>
      </w:r>
      <w:r w:rsidRPr="006725C5">
        <w:rPr>
          <w:rStyle w:val="StyleUnderline"/>
        </w:rPr>
        <w:t xml:space="preserve">that </w:t>
      </w:r>
      <w:r w:rsidRPr="00BF620F">
        <w:rPr>
          <w:rStyle w:val="Emphasis"/>
          <w:sz w:val="28"/>
          <w:highlight w:val="cyan"/>
        </w:rPr>
        <w:t>tech</w:t>
      </w:r>
      <w:r w:rsidRPr="006725C5">
        <w:rPr>
          <w:sz w:val="14"/>
        </w:rPr>
        <w:t xml:space="preserve">nology </w:t>
      </w:r>
      <w:r w:rsidRPr="00BF620F">
        <w:rPr>
          <w:rStyle w:val="Emphasis"/>
          <w:sz w:val="28"/>
          <w:highlight w:val="cyan"/>
        </w:rPr>
        <w:t>evaded</w:t>
      </w:r>
      <w:r w:rsidRPr="006725C5">
        <w:rPr>
          <w:sz w:val="14"/>
        </w:rPr>
        <w:t xml:space="preserve">. </w:t>
      </w:r>
      <w:r w:rsidRPr="00BF620F">
        <w:rPr>
          <w:rStyle w:val="StyleUnderline"/>
        </w:rPr>
        <w:t>People thought they were losing ground not because they had taken an unkind draw from the lottery</w:t>
      </w:r>
      <w:r w:rsidRPr="00BF620F">
        <w:rPr>
          <w:sz w:val="14"/>
        </w:rPr>
        <w:t xml:space="preserve"> of market competition, </w:t>
      </w:r>
      <w:r w:rsidRPr="00BF620F">
        <w:rPr>
          <w:rStyle w:val="StyleUnderline"/>
        </w:rPr>
        <w:t>but because the rules were unfair and others</w:t>
      </w:r>
      <w:r w:rsidRPr="00BF620F">
        <w:rPr>
          <w:sz w:val="14"/>
        </w:rPr>
        <w:t xml:space="preserve"> – </w:t>
      </w:r>
      <w:r w:rsidRPr="00BF620F">
        <w:rPr>
          <w:rStyle w:val="StyleUnderline"/>
        </w:rPr>
        <w:t xml:space="preserve">financiers, large corporations, foreigners – were taking advantage of a </w:t>
      </w:r>
      <w:r w:rsidRPr="00BF620F">
        <w:rPr>
          <w:rStyle w:val="Emphasis"/>
        </w:rPr>
        <w:t>rigged playing field</w:t>
      </w:r>
      <w:r w:rsidRPr="00BF620F">
        <w:rPr>
          <w:sz w:val="14"/>
        </w:rPr>
        <w:t>.</w:t>
      </w:r>
    </w:p>
    <w:p w14:paraId="599F1302" w14:textId="77777777" w:rsidR="00206A80" w:rsidRPr="006725C5" w:rsidRDefault="00206A80" w:rsidP="00206A80">
      <w:pPr>
        <w:rPr>
          <w:sz w:val="14"/>
        </w:rPr>
      </w:pPr>
      <w:r w:rsidRPr="00BF620F">
        <w:rPr>
          <w:rStyle w:val="StyleUnderline"/>
        </w:rPr>
        <w:t>Many of these consequences were predictable</w:t>
      </w:r>
      <w:r w:rsidRPr="00BF620F">
        <w:rPr>
          <w:sz w:val="14"/>
        </w:rPr>
        <w:t xml:space="preserve"> and are not a surprise. </w:t>
      </w:r>
      <w:r w:rsidRPr="00BF620F">
        <w:rPr>
          <w:rStyle w:val="StyleUnderline"/>
        </w:rPr>
        <w:t>The same can be said about the political backlash</w:t>
      </w:r>
      <w:r w:rsidRPr="00BF620F">
        <w:rPr>
          <w:sz w:val="14"/>
        </w:rPr>
        <w:t xml:space="preserve"> as well. </w:t>
      </w:r>
      <w:proofErr w:type="gramStart"/>
      <w:r w:rsidRPr="00BF620F">
        <w:rPr>
          <w:rStyle w:val="StyleUnderline"/>
        </w:rPr>
        <w:t>A number of</w:t>
      </w:r>
      <w:proofErr w:type="gramEnd"/>
      <w:r w:rsidRPr="00BF620F">
        <w:rPr>
          <w:rStyle w:val="StyleUnderline"/>
        </w:rPr>
        <w:t xml:space="preserve"> </w:t>
      </w:r>
      <w:r w:rsidRPr="00BF620F">
        <w:rPr>
          <w:rStyle w:val="Emphasis"/>
        </w:rPr>
        <w:t>empirical papers</w:t>
      </w:r>
      <w:r w:rsidRPr="00BF620F">
        <w:rPr>
          <w:rStyle w:val="StyleUnderline"/>
        </w:rPr>
        <w:t xml:space="preserve"> have linked</w:t>
      </w:r>
      <w:r w:rsidRPr="006725C5">
        <w:rPr>
          <w:rStyle w:val="StyleUnderline"/>
        </w:rPr>
        <w:t xml:space="preserve"> the rise of </w:t>
      </w:r>
      <w:r w:rsidRPr="00BF620F">
        <w:rPr>
          <w:rStyle w:val="Emphasis"/>
          <w:highlight w:val="cyan"/>
        </w:rPr>
        <w:t>populist movements</w:t>
      </w:r>
      <w:r w:rsidRPr="006725C5">
        <w:rPr>
          <w:rStyle w:val="Emphasis"/>
        </w:rPr>
        <w:t xml:space="preserve"> </w:t>
      </w:r>
      <w:r w:rsidRPr="006725C5">
        <w:rPr>
          <w:sz w:val="14"/>
        </w:rPr>
        <w:t xml:space="preserve">– </w:t>
      </w:r>
      <w:r w:rsidRPr="00BF620F">
        <w:rPr>
          <w:rStyle w:val="StyleUnderline"/>
          <w:highlight w:val="cyan"/>
        </w:rPr>
        <w:t>Trump and</w:t>
      </w:r>
      <w:r w:rsidRPr="006725C5">
        <w:rPr>
          <w:rStyle w:val="StyleUnderline"/>
        </w:rPr>
        <w:t xml:space="preserve"> the right-wing </w:t>
      </w:r>
      <w:r w:rsidRPr="00BF620F">
        <w:rPr>
          <w:rStyle w:val="StyleUnderline"/>
          <w:highlight w:val="cyan"/>
        </w:rPr>
        <w:t>Republicans</w:t>
      </w:r>
      <w:r w:rsidRPr="006725C5">
        <w:rPr>
          <w:sz w:val="14"/>
        </w:rPr>
        <w:t xml:space="preserve"> in the U.S., </w:t>
      </w:r>
      <w:r w:rsidRPr="006725C5">
        <w:rPr>
          <w:rStyle w:val="StyleUnderline"/>
        </w:rPr>
        <w:t>Brexit</w:t>
      </w:r>
      <w:r w:rsidRPr="006725C5">
        <w:rPr>
          <w:sz w:val="14"/>
        </w:rPr>
        <w:t xml:space="preserve"> in Britain, </w:t>
      </w:r>
      <w:r w:rsidRPr="006725C5">
        <w:rPr>
          <w:rStyle w:val="StyleUnderline"/>
        </w:rPr>
        <w:t>far-right groups in Europe</w:t>
      </w:r>
      <w:r w:rsidRPr="006725C5">
        <w:rPr>
          <w:sz w:val="14"/>
        </w:rPr>
        <w:t xml:space="preserve"> – </w:t>
      </w:r>
      <w:r w:rsidRPr="00BF620F">
        <w:rPr>
          <w:rStyle w:val="StyleUnderline"/>
          <w:highlight w:val="cyan"/>
        </w:rPr>
        <w:t>to</w:t>
      </w:r>
      <w:r w:rsidRPr="006725C5">
        <w:rPr>
          <w:rStyle w:val="StyleUnderline"/>
        </w:rPr>
        <w:t xml:space="preserve"> forces associated with </w:t>
      </w:r>
      <w:r w:rsidRPr="00BF620F">
        <w:rPr>
          <w:rStyle w:val="Emphasis"/>
          <w:highlight w:val="cyan"/>
        </w:rPr>
        <w:t>globalization</w:t>
      </w:r>
      <w:r w:rsidRPr="006725C5">
        <w:rPr>
          <w:sz w:val="14"/>
        </w:rPr>
        <w:t xml:space="preserve">, such as the China trade shock, rising import penetration levels, de-industrialization, and immigration. </w:t>
      </w:r>
    </w:p>
    <w:p w14:paraId="46A91775" w14:textId="77777777" w:rsidR="00206A80" w:rsidRPr="006725C5" w:rsidRDefault="00206A80" w:rsidP="00206A80">
      <w:pPr>
        <w:rPr>
          <w:sz w:val="14"/>
        </w:rPr>
      </w:pPr>
      <w:r w:rsidRPr="006725C5">
        <w:rPr>
          <w:sz w:val="14"/>
        </w:rPr>
        <w:t xml:space="preserve">Analyzing electoral results across U.S. congressional districts, Autor et al. (2016) have shown that </w:t>
      </w:r>
      <w:r w:rsidRPr="006725C5">
        <w:rPr>
          <w:rStyle w:val="StyleUnderline"/>
        </w:rPr>
        <w:t xml:space="preserve">the China trade shock aggravated </w:t>
      </w:r>
      <w:r w:rsidRPr="006725C5">
        <w:rPr>
          <w:rStyle w:val="Emphasis"/>
        </w:rPr>
        <w:t>political polarization</w:t>
      </w:r>
      <w:r w:rsidRPr="006725C5">
        <w:rPr>
          <w:sz w:val="14"/>
        </w:rPr>
        <w:t xml:space="preserve">: </w:t>
      </w:r>
      <w:r w:rsidRPr="006725C5">
        <w:rPr>
          <w:rStyle w:val="StyleUnderline"/>
        </w:rPr>
        <w:t xml:space="preserve">districts affected by the shock </w:t>
      </w:r>
      <w:r w:rsidRPr="006725C5">
        <w:rPr>
          <w:rStyle w:val="Emphasis"/>
        </w:rPr>
        <w:t>moved further</w:t>
      </w:r>
      <w:r w:rsidRPr="006725C5">
        <w:rPr>
          <w:rStyle w:val="StyleUnderline"/>
        </w:rPr>
        <w:t xml:space="preserve"> to the right or the left, depending which way they were leaning in the first place</w:t>
      </w:r>
      <w:r w:rsidRPr="006725C5">
        <w:rPr>
          <w:sz w:val="14"/>
        </w:rPr>
        <w:t xml:space="preserve">. Elected </w:t>
      </w:r>
      <w:r w:rsidRPr="006725C5">
        <w:rPr>
          <w:rStyle w:val="StyleUnderline"/>
        </w:rPr>
        <w:t>Republicans became more conservative</w:t>
      </w:r>
      <w:r w:rsidRPr="006725C5">
        <w:rPr>
          <w:sz w:val="14"/>
        </w:rPr>
        <w:t xml:space="preserve">, while elected </w:t>
      </w:r>
      <w:r w:rsidRPr="006725C5">
        <w:rPr>
          <w:rStyle w:val="StyleUnderline"/>
        </w:rPr>
        <w:t>Democrats became more liberal</w:t>
      </w:r>
      <w:r w:rsidRPr="006725C5">
        <w:rPr>
          <w:sz w:val="14"/>
        </w:rPr>
        <w:t xml:space="preserve">. For Britain, Becker et al. (2016) find that austerity and immigration impacts both played a role in increasing the Brexit vote, in addition to demographic variables and industrial composition. Also analyzing Brexit, </w:t>
      </w:r>
      <w:proofErr w:type="spellStart"/>
      <w:r w:rsidRPr="006725C5">
        <w:rPr>
          <w:sz w:val="14"/>
        </w:rPr>
        <w:t>Colantone</w:t>
      </w:r>
      <w:proofErr w:type="spellEnd"/>
      <w:r w:rsidRPr="006725C5">
        <w:rPr>
          <w:sz w:val="14"/>
        </w:rPr>
        <w:t xml:space="preserve"> and </w:t>
      </w:r>
      <w:proofErr w:type="spellStart"/>
      <w:r w:rsidRPr="006725C5">
        <w:rPr>
          <w:sz w:val="14"/>
        </w:rPr>
        <w:t>Stanig</w:t>
      </w:r>
      <w:proofErr w:type="spellEnd"/>
      <w:r w:rsidRPr="006725C5">
        <w:rPr>
          <w:sz w:val="14"/>
        </w:rPr>
        <w:t xml:space="preserve"> (2016) find a much more direct role for globalization. Using an Autor et al. (2013)- type China trade shock variable, they show regions with larger import penetration from China had a higher Leave vote share. They also corroborate this finding with </w:t>
      </w:r>
      <w:proofErr w:type="spellStart"/>
      <w:r w:rsidRPr="006725C5">
        <w:rPr>
          <w:sz w:val="14"/>
        </w:rPr>
        <w:t>individuallevel</w:t>
      </w:r>
      <w:proofErr w:type="spellEnd"/>
      <w:r w:rsidRPr="006725C5">
        <w:rPr>
          <w:sz w:val="14"/>
        </w:rPr>
        <w:t xml:space="preserve"> data from the British Election Survey that shows individuals in regions more affected by the import shock were more likely to vote for Leave, conditional on education and other characteristics.</w:t>
      </w:r>
    </w:p>
    <w:p w14:paraId="5FF5B446" w14:textId="77777777" w:rsidR="00206A80" w:rsidRPr="006725C5" w:rsidRDefault="00206A80" w:rsidP="00206A80">
      <w:pPr>
        <w:rPr>
          <w:sz w:val="14"/>
        </w:rPr>
      </w:pPr>
      <w:r w:rsidRPr="006725C5">
        <w:rPr>
          <w:sz w:val="14"/>
        </w:rPr>
        <w:t xml:space="preserve">A second paper by </w:t>
      </w:r>
      <w:proofErr w:type="spellStart"/>
      <w:r w:rsidRPr="006725C5">
        <w:rPr>
          <w:sz w:val="14"/>
        </w:rPr>
        <w:t>Colantone</w:t>
      </w:r>
      <w:proofErr w:type="spellEnd"/>
      <w:r w:rsidRPr="006725C5">
        <w:rPr>
          <w:sz w:val="14"/>
        </w:rPr>
        <w:t xml:space="preserve"> and </w:t>
      </w:r>
      <w:proofErr w:type="spellStart"/>
      <w:r w:rsidRPr="006725C5">
        <w:rPr>
          <w:sz w:val="14"/>
        </w:rPr>
        <w:t>Stanig</w:t>
      </w:r>
      <w:proofErr w:type="spellEnd"/>
      <w:r w:rsidRPr="006725C5">
        <w:rPr>
          <w:sz w:val="14"/>
        </w:rPr>
        <w:t xml:space="preserve"> (2017) undertakes a similar analysis for fifteen European countries over the 1988-2007 period. It finds that the China trade shock played a statistically (and quantitatively) significant role across regions and at the individual level. </w:t>
      </w:r>
      <w:r w:rsidRPr="006725C5">
        <w:rPr>
          <w:rStyle w:val="StyleUnderline"/>
        </w:rPr>
        <w:t xml:space="preserve">A larger </w:t>
      </w:r>
      <w:r w:rsidRPr="00BF620F">
        <w:rPr>
          <w:rStyle w:val="Emphasis"/>
          <w:highlight w:val="cyan"/>
        </w:rPr>
        <w:t>import shock</w:t>
      </w:r>
      <w:r w:rsidRPr="00BF620F">
        <w:rPr>
          <w:rStyle w:val="StyleUnderline"/>
          <w:highlight w:val="cyan"/>
        </w:rPr>
        <w:t xml:space="preserve"> is associated with</w:t>
      </w:r>
      <w:r w:rsidRPr="006725C5">
        <w:rPr>
          <w:rStyle w:val="StyleUnderline"/>
        </w:rPr>
        <w:t xml:space="preserve"> support for </w:t>
      </w:r>
      <w:r w:rsidRPr="00BF620F">
        <w:rPr>
          <w:rStyle w:val="Emphasis"/>
          <w:highlight w:val="cyan"/>
        </w:rPr>
        <w:t>nationalist parties</w:t>
      </w:r>
      <w:r w:rsidRPr="006725C5">
        <w:rPr>
          <w:rStyle w:val="StyleUnderline"/>
        </w:rPr>
        <w:t xml:space="preserve"> </w:t>
      </w:r>
      <w:r w:rsidRPr="00BF620F">
        <w:rPr>
          <w:rStyle w:val="StyleUnderline"/>
          <w:highlight w:val="cyan"/>
        </w:rPr>
        <w:t>and</w:t>
      </w:r>
      <w:r w:rsidRPr="006725C5">
        <w:rPr>
          <w:rStyle w:val="StyleUnderline"/>
        </w:rPr>
        <w:t xml:space="preserve"> a shift towards </w:t>
      </w:r>
      <w:r w:rsidRPr="00BF620F">
        <w:rPr>
          <w:rStyle w:val="Emphasis"/>
          <w:highlight w:val="cyan"/>
        </w:rPr>
        <w:t>radical right-wing parties</w:t>
      </w:r>
      <w:r w:rsidRPr="006725C5">
        <w:rPr>
          <w:sz w:val="14"/>
        </w:rPr>
        <w:t xml:space="preserve">. </w:t>
      </w:r>
      <w:proofErr w:type="gramStart"/>
      <w:r w:rsidRPr="006725C5">
        <w:rPr>
          <w:sz w:val="14"/>
        </w:rPr>
        <w:t>Finally</w:t>
      </w:r>
      <w:proofErr w:type="gramEnd"/>
      <w:r w:rsidRPr="006725C5">
        <w:rPr>
          <w:sz w:val="14"/>
        </w:rPr>
        <w:t xml:space="preserve"> </w:t>
      </w:r>
      <w:proofErr w:type="spellStart"/>
      <w:r w:rsidRPr="006725C5">
        <w:rPr>
          <w:sz w:val="14"/>
        </w:rPr>
        <w:t>Guiso</w:t>
      </w:r>
      <w:proofErr w:type="spellEnd"/>
      <w:r w:rsidRPr="006725C5">
        <w:rPr>
          <w:sz w:val="14"/>
        </w:rPr>
        <w:t xml:space="preserve"> et al. (2017) look at European survey data on individual voting behavior and find an important role for economic insecurity – including exposure to competition from imports and immigrants – in driving populist parties’ growth. The same variables also affect voter turnout: individuals who experience greater economic insecurity are also less likely to show up at the polls. As </w:t>
      </w:r>
      <w:proofErr w:type="spellStart"/>
      <w:r w:rsidRPr="006725C5">
        <w:rPr>
          <w:sz w:val="14"/>
        </w:rPr>
        <w:t>Guiso</w:t>
      </w:r>
      <w:proofErr w:type="spellEnd"/>
      <w:r w:rsidRPr="006725C5">
        <w:rPr>
          <w:sz w:val="14"/>
        </w:rPr>
        <w:t xml:space="preserve"> et al. (2017) indicate, the latter result suggests that studies that focus on vote shares alone underestimate the importance of these economic drivers, including globalization shocks.</w:t>
      </w:r>
    </w:p>
    <w:p w14:paraId="7011DA49" w14:textId="77777777" w:rsidR="00206A80" w:rsidRPr="006725C5" w:rsidRDefault="00206A80" w:rsidP="00206A80">
      <w:pPr>
        <w:rPr>
          <w:sz w:val="4"/>
        </w:rPr>
      </w:pPr>
      <w:r w:rsidRPr="006725C5">
        <w:rPr>
          <w:sz w:val="4"/>
        </w:rPr>
        <w:t xml:space="preserve">A question that has attracted little interest to date is why the backlash has taken the </w:t>
      </w:r>
      <w:proofErr w:type="gramStart"/>
      <w:r w:rsidRPr="006725C5">
        <w:rPr>
          <w:sz w:val="4"/>
        </w:rPr>
        <w:t>particular form</w:t>
      </w:r>
      <w:proofErr w:type="gramEnd"/>
      <w:r w:rsidRPr="006725C5">
        <w:rPr>
          <w:sz w:val="4"/>
        </w:rPr>
        <w:t xml:space="preserve">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w:t>
      </w:r>
      <w:proofErr w:type="gramStart"/>
      <w:r w:rsidRPr="006725C5">
        <w:rPr>
          <w:sz w:val="4"/>
        </w:rPr>
        <w:t>this is why</w:t>
      </w:r>
      <w:proofErr w:type="gramEnd"/>
      <w:r w:rsidRPr="006725C5">
        <w:rPr>
          <w:sz w:val="4"/>
        </w:rPr>
        <w:t xml:space="preserve">, and these are the people who are doing it to you. In </w:t>
      </w:r>
      <w:proofErr w:type="spellStart"/>
      <w:r w:rsidRPr="006725C5">
        <w:rPr>
          <w:sz w:val="4"/>
        </w:rPr>
        <w:t>Mukand</w:t>
      </w:r>
      <w:proofErr w:type="spellEnd"/>
      <w:r w:rsidRPr="006725C5">
        <w:rPr>
          <w:sz w:val="4"/>
        </w:rPr>
        <w:t xml:space="preserve"> and Rodrik (2017) we provide a model where political conflict can revolve around different axes. There are three different groups in society: the elite, the majority, and the minority. The elite are separated from the rest of society by their wealth. The minority is separated by </w:t>
      </w:r>
      <w:proofErr w:type="gramStart"/>
      <w:r w:rsidRPr="006725C5">
        <w:rPr>
          <w:sz w:val="4"/>
        </w:rPr>
        <w:t>particular identity</w:t>
      </w:r>
      <w:proofErr w:type="gramEnd"/>
      <w:r w:rsidRPr="006725C5">
        <w:rPr>
          <w:sz w:val="4"/>
        </w:rPr>
        <w:t xml:space="preserve">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w:t>
      </w:r>
      <w:proofErr w:type="gramStart"/>
      <w:r w:rsidRPr="006725C5">
        <w:rPr>
          <w:sz w:val="4"/>
        </w:rPr>
        <w:t>emphasize</w:t>
      </w:r>
      <w:proofErr w:type="gramEnd"/>
      <w:r w:rsidRPr="006725C5">
        <w:rPr>
          <w:sz w:val="4"/>
        </w:rPr>
        <w:t xml:space="preserv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w:t>
      </w:r>
      <w:proofErr w:type="gramStart"/>
      <w:r w:rsidRPr="006725C5">
        <w:rPr>
          <w:sz w:val="4"/>
        </w:rPr>
        <w:t>In particular, it</w:t>
      </w:r>
      <w:proofErr w:type="gramEnd"/>
      <w:r w:rsidRPr="006725C5">
        <w:rPr>
          <w:sz w:val="4"/>
        </w:rPr>
        <w:t xml:space="preserve">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w:t>
      </w:r>
      <w:proofErr w:type="spellStart"/>
      <w:r w:rsidRPr="006725C5">
        <w:rPr>
          <w:sz w:val="4"/>
        </w:rPr>
        <w:t>Cavaille</w:t>
      </w:r>
      <w:proofErr w:type="spellEnd"/>
      <w:r w:rsidRPr="006725C5">
        <w:rPr>
          <w:sz w:val="4"/>
        </w:rPr>
        <w:t xml:space="preserve"> and </w:t>
      </w:r>
      <w:proofErr w:type="spellStart"/>
      <w:r w:rsidRPr="006725C5">
        <w:rPr>
          <w:sz w:val="4"/>
        </w:rPr>
        <w:t>Ferwerda</w:t>
      </w:r>
      <w:proofErr w:type="spellEnd"/>
      <w:r w:rsidRPr="006725C5">
        <w:rPr>
          <w:sz w:val="4"/>
        </w:rPr>
        <w:t xml:space="preserve"> (2017) find that support for right-wing populist parties is very responsive to perceived competition with immigrants for in-kind benefits, in their case public housing.</w:t>
      </w:r>
    </w:p>
    <w:p w14:paraId="77F02232" w14:textId="77777777" w:rsidR="00206A80" w:rsidRPr="006725C5" w:rsidRDefault="00206A80" w:rsidP="00206A80">
      <w:pPr>
        <w:rPr>
          <w:sz w:val="14"/>
        </w:rPr>
      </w:pPr>
      <w:r w:rsidRPr="006725C5">
        <w:rPr>
          <w:sz w:val="14"/>
        </w:rPr>
        <w:t xml:space="preserve">An important implication of this reasoning is that </w:t>
      </w:r>
      <w:r w:rsidRPr="006725C5">
        <w:rPr>
          <w:rStyle w:val="StyleUnderline"/>
        </w:rPr>
        <w:t xml:space="preserve">even </w:t>
      </w:r>
      <w:r w:rsidRPr="00BF620F">
        <w:rPr>
          <w:rStyle w:val="StyleUnderline"/>
          <w:highlight w:val="cyan"/>
        </w:rPr>
        <w:t xml:space="preserve">when </w:t>
      </w:r>
      <w:r w:rsidRPr="006725C5">
        <w:rPr>
          <w:rStyle w:val="StyleUnderline"/>
        </w:rPr>
        <w:t xml:space="preserve">the </w:t>
      </w:r>
      <w:r w:rsidRPr="00BF620F">
        <w:rPr>
          <w:rStyle w:val="Emphasis"/>
          <w:highlight w:val="cyan"/>
        </w:rPr>
        <w:t>underlying shock</w:t>
      </w:r>
      <w:r w:rsidRPr="00BF620F">
        <w:rPr>
          <w:rStyle w:val="StyleUnderline"/>
          <w:highlight w:val="cyan"/>
        </w:rPr>
        <w:t xml:space="preserve"> is</w:t>
      </w:r>
      <w:r w:rsidRPr="006725C5">
        <w:rPr>
          <w:rStyle w:val="StyleUnderline"/>
        </w:rPr>
        <w:t xml:space="preserve"> fundamentally </w:t>
      </w:r>
      <w:r w:rsidRPr="00BF620F">
        <w:rPr>
          <w:rStyle w:val="Emphasis"/>
          <w:highlight w:val="cyan"/>
        </w:rPr>
        <w:t>economic</w:t>
      </w:r>
      <w:r w:rsidRPr="006725C5">
        <w:rPr>
          <w:rStyle w:val="StyleUnderline"/>
        </w:rPr>
        <w:t xml:space="preserve"> the </w:t>
      </w:r>
      <w:r w:rsidRPr="00BF620F">
        <w:rPr>
          <w:rStyle w:val="Emphasis"/>
          <w:highlight w:val="cyan"/>
        </w:rPr>
        <w:t>political manifestations</w:t>
      </w:r>
      <w:r w:rsidRPr="00BF620F">
        <w:rPr>
          <w:rStyle w:val="StyleUnderline"/>
          <w:highlight w:val="cyan"/>
        </w:rPr>
        <w:t xml:space="preserve"> can be</w:t>
      </w:r>
      <w:r w:rsidRPr="006725C5">
        <w:rPr>
          <w:rStyle w:val="StyleUnderline"/>
        </w:rPr>
        <w:t xml:space="preserve"> </w:t>
      </w:r>
      <w:r w:rsidRPr="006725C5">
        <w:rPr>
          <w:rStyle w:val="Emphasis"/>
        </w:rPr>
        <w:t>cultural</w:t>
      </w:r>
      <w:r w:rsidRPr="006725C5">
        <w:rPr>
          <w:rStyle w:val="StyleUnderline"/>
        </w:rPr>
        <w:t xml:space="preserve"> and </w:t>
      </w:r>
      <w:r w:rsidRPr="00BF620F">
        <w:rPr>
          <w:rStyle w:val="Emphasis"/>
          <w:highlight w:val="cyan"/>
        </w:rPr>
        <w:t>nativist</w:t>
      </w:r>
      <w:r w:rsidRPr="006725C5">
        <w:rPr>
          <w:sz w:val="14"/>
        </w:rPr>
        <w:t xml:space="preserve">. </w:t>
      </w:r>
      <w:r w:rsidRPr="006725C5">
        <w:rPr>
          <w:rStyle w:val="StyleUnderline"/>
        </w:rPr>
        <w:t xml:space="preserve">What may look like a racist or xenophobic </w:t>
      </w:r>
      <w:r w:rsidRPr="006725C5">
        <w:rPr>
          <w:rStyle w:val="Emphasis"/>
        </w:rPr>
        <w:t>backlash</w:t>
      </w:r>
      <w:r w:rsidRPr="006725C5">
        <w:rPr>
          <w:rStyle w:val="StyleUnderline"/>
        </w:rPr>
        <w:t xml:space="preserve"> may have its roots in </w:t>
      </w:r>
      <w:r w:rsidRPr="006725C5">
        <w:rPr>
          <w:rStyle w:val="Emphasis"/>
        </w:rPr>
        <w:t xml:space="preserve">economic anxieties </w:t>
      </w:r>
      <w:r w:rsidRPr="006725C5">
        <w:rPr>
          <w:rStyle w:val="StyleUnderline"/>
        </w:rPr>
        <w:t>and dislocations</w:t>
      </w:r>
      <w:r w:rsidRPr="006725C5">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14:paraId="525CC5C9" w14:textId="77777777" w:rsidR="00206A80" w:rsidRPr="006725C5" w:rsidRDefault="00206A80" w:rsidP="00206A80">
      <w:pPr>
        <w:rPr>
          <w:sz w:val="4"/>
        </w:rPr>
      </w:pPr>
      <w:r w:rsidRPr="006725C5">
        <w:rPr>
          <w:sz w:val="4"/>
        </w:rPr>
        <w:t xml:space="preserve">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w:t>
      </w:r>
      <w:proofErr w:type="gramStart"/>
      <w:r w:rsidRPr="006725C5">
        <w:rPr>
          <w:sz w:val="4"/>
        </w:rPr>
        <w:t>So</w:t>
      </w:r>
      <w:proofErr w:type="gramEnd"/>
      <w:r w:rsidRPr="006725C5">
        <w:rPr>
          <w:sz w:val="4"/>
        </w:rPr>
        <w:t xml:space="preserve">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w:t>
      </w:r>
      <w:proofErr w:type="gramStart"/>
      <w:r w:rsidRPr="006725C5">
        <w:rPr>
          <w:sz w:val="4"/>
        </w:rPr>
        <w:t>counter-examples</w:t>
      </w:r>
      <w:proofErr w:type="gramEnd"/>
      <w:r w:rsidRPr="006725C5">
        <w:rPr>
          <w:sz w:val="4"/>
        </w:rPr>
        <w:t xml:space="preserve">.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w:t>
      </w:r>
      <w:proofErr w:type="gramStart"/>
      <w:r w:rsidRPr="006725C5">
        <w:rPr>
          <w:sz w:val="4"/>
        </w:rPr>
        <w:t>are</w:t>
      </w:r>
      <w:proofErr w:type="gramEnd"/>
      <w:r w:rsidRPr="006725C5">
        <w:rPr>
          <w:sz w:val="4"/>
        </w:rPr>
        <w:t xml:space="preserve"> from Moslem countries (Algeria, Morocco, Tunisia, Turkey) and an additional 10 percent come from Sub-Saharan Africa. A rightwing populist party (i.e., the National Front) has much more fertile ground in France than in Spain. The U.S. presents a mixed case, combining characteristics of </w:t>
      </w:r>
      <w:proofErr w:type="gramStart"/>
      <w:r w:rsidRPr="006725C5">
        <w:rPr>
          <w:sz w:val="4"/>
        </w:rPr>
        <w:t>both of these</w:t>
      </w:r>
      <w:proofErr w:type="gramEnd"/>
      <w:r w:rsidRPr="006725C5">
        <w:rPr>
          <w:sz w:val="4"/>
        </w:rPr>
        <w:t xml:space="preserve"> paths. Unlike Europe which had </w:t>
      </w:r>
      <w:proofErr w:type="gramStart"/>
      <w:r w:rsidRPr="006725C5">
        <w:rPr>
          <w:sz w:val="4"/>
        </w:rPr>
        <w:t>opened up</w:t>
      </w:r>
      <w:proofErr w:type="gramEnd"/>
      <w:r w:rsidRPr="006725C5">
        <w:rPr>
          <w:sz w:val="4"/>
        </w:rPr>
        <w:t xml:space="preserve"> to trade and reached a political settlement supporting it long ago – extensive safety nets in exchange for trade openness – the U.S. experienced increased exposure to imports comparatively recently. And it did so without systematic compensation. </w:t>
      </w:r>
      <w:proofErr w:type="gramStart"/>
      <w:r w:rsidRPr="006725C5">
        <w:rPr>
          <w:sz w:val="4"/>
        </w:rPr>
        <w:t>So</w:t>
      </w:r>
      <w:proofErr w:type="gramEnd"/>
      <w:r w:rsidRPr="006725C5">
        <w:rPr>
          <w:sz w:val="4"/>
        </w:rPr>
        <w:t xml:space="preserve"> imports (especially from China) and trade agreements (with Mexico, Asian countries) were politically salient issues, around which large number of voters could be mobilized. The financial crisis and the differing fates of large banks versus </w:t>
      </w:r>
      <w:proofErr w:type="spellStart"/>
      <w:r w:rsidRPr="006725C5">
        <w:rPr>
          <w:sz w:val="4"/>
        </w:rPr>
        <w:t>lowincome</w:t>
      </w:r>
      <w:proofErr w:type="spellEnd"/>
      <w:r w:rsidRPr="006725C5">
        <w:rPr>
          <w:sz w:val="4"/>
        </w:rPr>
        <w:t xml:space="preserv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w:t>
      </w:r>
      <w:proofErr w:type="spellStart"/>
      <w:r w:rsidRPr="006725C5">
        <w:rPr>
          <w:sz w:val="4"/>
        </w:rPr>
        <w:t>Turmp</w:t>
      </w:r>
      <w:proofErr w:type="spellEnd"/>
      <w:r w:rsidRPr="006725C5">
        <w:rPr>
          <w:sz w:val="4"/>
        </w:rPr>
        <w:t>, respectively.</w:t>
      </w:r>
    </w:p>
    <w:p w14:paraId="4C1C7FF8" w14:textId="77777777" w:rsidR="00206A80" w:rsidRPr="006725C5" w:rsidRDefault="00206A80" w:rsidP="00206A80">
      <w:pPr>
        <w:rPr>
          <w:sz w:val="14"/>
        </w:rPr>
      </w:pPr>
      <w:r w:rsidRPr="006725C5">
        <w:rPr>
          <w:sz w:val="14"/>
        </w:rPr>
        <w:t>8. Concluding remarks</w:t>
      </w:r>
    </w:p>
    <w:p w14:paraId="7C661FA9" w14:textId="77777777" w:rsidR="00206A80" w:rsidRPr="006725C5" w:rsidRDefault="00206A80" w:rsidP="00206A80">
      <w:pPr>
        <w:rPr>
          <w:sz w:val="14"/>
        </w:rPr>
      </w:pPr>
      <w:r w:rsidRPr="006725C5">
        <w:rPr>
          <w:sz w:val="14"/>
        </w:rPr>
        <w:t xml:space="preserve">One conclusion from the preceding discussion is that </w:t>
      </w:r>
      <w:r w:rsidRPr="006725C5">
        <w:rPr>
          <w:rStyle w:val="StyleUnderline"/>
        </w:rPr>
        <w:t xml:space="preserve">the </w:t>
      </w:r>
      <w:r w:rsidRPr="006725C5">
        <w:rPr>
          <w:rStyle w:val="Emphasis"/>
        </w:rPr>
        <w:t>simple economics</w:t>
      </w:r>
      <w:r w:rsidRPr="006725C5">
        <w:rPr>
          <w:rStyle w:val="StyleUnderline"/>
        </w:rPr>
        <w:t xml:space="preserve"> of </w:t>
      </w:r>
      <w:r w:rsidRPr="006725C5">
        <w:rPr>
          <w:rStyle w:val="Emphasis"/>
        </w:rPr>
        <w:t>globalization</w:t>
      </w:r>
      <w:r w:rsidRPr="006725C5">
        <w:rPr>
          <w:rStyle w:val="StyleUnderline"/>
        </w:rPr>
        <w:t xml:space="preserve"> is not particularly auspicious with respect its </w:t>
      </w:r>
      <w:r w:rsidRPr="006725C5">
        <w:rPr>
          <w:rStyle w:val="Emphasis"/>
        </w:rPr>
        <w:t>political sustainability</w:t>
      </w:r>
      <w:r w:rsidRPr="006725C5">
        <w:rPr>
          <w:sz w:val="14"/>
        </w:rPr>
        <w:t xml:space="preserve">. </w:t>
      </w:r>
      <w:r w:rsidRPr="006725C5">
        <w:rPr>
          <w:rStyle w:val="StyleUnderline"/>
        </w:rPr>
        <w:t xml:space="preserve">This is especially true of </w:t>
      </w:r>
      <w:r w:rsidRPr="00BF620F">
        <w:rPr>
          <w:rStyle w:val="StyleUnderline"/>
          <w:highlight w:val="cyan"/>
        </w:rPr>
        <w:t>the advanced phases</w:t>
      </w:r>
      <w:r w:rsidRPr="006725C5">
        <w:rPr>
          <w:rStyle w:val="StyleUnderline"/>
        </w:rPr>
        <w:t xml:space="preserve"> of globalization – what I have called elsewhere “</w:t>
      </w:r>
      <w:proofErr w:type="spellStart"/>
      <w:r w:rsidRPr="00BF620F">
        <w:rPr>
          <w:rStyle w:val="Emphasis"/>
          <w:highlight w:val="cyan"/>
        </w:rPr>
        <w:t>hyperglobalization</w:t>
      </w:r>
      <w:proofErr w:type="spellEnd"/>
      <w:r w:rsidRPr="006725C5">
        <w:rPr>
          <w:rStyle w:val="StyleUnderline"/>
        </w:rPr>
        <w:t>”</w:t>
      </w:r>
      <w:r w:rsidRPr="006725C5">
        <w:rPr>
          <w:sz w:val="14"/>
        </w:rPr>
        <w:t xml:space="preserve"> (Rodrik 2011) – </w:t>
      </w:r>
      <w:r w:rsidRPr="006725C5">
        <w:rPr>
          <w:rStyle w:val="StyleUnderline"/>
        </w:rPr>
        <w:t xml:space="preserve">in which </w:t>
      </w:r>
      <w:r w:rsidRPr="00BF620F">
        <w:rPr>
          <w:rStyle w:val="StyleUnderline"/>
          <w:highlight w:val="cyan"/>
        </w:rPr>
        <w:t xml:space="preserve">the </w:t>
      </w:r>
      <w:r w:rsidRPr="00BF620F">
        <w:rPr>
          <w:rStyle w:val="Emphasis"/>
          <w:highlight w:val="cyan"/>
        </w:rPr>
        <w:t>ratio</w:t>
      </w:r>
      <w:r w:rsidRPr="00BF620F">
        <w:rPr>
          <w:rStyle w:val="StyleUnderline"/>
          <w:highlight w:val="cyan"/>
        </w:rPr>
        <w:t xml:space="preserve"> of</w:t>
      </w:r>
      <w:r w:rsidRPr="006725C5">
        <w:rPr>
          <w:rStyle w:val="StyleUnderline"/>
        </w:rPr>
        <w:t xml:space="preserve"> political/</w:t>
      </w:r>
      <w:r w:rsidRPr="00BF620F">
        <w:rPr>
          <w:rStyle w:val="Emphasis"/>
          <w:highlight w:val="cyan"/>
        </w:rPr>
        <w:t>distributive costs</w:t>
      </w:r>
      <w:r w:rsidRPr="00BF620F">
        <w:rPr>
          <w:rStyle w:val="StyleUnderline"/>
          <w:highlight w:val="cyan"/>
        </w:rPr>
        <w:t xml:space="preserve"> to</w:t>
      </w:r>
      <w:r w:rsidRPr="006725C5">
        <w:rPr>
          <w:rStyle w:val="StyleUnderline"/>
        </w:rPr>
        <w:t xml:space="preserve"> </w:t>
      </w:r>
      <w:r w:rsidRPr="006725C5">
        <w:rPr>
          <w:rStyle w:val="Emphasis"/>
        </w:rPr>
        <w:t xml:space="preserve">net economic </w:t>
      </w:r>
      <w:r w:rsidRPr="00BF620F">
        <w:rPr>
          <w:rStyle w:val="Emphasis"/>
          <w:highlight w:val="cyan"/>
        </w:rPr>
        <w:t>gains</w:t>
      </w:r>
      <w:r w:rsidRPr="00BF620F">
        <w:rPr>
          <w:rStyle w:val="StyleUnderline"/>
          <w:highlight w:val="cyan"/>
        </w:rPr>
        <w:t xml:space="preserve"> is</w:t>
      </w:r>
      <w:r w:rsidRPr="006725C5">
        <w:rPr>
          <w:rStyle w:val="StyleUnderline"/>
        </w:rPr>
        <w:t xml:space="preserve"> particularly </w:t>
      </w:r>
      <w:r w:rsidRPr="00BF620F">
        <w:rPr>
          <w:rStyle w:val="Emphasis"/>
          <w:highlight w:val="cyan"/>
        </w:rPr>
        <w:t>unfavorable</w:t>
      </w:r>
      <w:r w:rsidRPr="006725C5">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14:paraId="74D99D0A" w14:textId="77777777" w:rsidR="00206A80" w:rsidRPr="006725C5" w:rsidRDefault="00206A80" w:rsidP="00206A80">
      <w:pPr>
        <w:rPr>
          <w:sz w:val="14"/>
        </w:rPr>
      </w:pPr>
      <w:r w:rsidRPr="006725C5">
        <w:rPr>
          <w:sz w:val="14"/>
        </w:rPr>
        <w:t xml:space="preserve">The global economic arrangements of the immediate post-war era were built around John Maynard Keynes’ insight that sustaining a world economy reasonably hospitable to international trade and investment would require carving up space for domestic macroeconomic management. For Keynes, this meant capital </w:t>
      </w:r>
      <w:proofErr w:type="gramStart"/>
      <w:r w:rsidRPr="006725C5">
        <w:rPr>
          <w:sz w:val="14"/>
        </w:rPr>
        <w:t>controls in particular, which</w:t>
      </w:r>
      <w:proofErr w:type="gramEnd"/>
      <w:r w:rsidRPr="006725C5">
        <w:rPr>
          <w:sz w:val="14"/>
        </w:rPr>
        <w:t xml:space="preserve">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14:paraId="5B6A7235" w14:textId="77777777" w:rsidR="00206A80" w:rsidRPr="006725C5" w:rsidRDefault="00206A80" w:rsidP="00206A80">
      <w:pPr>
        <w:rPr>
          <w:sz w:val="14"/>
        </w:rPr>
      </w:pPr>
      <w:r w:rsidRPr="006725C5">
        <w:rPr>
          <w:rStyle w:val="StyleUnderline"/>
        </w:rPr>
        <w:t>The resulting system -- variably called the Bretton Woods compromise or embedded liberalism</w:t>
      </w:r>
      <w:r w:rsidRPr="006725C5">
        <w:rPr>
          <w:sz w:val="14"/>
        </w:rPr>
        <w:t xml:space="preserve">23 – </w:t>
      </w:r>
      <w:r w:rsidRPr="006725C5">
        <w:rPr>
          <w:rStyle w:val="StyleUnderline"/>
        </w:rPr>
        <w:t xml:space="preserve">was a </w:t>
      </w:r>
      <w:r w:rsidRPr="006725C5">
        <w:rPr>
          <w:rStyle w:val="Emphasis"/>
        </w:rPr>
        <w:t>great success</w:t>
      </w:r>
      <w:r w:rsidRPr="006725C5">
        <w:rPr>
          <w:sz w:val="14"/>
        </w:rPr>
        <w:t xml:space="preserve">. </w:t>
      </w:r>
      <w:r w:rsidRPr="006725C5">
        <w:rPr>
          <w:rStyle w:val="StyleUnderline"/>
        </w:rPr>
        <w:t xml:space="preserve">It fostered a large increase in global trade and investment and saw rapid economic development in both the advanced and </w:t>
      </w:r>
      <w:r w:rsidRPr="00BF620F">
        <w:rPr>
          <w:rStyle w:val="StyleUnderline"/>
        </w:rPr>
        <w:t xml:space="preserve">developing economies. Perhaps it was too successful for its own good. By the late 1980s, policy makers and economists thought they could make it work even better by pushing for </w:t>
      </w:r>
      <w:r w:rsidRPr="00BF620F">
        <w:rPr>
          <w:rStyle w:val="Emphasis"/>
        </w:rPr>
        <w:t>deeper</w:t>
      </w:r>
      <w:r w:rsidRPr="00BF620F">
        <w:rPr>
          <w:rStyle w:val="StyleUnderline"/>
        </w:rPr>
        <w:t xml:space="preserve"> economic </w:t>
      </w:r>
      <w:r w:rsidRPr="00BF620F">
        <w:rPr>
          <w:rStyle w:val="Emphasis"/>
        </w:rPr>
        <w:t>integration</w:t>
      </w:r>
      <w:r w:rsidRPr="00BF620F">
        <w:rPr>
          <w:sz w:val="14"/>
        </w:rPr>
        <w:t xml:space="preserve">. </w:t>
      </w:r>
      <w:r w:rsidRPr="00BF620F">
        <w:rPr>
          <w:rStyle w:val="StyleUnderline"/>
        </w:rPr>
        <w:t xml:space="preserve">Trade agreements became </w:t>
      </w:r>
      <w:r w:rsidRPr="00BF620F">
        <w:rPr>
          <w:rStyle w:val="Emphasis"/>
        </w:rPr>
        <w:t>more ambitious</w:t>
      </w:r>
      <w:r w:rsidRPr="00BF620F">
        <w:rPr>
          <w:rStyle w:val="StyleUnderline"/>
        </w:rPr>
        <w:t xml:space="preserve"> and reached </w:t>
      </w:r>
      <w:r w:rsidRPr="00BF620F">
        <w:rPr>
          <w:rStyle w:val="Emphasis"/>
        </w:rPr>
        <w:t>beyond the border</w:t>
      </w:r>
      <w:r w:rsidRPr="00BF620F">
        <w:rPr>
          <w:rStyle w:val="StyleUnderline"/>
        </w:rPr>
        <w:t xml:space="preserve"> into domestic </w:t>
      </w:r>
      <w:r w:rsidRPr="00BF620F">
        <w:rPr>
          <w:rStyle w:val="Emphasis"/>
        </w:rPr>
        <w:t>regulations</w:t>
      </w:r>
      <w:r w:rsidRPr="00BF620F">
        <w:rPr>
          <w:sz w:val="14"/>
        </w:rPr>
        <w:t xml:space="preserve">. </w:t>
      </w:r>
      <w:r w:rsidRPr="00BF620F">
        <w:rPr>
          <w:rStyle w:val="StyleUnderline"/>
        </w:rPr>
        <w:t xml:space="preserve">The </w:t>
      </w:r>
      <w:r w:rsidRPr="00BF620F">
        <w:rPr>
          <w:rStyle w:val="Emphasis"/>
        </w:rPr>
        <w:t>removal of restrictions</w:t>
      </w:r>
      <w:r w:rsidRPr="00BF620F">
        <w:rPr>
          <w:rStyle w:val="StyleUnderline"/>
        </w:rPr>
        <w:t xml:space="preserve"> on </w:t>
      </w:r>
      <w:r w:rsidRPr="00BF620F">
        <w:rPr>
          <w:rStyle w:val="Emphasis"/>
        </w:rPr>
        <w:t>capital mobility</w:t>
      </w:r>
      <w:r w:rsidRPr="00BF620F">
        <w:rPr>
          <w:rStyle w:val="StyleUnderline"/>
        </w:rPr>
        <w:t xml:space="preserve"> became the norm rathe</w:t>
      </w:r>
      <w:r w:rsidRPr="006725C5">
        <w:rPr>
          <w:rStyle w:val="StyleUnderline"/>
        </w:rPr>
        <w:t>r than the exception</w:t>
      </w:r>
      <w:r w:rsidRPr="006725C5">
        <w:rPr>
          <w:sz w:val="14"/>
        </w:rPr>
        <w:t xml:space="preserve">. In the process, the “embedding </w:t>
      </w:r>
      <w:proofErr w:type="gramStart"/>
      <w:r w:rsidRPr="006725C5">
        <w:rPr>
          <w:sz w:val="14"/>
        </w:rPr>
        <w:t>“ or</w:t>
      </w:r>
      <w:proofErr w:type="gramEnd"/>
      <w:r w:rsidRPr="006725C5">
        <w:rPr>
          <w:sz w:val="14"/>
        </w:rPr>
        <w:t xml:space="preserve"> “compromise” that had made the earlier regime such a success was overlooked.</w:t>
      </w:r>
    </w:p>
    <w:p w14:paraId="1DAC328C" w14:textId="77777777" w:rsidR="00206A80" w:rsidRPr="006725C5" w:rsidRDefault="00206A80" w:rsidP="00206A80">
      <w:pPr>
        <w:rPr>
          <w:sz w:val="14"/>
        </w:rPr>
      </w:pPr>
      <w:r w:rsidRPr="006725C5">
        <w:rPr>
          <w:rStyle w:val="StyleUnderline"/>
        </w:rPr>
        <w:t xml:space="preserve">The rise of </w:t>
      </w:r>
      <w:r w:rsidRPr="00BF620F">
        <w:rPr>
          <w:rStyle w:val="StyleUnderline"/>
          <w:highlight w:val="cyan"/>
        </w:rPr>
        <w:t>populism forces a</w:t>
      </w:r>
      <w:r w:rsidRPr="006725C5">
        <w:rPr>
          <w:rStyle w:val="StyleUnderline"/>
        </w:rPr>
        <w:t xml:space="preserve"> </w:t>
      </w:r>
      <w:r w:rsidRPr="006725C5">
        <w:rPr>
          <w:rStyle w:val="Emphasis"/>
        </w:rPr>
        <w:t xml:space="preserve">necessary </w:t>
      </w:r>
      <w:r w:rsidRPr="00BF620F">
        <w:rPr>
          <w:rStyle w:val="Emphasis"/>
          <w:highlight w:val="cyan"/>
        </w:rPr>
        <w:t>reality check</w:t>
      </w:r>
      <w:r w:rsidRPr="006725C5">
        <w:rPr>
          <w:sz w:val="14"/>
        </w:rPr>
        <w:t xml:space="preserve">. </w:t>
      </w:r>
      <w:r w:rsidRPr="006725C5">
        <w:rPr>
          <w:rStyle w:val="StyleUnderline"/>
        </w:rPr>
        <w:t xml:space="preserve">Today </w:t>
      </w:r>
      <w:r w:rsidRPr="00BF620F">
        <w:rPr>
          <w:rStyle w:val="StyleUnderline"/>
          <w:highlight w:val="cyan"/>
        </w:rPr>
        <w:t>the big challenge</w:t>
      </w:r>
      <w:r w:rsidRPr="006725C5">
        <w:rPr>
          <w:rStyle w:val="StyleUnderline"/>
        </w:rPr>
        <w:t xml:space="preserve"> facing policy makers </w:t>
      </w:r>
      <w:r w:rsidRPr="00BF620F">
        <w:rPr>
          <w:rStyle w:val="StyleUnderline"/>
          <w:highlight w:val="cyan"/>
        </w:rPr>
        <w:t xml:space="preserve">is to </w:t>
      </w:r>
      <w:r w:rsidRPr="00BF620F">
        <w:rPr>
          <w:rStyle w:val="Emphasis"/>
          <w:highlight w:val="cyan"/>
        </w:rPr>
        <w:t>rebalance globalization</w:t>
      </w:r>
      <w:r w:rsidRPr="006725C5">
        <w:rPr>
          <w:sz w:val="14"/>
        </w:rPr>
        <w:t xml:space="preserve"> </w:t>
      </w:r>
      <w:r w:rsidRPr="006725C5">
        <w:rPr>
          <w:rStyle w:val="StyleUnderline"/>
        </w:rPr>
        <w:t xml:space="preserve">so </w:t>
      </w:r>
      <w:r w:rsidRPr="00BF620F">
        <w:rPr>
          <w:rStyle w:val="StyleUnderline"/>
          <w:highlight w:val="cyan"/>
        </w:rPr>
        <w:t>to maintain a</w:t>
      </w:r>
      <w:r w:rsidRPr="006725C5">
        <w:rPr>
          <w:rStyle w:val="StyleUnderline"/>
        </w:rPr>
        <w:t xml:space="preserve"> </w:t>
      </w:r>
      <w:r w:rsidRPr="00BF620F">
        <w:rPr>
          <w:rStyle w:val="Emphasis"/>
          <w:highlight w:val="cyan"/>
        </w:rPr>
        <w:t>reasonably open</w:t>
      </w:r>
      <w:r w:rsidRPr="006725C5">
        <w:rPr>
          <w:rStyle w:val="Emphasis"/>
        </w:rPr>
        <w:t xml:space="preserve"> world </w:t>
      </w:r>
      <w:r w:rsidRPr="00BF620F">
        <w:rPr>
          <w:rStyle w:val="Emphasis"/>
          <w:highlight w:val="cyan"/>
        </w:rPr>
        <w:t>economy</w:t>
      </w:r>
      <w:r w:rsidRPr="00BF620F">
        <w:rPr>
          <w:rStyle w:val="StyleUnderline"/>
          <w:highlight w:val="cyan"/>
        </w:rPr>
        <w:t xml:space="preserve"> while </w:t>
      </w:r>
      <w:r w:rsidRPr="00BF620F">
        <w:rPr>
          <w:rStyle w:val="Emphasis"/>
          <w:highlight w:val="cyan"/>
        </w:rPr>
        <w:t>curbing</w:t>
      </w:r>
      <w:r w:rsidRPr="006725C5">
        <w:rPr>
          <w:rStyle w:val="Emphasis"/>
        </w:rPr>
        <w:t xml:space="preserve"> its </w:t>
      </w:r>
      <w:r w:rsidRPr="00BF620F">
        <w:rPr>
          <w:rStyle w:val="Emphasis"/>
          <w:highlight w:val="cyan"/>
        </w:rPr>
        <w:t>excesses</w:t>
      </w:r>
      <w:r w:rsidRPr="006725C5">
        <w:rPr>
          <w:sz w:val="14"/>
        </w:rPr>
        <w:t xml:space="preserve">. </w:t>
      </w:r>
    </w:p>
    <w:p w14:paraId="721BEFC9" w14:textId="77777777" w:rsidR="00206A80" w:rsidRPr="005F5452" w:rsidRDefault="00206A80" w:rsidP="00206A80">
      <w:pPr>
        <w:pStyle w:val="Heading4"/>
      </w:pPr>
      <w:r>
        <w:t xml:space="preserve">The plan removes </w:t>
      </w:r>
      <w:r>
        <w:rPr>
          <w:u w:val="single"/>
        </w:rPr>
        <w:t>immunity</w:t>
      </w:r>
      <w:r>
        <w:t xml:space="preserve"> for international cartels and stabilizes </w:t>
      </w:r>
      <w:r>
        <w:rPr>
          <w:u w:val="single"/>
        </w:rPr>
        <w:t>global</w:t>
      </w:r>
      <w:r>
        <w:t xml:space="preserve"> supply chains while </w:t>
      </w:r>
      <w:r>
        <w:rPr>
          <w:u w:val="single"/>
        </w:rPr>
        <w:t>sheltering</w:t>
      </w:r>
      <w:r>
        <w:t xml:space="preserve"> consumers from </w:t>
      </w:r>
      <w:r>
        <w:rPr>
          <w:u w:val="single"/>
        </w:rPr>
        <w:t>excess costs</w:t>
      </w:r>
    </w:p>
    <w:p w14:paraId="34CAE470" w14:textId="77777777" w:rsidR="00206A80" w:rsidRDefault="00206A80" w:rsidP="00206A80">
      <w:proofErr w:type="spellStart"/>
      <w:r w:rsidRPr="00C44E52">
        <w:rPr>
          <w:rStyle w:val="Style13ptBold"/>
        </w:rPr>
        <w:t>Cognetti</w:t>
      </w:r>
      <w:proofErr w:type="spellEnd"/>
      <w:r w:rsidRPr="00C44E52">
        <w:rPr>
          <w:rStyle w:val="Style13ptBold"/>
        </w:rPr>
        <w:t xml:space="preserve"> ‘16</w:t>
      </w:r>
      <w:r>
        <w:t xml:space="preserve"> [Catherine; 2016; J.D. Candidate, 2017, Fordham University School of Law; B.A., 2012, College of William and Mary; Fordham Journal of Corporate and Financial Law; “Single Call: The Need to Amend the Parent-Subsidiary Relationship under the FTAIA in View of Motorola Mobility,” vol. 9]</w:t>
      </w:r>
    </w:p>
    <w:p w14:paraId="66AA5E3F" w14:textId="77777777" w:rsidR="00206A80" w:rsidRPr="00C7136F" w:rsidRDefault="00206A80" w:rsidP="00206A80">
      <w:pPr>
        <w:rPr>
          <w:sz w:val="16"/>
        </w:rPr>
      </w:pPr>
      <w:r w:rsidRPr="00C7136F">
        <w:rPr>
          <w:sz w:val="16"/>
        </w:rPr>
        <w:t xml:space="preserve">The primary focus of the United States antitrust laws is to deter behaviors that harm United States commerce 80 </w:t>
      </w:r>
      <w:r w:rsidRPr="004311A6">
        <w:rPr>
          <w:rStyle w:val="StyleUnderline"/>
        </w:rPr>
        <w:t xml:space="preserve">The </w:t>
      </w:r>
      <w:r w:rsidRPr="002765F0">
        <w:rPr>
          <w:rStyle w:val="Emphasis"/>
        </w:rPr>
        <w:t>Seventh Circuit's decision</w:t>
      </w:r>
      <w:r w:rsidRPr="004311A6">
        <w:rPr>
          <w:rStyle w:val="StyleUnderline"/>
        </w:rPr>
        <w:t xml:space="preserve"> </w:t>
      </w:r>
      <w:r w:rsidRPr="002765F0">
        <w:rPr>
          <w:rStyle w:val="Emphasis"/>
        </w:rPr>
        <w:t>fails</w:t>
      </w:r>
      <w:r w:rsidRPr="004311A6">
        <w:rPr>
          <w:rStyle w:val="StyleUnderline"/>
        </w:rPr>
        <w:t xml:space="preserve"> to </w:t>
      </w:r>
      <w:r w:rsidRPr="002765F0">
        <w:rPr>
          <w:rStyle w:val="Emphasis"/>
        </w:rPr>
        <w:t>consider</w:t>
      </w:r>
      <w:r w:rsidRPr="004311A6">
        <w:rPr>
          <w:rStyle w:val="StyleUnderline"/>
        </w:rPr>
        <w:t xml:space="preserve"> the </w:t>
      </w:r>
      <w:r w:rsidRPr="002765F0">
        <w:rPr>
          <w:rStyle w:val="Emphasis"/>
        </w:rPr>
        <w:t>adverse effects</w:t>
      </w:r>
      <w:r w:rsidRPr="004311A6">
        <w:rPr>
          <w:rStyle w:val="StyleUnderline"/>
        </w:rPr>
        <w:t xml:space="preserve"> it would have on</w:t>
      </w:r>
      <w:r w:rsidRPr="00C7136F">
        <w:rPr>
          <w:sz w:val="16"/>
        </w:rPr>
        <w:t xml:space="preserve"> two economic policy goals: </w:t>
      </w:r>
      <w:r w:rsidRPr="002765F0">
        <w:rPr>
          <w:rStyle w:val="Emphasis"/>
        </w:rPr>
        <w:t>deterrence</w:t>
      </w:r>
      <w:r w:rsidRPr="002765F0">
        <w:rPr>
          <w:rStyle w:val="StyleUnderline"/>
        </w:rPr>
        <w:t xml:space="preserve"> of </w:t>
      </w:r>
      <w:r w:rsidRPr="002765F0">
        <w:rPr>
          <w:rStyle w:val="Emphasis"/>
        </w:rPr>
        <w:t>cartels</w:t>
      </w:r>
      <w:r w:rsidRPr="002765F0">
        <w:rPr>
          <w:rStyle w:val="StyleUnderline"/>
        </w:rPr>
        <w:t xml:space="preserve"> and </w:t>
      </w:r>
      <w:r w:rsidRPr="002765F0">
        <w:rPr>
          <w:rStyle w:val="Emphasis"/>
        </w:rPr>
        <w:t>promotion</w:t>
      </w:r>
      <w:r w:rsidRPr="002765F0">
        <w:rPr>
          <w:rStyle w:val="StyleUnderline"/>
        </w:rPr>
        <w:t xml:space="preserve"> of the </w:t>
      </w:r>
      <w:r w:rsidRPr="002765F0">
        <w:rPr>
          <w:rStyle w:val="Emphasis"/>
        </w:rPr>
        <w:t>efficient use</w:t>
      </w:r>
      <w:r w:rsidRPr="002765F0">
        <w:rPr>
          <w:rStyle w:val="StyleUnderline"/>
        </w:rPr>
        <w:t xml:space="preserve"> of </w:t>
      </w:r>
      <w:r w:rsidRPr="002765F0">
        <w:rPr>
          <w:rStyle w:val="Emphasis"/>
        </w:rPr>
        <w:t>international supply chains</w:t>
      </w:r>
      <w:r w:rsidRPr="002765F0">
        <w:rPr>
          <w:rStyle w:val="StyleUnderline"/>
        </w:rPr>
        <w:t xml:space="preserve"> relied upon by American companies and consumers. </w:t>
      </w:r>
      <w:r w:rsidRPr="00C7136F">
        <w:rPr>
          <w:sz w:val="16"/>
        </w:rPr>
        <w:t xml:space="preserve">21 </w:t>
      </w:r>
      <w:r w:rsidRPr="002765F0">
        <w:rPr>
          <w:rStyle w:val="StyleUnderline"/>
        </w:rPr>
        <w:t xml:space="preserve">The facts of Motorola Mobility are </w:t>
      </w:r>
      <w:r w:rsidRPr="002765F0">
        <w:rPr>
          <w:rStyle w:val="Emphasis"/>
        </w:rPr>
        <w:t>increasingly common</w:t>
      </w:r>
      <w:r w:rsidRPr="002765F0">
        <w:rPr>
          <w:rStyle w:val="StyleUnderline"/>
        </w:rPr>
        <w:t xml:space="preserve"> in today's </w:t>
      </w:r>
      <w:r w:rsidRPr="002765F0">
        <w:rPr>
          <w:rStyle w:val="Emphasis"/>
        </w:rPr>
        <w:t>interconnected global economy.</w:t>
      </w:r>
      <w:r w:rsidRPr="00C7136F">
        <w:rPr>
          <w:sz w:val="16"/>
        </w:rPr>
        <w:t xml:space="preserve">28 2 </w:t>
      </w:r>
      <w:r w:rsidRPr="002765F0">
        <w:rPr>
          <w:rStyle w:val="StyleUnderline"/>
        </w:rPr>
        <w:t xml:space="preserve">It is not unusual that an </w:t>
      </w:r>
      <w:r w:rsidRPr="002765F0">
        <w:rPr>
          <w:rStyle w:val="Emphasis"/>
        </w:rPr>
        <w:t>American company</w:t>
      </w:r>
      <w:r w:rsidRPr="002765F0">
        <w:rPr>
          <w:rStyle w:val="StyleUnderline"/>
        </w:rPr>
        <w:t xml:space="preserve">, which </w:t>
      </w:r>
      <w:r w:rsidRPr="002765F0">
        <w:rPr>
          <w:rStyle w:val="Emphasis"/>
        </w:rPr>
        <w:t>owns</w:t>
      </w:r>
      <w:r w:rsidRPr="002765F0">
        <w:rPr>
          <w:rStyle w:val="StyleUnderline"/>
        </w:rPr>
        <w:t xml:space="preserve"> and </w:t>
      </w:r>
      <w:r w:rsidRPr="002765F0">
        <w:rPr>
          <w:rStyle w:val="Emphasis"/>
        </w:rPr>
        <w:t>controls</w:t>
      </w:r>
      <w:r w:rsidRPr="002765F0">
        <w:rPr>
          <w:rStyle w:val="StyleUnderline"/>
        </w:rPr>
        <w:t xml:space="preserve"> </w:t>
      </w:r>
      <w:r w:rsidRPr="002765F0">
        <w:rPr>
          <w:rStyle w:val="Emphasis"/>
        </w:rPr>
        <w:t>foreign subsidiaries</w:t>
      </w:r>
      <w:r w:rsidRPr="002765F0">
        <w:rPr>
          <w:rStyle w:val="StyleUnderline"/>
        </w:rPr>
        <w:t xml:space="preserve"> as part of its supply chain, finds itself </w:t>
      </w:r>
      <w:r w:rsidRPr="002765F0">
        <w:rPr>
          <w:rStyle w:val="Emphasis"/>
        </w:rPr>
        <w:t>victimized</w:t>
      </w:r>
      <w:r w:rsidRPr="002765F0">
        <w:rPr>
          <w:rStyle w:val="StyleUnderline"/>
        </w:rPr>
        <w:t xml:space="preserve"> by a </w:t>
      </w:r>
      <w:r w:rsidRPr="002765F0">
        <w:rPr>
          <w:rStyle w:val="Emphasis"/>
        </w:rPr>
        <w:t>global cartel</w:t>
      </w:r>
      <w:r w:rsidRPr="00C7136F">
        <w:rPr>
          <w:sz w:val="16"/>
        </w:rPr>
        <w:t xml:space="preserve"> 8 3 In the last twenty-five years, </w:t>
      </w:r>
      <w:r w:rsidRPr="002765F0">
        <w:rPr>
          <w:rStyle w:val="StyleUnderline"/>
        </w:rPr>
        <w:t>international price-fixing conspiracies have cost consumers around the globe more than $1 trillion</w:t>
      </w:r>
      <w:r w:rsidRPr="00C7136F">
        <w:rPr>
          <w:sz w:val="16"/>
        </w:rPr>
        <w:t xml:space="preserve">.2 84 The particular price-fixing conspiracy in Motorola Mobility affected well over $23.5 billion in sales of LCD panels imported into the United States and enabled conspirators to impose overcharges of more than $2 billion on those imports. 285 Consequently, </w:t>
      </w:r>
      <w:r w:rsidRPr="002765F0">
        <w:rPr>
          <w:rStyle w:val="StyleUnderline"/>
        </w:rPr>
        <w:t xml:space="preserve">both </w:t>
      </w:r>
      <w:r w:rsidRPr="002765F0">
        <w:rPr>
          <w:rStyle w:val="Emphasis"/>
        </w:rPr>
        <w:t>effective cartel deterrence</w:t>
      </w:r>
      <w:r w:rsidRPr="002765F0">
        <w:rPr>
          <w:rStyle w:val="StyleUnderline"/>
        </w:rPr>
        <w:t xml:space="preserve"> and the </w:t>
      </w:r>
      <w:r w:rsidRPr="002765F0">
        <w:rPr>
          <w:rStyle w:val="Emphasis"/>
        </w:rPr>
        <w:t>efficient</w:t>
      </w:r>
      <w:r w:rsidRPr="002765F0">
        <w:rPr>
          <w:rStyle w:val="StyleUnderline"/>
        </w:rPr>
        <w:t xml:space="preserve"> use of </w:t>
      </w:r>
      <w:r w:rsidRPr="002765F0">
        <w:rPr>
          <w:rStyle w:val="Emphasis"/>
        </w:rPr>
        <w:t>international supply chains</w:t>
      </w:r>
      <w:r w:rsidRPr="002765F0">
        <w:rPr>
          <w:rStyle w:val="StyleUnderline"/>
        </w:rPr>
        <w:t xml:space="preserve"> are policy goals of </w:t>
      </w:r>
      <w:r w:rsidRPr="002765F0">
        <w:rPr>
          <w:rStyle w:val="Emphasis"/>
        </w:rPr>
        <w:t>exceptional public importance</w:t>
      </w:r>
      <w:r w:rsidRPr="002765F0">
        <w:rPr>
          <w:rStyle w:val="StyleUnderline"/>
        </w:rPr>
        <w:t xml:space="preserve"> that have been </w:t>
      </w:r>
      <w:r w:rsidRPr="002765F0">
        <w:rPr>
          <w:rStyle w:val="Emphasis"/>
        </w:rPr>
        <w:t>hindered</w:t>
      </w:r>
      <w:r w:rsidRPr="002765F0">
        <w:rPr>
          <w:rStyle w:val="StyleUnderline"/>
        </w:rPr>
        <w:t xml:space="preserve"> by the </w:t>
      </w:r>
      <w:r w:rsidRPr="002765F0">
        <w:rPr>
          <w:rStyle w:val="Emphasis"/>
        </w:rPr>
        <w:t>Seventh Circuit's decision</w:t>
      </w:r>
      <w:r w:rsidRPr="00C7136F">
        <w:rPr>
          <w:sz w:val="16"/>
        </w:rPr>
        <w:t>.286</w:t>
      </w:r>
    </w:p>
    <w:p w14:paraId="30EE949E" w14:textId="77777777" w:rsidR="00206A80" w:rsidRPr="00C7136F" w:rsidRDefault="00206A80" w:rsidP="00206A80">
      <w:pPr>
        <w:rPr>
          <w:sz w:val="16"/>
        </w:rPr>
      </w:pPr>
      <w:r w:rsidRPr="00C7136F">
        <w:rPr>
          <w:sz w:val="16"/>
        </w:rPr>
        <w:t xml:space="preserve">A number of prominent economists and academic organizations submitted an amicus brief on behalf of Motorola.28 They argued that as a matter of economic policy, purchases by foreign affiliates of American companies "should be permitted to seek treble damages in U.S. courts to deter the formation of cartels that harm U.S. consumers and businesses., 288 The American Antitrust Institute ("AAI") echoed these policy concerns, arguing that the Seventh Circuit panel's decision undermines deterrence of foreign cartels that harm American businesses and consumers. 289 </w:t>
      </w:r>
      <w:r w:rsidRPr="002765F0">
        <w:rPr>
          <w:rStyle w:val="StyleUnderline"/>
        </w:rPr>
        <w:t xml:space="preserve">The AAI further criticized the panel's decision "for </w:t>
      </w:r>
      <w:r w:rsidRPr="002765F0">
        <w:rPr>
          <w:rStyle w:val="Emphasis"/>
        </w:rPr>
        <w:t>adopting</w:t>
      </w:r>
      <w:r w:rsidRPr="002765F0">
        <w:rPr>
          <w:rStyle w:val="StyleUnderline"/>
        </w:rPr>
        <w:t xml:space="preserve"> a </w:t>
      </w:r>
      <w:r w:rsidRPr="002765F0">
        <w:rPr>
          <w:rStyle w:val="Emphasis"/>
        </w:rPr>
        <w:t>'super Illinois Brick rule'</w:t>
      </w:r>
      <w:r w:rsidRPr="002765F0">
        <w:rPr>
          <w:rStyle w:val="StyleUnderline"/>
        </w:rPr>
        <w:t xml:space="preserve"> that would preclude </w:t>
      </w:r>
      <w:r w:rsidRPr="002765F0">
        <w:rPr>
          <w:rStyle w:val="Emphasis"/>
        </w:rPr>
        <w:t>indirect purchasers</w:t>
      </w:r>
      <w:r w:rsidRPr="002765F0">
        <w:rPr>
          <w:rStyle w:val="StyleUnderline"/>
        </w:rPr>
        <w:t xml:space="preserve"> in the United States from </w:t>
      </w:r>
      <w:r w:rsidRPr="002765F0">
        <w:rPr>
          <w:rStyle w:val="Emphasis"/>
        </w:rPr>
        <w:t>recovery</w:t>
      </w:r>
      <w:r w:rsidRPr="002765F0">
        <w:rPr>
          <w:rStyle w:val="StyleUnderline"/>
        </w:rPr>
        <w:t xml:space="preserve"> for </w:t>
      </w:r>
      <w:r w:rsidRPr="002765F0">
        <w:rPr>
          <w:rStyle w:val="Emphasis"/>
        </w:rPr>
        <w:t>injury</w:t>
      </w:r>
      <w:r w:rsidRPr="002765F0">
        <w:rPr>
          <w:rStyle w:val="StyleUnderline"/>
        </w:rPr>
        <w:t xml:space="preserve"> caused by </w:t>
      </w:r>
      <w:r w:rsidRPr="002765F0">
        <w:rPr>
          <w:rStyle w:val="Emphasis"/>
        </w:rPr>
        <w:t>foreign cartels</w:t>
      </w:r>
      <w:r w:rsidRPr="00C7136F">
        <w:rPr>
          <w:sz w:val="16"/>
        </w:rPr>
        <w:t>." 290 In this manner, they argued, the panel was determined to combat an "explosion of litigation against international cartels," based on its belief that American consumers were harmed so often that to permit recovery would open the floodgates. 291</w:t>
      </w:r>
    </w:p>
    <w:p w14:paraId="4BC8434B" w14:textId="77777777" w:rsidR="00206A80" w:rsidRPr="00C7136F" w:rsidRDefault="00206A80" w:rsidP="00206A80">
      <w:pPr>
        <w:rPr>
          <w:sz w:val="16"/>
        </w:rPr>
      </w:pPr>
      <w:r w:rsidRPr="002765F0">
        <w:rPr>
          <w:rStyle w:val="StyleUnderline"/>
        </w:rPr>
        <w:t xml:space="preserve">Congress designed the </w:t>
      </w:r>
      <w:r w:rsidRPr="002765F0">
        <w:rPr>
          <w:rStyle w:val="Emphasis"/>
        </w:rPr>
        <w:t>FTAIA</w:t>
      </w:r>
      <w:r w:rsidRPr="002765F0">
        <w:rPr>
          <w:rStyle w:val="StyleUnderline"/>
        </w:rPr>
        <w:t xml:space="preserve"> to strike a </w:t>
      </w:r>
      <w:r w:rsidRPr="002765F0">
        <w:rPr>
          <w:rStyle w:val="Emphasis"/>
        </w:rPr>
        <w:t>balance</w:t>
      </w:r>
      <w:r w:rsidRPr="002765F0">
        <w:rPr>
          <w:rStyle w:val="StyleUnderline"/>
        </w:rPr>
        <w:t xml:space="preserve"> between </w:t>
      </w:r>
      <w:r w:rsidRPr="002765F0">
        <w:rPr>
          <w:rStyle w:val="Emphasis"/>
        </w:rPr>
        <w:t>protecting commerce</w:t>
      </w:r>
      <w:r w:rsidRPr="002765F0">
        <w:rPr>
          <w:rStyle w:val="StyleUnderline"/>
        </w:rPr>
        <w:t xml:space="preserve"> and </w:t>
      </w:r>
      <w:r w:rsidRPr="00C7136F">
        <w:rPr>
          <w:sz w:val="16"/>
        </w:rPr>
        <w:t>consumers while "avoiding unreasonable interference with the regulation of foreign markets by other countries" in</w:t>
      </w:r>
      <w:r w:rsidRPr="002765F0">
        <w:rPr>
          <w:rStyle w:val="StyleUnderline"/>
        </w:rPr>
        <w:t xml:space="preserve"> </w:t>
      </w:r>
      <w:r w:rsidRPr="002765F0">
        <w:rPr>
          <w:rStyle w:val="Emphasis"/>
        </w:rPr>
        <w:t>respect of comity</w:t>
      </w:r>
      <w:r w:rsidRPr="00C7136F">
        <w:rPr>
          <w:sz w:val="16"/>
        </w:rPr>
        <w:t xml:space="preserve">.292 In the FTAIA context, comity is "'prescriptive comity': the respect sovereign nations afford each other by limiting the reach of their laws. 293 </w:t>
      </w:r>
      <w:r w:rsidRPr="00FC72BC">
        <w:rPr>
          <w:rStyle w:val="StyleUnderline"/>
        </w:rPr>
        <w:t xml:space="preserve">While there is a </w:t>
      </w:r>
      <w:r w:rsidRPr="00FC72BC">
        <w:rPr>
          <w:rStyle w:val="Emphasis"/>
        </w:rPr>
        <w:t>strong presumption</w:t>
      </w:r>
      <w:r w:rsidRPr="00FC72BC">
        <w:rPr>
          <w:rStyle w:val="StyleUnderline"/>
        </w:rPr>
        <w:t xml:space="preserve"> that federal statutes are to be </w:t>
      </w:r>
      <w:r w:rsidRPr="00FC72BC">
        <w:rPr>
          <w:rStyle w:val="Emphasis"/>
        </w:rPr>
        <w:t>construed</w:t>
      </w:r>
      <w:r w:rsidRPr="00FC72BC">
        <w:rPr>
          <w:rStyle w:val="StyleUnderline"/>
        </w:rPr>
        <w:t xml:space="preserve"> to </w:t>
      </w:r>
      <w:r w:rsidRPr="00FC72BC">
        <w:rPr>
          <w:rStyle w:val="Emphasis"/>
        </w:rPr>
        <w:t>avoid interference</w:t>
      </w:r>
      <w:r w:rsidRPr="00FC72BC">
        <w:rPr>
          <w:rStyle w:val="StyleUnderline"/>
        </w:rPr>
        <w:t xml:space="preserve"> with the sovereign interests of other nations, </w:t>
      </w:r>
      <w:r w:rsidRPr="00BF620F">
        <w:rPr>
          <w:rStyle w:val="StyleUnderline"/>
          <w:highlight w:val="cyan"/>
        </w:rPr>
        <w:t xml:space="preserve">the </w:t>
      </w:r>
      <w:r w:rsidRPr="00BF620F">
        <w:rPr>
          <w:rStyle w:val="Emphasis"/>
          <w:highlight w:val="cyan"/>
        </w:rPr>
        <w:t>increasingly global economic</w:t>
      </w:r>
      <w:r w:rsidRPr="00BF620F">
        <w:rPr>
          <w:rStyle w:val="StyleUnderline"/>
          <w:highlight w:val="cyan"/>
        </w:rPr>
        <w:t xml:space="preserve"> and </w:t>
      </w:r>
      <w:r w:rsidRPr="00BF620F">
        <w:rPr>
          <w:rStyle w:val="Emphasis"/>
          <w:highlight w:val="cyan"/>
        </w:rPr>
        <w:t>multilayered supply chains</w:t>
      </w:r>
      <w:r w:rsidRPr="00BF620F">
        <w:rPr>
          <w:rStyle w:val="StyleUnderline"/>
          <w:highlight w:val="cyan"/>
        </w:rPr>
        <w:t xml:space="preserve"> have made</w:t>
      </w:r>
      <w:r w:rsidRPr="00FC72BC">
        <w:rPr>
          <w:rStyle w:val="StyleUnderline"/>
        </w:rPr>
        <w:t xml:space="preserve"> the </w:t>
      </w:r>
      <w:r w:rsidRPr="00BF620F">
        <w:rPr>
          <w:rStyle w:val="Emphasis"/>
          <w:highlight w:val="cyan"/>
        </w:rPr>
        <w:t>protection</w:t>
      </w:r>
      <w:r w:rsidRPr="00BF620F">
        <w:rPr>
          <w:rStyle w:val="StyleUnderline"/>
          <w:highlight w:val="cyan"/>
        </w:rPr>
        <w:t xml:space="preserve"> of U</w:t>
      </w:r>
      <w:r w:rsidRPr="00FC72BC">
        <w:rPr>
          <w:rStyle w:val="StyleUnderline"/>
        </w:rPr>
        <w:t xml:space="preserve">nited </w:t>
      </w:r>
      <w:r w:rsidRPr="00BF620F">
        <w:rPr>
          <w:rStyle w:val="StyleUnderline"/>
          <w:highlight w:val="cyan"/>
        </w:rPr>
        <w:t>S</w:t>
      </w:r>
      <w:r w:rsidRPr="00FC72BC">
        <w:rPr>
          <w:rStyle w:val="StyleUnderline"/>
        </w:rPr>
        <w:t xml:space="preserve">tates </w:t>
      </w:r>
      <w:r w:rsidRPr="00BF620F">
        <w:rPr>
          <w:rStyle w:val="Emphasis"/>
          <w:highlight w:val="cyan"/>
        </w:rPr>
        <w:t>commerce</w:t>
      </w:r>
      <w:r w:rsidRPr="00FC72BC">
        <w:rPr>
          <w:rStyle w:val="StyleUnderline"/>
        </w:rPr>
        <w:t xml:space="preserve"> that </w:t>
      </w:r>
      <w:r w:rsidRPr="00BF620F">
        <w:rPr>
          <w:rStyle w:val="StyleUnderline"/>
          <w:highlight w:val="cyan"/>
        </w:rPr>
        <w:t>much more important</w:t>
      </w:r>
      <w:r w:rsidRPr="00C7136F">
        <w:rPr>
          <w:sz w:val="16"/>
        </w:rPr>
        <w:t xml:space="preserve">. 94 There is no reason to believe that Congress would have intended the FTAIA to depart from </w:t>
      </w:r>
      <w:proofErr w:type="spellStart"/>
      <w:r w:rsidRPr="00C7136F">
        <w:rPr>
          <w:sz w:val="16"/>
        </w:rPr>
        <w:t>longsettled</w:t>
      </w:r>
      <w:proofErr w:type="spellEnd"/>
      <w:r w:rsidRPr="00C7136F">
        <w:rPr>
          <w:sz w:val="16"/>
        </w:rPr>
        <w:t xml:space="preserve"> precedent that applies the Sherman Act to cartels that harm the United States, but to </w:t>
      </w:r>
      <w:proofErr w:type="gramStart"/>
      <w:r w:rsidRPr="00C7136F">
        <w:rPr>
          <w:sz w:val="16"/>
        </w:rPr>
        <w:t>instead largely immunize foreign cartels</w:t>
      </w:r>
      <w:proofErr w:type="gramEnd"/>
      <w:r w:rsidRPr="00C7136F">
        <w:rPr>
          <w:sz w:val="16"/>
        </w:rPr>
        <w:t xml:space="preserve"> from liability for the damage they cause American companies and consumers.295</w:t>
      </w:r>
    </w:p>
    <w:p w14:paraId="5CCA828A" w14:textId="77777777" w:rsidR="00206A80" w:rsidRPr="00FC72BC" w:rsidRDefault="00206A80" w:rsidP="00206A80">
      <w:pPr>
        <w:rPr>
          <w:rStyle w:val="StyleUnderline"/>
        </w:rPr>
      </w:pPr>
      <w:r w:rsidRPr="00C7136F">
        <w:rPr>
          <w:sz w:val="16"/>
        </w:rPr>
        <w:t xml:space="preserve">Furthermore, </w:t>
      </w:r>
      <w:r w:rsidRPr="00BF620F">
        <w:rPr>
          <w:rStyle w:val="Emphasis"/>
          <w:highlight w:val="cyan"/>
        </w:rPr>
        <w:t>antitrust penalties</w:t>
      </w:r>
      <w:r w:rsidRPr="00FC72BC">
        <w:rPr>
          <w:rStyle w:val="StyleUnderline"/>
        </w:rPr>
        <w:t xml:space="preserve"> imposed </w:t>
      </w:r>
      <w:r w:rsidRPr="00BF620F">
        <w:rPr>
          <w:rStyle w:val="StyleUnderline"/>
          <w:highlight w:val="cyan"/>
        </w:rPr>
        <w:t>on international cartels</w:t>
      </w:r>
      <w:r w:rsidRPr="00FC72BC">
        <w:rPr>
          <w:rStyle w:val="StyleUnderline"/>
        </w:rPr>
        <w:t xml:space="preserve"> "</w:t>
      </w:r>
      <w:r w:rsidRPr="00BF620F">
        <w:rPr>
          <w:rStyle w:val="StyleUnderline"/>
          <w:highlight w:val="cyan"/>
        </w:rPr>
        <w:t>are</w:t>
      </w:r>
      <w:r w:rsidRPr="00FC72BC">
        <w:rPr>
          <w:rStyle w:val="StyleUnderline"/>
        </w:rPr>
        <w:t xml:space="preserve"> </w:t>
      </w:r>
      <w:r w:rsidRPr="00FC72BC">
        <w:rPr>
          <w:rStyle w:val="Emphasis"/>
        </w:rPr>
        <w:t xml:space="preserve">collectively </w:t>
      </w:r>
      <w:r w:rsidRPr="00BF620F">
        <w:rPr>
          <w:rStyle w:val="Emphasis"/>
          <w:highlight w:val="cyan"/>
        </w:rPr>
        <w:t>inadequate</w:t>
      </w:r>
      <w:r w:rsidRPr="00FC72BC">
        <w:rPr>
          <w:rStyle w:val="StyleUnderline"/>
        </w:rPr>
        <w:t xml:space="preserve"> to deter international cartels, in part because </w:t>
      </w:r>
      <w:r w:rsidRPr="00FC72BC">
        <w:rPr>
          <w:rStyle w:val="Emphasis"/>
        </w:rPr>
        <w:t>many nations</w:t>
      </w:r>
      <w:r w:rsidRPr="00FC72BC">
        <w:rPr>
          <w:rStyle w:val="StyleUnderline"/>
        </w:rPr>
        <w:t xml:space="preserve"> do </w:t>
      </w:r>
      <w:r w:rsidRPr="00FC72BC">
        <w:rPr>
          <w:rStyle w:val="Emphasis"/>
        </w:rPr>
        <w:t>not even have laws</w:t>
      </w:r>
      <w:r w:rsidRPr="00FC72BC">
        <w:rPr>
          <w:rStyle w:val="StyleUnderline"/>
        </w:rPr>
        <w:t xml:space="preserve"> against </w:t>
      </w:r>
      <w:r w:rsidRPr="00FC72BC">
        <w:rPr>
          <w:rStyle w:val="Emphasis"/>
        </w:rPr>
        <w:t>international price-fixing cartels."</w:t>
      </w:r>
      <w:r w:rsidRPr="00C7136F">
        <w:rPr>
          <w:sz w:val="16"/>
        </w:rPr>
        <w:t xml:space="preserve"> 296 </w:t>
      </w:r>
      <w:r w:rsidRPr="00BF620F">
        <w:rPr>
          <w:rStyle w:val="StyleUnderline"/>
          <w:highlight w:val="cyan"/>
        </w:rPr>
        <w:t>The Seventh Circuit's ruling creates</w:t>
      </w:r>
      <w:r w:rsidRPr="00FC72BC">
        <w:rPr>
          <w:rStyle w:val="StyleUnderline"/>
        </w:rPr>
        <w:t xml:space="preserve"> an </w:t>
      </w:r>
      <w:r w:rsidRPr="00BF620F">
        <w:rPr>
          <w:rStyle w:val="Emphasis"/>
          <w:highlight w:val="cyan"/>
        </w:rPr>
        <w:t>incentive</w:t>
      </w:r>
      <w:r w:rsidRPr="00BF620F">
        <w:rPr>
          <w:rStyle w:val="StyleUnderline"/>
          <w:highlight w:val="cyan"/>
        </w:rPr>
        <w:t xml:space="preserve"> to </w:t>
      </w:r>
      <w:r w:rsidRPr="00BF620F">
        <w:rPr>
          <w:rStyle w:val="Emphasis"/>
          <w:highlight w:val="cyan"/>
        </w:rPr>
        <w:t>inefficiently reorganize</w:t>
      </w:r>
      <w:r w:rsidRPr="00BF620F">
        <w:rPr>
          <w:rStyle w:val="StyleUnderline"/>
          <w:highlight w:val="cyan"/>
        </w:rPr>
        <w:t xml:space="preserve"> a </w:t>
      </w:r>
      <w:r w:rsidRPr="00BF620F">
        <w:rPr>
          <w:rStyle w:val="Emphasis"/>
          <w:highlight w:val="cyan"/>
        </w:rPr>
        <w:t>supply chain</w:t>
      </w:r>
      <w:r w:rsidRPr="00FC72BC">
        <w:rPr>
          <w:rStyle w:val="StyleUnderline"/>
        </w:rPr>
        <w:t xml:space="preserve"> to </w:t>
      </w:r>
      <w:r w:rsidRPr="00FC72BC">
        <w:rPr>
          <w:rStyle w:val="Emphasis"/>
        </w:rPr>
        <w:t>change</w:t>
      </w:r>
      <w:r w:rsidRPr="00FC72BC">
        <w:rPr>
          <w:rStyle w:val="StyleUnderline"/>
        </w:rPr>
        <w:t xml:space="preserve"> the </w:t>
      </w:r>
      <w:r w:rsidRPr="00FC72BC">
        <w:rPr>
          <w:rStyle w:val="Emphasis"/>
        </w:rPr>
        <w:t>purchaser</w:t>
      </w:r>
      <w:r w:rsidRPr="00FC72BC">
        <w:rPr>
          <w:rStyle w:val="StyleUnderline"/>
        </w:rPr>
        <w:t xml:space="preserve"> to the </w:t>
      </w:r>
      <w:r w:rsidRPr="00FC72BC">
        <w:rPr>
          <w:rStyle w:val="Emphasis"/>
        </w:rPr>
        <w:t>American parent company</w:t>
      </w:r>
      <w:r w:rsidRPr="00FC72BC">
        <w:rPr>
          <w:rStyle w:val="StyleUnderline"/>
        </w:rPr>
        <w:t xml:space="preserve"> and the </w:t>
      </w:r>
      <w:r w:rsidRPr="00FC72BC">
        <w:rPr>
          <w:rStyle w:val="Emphasis"/>
        </w:rPr>
        <w:t>delivery location</w:t>
      </w:r>
      <w:r w:rsidRPr="00FC72BC">
        <w:rPr>
          <w:rStyle w:val="StyleUnderline"/>
        </w:rPr>
        <w:t xml:space="preserve"> to the </w:t>
      </w:r>
      <w:proofErr w:type="spellStart"/>
      <w:r w:rsidRPr="00FC72BC">
        <w:rPr>
          <w:rStyle w:val="Emphasis"/>
        </w:rPr>
        <w:t>U</w:t>
      </w:r>
      <w:r w:rsidRPr="00FC72BC">
        <w:rPr>
          <w:rStyle w:val="StyleUnderline"/>
        </w:rPr>
        <w:t>ntied</w:t>
      </w:r>
      <w:proofErr w:type="spellEnd"/>
      <w:r w:rsidRPr="00FC72BC">
        <w:rPr>
          <w:rStyle w:val="StyleUnderline"/>
        </w:rPr>
        <w:t xml:space="preserve"> </w:t>
      </w:r>
      <w:r w:rsidRPr="00FC72BC">
        <w:rPr>
          <w:rStyle w:val="Emphasis"/>
        </w:rPr>
        <w:t>S</w:t>
      </w:r>
      <w:r w:rsidRPr="00FC72BC">
        <w:rPr>
          <w:rStyle w:val="StyleUnderline"/>
        </w:rPr>
        <w:t xml:space="preserve">tates </w:t>
      </w:r>
      <w:r w:rsidRPr="00BF620F">
        <w:rPr>
          <w:rStyle w:val="StyleUnderline"/>
          <w:highlight w:val="cyan"/>
        </w:rPr>
        <w:t xml:space="preserve">for </w:t>
      </w:r>
      <w:r w:rsidRPr="00BF620F">
        <w:rPr>
          <w:rStyle w:val="StyleUnderline"/>
        </w:rPr>
        <w:t>legal reasons.</w:t>
      </w:r>
      <w:r w:rsidRPr="00BF620F">
        <w:rPr>
          <w:sz w:val="16"/>
        </w:rPr>
        <w:t xml:space="preserve"> 29' </w:t>
      </w:r>
      <w:r w:rsidRPr="00BF620F">
        <w:rPr>
          <w:rStyle w:val="StyleUnderline"/>
        </w:rPr>
        <w:t xml:space="preserve">This would result in the </w:t>
      </w:r>
      <w:r w:rsidRPr="00BF620F">
        <w:rPr>
          <w:rStyle w:val="Emphasis"/>
          <w:highlight w:val="cyan"/>
        </w:rPr>
        <w:t>loss</w:t>
      </w:r>
      <w:r w:rsidRPr="00BF620F">
        <w:rPr>
          <w:rStyle w:val="StyleUnderline"/>
          <w:highlight w:val="cyan"/>
        </w:rPr>
        <w:t xml:space="preserve"> of </w:t>
      </w:r>
      <w:r w:rsidRPr="00BF620F">
        <w:rPr>
          <w:rStyle w:val="Emphasis"/>
          <w:highlight w:val="cyan"/>
        </w:rPr>
        <w:t>benefits</w:t>
      </w:r>
      <w:r w:rsidRPr="00BF620F">
        <w:rPr>
          <w:rStyle w:val="StyleUnderline"/>
          <w:highlight w:val="cyan"/>
        </w:rPr>
        <w:t xml:space="preserve"> a corporation would</w:t>
      </w:r>
      <w:r w:rsidRPr="00FC72BC">
        <w:rPr>
          <w:rStyle w:val="StyleUnderline"/>
        </w:rPr>
        <w:t xml:space="preserve"> otherwise </w:t>
      </w:r>
      <w:r w:rsidRPr="00BF620F">
        <w:rPr>
          <w:rStyle w:val="Emphasis"/>
          <w:highlight w:val="cyan"/>
        </w:rPr>
        <w:t>stand to gain</w:t>
      </w:r>
      <w:r w:rsidRPr="00FC72BC">
        <w:rPr>
          <w:rStyle w:val="StyleUnderline"/>
        </w:rPr>
        <w:t xml:space="preserve"> </w:t>
      </w:r>
      <w:r w:rsidRPr="00BF620F">
        <w:rPr>
          <w:rStyle w:val="StyleUnderline"/>
          <w:highlight w:val="cyan"/>
        </w:rPr>
        <w:t xml:space="preserve">from </w:t>
      </w:r>
      <w:r w:rsidRPr="00BF620F">
        <w:rPr>
          <w:rStyle w:val="Emphasis"/>
          <w:highlight w:val="cyan"/>
        </w:rPr>
        <w:t>locating near</w:t>
      </w:r>
      <w:r w:rsidRPr="00FC72BC">
        <w:rPr>
          <w:rStyle w:val="Emphasis"/>
        </w:rPr>
        <w:t xml:space="preserve"> key </w:t>
      </w:r>
      <w:r w:rsidRPr="00BF620F">
        <w:rPr>
          <w:rStyle w:val="Emphasis"/>
          <w:highlight w:val="cyan"/>
        </w:rPr>
        <w:t>foreign suppliers</w:t>
      </w:r>
      <w:r w:rsidRPr="00C7136F">
        <w:rPr>
          <w:sz w:val="16"/>
        </w:rPr>
        <w:t xml:space="preserve">. 298 </w:t>
      </w:r>
      <w:r w:rsidRPr="007B35EA">
        <w:rPr>
          <w:rStyle w:val="StyleUnderline"/>
        </w:rPr>
        <w:t xml:space="preserve">It would likewise </w:t>
      </w:r>
      <w:r w:rsidRPr="007B35EA">
        <w:rPr>
          <w:rStyle w:val="Emphasis"/>
        </w:rPr>
        <w:t>force American companies</w:t>
      </w:r>
      <w:r w:rsidRPr="007B35EA">
        <w:rPr>
          <w:rStyle w:val="StyleUnderline"/>
        </w:rPr>
        <w:t xml:space="preserve"> to </w:t>
      </w:r>
      <w:r w:rsidRPr="007B35EA">
        <w:rPr>
          <w:rStyle w:val="Emphasis"/>
        </w:rPr>
        <w:t>forgo</w:t>
      </w:r>
      <w:r w:rsidRPr="007B35EA">
        <w:rPr>
          <w:rStyle w:val="StyleUnderline"/>
        </w:rPr>
        <w:t xml:space="preserve"> potential </w:t>
      </w:r>
      <w:r w:rsidRPr="007B35EA">
        <w:rPr>
          <w:rStyle w:val="Emphasis"/>
        </w:rPr>
        <w:t>benefits</w:t>
      </w:r>
      <w:r w:rsidRPr="007B35EA">
        <w:rPr>
          <w:rStyle w:val="StyleUnderline"/>
        </w:rPr>
        <w:t xml:space="preserve"> from</w:t>
      </w:r>
      <w:r w:rsidRPr="00FC72BC">
        <w:rPr>
          <w:rStyle w:val="StyleUnderline"/>
        </w:rPr>
        <w:t xml:space="preserve"> </w:t>
      </w:r>
      <w:r w:rsidRPr="00653644">
        <w:rPr>
          <w:rStyle w:val="Emphasis"/>
        </w:rPr>
        <w:t>moving production offshore</w:t>
      </w:r>
      <w:r w:rsidRPr="00FC72BC">
        <w:rPr>
          <w:rStyle w:val="StyleUnderline"/>
        </w:rPr>
        <w:t>.</w:t>
      </w:r>
      <w:r w:rsidRPr="00C7136F">
        <w:rPr>
          <w:sz w:val="16"/>
        </w:rPr>
        <w:t xml:space="preserve">299 Consider this: it would be efficient for Motorola to purchase LCD panels delivered in the United States, but not for LCD </w:t>
      </w:r>
      <w:r w:rsidRPr="00BF620F">
        <w:rPr>
          <w:sz w:val="16"/>
        </w:rPr>
        <w:t xml:space="preserve">panels delivered abroad to Motorola's foreign subsidiaries. Therefore, in response to the legal rule crafted by Seventh Circuit barring an antitrust claim based on LCD panels delivered abroad, "Motorola would be incentivized to switch its purchasing behavior to have its parent company, and not its foreign subsidiaries, make future purchases and take delivery in the United States."300 </w:t>
      </w:r>
      <w:r w:rsidRPr="00BF620F">
        <w:rPr>
          <w:rStyle w:val="StyleUnderline"/>
        </w:rPr>
        <w:t xml:space="preserve">The outcome from the </w:t>
      </w:r>
      <w:r w:rsidRPr="00BF620F">
        <w:rPr>
          <w:rStyle w:val="Emphasis"/>
        </w:rPr>
        <w:t>Seventh Circuit's decision</w:t>
      </w:r>
      <w:r w:rsidRPr="00BF620F">
        <w:rPr>
          <w:rStyle w:val="StyleUnderline"/>
        </w:rPr>
        <w:t xml:space="preserve"> thus creates </w:t>
      </w:r>
      <w:r w:rsidRPr="00BF620F">
        <w:rPr>
          <w:rStyle w:val="Emphasis"/>
        </w:rPr>
        <w:t>economic inefficiencies</w:t>
      </w:r>
      <w:r w:rsidRPr="00BF620F">
        <w:rPr>
          <w:rStyle w:val="StyleUnderline"/>
        </w:rPr>
        <w:t xml:space="preserve"> that leave American consumers worse off.</w:t>
      </w:r>
    </w:p>
    <w:p w14:paraId="5FFED05B" w14:textId="77777777" w:rsidR="00206A80" w:rsidRPr="00C7136F" w:rsidRDefault="00206A80" w:rsidP="00206A80">
      <w:pPr>
        <w:rPr>
          <w:sz w:val="16"/>
        </w:rPr>
      </w:pPr>
      <w:r w:rsidRPr="00C7136F">
        <w:rPr>
          <w:sz w:val="16"/>
        </w:rPr>
        <w:t xml:space="preserve">Moreover, </w:t>
      </w:r>
      <w:r w:rsidRPr="00653644">
        <w:rPr>
          <w:rStyle w:val="StyleUnderline"/>
        </w:rPr>
        <w:t xml:space="preserve">there is a chance that the Seventh Circuit's ruling has the </w:t>
      </w:r>
      <w:r w:rsidRPr="00653644">
        <w:rPr>
          <w:rStyle w:val="Emphasis"/>
        </w:rPr>
        <w:t>unintended consequence</w:t>
      </w:r>
      <w:r w:rsidRPr="00653644">
        <w:rPr>
          <w:rStyle w:val="StyleUnderline"/>
        </w:rPr>
        <w:t xml:space="preserve"> of </w:t>
      </w:r>
      <w:r w:rsidRPr="00653644">
        <w:rPr>
          <w:rStyle w:val="Emphasis"/>
        </w:rPr>
        <w:t>encouraging</w:t>
      </w:r>
      <w:r w:rsidRPr="00653644">
        <w:rPr>
          <w:rStyle w:val="StyleUnderline"/>
        </w:rPr>
        <w:t xml:space="preserve"> the </w:t>
      </w:r>
      <w:r w:rsidRPr="00653644">
        <w:rPr>
          <w:rStyle w:val="Emphasis"/>
        </w:rPr>
        <w:t>creation of cartels</w:t>
      </w:r>
      <w:r w:rsidRPr="00653644">
        <w:rPr>
          <w:rStyle w:val="StyleUnderline"/>
        </w:rPr>
        <w:t xml:space="preserve"> by foreign countries to attract business</w:t>
      </w:r>
      <w:r w:rsidRPr="00C7136F">
        <w:rPr>
          <w:sz w:val="16"/>
        </w:rPr>
        <w:t xml:space="preserve">. 3"' </w:t>
      </w:r>
      <w:r w:rsidRPr="00653644">
        <w:rPr>
          <w:rStyle w:val="StyleUnderline"/>
        </w:rPr>
        <w:t xml:space="preserve">The rule would </w:t>
      </w:r>
      <w:r w:rsidRPr="00653644">
        <w:rPr>
          <w:rStyle w:val="Emphasis"/>
        </w:rPr>
        <w:t>allow such countries</w:t>
      </w:r>
      <w:r w:rsidRPr="00653644">
        <w:rPr>
          <w:rStyle w:val="StyleUnderline"/>
        </w:rPr>
        <w:t xml:space="preserve"> to </w:t>
      </w:r>
      <w:r w:rsidRPr="00653644">
        <w:rPr>
          <w:rStyle w:val="Emphasis"/>
        </w:rPr>
        <w:t>permit</w:t>
      </w:r>
      <w:r w:rsidRPr="00653644">
        <w:rPr>
          <w:rStyle w:val="StyleUnderline"/>
        </w:rPr>
        <w:t xml:space="preserve"> the </w:t>
      </w:r>
      <w:r w:rsidRPr="00653644">
        <w:rPr>
          <w:rStyle w:val="Emphasis"/>
        </w:rPr>
        <w:t>exploitation</w:t>
      </w:r>
      <w:r w:rsidRPr="00653644">
        <w:rPr>
          <w:rStyle w:val="StyleUnderline"/>
        </w:rPr>
        <w:t xml:space="preserve"> of American parent companies' </w:t>
      </w:r>
      <w:r w:rsidRPr="00653644">
        <w:rPr>
          <w:rStyle w:val="Emphasis"/>
        </w:rPr>
        <w:t>supply chains</w:t>
      </w:r>
      <w:r w:rsidRPr="00653644">
        <w:rPr>
          <w:rStyle w:val="StyleUnderline"/>
        </w:rPr>
        <w:t xml:space="preserve"> by selling to </w:t>
      </w:r>
      <w:r w:rsidRPr="00653644">
        <w:rPr>
          <w:rStyle w:val="Emphasis"/>
        </w:rPr>
        <w:t>foreign subsidiaries</w:t>
      </w:r>
      <w:r w:rsidRPr="00653644">
        <w:rPr>
          <w:rStyle w:val="StyleUnderline"/>
        </w:rPr>
        <w:t xml:space="preserve"> </w:t>
      </w:r>
      <w:r w:rsidRPr="00653644">
        <w:rPr>
          <w:rStyle w:val="Emphasis"/>
        </w:rPr>
        <w:t>barred</w:t>
      </w:r>
      <w:r w:rsidRPr="00653644">
        <w:rPr>
          <w:rStyle w:val="StyleUnderline"/>
        </w:rPr>
        <w:t xml:space="preserve"> from </w:t>
      </w:r>
      <w:r w:rsidRPr="00653644">
        <w:rPr>
          <w:rStyle w:val="Emphasis"/>
        </w:rPr>
        <w:t>pursuing</w:t>
      </w:r>
      <w:r w:rsidRPr="00653644">
        <w:rPr>
          <w:rStyle w:val="StyleUnderline"/>
        </w:rPr>
        <w:t xml:space="preserve"> an </w:t>
      </w:r>
      <w:r w:rsidRPr="00653644">
        <w:rPr>
          <w:rStyle w:val="Emphasis"/>
        </w:rPr>
        <w:t>antitrust claim</w:t>
      </w:r>
      <w:r w:rsidRPr="00653644">
        <w:rPr>
          <w:rStyle w:val="StyleUnderline"/>
        </w:rPr>
        <w:t xml:space="preserve"> in </w:t>
      </w:r>
      <w:r w:rsidRPr="00653644">
        <w:rPr>
          <w:rStyle w:val="Emphasis"/>
        </w:rPr>
        <w:t>U</w:t>
      </w:r>
      <w:r w:rsidRPr="00653644">
        <w:rPr>
          <w:rStyle w:val="StyleUnderline"/>
        </w:rPr>
        <w:t xml:space="preserve">nited </w:t>
      </w:r>
      <w:r w:rsidRPr="00653644">
        <w:rPr>
          <w:rStyle w:val="Emphasis"/>
        </w:rPr>
        <w:t>S</w:t>
      </w:r>
      <w:r w:rsidRPr="00653644">
        <w:rPr>
          <w:rStyle w:val="StyleUnderline"/>
        </w:rPr>
        <w:t>tates courts</w:t>
      </w:r>
      <w:r w:rsidRPr="00C7136F">
        <w:rPr>
          <w:sz w:val="16"/>
        </w:rPr>
        <w:t xml:space="preserve">, as was the case in Motorola Mobility.30 2 </w:t>
      </w:r>
      <w:r w:rsidRPr="00653644">
        <w:rPr>
          <w:rStyle w:val="StyleUnderline"/>
        </w:rPr>
        <w:t xml:space="preserve">The result would lead to </w:t>
      </w:r>
      <w:r w:rsidRPr="00653644">
        <w:rPr>
          <w:rStyle w:val="Emphasis"/>
        </w:rPr>
        <w:t>increased production costs</w:t>
      </w:r>
      <w:r w:rsidRPr="00653644">
        <w:rPr>
          <w:rStyle w:val="StyleUnderline"/>
        </w:rPr>
        <w:t xml:space="preserve"> and, ultimately, </w:t>
      </w:r>
      <w:r w:rsidRPr="00653644">
        <w:rPr>
          <w:rStyle w:val="Emphasis"/>
        </w:rPr>
        <w:t>higher prices</w:t>
      </w:r>
      <w:r w:rsidRPr="00653644">
        <w:rPr>
          <w:rStyle w:val="StyleUnderline"/>
        </w:rPr>
        <w:t xml:space="preserve"> of final </w:t>
      </w:r>
      <w:r w:rsidRPr="00653644">
        <w:rPr>
          <w:rStyle w:val="Emphasis"/>
        </w:rPr>
        <w:t>U</w:t>
      </w:r>
      <w:r w:rsidRPr="00653644">
        <w:rPr>
          <w:rStyle w:val="StyleUnderline"/>
        </w:rPr>
        <w:t xml:space="preserve">nited </w:t>
      </w:r>
      <w:r w:rsidRPr="00653644">
        <w:rPr>
          <w:rStyle w:val="Emphasis"/>
        </w:rPr>
        <w:t>S</w:t>
      </w:r>
      <w:r w:rsidRPr="00653644">
        <w:rPr>
          <w:rStyle w:val="StyleUnderline"/>
        </w:rPr>
        <w:t xml:space="preserve">tates </w:t>
      </w:r>
      <w:r w:rsidRPr="00653644">
        <w:rPr>
          <w:rStyle w:val="Emphasis"/>
        </w:rPr>
        <w:t>consumer goods</w:t>
      </w:r>
      <w:r w:rsidRPr="00C7136F">
        <w:rPr>
          <w:sz w:val="16"/>
        </w:rPr>
        <w:t>.303</w:t>
      </w:r>
    </w:p>
    <w:p w14:paraId="4D8C264C" w14:textId="77777777" w:rsidR="00206A80" w:rsidRDefault="00206A80" w:rsidP="00206A80">
      <w:pPr>
        <w:rPr>
          <w:sz w:val="16"/>
        </w:rPr>
      </w:pPr>
      <w:r w:rsidRPr="00C7136F">
        <w:rPr>
          <w:sz w:val="16"/>
        </w:rPr>
        <w:t xml:space="preserve">Regardless of where the LCD panels were purchased or delivered, this price-fixing conduct resulted in the elevation of the price of LCD panels, which in turn elevated the price of the finished cellphones by the exact same amount. 304 This is where the example provided in the beginning of this Note rears its head.30 5 It does not matter whether an LCD panel was sent to the United States and then manufactured into a Motorola phone, manufactured into a Motorola phone in Asia and then sent to the United States, or manufactured into a Motorola phone in Asia and sold into the United States, because the substance of these transactions is all the same.306 Rather, </w:t>
      </w:r>
      <w:r w:rsidRPr="00653644">
        <w:rPr>
          <w:rStyle w:val="StyleUnderline"/>
        </w:rPr>
        <w:t xml:space="preserve">the </w:t>
      </w:r>
      <w:r w:rsidRPr="00653644">
        <w:rPr>
          <w:rStyle w:val="Emphasis"/>
        </w:rPr>
        <w:t>only thing</w:t>
      </w:r>
      <w:r w:rsidRPr="00653644">
        <w:rPr>
          <w:rStyle w:val="StyleUnderline"/>
        </w:rPr>
        <w:t xml:space="preserve"> that should </w:t>
      </w:r>
      <w:r w:rsidRPr="00653644">
        <w:rPr>
          <w:rStyle w:val="Emphasis"/>
        </w:rPr>
        <w:t>matter</w:t>
      </w:r>
      <w:r w:rsidRPr="00653644">
        <w:rPr>
          <w:rStyle w:val="StyleUnderline"/>
        </w:rPr>
        <w:t xml:space="preserve"> is the substance of the actions: a </w:t>
      </w:r>
      <w:r w:rsidRPr="00653644">
        <w:rPr>
          <w:rStyle w:val="Emphasis"/>
        </w:rPr>
        <w:t>price-fixed commodity</w:t>
      </w:r>
      <w:r w:rsidRPr="00653644">
        <w:rPr>
          <w:rStyle w:val="StyleUnderline"/>
        </w:rPr>
        <w:t xml:space="preserve"> was placed in a </w:t>
      </w:r>
      <w:r w:rsidRPr="001B214C">
        <w:rPr>
          <w:rStyle w:val="Emphasis"/>
        </w:rPr>
        <w:t>product</w:t>
      </w:r>
      <w:r w:rsidRPr="00653644">
        <w:rPr>
          <w:rStyle w:val="StyleUnderline"/>
        </w:rPr>
        <w:t xml:space="preserve"> and shipped to the </w:t>
      </w:r>
      <w:r w:rsidRPr="001B214C">
        <w:rPr>
          <w:rStyle w:val="Emphasis"/>
        </w:rPr>
        <w:t>U</w:t>
      </w:r>
      <w:r w:rsidRPr="00653644">
        <w:rPr>
          <w:rStyle w:val="StyleUnderline"/>
        </w:rPr>
        <w:t xml:space="preserve">nited </w:t>
      </w:r>
      <w:r w:rsidRPr="001B214C">
        <w:rPr>
          <w:rStyle w:val="Emphasis"/>
        </w:rPr>
        <w:t>S</w:t>
      </w:r>
      <w:r w:rsidRPr="00653644">
        <w:rPr>
          <w:rStyle w:val="StyleUnderline"/>
        </w:rPr>
        <w:t xml:space="preserve">tates, effectively </w:t>
      </w:r>
      <w:r w:rsidRPr="001B214C">
        <w:rPr>
          <w:rStyle w:val="Emphasis"/>
        </w:rPr>
        <w:t>harming American consumers</w:t>
      </w:r>
      <w:r w:rsidRPr="00C7136F">
        <w:rPr>
          <w:sz w:val="16"/>
        </w:rPr>
        <w:t>. 30 7</w:t>
      </w:r>
    </w:p>
    <w:p w14:paraId="14A61963" w14:textId="77777777" w:rsidR="00206A80" w:rsidRPr="008B137F" w:rsidRDefault="00206A80" w:rsidP="00206A80">
      <w:pPr>
        <w:pStyle w:val="Heading4"/>
        <w:rPr>
          <w:rFonts w:cs="Arial"/>
        </w:rPr>
      </w:pPr>
      <w:r>
        <w:rPr>
          <w:rFonts w:cs="Arial"/>
        </w:rPr>
        <w:t xml:space="preserve">An effective </w:t>
      </w:r>
      <w:r>
        <w:rPr>
          <w:rFonts w:cs="Arial"/>
          <w:u w:val="single"/>
        </w:rPr>
        <w:t>test case</w:t>
      </w:r>
      <w:r>
        <w:rPr>
          <w:rFonts w:cs="Arial"/>
        </w:rPr>
        <w:t xml:space="preserve"> in consumer protections offsets </w:t>
      </w:r>
      <w:r>
        <w:rPr>
          <w:rFonts w:cs="Arial"/>
          <w:u w:val="single"/>
        </w:rPr>
        <w:t>antitrust populism</w:t>
      </w:r>
      <w:r>
        <w:rPr>
          <w:rFonts w:cs="Arial"/>
        </w:rPr>
        <w:t xml:space="preserve"> – that </w:t>
      </w:r>
      <w:r>
        <w:rPr>
          <w:rFonts w:cs="Arial"/>
          <w:u w:val="single"/>
        </w:rPr>
        <w:t>flips</w:t>
      </w:r>
      <w:r>
        <w:rPr>
          <w:rFonts w:cs="Arial"/>
        </w:rPr>
        <w:t xml:space="preserve"> every DA</w:t>
      </w:r>
    </w:p>
    <w:p w14:paraId="4328B465" w14:textId="77777777" w:rsidR="00206A80" w:rsidRPr="0012427C" w:rsidRDefault="00206A80" w:rsidP="00206A80">
      <w:proofErr w:type="spellStart"/>
      <w:r w:rsidRPr="0012427C">
        <w:rPr>
          <w:rStyle w:val="Style13ptBold"/>
        </w:rPr>
        <w:t>Delrahim</w:t>
      </w:r>
      <w:proofErr w:type="spellEnd"/>
      <w:r w:rsidRPr="0012427C">
        <w:rPr>
          <w:rStyle w:val="Style13ptBold"/>
        </w:rPr>
        <w:t xml:space="preserve"> 19</w:t>
      </w:r>
      <w:r w:rsidRPr="0012427C">
        <w:t xml:space="preserve"> [MAKAN DELRAHIM Assistant Attorney General Antitrust Division U.S. Department of Justice. "Ensuring The Legacy of the Consumer Welfare Standard."https://www.justice.gov/opa/speech/file/1222866/download]</w:t>
      </w:r>
    </w:p>
    <w:p w14:paraId="0B9D60D5" w14:textId="77777777" w:rsidR="00206A80" w:rsidRPr="0012427C" w:rsidRDefault="00206A80" w:rsidP="00206A80">
      <w:pPr>
        <w:rPr>
          <w:rStyle w:val="StyleUnderline"/>
        </w:rPr>
      </w:pPr>
      <w:r w:rsidRPr="0012427C">
        <w:rPr>
          <w:sz w:val="16"/>
        </w:rPr>
        <w:t xml:space="preserve">No policy—no matter how sound—is immune to calls for change. Throughout history, when reformers fail in the legislative arena, </w:t>
      </w:r>
      <w:r w:rsidRPr="00BF620F">
        <w:rPr>
          <w:rStyle w:val="StyleUnderline"/>
          <w:highlight w:val="cyan"/>
        </w:rPr>
        <w:t xml:space="preserve">they will turn to </w:t>
      </w:r>
      <w:r w:rsidRPr="00BF620F">
        <w:rPr>
          <w:rStyle w:val="Emphasis"/>
          <w:highlight w:val="cyan"/>
        </w:rPr>
        <w:t>existing laws</w:t>
      </w:r>
      <w:r w:rsidRPr="0012427C">
        <w:rPr>
          <w:rStyle w:val="StyleUnderline"/>
        </w:rPr>
        <w:t xml:space="preserve"> and regulations </w:t>
      </w:r>
      <w:r w:rsidRPr="00BF620F">
        <w:rPr>
          <w:rStyle w:val="StyleUnderline"/>
          <w:highlight w:val="cyan"/>
        </w:rPr>
        <w:t>and</w:t>
      </w:r>
      <w:r w:rsidRPr="0012427C">
        <w:rPr>
          <w:rStyle w:val="StyleUnderline"/>
        </w:rPr>
        <w:t xml:space="preserve"> try to </w:t>
      </w:r>
      <w:r w:rsidRPr="00BF620F">
        <w:rPr>
          <w:rStyle w:val="Emphasis"/>
          <w:highlight w:val="cyan"/>
        </w:rPr>
        <w:t>manipulate</w:t>
      </w:r>
      <w:r w:rsidRPr="00BF620F">
        <w:rPr>
          <w:rStyle w:val="StyleUnderline"/>
          <w:highlight w:val="cyan"/>
        </w:rPr>
        <w:t xml:space="preserve"> them in ways </w:t>
      </w:r>
      <w:r w:rsidRPr="00BF620F">
        <w:rPr>
          <w:rStyle w:val="Emphasis"/>
          <w:highlight w:val="cyan"/>
        </w:rPr>
        <w:t>never</w:t>
      </w:r>
      <w:r w:rsidRPr="0012427C">
        <w:rPr>
          <w:rStyle w:val="Emphasis"/>
        </w:rPr>
        <w:t xml:space="preserve"> previously </w:t>
      </w:r>
      <w:r w:rsidRPr="00BF620F">
        <w:rPr>
          <w:rStyle w:val="Emphasis"/>
          <w:highlight w:val="cyan"/>
        </w:rPr>
        <w:t>seen</w:t>
      </w:r>
      <w:r w:rsidRPr="0012427C">
        <w:rPr>
          <w:sz w:val="16"/>
        </w:rPr>
        <w:t xml:space="preserve">. I won’t mention specific examples, </w:t>
      </w:r>
      <w:r w:rsidRPr="00BF620F">
        <w:rPr>
          <w:sz w:val="16"/>
        </w:rPr>
        <w:t xml:space="preserve">but </w:t>
      </w:r>
      <w:r w:rsidRPr="00BF620F">
        <w:rPr>
          <w:rStyle w:val="StyleUnderline"/>
        </w:rPr>
        <w:t>we have seen this pla</w:t>
      </w:r>
      <w:r w:rsidRPr="0012427C">
        <w:rPr>
          <w:rStyle w:val="StyleUnderline"/>
        </w:rPr>
        <w:t xml:space="preserve">ybook </w:t>
      </w:r>
      <w:r w:rsidRPr="00BF620F">
        <w:rPr>
          <w:rStyle w:val="StyleUnderline"/>
          <w:highlight w:val="cyan"/>
        </w:rPr>
        <w:t>when</w:t>
      </w:r>
      <w:r w:rsidRPr="0012427C">
        <w:rPr>
          <w:rStyle w:val="StyleUnderline"/>
        </w:rPr>
        <w:t xml:space="preserve"> federal </w:t>
      </w:r>
      <w:r w:rsidRPr="00BF620F">
        <w:rPr>
          <w:rStyle w:val="StyleUnderline"/>
          <w:highlight w:val="cyan"/>
        </w:rPr>
        <w:t>courts</w:t>
      </w:r>
      <w:r w:rsidRPr="0012427C">
        <w:rPr>
          <w:rStyle w:val="StyleUnderline"/>
        </w:rPr>
        <w:t xml:space="preserve"> “</w:t>
      </w:r>
      <w:r w:rsidRPr="0012427C">
        <w:rPr>
          <w:rStyle w:val="Emphasis"/>
        </w:rPr>
        <w:t>interpret</w:t>
      </w:r>
      <w:r w:rsidRPr="0012427C">
        <w:rPr>
          <w:sz w:val="16"/>
        </w:rPr>
        <w:t xml:space="preserve">”—or </w:t>
      </w:r>
      <w:r w:rsidRPr="0012427C">
        <w:rPr>
          <w:rStyle w:val="Emphasis"/>
        </w:rPr>
        <w:t xml:space="preserve">more accurately, </w:t>
      </w:r>
      <w:r w:rsidRPr="00BF620F">
        <w:rPr>
          <w:rStyle w:val="Emphasis"/>
          <w:highlight w:val="cyan"/>
        </w:rPr>
        <w:t>rewrite</w:t>
      </w:r>
      <w:r w:rsidRPr="00BF620F">
        <w:rPr>
          <w:sz w:val="16"/>
          <w:highlight w:val="cyan"/>
        </w:rPr>
        <w:t>—</w:t>
      </w:r>
      <w:r w:rsidRPr="00BF620F">
        <w:rPr>
          <w:sz w:val="16"/>
        </w:rPr>
        <w:t>t</w:t>
      </w:r>
      <w:r w:rsidRPr="00BF620F">
        <w:rPr>
          <w:rStyle w:val="StyleUnderline"/>
        </w:rPr>
        <w:t>he law in head-scratching ways, and</w:t>
      </w:r>
      <w:r w:rsidRPr="0012427C">
        <w:rPr>
          <w:rStyle w:val="StyleUnderline"/>
        </w:rPr>
        <w:t xml:space="preserve"> when agencies issue </w:t>
      </w:r>
      <w:r w:rsidRPr="00BF620F">
        <w:rPr>
          <w:rStyle w:val="StyleUnderline"/>
          <w:highlight w:val="cyan"/>
        </w:rPr>
        <w:t>new regulations</w:t>
      </w:r>
      <w:r w:rsidRPr="0012427C">
        <w:rPr>
          <w:rStyle w:val="StyleUnderline"/>
        </w:rPr>
        <w:t xml:space="preserve"> </w:t>
      </w:r>
      <w:r w:rsidRPr="00BF620F">
        <w:rPr>
          <w:rStyle w:val="StyleUnderline"/>
        </w:rPr>
        <w:t xml:space="preserve">that </w:t>
      </w:r>
      <w:r w:rsidRPr="00BF620F">
        <w:rPr>
          <w:rStyle w:val="Emphasis"/>
          <w:highlight w:val="cyan"/>
        </w:rPr>
        <w:t>strain</w:t>
      </w:r>
      <w:r w:rsidRPr="00BF620F">
        <w:rPr>
          <w:rStyle w:val="StyleUnderline"/>
          <w:highlight w:val="cyan"/>
        </w:rPr>
        <w:t xml:space="preserve"> the </w:t>
      </w:r>
      <w:r w:rsidRPr="00BF620F">
        <w:rPr>
          <w:rStyle w:val="Emphasis"/>
          <w:highlight w:val="cyan"/>
        </w:rPr>
        <w:t>statutory text</w:t>
      </w:r>
      <w:r w:rsidRPr="0012427C">
        <w:rPr>
          <w:rStyle w:val="Emphasis"/>
        </w:rPr>
        <w:t>.</w:t>
      </w:r>
      <w:r w:rsidRPr="0012427C">
        <w:rPr>
          <w:rStyle w:val="StyleUnderline"/>
        </w:rPr>
        <w:t xml:space="preserve"> </w:t>
      </w:r>
    </w:p>
    <w:p w14:paraId="2F989290" w14:textId="77777777" w:rsidR="00206A80" w:rsidRPr="0012427C" w:rsidRDefault="00206A80" w:rsidP="00206A80">
      <w:pPr>
        <w:rPr>
          <w:rStyle w:val="StyleUnderline"/>
        </w:rPr>
      </w:pPr>
      <w:r w:rsidRPr="0012427C">
        <w:rPr>
          <w:rStyle w:val="StyleUnderline"/>
        </w:rPr>
        <w:t>Some</w:t>
      </w:r>
      <w:r w:rsidRPr="0012427C">
        <w:rPr>
          <w:sz w:val="16"/>
        </w:rPr>
        <w:t xml:space="preserve"> reformers now </w:t>
      </w:r>
      <w:r w:rsidRPr="0012427C">
        <w:rPr>
          <w:rStyle w:val="StyleUnderline"/>
        </w:rPr>
        <w:t xml:space="preserve">seek to bring this playbook to the </w:t>
      </w:r>
      <w:r w:rsidRPr="0012427C">
        <w:rPr>
          <w:rStyle w:val="Emphasis"/>
        </w:rPr>
        <w:t>domain of antitrust</w:t>
      </w:r>
      <w:r w:rsidRPr="0012427C">
        <w:rPr>
          <w:sz w:val="16"/>
        </w:rPr>
        <w:t xml:space="preserve"> law, </w:t>
      </w:r>
      <w:r w:rsidRPr="0012427C">
        <w:rPr>
          <w:rStyle w:val="StyleUnderline"/>
        </w:rPr>
        <w:t>which if read broadly could wield tremendous power over the economy</w:t>
      </w:r>
      <w:r w:rsidRPr="0012427C">
        <w:rPr>
          <w:sz w:val="16"/>
        </w:rPr>
        <w:t xml:space="preserve">. </w:t>
      </w:r>
      <w:r w:rsidRPr="0012427C">
        <w:rPr>
          <w:rStyle w:val="StyleUnderline"/>
        </w:rPr>
        <w:t xml:space="preserve">Unbridled, </w:t>
      </w:r>
      <w:r w:rsidRPr="00BF620F">
        <w:rPr>
          <w:rStyle w:val="StyleUnderline"/>
          <w:highlight w:val="cyan"/>
        </w:rPr>
        <w:t>this</w:t>
      </w:r>
      <w:r w:rsidRPr="0012427C">
        <w:rPr>
          <w:rStyle w:val="StyleUnderline"/>
        </w:rPr>
        <w:t xml:space="preserve"> power </w:t>
      </w:r>
      <w:r w:rsidRPr="00BF620F">
        <w:rPr>
          <w:rStyle w:val="StyleUnderline"/>
          <w:highlight w:val="cyan"/>
        </w:rPr>
        <w:t xml:space="preserve">could do </w:t>
      </w:r>
      <w:r w:rsidRPr="00BF620F">
        <w:rPr>
          <w:rStyle w:val="Emphasis"/>
          <w:highlight w:val="cyan"/>
        </w:rPr>
        <w:t>significant</w:t>
      </w:r>
      <w:r w:rsidRPr="0012427C">
        <w:rPr>
          <w:rStyle w:val="Emphasis"/>
        </w:rPr>
        <w:t xml:space="preserve"> </w:t>
      </w:r>
      <w:r w:rsidRPr="00BF620F">
        <w:rPr>
          <w:rStyle w:val="Emphasis"/>
          <w:highlight w:val="cyan"/>
        </w:rPr>
        <w:t>damage</w:t>
      </w:r>
      <w:r w:rsidRPr="00BF620F">
        <w:rPr>
          <w:rStyle w:val="StyleUnderline"/>
          <w:highlight w:val="cyan"/>
        </w:rPr>
        <w:t xml:space="preserve"> to</w:t>
      </w:r>
      <w:r w:rsidRPr="0012427C">
        <w:rPr>
          <w:rStyle w:val="StyleUnderline"/>
        </w:rPr>
        <w:t xml:space="preserve"> the economic impulses that drive </w:t>
      </w:r>
      <w:r w:rsidRPr="00BF620F">
        <w:rPr>
          <w:rStyle w:val="Emphasis"/>
          <w:highlight w:val="cyan"/>
        </w:rPr>
        <w:t>innovation</w:t>
      </w:r>
      <w:r w:rsidRPr="0012427C">
        <w:rPr>
          <w:sz w:val="16"/>
        </w:rPr>
        <w:t xml:space="preserve">, gains in </w:t>
      </w:r>
      <w:r w:rsidRPr="00BF620F">
        <w:rPr>
          <w:rStyle w:val="Emphasis"/>
          <w:highlight w:val="cyan"/>
        </w:rPr>
        <w:t>efficiency</w:t>
      </w:r>
      <w:r w:rsidRPr="00BF620F">
        <w:rPr>
          <w:sz w:val="16"/>
          <w:highlight w:val="cyan"/>
        </w:rPr>
        <w:t xml:space="preserve">, </w:t>
      </w:r>
      <w:r w:rsidRPr="00BF620F">
        <w:rPr>
          <w:rStyle w:val="StyleUnderline"/>
          <w:highlight w:val="cyan"/>
        </w:rPr>
        <w:t>and</w:t>
      </w:r>
      <w:r w:rsidRPr="0012427C">
        <w:rPr>
          <w:rStyle w:val="StyleUnderline"/>
        </w:rPr>
        <w:t xml:space="preserve"> other </w:t>
      </w:r>
      <w:r w:rsidRPr="00BF620F">
        <w:rPr>
          <w:rStyle w:val="StyleUnderline"/>
          <w:highlight w:val="cyan"/>
        </w:rPr>
        <w:t>procompetitive outcomes</w:t>
      </w:r>
      <w:r w:rsidRPr="0012427C">
        <w:rPr>
          <w:rStyle w:val="StyleUnderline"/>
        </w:rPr>
        <w:t xml:space="preserve"> for consumers</w:t>
      </w:r>
      <w:r w:rsidRPr="0012427C">
        <w:rPr>
          <w:sz w:val="16"/>
        </w:rPr>
        <w:t xml:space="preserve">. </w:t>
      </w:r>
      <w:r w:rsidRPr="00BF620F">
        <w:rPr>
          <w:rStyle w:val="StyleUnderline"/>
          <w:highlight w:val="cyan"/>
        </w:rPr>
        <w:t xml:space="preserve">Antitrust law may be </w:t>
      </w:r>
      <w:r w:rsidRPr="00BF620F">
        <w:rPr>
          <w:rStyle w:val="Emphasis"/>
          <w:highlight w:val="cyan"/>
        </w:rPr>
        <w:t>particularly vulnerable</w:t>
      </w:r>
      <w:r w:rsidRPr="0012427C">
        <w:rPr>
          <w:sz w:val="16"/>
        </w:rPr>
        <w:t xml:space="preserve"> </w:t>
      </w:r>
      <w:r w:rsidRPr="0012427C">
        <w:rPr>
          <w:rStyle w:val="StyleUnderline"/>
        </w:rPr>
        <w:t>to hasty change given its “</w:t>
      </w:r>
      <w:r w:rsidRPr="0012427C">
        <w:rPr>
          <w:rStyle w:val="Emphasis"/>
        </w:rPr>
        <w:t>common law” status</w:t>
      </w:r>
      <w:r w:rsidRPr="0012427C">
        <w:rPr>
          <w:sz w:val="16"/>
        </w:rPr>
        <w:t xml:space="preserve"> and evolution </w:t>
      </w:r>
      <w:proofErr w:type="gramStart"/>
      <w:r w:rsidRPr="0012427C">
        <w:rPr>
          <w:sz w:val="16"/>
        </w:rPr>
        <w:t>in light of</w:t>
      </w:r>
      <w:proofErr w:type="gramEnd"/>
      <w:r w:rsidRPr="0012427C">
        <w:rPr>
          <w:sz w:val="16"/>
        </w:rPr>
        <w:t xml:space="preserve"> advancements in economic </w:t>
      </w:r>
      <w:r w:rsidRPr="00BF620F">
        <w:rPr>
          <w:sz w:val="16"/>
        </w:rPr>
        <w:t xml:space="preserve">thinking. </w:t>
      </w:r>
      <w:r w:rsidRPr="00BF620F">
        <w:rPr>
          <w:rStyle w:val="StyleUnderline"/>
        </w:rPr>
        <w:t xml:space="preserve">We will see </w:t>
      </w:r>
      <w:r w:rsidRPr="00BF620F">
        <w:rPr>
          <w:rStyle w:val="Emphasis"/>
        </w:rPr>
        <w:t>in our lifetimes</w:t>
      </w:r>
      <w:r w:rsidRPr="00BF620F">
        <w:rPr>
          <w:rStyle w:val="StyleUnderline"/>
        </w:rPr>
        <w:t xml:space="preserve"> whether the </w:t>
      </w:r>
      <w:r w:rsidRPr="00BF620F">
        <w:rPr>
          <w:rStyle w:val="Emphasis"/>
        </w:rPr>
        <w:t>pendulum will swing back</w:t>
      </w:r>
      <w:r w:rsidRPr="00BF620F">
        <w:rPr>
          <w:rStyle w:val="StyleUnderline"/>
        </w:rPr>
        <w:t xml:space="preserve"> and </w:t>
      </w:r>
      <w:r w:rsidRPr="00BF620F">
        <w:rPr>
          <w:rStyle w:val="Emphasis"/>
        </w:rPr>
        <w:t>unravel the progress</w:t>
      </w:r>
      <w:r w:rsidRPr="00BF620F">
        <w:rPr>
          <w:sz w:val="16"/>
        </w:rPr>
        <w:t xml:space="preserve"> </w:t>
      </w:r>
      <w:r w:rsidRPr="00BF620F">
        <w:rPr>
          <w:rStyle w:val="StyleUnderline"/>
        </w:rPr>
        <w:t>the field has made.</w:t>
      </w:r>
      <w:r w:rsidRPr="0012427C">
        <w:rPr>
          <w:rStyle w:val="StyleUnderline"/>
        </w:rPr>
        <w:t xml:space="preserve"> </w:t>
      </w:r>
    </w:p>
    <w:p w14:paraId="0B3B6739" w14:textId="77777777" w:rsidR="00206A80" w:rsidRPr="0012427C" w:rsidRDefault="00206A80" w:rsidP="00206A80">
      <w:pPr>
        <w:rPr>
          <w:rStyle w:val="StyleUnderline"/>
        </w:rPr>
      </w:pPr>
      <w:r w:rsidRPr="0012427C">
        <w:rPr>
          <w:rStyle w:val="StyleUnderline"/>
        </w:rPr>
        <w:t>What can practitioners</w:t>
      </w:r>
      <w:r w:rsidRPr="0012427C">
        <w:rPr>
          <w:sz w:val="16"/>
        </w:rPr>
        <w:t xml:space="preserve">, academics, and enforcers </w:t>
      </w:r>
      <w:r w:rsidRPr="0012427C">
        <w:rPr>
          <w:rStyle w:val="StyleUnderline"/>
        </w:rPr>
        <w:t>do</w:t>
      </w:r>
      <w:r w:rsidRPr="0012427C">
        <w:rPr>
          <w:sz w:val="16"/>
        </w:rPr>
        <w:t xml:space="preserve"> if they want to preserve the consumer welfare standard? </w:t>
      </w:r>
      <w:r w:rsidRPr="0012427C">
        <w:rPr>
          <w:rStyle w:val="StyleUnderline"/>
        </w:rPr>
        <w:t xml:space="preserve">First and foremost, </w:t>
      </w:r>
      <w:r w:rsidRPr="00BF620F">
        <w:rPr>
          <w:rStyle w:val="StyleUnderline"/>
          <w:highlight w:val="cyan"/>
        </w:rPr>
        <w:t xml:space="preserve">we should </w:t>
      </w:r>
      <w:r w:rsidRPr="00BF620F">
        <w:rPr>
          <w:rStyle w:val="Emphasis"/>
          <w:highlight w:val="cyan"/>
        </w:rPr>
        <w:t>not be complacent</w:t>
      </w:r>
      <w:r w:rsidRPr="0012427C">
        <w:rPr>
          <w:sz w:val="16"/>
        </w:rPr>
        <w:t xml:space="preserve">. </w:t>
      </w:r>
      <w:r w:rsidRPr="0012427C">
        <w:rPr>
          <w:rStyle w:val="StyleUnderline"/>
        </w:rPr>
        <w:t>Many deride the latest</w:t>
      </w:r>
      <w:r w:rsidRPr="0012427C">
        <w:rPr>
          <w:sz w:val="16"/>
        </w:rPr>
        <w:t xml:space="preserve"> reform movement as “</w:t>
      </w:r>
      <w:r w:rsidRPr="00BF620F">
        <w:rPr>
          <w:rStyle w:val="Emphasis"/>
          <w:highlight w:val="cyan"/>
        </w:rPr>
        <w:t>Hipster Antitrust</w:t>
      </w:r>
      <w:r w:rsidRPr="0012427C">
        <w:rPr>
          <w:sz w:val="16"/>
        </w:rPr>
        <w:t xml:space="preserve">,” </w:t>
      </w:r>
      <w:r w:rsidRPr="0012427C">
        <w:rPr>
          <w:rStyle w:val="StyleUnderline"/>
        </w:rPr>
        <w:t xml:space="preserve">because </w:t>
      </w:r>
      <w:r w:rsidRPr="00BF620F">
        <w:rPr>
          <w:rStyle w:val="StyleUnderline"/>
          <w:highlight w:val="cyan"/>
        </w:rPr>
        <w:t>advocates for abandoning the</w:t>
      </w:r>
      <w:r w:rsidRPr="0012427C">
        <w:rPr>
          <w:sz w:val="16"/>
        </w:rPr>
        <w:t xml:space="preserve"> consumer welfare </w:t>
      </w:r>
      <w:r w:rsidRPr="00BF620F">
        <w:rPr>
          <w:rStyle w:val="StyleUnderline"/>
          <w:highlight w:val="cyan"/>
        </w:rPr>
        <w:t>standard invoke</w:t>
      </w:r>
      <w:r w:rsidRPr="0012427C">
        <w:rPr>
          <w:rStyle w:val="StyleUnderline"/>
        </w:rPr>
        <w:t xml:space="preserve"> a decades-old </w:t>
      </w:r>
      <w:r w:rsidRPr="00BF620F">
        <w:rPr>
          <w:rStyle w:val="Emphasis"/>
          <w:highlight w:val="cyan"/>
        </w:rPr>
        <w:t>trust-busting</w:t>
      </w:r>
      <w:r w:rsidRPr="0012427C">
        <w:rPr>
          <w:rStyle w:val="Emphasis"/>
        </w:rPr>
        <w:t xml:space="preserve"> era</w:t>
      </w:r>
      <w:r w:rsidRPr="0012427C">
        <w:rPr>
          <w:sz w:val="16"/>
        </w:rPr>
        <w:t xml:space="preserve"> that we now consider antiquated and economically misguided. </w:t>
      </w:r>
      <w:r w:rsidRPr="0012427C">
        <w:rPr>
          <w:rStyle w:val="StyleUnderline"/>
        </w:rPr>
        <w:t>Labeling one’s opponents only goes so far</w:t>
      </w:r>
      <w:r w:rsidRPr="0012427C">
        <w:rPr>
          <w:sz w:val="16"/>
        </w:rPr>
        <w:t xml:space="preserve">. Winning an economic debate goes further, but not far enough: </w:t>
      </w:r>
      <w:r w:rsidRPr="0012427C">
        <w:rPr>
          <w:rStyle w:val="StyleUnderline"/>
        </w:rPr>
        <w:t xml:space="preserve">the modern antitrust reform movement is less concerned about economic soundness than it is about results. </w:t>
      </w:r>
    </w:p>
    <w:p w14:paraId="00F39F12" w14:textId="77777777" w:rsidR="00206A80" w:rsidRPr="00BF620F" w:rsidRDefault="00206A80" w:rsidP="00206A80">
      <w:pPr>
        <w:rPr>
          <w:sz w:val="16"/>
        </w:rPr>
      </w:pPr>
      <w:r w:rsidRPr="0012427C">
        <w:rPr>
          <w:sz w:val="16"/>
        </w:rPr>
        <w:t xml:space="preserve">That </w:t>
      </w:r>
      <w:r w:rsidRPr="00BF620F">
        <w:rPr>
          <w:sz w:val="16"/>
        </w:rPr>
        <w:t xml:space="preserve">means </w:t>
      </w:r>
      <w:r w:rsidRPr="00BF620F">
        <w:rPr>
          <w:rStyle w:val="StyleUnderline"/>
        </w:rPr>
        <w:t xml:space="preserve">we must </w:t>
      </w:r>
      <w:r w:rsidRPr="00BF620F">
        <w:rPr>
          <w:rStyle w:val="Emphasis"/>
        </w:rPr>
        <w:t>demonstrate</w:t>
      </w:r>
      <w:r w:rsidRPr="00BF620F">
        <w:rPr>
          <w:sz w:val="16"/>
        </w:rPr>
        <w:t xml:space="preserve"> </w:t>
      </w:r>
      <w:r w:rsidRPr="00BF620F">
        <w:rPr>
          <w:rStyle w:val="StyleUnderline"/>
        </w:rPr>
        <w:t xml:space="preserve">to observers that we will pursue effective results whenever we find </w:t>
      </w:r>
      <w:r w:rsidRPr="00BF620F">
        <w:rPr>
          <w:rStyle w:val="Emphasis"/>
        </w:rPr>
        <w:t>anticompetitive conduct</w:t>
      </w:r>
      <w:r w:rsidRPr="00BF620F">
        <w:rPr>
          <w:sz w:val="16"/>
        </w:rPr>
        <w:t xml:space="preserve">. </w:t>
      </w:r>
      <w:r w:rsidRPr="00BF620F">
        <w:rPr>
          <w:rStyle w:val="StyleUnderline"/>
        </w:rPr>
        <w:t xml:space="preserve">We must be vigilant to ensure that the biggest companies are minding the guardrails of competition. If we don’t act </w:t>
      </w:r>
      <w:r w:rsidRPr="00BF620F">
        <w:rPr>
          <w:rStyle w:val="Emphasis"/>
        </w:rPr>
        <w:t>swiftly and certainly</w:t>
      </w:r>
      <w:r w:rsidRPr="00BF620F">
        <w:rPr>
          <w:sz w:val="16"/>
        </w:rPr>
        <w:t xml:space="preserve">, then </w:t>
      </w:r>
      <w:r w:rsidRPr="00BF620F">
        <w:rPr>
          <w:rStyle w:val="StyleUnderline"/>
        </w:rPr>
        <w:t>we risk looking impotent next to those who would punish monopolists just for being big</w:t>
      </w:r>
      <w:r w:rsidRPr="00BF620F">
        <w:rPr>
          <w:sz w:val="16"/>
        </w:rPr>
        <w:t xml:space="preserve">. </w:t>
      </w:r>
      <w:r w:rsidRPr="00BF620F">
        <w:rPr>
          <w:rStyle w:val="StyleUnderline"/>
        </w:rPr>
        <w:t>That approach</w:t>
      </w:r>
      <w:r w:rsidRPr="00BF620F">
        <w:rPr>
          <w:sz w:val="16"/>
        </w:rPr>
        <w:t xml:space="preserve">, of course, </w:t>
      </w:r>
      <w:r w:rsidRPr="00BF620F">
        <w:rPr>
          <w:rStyle w:val="StyleUnderline"/>
        </w:rPr>
        <w:t xml:space="preserve">is an </w:t>
      </w:r>
      <w:r w:rsidRPr="00BF620F">
        <w:rPr>
          <w:rStyle w:val="Emphasis"/>
        </w:rPr>
        <w:t>axe</w:t>
      </w:r>
      <w:r w:rsidRPr="00BF620F">
        <w:rPr>
          <w:rStyle w:val="StyleUnderline"/>
        </w:rPr>
        <w:t xml:space="preserve"> where a </w:t>
      </w:r>
      <w:r w:rsidRPr="00BF620F">
        <w:rPr>
          <w:rStyle w:val="Emphasis"/>
        </w:rPr>
        <w:t>scalpel is needed</w:t>
      </w:r>
      <w:r w:rsidRPr="00BF620F">
        <w:rPr>
          <w:sz w:val="16"/>
        </w:rPr>
        <w:t xml:space="preserve">. </w:t>
      </w:r>
      <w:r w:rsidRPr="00BF620F">
        <w:rPr>
          <w:rStyle w:val="StyleUnderline"/>
        </w:rPr>
        <w:t>If we don’t use our scalpel, we shouldn’t be surprised to see the reformers sharpening their axes</w:t>
      </w:r>
      <w:r w:rsidRPr="00BF620F">
        <w:rPr>
          <w:sz w:val="16"/>
        </w:rPr>
        <w:t>.</w:t>
      </w:r>
    </w:p>
    <w:p w14:paraId="1D2A3335" w14:textId="77777777" w:rsidR="00206A80" w:rsidRPr="00BF620F" w:rsidRDefault="00206A80" w:rsidP="00206A80">
      <w:pPr>
        <w:rPr>
          <w:sz w:val="16"/>
        </w:rPr>
      </w:pPr>
      <w:r w:rsidRPr="00BF620F">
        <w:rPr>
          <w:sz w:val="16"/>
        </w:rPr>
        <w:t>Second, and more importantly, I believe that the consumer welfare standard</w:t>
      </w:r>
      <w:r w:rsidRPr="0012427C">
        <w:rPr>
          <w:sz w:val="16"/>
        </w:rPr>
        <w:t xml:space="preserve"> will survive the winds of change if we prove </w:t>
      </w:r>
      <w:r w:rsidRPr="00BF620F">
        <w:rPr>
          <w:sz w:val="16"/>
        </w:rPr>
        <w:t xml:space="preserve">that it works. </w:t>
      </w:r>
      <w:r w:rsidRPr="00BF620F">
        <w:rPr>
          <w:rStyle w:val="StyleUnderline"/>
        </w:rPr>
        <w:t xml:space="preserve">Antitrust law must </w:t>
      </w:r>
      <w:r w:rsidRPr="00BF620F">
        <w:rPr>
          <w:rStyle w:val="Emphasis"/>
        </w:rPr>
        <w:t>live up to its promise</w:t>
      </w:r>
      <w:r w:rsidRPr="00BF620F">
        <w:rPr>
          <w:sz w:val="16"/>
        </w:rPr>
        <w:t xml:space="preserve"> </w:t>
      </w:r>
      <w:r w:rsidRPr="00BF620F">
        <w:rPr>
          <w:rStyle w:val="StyleUnderline"/>
        </w:rPr>
        <w:t>of protecting competition and consumers. That requires enforcers to think creatively</w:t>
      </w:r>
      <w:r w:rsidRPr="00BF620F">
        <w:rPr>
          <w:sz w:val="16"/>
        </w:rPr>
        <w:t xml:space="preserve"> and act vigorously.</w:t>
      </w:r>
    </w:p>
    <w:p w14:paraId="76FB3E89" w14:textId="77777777" w:rsidR="00206A80" w:rsidRPr="0012427C" w:rsidRDefault="00206A80" w:rsidP="00206A80">
      <w:pPr>
        <w:rPr>
          <w:sz w:val="16"/>
        </w:rPr>
      </w:pPr>
      <w:proofErr w:type="gramStart"/>
      <w:r w:rsidRPr="00BF620F">
        <w:rPr>
          <w:sz w:val="16"/>
        </w:rPr>
        <w:t xml:space="preserve">In particular, </w:t>
      </w:r>
      <w:r w:rsidRPr="00BF620F">
        <w:rPr>
          <w:rStyle w:val="StyleUnderline"/>
        </w:rPr>
        <w:t>enforcers</w:t>
      </w:r>
      <w:proofErr w:type="gramEnd"/>
      <w:r w:rsidRPr="00BF620F">
        <w:rPr>
          <w:rStyle w:val="StyleUnderline"/>
        </w:rPr>
        <w:t xml:space="preserve"> must answer critics of the</w:t>
      </w:r>
      <w:r w:rsidRPr="00BF620F">
        <w:rPr>
          <w:sz w:val="16"/>
        </w:rPr>
        <w:t xml:space="preserve"> consumer welfare </w:t>
      </w:r>
      <w:r w:rsidRPr="00BF620F">
        <w:rPr>
          <w:rStyle w:val="StyleUnderline"/>
        </w:rPr>
        <w:t>standard who wrongly assert that it</w:t>
      </w:r>
      <w:r w:rsidRPr="0012427C">
        <w:rPr>
          <w:rStyle w:val="StyleUnderline"/>
        </w:rPr>
        <w:t xml:space="preserve"> is concerned only with price effects. That has </w:t>
      </w:r>
      <w:r w:rsidRPr="0012427C">
        <w:rPr>
          <w:rStyle w:val="Emphasis"/>
        </w:rPr>
        <w:t>never been the case</w:t>
      </w:r>
      <w:r w:rsidRPr="0012427C">
        <w:rPr>
          <w:sz w:val="16"/>
        </w:rPr>
        <w:t xml:space="preserve">. For decades, courts interpreting the Sherman and Clayton Acts have recognized harms to competition in the form of lower output, decreased innovation, and reductions in quality and consumer choice. </w:t>
      </w:r>
    </w:p>
    <w:p w14:paraId="1F9B01A6" w14:textId="77777777" w:rsidR="00206A80" w:rsidRPr="0012427C" w:rsidRDefault="00206A80" w:rsidP="00206A80">
      <w:pPr>
        <w:rPr>
          <w:sz w:val="16"/>
        </w:rPr>
      </w:pPr>
      <w:r w:rsidRPr="0012427C">
        <w:rPr>
          <w:sz w:val="16"/>
        </w:rPr>
        <w:t xml:space="preserve">Indeed, the harm asserted by the government in the Microsoft case took the form of reduced innovation and consumer choice. The D.C. Circuit recently affirmed this innovation-centric approach in its AT&amp;T/Time Warner opinion. Despite the district court’s factual findings in that case, the circuit court’s opinion was favorable to future enforcement actions in several respects. Among others, </w:t>
      </w:r>
      <w:r w:rsidRPr="0012427C">
        <w:rPr>
          <w:rStyle w:val="StyleUnderline"/>
        </w:rPr>
        <w:t>the court recognized that harm to competition extends “beyond higher prices for consumers, including decreased product quality and reduced innovation</w:t>
      </w:r>
      <w:r w:rsidRPr="0012427C">
        <w:rPr>
          <w:sz w:val="16"/>
        </w:rPr>
        <w:t>.”4 The court’s legal analysis will help us when we bring our next case alleging non-price effects as competitive harm.</w:t>
      </w:r>
    </w:p>
    <w:p w14:paraId="189B0085" w14:textId="77777777" w:rsidR="00206A80" w:rsidRPr="00BF620F" w:rsidRDefault="00206A80" w:rsidP="00206A80">
      <w:pPr>
        <w:rPr>
          <w:sz w:val="16"/>
        </w:rPr>
      </w:pPr>
      <w:r w:rsidRPr="0012427C">
        <w:rPr>
          <w:sz w:val="16"/>
        </w:rPr>
        <w:t xml:space="preserve">To be sure, </w:t>
      </w:r>
      <w:r w:rsidRPr="00BF620F">
        <w:rPr>
          <w:rStyle w:val="StyleUnderline"/>
          <w:highlight w:val="cyan"/>
        </w:rPr>
        <w:t>price effects are easiest to quantify</w:t>
      </w:r>
      <w:r w:rsidRPr="0012427C">
        <w:rPr>
          <w:sz w:val="16"/>
        </w:rPr>
        <w:t xml:space="preserve"> and may be an effective way to appeal to a skeptical judge or jury. </w:t>
      </w:r>
      <w:r w:rsidRPr="00BF620F">
        <w:rPr>
          <w:rStyle w:val="StyleUnderline"/>
        </w:rPr>
        <w:t xml:space="preserve">They are not, however, the exhaustive means of proving an antitrust violation. Instead, we should focus our energy on </w:t>
      </w:r>
      <w:r w:rsidRPr="00BF620F">
        <w:rPr>
          <w:rStyle w:val="Emphasis"/>
        </w:rPr>
        <w:t>understanding</w:t>
      </w:r>
      <w:r w:rsidRPr="00BF620F">
        <w:rPr>
          <w:rStyle w:val="StyleUnderline"/>
        </w:rPr>
        <w:t xml:space="preserve"> the </w:t>
      </w:r>
      <w:r w:rsidRPr="00BF620F">
        <w:rPr>
          <w:rStyle w:val="Emphasis"/>
        </w:rPr>
        <w:t>broader set of effects</w:t>
      </w:r>
      <w:r w:rsidRPr="00BF620F">
        <w:rPr>
          <w:sz w:val="16"/>
        </w:rPr>
        <w:t xml:space="preserve"> </w:t>
      </w:r>
      <w:r w:rsidRPr="00BF620F">
        <w:rPr>
          <w:rStyle w:val="StyleUnderline"/>
        </w:rPr>
        <w:t>that may result from anticompetitive behavior or transactions</w:t>
      </w:r>
      <w:r w:rsidRPr="00BF620F">
        <w:rPr>
          <w:sz w:val="16"/>
        </w:rPr>
        <w:t>.</w:t>
      </w:r>
    </w:p>
    <w:p w14:paraId="0D6F9F2C" w14:textId="77777777" w:rsidR="00206A80" w:rsidRDefault="00206A80" w:rsidP="00206A80">
      <w:pPr>
        <w:rPr>
          <w:sz w:val="16"/>
        </w:rPr>
      </w:pPr>
      <w:r w:rsidRPr="00BF620F">
        <w:rPr>
          <w:sz w:val="16"/>
        </w:rPr>
        <w:t>Ultimately, I believe that antitrust law and the consumer welfare standard will survive the winds of proposed reform, in much the same way Judge</w:t>
      </w:r>
      <w:r w:rsidRPr="0012427C">
        <w:rPr>
          <w:sz w:val="16"/>
        </w:rPr>
        <w:t xml:space="preserve"> Bork envisioned it. </w:t>
      </w:r>
      <w:r w:rsidRPr="00BF620F">
        <w:rPr>
          <w:rStyle w:val="StyleUnderline"/>
          <w:highlight w:val="cyan"/>
        </w:rPr>
        <w:t>It is up to us</w:t>
      </w:r>
      <w:r w:rsidRPr="00BF620F">
        <w:rPr>
          <w:sz w:val="16"/>
          <w:highlight w:val="cyan"/>
        </w:rPr>
        <w:t>,</w:t>
      </w:r>
      <w:r w:rsidRPr="0012427C">
        <w:rPr>
          <w:sz w:val="16"/>
        </w:rPr>
        <w:t xml:space="preserve"> however</w:t>
      </w:r>
      <w:r w:rsidRPr="0012427C">
        <w:rPr>
          <w:rStyle w:val="StyleUnderline"/>
        </w:rPr>
        <w:t xml:space="preserve">, to </w:t>
      </w:r>
      <w:r w:rsidRPr="00BF620F">
        <w:rPr>
          <w:rStyle w:val="StyleUnderline"/>
          <w:highlight w:val="cyan"/>
        </w:rPr>
        <w:t>keep the foundation</w:t>
      </w:r>
      <w:r w:rsidRPr="0012427C">
        <w:rPr>
          <w:rStyle w:val="StyleUnderline"/>
        </w:rPr>
        <w:t xml:space="preserve"> steady through vigorous action to </w:t>
      </w:r>
      <w:r w:rsidRPr="00BF620F">
        <w:rPr>
          <w:rStyle w:val="StyleUnderline"/>
          <w:highlight w:val="cyan"/>
        </w:rPr>
        <w:t xml:space="preserve">protect </w:t>
      </w:r>
      <w:r w:rsidRPr="00BF620F">
        <w:rPr>
          <w:rStyle w:val="Emphasis"/>
          <w:highlight w:val="cyan"/>
        </w:rPr>
        <w:t>competition</w:t>
      </w:r>
      <w:r w:rsidRPr="00BF620F">
        <w:rPr>
          <w:rStyle w:val="StyleUnderline"/>
          <w:highlight w:val="cyan"/>
        </w:rPr>
        <w:t xml:space="preserve"> and the</w:t>
      </w:r>
      <w:r w:rsidRPr="0012427C">
        <w:rPr>
          <w:rStyle w:val="StyleUnderline"/>
        </w:rPr>
        <w:t xml:space="preserve"> American </w:t>
      </w:r>
      <w:r w:rsidRPr="00BF620F">
        <w:rPr>
          <w:rStyle w:val="Emphasis"/>
          <w:highlight w:val="cyan"/>
        </w:rPr>
        <w:t>consumer</w:t>
      </w:r>
      <w:r w:rsidRPr="0012427C">
        <w:rPr>
          <w:sz w:val="16"/>
        </w:rPr>
        <w:t>.</w:t>
      </w:r>
    </w:p>
    <w:p w14:paraId="0E3A1EF3" w14:textId="77777777" w:rsidR="00206A80" w:rsidRPr="00B55AD5" w:rsidRDefault="00206A80" w:rsidP="00206A80"/>
    <w:p w14:paraId="3BB9B9B5" w14:textId="17CE5655" w:rsidR="00A95652" w:rsidRDefault="00206A80" w:rsidP="00206A80">
      <w:pPr>
        <w:pStyle w:val="Heading1"/>
      </w:pPr>
      <w:r>
        <w:t>2ac</w:t>
      </w:r>
    </w:p>
    <w:p w14:paraId="103669A0" w14:textId="01785CEF" w:rsidR="00206A80" w:rsidRDefault="00206A80" w:rsidP="00206A80">
      <w:pPr>
        <w:pStyle w:val="Heading2"/>
      </w:pPr>
      <w:r>
        <w:t>Case</w:t>
      </w:r>
    </w:p>
    <w:p w14:paraId="46186E04" w14:textId="3241743C" w:rsidR="00206A80" w:rsidRPr="00206A80" w:rsidRDefault="00206A80" w:rsidP="00206A80">
      <w:pPr>
        <w:pStyle w:val="Heading3"/>
      </w:pPr>
      <w:r>
        <w:t>Advantage 2</w:t>
      </w:r>
    </w:p>
    <w:p w14:paraId="127EE6FC" w14:textId="77777777" w:rsidR="00206A80" w:rsidRPr="00C36122" w:rsidRDefault="00206A80" w:rsidP="00206A80">
      <w:pPr>
        <w:keepNext/>
        <w:keepLines/>
        <w:spacing w:before="40" w:after="0" w:line="240" w:lineRule="auto"/>
        <w:outlineLvl w:val="3"/>
        <w:rPr>
          <w:rFonts w:eastAsiaTheme="majorEastAsia"/>
          <w:b/>
          <w:iCs/>
          <w:sz w:val="26"/>
        </w:rPr>
      </w:pPr>
      <w:r w:rsidRPr="00C36122">
        <w:rPr>
          <w:rFonts w:eastAsiaTheme="majorEastAsia"/>
          <w:b/>
          <w:iCs/>
          <w:sz w:val="26"/>
        </w:rPr>
        <w:t>Inequality ruins the economy – closing gaps solves</w:t>
      </w:r>
    </w:p>
    <w:p w14:paraId="29700C71" w14:textId="77777777" w:rsidR="00206A80" w:rsidRPr="00C36122" w:rsidRDefault="00206A80" w:rsidP="00206A80">
      <w:r w:rsidRPr="00C36122">
        <w:rPr>
          <w:b/>
          <w:bCs/>
          <w:sz w:val="26"/>
        </w:rPr>
        <w:t>Collins 17</w:t>
      </w:r>
      <w:r w:rsidRPr="00C36122">
        <w:t>, (senior scholar at the Institute for Policy Studies, where he directs the Program on Inequality and coedits Inequality.org. His newest book is Born on Third Base: A One Percenter Makes the Case for Tackling Inequality, Bringing Wealth Home, and Committing to the Common Good (Chelsea Green, 2016). He is coauthor, with Bill Gates Sr., of Wealth and Our Commonwealth: Why America Should Tax Accumulated Fortunes (Beacon, 2004). He is coauthor with Mary Wright of The Moral Measure of the Economy (Orbis, 2008), about Christian ethics and economic life. His previous books include 99 to 1: How Wealth Inequality is Wrecking the World and What We Can Do About It (Berrett-Koehler, 2012). He is also the cofounder of Wealth for the Common Good that has merged with the Patriotic Millionaires, two efforts to organize members of the 1 percent to advocate for fair tax policy. He is coauthor of the August 2016 report, Ever Growing Gap, about the racial wealth divide and author of Gilded Giving: Top Heavy Philanthropy in an Age of Extreme Inequality, a November 2016 report on the impact of inequality on philanthropy, Reversing Inequality: Unleashing the Transformative Potential of an Equitable Economy, https://thenextsystem.org/inequality#inequality-trends)</w:t>
      </w:r>
    </w:p>
    <w:p w14:paraId="4A9A1C0C" w14:textId="77777777" w:rsidR="00206A80" w:rsidRPr="00C36122" w:rsidRDefault="00206A80" w:rsidP="00206A80">
      <w:r w:rsidRPr="00C36122">
        <w:t>Social Mobility and Equal Opportunity</w:t>
      </w:r>
    </w:p>
    <w:p w14:paraId="1532DFC3" w14:textId="77777777" w:rsidR="00206A80" w:rsidRPr="00C36122" w:rsidRDefault="00206A80" w:rsidP="00206A80">
      <w:r w:rsidRPr="00C36122">
        <w:t xml:space="preserve">Excessive inequality contributes to declining social mobility in the US. For many decades, economists argued that </w:t>
      </w:r>
      <w:r w:rsidRPr="00C36122">
        <w:rPr>
          <w:u w:val="single"/>
        </w:rPr>
        <w:t>inequality was the trade-off with social mobility in a dynamic economy.</w:t>
      </w:r>
      <w:r w:rsidRPr="00C36122">
        <w:t xml:space="preserve">31 But now </w:t>
      </w:r>
      <w:r w:rsidRPr="00C36122">
        <w:rPr>
          <w:u w:val="single"/>
        </w:rPr>
        <w:t xml:space="preserve">Canada and European </w:t>
      </w:r>
      <w:r w:rsidRPr="00BF620F">
        <w:rPr>
          <w:highlight w:val="cyan"/>
          <w:u w:val="single"/>
        </w:rPr>
        <w:t>nations—with</w:t>
      </w:r>
      <w:r w:rsidRPr="00C36122">
        <w:rPr>
          <w:u w:val="single"/>
        </w:rPr>
        <w:t xml:space="preserve"> their social </w:t>
      </w:r>
      <w:r w:rsidRPr="00BF620F">
        <w:rPr>
          <w:highlight w:val="cyan"/>
          <w:u w:val="single"/>
        </w:rPr>
        <w:t>safety nets</w:t>
      </w:r>
      <w:r w:rsidRPr="00C36122">
        <w:rPr>
          <w:u w:val="single"/>
        </w:rPr>
        <w:t>, investments in public goods</w:t>
      </w:r>
      <w:r w:rsidRPr="00C36122">
        <w:t>, and progressive tax policies—</w:t>
      </w:r>
      <w:r w:rsidRPr="00BF620F">
        <w:rPr>
          <w:highlight w:val="cyan"/>
          <w:u w:val="single"/>
        </w:rPr>
        <w:t xml:space="preserve">enjoy </w:t>
      </w:r>
      <w:r w:rsidRPr="00C36122">
        <w:rPr>
          <w:u w:val="single"/>
        </w:rPr>
        <w:t xml:space="preserve">greater </w:t>
      </w:r>
      <w:r w:rsidRPr="00BF620F">
        <w:rPr>
          <w:highlight w:val="cyan"/>
          <w:u w:val="single"/>
        </w:rPr>
        <w:t>social mobility</w:t>
      </w:r>
      <w:r w:rsidRPr="00C36122">
        <w:rPr>
          <w:u w:val="single"/>
        </w:rPr>
        <w:t xml:space="preserve"> than the US.</w:t>
      </w:r>
      <w:r w:rsidRPr="00C36122">
        <w:t xml:space="preserve"> Research across the industrialized OECD countries confirms that Canada, Australia, and the Nordic countries—Denmark, Sweden, and Finland—now rank among the most socially mobile nations. The United States now numbers among the least mobile of industrialized countries if earnings are the yardstick.32 With three times greater social mobility than the US, it seems the American dream has moved to Canada. Clearly, the correlation between social mobility and policies that redistribute income and wealth through taxation is strong. </w:t>
      </w:r>
    </w:p>
    <w:p w14:paraId="5BBF08CA" w14:textId="77777777" w:rsidR="00206A80" w:rsidRPr="00C36122" w:rsidRDefault="00206A80" w:rsidP="00206A80">
      <w:r w:rsidRPr="00C36122">
        <w:t>Economic Stability and Volatility</w:t>
      </w:r>
    </w:p>
    <w:p w14:paraId="4AC11C20" w14:textId="77777777" w:rsidR="00206A80" w:rsidRPr="00C36122" w:rsidRDefault="00206A80" w:rsidP="00206A80">
      <w:pPr>
        <w:rPr>
          <w:u w:val="single"/>
        </w:rPr>
      </w:pPr>
      <w:r w:rsidRPr="00C36122">
        <w:t xml:space="preserve">The conventional economic wisdom is that we should tolerate high levels of inequality to foster economic growth. But do policies that increase equality slow economic growth? And do aggressive pro-growth policies worsen inequality? </w:t>
      </w:r>
      <w:r w:rsidRPr="00C36122">
        <w:rPr>
          <w:u w:val="single"/>
        </w:rPr>
        <w:t xml:space="preserve">New </w:t>
      </w:r>
      <w:r w:rsidRPr="00BF620F">
        <w:rPr>
          <w:highlight w:val="cyan"/>
          <w:u w:val="single"/>
        </w:rPr>
        <w:t>research reveals</w:t>
      </w:r>
      <w:r w:rsidRPr="00C36122">
        <w:rPr>
          <w:u w:val="single"/>
        </w:rPr>
        <w:t xml:space="preserve"> the opposite, increasingly showing</w:t>
      </w:r>
      <w:r w:rsidRPr="00C36122">
        <w:t xml:space="preserve"> that </w:t>
      </w:r>
      <w:r w:rsidRPr="00C36122">
        <w:rPr>
          <w:u w:val="single"/>
        </w:rPr>
        <w:t xml:space="preserve">excessive </w:t>
      </w:r>
      <w:r w:rsidRPr="00BF620F">
        <w:rPr>
          <w:highlight w:val="cyan"/>
          <w:u w:val="single"/>
        </w:rPr>
        <w:t xml:space="preserve">inequality undermines economic stability and slows </w:t>
      </w:r>
      <w:r w:rsidRPr="00C36122">
        <w:rPr>
          <w:u w:val="single"/>
        </w:rPr>
        <w:t xml:space="preserve">traditional measures of economic </w:t>
      </w:r>
      <w:r w:rsidRPr="00BF620F">
        <w:rPr>
          <w:highlight w:val="cyan"/>
          <w:u w:val="single"/>
        </w:rPr>
        <w:t>growth</w:t>
      </w:r>
      <w:r w:rsidRPr="00C36122">
        <w:rPr>
          <w:u w:val="single"/>
        </w:rPr>
        <w:t xml:space="preserve"> while </w:t>
      </w:r>
      <w:r w:rsidRPr="00BF620F">
        <w:rPr>
          <w:highlight w:val="cyan"/>
          <w:u w:val="single"/>
        </w:rPr>
        <w:t xml:space="preserve">fostering volatility, bubbles, and </w:t>
      </w:r>
      <w:r w:rsidRPr="00C36122">
        <w:rPr>
          <w:u w:val="single"/>
        </w:rPr>
        <w:t xml:space="preserve">punishing cycles of </w:t>
      </w:r>
      <w:r w:rsidRPr="00BF620F">
        <w:rPr>
          <w:highlight w:val="cyan"/>
          <w:u w:val="single"/>
        </w:rPr>
        <w:t>booms and busts</w:t>
      </w:r>
      <w:r w:rsidRPr="00C36122">
        <w:rPr>
          <w:u w:val="single"/>
        </w:rPr>
        <w:t xml:space="preserve">. </w:t>
      </w:r>
    </w:p>
    <w:p w14:paraId="6D60E34B" w14:textId="77777777" w:rsidR="00206A80" w:rsidRPr="00C36122" w:rsidRDefault="00206A80" w:rsidP="00206A80">
      <w:pPr>
        <w:rPr>
          <w:u w:val="single"/>
        </w:rPr>
      </w:pPr>
      <w:r w:rsidRPr="00C36122">
        <w:t xml:space="preserve">The </w:t>
      </w:r>
      <w:r w:rsidRPr="00BF620F">
        <w:rPr>
          <w:highlight w:val="cyan"/>
          <w:u w:val="single"/>
        </w:rPr>
        <w:t>strong parallels between</w:t>
      </w:r>
      <w:r w:rsidRPr="00C36122">
        <w:t xml:space="preserve"> 19</w:t>
      </w:r>
      <w:r w:rsidRPr="00BF620F">
        <w:rPr>
          <w:highlight w:val="cyan"/>
          <w:u w:val="single"/>
        </w:rPr>
        <w:t>29</w:t>
      </w:r>
      <w:r w:rsidRPr="00C36122">
        <w:t xml:space="preserve">, </w:t>
      </w:r>
      <w:r w:rsidRPr="00C36122">
        <w:rPr>
          <w:u w:val="single"/>
        </w:rPr>
        <w:t>on the eve of the</w:t>
      </w:r>
      <w:r w:rsidRPr="00C36122">
        <w:t xml:space="preserve"> Great </w:t>
      </w:r>
      <w:r w:rsidRPr="00C36122">
        <w:rPr>
          <w:u w:val="single"/>
        </w:rPr>
        <w:t xml:space="preserve">Depression, </w:t>
      </w:r>
      <w:r w:rsidRPr="00BF620F">
        <w:rPr>
          <w:highlight w:val="cyan"/>
          <w:u w:val="single"/>
        </w:rPr>
        <w:t>and</w:t>
      </w:r>
      <w:r w:rsidRPr="00C36122">
        <w:rPr>
          <w:u w:val="single"/>
        </w:rPr>
        <w:t xml:space="preserve"> the</w:t>
      </w:r>
      <w:r w:rsidRPr="00C36122">
        <w:t xml:space="preserve"> 20</w:t>
      </w:r>
      <w:r w:rsidRPr="00BF620F">
        <w:rPr>
          <w:highlight w:val="cyan"/>
          <w:u w:val="single"/>
        </w:rPr>
        <w:t>08</w:t>
      </w:r>
      <w:r w:rsidRPr="00C36122">
        <w:t xml:space="preserve"> </w:t>
      </w:r>
      <w:r w:rsidRPr="00C36122">
        <w:rPr>
          <w:u w:val="single"/>
        </w:rPr>
        <w:t xml:space="preserve">economic meltdown </w:t>
      </w:r>
      <w:r w:rsidRPr="00BF620F">
        <w:rPr>
          <w:highlight w:val="cyan"/>
          <w:u w:val="single"/>
        </w:rPr>
        <w:t>are instructive</w:t>
      </w:r>
      <w:r w:rsidRPr="00C36122">
        <w:t xml:space="preserve"> here. </w:t>
      </w:r>
      <w:r w:rsidRPr="00BF620F">
        <w:rPr>
          <w:highlight w:val="cyan"/>
          <w:u w:val="single"/>
        </w:rPr>
        <w:t>Both</w:t>
      </w:r>
      <w:r w:rsidRPr="00C36122">
        <w:t xml:space="preserve"> economic recessions </w:t>
      </w:r>
      <w:r w:rsidRPr="00BF620F">
        <w:rPr>
          <w:highlight w:val="cyan"/>
          <w:u w:val="single"/>
        </w:rPr>
        <w:t>came on the heels of</w:t>
      </w:r>
      <w:r w:rsidRPr="00C36122">
        <w:rPr>
          <w:u w:val="single"/>
        </w:rPr>
        <w:t xml:space="preserve"> a decade when </w:t>
      </w:r>
      <w:r w:rsidRPr="00BF620F">
        <w:rPr>
          <w:highlight w:val="cyan"/>
          <w:u w:val="single"/>
        </w:rPr>
        <w:t>rewards</w:t>
      </w:r>
      <w:r w:rsidRPr="00C36122">
        <w:rPr>
          <w:u w:val="single"/>
        </w:rPr>
        <w:t xml:space="preserve"> were </w:t>
      </w:r>
      <w:r w:rsidRPr="00BF620F">
        <w:rPr>
          <w:highlight w:val="cyan"/>
          <w:u w:val="single"/>
        </w:rPr>
        <w:t xml:space="preserve">divvied up </w:t>
      </w:r>
      <w:r w:rsidRPr="00C36122">
        <w:rPr>
          <w:u w:val="single"/>
        </w:rPr>
        <w:t xml:space="preserve">extremely </w:t>
      </w:r>
      <w:r w:rsidRPr="00BF620F">
        <w:rPr>
          <w:highlight w:val="cyan"/>
          <w:u w:val="single"/>
        </w:rPr>
        <w:t>inequitably</w:t>
      </w:r>
      <w:r w:rsidRPr="00C36122">
        <w:rPr>
          <w:u w:val="single"/>
        </w:rPr>
        <w:t>.</w:t>
      </w:r>
      <w:r w:rsidRPr="00C36122">
        <w:t xml:space="preserve"> </w:t>
      </w:r>
      <w:r w:rsidRPr="00C36122">
        <w:rPr>
          <w:u w:val="single"/>
        </w:rPr>
        <w:t>Before</w:t>
      </w:r>
      <w:r w:rsidRPr="00C36122">
        <w:t xml:space="preserve"> both downturns, private corporations and government encouraged the </w:t>
      </w:r>
      <w:r w:rsidRPr="00BF620F">
        <w:rPr>
          <w:highlight w:val="cyan"/>
          <w:u w:val="single"/>
        </w:rPr>
        <w:t>lower and middle classes</w:t>
      </w:r>
      <w:r w:rsidRPr="00C36122">
        <w:t xml:space="preserve"> to </w:t>
      </w:r>
      <w:r w:rsidRPr="00BF620F">
        <w:rPr>
          <w:highlight w:val="cyan"/>
          <w:u w:val="single"/>
        </w:rPr>
        <w:t>borrow,</w:t>
      </w:r>
      <w:r w:rsidRPr="00C36122">
        <w:rPr>
          <w:u w:val="single"/>
        </w:rPr>
        <w:t xml:space="preserve"> extending easy access to credit.</w:t>
      </w:r>
      <w:r w:rsidRPr="00C36122">
        <w:t xml:space="preserve"> </w:t>
      </w:r>
      <w:proofErr w:type="gramStart"/>
      <w:r w:rsidRPr="00C36122">
        <w:t>Also</w:t>
      </w:r>
      <w:proofErr w:type="gramEnd"/>
      <w:r w:rsidRPr="00C36122">
        <w:t xml:space="preserve"> during both, </w:t>
      </w:r>
      <w:r w:rsidRPr="00C36122">
        <w:rPr>
          <w:u w:val="single"/>
        </w:rPr>
        <w:t xml:space="preserve">household </w:t>
      </w:r>
      <w:r w:rsidRPr="00BF620F">
        <w:rPr>
          <w:highlight w:val="cyan"/>
          <w:u w:val="single"/>
        </w:rPr>
        <w:t>debt</w:t>
      </w:r>
      <w:r w:rsidRPr="00C36122">
        <w:rPr>
          <w:u w:val="single"/>
        </w:rPr>
        <w:t xml:space="preserve"> nearly </w:t>
      </w:r>
      <w:r w:rsidRPr="00BF620F">
        <w:rPr>
          <w:highlight w:val="cyan"/>
          <w:u w:val="single"/>
        </w:rPr>
        <w:t>doubled. Wages stagnated</w:t>
      </w:r>
      <w:r w:rsidRPr="00C36122">
        <w:t xml:space="preserve"> for most workers </w:t>
      </w:r>
      <w:r w:rsidRPr="00C36122">
        <w:rPr>
          <w:u w:val="single"/>
        </w:rPr>
        <w:t>while the wealthiest</w:t>
      </w:r>
      <w:r w:rsidRPr="00C36122">
        <w:t xml:space="preserve"> 1 percent </w:t>
      </w:r>
      <w:r w:rsidRPr="00C36122">
        <w:rPr>
          <w:u w:val="single"/>
        </w:rPr>
        <w:t>captured a huge percentage of income gains.</w:t>
      </w:r>
      <w:r w:rsidRPr="00C36122">
        <w:t xml:space="preserve"> And then as now, </w:t>
      </w:r>
      <w:r w:rsidRPr="00C36122">
        <w:rPr>
          <w:u w:val="single"/>
        </w:rPr>
        <w:t>when financial markets experience inequality-induced volatility, investors of capital become cautious.</w:t>
      </w:r>
      <w:r w:rsidRPr="00C36122">
        <w:t xml:space="preserve"> </w:t>
      </w:r>
      <w:r w:rsidRPr="00C36122">
        <w:rPr>
          <w:u w:val="single"/>
        </w:rPr>
        <w:t>Many understand</w:t>
      </w:r>
      <w:r w:rsidRPr="00C36122">
        <w:t xml:space="preserve"> that </w:t>
      </w:r>
      <w:r w:rsidRPr="00C36122">
        <w:rPr>
          <w:u w:val="single"/>
        </w:rPr>
        <w:t>rigged rules favor inside actors</w:t>
      </w:r>
      <w:r w:rsidRPr="00C36122">
        <w:t xml:space="preserve"> and politically connected financiers, and, </w:t>
      </w:r>
      <w:r w:rsidRPr="00C36122">
        <w:rPr>
          <w:u w:val="single"/>
        </w:rPr>
        <w:t xml:space="preserve">so, if they lack insider </w:t>
      </w:r>
      <w:proofErr w:type="gramStart"/>
      <w:r w:rsidRPr="00C36122">
        <w:rPr>
          <w:u w:val="single"/>
        </w:rPr>
        <w:t>information</w:t>
      </w:r>
      <w:proofErr w:type="gramEnd"/>
      <w:r w:rsidRPr="00C36122">
        <w:rPr>
          <w:u w:val="single"/>
        </w:rPr>
        <w:t xml:space="preserve"> they’ll think better of investing it back into the economy. </w:t>
      </w:r>
    </w:p>
    <w:p w14:paraId="38FCB520" w14:textId="77777777" w:rsidR="00206A80" w:rsidRPr="00C36122" w:rsidRDefault="00206A80" w:rsidP="00206A80">
      <w:r w:rsidRPr="00C36122">
        <w:t xml:space="preserve">Our </w:t>
      </w:r>
      <w:r w:rsidRPr="00C36122">
        <w:rPr>
          <w:u w:val="single"/>
        </w:rPr>
        <w:t>economic history doesn’t have to be our</w:t>
      </w:r>
      <w:r w:rsidRPr="00C36122">
        <w:t xml:space="preserve"> economic </w:t>
      </w:r>
      <w:r w:rsidRPr="00C36122">
        <w:rPr>
          <w:u w:val="single"/>
        </w:rPr>
        <w:t>destiny.</w:t>
      </w:r>
      <w:r w:rsidRPr="00C36122">
        <w:t xml:space="preserve"> </w:t>
      </w:r>
      <w:r w:rsidRPr="00BF620F">
        <w:rPr>
          <w:highlight w:val="cyan"/>
          <w:u w:val="single"/>
        </w:rPr>
        <w:t>Research by</w:t>
      </w:r>
      <w:r w:rsidRPr="00C36122">
        <w:t xml:space="preserve"> the International Monetary Fund (</w:t>
      </w:r>
      <w:r w:rsidRPr="00BF620F">
        <w:rPr>
          <w:highlight w:val="cyan"/>
          <w:u w:val="single"/>
        </w:rPr>
        <w:t>IMF</w:t>
      </w:r>
      <w:r w:rsidRPr="00C36122">
        <w:t xml:space="preserve">) </w:t>
      </w:r>
      <w:r w:rsidRPr="00C36122">
        <w:rPr>
          <w:u w:val="single"/>
        </w:rPr>
        <w:t>and</w:t>
      </w:r>
      <w:r w:rsidRPr="00C36122">
        <w:t xml:space="preserve"> the </w:t>
      </w:r>
      <w:r w:rsidRPr="00C36122">
        <w:rPr>
          <w:u w:val="single"/>
        </w:rPr>
        <w:t>N</w:t>
      </w:r>
      <w:r w:rsidRPr="00C36122">
        <w:t xml:space="preserve">ational </w:t>
      </w:r>
      <w:r w:rsidRPr="00C36122">
        <w:rPr>
          <w:u w:val="single"/>
        </w:rPr>
        <w:t>B</w:t>
      </w:r>
      <w:r w:rsidRPr="00C36122">
        <w:t xml:space="preserve">ureau of </w:t>
      </w:r>
      <w:r w:rsidRPr="00C36122">
        <w:rPr>
          <w:u w:val="single"/>
        </w:rPr>
        <w:t>E</w:t>
      </w:r>
      <w:r w:rsidRPr="00C36122">
        <w:t xml:space="preserve">conomic </w:t>
      </w:r>
      <w:r w:rsidRPr="00C36122">
        <w:rPr>
          <w:u w:val="single"/>
        </w:rPr>
        <w:t>R</w:t>
      </w:r>
      <w:r w:rsidRPr="00C36122">
        <w:t xml:space="preserve">esearch </w:t>
      </w:r>
      <w:r w:rsidRPr="00BF620F">
        <w:rPr>
          <w:highlight w:val="cyan"/>
          <w:u w:val="single"/>
        </w:rPr>
        <w:t>finds</w:t>
      </w:r>
      <w:r w:rsidRPr="00C36122">
        <w:t xml:space="preserve"> that </w:t>
      </w:r>
      <w:r w:rsidRPr="00C36122">
        <w:rPr>
          <w:u w:val="single"/>
        </w:rPr>
        <w:t xml:space="preserve">more </w:t>
      </w:r>
      <w:r w:rsidRPr="00BF620F">
        <w:rPr>
          <w:highlight w:val="cyan"/>
          <w:u w:val="single"/>
        </w:rPr>
        <w:t>equal societies have stronger rates of growth</w:t>
      </w:r>
      <w:r w:rsidRPr="00C36122">
        <w:t xml:space="preserve">, enjoy </w:t>
      </w:r>
      <w:r w:rsidRPr="00BF620F">
        <w:rPr>
          <w:highlight w:val="cyan"/>
          <w:u w:val="single"/>
        </w:rPr>
        <w:t xml:space="preserve">longer </w:t>
      </w:r>
      <w:r w:rsidRPr="00C36122">
        <w:rPr>
          <w:u w:val="single"/>
        </w:rPr>
        <w:t xml:space="preserve">economic </w:t>
      </w:r>
      <w:r w:rsidRPr="00BF620F">
        <w:rPr>
          <w:highlight w:val="cyan"/>
          <w:u w:val="single"/>
        </w:rPr>
        <w:t xml:space="preserve">expansions, and recover </w:t>
      </w:r>
      <w:r w:rsidRPr="00C36122">
        <w:rPr>
          <w:u w:val="single"/>
        </w:rPr>
        <w:t>from</w:t>
      </w:r>
      <w:r w:rsidRPr="00C36122">
        <w:t xml:space="preserve"> economic </w:t>
      </w:r>
      <w:r w:rsidRPr="00C36122">
        <w:rPr>
          <w:u w:val="single"/>
        </w:rPr>
        <w:t xml:space="preserve">downturns </w:t>
      </w:r>
      <w:r w:rsidRPr="00BF620F">
        <w:rPr>
          <w:highlight w:val="cyan"/>
          <w:u w:val="single"/>
        </w:rPr>
        <w:t>faster.</w:t>
      </w:r>
      <w:r w:rsidRPr="00C36122">
        <w:rPr>
          <w:u w:val="single"/>
        </w:rPr>
        <w:t xml:space="preserve">33 The flipside: </w:t>
      </w:r>
      <w:r w:rsidRPr="00BF620F">
        <w:rPr>
          <w:highlight w:val="cyan"/>
          <w:u w:val="single"/>
        </w:rPr>
        <w:t>unequal societies are less resistant to</w:t>
      </w:r>
      <w:r w:rsidRPr="00C36122">
        <w:rPr>
          <w:u w:val="single"/>
        </w:rPr>
        <w:t xml:space="preserve"> both financial </w:t>
      </w:r>
      <w:r w:rsidRPr="00BF620F">
        <w:rPr>
          <w:highlight w:val="cyan"/>
          <w:u w:val="single"/>
        </w:rPr>
        <w:t xml:space="preserve">crises and </w:t>
      </w:r>
      <w:r w:rsidRPr="00C36122">
        <w:rPr>
          <w:u w:val="single"/>
        </w:rPr>
        <w:t xml:space="preserve">political </w:t>
      </w:r>
      <w:r w:rsidRPr="00BF620F">
        <w:rPr>
          <w:highlight w:val="cyan"/>
          <w:u w:val="single"/>
        </w:rPr>
        <w:t>instability</w:t>
      </w:r>
      <w:r w:rsidRPr="00C36122">
        <w:t>—a possible explanation for the sluggish and uneven recovery from the Great Recession of 2008.34</w:t>
      </w:r>
    </w:p>
    <w:p w14:paraId="51BD5049" w14:textId="77777777" w:rsidR="00206A80" w:rsidRPr="00C36122" w:rsidRDefault="00206A80" w:rsidP="00206A80">
      <w:r w:rsidRPr="00BF620F">
        <w:rPr>
          <w:highlight w:val="cyan"/>
          <w:u w:val="single"/>
        </w:rPr>
        <w:t>Growing</w:t>
      </w:r>
      <w:r w:rsidRPr="00C36122">
        <w:rPr>
          <w:u w:val="single"/>
        </w:rPr>
        <w:t xml:space="preserve"> inequality’s </w:t>
      </w:r>
      <w:r w:rsidRPr="00BF620F">
        <w:rPr>
          <w:highlight w:val="cyan"/>
          <w:u w:val="single"/>
        </w:rPr>
        <w:t xml:space="preserve">toll on </w:t>
      </w:r>
      <w:r w:rsidRPr="00C36122">
        <w:rPr>
          <w:u w:val="single"/>
        </w:rPr>
        <w:t xml:space="preserve">economic </w:t>
      </w:r>
      <w:r w:rsidRPr="00BF620F">
        <w:rPr>
          <w:highlight w:val="cyan"/>
          <w:u w:val="single"/>
        </w:rPr>
        <w:t>stability and</w:t>
      </w:r>
      <w:r w:rsidRPr="00C36122">
        <w:rPr>
          <w:u w:val="single"/>
        </w:rPr>
        <w:t xml:space="preserve"> private </w:t>
      </w:r>
      <w:r w:rsidRPr="00BF620F">
        <w:rPr>
          <w:highlight w:val="cyan"/>
          <w:u w:val="single"/>
        </w:rPr>
        <w:t>markets has enormous consequences</w:t>
      </w:r>
      <w:r w:rsidRPr="00C36122">
        <w:t xml:space="preserve">. According to the IMF, </w:t>
      </w:r>
      <w:r w:rsidRPr="00BF620F">
        <w:rPr>
          <w:highlight w:val="cyan"/>
          <w:u w:val="single"/>
        </w:rPr>
        <w:t>unequal income</w:t>
      </w:r>
      <w:r w:rsidRPr="00C36122">
        <w:rPr>
          <w:u w:val="single"/>
        </w:rPr>
        <w:t xml:space="preserve"> trends in the US </w:t>
      </w:r>
      <w:r w:rsidRPr="00BF620F">
        <w:rPr>
          <w:highlight w:val="cyan"/>
          <w:u w:val="single"/>
        </w:rPr>
        <w:t>mean</w:t>
      </w:r>
      <w:r w:rsidRPr="00C36122">
        <w:t xml:space="preserve"> that </w:t>
      </w:r>
      <w:r w:rsidRPr="00BF620F">
        <w:rPr>
          <w:highlight w:val="cyan"/>
          <w:u w:val="single"/>
        </w:rPr>
        <w:t>future</w:t>
      </w:r>
      <w:r w:rsidRPr="00C36122">
        <w:rPr>
          <w:u w:val="single"/>
        </w:rPr>
        <w:t xml:space="preserve"> economic </w:t>
      </w:r>
      <w:r w:rsidRPr="00BF620F">
        <w:rPr>
          <w:highlight w:val="cyan"/>
          <w:u w:val="single"/>
        </w:rPr>
        <w:t xml:space="preserve">expansions will be </w:t>
      </w:r>
      <w:r w:rsidRPr="00C36122">
        <w:rPr>
          <w:u w:val="single"/>
        </w:rPr>
        <w:t xml:space="preserve">just one </w:t>
      </w:r>
      <w:r w:rsidRPr="00BF620F">
        <w:rPr>
          <w:highlight w:val="cyan"/>
          <w:u w:val="single"/>
        </w:rPr>
        <w:t xml:space="preserve">third </w:t>
      </w:r>
      <w:proofErr w:type="gramStart"/>
      <w:r w:rsidRPr="00BF620F">
        <w:rPr>
          <w:highlight w:val="cyan"/>
          <w:u w:val="single"/>
        </w:rPr>
        <w:t>as long as</w:t>
      </w:r>
      <w:proofErr w:type="gramEnd"/>
      <w:r w:rsidRPr="00C36122">
        <w:rPr>
          <w:u w:val="single"/>
        </w:rPr>
        <w:t xml:space="preserve"> in </w:t>
      </w:r>
      <w:r w:rsidRPr="00BF620F">
        <w:rPr>
          <w:highlight w:val="cyan"/>
          <w:u w:val="single"/>
        </w:rPr>
        <w:t>the</w:t>
      </w:r>
      <w:r w:rsidRPr="00C36122">
        <w:rPr>
          <w:u w:val="single"/>
        </w:rPr>
        <w:t xml:space="preserve"> 19</w:t>
      </w:r>
      <w:r w:rsidRPr="00BF620F">
        <w:rPr>
          <w:highlight w:val="cyan"/>
          <w:u w:val="single"/>
        </w:rPr>
        <w:t>60s, before</w:t>
      </w:r>
      <w:r w:rsidRPr="00C36122">
        <w:rPr>
          <w:u w:val="single"/>
        </w:rPr>
        <w:t xml:space="preserve"> the </w:t>
      </w:r>
      <w:r w:rsidRPr="00BF620F">
        <w:rPr>
          <w:highlight w:val="cyan"/>
          <w:u w:val="single"/>
        </w:rPr>
        <w:t>income divide widened,</w:t>
      </w:r>
      <w:r w:rsidRPr="00C36122">
        <w:rPr>
          <w:u w:val="single"/>
        </w:rPr>
        <w:t xml:space="preserve"> if we stay on our current path.</w:t>
      </w:r>
      <w:r w:rsidRPr="00C36122">
        <w:t>35</w:t>
      </w:r>
    </w:p>
    <w:p w14:paraId="66BDDB2E" w14:textId="77777777" w:rsidR="00206A80" w:rsidRDefault="00206A80" w:rsidP="00206A80"/>
    <w:p w14:paraId="5C973E80" w14:textId="77777777" w:rsidR="00206A80" w:rsidRDefault="00206A80" w:rsidP="00206A80">
      <w:pPr>
        <w:pStyle w:val="Heading2"/>
      </w:pPr>
      <w:r>
        <w:t>cap</w:t>
      </w:r>
    </w:p>
    <w:p w14:paraId="4466D84F" w14:textId="3F70FB84" w:rsidR="00206A80" w:rsidRPr="00833583" w:rsidRDefault="00206A80" w:rsidP="00206A80">
      <w:pPr>
        <w:pStyle w:val="Heading4"/>
      </w:pPr>
      <w:r>
        <w:rPr>
          <w:u w:val="single"/>
        </w:rPr>
        <w:t>P</w:t>
      </w:r>
      <w:r w:rsidRPr="005B496B">
        <w:rPr>
          <w:u w:val="single"/>
        </w:rPr>
        <w:t>erm</w:t>
      </w:r>
      <w:r w:rsidRPr="00E36CF4">
        <w:t xml:space="preserve"> do </w:t>
      </w:r>
      <w:r w:rsidRPr="005B496B">
        <w:rPr>
          <w:u w:val="single"/>
        </w:rPr>
        <w:t>both</w:t>
      </w:r>
      <w:r>
        <w:t>---</w:t>
      </w:r>
      <w:r w:rsidRPr="005B496B">
        <w:rPr>
          <w:u w:val="single"/>
        </w:rPr>
        <w:t>either</w:t>
      </w:r>
      <w:r>
        <w:t xml:space="preserve"> the alt </w:t>
      </w:r>
      <w:r w:rsidRPr="005B496B">
        <w:rPr>
          <w:u w:val="single"/>
        </w:rPr>
        <w:t>overcomes</w:t>
      </w:r>
      <w:r>
        <w:t xml:space="preserve"> the </w:t>
      </w:r>
      <w:proofErr w:type="gramStart"/>
      <w:r>
        <w:t>links</w:t>
      </w:r>
      <w:proofErr w:type="gramEnd"/>
      <w:r>
        <w:t xml:space="preserve"> or it </w:t>
      </w:r>
      <w:r w:rsidRPr="005B496B">
        <w:rPr>
          <w:u w:val="single"/>
        </w:rPr>
        <w:t>can’t</w:t>
      </w:r>
      <w:r>
        <w:t xml:space="preserve"> overcome resistance in the </w:t>
      </w:r>
      <w:proofErr w:type="spellStart"/>
      <w:r w:rsidRPr="005B496B">
        <w:rPr>
          <w:u w:val="single"/>
        </w:rPr>
        <w:t>squo</w:t>
      </w:r>
      <w:proofErr w:type="spellEnd"/>
      <w:r>
        <w:t>.</w:t>
      </w:r>
    </w:p>
    <w:p w14:paraId="697C3044" w14:textId="77777777" w:rsidR="00206A80" w:rsidRPr="00F02D22" w:rsidRDefault="00206A80" w:rsidP="00206A80"/>
    <w:p w14:paraId="5C548B53" w14:textId="77777777" w:rsidR="00206A80" w:rsidRPr="009900BD" w:rsidRDefault="00206A80" w:rsidP="00206A80">
      <w:pPr>
        <w:pStyle w:val="Heading4"/>
      </w:pPr>
      <w:r>
        <w:t xml:space="preserve">Growth is </w:t>
      </w:r>
      <w:r>
        <w:rPr>
          <w:u w:val="single"/>
        </w:rPr>
        <w:t>sustainable</w:t>
      </w:r>
      <w:r>
        <w:t xml:space="preserve">, physical limits </w:t>
      </w:r>
      <w:r>
        <w:rPr>
          <w:u w:val="single"/>
        </w:rPr>
        <w:t>aren’t absolute</w:t>
      </w:r>
      <w:r>
        <w:t xml:space="preserve">, AND resource use is </w:t>
      </w:r>
      <w:r>
        <w:rPr>
          <w:u w:val="single"/>
        </w:rPr>
        <w:t>declining now</w:t>
      </w:r>
      <w:r>
        <w:t xml:space="preserve">---degrowth unleashes </w:t>
      </w:r>
      <w:r>
        <w:rPr>
          <w:u w:val="single"/>
        </w:rPr>
        <w:t>global disaster</w:t>
      </w:r>
    </w:p>
    <w:p w14:paraId="3271DB33" w14:textId="77777777" w:rsidR="00206A80" w:rsidRDefault="00206A80" w:rsidP="00206A80">
      <w:r>
        <w:rPr>
          <w:rStyle w:val="Style13ptBold"/>
        </w:rPr>
        <w:t xml:space="preserve">Bailey 18 </w:t>
      </w:r>
      <w:r w:rsidRPr="009B5C20">
        <w:t xml:space="preserve">[Ronald; </w:t>
      </w:r>
      <w:r>
        <w:t>February</w:t>
      </w:r>
      <w:r w:rsidRPr="009B5C20">
        <w:t xml:space="preserve"> </w:t>
      </w:r>
      <w:r>
        <w:t>16</w:t>
      </w:r>
      <w:r w:rsidRPr="009B5C20">
        <w:t>; B.A. in Economics from the University of Virginia, member of the Society of Environmental Journalists and the American Society for Bioethics and Humanities, citing a compilation of interdisciplinary research; Reason, “</w:t>
      </w:r>
      <w:r w:rsidRPr="001A4216">
        <w:t>Is Degrowth the Only Way to Save the World?</w:t>
      </w:r>
      <w:r w:rsidRPr="009B5C20">
        <w:t xml:space="preserve">” </w:t>
      </w:r>
      <w:r w:rsidRPr="001A4216">
        <w:t>https://reason.com/2018/02/16/is-degrowth-the-only-way-to-save-the-wor</w:t>
      </w:r>
      <w:r w:rsidRPr="009B5C20">
        <w:t>; RP]</w:t>
      </w:r>
    </w:p>
    <w:p w14:paraId="54F30A85" w14:textId="77777777" w:rsidR="00206A80" w:rsidRPr="002E7FC5" w:rsidRDefault="00206A80" w:rsidP="00206A80">
      <w:pPr>
        <w:rPr>
          <w:sz w:val="16"/>
        </w:rPr>
      </w:pPr>
      <w:r w:rsidRPr="001A4216">
        <w:rPr>
          <w:rStyle w:val="StyleUnderline"/>
        </w:rPr>
        <w:t>Unless</w:t>
      </w:r>
      <w:r w:rsidRPr="002E7FC5">
        <w:rPr>
          <w:sz w:val="16"/>
        </w:rPr>
        <w:t xml:space="preserve"> us folks in </w:t>
      </w:r>
      <w:r w:rsidRPr="001A4216">
        <w:rPr>
          <w:rStyle w:val="StyleUnderline"/>
        </w:rPr>
        <w:t>rich countries drastically reduce</w:t>
      </w:r>
      <w:r w:rsidRPr="002E7FC5">
        <w:rPr>
          <w:sz w:val="16"/>
        </w:rPr>
        <w:t xml:space="preserve"> our </w:t>
      </w:r>
      <w:r w:rsidRPr="001A4216">
        <w:rPr>
          <w:rStyle w:val="StyleUnderline"/>
        </w:rPr>
        <w:t>material living standards and distribute</w:t>
      </w:r>
      <w:r w:rsidRPr="002E7FC5">
        <w:rPr>
          <w:sz w:val="16"/>
        </w:rPr>
        <w:t xml:space="preserve"> most of what we have </w:t>
      </w:r>
      <w:r w:rsidRPr="001A4216">
        <w:rPr>
          <w:rStyle w:val="StyleUnderline"/>
        </w:rPr>
        <w:t>to</w:t>
      </w:r>
      <w:r w:rsidRPr="002E7FC5">
        <w:rPr>
          <w:sz w:val="16"/>
        </w:rPr>
        <w:t xml:space="preserve"> people living in </w:t>
      </w:r>
      <w:r w:rsidRPr="001A4216">
        <w:rPr>
          <w:rStyle w:val="StyleUnderline"/>
        </w:rPr>
        <w:t>poor countries, the world will come to an end</w:t>
      </w:r>
      <w:r w:rsidRPr="002E7FC5">
        <w:rPr>
          <w:sz w:val="16"/>
        </w:rPr>
        <w:t xml:space="preserve">. Or at least that's the stark conclusion of a study published earlier this month in the journal Nature Sustainability. </w:t>
      </w:r>
      <w:r w:rsidRPr="001A4216">
        <w:rPr>
          <w:rStyle w:val="StyleUnderline"/>
        </w:rPr>
        <w:t>The researchers</w:t>
      </w:r>
      <w:r w:rsidRPr="002E7FC5">
        <w:rPr>
          <w:sz w:val="16"/>
        </w:rPr>
        <w:t xml:space="preserve"> who wrote it, led by the Leeds University ecological economist Dan O'Neill, </w:t>
      </w:r>
      <w:r w:rsidRPr="001A4216">
        <w:rPr>
          <w:rStyle w:val="StyleUnderline"/>
        </w:rPr>
        <w:t>think the way to prevent</w:t>
      </w:r>
      <w:r w:rsidRPr="002E7FC5">
        <w:rPr>
          <w:sz w:val="16"/>
        </w:rPr>
        <w:t xml:space="preserve"> the </w:t>
      </w:r>
      <w:r w:rsidRPr="001A4216">
        <w:rPr>
          <w:rStyle w:val="StyleUnderline"/>
        </w:rPr>
        <w:t xml:space="preserve">apocalypse is </w:t>
      </w:r>
      <w:r w:rsidRPr="00626940">
        <w:rPr>
          <w:rStyle w:val="StyleUnderline"/>
          <w:highlight w:val="green"/>
        </w:rPr>
        <w:t>"degrowth."</w:t>
      </w:r>
    </w:p>
    <w:p w14:paraId="0AE765BD" w14:textId="77777777" w:rsidR="00206A80" w:rsidRPr="002E7FC5" w:rsidRDefault="00206A80" w:rsidP="00206A80">
      <w:pPr>
        <w:rPr>
          <w:sz w:val="16"/>
        </w:rPr>
      </w:pPr>
      <w:r w:rsidRPr="002E7FC5">
        <w:rPr>
          <w:sz w:val="16"/>
        </w:rPr>
        <w:t xml:space="preserve">Vice, pestilence, war, and "gigantic inevitable famine" were the planetary boundaries set on human population by the 18th-century economist Robert Thomas Malthus. </w:t>
      </w:r>
      <w:r w:rsidRPr="001A4216">
        <w:rPr>
          <w:rStyle w:val="StyleUnderline"/>
        </w:rPr>
        <w:t xml:space="preserve">The new study </w:t>
      </w:r>
      <w:r w:rsidRPr="00626940">
        <w:rPr>
          <w:rStyle w:val="StyleUnderline"/>
          <w:highlight w:val="green"/>
        </w:rPr>
        <w:t>gussies up</w:t>
      </w:r>
      <w:r w:rsidRPr="001A4216">
        <w:rPr>
          <w:rStyle w:val="StyleUnderline"/>
        </w:rPr>
        <w:t xml:space="preserve"> </w:t>
      </w:r>
      <w:r w:rsidRPr="001A4216">
        <w:rPr>
          <w:rStyle w:val="Emphasis"/>
        </w:rPr>
        <w:t xml:space="preserve">old-fashioned </w:t>
      </w:r>
      <w:r w:rsidRPr="00626940">
        <w:rPr>
          <w:rStyle w:val="Emphasis"/>
          <w:highlight w:val="green"/>
        </w:rPr>
        <w:t>Malthusianism</w:t>
      </w:r>
      <w:r w:rsidRPr="001A4216">
        <w:rPr>
          <w:rStyle w:val="StyleUnderline"/>
        </w:rPr>
        <w:t xml:space="preserve"> by devising</w:t>
      </w:r>
      <w:r w:rsidRPr="00045ADB">
        <w:rPr>
          <w:rStyle w:val="StyleUnderline"/>
          <w:sz w:val="16"/>
          <w:szCs w:val="16"/>
        </w:rPr>
        <w:t xml:space="preserve"> </w:t>
      </w:r>
      <w:r w:rsidRPr="002E7FC5">
        <w:rPr>
          <w:sz w:val="16"/>
        </w:rPr>
        <w:t xml:space="preserve">a set of seven </w:t>
      </w:r>
      <w:r w:rsidRPr="001A4216">
        <w:rPr>
          <w:rStyle w:val="Emphasis"/>
        </w:rPr>
        <w:t>biophysical indicators</w:t>
      </w:r>
      <w:r w:rsidRPr="001A4216">
        <w:rPr>
          <w:rStyle w:val="StyleUnderline"/>
        </w:rPr>
        <w:t xml:space="preserve"> of</w:t>
      </w:r>
      <w:r w:rsidRPr="002E7FC5">
        <w:rPr>
          <w:sz w:val="16"/>
        </w:rPr>
        <w:t xml:space="preserve"> national </w:t>
      </w:r>
      <w:r w:rsidRPr="001A4216">
        <w:rPr>
          <w:rStyle w:val="StyleUnderline"/>
        </w:rPr>
        <w:t>environmental pressure</w:t>
      </w:r>
      <w:r w:rsidRPr="002E7FC5">
        <w:rPr>
          <w:sz w:val="16"/>
        </w:rPr>
        <w:t>, which they then link to 11 indicators of social outcomes. The aim of the exercise is to concoct a "safe and just space" for humanity.</w:t>
      </w:r>
    </w:p>
    <w:p w14:paraId="6A36B9D5" w14:textId="77777777" w:rsidR="00206A80" w:rsidRPr="002E7FC5" w:rsidRDefault="00206A80" w:rsidP="00206A80">
      <w:pPr>
        <w:rPr>
          <w:sz w:val="16"/>
        </w:rPr>
      </w:pPr>
      <w:r w:rsidRPr="002E7FC5">
        <w:rPr>
          <w:sz w:val="16"/>
        </w:rPr>
        <w:t xml:space="preserve">Using data from 2011, the </w:t>
      </w:r>
      <w:r w:rsidRPr="001A4216">
        <w:rPr>
          <w:rStyle w:val="StyleUnderline"/>
        </w:rPr>
        <w:t>researchers calculate that</w:t>
      </w:r>
      <w:r w:rsidRPr="002E7FC5">
        <w:rPr>
          <w:sz w:val="16"/>
        </w:rPr>
        <w:t xml:space="preserve"> the </w:t>
      </w:r>
      <w:r w:rsidRPr="001A4216">
        <w:rPr>
          <w:rStyle w:val="StyleUnderline"/>
        </w:rPr>
        <w:t xml:space="preserve">annual </w:t>
      </w:r>
      <w:r w:rsidRPr="001A4216">
        <w:rPr>
          <w:rStyle w:val="Emphasis"/>
        </w:rPr>
        <w:t>per capita boundaries</w:t>
      </w:r>
      <w:r w:rsidRPr="001A4216">
        <w:rPr>
          <w:rStyle w:val="StyleUnderline"/>
        </w:rPr>
        <w:t xml:space="preserve"> for the world's 7 billion</w:t>
      </w:r>
      <w:r w:rsidRPr="002E7FC5">
        <w:rPr>
          <w:sz w:val="16"/>
        </w:rPr>
        <w:t xml:space="preserve"> people </w:t>
      </w:r>
      <w:r w:rsidRPr="001A4216">
        <w:rPr>
          <w:rStyle w:val="StyleUnderline"/>
        </w:rPr>
        <w:t>consist of</w:t>
      </w:r>
      <w:r w:rsidRPr="002E7FC5">
        <w:rPr>
          <w:sz w:val="16"/>
        </w:rPr>
        <w:t xml:space="preserve"> the emission of </w:t>
      </w:r>
      <w:r w:rsidRPr="001A4216">
        <w:rPr>
          <w:rStyle w:val="StyleUnderline"/>
        </w:rPr>
        <w:t>1.6 tons of carbon dioxide per year</w:t>
      </w:r>
      <w:r w:rsidRPr="002E7FC5">
        <w:rPr>
          <w:sz w:val="16"/>
        </w:rPr>
        <w:t xml:space="preserve"> and the annual </w:t>
      </w:r>
      <w:r w:rsidRPr="001A4216">
        <w:rPr>
          <w:rStyle w:val="StyleUnderline"/>
        </w:rPr>
        <w:t>consumption of 0.9 kilograms of phosphorus, 8.9 kilograms of nitrogen, 574 cubic meters of water, 2.6 tons of biomass</w:t>
      </w:r>
      <w:r w:rsidRPr="002E7FC5">
        <w:rPr>
          <w:sz w:val="16"/>
        </w:rPr>
        <w:t xml:space="preserve"> (crops and wood), </w:t>
      </w:r>
      <w:r w:rsidRPr="001A4216">
        <w:rPr>
          <w:rStyle w:val="StyleUnderline"/>
        </w:rPr>
        <w:t>plus</w:t>
      </w:r>
      <w:r w:rsidRPr="002E7FC5">
        <w:rPr>
          <w:sz w:val="16"/>
        </w:rPr>
        <w:t xml:space="preserve"> the ecological services of </w:t>
      </w:r>
      <w:r w:rsidRPr="001A4216">
        <w:rPr>
          <w:rStyle w:val="StyleUnderline"/>
        </w:rPr>
        <w:t>1.7 hectares of land and 7.2 tons</w:t>
      </w:r>
      <w:r w:rsidRPr="002E7FC5">
        <w:rPr>
          <w:sz w:val="16"/>
        </w:rPr>
        <w:t xml:space="preserve"> of material </w:t>
      </w:r>
      <w:r w:rsidRPr="001A4216">
        <w:rPr>
          <w:rStyle w:val="StyleUnderline"/>
        </w:rPr>
        <w:t>per person</w:t>
      </w:r>
      <w:r w:rsidRPr="002E7FC5">
        <w:rPr>
          <w:sz w:val="16"/>
        </w:rPr>
        <w:t>.</w:t>
      </w:r>
    </w:p>
    <w:p w14:paraId="508406BB" w14:textId="77777777" w:rsidR="00206A80" w:rsidRPr="002E7FC5" w:rsidRDefault="00206A80" w:rsidP="00206A80">
      <w:pPr>
        <w:rPr>
          <w:sz w:val="16"/>
        </w:rPr>
      </w:pPr>
      <w:r w:rsidRPr="002E7FC5">
        <w:rPr>
          <w:sz w:val="16"/>
        </w:rPr>
        <w:t xml:space="preserve">On the social side, meanwhile, the researchers say that life satisfaction in each country should exceed 6.5 on the 10-point </w:t>
      </w:r>
      <w:proofErr w:type="spellStart"/>
      <w:r w:rsidRPr="002E7FC5">
        <w:rPr>
          <w:sz w:val="16"/>
        </w:rPr>
        <w:t>Cantril</w:t>
      </w:r>
      <w:proofErr w:type="spellEnd"/>
      <w:r w:rsidRPr="002E7FC5">
        <w:rPr>
          <w:sz w:val="16"/>
        </w:rPr>
        <w:t xml:space="preserve"> scale, that healthy life expectancy should average at least 65 years, and that nutrition should be over 2,700 calories per day. At least 95 percent of each country's citizens must have access to good sanitation, earn more than $1.90 per day, and </w:t>
      </w:r>
      <w:proofErr w:type="gramStart"/>
      <w:r w:rsidRPr="002E7FC5">
        <w:rPr>
          <w:sz w:val="16"/>
        </w:rPr>
        <w:t>pass through</w:t>
      </w:r>
      <w:proofErr w:type="gramEnd"/>
      <w:r w:rsidRPr="002E7FC5">
        <w:rPr>
          <w:sz w:val="16"/>
        </w:rPr>
        <w:t xml:space="preserve">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7403126A" w14:textId="77777777" w:rsidR="00206A80" w:rsidRPr="002E7FC5" w:rsidRDefault="00206A80" w:rsidP="00206A80">
      <w:pPr>
        <w:rPr>
          <w:sz w:val="16"/>
        </w:rPr>
      </w:pPr>
      <w:r w:rsidRPr="002E7FC5">
        <w:rPr>
          <w:sz w:val="16"/>
        </w:rPr>
        <w:t xml:space="preserve">So </w:t>
      </w:r>
      <w:r w:rsidRPr="001A4216">
        <w:rPr>
          <w:rStyle w:val="StyleUnderline"/>
        </w:rPr>
        <w:t xml:space="preserve">how does the U.S. do </w:t>
      </w:r>
      <w:proofErr w:type="gramStart"/>
      <w:r w:rsidRPr="001A4216">
        <w:rPr>
          <w:rStyle w:val="StyleUnderline"/>
        </w:rPr>
        <w:t>with regard to</w:t>
      </w:r>
      <w:proofErr w:type="gramEnd"/>
      <w:r w:rsidRPr="002E7FC5">
        <w:rPr>
          <w:sz w:val="16"/>
        </w:rPr>
        <w:t xml:space="preserve"> their </w:t>
      </w:r>
      <w:r w:rsidRPr="001A4216">
        <w:rPr>
          <w:rStyle w:val="StyleUnderline"/>
        </w:rPr>
        <w:t>biophysical boundaries and social outcomes</w:t>
      </w:r>
      <w:r w:rsidRPr="002E7FC5">
        <w:rPr>
          <w:sz w:val="16"/>
        </w:rPr>
        <w:t xml:space="preserve"> measures? We </w:t>
      </w:r>
      <w:r w:rsidRPr="00626940">
        <w:rPr>
          <w:rStyle w:val="StyleUnderline"/>
          <w:highlight w:val="green"/>
        </w:rPr>
        <w:t xml:space="preserve">Americans </w:t>
      </w:r>
      <w:r w:rsidRPr="00626940">
        <w:rPr>
          <w:rStyle w:val="Emphasis"/>
          <w:highlight w:val="green"/>
        </w:rPr>
        <w:t>transgress all</w:t>
      </w:r>
      <w:r w:rsidRPr="001A4216">
        <w:rPr>
          <w:rStyle w:val="Emphasis"/>
        </w:rPr>
        <w:t xml:space="preserve"> seven</w:t>
      </w:r>
      <w:r w:rsidRPr="001A4216">
        <w:rPr>
          <w:rStyle w:val="StyleUnderline"/>
        </w:rPr>
        <w:t xml:space="preserve"> of the biophysical </w:t>
      </w:r>
      <w:r w:rsidRPr="00626940">
        <w:rPr>
          <w:rStyle w:val="StyleUnderline"/>
          <w:highlight w:val="green"/>
        </w:rPr>
        <w:t>boundaries</w:t>
      </w:r>
      <w:r w:rsidRPr="002E7FC5">
        <w:rPr>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34E66E96" w14:textId="77777777" w:rsidR="00206A80" w:rsidRPr="002E7FC5" w:rsidRDefault="00206A80" w:rsidP="00206A80">
      <w:pPr>
        <w:rPr>
          <w:sz w:val="16"/>
        </w:rPr>
      </w:pPr>
      <w:r w:rsidRPr="002E7FC5">
        <w:rPr>
          <w:sz w:val="16"/>
        </w:rPr>
        <w:t xml:space="preserve">On the other hand, </w:t>
      </w:r>
      <w:r w:rsidRPr="002E7FC5">
        <w:rPr>
          <w:rStyle w:val="StyleUnderline"/>
        </w:rPr>
        <w:t>those transgressions</w:t>
      </w:r>
      <w:r w:rsidRPr="002E7FC5">
        <w:rPr>
          <w:sz w:val="16"/>
        </w:rPr>
        <w:t xml:space="preserve"> have </w:t>
      </w:r>
      <w:r w:rsidRPr="002E7FC5">
        <w:rPr>
          <w:rStyle w:val="StyleUnderline"/>
        </w:rPr>
        <w:t>provided a</w:t>
      </w:r>
      <w:r w:rsidRPr="002E7FC5">
        <w:rPr>
          <w:sz w:val="16"/>
        </w:rPr>
        <w:t xml:space="preserve"> pretty </w:t>
      </w:r>
      <w:r w:rsidRPr="002E7FC5">
        <w:rPr>
          <w:rStyle w:val="StyleUnderline"/>
        </w:rPr>
        <w:t>good life</w:t>
      </w:r>
      <w:r w:rsidRPr="002E7FC5">
        <w:rPr>
          <w:sz w:val="16"/>
        </w:rPr>
        <w:t xml:space="preserve"> for Americans. For example, life </w:t>
      </w:r>
      <w:r w:rsidRPr="002E7FC5">
        <w:rPr>
          <w:rStyle w:val="StyleUnderline"/>
        </w:rPr>
        <w:t xml:space="preserve">satisfaction is 7.1; healthy </w:t>
      </w:r>
      <w:r w:rsidRPr="002E7FC5">
        <w:rPr>
          <w:rStyle w:val="Emphasis"/>
        </w:rPr>
        <w:t>life expectancy</w:t>
      </w:r>
      <w:r w:rsidRPr="002E7FC5">
        <w:rPr>
          <w:rStyle w:val="StyleUnderline"/>
        </w:rPr>
        <w:t xml:space="preserve"> is 69.7 years; and </w:t>
      </w:r>
      <w:r w:rsidRPr="002E7FC5">
        <w:rPr>
          <w:rStyle w:val="Emphasis"/>
        </w:rPr>
        <w:t>democratic quality</w:t>
      </w:r>
      <w:r w:rsidRPr="002E7FC5">
        <w:rPr>
          <w:rStyle w:val="StyleUnderline"/>
        </w:rPr>
        <w:t xml:space="preserve"> stands at 0.8 points</w:t>
      </w:r>
      <w:r w:rsidRPr="002E7FC5">
        <w:rPr>
          <w:sz w:val="16"/>
        </w:rPr>
        <w:t>. The only two social indicators we just missed on were employment (91 percent) and secondary education (94.7 percent).</w:t>
      </w:r>
    </w:p>
    <w:p w14:paraId="072D308F" w14:textId="77777777" w:rsidR="00206A80" w:rsidRPr="002E7FC5" w:rsidRDefault="00206A80" w:rsidP="00206A80">
      <w:pPr>
        <w:rPr>
          <w:sz w:val="16"/>
        </w:rPr>
      </w:pPr>
      <w:r w:rsidRPr="002E7FC5">
        <w:rPr>
          <w:sz w:val="16"/>
        </w:rPr>
        <w:t xml:space="preserve">On the other hand, </w:t>
      </w:r>
      <w:r w:rsidRPr="002E7FC5">
        <w:rPr>
          <w:rStyle w:val="StyleUnderline"/>
        </w:rPr>
        <w:t xml:space="preserve">our hemisphere is home to </w:t>
      </w:r>
      <w:r w:rsidRPr="00703E7F">
        <w:rPr>
          <w:rStyle w:val="StyleUnderline"/>
        </w:rPr>
        <w:t xml:space="preserve">one </w:t>
      </w:r>
      <w:r w:rsidRPr="00703E7F">
        <w:rPr>
          <w:rStyle w:val="Emphasis"/>
        </w:rPr>
        <w:t>paragon of sustainability</w:t>
      </w:r>
      <w:r w:rsidRPr="00703E7F">
        <w:rPr>
          <w:rStyle w:val="StyleUnderline"/>
        </w:rPr>
        <w:t>—Haiti</w:t>
      </w:r>
      <w:r w:rsidRPr="00703E7F">
        <w:rPr>
          <w:sz w:val="16"/>
        </w:rPr>
        <w:t xml:space="preserve">. </w:t>
      </w:r>
      <w:proofErr w:type="gramStart"/>
      <w:r w:rsidRPr="00703E7F">
        <w:rPr>
          <w:sz w:val="16"/>
        </w:rPr>
        <w:t>Haitians</w:t>
      </w:r>
      <w:proofErr w:type="gramEnd"/>
      <w:r w:rsidRPr="00703E7F">
        <w:rPr>
          <w:sz w:val="16"/>
        </w:rPr>
        <w:t xml:space="preserve"> breach none of the researchers' biophysical boundaries. </w:t>
      </w:r>
      <w:r w:rsidRPr="00703E7F">
        <w:rPr>
          <w:rStyle w:val="StyleUnderline"/>
        </w:rPr>
        <w:t xml:space="preserve">But the Caribbean country performs </w:t>
      </w:r>
      <w:r w:rsidRPr="00703E7F">
        <w:rPr>
          <w:rStyle w:val="Emphasis"/>
        </w:rPr>
        <w:t>abysmally</w:t>
      </w:r>
      <w:r w:rsidRPr="00703E7F">
        <w:rPr>
          <w:rStyle w:val="StyleUnderline"/>
        </w:rPr>
        <w:t xml:space="preserve"> on all 11 social indicators</w:t>
      </w:r>
      <w:r w:rsidRPr="002E7FC5">
        <w:rPr>
          <w:rStyle w:val="StyleUnderline"/>
        </w:rPr>
        <w:t>. Life satisfaction</w:t>
      </w:r>
      <w:r w:rsidRPr="002E7FC5">
        <w:rPr>
          <w:sz w:val="16"/>
        </w:rPr>
        <w:t xml:space="preserve"> scores </w:t>
      </w:r>
      <w:r w:rsidRPr="002E7FC5">
        <w:rPr>
          <w:rStyle w:val="StyleUnderline"/>
        </w:rPr>
        <w:t>at 4.</w:t>
      </w:r>
      <w:r w:rsidRPr="002E7FC5">
        <w:rPr>
          <w:sz w:val="16"/>
        </w:rPr>
        <w:t xml:space="preserve">8; healthy </w:t>
      </w:r>
      <w:r w:rsidRPr="002E7FC5">
        <w:rPr>
          <w:rStyle w:val="StyleUnderline"/>
        </w:rPr>
        <w:t>life expectancy is 52.3 years</w:t>
      </w:r>
      <w:r w:rsidRPr="002E7FC5">
        <w:rPr>
          <w:sz w:val="16"/>
        </w:rPr>
        <w:t xml:space="preserve">; and </w:t>
      </w:r>
      <w:proofErr w:type="gramStart"/>
      <w:r w:rsidRPr="002E7FC5">
        <w:rPr>
          <w:sz w:val="16"/>
        </w:rPr>
        <w:t>Haitians</w:t>
      </w:r>
      <w:proofErr w:type="gramEnd"/>
      <w:r w:rsidRPr="002E7FC5">
        <w:rPr>
          <w:sz w:val="16"/>
        </w:rPr>
        <w:t xml:space="preserve"> average 2,105 calories per day. The country tallies -0.9 on the democratic quality index. </w:t>
      </w:r>
      <w:r w:rsidRPr="002E7FC5">
        <w:rPr>
          <w:rStyle w:val="StyleUnderline"/>
        </w:rPr>
        <w:t>Haiti's GDP is $719 per capita</w:t>
      </w:r>
      <w:r w:rsidRPr="002E7FC5">
        <w:rPr>
          <w:sz w:val="16"/>
        </w:rPr>
        <w:t>.</w:t>
      </w:r>
    </w:p>
    <w:p w14:paraId="6BAC9D09" w14:textId="77777777" w:rsidR="00206A80" w:rsidRPr="002E7FC5" w:rsidRDefault="00206A80" w:rsidP="00206A80">
      <w:pPr>
        <w:rPr>
          <w:sz w:val="16"/>
        </w:rPr>
      </w:pPr>
      <w:r w:rsidRPr="002E7FC5">
        <w:rPr>
          <w:rStyle w:val="StyleUnderline"/>
        </w:rPr>
        <w:t xml:space="preserve">Other near-sustainability champions include </w:t>
      </w:r>
      <w:r w:rsidRPr="002E7FC5">
        <w:rPr>
          <w:rStyle w:val="Emphasis"/>
        </w:rPr>
        <w:t>Malawi</w:t>
      </w:r>
      <w:r w:rsidRPr="002E7FC5">
        <w:rPr>
          <w:rStyle w:val="StyleUnderline"/>
        </w:rPr>
        <w:t xml:space="preserve">, </w:t>
      </w:r>
      <w:r w:rsidRPr="002E7FC5">
        <w:rPr>
          <w:rStyle w:val="Emphasis"/>
        </w:rPr>
        <w:t>Nepal</w:t>
      </w:r>
      <w:r w:rsidRPr="002E7FC5">
        <w:rPr>
          <w:rStyle w:val="StyleUnderline"/>
        </w:rPr>
        <w:t xml:space="preserve">, </w:t>
      </w:r>
      <w:r w:rsidRPr="002E7FC5">
        <w:rPr>
          <w:rStyle w:val="Emphasis"/>
        </w:rPr>
        <w:t>Myanmar</w:t>
      </w:r>
      <w:r w:rsidRPr="002E7FC5">
        <w:rPr>
          <w:rStyle w:val="StyleUnderline"/>
        </w:rPr>
        <w:t xml:space="preserve">, and </w:t>
      </w:r>
      <w:r w:rsidRPr="002E7FC5">
        <w:rPr>
          <w:rStyle w:val="Emphasis"/>
        </w:rPr>
        <w:t>Nicaragua</w:t>
      </w:r>
      <w:r w:rsidRPr="002E7FC5">
        <w:rPr>
          <w:rStyle w:val="StyleUnderline"/>
        </w:rPr>
        <w:t>. All of them score dismally on</w:t>
      </w:r>
      <w:r w:rsidRPr="002E7FC5">
        <w:rPr>
          <w:sz w:val="16"/>
        </w:rPr>
        <w:t xml:space="preserve"> the </w:t>
      </w:r>
      <w:r w:rsidRPr="002E7FC5">
        <w:rPr>
          <w:rStyle w:val="StyleUnderline"/>
        </w:rPr>
        <w:t>social indicators, and</w:t>
      </w:r>
      <w:r w:rsidRPr="002E7FC5">
        <w:rPr>
          <w:sz w:val="16"/>
        </w:rPr>
        <w:t xml:space="preserve"> their </w:t>
      </w:r>
      <w:r w:rsidRPr="002E7FC5">
        <w:rPr>
          <w:rStyle w:val="StyleUnderline"/>
        </w:rPr>
        <w:t>GDPs</w:t>
      </w:r>
      <w:r w:rsidRPr="002E7FC5">
        <w:rPr>
          <w:sz w:val="16"/>
        </w:rPr>
        <w:t xml:space="preserve"> per capita are $322, $799, $1,375, and $2,208, respectively.</w:t>
      </w:r>
    </w:p>
    <w:p w14:paraId="58116039" w14:textId="77777777" w:rsidR="00206A80" w:rsidRPr="002E7FC5" w:rsidRDefault="00206A80" w:rsidP="00206A80">
      <w:pPr>
        <w:rPr>
          <w:sz w:val="16"/>
        </w:rPr>
      </w:pPr>
      <w:r w:rsidRPr="002E7FC5">
        <w:rPr>
          <w:rStyle w:val="StyleUnderline"/>
        </w:rPr>
        <w:t>The country that</w:t>
      </w:r>
      <w:r w:rsidRPr="002E7FC5">
        <w:rPr>
          <w:sz w:val="16"/>
        </w:rPr>
        <w:t xml:space="preserve"> currently </w:t>
      </w:r>
      <w:r w:rsidRPr="002E7FC5">
        <w:rPr>
          <w:rStyle w:val="StyleUnderline"/>
        </w:rPr>
        <w:t xml:space="preserve">comes </w:t>
      </w:r>
      <w:r w:rsidRPr="002E7FC5">
        <w:rPr>
          <w:rStyle w:val="Emphasis"/>
        </w:rPr>
        <w:t>closest</w:t>
      </w:r>
      <w:r w:rsidRPr="002E7FC5">
        <w:rPr>
          <w:rStyle w:val="StyleUnderline"/>
        </w:rPr>
        <w:t xml:space="preserve"> to</w:t>
      </w:r>
      <w:r w:rsidRPr="002E7FC5">
        <w:rPr>
          <w:sz w:val="16"/>
        </w:rPr>
        <w:t xml:space="preserve"> the </w:t>
      </w:r>
      <w:r w:rsidRPr="002E7FC5">
        <w:rPr>
          <w:rStyle w:val="StyleUnderline"/>
        </w:rPr>
        <w:t>researchers' ideal</w:t>
      </w:r>
      <w:r w:rsidRPr="002E7FC5">
        <w:rPr>
          <w:sz w:val="16"/>
        </w:rPr>
        <w:t xml:space="preserve"> of remaining within its </w:t>
      </w:r>
      <w:r w:rsidRPr="002E7FC5">
        <w:rPr>
          <w:rStyle w:val="StyleUnderline"/>
        </w:rPr>
        <w:t>biophysical boundaries while</w:t>
      </w:r>
      <w:r w:rsidRPr="002E7FC5">
        <w:rPr>
          <w:sz w:val="16"/>
        </w:rPr>
        <w:t xml:space="preserve"> sufficient </w:t>
      </w:r>
      <w:r w:rsidRPr="002E7FC5">
        <w:rPr>
          <w:rStyle w:val="StyleUnderline"/>
        </w:rPr>
        <w:t>social indicators is…</w:t>
      </w:r>
      <w:r w:rsidRPr="002E7FC5">
        <w:rPr>
          <w:rStyle w:val="Emphasis"/>
        </w:rPr>
        <w:t>Vietnam</w:t>
      </w:r>
      <w:r w:rsidRPr="002E7FC5">
        <w:rPr>
          <w:sz w:val="16"/>
        </w:rPr>
        <w:t>. For the record, Vietnam's per capita GDP is $2,306.</w:t>
      </w:r>
    </w:p>
    <w:p w14:paraId="2DA55196" w14:textId="77777777" w:rsidR="00206A80" w:rsidRPr="002E7FC5" w:rsidRDefault="00206A80" w:rsidP="00206A80">
      <w:pPr>
        <w:rPr>
          <w:sz w:val="16"/>
        </w:rPr>
      </w:pPr>
      <w:r w:rsidRPr="00626940">
        <w:rPr>
          <w:rStyle w:val="StyleUnderline"/>
          <w:highlight w:val="green"/>
        </w:rPr>
        <w:t>"Countries with higher</w:t>
      </w:r>
      <w:r w:rsidRPr="002E7FC5">
        <w:rPr>
          <w:rStyle w:val="StyleUnderline"/>
        </w:rPr>
        <w:t xml:space="preserve"> levels of </w:t>
      </w:r>
      <w:r w:rsidRPr="00626940">
        <w:rPr>
          <w:rStyle w:val="Emphasis"/>
          <w:highlight w:val="green"/>
        </w:rPr>
        <w:t>life</w:t>
      </w:r>
      <w:r w:rsidRPr="002E7FC5">
        <w:rPr>
          <w:rStyle w:val="Emphasis"/>
        </w:rPr>
        <w:t xml:space="preserve"> satisfaction</w:t>
      </w:r>
      <w:r w:rsidRPr="002E7FC5">
        <w:rPr>
          <w:rStyle w:val="StyleUnderline"/>
        </w:rPr>
        <w:t xml:space="preserve"> and</w:t>
      </w:r>
      <w:r w:rsidRPr="002E7FC5">
        <w:rPr>
          <w:sz w:val="16"/>
        </w:rPr>
        <w:t xml:space="preserve"> healthy life </w:t>
      </w:r>
      <w:r w:rsidRPr="002E7FC5">
        <w:rPr>
          <w:rStyle w:val="Emphasis"/>
        </w:rPr>
        <w:t>expectancy</w:t>
      </w:r>
      <w:r w:rsidRPr="002E7FC5">
        <w:rPr>
          <w:sz w:val="16"/>
        </w:rPr>
        <w:t xml:space="preserve"> also </w:t>
      </w:r>
      <w:r w:rsidRPr="002E7FC5">
        <w:rPr>
          <w:rStyle w:val="StyleUnderline"/>
        </w:rPr>
        <w:t xml:space="preserve">tend to </w:t>
      </w:r>
      <w:r w:rsidRPr="00626940">
        <w:rPr>
          <w:rStyle w:val="StyleUnderline"/>
          <w:highlight w:val="green"/>
        </w:rPr>
        <w:t>transgress</w:t>
      </w:r>
      <w:r w:rsidRPr="002E7FC5">
        <w:rPr>
          <w:sz w:val="16"/>
        </w:rPr>
        <w:t xml:space="preserve"> more </w:t>
      </w:r>
      <w:r w:rsidRPr="002E7FC5">
        <w:rPr>
          <w:rStyle w:val="StyleUnderline"/>
        </w:rPr>
        <w:t xml:space="preserve">biophysical </w:t>
      </w:r>
      <w:r w:rsidRPr="00626940">
        <w:rPr>
          <w:rStyle w:val="StyleUnderline"/>
          <w:highlight w:val="green"/>
        </w:rPr>
        <w:t>boundaries</w:t>
      </w:r>
      <w:r w:rsidRPr="00045ADB">
        <w:rPr>
          <w:rStyle w:val="StyleUnderline"/>
        </w:rPr>
        <w:t>,"</w:t>
      </w:r>
      <w:r w:rsidRPr="002E7FC5">
        <w:rPr>
          <w:sz w:val="16"/>
        </w:rPr>
        <w:t xml:space="preserve"> the researchers note. </w:t>
      </w:r>
      <w:r w:rsidRPr="002E7FC5">
        <w:rPr>
          <w:rStyle w:val="StyleUnderline"/>
        </w:rPr>
        <w:t>A better way to put this</w:t>
      </w:r>
      <w:r w:rsidRPr="002E7FC5">
        <w:rPr>
          <w:sz w:val="16"/>
        </w:rPr>
        <w:t xml:space="preserve"> relationship </w:t>
      </w:r>
      <w:r w:rsidRPr="002E7FC5">
        <w:rPr>
          <w:rStyle w:val="StyleUnderline"/>
        </w:rPr>
        <w:t>is that</w:t>
      </w:r>
      <w:r w:rsidRPr="002E7FC5">
        <w:rPr>
          <w:sz w:val="16"/>
        </w:rPr>
        <w:t xml:space="preserve"> more </w:t>
      </w:r>
      <w:r w:rsidRPr="002E7FC5">
        <w:rPr>
          <w:rStyle w:val="StyleUnderline"/>
        </w:rPr>
        <w:t xml:space="preserve">wealth and </w:t>
      </w:r>
      <w:r w:rsidRPr="002E7FC5">
        <w:rPr>
          <w:rStyle w:val="Emphasis"/>
        </w:rPr>
        <w:t>technology</w:t>
      </w:r>
      <w:r w:rsidRPr="002E7FC5">
        <w:rPr>
          <w:sz w:val="16"/>
        </w:rPr>
        <w:t xml:space="preserve"> tend to </w:t>
      </w:r>
      <w:r w:rsidRPr="002E7FC5">
        <w:rPr>
          <w:rStyle w:val="StyleUnderline"/>
        </w:rPr>
        <w:t>make people happier, healthier, and freer</w:t>
      </w:r>
      <w:r w:rsidRPr="002E7FC5">
        <w:rPr>
          <w:sz w:val="16"/>
        </w:rPr>
        <w:t>.</w:t>
      </w:r>
    </w:p>
    <w:p w14:paraId="3A37AA07" w14:textId="77777777" w:rsidR="00206A80" w:rsidRPr="002E7FC5" w:rsidRDefault="00206A80" w:rsidP="00206A80">
      <w:pPr>
        <w:rPr>
          <w:sz w:val="16"/>
        </w:rPr>
      </w:pPr>
      <w:r w:rsidRPr="002E7FC5">
        <w:rPr>
          <w:sz w:val="16"/>
        </w:rPr>
        <w:t xml:space="preserve">O'Neill and his unhappy team fail drastically to understand how </w:t>
      </w:r>
      <w:r w:rsidRPr="002E7FC5">
        <w:rPr>
          <w:rStyle w:val="StyleUnderline"/>
        </w:rPr>
        <w:t xml:space="preserve">human </w:t>
      </w:r>
      <w:r w:rsidRPr="00626940">
        <w:rPr>
          <w:rStyle w:val="Emphasis"/>
          <w:highlight w:val="green"/>
        </w:rPr>
        <w:t>ingenuity</w:t>
      </w:r>
      <w:r w:rsidRPr="002E7FC5">
        <w:rPr>
          <w:rStyle w:val="StyleUnderline"/>
        </w:rPr>
        <w:t xml:space="preserve"> unleashed </w:t>
      </w:r>
      <w:r w:rsidRPr="00626940">
        <w:rPr>
          <w:rStyle w:val="StyleUnderline"/>
          <w:highlight w:val="green"/>
        </w:rPr>
        <w:t>in markets is</w:t>
      </w:r>
      <w:r w:rsidRPr="002E7FC5">
        <w:rPr>
          <w:sz w:val="16"/>
        </w:rPr>
        <w:t xml:space="preserve"> already </w:t>
      </w:r>
      <w:r w:rsidRPr="002E7FC5">
        <w:rPr>
          <w:rStyle w:val="StyleUnderline"/>
        </w:rPr>
        <w:t xml:space="preserve">well on the way toward </w:t>
      </w:r>
      <w:r w:rsidRPr="00626940">
        <w:rPr>
          <w:rStyle w:val="StyleUnderline"/>
          <w:highlight w:val="green"/>
        </w:rPr>
        <w:t>making</w:t>
      </w:r>
      <w:r w:rsidRPr="002E7FC5">
        <w:rPr>
          <w:sz w:val="16"/>
        </w:rPr>
        <w:t xml:space="preserve"> their </w:t>
      </w:r>
      <w:r w:rsidRPr="002E7FC5">
        <w:rPr>
          <w:rStyle w:val="StyleUnderline"/>
        </w:rPr>
        <w:t xml:space="preserve">supposed planetary </w:t>
      </w:r>
      <w:r w:rsidRPr="00626940">
        <w:rPr>
          <w:rStyle w:val="StyleUnderline"/>
          <w:highlight w:val="green"/>
        </w:rPr>
        <w:t xml:space="preserve">boundaries </w:t>
      </w:r>
      <w:r w:rsidRPr="00626940">
        <w:rPr>
          <w:rStyle w:val="Emphasis"/>
          <w:highlight w:val="green"/>
        </w:rPr>
        <w:t>irrelevant</w:t>
      </w:r>
      <w:r w:rsidRPr="002E7FC5">
        <w:rPr>
          <w:rStyle w:val="StyleUnderline"/>
        </w:rPr>
        <w:t xml:space="preserve">. Take carbon dioxide </w:t>
      </w:r>
      <w:r w:rsidRPr="002E7FC5">
        <w:rPr>
          <w:rStyle w:val="Emphasis"/>
        </w:rPr>
        <w:t>emissions</w:t>
      </w:r>
      <w:r w:rsidRPr="002E7FC5">
        <w:rPr>
          <w:rStyle w:val="StyleUnderline"/>
        </w:rPr>
        <w:t xml:space="preserve">: Supporters of </w:t>
      </w:r>
      <w:r w:rsidRPr="002E7FC5">
        <w:rPr>
          <w:rStyle w:val="Emphasis"/>
        </w:rPr>
        <w:t xml:space="preserve">renewable </w:t>
      </w:r>
      <w:r w:rsidRPr="00626940">
        <w:rPr>
          <w:rStyle w:val="Emphasis"/>
          <w:highlight w:val="green"/>
        </w:rPr>
        <w:t>energy</w:t>
      </w:r>
      <w:r w:rsidRPr="002E7FC5">
        <w:rPr>
          <w:rStyle w:val="StyleUnderline"/>
        </w:rPr>
        <w:t xml:space="preserve"> technologies say</w:t>
      </w:r>
      <w:r w:rsidRPr="002E7FC5">
        <w:rPr>
          <w:sz w:val="16"/>
        </w:rPr>
        <w:t xml:space="preserve"> that their </w:t>
      </w:r>
      <w:r w:rsidRPr="00626940">
        <w:rPr>
          <w:rStyle w:val="StyleUnderline"/>
          <w:highlight w:val="green"/>
        </w:rPr>
        <w:t>costs</w:t>
      </w:r>
      <w:r w:rsidRPr="002E7FC5">
        <w:rPr>
          <w:rStyle w:val="StyleUnderline"/>
        </w:rPr>
        <w:t xml:space="preserve"> are already or </w:t>
      </w:r>
      <w:r w:rsidRPr="00626940">
        <w:rPr>
          <w:rStyle w:val="StyleUnderline"/>
          <w:highlight w:val="green"/>
        </w:rPr>
        <w:t>will</w:t>
      </w:r>
      <w:r w:rsidRPr="002E7FC5">
        <w:rPr>
          <w:sz w:val="16"/>
        </w:rPr>
        <w:t xml:space="preserve"> soon </w:t>
      </w:r>
      <w:r w:rsidRPr="00626940">
        <w:rPr>
          <w:rStyle w:val="StyleUnderline"/>
          <w:highlight w:val="green"/>
        </w:rPr>
        <w:t xml:space="preserve">be </w:t>
      </w:r>
      <w:r w:rsidRPr="00626940">
        <w:rPr>
          <w:rStyle w:val="Emphasis"/>
          <w:highlight w:val="green"/>
        </w:rPr>
        <w:t>lower</w:t>
      </w:r>
      <w:r w:rsidRPr="002E7FC5">
        <w:rPr>
          <w:rStyle w:val="Emphasis"/>
        </w:rPr>
        <w:t xml:space="preserve"> than</w:t>
      </w:r>
      <w:r w:rsidRPr="002E7FC5">
        <w:rPr>
          <w:sz w:val="16"/>
        </w:rPr>
        <w:t xml:space="preserve"> those of </w:t>
      </w:r>
      <w:r w:rsidRPr="002E7FC5">
        <w:rPr>
          <w:rStyle w:val="Emphasis"/>
        </w:rPr>
        <w:t>fossil fuels</w:t>
      </w:r>
      <w:r w:rsidRPr="002E7FC5">
        <w:rPr>
          <w:rStyle w:val="StyleUnderline"/>
        </w:rPr>
        <w:t>. Boosters of</w:t>
      </w:r>
      <w:r w:rsidRPr="002E7FC5">
        <w:rPr>
          <w:sz w:val="16"/>
        </w:rPr>
        <w:t xml:space="preserve"> advanced </w:t>
      </w:r>
      <w:r w:rsidRPr="002E7FC5">
        <w:rPr>
          <w:rStyle w:val="StyleUnderline"/>
        </w:rPr>
        <w:t xml:space="preserve">nuclear </w:t>
      </w:r>
      <w:r w:rsidRPr="00626940">
        <w:rPr>
          <w:rStyle w:val="StyleUnderline"/>
          <w:highlight w:val="green"/>
        </w:rPr>
        <w:t>reactors</w:t>
      </w:r>
      <w:r w:rsidRPr="002E7FC5">
        <w:rPr>
          <w:sz w:val="16"/>
        </w:rPr>
        <w:t xml:space="preserve"> similarly </w:t>
      </w:r>
      <w:r w:rsidRPr="002E7FC5">
        <w:rPr>
          <w:rStyle w:val="StyleUnderline"/>
        </w:rPr>
        <w:t xml:space="preserve">argue that they can </w:t>
      </w:r>
      <w:r w:rsidRPr="00626940">
        <w:rPr>
          <w:rStyle w:val="StyleUnderline"/>
          <w:highlight w:val="green"/>
        </w:rPr>
        <w:t xml:space="preserve">supply </w:t>
      </w:r>
      <w:proofErr w:type="gramStart"/>
      <w:r w:rsidRPr="00626940">
        <w:rPr>
          <w:rStyle w:val="Emphasis"/>
          <w:highlight w:val="green"/>
        </w:rPr>
        <w:t>all</w:t>
      </w:r>
      <w:r w:rsidRPr="002E7FC5">
        <w:rPr>
          <w:rStyle w:val="Emphasis"/>
        </w:rPr>
        <w:t xml:space="preserve"> of</w:t>
      </w:r>
      <w:proofErr w:type="gramEnd"/>
      <w:r w:rsidRPr="002E7FC5">
        <w:rPr>
          <w:rStyle w:val="Emphasis"/>
        </w:rPr>
        <w:t xml:space="preserve"> the </w:t>
      </w:r>
      <w:r w:rsidRPr="00626940">
        <w:rPr>
          <w:rStyle w:val="Emphasis"/>
          <w:highlight w:val="green"/>
        </w:rPr>
        <w:t>carbon-free energy</w:t>
      </w:r>
      <w:r w:rsidRPr="002E7FC5">
        <w:rPr>
          <w:rStyle w:val="StyleUnderline"/>
        </w:rPr>
        <w:t xml:space="preserve"> the world will need</w:t>
      </w:r>
      <w:r w:rsidRPr="002E7FC5">
        <w:rPr>
          <w:sz w:val="16"/>
        </w:rPr>
        <w:t xml:space="preserve">. There's a good chance that fleets of </w:t>
      </w:r>
      <w:r w:rsidRPr="002E7FC5">
        <w:rPr>
          <w:rStyle w:val="StyleUnderline"/>
        </w:rPr>
        <w:t>battery-powered</w:t>
      </w:r>
      <w:r w:rsidRPr="002E7FC5">
        <w:rPr>
          <w:sz w:val="16"/>
        </w:rPr>
        <w:t xml:space="preserve"> self-driving </w:t>
      </w:r>
      <w:r w:rsidRPr="002E7FC5">
        <w:rPr>
          <w:rStyle w:val="StyleUnderline"/>
        </w:rPr>
        <w:t>vehicles</w:t>
      </w:r>
      <w:r w:rsidRPr="002E7FC5">
        <w:rPr>
          <w:sz w:val="16"/>
        </w:rPr>
        <w:t xml:space="preserve"> will largely </w:t>
      </w:r>
      <w:r w:rsidRPr="002E7FC5">
        <w:rPr>
          <w:rStyle w:val="StyleUnderline"/>
        </w:rPr>
        <w:t>replace</w:t>
      </w:r>
      <w:r w:rsidRPr="002E7FC5">
        <w:rPr>
          <w:sz w:val="16"/>
        </w:rPr>
        <w:t xml:space="preserve"> private cars and </w:t>
      </w:r>
      <w:r w:rsidRPr="002E7FC5">
        <w:rPr>
          <w:rStyle w:val="StyleUnderline"/>
        </w:rPr>
        <w:t>mass transit</w:t>
      </w:r>
      <w:r w:rsidRPr="002E7FC5">
        <w:rPr>
          <w:sz w:val="16"/>
        </w:rPr>
        <w:t xml:space="preserve"> later in this century.</w:t>
      </w:r>
    </w:p>
    <w:p w14:paraId="0482B3C6" w14:textId="77777777" w:rsidR="00206A80" w:rsidRPr="002E7FC5" w:rsidRDefault="00206A80" w:rsidP="00206A80">
      <w:pPr>
        <w:rPr>
          <w:sz w:val="16"/>
        </w:rPr>
      </w:pPr>
      <w:r w:rsidRPr="002E7FC5">
        <w:rPr>
          <w:sz w:val="16"/>
        </w:rPr>
        <w:t xml:space="preserve">Are we about to run out of phosphorous to fertilize our crops? </w:t>
      </w:r>
      <w:r w:rsidRPr="00626940">
        <w:rPr>
          <w:rStyle w:val="StyleUnderline"/>
          <w:highlight w:val="green"/>
        </w:rPr>
        <w:t xml:space="preserve">Peak phosphorus is </w:t>
      </w:r>
      <w:r w:rsidRPr="00626940">
        <w:rPr>
          <w:rStyle w:val="Emphasis"/>
          <w:highlight w:val="green"/>
        </w:rPr>
        <w:t>not at hand</w:t>
      </w:r>
      <w:r w:rsidRPr="002E7FC5">
        <w:rPr>
          <w:sz w:val="16"/>
        </w:rPr>
        <w:t xml:space="preserve">. The U.S. Geological Survey (USGS) reports that </w:t>
      </w:r>
      <w:r w:rsidRPr="002E7FC5">
        <w:rPr>
          <w:rStyle w:val="StyleUnderline"/>
        </w:rPr>
        <w:t xml:space="preserve">at current rates of mining, the world's known </w:t>
      </w:r>
      <w:r w:rsidRPr="00626940">
        <w:rPr>
          <w:rStyle w:val="StyleUnderline"/>
          <w:highlight w:val="green"/>
        </w:rPr>
        <w:t>reserves</w:t>
      </w:r>
      <w:r w:rsidRPr="002E7FC5">
        <w:rPr>
          <w:rStyle w:val="StyleUnderline"/>
        </w:rPr>
        <w:t xml:space="preserve"> will </w:t>
      </w:r>
      <w:r w:rsidRPr="00626940">
        <w:rPr>
          <w:rStyle w:val="StyleUnderline"/>
          <w:highlight w:val="green"/>
        </w:rPr>
        <w:t>last</w:t>
      </w:r>
      <w:r w:rsidRPr="0023153B">
        <w:rPr>
          <w:rStyle w:val="StyleUnderline"/>
        </w:rPr>
        <w:t xml:space="preserve"> </w:t>
      </w:r>
      <w:r w:rsidRPr="0023153B">
        <w:rPr>
          <w:rStyle w:val="Emphasis"/>
        </w:rPr>
        <w:t xml:space="preserve">266 </w:t>
      </w:r>
      <w:r w:rsidRPr="00626940">
        <w:rPr>
          <w:rStyle w:val="Emphasis"/>
          <w:highlight w:val="green"/>
        </w:rPr>
        <w:t>years</w:t>
      </w:r>
      <w:r w:rsidRPr="00626940">
        <w:rPr>
          <w:rStyle w:val="StyleUnderline"/>
          <w:highlight w:val="green"/>
        </w:rPr>
        <w:t>.</w:t>
      </w:r>
      <w:r w:rsidRPr="002E7FC5">
        <w:rPr>
          <w:rStyle w:val="StyleUnderline"/>
        </w:rPr>
        <w:t xml:space="preserve"> </w:t>
      </w:r>
      <w:r w:rsidRPr="0023153B">
        <w:rPr>
          <w:rStyle w:val="StyleUnderline"/>
        </w:rPr>
        <w:t>The</w:t>
      </w:r>
      <w:r w:rsidRPr="002E7FC5">
        <w:rPr>
          <w:rStyle w:val="StyleUnderline"/>
        </w:rPr>
        <w:t xml:space="preserve"> estimated </w:t>
      </w:r>
      <w:r w:rsidRPr="0023153B">
        <w:rPr>
          <w:rStyle w:val="Emphasis"/>
        </w:rPr>
        <w:t>total</w:t>
      </w:r>
      <w:r w:rsidRPr="002E7FC5">
        <w:rPr>
          <w:rStyle w:val="Emphasis"/>
        </w:rPr>
        <w:t xml:space="preserve"> resources</w:t>
      </w:r>
      <w:r w:rsidRPr="002E7FC5">
        <w:rPr>
          <w:rStyle w:val="StyleUnderline"/>
        </w:rPr>
        <w:t xml:space="preserve"> of phosphate rock would last </w:t>
      </w:r>
      <w:r w:rsidRPr="0023153B">
        <w:rPr>
          <w:rStyle w:val="Emphasis"/>
        </w:rPr>
        <w:t>over 1,140</w:t>
      </w:r>
      <w:r w:rsidRPr="002E7FC5">
        <w:rPr>
          <w:rStyle w:val="Emphasis"/>
        </w:rPr>
        <w:t xml:space="preserve"> years</w:t>
      </w:r>
      <w:r w:rsidRPr="002E7FC5">
        <w:rPr>
          <w:rStyle w:val="StyleUnderline"/>
        </w:rPr>
        <w:t xml:space="preserve">. </w:t>
      </w:r>
      <w:r w:rsidRPr="00703E7F">
        <w:rPr>
          <w:rStyle w:val="StyleUnderline"/>
        </w:rPr>
        <w:t>"</w:t>
      </w:r>
      <w:r w:rsidRPr="00626940">
        <w:rPr>
          <w:rStyle w:val="StyleUnderline"/>
          <w:highlight w:val="green"/>
        </w:rPr>
        <w:t>There are no</w:t>
      </w:r>
      <w:r w:rsidRPr="002E7FC5">
        <w:rPr>
          <w:rStyle w:val="StyleUnderline"/>
        </w:rPr>
        <w:t xml:space="preserve"> </w:t>
      </w:r>
      <w:r w:rsidRPr="002E7FC5">
        <w:rPr>
          <w:rStyle w:val="Emphasis"/>
        </w:rPr>
        <w:t xml:space="preserve">imminent </w:t>
      </w:r>
      <w:r w:rsidRPr="00626940">
        <w:rPr>
          <w:rStyle w:val="Emphasis"/>
          <w:highlight w:val="green"/>
        </w:rPr>
        <w:t>shortages</w:t>
      </w:r>
      <w:r w:rsidRPr="002E7FC5">
        <w:rPr>
          <w:rStyle w:val="StyleUnderline"/>
        </w:rPr>
        <w:t xml:space="preserve"> of</w:t>
      </w:r>
      <w:r w:rsidRPr="002E7FC5">
        <w:rPr>
          <w:sz w:val="16"/>
        </w:rPr>
        <w:t xml:space="preserve"> phosphate </w:t>
      </w:r>
      <w:r w:rsidRPr="002E7FC5">
        <w:rPr>
          <w:rStyle w:val="StyleUnderline"/>
        </w:rPr>
        <w:t>rock,"</w:t>
      </w:r>
      <w:r w:rsidRPr="002E7FC5">
        <w:rPr>
          <w:sz w:val="16"/>
        </w:rPr>
        <w:t xml:space="preserve"> notes the USGS. </w:t>
      </w:r>
      <w:r w:rsidRPr="002E7FC5">
        <w:rPr>
          <w:rStyle w:val="StyleUnderline"/>
        </w:rPr>
        <w:t>With respect to</w:t>
      </w:r>
      <w:r w:rsidRPr="002E7FC5">
        <w:rPr>
          <w:sz w:val="16"/>
        </w:rPr>
        <w:t xml:space="preserve"> the </w:t>
      </w:r>
      <w:r w:rsidRPr="002E7FC5">
        <w:rPr>
          <w:rStyle w:val="StyleUnderline"/>
        </w:rPr>
        <w:t>deleterious effects</w:t>
      </w:r>
      <w:r w:rsidRPr="002E7FC5">
        <w:rPr>
          <w:sz w:val="16"/>
        </w:rPr>
        <w:t xml:space="preserve"> that using phosphorus to fertilize crops might have outside of farm fields, </w:t>
      </w:r>
      <w:r w:rsidRPr="002E7FC5">
        <w:rPr>
          <w:rStyle w:val="StyleUnderline"/>
        </w:rPr>
        <w:t>researchers are working</w:t>
      </w:r>
      <w:r w:rsidRPr="002E7FC5">
        <w:rPr>
          <w:sz w:val="16"/>
        </w:rPr>
        <w:t xml:space="preserve"> on ways </w:t>
      </w:r>
      <w:r w:rsidRPr="002E7FC5">
        <w:rPr>
          <w:rStyle w:val="StyleUnderline"/>
        </w:rPr>
        <w:t xml:space="preserve">to </w:t>
      </w:r>
      <w:r w:rsidRPr="002E7FC5">
        <w:rPr>
          <w:rStyle w:val="Emphasis"/>
        </w:rPr>
        <w:t xml:space="preserve">endow </w:t>
      </w:r>
      <w:r w:rsidRPr="00626940">
        <w:rPr>
          <w:rStyle w:val="Emphasis"/>
          <w:highlight w:val="green"/>
        </w:rPr>
        <w:t>crops</w:t>
      </w:r>
      <w:r w:rsidRPr="002E7FC5">
        <w:rPr>
          <w:rStyle w:val="StyleUnderline"/>
        </w:rPr>
        <w:t xml:space="preserve"> with traits that enable them to </w:t>
      </w:r>
      <w:r w:rsidRPr="00626940">
        <w:rPr>
          <w:rStyle w:val="StyleUnderline"/>
          <w:highlight w:val="green"/>
        </w:rPr>
        <w:t xml:space="preserve">use less while </w:t>
      </w:r>
      <w:r w:rsidRPr="00626940">
        <w:rPr>
          <w:rStyle w:val="Emphasis"/>
          <w:highlight w:val="green"/>
        </w:rPr>
        <w:t>maintaining yields</w:t>
      </w:r>
      <w:r w:rsidRPr="002E7FC5">
        <w:rPr>
          <w:sz w:val="16"/>
        </w:rPr>
        <w:t>.</w:t>
      </w:r>
    </w:p>
    <w:p w14:paraId="2537759E" w14:textId="77777777" w:rsidR="00206A80" w:rsidRPr="002E7FC5" w:rsidRDefault="00206A80" w:rsidP="00206A80">
      <w:pPr>
        <w:rPr>
          <w:sz w:val="16"/>
        </w:rPr>
      </w:pPr>
      <w:r w:rsidRPr="002E7FC5">
        <w:rPr>
          <w:sz w:val="16"/>
        </w:rPr>
        <w:t xml:space="preserve">O'Neill and his colleagues are also concerned that farmers are using too much </w:t>
      </w:r>
      <w:r w:rsidRPr="002E7FC5">
        <w:rPr>
          <w:rStyle w:val="StyleUnderline"/>
        </w:rPr>
        <w:t>nitrogen fertilizer</w:t>
      </w:r>
      <w:r w:rsidRPr="002E7FC5">
        <w:rPr>
          <w:sz w:val="16"/>
        </w:rPr>
        <w:t xml:space="preserve">, which runs off fields into the natural environment and contributes to deoxygenated dead zones in the oceans, among other ill effects. This </w:t>
      </w:r>
      <w:r w:rsidRPr="002E7FC5">
        <w:rPr>
          <w:rStyle w:val="StyleUnderline"/>
        </w:rPr>
        <w:t>is a problem, but</w:t>
      </w:r>
      <w:r w:rsidRPr="002E7FC5">
        <w:rPr>
          <w:sz w:val="16"/>
        </w:rPr>
        <w:t xml:space="preserve"> one that </w:t>
      </w:r>
      <w:r w:rsidRPr="002E7FC5">
        <w:rPr>
          <w:rStyle w:val="StyleUnderline"/>
        </w:rPr>
        <w:t>plant breeders are</w:t>
      </w:r>
      <w:r w:rsidRPr="002E7FC5">
        <w:rPr>
          <w:sz w:val="16"/>
        </w:rPr>
        <w:t xml:space="preserve"> already </w:t>
      </w:r>
      <w:r w:rsidRPr="002E7FC5">
        <w:rPr>
          <w:rStyle w:val="StyleUnderline"/>
        </w:rPr>
        <w:t>working to solve</w:t>
      </w:r>
      <w:r w:rsidRPr="002E7FC5">
        <w:rPr>
          <w:sz w:val="16"/>
        </w:rPr>
        <w:t xml:space="preserve">. For example, </w:t>
      </w:r>
      <w:r w:rsidRPr="002E7FC5">
        <w:rPr>
          <w:rStyle w:val="StyleUnderline"/>
        </w:rPr>
        <w:t>researchers</w:t>
      </w:r>
      <w:r w:rsidRPr="002E7FC5">
        <w:rPr>
          <w:sz w:val="16"/>
        </w:rPr>
        <w:t xml:space="preserve"> at Arcadia Biosciences have </w:t>
      </w:r>
      <w:r w:rsidRPr="002E7FC5">
        <w:rPr>
          <w:rStyle w:val="StyleUnderline"/>
        </w:rPr>
        <w:t xml:space="preserve">used </w:t>
      </w:r>
      <w:r w:rsidRPr="00626940">
        <w:rPr>
          <w:rStyle w:val="Emphasis"/>
          <w:highlight w:val="green"/>
        </w:rPr>
        <w:t>biotech</w:t>
      </w:r>
      <w:r w:rsidRPr="002E7FC5">
        <w:rPr>
          <w:rStyle w:val="Emphasis"/>
        </w:rPr>
        <w:t>nology</w:t>
      </w:r>
      <w:r w:rsidRPr="002E7FC5">
        <w:rPr>
          <w:rStyle w:val="StyleUnderline"/>
        </w:rPr>
        <w:t xml:space="preserve"> to </w:t>
      </w:r>
      <w:r w:rsidRPr="00626940">
        <w:rPr>
          <w:rStyle w:val="StyleUnderline"/>
          <w:highlight w:val="green"/>
        </w:rPr>
        <w:t>create</w:t>
      </w:r>
      <w:r w:rsidRPr="002E7FC5">
        <w:rPr>
          <w:rStyle w:val="StyleUnderline"/>
        </w:rPr>
        <w:t xml:space="preserve"> nitrogen-</w:t>
      </w:r>
      <w:r w:rsidRPr="00626940">
        <w:rPr>
          <w:rStyle w:val="Emphasis"/>
          <w:highlight w:val="green"/>
        </w:rPr>
        <w:t>efficient</w:t>
      </w:r>
      <w:r w:rsidRPr="002E7FC5">
        <w:rPr>
          <w:rStyle w:val="Emphasis"/>
        </w:rPr>
        <w:t xml:space="preserve"> varieties</w:t>
      </w:r>
      <w:r w:rsidRPr="002E7FC5">
        <w:rPr>
          <w:rStyle w:val="StyleUnderline"/>
        </w:rPr>
        <w:t xml:space="preserve"> of </w:t>
      </w:r>
      <w:r w:rsidRPr="00626940">
        <w:rPr>
          <w:rStyle w:val="StyleUnderline"/>
          <w:highlight w:val="green"/>
        </w:rPr>
        <w:t>staples</w:t>
      </w:r>
      <w:r w:rsidRPr="002E7FC5">
        <w:rPr>
          <w:rStyle w:val="StyleUnderline"/>
        </w:rPr>
        <w:t xml:space="preserve"> like rice and wheat that enable farmers to increase yields while</w:t>
      </w:r>
      <w:r w:rsidRPr="002E7FC5">
        <w:rPr>
          <w:sz w:val="16"/>
        </w:rPr>
        <w:t xml:space="preserve"> significantly </w:t>
      </w:r>
      <w:r w:rsidRPr="002E7FC5">
        <w:rPr>
          <w:rStyle w:val="StyleUnderline"/>
        </w:rPr>
        <w:t>reducing fertilizer use</w:t>
      </w:r>
      <w:r w:rsidRPr="002E7FC5">
        <w:rPr>
          <w:sz w:val="16"/>
        </w:rPr>
        <w:t xml:space="preserve">. Meanwhile, </w:t>
      </w:r>
      <w:r w:rsidRPr="002E7FC5">
        <w:rPr>
          <w:rStyle w:val="StyleUnderline"/>
        </w:rPr>
        <w:t>other</w:t>
      </w:r>
      <w:r w:rsidRPr="002E7FC5">
        <w:rPr>
          <w:sz w:val="16"/>
        </w:rPr>
        <w:t xml:space="preserve"> researchers are moving on </w:t>
      </w:r>
      <w:r w:rsidRPr="002E7FC5">
        <w:rPr>
          <w:rStyle w:val="StyleUnderline"/>
        </w:rPr>
        <w:t>projects</w:t>
      </w:r>
      <w:r w:rsidRPr="002E7FC5">
        <w:rPr>
          <w:sz w:val="16"/>
        </w:rPr>
        <w:t xml:space="preserve"> to </w:t>
      </w:r>
      <w:r w:rsidRPr="002E7FC5">
        <w:rPr>
          <w:rStyle w:val="StyleUnderline"/>
        </w:rPr>
        <w:t>engineer</w:t>
      </w:r>
      <w:r w:rsidRPr="002E7FC5">
        <w:rPr>
          <w:sz w:val="16"/>
        </w:rPr>
        <w:t xml:space="preserve"> the nitrogen </w:t>
      </w:r>
      <w:r w:rsidRPr="002E7FC5">
        <w:rPr>
          <w:rStyle w:val="StyleUnderline"/>
        </w:rPr>
        <w:t>fixation</w:t>
      </w:r>
      <w:r w:rsidRPr="002E7FC5">
        <w:rPr>
          <w:sz w:val="16"/>
        </w:rPr>
        <w:t xml:space="preserve"> trait from legumes into cereal crops. In other words, </w:t>
      </w:r>
      <w:r w:rsidRPr="002E7FC5">
        <w:rPr>
          <w:rStyle w:val="StyleUnderline"/>
        </w:rPr>
        <w:t xml:space="preserve">the crops would </w:t>
      </w:r>
      <w:r w:rsidRPr="002E7FC5">
        <w:rPr>
          <w:rStyle w:val="Emphasis"/>
        </w:rPr>
        <w:t>make their own fertilizer</w:t>
      </w:r>
      <w:r w:rsidRPr="002E7FC5">
        <w:rPr>
          <w:rStyle w:val="StyleUnderline"/>
        </w:rPr>
        <w:t xml:space="preserve"> from air</w:t>
      </w:r>
      <w:r w:rsidRPr="002E7FC5">
        <w:rPr>
          <w:sz w:val="16"/>
        </w:rPr>
        <w:t>.</w:t>
      </w:r>
    </w:p>
    <w:p w14:paraId="5BA7FB33" w14:textId="77777777" w:rsidR="00206A80" w:rsidRPr="002E7FC5" w:rsidRDefault="00206A80" w:rsidP="00206A80">
      <w:pPr>
        <w:rPr>
          <w:sz w:val="16"/>
        </w:rPr>
      </w:pPr>
      <w:r w:rsidRPr="002E7FC5">
        <w:rPr>
          <w:sz w:val="16"/>
        </w:rPr>
        <w:t xml:space="preserve">Water? </w:t>
      </w:r>
      <w:r w:rsidRPr="002E7FC5">
        <w:rPr>
          <w:rStyle w:val="StyleUnderline"/>
        </w:rPr>
        <w:t>Most water is devoted to</w:t>
      </w:r>
      <w:r w:rsidRPr="002E7FC5">
        <w:rPr>
          <w:sz w:val="16"/>
        </w:rPr>
        <w:t xml:space="preserve"> the </w:t>
      </w:r>
      <w:r w:rsidRPr="002E7FC5">
        <w:rPr>
          <w:rStyle w:val="StyleUnderline"/>
        </w:rPr>
        <w:t>irrigation</w:t>
      </w:r>
      <w:r w:rsidRPr="002E7FC5">
        <w:rPr>
          <w:sz w:val="16"/>
        </w:rPr>
        <w:t xml:space="preserve"> of crops; </w:t>
      </w:r>
      <w:r w:rsidRPr="002E7FC5">
        <w:rPr>
          <w:rStyle w:val="StyleUnderline"/>
        </w:rPr>
        <w:t xml:space="preserve">the ongoing development of </w:t>
      </w:r>
      <w:r w:rsidRPr="00626940">
        <w:rPr>
          <w:rStyle w:val="Emphasis"/>
          <w:highlight w:val="green"/>
        </w:rPr>
        <w:t>drought</w:t>
      </w:r>
      <w:r w:rsidRPr="002E7FC5">
        <w:rPr>
          <w:rStyle w:val="Emphasis"/>
        </w:rPr>
        <w:t>-resistant</w:t>
      </w:r>
      <w:r w:rsidRPr="002E7FC5">
        <w:rPr>
          <w:rStyle w:val="StyleUnderline"/>
        </w:rPr>
        <w:t xml:space="preserve"> </w:t>
      </w:r>
      <w:r w:rsidRPr="00626940">
        <w:rPr>
          <w:rStyle w:val="StyleUnderline"/>
          <w:highlight w:val="green"/>
        </w:rPr>
        <w:t xml:space="preserve">and </w:t>
      </w:r>
      <w:r w:rsidRPr="00626940">
        <w:rPr>
          <w:rStyle w:val="Emphasis"/>
          <w:highlight w:val="green"/>
        </w:rPr>
        <w:t>saline-tolerant</w:t>
      </w:r>
      <w:r w:rsidRPr="00626940">
        <w:rPr>
          <w:rStyle w:val="StyleUnderline"/>
          <w:highlight w:val="green"/>
        </w:rPr>
        <w:t xml:space="preserve"> crops</w:t>
      </w:r>
      <w:r w:rsidRPr="002E7FC5">
        <w:rPr>
          <w:rStyle w:val="StyleUnderline"/>
        </w:rPr>
        <w:t xml:space="preserve"> will help</w:t>
      </w:r>
      <w:r w:rsidRPr="002E7FC5">
        <w:rPr>
          <w:sz w:val="16"/>
        </w:rPr>
        <w:t xml:space="preserve"> with that. Hectares per capita? </w:t>
      </w:r>
      <w:r w:rsidRPr="00626940">
        <w:rPr>
          <w:rStyle w:val="StyleUnderline"/>
          <w:highlight w:val="green"/>
        </w:rPr>
        <w:t>Humanity</w:t>
      </w:r>
      <w:r w:rsidRPr="002E7FC5">
        <w:rPr>
          <w:sz w:val="16"/>
        </w:rPr>
        <w:t xml:space="preserve"> has probably </w:t>
      </w:r>
      <w:r w:rsidRPr="002E7FC5">
        <w:rPr>
          <w:rStyle w:val="Emphasis"/>
        </w:rPr>
        <w:t xml:space="preserve">already </w:t>
      </w:r>
      <w:r w:rsidRPr="00626940">
        <w:rPr>
          <w:rStyle w:val="Emphasis"/>
          <w:highlight w:val="green"/>
        </w:rPr>
        <w:t>reached</w:t>
      </w:r>
      <w:r w:rsidRPr="00626940">
        <w:rPr>
          <w:rStyle w:val="StyleUnderline"/>
          <w:highlight w:val="green"/>
        </w:rPr>
        <w:t xml:space="preserve"> peak farmland, and</w:t>
      </w:r>
      <w:r w:rsidRPr="002E7FC5">
        <w:rPr>
          <w:rStyle w:val="StyleUnderline"/>
        </w:rPr>
        <w:t xml:space="preserve"> nearly </w:t>
      </w:r>
      <w:r w:rsidRPr="00626940">
        <w:rPr>
          <w:rStyle w:val="Emphasis"/>
          <w:highlight w:val="green"/>
        </w:rPr>
        <w:t>400 million hectares</w:t>
      </w:r>
      <w:r w:rsidRPr="00626940">
        <w:rPr>
          <w:rStyle w:val="StyleUnderline"/>
          <w:highlight w:val="green"/>
        </w:rPr>
        <w:t xml:space="preserve"> will be restored</w:t>
      </w:r>
      <w:r w:rsidRPr="002E7FC5">
        <w:rPr>
          <w:rStyle w:val="StyleUnderline"/>
        </w:rPr>
        <w:t xml:space="preserve"> to nature by 2060—an area almost </w:t>
      </w:r>
      <w:proofErr w:type="gramStart"/>
      <w:r w:rsidRPr="002E7FC5">
        <w:rPr>
          <w:rStyle w:val="Emphasis"/>
        </w:rPr>
        <w:t>double</w:t>
      </w:r>
      <w:proofErr w:type="gramEnd"/>
      <w:r w:rsidRPr="002E7FC5">
        <w:rPr>
          <w:rStyle w:val="Emphasis"/>
        </w:rPr>
        <w:t xml:space="preserve"> the size</w:t>
      </w:r>
      <w:r w:rsidRPr="002E7FC5">
        <w:rPr>
          <w:rStyle w:val="StyleUnderline"/>
        </w:rPr>
        <w:t xml:space="preserve"> of the U</w:t>
      </w:r>
      <w:r w:rsidRPr="002E7FC5">
        <w:rPr>
          <w:sz w:val="16"/>
        </w:rPr>
        <w:t xml:space="preserve">nited </w:t>
      </w:r>
      <w:r w:rsidRPr="002E7FC5">
        <w:rPr>
          <w:rStyle w:val="StyleUnderline"/>
        </w:rPr>
        <w:t>S</w:t>
      </w:r>
      <w:r w:rsidRPr="002E7FC5">
        <w:rPr>
          <w:sz w:val="16"/>
        </w:rPr>
        <w:t xml:space="preserve">tates </w:t>
      </w:r>
      <w:r w:rsidRPr="002E7FC5">
        <w:rPr>
          <w:rStyle w:val="StyleUnderline"/>
        </w:rPr>
        <w:t>east of the Mississippi</w:t>
      </w:r>
      <w:r w:rsidRPr="002E7FC5">
        <w:rPr>
          <w:sz w:val="16"/>
        </w:rPr>
        <w:t xml:space="preserve"> River. In fact, it is entirely possible that </w:t>
      </w:r>
      <w:r w:rsidRPr="002E7FC5">
        <w:rPr>
          <w:rStyle w:val="StyleUnderline"/>
        </w:rPr>
        <w:t xml:space="preserve">most animal </w:t>
      </w:r>
      <w:r w:rsidRPr="00626940">
        <w:rPr>
          <w:rStyle w:val="StyleUnderline"/>
          <w:highlight w:val="green"/>
        </w:rPr>
        <w:t>farming</w:t>
      </w:r>
      <w:r w:rsidRPr="009F1BEE">
        <w:rPr>
          <w:rStyle w:val="StyleUnderline"/>
        </w:rPr>
        <w:t xml:space="preserve"> will be </w:t>
      </w:r>
      <w:r w:rsidRPr="00626940">
        <w:rPr>
          <w:rStyle w:val="Emphasis"/>
          <w:highlight w:val="green"/>
        </w:rPr>
        <w:t>replaced</w:t>
      </w:r>
      <w:r w:rsidRPr="00626940">
        <w:rPr>
          <w:rStyle w:val="StyleUnderline"/>
          <w:highlight w:val="green"/>
        </w:rPr>
        <w:t xml:space="preserve"> by</w:t>
      </w:r>
      <w:r w:rsidRPr="002E7FC5">
        <w:rPr>
          <w:sz w:val="16"/>
        </w:rPr>
        <w:t xml:space="preserve"> resource-sparing </w:t>
      </w:r>
      <w:r w:rsidRPr="002E7FC5">
        <w:rPr>
          <w:rStyle w:val="StyleUnderline"/>
        </w:rPr>
        <w:t>lab-grown steaks</w:t>
      </w:r>
      <w:r w:rsidRPr="002E7FC5">
        <w:rPr>
          <w:sz w:val="16"/>
        </w:rPr>
        <w:t xml:space="preserve">, chops, </w:t>
      </w:r>
      <w:r w:rsidRPr="002E7FC5">
        <w:rPr>
          <w:rStyle w:val="StyleUnderline"/>
        </w:rPr>
        <w:t>and milk.</w:t>
      </w:r>
      <w:r w:rsidRPr="002E7FC5">
        <w:rPr>
          <w:sz w:val="16"/>
        </w:rPr>
        <w:t xml:space="preserve"> Such </w:t>
      </w:r>
      <w:r w:rsidRPr="00626940">
        <w:rPr>
          <w:rStyle w:val="StyleUnderline"/>
          <w:highlight w:val="green"/>
        </w:rPr>
        <w:t>developments</w:t>
      </w:r>
      <w:r w:rsidRPr="002E7FC5">
        <w:rPr>
          <w:rStyle w:val="StyleUnderline"/>
        </w:rPr>
        <w:t xml:space="preserve"> in </w:t>
      </w:r>
      <w:r w:rsidRPr="002E7FC5">
        <w:rPr>
          <w:rStyle w:val="Emphasis"/>
        </w:rPr>
        <w:t>food production</w:t>
      </w:r>
      <w:r w:rsidRPr="002E7FC5">
        <w:rPr>
          <w:rStyle w:val="StyleUnderline"/>
        </w:rPr>
        <w:t xml:space="preserve"> undermine</w:t>
      </w:r>
      <w:r w:rsidRPr="002E7FC5">
        <w:rPr>
          <w:sz w:val="16"/>
        </w:rPr>
        <w:t xml:space="preserve"> the researchers' </w:t>
      </w:r>
      <w:r w:rsidRPr="002E7FC5">
        <w:rPr>
          <w:rStyle w:val="StyleUnderline"/>
        </w:rPr>
        <w:t>worries about overconsumption</w:t>
      </w:r>
      <w:r w:rsidRPr="002E7FC5">
        <w:rPr>
          <w:sz w:val="16"/>
        </w:rPr>
        <w:t xml:space="preserve"> of biomass.</w:t>
      </w:r>
    </w:p>
    <w:p w14:paraId="565CB455" w14:textId="77777777" w:rsidR="00206A80" w:rsidRPr="002E7FC5" w:rsidRDefault="00206A80" w:rsidP="00206A80">
      <w:pPr>
        <w:rPr>
          <w:sz w:val="16"/>
        </w:rPr>
      </w:pPr>
      <w:r w:rsidRPr="002E7FC5">
        <w:rPr>
          <w:sz w:val="16"/>
        </w:rPr>
        <w:t xml:space="preserve">And </w:t>
      </w:r>
      <w:r w:rsidRPr="002E7FC5">
        <w:rPr>
          <w:rStyle w:val="StyleUnderline"/>
        </w:rPr>
        <w:t xml:space="preserve">humanity's material footprint is likely to </w:t>
      </w:r>
      <w:r w:rsidRPr="002E7FC5">
        <w:rPr>
          <w:rStyle w:val="Emphasis"/>
        </w:rPr>
        <w:t>get smaller</w:t>
      </w:r>
      <w:r w:rsidRPr="002E7FC5">
        <w:rPr>
          <w:sz w:val="16"/>
        </w:rPr>
        <w:t xml:space="preserve"> too </w:t>
      </w:r>
      <w:r w:rsidRPr="002E7FC5">
        <w:rPr>
          <w:rStyle w:val="StyleUnderline"/>
        </w:rPr>
        <w:t>as trends toward</w:t>
      </w:r>
      <w:r w:rsidRPr="002E7FC5">
        <w:rPr>
          <w:sz w:val="16"/>
        </w:rPr>
        <w:t xml:space="preserve"> further </w:t>
      </w:r>
      <w:r w:rsidRPr="002E7FC5">
        <w:rPr>
          <w:rStyle w:val="Emphasis"/>
        </w:rPr>
        <w:t>dematerializatio</w:t>
      </w:r>
      <w:r w:rsidRPr="002E7FC5">
        <w:rPr>
          <w:rStyle w:val="StyleUnderline"/>
        </w:rPr>
        <w:t xml:space="preserve">n take hold. </w:t>
      </w:r>
      <w:r w:rsidRPr="00703E7F">
        <w:rPr>
          <w:rStyle w:val="StyleUnderline"/>
        </w:rPr>
        <w:t>The price system is a</w:t>
      </w:r>
      <w:r w:rsidRPr="002E7FC5">
        <w:rPr>
          <w:rStyle w:val="StyleUnderline"/>
        </w:rPr>
        <w:t xml:space="preserve"> </w:t>
      </w:r>
      <w:r w:rsidRPr="002E7FC5">
        <w:rPr>
          <w:rStyle w:val="Emphasis"/>
        </w:rPr>
        <w:t xml:space="preserve">superb </w:t>
      </w:r>
      <w:r w:rsidRPr="00703E7F">
        <w:rPr>
          <w:rStyle w:val="Emphasis"/>
        </w:rPr>
        <w:t>mechanism</w:t>
      </w:r>
      <w:r w:rsidRPr="00703E7F">
        <w:rPr>
          <w:rStyle w:val="StyleUnderline"/>
        </w:rPr>
        <w:t xml:space="preserve"> for</w:t>
      </w:r>
      <w:r w:rsidRPr="002E7FC5">
        <w:rPr>
          <w:rStyle w:val="StyleUnderline"/>
        </w:rPr>
        <w:t xml:space="preserve"> encouraging </w:t>
      </w:r>
      <w:r w:rsidRPr="00703E7F">
        <w:rPr>
          <w:rStyle w:val="StyleUnderline"/>
        </w:rPr>
        <w:t>innovators</w:t>
      </w:r>
      <w:r w:rsidRPr="002E7FC5">
        <w:rPr>
          <w:rStyle w:val="StyleUnderline"/>
        </w:rPr>
        <w:t xml:space="preserve"> to</w:t>
      </w:r>
      <w:r w:rsidRPr="002E7FC5">
        <w:rPr>
          <w:sz w:val="16"/>
        </w:rPr>
        <w:t xml:space="preserve"> find ways to </w:t>
      </w:r>
      <w:r w:rsidRPr="002E7FC5">
        <w:rPr>
          <w:rStyle w:val="StyleUnderline"/>
        </w:rPr>
        <w:t>wring</w:t>
      </w:r>
      <w:r w:rsidRPr="002E7FC5">
        <w:rPr>
          <w:sz w:val="16"/>
        </w:rPr>
        <w:t xml:space="preserve"> ever </w:t>
      </w:r>
      <w:r w:rsidRPr="002E7FC5">
        <w:rPr>
          <w:rStyle w:val="StyleUnderline"/>
        </w:rPr>
        <w:t>more value out less</w:t>
      </w:r>
      <w:r w:rsidRPr="002E7FC5">
        <w:rPr>
          <w:sz w:val="16"/>
        </w:rPr>
        <w:t xml:space="preserve"> and less </w:t>
      </w:r>
      <w:r w:rsidRPr="002E7FC5">
        <w:rPr>
          <w:rStyle w:val="StyleUnderline"/>
        </w:rPr>
        <w:t>stuff</w:t>
      </w:r>
      <w:r w:rsidRPr="002E7FC5">
        <w:rPr>
          <w:sz w:val="16"/>
        </w:rPr>
        <w:t xml:space="preserve">. Rockefeller University researcher Jesse </w:t>
      </w:r>
      <w:proofErr w:type="spellStart"/>
      <w:r w:rsidRPr="002E7FC5">
        <w:rPr>
          <w:sz w:val="16"/>
        </w:rPr>
        <w:t>Ausubel</w:t>
      </w:r>
      <w:proofErr w:type="spellEnd"/>
      <w:r w:rsidRPr="002E7FC5">
        <w:rPr>
          <w:sz w:val="16"/>
        </w:rPr>
        <w:t xml:space="preserve"> has shown that this process of </w:t>
      </w:r>
      <w:r w:rsidRPr="002E7FC5">
        <w:rPr>
          <w:rStyle w:val="StyleUnderline"/>
        </w:rPr>
        <w:t>absolute dematerialization has</w:t>
      </w:r>
      <w:r w:rsidRPr="002E7FC5">
        <w:rPr>
          <w:sz w:val="16"/>
        </w:rPr>
        <w:t xml:space="preserve"> already </w:t>
      </w:r>
      <w:r w:rsidRPr="002E7FC5">
        <w:rPr>
          <w:rStyle w:val="StyleUnderline"/>
        </w:rPr>
        <w:t>taken off</w:t>
      </w:r>
      <w:r w:rsidRPr="002E7FC5">
        <w:rPr>
          <w:sz w:val="16"/>
        </w:rPr>
        <w:t xml:space="preserve"> for </w:t>
      </w:r>
      <w:r w:rsidRPr="002E7FC5">
        <w:rPr>
          <w:rStyle w:val="StyleUnderline"/>
        </w:rPr>
        <w:t>many commodities</w:t>
      </w:r>
      <w:r w:rsidRPr="002E7FC5">
        <w:rPr>
          <w:sz w:val="16"/>
        </w:rPr>
        <w:t>.</w:t>
      </w:r>
    </w:p>
    <w:p w14:paraId="3D7F14CB" w14:textId="77777777" w:rsidR="00206A80" w:rsidRPr="008B6F13" w:rsidRDefault="00206A80" w:rsidP="00206A80">
      <w:pPr>
        <w:rPr>
          <w:sz w:val="16"/>
        </w:rPr>
      </w:pPr>
      <w:r w:rsidRPr="002E7FC5">
        <w:rPr>
          <w:sz w:val="16"/>
        </w:rPr>
        <w:t xml:space="preserve">After cranking their way through their models of doom, O'Neill and his colleagues lugubriously conclude: </w:t>
      </w:r>
      <w:r w:rsidRPr="002E7FC5">
        <w:rPr>
          <w:rStyle w:val="StyleUnderline"/>
        </w:rPr>
        <w:t>"If all people are to lead</w:t>
      </w:r>
      <w:r w:rsidRPr="002E7FC5">
        <w:rPr>
          <w:sz w:val="16"/>
        </w:rPr>
        <w:t xml:space="preserve"> a good </w:t>
      </w:r>
      <w:r w:rsidRPr="002E7FC5">
        <w:rPr>
          <w:rStyle w:val="StyleUnderline"/>
        </w:rPr>
        <w:t>life within planetary boundaries</w:t>
      </w:r>
      <w:r w:rsidRPr="002E7FC5">
        <w:rPr>
          <w:sz w:val="16"/>
        </w:rPr>
        <w:t xml:space="preserve">, then </w:t>
      </w:r>
      <w:r w:rsidRPr="002E7FC5">
        <w:rPr>
          <w:rStyle w:val="StyleUnderline"/>
        </w:rPr>
        <w:t>the level of resource use associated with</w:t>
      </w:r>
      <w:r w:rsidRPr="002E7FC5">
        <w:rPr>
          <w:sz w:val="16"/>
        </w:rPr>
        <w:t xml:space="preserve"> meeting </w:t>
      </w:r>
      <w:r w:rsidRPr="002E7FC5">
        <w:rPr>
          <w:rStyle w:val="StyleUnderline"/>
        </w:rPr>
        <w:t>basic needs must be</w:t>
      </w:r>
      <w:r w:rsidRPr="002E7FC5">
        <w:rPr>
          <w:sz w:val="16"/>
        </w:rPr>
        <w:t xml:space="preserve"> dramatically </w:t>
      </w:r>
      <w:r w:rsidRPr="002E7FC5">
        <w:rPr>
          <w:rStyle w:val="StyleUnderline"/>
        </w:rPr>
        <w:t>reduced." They are</w:t>
      </w:r>
      <w:r w:rsidRPr="002E7FC5">
        <w:rPr>
          <w:sz w:val="16"/>
        </w:rPr>
        <w:t xml:space="preserve"> right, but they are </w:t>
      </w:r>
      <w:r w:rsidRPr="002E7FC5">
        <w:rPr>
          <w:rStyle w:val="Emphasis"/>
        </w:rPr>
        <w:t>entirely backward</w:t>
      </w:r>
      <w:r w:rsidRPr="002E7FC5">
        <w:rPr>
          <w:rStyle w:val="StyleUnderline"/>
        </w:rPr>
        <w:t xml:space="preserve"> </w:t>
      </w:r>
      <w:proofErr w:type="gramStart"/>
      <w:r w:rsidRPr="002E7FC5">
        <w:rPr>
          <w:rStyle w:val="StyleUnderline"/>
        </w:rPr>
        <w:t>with</w:t>
      </w:r>
      <w:r w:rsidRPr="002E7FC5">
        <w:rPr>
          <w:sz w:val="16"/>
        </w:rPr>
        <w:t xml:space="preserve"> regard to</w:t>
      </w:r>
      <w:proofErr w:type="gramEnd"/>
      <w:r w:rsidRPr="002E7FC5">
        <w:rPr>
          <w:sz w:val="16"/>
        </w:rPr>
        <w:t xml:space="preserve"> </w:t>
      </w:r>
      <w:r w:rsidRPr="002E7FC5">
        <w:rPr>
          <w:rStyle w:val="StyleUnderline"/>
        </w:rPr>
        <w:t xml:space="preserve">how to achieve those goals. </w:t>
      </w:r>
      <w:r w:rsidRPr="002E7FC5">
        <w:rPr>
          <w:rStyle w:val="Emphasis"/>
        </w:rPr>
        <w:t xml:space="preserve">Economic </w:t>
      </w:r>
      <w:r w:rsidRPr="00626940">
        <w:rPr>
          <w:rStyle w:val="Emphasis"/>
          <w:highlight w:val="green"/>
        </w:rPr>
        <w:t>growth</w:t>
      </w:r>
      <w:r w:rsidRPr="009F1BEE">
        <w:rPr>
          <w:rStyle w:val="StyleUnderline"/>
        </w:rPr>
        <w:t xml:space="preserve"> provides</w:t>
      </w:r>
      <w:r w:rsidRPr="002E7FC5">
        <w:rPr>
          <w:sz w:val="16"/>
        </w:rPr>
        <w:t xml:space="preserve"> the wealth and </w:t>
      </w:r>
      <w:r w:rsidRPr="009F1BEE">
        <w:rPr>
          <w:rStyle w:val="StyleUnderline"/>
        </w:rPr>
        <w:t>tech</w:t>
      </w:r>
      <w:r w:rsidRPr="002E7FC5">
        <w:rPr>
          <w:rStyle w:val="StyleUnderline"/>
        </w:rPr>
        <w:t>nologies</w:t>
      </w:r>
      <w:r w:rsidRPr="002E7FC5">
        <w:rPr>
          <w:sz w:val="16"/>
        </w:rPr>
        <w:t xml:space="preserve"> needed </w:t>
      </w:r>
      <w:r w:rsidRPr="009F1BEE">
        <w:rPr>
          <w:rStyle w:val="StyleUnderline"/>
        </w:rPr>
        <w:t>to</w:t>
      </w:r>
      <w:r w:rsidRPr="00703E7F">
        <w:rPr>
          <w:rStyle w:val="StyleUnderline"/>
        </w:rPr>
        <w:t xml:space="preserve"> lift</w:t>
      </w:r>
      <w:r w:rsidRPr="002E7FC5">
        <w:rPr>
          <w:rStyle w:val="StyleUnderline"/>
        </w:rPr>
        <w:t xml:space="preserve"> people </w:t>
      </w:r>
      <w:r w:rsidRPr="00703E7F">
        <w:rPr>
          <w:rStyle w:val="StyleUnderline"/>
        </w:rPr>
        <w:t xml:space="preserve">from </w:t>
      </w:r>
      <w:r w:rsidRPr="00703E7F">
        <w:rPr>
          <w:rStyle w:val="Emphasis"/>
        </w:rPr>
        <w:t>poverty</w:t>
      </w:r>
      <w:r w:rsidRPr="00703E7F">
        <w:rPr>
          <w:rStyle w:val="StyleUnderline"/>
        </w:rPr>
        <w:t xml:space="preserve"> while</w:t>
      </w:r>
      <w:r w:rsidRPr="00703E7F">
        <w:rPr>
          <w:sz w:val="16"/>
          <w:u w:val="single"/>
        </w:rPr>
        <w:t xml:space="preserve"> </w:t>
      </w:r>
      <w:r w:rsidRPr="002E7FC5">
        <w:rPr>
          <w:sz w:val="16"/>
        </w:rPr>
        <w:t xml:space="preserve">simultaneously </w:t>
      </w:r>
      <w:r w:rsidRPr="00626940">
        <w:rPr>
          <w:rStyle w:val="Emphasis"/>
          <w:highlight w:val="green"/>
        </w:rPr>
        <w:t>lighten</w:t>
      </w:r>
      <w:r w:rsidRPr="00703E7F">
        <w:rPr>
          <w:rStyle w:val="Emphasis"/>
        </w:rPr>
        <w:t>ing</w:t>
      </w:r>
      <w:r w:rsidRPr="002E7FC5">
        <w:rPr>
          <w:rStyle w:val="Emphasis"/>
        </w:rPr>
        <w:t xml:space="preserve"> humanity's </w:t>
      </w:r>
      <w:r w:rsidRPr="00626940">
        <w:rPr>
          <w:rStyle w:val="Emphasis"/>
          <w:highlight w:val="green"/>
        </w:rPr>
        <w:t>footprint</w:t>
      </w:r>
      <w:r w:rsidRPr="002E7FC5">
        <w:rPr>
          <w:rStyle w:val="StyleUnderline"/>
        </w:rPr>
        <w:t xml:space="preserve"> on the</w:t>
      </w:r>
      <w:r w:rsidRPr="002E7FC5">
        <w:rPr>
          <w:sz w:val="16"/>
        </w:rPr>
        <w:t xml:space="preserve"> natural </w:t>
      </w:r>
      <w:r w:rsidRPr="002E7FC5">
        <w:rPr>
          <w:rStyle w:val="StyleUnderline"/>
        </w:rPr>
        <w:t xml:space="preserve">world. </w:t>
      </w:r>
      <w:r w:rsidRPr="00626940">
        <w:rPr>
          <w:rStyle w:val="StyleUnderline"/>
          <w:highlight w:val="green"/>
        </w:rPr>
        <w:t>Rather than degrowth, the planet</w:t>
      </w:r>
      <w:r w:rsidRPr="002E7FC5">
        <w:rPr>
          <w:rStyle w:val="StyleUnderline"/>
        </w:rPr>
        <w:t xml:space="preserve">—and </w:t>
      </w:r>
      <w:r w:rsidRPr="002E7FC5">
        <w:rPr>
          <w:sz w:val="16"/>
        </w:rPr>
        <w:t xml:space="preserve">especially its </w:t>
      </w:r>
      <w:r w:rsidRPr="002E7FC5">
        <w:rPr>
          <w:rStyle w:val="StyleUnderline"/>
        </w:rPr>
        <w:t>poor people—</w:t>
      </w:r>
      <w:r w:rsidRPr="00626940">
        <w:rPr>
          <w:rStyle w:val="StyleUnderline"/>
          <w:highlight w:val="green"/>
        </w:rPr>
        <w:t xml:space="preserve">need </w:t>
      </w:r>
      <w:r w:rsidRPr="00626940">
        <w:rPr>
          <w:rStyle w:val="Emphasis"/>
          <w:highlight w:val="green"/>
        </w:rPr>
        <w:t>more</w:t>
      </w:r>
      <w:r w:rsidRPr="002E7FC5">
        <w:rPr>
          <w:rStyle w:val="StyleUnderline"/>
        </w:rPr>
        <w:t xml:space="preserve"> and </w:t>
      </w:r>
      <w:r w:rsidRPr="002E7FC5">
        <w:rPr>
          <w:rStyle w:val="Emphasis"/>
        </w:rPr>
        <w:t>faster</w:t>
      </w:r>
      <w:r w:rsidRPr="002E7FC5">
        <w:rPr>
          <w:sz w:val="16"/>
        </w:rPr>
        <w:t xml:space="preserve"> economic </w:t>
      </w:r>
      <w:r w:rsidRPr="002E7FC5">
        <w:rPr>
          <w:rStyle w:val="StyleUnderline"/>
        </w:rPr>
        <w:t>growth</w:t>
      </w:r>
      <w:r w:rsidRPr="002E7FC5">
        <w:rPr>
          <w:sz w:val="16"/>
        </w:rPr>
        <w:t>.</w:t>
      </w:r>
    </w:p>
    <w:p w14:paraId="7EECE7C1" w14:textId="77777777" w:rsidR="00206A80" w:rsidRDefault="00206A80" w:rsidP="00206A80"/>
    <w:p w14:paraId="6183CB53" w14:textId="77777777" w:rsidR="00206A80" w:rsidRPr="00A301C9" w:rsidRDefault="00206A80" w:rsidP="00206A80">
      <w:pPr>
        <w:pStyle w:val="Heading4"/>
      </w:pPr>
      <w:r w:rsidRPr="00A301C9">
        <w:t xml:space="preserve">No mindset </w:t>
      </w:r>
      <w:proofErr w:type="gramStart"/>
      <w:r w:rsidRPr="00A301C9">
        <w:t>shift</w:t>
      </w:r>
      <w:proofErr w:type="gramEnd"/>
      <w:r w:rsidRPr="00A301C9">
        <w:t xml:space="preserve"> </w:t>
      </w:r>
    </w:p>
    <w:p w14:paraId="181C24DE" w14:textId="77777777" w:rsidR="00206A80" w:rsidRPr="00A301C9" w:rsidRDefault="00206A80" w:rsidP="00206A80">
      <w:pPr>
        <w:rPr>
          <w:b/>
          <w:bCs/>
        </w:rPr>
      </w:pPr>
      <w:proofErr w:type="spellStart"/>
      <w:r w:rsidRPr="00A301C9">
        <w:rPr>
          <w:rStyle w:val="Style13ptBold"/>
        </w:rPr>
        <w:t>Heinberg</w:t>
      </w:r>
      <w:proofErr w:type="spellEnd"/>
      <w:r w:rsidRPr="00A301C9">
        <w:rPr>
          <w:rStyle w:val="Style13ptBold"/>
        </w:rPr>
        <w:t xml:space="preserve"> 15</w:t>
      </w:r>
      <w:r w:rsidRPr="00A301C9">
        <w:t xml:space="preserve">—Senior Fellow-in-Residence of the Post Carbon Institute (Richard, “The Anthropocene: It’s Not All About Us”, </w:t>
      </w:r>
      <w:hyperlink r:id="rId9" w:history="1">
        <w:r w:rsidRPr="00A301C9">
          <w:rPr>
            <w:rStyle w:val="Hyperlink"/>
          </w:rPr>
          <w:t>http://www.postcarbon.org/the-anthropocene-its-not-all-about-us/</w:t>
        </w:r>
      </w:hyperlink>
      <w:r w:rsidRPr="00A301C9">
        <w:t xml:space="preserve">, </w:t>
      </w:r>
      <w:proofErr w:type="spellStart"/>
      <w:r w:rsidRPr="00A301C9">
        <w:t>dml</w:t>
      </w:r>
      <w:proofErr w:type="spellEnd"/>
      <w:r w:rsidRPr="00A301C9">
        <w:t>)</w:t>
      </w:r>
    </w:p>
    <w:p w14:paraId="0ABF19D7" w14:textId="77777777" w:rsidR="00206A80" w:rsidRPr="007C39A8" w:rsidRDefault="00206A80" w:rsidP="00206A80">
      <w:pPr>
        <w:rPr>
          <w:sz w:val="16"/>
          <w:szCs w:val="16"/>
        </w:rPr>
      </w:pPr>
      <w:r w:rsidRPr="00626940">
        <w:rPr>
          <w:rStyle w:val="StyleUnderline"/>
          <w:highlight w:val="green"/>
        </w:rPr>
        <w:t xml:space="preserve">It’s </w:t>
      </w:r>
      <w:r w:rsidRPr="00626940">
        <w:rPr>
          <w:rStyle w:val="Emphasis"/>
          <w:highlight w:val="green"/>
        </w:rPr>
        <w:t>hard</w:t>
      </w:r>
      <w:r w:rsidRPr="00626940">
        <w:rPr>
          <w:rStyle w:val="StyleUnderline"/>
          <w:highlight w:val="green"/>
        </w:rPr>
        <w:t xml:space="preserve"> to convince people to </w:t>
      </w:r>
      <w:r w:rsidRPr="00626940">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626940">
        <w:rPr>
          <w:rStyle w:val="StyleUnderline"/>
          <w:highlight w:val="green"/>
        </w:rPr>
        <w:t>all</w:t>
      </w:r>
      <w:r w:rsidRPr="00A301C9">
        <w:rPr>
          <w:rStyle w:val="StyleUnderline"/>
        </w:rPr>
        <w:t xml:space="preserve"> living </w:t>
      </w:r>
      <w:r w:rsidRPr="00626940">
        <w:rPr>
          <w:rStyle w:val="StyleUnderline"/>
          <w:highlight w:val="green"/>
        </w:rPr>
        <w:t>organisms</w:t>
      </w:r>
      <w:r w:rsidRPr="007C39A8">
        <w:rPr>
          <w:rStyle w:val="StyleUnderline"/>
        </w:rPr>
        <w:t xml:space="preserve"> tend to </w:t>
      </w:r>
      <w:r w:rsidRPr="00626940">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626940">
        <w:rPr>
          <w:rStyle w:val="Emphasis"/>
          <w:highlight w:val="green"/>
        </w:rPr>
        <w:t>rate of</w:t>
      </w:r>
      <w:r w:rsidRPr="00A301C9">
        <w:rPr>
          <w:rStyle w:val="Emphasis"/>
        </w:rPr>
        <w:t xml:space="preserve"> collective </w:t>
      </w:r>
      <w:r w:rsidRPr="00626940">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xml:space="preserve">. Systems ecologist Howard T. </w:t>
      </w:r>
      <w:proofErr w:type="spellStart"/>
      <w:r w:rsidRPr="007C39A8">
        <w:rPr>
          <w:sz w:val="16"/>
          <w:szCs w:val="16"/>
        </w:rPr>
        <w:t>Odum</w:t>
      </w:r>
      <w:proofErr w:type="spellEnd"/>
      <w:r w:rsidRPr="007C39A8">
        <w:rPr>
          <w:sz w:val="16"/>
          <w:szCs w:val="16"/>
        </w:rPr>
        <w:t xml:space="preserve"> called this rule the Maximum Power Principle: throughout nature, “system designs develop and prevail that maximize power intake, energy transformation, and those uses that reinforce production and efficiency.”</w:t>
      </w:r>
    </w:p>
    <w:p w14:paraId="604F01A1" w14:textId="77777777" w:rsidR="00206A80" w:rsidRPr="00A301C9" w:rsidRDefault="00206A80" w:rsidP="00206A80">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w:t>
      </w:r>
      <w:proofErr w:type="gramStart"/>
      <w:r w:rsidRPr="00A301C9">
        <w:rPr>
          <w:rStyle w:val="StyleUnderline"/>
        </w:rPr>
        <w:t>in order to</w:t>
      </w:r>
      <w:proofErr w:type="gramEnd"/>
      <w:r w:rsidRPr="00A301C9">
        <w:rPr>
          <w:rStyle w:val="StyleUnderline"/>
        </w:rPr>
        <w:t xml:space="preserve"> reduce future costs. </w:t>
      </w:r>
      <w:r w:rsidRPr="00626940">
        <w:rPr>
          <w:rStyle w:val="StyleUnderline"/>
          <w:highlight w:val="green"/>
        </w:rPr>
        <w:t>We’re</w:t>
      </w:r>
      <w:r w:rsidRPr="007C39A8">
        <w:rPr>
          <w:rStyle w:val="StyleUnderline"/>
        </w:rPr>
        <w:t xml:space="preserve"> </w:t>
      </w:r>
      <w:r w:rsidRPr="007C39A8">
        <w:rPr>
          <w:rStyle w:val="Emphasis"/>
        </w:rPr>
        <w:t xml:space="preserve">genetically </w:t>
      </w:r>
      <w:r w:rsidRPr="00626940">
        <w:rPr>
          <w:rStyle w:val="Emphasis"/>
          <w:highlight w:val="green"/>
        </w:rPr>
        <w:t>hardwired</w:t>
      </w:r>
      <w:r w:rsidRPr="00626940">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w:t>
      </w:r>
      <w:proofErr w:type="gramStart"/>
      <w:r w:rsidRPr="00A301C9">
        <w:rPr>
          <w:rStyle w:val="StyleUnderline"/>
        </w:rPr>
        <w:t>has to</w:t>
      </w:r>
      <w:proofErr w:type="gramEnd"/>
      <w:r w:rsidRPr="00A301C9">
        <w:rPr>
          <w:rStyle w:val="StyleUnderline"/>
        </w:rPr>
        <w:t xml:space="preserve"> be faced</w:t>
      </w:r>
      <w:r w:rsidRPr="00A301C9">
        <w:t>.</w:t>
      </w:r>
    </w:p>
    <w:p w14:paraId="51FE63FD" w14:textId="77777777" w:rsidR="00206A80" w:rsidRPr="00A301C9" w:rsidRDefault="00206A80" w:rsidP="00206A80">
      <w:pPr>
        <w:rPr>
          <w:rStyle w:val="StyleUnderline"/>
        </w:rPr>
      </w:pPr>
      <w:r w:rsidRPr="007C39A8">
        <w:rPr>
          <w:sz w:val="16"/>
          <w:szCs w:val="16"/>
        </w:rPr>
        <w:t xml:space="preserve">True, there is some variation in future-anticipating behavior among individual humans. </w:t>
      </w:r>
      <w:r w:rsidRPr="00626940">
        <w:rPr>
          <w:rStyle w:val="StyleUnderline"/>
          <w:highlight w:val="green"/>
        </w:rPr>
        <w:t xml:space="preserve">A </w:t>
      </w:r>
      <w:r w:rsidRPr="00626940">
        <w:rPr>
          <w:rStyle w:val="Emphasis"/>
          <w:highlight w:val="green"/>
        </w:rPr>
        <w:t>small percentage</w:t>
      </w:r>
      <w:r w:rsidRPr="00A301C9">
        <w:rPr>
          <w:rStyle w:val="StyleUnderline"/>
        </w:rPr>
        <w:t xml:space="preserve"> of the population </w:t>
      </w:r>
      <w:r w:rsidRPr="00626940">
        <w:rPr>
          <w:rStyle w:val="StyleUnderline"/>
          <w:highlight w:val="green"/>
        </w:rPr>
        <w:t>may change</w:t>
      </w:r>
      <w:r w:rsidRPr="002814BB">
        <w:rPr>
          <w:rStyle w:val="StyleUnderline"/>
        </w:rPr>
        <w:t xml:space="preserve"> behavior</w:t>
      </w:r>
      <w:r w:rsidRPr="00A301C9">
        <w:rPr>
          <w:rStyle w:val="StyleUnderline"/>
        </w:rPr>
        <w:t xml:space="preserve"> now to reduce risks to forthcoming generations, while </w:t>
      </w:r>
      <w:r w:rsidRPr="00626940">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626940">
        <w:rPr>
          <w:rStyle w:val="StyleUnderline"/>
          <w:highlight w:val="green"/>
        </w:rPr>
        <w:t xml:space="preserve">the actions of </w:t>
      </w:r>
      <w:r w:rsidRPr="00626940">
        <w:rPr>
          <w:rStyle w:val="Emphasis"/>
          <w:highlight w:val="green"/>
        </w:rPr>
        <w:t>a few</w:t>
      </w:r>
      <w:r w:rsidRPr="00A301C9">
        <w:rPr>
          <w:rStyle w:val="Emphasis"/>
        </w:rPr>
        <w:t xml:space="preserve"> individuals</w:t>
      </w:r>
      <w:r w:rsidRPr="00A301C9">
        <w:rPr>
          <w:rStyle w:val="StyleUnderline"/>
        </w:rPr>
        <w:t xml:space="preserve"> and communities </w:t>
      </w:r>
      <w:r w:rsidRPr="00626940">
        <w:rPr>
          <w:rStyle w:val="Emphasis"/>
          <w:highlight w:val="green"/>
        </w:rPr>
        <w:t>may not</w:t>
      </w:r>
      <w:r w:rsidRPr="00A301C9">
        <w:rPr>
          <w:rStyle w:val="Emphasis"/>
        </w:rPr>
        <w:t xml:space="preserve"> be so effective</w:t>
      </w:r>
      <w:r w:rsidRPr="00A301C9">
        <w:rPr>
          <w:rStyle w:val="StyleUnderline"/>
        </w:rPr>
        <w:t xml:space="preserve"> at </w:t>
      </w:r>
      <w:r w:rsidRPr="00626940">
        <w:rPr>
          <w:rStyle w:val="StyleUnderline"/>
          <w:highlight w:val="green"/>
        </w:rPr>
        <w:t>mitigat</w:t>
      </w:r>
      <w:r w:rsidRPr="00A301C9">
        <w:rPr>
          <w:rStyle w:val="StyleUnderline"/>
        </w:rPr>
        <w:t xml:space="preserve">ing </w:t>
      </w:r>
      <w:r w:rsidRPr="007C39A8">
        <w:rPr>
          <w:rStyle w:val="StyleUnderline"/>
        </w:rPr>
        <w:t xml:space="preserve">the </w:t>
      </w:r>
      <w:r w:rsidRPr="00626940">
        <w:rPr>
          <w:rStyle w:val="StyleUnderline"/>
          <w:highlight w:val="green"/>
        </w:rPr>
        <w:t>hazard</w:t>
      </w:r>
      <w:r w:rsidRPr="00A301C9">
        <w:rPr>
          <w:rStyle w:val="StyleUnderline"/>
        </w:rPr>
        <w:t>.</w:t>
      </w:r>
    </w:p>
    <w:p w14:paraId="274ECD55" w14:textId="77777777" w:rsidR="00206A80" w:rsidRPr="00D80643" w:rsidRDefault="00206A80" w:rsidP="00206A80">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626940">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626940">
        <w:rPr>
          <w:rStyle w:val="StyleUnderline"/>
          <w:highlight w:val="green"/>
        </w:rPr>
        <w:t xml:space="preserve">crisis have been </w:t>
      </w:r>
      <w:r w:rsidRPr="00626940">
        <w:rPr>
          <w:rStyle w:val="Emphasis"/>
          <w:highlight w:val="green"/>
        </w:rPr>
        <w:t>apparent since the</w:t>
      </w:r>
      <w:r w:rsidRPr="00A301C9">
        <w:rPr>
          <w:rStyle w:val="Emphasis"/>
        </w:rPr>
        <w:t xml:space="preserve"> 19</w:t>
      </w:r>
      <w:r w:rsidRPr="00626940">
        <w:rPr>
          <w:rStyle w:val="Emphasis"/>
          <w:highlight w:val="green"/>
        </w:rPr>
        <w:t>70s</w:t>
      </w:r>
      <w:r w:rsidRPr="00A301C9">
        <w:rPr>
          <w:rStyle w:val="StyleUnderline"/>
        </w:rPr>
        <w:t xml:space="preserve">. </w:t>
      </w:r>
      <w:r w:rsidRPr="00626940">
        <w:rPr>
          <w:rStyle w:val="StyleUnderline"/>
          <w:highlight w:val="green"/>
        </w:rPr>
        <w:t xml:space="preserve">Yet </w:t>
      </w:r>
      <w:r w:rsidRPr="00626940">
        <w:rPr>
          <w:rStyle w:val="Emphasis"/>
          <w:highlight w:val="green"/>
        </w:rPr>
        <w:t xml:space="preserve">not much has </w:t>
      </w:r>
      <w:proofErr w:type="gramStart"/>
      <w:r w:rsidRPr="00626940">
        <w:rPr>
          <w:rStyle w:val="Emphasis"/>
          <w:highlight w:val="green"/>
        </w:rPr>
        <w:t>actually been</w:t>
      </w:r>
      <w:proofErr w:type="gramEnd"/>
      <w:r w:rsidRPr="00626940">
        <w:rPr>
          <w:rStyle w:val="Emphasis"/>
          <w:highlight w:val="green"/>
        </w:rPr>
        <w:t xml:space="preserve">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1528095A" w14:textId="77777777" w:rsidR="00206A80" w:rsidRDefault="00206A80" w:rsidP="00206A80"/>
    <w:p w14:paraId="3BFB8282" w14:textId="77777777" w:rsidR="00206A80" w:rsidRPr="00AE5755" w:rsidRDefault="00206A80" w:rsidP="00206A80">
      <w:pPr>
        <w:pStyle w:val="Heading4"/>
        <w:rPr>
          <w:u w:val="single"/>
        </w:rPr>
      </w:pPr>
      <w:r w:rsidRPr="00AE5755">
        <w:rPr>
          <w:u w:val="single"/>
        </w:rPr>
        <w:t>Warming</w:t>
      </w:r>
      <w:r w:rsidRPr="00AE5755">
        <w:t xml:space="preserve"> doesn’t cause </w:t>
      </w:r>
      <w:r w:rsidRPr="00AE5755">
        <w:rPr>
          <w:u w:val="single"/>
        </w:rPr>
        <w:t>extinction</w:t>
      </w:r>
    </w:p>
    <w:p w14:paraId="3ACA93A3" w14:textId="77777777" w:rsidR="00206A80" w:rsidRPr="00AE5755" w:rsidRDefault="00206A80" w:rsidP="00206A80">
      <w:r w:rsidRPr="00AE5755">
        <w:rPr>
          <w:rStyle w:val="Style13ptBold"/>
        </w:rPr>
        <w:t>Nordhaus 20</w:t>
      </w:r>
      <w:r w:rsidRPr="00AE5755">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088EA8F6" w14:textId="77777777" w:rsidR="00206A80" w:rsidRPr="00AE5755" w:rsidRDefault="00206A80" w:rsidP="00206A80">
      <w:r w:rsidRPr="00AE5755">
        <w:rPr>
          <w:rStyle w:val="StyleUnderline"/>
        </w:rPr>
        <w:t>Beyond</w:t>
      </w:r>
      <w:r w:rsidRPr="00AE5755">
        <w:rPr>
          <w:sz w:val="16"/>
        </w:rPr>
        <w:t xml:space="preserve"> the </w:t>
      </w:r>
      <w:r w:rsidRPr="00AE5755">
        <w:rPr>
          <w:rStyle w:val="StyleUnderline"/>
        </w:rPr>
        <w:t>headlines and social media</w:t>
      </w:r>
      <w:r w:rsidRPr="00AE5755">
        <w:rPr>
          <w:sz w:val="16"/>
        </w:rPr>
        <w:t xml:space="preserve">, where Greta Thunberg, Donald Trump and the online armies of climate </w:t>
      </w:r>
      <w:r w:rsidRPr="00AE5755">
        <w:rPr>
          <w:rStyle w:val="StyleUnderline"/>
        </w:rPr>
        <w:t>“alarmists” and “deniers”</w:t>
      </w:r>
      <w:r w:rsidRPr="00AE5755">
        <w:rPr>
          <w:sz w:val="16"/>
        </w:rPr>
        <w:t xml:space="preserve"> do battle, </w:t>
      </w:r>
      <w:r w:rsidRPr="00AE5755">
        <w:rPr>
          <w:rStyle w:val="StyleUnderline"/>
          <w:highlight w:val="green"/>
        </w:rPr>
        <w:t xml:space="preserve">there is </w:t>
      </w:r>
      <w:r w:rsidRPr="00AE5755">
        <w:rPr>
          <w:rStyle w:val="Emphasis"/>
          <w:highlight w:val="green"/>
        </w:rPr>
        <w:t>a real climate debate</w:t>
      </w:r>
      <w:r w:rsidRPr="00AE5755">
        <w:rPr>
          <w:sz w:val="16"/>
        </w:rPr>
        <w:t xml:space="preserve"> bubbling along </w:t>
      </w:r>
      <w:r w:rsidRPr="00AE5755">
        <w:rPr>
          <w:rStyle w:val="StyleUnderline"/>
          <w:highlight w:val="green"/>
        </w:rPr>
        <w:t>in</w:t>
      </w:r>
      <w:r w:rsidRPr="00AE5755">
        <w:rPr>
          <w:rStyle w:val="StyleUnderline"/>
        </w:rPr>
        <w:t xml:space="preserve"> </w:t>
      </w:r>
      <w:r w:rsidRPr="00AE5755">
        <w:rPr>
          <w:rStyle w:val="Emphasis"/>
        </w:rPr>
        <w:t xml:space="preserve">scientific </w:t>
      </w:r>
      <w:r w:rsidRPr="00AE5755">
        <w:rPr>
          <w:rStyle w:val="Emphasis"/>
          <w:highlight w:val="green"/>
        </w:rPr>
        <w:t>journals</w:t>
      </w:r>
      <w:r w:rsidRPr="00AE5755">
        <w:rPr>
          <w:sz w:val="16"/>
        </w:rPr>
        <w:t xml:space="preserve">, conferences and, occasionally, even in the halls of Congress. </w:t>
      </w:r>
      <w:r w:rsidRPr="00AE5755">
        <w:rPr>
          <w:rStyle w:val="StyleUnderline"/>
          <w:highlight w:val="green"/>
        </w:rPr>
        <w:t>It gets</w:t>
      </w:r>
      <w:r w:rsidRPr="00AE5755">
        <w:rPr>
          <w:sz w:val="16"/>
        </w:rPr>
        <w:t xml:space="preserve"> a lot </w:t>
      </w:r>
      <w:r w:rsidRPr="00AE5755">
        <w:rPr>
          <w:rStyle w:val="StyleUnderline"/>
          <w:highlight w:val="green"/>
        </w:rPr>
        <w:t>less attention</w:t>
      </w:r>
      <w:r w:rsidRPr="00AE5755">
        <w:rPr>
          <w:sz w:val="16"/>
        </w:rPr>
        <w:t xml:space="preserve"> than the boisterous and fake debate that dominates our public discourse, but it is much more relevant to how the world might </w:t>
      </w:r>
      <w:proofErr w:type="gramStart"/>
      <w:r w:rsidRPr="00AE5755">
        <w:rPr>
          <w:sz w:val="16"/>
        </w:rPr>
        <w:t>actually address</w:t>
      </w:r>
      <w:proofErr w:type="gramEnd"/>
      <w:r w:rsidRPr="00AE5755">
        <w:rPr>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AE5755">
        <w:rPr>
          <w:sz w:val="16"/>
        </w:rPr>
        <w:t>large-scale</w:t>
      </w:r>
      <w:proofErr w:type="gramEnd"/>
      <w:r w:rsidRPr="00AE5755">
        <w:rPr>
          <w:sz w:val="16"/>
        </w:rPr>
        <w:t xml:space="preserve"> and poorly understood transformations of the climate system. But </w:t>
      </w:r>
      <w:r w:rsidRPr="00AE5755">
        <w:rPr>
          <w:rStyle w:val="Emphasis"/>
          <w:highlight w:val="green"/>
        </w:rPr>
        <w:t>most pessimists</w:t>
      </w:r>
      <w:r w:rsidRPr="00AE5755">
        <w:rPr>
          <w:rStyle w:val="StyleUnderline"/>
          <w:highlight w:val="green"/>
        </w:rPr>
        <w:t xml:space="preserve"> do not believe</w:t>
      </w:r>
      <w:r w:rsidRPr="00AE5755">
        <w:rPr>
          <w:sz w:val="16"/>
        </w:rPr>
        <w:t xml:space="preserve"> that </w:t>
      </w:r>
      <w:r w:rsidRPr="00AE5755">
        <w:rPr>
          <w:rStyle w:val="Emphasis"/>
          <w:highlight w:val="green"/>
        </w:rPr>
        <w:t>runaway climate change</w:t>
      </w:r>
      <w:r w:rsidRPr="00AE5755">
        <w:rPr>
          <w:rStyle w:val="StyleUnderline"/>
          <w:highlight w:val="green"/>
        </w:rPr>
        <w:t xml:space="preserve"> or </w:t>
      </w:r>
      <w:r w:rsidRPr="00AE5755">
        <w:rPr>
          <w:rStyle w:val="Emphasis"/>
          <w:highlight w:val="green"/>
        </w:rPr>
        <w:t>a hothouse earth</w:t>
      </w:r>
      <w:r w:rsidRPr="00AE5755">
        <w:rPr>
          <w:rStyle w:val="StyleUnderline"/>
          <w:highlight w:val="green"/>
        </w:rPr>
        <w:t xml:space="preserve"> are plausible scenarios, </w:t>
      </w:r>
      <w:r w:rsidRPr="00AE5755">
        <w:rPr>
          <w:rStyle w:val="Emphasis"/>
          <w:highlight w:val="green"/>
        </w:rPr>
        <w:t>much less</w:t>
      </w:r>
      <w:r w:rsidRPr="00AE5755">
        <w:rPr>
          <w:rStyle w:val="StyleUnderline"/>
          <w:highlight w:val="green"/>
        </w:rPr>
        <w:t xml:space="preserve"> that </w:t>
      </w:r>
      <w:r w:rsidRPr="00AE5755">
        <w:rPr>
          <w:rStyle w:val="Emphasis"/>
          <w:highlight w:val="green"/>
        </w:rPr>
        <w:t>human extinction</w:t>
      </w:r>
      <w:r w:rsidRPr="00AE5755">
        <w:rPr>
          <w:rStyle w:val="StyleUnderline"/>
          <w:highlight w:val="green"/>
        </w:rPr>
        <w:t xml:space="preserve"> is imminent</w:t>
      </w:r>
      <w:r w:rsidRPr="00AE5755">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AE5755">
        <w:rPr>
          <w:rStyle w:val="Emphasis"/>
          <w:highlight w:val="green"/>
        </w:rPr>
        <w:t>A richer world</w:t>
      </w:r>
      <w:r w:rsidRPr="00AE5755">
        <w:rPr>
          <w:rStyle w:val="StyleUnderline"/>
          <w:highlight w:val="green"/>
        </w:rPr>
        <w:t xml:space="preserve"> will</w:t>
      </w:r>
      <w:r w:rsidRPr="00AE5755">
        <w:rPr>
          <w:sz w:val="16"/>
        </w:rPr>
        <w:t xml:space="preserve"> also likely </w:t>
      </w:r>
      <w:r w:rsidRPr="00AE5755">
        <w:rPr>
          <w:rStyle w:val="StyleUnderline"/>
          <w:highlight w:val="green"/>
        </w:rPr>
        <w:t xml:space="preserve">be </w:t>
      </w:r>
      <w:r w:rsidRPr="00AE5755">
        <w:rPr>
          <w:rStyle w:val="Emphasis"/>
          <w:highlight w:val="green"/>
        </w:rPr>
        <w:t>more technologically advanced</w:t>
      </w:r>
      <w:r w:rsidRPr="00AE5755">
        <w:rPr>
          <w:rStyle w:val="StyleUnderline"/>
        </w:rPr>
        <w:t>, which means</w:t>
      </w:r>
      <w:r w:rsidRPr="00AE5755">
        <w:rPr>
          <w:sz w:val="16"/>
        </w:rPr>
        <w:t xml:space="preserve"> that </w:t>
      </w:r>
      <w:r w:rsidRPr="00AE5755">
        <w:rPr>
          <w:rStyle w:val="StyleUnderline"/>
        </w:rPr>
        <w:t>energy</w:t>
      </w:r>
      <w:r w:rsidRPr="00AE5755">
        <w:rPr>
          <w:sz w:val="16"/>
        </w:rPr>
        <w:t xml:space="preserve"> consumption </w:t>
      </w:r>
      <w:r w:rsidRPr="00AE5755">
        <w:rPr>
          <w:rStyle w:val="StyleUnderline"/>
        </w:rPr>
        <w:t xml:space="preserve">should be </w:t>
      </w:r>
      <w:r w:rsidRPr="00AE5755">
        <w:rPr>
          <w:rStyle w:val="Emphasis"/>
        </w:rPr>
        <w:t>less carbon-intensive</w:t>
      </w:r>
      <w:r w:rsidRPr="00AE5755">
        <w:rPr>
          <w:sz w:val="16"/>
        </w:rPr>
        <w:t xml:space="preserve"> than it would be in a poorer, less technologically advanced future. In fact, </w:t>
      </w:r>
      <w:proofErr w:type="gramStart"/>
      <w:r w:rsidRPr="00AE5755">
        <w:rPr>
          <w:sz w:val="16"/>
        </w:rPr>
        <w:t>a number of</w:t>
      </w:r>
      <w:proofErr w:type="gramEnd"/>
      <w:r w:rsidRPr="00AE5755">
        <w:rPr>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AE5755">
        <w:rPr>
          <w:rStyle w:val="StyleUnderline"/>
        </w:rPr>
        <w:t>New research</w:t>
      </w:r>
      <w:r w:rsidRPr="00AE5755">
        <w:rPr>
          <w:sz w:val="16"/>
        </w:rPr>
        <w:t xml:space="preserve"> published in the journal Global Environmental Change </w:t>
      </w:r>
      <w:r w:rsidRPr="00AE5755">
        <w:rPr>
          <w:rStyle w:val="StyleUnderline"/>
        </w:rPr>
        <w:t>finds</w:t>
      </w:r>
      <w:r w:rsidRPr="00AE5755">
        <w:rPr>
          <w:sz w:val="16"/>
        </w:rPr>
        <w:t xml:space="preserve"> that </w:t>
      </w:r>
      <w:r w:rsidRPr="00AE5755">
        <w:rPr>
          <w:rStyle w:val="Emphasis"/>
          <w:highlight w:val="green"/>
        </w:rPr>
        <w:t>global economic growth</w:t>
      </w:r>
      <w:r w:rsidRPr="00AE5755">
        <w:rPr>
          <w:sz w:val="16"/>
        </w:rPr>
        <w:t xml:space="preserve"> over the last decade </w:t>
      </w:r>
      <w:r w:rsidRPr="00AE5755">
        <w:rPr>
          <w:rStyle w:val="StyleUnderline"/>
          <w:highlight w:val="green"/>
        </w:rPr>
        <w:t xml:space="preserve">has </w:t>
      </w:r>
      <w:r w:rsidRPr="00AE5755">
        <w:rPr>
          <w:rStyle w:val="Emphasis"/>
          <w:highlight w:val="green"/>
        </w:rPr>
        <w:t>reduced</w:t>
      </w:r>
      <w:r w:rsidRPr="00AE5755">
        <w:rPr>
          <w:rStyle w:val="StyleUnderline"/>
          <w:highlight w:val="green"/>
        </w:rPr>
        <w:t xml:space="preserve"> climate mortality by </w:t>
      </w:r>
      <w:r w:rsidRPr="00AE5755">
        <w:rPr>
          <w:rStyle w:val="Emphasis"/>
          <w:highlight w:val="green"/>
        </w:rPr>
        <w:t>a factor of five</w:t>
      </w:r>
      <w:r w:rsidRPr="00AE5755">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AE5755">
        <w:rPr>
          <w:sz w:val="16"/>
        </w:rPr>
        <w:t>Fani</w:t>
      </w:r>
      <w:proofErr w:type="spellEnd"/>
      <w:r w:rsidRPr="00AE5755">
        <w:rPr>
          <w:sz w:val="16"/>
        </w:rPr>
        <w:t xml:space="preserve"> killed just five people. “Poor nations are most vulnerable to a changing climate. The fastest way to reduce that vulnerability is through economic development.” </w:t>
      </w:r>
      <w:proofErr w:type="gramStart"/>
      <w:r w:rsidRPr="00AE5755">
        <w:rPr>
          <w:sz w:val="16"/>
        </w:rPr>
        <w:t>So</w:t>
      </w:r>
      <w:proofErr w:type="gramEnd"/>
      <w:r w:rsidRPr="00AE5755">
        <w:rPr>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AE5755">
        <w:rPr>
          <w:rStyle w:val="Emphasis"/>
        </w:rPr>
        <w:t xml:space="preserve">recent </w:t>
      </w:r>
      <w:r w:rsidRPr="00AE5755">
        <w:rPr>
          <w:rStyle w:val="Emphasis"/>
          <w:highlight w:val="green"/>
        </w:rPr>
        <w:t>forecasts</w:t>
      </w:r>
      <w:r w:rsidRPr="00AE5755">
        <w:rPr>
          <w:sz w:val="16"/>
        </w:rPr>
        <w:t xml:space="preserve"> also </w:t>
      </w:r>
      <w:r w:rsidRPr="00AE5755">
        <w:rPr>
          <w:rStyle w:val="StyleUnderline"/>
          <w:highlight w:val="green"/>
        </w:rPr>
        <w:t>suggest</w:t>
      </w:r>
      <w:r w:rsidRPr="00AE5755">
        <w:rPr>
          <w:sz w:val="16"/>
        </w:rPr>
        <w:t xml:space="preserve"> that many of </w:t>
      </w:r>
      <w:r w:rsidRPr="00AE5755">
        <w:rPr>
          <w:rStyle w:val="Emphasis"/>
          <w:highlight w:val="green"/>
        </w:rPr>
        <w:t>the worst-case climate scenarios</w:t>
      </w:r>
      <w:r w:rsidRPr="00AE5755">
        <w:rPr>
          <w:sz w:val="16"/>
        </w:rPr>
        <w:t xml:space="preserve"> produced in the last decade, which assumed unbounded economic growth and fossil-fuel development, </w:t>
      </w:r>
      <w:r w:rsidRPr="00AE5755">
        <w:rPr>
          <w:rStyle w:val="StyleUnderline"/>
          <w:highlight w:val="green"/>
        </w:rPr>
        <w:t>are</w:t>
      </w:r>
      <w:r w:rsidRPr="00AE5755">
        <w:rPr>
          <w:sz w:val="16"/>
        </w:rPr>
        <w:t xml:space="preserve"> also </w:t>
      </w:r>
      <w:r w:rsidRPr="00AE5755">
        <w:rPr>
          <w:rStyle w:val="Emphasis"/>
        </w:rPr>
        <w:t xml:space="preserve">very </w:t>
      </w:r>
      <w:r w:rsidRPr="00AE5755">
        <w:rPr>
          <w:rStyle w:val="Emphasis"/>
          <w:highlight w:val="green"/>
        </w:rPr>
        <w:t>unlikely</w:t>
      </w:r>
      <w:r w:rsidRPr="00AE5755">
        <w:rPr>
          <w:rStyle w:val="StyleUnderline"/>
        </w:rPr>
        <w:t xml:space="preserve">. There is </w:t>
      </w:r>
      <w:r w:rsidRPr="00AE5755">
        <w:rPr>
          <w:rStyle w:val="Emphasis"/>
        </w:rPr>
        <w:t>still substantial uncertainty</w:t>
      </w:r>
      <w:r w:rsidRPr="00AE5755">
        <w:rPr>
          <w:rStyle w:val="StyleUnderline"/>
        </w:rPr>
        <w:t xml:space="preserve"> about</w:t>
      </w:r>
      <w:r w:rsidRPr="00AE5755">
        <w:rPr>
          <w:sz w:val="16"/>
        </w:rPr>
        <w:t xml:space="preserve"> how sensitive global </w:t>
      </w:r>
      <w:r w:rsidRPr="00AE5755">
        <w:rPr>
          <w:rStyle w:val="StyleUnderline"/>
        </w:rPr>
        <w:t>temperatures</w:t>
      </w:r>
      <w:r w:rsidRPr="00AE5755">
        <w:rPr>
          <w:sz w:val="16"/>
        </w:rPr>
        <w:t xml:space="preserve"> will be to higher emissions over the long-term. But </w:t>
      </w:r>
      <w:r w:rsidRPr="00AE5755">
        <w:rPr>
          <w:rStyle w:val="Emphasis"/>
        </w:rPr>
        <w:t xml:space="preserve">the </w:t>
      </w:r>
      <w:r w:rsidRPr="00AE5755">
        <w:rPr>
          <w:rStyle w:val="Emphasis"/>
          <w:highlight w:val="green"/>
        </w:rPr>
        <w:t>best estimates</w:t>
      </w:r>
      <w:r w:rsidRPr="00AE5755">
        <w:rPr>
          <w:sz w:val="16"/>
        </w:rPr>
        <w:t xml:space="preserve"> now </w:t>
      </w:r>
      <w:r w:rsidRPr="00AE5755">
        <w:rPr>
          <w:rStyle w:val="StyleUnderline"/>
          <w:highlight w:val="green"/>
        </w:rPr>
        <w:t>suggest</w:t>
      </w:r>
      <w:r w:rsidRPr="00AE5755">
        <w:rPr>
          <w:sz w:val="16"/>
        </w:rPr>
        <w:t xml:space="preserve"> that </w:t>
      </w:r>
      <w:r w:rsidRPr="00AE5755">
        <w:rPr>
          <w:rStyle w:val="StyleUnderline"/>
          <w:highlight w:val="green"/>
        </w:rPr>
        <w:t xml:space="preserve">the world is on track for </w:t>
      </w:r>
      <w:r w:rsidRPr="00AE5755">
        <w:rPr>
          <w:rStyle w:val="Emphasis"/>
          <w:highlight w:val="green"/>
        </w:rPr>
        <w:t>3 degrees</w:t>
      </w:r>
      <w:r w:rsidRPr="00AE5755">
        <w:rPr>
          <w:rStyle w:val="Emphasis"/>
        </w:rPr>
        <w:t xml:space="preserve"> of warming</w:t>
      </w:r>
      <w:r w:rsidRPr="00AE5755">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AE5755">
        <w:rPr>
          <w:rStyle w:val="StyleUnderline"/>
        </w:rPr>
        <w:t>energy intensity</w:t>
      </w:r>
      <w:r w:rsidRPr="00AE5755">
        <w:rPr>
          <w:sz w:val="16"/>
        </w:rPr>
        <w:t xml:space="preserve"> of the global economy </w:t>
      </w:r>
      <w:r w:rsidRPr="00AE5755">
        <w:rPr>
          <w:rStyle w:val="StyleUnderline"/>
        </w:rPr>
        <w:t>continues to fall. Lower-carbon natural gas</w:t>
      </w:r>
      <w:r w:rsidRPr="00AE5755">
        <w:rPr>
          <w:sz w:val="16"/>
        </w:rPr>
        <w:t xml:space="preserve"> has </w:t>
      </w:r>
      <w:r w:rsidRPr="00AE5755">
        <w:rPr>
          <w:rStyle w:val="StyleUnderline"/>
        </w:rPr>
        <w:t>displaced coal</w:t>
      </w:r>
      <w:r w:rsidRPr="00AE5755">
        <w:rPr>
          <w:sz w:val="16"/>
        </w:rPr>
        <w:t xml:space="preserve"> as the primary source of new fossil energy. The </w:t>
      </w:r>
      <w:r w:rsidRPr="00AE5755">
        <w:rPr>
          <w:rStyle w:val="StyleUnderline"/>
        </w:rPr>
        <w:t>falling cost of wind and solar energy</w:t>
      </w:r>
      <w:r w:rsidRPr="00AE5755">
        <w:rPr>
          <w:sz w:val="16"/>
        </w:rPr>
        <w:t xml:space="preserve"> has begun to </w:t>
      </w:r>
      <w:proofErr w:type="gramStart"/>
      <w:r w:rsidRPr="00AE5755">
        <w:rPr>
          <w:rStyle w:val="StyleUnderline"/>
        </w:rPr>
        <w:t>have an effect on</w:t>
      </w:r>
      <w:proofErr w:type="gramEnd"/>
      <w:r w:rsidRPr="00AE5755">
        <w:rPr>
          <w:sz w:val="16"/>
        </w:rPr>
        <w:t xml:space="preserve"> the growth of </w:t>
      </w:r>
      <w:r w:rsidRPr="00AE5755">
        <w:rPr>
          <w:rStyle w:val="StyleUnderline"/>
        </w:rPr>
        <w:t>fossil fuels. Even nuclear energy</w:t>
      </w:r>
      <w:r w:rsidRPr="00AE5755">
        <w:rPr>
          <w:sz w:val="16"/>
        </w:rPr>
        <w:t xml:space="preserve"> has </w:t>
      </w:r>
      <w:r w:rsidRPr="00AE5755">
        <w:rPr>
          <w:rStyle w:val="StyleUnderline"/>
        </w:rPr>
        <w:t>made a modest comeback</w:t>
      </w:r>
      <w:r w:rsidRPr="00AE5755">
        <w:rPr>
          <w:sz w:val="16"/>
        </w:rPr>
        <w:t xml:space="preserve"> in Asia.</w:t>
      </w:r>
    </w:p>
    <w:p w14:paraId="63F4A98D" w14:textId="77777777" w:rsidR="00206A80" w:rsidRDefault="00206A80" w:rsidP="00206A80"/>
    <w:p w14:paraId="3C196B4D" w14:textId="77777777" w:rsidR="00206A80" w:rsidRDefault="00206A80" w:rsidP="00206A80"/>
    <w:p w14:paraId="36364416" w14:textId="77777777" w:rsidR="00206A80" w:rsidRDefault="00206A80" w:rsidP="00206A80">
      <w:pPr>
        <w:pStyle w:val="Heading4"/>
      </w:pPr>
      <w:r>
        <w:t xml:space="preserve">Extinction’s </w:t>
      </w:r>
      <w:r w:rsidRPr="00626940">
        <w:rPr>
          <w:u w:val="single"/>
        </w:rPr>
        <w:t>inevitable</w:t>
      </w:r>
      <w:r>
        <w:t>---</w:t>
      </w:r>
      <w:r w:rsidRPr="00626940">
        <w:rPr>
          <w:u w:val="single"/>
        </w:rPr>
        <w:t>only</w:t>
      </w:r>
      <w:r>
        <w:t xml:space="preserve"> growth can </w:t>
      </w:r>
      <w:r w:rsidRPr="00626940">
        <w:rPr>
          <w:u w:val="single"/>
        </w:rPr>
        <w:t>sustain</w:t>
      </w:r>
      <w:r>
        <w:t xml:space="preserve"> colonization and </w:t>
      </w:r>
      <w:r w:rsidRPr="00626940">
        <w:rPr>
          <w:u w:val="single"/>
        </w:rPr>
        <w:t>solve extinction</w:t>
      </w:r>
    </w:p>
    <w:p w14:paraId="5ADED509" w14:textId="77777777" w:rsidR="00206A80" w:rsidRDefault="00206A80" w:rsidP="00206A80">
      <w:proofErr w:type="spellStart"/>
      <w:r w:rsidRPr="00626940">
        <w:rPr>
          <w:b/>
          <w:sz w:val="26"/>
          <w:szCs w:val="26"/>
        </w:rPr>
        <w:t>Skran</w:t>
      </w:r>
      <w:proofErr w:type="spellEnd"/>
      <w:r w:rsidRPr="00626940">
        <w:rPr>
          <w:b/>
          <w:sz w:val="26"/>
          <w:szCs w:val="26"/>
        </w:rPr>
        <w:t xml:space="preserve"> 16</w:t>
      </w:r>
      <w:r>
        <w:rPr>
          <w:b/>
        </w:rPr>
        <w:t xml:space="preserve"> </w:t>
      </w:r>
      <w:r>
        <w:t xml:space="preserve">[Dale </w:t>
      </w:r>
      <w:proofErr w:type="spellStart"/>
      <w:r>
        <w:t>Skran</w:t>
      </w:r>
      <w:proofErr w:type="spellEnd"/>
      <w:r>
        <w:t xml:space="preserve"> is Executive Vice President of the National Space Society and a member of the Board of Directors of the Alliance for Space Development. “Settling space is the only sustainable reason for humans to be in space,” </w:t>
      </w:r>
      <w:hyperlink r:id="rId10" w:history="1">
        <w:r w:rsidRPr="00BA031F">
          <w:rPr>
            <w:rStyle w:val="Hyperlink"/>
          </w:rPr>
          <w:t>http://www.thespacereview.com/article/2915/1</w:t>
        </w:r>
      </w:hyperlink>
      <w:r>
        <w:t xml:space="preserve">] </w:t>
      </w:r>
    </w:p>
    <w:p w14:paraId="319F9A54" w14:textId="77777777" w:rsidR="00206A80" w:rsidRDefault="00206A80" w:rsidP="00206A80">
      <w:pPr>
        <w:rPr>
          <w:sz w:val="12"/>
        </w:rPr>
      </w:pPr>
      <w:r w:rsidRPr="00A97DDE">
        <w:rPr>
          <w:rStyle w:val="StyleUnderline"/>
          <w:highlight w:val="green"/>
        </w:rPr>
        <w:t xml:space="preserve">As </w:t>
      </w:r>
      <w:r w:rsidRPr="007B2BF0">
        <w:rPr>
          <w:rStyle w:val="StyleUnderline"/>
        </w:rPr>
        <w:t>r</w:t>
      </w:r>
      <w:r w:rsidRPr="00473DA8">
        <w:rPr>
          <w:rStyle w:val="StyleUnderline"/>
        </w:rPr>
        <w:t xml:space="preserve">obotic and artificial intelligence </w:t>
      </w:r>
      <w:r w:rsidRPr="00A97DDE">
        <w:rPr>
          <w:rStyle w:val="StyleUnderline"/>
          <w:highlight w:val="green"/>
        </w:rPr>
        <w:t>tech</w:t>
      </w:r>
      <w:r w:rsidRPr="00473DA8">
        <w:rPr>
          <w:rStyle w:val="StyleUnderline"/>
        </w:rPr>
        <w:t>nologies</w:t>
      </w:r>
      <w:r w:rsidRPr="00473DA8">
        <w:rPr>
          <w:sz w:val="12"/>
        </w:rPr>
        <w:t xml:space="preserve"> improve and </w:t>
      </w:r>
      <w:r w:rsidRPr="00A97DDE">
        <w:rPr>
          <w:rStyle w:val="StyleUnderline"/>
          <w:highlight w:val="green"/>
        </w:rPr>
        <w:t xml:space="preserve">enable </w:t>
      </w:r>
      <w:r w:rsidRPr="007B2BF0">
        <w:rPr>
          <w:rStyle w:val="StyleUnderline"/>
        </w:rPr>
        <w:t>i</w:t>
      </w:r>
      <w:r w:rsidRPr="00473DA8">
        <w:rPr>
          <w:rStyle w:val="StyleUnderline"/>
        </w:rPr>
        <w:t xml:space="preserve">ncreasingly robust </w:t>
      </w:r>
      <w:r w:rsidRPr="00A97DDE">
        <w:rPr>
          <w:rStyle w:val="StyleUnderline"/>
          <w:highlight w:val="green"/>
        </w:rPr>
        <w:t>exploration</w:t>
      </w:r>
      <w:r w:rsidRPr="00473DA8">
        <w:rPr>
          <w:sz w:val="12"/>
        </w:rPr>
        <w:t xml:space="preserve"> without a human presence, eventually </w:t>
      </w:r>
      <w:r w:rsidRPr="00A97DDE">
        <w:rPr>
          <w:rStyle w:val="StyleUnderline"/>
          <w:highlight w:val="green"/>
        </w:rPr>
        <w:t>there will be only one</w:t>
      </w:r>
      <w:r w:rsidRPr="00473DA8">
        <w:rPr>
          <w:rStyle w:val="StyleUnderline"/>
        </w:rPr>
        <w:t xml:space="preserve"> sustainable </w:t>
      </w:r>
      <w:r w:rsidRPr="00A97DDE">
        <w:rPr>
          <w:rStyle w:val="StyleUnderline"/>
          <w:highlight w:val="green"/>
        </w:rPr>
        <w:t>reason</w:t>
      </w:r>
      <w:r w:rsidRPr="00473DA8">
        <w:rPr>
          <w:rStyle w:val="StyleUnderline"/>
        </w:rPr>
        <w:t xml:space="preserve"> for humans to be in space</w:t>
      </w:r>
      <w:r w:rsidRPr="00473DA8">
        <w:rPr>
          <w:sz w:val="12"/>
        </w:rPr>
        <w:t xml:space="preserve">: </w:t>
      </w:r>
      <w:r w:rsidRPr="00A97DDE">
        <w:rPr>
          <w:rStyle w:val="Emphasis"/>
          <w:highlight w:val="green"/>
        </w:rPr>
        <w:t>settlement</w:t>
      </w:r>
      <w:r w:rsidRPr="00A97DDE">
        <w:rPr>
          <w:sz w:val="12"/>
          <w:highlight w:val="green"/>
        </w:rPr>
        <w:t>.</w:t>
      </w:r>
      <w:r w:rsidRPr="00473DA8">
        <w:rPr>
          <w:sz w:val="12"/>
        </w:rPr>
        <w:t xml:space="preserve"> </w:t>
      </w:r>
      <w:r w:rsidRPr="00473DA8">
        <w:rPr>
          <w:rStyle w:val="StyleUnderline"/>
        </w:rPr>
        <w:t xml:space="preserve">Research into the </w:t>
      </w:r>
      <w:r w:rsidRPr="00A97DDE">
        <w:rPr>
          <w:rStyle w:val="StyleUnderline"/>
          <w:highlight w:val="green"/>
        </w:rPr>
        <w:t>recycling tech</w:t>
      </w:r>
      <w:r w:rsidRPr="00473DA8">
        <w:rPr>
          <w:rStyle w:val="StyleUnderline"/>
        </w:rPr>
        <w:t>nology required for long-term off-Earth settlements</w:t>
      </w:r>
      <w:r w:rsidRPr="00473DA8">
        <w:rPr>
          <w:sz w:val="12"/>
        </w:rPr>
        <w:t xml:space="preserve"> </w:t>
      </w:r>
      <w:r w:rsidRPr="00A97DDE">
        <w:rPr>
          <w:rStyle w:val="Emphasis"/>
          <w:highlight w:val="green"/>
        </w:rPr>
        <w:t>will</w:t>
      </w:r>
      <w:r w:rsidRPr="00473DA8">
        <w:rPr>
          <w:rStyle w:val="Emphasis"/>
        </w:rPr>
        <w:t xml:space="preserve"> directly </w:t>
      </w:r>
      <w:r w:rsidRPr="00A97DDE">
        <w:rPr>
          <w:rStyle w:val="Emphasis"/>
          <w:highlight w:val="green"/>
        </w:rPr>
        <w:t>benefit terrestrial sustainability</w:t>
      </w:r>
      <w:r w:rsidRPr="00473DA8">
        <w:rPr>
          <w:sz w:val="12"/>
        </w:rPr>
        <w:t xml:space="preserve">. </w:t>
      </w:r>
      <w:r w:rsidRPr="00473DA8">
        <w:rPr>
          <w:rStyle w:val="StyleUnderline"/>
        </w:rPr>
        <w:t>Actively working toward</w:t>
      </w:r>
      <w:r w:rsidRPr="00473DA8">
        <w:rPr>
          <w:sz w:val="12"/>
        </w:rPr>
        <w:t xml:space="preserve"> developing and </w:t>
      </w:r>
      <w:r w:rsidRPr="00A97DDE">
        <w:rPr>
          <w:rStyle w:val="StyleUnderline"/>
          <w:highlight w:val="green"/>
        </w:rPr>
        <w:t>settling space</w:t>
      </w:r>
      <w:r w:rsidRPr="00A97DDE">
        <w:rPr>
          <w:sz w:val="12"/>
          <w:highlight w:val="green"/>
        </w:rPr>
        <w:t xml:space="preserve"> </w:t>
      </w:r>
      <w:r w:rsidRPr="00A97DDE">
        <w:rPr>
          <w:rStyle w:val="StyleUnderline"/>
          <w:highlight w:val="green"/>
        </w:rPr>
        <w:t>will make available</w:t>
      </w:r>
      <w:r w:rsidRPr="00473DA8">
        <w:rPr>
          <w:rStyle w:val="StyleUnderline"/>
        </w:rPr>
        <w:t xml:space="preserve"> mineral and energy </w:t>
      </w:r>
      <w:r w:rsidRPr="00A97DDE">
        <w:rPr>
          <w:rStyle w:val="StyleUnderline"/>
          <w:highlight w:val="green"/>
        </w:rPr>
        <w:t>resources</w:t>
      </w:r>
      <w:r w:rsidRPr="00A97DDE">
        <w:rPr>
          <w:sz w:val="12"/>
          <w:highlight w:val="green"/>
        </w:rPr>
        <w:t xml:space="preserve"> </w:t>
      </w:r>
      <w:r w:rsidRPr="00A97DDE">
        <w:rPr>
          <w:rStyle w:val="Emphasis"/>
          <w:highlight w:val="green"/>
        </w:rPr>
        <w:t>for use on Earth</w:t>
      </w:r>
      <w:r w:rsidRPr="00473DA8">
        <w:rPr>
          <w:rStyle w:val="Emphasis"/>
        </w:rPr>
        <w:t xml:space="preserve"> on a vast scale</w:t>
      </w:r>
      <w:r w:rsidRPr="00473DA8">
        <w:rPr>
          <w:sz w:val="12"/>
        </w:rPr>
        <w:t xml:space="preserve">. Finally, </w:t>
      </w:r>
      <w:r w:rsidRPr="000409DA">
        <w:rPr>
          <w:rStyle w:val="StyleUnderline"/>
        </w:rPr>
        <w:t xml:space="preserve">space settlement offers the hope of long-term species survival that remaining on Earth does not. </w:t>
      </w:r>
      <w:r w:rsidRPr="000409DA">
        <w:rPr>
          <w:sz w:val="12"/>
        </w:rPr>
        <w:t>There are more than seven billion people on the Earth today. No rational space settlement advocate suggests that any significant portion of that population, or even of those who are rich, will be moving to Mars or anywhere else in space. Howe</w:t>
      </w:r>
      <w:r w:rsidRPr="00473DA8">
        <w:rPr>
          <w:sz w:val="12"/>
        </w:rPr>
        <w:t xml:space="preserve">ver, a recent essay by Astro Teller, head of Google X Labs, and his wife Danielle, a physician and researcher takes the bold position that “It’s completely ridiculous to think that humans could live on Mars.” This essay, published by Quartz, repeats with little examination some of the hoariest arguments against space settlement. To support this view, the Tellers quote their 12-year-old daughter: “I can’t stand that people think we’re all going to live on Mars after we destroy our own planet.” This quote contains two mischaracterizations that demand refutation: </w:t>
      </w:r>
      <w:r w:rsidRPr="00473DA8">
        <w:rPr>
          <w:rStyle w:val="StyleUnderline"/>
        </w:rPr>
        <w:t>that “we are all” going to live in space</w:t>
      </w:r>
      <w:r w:rsidRPr="00473DA8">
        <w:rPr>
          <w:sz w:val="12"/>
        </w:rPr>
        <w:t xml:space="preserve"> </w:t>
      </w:r>
      <w:r w:rsidRPr="00473DA8">
        <w:rPr>
          <w:rStyle w:val="StyleUnderline"/>
        </w:rPr>
        <w:t>and that we are going to live in space after we destroy Earth</w:t>
      </w:r>
      <w:r w:rsidRPr="00473DA8">
        <w:rPr>
          <w:sz w:val="12"/>
        </w:rPr>
        <w:t>. Another canard that has long floated about was given form by the recent film Elysium starring Matt Damon</w:t>
      </w:r>
      <w:r w:rsidRPr="00473DA8">
        <w:rPr>
          <w:rStyle w:val="StyleUnderline"/>
        </w:rPr>
        <w:t>: the rich will leave the poor on the Earth</w:t>
      </w:r>
      <w:r w:rsidRPr="00473DA8">
        <w:rPr>
          <w:sz w:val="12"/>
        </w:rPr>
        <w:t xml:space="preserve"> and escape to space settlements. Upon examination, </w:t>
      </w:r>
      <w:r w:rsidRPr="00473DA8">
        <w:rPr>
          <w:rStyle w:val="Emphasis"/>
        </w:rPr>
        <w:t>all three of these ideas are strawmen.</w:t>
      </w:r>
      <w:r>
        <w:rPr>
          <w:rStyle w:val="Emphasis"/>
        </w:rPr>
        <w:t xml:space="preserve"> </w:t>
      </w:r>
      <w:r w:rsidRPr="00473DA8">
        <w:rPr>
          <w:sz w:val="12"/>
        </w:rPr>
        <w:t xml:space="preserve">There are more than seven billion people on the Earth today. No rational space settlement advocate suggests that any significant portion of that population, or even of those who are rich, will be moving to Mars or anywhere else in space. Instead, </w:t>
      </w:r>
      <w:r w:rsidRPr="00473DA8">
        <w:rPr>
          <w:rStyle w:val="StyleUnderline"/>
        </w:rPr>
        <w:t xml:space="preserve">we expect that relatively </w:t>
      </w:r>
      <w:r w:rsidRPr="00A97DDE">
        <w:rPr>
          <w:rStyle w:val="StyleUnderline"/>
          <w:highlight w:val="green"/>
        </w:rPr>
        <w:t xml:space="preserve">small numbers </w:t>
      </w:r>
      <w:r w:rsidRPr="00253DAE">
        <w:rPr>
          <w:rStyle w:val="StyleUnderline"/>
        </w:rPr>
        <w:t>of highly qualified individuals</w:t>
      </w:r>
      <w:r w:rsidRPr="00253DAE">
        <w:rPr>
          <w:sz w:val="12"/>
        </w:rPr>
        <w:t>, or those</w:t>
      </w:r>
      <w:r w:rsidRPr="00473DA8">
        <w:rPr>
          <w:sz w:val="12"/>
        </w:rPr>
        <w:t xml:space="preserve"> </w:t>
      </w:r>
      <w:r w:rsidRPr="00473DA8">
        <w:rPr>
          <w:rStyle w:val="StyleUnderline"/>
        </w:rPr>
        <w:t xml:space="preserve">who are deeply dedicated to living in space, </w:t>
      </w:r>
      <w:r w:rsidRPr="00A97DDE">
        <w:rPr>
          <w:rStyle w:val="StyleUnderline"/>
          <w:highlight w:val="green"/>
        </w:rPr>
        <w:t>would form the first</w:t>
      </w:r>
      <w:r w:rsidRPr="00473DA8">
        <w:rPr>
          <w:rStyle w:val="StyleUnderline"/>
        </w:rPr>
        <w:t xml:space="preserve"> settlements</w:t>
      </w:r>
      <w:r w:rsidRPr="00473DA8">
        <w:rPr>
          <w:sz w:val="12"/>
        </w:rPr>
        <w:t xml:space="preserve">. Over a significant </w:t>
      </w:r>
      <w:proofErr w:type="gramStart"/>
      <w:r w:rsidRPr="00473DA8">
        <w:rPr>
          <w:sz w:val="12"/>
        </w:rPr>
        <w:t>period of time</w:t>
      </w:r>
      <w:proofErr w:type="gramEnd"/>
      <w:r w:rsidRPr="00473DA8">
        <w:rPr>
          <w:sz w:val="12"/>
        </w:rPr>
        <w:t xml:space="preserve">, </w:t>
      </w:r>
      <w:r w:rsidRPr="00A97DDE">
        <w:rPr>
          <w:rStyle w:val="StyleUnderline"/>
          <w:highlight w:val="green"/>
        </w:rPr>
        <w:t>thousands more</w:t>
      </w:r>
      <w:r w:rsidRPr="00473DA8">
        <w:rPr>
          <w:rStyle w:val="StyleUnderline"/>
        </w:rPr>
        <w:t xml:space="preserve"> from the Earth </w:t>
      </w:r>
      <w:r w:rsidRPr="00A97DDE">
        <w:rPr>
          <w:rStyle w:val="StyleUnderline"/>
          <w:highlight w:val="green"/>
        </w:rPr>
        <w:t>would join</w:t>
      </w:r>
      <w:r w:rsidRPr="00473DA8">
        <w:rPr>
          <w:rStyle w:val="StyleUnderline"/>
        </w:rPr>
        <w:t xml:space="preserve"> those settlements as they become increasingly self-sufficient</w:t>
      </w:r>
      <w:r w:rsidRPr="00473DA8">
        <w:rPr>
          <w:sz w:val="12"/>
        </w:rPr>
        <w:t xml:space="preserve">. Over more time, </w:t>
      </w:r>
      <w:r w:rsidRPr="00473DA8">
        <w:rPr>
          <w:rStyle w:val="StyleUnderline"/>
        </w:rPr>
        <w:t xml:space="preserve">various possible </w:t>
      </w:r>
      <w:r w:rsidRPr="007B2BF0">
        <w:rPr>
          <w:rStyle w:val="StyleUnderline"/>
        </w:rPr>
        <w:t>niches</w:t>
      </w:r>
      <w:r w:rsidRPr="00473DA8">
        <w:rPr>
          <w:sz w:val="12"/>
        </w:rPr>
        <w:t xml:space="preserve"> for settlement (</w:t>
      </w:r>
      <w:r w:rsidRPr="00A97DDE">
        <w:rPr>
          <w:rStyle w:val="StyleUnderline"/>
          <w:highlight w:val="green"/>
        </w:rPr>
        <w:t>Moon, Mars, asteroids, free space</w:t>
      </w:r>
      <w:r w:rsidRPr="00473DA8">
        <w:rPr>
          <w:sz w:val="12"/>
        </w:rPr>
        <w:t xml:space="preserve">, etc.) </w:t>
      </w:r>
      <w:r w:rsidRPr="007B2BF0">
        <w:rPr>
          <w:rStyle w:val="StyleUnderline"/>
        </w:rPr>
        <w:t>will be occupied</w:t>
      </w:r>
      <w:r w:rsidRPr="00473DA8">
        <w:rPr>
          <w:sz w:val="12"/>
        </w:rPr>
        <w:t xml:space="preserve">, and eventually </w:t>
      </w:r>
      <w:r w:rsidRPr="00A97DDE">
        <w:rPr>
          <w:rStyle w:val="Emphasis"/>
          <w:highlight w:val="green"/>
        </w:rPr>
        <w:t>the population in space will total many millions</w:t>
      </w:r>
      <w:r w:rsidRPr="00473DA8">
        <w:rPr>
          <w:sz w:val="12"/>
        </w:rPr>
        <w:t xml:space="preserve">, most of whom will have been born in space. So why then do Elon Musk, Stephen Hawking, and many others, including organizations like the National Space Society (NSS) and Alliance for Space Development, believe strongly that space settlement is essential to human survival? Although this may seem surprising, </w:t>
      </w:r>
      <w:r w:rsidRPr="00A97DDE">
        <w:rPr>
          <w:rStyle w:val="Emphasis"/>
          <w:highlight w:val="green"/>
        </w:rPr>
        <w:t>the Earth is not</w:t>
      </w:r>
      <w:r w:rsidRPr="00473DA8">
        <w:rPr>
          <w:rStyle w:val="Emphasis"/>
        </w:rPr>
        <w:t xml:space="preserve"> a “</w:t>
      </w:r>
      <w:r w:rsidRPr="00A97DDE">
        <w:rPr>
          <w:rStyle w:val="Emphasis"/>
          <w:highlight w:val="green"/>
        </w:rPr>
        <w:t>safe</w:t>
      </w:r>
      <w:r w:rsidRPr="00473DA8">
        <w:rPr>
          <w:rStyle w:val="Emphasis"/>
        </w:rPr>
        <w:t xml:space="preserve"> space.”</w:t>
      </w:r>
      <w:r w:rsidRPr="00473DA8">
        <w:rPr>
          <w:sz w:val="12"/>
        </w:rPr>
        <w:t xml:space="preserve"> </w:t>
      </w:r>
      <w:r w:rsidRPr="00A97DDE">
        <w:rPr>
          <w:rStyle w:val="StyleUnderline"/>
          <w:highlight w:val="green"/>
        </w:rPr>
        <w:t>The destiny of</w:t>
      </w:r>
      <w:r w:rsidRPr="00473DA8">
        <w:rPr>
          <w:rStyle w:val="StyleUnderline"/>
        </w:rPr>
        <w:t xml:space="preserve"> virtually </w:t>
      </w:r>
      <w:r w:rsidRPr="00A97DDE">
        <w:rPr>
          <w:rStyle w:val="StyleUnderline"/>
          <w:highlight w:val="green"/>
        </w:rPr>
        <w:t>all species</w:t>
      </w:r>
      <w:r w:rsidRPr="00473DA8">
        <w:rPr>
          <w:rStyle w:val="StyleUnderline"/>
        </w:rPr>
        <w:t xml:space="preserve"> on Earth </w:t>
      </w:r>
      <w:r w:rsidRPr="00A97DDE">
        <w:rPr>
          <w:rStyle w:val="StyleUnderline"/>
          <w:highlight w:val="green"/>
        </w:rPr>
        <w:t>is extinction</w:t>
      </w:r>
      <w:r w:rsidRPr="00473DA8">
        <w:rPr>
          <w:sz w:val="12"/>
        </w:rPr>
        <w:t xml:space="preserve"> in a relatively short span of geologic time. The Tellers claim that “we live on a planet that is perfect for us.” This statement is both completely true and total nonsense. </w:t>
      </w:r>
      <w:r w:rsidRPr="00473DA8">
        <w:rPr>
          <w:rStyle w:val="StyleUnderline"/>
        </w:rPr>
        <w:t>We fit well on the Earth because we have evolved over millions of years to become creatures that are both adapted to live here and to like living here</w:t>
      </w:r>
      <w:r w:rsidRPr="00473DA8">
        <w:rPr>
          <w:sz w:val="12"/>
        </w:rPr>
        <w:t>. It is truer to say that we are perfect for the Eart</w:t>
      </w:r>
      <w:r w:rsidRPr="00253DAE">
        <w:rPr>
          <w:sz w:val="12"/>
        </w:rPr>
        <w:t xml:space="preserve">h than the reverse. In fact, </w:t>
      </w:r>
      <w:r w:rsidRPr="00253DAE">
        <w:rPr>
          <w:rStyle w:val="StyleUnderline"/>
        </w:rPr>
        <w:t>the Earth is not such a commodious place.</w:t>
      </w:r>
      <w:r w:rsidRPr="00253DAE">
        <w:rPr>
          <w:sz w:val="12"/>
        </w:rPr>
        <w:t xml:space="preserve"> </w:t>
      </w:r>
      <w:r w:rsidRPr="00253DAE">
        <w:rPr>
          <w:rStyle w:val="Emphasis"/>
        </w:rPr>
        <w:t>It is subject to periodic calamities</w:t>
      </w:r>
      <w:r w:rsidRPr="00253DAE">
        <w:rPr>
          <w:sz w:val="12"/>
        </w:rPr>
        <w:t xml:space="preserve"> of various sorts, ranging from massive asteroid and comet impacts to titanic volcanic eruptions, and from periodic ice ages to disastrous solar flares. In the short run, the Earth seems balmy and comfortable. </w:t>
      </w:r>
      <w:r w:rsidRPr="00253DAE">
        <w:rPr>
          <w:rStyle w:val="StyleUnderline"/>
        </w:rPr>
        <w:t>Viewed from the perspective of</w:t>
      </w:r>
      <w:r w:rsidRPr="00253DAE">
        <w:rPr>
          <w:sz w:val="12"/>
        </w:rPr>
        <w:t xml:space="preserve"> </w:t>
      </w:r>
      <w:r w:rsidRPr="00253DAE">
        <w:rPr>
          <w:rStyle w:val="StyleUnderline"/>
        </w:rPr>
        <w:t>deep time,</w:t>
      </w:r>
      <w:r w:rsidRPr="00253DAE">
        <w:rPr>
          <w:sz w:val="12"/>
        </w:rPr>
        <w:t xml:space="preserve"> </w:t>
      </w:r>
      <w:r w:rsidRPr="00253DAE">
        <w:rPr>
          <w:rStyle w:val="Emphasis"/>
        </w:rPr>
        <w:t>it starts to look more like a death trap, bedeviled by regular mass extinctions</w:t>
      </w:r>
      <w:r w:rsidRPr="00253DAE">
        <w:rPr>
          <w:sz w:val="12"/>
        </w:rPr>
        <w:t xml:space="preserve">. However, </w:t>
      </w:r>
      <w:r w:rsidRPr="00253DAE">
        <w:rPr>
          <w:rStyle w:val="Emphasis"/>
        </w:rPr>
        <w:t xml:space="preserve">things are </w:t>
      </w:r>
      <w:proofErr w:type="gramStart"/>
      <w:r w:rsidRPr="00253DAE">
        <w:rPr>
          <w:rStyle w:val="Emphasis"/>
        </w:rPr>
        <w:t>actually quite</w:t>
      </w:r>
      <w:proofErr w:type="gramEnd"/>
      <w:r w:rsidRPr="00253DAE">
        <w:rPr>
          <w:rStyle w:val="Emphasis"/>
        </w:rPr>
        <w:t xml:space="preserve"> a bit worse</w:t>
      </w:r>
      <w:r w:rsidRPr="00253DAE">
        <w:rPr>
          <w:sz w:val="12"/>
        </w:rPr>
        <w:t xml:space="preserve">. Although </w:t>
      </w:r>
      <w:r w:rsidRPr="00253DAE">
        <w:rPr>
          <w:rStyle w:val="StyleUnderline"/>
        </w:rPr>
        <w:t xml:space="preserve">there are many potentially bad things that might happen to </w:t>
      </w:r>
      <w:proofErr w:type="gramStart"/>
      <w:r w:rsidRPr="00253DAE">
        <w:rPr>
          <w:rStyle w:val="StyleUnderline"/>
        </w:rPr>
        <w:t>the human race</w:t>
      </w:r>
      <w:proofErr w:type="gramEnd"/>
      <w:r w:rsidRPr="00253DAE">
        <w:rPr>
          <w:rStyle w:val="StyleUnderline"/>
        </w:rPr>
        <w:t xml:space="preserve"> on the Earth from natural sources</w:t>
      </w:r>
      <w:r w:rsidRPr="00253DAE">
        <w:rPr>
          <w:sz w:val="12"/>
        </w:rPr>
        <w:t xml:space="preserve">, </w:t>
      </w:r>
      <w:r w:rsidRPr="00253DAE">
        <w:rPr>
          <w:rStyle w:val="StyleUnderline"/>
        </w:rPr>
        <w:t>there are many more from unnatural sources</w:t>
      </w:r>
      <w:r w:rsidRPr="00253DAE">
        <w:rPr>
          <w:sz w:val="12"/>
        </w:rPr>
        <w:t xml:space="preserve">. </w:t>
      </w:r>
      <w:r w:rsidRPr="00253DAE">
        <w:rPr>
          <w:rStyle w:val="Emphasis"/>
        </w:rPr>
        <w:t>We have been dancing with nuclear disaster for</w:t>
      </w:r>
      <w:r w:rsidRPr="00473DA8">
        <w:rPr>
          <w:rStyle w:val="Emphasis"/>
        </w:rPr>
        <w:t xml:space="preserve"> a long time.</w:t>
      </w:r>
      <w:r w:rsidRPr="00473DA8">
        <w:rPr>
          <w:sz w:val="12"/>
        </w:rPr>
        <w:t xml:space="preserve"> An apocalyptic atomic war is not inevitable, but it is possible. </w:t>
      </w:r>
      <w:r w:rsidRPr="00A97DDE">
        <w:rPr>
          <w:rStyle w:val="StyleUnderline"/>
          <w:highlight w:val="green"/>
        </w:rPr>
        <w:t>Add to this</w:t>
      </w:r>
      <w:r w:rsidRPr="00473DA8">
        <w:rPr>
          <w:rStyle w:val="StyleUnderline"/>
        </w:rPr>
        <w:t xml:space="preserve"> scenario</w:t>
      </w:r>
      <w:r w:rsidRPr="00473DA8">
        <w:rPr>
          <w:sz w:val="12"/>
        </w:rPr>
        <w:t xml:space="preserve"> the </w:t>
      </w:r>
      <w:r w:rsidRPr="00473DA8">
        <w:rPr>
          <w:rStyle w:val="Emphasis"/>
        </w:rPr>
        <w:t xml:space="preserve">genetically </w:t>
      </w:r>
      <w:r w:rsidRPr="00A97DDE">
        <w:rPr>
          <w:rStyle w:val="Emphasis"/>
          <w:highlight w:val="green"/>
        </w:rPr>
        <w:t>engineered killer virus</w:t>
      </w:r>
      <w:r w:rsidRPr="00473DA8">
        <w:rPr>
          <w:sz w:val="12"/>
        </w:rPr>
        <w:t>, “</w:t>
      </w:r>
      <w:r w:rsidRPr="00A97DDE">
        <w:rPr>
          <w:rStyle w:val="Emphasis"/>
          <w:highlight w:val="green"/>
        </w:rPr>
        <w:t>gray goo</w:t>
      </w:r>
      <w:r w:rsidRPr="00473DA8">
        <w:rPr>
          <w:sz w:val="12"/>
        </w:rPr>
        <w:t xml:space="preserve">,” a </w:t>
      </w:r>
      <w:r w:rsidRPr="00A97DDE">
        <w:rPr>
          <w:rStyle w:val="Emphasis"/>
          <w:highlight w:val="green"/>
        </w:rPr>
        <w:t>robot revolt</w:t>
      </w:r>
      <w:r w:rsidRPr="00A97DDE">
        <w:rPr>
          <w:sz w:val="12"/>
          <w:highlight w:val="green"/>
        </w:rPr>
        <w:t xml:space="preserve">, </w:t>
      </w:r>
      <w:r w:rsidRPr="00A97DDE">
        <w:rPr>
          <w:rStyle w:val="Emphasis"/>
          <w:highlight w:val="green"/>
        </w:rPr>
        <w:t>and other horrors</w:t>
      </w:r>
      <w:r w:rsidRPr="00473DA8">
        <w:rPr>
          <w:rStyle w:val="Emphasis"/>
        </w:rPr>
        <w:t xml:space="preserve"> </w:t>
      </w:r>
      <w:proofErr w:type="gramStart"/>
      <w:r w:rsidRPr="00473DA8">
        <w:rPr>
          <w:rStyle w:val="Emphasis"/>
        </w:rPr>
        <w:t>as yet</w:t>
      </w:r>
      <w:proofErr w:type="gramEnd"/>
      <w:r w:rsidRPr="00473DA8">
        <w:rPr>
          <w:rStyle w:val="Emphasis"/>
        </w:rPr>
        <w:t xml:space="preserve"> </w:t>
      </w:r>
      <w:r w:rsidRPr="00A97DDE">
        <w:rPr>
          <w:rStyle w:val="Emphasis"/>
          <w:highlight w:val="green"/>
        </w:rPr>
        <w:t>undreamt</w:t>
      </w:r>
      <w:r w:rsidRPr="00473DA8">
        <w:rPr>
          <w:sz w:val="12"/>
        </w:rPr>
        <w:t xml:space="preserve">, and </w:t>
      </w:r>
      <w:r w:rsidRPr="00473DA8">
        <w:rPr>
          <w:rStyle w:val="StyleUnderline"/>
        </w:rPr>
        <w:t>the odds against human survival get longer</w:t>
      </w:r>
      <w:r w:rsidRPr="00473DA8">
        <w:rPr>
          <w:sz w:val="12"/>
        </w:rPr>
        <w:t xml:space="preserve">. Hence, the need to abandon the fiction of Earth as our eternal and unchanging perfect home and to appreciate both the need for, and promise of, space settlement. </w:t>
      </w:r>
      <w:r w:rsidRPr="00A97DDE">
        <w:rPr>
          <w:rStyle w:val="StyleUnderline"/>
          <w:highlight w:val="green"/>
        </w:rPr>
        <w:t>Not so the rich can escape</w:t>
      </w:r>
      <w:r w:rsidRPr="00473DA8">
        <w:rPr>
          <w:rStyle w:val="StyleUnderline"/>
        </w:rPr>
        <w:t xml:space="preserve"> to an Elysium</w:t>
      </w:r>
      <w:r w:rsidRPr="00473DA8">
        <w:rPr>
          <w:sz w:val="12"/>
        </w:rPr>
        <w:t xml:space="preserve"> in the sky, or so we can all leave behind a polluted and overheated Earth, </w:t>
      </w:r>
      <w:r w:rsidRPr="00A97DDE">
        <w:rPr>
          <w:rStyle w:val="StyleUnderline"/>
          <w:highlight w:val="green"/>
        </w:rPr>
        <w:t>but</w:t>
      </w:r>
      <w:r w:rsidRPr="00473DA8">
        <w:rPr>
          <w:rStyle w:val="StyleUnderline"/>
        </w:rPr>
        <w:t xml:space="preserve"> simply </w:t>
      </w:r>
      <w:r w:rsidRPr="00A97DDE">
        <w:rPr>
          <w:rStyle w:val="StyleUnderline"/>
          <w:highlight w:val="green"/>
        </w:rPr>
        <w:t>so that</w:t>
      </w:r>
      <w:r w:rsidRPr="00473DA8">
        <w:rPr>
          <w:rStyle w:val="StyleUnderline"/>
        </w:rPr>
        <w:t xml:space="preserve"> the </w:t>
      </w:r>
      <w:r w:rsidRPr="00A97DDE">
        <w:rPr>
          <w:rStyle w:val="StyleUnderline"/>
          <w:highlight w:val="green"/>
        </w:rPr>
        <w:t>human</w:t>
      </w:r>
      <w:r w:rsidRPr="00473DA8">
        <w:rPr>
          <w:rStyle w:val="StyleUnderline"/>
        </w:rPr>
        <w:t xml:space="preserve"> specie</w:t>
      </w:r>
      <w:r w:rsidRPr="00A97DDE">
        <w:rPr>
          <w:rStyle w:val="StyleUnderline"/>
          <w:highlight w:val="green"/>
        </w:rPr>
        <w:t>s</w:t>
      </w:r>
      <w:r w:rsidRPr="00473DA8">
        <w:rPr>
          <w:rStyle w:val="StyleUnderline"/>
        </w:rPr>
        <w:t xml:space="preserve"> and human culture has a chance at </w:t>
      </w:r>
      <w:r w:rsidRPr="00A97DDE">
        <w:rPr>
          <w:rStyle w:val="StyleUnderline"/>
          <w:highlight w:val="green"/>
        </w:rPr>
        <w:t>surviv</w:t>
      </w:r>
      <w:r w:rsidRPr="00473DA8">
        <w:rPr>
          <w:rStyle w:val="StyleUnderline"/>
        </w:rPr>
        <w:t>ing</w:t>
      </w:r>
      <w:r w:rsidRPr="00473DA8">
        <w:rPr>
          <w:sz w:val="12"/>
        </w:rPr>
        <w:t xml:space="preserve"> and flourishing </w:t>
      </w:r>
      <w:r w:rsidRPr="00A97DDE">
        <w:rPr>
          <w:rStyle w:val="Emphasis"/>
          <w:highlight w:val="green"/>
        </w:rPr>
        <w:t>in the long term</w:t>
      </w:r>
      <w:r w:rsidRPr="00473DA8">
        <w:rPr>
          <w:rStyle w:val="Emphasis"/>
        </w:rPr>
        <w:t>.</w:t>
      </w:r>
      <w:r>
        <w:rPr>
          <w:rStyle w:val="Emphasis"/>
        </w:rPr>
        <w:t xml:space="preserve"> </w:t>
      </w:r>
      <w:r w:rsidRPr="00473DA8">
        <w:rPr>
          <w:sz w:val="12"/>
        </w:rPr>
        <w:t xml:space="preserve">The Tellers believe that sustainability on the Earth has no relationship to what we do in space, but </w:t>
      </w:r>
      <w:r w:rsidRPr="00A97DDE">
        <w:rPr>
          <w:rStyle w:val="StyleUnderline"/>
          <w:highlight w:val="green"/>
        </w:rPr>
        <w:t>the same tech</w:t>
      </w:r>
      <w:r w:rsidRPr="00473DA8">
        <w:rPr>
          <w:rStyle w:val="StyleUnderline"/>
        </w:rPr>
        <w:t xml:space="preserve">nologies </w:t>
      </w:r>
      <w:r w:rsidRPr="00A97DDE">
        <w:rPr>
          <w:rStyle w:val="StyleUnderline"/>
          <w:highlight w:val="green"/>
        </w:rPr>
        <w:t>that enable</w:t>
      </w:r>
      <w:r w:rsidRPr="00473DA8">
        <w:rPr>
          <w:rStyle w:val="StyleUnderline"/>
        </w:rPr>
        <w:t xml:space="preserve"> deep </w:t>
      </w:r>
      <w:r w:rsidRPr="00A97DDE">
        <w:rPr>
          <w:rStyle w:val="StyleUnderline"/>
          <w:highlight w:val="green"/>
        </w:rPr>
        <w:t>space settlement will</w:t>
      </w:r>
      <w:r w:rsidRPr="00473DA8">
        <w:rPr>
          <w:rStyle w:val="StyleUnderline"/>
        </w:rPr>
        <w:t xml:space="preserve"> have a profound </w:t>
      </w:r>
      <w:r w:rsidRPr="00A97DDE">
        <w:rPr>
          <w:rStyle w:val="StyleUnderline"/>
          <w:highlight w:val="green"/>
        </w:rPr>
        <w:t>impact</w:t>
      </w:r>
      <w:r w:rsidRPr="00473DA8">
        <w:rPr>
          <w:rStyle w:val="StyleUnderline"/>
        </w:rPr>
        <w:t xml:space="preserve"> on </w:t>
      </w:r>
      <w:r w:rsidRPr="00A97DDE">
        <w:rPr>
          <w:rStyle w:val="StyleUnderline"/>
          <w:highlight w:val="green"/>
        </w:rPr>
        <w:t>terrestrial sustainability</w:t>
      </w:r>
      <w:r w:rsidRPr="00473DA8">
        <w:rPr>
          <w:sz w:val="12"/>
        </w:rPr>
        <w:t xml:space="preserve">. The Tellers write, “We haven’t even colonized the </w:t>
      </w:r>
      <w:proofErr w:type="gramStart"/>
      <w:r w:rsidRPr="00473DA8">
        <w:rPr>
          <w:sz w:val="12"/>
        </w:rPr>
        <w:t>Sahara desert</w:t>
      </w:r>
      <w:proofErr w:type="gramEnd"/>
      <w:r w:rsidRPr="00473DA8">
        <w:rPr>
          <w:sz w:val="12"/>
        </w:rPr>
        <w:t>, the bottom of the oceans… because it makes no economic sense.” This may be true, but</w:t>
      </w:r>
      <w:r w:rsidRPr="00473DA8">
        <w:rPr>
          <w:rStyle w:val="StyleUnderline"/>
        </w:rPr>
        <w:t xml:space="preserve"> it</w:t>
      </w:r>
      <w:r w:rsidRPr="00473DA8">
        <w:rPr>
          <w:sz w:val="12"/>
        </w:rPr>
        <w:t xml:space="preserve"> also </w:t>
      </w:r>
      <w:r w:rsidRPr="00473DA8">
        <w:rPr>
          <w:rStyle w:val="StyleUnderline"/>
        </w:rPr>
        <w:t xml:space="preserve">makes no sense to settle the </w:t>
      </w:r>
      <w:proofErr w:type="gramStart"/>
      <w:r w:rsidRPr="00473DA8">
        <w:rPr>
          <w:rStyle w:val="StyleUnderline"/>
        </w:rPr>
        <w:t xml:space="preserve">Sahara </w:t>
      </w:r>
      <w:r w:rsidRPr="00473DA8">
        <w:rPr>
          <w:sz w:val="12"/>
        </w:rPr>
        <w:t>desert</w:t>
      </w:r>
      <w:proofErr w:type="gramEnd"/>
      <w:r w:rsidRPr="00473DA8">
        <w:rPr>
          <w:sz w:val="12"/>
        </w:rPr>
        <w:t xml:space="preserve">, the bottom of the </w:t>
      </w:r>
      <w:r w:rsidRPr="00473DA8">
        <w:rPr>
          <w:rStyle w:val="StyleUnderline"/>
        </w:rPr>
        <w:t>oceans, or Antarctica</w:t>
      </w:r>
      <w:r w:rsidRPr="00473DA8">
        <w:rPr>
          <w:sz w:val="12"/>
        </w:rPr>
        <w:t xml:space="preserve"> </w:t>
      </w:r>
      <w:r w:rsidRPr="00473DA8">
        <w:rPr>
          <w:rStyle w:val="StyleUnderline"/>
        </w:rPr>
        <w:t xml:space="preserve">since </w:t>
      </w:r>
      <w:r w:rsidRPr="00473DA8">
        <w:rPr>
          <w:sz w:val="12"/>
        </w:rPr>
        <w:t xml:space="preserve">these locations are on the Earth, and </w:t>
      </w:r>
      <w:r w:rsidRPr="00473DA8">
        <w:rPr>
          <w:rStyle w:val="Emphasis"/>
        </w:rPr>
        <w:t>humans living there will not increase the probability of species survival.</w:t>
      </w:r>
      <w:r>
        <w:rPr>
          <w:rStyle w:val="Emphasis"/>
        </w:rPr>
        <w:t xml:space="preserve"> </w:t>
      </w:r>
      <w:r w:rsidRPr="00473DA8">
        <w:rPr>
          <w:sz w:val="12"/>
        </w:rPr>
        <w:t xml:space="preserve">Near-Earth free space settlements and lunar bases are just </w:t>
      </w:r>
      <w:proofErr w:type="gramStart"/>
      <w:r w:rsidRPr="00473DA8">
        <w:rPr>
          <w:sz w:val="12"/>
        </w:rPr>
        <w:t>stepping stones</w:t>
      </w:r>
      <w:proofErr w:type="gramEnd"/>
      <w:r w:rsidRPr="00473DA8">
        <w:rPr>
          <w:sz w:val="12"/>
        </w:rPr>
        <w:t xml:space="preserve"> to ones much further out that are quarantined from Earth by millions of kilometers of vacuum. Once the motivation of species survival is put front and center, it becomes clear that </w:t>
      </w:r>
      <w:r w:rsidRPr="00473DA8">
        <w:rPr>
          <w:rStyle w:val="StyleUnderline"/>
        </w:rPr>
        <w:t>a settlement in low Earth orbit,</w:t>
      </w:r>
      <w:r w:rsidRPr="00473DA8">
        <w:rPr>
          <w:sz w:val="12"/>
        </w:rPr>
        <w:t xml:space="preserve"> on the Moon, at L5, or on the Martian surface </w:t>
      </w:r>
      <w:r w:rsidRPr="00473DA8">
        <w:rPr>
          <w:rStyle w:val="Emphasis"/>
        </w:rPr>
        <w:t>is not nearly sufficient</w:t>
      </w:r>
      <w:r w:rsidRPr="00473DA8">
        <w:rPr>
          <w:sz w:val="12"/>
        </w:rPr>
        <w:t xml:space="preserve">. </w:t>
      </w:r>
      <w:r w:rsidRPr="00473DA8">
        <w:rPr>
          <w:rStyle w:val="StyleUnderline"/>
        </w:rPr>
        <w:t xml:space="preserve">What is needed is a large set of thriving communities distributed throughout the solar system, and even ultimately in the Oort Cloud surrounding the solar system </w:t>
      </w:r>
      <w:r w:rsidRPr="00473DA8">
        <w:rPr>
          <w:sz w:val="12"/>
        </w:rPr>
        <w:t xml:space="preserve">proper. This vision is not a small thing. </w:t>
      </w:r>
      <w:r w:rsidRPr="00473DA8">
        <w:rPr>
          <w:rStyle w:val="StyleUnderline"/>
        </w:rPr>
        <w:t>It will be the work of many generations</w:t>
      </w:r>
      <w:r w:rsidRPr="00473DA8">
        <w:rPr>
          <w:sz w:val="12"/>
        </w:rPr>
        <w:t xml:space="preserve">, just as was the settling of the New World or, even earlier in history, the human diaspora </w:t>
      </w:r>
      <w:r w:rsidRPr="00B55850">
        <w:rPr>
          <w:sz w:val="12"/>
        </w:rPr>
        <w:t xml:space="preserve">out of Africa along the Asian coast to Australia and beyond. The Tellers believe that sustainability on the Earth has no relationship to what we do in space, but the same technologies that enable deep space settlement will have a profound impact on terrestrial sustainability. </w:t>
      </w:r>
      <w:r w:rsidRPr="00B55850">
        <w:rPr>
          <w:rStyle w:val="StyleUnderline"/>
        </w:rPr>
        <w:t>Space settlements, of necessity, push the limits of food production per square meter and per liter of wate</w:t>
      </w:r>
      <w:r w:rsidRPr="00B55850">
        <w:rPr>
          <w:sz w:val="12"/>
        </w:rPr>
        <w:t xml:space="preserve">r. Space settlement </w:t>
      </w:r>
      <w:r w:rsidRPr="00B55850">
        <w:rPr>
          <w:rStyle w:val="Emphasis"/>
        </w:rPr>
        <w:t>agricultural methods can also be applied to growing food in parched California or in vertical farms in crowded</w:t>
      </w:r>
      <w:r w:rsidRPr="00473DA8">
        <w:rPr>
          <w:rStyle w:val="Emphasis"/>
        </w:rPr>
        <w:t xml:space="preserve"> urban areas</w:t>
      </w:r>
      <w:r w:rsidRPr="00473DA8">
        <w:rPr>
          <w:sz w:val="12"/>
        </w:rPr>
        <w:t xml:space="preserve">. </w:t>
      </w:r>
      <w:r w:rsidRPr="00473DA8">
        <w:rPr>
          <w:rStyle w:val="StyleUnderline"/>
        </w:rPr>
        <w:t xml:space="preserve">Space </w:t>
      </w:r>
      <w:r w:rsidRPr="00A97DDE">
        <w:rPr>
          <w:rStyle w:val="StyleUnderline"/>
          <w:highlight w:val="green"/>
        </w:rPr>
        <w:t>settlements require</w:t>
      </w:r>
      <w:r w:rsidRPr="00473DA8">
        <w:rPr>
          <w:rStyle w:val="StyleUnderline"/>
        </w:rPr>
        <w:t xml:space="preserve"> humans and technology to co-exist in </w:t>
      </w:r>
      <w:proofErr w:type="gramStart"/>
      <w:r w:rsidRPr="00473DA8">
        <w:rPr>
          <w:rStyle w:val="StyleUnderline"/>
        </w:rPr>
        <w:t>close proximit</w:t>
      </w:r>
      <w:r w:rsidRPr="00473DA8">
        <w:rPr>
          <w:sz w:val="12"/>
        </w:rPr>
        <w:t>y</w:t>
      </w:r>
      <w:proofErr w:type="gramEnd"/>
      <w:r w:rsidRPr="00473DA8">
        <w:rPr>
          <w:sz w:val="12"/>
        </w:rPr>
        <w:t xml:space="preserve">. This implies </w:t>
      </w:r>
      <w:r w:rsidRPr="00473DA8">
        <w:rPr>
          <w:rStyle w:val="Emphasis"/>
        </w:rPr>
        <w:t xml:space="preserve">an absolute </w:t>
      </w:r>
      <w:r w:rsidRPr="00A97DDE">
        <w:rPr>
          <w:rStyle w:val="Emphasis"/>
          <w:highlight w:val="green"/>
        </w:rPr>
        <w:t>minimization of pollution</w:t>
      </w:r>
      <w:r w:rsidRPr="00473DA8">
        <w:rPr>
          <w:sz w:val="12"/>
        </w:rPr>
        <w:t xml:space="preserve"> </w:t>
      </w:r>
      <w:r w:rsidRPr="00473DA8">
        <w:rPr>
          <w:rStyle w:val="StyleUnderline"/>
        </w:rPr>
        <w:t>and sustained recycling of all waste</w:t>
      </w:r>
      <w:r w:rsidRPr="00473DA8">
        <w:rPr>
          <w:sz w:val="12"/>
        </w:rPr>
        <w:t xml:space="preserve">. Such </w:t>
      </w:r>
      <w:r w:rsidRPr="00473DA8">
        <w:rPr>
          <w:rStyle w:val="StyleUnderline"/>
        </w:rPr>
        <w:t xml:space="preserve">technologies seem </w:t>
      </w:r>
      <w:r w:rsidRPr="00A97DDE">
        <w:rPr>
          <w:rStyle w:val="StyleUnderline"/>
          <w:highlight w:val="green"/>
        </w:rPr>
        <w:t>highly applicable to sustainability on Earth</w:t>
      </w:r>
      <w:r w:rsidRPr="00473DA8">
        <w:rPr>
          <w:rStyle w:val="StyleUnderline"/>
        </w:rPr>
        <w:t xml:space="preserve"> as well</w:t>
      </w:r>
      <w:r w:rsidRPr="00473DA8">
        <w:rPr>
          <w:sz w:val="12"/>
        </w:rPr>
        <w:t>. We will need to provide the best possible medical care for remote space settlements, which will be far from hospitals on Earth. The technologies that make such medicine effective</w:t>
      </w:r>
      <w:proofErr w:type="gramStart"/>
      <w:r w:rsidRPr="00473DA8">
        <w:rPr>
          <w:sz w:val="12"/>
        </w:rPr>
        <w:t>—“</w:t>
      </w:r>
      <w:proofErr w:type="gramEnd"/>
      <w:r w:rsidRPr="00473DA8">
        <w:rPr>
          <w:sz w:val="12"/>
        </w:rPr>
        <w:t xml:space="preserve">tricorders”, </w:t>
      </w:r>
      <w:r w:rsidRPr="00A97DDE">
        <w:rPr>
          <w:rStyle w:val="Emphasis"/>
          <w:highlight w:val="green"/>
        </w:rPr>
        <w:t>telemedicine</w:t>
      </w:r>
      <w:r w:rsidRPr="00A97DDE">
        <w:rPr>
          <w:sz w:val="12"/>
          <w:highlight w:val="green"/>
        </w:rPr>
        <w:t>,</w:t>
      </w:r>
      <w:r w:rsidRPr="00473DA8">
        <w:rPr>
          <w:sz w:val="12"/>
        </w:rPr>
        <w:t xml:space="preserve"> and so on—</w:t>
      </w:r>
      <w:r w:rsidRPr="00A97DDE">
        <w:rPr>
          <w:rStyle w:val="StyleUnderline"/>
          <w:highlight w:val="green"/>
        </w:rPr>
        <w:t>can</w:t>
      </w:r>
      <w:r w:rsidRPr="00473DA8">
        <w:rPr>
          <w:rStyle w:val="StyleUnderline"/>
        </w:rPr>
        <w:t xml:space="preserve"> also </w:t>
      </w:r>
      <w:r w:rsidRPr="00A97DDE">
        <w:rPr>
          <w:rStyle w:val="StyleUnderline"/>
          <w:highlight w:val="green"/>
        </w:rPr>
        <w:t>bring medical care to</w:t>
      </w:r>
      <w:r w:rsidRPr="00473DA8">
        <w:rPr>
          <w:rStyle w:val="StyleUnderline"/>
        </w:rPr>
        <w:t xml:space="preserve"> underdeveloped and </w:t>
      </w:r>
      <w:r w:rsidRPr="00A97DDE">
        <w:rPr>
          <w:rStyle w:val="StyleUnderline"/>
          <w:highlight w:val="green"/>
        </w:rPr>
        <w:t>underserved areas</w:t>
      </w:r>
      <w:r w:rsidRPr="00473DA8">
        <w:rPr>
          <w:rStyle w:val="StyleUnderline"/>
        </w:rPr>
        <w:t xml:space="preserve"> of the Earth.</w:t>
      </w:r>
      <w:r>
        <w:rPr>
          <w:rStyle w:val="StyleUnderline"/>
        </w:rPr>
        <w:t xml:space="preserve"> </w:t>
      </w:r>
      <w:r w:rsidRPr="00473DA8">
        <w:rPr>
          <w:sz w:val="12"/>
        </w:rPr>
        <w:t xml:space="preserve">The Tellers raise the specter of “winter-over syndrome” in the Antarctic, writing that “living on Mars would be way, way more miserable than living in Antarctica,” and concluding, “Nobody wants to live there.” Although </w:t>
      </w:r>
      <w:proofErr w:type="gramStart"/>
      <w:r w:rsidRPr="00473DA8">
        <w:rPr>
          <w:sz w:val="12"/>
        </w:rPr>
        <w:t>it is clear that the</w:t>
      </w:r>
      <w:proofErr w:type="gramEnd"/>
      <w:r w:rsidRPr="00473DA8">
        <w:rPr>
          <w:sz w:val="12"/>
        </w:rPr>
        <w:t xml:space="preserve"> Tellers will not be going, the </w:t>
      </w:r>
      <w:r w:rsidRPr="00473DA8">
        <w:rPr>
          <w:rStyle w:val="StyleUnderline"/>
        </w:rPr>
        <w:t>large numbers who signed up for Mars One’s</w:t>
      </w:r>
      <w:r w:rsidRPr="00473DA8">
        <w:rPr>
          <w:sz w:val="12"/>
        </w:rPr>
        <w:t xml:space="preserve"> sketchy settlement </w:t>
      </w:r>
      <w:r w:rsidRPr="00473DA8">
        <w:rPr>
          <w:rStyle w:val="StyleUnderline"/>
        </w:rPr>
        <w:t>plans suggest that a lot of people do want to live on Mars</w:t>
      </w:r>
      <w:r w:rsidRPr="00473DA8">
        <w:rPr>
          <w:sz w:val="12"/>
        </w:rPr>
        <w:t xml:space="preserve">. </w:t>
      </w:r>
      <w:r w:rsidRPr="00473DA8">
        <w:rPr>
          <w:rStyle w:val="StyleUnderline"/>
        </w:rPr>
        <w:t>There are real challenges</w:t>
      </w:r>
      <w:r w:rsidRPr="00473DA8">
        <w:rPr>
          <w:sz w:val="12"/>
        </w:rPr>
        <w:t xml:space="preserve"> to constructing space settlements, </w:t>
      </w:r>
      <w:r w:rsidRPr="00473DA8">
        <w:rPr>
          <w:rStyle w:val="StyleUnderline"/>
        </w:rPr>
        <w:t>but current Antarctic bases are not true settlements</w:t>
      </w:r>
      <w:r w:rsidRPr="00473DA8">
        <w:rPr>
          <w:sz w:val="12"/>
        </w:rPr>
        <w:t xml:space="preserve">. Nobody lives there with their families, </w:t>
      </w:r>
      <w:proofErr w:type="gramStart"/>
      <w:r w:rsidRPr="00473DA8">
        <w:rPr>
          <w:sz w:val="12"/>
        </w:rPr>
        <w:t>with the exception of</w:t>
      </w:r>
      <w:proofErr w:type="gramEnd"/>
      <w:r w:rsidRPr="00473DA8">
        <w:rPr>
          <w:sz w:val="12"/>
        </w:rPr>
        <w:t xml:space="preserve"> the coastal Esperanza Base, where about ten families routinely winter over. </w:t>
      </w:r>
      <w:r w:rsidRPr="00473DA8">
        <w:rPr>
          <w:rStyle w:val="StyleUnderline"/>
        </w:rPr>
        <w:t xml:space="preserve">No real effort is made to create any kind of human environment that is comfortable </w:t>
      </w:r>
      <w:r w:rsidRPr="00473DA8">
        <w:rPr>
          <w:sz w:val="12"/>
        </w:rPr>
        <w:t xml:space="preserve">over a long period of time. </w:t>
      </w:r>
      <w:r w:rsidRPr="00473DA8">
        <w:rPr>
          <w:rStyle w:val="StyleUnderline"/>
        </w:rPr>
        <w:t>Conditions in Antarctica might be better compared to living in a campground than a self-sustaining settlement.</w:t>
      </w:r>
      <w:r w:rsidRPr="00473DA8">
        <w:rPr>
          <w:sz w:val="12"/>
        </w:rPr>
        <w:t xml:space="preserve"> Additionally, </w:t>
      </w:r>
      <w:r w:rsidRPr="00473DA8">
        <w:rPr>
          <w:rStyle w:val="StyleUnderline"/>
        </w:rPr>
        <w:t>the current Antarctic Treaty</w:t>
      </w:r>
      <w:r w:rsidRPr="00473DA8">
        <w:rPr>
          <w:sz w:val="12"/>
        </w:rPr>
        <w:t xml:space="preserve"> essentially </w:t>
      </w:r>
      <w:r w:rsidRPr="00473DA8">
        <w:rPr>
          <w:rStyle w:val="Emphasis"/>
        </w:rPr>
        <w:t>prevents any extraction or use of the natural resources</w:t>
      </w:r>
      <w:r w:rsidRPr="00473DA8">
        <w:rPr>
          <w:sz w:val="12"/>
        </w:rPr>
        <w:t xml:space="preserve"> found there, thus </w:t>
      </w:r>
      <w:r w:rsidRPr="00473DA8">
        <w:rPr>
          <w:rStyle w:val="StyleUnderline"/>
        </w:rPr>
        <w:t>making economically independent settlements infeasible</w:t>
      </w:r>
      <w:r w:rsidRPr="00473DA8">
        <w:rPr>
          <w:sz w:val="12"/>
        </w:rPr>
        <w:t xml:space="preserve">. The Tellers think that, from an economic perspective, “Mars has nothing to offer in return.” Here, at least in the short run, they have a point. Let us not shy from the truth. </w:t>
      </w:r>
      <w:r w:rsidRPr="00473DA8">
        <w:rPr>
          <w:rStyle w:val="StyleUnderline"/>
        </w:rPr>
        <w:t xml:space="preserve">Conditions in the early </w:t>
      </w:r>
      <w:r w:rsidRPr="00B55850">
        <w:rPr>
          <w:rStyle w:val="StyleUnderline"/>
        </w:rPr>
        <w:t>settlements</w:t>
      </w:r>
      <w:r w:rsidRPr="00B55850">
        <w:rPr>
          <w:sz w:val="12"/>
        </w:rPr>
        <w:t xml:space="preserve"> in the New </w:t>
      </w:r>
      <w:r w:rsidRPr="00B55850">
        <w:rPr>
          <w:rStyle w:val="StyleUnderline"/>
        </w:rPr>
        <w:t>World were difficult at best</w:t>
      </w:r>
      <w:r w:rsidRPr="00B55850">
        <w:rPr>
          <w:sz w:val="12"/>
        </w:rPr>
        <w:t xml:space="preserve">, and the casualty rate was high. </w:t>
      </w:r>
      <w:r w:rsidRPr="00B55850">
        <w:rPr>
          <w:rStyle w:val="StyleUnderline"/>
        </w:rPr>
        <w:t>We should expect the same to hold true for early space settlements</w:t>
      </w:r>
      <w:r w:rsidRPr="00B55850">
        <w:rPr>
          <w:sz w:val="12"/>
        </w:rPr>
        <w:t xml:space="preserve">. However, </w:t>
      </w:r>
      <w:r w:rsidRPr="00B55850">
        <w:rPr>
          <w:rStyle w:val="Emphasis"/>
        </w:rPr>
        <w:t>Jamestown and Plymouth gave rise to vast cities and a tamed landscape on a scale of hundreds of years.</w:t>
      </w:r>
      <w:r w:rsidRPr="00B55850">
        <w:rPr>
          <w:sz w:val="12"/>
        </w:rPr>
        <w:t xml:space="preserve"> </w:t>
      </w:r>
      <w:r w:rsidRPr="00B55850">
        <w:rPr>
          <w:rStyle w:val="StyleUnderline"/>
        </w:rPr>
        <w:t>We now bring to the table technological means that would seem magical to the Jamestown settlers</w:t>
      </w:r>
      <w:r w:rsidRPr="00B55850">
        <w:rPr>
          <w:sz w:val="12"/>
        </w:rPr>
        <w:t xml:space="preserve">. Even as difficult an environment as the Moon can be developed and settled using technology that either exists currently or is an engineering project, as one book suggests. The Tellers think that, from an economic perspective, “Mars has nothing to offer in return.” Here, at least in the short run, they have a point. Although </w:t>
      </w:r>
      <w:r w:rsidRPr="00B55850">
        <w:rPr>
          <w:rStyle w:val="StyleUnderline"/>
        </w:rPr>
        <w:t>Mars may have more of the natural resources a settlement will need than</w:t>
      </w:r>
      <w:r w:rsidRPr="00B55850">
        <w:rPr>
          <w:sz w:val="12"/>
        </w:rPr>
        <w:t xml:space="preserve">, say, </w:t>
      </w:r>
      <w:r w:rsidRPr="00B55850">
        <w:rPr>
          <w:rStyle w:val="StyleUnderline"/>
        </w:rPr>
        <w:t>the Moon</w:t>
      </w:r>
      <w:r w:rsidRPr="00B55850">
        <w:rPr>
          <w:sz w:val="12"/>
        </w:rPr>
        <w:t xml:space="preserve">, it is at the bottom of a </w:t>
      </w:r>
      <w:proofErr w:type="gramStart"/>
      <w:r w:rsidRPr="00B55850">
        <w:rPr>
          <w:sz w:val="12"/>
        </w:rPr>
        <w:t>fairly steep</w:t>
      </w:r>
      <w:proofErr w:type="gramEnd"/>
      <w:r w:rsidRPr="00B55850">
        <w:rPr>
          <w:sz w:val="12"/>
        </w:rPr>
        <w:t xml:space="preserve"> gravity well and, for the time being, it is not likely that there will be many Mars-to-Earth exports. However, this is like looking at the resources of the New World via a keyhole, seeing a swamp, and reporting back that there is no point in going there. It is worth keeping in mind the example of “Seward’s Folly.” </w:t>
      </w:r>
      <w:r w:rsidRPr="00B55850">
        <w:rPr>
          <w:rStyle w:val="StyleUnderline"/>
        </w:rPr>
        <w:t>The purchase of Alaska from Russia was mocked</w:t>
      </w:r>
      <w:r w:rsidRPr="00B55850">
        <w:rPr>
          <w:sz w:val="12"/>
        </w:rPr>
        <w:t xml:space="preserve"> as “Seward’s icebox” and a “polar bear garden.” </w:t>
      </w:r>
      <w:r w:rsidRPr="00B55850">
        <w:rPr>
          <w:rStyle w:val="Emphasis"/>
        </w:rPr>
        <w:t>At the time, the oil and mineral riches of Alaska were undiscovered</w:t>
      </w:r>
      <w:r w:rsidRPr="00B55850">
        <w:rPr>
          <w:sz w:val="12"/>
        </w:rPr>
        <w:t xml:space="preserve"> and undreamt of. </w:t>
      </w:r>
      <w:r w:rsidRPr="00B55850">
        <w:rPr>
          <w:rStyle w:val="Emphasis"/>
        </w:rPr>
        <w:t>Space itself teems with valuable resources</w:t>
      </w:r>
      <w:r w:rsidRPr="00B55850">
        <w:rPr>
          <w:sz w:val="12"/>
        </w:rPr>
        <w:t>, including</w:t>
      </w:r>
      <w:r w:rsidRPr="00473DA8">
        <w:rPr>
          <w:sz w:val="12"/>
        </w:rPr>
        <w:t xml:space="preserve"> continuous and abundant solar energy and mineral wealth on a scale beyond imagination just in the </w:t>
      </w:r>
      <w:proofErr w:type="gramStart"/>
      <w:r w:rsidRPr="00473DA8">
        <w:rPr>
          <w:sz w:val="12"/>
        </w:rPr>
        <w:t>near Earth</w:t>
      </w:r>
      <w:proofErr w:type="gramEnd"/>
      <w:r w:rsidRPr="00473DA8">
        <w:rPr>
          <w:sz w:val="12"/>
        </w:rPr>
        <w:t xml:space="preserve"> asteroids. Just as the Tellers were dismissing space resources as irrelevant, the US Congress was laying the legal groundwork for asteroid and lunar mining with the passage of the Commercial Space Launch Competitiveness Act, signed by President Obama on November 23, 2015. The Tellers also seem unaware that their leadership at Google, Larry Page and Eric Schmidt, are investors in the asteroid mining firm Planetary Resources. The Tellers say that “we won’t survive [on Earth] unless we learn to live in a resource neutral way.” This statement assumes that that Earth is a closed system, which it is not. </w:t>
      </w:r>
      <w:r w:rsidRPr="00A97DDE">
        <w:rPr>
          <w:rStyle w:val="StyleUnderline"/>
          <w:highlight w:val="green"/>
        </w:rPr>
        <w:t>The Earth is flooded</w:t>
      </w:r>
      <w:r w:rsidRPr="00473DA8">
        <w:rPr>
          <w:rStyle w:val="StyleUnderline"/>
        </w:rPr>
        <w:t xml:space="preserve"> daily </w:t>
      </w:r>
      <w:r w:rsidRPr="00A97DDE">
        <w:rPr>
          <w:rStyle w:val="StyleUnderline"/>
          <w:highlight w:val="green"/>
        </w:rPr>
        <w:t>with</w:t>
      </w:r>
      <w:r w:rsidRPr="00473DA8">
        <w:rPr>
          <w:rStyle w:val="StyleUnderline"/>
        </w:rPr>
        <w:t xml:space="preserve"> vast amounts of </w:t>
      </w:r>
      <w:r w:rsidRPr="00A97DDE">
        <w:rPr>
          <w:rStyle w:val="StyleUnderline"/>
          <w:highlight w:val="green"/>
        </w:rPr>
        <w:t>solar energy that</w:t>
      </w:r>
      <w:r w:rsidRPr="00473DA8">
        <w:rPr>
          <w:rStyle w:val="StyleUnderline"/>
        </w:rPr>
        <w:t>, if exploited</w:t>
      </w:r>
      <w:r w:rsidRPr="00473DA8">
        <w:rPr>
          <w:sz w:val="12"/>
        </w:rPr>
        <w:t xml:space="preserve">, </w:t>
      </w:r>
      <w:r w:rsidRPr="00A97DDE">
        <w:rPr>
          <w:rStyle w:val="StyleUnderline"/>
          <w:highlight w:val="green"/>
        </w:rPr>
        <w:t>could power</w:t>
      </w:r>
      <w:r w:rsidRPr="00473DA8">
        <w:rPr>
          <w:rStyle w:val="StyleUnderline"/>
        </w:rPr>
        <w:t xml:space="preserve"> just about </w:t>
      </w:r>
      <w:r w:rsidRPr="00A97DDE">
        <w:rPr>
          <w:rStyle w:val="StyleUnderline"/>
          <w:highlight w:val="green"/>
        </w:rPr>
        <w:t>any civilization</w:t>
      </w:r>
      <w:r w:rsidRPr="00473DA8">
        <w:rPr>
          <w:rStyle w:val="StyleUnderline"/>
        </w:rPr>
        <w:t xml:space="preserve"> we wish to maintain</w:t>
      </w:r>
      <w:r w:rsidRPr="00473DA8">
        <w:rPr>
          <w:sz w:val="12"/>
        </w:rPr>
        <w:t xml:space="preserve">. </w:t>
      </w:r>
      <w:r w:rsidRPr="00A97DDE">
        <w:rPr>
          <w:rStyle w:val="Emphasis"/>
          <w:highlight w:val="green"/>
        </w:rPr>
        <w:t>There is no technical limitation to providing continuous, carbon-free power from space</w:t>
      </w:r>
      <w:r w:rsidRPr="00473DA8">
        <w:rPr>
          <w:rStyle w:val="Emphasis"/>
        </w:rPr>
        <w:t xml:space="preserve"> solar power </w:t>
      </w:r>
      <w:r w:rsidRPr="00B55850">
        <w:rPr>
          <w:rStyle w:val="Emphasis"/>
        </w:rPr>
        <w:t>satellites beaming power back to the surface of the Earth anywhere it might be needed</w:t>
      </w:r>
      <w:r w:rsidRPr="00B55850">
        <w:rPr>
          <w:sz w:val="12"/>
        </w:rPr>
        <w:t xml:space="preserve">. </w:t>
      </w:r>
      <w:r w:rsidRPr="00B55850">
        <w:rPr>
          <w:rStyle w:val="StyleUnderline"/>
        </w:rPr>
        <w:t>The main opposition to this idea derives from an unwillingness to consider centralized power systems on</w:t>
      </w:r>
      <w:r w:rsidRPr="00B55850">
        <w:rPr>
          <w:sz w:val="12"/>
        </w:rPr>
        <w:t xml:space="preserve"> </w:t>
      </w:r>
      <w:r w:rsidRPr="00B55850">
        <w:rPr>
          <w:rStyle w:val="Emphasis"/>
        </w:rPr>
        <w:t>ideological grounds</w:t>
      </w:r>
      <w:r w:rsidRPr="00B55850">
        <w:rPr>
          <w:sz w:val="12"/>
        </w:rPr>
        <w:t xml:space="preserve">, combined with the unexpected reality of very cheap natural gas today. </w:t>
      </w:r>
      <w:r w:rsidRPr="00B55850">
        <w:rPr>
          <w:rStyle w:val="StyleUnderline"/>
        </w:rPr>
        <w:t xml:space="preserve">Even the most conservative consideration of near-Earth asteroid resources suggests that </w:t>
      </w:r>
      <w:r w:rsidRPr="00B55850">
        <w:rPr>
          <w:rStyle w:val="Emphasis"/>
        </w:rPr>
        <w:t xml:space="preserve">there is no reason to view the Earth as a closed system to which nothing can be added. </w:t>
      </w:r>
      <w:r w:rsidRPr="00B55850">
        <w:rPr>
          <w:sz w:val="12"/>
        </w:rPr>
        <w:t>The time for the settlement of Mars will come, but first we need to build on our success in developing the resources of Earth orbit, in the form of navigation, Earth observation, communication</w:t>
      </w:r>
      <w:r w:rsidRPr="00473DA8">
        <w:rPr>
          <w:sz w:val="12"/>
        </w:rPr>
        <w:t xml:space="preserve">, and weather satellites, by fully developing the economic potential of the Earth-Moon system. </w:t>
      </w:r>
      <w:r w:rsidRPr="00473DA8">
        <w:rPr>
          <w:rStyle w:val="StyleUnderline"/>
        </w:rPr>
        <w:t>Space settlements must flow out of the development of the economic resources of space if they are to be sustainable in the long term</w:t>
      </w:r>
      <w:r w:rsidRPr="00473DA8">
        <w:rPr>
          <w:sz w:val="12"/>
        </w:rPr>
        <w:t xml:space="preserve">. The NSS has developed a complete description of milestones toward the development of space settlements. In view of the above, Astro Teller was probably right to turn down the “space cadet” who wanted Google X to spend money on Mars settlement. But wait—Google is doing exactly that. A key first step toward space settlement is ensuring a gapless transition from the existing International Space Station to commercially owned and operated LEO space stations as described in the NSS position paper “Next Generation Space Stations.” Next will come the development of the resources of the Moon and </w:t>
      </w:r>
      <w:proofErr w:type="spellStart"/>
      <w:r w:rsidRPr="00473DA8">
        <w:rPr>
          <w:sz w:val="12"/>
        </w:rPr>
        <w:t>neaby</w:t>
      </w:r>
      <w:proofErr w:type="spellEnd"/>
      <w:r w:rsidRPr="00473DA8">
        <w:rPr>
          <w:sz w:val="12"/>
        </w:rPr>
        <w:t xml:space="preserve"> asteroids leading to the creation of a self-sustaining Earth-Moon economy. Once we have established an asteroid-Earth-Moon economy that makes the resources found in this region fully available for projects ranging from the construction of solar power satellites to fueling future Mars missions, trips to Mars will be far less of a reach than they are today. In view of the above, Astro Teller was probably right to turn down the “space cadet” who wanted Google X to spend money on Mars settlement. Currently Google’s money would be better spent in low Earth orbit, among the asteroids, and on the Moon, joining forces with the growing number of entrepreneurs seeking their fortunes in space. But wait—Google is doing exactly that by sponsoring the Google Lunar X PRIZE to encourage private groups to send landers to the </w:t>
      </w:r>
      <w:proofErr w:type="gramStart"/>
      <w:r w:rsidRPr="00473DA8">
        <w:rPr>
          <w:sz w:val="12"/>
        </w:rPr>
        <w:t>Moon, and</w:t>
      </w:r>
      <w:proofErr w:type="gramEnd"/>
      <w:r w:rsidRPr="00473DA8">
        <w:rPr>
          <w:sz w:val="12"/>
        </w:rPr>
        <w:t xml:space="preserve"> investing $900 million in Elon Musk’s SpaceX. Given that corporate Google (now Alphabet) has just made a massive investment in a company founded to settle Mars, the Tellers’ essay sounds a bit like sour grapes. In any case, </w:t>
      </w:r>
      <w:r w:rsidRPr="00473DA8">
        <w:rPr>
          <w:rStyle w:val="StyleUnderline"/>
        </w:rPr>
        <w:t>the Tellers are completely wrong</w:t>
      </w:r>
      <w:r w:rsidRPr="00473DA8">
        <w:rPr>
          <w:sz w:val="12"/>
        </w:rPr>
        <w:t xml:space="preserve"> in their disregard of the potential economic benefits of space development and the underlying motivation for space settlement.</w:t>
      </w:r>
    </w:p>
    <w:p w14:paraId="52F05D1C" w14:textId="77777777" w:rsidR="00206A80" w:rsidRDefault="00206A80" w:rsidP="00206A80">
      <w:pPr>
        <w:rPr>
          <w:sz w:val="12"/>
        </w:rPr>
      </w:pPr>
    </w:p>
    <w:p w14:paraId="6A30D7C8" w14:textId="77777777" w:rsidR="00206A80" w:rsidRPr="00185267" w:rsidRDefault="00206A80" w:rsidP="00206A80">
      <w:pPr>
        <w:pStyle w:val="Heading4"/>
      </w:pPr>
      <w:r>
        <w:t xml:space="preserve">Cap’s </w:t>
      </w:r>
      <w:r>
        <w:rPr>
          <w:u w:val="single"/>
        </w:rPr>
        <w:t>sustainable</w:t>
      </w:r>
      <w:r>
        <w:t xml:space="preserve"> thanks to </w:t>
      </w:r>
      <w:r>
        <w:rPr>
          <w:u w:val="single"/>
        </w:rPr>
        <w:t>dematerialization</w:t>
      </w:r>
      <w:r>
        <w:t xml:space="preserve"> and the alt’s transition </w:t>
      </w:r>
      <w:r>
        <w:rPr>
          <w:u w:val="single"/>
        </w:rPr>
        <w:t>fails</w:t>
      </w:r>
      <w:r>
        <w:t xml:space="preserve">. </w:t>
      </w:r>
    </w:p>
    <w:p w14:paraId="6ED300F9" w14:textId="77777777" w:rsidR="00206A80" w:rsidRDefault="00206A80" w:rsidP="00206A80">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11" w:history="1">
        <w:r w:rsidRPr="00D138CD">
          <w:rPr>
            <w:rStyle w:val="Hyperlink"/>
          </w:rPr>
          <w:t>https://www.wired.com/story/opinion-why-degrowth-is-the-worst-idea-on-the-planet/</w:t>
        </w:r>
      </w:hyperlink>
      <w:r>
        <w:t xml:space="preserve">, </w:t>
      </w:r>
      <w:proofErr w:type="spellStart"/>
      <w:r>
        <w:t>dml</w:t>
      </w:r>
      <w:proofErr w:type="spellEnd"/>
      <w:r>
        <w:t>)</w:t>
      </w:r>
    </w:p>
    <w:p w14:paraId="2FD9512F" w14:textId="77777777" w:rsidR="00206A80" w:rsidRDefault="00206A80" w:rsidP="00206A80"/>
    <w:p w14:paraId="3F0C5450" w14:textId="77777777" w:rsidR="00206A80" w:rsidRPr="00750E5E" w:rsidRDefault="00206A80" w:rsidP="00206A80">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750E5E">
        <w:rPr>
          <w:rStyle w:val="StyleUnderline"/>
        </w:rPr>
        <w:t>The</w:t>
      </w:r>
      <w:r w:rsidRPr="00750E5E">
        <w:rPr>
          <w:sz w:val="16"/>
        </w:rPr>
        <w:t xml:space="preserve"> world's </w:t>
      </w:r>
      <w:r w:rsidRPr="00750E5E">
        <w:rPr>
          <w:rStyle w:val="StyleUnderline"/>
        </w:rPr>
        <w:t xml:space="preserve">richest </w:t>
      </w:r>
      <w:r w:rsidRPr="000D180B">
        <w:rPr>
          <w:rStyle w:val="StyleUnderline"/>
          <w:highlight w:val="cyan"/>
        </w:rPr>
        <w:t xml:space="preserve">countries </w:t>
      </w:r>
      <w:r w:rsidRPr="000D180B">
        <w:rPr>
          <w:rStyle w:val="StyleUnderline"/>
        </w:rPr>
        <w:t>have</w:t>
      </w:r>
      <w:r w:rsidRPr="00750E5E">
        <w:rPr>
          <w:rStyle w:val="StyleUnderline"/>
        </w:rPr>
        <w:t xml:space="preserve"> learned how to </w:t>
      </w:r>
      <w:r w:rsidRPr="00185267">
        <w:rPr>
          <w:rStyle w:val="Emphasis"/>
        </w:rPr>
        <w:t>reduce</w:t>
      </w:r>
      <w:r w:rsidRPr="00750E5E">
        <w:rPr>
          <w:rStyle w:val="StyleUnderline"/>
        </w:rPr>
        <w:t xml:space="preserve"> their footprint</w:t>
      </w:r>
      <w:r w:rsidRPr="00750E5E">
        <w:rPr>
          <w:sz w:val="16"/>
        </w:rPr>
        <w:t xml:space="preserve"> on Earth. </w:t>
      </w:r>
      <w:r w:rsidRPr="00750E5E">
        <w:rPr>
          <w:rStyle w:val="StyleUnderline"/>
        </w:rPr>
        <w:t xml:space="preserve">They're </w:t>
      </w:r>
      <w:r w:rsidRPr="000D180B">
        <w:rPr>
          <w:rStyle w:val="Emphasis"/>
          <w:highlight w:val="cyan"/>
        </w:rPr>
        <w:t>polluting</w:t>
      </w:r>
      <w:r w:rsidRPr="000D180B">
        <w:rPr>
          <w:rStyle w:val="StyleUnderline"/>
          <w:highlight w:val="cyan"/>
        </w:rPr>
        <w:t xml:space="preserve"> less</w:t>
      </w:r>
      <w:r w:rsidRPr="00750E5E">
        <w:rPr>
          <w:sz w:val="16"/>
        </w:rPr>
        <w:t xml:space="preserve">, </w:t>
      </w:r>
      <w:r w:rsidRPr="000D180B">
        <w:rPr>
          <w:rStyle w:val="StyleUnderline"/>
          <w:highlight w:val="cyan"/>
        </w:rPr>
        <w:t xml:space="preserve">using less </w:t>
      </w:r>
      <w:r w:rsidRPr="000D180B">
        <w:rPr>
          <w:rStyle w:val="Emphasis"/>
          <w:highlight w:val="cyan"/>
        </w:rPr>
        <w:t>land</w:t>
      </w:r>
      <w:r w:rsidRPr="000D180B">
        <w:rPr>
          <w:rStyle w:val="StyleUnderline"/>
          <w:highlight w:val="cyan"/>
        </w:rPr>
        <w:t xml:space="preserve"> and </w:t>
      </w:r>
      <w:r w:rsidRPr="000D180B">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0D180B">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570B4B8A" w14:textId="77777777" w:rsidR="00206A80" w:rsidRPr="00750E5E" w:rsidRDefault="00206A80" w:rsidP="00206A80">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675DDC19" w14:textId="77777777" w:rsidR="00206A80" w:rsidRPr="00750E5E" w:rsidRDefault="00206A80" w:rsidP="00206A80">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16D1ABA9" w14:textId="77777777" w:rsidR="00206A80" w:rsidRPr="00750E5E" w:rsidRDefault="00206A80" w:rsidP="00206A80">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 xml:space="preserve">as people become more numerous and </w:t>
      </w:r>
      <w:proofErr w:type="gramStart"/>
      <w:r w:rsidRPr="00750E5E">
        <w:rPr>
          <w:rStyle w:val="StyleUnderline"/>
        </w:rPr>
        <w:t>prosperous</w:t>
      </w:r>
      <w:proofErr w:type="gramEnd"/>
      <w:r w:rsidRPr="00750E5E">
        <w:rPr>
          <w:rStyle w:val="StyleUnderline"/>
        </w:rPr>
        <w:t xml:space="preserve">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w:t>
      </w:r>
      <w:proofErr w:type="gramStart"/>
      <w:r w:rsidRPr="00750E5E">
        <w:rPr>
          <w:rStyle w:val="StyleUnderline"/>
        </w:rPr>
        <w:t>have to</w:t>
      </w:r>
      <w:proofErr w:type="gramEnd"/>
      <w:r w:rsidRPr="00750E5E">
        <w:rPr>
          <w:rStyle w:val="StyleUnderline"/>
        </w:rPr>
        <w:t xml:space="preserve"> be the environment’s losses</w:t>
      </w:r>
      <w:r w:rsidRPr="00750E5E">
        <w:rPr>
          <w:sz w:val="16"/>
        </w:rPr>
        <w:t>.</w:t>
      </w:r>
    </w:p>
    <w:p w14:paraId="04B3408C" w14:textId="77777777" w:rsidR="00206A80" w:rsidRPr="00750E5E" w:rsidRDefault="00206A80" w:rsidP="00206A80">
      <w:pPr>
        <w:rPr>
          <w:sz w:val="16"/>
        </w:rPr>
      </w:pPr>
      <w:r w:rsidRPr="00750E5E">
        <w:rPr>
          <w:sz w:val="16"/>
        </w:rPr>
        <w:t>Easing Pollution, Not Exporting It</w:t>
      </w:r>
    </w:p>
    <w:p w14:paraId="6BBFFFA4" w14:textId="77777777" w:rsidR="00206A80" w:rsidRPr="00750E5E" w:rsidRDefault="00206A80" w:rsidP="00206A80">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750E5E">
        <w:rPr>
          <w:rStyle w:val="StyleUnderline"/>
        </w:rPr>
        <w:t>decoupling occurred first with pollution</w:t>
      </w:r>
      <w:r w:rsidRPr="00750E5E">
        <w:rPr>
          <w:sz w:val="16"/>
        </w:rPr>
        <w:t xml:space="preserve">, </w:t>
      </w:r>
      <w:r w:rsidRPr="00750E5E">
        <w:rPr>
          <w:rStyle w:val="StyleUnderline"/>
        </w:rPr>
        <w:t>and 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0D180B">
        <w:rPr>
          <w:rStyle w:val="StyleUnderline"/>
          <w:highlight w:val="cyan"/>
        </w:rPr>
        <w:t>pollutants have declined</w:t>
      </w:r>
      <w:r w:rsidRPr="00750E5E">
        <w:rPr>
          <w:rStyle w:val="StyleUnderline"/>
        </w:rPr>
        <w:t xml:space="preserve"> by </w:t>
      </w:r>
      <w:r w:rsidRPr="000D180B">
        <w:rPr>
          <w:rStyle w:val="Emphasis"/>
          <w:highlight w:val="cyan"/>
        </w:rPr>
        <w:t>77 percent</w:t>
      </w:r>
      <w:r w:rsidRPr="00750E5E">
        <w:rPr>
          <w:sz w:val="16"/>
        </w:rPr>
        <w:t xml:space="preserve">, </w:t>
      </w:r>
      <w:r w:rsidRPr="000D180B">
        <w:rPr>
          <w:rStyle w:val="StyleUnderline"/>
          <w:highlight w:val="cyan"/>
        </w:rPr>
        <w:t xml:space="preserve">even as </w:t>
      </w:r>
      <w:r w:rsidRPr="000D180B">
        <w:rPr>
          <w:rStyle w:val="Emphasis"/>
          <w:highlight w:val="cyan"/>
        </w:rPr>
        <w:t>g</w:t>
      </w:r>
      <w:r w:rsidRPr="00750E5E">
        <w:rPr>
          <w:sz w:val="16"/>
        </w:rPr>
        <w:t xml:space="preserve">ross </w:t>
      </w:r>
      <w:r w:rsidRPr="000D180B">
        <w:rPr>
          <w:rStyle w:val="Emphasis"/>
          <w:highlight w:val="cyan"/>
        </w:rPr>
        <w:t>d</w:t>
      </w:r>
      <w:r w:rsidRPr="00750E5E">
        <w:rPr>
          <w:sz w:val="16"/>
        </w:rPr>
        <w:t xml:space="preserve">omestic </w:t>
      </w:r>
      <w:r w:rsidRPr="000D180B">
        <w:rPr>
          <w:rStyle w:val="Emphasis"/>
          <w:highlight w:val="cyan"/>
        </w:rPr>
        <w:t>p</w:t>
      </w:r>
      <w:r w:rsidRPr="00750E5E">
        <w:rPr>
          <w:sz w:val="16"/>
        </w:rPr>
        <w:t xml:space="preserve">roduct </w:t>
      </w:r>
      <w:r w:rsidRPr="000D180B">
        <w:rPr>
          <w:rStyle w:val="StyleUnderline"/>
          <w:highlight w:val="cyan"/>
        </w:rPr>
        <w:t xml:space="preserve">increased by </w:t>
      </w:r>
      <w:r w:rsidRPr="000D180B">
        <w:rPr>
          <w:rStyle w:val="Emphasis"/>
          <w:highlight w:val="cyan"/>
        </w:rPr>
        <w:t>285</w:t>
      </w:r>
      <w:r w:rsidRPr="00185267">
        <w:rPr>
          <w:rStyle w:val="Emphasis"/>
        </w:rPr>
        <w:t xml:space="preserve"> percent</w:t>
      </w:r>
      <w:r w:rsidRPr="00750E5E">
        <w:rPr>
          <w:rStyle w:val="StyleUnderline"/>
        </w:rPr>
        <w:t xml:space="preserve"> </w:t>
      </w:r>
      <w:r w:rsidRPr="000D180B">
        <w:rPr>
          <w:rStyle w:val="StyleUnderline"/>
          <w:highlight w:val="cyan"/>
        </w:rPr>
        <w:t xml:space="preserve">and population by </w:t>
      </w:r>
      <w:r w:rsidRPr="000D180B">
        <w:rPr>
          <w:rStyle w:val="Emphasis"/>
          <w:highlight w:val="cyan"/>
        </w:rPr>
        <w:t>60</w:t>
      </w:r>
      <w:r w:rsidRPr="00185267">
        <w:rPr>
          <w:rStyle w:val="Emphasis"/>
        </w:rPr>
        <w:t xml:space="preserve"> percent</w:t>
      </w:r>
      <w:r w:rsidRPr="00750E5E">
        <w:rPr>
          <w:sz w:val="16"/>
        </w:rPr>
        <w:t xml:space="preserve">. In the UK, annual tonnage of particulate emissions dropped by 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3FBF2D0A" w14:textId="77777777" w:rsidR="00206A80" w:rsidRPr="00750E5E" w:rsidRDefault="00206A80" w:rsidP="00206A80">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242FB938" w14:textId="77777777" w:rsidR="00206A80" w:rsidRPr="00750E5E" w:rsidRDefault="00206A80" w:rsidP="00206A80">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0D180B">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0D180B">
        <w:rPr>
          <w:rStyle w:val="StyleUnderline"/>
          <w:highlight w:val="cyan"/>
        </w:rPr>
        <w:t>comes from</w:t>
      </w:r>
      <w:r w:rsidRPr="00750E5E">
        <w:rPr>
          <w:rStyle w:val="StyleUnderline"/>
        </w:rPr>
        <w:t xml:space="preserve"> </w:t>
      </w:r>
      <w:r w:rsidRPr="00185267">
        <w:rPr>
          <w:rStyle w:val="Emphasis"/>
        </w:rPr>
        <w:t xml:space="preserve">highway </w:t>
      </w:r>
      <w:r w:rsidRPr="000D180B">
        <w:rPr>
          <w:rStyle w:val="Emphasis"/>
          <w:highlight w:val="cyan"/>
        </w:rPr>
        <w:t>vehicles</w:t>
      </w:r>
      <w:r w:rsidRPr="000D180B">
        <w:rPr>
          <w:rStyle w:val="StyleUnderline"/>
          <w:highlight w:val="cyan"/>
        </w:rPr>
        <w:t xml:space="preserve"> and </w:t>
      </w:r>
      <w:r w:rsidRPr="000D180B">
        <w:rPr>
          <w:rStyle w:val="Emphasis"/>
          <w:highlight w:val="cyan"/>
        </w:rPr>
        <w:t>power plants</w:t>
      </w:r>
      <w:r w:rsidRPr="00750E5E">
        <w:rPr>
          <w:sz w:val="16"/>
        </w:rPr>
        <w:t xml:space="preserve">, </w:t>
      </w:r>
      <w:r w:rsidRPr="00750E5E">
        <w:rPr>
          <w:rStyle w:val="StyleUnderline"/>
        </w:rPr>
        <w:t xml:space="preserve">and rich </w:t>
      </w:r>
      <w:r w:rsidRPr="000D180B">
        <w:rPr>
          <w:rStyle w:val="StyleUnderline"/>
          <w:highlight w:val="cyan"/>
        </w:rPr>
        <w:t xml:space="preserve">countries </w:t>
      </w:r>
      <w:r w:rsidRPr="000D180B">
        <w:rPr>
          <w:rStyle w:val="Emphasis"/>
          <w:highlight w:val="cyan"/>
        </w:rPr>
        <w:t>haven’t outsourced</w:t>
      </w:r>
      <w:r w:rsidRPr="000D180B">
        <w:rPr>
          <w:rStyle w:val="StyleUnderline"/>
          <w:highlight w:val="cyan"/>
        </w:rPr>
        <w:t xml:space="preserve"> driving and</w:t>
      </w:r>
      <w:r w:rsidRPr="00750E5E">
        <w:rPr>
          <w:rStyle w:val="StyleUnderline"/>
        </w:rPr>
        <w:t xml:space="preserve"> generating </w:t>
      </w:r>
      <w:r w:rsidRPr="000D180B">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xml:space="preserve">.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w:t>
      </w:r>
      <w:proofErr w:type="spellStart"/>
      <w:r w:rsidRPr="00750E5E">
        <w:rPr>
          <w:sz w:val="16"/>
        </w:rPr>
        <w:t>degrowthers</w:t>
      </w:r>
      <w:proofErr w:type="spellEnd"/>
      <w:r w:rsidRPr="00750E5E">
        <w:rPr>
          <w:sz w:val="16"/>
        </w:rPr>
        <w:t>’ phrasing), yet Germans are breathing cleaner air than they were 20 years ago.</w:t>
      </w:r>
    </w:p>
    <w:p w14:paraId="55E151FD" w14:textId="77777777" w:rsidR="00206A80" w:rsidRPr="00750E5E" w:rsidRDefault="00206A80" w:rsidP="00206A80">
      <w:pPr>
        <w:rPr>
          <w:sz w:val="16"/>
        </w:rPr>
      </w:pPr>
      <w:r w:rsidRPr="00750E5E">
        <w:rPr>
          <w:rStyle w:val="StyleUnderline"/>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40133D0A" w14:textId="77777777" w:rsidR="00206A80" w:rsidRPr="00750E5E" w:rsidRDefault="00206A80" w:rsidP="00206A80">
      <w:pPr>
        <w:rPr>
          <w:sz w:val="16"/>
        </w:rPr>
      </w:pPr>
      <w:r w:rsidRPr="00750E5E">
        <w:rPr>
          <w:sz w:val="16"/>
        </w:rPr>
        <w:t xml:space="preserve">It is true that the US and other rich countries now import lots of products from China and other nations with higher pollution levels.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3D197237" w14:textId="77777777" w:rsidR="00206A80" w:rsidRPr="00750E5E" w:rsidRDefault="00206A80" w:rsidP="00206A80">
      <w:pPr>
        <w:rPr>
          <w:sz w:val="16"/>
        </w:rPr>
      </w:pPr>
      <w:r w:rsidRPr="00750E5E">
        <w:rPr>
          <w:sz w:val="16"/>
        </w:rPr>
        <w:t xml:space="preserve">The rich world’s success at decoupling growth from pollution is an inconvenient fact for </w:t>
      </w:r>
      <w:proofErr w:type="spellStart"/>
      <w:r w:rsidRPr="00750E5E">
        <w:rPr>
          <w:sz w:val="16"/>
        </w:rPr>
        <w:t>degrowthers</w:t>
      </w:r>
      <w:proofErr w:type="spellEnd"/>
      <w:r w:rsidRPr="00750E5E">
        <w:rPr>
          <w:sz w:val="16"/>
        </w:rPr>
        <w:t xml:space="preserve">.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143F69B2" w14:textId="77777777" w:rsidR="00206A80" w:rsidRPr="00750E5E" w:rsidRDefault="00206A80" w:rsidP="00206A80">
      <w:pPr>
        <w:rPr>
          <w:sz w:val="16"/>
        </w:rPr>
      </w:pPr>
      <w:r w:rsidRPr="00750E5E">
        <w:rPr>
          <w:sz w:val="16"/>
        </w:rPr>
        <w:t>Prosperity Bends the Curve</w:t>
      </w:r>
    </w:p>
    <w:p w14:paraId="5FC6909A" w14:textId="77777777" w:rsidR="00206A80" w:rsidRPr="00750E5E" w:rsidRDefault="00206A80" w:rsidP="00206A80">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5FA653F6" w14:textId="77777777" w:rsidR="00206A80" w:rsidRPr="00750E5E" w:rsidRDefault="00206A80" w:rsidP="00206A80">
      <w:pPr>
        <w:rPr>
          <w:sz w:val="16"/>
        </w:rPr>
      </w:pPr>
      <w:r w:rsidRPr="00750E5E">
        <w:rPr>
          <w:sz w:val="16"/>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p>
    <w:p w14:paraId="0AEFF36A" w14:textId="77777777" w:rsidR="00206A80" w:rsidRPr="00750E5E" w:rsidRDefault="00206A80" w:rsidP="00206A80">
      <w:pPr>
        <w:rPr>
          <w:sz w:val="16"/>
        </w:rPr>
      </w:pPr>
      <w:r w:rsidRPr="00750E5E">
        <w:rPr>
          <w:rStyle w:val="StyleUnderline"/>
        </w:rPr>
        <w:t xml:space="preserve">The </w:t>
      </w:r>
      <w:r w:rsidRPr="000D180B">
        <w:rPr>
          <w:rStyle w:val="StyleUnderline"/>
          <w:highlight w:val="cyan"/>
        </w:rPr>
        <w:t xml:space="preserve">EKC is a </w:t>
      </w:r>
      <w:r w:rsidRPr="000D180B">
        <w:rPr>
          <w:rStyle w:val="Emphasis"/>
          <w:highlight w:val="cyan"/>
        </w:rPr>
        <w:t>direct refutation</w:t>
      </w:r>
      <w:r w:rsidRPr="000D180B">
        <w:rPr>
          <w:rStyle w:val="StyleUnderline"/>
          <w:highlight w:val="cyan"/>
        </w:rPr>
        <w:t xml:space="preserve"> of</w:t>
      </w:r>
      <w:r w:rsidRPr="00750E5E">
        <w:rPr>
          <w:rStyle w:val="StyleUnderline"/>
        </w:rPr>
        <w:t xml:space="preserve"> a core </w:t>
      </w:r>
      <w:r w:rsidRPr="000D180B">
        <w:rPr>
          <w:rStyle w:val="StyleUnderline"/>
          <w:highlight w:val="cyan"/>
        </w:rPr>
        <w:t>idea</w:t>
      </w:r>
      <w:r w:rsidRPr="00750E5E">
        <w:rPr>
          <w:sz w:val="16"/>
        </w:rPr>
        <w:t xml:space="preserve"> of degrowth: </w:t>
      </w:r>
      <w:r w:rsidRPr="000D180B">
        <w:rPr>
          <w:rStyle w:val="StyleUnderline"/>
          <w:highlight w:val="cyan"/>
        </w:rPr>
        <w:t>that</w:t>
      </w:r>
      <w:r w:rsidRPr="00750E5E">
        <w:rPr>
          <w:rStyle w:val="StyleUnderline"/>
        </w:rPr>
        <w:t xml:space="preserve"> environmental </w:t>
      </w:r>
      <w:r w:rsidRPr="000D180B">
        <w:rPr>
          <w:rStyle w:val="StyleUnderline"/>
          <w:highlight w:val="cyan"/>
        </w:rPr>
        <w:t>harms</w:t>
      </w:r>
      <w:r w:rsidRPr="00750E5E">
        <w:rPr>
          <w:rStyle w:val="StyleUnderline"/>
        </w:rPr>
        <w:t xml:space="preserve"> </w:t>
      </w:r>
      <w:r w:rsidRPr="00185267">
        <w:rPr>
          <w:rStyle w:val="Emphasis"/>
        </w:rPr>
        <w:t xml:space="preserve">must always </w:t>
      </w:r>
      <w:r w:rsidRPr="000D180B">
        <w:rPr>
          <w:rStyle w:val="Emphasis"/>
          <w:highlight w:val="cyan"/>
        </w:rPr>
        <w:t>rise</w:t>
      </w:r>
      <w:r w:rsidRPr="000D180B">
        <w:rPr>
          <w:rStyle w:val="StyleUnderline"/>
          <w:highlight w:val="cyan"/>
        </w:rPr>
        <w:t xml:space="preserve"> as</w:t>
      </w:r>
      <w:r w:rsidRPr="00750E5E">
        <w:rPr>
          <w:rStyle w:val="StyleUnderline"/>
        </w:rPr>
        <w:t xml:space="preserve"> populations and </w:t>
      </w:r>
      <w:r w:rsidRPr="000D180B">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proofErr w:type="spellStart"/>
      <w:r w:rsidRPr="00750E5E">
        <w:rPr>
          <w:rStyle w:val="StyleUnderline"/>
        </w:rPr>
        <w:t>degrowthers</w:t>
      </w:r>
      <w:proofErr w:type="spellEnd"/>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3259E454" w14:textId="77777777" w:rsidR="00206A80" w:rsidRPr="00750E5E" w:rsidRDefault="00206A80" w:rsidP="00206A80">
      <w:pPr>
        <w:rPr>
          <w:sz w:val="16"/>
        </w:rPr>
      </w:pPr>
      <w:r w:rsidRPr="00750E5E">
        <w:rPr>
          <w:rStyle w:val="StyleUnderline"/>
        </w:rPr>
        <w:t xml:space="preserve">The </w:t>
      </w:r>
      <w:r w:rsidRPr="000D180B">
        <w:rPr>
          <w:rStyle w:val="StyleUnderline"/>
          <w:highlight w:val="cyan"/>
        </w:rPr>
        <w:t>claims</w:t>
      </w:r>
      <w:r w:rsidRPr="00750E5E">
        <w:rPr>
          <w:rStyle w:val="StyleUnderline"/>
        </w:rPr>
        <w:t xml:space="preserve"> made </w:t>
      </w:r>
      <w:r w:rsidRPr="000D180B">
        <w:rPr>
          <w:rStyle w:val="StyleUnderline"/>
          <w:highlight w:val="cyan"/>
        </w:rPr>
        <w:t>are</w:t>
      </w:r>
      <w:r w:rsidRPr="00750E5E">
        <w:rPr>
          <w:sz w:val="16"/>
        </w:rPr>
        <w:t xml:space="preserve"> familiar ones: </w:t>
      </w:r>
      <w:r w:rsidRPr="000D180B">
        <w:rPr>
          <w:rStyle w:val="StyleUnderline"/>
          <w:highlight w:val="cyan"/>
        </w:rPr>
        <w:t>that</w:t>
      </w:r>
      <w:r w:rsidRPr="00750E5E">
        <w:rPr>
          <w:rStyle w:val="StyleUnderline"/>
        </w:rPr>
        <w:t xml:space="preserve"> any apparent </w:t>
      </w:r>
      <w:r w:rsidRPr="000D180B">
        <w:rPr>
          <w:rStyle w:val="StyleUnderline"/>
          <w:highlight w:val="cyan"/>
        </w:rPr>
        <w:t>reductions in</w:t>
      </w:r>
      <w:r w:rsidRPr="000D180B">
        <w:rPr>
          <w:rStyle w:val="StyleUnderline"/>
        </w:rPr>
        <w:t xml:space="preserve"> greenhouse gas </w:t>
      </w:r>
      <w:r w:rsidRPr="000D180B">
        <w:rPr>
          <w:rStyle w:val="StyleUnderline"/>
          <w:highlight w:val="cyan"/>
        </w:rPr>
        <w:t>emissions</w:t>
      </w:r>
      <w:r w:rsidRPr="00750E5E">
        <w:rPr>
          <w:sz w:val="16"/>
        </w:rPr>
        <w:t xml:space="preserve"> in rich countries </w:t>
      </w:r>
      <w:r w:rsidRPr="00750E5E">
        <w:rPr>
          <w:rStyle w:val="StyleUnderline"/>
        </w:rPr>
        <w:t xml:space="preserve">are </w:t>
      </w:r>
      <w:r w:rsidRPr="000D180B">
        <w:rPr>
          <w:rStyle w:val="StyleUnderline"/>
          <w:highlight w:val="cyan"/>
        </w:rPr>
        <w:t xml:space="preserve">due to </w:t>
      </w:r>
      <w:r w:rsidRPr="000D180B">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0D180B">
        <w:rPr>
          <w:rStyle w:val="StyleUnderline"/>
          <w:highlight w:val="cyan"/>
        </w:rPr>
        <w:t xml:space="preserve">we can </w:t>
      </w:r>
      <w:r w:rsidRPr="000D180B">
        <w:rPr>
          <w:rStyle w:val="Emphasis"/>
          <w:highlight w:val="cyan"/>
        </w:rPr>
        <w:t>see</w:t>
      </w:r>
      <w:r w:rsidRPr="00750E5E">
        <w:rPr>
          <w:rStyle w:val="StyleUnderline"/>
        </w:rPr>
        <w:t xml:space="preserve"> if this is the case</w:t>
      </w:r>
      <w:r w:rsidRPr="00750E5E">
        <w:rPr>
          <w:sz w:val="16"/>
        </w:rPr>
        <w:t xml:space="preserve">. GCP has calculated “consumption-based emissions” for many countries going back to 1990, </w:t>
      </w:r>
      <w:proofErr w:type="gramStart"/>
      <w:r w:rsidRPr="00750E5E">
        <w:rPr>
          <w:sz w:val="16"/>
        </w:rPr>
        <w:t>taking into account</w:t>
      </w:r>
      <w:proofErr w:type="gramEnd"/>
      <w:r w:rsidRPr="00750E5E">
        <w:rPr>
          <w:sz w:val="16"/>
        </w:rPr>
        <w:t xml:space="preserve"> imports and exports, yielding the greenhouse gas emissions embodied in all the goods and services consumed in each country each year.</w:t>
      </w:r>
    </w:p>
    <w:p w14:paraId="3D99348C" w14:textId="77777777" w:rsidR="00206A80" w:rsidRPr="00750E5E" w:rsidRDefault="00206A80" w:rsidP="00206A80">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0D180B">
        <w:rPr>
          <w:rStyle w:val="StyleUnderline"/>
          <w:highlight w:val="cyan"/>
        </w:rPr>
        <w:t xml:space="preserve">emissions </w:t>
      </w:r>
      <w:r w:rsidRPr="000D180B">
        <w:rPr>
          <w:rStyle w:val="Emphasis"/>
          <w:highlight w:val="cyan"/>
        </w:rPr>
        <w:t>follow</w:t>
      </w:r>
      <w:r w:rsidRPr="000D180B">
        <w:rPr>
          <w:rStyle w:val="StyleUnderline"/>
          <w:highlight w:val="cyan"/>
        </w:rPr>
        <w:t xml:space="preserve"> the</w:t>
      </w:r>
      <w:r w:rsidRPr="00750E5E">
        <w:rPr>
          <w:sz w:val="16"/>
        </w:rPr>
        <w:t xml:space="preserve"> familiar </w:t>
      </w:r>
      <w:r w:rsidRPr="000D180B">
        <w:rPr>
          <w:rStyle w:val="StyleUnderline"/>
          <w:highlight w:val="cyan"/>
        </w:rPr>
        <w:t>EKC</w:t>
      </w:r>
      <w:r w:rsidRPr="00750E5E">
        <w:rPr>
          <w:sz w:val="16"/>
        </w:rPr>
        <w:t>. The US, for example, has 22reduced its total (not per capita) consumption-based CO2 emissions by more than 13 percent since 2007.</w:t>
      </w:r>
    </w:p>
    <w:p w14:paraId="3981A405" w14:textId="77777777" w:rsidR="00206A80" w:rsidRPr="00750E5E" w:rsidRDefault="00206A80" w:rsidP="00206A80">
      <w:pPr>
        <w:rPr>
          <w:sz w:val="16"/>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0D180B">
        <w:rPr>
          <w:rStyle w:val="StyleUnderline"/>
          <w:highlight w:val="cyan"/>
        </w:rPr>
        <w:t xml:space="preserve">because of </w:t>
      </w:r>
      <w:r w:rsidRPr="000D180B">
        <w:rPr>
          <w:rStyle w:val="StyleUnderline"/>
        </w:rPr>
        <w:t>a</w:t>
      </w:r>
      <w:r w:rsidRPr="00750E5E">
        <w:rPr>
          <w:rStyle w:val="StyleUnderline"/>
        </w:rPr>
        <w:t xml:space="preserve"> combination of </w:t>
      </w:r>
      <w:r w:rsidRPr="000D180B">
        <w:rPr>
          <w:rStyle w:val="Emphasis"/>
          <w:highlight w:val="cyan"/>
        </w:rPr>
        <w:t>tech progress</w:t>
      </w:r>
      <w:r w:rsidRPr="000D180B">
        <w:rPr>
          <w:rStyle w:val="StyleUnderline"/>
          <w:highlight w:val="cyan"/>
        </w:rPr>
        <w:t xml:space="preserve"> and </w:t>
      </w:r>
      <w:r w:rsidRPr="000D180B">
        <w:rPr>
          <w:rStyle w:val="Emphasis"/>
          <w:highlight w:val="cyan"/>
        </w:rPr>
        <w:t>market forces</w:t>
      </w:r>
      <w:r w:rsidRPr="00750E5E">
        <w:rPr>
          <w:sz w:val="16"/>
        </w:rPr>
        <w:t xml:space="preserve">. </w:t>
      </w:r>
      <w:r w:rsidRPr="000D180B">
        <w:rPr>
          <w:rStyle w:val="StyleUnderline"/>
          <w:highlight w:val="cyan"/>
        </w:rPr>
        <w:t>Solar and wind</w:t>
      </w:r>
      <w:r w:rsidRPr="00750E5E">
        <w:rPr>
          <w:rStyle w:val="StyleUnderline"/>
        </w:rPr>
        <w:t xml:space="preserve"> power have become </w:t>
      </w:r>
      <w:r w:rsidRPr="00185267">
        <w:rPr>
          <w:rStyle w:val="Emphasis"/>
        </w:rPr>
        <w:t xml:space="preserve">much </w:t>
      </w:r>
      <w:r w:rsidRPr="000D180B">
        <w:rPr>
          <w:rStyle w:val="Emphasis"/>
          <w:highlight w:val="cyan"/>
        </w:rPr>
        <w:t>cheaper</w:t>
      </w:r>
      <w:r w:rsidRPr="00750E5E">
        <w:rPr>
          <w:sz w:val="16"/>
        </w:rPr>
        <w:t xml:space="preserve"> in recent years </w:t>
      </w:r>
      <w:r w:rsidRPr="000D180B">
        <w:rPr>
          <w:rStyle w:val="StyleUnderline"/>
          <w:highlight w:val="cyan"/>
        </w:rPr>
        <w:t>and</w:t>
      </w:r>
      <w:r w:rsidRPr="00750E5E">
        <w:rPr>
          <w:rStyle w:val="StyleUnderline"/>
        </w:rPr>
        <w:t xml:space="preserve"> have </w:t>
      </w:r>
      <w:r w:rsidRPr="000D180B">
        <w:rPr>
          <w:rStyle w:val="Emphasis"/>
          <w:highlight w:val="cyan"/>
        </w:rPr>
        <w:t>displaced</w:t>
      </w:r>
      <w:r w:rsidRPr="000D180B">
        <w:rPr>
          <w:rStyle w:val="StyleUnderline"/>
          <w:highlight w:val="cyan"/>
        </w:rPr>
        <w:t xml:space="preserve"> coal</w:t>
      </w: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w:t>
      </w:r>
      <w:proofErr w:type="gramStart"/>
      <w:r w:rsidRPr="00750E5E">
        <w:rPr>
          <w:sz w:val="16"/>
        </w:rPr>
        <w:t>as a result of</w:t>
      </w:r>
      <w:proofErr w:type="gramEnd"/>
      <w:r w:rsidRPr="00750E5E">
        <w:rPr>
          <w:sz w:val="16"/>
        </w:rPr>
        <w:t xml:space="preserve"> the fracking revolution.</w:t>
      </w:r>
    </w:p>
    <w:p w14:paraId="3D7E2065" w14:textId="77777777" w:rsidR="00206A80" w:rsidRPr="00750E5E" w:rsidRDefault="00206A80" w:rsidP="00206A80">
      <w:pPr>
        <w:rPr>
          <w:sz w:val="16"/>
        </w:rPr>
      </w:pPr>
      <w:r w:rsidRPr="00750E5E">
        <w:rPr>
          <w:sz w:val="16"/>
        </w:rPr>
        <w:t xml:space="preserve">To ensure that these greenhouse gas declines continue to spread and accelerate, we should apply the lessons we've learned from previous pollution reduction success. </w:t>
      </w:r>
      <w:proofErr w:type="gramStart"/>
      <w:r w:rsidRPr="00750E5E">
        <w:rPr>
          <w:sz w:val="16"/>
        </w:rPr>
        <w:t>In particular, we</w:t>
      </w:r>
      <w:proofErr w:type="gramEnd"/>
      <w:r w:rsidRPr="00750E5E">
        <w:rPr>
          <w:sz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2AAD8E98" w14:textId="77777777" w:rsidR="00206A80" w:rsidRPr="00750E5E" w:rsidRDefault="00206A80" w:rsidP="00206A80">
      <w:pPr>
        <w:rPr>
          <w:sz w:val="16"/>
        </w:rPr>
      </w:pPr>
      <w:r w:rsidRPr="00750E5E">
        <w:rPr>
          <w:sz w:val="16"/>
        </w:rPr>
        <w:t>How We Learned to Lighten Up</w:t>
      </w:r>
    </w:p>
    <w:p w14:paraId="5F443722" w14:textId="77777777" w:rsidR="00206A80" w:rsidRPr="00750E5E" w:rsidRDefault="00206A80" w:rsidP="00206A80">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xml:space="preserve">. In other words, EKCs are not just about pollution </w:t>
      </w:r>
      <w:proofErr w:type="gramStart"/>
      <w:r w:rsidRPr="00750E5E">
        <w:rPr>
          <w:sz w:val="16"/>
        </w:rPr>
        <w:t>any more</w:t>
      </w:r>
      <w:proofErr w:type="gramEnd"/>
      <w:r w:rsidRPr="00750E5E">
        <w:rPr>
          <w:sz w:val="16"/>
        </w:rPr>
        <w:t>.</w:t>
      </w:r>
    </w:p>
    <w:p w14:paraId="5703EBFE" w14:textId="77777777" w:rsidR="00206A80" w:rsidRPr="00750E5E" w:rsidRDefault="00206A80" w:rsidP="00206A80">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0D180B">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0D180B">
        <w:rPr>
          <w:rStyle w:val="StyleUnderline"/>
          <w:highlight w:val="cyan"/>
        </w:rPr>
        <w:t>water used</w:t>
      </w:r>
      <w:r w:rsidRPr="00750E5E">
        <w:rPr>
          <w:sz w:val="16"/>
        </w:rPr>
        <w:t xml:space="preserve"> for irrigation </w:t>
      </w:r>
      <w:r w:rsidRPr="000D180B">
        <w:rPr>
          <w:rStyle w:val="StyleUnderline"/>
          <w:highlight w:val="cyan"/>
        </w:rPr>
        <w:t>declined</w:t>
      </w:r>
      <w:r w:rsidRPr="00750E5E">
        <w:rPr>
          <w:rStyle w:val="StyleUnderline"/>
        </w:rPr>
        <w:t xml:space="preserve"> by </w:t>
      </w:r>
      <w:r w:rsidRPr="000D180B">
        <w:rPr>
          <w:rStyle w:val="Emphasis"/>
          <w:highlight w:val="cyan"/>
        </w:rPr>
        <w:t>18 percent</w:t>
      </w:r>
      <w:r w:rsidRPr="00750E5E">
        <w:rPr>
          <w:sz w:val="16"/>
        </w:rPr>
        <w:t xml:space="preserve">, </w:t>
      </w:r>
      <w:r w:rsidRPr="00750E5E">
        <w:rPr>
          <w:rStyle w:val="StyleUnderline"/>
        </w:rPr>
        <w:t xml:space="preserve">total </w:t>
      </w:r>
      <w:r w:rsidRPr="000D180B">
        <w:rPr>
          <w:rStyle w:val="StyleUnderline"/>
          <w:highlight w:val="cyan"/>
        </w:rPr>
        <w:t>cropland</w:t>
      </w:r>
      <w:r w:rsidRPr="00750E5E">
        <w:rPr>
          <w:rStyle w:val="StyleUnderline"/>
        </w:rPr>
        <w:t xml:space="preserve"> by </w:t>
      </w:r>
      <w:r w:rsidRPr="000D180B">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0D180B">
        <w:rPr>
          <w:rStyle w:val="StyleUnderline"/>
          <w:highlight w:val="cyan"/>
        </w:rPr>
        <w:t>giving</w:t>
      </w:r>
      <w:r w:rsidRPr="00750E5E">
        <w:rPr>
          <w:rStyle w:val="StyleUnderline"/>
        </w:rPr>
        <w:t xml:space="preserve"> an area of </w:t>
      </w:r>
      <w:r w:rsidRPr="000D180B">
        <w:rPr>
          <w:rStyle w:val="StyleUnderline"/>
          <w:highlight w:val="cyan"/>
        </w:rPr>
        <w:t xml:space="preserve">land </w:t>
      </w:r>
      <w:r w:rsidRPr="000D180B">
        <w:rPr>
          <w:rStyle w:val="Emphasis"/>
          <w:highlight w:val="cyan"/>
        </w:rPr>
        <w:t>larger than Indiana</w:t>
      </w:r>
      <w:r w:rsidRPr="000D180B">
        <w:rPr>
          <w:rStyle w:val="StyleUnderline"/>
          <w:highlight w:val="cyan"/>
        </w:rPr>
        <w:t xml:space="preserve"> back</w:t>
      </w:r>
      <w:r w:rsidRPr="00750E5E">
        <w:rPr>
          <w:rStyle w:val="StyleUnderline"/>
        </w:rPr>
        <w:t xml:space="preserve"> to nature </w:t>
      </w:r>
      <w:r w:rsidRPr="000D180B">
        <w:rPr>
          <w:rStyle w:val="StyleUnderline"/>
          <w:highlight w:val="cyan"/>
        </w:rPr>
        <w:t>and</w:t>
      </w:r>
      <w:r w:rsidRPr="00750E5E">
        <w:rPr>
          <w:rStyle w:val="StyleUnderline"/>
        </w:rPr>
        <w:t xml:space="preserve"> eventually </w:t>
      </w:r>
      <w:r w:rsidRPr="000D180B">
        <w:rPr>
          <w:rStyle w:val="StyleUnderline"/>
          <w:highlight w:val="cyan"/>
        </w:rPr>
        <w:t xml:space="preserve">using a </w:t>
      </w:r>
      <w:r w:rsidRPr="000D180B">
        <w:rPr>
          <w:rStyle w:val="Emphasis"/>
          <w:highlight w:val="cyan"/>
        </w:rPr>
        <w:t>Lake Champlain</w:t>
      </w:r>
      <w:r w:rsidRPr="000D180B">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4C81448B" w14:textId="77777777" w:rsidR="00206A80" w:rsidRPr="00750E5E" w:rsidRDefault="00206A80" w:rsidP="00206A80">
      <w:pPr>
        <w:rPr>
          <w:sz w:val="16"/>
        </w:rPr>
      </w:pPr>
      <w:r w:rsidRPr="00750E5E">
        <w:rPr>
          <w:sz w:val="16"/>
        </w:rPr>
        <w:t>The three main fertilizers of nitrogen, potassium, and phosphorus (</w:t>
      </w:r>
      <w:r w:rsidRPr="000D180B">
        <w:rPr>
          <w:rStyle w:val="Emphasis"/>
          <w:highlight w:val="cyan"/>
        </w:rPr>
        <w:t>NKP</w:t>
      </w:r>
      <w:r w:rsidRPr="00750E5E">
        <w:rPr>
          <w:sz w:val="16"/>
        </w:rPr>
        <w:t xml:space="preserve">) are an interesting case study. Their total US </w:t>
      </w:r>
      <w:r w:rsidRPr="000D180B">
        <w:rPr>
          <w:rStyle w:val="StyleUnderline"/>
          <w:highlight w:val="cyan"/>
        </w:rPr>
        <w:t>consumption</w:t>
      </w:r>
      <w:r w:rsidRPr="00750E5E">
        <w:rPr>
          <w:sz w:val="16"/>
        </w:rPr>
        <w:t xml:space="preserve"> (once other uses in addition to agriculture are </w:t>
      </w:r>
      <w:proofErr w:type="gramStart"/>
      <w:r w:rsidRPr="00750E5E">
        <w:rPr>
          <w:sz w:val="16"/>
        </w:rPr>
        <w:t>taken into account</w:t>
      </w:r>
      <w:proofErr w:type="gramEnd"/>
      <w:r w:rsidRPr="00750E5E">
        <w:rPr>
          <w:sz w:val="16"/>
        </w:rPr>
        <w:t xml:space="preserve">) </w:t>
      </w:r>
      <w:r w:rsidRPr="00750E5E">
        <w:rPr>
          <w:rStyle w:val="StyleUnderline"/>
        </w:rPr>
        <w:t xml:space="preserve">has </w:t>
      </w:r>
      <w:r w:rsidRPr="000D180B">
        <w:rPr>
          <w:rStyle w:val="Emphasis"/>
          <w:highlight w:val="cyan"/>
        </w:rPr>
        <w:t>declined by 23 percent</w:t>
      </w:r>
      <w:r w:rsidRPr="00750E5E">
        <w:rPr>
          <w:rStyle w:val="StyleUnderline"/>
        </w:rPr>
        <w:t xml:space="preserve"> since 1980</w:t>
      </w:r>
      <w:r w:rsidRPr="00750E5E">
        <w:rPr>
          <w:sz w:val="16"/>
        </w:rPr>
        <w:t xml:space="preserve">,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750E5E">
        <w:rPr>
          <w:sz w:val="16"/>
        </w:rPr>
        <w:t>degrowthers</w:t>
      </w:r>
      <w:proofErr w:type="spellEnd"/>
      <w:r w:rsidRPr="00750E5E">
        <w:rPr>
          <w:sz w:val="16"/>
        </w:rPr>
        <w:t>.</w:t>
      </w:r>
    </w:p>
    <w:p w14:paraId="162F5719" w14:textId="77777777" w:rsidR="00206A80" w:rsidRPr="00750E5E" w:rsidRDefault="00206A80" w:rsidP="00206A80">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312D2250" w14:textId="77777777" w:rsidR="00206A80" w:rsidRPr="00750E5E" w:rsidRDefault="00206A80" w:rsidP="00206A80">
      <w:pPr>
        <w:rPr>
          <w:sz w:val="16"/>
        </w:rPr>
      </w:pPr>
      <w:r w:rsidRPr="00750E5E">
        <w:rPr>
          <w:sz w:val="16"/>
        </w:rPr>
        <w:t xml:space="preserve">As I argue in my book More </w:t>
      </w:r>
      <w:proofErr w:type="gramStart"/>
      <w:r w:rsidRPr="00750E5E">
        <w:rPr>
          <w:sz w:val="16"/>
        </w:rPr>
        <w:t>From</w:t>
      </w:r>
      <w:proofErr w:type="gramEnd"/>
      <w:r w:rsidRPr="00750E5E">
        <w:rPr>
          <w:sz w:val="16"/>
        </w:rPr>
        <w:t xml:space="preserve"> Less, </w:t>
      </w:r>
      <w:r w:rsidRPr="000D180B">
        <w:rPr>
          <w:rStyle w:val="StyleUnderline"/>
          <w:highlight w:val="cyan"/>
        </w:rPr>
        <w:t>dematerialization</w:t>
      </w:r>
      <w:r w:rsidRPr="00750E5E">
        <w:rPr>
          <w:sz w:val="16"/>
        </w:rPr>
        <w:t xml:space="preserve"> doesn’t happen for any complicated or idiosyncratic reason. It </w:t>
      </w:r>
      <w:r w:rsidRPr="000D180B">
        <w:rPr>
          <w:rStyle w:val="StyleUnderline"/>
          <w:highlight w:val="cyan"/>
        </w:rPr>
        <w:t xml:space="preserve">happens because resources </w:t>
      </w:r>
      <w:r w:rsidRPr="000D180B">
        <w:rPr>
          <w:rStyle w:val="Emphasis"/>
          <w:highlight w:val="cyan"/>
        </w:rPr>
        <w:t>cost money</w:t>
      </w:r>
      <w:r w:rsidRPr="000D180B">
        <w:rPr>
          <w:rStyle w:val="StyleUnderline"/>
          <w:highlight w:val="cyan"/>
        </w:rPr>
        <w:t xml:space="preserve"> that companies </w:t>
      </w:r>
      <w:r w:rsidRPr="000D180B">
        <w:rPr>
          <w:rStyle w:val="Emphasis"/>
          <w:highlight w:val="cyan"/>
        </w:rPr>
        <w:t>would rather not spend</w:t>
      </w:r>
      <w:r w:rsidRPr="00750E5E">
        <w:rPr>
          <w:sz w:val="16"/>
        </w:rPr>
        <w:t xml:space="preserve">, </w:t>
      </w:r>
      <w:r w:rsidRPr="00750E5E">
        <w:rPr>
          <w:rStyle w:val="StyleUnderline"/>
        </w:rPr>
        <w:t xml:space="preserve">and </w:t>
      </w:r>
      <w:r w:rsidRPr="000D180B">
        <w:rPr>
          <w:rStyle w:val="StyleUnderline"/>
          <w:highlight w:val="cyan"/>
        </w:rPr>
        <w:t>tech</w:t>
      </w:r>
      <w:r w:rsidRPr="00750E5E">
        <w:rPr>
          <w:rStyle w:val="StyleUnderline"/>
        </w:rPr>
        <w:t xml:space="preserve"> progress keeps </w:t>
      </w:r>
      <w:proofErr w:type="gramStart"/>
      <w:r w:rsidRPr="000D180B">
        <w:rPr>
          <w:rStyle w:val="StyleUnderline"/>
          <w:highlight w:val="cyan"/>
        </w:rPr>
        <w:t>open</w:t>
      </w:r>
      <w:r w:rsidRPr="00750E5E">
        <w:rPr>
          <w:rStyle w:val="StyleUnderline"/>
        </w:rPr>
        <w:t>ing up</w:t>
      </w:r>
      <w:proofErr w:type="gramEnd"/>
      <w:r w:rsidRPr="00750E5E">
        <w:rPr>
          <w:rStyle w:val="StyleUnderline"/>
        </w:rPr>
        <w:t xml:space="preserve"> </w:t>
      </w:r>
      <w:r w:rsidRPr="000D180B">
        <w:rPr>
          <w:rStyle w:val="Emphasis"/>
          <w:highlight w:val="cyan"/>
        </w:rPr>
        <w:t>new ways</w:t>
      </w:r>
      <w:r w:rsidRPr="000D180B">
        <w:rPr>
          <w:rStyle w:val="StyleUnderline"/>
          <w:highlight w:val="cyan"/>
        </w:rPr>
        <w:t xml:space="preserve"> to produce more</w:t>
      </w:r>
      <w:r w:rsidRPr="00750E5E">
        <w:rPr>
          <w:rStyle w:val="StyleUnderline"/>
        </w:rPr>
        <w:t xml:space="preserve"> output</w:t>
      </w:r>
      <w:r w:rsidRPr="00750E5E">
        <w:rPr>
          <w:sz w:val="16"/>
        </w:rPr>
        <w:t xml:space="preserve"> (like crops) </w:t>
      </w:r>
      <w:r w:rsidRPr="000D180B">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2B8A34CD" w14:textId="77777777" w:rsidR="00206A80" w:rsidRPr="00750E5E" w:rsidRDefault="00206A80" w:rsidP="00206A80">
      <w:pPr>
        <w:rPr>
          <w:sz w:val="16"/>
        </w:rPr>
      </w:pPr>
      <w:r w:rsidRPr="000D180B">
        <w:rPr>
          <w:rStyle w:val="Emphasis"/>
          <w:highlight w:val="cyan"/>
        </w:rPr>
        <w:t>Forest products</w:t>
      </w:r>
      <w:r w:rsidRPr="00750E5E">
        <w:rPr>
          <w:rStyle w:val="StyleUnderline"/>
        </w:rPr>
        <w:t xml:space="preserve"> provide </w:t>
      </w:r>
      <w:r w:rsidRPr="000D180B">
        <w:rPr>
          <w:rStyle w:val="StyleUnderline"/>
          <w:highlight w:val="cyan"/>
        </w:rPr>
        <w:t xml:space="preserve">another </w:t>
      </w:r>
      <w:r w:rsidRPr="000D180B">
        <w:rPr>
          <w:rStyle w:val="Emphasis"/>
        </w:rPr>
        <w:t xml:space="preserve">clear </w:t>
      </w:r>
      <w:r w:rsidRPr="000D180B">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0D180B">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0D180B">
        <w:rPr>
          <w:rStyle w:val="Emphasis"/>
          <w:highlight w:val="cyan"/>
        </w:rPr>
        <w:t>unlikely</w:t>
      </w:r>
      <w:r w:rsidRPr="00750E5E">
        <w:rPr>
          <w:sz w:val="16"/>
        </w:rPr>
        <w:t xml:space="preserve">, as </w:t>
      </w:r>
      <w:r w:rsidRPr="000D180B">
        <w:rPr>
          <w:rStyle w:val="StyleUnderline"/>
          <w:highlight w:val="cyan"/>
        </w:rPr>
        <w:t>the country is</w:t>
      </w:r>
      <w:r w:rsidRPr="00750E5E">
        <w:rPr>
          <w:rStyle w:val="StyleUnderline"/>
        </w:rPr>
        <w:t xml:space="preserve"> now </w:t>
      </w:r>
      <w:r w:rsidRPr="000D180B">
        <w:rPr>
          <w:rStyle w:val="Emphasis"/>
          <w:highlight w:val="cyan"/>
        </w:rPr>
        <w:t>onshoring</w:t>
      </w:r>
      <w:r w:rsidRPr="00185267">
        <w:rPr>
          <w:rStyle w:val="Emphasis"/>
        </w:rPr>
        <w:t xml:space="preserve"> more</w:t>
      </w:r>
      <w:r w:rsidRPr="00750E5E">
        <w:rPr>
          <w:rStyle w:val="StyleUnderline"/>
        </w:rPr>
        <w:t xml:space="preserve"> than it’s offshoring</w:t>
      </w:r>
      <w:r w:rsidRPr="00750E5E">
        <w:rPr>
          <w:sz w:val="16"/>
        </w:rPr>
        <w:t>. The US has been a net exporter of forest products since 2009 and is now the world’s largest exporter of these materials.</w:t>
      </w:r>
    </w:p>
    <w:p w14:paraId="701858DD" w14:textId="77777777" w:rsidR="00206A80" w:rsidRPr="00750E5E" w:rsidRDefault="00206A80" w:rsidP="00206A80">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7115FF8F" w14:textId="77777777" w:rsidR="00206A80" w:rsidRPr="00266AFE" w:rsidRDefault="00206A80" w:rsidP="00206A80">
      <w:pPr>
        <w:rPr>
          <w:sz w:val="10"/>
          <w:szCs w:val="10"/>
        </w:rPr>
      </w:pPr>
      <w:r w:rsidRPr="00266AFE">
        <w:rPr>
          <w:sz w:val="10"/>
          <w:szCs w:val="10"/>
        </w:rPr>
        <w:t>Constructing a Weak Argument</w:t>
      </w:r>
    </w:p>
    <w:p w14:paraId="73F9F2BA" w14:textId="77777777" w:rsidR="00206A80" w:rsidRPr="00266AFE" w:rsidRDefault="00206A80" w:rsidP="00206A80">
      <w:pPr>
        <w:rPr>
          <w:sz w:val="10"/>
          <w:szCs w:val="10"/>
        </w:rPr>
      </w:pPr>
      <w:r w:rsidRPr="00266AFE">
        <w:rPr>
          <w:sz w:val="10"/>
          <w:szCs w:val="10"/>
        </w:rPr>
        <w:t xml:space="preserve">Degrowth exponent Jason Hickel responds to this broad evidence of dematerialization by making once again the shopworn argument that there are no real environmental gains; there’s only globalization of harms. Hickel has argued repeatedly that once offshoring is properly </w:t>
      </w:r>
      <w:proofErr w:type="gramStart"/>
      <w:r w:rsidRPr="00266AFE">
        <w:rPr>
          <w:sz w:val="10"/>
          <w:szCs w:val="10"/>
        </w:rPr>
        <w:t>taken into account</w:t>
      </w:r>
      <w:proofErr w:type="gramEnd"/>
      <w:r w:rsidRPr="00266AFE">
        <w:rPr>
          <w:sz w:val="10"/>
          <w:szCs w:val="10"/>
        </w:rPr>
        <w:t xml:space="preserve">, dematerialization vanishes. How can this be, when tallies </w:t>
      </w:r>
      <w:proofErr w:type="gramStart"/>
      <w:r w:rsidRPr="00266AFE">
        <w:rPr>
          <w:sz w:val="10"/>
          <w:szCs w:val="10"/>
        </w:rPr>
        <w:t>take into account</w:t>
      </w:r>
      <w:proofErr w:type="gramEnd"/>
      <w:r w:rsidRPr="00266AFE">
        <w:rPr>
          <w:sz w:val="10"/>
          <w:szCs w:val="10"/>
        </w:rPr>
        <w:t xml:space="preserve"> imports and exports of raw materials like NKP, timber, and paper? </w:t>
      </w:r>
      <w:proofErr w:type="gramStart"/>
      <w:r w:rsidRPr="00266AFE">
        <w:rPr>
          <w:sz w:val="10"/>
          <w:szCs w:val="10"/>
        </w:rPr>
        <w:t>Because,</w:t>
      </w:r>
      <w:proofErr w:type="gramEnd"/>
      <w:r w:rsidRPr="00266AFE">
        <w:rPr>
          <w:sz w:val="10"/>
          <w:szCs w:val="10"/>
        </w:rPr>
        <w:t xml:space="preserve"> he contends, they don't take into account the true “material footprint” of production around the world.</w:t>
      </w:r>
    </w:p>
    <w:p w14:paraId="56E1CB6C" w14:textId="77777777" w:rsidR="00206A80" w:rsidRPr="00266AFE" w:rsidRDefault="00206A80" w:rsidP="00206A80">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2F45BFD5" w14:textId="77777777" w:rsidR="00206A80" w:rsidRPr="00266AFE" w:rsidRDefault="00206A80" w:rsidP="00206A80">
      <w:pPr>
        <w:rPr>
          <w:sz w:val="10"/>
          <w:szCs w:val="10"/>
        </w:rPr>
      </w:pPr>
      <w:r w:rsidRPr="00266AFE">
        <w:rPr>
          <w:sz w:val="10"/>
          <w:szCs w:val="10"/>
        </w:rPr>
        <w:t xml:space="preserve">Material footprint models estimate the total weight of all the materials disturbed by humans around the world as they produce the goods they eventually consume. </w:t>
      </w:r>
      <w:proofErr w:type="gramStart"/>
      <w:r w:rsidRPr="00266AFE">
        <w:rPr>
          <w:sz w:val="10"/>
          <w:szCs w:val="10"/>
        </w:rPr>
        <w:t>All of</w:t>
      </w:r>
      <w:proofErr w:type="gramEnd"/>
      <w:r w:rsidRPr="00266AFE">
        <w:rPr>
          <w:sz w:val="10"/>
          <w:szCs w:val="10"/>
        </w:rPr>
        <w:t xml:space="preserve"> the ores mined to make metal, the rock quarried to make gravel, the sand scooped up to make glass and microchips—all of these are estimated by country by year in the material footprint calculation framework.</w:t>
      </w:r>
    </w:p>
    <w:p w14:paraId="21DD20CD" w14:textId="77777777" w:rsidR="00206A80" w:rsidRPr="00266AFE" w:rsidRDefault="00206A80" w:rsidP="00206A80">
      <w:pPr>
        <w:rPr>
          <w:sz w:val="10"/>
          <w:szCs w:val="10"/>
        </w:rPr>
      </w:pPr>
      <w:r w:rsidRPr="00266AFE">
        <w:rPr>
          <w:sz w:val="10"/>
          <w:szCs w:val="10"/>
        </w:rPr>
        <w:t xml:space="preserve">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w:t>
      </w:r>
      <w:proofErr w:type="gramStart"/>
      <w:r w:rsidRPr="00266AFE">
        <w:rPr>
          <w:sz w:val="10"/>
          <w:szCs w:val="10"/>
        </w:rPr>
        <w:t>OECD as a whole</w:t>
      </w:r>
      <w:proofErr w:type="gramEnd"/>
      <w:r w:rsidRPr="00266AFE">
        <w:rPr>
          <w:sz w:val="10"/>
          <w:szCs w:val="10"/>
        </w:rPr>
        <w:t>. Yet in all these cases, the material footprint continues to rise.</w:t>
      </w:r>
    </w:p>
    <w:p w14:paraId="3B402AD2" w14:textId="77777777" w:rsidR="00206A80" w:rsidRPr="00266AFE" w:rsidRDefault="00206A80" w:rsidP="00206A80">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27B785AB" w14:textId="77777777" w:rsidR="00206A80" w:rsidRPr="00266AFE" w:rsidRDefault="00206A80" w:rsidP="00206A80">
      <w:pPr>
        <w:rPr>
          <w:sz w:val="10"/>
          <w:szCs w:val="10"/>
        </w:rPr>
      </w:pPr>
      <w:r w:rsidRPr="00266AFE">
        <w:rPr>
          <w:sz w:val="10"/>
          <w:szCs w:val="10"/>
        </w:rPr>
        <w:t xml:space="preserve">This is </w:t>
      </w:r>
      <w:proofErr w:type="gramStart"/>
      <w:r w:rsidRPr="00266AFE">
        <w:rPr>
          <w:sz w:val="10"/>
          <w:szCs w:val="10"/>
        </w:rPr>
        <w:t>problematic, because</w:t>
      </w:r>
      <w:proofErr w:type="gramEnd"/>
      <w:r w:rsidRPr="00266AFE">
        <w:rPr>
          <w:sz w:val="10"/>
          <w:szCs w:val="10"/>
        </w:rPr>
        <w:t xml:space="preserv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468FC09F" w14:textId="77777777" w:rsidR="00206A80" w:rsidRPr="00266AFE" w:rsidRDefault="00206A80" w:rsidP="00206A80">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13DD62E4" w14:textId="77777777" w:rsidR="00206A80" w:rsidRPr="00266AFE" w:rsidRDefault="00206A80" w:rsidP="00206A80">
      <w:pPr>
        <w:rPr>
          <w:sz w:val="10"/>
          <w:szCs w:val="10"/>
        </w:rPr>
      </w:pPr>
      <w:r w:rsidRPr="00266AFE">
        <w:rPr>
          <w:sz w:val="10"/>
          <w:szCs w:val="10"/>
        </w:rPr>
        <w:t xml:space="preserve">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w:t>
      </w:r>
      <w:proofErr w:type="gramStart"/>
      <w:r w:rsidRPr="00266AFE">
        <w:rPr>
          <w:sz w:val="10"/>
          <w:szCs w:val="10"/>
        </w:rPr>
        <w:t>So</w:t>
      </w:r>
      <w:proofErr w:type="gramEnd"/>
      <w:r w:rsidRPr="00266AFE">
        <w:rPr>
          <w:sz w:val="10"/>
          <w:szCs w:val="10"/>
        </w:rPr>
        <w:t xml:space="preserve">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2F27711D" w14:textId="77777777" w:rsidR="00206A80" w:rsidRPr="00266AFE" w:rsidRDefault="00206A80" w:rsidP="00206A80">
      <w:pPr>
        <w:rPr>
          <w:sz w:val="10"/>
          <w:szCs w:val="10"/>
        </w:rPr>
      </w:pPr>
      <w:r w:rsidRPr="00266AFE">
        <w:rPr>
          <w:sz w:val="10"/>
          <w:szCs w:val="10"/>
        </w:rPr>
        <w:t xml:space="preserve">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w:t>
      </w:r>
      <w:proofErr w:type="gramStart"/>
      <w:r w:rsidRPr="00266AFE">
        <w:rPr>
          <w:sz w:val="10"/>
          <w:szCs w:val="10"/>
        </w:rPr>
        <w:t>50 billion ton</w:t>
      </w:r>
      <w:proofErr w:type="gramEnd"/>
      <w:r w:rsidRPr="00266AFE">
        <w:rPr>
          <w:sz w:val="10"/>
          <w:szCs w:val="10"/>
        </w:rPr>
        <w:t xml:space="preserve"> limit] could directly be derived.” Before taking the unprecedented step of setting up a central resource planning bureaucracy, it doesn’t seem like too much to ask for hard scientific evidence that it’s </w:t>
      </w:r>
      <w:proofErr w:type="gramStart"/>
      <w:r w:rsidRPr="00266AFE">
        <w:rPr>
          <w:sz w:val="10"/>
          <w:szCs w:val="10"/>
        </w:rPr>
        <w:t>actually necessary</w:t>
      </w:r>
      <w:proofErr w:type="gramEnd"/>
      <w:r w:rsidRPr="00266AFE">
        <w:rPr>
          <w:sz w:val="10"/>
          <w:szCs w:val="10"/>
        </w:rPr>
        <w:t>.</w:t>
      </w:r>
    </w:p>
    <w:p w14:paraId="172B266D" w14:textId="77777777" w:rsidR="00206A80" w:rsidRPr="00266AFE" w:rsidRDefault="00206A80" w:rsidP="00206A80">
      <w:pPr>
        <w:rPr>
          <w:sz w:val="10"/>
          <w:szCs w:val="10"/>
        </w:rPr>
      </w:pPr>
      <w:r w:rsidRPr="00266AFE">
        <w:rPr>
          <w:sz w:val="10"/>
          <w:szCs w:val="10"/>
        </w:rPr>
        <w:t>Let’s Keep Climbing</w:t>
      </w:r>
    </w:p>
    <w:p w14:paraId="6D6DE29C" w14:textId="77777777" w:rsidR="00206A80" w:rsidRPr="00266AFE" w:rsidRDefault="00206A80" w:rsidP="00206A80">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2B9B71A9" w14:textId="77777777" w:rsidR="00206A80" w:rsidRPr="00750E5E" w:rsidRDefault="00206A80" w:rsidP="00206A80">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750E5E">
        <w:rPr>
          <w:rStyle w:val="StyleUnderline"/>
        </w:rPr>
        <w:t xml:space="preserve">The world’s richest </w:t>
      </w:r>
      <w:r w:rsidRPr="000D180B">
        <w:rPr>
          <w:rStyle w:val="StyleUnderline"/>
          <w:highlight w:val="cyan"/>
        </w:rPr>
        <w:t xml:space="preserve">countries </w:t>
      </w:r>
      <w:r w:rsidRPr="000D180B">
        <w:rPr>
          <w:rStyle w:val="StyleUnderline"/>
        </w:rPr>
        <w:t>are</w:t>
      </w:r>
      <w:r w:rsidRPr="00750E5E">
        <w:rPr>
          <w:rStyle w:val="StyleUnderline"/>
        </w:rPr>
        <w:t xml:space="preserve"> also </w:t>
      </w:r>
      <w:r w:rsidRPr="000D180B">
        <w:rPr>
          <w:rStyle w:val="StyleUnderline"/>
          <w:highlight w:val="cyan"/>
        </w:rPr>
        <w:t>putting more</w:t>
      </w:r>
      <w:r w:rsidRPr="00750E5E">
        <w:rPr>
          <w:rStyle w:val="StyleUnderline"/>
        </w:rPr>
        <w:t xml:space="preserve"> land and water </w:t>
      </w:r>
      <w:r w:rsidRPr="000D180B">
        <w:rPr>
          <w:rStyle w:val="StyleUnderline"/>
          <w:highlight w:val="cyan"/>
        </w:rPr>
        <w:t xml:space="preserve">under </w:t>
      </w:r>
      <w:r w:rsidRPr="000D180B">
        <w:rPr>
          <w:rStyle w:val="Emphasis"/>
          <w:highlight w:val="cyan"/>
        </w:rPr>
        <w:t>conservation</w:t>
      </w:r>
      <w:r w:rsidRPr="00750E5E">
        <w:rPr>
          <w:sz w:val="16"/>
        </w:rPr>
        <w:t xml:space="preserve">, </w:t>
      </w:r>
      <w:r w:rsidRPr="000D180B">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056424F5" w14:textId="77777777" w:rsidR="00206A80" w:rsidRPr="00750E5E" w:rsidRDefault="00206A80" w:rsidP="00206A80">
      <w:pPr>
        <w:rPr>
          <w:sz w:val="16"/>
        </w:rPr>
      </w:pPr>
      <w:r w:rsidRPr="00750E5E">
        <w:rPr>
          <w:sz w:val="16"/>
        </w:rPr>
        <w:t xml:space="preserve">For reasons that I don't understand well, and that I understand less the more evidence I look at, </w:t>
      </w:r>
      <w:proofErr w:type="spellStart"/>
      <w:r w:rsidRPr="00750E5E">
        <w:rPr>
          <w:rStyle w:val="StyleUnderline"/>
        </w:rPr>
        <w:t>degrowthers</w:t>
      </w:r>
      <w:proofErr w:type="spellEnd"/>
      <w:r w:rsidRPr="00750E5E">
        <w:rPr>
          <w:sz w:val="16"/>
        </w:rPr>
        <w:t xml:space="preserve"> want to make us turn around and start walking back down the path, away from higher prosperity. Their </w:t>
      </w:r>
      <w:r w:rsidRPr="000D180B">
        <w:rPr>
          <w:rStyle w:val="StyleUnderline"/>
          <w:highlight w:val="cyan"/>
        </w:rPr>
        <w:t>vision seems</w:t>
      </w:r>
      <w:r w:rsidRPr="00750E5E">
        <w:rPr>
          <w:sz w:val="16"/>
        </w:rPr>
        <w:t xml:space="preserve"> to be one of a centrally planned, </w:t>
      </w:r>
      <w:r w:rsidRPr="000D180B">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6DEA8632" w14:textId="77777777" w:rsidR="00206A80" w:rsidRPr="00750E5E" w:rsidRDefault="00206A80" w:rsidP="00206A80">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0D180B">
        <w:rPr>
          <w:rStyle w:val="StyleUnderline"/>
          <w:highlight w:val="cyan"/>
        </w:rPr>
        <w:t>it would have</w:t>
      </w:r>
      <w:r w:rsidRPr="00750E5E">
        <w:rPr>
          <w:rStyle w:val="StyleUnderline"/>
        </w:rPr>
        <w:t xml:space="preserve"> all the economic contractions’ </w:t>
      </w:r>
      <w:r w:rsidRPr="000D180B">
        <w:rPr>
          <w:rStyle w:val="Emphasis"/>
          <w:highlight w:val="cyan"/>
        </w:rPr>
        <w:t>job losses</w:t>
      </w:r>
      <w:r w:rsidRPr="000D180B">
        <w:rPr>
          <w:sz w:val="16"/>
          <w:highlight w:val="cyan"/>
        </w:rPr>
        <w:t xml:space="preserve">, </w:t>
      </w:r>
      <w:r w:rsidRPr="000D180B">
        <w:rPr>
          <w:rStyle w:val="Emphasis"/>
          <w:highlight w:val="cyan"/>
        </w:rPr>
        <w:t>business closures</w:t>
      </w:r>
      <w:r w:rsidRPr="000D180B">
        <w:rPr>
          <w:sz w:val="16"/>
          <w:highlight w:val="cyan"/>
        </w:rPr>
        <w:t xml:space="preserve">, </w:t>
      </w:r>
      <w:r w:rsidRPr="000D180B">
        <w:rPr>
          <w:rStyle w:val="Emphasis"/>
          <w:highlight w:val="cyan"/>
        </w:rPr>
        <w:t>mortgage defaults</w:t>
      </w:r>
      <w:r w:rsidRPr="000D180B">
        <w:rPr>
          <w:sz w:val="16"/>
          <w:highlight w:val="cyan"/>
        </w:rPr>
        <w:t xml:space="preserve">, </w:t>
      </w:r>
      <w:r w:rsidRPr="000D180B">
        <w:rPr>
          <w:rStyle w:val="StyleUnderline"/>
          <w:highlight w:val="cyan"/>
        </w:rPr>
        <w:t>and</w:t>
      </w:r>
      <w:r w:rsidRPr="00750E5E">
        <w:rPr>
          <w:rStyle w:val="StyleUnderline"/>
        </w:rPr>
        <w:t xml:space="preserve"> </w:t>
      </w:r>
      <w:r w:rsidRPr="00185267">
        <w:rPr>
          <w:rStyle w:val="Emphasis"/>
        </w:rPr>
        <w:t xml:space="preserve">other </w:t>
      </w:r>
      <w:r w:rsidRPr="000D180B">
        <w:rPr>
          <w:rStyle w:val="Emphasis"/>
          <w:highlight w:val="cyan"/>
        </w:rPr>
        <w:t>hardships</w:t>
      </w:r>
      <w:r w:rsidRPr="000D180B">
        <w:rPr>
          <w:rStyle w:val="StyleUnderline"/>
          <w:highlight w:val="cyan"/>
        </w:rPr>
        <w:t xml:space="preserve"> and </w:t>
      </w:r>
      <w:r w:rsidRPr="000D180B">
        <w:rPr>
          <w:rStyle w:val="Emphasis"/>
          <w:highlight w:val="cyan"/>
        </w:rPr>
        <w:t>uncertainties</w:t>
      </w:r>
      <w:r w:rsidRPr="00750E5E">
        <w:rPr>
          <w:sz w:val="16"/>
        </w:rPr>
        <w:t xml:space="preserve">. And it would have them </w:t>
      </w:r>
      <w:r w:rsidRPr="000D180B">
        <w:rPr>
          <w:rStyle w:val="Emphasis"/>
          <w:highlight w:val="cyan"/>
        </w:rPr>
        <w:t>without end</w:t>
      </w:r>
      <w:r w:rsidRPr="00750E5E">
        <w:rPr>
          <w:sz w:val="16"/>
        </w:rPr>
        <w:t xml:space="preserve">—after all, </w:t>
      </w:r>
      <w:r w:rsidRPr="000D180B">
        <w:rPr>
          <w:rStyle w:val="StyleUnderline"/>
          <w:highlight w:val="cyan"/>
        </w:rPr>
        <w:t xml:space="preserve">growth </w:t>
      </w:r>
      <w:r w:rsidRPr="000D180B">
        <w:rPr>
          <w:rStyle w:val="Emphasis"/>
          <w:highlight w:val="cyan"/>
        </w:rPr>
        <w:t>can't</w:t>
      </w:r>
      <w:r w:rsidRPr="00185267">
        <w:rPr>
          <w:rStyle w:val="Emphasis"/>
        </w:rPr>
        <w:t xml:space="preserve"> be allowed</w:t>
      </w:r>
      <w:r w:rsidRPr="00750E5E">
        <w:rPr>
          <w:rStyle w:val="StyleUnderline"/>
        </w:rPr>
        <w:t xml:space="preserve"> to </w:t>
      </w:r>
      <w:r w:rsidRPr="000D180B">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592B1909" w14:textId="77777777" w:rsidR="00206A80" w:rsidRPr="00750E5E" w:rsidRDefault="00206A80" w:rsidP="00206A80">
      <w:pPr>
        <w:rPr>
          <w:sz w:val="16"/>
        </w:rPr>
      </w:pPr>
      <w:r w:rsidRPr="000D180B">
        <w:rPr>
          <w:rStyle w:val="Emphasis"/>
          <w:highlight w:val="cyan"/>
        </w:rPr>
        <w:t>How many</w:t>
      </w:r>
      <w:r w:rsidRPr="00750E5E">
        <w:rPr>
          <w:sz w:val="16"/>
        </w:rPr>
        <w:t xml:space="preserve"> of us </w:t>
      </w:r>
      <w:r w:rsidRPr="000D180B">
        <w:rPr>
          <w:rStyle w:val="StyleUnderline"/>
          <w:highlight w:val="cyan"/>
        </w:rPr>
        <w:t>would</w:t>
      </w:r>
      <w:r w:rsidRPr="00750E5E">
        <w:rPr>
          <w:rStyle w:val="StyleUnderline"/>
        </w:rPr>
        <w:t xml:space="preserve"> be </w:t>
      </w:r>
      <w:r w:rsidRPr="00185267">
        <w:rPr>
          <w:rStyle w:val="Emphasis"/>
        </w:rPr>
        <w:t xml:space="preserve">willing to </w:t>
      </w:r>
      <w:r w:rsidRPr="000D180B">
        <w:rPr>
          <w:rStyle w:val="Emphasis"/>
          <w:highlight w:val="cyan"/>
        </w:rPr>
        <w:t>accept</w:t>
      </w:r>
      <w:r w:rsidRPr="00750E5E">
        <w:rPr>
          <w:rStyle w:val="StyleUnderline"/>
        </w:rPr>
        <w:t xml:space="preserve"> all of </w:t>
      </w:r>
      <w:r w:rsidRPr="000D180B">
        <w:rPr>
          <w:rStyle w:val="StyleUnderline"/>
          <w:highlight w:val="cyan"/>
        </w:rPr>
        <w:t>this</w:t>
      </w:r>
      <w:r w:rsidRPr="00750E5E">
        <w:rPr>
          <w:sz w:val="16"/>
        </w:rPr>
        <w:t xml:space="preserve"> in exchange </w:t>
      </w:r>
      <w:r w:rsidRPr="000D180B">
        <w:rPr>
          <w:rStyle w:val="StyleUnderline"/>
          <w:highlight w:val="cyan"/>
        </w:rPr>
        <w:t xml:space="preserve">for </w:t>
      </w:r>
      <w:r w:rsidRPr="000D180B">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t>wasn’t necessary</w:t>
      </w:r>
      <w:r w:rsidRPr="00750E5E">
        <w:rPr>
          <w:sz w:val="16"/>
        </w:rPr>
        <w:t xml:space="preserve">—if it were clear that we could get environmental improvements while </w:t>
      </w:r>
      <w:r w:rsidRPr="000D180B">
        <w:rPr>
          <w:rStyle w:val="StyleUnderline"/>
          <w:highlight w:val="cyan"/>
        </w:rPr>
        <w:t>continuing to grow</w:t>
      </w:r>
      <w:r w:rsidRPr="00185267">
        <w:rPr>
          <w:rStyle w:val="StyleUnderline"/>
        </w:rPr>
        <w:t xml:space="preserve"> and prosper</w:t>
      </w:r>
      <w:r w:rsidRPr="00750E5E">
        <w:rPr>
          <w:sz w:val="16"/>
        </w:rPr>
        <w:t>?</w:t>
      </w:r>
    </w:p>
    <w:p w14:paraId="656C4542" w14:textId="77777777" w:rsidR="00206A80" w:rsidRPr="00750E5E" w:rsidRDefault="00206A80" w:rsidP="00206A80">
      <w:pPr>
        <w:rPr>
          <w:sz w:val="16"/>
        </w:rPr>
      </w:pPr>
      <w:r w:rsidRPr="00750E5E">
        <w:rPr>
          <w:sz w:val="16"/>
        </w:rPr>
        <w:t xml:space="preserve">The ecomodernist argument is that that is in fact clear. </w:t>
      </w:r>
      <w:r w:rsidRPr="000D180B">
        <w:rPr>
          <w:rStyle w:val="Emphasis"/>
          <w:highlight w:val="cyan"/>
        </w:rPr>
        <w:t>Unlike</w:t>
      </w:r>
      <w:r w:rsidRPr="00750E5E">
        <w:rPr>
          <w:sz w:val="16"/>
        </w:rPr>
        <w:t xml:space="preserve"> the </w:t>
      </w:r>
      <w:r w:rsidRPr="000D180B">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0D180B">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p w14:paraId="05A9F0C3" w14:textId="77777777" w:rsidR="00206A80" w:rsidRDefault="00206A80" w:rsidP="00206A80">
      <w:pPr>
        <w:rPr>
          <w:sz w:val="12"/>
        </w:rPr>
      </w:pPr>
    </w:p>
    <w:p w14:paraId="63861F03" w14:textId="77777777" w:rsidR="00206A80" w:rsidRPr="00F02D22" w:rsidRDefault="00206A80" w:rsidP="00206A80"/>
    <w:p w14:paraId="2B609C72" w14:textId="77777777" w:rsidR="00206A80" w:rsidRDefault="00206A80" w:rsidP="00206A80">
      <w:pPr>
        <w:pStyle w:val="Heading2"/>
      </w:pPr>
      <w:r>
        <w:t>legalism</w:t>
      </w:r>
    </w:p>
    <w:p w14:paraId="345E7989" w14:textId="77777777" w:rsidR="00206A80" w:rsidRDefault="00206A80" w:rsidP="00206A80"/>
    <w:p w14:paraId="2769587C" w14:textId="395702EA" w:rsidR="00206A80" w:rsidRDefault="001D63DA" w:rsidP="001D63DA">
      <w:pPr>
        <w:pStyle w:val="Heading3"/>
      </w:pPr>
      <w:r>
        <w:t>top</w:t>
      </w:r>
    </w:p>
    <w:p w14:paraId="56ADF720" w14:textId="77777777" w:rsidR="001D63DA" w:rsidRDefault="001D63DA" w:rsidP="001D63DA">
      <w:pPr>
        <w:pStyle w:val="Heading4"/>
        <w:rPr>
          <w:rFonts w:eastAsiaTheme="minorEastAsia" w:cs="Calibri"/>
        </w:rPr>
      </w:pPr>
      <w:r>
        <w:rPr>
          <w:rFonts w:eastAsiaTheme="minorEastAsia"/>
        </w:rPr>
        <w:t xml:space="preserve">Their K of legalism </w:t>
      </w:r>
      <w:proofErr w:type="gramStart"/>
      <w:r>
        <w:rPr>
          <w:rFonts w:eastAsiaTheme="minorEastAsia"/>
        </w:rPr>
        <w:t>oversimplifies</w:t>
      </w:r>
      <w:proofErr w:type="gramEnd"/>
      <w:r>
        <w:rPr>
          <w:rFonts w:eastAsiaTheme="minorEastAsia"/>
        </w:rPr>
        <w:t xml:space="preserve"> and the alt can’t solve in time—our impacts outweigh</w:t>
      </w:r>
    </w:p>
    <w:p w14:paraId="58EE64C2" w14:textId="7432B417" w:rsidR="001D63DA" w:rsidRPr="001D63DA" w:rsidRDefault="001D63DA" w:rsidP="001D63DA">
      <w:pPr>
        <w:spacing w:line="254" w:lineRule="auto"/>
        <w:rPr>
          <w:rFonts w:eastAsiaTheme="minorEastAsia"/>
        </w:rPr>
      </w:pPr>
      <w:proofErr w:type="spellStart"/>
      <w:r w:rsidRPr="001D63DA">
        <w:rPr>
          <w:rStyle w:val="Style13ptBold"/>
        </w:rPr>
        <w:t>Scheuerman</w:t>
      </w:r>
      <w:proofErr w:type="spellEnd"/>
      <w:r w:rsidRPr="001D63DA">
        <w:rPr>
          <w:rStyle w:val="Style13ptBold"/>
        </w:rPr>
        <w:t>, 17</w:t>
      </w:r>
      <w:r>
        <w:t xml:space="preserve">—Professor of Political Science and International Studies at Indiana University (William, “Recent Frankfurt Critical Theory: Down on </w:t>
      </w:r>
      <w:proofErr w:type="gramStart"/>
      <w:r>
        <w:t>Law?,</w:t>
      </w:r>
      <w:proofErr w:type="gramEnd"/>
      <w:r>
        <w:t xml:space="preserve">” Constellations: An International Journal of Critical and Democratic Theory, Volume 24, Issue 1, March 2017, pages 113–125, </w:t>
      </w:r>
      <w:proofErr w:type="spellStart"/>
      <w:r>
        <w:t>dml</w:t>
      </w:r>
      <w:proofErr w:type="spellEnd"/>
      <w:r>
        <w:t>)</w:t>
      </w:r>
    </w:p>
    <w:p w14:paraId="4C9C5898" w14:textId="77777777" w:rsidR="001D63DA" w:rsidRDefault="001D63DA" w:rsidP="001D63DA">
      <w:pPr>
        <w:spacing w:line="254" w:lineRule="auto"/>
      </w:pPr>
      <w:r>
        <w:t>My discussion</w:t>
      </w:r>
      <w:r>
        <w:rPr>
          <w:sz w:val="16"/>
          <w:szCs w:val="16"/>
        </w:rPr>
        <w:t xml:space="preserve">, of course, </w:t>
      </w:r>
      <w:r>
        <w:t>raises</w:t>
      </w:r>
      <w:r>
        <w:rPr>
          <w:sz w:val="16"/>
          <w:szCs w:val="16"/>
        </w:rPr>
        <w:t xml:space="preserve"> difficult </w:t>
      </w:r>
      <w:r>
        <w:t>questions about the proper structure</w:t>
      </w:r>
      <w:r>
        <w:rPr>
          <w:sz w:val="16"/>
          <w:szCs w:val="16"/>
        </w:rPr>
        <w:t xml:space="preserve"> a Frankfurt-inspired theory of </w:t>
      </w:r>
      <w:r>
        <w:t>law</w:t>
      </w:r>
      <w:r>
        <w:rPr>
          <w:sz w:val="16"/>
          <w:szCs w:val="16"/>
        </w:rPr>
        <w:t xml:space="preserve"> now should take. Should its basic contours be neo-Kantian, Hegelian, or Marxist? How might such a theory of the law best relate to mainstream jurisprudence and/or legal sociology? Fortunately, </w:t>
      </w:r>
      <w:r>
        <w:rPr>
          <w:u w:val="single"/>
          <w:shd w:val="clear" w:color="auto" w:fill="00FFFF"/>
        </w:rPr>
        <w:t>a burgeoning body of scholarship</w:t>
      </w:r>
      <w:r>
        <w:rPr>
          <w:u w:val="single"/>
        </w:rPr>
        <w:t xml:space="preserve"> is already beginning to sketch out some preliminary answers. Those answers</w:t>
      </w:r>
      <w:r>
        <w:rPr>
          <w:sz w:val="16"/>
          <w:szCs w:val="16"/>
        </w:rPr>
        <w:t xml:space="preserve">, to be sure, </w:t>
      </w:r>
      <w:r>
        <w:t>vary considerably</w:t>
      </w:r>
      <w:r>
        <w:rPr>
          <w:sz w:val="16"/>
          <w:szCs w:val="16"/>
        </w:rPr>
        <w:t xml:space="preserve">; among those who believe that critical theorists should devote substantial energy to a proper analysis of the law, no easy consensus has emerged. </w:t>
      </w:r>
      <w:r>
        <w:t xml:space="preserve">Yet the resulting </w:t>
      </w:r>
      <w:r>
        <w:rPr>
          <w:b/>
          <w:bCs/>
          <w:shd w:val="clear" w:color="auto" w:fill="00FFFF"/>
        </w:rPr>
        <w:t>intellectual ferment</w:t>
      </w:r>
      <w:r>
        <w:rPr>
          <w:shd w:val="clear" w:color="auto" w:fill="00FFFF"/>
        </w:rPr>
        <w:t xml:space="preserve"> and </w:t>
      </w:r>
      <w:r>
        <w:rPr>
          <w:b/>
          <w:bCs/>
          <w:shd w:val="clear" w:color="auto" w:fill="00FFFF"/>
        </w:rPr>
        <w:t>disagreement</w:t>
      </w:r>
      <w:r>
        <w:rPr>
          <w:shd w:val="clear" w:color="auto" w:fill="00FFFF"/>
        </w:rPr>
        <w:t xml:space="preserve"> represent</w:t>
      </w:r>
      <w:r>
        <w:rPr>
          <w:sz w:val="16"/>
          <w:szCs w:val="16"/>
        </w:rPr>
        <w:t xml:space="preserve"> both </w:t>
      </w:r>
      <w:r>
        <w:rPr>
          <w:shd w:val="clear" w:color="auto" w:fill="00FFFF"/>
        </w:rPr>
        <w:t xml:space="preserve">an </w:t>
      </w:r>
      <w:r>
        <w:rPr>
          <w:b/>
          <w:bCs/>
          <w:shd w:val="clear" w:color="auto" w:fill="00FFFF"/>
        </w:rPr>
        <w:t>unavoidable</w:t>
      </w:r>
      <w:r>
        <w:rPr>
          <w:shd w:val="clear" w:color="auto" w:fill="00FFFF"/>
        </w:rPr>
        <w:t xml:space="preserve"> and</w:t>
      </w:r>
      <w:r>
        <w:rPr>
          <w:sz w:val="16"/>
          <w:szCs w:val="16"/>
        </w:rPr>
        <w:t xml:space="preserve"> — in my view — basically </w:t>
      </w:r>
      <w:r>
        <w:rPr>
          <w:b/>
          <w:bCs/>
          <w:shd w:val="clear" w:color="auto" w:fill="00FFFF"/>
        </w:rPr>
        <w:t>healthy consequence</w:t>
      </w:r>
      <w:r>
        <w:rPr>
          <w:shd w:val="clear" w:color="auto" w:fill="00FFFF"/>
        </w:rPr>
        <w:t xml:space="preserve"> of any </w:t>
      </w:r>
      <w:r>
        <w:rPr>
          <w:b/>
          <w:bCs/>
          <w:shd w:val="clear" w:color="auto" w:fill="00FFFF"/>
        </w:rPr>
        <w:t>serious attempt</w:t>
      </w:r>
      <w:r>
        <w:rPr>
          <w:shd w:val="clear" w:color="auto" w:fill="00FFFF"/>
        </w:rPr>
        <w:t xml:space="preserve"> to keep a great intellectual tradition from becoming </w:t>
      </w:r>
      <w:r>
        <w:rPr>
          <w:b/>
          <w:bCs/>
          <w:shd w:val="clear" w:color="auto" w:fill="00FFFF"/>
        </w:rPr>
        <w:t>just another ossified “school”</w:t>
      </w:r>
      <w:r>
        <w:t xml:space="preserve"> whose representatives seem more concerned with </w:t>
      </w:r>
      <w:r>
        <w:rPr>
          <w:b/>
          <w:bCs/>
        </w:rPr>
        <w:t>patrolling (intellectual) borders</w:t>
      </w:r>
      <w:r>
        <w:t xml:space="preserve"> than </w:t>
      </w:r>
      <w:r>
        <w:rPr>
          <w:b/>
          <w:bCs/>
        </w:rPr>
        <w:t>gaining new insights</w:t>
      </w:r>
      <w:r>
        <w:rPr>
          <w:sz w:val="16"/>
          <w:szCs w:val="16"/>
        </w:rPr>
        <w:t>.37</w:t>
      </w:r>
    </w:p>
    <w:p w14:paraId="24FF8B33" w14:textId="77777777" w:rsidR="001D63DA" w:rsidRDefault="001D63DA" w:rsidP="001D63DA">
      <w:pPr>
        <w:spacing w:line="254" w:lineRule="auto"/>
      </w:pPr>
      <w:r>
        <w:rPr>
          <w:sz w:val="16"/>
          <w:szCs w:val="16"/>
        </w:rPr>
        <w:t xml:space="preserve">Within the last two decades, those working within — or at least inspired by — the Frankfurt tradition have tried to integrate key contributions from legal and constitutional scholarship to investigate a range of vital questions. What models of constitutionalism seem most consonant with viable notions of civil society and/or deliberative democracy?38 How might previous Frankfurt School theorists allow us to make sense of problematic trends in welfare state law and/or the legal substructure of economic globalization?39 How might we best understand the growing importance of human rights within our emerging post-national legal order?40 How best to re-conceptualize constitutionalism and sovereignty amid intensified globalization?41 </w:t>
      </w:r>
      <w:r>
        <w:t>Some of this literature</w:t>
      </w:r>
      <w:r>
        <w:rPr>
          <w:sz w:val="16"/>
          <w:szCs w:val="16"/>
        </w:rPr>
        <w:t xml:space="preserve"> </w:t>
      </w:r>
      <w:r>
        <w:t>is</w:t>
      </w:r>
      <w:r>
        <w:rPr>
          <w:sz w:val="16"/>
          <w:szCs w:val="16"/>
        </w:rPr>
        <w:t xml:space="preserve"> unabashedly </w:t>
      </w:r>
      <w:r>
        <w:t xml:space="preserve">ambitious, aiming at nothing less than a </w:t>
      </w:r>
      <w:r>
        <w:rPr>
          <w:b/>
          <w:bCs/>
        </w:rPr>
        <w:t>fundamental restatement</w:t>
      </w:r>
      <w:r>
        <w:t xml:space="preserve"> of critical social theory</w:t>
      </w:r>
      <w:r>
        <w:rPr>
          <w:sz w:val="16"/>
          <w:szCs w:val="16"/>
        </w:rPr>
        <w:t xml:space="preserve">.42 </w:t>
      </w:r>
      <w:r>
        <w:t>Other contributions are</w:t>
      </w:r>
      <w:r>
        <w:rPr>
          <w:sz w:val="16"/>
          <w:szCs w:val="16"/>
        </w:rPr>
        <w:t xml:space="preserve"> decidedly </w:t>
      </w:r>
      <w:r>
        <w:rPr>
          <w:b/>
          <w:bCs/>
        </w:rPr>
        <w:t>more modest</w:t>
      </w:r>
      <w:r>
        <w:t>, chiefly concerned</w:t>
      </w:r>
      <w:r>
        <w:rPr>
          <w:sz w:val="16"/>
          <w:szCs w:val="16"/>
        </w:rPr>
        <w:t xml:space="preserve"> </w:t>
      </w:r>
      <w:r>
        <w:t>with</w:t>
      </w:r>
      <w:r>
        <w:rPr>
          <w:sz w:val="16"/>
          <w:szCs w:val="16"/>
        </w:rPr>
        <w:t xml:space="preserve"> borrowing insights from the Frankfurt tradition in order to grapple, in an often pragmatic spirit, with </w:t>
      </w:r>
      <w:r>
        <w:rPr>
          <w:b/>
          <w:bCs/>
        </w:rPr>
        <w:t>specific political challenges</w:t>
      </w:r>
      <w:r>
        <w:t xml:space="preserve"> or </w:t>
      </w:r>
      <w:r>
        <w:rPr>
          <w:b/>
          <w:bCs/>
        </w:rPr>
        <w:t>questions</w:t>
      </w:r>
      <w:r>
        <w:rPr>
          <w:sz w:val="16"/>
          <w:szCs w:val="16"/>
        </w:rPr>
        <w:t>.43</w:t>
      </w:r>
    </w:p>
    <w:p w14:paraId="7A8BDE0B" w14:textId="77777777" w:rsidR="001D63DA" w:rsidRDefault="001D63DA" w:rsidP="001D63DA">
      <w:pPr>
        <w:spacing w:line="254" w:lineRule="auto"/>
      </w:pPr>
      <w:r>
        <w:rPr>
          <w:sz w:val="16"/>
          <w:szCs w:val="16"/>
        </w:rPr>
        <w:t>Although I cannot sufficiently document this point here</w:t>
      </w:r>
      <w:r>
        <w:rPr>
          <w:sz w:val="16"/>
          <w:szCs w:val="16"/>
          <w:shd w:val="clear" w:color="auto" w:fill="00FFFF"/>
        </w:rPr>
        <w:t xml:space="preserve">, </w:t>
      </w:r>
      <w:r>
        <w:rPr>
          <w:b/>
          <w:bCs/>
          <w:shd w:val="clear" w:color="auto" w:fill="00FFFF"/>
        </w:rPr>
        <w:t>none of these</w:t>
      </w:r>
      <w:r>
        <w:rPr>
          <w:sz w:val="16"/>
          <w:szCs w:val="16"/>
        </w:rPr>
        <w:t xml:space="preserve"> contributions </w:t>
      </w:r>
      <w:r>
        <w:rPr>
          <w:shd w:val="clear" w:color="auto" w:fill="00FFFF"/>
        </w:rPr>
        <w:t>constitute “</w:t>
      </w:r>
      <w:r>
        <w:rPr>
          <w:b/>
          <w:bCs/>
          <w:shd w:val="clear" w:color="auto" w:fill="00FFFF"/>
        </w:rPr>
        <w:t>legalism</w:t>
      </w:r>
      <w:r>
        <w:rPr>
          <w:shd w:val="clear" w:color="auto" w:fill="00FFFF"/>
        </w:rPr>
        <w:t>” in the cramped</w:t>
      </w:r>
      <w:r>
        <w:t xml:space="preserve"> sense</w:t>
      </w:r>
      <w:r>
        <w:rPr>
          <w:sz w:val="16"/>
          <w:szCs w:val="16"/>
        </w:rPr>
        <w:t xml:space="preserve"> used by Fraser or </w:t>
      </w:r>
      <w:proofErr w:type="spellStart"/>
      <w:r>
        <w:rPr>
          <w:sz w:val="16"/>
          <w:szCs w:val="16"/>
        </w:rPr>
        <w:t>Honneth</w:t>
      </w:r>
      <w:proofErr w:type="spellEnd"/>
      <w:r>
        <w:rPr>
          <w:sz w:val="16"/>
          <w:szCs w:val="16"/>
        </w:rPr>
        <w:t xml:space="preserve">. </w:t>
      </w:r>
      <w:r>
        <w:rPr>
          <w:shd w:val="clear" w:color="auto" w:fill="00FFFF"/>
        </w:rPr>
        <w:t>The thinkers</w:t>
      </w:r>
      <w:r>
        <w:rPr>
          <w:sz w:val="16"/>
          <w:szCs w:val="16"/>
        </w:rPr>
        <w:t xml:space="preserve"> in question </w:t>
      </w:r>
      <w:r>
        <w:rPr>
          <w:b/>
          <w:bCs/>
          <w:shd w:val="clear" w:color="auto" w:fill="00FFFF"/>
        </w:rPr>
        <w:t>sympathize</w:t>
      </w:r>
      <w:r>
        <w:rPr>
          <w:shd w:val="clear" w:color="auto" w:fill="00FFFF"/>
        </w:rPr>
        <w:t xml:space="preserve"> with </w:t>
      </w:r>
      <w:r>
        <w:rPr>
          <w:b/>
          <w:bCs/>
          <w:shd w:val="clear" w:color="auto" w:fill="00FFFF"/>
        </w:rPr>
        <w:t>progressive political movements</w:t>
      </w:r>
      <w:r>
        <w:rPr>
          <w:shd w:val="clear" w:color="auto" w:fill="00FFFF"/>
        </w:rPr>
        <w:t xml:space="preserve"> and </w:t>
      </w:r>
      <w:r>
        <w:rPr>
          <w:b/>
          <w:bCs/>
          <w:shd w:val="clear" w:color="auto" w:fill="00FFFF"/>
        </w:rPr>
        <w:t>vibrant democratic politics</w:t>
      </w:r>
      <w:r>
        <w:t xml:space="preserve">, and some are </w:t>
      </w:r>
      <w:r>
        <w:rPr>
          <w:b/>
          <w:bCs/>
        </w:rPr>
        <w:t>openly anti-capitalist</w:t>
      </w:r>
      <w:r>
        <w:t xml:space="preserve"> in orientation. The</w:t>
      </w:r>
      <w:r>
        <w:rPr>
          <w:sz w:val="16"/>
          <w:szCs w:val="16"/>
        </w:rPr>
        <w:t xml:space="preserve"> present </w:t>
      </w:r>
      <w:r>
        <w:t>critique of legalism</w:t>
      </w:r>
      <w:r>
        <w:rPr>
          <w:sz w:val="16"/>
          <w:szCs w:val="16"/>
        </w:rPr>
        <w:t xml:space="preserve">, I worry, </w:t>
      </w:r>
      <w:r>
        <w:t xml:space="preserve">will encourage </w:t>
      </w:r>
      <w:r>
        <w:rPr>
          <w:b/>
          <w:bCs/>
        </w:rPr>
        <w:t>sloppy dismissals</w:t>
      </w:r>
      <w:r>
        <w:t xml:space="preserve"> of what is now — and will</w:t>
      </w:r>
      <w:r>
        <w:rPr>
          <w:sz w:val="16"/>
          <w:szCs w:val="16"/>
        </w:rPr>
        <w:t xml:space="preserve">, it is to be hoped, </w:t>
      </w:r>
      <w:r>
        <w:t>continue to be</w:t>
      </w:r>
      <w:r>
        <w:rPr>
          <w:sz w:val="16"/>
          <w:szCs w:val="16"/>
        </w:rPr>
        <w:t xml:space="preserve"> — </w:t>
      </w:r>
      <w:r>
        <w:t xml:space="preserve">an </w:t>
      </w:r>
      <w:r>
        <w:rPr>
          <w:b/>
          <w:bCs/>
        </w:rPr>
        <w:t>important body</w:t>
      </w:r>
      <w:r>
        <w:t xml:space="preserve"> of critical scholarship</w:t>
      </w:r>
      <w:r>
        <w:rPr>
          <w:sz w:val="16"/>
          <w:szCs w:val="16"/>
        </w:rPr>
        <w:t xml:space="preserve">, one having deep roots in the work of </w:t>
      </w:r>
      <w:proofErr w:type="gramStart"/>
      <w:r>
        <w:rPr>
          <w:sz w:val="16"/>
          <w:szCs w:val="16"/>
        </w:rPr>
        <w:t>first and second generation</w:t>
      </w:r>
      <w:proofErr w:type="gramEnd"/>
      <w:r>
        <w:rPr>
          <w:sz w:val="16"/>
          <w:szCs w:val="16"/>
        </w:rPr>
        <w:t xml:space="preserve"> Frankfurt School political and legal thinkers like Neumann, Kirchheimer, and Habermas. </w:t>
      </w:r>
      <w:r>
        <w:t>Any successful attempt to overcome</w:t>
      </w:r>
      <w:r>
        <w:rPr>
          <w:sz w:val="16"/>
          <w:szCs w:val="16"/>
        </w:rPr>
        <w:t xml:space="preserve"> that legacy's </w:t>
      </w:r>
      <w:r>
        <w:t>limitations needs to do so</w:t>
      </w:r>
      <w:r>
        <w:rPr>
          <w:sz w:val="16"/>
          <w:szCs w:val="16"/>
        </w:rPr>
        <w:t xml:space="preserve">, in good Hegelian fashion, </w:t>
      </w:r>
      <w:r>
        <w:rPr>
          <w:b/>
          <w:bCs/>
        </w:rPr>
        <w:t>not simply by abstractly negating</w:t>
      </w:r>
      <w:r>
        <w:t xml:space="preserve"> but instead </w:t>
      </w:r>
      <w:r>
        <w:rPr>
          <w:b/>
          <w:bCs/>
        </w:rPr>
        <w:t>productively superseding previous contributions</w:t>
      </w:r>
      <w:r>
        <w:rPr>
          <w:sz w:val="16"/>
          <w:szCs w:val="16"/>
        </w:rPr>
        <w:t xml:space="preserve"> to legal scholarship, and thus by integrating its vital accomplishments and insights. I worry that </w:t>
      </w:r>
      <w:r>
        <w:t xml:space="preserve">the present preoccupation with the dangers of “legalism” </w:t>
      </w:r>
      <w:r>
        <w:rPr>
          <w:b/>
          <w:bCs/>
        </w:rPr>
        <w:t>impedes the ongoing pursuit</w:t>
      </w:r>
      <w:r>
        <w:t xml:space="preserve"> of this valuable yet incomplete agenda.</w:t>
      </w:r>
    </w:p>
    <w:p w14:paraId="62D246E0" w14:textId="77777777" w:rsidR="001D63DA" w:rsidRDefault="001D63DA" w:rsidP="001D63DA">
      <w:pPr>
        <w:spacing w:line="254" w:lineRule="auto"/>
      </w:pPr>
      <w:r>
        <w:rPr>
          <w:sz w:val="16"/>
          <w:szCs w:val="16"/>
        </w:rPr>
        <w:t xml:space="preserve">Two final points need to be made. First, and as was already implicit in my analysis above, neither Fraser nor </w:t>
      </w:r>
      <w:proofErr w:type="spellStart"/>
      <w:r>
        <w:rPr>
          <w:sz w:val="16"/>
          <w:szCs w:val="16"/>
        </w:rPr>
        <w:t>Honneth</w:t>
      </w:r>
      <w:proofErr w:type="spellEnd"/>
      <w:r>
        <w:rPr>
          <w:sz w:val="16"/>
          <w:szCs w:val="16"/>
        </w:rPr>
        <w:t xml:space="preserve"> has matched the rich and multifaceted account of modern law we find in Habermas’ massive Between Facts and Norms, a volume in which Habermas ambitiously engaged with the most important voices in modern legal and constitutional scholarship, and where not just modern basic rights but constitutionalism, the judiciary, the rule of law, regulatory law, and many other vital legal topics received their richest discussion within the Frankfurt tradition. Notwithstanding deep philosophical and methodological differences, Habermas’ volume, in terms of its aspiration to provide an exhaustive account of the complexities of modern law, is arguably closer to Hegel's Philosophy of Right than is </w:t>
      </w:r>
      <w:proofErr w:type="spellStart"/>
      <w:r>
        <w:rPr>
          <w:sz w:val="16"/>
          <w:szCs w:val="16"/>
        </w:rPr>
        <w:t>Honneth's</w:t>
      </w:r>
      <w:proofErr w:type="spellEnd"/>
      <w:r>
        <w:rPr>
          <w:sz w:val="16"/>
          <w:szCs w:val="16"/>
        </w:rPr>
        <w:t xml:space="preserve"> FR. The same could be said, I believe, about Franz Neumann's The Governance of the Rule of Law (1986 [1936]), a similarly multipronged analysis of modern legal theory and praxis, whose theoretical accomplishments remain, even in present-day critical theory circles, woefully underappreciated.44</w:t>
      </w:r>
    </w:p>
    <w:p w14:paraId="37F5FB62" w14:textId="77777777" w:rsidR="001D63DA" w:rsidRDefault="001D63DA" w:rsidP="001D63DA">
      <w:pPr>
        <w:spacing w:line="254" w:lineRule="auto"/>
      </w:pPr>
      <w:r>
        <w:t xml:space="preserve">Without an </w:t>
      </w:r>
      <w:r>
        <w:rPr>
          <w:b/>
          <w:bCs/>
        </w:rPr>
        <w:t>appropriately multi-sided perspective</w:t>
      </w:r>
      <w:r>
        <w:t xml:space="preserve"> on modern law, I have a hard time seeing </w:t>
      </w:r>
      <w:r>
        <w:rPr>
          <w:shd w:val="clear" w:color="auto" w:fill="00FFFF"/>
        </w:rPr>
        <w:t xml:space="preserve">how the critique of “legalism” could </w:t>
      </w:r>
      <w:r>
        <w:rPr>
          <w:b/>
          <w:bCs/>
          <w:shd w:val="clear" w:color="auto" w:fill="00FFFF"/>
        </w:rPr>
        <w:t>possibly succeed</w:t>
      </w:r>
      <w:r>
        <w:rPr>
          <w:sz w:val="16"/>
          <w:szCs w:val="16"/>
        </w:rPr>
        <w:t xml:space="preserve">. Particularly for those of a Hegelian bent who view normativity as rooted in — or at least intimately interlinked with — history, this lacuna seems particularly troublesome. </w:t>
      </w:r>
      <w:r>
        <w:rPr>
          <w:shd w:val="clear" w:color="auto" w:fill="00FFFF"/>
        </w:rPr>
        <w:t xml:space="preserve">Without a </w:t>
      </w:r>
      <w:r>
        <w:rPr>
          <w:b/>
          <w:bCs/>
          <w:shd w:val="clear" w:color="auto" w:fill="00FFFF"/>
        </w:rPr>
        <w:t>sufficiently complete analysis</w:t>
      </w:r>
      <w:r>
        <w:rPr>
          <w:shd w:val="clear" w:color="auto" w:fill="00FFFF"/>
        </w:rPr>
        <w:t xml:space="preserve"> of modern law, how can we grasp both its “</w:t>
      </w:r>
      <w:r>
        <w:rPr>
          <w:b/>
          <w:bCs/>
          <w:shd w:val="clear" w:color="auto" w:fill="00FFFF"/>
        </w:rPr>
        <w:t>rational kernel</w:t>
      </w:r>
      <w:r>
        <w:rPr>
          <w:shd w:val="clear" w:color="auto" w:fill="00FFFF"/>
        </w:rPr>
        <w:t xml:space="preserve">” and its </w:t>
      </w:r>
      <w:r>
        <w:rPr>
          <w:b/>
          <w:bCs/>
          <w:shd w:val="clear" w:color="auto" w:fill="00FFFF"/>
        </w:rPr>
        <w:t>potential pathologies</w:t>
      </w:r>
      <w:r>
        <w:t>?</w:t>
      </w:r>
      <w:r>
        <w:rPr>
          <w:sz w:val="16"/>
          <w:szCs w:val="16"/>
        </w:rPr>
        <w:t xml:space="preserve"> Whatever the limitations of Hegel's original approach, he surely understood this point.</w:t>
      </w:r>
    </w:p>
    <w:p w14:paraId="72B9A9AD" w14:textId="77777777" w:rsidR="001D63DA" w:rsidRDefault="001D63DA" w:rsidP="001D63DA">
      <w:pPr>
        <w:spacing w:line="254" w:lineRule="auto"/>
      </w:pPr>
      <w:r>
        <w:rPr>
          <w:sz w:val="16"/>
          <w:szCs w:val="16"/>
        </w:rPr>
        <w:t xml:space="preserve">Second, from Kirchheimer and Neumann to Habermas, </w:t>
      </w:r>
      <w:r>
        <w:rPr>
          <w:sz w:val="16"/>
          <w:szCs w:val="16"/>
          <w:shd w:val="clear" w:color="auto" w:fill="00FFFF"/>
        </w:rPr>
        <w:t xml:space="preserve">Frankfurt </w:t>
      </w:r>
      <w:r>
        <w:rPr>
          <w:shd w:val="clear" w:color="auto" w:fill="00FFFF"/>
        </w:rPr>
        <w:t xml:space="preserve">theorists have </w:t>
      </w:r>
      <w:r>
        <w:rPr>
          <w:b/>
          <w:bCs/>
          <w:shd w:val="clear" w:color="auto" w:fill="00FFFF"/>
        </w:rPr>
        <w:t>powerfully challenged</w:t>
      </w:r>
      <w:r>
        <w:rPr>
          <w:shd w:val="clear" w:color="auto" w:fill="00FFFF"/>
        </w:rPr>
        <w:t xml:space="preserve"> the </w:t>
      </w:r>
      <w:r>
        <w:rPr>
          <w:b/>
          <w:bCs/>
          <w:shd w:val="clear" w:color="auto" w:fill="00FFFF"/>
        </w:rPr>
        <w:t>kneejerk anti-legalism</w:t>
      </w:r>
      <w:r>
        <w:rPr>
          <w:sz w:val="16"/>
          <w:szCs w:val="16"/>
        </w:rPr>
        <w:t xml:space="preserve"> and anti-rights </w:t>
      </w:r>
      <w:r>
        <w:t>orientation commonplace on the radical</w:t>
      </w:r>
      <w:r>
        <w:rPr>
          <w:sz w:val="16"/>
          <w:szCs w:val="16"/>
        </w:rPr>
        <w:t xml:space="preserve"> and especially Marxist </w:t>
      </w:r>
      <w:r>
        <w:t>left</w:t>
      </w:r>
      <w:r>
        <w:rPr>
          <w:sz w:val="16"/>
          <w:szCs w:val="16"/>
        </w:rPr>
        <w:t xml:space="preserve">.45 </w:t>
      </w:r>
      <w:r>
        <w:t>Critics of conventional liberal models of the law, they broke decisively with</w:t>
      </w:r>
      <w:r>
        <w:rPr>
          <w:sz w:val="16"/>
          <w:szCs w:val="16"/>
        </w:rPr>
        <w:t xml:space="preserve"> Marxist </w:t>
      </w:r>
      <w:r>
        <w:t xml:space="preserve">instrumentalism while offering a </w:t>
      </w:r>
      <w:r>
        <w:rPr>
          <w:b/>
          <w:bCs/>
        </w:rPr>
        <w:t>complex</w:t>
      </w:r>
      <w:r>
        <w:t xml:space="preserve"> and </w:t>
      </w:r>
      <w:r>
        <w:rPr>
          <w:b/>
          <w:bCs/>
        </w:rPr>
        <w:t>appropriately appreciative assessment</w:t>
      </w:r>
      <w:r>
        <w:t xml:space="preserve"> of law's achievements. In contrast to </w:t>
      </w:r>
      <w:r>
        <w:rPr>
          <w:b/>
          <w:bCs/>
        </w:rPr>
        <w:t>heavy-handed critics</w:t>
      </w:r>
      <w:r>
        <w:rPr>
          <w:sz w:val="16"/>
          <w:szCs w:val="16"/>
        </w:rPr>
        <w:t xml:space="preserve"> on both the left and right (for example, Carl Schmitt), </w:t>
      </w:r>
      <w:r>
        <w:t xml:space="preserve">they underscored law's </w:t>
      </w:r>
      <w:r>
        <w:rPr>
          <w:b/>
          <w:bCs/>
        </w:rPr>
        <w:t>protective functions</w:t>
      </w:r>
      <w:r>
        <w:t xml:space="preserve"> along with its </w:t>
      </w:r>
      <w:r>
        <w:rPr>
          <w:b/>
          <w:bCs/>
        </w:rPr>
        <w:t>fundamental normative virtues</w:t>
      </w:r>
      <w:r>
        <w:t>. Of course, they worried about legal “</w:t>
      </w:r>
      <w:proofErr w:type="spellStart"/>
      <w:r>
        <w:rPr>
          <w:b/>
          <w:bCs/>
        </w:rPr>
        <w:t>deformalization</w:t>
      </w:r>
      <w:proofErr w:type="spellEnd"/>
      <w:r>
        <w:t>”</w:t>
      </w:r>
      <w:r>
        <w:rPr>
          <w:sz w:val="16"/>
          <w:szCs w:val="16"/>
        </w:rPr>
        <w:t xml:space="preserve"> (Neumann) </w:t>
      </w:r>
      <w:r>
        <w:t>or “</w:t>
      </w:r>
      <w:proofErr w:type="spellStart"/>
      <w:r>
        <w:rPr>
          <w:b/>
          <w:bCs/>
        </w:rPr>
        <w:t>juridification</w:t>
      </w:r>
      <w:proofErr w:type="spellEnd"/>
      <w:r>
        <w:t>”</w:t>
      </w:r>
      <w:r>
        <w:rPr>
          <w:sz w:val="16"/>
          <w:szCs w:val="16"/>
        </w:rPr>
        <w:t xml:space="preserve"> (</w:t>
      </w:r>
      <w:proofErr w:type="spellStart"/>
      <w:r>
        <w:rPr>
          <w:sz w:val="16"/>
          <w:szCs w:val="16"/>
        </w:rPr>
        <w:t>Habemas</w:t>
      </w:r>
      <w:proofErr w:type="spellEnd"/>
      <w:r>
        <w:rPr>
          <w:sz w:val="16"/>
          <w:szCs w:val="16"/>
        </w:rPr>
        <w:t xml:space="preserve">) in the context of contemporary society. </w:t>
      </w:r>
      <w:r>
        <w:t xml:space="preserve">Yet their anxieties remained </w:t>
      </w:r>
      <w:r>
        <w:rPr>
          <w:b/>
          <w:bCs/>
        </w:rPr>
        <w:t>situated in a broader framework</w:t>
      </w:r>
      <w:r>
        <w:t xml:space="preserve"> that allowed them to </w:t>
      </w:r>
      <w:r>
        <w:rPr>
          <w:b/>
          <w:bCs/>
        </w:rPr>
        <w:t>recognize the indispensable contributions</w:t>
      </w:r>
      <w:r>
        <w:t xml:space="preserve"> to autonomy made by a host of </w:t>
      </w:r>
      <w:r>
        <w:rPr>
          <w:b/>
          <w:bCs/>
        </w:rPr>
        <w:t>modern legal practices</w:t>
      </w:r>
      <w:r>
        <w:t xml:space="preserve"> and </w:t>
      </w:r>
      <w:r>
        <w:rPr>
          <w:b/>
          <w:bCs/>
        </w:rPr>
        <w:t>institutions</w:t>
      </w:r>
      <w:r>
        <w:rPr>
          <w:sz w:val="16"/>
          <w:szCs w:val="16"/>
        </w:rPr>
        <w:t>.</w:t>
      </w:r>
    </w:p>
    <w:p w14:paraId="57AF5233" w14:textId="77777777" w:rsidR="001D63DA" w:rsidRDefault="001D63DA" w:rsidP="001D63DA">
      <w:pPr>
        <w:spacing w:line="254" w:lineRule="auto"/>
      </w:pPr>
      <w:r>
        <w:rPr>
          <w:sz w:val="16"/>
          <w:szCs w:val="16"/>
        </w:rPr>
        <w:t xml:space="preserve">To be sure, both Fraser and </w:t>
      </w:r>
      <w:proofErr w:type="spellStart"/>
      <w:r>
        <w:rPr>
          <w:sz w:val="16"/>
          <w:szCs w:val="16"/>
        </w:rPr>
        <w:t>Honneth</w:t>
      </w:r>
      <w:proofErr w:type="spellEnd"/>
      <w:r>
        <w:rPr>
          <w:sz w:val="16"/>
          <w:szCs w:val="16"/>
        </w:rPr>
        <w:t xml:space="preserve"> try to point us in the direction of a similarly balanced assessment of modern law. Unfortunately, such productive theoretical tendencies coexist uneasily alongside less fruitful moments, that is, Fraser's (occasional) neo-Marxist legal instrumentalism, and </w:t>
      </w:r>
      <w:proofErr w:type="spellStart"/>
      <w:r>
        <w:rPr>
          <w:sz w:val="16"/>
          <w:szCs w:val="16"/>
        </w:rPr>
        <w:t>Honneth's</w:t>
      </w:r>
      <w:proofErr w:type="spellEnd"/>
      <w:r>
        <w:rPr>
          <w:sz w:val="16"/>
          <w:szCs w:val="16"/>
        </w:rPr>
        <w:t xml:space="preserve"> reworked (and strikingly communitarian) Hegelianism, in which Hegel's emphatic defense of so many features of modern law and rights fades into the background.46 </w:t>
      </w:r>
      <w:r>
        <w:t xml:space="preserve">If we now </w:t>
      </w:r>
      <w:r>
        <w:rPr>
          <w:b/>
          <w:bCs/>
        </w:rPr>
        <w:t>jettison</w:t>
      </w:r>
      <w:r>
        <w:t xml:space="preserve"> a </w:t>
      </w:r>
      <w:r>
        <w:rPr>
          <w:b/>
          <w:bCs/>
        </w:rPr>
        <w:t>sufficiently complex</w:t>
      </w:r>
      <w:r>
        <w:t xml:space="preserve"> and </w:t>
      </w:r>
      <w:r>
        <w:rPr>
          <w:b/>
          <w:bCs/>
        </w:rPr>
        <w:t>nuanced view</w:t>
      </w:r>
      <w:r>
        <w:t xml:space="preserve"> of modern law for </w:t>
      </w:r>
      <w:r>
        <w:rPr>
          <w:b/>
          <w:bCs/>
        </w:rPr>
        <w:t>potentially overstated worries</w:t>
      </w:r>
      <w:r>
        <w:t xml:space="preserve"> about “</w:t>
      </w:r>
      <w:r>
        <w:rPr>
          <w:b/>
          <w:bCs/>
        </w:rPr>
        <w:t>legalism</w:t>
      </w:r>
      <w:r>
        <w:t xml:space="preserve">,” </w:t>
      </w:r>
      <w:r>
        <w:rPr>
          <w:shd w:val="clear" w:color="auto" w:fill="00FFFF"/>
        </w:rPr>
        <w:t xml:space="preserve">critical theory risks </w:t>
      </w:r>
      <w:r>
        <w:rPr>
          <w:b/>
          <w:bCs/>
          <w:shd w:val="clear" w:color="auto" w:fill="00FFFF"/>
        </w:rPr>
        <w:t>committing theoretical</w:t>
      </w:r>
      <w:r>
        <w:rPr>
          <w:shd w:val="clear" w:color="auto" w:fill="00FFFF"/>
        </w:rPr>
        <w:t xml:space="preserve"> and </w:t>
      </w:r>
      <w:r>
        <w:rPr>
          <w:b/>
          <w:bCs/>
          <w:shd w:val="clear" w:color="auto" w:fill="00FFFF"/>
        </w:rPr>
        <w:t>political mistakes</w:t>
      </w:r>
      <w:r>
        <w:rPr>
          <w:shd w:val="clear" w:color="auto" w:fill="00FFFF"/>
        </w:rPr>
        <w:t xml:space="preserve"> it has previously circumvented.</w:t>
      </w:r>
      <w:r>
        <w:t xml:space="preserve"> We </w:t>
      </w:r>
      <w:r>
        <w:rPr>
          <w:b/>
          <w:bCs/>
        </w:rPr>
        <w:t>potentially blur the divide</w:t>
      </w:r>
      <w:r>
        <w:t xml:space="preserve"> vis-à-vis competing</w:t>
      </w:r>
      <w:r>
        <w:rPr>
          <w:sz w:val="16"/>
          <w:szCs w:val="16"/>
        </w:rPr>
        <w:t xml:space="preserve"> (communitarian, poststructuralist, post-Marxist or other) </w:t>
      </w:r>
      <w:r>
        <w:t xml:space="preserve">approaches for which law and rights </w:t>
      </w:r>
      <w:r>
        <w:rPr>
          <w:b/>
          <w:bCs/>
        </w:rPr>
        <w:t>too often remain fundamentally an impediment</w:t>
      </w:r>
      <w:r>
        <w:t xml:space="preserve"> to autonomy rather than </w:t>
      </w:r>
      <w:proofErr w:type="spellStart"/>
      <w:r>
        <w:t>sometcritical</w:t>
      </w:r>
      <w:proofErr w:type="spellEnd"/>
      <w:r>
        <w:t xml:space="preserve"> </w:t>
      </w:r>
      <w:proofErr w:type="spellStart"/>
      <w:r>
        <w:t>lehing</w:t>
      </w:r>
      <w:proofErr w:type="spellEnd"/>
      <w:r>
        <w:t xml:space="preserve"> </w:t>
      </w:r>
      <w:r>
        <w:rPr>
          <w:b/>
          <w:bCs/>
        </w:rPr>
        <w:t>indispensable to its realization</w:t>
      </w:r>
      <w:r>
        <w:rPr>
          <w:sz w:val="16"/>
          <w:szCs w:val="16"/>
        </w:rPr>
        <w:t xml:space="preserve">. For reasons I hope should now be clear, I believe that </w:t>
      </w:r>
      <w:r>
        <w:t>this would be a mistake.</w:t>
      </w:r>
    </w:p>
    <w:p w14:paraId="7BF14E35" w14:textId="77777777" w:rsidR="001D63DA" w:rsidRDefault="001D63DA" w:rsidP="001D63DA">
      <w:pPr>
        <w:spacing w:line="254" w:lineRule="auto"/>
      </w:pPr>
      <w:r>
        <w:rPr>
          <w:shd w:val="clear" w:color="auto" w:fill="00FFFF"/>
        </w:rPr>
        <w:t xml:space="preserve">Do we </w:t>
      </w:r>
      <w:r>
        <w:rPr>
          <w:b/>
          <w:bCs/>
          <w:shd w:val="clear" w:color="auto" w:fill="00FFFF"/>
        </w:rPr>
        <w:t>really believe</w:t>
      </w:r>
      <w:r>
        <w:rPr>
          <w:shd w:val="clear" w:color="auto" w:fill="00FFFF"/>
        </w:rPr>
        <w:t xml:space="preserve"> that the </w:t>
      </w:r>
      <w:r>
        <w:rPr>
          <w:b/>
          <w:bCs/>
          <w:shd w:val="clear" w:color="auto" w:fill="00FFFF"/>
        </w:rPr>
        <w:t>excesses of “legalism”</w:t>
      </w:r>
      <w:r>
        <w:rPr>
          <w:shd w:val="clear" w:color="auto" w:fill="00FFFF"/>
        </w:rPr>
        <w:t xml:space="preserve"> today get in the way of </w:t>
      </w:r>
      <w:r>
        <w:rPr>
          <w:b/>
          <w:bCs/>
          <w:shd w:val="clear" w:color="auto" w:fill="00FFFF"/>
        </w:rPr>
        <w:t>progressive social change</w:t>
      </w:r>
      <w:r>
        <w:rPr>
          <w:shd w:val="clear" w:color="auto" w:fill="00FFFF"/>
        </w:rPr>
        <w:t>?</w:t>
      </w:r>
      <w:r>
        <w:t xml:space="preserve"> Perhaps we should ask the </w:t>
      </w:r>
      <w:r>
        <w:rPr>
          <w:b/>
          <w:bCs/>
        </w:rPr>
        <w:t>many detainees</w:t>
      </w:r>
      <w:r>
        <w:t xml:space="preserve"> still held</w:t>
      </w:r>
      <w:r>
        <w:rPr>
          <w:sz w:val="16"/>
          <w:szCs w:val="16"/>
        </w:rPr>
        <w:t xml:space="preserve"> by my country </w:t>
      </w:r>
      <w:r>
        <w:t xml:space="preserve">in </w:t>
      </w:r>
      <w:r>
        <w:rPr>
          <w:b/>
          <w:bCs/>
        </w:rPr>
        <w:t>Guantanamo Bay</w:t>
      </w:r>
      <w:r>
        <w:t xml:space="preserve">, or in similarly repressive “camps” operated by other countries where basic liberties are systematically denied. Or those angered by </w:t>
      </w:r>
      <w:r>
        <w:rPr>
          <w:b/>
          <w:bCs/>
        </w:rPr>
        <w:t>N</w:t>
      </w:r>
      <w:r>
        <w:rPr>
          <w:sz w:val="16"/>
          <w:szCs w:val="16"/>
        </w:rPr>
        <w:t xml:space="preserve">ational </w:t>
      </w:r>
      <w:r>
        <w:rPr>
          <w:b/>
          <w:bCs/>
        </w:rPr>
        <w:t>S</w:t>
      </w:r>
      <w:r>
        <w:rPr>
          <w:sz w:val="16"/>
          <w:szCs w:val="16"/>
        </w:rPr>
        <w:t xml:space="preserve">ecurity </w:t>
      </w:r>
      <w:r>
        <w:rPr>
          <w:b/>
          <w:bCs/>
        </w:rPr>
        <w:t>A</w:t>
      </w:r>
      <w:r>
        <w:rPr>
          <w:sz w:val="16"/>
          <w:szCs w:val="16"/>
        </w:rPr>
        <w:t xml:space="preserve">gency </w:t>
      </w:r>
      <w:r>
        <w:rPr>
          <w:b/>
          <w:bCs/>
        </w:rPr>
        <w:t>surveillance</w:t>
      </w:r>
      <w:r>
        <w:t xml:space="preserve"> and its </w:t>
      </w:r>
      <w:r>
        <w:rPr>
          <w:b/>
          <w:bCs/>
        </w:rPr>
        <w:t>many flagrant violations</w:t>
      </w:r>
      <w:r>
        <w:t xml:space="preserve"> of civil liberties. Or </w:t>
      </w:r>
      <w:r>
        <w:rPr>
          <w:b/>
          <w:bCs/>
        </w:rPr>
        <w:t>women</w:t>
      </w:r>
      <w:r>
        <w:t xml:space="preserve"> and </w:t>
      </w:r>
      <w:r>
        <w:rPr>
          <w:b/>
          <w:bCs/>
        </w:rPr>
        <w:t>children</w:t>
      </w:r>
      <w:r>
        <w:t xml:space="preserve"> almost everywhere still subject to </w:t>
      </w:r>
      <w:r>
        <w:rPr>
          <w:b/>
          <w:bCs/>
        </w:rPr>
        <w:t>arbitrary patriarchal power</w:t>
      </w:r>
      <w:r>
        <w:t xml:space="preserve"> and </w:t>
      </w:r>
      <w:r>
        <w:rPr>
          <w:b/>
          <w:bCs/>
        </w:rPr>
        <w:t>very much in need</w:t>
      </w:r>
      <w:r>
        <w:t xml:space="preserve"> of </w:t>
      </w:r>
      <w:r>
        <w:rPr>
          <w:b/>
          <w:bCs/>
        </w:rPr>
        <w:t>more rights</w:t>
      </w:r>
      <w:r>
        <w:t xml:space="preserve"> and </w:t>
      </w:r>
      <w:r>
        <w:rPr>
          <w:b/>
          <w:bCs/>
        </w:rPr>
        <w:t>legal protections</w:t>
      </w:r>
      <w:r>
        <w:t xml:space="preserve">. Or </w:t>
      </w:r>
      <w:r>
        <w:rPr>
          <w:b/>
          <w:bCs/>
        </w:rPr>
        <w:t>working-class people</w:t>
      </w:r>
      <w:r>
        <w:rPr>
          <w:sz w:val="16"/>
          <w:szCs w:val="16"/>
        </w:rPr>
        <w:t xml:space="preserve"> — </w:t>
      </w:r>
      <w:proofErr w:type="gramStart"/>
      <w:r>
        <w:rPr>
          <w:sz w:val="16"/>
          <w:szCs w:val="16"/>
        </w:rPr>
        <w:t>with the exception of</w:t>
      </w:r>
      <w:proofErr w:type="gramEnd"/>
      <w:r>
        <w:rPr>
          <w:sz w:val="16"/>
          <w:szCs w:val="16"/>
        </w:rPr>
        <w:t xml:space="preserve"> those residing in a few rich northern European countries — </w:t>
      </w:r>
      <w:r>
        <w:t xml:space="preserve">pretty much </w:t>
      </w:r>
      <w:r>
        <w:rPr>
          <w:b/>
          <w:bCs/>
        </w:rPr>
        <w:t>universally denied basic social rights</w:t>
      </w:r>
      <w:r>
        <w:t>. Or</w:t>
      </w:r>
      <w:r>
        <w:rPr>
          <w:sz w:val="16"/>
          <w:szCs w:val="16"/>
        </w:rPr>
        <w:t xml:space="preserve">, far more dramatically, </w:t>
      </w:r>
      <w:r>
        <w:t xml:space="preserve">the </w:t>
      </w:r>
      <w:r>
        <w:rPr>
          <w:b/>
          <w:bCs/>
        </w:rPr>
        <w:t>thousands of refugees</w:t>
      </w:r>
      <w:r>
        <w:t xml:space="preserve"> now fleeing the horrors of civil war in Syria and elsewhere. The </w:t>
      </w:r>
      <w:r>
        <w:rPr>
          <w:b/>
          <w:bCs/>
        </w:rPr>
        <w:t>least of their worries</w:t>
      </w:r>
      <w:r>
        <w:rPr>
          <w:sz w:val="16"/>
          <w:szCs w:val="16"/>
        </w:rPr>
        <w:t xml:space="preserve">, I suspect, </w:t>
      </w:r>
      <w:r>
        <w:t xml:space="preserve">are the </w:t>
      </w:r>
      <w:r>
        <w:rPr>
          <w:b/>
          <w:bCs/>
        </w:rPr>
        <w:t>excesses of legalism</w:t>
      </w:r>
      <w:r>
        <w:t xml:space="preserve">. Let us </w:t>
      </w:r>
      <w:r>
        <w:rPr>
          <w:b/>
          <w:bCs/>
        </w:rPr>
        <w:t>first</w:t>
      </w:r>
      <w:r>
        <w:t xml:space="preserve"> create a planet where </w:t>
      </w:r>
      <w:r>
        <w:rPr>
          <w:b/>
          <w:bCs/>
        </w:rPr>
        <w:t>basic rights</w:t>
      </w:r>
      <w:r>
        <w:t xml:space="preserve">, the </w:t>
      </w:r>
      <w:r>
        <w:rPr>
          <w:b/>
          <w:bCs/>
        </w:rPr>
        <w:t>rule of law</w:t>
      </w:r>
      <w:r>
        <w:rPr>
          <w:sz w:val="16"/>
          <w:szCs w:val="16"/>
        </w:rPr>
        <w:t xml:space="preserve">, and constitutionalism </w:t>
      </w:r>
      <w:r>
        <w:t xml:space="preserve">are </w:t>
      </w:r>
      <w:r>
        <w:rPr>
          <w:b/>
          <w:bCs/>
        </w:rPr>
        <w:t>secure</w:t>
      </w:r>
      <w:r>
        <w:t xml:space="preserve">. Then we can have a </w:t>
      </w:r>
      <w:r>
        <w:rPr>
          <w:b/>
          <w:bCs/>
        </w:rPr>
        <w:t>more productive conversation</w:t>
      </w:r>
      <w:r>
        <w:t xml:space="preserve"> about their </w:t>
      </w:r>
      <w:r>
        <w:rPr>
          <w:b/>
          <w:bCs/>
        </w:rPr>
        <w:t>possible pathologies</w:t>
      </w:r>
      <w:r>
        <w:t>.</w:t>
      </w:r>
    </w:p>
    <w:p w14:paraId="5A178E11" w14:textId="77777777" w:rsidR="001D63DA" w:rsidRPr="001D63DA" w:rsidRDefault="001D63DA" w:rsidP="001D63DA"/>
    <w:p w14:paraId="0F744D1D" w14:textId="77777777" w:rsidR="00206A80" w:rsidRDefault="00206A80" w:rsidP="00206A80"/>
    <w:p w14:paraId="7BBF109F" w14:textId="4AE1EB5E" w:rsidR="00206A80" w:rsidRDefault="00206A80" w:rsidP="00206A80">
      <w:pPr>
        <w:pStyle w:val="Heading2"/>
      </w:pPr>
      <w:proofErr w:type="spellStart"/>
      <w:r>
        <w:t>ptx</w:t>
      </w:r>
      <w:proofErr w:type="spellEnd"/>
    </w:p>
    <w:p w14:paraId="580F5428" w14:textId="5E480C88" w:rsidR="00206A80" w:rsidRPr="00206A80" w:rsidRDefault="00206A80" w:rsidP="00206A80">
      <w:pPr>
        <w:pStyle w:val="Heading3"/>
      </w:pPr>
      <w:r>
        <w:t>top</w:t>
      </w:r>
    </w:p>
    <w:p w14:paraId="6BEDA1B7" w14:textId="77777777" w:rsidR="00206A80" w:rsidRPr="00B574EC" w:rsidRDefault="00206A80" w:rsidP="00206A80">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bCs/>
        </w:rPr>
        <w:t xml:space="preserve"> True for Biden---</w:t>
      </w:r>
      <w:r w:rsidRPr="00B574EC">
        <w:rPr>
          <w:rFonts w:cs="Nirmala UI"/>
          <w:b w:val="0"/>
          <w:bCs/>
          <w:u w:val="single"/>
        </w:rPr>
        <w:t>empirics</w:t>
      </w:r>
      <w:r w:rsidRPr="00B574EC">
        <w:rPr>
          <w:rFonts w:cs="Nirmala UI"/>
          <w:b w:val="0"/>
          <w:bCs/>
        </w:rPr>
        <w:t xml:space="preserve"> and </w:t>
      </w:r>
      <w:r w:rsidRPr="00B574EC">
        <w:rPr>
          <w:rFonts w:cs="Nirmala UI"/>
          <w:b w:val="0"/>
          <w:bCs/>
          <w:u w:val="single"/>
        </w:rPr>
        <w:t>polarization</w:t>
      </w:r>
      <w:r w:rsidRPr="00B574EC">
        <w:rPr>
          <w:rFonts w:cs="Nirmala UI"/>
          <w:b w:val="0"/>
          <w:bCs/>
        </w:rPr>
        <w:t xml:space="preserve"> prove.</w:t>
      </w:r>
    </w:p>
    <w:p w14:paraId="1661D05C" w14:textId="77777777" w:rsidR="00206A80" w:rsidRPr="00B574EC" w:rsidRDefault="00206A80" w:rsidP="00206A80">
      <w:proofErr w:type="spellStart"/>
      <w:r w:rsidRPr="00B574EC">
        <w:rPr>
          <w:rStyle w:val="Style13ptBold"/>
        </w:rPr>
        <w:t>Telingator</w:t>
      </w:r>
      <w:proofErr w:type="spellEnd"/>
      <w:r w:rsidRPr="00B574EC">
        <w:rPr>
          <w:rStyle w:val="Style13ptBold"/>
        </w:rPr>
        <w:t xml:space="preserve"> '21 </w:t>
      </w:r>
      <w:r w:rsidRPr="00B574EC">
        <w:t>[Ryan; 5/20/21; B.A. in Political Science and Government from Bowdoin University; "When is Change Possible? Presidential Power as Shaped by Political Context, Constitutional Tools, and Legislative Skills," https://digitalcommons.bowdoin.edu/honorsprojects/258/]</w:t>
      </w:r>
    </w:p>
    <w:p w14:paraId="41831C09" w14:textId="77777777" w:rsidR="00206A80" w:rsidRPr="00B574EC" w:rsidRDefault="00206A80" w:rsidP="00206A80">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5DD74B1A" w14:textId="77777777" w:rsidR="00206A80" w:rsidRPr="00B574EC" w:rsidRDefault="00206A80" w:rsidP="00206A80">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w:t>
      </w:r>
      <w:proofErr w:type="spellStart"/>
      <w:r w:rsidRPr="00B574EC">
        <w:rPr>
          <w:rStyle w:val="StyleUnderline"/>
        </w:rPr>
        <w:t>chang</w:t>
      </w:r>
      <w:proofErr w:type="spellEnd"/>
      <w:r w:rsidRPr="00B574EC">
        <w:rPr>
          <w:rStyle w:val="StyleUnderline"/>
        </w:rPr>
        <w:t>[</w:t>
      </w:r>
      <w:proofErr w:type="spellStart"/>
      <w:r w:rsidRPr="00B574EC">
        <w:rPr>
          <w:rStyle w:val="StyleUnderline"/>
        </w:rPr>
        <w:t>ing</w:t>
      </w:r>
      <w:proofErr w:type="spellEnd"/>
      <w:r w:rsidRPr="00B574EC">
        <w:rPr>
          <w:rStyle w:val="StyleUnderline"/>
        </w:rPr>
        <w:t xml:space="preserve">]”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27690960" w14:textId="77777777" w:rsidR="00206A80" w:rsidRPr="00B574EC" w:rsidRDefault="00206A80" w:rsidP="00206A80">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0399750E" w14:textId="77777777" w:rsidR="00206A80" w:rsidRPr="00B574EC" w:rsidRDefault="00206A80" w:rsidP="00206A80">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312C5102" w14:textId="77777777" w:rsidR="00206A80" w:rsidRPr="00B574EC" w:rsidRDefault="00206A80" w:rsidP="00206A80">
      <w:pPr>
        <w:rPr>
          <w:sz w:val="16"/>
        </w:rPr>
      </w:pPr>
      <w:r w:rsidRPr="00B574EC">
        <w:rPr>
          <w:sz w:val="16"/>
        </w:rPr>
        <w:t>5.4 Applying Lessons to the Present: Predicting Biden’s Success</w:t>
      </w:r>
    </w:p>
    <w:p w14:paraId="0C2C990A" w14:textId="77777777" w:rsidR="00206A80" w:rsidRPr="00B574EC" w:rsidRDefault="00206A80" w:rsidP="00206A80">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B574EC">
        <w:rPr>
          <w:rStyle w:val="Emphasis"/>
        </w:rPr>
        <w:t xml:space="preserve">informed </w:t>
      </w:r>
      <w:r w:rsidRPr="00B574EC">
        <w:rPr>
          <w:rStyle w:val="Emphasis"/>
          <w:highlight w:val="cyan"/>
        </w:rPr>
        <w:t>predicti</w:t>
      </w:r>
      <w:r w:rsidRPr="00B574EC">
        <w:rPr>
          <w:rStyle w:val="Emphasis"/>
        </w:rPr>
        <w:t>on</w:t>
      </w:r>
      <w:r w:rsidRPr="00B574EC">
        <w:rPr>
          <w:rStyle w:val="StyleUnderline"/>
        </w:rPr>
        <w:t xml:space="preserve"> about </w:t>
      </w:r>
      <w:r w:rsidRPr="00B574EC">
        <w:rPr>
          <w:rStyle w:val="StyleUnderline"/>
          <w:highlight w:val="cyan"/>
        </w:rPr>
        <w:t>Biden’s prospects</w:t>
      </w:r>
      <w:r w:rsidRPr="00B574EC">
        <w:rPr>
          <w:sz w:val="16"/>
        </w:rPr>
        <w:t xml:space="preserve">. </w:t>
      </w:r>
    </w:p>
    <w:p w14:paraId="25F7C9E9" w14:textId="77777777" w:rsidR="00206A80" w:rsidRPr="00B574EC" w:rsidRDefault="00206A80" w:rsidP="00206A80">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2E09A8BE" w14:textId="77777777" w:rsidR="00206A80" w:rsidRPr="00B574EC" w:rsidRDefault="00206A80" w:rsidP="00206A80">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w:t>
      </w:r>
      <w:proofErr w:type="spellStart"/>
      <w:r w:rsidRPr="00B574EC">
        <w:rPr>
          <w:sz w:val="16"/>
        </w:rPr>
        <w:t>Edwardsian</w:t>
      </w:r>
      <w:proofErr w:type="spellEnd"/>
      <w:r w:rsidRPr="00B574EC">
        <w:rPr>
          <w:sz w:val="16"/>
        </w:rPr>
        <w:t xml:space="preserve">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439B443C" w14:textId="77777777" w:rsidR="00206A80" w:rsidRPr="00B574EC" w:rsidRDefault="00206A80" w:rsidP="00206A80">
      <w:pPr>
        <w:pStyle w:val="Heading4"/>
        <w:rPr>
          <w:rFonts w:cs="Nirmala UI"/>
        </w:rPr>
      </w:pPr>
      <w:r w:rsidRPr="00B574EC">
        <w:rPr>
          <w:rFonts w:cs="Nirmala UI"/>
        </w:rPr>
        <w:t xml:space="preserve">Lawmakers </w:t>
      </w:r>
      <w:r w:rsidRPr="00B574EC">
        <w:rPr>
          <w:rFonts w:cs="Nirmala UI"/>
          <w:u w:val="single"/>
        </w:rPr>
        <w:t>forget</w:t>
      </w:r>
      <w:r w:rsidRPr="00B574EC">
        <w:rPr>
          <w:rFonts w:cs="Nirmala UI"/>
        </w:rPr>
        <w:t xml:space="preserve"> and </w:t>
      </w:r>
      <w:r w:rsidRPr="00B574EC">
        <w:rPr>
          <w:rFonts w:cs="Nirmala UI"/>
          <w:u w:val="single"/>
        </w:rPr>
        <w:t>compartmentalize</w:t>
      </w:r>
      <w:r w:rsidRPr="00B574EC">
        <w:rPr>
          <w:rFonts w:cs="Nirmala UI"/>
        </w:rPr>
        <w:t xml:space="preserve">. </w:t>
      </w:r>
    </w:p>
    <w:p w14:paraId="36958904" w14:textId="77777777" w:rsidR="00206A80" w:rsidRPr="00B574EC" w:rsidRDefault="00206A80" w:rsidP="00206A80">
      <w:r w:rsidRPr="00B574EC">
        <w:rPr>
          <w:rStyle w:val="Style13ptBold"/>
        </w:rPr>
        <w:t>Everett and Schor 18</w:t>
      </w:r>
      <w:r w:rsidRPr="00B574EC">
        <w:t xml:space="preserve"> [Burgess Everett and Elana Schor, congressional reporter for POLITICO. He previously was a transportation reporter for POLITICO Pro, Web producer, helping run POLITICO’s Twitter and Facebook accounts, and a contributor to the On Media blog; congressional reporter for POLITICO; “Congress driven to distraction”, Politico, March 12 2018, </w:t>
      </w:r>
      <w:hyperlink r:id="rId12" w:history="1">
        <w:r w:rsidRPr="00B574EC">
          <w:rPr>
            <w:rStyle w:val="Hyperlink"/>
          </w:rPr>
          <w:t>https://www.politico.com/story/2018/03/12/congress-republicans-attention-deficit-452221</w:t>
        </w:r>
      </w:hyperlink>
      <w:r w:rsidRPr="00B574EC">
        <w:rPr>
          <w:rStyle w:val="Hyperlink"/>
        </w:rPr>
        <w:t>]</w:t>
      </w:r>
    </w:p>
    <w:p w14:paraId="21B6226A" w14:textId="77777777" w:rsidR="00206A80" w:rsidRPr="00B574EC" w:rsidRDefault="00206A80" w:rsidP="00206A80">
      <w:pPr>
        <w:rPr>
          <w:sz w:val="16"/>
        </w:rPr>
      </w:pPr>
      <w:r w:rsidRPr="00B574EC">
        <w:rPr>
          <w:rStyle w:val="StyleUnderline"/>
        </w:rPr>
        <w:t xml:space="preserve">Even in </w:t>
      </w:r>
      <w:r w:rsidRPr="00B574EC">
        <w:rPr>
          <w:rStyle w:val="Emphasis"/>
        </w:rPr>
        <w:t>peak form</w:t>
      </w:r>
      <w:r w:rsidRPr="00B574EC">
        <w:rPr>
          <w:rStyle w:val="StyleUnderline"/>
        </w:rPr>
        <w:t xml:space="preserve">, </w:t>
      </w:r>
      <w:r w:rsidRPr="00B574EC">
        <w:rPr>
          <w:rStyle w:val="StyleUnderline"/>
          <w:highlight w:val="cyan"/>
        </w:rPr>
        <w:t xml:space="preserve">Congress </w:t>
      </w:r>
      <w:r w:rsidRPr="00B574EC">
        <w:rPr>
          <w:rStyle w:val="Emphasis"/>
          <w:highlight w:val="cyan"/>
        </w:rPr>
        <w:t>struggles to focus</w:t>
      </w:r>
      <w:r w:rsidRPr="00B574EC">
        <w:rPr>
          <w:rStyle w:val="StyleUnderline"/>
          <w:highlight w:val="cyan"/>
        </w:rPr>
        <w:t xml:space="preserve"> on any</w:t>
      </w:r>
      <w:r w:rsidRPr="00B574EC">
        <w:rPr>
          <w:rStyle w:val="StyleUnderline"/>
        </w:rPr>
        <w:t xml:space="preserve"> </w:t>
      </w:r>
      <w:r w:rsidRPr="00B574EC">
        <w:rPr>
          <w:rStyle w:val="Emphasis"/>
        </w:rPr>
        <w:t xml:space="preserve">one </w:t>
      </w:r>
      <w:r w:rsidRPr="00B574EC">
        <w:rPr>
          <w:rStyle w:val="Emphasis"/>
          <w:highlight w:val="cyan"/>
        </w:rPr>
        <w:t>issue</w:t>
      </w:r>
      <w:r w:rsidRPr="00B574EC">
        <w:rPr>
          <w:rStyle w:val="StyleUnderline"/>
          <w:highlight w:val="cyan"/>
        </w:rPr>
        <w:t xml:space="preserve"> for more than a </w:t>
      </w:r>
      <w:r w:rsidRPr="00B574EC">
        <w:rPr>
          <w:rStyle w:val="Emphasis"/>
          <w:highlight w:val="cyan"/>
        </w:rPr>
        <w:t>few days</w:t>
      </w:r>
      <w:r w:rsidRPr="00B574EC">
        <w:rPr>
          <w:sz w:val="16"/>
        </w:rPr>
        <w:t xml:space="preserve">. But its </w:t>
      </w:r>
      <w:r w:rsidRPr="00B574EC">
        <w:rPr>
          <w:rStyle w:val="Emphasis"/>
        </w:rPr>
        <w:t>short attention span</w:t>
      </w:r>
      <w:r w:rsidRPr="00B574EC">
        <w:rPr>
          <w:rStyle w:val="StyleUnderline"/>
        </w:rPr>
        <w:t xml:space="preserve"> has taken on new meaning</w:t>
      </w:r>
      <w:r w:rsidRPr="00B574EC">
        <w:rPr>
          <w:sz w:val="16"/>
        </w:rPr>
        <w:t xml:space="preserve"> in the era of Donald Trump. “We kind of have attention deficit disorder,” as Sen. John Kennedy (R-La.) put it. </w:t>
      </w:r>
      <w:r w:rsidRPr="00B574EC">
        <w:rPr>
          <w:rStyle w:val="StyleUnderline"/>
          <w:highlight w:val="cyan"/>
        </w:rPr>
        <w:t>Every time it seems</w:t>
      </w:r>
      <w:r w:rsidRPr="00B574EC">
        <w:rPr>
          <w:rStyle w:val="StyleUnderline"/>
        </w:rPr>
        <w:t xml:space="preserve"> the </w:t>
      </w:r>
      <w:r w:rsidRPr="00B574EC">
        <w:rPr>
          <w:rStyle w:val="StyleUnderline"/>
          <w:highlight w:val="cyan"/>
        </w:rPr>
        <w:t>president</w:t>
      </w:r>
      <w:r w:rsidRPr="00B574EC">
        <w:rPr>
          <w:sz w:val="16"/>
        </w:rPr>
        <w:t xml:space="preserve"> has </w:t>
      </w:r>
      <w:r w:rsidRPr="00B574EC">
        <w:rPr>
          <w:rStyle w:val="StyleUnderline"/>
          <w:highlight w:val="cyan"/>
        </w:rPr>
        <w:t>zeroed in</w:t>
      </w:r>
      <w:r w:rsidRPr="00B574EC">
        <w:rPr>
          <w:rStyle w:val="StyleUnderline"/>
        </w:rPr>
        <w:t xml:space="preserve"> on an </w:t>
      </w:r>
      <w:proofErr w:type="gramStart"/>
      <w:r w:rsidRPr="00B574EC">
        <w:rPr>
          <w:rStyle w:val="StyleUnderline"/>
        </w:rPr>
        <w:t>issue</w:t>
      </w:r>
      <w:r w:rsidRPr="00B574EC">
        <w:rPr>
          <w:sz w:val="16"/>
        </w:rPr>
        <w:t>, and</w:t>
      </w:r>
      <w:proofErr w:type="gramEnd"/>
      <w:r w:rsidRPr="00B574EC">
        <w:rPr>
          <w:sz w:val="16"/>
        </w:rPr>
        <w:t xml:space="preserve"> appears determined to see it through — guns and immigration are just the two latest examples — </w:t>
      </w:r>
      <w:r w:rsidRPr="00B574EC">
        <w:rPr>
          <w:rStyle w:val="StyleUnderline"/>
          <w:highlight w:val="cyan"/>
        </w:rPr>
        <w:t xml:space="preserve">he </w:t>
      </w:r>
      <w:r w:rsidRPr="00B574EC">
        <w:rPr>
          <w:rStyle w:val="Emphasis"/>
          <w:highlight w:val="cyan"/>
        </w:rPr>
        <w:t>moves</w:t>
      </w:r>
      <w:r w:rsidRPr="00B574EC">
        <w:rPr>
          <w:rStyle w:val="Emphasis"/>
        </w:rPr>
        <w:t xml:space="preserve"> on</w:t>
      </w:r>
      <w:r w:rsidRPr="00B574EC">
        <w:rPr>
          <w:sz w:val="16"/>
        </w:rPr>
        <w:t xml:space="preserve"> to something else. </w:t>
      </w:r>
      <w:r w:rsidRPr="00B574EC">
        <w:rPr>
          <w:rStyle w:val="StyleUnderline"/>
        </w:rPr>
        <w:t xml:space="preserve">And </w:t>
      </w:r>
      <w:r w:rsidRPr="00B574EC">
        <w:rPr>
          <w:rStyle w:val="StyleUnderline"/>
          <w:highlight w:val="cyan"/>
        </w:rPr>
        <w:t>Congress</w:t>
      </w:r>
      <w:r w:rsidRPr="00B574EC">
        <w:rPr>
          <w:rStyle w:val="StyleUnderline"/>
        </w:rPr>
        <w:t>, which isn’t designed to respond swiftly</w:t>
      </w:r>
      <w:r w:rsidRPr="00B574EC">
        <w:rPr>
          <w:sz w:val="16"/>
        </w:rPr>
        <w:t xml:space="preserve"> to national events and the wishes of the White House </w:t>
      </w:r>
      <w:r w:rsidRPr="00B574EC">
        <w:rPr>
          <w:rStyle w:val="StyleUnderline"/>
        </w:rPr>
        <w:t xml:space="preserve">even in the least distracted of circumstances, simply </w:t>
      </w:r>
      <w:r w:rsidRPr="00B574EC">
        <w:rPr>
          <w:rStyle w:val="Emphasis"/>
          <w:highlight w:val="cyan"/>
        </w:rPr>
        <w:t>can’t keep up</w:t>
      </w:r>
      <w:r w:rsidRPr="00B574EC">
        <w:rPr>
          <w:sz w:val="16"/>
        </w:rPr>
        <w:t xml:space="preserve">. The constant whiplash of priorities is getting on lawmakers’ nerves. “It’s unbelievable to me,” said Sen. Susan Collins (R-Maine). “The attention span just seems to be ... it’s a real problem.” The hyperactive mind-set of the Oval Office has had the effect, whether by design or not, of quickly diverting attention from topics big or small. </w:t>
      </w:r>
      <w:r w:rsidRPr="00B574EC">
        <w:rPr>
          <w:rStyle w:val="StyleUnderline"/>
          <w:highlight w:val="cyan"/>
        </w:rPr>
        <w:t>After</w:t>
      </w:r>
      <w:r w:rsidRPr="00B574EC">
        <w:rPr>
          <w:rStyle w:val="StyleUnderline"/>
        </w:rPr>
        <w:t xml:space="preserve"> a </w:t>
      </w:r>
      <w:r w:rsidRPr="00B574EC">
        <w:rPr>
          <w:rStyle w:val="StyleUnderline"/>
          <w:highlight w:val="cyan"/>
        </w:rPr>
        <w:t>bout of</w:t>
      </w:r>
      <w:r w:rsidRPr="00B574EC">
        <w:rPr>
          <w:rStyle w:val="StyleUnderline"/>
        </w:rPr>
        <w:t xml:space="preserve"> attention on </w:t>
      </w:r>
      <w:r w:rsidRPr="00B574EC">
        <w:rPr>
          <w:rStyle w:val="StyleUnderline"/>
          <w:highlight w:val="cyan"/>
        </w:rPr>
        <w:t>gun control</w:t>
      </w:r>
      <w:r w:rsidRPr="00B574EC">
        <w:rPr>
          <w:sz w:val="16"/>
        </w:rPr>
        <w:t xml:space="preserve"> in the wake of the Florida school massacre last month, </w:t>
      </w:r>
      <w:r w:rsidRPr="00B574EC">
        <w:rPr>
          <w:rStyle w:val="StyleUnderline"/>
          <w:highlight w:val="cyan"/>
        </w:rPr>
        <w:t>Congress</w:t>
      </w:r>
      <w:r w:rsidRPr="00B574EC">
        <w:rPr>
          <w:rStyle w:val="StyleUnderline"/>
        </w:rPr>
        <w:t xml:space="preserve"> has </w:t>
      </w:r>
      <w:r w:rsidRPr="00B574EC">
        <w:rPr>
          <w:rStyle w:val="StyleUnderline"/>
          <w:highlight w:val="cyan"/>
        </w:rPr>
        <w:t xml:space="preserve">seemingly </w:t>
      </w:r>
      <w:r w:rsidRPr="00B574EC">
        <w:rPr>
          <w:rStyle w:val="Emphasis"/>
          <w:highlight w:val="cyan"/>
        </w:rPr>
        <w:t>moved on</w:t>
      </w:r>
      <w:r w:rsidRPr="00B574EC">
        <w:rPr>
          <w:rStyle w:val="Emphasis"/>
        </w:rPr>
        <w:t xml:space="preserve"> already</w:t>
      </w:r>
      <w:r w:rsidRPr="00B574EC">
        <w:rPr>
          <w:rStyle w:val="StyleUnderline"/>
        </w:rPr>
        <w:t xml:space="preserve">. </w:t>
      </w:r>
      <w:r w:rsidRPr="00B574EC">
        <w:rPr>
          <w:rStyle w:val="StyleUnderline"/>
          <w:highlight w:val="cyan"/>
        </w:rPr>
        <w:t>Before</w:t>
      </w:r>
      <w:r w:rsidRPr="00B574EC">
        <w:rPr>
          <w:rStyle w:val="StyleUnderline"/>
        </w:rPr>
        <w:t xml:space="preserve"> that, </w:t>
      </w:r>
      <w:r w:rsidRPr="00B574EC">
        <w:rPr>
          <w:rStyle w:val="StyleUnderline"/>
          <w:highlight w:val="cyan"/>
        </w:rPr>
        <w:t>it was</w:t>
      </w:r>
      <w:r w:rsidRPr="00B574EC">
        <w:rPr>
          <w:rStyle w:val="StyleUnderline"/>
        </w:rPr>
        <w:t xml:space="preserve"> the plight of </w:t>
      </w:r>
      <w:r w:rsidRPr="00B574EC">
        <w:rPr>
          <w:rStyle w:val="StyleUnderline"/>
          <w:highlight w:val="cyan"/>
        </w:rPr>
        <w:t>Dreamers</w:t>
      </w:r>
      <w:r w:rsidRPr="00B574EC">
        <w:rPr>
          <w:sz w:val="16"/>
        </w:rPr>
        <w:t xml:space="preserve"> facing deportation. </w:t>
      </w:r>
      <w:r w:rsidRPr="00B574EC">
        <w:rPr>
          <w:rStyle w:val="StyleUnderline"/>
        </w:rPr>
        <w:t xml:space="preserve">In the end, </w:t>
      </w:r>
      <w:r w:rsidRPr="00B574EC">
        <w:rPr>
          <w:rStyle w:val="Emphasis"/>
        </w:rPr>
        <w:t>nothing gets done</w:t>
      </w:r>
      <w:r w:rsidRPr="00B574EC">
        <w:rPr>
          <w:rStyle w:val="StyleUnderline"/>
        </w:rPr>
        <w:t xml:space="preserve"> on the issue of the day</w:t>
      </w:r>
      <w:r w:rsidRPr="00B574EC">
        <w:rPr>
          <w:sz w:val="16"/>
        </w:rPr>
        <w:t>. The president “is all over the place — 15 tweets in 19 hours,” said Senate Minority Whip Dick Durbin (D-Ill.), who invested months of his time in the immigration debate only to watch the effort fall apart. “Trying to keep up with where his mind lights from day to day is hard." Trump’s March 5 deadline to extend expiring protections for some young immigrants briefly trained the Senate on that topic, though the chamber failed to pass anything. Then the president flirted with Democrats on gun control after the Florida school massacre, seemingly building momentum for a rare breakthrough. But before anything happened on the Hill, Trump had moved on tariffs — causing a genuine GOP freak-out and a movement to rein in Trump. When the White House might try to refocus the Capitol’s attention back on gun violence or immigration is anyone’s guess.</w:t>
      </w:r>
    </w:p>
    <w:p w14:paraId="63530CAE" w14:textId="77777777" w:rsidR="00206A80" w:rsidRPr="00B574EC" w:rsidRDefault="00206A80" w:rsidP="00206A80">
      <w:pPr>
        <w:pStyle w:val="Heading4"/>
        <w:rPr>
          <w:rFonts w:cs="Nirmala UI"/>
        </w:rPr>
      </w:pPr>
      <w:r w:rsidRPr="00B574EC">
        <w:rPr>
          <w:rFonts w:cs="Nirmala UI"/>
        </w:rPr>
        <w:t xml:space="preserve">Winners win -- Biden </w:t>
      </w:r>
      <w:r w:rsidRPr="00B574EC">
        <w:rPr>
          <w:rFonts w:cs="Nirmala UI"/>
          <w:u w:val="single"/>
        </w:rPr>
        <w:t>refills</w:t>
      </w:r>
      <w:r w:rsidRPr="00B574EC">
        <w:rPr>
          <w:rFonts w:cs="Nirmala UI"/>
        </w:rPr>
        <w:t xml:space="preserve"> his capital with </w:t>
      </w:r>
      <w:r w:rsidRPr="00B574EC">
        <w:rPr>
          <w:rFonts w:cs="Nirmala UI"/>
          <w:u w:val="single"/>
        </w:rPr>
        <w:t>policy wins</w:t>
      </w:r>
      <w:r w:rsidRPr="00B574EC">
        <w:rPr>
          <w:rFonts w:cs="Nirmala UI"/>
        </w:rPr>
        <w:t>.</w:t>
      </w:r>
    </w:p>
    <w:p w14:paraId="041A56B1" w14:textId="77777777" w:rsidR="00206A80" w:rsidRPr="00B574EC" w:rsidRDefault="00206A80" w:rsidP="00206A80">
      <w:r w:rsidRPr="00B574EC">
        <w:rPr>
          <w:rStyle w:val="Style13ptBold"/>
        </w:rPr>
        <w:t>Barrow</w:t>
      </w:r>
      <w:r w:rsidRPr="00B574EC">
        <w:t>, 1/17/20</w:t>
      </w:r>
      <w:r w:rsidRPr="00B574EC">
        <w:rPr>
          <w:rStyle w:val="Style13ptBold"/>
        </w:rPr>
        <w:t>21</w:t>
      </w:r>
      <w:r w:rsidRPr="00B574EC">
        <w:t xml:space="preserve"> (Bill, “Joe Biden’s long political evolution leads to his biggest test; The president-elect will inherit stewardship of a nation wrenched by pandemic and seismic cultural fissures,” </w:t>
      </w:r>
      <w:hyperlink r:id="rId13" w:history="1">
        <w:r w:rsidRPr="00B574EC">
          <w:rPr>
            <w:rStyle w:val="Hyperlink"/>
          </w:rPr>
          <w:t>https://www.denverpost.com/2021/01/17/joe-biden-political-evolution/</w:t>
        </w:r>
      </w:hyperlink>
      <w:r w:rsidRPr="00B574EC">
        <w:t>, accessed on 1/19/2021, JMP)</w:t>
      </w:r>
    </w:p>
    <w:p w14:paraId="017C71DD" w14:textId="77777777" w:rsidR="00206A80" w:rsidRPr="00B574EC" w:rsidRDefault="00206A80" w:rsidP="00206A80">
      <w:pPr>
        <w:rPr>
          <w:sz w:val="16"/>
        </w:rPr>
      </w:pPr>
      <w:r w:rsidRPr="00B574EC">
        <w:rPr>
          <w:sz w:val="16"/>
        </w:rPr>
        <w:t xml:space="preserve">While Biden aides argue his shifts don’t involve changes in principle or fundamental values, some other observers say the point is moot. </w:t>
      </w:r>
      <w:r w:rsidRPr="00B574EC">
        <w:rPr>
          <w:rStyle w:val="StyleUnderline"/>
        </w:rPr>
        <w:t xml:space="preserve">The </w:t>
      </w:r>
      <w:r w:rsidRPr="00B574EC">
        <w:rPr>
          <w:rStyle w:val="StyleUnderline"/>
          <w:highlight w:val="cyan"/>
        </w:rPr>
        <w:t>question</w:t>
      </w:r>
      <w:r w:rsidRPr="00B574EC">
        <w:rPr>
          <w:rStyle w:val="StyleUnderline"/>
        </w:rPr>
        <w:t>, said</w:t>
      </w:r>
      <w:r w:rsidRPr="00B574EC">
        <w:rPr>
          <w:sz w:val="16"/>
        </w:rPr>
        <w:t xml:space="preserve"> Maurice </w:t>
      </w:r>
      <w:r w:rsidRPr="00B574EC">
        <w:rPr>
          <w:rStyle w:val="StyleUnderline"/>
        </w:rPr>
        <w:t xml:space="preserve">Mitchell, who leads the progressive Working Families Party, </w:t>
      </w:r>
      <w:r w:rsidRPr="00B574EC">
        <w:rPr>
          <w:rStyle w:val="StyleUnderline"/>
          <w:highlight w:val="cyan"/>
        </w:rPr>
        <w:t>is</w:t>
      </w:r>
      <w:r w:rsidRPr="00B574EC">
        <w:rPr>
          <w:sz w:val="16"/>
        </w:rPr>
        <w:t xml:space="preserve"> simply </w:t>
      </w:r>
      <w:r w:rsidRPr="00B574EC">
        <w:rPr>
          <w:rStyle w:val="StyleUnderline"/>
          <w:highlight w:val="cyan"/>
        </w:rPr>
        <w:t>whether Biden will</w:t>
      </w:r>
      <w:r w:rsidRPr="00B574EC">
        <w:rPr>
          <w:rStyle w:val="StyleUnderline"/>
        </w:rPr>
        <w:t xml:space="preserve"> </w:t>
      </w:r>
      <w:r w:rsidRPr="00B574EC">
        <w:rPr>
          <w:rStyle w:val="Emphasis"/>
        </w:rPr>
        <w:t xml:space="preserve">continue to </w:t>
      </w:r>
      <w:r w:rsidRPr="00B574EC">
        <w:rPr>
          <w:rStyle w:val="Emphasis"/>
          <w:highlight w:val="cyan"/>
        </w:rPr>
        <w:t>evolve</w:t>
      </w:r>
      <w:r w:rsidRPr="00B574EC">
        <w:rPr>
          <w:rStyle w:val="StyleUnderline"/>
          <w:highlight w:val="cyan"/>
        </w:rPr>
        <w:t xml:space="preserve"> and </w:t>
      </w:r>
      <w:r w:rsidRPr="00B574EC">
        <w:rPr>
          <w:rStyle w:val="Emphasis"/>
          <w:highlight w:val="cyan"/>
        </w:rPr>
        <w:t>leverage</w:t>
      </w:r>
      <w:r w:rsidRPr="00B574EC">
        <w:rPr>
          <w:rStyle w:val="StyleUnderline"/>
          <w:highlight w:val="cyan"/>
        </w:rPr>
        <w:t xml:space="preserve"> his </w:t>
      </w:r>
      <w:r w:rsidRPr="00B574EC">
        <w:rPr>
          <w:rStyle w:val="Emphasis"/>
          <w:highlight w:val="cyan"/>
        </w:rPr>
        <w:t>p</w:t>
      </w:r>
      <w:r w:rsidRPr="00B574EC">
        <w:rPr>
          <w:rStyle w:val="StyleUnderline"/>
        </w:rPr>
        <w:t xml:space="preserve">olitical </w:t>
      </w:r>
      <w:r w:rsidRPr="00B574EC">
        <w:rPr>
          <w:rStyle w:val="Emphasis"/>
          <w:highlight w:val="cyan"/>
        </w:rPr>
        <w:t>c</w:t>
      </w:r>
      <w:r w:rsidRPr="00B574EC">
        <w:rPr>
          <w:rStyle w:val="StyleUnderline"/>
        </w:rPr>
        <w:t xml:space="preserve">apital </w:t>
      </w:r>
      <w:r w:rsidRPr="00B574EC">
        <w:rPr>
          <w:rStyle w:val="StyleUnderline"/>
          <w:highlight w:val="cyan"/>
        </w:rPr>
        <w:t>into</w:t>
      </w:r>
      <w:r w:rsidRPr="00B574EC">
        <w:rPr>
          <w:sz w:val="16"/>
        </w:rPr>
        <w:t xml:space="preserve"> both post-Trump stability and </w:t>
      </w:r>
      <w:r w:rsidRPr="00B574EC">
        <w:rPr>
          <w:rStyle w:val="Emphasis"/>
        </w:rPr>
        <w:t xml:space="preserve">big </w:t>
      </w:r>
      <w:r w:rsidRPr="00B574EC">
        <w:rPr>
          <w:rStyle w:val="Emphasis"/>
          <w:highlight w:val="cyan"/>
        </w:rPr>
        <w:t>policy wins</w:t>
      </w:r>
      <w:r w:rsidRPr="00B574EC">
        <w:rPr>
          <w:sz w:val="16"/>
        </w:rPr>
        <w:t>.</w:t>
      </w:r>
    </w:p>
    <w:p w14:paraId="1E28C92F" w14:textId="77777777" w:rsidR="00206A80" w:rsidRPr="00B574EC" w:rsidRDefault="00206A80" w:rsidP="00206A80">
      <w:pPr>
        <w:rPr>
          <w:sz w:val="16"/>
        </w:rPr>
      </w:pPr>
      <w:r w:rsidRPr="00B574EC">
        <w:rPr>
          <w:sz w:val="16"/>
        </w:rPr>
        <w:t xml:space="preserve">“We can’t control people’s </w:t>
      </w:r>
      <w:proofErr w:type="gramStart"/>
      <w:r w:rsidRPr="00B574EC">
        <w:rPr>
          <w:sz w:val="16"/>
        </w:rPr>
        <w:t>convictions</w:t>
      </w:r>
      <w:proofErr w:type="gramEnd"/>
      <w:r w:rsidRPr="00B574EC">
        <w:rPr>
          <w:sz w:val="16"/>
        </w:rPr>
        <w:t xml:space="preserve"> but we can shift the politics of the possible,” Mitchell said, noting that </w:t>
      </w:r>
      <w:r w:rsidRPr="00B574EC">
        <w:rPr>
          <w:rStyle w:val="StyleUnderline"/>
          <w:highlight w:val="cyan"/>
        </w:rPr>
        <w:t xml:space="preserve">Johnson signed </w:t>
      </w:r>
      <w:r w:rsidRPr="00B574EC">
        <w:rPr>
          <w:rStyle w:val="Emphasis"/>
          <w:highlight w:val="cyan"/>
        </w:rPr>
        <w:t>seminal</w:t>
      </w:r>
      <w:r w:rsidRPr="00B574EC">
        <w:rPr>
          <w:rStyle w:val="Emphasis"/>
        </w:rPr>
        <w:t xml:space="preserve"> civil rights </w:t>
      </w:r>
      <w:r w:rsidRPr="00B574EC">
        <w:rPr>
          <w:rStyle w:val="Emphasis"/>
          <w:highlight w:val="cyan"/>
        </w:rPr>
        <w:t>laws</w:t>
      </w:r>
      <w:r w:rsidRPr="00B574EC">
        <w:rPr>
          <w:rStyle w:val="StyleUnderline"/>
        </w:rPr>
        <w:t xml:space="preserve"> less than </w:t>
      </w:r>
      <w:r w:rsidRPr="00B574EC">
        <w:rPr>
          <w:rStyle w:val="StyleUnderline"/>
          <w:highlight w:val="cyan"/>
        </w:rPr>
        <w:t>a decade after quashing</w:t>
      </w:r>
      <w:r w:rsidRPr="00B574EC">
        <w:rPr>
          <w:rStyle w:val="StyleUnderline"/>
        </w:rPr>
        <w:t xml:space="preserve"> such </w:t>
      </w:r>
      <w:r w:rsidRPr="00B574EC">
        <w:rPr>
          <w:rStyle w:val="StyleUnderline"/>
          <w:highlight w:val="cyan"/>
        </w:rPr>
        <w:t>measures as</w:t>
      </w:r>
      <w:r w:rsidRPr="00B574EC">
        <w:rPr>
          <w:rStyle w:val="StyleUnderline"/>
        </w:rPr>
        <w:t xml:space="preserve"> Senate </w:t>
      </w:r>
      <w:r w:rsidRPr="00B574EC">
        <w:rPr>
          <w:rStyle w:val="StyleUnderline"/>
          <w:highlight w:val="cyan"/>
        </w:rPr>
        <w:t>majority leader</w:t>
      </w:r>
      <w:r w:rsidRPr="00B574EC">
        <w:rPr>
          <w:sz w:val="16"/>
        </w:rPr>
        <w:t>.</w:t>
      </w:r>
    </w:p>
    <w:p w14:paraId="1DBAD5C3" w14:textId="0D15A2B6" w:rsidR="00206A80" w:rsidRDefault="00206A80" w:rsidP="00206A80">
      <w:pPr>
        <w:rPr>
          <w:sz w:val="16"/>
        </w:rPr>
      </w:pPr>
      <w:r w:rsidRPr="00B574EC">
        <w:rPr>
          <w:sz w:val="16"/>
        </w:rPr>
        <w:t xml:space="preserve">Barber, the minister, pointed to other historical figures whom Biden sometimes mentioned while campaigning: </w:t>
      </w:r>
      <w:r w:rsidRPr="00B574EC">
        <w:rPr>
          <w:rStyle w:val="StyleUnderline"/>
          <w:highlight w:val="cyan"/>
        </w:rPr>
        <w:t>Roosevelt and</w:t>
      </w:r>
      <w:r w:rsidRPr="00B574EC">
        <w:rPr>
          <w:sz w:val="16"/>
        </w:rPr>
        <w:t xml:space="preserve"> Abraham </w:t>
      </w:r>
      <w:r w:rsidRPr="00B574EC">
        <w:rPr>
          <w:rStyle w:val="StyleUnderline"/>
          <w:highlight w:val="cyan"/>
        </w:rPr>
        <w:t>Lincoln</w:t>
      </w:r>
      <w:r w:rsidRPr="00B574EC">
        <w:rPr>
          <w:sz w:val="16"/>
        </w:rPr>
        <w:t xml:space="preserve">. Both, Barber noted, </w:t>
      </w:r>
      <w:r w:rsidRPr="00B574EC">
        <w:rPr>
          <w:rStyle w:val="StyleUnderline"/>
          <w:highlight w:val="cyan"/>
        </w:rPr>
        <w:t xml:space="preserve">were </w:t>
      </w:r>
      <w:r w:rsidRPr="00B574EC">
        <w:rPr>
          <w:rStyle w:val="Emphasis"/>
          <w:highlight w:val="cyan"/>
        </w:rPr>
        <w:t>savvy</w:t>
      </w:r>
      <w:r w:rsidRPr="00B574EC">
        <w:rPr>
          <w:rStyle w:val="Emphasis"/>
        </w:rPr>
        <w:t xml:space="preserve">, even </w:t>
      </w:r>
      <w:r w:rsidRPr="00B574EC">
        <w:rPr>
          <w:rStyle w:val="Emphasis"/>
          <w:highlight w:val="cyan"/>
        </w:rPr>
        <w:t>ruthless</w:t>
      </w:r>
      <w:r w:rsidRPr="00B574EC">
        <w:rPr>
          <w:rStyle w:val="StyleUnderline"/>
        </w:rPr>
        <w:t xml:space="preserve"> politicians </w:t>
      </w:r>
      <w:r w:rsidRPr="00B574EC">
        <w:rPr>
          <w:rStyle w:val="StyleUnderline"/>
          <w:highlight w:val="cyan"/>
        </w:rPr>
        <w:t>who reached</w:t>
      </w:r>
      <w:r w:rsidRPr="00B574EC">
        <w:rPr>
          <w:rStyle w:val="StyleUnderline"/>
        </w:rPr>
        <w:t xml:space="preserve"> for their </w:t>
      </w:r>
      <w:r w:rsidRPr="00B574EC">
        <w:rPr>
          <w:rStyle w:val="Emphasis"/>
        </w:rPr>
        <w:t xml:space="preserve">biggest </w:t>
      </w:r>
      <w:r w:rsidRPr="00B574EC">
        <w:rPr>
          <w:rStyle w:val="Emphasis"/>
          <w:highlight w:val="cyan"/>
        </w:rPr>
        <w:t>achievements</w:t>
      </w:r>
      <w:r w:rsidRPr="00B574EC">
        <w:rPr>
          <w:rStyle w:val="StyleUnderline"/>
        </w:rPr>
        <w:t xml:space="preserve"> only </w:t>
      </w:r>
      <w:r w:rsidRPr="00B574EC">
        <w:rPr>
          <w:rStyle w:val="StyleUnderline"/>
          <w:highlight w:val="cyan"/>
        </w:rPr>
        <w:t>after winning the</w:t>
      </w:r>
      <w:r w:rsidRPr="00B574EC">
        <w:rPr>
          <w:sz w:val="16"/>
        </w:rPr>
        <w:t xml:space="preserve"> nation’s </w:t>
      </w:r>
      <w:r w:rsidRPr="00B574EC">
        <w:rPr>
          <w:rStyle w:val="StyleUnderline"/>
          <w:highlight w:val="cyan"/>
        </w:rPr>
        <w:t>highest office</w:t>
      </w:r>
      <w:r w:rsidRPr="00B574EC">
        <w:rPr>
          <w:sz w:val="16"/>
        </w:rPr>
        <w:t xml:space="preserve"> — and </w:t>
      </w:r>
      <w:r w:rsidRPr="00B574EC">
        <w:rPr>
          <w:rStyle w:val="StyleUnderline"/>
          <w:highlight w:val="cyan"/>
        </w:rPr>
        <w:t xml:space="preserve">they did so </w:t>
      </w:r>
      <w:r w:rsidRPr="00B574EC">
        <w:rPr>
          <w:rStyle w:val="Emphasis"/>
          <w:highlight w:val="cyan"/>
        </w:rPr>
        <w:t>against vicious opposition</w:t>
      </w:r>
      <w:r w:rsidRPr="00B574EC">
        <w:rPr>
          <w:sz w:val="16"/>
        </w:rPr>
        <w:t xml:space="preserve"> </w:t>
      </w:r>
      <w:r w:rsidRPr="00B574EC">
        <w:rPr>
          <w:rStyle w:val="StyleUnderline"/>
        </w:rPr>
        <w:t>and during times of existential national threats</w:t>
      </w:r>
      <w:r w:rsidRPr="00B574EC">
        <w:rPr>
          <w:sz w:val="16"/>
        </w:rPr>
        <w:t>.</w:t>
      </w:r>
    </w:p>
    <w:p w14:paraId="120FE9C6" w14:textId="665B3B03" w:rsidR="00206A80" w:rsidRPr="003343FE" w:rsidRDefault="00206A80" w:rsidP="00206A80">
      <w:pPr>
        <w:pStyle w:val="Heading3"/>
      </w:pPr>
      <w:r>
        <w:t>link</w:t>
      </w:r>
    </w:p>
    <w:p w14:paraId="23A755F9" w14:textId="77777777" w:rsidR="00206A80" w:rsidRPr="00B574EC" w:rsidRDefault="00206A80" w:rsidP="00206A80">
      <w:pPr>
        <w:pStyle w:val="Heading4"/>
        <w:rPr>
          <w:rFonts w:cs="Nirmala UI"/>
        </w:rPr>
      </w:pPr>
      <w:r w:rsidRPr="00B574EC">
        <w:rPr>
          <w:rFonts w:cs="Nirmala UI"/>
        </w:rPr>
        <w:t xml:space="preserve">Antitrust is </w:t>
      </w:r>
      <w:r w:rsidRPr="00B574EC">
        <w:rPr>
          <w:rFonts w:cs="Nirmala UI"/>
          <w:u w:val="single"/>
        </w:rPr>
        <w:t>bipartisan</w:t>
      </w:r>
      <w:r w:rsidRPr="00B574EC">
        <w:rPr>
          <w:rFonts w:cs="Nirmala UI"/>
        </w:rPr>
        <w:t xml:space="preserve">. </w:t>
      </w:r>
    </w:p>
    <w:p w14:paraId="6599EF29" w14:textId="77777777" w:rsidR="00206A80" w:rsidRPr="00B574EC" w:rsidRDefault="00206A80" w:rsidP="00206A80">
      <w:r w:rsidRPr="00B574EC">
        <w:rPr>
          <w:rStyle w:val="Style13ptBold"/>
        </w:rPr>
        <w:t xml:space="preserve">Baer ’20 </w:t>
      </w:r>
      <w:r w:rsidRPr="00B574EC">
        <w:t xml:space="preserve">[Bill; October 1; Visiting Fellow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14" w:history="1">
        <w:r w:rsidRPr="00B574EC">
          <w:rPr>
            <w:rStyle w:val="Hyperlink"/>
          </w:rPr>
          <w:t>https://www.brookings.edu/wp-content/uploads/2020/05/Bill-Baer-10.1.20-Testimony-to-House-Antitrust-Subcommittee.pdf</w:t>
        </w:r>
      </w:hyperlink>
      <w:r w:rsidRPr="00B574EC">
        <w:t>]</w:t>
      </w:r>
    </w:p>
    <w:p w14:paraId="5D78D4D7" w14:textId="77777777" w:rsidR="00206A80" w:rsidRPr="00B574EC" w:rsidRDefault="00206A80" w:rsidP="00206A80">
      <w:pPr>
        <w:rPr>
          <w:sz w:val="16"/>
        </w:rPr>
      </w:pPr>
      <w:r w:rsidRPr="00B574EC">
        <w:rPr>
          <w:rStyle w:val="StyleUnderline"/>
        </w:rPr>
        <w:t xml:space="preserve">What resulted was </w:t>
      </w:r>
      <w:r w:rsidRPr="00B574EC">
        <w:rPr>
          <w:rStyle w:val="Emphasis"/>
        </w:rPr>
        <w:t xml:space="preserve">more </w:t>
      </w:r>
      <w:r w:rsidRPr="00B574EC">
        <w:rPr>
          <w:rStyle w:val="Emphasis"/>
          <w:highlight w:val="cyan"/>
        </w:rPr>
        <w:t>rigor</w:t>
      </w:r>
      <w:r w:rsidRPr="00B574EC">
        <w:rPr>
          <w:rStyle w:val="StyleUnderline"/>
          <w:highlight w:val="cyan"/>
        </w:rPr>
        <w:t xml:space="preserve"> in antitrust</w:t>
      </w:r>
      <w:r w:rsidRPr="00B574EC">
        <w:rPr>
          <w:sz w:val="16"/>
        </w:rPr>
        <w:t xml:space="preserve"> analysis, </w:t>
      </w:r>
      <w:r w:rsidRPr="00B574EC">
        <w:rPr>
          <w:rStyle w:val="Emphasis"/>
        </w:rPr>
        <w:t>enforcement</w:t>
      </w:r>
      <w:r w:rsidRPr="00B574EC">
        <w:rPr>
          <w:rStyle w:val="StyleUnderline"/>
        </w:rPr>
        <w:t xml:space="preserve">, and judicial decision-making. </w:t>
      </w:r>
      <w:r w:rsidRPr="00B574EC">
        <w:rPr>
          <w:rStyle w:val="Emphasis"/>
        </w:rPr>
        <w:t>Enforcers</w:t>
      </w:r>
      <w:r w:rsidRPr="00B574EC">
        <w:rPr>
          <w:rStyle w:val="StyleUnderline"/>
        </w:rPr>
        <w:t xml:space="preserve"> and the </w:t>
      </w:r>
      <w:r w:rsidRPr="00B574EC">
        <w:rPr>
          <w:rStyle w:val="Emphasis"/>
        </w:rPr>
        <w:t>courts</w:t>
      </w:r>
      <w:r w:rsidRPr="00B574EC">
        <w:rPr>
          <w:rStyle w:val="StyleUnderline"/>
        </w:rPr>
        <w:t xml:space="preserve"> disciplined themselves to make sure</w:t>
      </w:r>
      <w:r w:rsidRPr="00B574EC">
        <w:rPr>
          <w:sz w:val="16"/>
        </w:rPr>
        <w:t xml:space="preserve"> that </w:t>
      </w:r>
      <w:r w:rsidRPr="00B574EC">
        <w:rPr>
          <w:rStyle w:val="StyleUnderline"/>
        </w:rPr>
        <w:t>each</w:t>
      </w:r>
      <w:r w:rsidRPr="00B574EC">
        <w:rPr>
          <w:sz w:val="16"/>
        </w:rPr>
        <w:t xml:space="preserve"> enforcement </w:t>
      </w:r>
      <w:r w:rsidRPr="00B574EC">
        <w:rPr>
          <w:rStyle w:val="StyleUnderline"/>
        </w:rPr>
        <w:t xml:space="preserve">action </w:t>
      </w:r>
      <w:r w:rsidRPr="00B574EC">
        <w:rPr>
          <w:rStyle w:val="StyleUnderline"/>
          <w:highlight w:val="cyan"/>
        </w:rPr>
        <w:t>told a</w:t>
      </w:r>
      <w:r w:rsidRPr="00B574EC">
        <w:rPr>
          <w:rStyle w:val="StyleUnderline"/>
        </w:rPr>
        <w:t xml:space="preserve"> </w:t>
      </w:r>
      <w:r w:rsidRPr="00B574EC">
        <w:rPr>
          <w:rStyle w:val="Emphasis"/>
        </w:rPr>
        <w:t xml:space="preserve">credible </w:t>
      </w:r>
      <w:r w:rsidRPr="00B574EC">
        <w:rPr>
          <w:rStyle w:val="Emphasis"/>
          <w:highlight w:val="cyan"/>
        </w:rPr>
        <w:t>story</w:t>
      </w:r>
      <w:r w:rsidRPr="00B574EC">
        <w:rPr>
          <w:rStyle w:val="StyleUnderline"/>
          <w:highlight w:val="cyan"/>
        </w:rPr>
        <w:t xml:space="preserve"> of economic harm</w:t>
      </w:r>
      <w:r w:rsidRPr="00B574EC">
        <w:rPr>
          <w:sz w:val="16"/>
        </w:rPr>
        <w:t xml:space="preserve"> from the behavior being challenged. The antitrust agencies developed enforcement guidelines for mergers, intellectual property licensing, defense industry consolation, competitor collaborations, innovation, among others, that explained when certain behaviors and mergers caused or risked injury to competition and consumers. 4 And over time, the courts welcomed at least the merger guidelines as providing helpful explanations of how our antitrust laws should be applied in a late 20th and early 21st century economy.</w:t>
      </w:r>
    </w:p>
    <w:p w14:paraId="7F8A35A3" w14:textId="77777777" w:rsidR="00206A80" w:rsidRPr="00B574EC" w:rsidRDefault="00206A80" w:rsidP="00206A80">
      <w:pPr>
        <w:rPr>
          <w:sz w:val="16"/>
        </w:rPr>
      </w:pPr>
      <w:r w:rsidRPr="00B574EC">
        <w:rPr>
          <w:rStyle w:val="StyleUnderline"/>
          <w:highlight w:val="cyan"/>
        </w:rPr>
        <w:t xml:space="preserve">The </w:t>
      </w:r>
      <w:r w:rsidRPr="00B574EC">
        <w:rPr>
          <w:rStyle w:val="Emphasis"/>
          <w:highlight w:val="cyan"/>
        </w:rPr>
        <w:t>executive</w:t>
      </w:r>
      <w:r w:rsidRPr="00B574EC">
        <w:rPr>
          <w:rStyle w:val="StyleUnderline"/>
          <w:highlight w:val="cyan"/>
        </w:rPr>
        <w:t xml:space="preserve"> and </w:t>
      </w:r>
      <w:r w:rsidRPr="00B574EC">
        <w:rPr>
          <w:rStyle w:val="Emphasis"/>
          <w:highlight w:val="cyan"/>
        </w:rPr>
        <w:t>legislative</w:t>
      </w:r>
      <w:r w:rsidRPr="00B574EC">
        <w:rPr>
          <w:rStyle w:val="Emphasis"/>
        </w:rPr>
        <w:t xml:space="preserve"> branches</w:t>
      </w:r>
      <w:r w:rsidRPr="00B574EC">
        <w:rPr>
          <w:rStyle w:val="StyleUnderline"/>
        </w:rPr>
        <w:t xml:space="preserve">, </w:t>
      </w:r>
      <w:r w:rsidRPr="00B574EC">
        <w:rPr>
          <w:rStyle w:val="StyleUnderline"/>
          <w:highlight w:val="cyan"/>
        </w:rPr>
        <w:t>whether</w:t>
      </w:r>
      <w:r w:rsidRPr="00B574EC">
        <w:rPr>
          <w:rStyle w:val="StyleUnderline"/>
        </w:rPr>
        <w:t xml:space="preserve"> led by </w:t>
      </w:r>
      <w:r w:rsidRPr="00B574EC">
        <w:rPr>
          <w:rStyle w:val="Emphasis"/>
          <w:highlight w:val="cyan"/>
        </w:rPr>
        <w:t>Republican</w:t>
      </w:r>
      <w:r w:rsidRPr="00B574EC">
        <w:rPr>
          <w:rStyle w:val="Emphasis"/>
        </w:rPr>
        <w:t>s</w:t>
      </w:r>
      <w:r w:rsidRPr="00B574EC">
        <w:rPr>
          <w:rStyle w:val="StyleUnderline"/>
        </w:rPr>
        <w:t xml:space="preserve"> </w:t>
      </w:r>
      <w:r w:rsidRPr="00B574EC">
        <w:rPr>
          <w:rStyle w:val="StyleUnderline"/>
          <w:highlight w:val="cyan"/>
        </w:rPr>
        <w:t xml:space="preserve">or </w:t>
      </w:r>
      <w:r w:rsidRPr="00B574EC">
        <w:rPr>
          <w:rStyle w:val="Emphasis"/>
          <w:highlight w:val="cyan"/>
        </w:rPr>
        <w:t>Democrat</w:t>
      </w:r>
      <w:r w:rsidRPr="00B574EC">
        <w:rPr>
          <w:rStyle w:val="Emphasis"/>
        </w:rPr>
        <w:t>s</w:t>
      </w:r>
      <w:r w:rsidRPr="00B574EC">
        <w:rPr>
          <w:rStyle w:val="StyleUnderline"/>
        </w:rPr>
        <w:t xml:space="preserve">, </w:t>
      </w:r>
      <w:r w:rsidRPr="00B574EC">
        <w:rPr>
          <w:rStyle w:val="StyleUnderline"/>
          <w:highlight w:val="cyan"/>
        </w:rPr>
        <w:t>were</w:t>
      </w:r>
      <w:r w:rsidRPr="00B574EC">
        <w:rPr>
          <w:sz w:val="16"/>
        </w:rPr>
        <w:t xml:space="preserve"> mostly </w:t>
      </w:r>
      <w:r w:rsidRPr="00B574EC">
        <w:rPr>
          <w:rStyle w:val="Emphasis"/>
          <w:highlight w:val="cyan"/>
        </w:rPr>
        <w:t>on the same page</w:t>
      </w:r>
      <w:r w:rsidRPr="00B574EC">
        <w:rPr>
          <w:rStyle w:val="StyleUnderline"/>
        </w:rPr>
        <w:t xml:space="preserve">. As a result, </w:t>
      </w:r>
      <w:r w:rsidRPr="00B574EC">
        <w:rPr>
          <w:rStyle w:val="Emphasis"/>
          <w:highlight w:val="cyan"/>
        </w:rPr>
        <w:t>for</w:t>
      </w:r>
      <w:r w:rsidRPr="00B574EC">
        <w:rPr>
          <w:rStyle w:val="Emphasis"/>
        </w:rPr>
        <w:t xml:space="preserve"> the last </w:t>
      </w:r>
      <w:r w:rsidRPr="00B574EC">
        <w:rPr>
          <w:rStyle w:val="Emphasis"/>
          <w:highlight w:val="cyan"/>
        </w:rPr>
        <w:t>30 years</w:t>
      </w:r>
      <w:r w:rsidRPr="00B574EC">
        <w:rPr>
          <w:sz w:val="16"/>
        </w:rPr>
        <w:t xml:space="preserve"> or so, </w:t>
      </w:r>
      <w:r w:rsidRPr="00B574EC">
        <w:rPr>
          <w:rStyle w:val="StyleUnderline"/>
          <w:highlight w:val="cyan"/>
        </w:rPr>
        <w:t>antitrust</w:t>
      </w:r>
      <w:r w:rsidRPr="00B574EC">
        <w:rPr>
          <w:rStyle w:val="StyleUnderline"/>
        </w:rPr>
        <w:t xml:space="preserve"> enforcement </w:t>
      </w:r>
      <w:r w:rsidRPr="00B574EC">
        <w:rPr>
          <w:rStyle w:val="StyleUnderline"/>
          <w:highlight w:val="cyan"/>
        </w:rPr>
        <w:t>has been</w:t>
      </w:r>
      <w:r w:rsidRPr="00B574EC">
        <w:rPr>
          <w:rStyle w:val="StyleUnderline"/>
        </w:rPr>
        <w:t xml:space="preserve"> largely </w:t>
      </w:r>
      <w:r w:rsidRPr="00B574EC">
        <w:rPr>
          <w:rStyle w:val="Emphasis"/>
          <w:highlight w:val="cyan"/>
        </w:rPr>
        <w:t>nonpartisan</w:t>
      </w:r>
      <w:r w:rsidRPr="00B574EC">
        <w:rPr>
          <w:rStyle w:val="StyleUnderline"/>
          <w:highlight w:val="cyan"/>
        </w:rPr>
        <w:t>, driven by the</w:t>
      </w:r>
      <w:r w:rsidRPr="00B574EC">
        <w:rPr>
          <w:rStyle w:val="StyleUnderline"/>
        </w:rPr>
        <w:t xml:space="preserve"> </w:t>
      </w:r>
      <w:r w:rsidRPr="00B574EC">
        <w:rPr>
          <w:rStyle w:val="Emphasis"/>
        </w:rPr>
        <w:t xml:space="preserve">widely </w:t>
      </w:r>
      <w:r w:rsidRPr="00B574EC">
        <w:rPr>
          <w:rStyle w:val="Emphasis"/>
          <w:highlight w:val="cyan"/>
        </w:rPr>
        <w:t>shared view</w:t>
      </w:r>
      <w:r w:rsidRPr="00B574EC">
        <w:rPr>
          <w:rStyle w:val="StyleUnderline"/>
          <w:highlight w:val="cyan"/>
        </w:rPr>
        <w:t xml:space="preserve"> that</w:t>
      </w:r>
      <w:r w:rsidRPr="00B574EC">
        <w:rPr>
          <w:rStyle w:val="StyleUnderline"/>
        </w:rPr>
        <w:t xml:space="preserve"> harm to </w:t>
      </w:r>
      <w:r w:rsidRPr="00B574EC">
        <w:rPr>
          <w:rStyle w:val="Emphasis"/>
        </w:rPr>
        <w:t>consumers</w:t>
      </w:r>
      <w:r w:rsidRPr="00B574EC">
        <w:rPr>
          <w:rStyle w:val="StyleUnderline"/>
        </w:rPr>
        <w:t xml:space="preserve"> and </w:t>
      </w:r>
      <w:r w:rsidRPr="00B574EC">
        <w:rPr>
          <w:rStyle w:val="Emphasis"/>
          <w:highlight w:val="cyan"/>
        </w:rPr>
        <w:t>competition</w:t>
      </w:r>
      <w:r w:rsidRPr="00B574EC">
        <w:rPr>
          <w:rStyle w:val="StyleUnderline"/>
          <w:highlight w:val="cyan"/>
        </w:rPr>
        <w:t xml:space="preserve"> should</w:t>
      </w:r>
      <w:r w:rsidRPr="00B574EC">
        <w:rPr>
          <w:rStyle w:val="StyleUnderline"/>
        </w:rPr>
        <w:t xml:space="preserve"> be the predicate for challenging conduct</w:t>
      </w:r>
      <w:r w:rsidRPr="00B574EC">
        <w:rPr>
          <w:sz w:val="16"/>
        </w:rPr>
        <w:t xml:space="preserve">. And that is a good thing. Analytically sound and fact-based </w:t>
      </w:r>
      <w:r w:rsidRPr="00B574EC">
        <w:rPr>
          <w:rStyle w:val="StyleUnderline"/>
        </w:rPr>
        <w:t>antitrust enforcement</w:t>
      </w:r>
      <w:r w:rsidRPr="00B574EC">
        <w:rPr>
          <w:sz w:val="16"/>
        </w:rPr>
        <w:t xml:space="preserve">, as I testified at my nomination hearing before the Senate Judiciary Committee in 2012, </w:t>
      </w:r>
      <w:r w:rsidRPr="00B574EC">
        <w:rPr>
          <w:rStyle w:val="StyleUnderline"/>
        </w:rPr>
        <w:t>provides the</w:t>
      </w:r>
      <w:r w:rsidRPr="00B574EC">
        <w:rPr>
          <w:sz w:val="16"/>
        </w:rPr>
        <w:t xml:space="preserve"> public, the </w:t>
      </w:r>
      <w:r w:rsidRPr="00B574EC">
        <w:rPr>
          <w:rStyle w:val="StyleUnderline"/>
        </w:rPr>
        <w:t>business community</w:t>
      </w:r>
      <w:r w:rsidRPr="00B574EC">
        <w:rPr>
          <w:sz w:val="16"/>
        </w:rPr>
        <w:t xml:space="preserve">, the courts, </w:t>
      </w:r>
      <w:r w:rsidRPr="00B574EC">
        <w:rPr>
          <w:rStyle w:val="StyleUnderline"/>
        </w:rPr>
        <w:t>and</w:t>
      </w:r>
      <w:r w:rsidRPr="00B574EC">
        <w:rPr>
          <w:sz w:val="16"/>
        </w:rPr>
        <w:t xml:space="preserve"> the </w:t>
      </w:r>
      <w:r w:rsidRPr="00B574EC">
        <w:rPr>
          <w:rStyle w:val="StyleUnderline"/>
        </w:rPr>
        <w:t>legislative branch with</w:t>
      </w:r>
      <w:r w:rsidRPr="00B574EC">
        <w:rPr>
          <w:sz w:val="16"/>
        </w:rPr>
        <w:t xml:space="preserve"> some </w:t>
      </w:r>
      <w:r w:rsidRPr="00B574EC">
        <w:rPr>
          <w:rStyle w:val="StyleUnderline"/>
        </w:rPr>
        <w:t xml:space="preserve">assurance that it is the </w:t>
      </w:r>
      <w:r w:rsidRPr="00B574EC">
        <w:rPr>
          <w:rStyle w:val="Emphasis"/>
        </w:rPr>
        <w:t xml:space="preserve">merits that </w:t>
      </w:r>
      <w:r w:rsidRPr="00B574EC">
        <w:rPr>
          <w:rStyle w:val="Emphasis"/>
          <w:highlight w:val="cyan"/>
        </w:rPr>
        <w:t>count</w:t>
      </w:r>
      <w:r w:rsidRPr="00B574EC">
        <w:rPr>
          <w:rStyle w:val="StyleUnderline"/>
          <w:highlight w:val="cyan"/>
        </w:rPr>
        <w:t>—not</w:t>
      </w:r>
      <w:r w:rsidRPr="00B574EC">
        <w:rPr>
          <w:rStyle w:val="StyleUnderline"/>
        </w:rPr>
        <w:t xml:space="preserve"> </w:t>
      </w:r>
      <w:r w:rsidRPr="00B574EC">
        <w:rPr>
          <w:rStyle w:val="Emphasis"/>
        </w:rPr>
        <w:t xml:space="preserve">political </w:t>
      </w:r>
      <w:r w:rsidRPr="00B574EC">
        <w:rPr>
          <w:rStyle w:val="Emphasis"/>
          <w:highlight w:val="cyan"/>
        </w:rPr>
        <w:t>ideology</w:t>
      </w:r>
      <w:r w:rsidRPr="00B574EC">
        <w:rPr>
          <w:sz w:val="16"/>
        </w:rPr>
        <w:t xml:space="preserve">, whim, or the desire to pick winners and losers in the economy.5 And it helps explain why there have been only modest pendulum swings in competition enforcement over the last few decades. </w:t>
      </w:r>
      <w:r w:rsidRPr="00B574EC">
        <w:rPr>
          <w:rStyle w:val="Emphasis"/>
        </w:rPr>
        <w:t>Consistency</w:t>
      </w:r>
      <w:r w:rsidRPr="00B574EC">
        <w:rPr>
          <w:rStyle w:val="StyleUnderline"/>
        </w:rPr>
        <w:t xml:space="preserve"> and </w:t>
      </w:r>
      <w:r w:rsidRPr="00B574EC">
        <w:rPr>
          <w:rStyle w:val="Emphasis"/>
        </w:rPr>
        <w:t>predictability</w:t>
      </w:r>
      <w:r w:rsidRPr="00B574EC">
        <w:rPr>
          <w:rStyle w:val="StyleUnderline"/>
        </w:rPr>
        <w:t xml:space="preserve"> enhance the </w:t>
      </w:r>
      <w:r w:rsidRPr="00B574EC">
        <w:rPr>
          <w:rStyle w:val="Emphasis"/>
        </w:rPr>
        <w:t>credibility</w:t>
      </w:r>
      <w:r w:rsidRPr="00B574EC">
        <w:rPr>
          <w:rStyle w:val="StyleUnderline"/>
        </w:rPr>
        <w:t xml:space="preserve"> of antitrust enforcement</w:t>
      </w:r>
      <w:r w:rsidRPr="00B574EC">
        <w:rPr>
          <w:sz w:val="16"/>
        </w:rPr>
        <w:t>.</w:t>
      </w:r>
    </w:p>
    <w:p w14:paraId="74389FE1" w14:textId="77777777" w:rsidR="00206A80" w:rsidRPr="00B574EC" w:rsidRDefault="00206A80" w:rsidP="00206A80">
      <w:pPr>
        <w:pStyle w:val="Heading4"/>
        <w:rPr>
          <w:rFonts w:cs="Nirmala UI"/>
        </w:rPr>
      </w:pPr>
      <w:r w:rsidRPr="00B574EC">
        <w:rPr>
          <w:rFonts w:cs="Nirmala UI"/>
        </w:rPr>
        <w:t xml:space="preserve">Antitrust is </w:t>
      </w:r>
      <w:r w:rsidRPr="00B574EC">
        <w:rPr>
          <w:rFonts w:cs="Nirmala UI"/>
          <w:u w:val="single"/>
        </w:rPr>
        <w:t>bipartisan</w:t>
      </w:r>
      <w:r w:rsidRPr="00B574EC">
        <w:rPr>
          <w:rFonts w:cs="Nirmala UI"/>
        </w:rPr>
        <w:t>---</w:t>
      </w:r>
      <w:r w:rsidRPr="00B574EC">
        <w:rPr>
          <w:rFonts w:cs="Nirmala UI"/>
          <w:u w:val="single"/>
        </w:rPr>
        <w:t>empirics</w:t>
      </w:r>
      <w:r w:rsidRPr="00B574EC">
        <w:rPr>
          <w:rFonts w:cs="Nirmala UI"/>
        </w:rPr>
        <w:t xml:space="preserve"> and jives with </w:t>
      </w:r>
      <w:r w:rsidRPr="00B574EC">
        <w:rPr>
          <w:rFonts w:cs="Nirmala UI"/>
          <w:u w:val="single"/>
        </w:rPr>
        <w:t>capitalist ideals</w:t>
      </w:r>
      <w:r w:rsidRPr="00B574EC">
        <w:rPr>
          <w:rFonts w:cs="Nirmala UI"/>
        </w:rPr>
        <w:t xml:space="preserve">. </w:t>
      </w:r>
    </w:p>
    <w:p w14:paraId="3B5A69B5" w14:textId="77777777" w:rsidR="00206A80" w:rsidRPr="00B574EC" w:rsidRDefault="00206A80" w:rsidP="00206A80">
      <w:r w:rsidRPr="00B574EC">
        <w:rPr>
          <w:rStyle w:val="Style13ptBold"/>
        </w:rPr>
        <w:t xml:space="preserve">Kohl ‘8 </w:t>
      </w:r>
      <w:r w:rsidRPr="00B574EC">
        <w:t>[Herb; Summer 2008; U.S. Senator from Wisconsin, Chairman of the Subcommittee on Antitrust, Competition Policy, and Consumer Rights in the U.S. Senate Judiciary Committee; Antitrust, “Perspectives on the Future Direction of Antitrust,” vol. 22]</w:t>
      </w:r>
    </w:p>
    <w:p w14:paraId="16961F0C" w14:textId="54F3D507" w:rsidR="00206A80" w:rsidRDefault="00206A80" w:rsidP="00206A80">
      <w:pPr>
        <w:rPr>
          <w:sz w:val="16"/>
        </w:rPr>
      </w:pPr>
      <w:r w:rsidRPr="00B574EC">
        <w:rPr>
          <w:sz w:val="16"/>
        </w:rPr>
        <w:t xml:space="preserve">In the decade I have served on the Senate Antitrust Subcommittee, </w:t>
      </w:r>
      <w:r w:rsidRPr="00B574EC">
        <w:rPr>
          <w:rStyle w:val="StyleUnderline"/>
          <w:highlight w:val="cyan"/>
        </w:rPr>
        <w:t>there has been</w:t>
      </w:r>
      <w:r w:rsidRPr="00B574EC">
        <w:rPr>
          <w:rStyle w:val="StyleUnderline"/>
        </w:rPr>
        <w:t xml:space="preserve"> a </w:t>
      </w:r>
      <w:r w:rsidRPr="00B574EC">
        <w:rPr>
          <w:rStyle w:val="Emphasis"/>
          <w:highlight w:val="cyan"/>
        </w:rPr>
        <w:t>broad</w:t>
      </w:r>
      <w:r w:rsidRPr="00B574EC">
        <w:rPr>
          <w:rStyle w:val="Emphasis"/>
        </w:rPr>
        <w:t xml:space="preserve"> bipartisan </w:t>
      </w:r>
      <w:r w:rsidRPr="00B574EC">
        <w:rPr>
          <w:rStyle w:val="Emphasis"/>
          <w:highlight w:val="cyan"/>
        </w:rPr>
        <w:t>consensus</w:t>
      </w:r>
      <w:r w:rsidRPr="00B574EC">
        <w:rPr>
          <w:rStyle w:val="StyleUnderline"/>
          <w:highlight w:val="cyan"/>
        </w:rPr>
        <w:t xml:space="preserve"> in support of</w:t>
      </w:r>
      <w:r w:rsidRPr="00B574EC">
        <w:rPr>
          <w:rStyle w:val="StyleUnderline"/>
        </w:rPr>
        <w:t xml:space="preserve"> the </w:t>
      </w:r>
      <w:r w:rsidRPr="00B574EC">
        <w:rPr>
          <w:rStyle w:val="Emphasis"/>
        </w:rPr>
        <w:t>strong enforcement</w:t>
      </w:r>
      <w:r w:rsidRPr="00B574EC">
        <w:rPr>
          <w:rStyle w:val="StyleUnderline"/>
        </w:rPr>
        <w:t xml:space="preserve"> of the </w:t>
      </w:r>
      <w:r w:rsidRPr="00B574EC">
        <w:rPr>
          <w:rStyle w:val="Emphasis"/>
          <w:highlight w:val="cyan"/>
        </w:rPr>
        <w:t>antitrust</w:t>
      </w:r>
      <w:r w:rsidRPr="00B574EC">
        <w:rPr>
          <w:rStyle w:val="Emphasis"/>
        </w:rPr>
        <w:t xml:space="preserve"> laws</w:t>
      </w:r>
      <w:r w:rsidRPr="00B574EC">
        <w:rPr>
          <w:rStyle w:val="StyleUnderline"/>
        </w:rPr>
        <w:t xml:space="preserve">. </w:t>
      </w:r>
      <w:r w:rsidRPr="00B574EC">
        <w:rPr>
          <w:rStyle w:val="StyleUnderline"/>
          <w:highlight w:val="cyan"/>
        </w:rPr>
        <w:t>There is</w:t>
      </w:r>
      <w:r w:rsidRPr="00B574EC">
        <w:rPr>
          <w:sz w:val="16"/>
        </w:rPr>
        <w:t xml:space="preserve"> general </w:t>
      </w:r>
      <w:r w:rsidRPr="00B574EC">
        <w:rPr>
          <w:rStyle w:val="Emphasis"/>
          <w:highlight w:val="cyan"/>
        </w:rPr>
        <w:t>agreement</w:t>
      </w:r>
      <w:r w:rsidRPr="00B574EC">
        <w:rPr>
          <w:rStyle w:val="StyleUnderline"/>
          <w:highlight w:val="cyan"/>
        </w:rPr>
        <w:t xml:space="preserve"> on </w:t>
      </w:r>
      <w:r w:rsidRPr="00B574EC">
        <w:rPr>
          <w:rStyle w:val="Emphasis"/>
          <w:highlight w:val="cyan"/>
        </w:rPr>
        <w:t>both sides</w:t>
      </w:r>
      <w:r w:rsidRPr="00B574EC">
        <w:rPr>
          <w:rStyle w:val="StyleUnderline"/>
        </w:rPr>
        <w:t xml:space="preserve"> of the aisle </w:t>
      </w:r>
      <w:r w:rsidRPr="00B574EC">
        <w:rPr>
          <w:rStyle w:val="StyleUnderline"/>
          <w:highlight w:val="cyan"/>
        </w:rPr>
        <w:t>that antitrust</w:t>
      </w:r>
      <w:r w:rsidRPr="00B574EC">
        <w:rPr>
          <w:rStyle w:val="StyleUnderline"/>
        </w:rPr>
        <w:t xml:space="preserve"> law </w:t>
      </w:r>
      <w:r w:rsidRPr="00B574EC">
        <w:rPr>
          <w:rStyle w:val="StyleUnderline"/>
          <w:highlight w:val="cyan"/>
        </w:rPr>
        <w:t xml:space="preserve">is </w:t>
      </w:r>
      <w:r w:rsidRPr="00B574EC">
        <w:rPr>
          <w:rStyle w:val="Emphasis"/>
          <w:highlight w:val="cyan"/>
        </w:rPr>
        <w:t>essential</w:t>
      </w:r>
      <w:r w:rsidRPr="00B574EC">
        <w:rPr>
          <w:rStyle w:val="StyleUnderline"/>
          <w:highlight w:val="cyan"/>
        </w:rPr>
        <w:t xml:space="preserve"> to</w:t>
      </w:r>
      <w:r w:rsidRPr="00B574EC">
        <w:rPr>
          <w:rStyle w:val="StyleUnderline"/>
        </w:rPr>
        <w:t xml:space="preserve"> ensure that consumers </w:t>
      </w:r>
      <w:r w:rsidRPr="00B574EC">
        <w:rPr>
          <w:rStyle w:val="Emphasis"/>
        </w:rPr>
        <w:t>gain the benefits</w:t>
      </w:r>
      <w:r w:rsidRPr="00B574EC">
        <w:rPr>
          <w:rStyle w:val="StyleUnderline"/>
        </w:rPr>
        <w:t xml:space="preserve"> of </w:t>
      </w:r>
      <w:r w:rsidRPr="00B574EC">
        <w:rPr>
          <w:rStyle w:val="StyleUnderline"/>
          <w:highlight w:val="cyan"/>
        </w:rPr>
        <w:t>a</w:t>
      </w:r>
      <w:r w:rsidRPr="00B574EC">
        <w:rPr>
          <w:rStyle w:val="StyleUnderline"/>
        </w:rPr>
        <w:t xml:space="preserve"> truly </w:t>
      </w:r>
      <w:r w:rsidRPr="00B574EC">
        <w:rPr>
          <w:rStyle w:val="Emphasis"/>
          <w:highlight w:val="cyan"/>
        </w:rPr>
        <w:t>free market</w:t>
      </w:r>
      <w:r w:rsidRPr="00B574EC">
        <w:rPr>
          <w:rStyle w:val="StyleUnderline"/>
        </w:rPr>
        <w:t xml:space="preserve">. Those who are strong </w:t>
      </w:r>
      <w:r w:rsidRPr="00B574EC">
        <w:rPr>
          <w:rStyle w:val="StyleUnderline"/>
          <w:highlight w:val="cyan"/>
        </w:rPr>
        <w:t>believers in</w:t>
      </w:r>
      <w:r w:rsidRPr="00B574EC">
        <w:rPr>
          <w:rStyle w:val="StyleUnderline"/>
        </w:rPr>
        <w:t xml:space="preserve"> our </w:t>
      </w:r>
      <w:r w:rsidRPr="00B574EC">
        <w:rPr>
          <w:rStyle w:val="Emphasis"/>
          <w:highlight w:val="cyan"/>
        </w:rPr>
        <w:t>capitalist</w:t>
      </w:r>
      <w:r w:rsidRPr="00B574EC">
        <w:rPr>
          <w:rStyle w:val="StyleUnderline"/>
        </w:rPr>
        <w:t xml:space="preserve">, </w:t>
      </w:r>
      <w:r w:rsidRPr="00B574EC">
        <w:rPr>
          <w:rStyle w:val="Emphasis"/>
        </w:rPr>
        <w:t xml:space="preserve">free </w:t>
      </w:r>
      <w:r w:rsidRPr="00B574EC">
        <w:rPr>
          <w:rStyle w:val="Emphasis"/>
          <w:highlight w:val="cyan"/>
        </w:rPr>
        <w:t>market</w:t>
      </w:r>
      <w:r w:rsidRPr="00B574EC">
        <w:rPr>
          <w:rStyle w:val="StyleUnderline"/>
        </w:rPr>
        <w:t xml:space="preserve"> system</w:t>
      </w:r>
      <w:r w:rsidRPr="00B574EC">
        <w:rPr>
          <w:sz w:val="16"/>
        </w:rPr>
        <w:t xml:space="preserve">— and that certainly includes me—also </w:t>
      </w:r>
      <w:r w:rsidRPr="00B574EC">
        <w:rPr>
          <w:rStyle w:val="StyleUnderline"/>
          <w:highlight w:val="cyan"/>
        </w:rPr>
        <w:t>recognize</w:t>
      </w:r>
      <w:r w:rsidRPr="00B574EC">
        <w:rPr>
          <w:rStyle w:val="StyleUnderline"/>
        </w:rPr>
        <w:t xml:space="preserve"> that </w:t>
      </w:r>
      <w:r w:rsidRPr="00B574EC">
        <w:rPr>
          <w:rStyle w:val="StyleUnderline"/>
          <w:highlight w:val="cyan"/>
        </w:rPr>
        <w:t>antitrust</w:t>
      </w:r>
      <w:r w:rsidRPr="00B574EC">
        <w:rPr>
          <w:sz w:val="16"/>
        </w:rPr>
        <w:t xml:space="preserve"> is essential to </w:t>
      </w:r>
      <w:r w:rsidRPr="00B574EC">
        <w:rPr>
          <w:rStyle w:val="StyleUnderline"/>
          <w:highlight w:val="cyan"/>
        </w:rPr>
        <w:t>prevent</w:t>
      </w:r>
      <w:r w:rsidRPr="00B574EC">
        <w:rPr>
          <w:rStyle w:val="StyleUnderline"/>
        </w:rPr>
        <w:t xml:space="preserve"> </w:t>
      </w:r>
      <w:r w:rsidRPr="00B574EC">
        <w:rPr>
          <w:rStyle w:val="Emphasis"/>
        </w:rPr>
        <w:t>anticompetitive excesses</w:t>
      </w:r>
      <w:r w:rsidRPr="00B574EC">
        <w:rPr>
          <w:rStyle w:val="StyleUnderline"/>
        </w:rPr>
        <w:t xml:space="preserve"> and </w:t>
      </w:r>
      <w:r w:rsidRPr="00B574EC">
        <w:rPr>
          <w:rStyle w:val="Emphasis"/>
          <w:highlight w:val="cyan"/>
        </w:rPr>
        <w:t>monopolies</w:t>
      </w:r>
      <w:r w:rsidRPr="00B574EC">
        <w:rPr>
          <w:rStyle w:val="StyleUnderline"/>
          <w:highlight w:val="cyan"/>
        </w:rPr>
        <w:t xml:space="preserve"> and</w:t>
      </w:r>
      <w:r w:rsidRPr="00B574EC">
        <w:rPr>
          <w:sz w:val="16"/>
        </w:rPr>
        <w:t xml:space="preserve"> to </w:t>
      </w:r>
      <w:r w:rsidRPr="00B574EC">
        <w:rPr>
          <w:rStyle w:val="StyleUnderline"/>
          <w:highlight w:val="cyan"/>
        </w:rPr>
        <w:t>ensure</w:t>
      </w:r>
      <w:r w:rsidRPr="00B574EC">
        <w:rPr>
          <w:rStyle w:val="StyleUnderline"/>
        </w:rPr>
        <w:t xml:space="preserve"> the </w:t>
      </w:r>
      <w:r w:rsidRPr="00B574EC">
        <w:rPr>
          <w:rStyle w:val="Emphasis"/>
        </w:rPr>
        <w:t xml:space="preserve">competitive </w:t>
      </w:r>
      <w:r w:rsidRPr="00B574EC">
        <w:rPr>
          <w:rStyle w:val="Emphasis"/>
          <w:highlight w:val="cyan"/>
        </w:rPr>
        <w:t>dynamism</w:t>
      </w:r>
      <w:r w:rsidRPr="00B574EC">
        <w:rPr>
          <w:sz w:val="16"/>
        </w:rPr>
        <w:t xml:space="preserve"> so </w:t>
      </w:r>
      <w:r w:rsidRPr="00B574EC">
        <w:rPr>
          <w:rStyle w:val="StyleUnderline"/>
        </w:rPr>
        <w:t>essential to our economy. Experience has shown</w:t>
      </w:r>
      <w:r w:rsidRPr="00B574EC">
        <w:rPr>
          <w:sz w:val="16"/>
        </w:rPr>
        <w:t xml:space="preserve"> that strong </w:t>
      </w:r>
      <w:r w:rsidRPr="00B574EC">
        <w:rPr>
          <w:rStyle w:val="StyleUnderline"/>
        </w:rPr>
        <w:t>antitrust</w:t>
      </w:r>
      <w:r w:rsidRPr="00B574EC">
        <w:rPr>
          <w:sz w:val="16"/>
        </w:rPr>
        <w:t xml:space="preserve"> enforcement </w:t>
      </w:r>
      <w:r w:rsidRPr="00B574EC">
        <w:rPr>
          <w:rStyle w:val="StyleUnderline"/>
        </w:rPr>
        <w:t xml:space="preserve">ensures consumers have </w:t>
      </w:r>
      <w:r w:rsidRPr="00B574EC">
        <w:rPr>
          <w:rStyle w:val="Emphasis"/>
        </w:rPr>
        <w:t>real choices</w:t>
      </w:r>
      <w:r w:rsidRPr="00B574EC">
        <w:rPr>
          <w:rStyle w:val="StyleUnderline"/>
        </w:rPr>
        <w:t xml:space="preserve">, encourages </w:t>
      </w:r>
      <w:r w:rsidRPr="00B574EC">
        <w:rPr>
          <w:rStyle w:val="Emphasis"/>
        </w:rPr>
        <w:t>innovation</w:t>
      </w:r>
      <w:r w:rsidRPr="00B574EC">
        <w:rPr>
          <w:rStyle w:val="StyleUnderline"/>
        </w:rPr>
        <w:t>, and keeps prices low and quality</w:t>
      </w:r>
      <w:r w:rsidRPr="00B574EC">
        <w:rPr>
          <w:sz w:val="16"/>
        </w:rPr>
        <w:t xml:space="preserve"> of goods and services </w:t>
      </w:r>
      <w:r w:rsidRPr="00B574EC">
        <w:rPr>
          <w:rStyle w:val="StyleUnderline"/>
        </w:rPr>
        <w:t>high</w:t>
      </w:r>
      <w:r w:rsidRPr="00B574EC">
        <w:rPr>
          <w:sz w:val="16"/>
        </w:rPr>
        <w:t>.</w:t>
      </w:r>
    </w:p>
    <w:p w14:paraId="29405FCF" w14:textId="47C8CB2D" w:rsidR="00206A80" w:rsidRDefault="00206A80" w:rsidP="00206A80">
      <w:pPr>
        <w:pStyle w:val="Heading3"/>
      </w:pPr>
      <w:proofErr w:type="spellStart"/>
      <w:r>
        <w:t>uq</w:t>
      </w:r>
      <w:proofErr w:type="spellEnd"/>
    </w:p>
    <w:p w14:paraId="1831BE1E" w14:textId="77777777" w:rsidR="00206A80" w:rsidRPr="00B574EC" w:rsidRDefault="00206A80" w:rsidP="00206A80">
      <w:pPr>
        <w:pStyle w:val="Heading4"/>
        <w:rPr>
          <w:rFonts w:cs="Nirmala UI"/>
        </w:rPr>
      </w:pPr>
      <w:r w:rsidRPr="00B574EC">
        <w:rPr>
          <w:rFonts w:cs="Nirmala UI"/>
        </w:rPr>
        <w:t xml:space="preserve">Dems </w:t>
      </w:r>
      <w:r w:rsidRPr="00B574EC">
        <w:rPr>
          <w:rFonts w:cs="Nirmala UI"/>
          <w:u w:val="single"/>
        </w:rPr>
        <w:t>don’t have the votes</w:t>
      </w:r>
      <w:r w:rsidRPr="00B574EC">
        <w:rPr>
          <w:rFonts w:cs="Nirmala UI"/>
        </w:rPr>
        <w:t xml:space="preserve"> to raise the debt ceiling and multiple issues thump</w:t>
      </w:r>
    </w:p>
    <w:p w14:paraId="47574590" w14:textId="77777777" w:rsidR="00206A80" w:rsidRPr="00B574EC" w:rsidRDefault="00206A80" w:rsidP="00206A80">
      <w:r w:rsidRPr="00B574EC">
        <w:rPr>
          <w:rStyle w:val="Style13ptBold"/>
        </w:rPr>
        <w:t xml:space="preserve">Carney and Lane 9/8 </w:t>
      </w:r>
      <w:r w:rsidRPr="00B574EC">
        <w:t>(</w:t>
      </w:r>
      <w:proofErr w:type="spellStart"/>
      <w:r w:rsidRPr="00B574EC">
        <w:t>Jordain</w:t>
      </w:r>
      <w:proofErr w:type="spellEnd"/>
      <w:r w:rsidRPr="00B574EC">
        <w:t xml:space="preserve"> Carney and Sylvan Lane, The Hill. “Yellen triggers alarm bells over debt ceiling cliff.” https://thehill.com/homenews/senate/571413-yellen-triggers-alarm-bells-over-debt-ceiling-cliff?rl=1)</w:t>
      </w:r>
    </w:p>
    <w:p w14:paraId="7A1475C8" w14:textId="77777777" w:rsidR="00206A80" w:rsidRPr="00B574EC" w:rsidRDefault="00206A80" w:rsidP="00206A80">
      <w:pPr>
        <w:rPr>
          <w:rStyle w:val="StyleUnderline"/>
        </w:rPr>
      </w:pPr>
      <w:r w:rsidRPr="00205552">
        <w:rPr>
          <w:rStyle w:val="Emphasis"/>
          <w:highlight w:val="cyan"/>
        </w:rPr>
        <w:t>Dem</w:t>
      </w:r>
      <w:r w:rsidRPr="00B574EC">
        <w:rPr>
          <w:rStyle w:val="Emphasis"/>
        </w:rPr>
        <w:t>ocrat</w:t>
      </w:r>
      <w:r w:rsidRPr="00205552">
        <w:rPr>
          <w:rStyle w:val="Emphasis"/>
          <w:highlight w:val="cyan"/>
        </w:rPr>
        <w:t>s</w:t>
      </w:r>
      <w:r w:rsidRPr="00B574EC">
        <w:rPr>
          <w:rStyle w:val="StyleUnderline"/>
        </w:rPr>
        <w:t xml:space="preserve"> could </w:t>
      </w:r>
      <w:r w:rsidRPr="00205552">
        <w:rPr>
          <w:rStyle w:val="Emphasis"/>
          <w:highlight w:val="cyan"/>
        </w:rPr>
        <w:t>need 10 GOP votes</w:t>
      </w:r>
      <w:r w:rsidRPr="00B574EC">
        <w:rPr>
          <w:rStyle w:val="StyleUnderline"/>
        </w:rPr>
        <w:t xml:space="preserve"> to </w:t>
      </w:r>
      <w:r w:rsidRPr="00B574EC">
        <w:rPr>
          <w:rStyle w:val="Emphasis"/>
        </w:rPr>
        <w:t>raise the debt ceiling</w:t>
      </w:r>
      <w:r w:rsidRPr="00B574EC">
        <w:rPr>
          <w:rStyle w:val="StyleUnderline"/>
        </w:rPr>
        <w:t xml:space="preserve"> if Republicans filibuster the measure. Democrats have only 50 votes in the Senate, and </w:t>
      </w:r>
      <w:r w:rsidRPr="00205552">
        <w:rPr>
          <w:rStyle w:val="Emphasis"/>
          <w:highlight w:val="cyan"/>
        </w:rPr>
        <w:t>GOP</w:t>
      </w:r>
      <w:r w:rsidRPr="00B574EC">
        <w:rPr>
          <w:rStyle w:val="Emphasis"/>
        </w:rPr>
        <w:t xml:space="preserve"> leaders</w:t>
      </w:r>
      <w:r w:rsidRPr="00B574EC">
        <w:rPr>
          <w:rStyle w:val="StyleUnderline"/>
        </w:rPr>
        <w:t xml:space="preserve"> have indicated they </w:t>
      </w:r>
      <w:r w:rsidRPr="00205552">
        <w:rPr>
          <w:rStyle w:val="Emphasis"/>
          <w:highlight w:val="cyan"/>
        </w:rPr>
        <w:t>will not help</w:t>
      </w:r>
      <w:r w:rsidRPr="00B574EC">
        <w:rPr>
          <w:rStyle w:val="StyleUnderline"/>
        </w:rPr>
        <w:t xml:space="preserve"> raise the borrowing limit.</w:t>
      </w:r>
    </w:p>
    <w:p w14:paraId="7DF77D01" w14:textId="77777777" w:rsidR="00206A80" w:rsidRPr="00B574EC" w:rsidRDefault="00206A80" w:rsidP="00206A80">
      <w:pPr>
        <w:rPr>
          <w:sz w:val="16"/>
        </w:rPr>
      </w:pPr>
      <w:r w:rsidRPr="00B574EC">
        <w:rPr>
          <w:sz w:val="16"/>
        </w:rPr>
        <w:t>Including a debt ceiling hike in the budget reconciliation measure that Democrats are now drafting would be one way around the GOP. The budget rules prevent a GOP filibuster.</w:t>
      </w:r>
    </w:p>
    <w:p w14:paraId="1A83793D" w14:textId="77777777" w:rsidR="00206A80" w:rsidRPr="00B574EC" w:rsidRDefault="00206A80" w:rsidP="00206A80">
      <w:pPr>
        <w:rPr>
          <w:sz w:val="16"/>
        </w:rPr>
      </w:pPr>
      <w:r w:rsidRPr="00B574EC">
        <w:rPr>
          <w:sz w:val="16"/>
        </w:rPr>
        <w:t>Democratic leaders have signaled they don’t want the debt ceiling to be a part of that package.</w:t>
      </w:r>
    </w:p>
    <w:p w14:paraId="40CEE5F6" w14:textId="77777777" w:rsidR="00206A80" w:rsidRPr="00B574EC" w:rsidRDefault="00206A80" w:rsidP="00206A80">
      <w:pPr>
        <w:rPr>
          <w:sz w:val="16"/>
        </w:rPr>
      </w:pPr>
      <w:r w:rsidRPr="00B574EC">
        <w:rPr>
          <w:sz w:val="16"/>
        </w:rPr>
        <w:t>“</w:t>
      </w:r>
      <w:r w:rsidRPr="00B574EC">
        <w:rPr>
          <w:rStyle w:val="StyleUnderline"/>
        </w:rPr>
        <w:t xml:space="preserve">We </w:t>
      </w:r>
      <w:r w:rsidRPr="00B574EC">
        <w:rPr>
          <w:rStyle w:val="Emphasis"/>
        </w:rPr>
        <w:t>won't</w:t>
      </w:r>
      <w:r w:rsidRPr="00B574EC">
        <w:rPr>
          <w:rStyle w:val="StyleUnderline"/>
        </w:rPr>
        <w:t xml:space="preserve"> be putting it in </w:t>
      </w:r>
      <w:r w:rsidRPr="00B574EC">
        <w:rPr>
          <w:rStyle w:val="Emphasis"/>
        </w:rPr>
        <w:t>reconciliation</w:t>
      </w:r>
      <w:r w:rsidRPr="00B574EC">
        <w:rPr>
          <w:sz w:val="16"/>
        </w:rPr>
        <w:t xml:space="preserve">,” Speaker Nancy Pelosi (D-Calif.) told reporters on Wednesday. </w:t>
      </w:r>
    </w:p>
    <w:p w14:paraId="5C58EF2C" w14:textId="77777777" w:rsidR="00206A80" w:rsidRPr="00B574EC" w:rsidRDefault="00206A80" w:rsidP="00206A80">
      <w:pPr>
        <w:rPr>
          <w:sz w:val="16"/>
        </w:rPr>
      </w:pPr>
      <w:r w:rsidRPr="00205552">
        <w:rPr>
          <w:rStyle w:val="StyleUnderline"/>
        </w:rPr>
        <w:t>It’s also unclear whether the package will be finished in time to meet the debt deadline</w:t>
      </w:r>
      <w:r w:rsidRPr="00205552">
        <w:rPr>
          <w:sz w:val="16"/>
        </w:rPr>
        <w:t>. Yellen on Wednesday said the limit would be breached in October.</w:t>
      </w:r>
      <w:r w:rsidRPr="00B574EC">
        <w:rPr>
          <w:sz w:val="16"/>
        </w:rPr>
        <w:t xml:space="preserve"> </w:t>
      </w:r>
    </w:p>
    <w:p w14:paraId="5ADC5EE6" w14:textId="77777777" w:rsidR="00206A80" w:rsidRPr="00B574EC" w:rsidRDefault="00206A80" w:rsidP="00206A80">
      <w:pPr>
        <w:rPr>
          <w:sz w:val="16"/>
        </w:rPr>
      </w:pPr>
      <w:r w:rsidRPr="00B574EC">
        <w:rPr>
          <w:sz w:val="16"/>
        </w:rPr>
        <w:t xml:space="preserve">“The time for Congress to act is now to make sure the U.S. does not come close to defaulting on some of its obligations,” said Rachel Snyderman, associate director at the Bipartisan Policy Center, a nonpartisan think tank that closely tracks the debt limit. </w:t>
      </w:r>
      <w:r w:rsidRPr="00B574EC">
        <w:rPr>
          <w:rStyle w:val="StyleUnderline"/>
        </w:rPr>
        <w:t xml:space="preserve">“But what's concerning right now is that </w:t>
      </w:r>
      <w:r w:rsidRPr="00205552">
        <w:rPr>
          <w:rStyle w:val="StyleUnderline"/>
          <w:highlight w:val="cyan"/>
        </w:rPr>
        <w:t>there are</w:t>
      </w:r>
      <w:r w:rsidRPr="00B574EC">
        <w:rPr>
          <w:rStyle w:val="StyleUnderline"/>
        </w:rPr>
        <w:t xml:space="preserve"> </w:t>
      </w:r>
      <w:r w:rsidRPr="00B574EC">
        <w:rPr>
          <w:rStyle w:val="Emphasis"/>
        </w:rPr>
        <w:t xml:space="preserve">so </w:t>
      </w:r>
      <w:r w:rsidRPr="00205552">
        <w:rPr>
          <w:rStyle w:val="Emphasis"/>
          <w:highlight w:val="cyan"/>
        </w:rPr>
        <w:t>many</w:t>
      </w:r>
      <w:r w:rsidRPr="00B574EC">
        <w:rPr>
          <w:rStyle w:val="Emphasis"/>
        </w:rPr>
        <w:t xml:space="preserve"> important </w:t>
      </w:r>
      <w:r w:rsidRPr="00205552">
        <w:rPr>
          <w:rStyle w:val="Emphasis"/>
          <w:highlight w:val="cyan"/>
        </w:rPr>
        <w:t>priorities at play</w:t>
      </w:r>
      <w:r w:rsidRPr="00B574EC">
        <w:rPr>
          <w:sz w:val="16"/>
        </w:rPr>
        <w:t>,” she continued.</w:t>
      </w:r>
    </w:p>
    <w:p w14:paraId="53317751" w14:textId="77777777" w:rsidR="00206A80" w:rsidRPr="00B574EC" w:rsidRDefault="00206A80" w:rsidP="00206A80">
      <w:pPr>
        <w:rPr>
          <w:sz w:val="16"/>
        </w:rPr>
      </w:pPr>
      <w:r w:rsidRPr="00B574EC">
        <w:rPr>
          <w:sz w:val="16"/>
        </w:rPr>
        <w:t xml:space="preserve">GOP lawmakers helped suspend the debt ceiling under former President Trump, who added to the debt by signing a huge tax cut bill and several major spending bills. </w:t>
      </w:r>
    </w:p>
    <w:p w14:paraId="2BBB4F7E" w14:textId="77777777" w:rsidR="00206A80" w:rsidRPr="00B574EC" w:rsidRDefault="00206A80" w:rsidP="00206A80">
      <w:pPr>
        <w:rPr>
          <w:sz w:val="16"/>
        </w:rPr>
      </w:pPr>
      <w:r w:rsidRPr="00B574EC">
        <w:rPr>
          <w:sz w:val="16"/>
        </w:rPr>
        <w:t xml:space="preserve">But </w:t>
      </w:r>
      <w:r w:rsidRPr="00B574EC">
        <w:rPr>
          <w:rStyle w:val="StyleUnderline"/>
        </w:rPr>
        <w:t xml:space="preserve">the </w:t>
      </w:r>
      <w:r w:rsidRPr="00205552">
        <w:rPr>
          <w:rStyle w:val="Emphasis"/>
          <w:highlight w:val="cyan"/>
        </w:rPr>
        <w:t>GOP</w:t>
      </w:r>
      <w:r w:rsidRPr="00B574EC">
        <w:rPr>
          <w:rStyle w:val="StyleUnderline"/>
        </w:rPr>
        <w:t xml:space="preserve"> has </w:t>
      </w:r>
      <w:r w:rsidRPr="00205552">
        <w:rPr>
          <w:rStyle w:val="Emphasis"/>
          <w:highlight w:val="cyan"/>
        </w:rPr>
        <w:t>vowed not to provide votes</w:t>
      </w:r>
      <w:r w:rsidRPr="00B574EC">
        <w:rPr>
          <w:rStyle w:val="Emphasis"/>
        </w:rPr>
        <w:t xml:space="preserve"> for</w:t>
      </w:r>
      <w:r w:rsidRPr="00B574EC">
        <w:rPr>
          <w:rStyle w:val="StyleUnderline"/>
        </w:rPr>
        <w:t xml:space="preserve"> </w:t>
      </w:r>
      <w:r w:rsidRPr="00B574EC">
        <w:rPr>
          <w:sz w:val="16"/>
        </w:rPr>
        <w:t xml:space="preserve">President </w:t>
      </w:r>
      <w:r w:rsidRPr="00B574EC">
        <w:rPr>
          <w:rStyle w:val="Emphasis"/>
        </w:rPr>
        <w:t>Biden</w:t>
      </w:r>
      <w:r w:rsidRPr="00B574EC">
        <w:rPr>
          <w:sz w:val="16"/>
        </w:rPr>
        <w:t xml:space="preserve"> as Republicans fume over Democrats’ plan to pass the $3.5 trillion spending package under budget reconciliation rules. </w:t>
      </w:r>
    </w:p>
    <w:p w14:paraId="4BE57249" w14:textId="77777777" w:rsidR="00206A80" w:rsidRPr="00B574EC" w:rsidRDefault="00206A80" w:rsidP="00206A80">
      <w:pPr>
        <w:rPr>
          <w:sz w:val="16"/>
        </w:rPr>
      </w:pPr>
      <w:r w:rsidRPr="00B574EC">
        <w:rPr>
          <w:rStyle w:val="StyleUnderline"/>
        </w:rPr>
        <w:t xml:space="preserve">The GOP wants </w:t>
      </w:r>
      <w:r w:rsidRPr="00205552">
        <w:rPr>
          <w:rStyle w:val="StyleUnderline"/>
          <w:highlight w:val="cyan"/>
        </w:rPr>
        <w:t xml:space="preserve">to </w:t>
      </w:r>
      <w:r w:rsidRPr="00205552">
        <w:rPr>
          <w:rStyle w:val="Emphasis"/>
          <w:highlight w:val="cyan"/>
        </w:rPr>
        <w:t>make Dem</w:t>
      </w:r>
      <w:r w:rsidRPr="00B574EC">
        <w:rPr>
          <w:rStyle w:val="Emphasis"/>
        </w:rPr>
        <w:t>ocrat</w:t>
      </w:r>
      <w:r w:rsidRPr="00205552">
        <w:rPr>
          <w:rStyle w:val="Emphasis"/>
          <w:highlight w:val="cyan"/>
        </w:rPr>
        <w:t>s own</w:t>
      </w:r>
      <w:r w:rsidRPr="00B574EC">
        <w:rPr>
          <w:rStyle w:val="StyleUnderline"/>
        </w:rPr>
        <w:t xml:space="preserve"> both the </w:t>
      </w:r>
      <w:r w:rsidRPr="00205552">
        <w:rPr>
          <w:rStyle w:val="StyleUnderline"/>
          <w:highlight w:val="cyan"/>
        </w:rPr>
        <w:t>spending</w:t>
      </w:r>
      <w:r w:rsidRPr="00B574EC">
        <w:rPr>
          <w:rStyle w:val="StyleUnderline"/>
        </w:rPr>
        <w:t xml:space="preserve"> measures </w:t>
      </w:r>
      <w:r w:rsidRPr="00205552">
        <w:rPr>
          <w:rStyle w:val="StyleUnderline"/>
          <w:highlight w:val="cyan"/>
        </w:rPr>
        <w:t>and</w:t>
      </w:r>
      <w:r w:rsidRPr="00B574EC">
        <w:rPr>
          <w:rStyle w:val="StyleUnderline"/>
        </w:rPr>
        <w:t xml:space="preserve"> </w:t>
      </w:r>
      <w:r w:rsidRPr="00B574EC">
        <w:rPr>
          <w:rStyle w:val="Emphasis"/>
        </w:rPr>
        <w:t xml:space="preserve">the </w:t>
      </w:r>
      <w:r w:rsidRPr="00205552">
        <w:rPr>
          <w:rStyle w:val="Emphasis"/>
          <w:highlight w:val="cyan"/>
        </w:rPr>
        <w:t>debt</w:t>
      </w:r>
      <w:r w:rsidRPr="00B574EC">
        <w:rPr>
          <w:rStyle w:val="Emphasis"/>
        </w:rPr>
        <w:t xml:space="preserve"> vote</w:t>
      </w:r>
      <w:r w:rsidRPr="00B574EC">
        <w:rPr>
          <w:sz w:val="16"/>
        </w:rPr>
        <w:t xml:space="preserve">, with the view it will help </w:t>
      </w:r>
      <w:proofErr w:type="gramStart"/>
      <w:r w:rsidRPr="00B574EC">
        <w:rPr>
          <w:sz w:val="16"/>
        </w:rPr>
        <w:t>Republicans</w:t>
      </w:r>
      <w:proofErr w:type="gramEnd"/>
      <w:r w:rsidRPr="00B574EC">
        <w:rPr>
          <w:sz w:val="16"/>
        </w:rPr>
        <w:t xml:space="preserve"> retake majorities in the House and Senate in next year’s midterm elections. </w:t>
      </w:r>
    </w:p>
    <w:p w14:paraId="3C5E285F" w14:textId="77777777" w:rsidR="00206A80" w:rsidRPr="00B574EC" w:rsidRDefault="00206A80" w:rsidP="00206A80">
      <w:pPr>
        <w:rPr>
          <w:rStyle w:val="Emphasis"/>
        </w:rPr>
      </w:pPr>
      <w:r w:rsidRPr="00B574EC">
        <w:rPr>
          <w:sz w:val="16"/>
        </w:rPr>
        <w:t xml:space="preserve">Senate Minority Leader Mitch McConnell (R-Ky.) jabbed last month as the fight ramped up that if Democrats were going to greenlight the spending, shouldn't they “be proud to own all the debt it requires?” And </w:t>
      </w:r>
      <w:r w:rsidRPr="00205552">
        <w:rPr>
          <w:rStyle w:val="Emphasis"/>
          <w:highlight w:val="cyan"/>
        </w:rPr>
        <w:t>46 GOP</w:t>
      </w:r>
      <w:r w:rsidRPr="00205552">
        <w:rPr>
          <w:rStyle w:val="StyleUnderline"/>
          <w:highlight w:val="cyan"/>
        </w:rPr>
        <w:t xml:space="preserve"> </w:t>
      </w:r>
      <w:r w:rsidRPr="00205552">
        <w:rPr>
          <w:rStyle w:val="Emphasis"/>
          <w:highlight w:val="cyan"/>
        </w:rPr>
        <w:t>senators</w:t>
      </w:r>
      <w:r w:rsidRPr="00B574EC">
        <w:rPr>
          <w:rStyle w:val="StyleUnderline"/>
        </w:rPr>
        <w:t xml:space="preserve"> signed a letter </w:t>
      </w:r>
      <w:r w:rsidRPr="00205552">
        <w:rPr>
          <w:rStyle w:val="Emphasis"/>
          <w:highlight w:val="cyan"/>
        </w:rPr>
        <w:t>vow</w:t>
      </w:r>
      <w:r w:rsidRPr="00B574EC">
        <w:rPr>
          <w:rStyle w:val="Emphasis"/>
        </w:rPr>
        <w:t>ing</w:t>
      </w:r>
      <w:r w:rsidRPr="00B574EC">
        <w:rPr>
          <w:rStyle w:val="StyleUnderline"/>
        </w:rPr>
        <w:t xml:space="preserve"> that </w:t>
      </w:r>
      <w:r w:rsidRPr="00205552">
        <w:rPr>
          <w:rStyle w:val="StyleUnderline"/>
          <w:highlight w:val="cyan"/>
        </w:rPr>
        <w:t xml:space="preserve">they </w:t>
      </w:r>
      <w:r w:rsidRPr="00205552">
        <w:rPr>
          <w:rStyle w:val="Emphasis"/>
          <w:highlight w:val="cyan"/>
        </w:rPr>
        <w:t>won’t support raising</w:t>
      </w:r>
      <w:r w:rsidRPr="00B574EC">
        <w:rPr>
          <w:rStyle w:val="Emphasis"/>
        </w:rPr>
        <w:t xml:space="preserve"> the </w:t>
      </w:r>
      <w:r w:rsidRPr="00205552">
        <w:rPr>
          <w:rStyle w:val="Emphasis"/>
          <w:highlight w:val="cyan"/>
        </w:rPr>
        <w:t>debt</w:t>
      </w:r>
      <w:r w:rsidRPr="00B574EC">
        <w:rPr>
          <w:rStyle w:val="Emphasis"/>
        </w:rPr>
        <w:t xml:space="preserve"> ceiling</w:t>
      </w:r>
      <w:r w:rsidRPr="00B574EC">
        <w:rPr>
          <w:rStyle w:val="StyleUnderline"/>
        </w:rPr>
        <w:t xml:space="preserve">, leaving Democrats </w:t>
      </w:r>
      <w:r w:rsidRPr="00B574EC">
        <w:rPr>
          <w:rStyle w:val="Emphasis"/>
        </w:rPr>
        <w:t xml:space="preserve">short of the votes. </w:t>
      </w:r>
    </w:p>
    <w:p w14:paraId="033F93CA" w14:textId="77777777" w:rsidR="00206A80" w:rsidRPr="00B574EC" w:rsidRDefault="00206A80" w:rsidP="00206A80">
      <w:pPr>
        <w:rPr>
          <w:sz w:val="16"/>
        </w:rPr>
      </w:pPr>
      <w:r w:rsidRPr="00B574EC">
        <w:rPr>
          <w:sz w:val="16"/>
        </w:rPr>
        <w:t xml:space="preserve">Doug Andres, a spokesman for McConnell, said on Wednesday that flirting with a debt default would be a “crisis” of Democrats' “own making.” </w:t>
      </w:r>
    </w:p>
    <w:p w14:paraId="3915669A" w14:textId="77777777" w:rsidR="00206A80" w:rsidRPr="00B574EC" w:rsidRDefault="00206A80" w:rsidP="00206A80">
      <w:pPr>
        <w:rPr>
          <w:sz w:val="16"/>
        </w:rPr>
      </w:pPr>
      <w:r w:rsidRPr="00B574EC">
        <w:rPr>
          <w:sz w:val="16"/>
        </w:rPr>
        <w:t xml:space="preserve">“Democrats control Washington now. They can raise the debt limit on their own,” he said. </w:t>
      </w:r>
    </w:p>
    <w:p w14:paraId="050E00F6" w14:textId="77777777" w:rsidR="00206A80" w:rsidRPr="00B574EC" w:rsidRDefault="00206A80" w:rsidP="00206A80">
      <w:pPr>
        <w:rPr>
          <w:sz w:val="16"/>
        </w:rPr>
      </w:pPr>
      <w:r w:rsidRPr="00B574EC">
        <w:rPr>
          <w:sz w:val="16"/>
        </w:rPr>
        <w:t xml:space="preserve">Senate Majority Leader Charles Schumer (D-N.Y.) blasted Republicans on Wednesday during a conference call with reporters, saying that opposing a debt hike would be a “horrible” and “despicable act.” </w:t>
      </w:r>
    </w:p>
    <w:p w14:paraId="05478DC6" w14:textId="77777777" w:rsidR="00206A80" w:rsidRPr="00B574EC" w:rsidRDefault="00206A80" w:rsidP="00206A80">
      <w:pPr>
        <w:rPr>
          <w:sz w:val="16"/>
        </w:rPr>
      </w:pPr>
      <w:r w:rsidRPr="00B574EC">
        <w:rPr>
          <w:sz w:val="16"/>
        </w:rPr>
        <w:t xml:space="preserve">“It would be just the height of irresponsibility for Republicans to play games to take the debt limit hostage,” he said. </w:t>
      </w:r>
    </w:p>
    <w:p w14:paraId="2516A572" w14:textId="77777777" w:rsidR="00206A80" w:rsidRPr="00B574EC" w:rsidRDefault="00206A80" w:rsidP="00206A80">
      <w:pPr>
        <w:rPr>
          <w:rStyle w:val="Emphasis"/>
        </w:rPr>
      </w:pPr>
      <w:r w:rsidRPr="00B574EC">
        <w:rPr>
          <w:sz w:val="16"/>
        </w:rPr>
        <w:t xml:space="preserve">Allowing the nation to default would be unthinkable, but </w:t>
      </w:r>
      <w:r w:rsidRPr="00205552">
        <w:rPr>
          <w:rStyle w:val="StyleUnderline"/>
          <w:highlight w:val="cyan"/>
        </w:rPr>
        <w:t xml:space="preserve">it’s </w:t>
      </w:r>
      <w:r w:rsidRPr="00205552">
        <w:rPr>
          <w:rStyle w:val="Emphasis"/>
          <w:highlight w:val="cyan"/>
        </w:rPr>
        <w:t>not</w:t>
      </w:r>
      <w:r w:rsidRPr="00B574EC">
        <w:rPr>
          <w:rStyle w:val="Emphasis"/>
        </w:rPr>
        <w:t xml:space="preserve"> entirely </w:t>
      </w:r>
      <w:r w:rsidRPr="00205552">
        <w:rPr>
          <w:rStyle w:val="Emphasis"/>
          <w:highlight w:val="cyan"/>
        </w:rPr>
        <w:t>clear</w:t>
      </w:r>
      <w:r w:rsidRPr="00205552">
        <w:rPr>
          <w:rStyle w:val="StyleUnderline"/>
          <w:highlight w:val="cyan"/>
        </w:rPr>
        <w:t xml:space="preserve"> how </w:t>
      </w:r>
      <w:r w:rsidRPr="00205552">
        <w:rPr>
          <w:rStyle w:val="Emphasis"/>
          <w:highlight w:val="cyan"/>
        </w:rPr>
        <w:t>Biden</w:t>
      </w:r>
      <w:r w:rsidRPr="00205552">
        <w:rPr>
          <w:rStyle w:val="StyleUnderline"/>
          <w:highlight w:val="cyan"/>
        </w:rPr>
        <w:t xml:space="preserve"> and </w:t>
      </w:r>
      <w:r w:rsidRPr="00205552">
        <w:rPr>
          <w:rStyle w:val="Emphasis"/>
          <w:highlight w:val="cyan"/>
        </w:rPr>
        <w:t>Dem</w:t>
      </w:r>
      <w:r w:rsidRPr="00B574EC">
        <w:rPr>
          <w:rStyle w:val="Emphasis"/>
        </w:rPr>
        <w:t>ocrat</w:t>
      </w:r>
      <w:r w:rsidRPr="00205552">
        <w:rPr>
          <w:rStyle w:val="Emphasis"/>
          <w:highlight w:val="cyan"/>
        </w:rPr>
        <w:t>s</w:t>
      </w:r>
      <w:r w:rsidRPr="00205552">
        <w:rPr>
          <w:rStyle w:val="StyleUnderline"/>
          <w:highlight w:val="cyan"/>
        </w:rPr>
        <w:t xml:space="preserve"> will </w:t>
      </w:r>
      <w:r w:rsidRPr="00205552">
        <w:rPr>
          <w:rStyle w:val="Emphasis"/>
          <w:highlight w:val="cyan"/>
        </w:rPr>
        <w:t>deal</w:t>
      </w:r>
      <w:r w:rsidRPr="00B574EC">
        <w:rPr>
          <w:rStyle w:val="Emphasis"/>
        </w:rPr>
        <w:t xml:space="preserve"> with the issue.</w:t>
      </w:r>
    </w:p>
    <w:p w14:paraId="70D5C8F3" w14:textId="77777777" w:rsidR="00206A80" w:rsidRPr="00B574EC" w:rsidRDefault="00206A80" w:rsidP="00206A80">
      <w:pPr>
        <w:rPr>
          <w:rStyle w:val="StyleUnderline"/>
        </w:rPr>
      </w:pPr>
      <w:r w:rsidRPr="00B574EC">
        <w:rPr>
          <w:rStyle w:val="StyleUnderline"/>
        </w:rPr>
        <w:t xml:space="preserve">The </w:t>
      </w:r>
      <w:r w:rsidRPr="00B574EC">
        <w:rPr>
          <w:rStyle w:val="Emphasis"/>
        </w:rPr>
        <w:t xml:space="preserve">increasingly </w:t>
      </w:r>
      <w:r w:rsidRPr="00205552">
        <w:rPr>
          <w:rStyle w:val="Emphasis"/>
          <w:highlight w:val="cyan"/>
        </w:rPr>
        <w:t>partisan fight</w:t>
      </w:r>
      <w:r w:rsidRPr="00205552">
        <w:rPr>
          <w:rStyle w:val="StyleUnderline"/>
          <w:highlight w:val="cyan"/>
        </w:rPr>
        <w:t xml:space="preserve"> comes as </w:t>
      </w:r>
      <w:r w:rsidRPr="00205552">
        <w:rPr>
          <w:rStyle w:val="Emphasis"/>
          <w:highlight w:val="cyan"/>
        </w:rPr>
        <w:t>Congress deals</w:t>
      </w:r>
      <w:r w:rsidRPr="00205552">
        <w:rPr>
          <w:rStyle w:val="StyleUnderline"/>
          <w:highlight w:val="cyan"/>
        </w:rPr>
        <w:t xml:space="preserve"> with</w:t>
      </w:r>
      <w:r w:rsidRPr="00B574EC">
        <w:rPr>
          <w:rStyle w:val="StyleUnderline"/>
        </w:rPr>
        <w:t xml:space="preserve"> a </w:t>
      </w:r>
      <w:r w:rsidRPr="00B574EC">
        <w:rPr>
          <w:rStyle w:val="Emphasis"/>
        </w:rPr>
        <w:t xml:space="preserve">full plate of </w:t>
      </w:r>
      <w:r w:rsidRPr="00205552">
        <w:rPr>
          <w:rStyle w:val="Emphasis"/>
          <w:highlight w:val="cyan"/>
        </w:rPr>
        <w:t>legislative issues</w:t>
      </w:r>
      <w:r w:rsidRPr="00B574EC">
        <w:rPr>
          <w:rStyle w:val="StyleUnderline"/>
        </w:rPr>
        <w:t xml:space="preserve">, including </w:t>
      </w:r>
      <w:r w:rsidRPr="00B574EC">
        <w:rPr>
          <w:rStyle w:val="Emphasis"/>
        </w:rPr>
        <w:t>funding the government</w:t>
      </w:r>
      <w:r w:rsidRPr="00B574EC">
        <w:rPr>
          <w:rStyle w:val="StyleUnderline"/>
        </w:rPr>
        <w:t xml:space="preserve"> by month’s end and the </w:t>
      </w:r>
      <w:r w:rsidRPr="00B574EC">
        <w:rPr>
          <w:rStyle w:val="Emphasis"/>
        </w:rPr>
        <w:t>sweeping</w:t>
      </w:r>
      <w:r w:rsidRPr="00B574EC">
        <w:rPr>
          <w:rStyle w:val="StyleUnderline"/>
        </w:rPr>
        <w:t xml:space="preserve"> $3.5 trillion </w:t>
      </w:r>
      <w:r w:rsidRPr="00B574EC">
        <w:rPr>
          <w:rStyle w:val="Emphasis"/>
        </w:rPr>
        <w:t>spending package.</w:t>
      </w:r>
    </w:p>
    <w:p w14:paraId="548AF781" w14:textId="77777777" w:rsidR="00206A80" w:rsidRPr="00B574EC" w:rsidRDefault="00206A80" w:rsidP="00206A80">
      <w:pPr>
        <w:rPr>
          <w:sz w:val="16"/>
        </w:rPr>
      </w:pPr>
      <w:r w:rsidRPr="00B574EC">
        <w:rPr>
          <w:sz w:val="16"/>
        </w:rPr>
        <w:t xml:space="preserve">Yellen tried to drive home the stakes in a letter to lawmakers warning that amid a pandemic, which rocked the global economy, “it would be particularly irresponsible to put the full faith and credit of the United States at risk.” </w:t>
      </w:r>
    </w:p>
    <w:p w14:paraId="7245F8FC" w14:textId="77777777" w:rsidR="00206A80" w:rsidRPr="00B574EC" w:rsidRDefault="00206A80" w:rsidP="00206A80">
      <w:pPr>
        <w:rPr>
          <w:sz w:val="16"/>
        </w:rPr>
      </w:pPr>
      <w:r w:rsidRPr="00B574EC">
        <w:rPr>
          <w:sz w:val="16"/>
        </w:rPr>
        <w:t>The debt ceiling kicked back in on Aug. 1 after a suspension included in a 2019 budget deal expired without action from Congress. The Treasury Department has been using “extraordinary measures” to keep the U.S. solvent since then, but they will run out next month, Yellen warned Wednesday.</w:t>
      </w:r>
    </w:p>
    <w:p w14:paraId="016DD5AF" w14:textId="77777777" w:rsidR="00206A80" w:rsidRPr="00B574EC" w:rsidRDefault="00206A80" w:rsidP="00206A80">
      <w:pPr>
        <w:rPr>
          <w:sz w:val="16"/>
        </w:rPr>
      </w:pPr>
      <w:r w:rsidRPr="00B574EC">
        <w:rPr>
          <w:sz w:val="16"/>
        </w:rPr>
        <w:t>“Once all available measures and cash on hand are fully exhausted, the United States of America would be unable to meet its obligations for the first time in our history,” Yellen said.</w:t>
      </w:r>
    </w:p>
    <w:p w14:paraId="6DAB510B" w14:textId="77777777" w:rsidR="00206A80" w:rsidRPr="00B574EC" w:rsidRDefault="00206A80" w:rsidP="00206A80">
      <w:pPr>
        <w:rPr>
          <w:sz w:val="16"/>
        </w:rPr>
      </w:pPr>
      <w:r w:rsidRPr="00B574EC">
        <w:rPr>
          <w:sz w:val="16"/>
        </w:rPr>
        <w:t>“Given this uncertainty, the Treasury Department is not able to provide a specific estimate of how long the extraordinary measures will last. However, based on our best and most recent information, the most likely outcome is that cash and extraordinary measures will be exhausted during the month of October,” she continued.</w:t>
      </w:r>
    </w:p>
    <w:p w14:paraId="60511539" w14:textId="77777777" w:rsidR="00206A80" w:rsidRPr="00B574EC" w:rsidRDefault="00206A80" w:rsidP="00206A80">
      <w:pPr>
        <w:rPr>
          <w:sz w:val="16"/>
        </w:rPr>
      </w:pPr>
      <w:r w:rsidRPr="00B574EC">
        <w:rPr>
          <w:sz w:val="16"/>
        </w:rPr>
        <w:t>The federal debt limit is a legal cap on how much debt the U.S. can take on to pay obligations already approved by the president and Congress for several years. Raising the ceiling does not erase or create any new debt but instead gives the federal government more room to pay off its bills.</w:t>
      </w:r>
    </w:p>
    <w:p w14:paraId="21A80540" w14:textId="77777777" w:rsidR="00206A80" w:rsidRPr="00B574EC" w:rsidRDefault="00206A80" w:rsidP="00206A80">
      <w:pPr>
        <w:rPr>
          <w:sz w:val="16"/>
        </w:rPr>
      </w:pPr>
      <w:r w:rsidRPr="00B574EC">
        <w:rPr>
          <w:sz w:val="16"/>
        </w:rPr>
        <w:t xml:space="preserve">Wall Street and the banking system have grown accustomed to </w:t>
      </w:r>
      <w:proofErr w:type="gramStart"/>
      <w:r w:rsidRPr="00B574EC">
        <w:rPr>
          <w:sz w:val="16"/>
        </w:rPr>
        <w:t>high-stakes</w:t>
      </w:r>
      <w:proofErr w:type="gramEnd"/>
      <w:r w:rsidRPr="00B574EC">
        <w:rPr>
          <w:sz w:val="16"/>
        </w:rPr>
        <w:t xml:space="preserve"> fights over the debt ceiling in Washington.</w:t>
      </w:r>
    </w:p>
    <w:p w14:paraId="45DE1E0C" w14:textId="77777777" w:rsidR="00206A80" w:rsidRPr="00B574EC" w:rsidRDefault="00206A80" w:rsidP="00206A80">
      <w:pPr>
        <w:rPr>
          <w:sz w:val="16"/>
        </w:rPr>
      </w:pPr>
      <w:r w:rsidRPr="00B574EC">
        <w:rPr>
          <w:sz w:val="16"/>
        </w:rPr>
        <w:t>Credit ratings firm Standard &amp; Poor's downgraded the county’s credit rating during a 2011 showdown over the debt limit, and the 2013 debt limit fight likely added tens of millions of dollars to the national debt through higher borrowing costs, according to a Government Accountability Office report.</w:t>
      </w:r>
    </w:p>
    <w:p w14:paraId="75339C3B" w14:textId="77777777" w:rsidR="00206A80" w:rsidRPr="00B574EC" w:rsidRDefault="00206A80" w:rsidP="00206A80">
      <w:pPr>
        <w:rPr>
          <w:sz w:val="16"/>
        </w:rPr>
      </w:pPr>
      <w:r w:rsidRPr="00B574EC">
        <w:rPr>
          <w:sz w:val="16"/>
        </w:rPr>
        <w:t>But until the deadline gets much closer, market reaction seems unlikely to put much pressure on lawmakers and the administration.</w:t>
      </w:r>
    </w:p>
    <w:p w14:paraId="57FD7686" w14:textId="77777777" w:rsidR="00206A80" w:rsidRPr="00B574EC" w:rsidRDefault="00206A80" w:rsidP="00206A80">
      <w:pPr>
        <w:rPr>
          <w:sz w:val="16"/>
        </w:rPr>
      </w:pPr>
      <w:r w:rsidRPr="00B574EC">
        <w:rPr>
          <w:sz w:val="16"/>
        </w:rPr>
        <w:t xml:space="preserve">Still, </w:t>
      </w:r>
      <w:proofErr w:type="spellStart"/>
      <w:r w:rsidRPr="00B574EC">
        <w:rPr>
          <w:sz w:val="16"/>
        </w:rPr>
        <w:t>Synderman</w:t>
      </w:r>
      <w:proofErr w:type="spellEnd"/>
      <w:r w:rsidRPr="00B574EC">
        <w:rPr>
          <w:sz w:val="16"/>
        </w:rPr>
        <w:t xml:space="preserve"> noted that yields on short-term Treasury bonds have risen in recent weeks as investors become increasingly concerned about the risk of a default, particularly as the impact of the pandemic limits the ability to nail down when it may happen.</w:t>
      </w:r>
    </w:p>
    <w:p w14:paraId="31B8CC85" w14:textId="77777777" w:rsidR="00206A80" w:rsidRPr="00B574EC" w:rsidRDefault="00206A80" w:rsidP="00206A80">
      <w:pPr>
        <w:rPr>
          <w:rStyle w:val="StyleUnderline"/>
        </w:rPr>
      </w:pPr>
      <w:r w:rsidRPr="00B574EC">
        <w:rPr>
          <w:rStyle w:val="StyleUnderline"/>
        </w:rPr>
        <w:t xml:space="preserve">The </w:t>
      </w:r>
      <w:r w:rsidRPr="00B574EC">
        <w:rPr>
          <w:rStyle w:val="Emphasis"/>
        </w:rPr>
        <w:t xml:space="preserve">general </w:t>
      </w:r>
      <w:r w:rsidRPr="00205552">
        <w:rPr>
          <w:rStyle w:val="Emphasis"/>
          <w:highlight w:val="cyan"/>
        </w:rPr>
        <w:t>dynamics</w:t>
      </w:r>
      <w:r w:rsidRPr="00B574EC">
        <w:rPr>
          <w:rStyle w:val="StyleUnderline"/>
        </w:rPr>
        <w:t xml:space="preserve"> of the fight </w:t>
      </w:r>
      <w:r w:rsidRPr="00205552">
        <w:rPr>
          <w:rStyle w:val="StyleUnderline"/>
          <w:highlight w:val="cyan"/>
        </w:rPr>
        <w:t xml:space="preserve">have been </w:t>
      </w:r>
      <w:r w:rsidRPr="00205552">
        <w:rPr>
          <w:rStyle w:val="Emphasis"/>
          <w:highlight w:val="cyan"/>
        </w:rPr>
        <w:t>brewing for months</w:t>
      </w:r>
      <w:r w:rsidRPr="00B574EC">
        <w:rPr>
          <w:rStyle w:val="StyleUnderline"/>
        </w:rPr>
        <w:t xml:space="preserve">: Senate Republicans previously got nonbinding language into their conference rules recommending that any hike in the debt ceiling is contracted by spending reforms or cuts. </w:t>
      </w:r>
    </w:p>
    <w:p w14:paraId="198ADBFE" w14:textId="7D27529D" w:rsidR="00206A80" w:rsidRDefault="00206A80" w:rsidP="00206A80">
      <w:pPr>
        <w:rPr>
          <w:sz w:val="16"/>
        </w:rPr>
      </w:pPr>
      <w:r w:rsidRPr="00B574EC">
        <w:rPr>
          <w:sz w:val="16"/>
        </w:rPr>
        <w:t xml:space="preserve">And </w:t>
      </w:r>
      <w:r w:rsidRPr="00205552">
        <w:rPr>
          <w:rStyle w:val="Emphasis"/>
          <w:highlight w:val="cyan"/>
        </w:rPr>
        <w:t>Dem</w:t>
      </w:r>
      <w:r w:rsidRPr="00B574EC">
        <w:rPr>
          <w:rStyle w:val="Emphasis"/>
        </w:rPr>
        <w:t>ocrat</w:t>
      </w:r>
      <w:r w:rsidRPr="00205552">
        <w:rPr>
          <w:rStyle w:val="Emphasis"/>
          <w:highlight w:val="cyan"/>
        </w:rPr>
        <w:t>s</w:t>
      </w:r>
      <w:r w:rsidRPr="00205552">
        <w:rPr>
          <w:rStyle w:val="StyleUnderline"/>
        </w:rPr>
        <w:t xml:space="preserve"> have </w:t>
      </w:r>
      <w:r w:rsidRPr="00205552">
        <w:rPr>
          <w:rStyle w:val="StyleUnderline"/>
          <w:highlight w:val="cyan"/>
        </w:rPr>
        <w:t>warned</w:t>
      </w:r>
      <w:r w:rsidRPr="00B574EC">
        <w:rPr>
          <w:rStyle w:val="StyleUnderline"/>
        </w:rPr>
        <w:t xml:space="preserve"> that </w:t>
      </w:r>
      <w:r w:rsidRPr="00205552">
        <w:rPr>
          <w:rStyle w:val="StyleUnderline"/>
          <w:highlight w:val="cyan"/>
        </w:rPr>
        <w:t xml:space="preserve">they </w:t>
      </w:r>
      <w:r w:rsidRPr="00205552">
        <w:rPr>
          <w:rStyle w:val="Emphasis"/>
          <w:highlight w:val="cyan"/>
        </w:rPr>
        <w:t>won’t negotiate</w:t>
      </w:r>
      <w:r w:rsidRPr="00205552">
        <w:rPr>
          <w:rStyle w:val="StyleUnderline"/>
        </w:rPr>
        <w:t xml:space="preserve"> on</w:t>
      </w:r>
      <w:r w:rsidRPr="00B574EC">
        <w:rPr>
          <w:rStyle w:val="StyleUnderline"/>
        </w:rPr>
        <w:t xml:space="preserve"> the debt ceiling,</w:t>
      </w:r>
      <w:r w:rsidRPr="00B574EC">
        <w:rPr>
          <w:sz w:val="16"/>
        </w:rPr>
        <w:t xml:space="preserve"> noting that Republicans</w:t>
      </w:r>
    </w:p>
    <w:p w14:paraId="689945FF" w14:textId="6FC1F2AE" w:rsidR="00206A80" w:rsidRDefault="00206A80" w:rsidP="00206A80">
      <w:pPr>
        <w:pStyle w:val="Heading3"/>
      </w:pPr>
      <w:r>
        <w:t>impact</w:t>
      </w:r>
    </w:p>
    <w:p w14:paraId="7F26524C" w14:textId="77777777" w:rsidR="00206A80" w:rsidRDefault="00206A80" w:rsidP="00206A80">
      <w:pPr>
        <w:rPr>
          <w:sz w:val="16"/>
        </w:rPr>
      </w:pPr>
    </w:p>
    <w:p w14:paraId="7C302232" w14:textId="77777777" w:rsidR="00206A80" w:rsidRPr="00B574EC" w:rsidRDefault="00206A80" w:rsidP="00206A80">
      <w:pPr>
        <w:pStyle w:val="Heading4"/>
        <w:rPr>
          <w:rFonts w:cs="Nirmala UI"/>
        </w:rPr>
      </w:pPr>
      <w:r w:rsidRPr="00B574EC">
        <w:rPr>
          <w:rFonts w:cs="Nirmala UI"/>
        </w:rPr>
        <w:t>The Fed will do anything to avoid a default</w:t>
      </w:r>
    </w:p>
    <w:p w14:paraId="5D9CCA47" w14:textId="77777777" w:rsidR="00206A80" w:rsidRPr="00B574EC" w:rsidRDefault="00206A80" w:rsidP="00206A80">
      <w:r w:rsidRPr="00B574EC">
        <w:rPr>
          <w:rStyle w:val="Style13ptBold"/>
        </w:rPr>
        <w:t>Saphir 19</w:t>
      </w:r>
      <w:r w:rsidRPr="00B574EC">
        <w:t xml:space="preserve"> (Ann, Reuters. “If U.S. again risks default, Fed has 'loathsome' playbook.” 1/11, https://www.reuters.com/article/usa-fed-2013-default/if-us-again-risks-default-fed-has-loathsome-playbook-idUSL1N1ZB1D5)</w:t>
      </w:r>
    </w:p>
    <w:p w14:paraId="6308F835" w14:textId="77777777" w:rsidR="00206A80" w:rsidRPr="00B574EC" w:rsidRDefault="00206A80" w:rsidP="00206A80">
      <w:pPr>
        <w:rPr>
          <w:rStyle w:val="StyleUnderline"/>
        </w:rPr>
      </w:pPr>
      <w:r w:rsidRPr="00554CA3">
        <w:rPr>
          <w:rStyle w:val="StyleUnderline"/>
          <w:highlight w:val="cyan"/>
        </w:rPr>
        <w:t>Should</w:t>
      </w:r>
      <w:r w:rsidRPr="00B574EC">
        <w:rPr>
          <w:rStyle w:val="StyleUnderline"/>
        </w:rPr>
        <w:t xml:space="preserve"> </w:t>
      </w:r>
      <w:proofErr w:type="gramStart"/>
      <w:r w:rsidRPr="00B574EC">
        <w:rPr>
          <w:rStyle w:val="Emphasis"/>
        </w:rPr>
        <w:t>political</w:t>
      </w:r>
      <w:proofErr w:type="gramEnd"/>
      <w:r w:rsidRPr="00B574EC">
        <w:rPr>
          <w:rStyle w:val="Emphasis"/>
        </w:rPr>
        <w:t xml:space="preserve"> </w:t>
      </w:r>
      <w:r w:rsidRPr="00554CA3">
        <w:rPr>
          <w:rStyle w:val="Emphasis"/>
          <w:highlight w:val="cyan"/>
        </w:rPr>
        <w:t>deadlock</w:t>
      </w:r>
      <w:r w:rsidRPr="00B574EC">
        <w:rPr>
          <w:rStyle w:val="StyleUnderline"/>
        </w:rPr>
        <w:t xml:space="preserve"> in Washington again </w:t>
      </w:r>
      <w:r w:rsidRPr="00554CA3">
        <w:rPr>
          <w:rStyle w:val="StyleUnderline"/>
          <w:highlight w:val="cyan"/>
        </w:rPr>
        <w:t>bring</w:t>
      </w:r>
      <w:r w:rsidRPr="00B574EC">
        <w:rPr>
          <w:rStyle w:val="StyleUnderline"/>
        </w:rPr>
        <w:t xml:space="preserve"> the world’s biggest economy to </w:t>
      </w:r>
      <w:r w:rsidRPr="00554CA3">
        <w:rPr>
          <w:rStyle w:val="StyleUnderline"/>
          <w:highlight w:val="cyan"/>
        </w:rPr>
        <w:t xml:space="preserve">the </w:t>
      </w:r>
      <w:r w:rsidRPr="00554CA3">
        <w:rPr>
          <w:rStyle w:val="Emphasis"/>
          <w:highlight w:val="cyan"/>
        </w:rPr>
        <w:t>brink of a</w:t>
      </w:r>
      <w:r w:rsidRPr="00B574EC">
        <w:rPr>
          <w:rStyle w:val="Emphasis"/>
        </w:rPr>
        <w:t xml:space="preserve"> debt </w:t>
      </w:r>
      <w:r w:rsidRPr="00554CA3">
        <w:rPr>
          <w:rStyle w:val="Emphasis"/>
          <w:highlight w:val="cyan"/>
        </w:rPr>
        <w:t>default</w:t>
      </w:r>
      <w:r w:rsidRPr="00B574EC">
        <w:rPr>
          <w:rStyle w:val="StyleUnderline"/>
        </w:rPr>
        <w:t xml:space="preserve">, the U.S. </w:t>
      </w:r>
      <w:r w:rsidRPr="00554CA3">
        <w:rPr>
          <w:rStyle w:val="StyleUnderline"/>
          <w:highlight w:val="cyan"/>
        </w:rPr>
        <w:t xml:space="preserve">central bank has a </w:t>
      </w:r>
      <w:r w:rsidRPr="00554CA3">
        <w:rPr>
          <w:rStyle w:val="Emphasis"/>
          <w:highlight w:val="cyan"/>
        </w:rPr>
        <w:t>playbook</w:t>
      </w:r>
      <w:r w:rsidRPr="00B574EC">
        <w:rPr>
          <w:rStyle w:val="StyleUnderline"/>
        </w:rPr>
        <w:t xml:space="preserve"> that includes options one policymaker once labeled “loathsome,” but, perhaps, necessary.</w:t>
      </w:r>
    </w:p>
    <w:p w14:paraId="6A26F11A" w14:textId="77777777" w:rsidR="00206A80" w:rsidRPr="00B574EC" w:rsidRDefault="00206A80" w:rsidP="00206A80">
      <w:pPr>
        <w:rPr>
          <w:sz w:val="16"/>
        </w:rPr>
      </w:pPr>
      <w:r w:rsidRPr="00B574EC">
        <w:rPr>
          <w:sz w:val="16"/>
        </w:rPr>
        <w:t>The policymaker was Jerome Powell, now the Federal Reserve chairman and a Fed governor in October 2013 when a political debate over federal spending brought the country to the verge of reneging on trillions of dollars of financial obligations.</w:t>
      </w:r>
    </w:p>
    <w:p w14:paraId="72FC6934" w14:textId="77777777" w:rsidR="00206A80" w:rsidRPr="00B574EC" w:rsidRDefault="00206A80" w:rsidP="00206A80">
      <w:pPr>
        <w:rPr>
          <w:rStyle w:val="StyleUnderline"/>
        </w:rPr>
      </w:pPr>
      <w:r w:rsidRPr="00B574EC">
        <w:rPr>
          <w:sz w:val="16"/>
        </w:rPr>
        <w:t>To prepare for that possibility</w:t>
      </w:r>
      <w:r w:rsidRPr="00B574EC">
        <w:rPr>
          <w:rStyle w:val="StyleUnderline"/>
        </w:rPr>
        <w:t xml:space="preserve">, two </w:t>
      </w:r>
      <w:r w:rsidRPr="00554CA3">
        <w:rPr>
          <w:rStyle w:val="StyleUnderline"/>
          <w:highlight w:val="cyan"/>
        </w:rPr>
        <w:t>Fed staffers</w:t>
      </w:r>
      <w:r w:rsidRPr="00B574EC">
        <w:rPr>
          <w:rStyle w:val="StyleUnderline"/>
        </w:rPr>
        <w:t xml:space="preserve"> penned a memo </w:t>
      </w:r>
      <w:r w:rsidRPr="00554CA3">
        <w:rPr>
          <w:rStyle w:val="StyleUnderline"/>
          <w:highlight w:val="cyan"/>
        </w:rPr>
        <w:t xml:space="preserve">outlining </w:t>
      </w:r>
      <w:r w:rsidRPr="00554CA3">
        <w:rPr>
          <w:rStyle w:val="Emphasis"/>
          <w:highlight w:val="cyan"/>
        </w:rPr>
        <w:t>nine actions the Fed could take</w:t>
      </w:r>
      <w:r w:rsidRPr="00B574EC">
        <w:rPr>
          <w:rStyle w:val="StyleUnderline"/>
        </w:rPr>
        <w:t xml:space="preserve"> if </w:t>
      </w:r>
      <w:r w:rsidRPr="00B574EC">
        <w:rPr>
          <w:rStyle w:val="Emphasis"/>
        </w:rPr>
        <w:t>failure</w:t>
      </w:r>
      <w:r w:rsidRPr="00B574EC">
        <w:rPr>
          <w:rStyle w:val="StyleUnderline"/>
        </w:rPr>
        <w:t xml:space="preserve"> to raise the U.S. debt ceiling </w:t>
      </w:r>
      <w:r w:rsidRPr="00B574EC">
        <w:rPr>
          <w:rStyle w:val="Emphasis"/>
        </w:rPr>
        <w:t>triggered a debt default</w:t>
      </w:r>
      <w:r w:rsidRPr="00B574EC">
        <w:rPr>
          <w:rStyle w:val="StyleUnderline"/>
        </w:rPr>
        <w:t>.</w:t>
      </w:r>
    </w:p>
    <w:p w14:paraId="585CEC45" w14:textId="77777777" w:rsidR="00206A80" w:rsidRPr="00B574EC" w:rsidRDefault="00206A80" w:rsidP="00206A80">
      <w:pPr>
        <w:rPr>
          <w:sz w:val="16"/>
        </w:rPr>
      </w:pPr>
      <w:r w:rsidRPr="00B574EC">
        <w:rPr>
          <w:sz w:val="16"/>
        </w:rPr>
        <w:t>Fed Chairman Ben Bernanke then convened a videoconference with fellow policymakers, a transcript of which was among a trove of Fed documents from that year published Friday, the 21st day of a partial government shutdown that has revived memories of 2013, when government funding lapsed for more than two weeks amid a protracted debt crisis.</w:t>
      </w:r>
    </w:p>
    <w:p w14:paraId="7FE100FC" w14:textId="77777777" w:rsidR="00206A80" w:rsidRPr="00B574EC" w:rsidRDefault="00206A80" w:rsidP="00206A80">
      <w:pPr>
        <w:rPr>
          <w:rStyle w:val="StyleUnderline"/>
        </w:rPr>
      </w:pPr>
      <w:r w:rsidRPr="00554CA3">
        <w:rPr>
          <w:rStyle w:val="StyleUnderline"/>
          <w:highlight w:val="cyan"/>
        </w:rPr>
        <w:t>Options included</w:t>
      </w:r>
      <w:r w:rsidRPr="00B574EC">
        <w:rPr>
          <w:rStyle w:val="StyleUnderline"/>
        </w:rPr>
        <w:t xml:space="preserve"> several </w:t>
      </w:r>
      <w:proofErr w:type="gramStart"/>
      <w:r w:rsidRPr="00B574EC">
        <w:rPr>
          <w:rStyle w:val="StyleUnderline"/>
        </w:rPr>
        <w:t>that policymakers</w:t>
      </w:r>
      <w:proofErr w:type="gramEnd"/>
      <w:r w:rsidRPr="00B574EC">
        <w:rPr>
          <w:rStyle w:val="StyleUnderline"/>
        </w:rPr>
        <w:t xml:space="preserve"> readily supported, including </w:t>
      </w:r>
      <w:r w:rsidRPr="00B574EC">
        <w:rPr>
          <w:rStyle w:val="Emphasis"/>
        </w:rPr>
        <w:t xml:space="preserve">expanding ongoing </w:t>
      </w:r>
      <w:r w:rsidRPr="00554CA3">
        <w:rPr>
          <w:rStyle w:val="Emphasis"/>
          <w:highlight w:val="cyan"/>
        </w:rPr>
        <w:t>bond purchases</w:t>
      </w:r>
      <w:r w:rsidRPr="00554CA3">
        <w:rPr>
          <w:rStyle w:val="StyleUnderline"/>
          <w:highlight w:val="cyan"/>
        </w:rPr>
        <w:t xml:space="preserve"> and</w:t>
      </w:r>
      <w:r w:rsidRPr="00B574EC">
        <w:rPr>
          <w:rStyle w:val="StyleUnderline"/>
        </w:rPr>
        <w:t xml:space="preserve"> </w:t>
      </w:r>
      <w:r w:rsidRPr="00B574EC">
        <w:rPr>
          <w:rStyle w:val="Emphasis"/>
        </w:rPr>
        <w:t xml:space="preserve">providing </w:t>
      </w:r>
      <w:r w:rsidRPr="00554CA3">
        <w:rPr>
          <w:rStyle w:val="Emphasis"/>
          <w:highlight w:val="cyan"/>
        </w:rPr>
        <w:t>emergency lending</w:t>
      </w:r>
      <w:r w:rsidRPr="00B574EC">
        <w:rPr>
          <w:rStyle w:val="StyleUnderline"/>
        </w:rPr>
        <w:t>.</w:t>
      </w:r>
    </w:p>
    <w:p w14:paraId="75EFAF4A" w14:textId="77777777" w:rsidR="00206A80" w:rsidRPr="00B574EC" w:rsidRDefault="00206A80" w:rsidP="00206A80">
      <w:pPr>
        <w:rPr>
          <w:rStyle w:val="StyleUnderline"/>
        </w:rPr>
      </w:pPr>
      <w:r w:rsidRPr="00B574EC">
        <w:rPr>
          <w:rStyle w:val="StyleUnderline"/>
        </w:rPr>
        <w:t xml:space="preserve">Two were far more controversial: </w:t>
      </w:r>
      <w:r w:rsidRPr="00554CA3">
        <w:rPr>
          <w:rStyle w:val="Emphasis"/>
          <w:highlight w:val="cyan"/>
        </w:rPr>
        <w:t>purchasing Treasuries</w:t>
      </w:r>
      <w:r w:rsidRPr="00554CA3">
        <w:rPr>
          <w:rStyle w:val="StyleUnderline"/>
          <w:highlight w:val="cyan"/>
        </w:rPr>
        <w:t xml:space="preserve"> with </w:t>
      </w:r>
      <w:r w:rsidRPr="00554CA3">
        <w:rPr>
          <w:rStyle w:val="Emphasis"/>
          <w:highlight w:val="cyan"/>
        </w:rPr>
        <w:t>delayed coupons</w:t>
      </w:r>
      <w:r w:rsidRPr="00B574EC">
        <w:rPr>
          <w:rStyle w:val="StyleUnderline"/>
        </w:rPr>
        <w:t xml:space="preserve"> </w:t>
      </w:r>
      <w:proofErr w:type="gramStart"/>
      <w:r w:rsidRPr="00B574EC">
        <w:rPr>
          <w:rStyle w:val="StyleUnderline"/>
        </w:rPr>
        <w:t>in an effort to</w:t>
      </w:r>
      <w:proofErr w:type="gramEnd"/>
      <w:r w:rsidRPr="00B574EC">
        <w:rPr>
          <w:rStyle w:val="StyleUnderline"/>
        </w:rPr>
        <w:t xml:space="preserve"> take them out of the market, </w:t>
      </w:r>
      <w:r w:rsidRPr="00554CA3">
        <w:rPr>
          <w:rStyle w:val="StyleUnderline"/>
          <w:highlight w:val="cyan"/>
        </w:rPr>
        <w:t xml:space="preserve">and </w:t>
      </w:r>
      <w:r w:rsidRPr="00554CA3">
        <w:rPr>
          <w:rStyle w:val="Emphasis"/>
          <w:highlight w:val="cyan"/>
        </w:rPr>
        <w:t>swapping Treasuries</w:t>
      </w:r>
      <w:r w:rsidRPr="00554CA3">
        <w:rPr>
          <w:rStyle w:val="StyleUnderline"/>
          <w:highlight w:val="cyan"/>
        </w:rPr>
        <w:t xml:space="preserve"> that weren’t in default</w:t>
      </w:r>
      <w:r w:rsidRPr="00B574EC">
        <w:rPr>
          <w:rStyle w:val="StyleUnderline"/>
        </w:rPr>
        <w:t xml:space="preserve"> for those that were.</w:t>
      </w:r>
    </w:p>
    <w:p w14:paraId="0724B1E2" w14:textId="77777777" w:rsidR="00206A80" w:rsidRPr="00B574EC" w:rsidRDefault="00206A80" w:rsidP="00206A80">
      <w:pPr>
        <w:rPr>
          <w:sz w:val="16"/>
        </w:rPr>
      </w:pPr>
      <w:r w:rsidRPr="00B574EC">
        <w:rPr>
          <w:sz w:val="16"/>
        </w:rPr>
        <w:t>Those actions, Powell warned, would carry huge “institutional risk.”</w:t>
      </w:r>
    </w:p>
    <w:p w14:paraId="25C8D24A" w14:textId="77777777" w:rsidR="00206A80" w:rsidRPr="00B574EC" w:rsidRDefault="00206A80" w:rsidP="00206A80">
      <w:pPr>
        <w:rPr>
          <w:sz w:val="16"/>
        </w:rPr>
      </w:pPr>
      <w:r w:rsidRPr="00B574EC">
        <w:rPr>
          <w:sz w:val="16"/>
        </w:rPr>
        <w:t>“The economics of it are right, but you’d be stepping into this difficult political world and looking like you are making the problem go away,” he said.</w:t>
      </w:r>
    </w:p>
    <w:p w14:paraId="24383AA6" w14:textId="77777777" w:rsidR="00206A80" w:rsidRPr="00B574EC" w:rsidRDefault="00206A80" w:rsidP="00206A80">
      <w:pPr>
        <w:rPr>
          <w:sz w:val="16"/>
        </w:rPr>
      </w:pPr>
      <w:r w:rsidRPr="00B574EC">
        <w:rPr>
          <w:rStyle w:val="StyleUnderline"/>
        </w:rPr>
        <w:t>Several policymakers,</w:t>
      </w:r>
      <w:r w:rsidRPr="00B574EC">
        <w:rPr>
          <w:sz w:val="16"/>
        </w:rPr>
        <w:t xml:space="preserve"> including the future Fed chief Janet Yellen and current New York Fed chief John Williams, </w:t>
      </w:r>
      <w:r w:rsidRPr="00B574EC">
        <w:rPr>
          <w:rStyle w:val="StyleUnderline"/>
        </w:rPr>
        <w:t xml:space="preserve">argued the </w:t>
      </w:r>
      <w:r w:rsidRPr="00554CA3">
        <w:rPr>
          <w:rStyle w:val="StyleUnderline"/>
          <w:highlight w:val="cyan"/>
        </w:rPr>
        <w:t>fallout</w:t>
      </w:r>
      <w:r w:rsidRPr="00B574EC">
        <w:rPr>
          <w:rStyle w:val="StyleUnderline"/>
        </w:rPr>
        <w:t xml:space="preserve"> of a default </w:t>
      </w:r>
      <w:r w:rsidRPr="00554CA3">
        <w:rPr>
          <w:rStyle w:val="StyleUnderline"/>
          <w:highlight w:val="cyan"/>
        </w:rPr>
        <w:t>would be so terrible</w:t>
      </w:r>
      <w:r w:rsidRPr="00B574EC">
        <w:rPr>
          <w:rStyle w:val="StyleUnderline"/>
        </w:rPr>
        <w:t xml:space="preserve"> that </w:t>
      </w:r>
      <w:r w:rsidRPr="00554CA3">
        <w:rPr>
          <w:rStyle w:val="StyleUnderline"/>
          <w:highlight w:val="cyan"/>
        </w:rPr>
        <w:t>the Fed would</w:t>
      </w:r>
      <w:r w:rsidRPr="00B574EC">
        <w:rPr>
          <w:rStyle w:val="StyleUnderline"/>
        </w:rPr>
        <w:t xml:space="preserve"> need to </w:t>
      </w:r>
      <w:r w:rsidRPr="00554CA3">
        <w:rPr>
          <w:rStyle w:val="StyleUnderline"/>
          <w:highlight w:val="cyan"/>
        </w:rPr>
        <w:t xml:space="preserve">take </w:t>
      </w:r>
      <w:r w:rsidRPr="00554CA3">
        <w:rPr>
          <w:rStyle w:val="Emphasis"/>
          <w:highlight w:val="cyan"/>
        </w:rPr>
        <w:t>all possible action</w:t>
      </w:r>
      <w:r w:rsidRPr="00554CA3">
        <w:rPr>
          <w:rStyle w:val="StyleUnderline"/>
          <w:highlight w:val="cyan"/>
        </w:rPr>
        <w:t>, however “repugnant</w:t>
      </w:r>
      <w:r w:rsidRPr="00B574EC">
        <w:rPr>
          <w:rStyle w:val="StyleUnderline"/>
        </w:rPr>
        <w:t>,”</w:t>
      </w:r>
      <w:r w:rsidRPr="00B574EC">
        <w:rPr>
          <w:sz w:val="16"/>
        </w:rPr>
        <w:t xml:space="preserve"> in the words of Boston Fed President Eric Rosengren.</w:t>
      </w:r>
    </w:p>
    <w:p w14:paraId="1C2EBD03" w14:textId="77777777" w:rsidR="00206A80" w:rsidRPr="00B574EC" w:rsidRDefault="00206A80" w:rsidP="00206A80">
      <w:pPr>
        <w:rPr>
          <w:rStyle w:val="StyleUnderline"/>
        </w:rPr>
      </w:pPr>
      <w:r w:rsidRPr="00554CA3">
        <w:rPr>
          <w:rStyle w:val="StyleUnderline"/>
          <w:highlight w:val="cyan"/>
        </w:rPr>
        <w:t>Powell</w:t>
      </w:r>
      <w:r w:rsidRPr="00B574EC">
        <w:rPr>
          <w:sz w:val="16"/>
        </w:rPr>
        <w:t xml:space="preserve"> ultimately </w:t>
      </w:r>
      <w:r w:rsidRPr="00554CA3">
        <w:rPr>
          <w:rStyle w:val="StyleUnderline"/>
          <w:highlight w:val="cyan"/>
        </w:rPr>
        <w:t>agreed</w:t>
      </w:r>
      <w:r w:rsidRPr="00B574EC">
        <w:rPr>
          <w:rStyle w:val="StyleUnderline"/>
        </w:rPr>
        <w:t xml:space="preserve"> the options should remain on the table.</w:t>
      </w:r>
    </w:p>
    <w:p w14:paraId="4815D33D" w14:textId="77777777" w:rsidR="00206A80" w:rsidRPr="00B574EC" w:rsidRDefault="00206A80" w:rsidP="00206A80">
      <w:pPr>
        <w:rPr>
          <w:rStyle w:val="StyleUnderline"/>
        </w:rPr>
      </w:pPr>
      <w:r w:rsidRPr="00B574EC">
        <w:rPr>
          <w:rStyle w:val="StyleUnderline"/>
        </w:rPr>
        <w:t>But the very idea that such tools were being considered was deemed such a bombshell that when the Fed published minutes of the meeting a few weeks later, after the immediate threat of default had been averted, the specifics of the most controversial options were omitted.</w:t>
      </w:r>
    </w:p>
    <w:p w14:paraId="08559904" w14:textId="77777777" w:rsidR="00206A80" w:rsidRPr="00810153" w:rsidRDefault="00206A80" w:rsidP="00206A80">
      <w:pPr>
        <w:rPr>
          <w:sz w:val="16"/>
        </w:rPr>
      </w:pPr>
      <w:r w:rsidRPr="00B574EC">
        <w:rPr>
          <w:sz w:val="16"/>
        </w:rPr>
        <w:t>Even some five years later, the full memo has not been released. (Reporting by Ann Saphir; Editing by Andrea Ricci)</w:t>
      </w:r>
    </w:p>
    <w:p w14:paraId="56DBD75D" w14:textId="77777777" w:rsidR="00206A80" w:rsidRPr="004D6F47" w:rsidRDefault="00206A80" w:rsidP="00206A80"/>
    <w:p w14:paraId="61D2BB51" w14:textId="23814892" w:rsidR="00206A80" w:rsidRDefault="001D63DA" w:rsidP="001D63DA">
      <w:pPr>
        <w:pStyle w:val="Heading1"/>
      </w:pPr>
      <w:r>
        <w:t>1ar</w:t>
      </w:r>
    </w:p>
    <w:p w14:paraId="31C9D804" w14:textId="35980498" w:rsidR="001D63DA" w:rsidRDefault="001D63DA" w:rsidP="001D63DA"/>
    <w:p w14:paraId="23F512E3" w14:textId="3B495B37" w:rsidR="001D63DA" w:rsidRDefault="001D63DA" w:rsidP="001D63DA">
      <w:pPr>
        <w:pStyle w:val="Heading2"/>
      </w:pPr>
      <w:r>
        <w:t>legalism</w:t>
      </w:r>
    </w:p>
    <w:p w14:paraId="083D15D1" w14:textId="1AE37CD3" w:rsidR="001D63DA" w:rsidRDefault="001D63DA" w:rsidP="001D63DA">
      <w:pPr>
        <w:pStyle w:val="Heading3"/>
      </w:pPr>
      <w:r>
        <w:t>impact</w:t>
      </w:r>
    </w:p>
    <w:p w14:paraId="44B144CF" w14:textId="77777777" w:rsidR="001D63DA" w:rsidRDefault="001D63DA" w:rsidP="001D63DA">
      <w:pPr>
        <w:pStyle w:val="Heading4"/>
        <w:rPr>
          <w:rFonts w:eastAsiaTheme="minorEastAsia" w:cs="Calibri"/>
        </w:rPr>
      </w:pPr>
      <w:r>
        <w:rPr>
          <w:rFonts w:eastAsiaTheme="minorEastAsia"/>
        </w:rPr>
        <w:t>Debate’s a game—not a fantastic displacement of agency</w:t>
      </w:r>
    </w:p>
    <w:p w14:paraId="07441AC4" w14:textId="2318174C" w:rsidR="001D63DA" w:rsidRPr="001D63DA" w:rsidRDefault="001D63DA" w:rsidP="001D63DA">
      <w:pPr>
        <w:spacing w:line="254" w:lineRule="auto"/>
        <w:rPr>
          <w:rFonts w:eastAsiaTheme="minorEastAsia"/>
        </w:rPr>
      </w:pPr>
      <w:r w:rsidRPr="001D63DA">
        <w:rPr>
          <w:rStyle w:val="Style13ptBold"/>
        </w:rPr>
        <w:t>Henricks, 10</w:t>
      </w:r>
      <w:r>
        <w:t xml:space="preserve">—J. Earl </w:t>
      </w:r>
      <w:proofErr w:type="spellStart"/>
      <w:r>
        <w:t>Danieley</w:t>
      </w:r>
      <w:proofErr w:type="spellEnd"/>
      <w:r>
        <w:t xml:space="preserve"> Professor of Sociology and Distinguished University Professor at Elon University (Thomas, “</w:t>
      </w:r>
      <w:proofErr w:type="spellStart"/>
      <w:r>
        <w:t>Caillois’s</w:t>
      </w:r>
      <w:proofErr w:type="spellEnd"/>
      <w:r>
        <w:t xml:space="preserve"> Man, Play, and Games,” American Journal of Play Volume 3, Number 2, Fall 2010, </w:t>
      </w:r>
      <w:proofErr w:type="spellStart"/>
      <w:r>
        <w:t>dml</w:t>
      </w:r>
      <w:proofErr w:type="spellEnd"/>
      <w:r>
        <w:t>)</w:t>
      </w:r>
    </w:p>
    <w:p w14:paraId="5AC385CD" w14:textId="77777777" w:rsidR="001D63DA" w:rsidRDefault="001D63DA" w:rsidP="001D63DA">
      <w:pPr>
        <w:spacing w:line="254" w:lineRule="auto"/>
      </w:pPr>
      <w:proofErr w:type="gramStart"/>
      <w:r>
        <w:rPr>
          <w:sz w:val="16"/>
          <w:szCs w:val="16"/>
        </w:rPr>
        <w:t>Both of these</w:t>
      </w:r>
      <w:proofErr w:type="gramEnd"/>
      <w:r>
        <w:rPr>
          <w:sz w:val="16"/>
          <w:szCs w:val="16"/>
        </w:rPr>
        <w:t xml:space="preserve"> forms described allow people to continue being themselves, albeit in new (perfected) settings. </w:t>
      </w:r>
      <w:r>
        <w:rPr>
          <w:rStyle w:val="gmail-styleunderline"/>
        </w:rPr>
        <w:t>The</w:t>
      </w:r>
      <w:r>
        <w:rPr>
          <w:sz w:val="16"/>
          <w:szCs w:val="16"/>
        </w:rPr>
        <w:t xml:space="preserve"> third </w:t>
      </w:r>
      <w:r>
        <w:rPr>
          <w:rStyle w:val="gmail-styleunderline"/>
        </w:rPr>
        <w:t>form of games</w:t>
      </w:r>
      <w:r>
        <w:rPr>
          <w:sz w:val="16"/>
          <w:szCs w:val="16"/>
        </w:rPr>
        <w:t xml:space="preserve">, mimicry, </w:t>
      </w:r>
      <w:r>
        <w:rPr>
          <w:rStyle w:val="gmail-styleunderline"/>
        </w:rPr>
        <w:t>is</w:t>
      </w:r>
      <w:r>
        <w:rPr>
          <w:sz w:val="16"/>
          <w:szCs w:val="16"/>
        </w:rPr>
        <w:t xml:space="preserve"> quite </w:t>
      </w:r>
      <w:r>
        <w:rPr>
          <w:rStyle w:val="gmail-styleunderline"/>
        </w:rPr>
        <w:t xml:space="preserve">different. </w:t>
      </w:r>
      <w:r>
        <w:rPr>
          <w:rStyle w:val="gmail-styleunderline"/>
          <w:shd w:val="clear" w:color="auto" w:fill="00FFFF"/>
        </w:rPr>
        <w:t>There, the player tries to “</w:t>
      </w:r>
      <w:r>
        <w:rPr>
          <w:b/>
          <w:bCs/>
          <w:shd w:val="clear" w:color="auto" w:fill="00FFFF"/>
        </w:rPr>
        <w:t>escape</w:t>
      </w:r>
      <w:r>
        <w:rPr>
          <w:sz w:val="16"/>
          <w:szCs w:val="16"/>
        </w:rPr>
        <w:t xml:space="preserve"> himself </w:t>
      </w:r>
      <w:r>
        <w:rPr>
          <w:b/>
          <w:bCs/>
        </w:rPr>
        <w:t>[</w:t>
      </w:r>
      <w:r>
        <w:rPr>
          <w:b/>
          <w:bCs/>
          <w:shd w:val="clear" w:color="auto" w:fill="00FFFF"/>
        </w:rPr>
        <w:t>themselves]</w:t>
      </w:r>
      <w:r>
        <w:rPr>
          <w:rStyle w:val="gmail-styleunderline"/>
          <w:shd w:val="clear" w:color="auto" w:fill="00FFFF"/>
        </w:rPr>
        <w:t xml:space="preserve"> and </w:t>
      </w:r>
      <w:r>
        <w:rPr>
          <w:b/>
          <w:bCs/>
          <w:shd w:val="clear" w:color="auto" w:fill="00FFFF"/>
        </w:rPr>
        <w:t>become another</w:t>
      </w:r>
      <w:r>
        <w:rPr>
          <w:sz w:val="16"/>
          <w:szCs w:val="16"/>
          <w:shd w:val="clear" w:color="auto" w:fill="00FFFF"/>
        </w:rPr>
        <w:t>.”</w:t>
      </w:r>
      <w:r>
        <w:rPr>
          <w:sz w:val="16"/>
          <w:szCs w:val="16"/>
        </w:rPr>
        <w:t xml:space="preserve"> </w:t>
      </w:r>
      <w:proofErr w:type="spellStart"/>
      <w:r>
        <w:rPr>
          <w:sz w:val="16"/>
          <w:szCs w:val="16"/>
        </w:rPr>
        <w:t>Caillois’s</w:t>
      </w:r>
      <w:proofErr w:type="spellEnd"/>
      <w:r>
        <w:rPr>
          <w:sz w:val="16"/>
          <w:szCs w:val="16"/>
        </w:rPr>
        <w:t xml:space="preserve"> chooses his terminology intentionally for he wishes to remind readers of “</w:t>
      </w:r>
      <w:proofErr w:type="spellStart"/>
      <w:r>
        <w:rPr>
          <w:sz w:val="16"/>
          <w:szCs w:val="16"/>
        </w:rPr>
        <w:t>mimetism</w:t>
      </w:r>
      <w:proofErr w:type="spellEnd"/>
      <w:r>
        <w:rPr>
          <w:sz w:val="16"/>
          <w:szCs w:val="16"/>
        </w:rPr>
        <w:t xml:space="preserve">, notably of insects, so that the fundamental, elementary, and quasi-organic nature of the impulse that stimulates it can be stressed.” </w:t>
      </w:r>
      <w:proofErr w:type="spellStart"/>
      <w:r>
        <w:rPr>
          <w:sz w:val="16"/>
          <w:szCs w:val="16"/>
        </w:rPr>
        <w:t>Caillois</w:t>
      </w:r>
      <w:proofErr w:type="spellEnd"/>
      <w:r>
        <w:rPr>
          <w:sz w:val="16"/>
          <w:szCs w:val="16"/>
        </w:rPr>
        <w:t xml:space="preserve"> sought to discover the prehuman foundations of our playful impulses. He was fascinated by the ways in which certain species camouflage themselves or even assume the appearance of another species. In humans, masking serves a similar purpose, “to change the viewer’s appearance and to inspire fear in others” (2001b, 20).</w:t>
      </w:r>
    </w:p>
    <w:p w14:paraId="19F0F6F2" w14:textId="77777777" w:rsidR="001D63DA" w:rsidRDefault="001D63DA" w:rsidP="001D63DA">
      <w:pPr>
        <w:spacing w:line="254" w:lineRule="auto"/>
      </w:pPr>
      <w:r>
        <w:rPr>
          <w:sz w:val="16"/>
          <w:szCs w:val="16"/>
        </w:rPr>
        <w:t xml:space="preserve">Unlike animals, </w:t>
      </w:r>
      <w:r>
        <w:rPr>
          <w:rStyle w:val="gmail-styleunderline"/>
        </w:rPr>
        <w:t xml:space="preserve">humans can </w:t>
      </w:r>
      <w:r>
        <w:rPr>
          <w:b/>
          <w:bCs/>
        </w:rPr>
        <w:t>control their disguises</w:t>
      </w:r>
      <w:r>
        <w:rPr>
          <w:rStyle w:val="gmail-styleunderline"/>
        </w:rPr>
        <w:t xml:space="preserve">. </w:t>
      </w:r>
      <w:r>
        <w:rPr>
          <w:rStyle w:val="gmail-styleunderline"/>
          <w:shd w:val="clear" w:color="auto" w:fill="00FFFF"/>
        </w:rPr>
        <w:t xml:space="preserve">They </w:t>
      </w:r>
      <w:r>
        <w:rPr>
          <w:b/>
          <w:bCs/>
          <w:shd w:val="clear" w:color="auto" w:fill="00FFFF"/>
        </w:rPr>
        <w:t>understand</w:t>
      </w:r>
      <w:r>
        <w:rPr>
          <w:rStyle w:val="gmail-styleunderline"/>
          <w:shd w:val="clear" w:color="auto" w:fill="00FFFF"/>
        </w:rPr>
        <w:t xml:space="preserve"> that what they are doing is a </w:t>
      </w:r>
      <w:r>
        <w:rPr>
          <w:b/>
          <w:bCs/>
          <w:shd w:val="clear" w:color="auto" w:fill="00FFFF"/>
        </w:rPr>
        <w:t>contrivance</w:t>
      </w:r>
      <w:r>
        <w:rPr>
          <w:rStyle w:val="gmail-styleunderline"/>
          <w:shd w:val="clear" w:color="auto" w:fill="00FFFF"/>
        </w:rPr>
        <w:t>. A</w:t>
      </w:r>
      <w:r>
        <w:rPr>
          <w:rStyle w:val="gmail-styleunderline"/>
        </w:rPr>
        <w:t xml:space="preserve"> </w:t>
      </w:r>
      <w:r>
        <w:rPr>
          <w:rStyle w:val="gmail-styleunderline"/>
          <w:shd w:val="clear" w:color="auto" w:fill="00FFFF"/>
        </w:rPr>
        <w:t xml:space="preserve">reveler at a carnival </w:t>
      </w:r>
      <w:r>
        <w:rPr>
          <w:b/>
          <w:bCs/>
          <w:shd w:val="clear" w:color="auto" w:fill="00FFFF"/>
        </w:rPr>
        <w:t>does not believe that she is in fact a dragon</w:t>
      </w:r>
      <w:r>
        <w:rPr>
          <w:rStyle w:val="gmail-styleunderline"/>
          <w:shd w:val="clear" w:color="auto" w:fill="00FFFF"/>
        </w:rPr>
        <w:t xml:space="preserve">; a child’s playing at cowboy is </w:t>
      </w:r>
      <w:r>
        <w:rPr>
          <w:b/>
          <w:bCs/>
          <w:shd w:val="clear" w:color="auto" w:fill="00FFFF"/>
        </w:rPr>
        <w:t>only make-believe</w:t>
      </w:r>
      <w:r>
        <w:rPr>
          <w:rStyle w:val="gmail-styleunderline"/>
          <w:shd w:val="clear" w:color="auto" w:fill="00FFFF"/>
        </w:rPr>
        <w:t xml:space="preserve">. </w:t>
      </w:r>
      <w:r>
        <w:rPr>
          <w:rStyle w:val="gmail-styleunderline"/>
        </w:rPr>
        <w:t>And</w:t>
      </w:r>
      <w:r>
        <w:rPr>
          <w:rStyle w:val="gmail-styleunderline"/>
          <w:shd w:val="clear" w:color="auto" w:fill="00FFFF"/>
        </w:rPr>
        <w:t xml:space="preserve"> the motivation shifts somewhat from the </w:t>
      </w:r>
      <w:r>
        <w:rPr>
          <w:b/>
          <w:bCs/>
          <w:shd w:val="clear" w:color="auto" w:fill="00FFFF"/>
        </w:rPr>
        <w:t>inspiration of fear in others</w:t>
      </w:r>
      <w:r>
        <w:rPr>
          <w:rStyle w:val="gmail-styleunderline"/>
          <w:shd w:val="clear" w:color="auto" w:fill="00FFFF"/>
        </w:rPr>
        <w:t xml:space="preserve"> to the </w:t>
      </w:r>
      <w:r>
        <w:rPr>
          <w:b/>
          <w:bCs/>
          <w:shd w:val="clear" w:color="auto" w:fill="00FFFF"/>
        </w:rPr>
        <w:t>pleasure</w:t>
      </w:r>
      <w:r>
        <w:rPr>
          <w:rStyle w:val="gmail-styleunderline"/>
          <w:shd w:val="clear" w:color="auto" w:fill="00FFFF"/>
        </w:rPr>
        <w:t xml:space="preserve"> that “lies in </w:t>
      </w:r>
      <w:r>
        <w:rPr>
          <w:b/>
          <w:bCs/>
          <w:shd w:val="clear" w:color="auto" w:fill="00FFFF"/>
        </w:rPr>
        <w:t>being</w:t>
      </w:r>
      <w:r>
        <w:rPr>
          <w:rStyle w:val="gmail-styleunderline"/>
          <w:shd w:val="clear" w:color="auto" w:fill="00FFFF"/>
        </w:rPr>
        <w:t xml:space="preserve"> or </w:t>
      </w:r>
      <w:r>
        <w:rPr>
          <w:b/>
          <w:bCs/>
          <w:shd w:val="clear" w:color="auto" w:fill="00FFFF"/>
        </w:rPr>
        <w:t>passing for another</w:t>
      </w:r>
      <w:r>
        <w:rPr>
          <w:rStyle w:val="gmail-styleunderline"/>
          <w:shd w:val="clear" w:color="auto" w:fill="00FFFF"/>
        </w:rPr>
        <w:t xml:space="preserve">.” </w:t>
      </w:r>
      <w:r>
        <w:rPr>
          <w:rStyle w:val="gmail-styleunderline"/>
        </w:rPr>
        <w:t>Again,</w:t>
      </w:r>
      <w:r>
        <w:rPr>
          <w:rStyle w:val="gmail-styleunderline"/>
          <w:shd w:val="clear" w:color="auto" w:fill="00FFFF"/>
        </w:rPr>
        <w:t xml:space="preserve"> the player </w:t>
      </w:r>
      <w:r>
        <w:rPr>
          <w:b/>
          <w:bCs/>
          <w:shd w:val="clear" w:color="auto" w:fill="00FFFF"/>
        </w:rPr>
        <w:t>does not try to become entirely</w:t>
      </w:r>
      <w:r>
        <w:rPr>
          <w:rStyle w:val="gmail-styleunderline"/>
          <w:shd w:val="clear" w:color="auto" w:fill="00FFFF"/>
        </w:rPr>
        <w:t xml:space="preserve"> the person or creature that she performs; </w:t>
      </w:r>
      <w:r>
        <w:rPr>
          <w:b/>
          <w:bCs/>
          <w:shd w:val="clear" w:color="auto" w:fill="00FFFF"/>
        </w:rPr>
        <w:t>nor does she expect to convince others</w:t>
      </w:r>
      <w:r>
        <w:rPr>
          <w:rStyle w:val="gmail-styleunderline"/>
          <w:shd w:val="clear" w:color="auto" w:fill="00FFFF"/>
        </w:rPr>
        <w:t xml:space="preserve"> that she is </w:t>
      </w:r>
      <w:r>
        <w:rPr>
          <w:b/>
          <w:bCs/>
          <w:shd w:val="clear" w:color="auto" w:fill="00FFFF"/>
        </w:rPr>
        <w:t>really a locomotive</w:t>
      </w:r>
      <w:r>
        <w:rPr>
          <w:rStyle w:val="gmail-styleunderline"/>
          <w:shd w:val="clear" w:color="auto" w:fill="00FFFF"/>
        </w:rPr>
        <w:t xml:space="preserve"> or a </w:t>
      </w:r>
      <w:r>
        <w:rPr>
          <w:b/>
          <w:bCs/>
          <w:shd w:val="clear" w:color="auto" w:fill="00FFFF"/>
        </w:rPr>
        <w:t>toreador</w:t>
      </w:r>
      <w:r>
        <w:rPr>
          <w:sz w:val="16"/>
          <w:szCs w:val="16"/>
        </w:rPr>
        <w:t xml:space="preserve">. To this degree, </w:t>
      </w:r>
      <w:r>
        <w:rPr>
          <w:rStyle w:val="gmail-styleunderline"/>
        </w:rPr>
        <w:t>playful make-believe</w:t>
      </w:r>
      <w:r>
        <w:rPr>
          <w:sz w:val="16"/>
          <w:szCs w:val="16"/>
        </w:rPr>
        <w:t xml:space="preserve"> in the contemporary world </w:t>
      </w:r>
      <w:r>
        <w:rPr>
          <w:rStyle w:val="gmail-styleunderline"/>
        </w:rPr>
        <w:t>is a</w:t>
      </w:r>
      <w:r>
        <w:rPr>
          <w:sz w:val="16"/>
          <w:szCs w:val="16"/>
        </w:rPr>
        <w:t xml:space="preserve"> somewhat </w:t>
      </w:r>
      <w:r>
        <w:rPr>
          <w:b/>
          <w:bCs/>
        </w:rPr>
        <w:t>softened version</w:t>
      </w:r>
      <w:r>
        <w:rPr>
          <w:rStyle w:val="gmail-styleunderline"/>
        </w:rPr>
        <w:t xml:space="preserve"> of the ritual enactments</w:t>
      </w:r>
      <w:r>
        <w:rPr>
          <w:sz w:val="16"/>
          <w:szCs w:val="16"/>
        </w:rPr>
        <w:t xml:space="preserve"> of traditional societies.</w:t>
      </w:r>
    </w:p>
    <w:p w14:paraId="6889C9A8" w14:textId="77777777" w:rsidR="001D63DA" w:rsidRPr="001D63DA" w:rsidRDefault="001D63DA" w:rsidP="001D63DA"/>
    <w:p w14:paraId="2ED4D264" w14:textId="77777777" w:rsidR="001D63DA" w:rsidRPr="001D63DA" w:rsidRDefault="001D63DA" w:rsidP="001D63DA"/>
    <w:sectPr w:rsidR="001D63DA" w:rsidRPr="001D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8275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20"/>
  </w:num>
  <w:num w:numId="13">
    <w:abstractNumId w:val="36"/>
  </w:num>
  <w:num w:numId="14">
    <w:abstractNumId w:val="25"/>
  </w:num>
  <w:num w:numId="15">
    <w:abstractNumId w:val="24"/>
  </w:num>
  <w:num w:numId="16">
    <w:abstractNumId w:val="26"/>
  </w:num>
  <w:num w:numId="17">
    <w:abstractNumId w:val="13"/>
  </w:num>
  <w:num w:numId="18">
    <w:abstractNumId w:val="11"/>
  </w:num>
  <w:num w:numId="19">
    <w:abstractNumId w:val="18"/>
  </w:num>
  <w:num w:numId="20">
    <w:abstractNumId w:val="31"/>
  </w:num>
  <w:num w:numId="21">
    <w:abstractNumId w:val="16"/>
  </w:num>
  <w:num w:numId="22">
    <w:abstractNumId w:val="28"/>
  </w:num>
  <w:num w:numId="23">
    <w:abstractNumId w:val="29"/>
  </w:num>
  <w:num w:numId="24">
    <w:abstractNumId w:val="15"/>
  </w:num>
  <w:num w:numId="25">
    <w:abstractNumId w:val="27"/>
  </w:num>
  <w:num w:numId="26">
    <w:abstractNumId w:val="19"/>
  </w:num>
  <w:num w:numId="27">
    <w:abstractNumId w:val="35"/>
  </w:num>
  <w:num w:numId="28">
    <w:abstractNumId w:val="23"/>
  </w:num>
  <w:num w:numId="29">
    <w:abstractNumId w:val="34"/>
  </w:num>
  <w:num w:numId="30">
    <w:abstractNumId w:val="12"/>
  </w:num>
  <w:num w:numId="31">
    <w:abstractNumId w:val="17"/>
  </w:num>
  <w:num w:numId="32">
    <w:abstractNumId w:val="30"/>
  </w:num>
  <w:num w:numId="33">
    <w:abstractNumId w:val="21"/>
  </w:num>
  <w:num w:numId="34">
    <w:abstractNumId w:val="37"/>
  </w:num>
  <w:num w:numId="35">
    <w:abstractNumId w:val="33"/>
  </w:num>
  <w:num w:numId="36">
    <w:abstractNumId w:val="14"/>
  </w:num>
  <w:num w:numId="37">
    <w:abstractNumId w:val="38"/>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6729480"/>
    <w:docVar w:name="VerbatimVersion" w:val="5.1"/>
  </w:docVars>
  <w:rsids>
    <w:rsidRoot w:val="009C5680"/>
    <w:rsid w:val="000139A3"/>
    <w:rsid w:val="00100833"/>
    <w:rsid w:val="00104529"/>
    <w:rsid w:val="00105942"/>
    <w:rsid w:val="00107396"/>
    <w:rsid w:val="00144A4C"/>
    <w:rsid w:val="00176AB0"/>
    <w:rsid w:val="00177B7D"/>
    <w:rsid w:val="0018322D"/>
    <w:rsid w:val="001B5776"/>
    <w:rsid w:val="001D63DA"/>
    <w:rsid w:val="001E527A"/>
    <w:rsid w:val="001F78CE"/>
    <w:rsid w:val="00206A80"/>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568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3BE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F3D"/>
  <w15:chartTrackingRefBased/>
  <w15:docId w15:val="{8DAA0146-2DDB-4BA5-A9CC-986BDE36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6A80"/>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206A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206A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206A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206A80"/>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206A80"/>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206A80"/>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206A8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206A8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06A8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06A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6A80"/>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206A80"/>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206A8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206A8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206A8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206A8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6A80"/>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206A80"/>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206A80"/>
    <w:rPr>
      <w:color w:val="auto"/>
      <w:u w:val="none"/>
    </w:rPr>
  </w:style>
  <w:style w:type="character" w:styleId="FollowedHyperlink">
    <w:name w:val="FollowedHyperlink"/>
    <w:basedOn w:val="DefaultParagraphFont"/>
    <w:uiPriority w:val="99"/>
    <w:unhideWhenUsed/>
    <w:rsid w:val="00206A80"/>
    <w:rPr>
      <w:color w:val="auto"/>
      <w:u w:val="none"/>
    </w:rPr>
  </w:style>
  <w:style w:type="character" w:customStyle="1" w:styleId="Heading5Char">
    <w:name w:val="Heading 5 Char"/>
    <w:aliases w:val="Text Char"/>
    <w:basedOn w:val="DefaultParagraphFont"/>
    <w:link w:val="Heading5"/>
    <w:rsid w:val="00206A80"/>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206A80"/>
    <w:rPr>
      <w:rFonts w:ascii="Calibri" w:eastAsia="Times New Roman" w:hAnsi="Calibri" w:cs="Times New Roman"/>
      <w:b/>
      <w:bCs/>
      <w:color w:val="000000"/>
    </w:rPr>
  </w:style>
  <w:style w:type="character" w:customStyle="1" w:styleId="Heading7Char">
    <w:name w:val="Heading 7 Char"/>
    <w:basedOn w:val="DefaultParagraphFont"/>
    <w:link w:val="Heading7"/>
    <w:rsid w:val="00206A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206A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206A80"/>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7"/>
    <w:qFormat/>
    <w:rsid w:val="00206A80"/>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206A80"/>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206A80"/>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206A80"/>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99"/>
    <w:rsid w:val="00206A80"/>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206A8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06A80"/>
    <w:rPr>
      <w:color w:val="605E5C"/>
      <w:shd w:val="clear" w:color="auto" w:fill="E1DFDD"/>
    </w:rPr>
  </w:style>
  <w:style w:type="paragraph" w:customStyle="1" w:styleId="UnderlinePara">
    <w:name w:val="Underline Para"/>
    <w:basedOn w:val="Normal"/>
    <w:uiPriority w:val="6"/>
    <w:qFormat/>
    <w:rsid w:val="00206A80"/>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206A80"/>
    <w:pPr>
      <w:spacing w:before="60" w:after="60"/>
    </w:pPr>
  </w:style>
  <w:style w:type="paragraph" w:styleId="z-BottomofForm">
    <w:name w:val="HTML Bottom of Form"/>
    <w:basedOn w:val="Normal"/>
    <w:next w:val="Normal"/>
    <w:link w:val="z-BottomofFormChar"/>
    <w:hidden/>
    <w:uiPriority w:val="99"/>
    <w:unhideWhenUsed/>
    <w:rsid w:val="00206A80"/>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206A80"/>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206A80"/>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206A80"/>
    <w:rPr>
      <w:rFonts w:ascii="Arial" w:eastAsia="Times New Roman" w:hAnsi="Arial" w:cs="Arial"/>
      <w:szCs w:val="24"/>
      <w:u w:val="single"/>
    </w:rPr>
  </w:style>
  <w:style w:type="paragraph" w:customStyle="1" w:styleId="Style4">
    <w:name w:val="Style4"/>
    <w:basedOn w:val="Normal"/>
    <w:link w:val="Style4Char"/>
    <w:qFormat/>
    <w:rsid w:val="00206A80"/>
    <w:pPr>
      <w:spacing w:line="256" w:lineRule="auto"/>
    </w:pPr>
    <w:rPr>
      <w:rFonts w:ascii="Arial" w:eastAsia="Times New Roman" w:hAnsi="Arial" w:cs="Arial"/>
      <w:szCs w:val="24"/>
      <w:u w:val="single"/>
    </w:rPr>
  </w:style>
  <w:style w:type="character" w:customStyle="1" w:styleId="Style1Char">
    <w:name w:val="Style1 Char"/>
    <w:rsid w:val="00206A80"/>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206A80"/>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206A80"/>
    <w:rPr>
      <w:rFonts w:ascii="Arial" w:hAnsi="Arial" w:cs="Arial" w:hint="default"/>
      <w:b w:val="0"/>
      <w:bCs w:val="0"/>
      <w:sz w:val="22"/>
      <w:u w:val="single"/>
    </w:rPr>
  </w:style>
  <w:style w:type="paragraph" w:customStyle="1" w:styleId="p">
    <w:name w:val="p"/>
    <w:basedOn w:val="Normal"/>
    <w:rsid w:val="00206A80"/>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206A80"/>
    <w:rPr>
      <w:b/>
      <w:sz w:val="24"/>
    </w:rPr>
  </w:style>
  <w:style w:type="character" w:customStyle="1" w:styleId="AnalyticChar">
    <w:name w:val="Analytic Char"/>
    <w:basedOn w:val="DefaultParagraphFont"/>
    <w:link w:val="Analytic"/>
    <w:uiPriority w:val="4"/>
    <w:rsid w:val="00206A80"/>
    <w:rPr>
      <w:rFonts w:ascii="Calibri" w:hAnsi="Calibri" w:cs="Calibri"/>
      <w:b/>
      <w:sz w:val="24"/>
    </w:rPr>
  </w:style>
  <w:style w:type="paragraph" w:customStyle="1" w:styleId="Card">
    <w:name w:val="Card"/>
    <w:aliases w:val="No Spacing111112,nonunderlined,Note Level 2,Tags,No Spacing41,No Spacing111111,No Spacing11211,Very Small Text,No Spacing1,No Spacing111,No Spacing11,No Spacing2,Read stuff"/>
    <w:basedOn w:val="Heading1"/>
    <w:link w:val="Hyperlink"/>
    <w:autoRedefine/>
    <w:uiPriority w:val="99"/>
    <w:qFormat/>
    <w:rsid w:val="00206A8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206A80"/>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206A80"/>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206A80"/>
    <w:pPr>
      <w:spacing w:before="240"/>
    </w:pPr>
    <w:rPr>
      <w:b/>
      <w:sz w:val="26"/>
    </w:rPr>
  </w:style>
  <w:style w:type="paragraph" w:customStyle="1" w:styleId="BreakBlock">
    <w:name w:val="Break Block"/>
    <w:basedOn w:val="Normal"/>
    <w:link w:val="BreakBlockChar"/>
    <w:autoRedefine/>
    <w:qFormat/>
    <w:rsid w:val="00206A8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06A80"/>
    <w:rPr>
      <w:rFonts w:ascii="Arial Bold" w:hAnsi="Arial Bold" w:cs="Calibri"/>
      <w:b/>
      <w:caps/>
      <w:sz w:val="32"/>
      <w:u w:val="single"/>
    </w:rPr>
  </w:style>
  <w:style w:type="paragraph" w:styleId="BalloonText">
    <w:name w:val="Balloon Text"/>
    <w:basedOn w:val="Normal"/>
    <w:link w:val="BalloonTextChar"/>
    <w:uiPriority w:val="99"/>
    <w:unhideWhenUsed/>
    <w:rsid w:val="00206A80"/>
    <w:rPr>
      <w:rFonts w:ascii="Tahoma" w:hAnsi="Tahoma" w:cs="Tahoma"/>
      <w:sz w:val="16"/>
      <w:szCs w:val="16"/>
    </w:rPr>
  </w:style>
  <w:style w:type="character" w:customStyle="1" w:styleId="BalloonTextChar">
    <w:name w:val="Balloon Text Char"/>
    <w:basedOn w:val="DefaultParagraphFont"/>
    <w:link w:val="BalloonText"/>
    <w:uiPriority w:val="99"/>
    <w:rsid w:val="00206A80"/>
    <w:rPr>
      <w:rFonts w:ascii="Tahoma" w:hAnsi="Tahoma" w:cs="Tahoma"/>
      <w:sz w:val="16"/>
      <w:szCs w:val="16"/>
    </w:rPr>
  </w:style>
  <w:style w:type="character" w:customStyle="1" w:styleId="Mention1">
    <w:name w:val="Mention1"/>
    <w:basedOn w:val="DefaultParagraphFont"/>
    <w:uiPriority w:val="99"/>
    <w:semiHidden/>
    <w:unhideWhenUsed/>
    <w:rsid w:val="00206A80"/>
    <w:rPr>
      <w:color w:val="2B579A"/>
      <w:shd w:val="clear" w:color="auto" w:fill="E6E6E6"/>
    </w:rPr>
  </w:style>
  <w:style w:type="character" w:customStyle="1" w:styleId="UnresolvedMention1">
    <w:name w:val="Unresolved Mention1"/>
    <w:basedOn w:val="DefaultParagraphFont"/>
    <w:uiPriority w:val="99"/>
    <w:unhideWhenUsed/>
    <w:rsid w:val="00206A80"/>
    <w:rPr>
      <w:color w:val="808080"/>
      <w:shd w:val="clear" w:color="auto" w:fill="E6E6E6"/>
    </w:rPr>
  </w:style>
  <w:style w:type="character" w:customStyle="1" w:styleId="m4841727538114946087gmail-styleunderline">
    <w:name w:val="m_4841727538114946087gmail-styleunderline"/>
    <w:basedOn w:val="DefaultParagraphFont"/>
    <w:rsid w:val="00206A80"/>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206A80"/>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206A80"/>
    <w:rPr>
      <w:rFonts w:ascii="Courier New" w:eastAsia="Times New Roman" w:hAnsi="Courier New"/>
      <w:szCs w:val="20"/>
    </w:rPr>
  </w:style>
  <w:style w:type="paragraph" w:styleId="HTMLPreformatted">
    <w:name w:val="HTML Preformatted"/>
    <w:basedOn w:val="Normal"/>
    <w:link w:val="HTMLPreformattedChar"/>
    <w:uiPriority w:val="99"/>
    <w:unhideWhenUsed/>
    <w:rsid w:val="0020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206A80"/>
    <w:rPr>
      <w:rFonts w:ascii="Consolas" w:hAnsi="Consolas" w:cs="Calibri"/>
      <w:sz w:val="20"/>
      <w:szCs w:val="20"/>
    </w:rPr>
  </w:style>
  <w:style w:type="character" w:styleId="Strong">
    <w:name w:val="Strong"/>
    <w:aliases w:val="8 pt font,Citation Char Char1 Char Char Char Char Char,Cut,Small 1"/>
    <w:uiPriority w:val="22"/>
    <w:qFormat/>
    <w:rsid w:val="00206A80"/>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206A80"/>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206A80"/>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206A80"/>
    <w:rPr>
      <w:rFonts w:ascii="Times" w:eastAsia="Times" w:hAnsi="Times" w:cs="Times"/>
      <w:szCs w:val="20"/>
    </w:rPr>
  </w:style>
  <w:style w:type="paragraph" w:styleId="FootnoteText">
    <w:name w:val="footnote text"/>
    <w:basedOn w:val="Normal"/>
    <w:link w:val="FootnoteTextChar"/>
    <w:unhideWhenUsed/>
    <w:rsid w:val="00206A80"/>
    <w:rPr>
      <w:rFonts w:ascii="Times" w:eastAsia="Times" w:hAnsi="Times" w:cs="Times"/>
      <w:szCs w:val="20"/>
    </w:rPr>
  </w:style>
  <w:style w:type="character" w:customStyle="1" w:styleId="FootnoteTextChar1">
    <w:name w:val="Footnote Text Char1"/>
    <w:basedOn w:val="DefaultParagraphFont"/>
    <w:uiPriority w:val="99"/>
    <w:semiHidden/>
    <w:rsid w:val="00206A80"/>
    <w:rPr>
      <w:rFonts w:ascii="Calibri" w:hAnsi="Calibri" w:cs="Calibri"/>
      <w:sz w:val="20"/>
      <w:szCs w:val="20"/>
    </w:rPr>
  </w:style>
  <w:style w:type="character" w:customStyle="1" w:styleId="CommentTextChar">
    <w:name w:val="Comment Text Char"/>
    <w:basedOn w:val="DefaultParagraphFont"/>
    <w:link w:val="CommentText"/>
    <w:uiPriority w:val="99"/>
    <w:locked/>
    <w:rsid w:val="00206A80"/>
    <w:rPr>
      <w:rFonts w:ascii="Georgia" w:hAnsi="Georgia"/>
      <w:szCs w:val="20"/>
    </w:rPr>
  </w:style>
  <w:style w:type="paragraph" w:styleId="CommentText">
    <w:name w:val="annotation text"/>
    <w:basedOn w:val="Normal"/>
    <w:link w:val="CommentTextChar"/>
    <w:uiPriority w:val="99"/>
    <w:unhideWhenUsed/>
    <w:rsid w:val="00206A80"/>
    <w:rPr>
      <w:rFonts w:ascii="Georgia" w:hAnsi="Georgia" w:cstheme="minorBidi"/>
      <w:szCs w:val="20"/>
    </w:rPr>
  </w:style>
  <w:style w:type="character" w:customStyle="1" w:styleId="CommentTextChar1">
    <w:name w:val="Comment Text Char1"/>
    <w:basedOn w:val="DefaultParagraphFont"/>
    <w:uiPriority w:val="99"/>
    <w:rsid w:val="00206A80"/>
    <w:rPr>
      <w:rFonts w:ascii="Calibri" w:hAnsi="Calibri" w:cs="Calibri"/>
      <w:sz w:val="20"/>
      <w:szCs w:val="20"/>
    </w:rPr>
  </w:style>
  <w:style w:type="character" w:customStyle="1" w:styleId="HeaderChar">
    <w:name w:val="Header Char"/>
    <w:basedOn w:val="DefaultParagraphFont"/>
    <w:link w:val="Header"/>
    <w:uiPriority w:val="99"/>
    <w:locked/>
    <w:rsid w:val="00206A80"/>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206A80"/>
    <w:pPr>
      <w:tabs>
        <w:tab w:val="center" w:pos="4680"/>
        <w:tab w:val="right" w:pos="9360"/>
      </w:tabs>
    </w:pPr>
  </w:style>
  <w:style w:type="character" w:customStyle="1" w:styleId="FooterChar">
    <w:name w:val="Footer Char"/>
    <w:basedOn w:val="DefaultParagraphFont"/>
    <w:link w:val="Footer"/>
    <w:uiPriority w:val="99"/>
    <w:locked/>
    <w:rsid w:val="00206A80"/>
    <w:rPr>
      <w:rFonts w:ascii="Georgia" w:hAnsi="Georgia"/>
    </w:rPr>
  </w:style>
  <w:style w:type="paragraph" w:styleId="Footer">
    <w:name w:val="footer"/>
    <w:basedOn w:val="Normal"/>
    <w:link w:val="FooterChar"/>
    <w:uiPriority w:val="99"/>
    <w:unhideWhenUsed/>
    <w:rsid w:val="00206A80"/>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206A80"/>
    <w:rPr>
      <w:rFonts w:ascii="Calibri" w:hAnsi="Calibri" w:cs="Calibri"/>
    </w:rPr>
  </w:style>
  <w:style w:type="character" w:customStyle="1" w:styleId="EndnoteTextChar">
    <w:name w:val="Endnote Text Char"/>
    <w:basedOn w:val="DefaultParagraphFont"/>
    <w:link w:val="EndnoteText"/>
    <w:locked/>
    <w:rsid w:val="00206A80"/>
    <w:rPr>
      <w:rFonts w:ascii="Georgia" w:eastAsia="Times New Roman" w:hAnsi="Georgia"/>
      <w:szCs w:val="20"/>
    </w:rPr>
  </w:style>
  <w:style w:type="paragraph" w:styleId="EndnoteText">
    <w:name w:val="endnote text"/>
    <w:basedOn w:val="Normal"/>
    <w:link w:val="EndnoteTextChar"/>
    <w:unhideWhenUsed/>
    <w:rsid w:val="00206A80"/>
    <w:rPr>
      <w:rFonts w:ascii="Georgia" w:eastAsia="Times New Roman" w:hAnsi="Georgia" w:cstheme="minorBidi"/>
      <w:szCs w:val="20"/>
    </w:rPr>
  </w:style>
  <w:style w:type="character" w:customStyle="1" w:styleId="EndnoteTextChar1">
    <w:name w:val="Endnote Text Char1"/>
    <w:basedOn w:val="DefaultParagraphFont"/>
    <w:semiHidden/>
    <w:rsid w:val="00206A80"/>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206A80"/>
    <w:rPr>
      <w:rFonts w:ascii="Georgia" w:eastAsia="Calibri" w:hAnsi="Georgia"/>
      <w:sz w:val="24"/>
    </w:rPr>
  </w:style>
  <w:style w:type="paragraph" w:styleId="BodyTextIndent">
    <w:name w:val="Body Text Indent"/>
    <w:basedOn w:val="Normal"/>
    <w:link w:val="BodyTextIndentChar"/>
    <w:uiPriority w:val="99"/>
    <w:unhideWhenUsed/>
    <w:rsid w:val="00206A80"/>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206A80"/>
    <w:rPr>
      <w:rFonts w:ascii="Calibri" w:hAnsi="Calibri" w:cs="Calibri"/>
    </w:rPr>
  </w:style>
  <w:style w:type="character" w:customStyle="1" w:styleId="SubtitleChar">
    <w:name w:val="Subtitle Char"/>
    <w:aliases w:val="Underlined card text Char"/>
    <w:basedOn w:val="DefaultParagraphFont"/>
    <w:link w:val="Subtitle"/>
    <w:locked/>
    <w:rsid w:val="00206A80"/>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206A80"/>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206A80"/>
    <w:rPr>
      <w:rFonts w:eastAsiaTheme="minorEastAsia"/>
      <w:color w:val="5A5A5A" w:themeColor="text1" w:themeTint="A5"/>
      <w:spacing w:val="15"/>
    </w:rPr>
  </w:style>
  <w:style w:type="character" w:customStyle="1" w:styleId="DateChar">
    <w:name w:val="Date Char"/>
    <w:basedOn w:val="DefaultParagraphFont"/>
    <w:link w:val="Date"/>
    <w:uiPriority w:val="99"/>
    <w:locked/>
    <w:rsid w:val="00206A80"/>
    <w:rPr>
      <w:rFonts w:ascii="Georgia" w:eastAsia="Times New Roman" w:hAnsi="Georgia"/>
      <w:sz w:val="24"/>
      <w:szCs w:val="24"/>
    </w:rPr>
  </w:style>
  <w:style w:type="paragraph" w:styleId="Date">
    <w:name w:val="Date"/>
    <w:basedOn w:val="Normal"/>
    <w:next w:val="Normal"/>
    <w:link w:val="DateChar"/>
    <w:uiPriority w:val="99"/>
    <w:unhideWhenUsed/>
    <w:rsid w:val="00206A80"/>
    <w:rPr>
      <w:rFonts w:ascii="Georgia" w:eastAsia="Times New Roman" w:hAnsi="Georgia" w:cstheme="minorBidi"/>
      <w:sz w:val="24"/>
      <w:szCs w:val="24"/>
    </w:rPr>
  </w:style>
  <w:style w:type="character" w:customStyle="1" w:styleId="DateChar1">
    <w:name w:val="Date Char1"/>
    <w:basedOn w:val="DefaultParagraphFont"/>
    <w:uiPriority w:val="99"/>
    <w:semiHidden/>
    <w:rsid w:val="00206A80"/>
    <w:rPr>
      <w:rFonts w:ascii="Calibri" w:hAnsi="Calibri" w:cs="Calibri"/>
    </w:rPr>
  </w:style>
  <w:style w:type="paragraph" w:styleId="BodyText">
    <w:name w:val="Body Text"/>
    <w:basedOn w:val="Normal"/>
    <w:link w:val="BodyTextChar"/>
    <w:unhideWhenUsed/>
    <w:qFormat/>
    <w:rsid w:val="00206A80"/>
    <w:pPr>
      <w:spacing w:after="120"/>
    </w:pPr>
  </w:style>
  <w:style w:type="character" w:customStyle="1" w:styleId="BodyTextChar">
    <w:name w:val="Body Text Char"/>
    <w:basedOn w:val="DefaultParagraphFont"/>
    <w:link w:val="BodyText"/>
    <w:rsid w:val="00206A80"/>
    <w:rPr>
      <w:rFonts w:ascii="Calibri" w:hAnsi="Calibri" w:cs="Calibri"/>
    </w:rPr>
  </w:style>
  <w:style w:type="character" w:customStyle="1" w:styleId="BodyTextFirstIndentChar">
    <w:name w:val="Body Text First Indent Char"/>
    <w:basedOn w:val="BodyTextChar"/>
    <w:link w:val="BodyTextFirstIndent"/>
    <w:locked/>
    <w:rsid w:val="00206A80"/>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206A80"/>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206A80"/>
    <w:rPr>
      <w:rFonts w:ascii="Calibri" w:hAnsi="Calibri" w:cs="Calibri"/>
    </w:rPr>
  </w:style>
  <w:style w:type="character" w:customStyle="1" w:styleId="BodyText2Char">
    <w:name w:val="Body Text 2 Char"/>
    <w:basedOn w:val="DefaultParagraphFont"/>
    <w:link w:val="BodyText2"/>
    <w:locked/>
    <w:rsid w:val="00206A80"/>
    <w:rPr>
      <w:rFonts w:ascii="Times" w:eastAsia="Times New Roman" w:hAnsi="Times" w:cs="Times"/>
      <w:b/>
      <w:color w:val="000000"/>
      <w:sz w:val="24"/>
      <w:szCs w:val="20"/>
    </w:rPr>
  </w:style>
  <w:style w:type="paragraph" w:styleId="BodyText2">
    <w:name w:val="Body Text 2"/>
    <w:basedOn w:val="Normal"/>
    <w:link w:val="BodyText2Char"/>
    <w:unhideWhenUsed/>
    <w:rsid w:val="00206A80"/>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206A80"/>
    <w:rPr>
      <w:rFonts w:ascii="Calibri" w:hAnsi="Calibri" w:cs="Calibri"/>
    </w:rPr>
  </w:style>
  <w:style w:type="character" w:customStyle="1" w:styleId="BodyText3Char">
    <w:name w:val="Body Text 3 Char"/>
    <w:basedOn w:val="DefaultParagraphFont"/>
    <w:link w:val="BodyText3"/>
    <w:locked/>
    <w:rsid w:val="00206A80"/>
    <w:rPr>
      <w:rFonts w:ascii="Times" w:eastAsia="Times" w:hAnsi="Times" w:cs="Times"/>
      <w:color w:val="000000"/>
      <w:sz w:val="18"/>
      <w:szCs w:val="20"/>
    </w:rPr>
  </w:style>
  <w:style w:type="paragraph" w:styleId="BodyText3">
    <w:name w:val="Body Text 3"/>
    <w:basedOn w:val="Normal"/>
    <w:link w:val="BodyText3Char"/>
    <w:unhideWhenUsed/>
    <w:rsid w:val="00206A80"/>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206A80"/>
    <w:rPr>
      <w:rFonts w:ascii="Calibri" w:hAnsi="Calibri" w:cs="Calibri"/>
      <w:sz w:val="16"/>
      <w:szCs w:val="16"/>
    </w:rPr>
  </w:style>
  <w:style w:type="character" w:customStyle="1" w:styleId="BodyTextIndent2Char">
    <w:name w:val="Body Text Indent 2 Char"/>
    <w:basedOn w:val="DefaultParagraphFont"/>
    <w:link w:val="BodyTextIndent2"/>
    <w:locked/>
    <w:rsid w:val="00206A80"/>
    <w:rPr>
      <w:rFonts w:ascii="Georgia" w:eastAsia="Times New Roman" w:hAnsi="Georgia"/>
      <w:sz w:val="24"/>
      <w:szCs w:val="24"/>
    </w:rPr>
  </w:style>
  <w:style w:type="paragraph" w:styleId="BodyTextIndent2">
    <w:name w:val="Body Text Indent 2"/>
    <w:basedOn w:val="Normal"/>
    <w:link w:val="BodyTextIndent2Char"/>
    <w:unhideWhenUsed/>
    <w:rsid w:val="00206A80"/>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206A80"/>
    <w:rPr>
      <w:rFonts w:ascii="Calibri" w:hAnsi="Calibri" w:cs="Calibri"/>
    </w:rPr>
  </w:style>
  <w:style w:type="character" w:customStyle="1" w:styleId="BodyTextIndent3Char">
    <w:name w:val="Body Text Indent 3 Char"/>
    <w:basedOn w:val="DefaultParagraphFont"/>
    <w:link w:val="BodyTextIndent3"/>
    <w:uiPriority w:val="99"/>
    <w:semiHidden/>
    <w:locked/>
    <w:rsid w:val="00206A80"/>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206A8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206A80"/>
    <w:rPr>
      <w:rFonts w:ascii="Calibri" w:hAnsi="Calibri" w:cs="Calibri"/>
      <w:sz w:val="16"/>
      <w:szCs w:val="16"/>
    </w:rPr>
  </w:style>
  <w:style w:type="character" w:customStyle="1" w:styleId="DocumentMapChar">
    <w:name w:val="Document Map Char"/>
    <w:basedOn w:val="DefaultParagraphFont"/>
    <w:link w:val="DocumentMap"/>
    <w:uiPriority w:val="99"/>
    <w:locked/>
    <w:rsid w:val="00206A80"/>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206A80"/>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206A80"/>
    <w:rPr>
      <w:rFonts w:ascii="Segoe UI" w:hAnsi="Segoe UI" w:cs="Segoe UI"/>
      <w:sz w:val="16"/>
      <w:szCs w:val="16"/>
    </w:rPr>
  </w:style>
  <w:style w:type="character" w:customStyle="1" w:styleId="PlainTextChar">
    <w:name w:val="Plain Text Char"/>
    <w:basedOn w:val="DefaultParagraphFont"/>
    <w:link w:val="PlainText"/>
    <w:locked/>
    <w:rsid w:val="00206A80"/>
    <w:rPr>
      <w:rFonts w:ascii="IJGCNM+Arial" w:eastAsia="Times New Roman" w:hAnsi="IJGCNM+Arial"/>
      <w:sz w:val="24"/>
      <w:szCs w:val="24"/>
    </w:rPr>
  </w:style>
  <w:style w:type="paragraph" w:styleId="PlainText">
    <w:name w:val="Plain Text"/>
    <w:basedOn w:val="Normal"/>
    <w:link w:val="PlainTextChar"/>
    <w:unhideWhenUsed/>
    <w:rsid w:val="00206A80"/>
    <w:rPr>
      <w:rFonts w:ascii="IJGCNM+Arial" w:eastAsia="Times New Roman" w:hAnsi="IJGCNM+Arial" w:cstheme="minorBidi"/>
      <w:sz w:val="24"/>
      <w:szCs w:val="24"/>
    </w:rPr>
  </w:style>
  <w:style w:type="character" w:customStyle="1" w:styleId="PlainTextChar1">
    <w:name w:val="Plain Text Char1"/>
    <w:basedOn w:val="DefaultParagraphFont"/>
    <w:semiHidden/>
    <w:rsid w:val="00206A80"/>
    <w:rPr>
      <w:rFonts w:ascii="Consolas" w:hAnsi="Consolas" w:cs="Calibri"/>
      <w:sz w:val="21"/>
      <w:szCs w:val="21"/>
    </w:rPr>
  </w:style>
  <w:style w:type="character" w:customStyle="1" w:styleId="CommentSubjectChar">
    <w:name w:val="Comment Subject Char"/>
    <w:basedOn w:val="CommentTextChar"/>
    <w:link w:val="CommentSubject"/>
    <w:uiPriority w:val="99"/>
    <w:locked/>
    <w:rsid w:val="00206A80"/>
    <w:rPr>
      <w:rFonts w:ascii="Georgia" w:hAnsi="Georgia"/>
      <w:b/>
      <w:bCs/>
      <w:szCs w:val="20"/>
    </w:rPr>
  </w:style>
  <w:style w:type="paragraph" w:styleId="CommentSubject">
    <w:name w:val="annotation subject"/>
    <w:basedOn w:val="CommentText"/>
    <w:next w:val="CommentText"/>
    <w:link w:val="CommentSubjectChar"/>
    <w:uiPriority w:val="99"/>
    <w:unhideWhenUsed/>
    <w:rsid w:val="00206A80"/>
    <w:rPr>
      <w:b/>
      <w:bCs/>
    </w:rPr>
  </w:style>
  <w:style w:type="character" w:customStyle="1" w:styleId="CommentSubjectChar1">
    <w:name w:val="Comment Subject Char1"/>
    <w:basedOn w:val="CommentTextChar1"/>
    <w:uiPriority w:val="99"/>
    <w:semiHidden/>
    <w:rsid w:val="00206A80"/>
    <w:rPr>
      <w:rFonts w:ascii="Calibri" w:hAnsi="Calibri" w:cs="Calibri"/>
      <w:b/>
      <w:bCs/>
      <w:sz w:val="20"/>
      <w:szCs w:val="20"/>
    </w:rPr>
  </w:style>
  <w:style w:type="character" w:customStyle="1" w:styleId="BalloonTextChar1">
    <w:name w:val="Balloon Text Char1"/>
    <w:basedOn w:val="DefaultParagraphFont"/>
    <w:uiPriority w:val="99"/>
    <w:rsid w:val="00206A80"/>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206A80"/>
    <w:rPr>
      <w:rFonts w:ascii="Times New Roman" w:eastAsiaTheme="minorEastAsia" w:hAnsi="Times New Roman" w:cs="Times New Roman"/>
      <w:sz w:val="24"/>
      <w:szCs w:val="24"/>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uiPriority w:val="99"/>
    <w:qFormat/>
    <w:rsid w:val="00206A80"/>
    <w:pPr>
      <w:spacing w:after="0" w:line="240" w:lineRule="auto"/>
    </w:pPr>
    <w:rPr>
      <w:rFonts w:ascii="Times New Roman" w:eastAsiaTheme="minorEastAsia" w:hAnsi="Times New Roman" w:cs="Times New Roman"/>
      <w:sz w:val="24"/>
      <w:szCs w:val="24"/>
    </w:rPr>
  </w:style>
  <w:style w:type="paragraph" w:customStyle="1" w:styleId="msolistparagraphcxspfirst">
    <w:name w:val="msolistparagraphcxspfirst"/>
    <w:basedOn w:val="Normal"/>
    <w:uiPriority w:val="99"/>
    <w:qFormat/>
    <w:rsid w:val="00206A8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06A80"/>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206A80"/>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206A80"/>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206A80"/>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206A80"/>
    <w:rPr>
      <w:b/>
      <w:u w:val="single"/>
    </w:rPr>
  </w:style>
  <w:style w:type="paragraph" w:customStyle="1" w:styleId="Tag2">
    <w:name w:val="Tag2"/>
    <w:basedOn w:val="Normal"/>
    <w:autoRedefine/>
    <w:qFormat/>
    <w:rsid w:val="00206A80"/>
    <w:rPr>
      <w:sz w:val="24"/>
    </w:rPr>
  </w:style>
  <w:style w:type="character" w:customStyle="1" w:styleId="cardtextChar">
    <w:name w:val="card text Char"/>
    <w:basedOn w:val="DefaultParagraphFont"/>
    <w:link w:val="cardtext"/>
    <w:locked/>
    <w:rsid w:val="00206A80"/>
    <w:rPr>
      <w:rFonts w:ascii="Georgia" w:hAnsi="Georgia"/>
    </w:rPr>
  </w:style>
  <w:style w:type="paragraph" w:customStyle="1" w:styleId="cardtext">
    <w:name w:val="card text"/>
    <w:basedOn w:val="Normal"/>
    <w:link w:val="cardtextChar"/>
    <w:qFormat/>
    <w:rsid w:val="00206A80"/>
    <w:pPr>
      <w:ind w:left="288" w:right="288"/>
    </w:pPr>
    <w:rPr>
      <w:rFonts w:ascii="Georgia" w:hAnsi="Georgia" w:cstheme="minorBidi"/>
    </w:rPr>
  </w:style>
  <w:style w:type="character" w:customStyle="1" w:styleId="CardsChar">
    <w:name w:val="Cards Char"/>
    <w:basedOn w:val="DefaultParagraphFont"/>
    <w:link w:val="Cards"/>
    <w:locked/>
    <w:rsid w:val="00206A80"/>
    <w:rPr>
      <w:rFonts w:ascii="Times New Roman" w:eastAsia="Calibri" w:hAnsi="Times New Roman" w:cs="Times New Roman"/>
      <w:sz w:val="20"/>
      <w:szCs w:val="20"/>
    </w:rPr>
  </w:style>
  <w:style w:type="paragraph" w:customStyle="1" w:styleId="Cards">
    <w:name w:val="Cards"/>
    <w:next w:val="Normal"/>
    <w:link w:val="CardsChar"/>
    <w:qFormat/>
    <w:rsid w:val="00206A80"/>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206A80"/>
    <w:rPr>
      <w:rFonts w:ascii="Garamond" w:eastAsia="Times New Roman" w:hAnsi="Garamond"/>
      <w:b/>
      <w:sz w:val="24"/>
    </w:rPr>
  </w:style>
  <w:style w:type="character" w:customStyle="1" w:styleId="UnderliningChar">
    <w:name w:val="Underlining Char"/>
    <w:link w:val="Underlining"/>
    <w:uiPriority w:val="99"/>
    <w:locked/>
    <w:rsid w:val="00206A80"/>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206A80"/>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206A80"/>
    <w:rPr>
      <w:rFonts w:ascii="Georgia" w:eastAsia="Calibri" w:hAnsi="Georgia"/>
    </w:rPr>
  </w:style>
  <w:style w:type="paragraph" w:customStyle="1" w:styleId="CardIndented">
    <w:name w:val="Card (Indented)"/>
    <w:basedOn w:val="Normal"/>
    <w:link w:val="CardIndentedChar"/>
    <w:qFormat/>
    <w:rsid w:val="00206A80"/>
    <w:pPr>
      <w:ind w:left="288"/>
    </w:pPr>
    <w:rPr>
      <w:rFonts w:ascii="Georgia" w:eastAsia="Calibri" w:hAnsi="Georgia" w:cstheme="minorBidi"/>
    </w:rPr>
  </w:style>
  <w:style w:type="paragraph" w:customStyle="1" w:styleId="BlockTitle2">
    <w:name w:val="Block Title2"/>
    <w:basedOn w:val="Normal"/>
    <w:next w:val="Normal"/>
    <w:uiPriority w:val="99"/>
    <w:qFormat/>
    <w:rsid w:val="00206A80"/>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206A80"/>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206A80"/>
    <w:rPr>
      <w:rFonts w:ascii="Georgia" w:eastAsia="Times New Roman" w:hAnsi="Georgia"/>
      <w:b/>
      <w:bCs/>
      <w:sz w:val="32"/>
      <w:szCs w:val="24"/>
      <w:u w:val="single"/>
    </w:rPr>
  </w:style>
  <w:style w:type="paragraph" w:customStyle="1" w:styleId="hat">
    <w:name w:val="hat"/>
    <w:basedOn w:val="Normal"/>
    <w:next w:val="Normal"/>
    <w:link w:val="hatChar"/>
    <w:qFormat/>
    <w:rsid w:val="00206A80"/>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206A80"/>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206A80"/>
    <w:rPr>
      <w:rFonts w:ascii="Georgia" w:eastAsia="Times New Roman" w:hAnsi="Georgia" w:cstheme="minorBidi"/>
      <w:sz w:val="16"/>
      <w:szCs w:val="20"/>
      <w:lang w:val="x-none" w:eastAsia="x-none"/>
    </w:rPr>
  </w:style>
  <w:style w:type="character" w:customStyle="1" w:styleId="underlinedChar">
    <w:name w:val="underlined Char"/>
    <w:link w:val="underlined"/>
    <w:locked/>
    <w:rsid w:val="00206A80"/>
    <w:rPr>
      <w:sz w:val="21"/>
      <w:szCs w:val="24"/>
      <w:u w:val="single"/>
    </w:rPr>
  </w:style>
  <w:style w:type="paragraph" w:customStyle="1" w:styleId="underlined">
    <w:name w:val="underlined"/>
    <w:next w:val="Normal"/>
    <w:link w:val="underlinedChar"/>
    <w:autoRedefine/>
    <w:qFormat/>
    <w:rsid w:val="00206A80"/>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206A80"/>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206A80"/>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206A80"/>
    <w:pPr>
      <w:tabs>
        <w:tab w:val="right" w:pos="10800"/>
      </w:tabs>
    </w:pPr>
    <w:rPr>
      <w:rFonts w:ascii="Garamond" w:eastAsia="Calibri" w:hAnsi="Garamond"/>
      <w:b/>
      <w:sz w:val="18"/>
    </w:rPr>
  </w:style>
  <w:style w:type="character" w:customStyle="1" w:styleId="PageHeaderLine2Char">
    <w:name w:val="PageHeaderLine2 Char"/>
    <w:link w:val="PageHeaderLine2"/>
    <w:locked/>
    <w:rsid w:val="00206A80"/>
    <w:rPr>
      <w:rFonts w:ascii="Garamond" w:eastAsia="Calibri" w:hAnsi="Garamond"/>
      <w:b/>
      <w:sz w:val="18"/>
    </w:rPr>
  </w:style>
  <w:style w:type="paragraph" w:customStyle="1" w:styleId="PageHeaderLine2">
    <w:name w:val="PageHeaderLine2"/>
    <w:basedOn w:val="Normal"/>
    <w:next w:val="Normal"/>
    <w:link w:val="PageHeaderLine2Char"/>
    <w:qFormat/>
    <w:rsid w:val="00206A80"/>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206A80"/>
    <w:rPr>
      <w:rFonts w:ascii="Garamond" w:eastAsia="Calibri" w:hAnsi="Garamond"/>
      <w:b/>
    </w:rPr>
  </w:style>
  <w:style w:type="character" w:customStyle="1" w:styleId="MicrotextChar">
    <w:name w:val="Microtext Char"/>
    <w:link w:val="Microtext"/>
    <w:locked/>
    <w:rsid w:val="00206A80"/>
    <w:rPr>
      <w:rFonts w:ascii="Georgia" w:eastAsia="Calibri" w:hAnsi="Georgia"/>
      <w:sz w:val="12"/>
      <w:lang w:val="x-none" w:eastAsia="x-none"/>
    </w:rPr>
  </w:style>
  <w:style w:type="paragraph" w:customStyle="1" w:styleId="Microtext">
    <w:name w:val="Microtext"/>
    <w:basedOn w:val="Normal"/>
    <w:next w:val="Normal"/>
    <w:link w:val="MicrotextChar"/>
    <w:qFormat/>
    <w:rsid w:val="00206A80"/>
    <w:rPr>
      <w:rFonts w:ascii="Georgia" w:eastAsia="Calibri" w:hAnsi="Georgia" w:cstheme="minorBidi"/>
      <w:sz w:val="12"/>
      <w:lang w:val="x-none" w:eastAsia="x-none"/>
    </w:rPr>
  </w:style>
  <w:style w:type="paragraph" w:customStyle="1" w:styleId="tag">
    <w:name w:val="%tag"/>
    <w:basedOn w:val="Normal"/>
    <w:next w:val="Normal"/>
    <w:uiPriority w:val="99"/>
    <w:qFormat/>
    <w:rsid w:val="00206A80"/>
    <w:rPr>
      <w:rFonts w:ascii="Garamond" w:eastAsia="Calibri" w:hAnsi="Garamond"/>
      <w:bCs/>
      <w:sz w:val="18"/>
    </w:rPr>
  </w:style>
  <w:style w:type="character" w:customStyle="1" w:styleId="Style2Char">
    <w:name w:val="Style 2 Char"/>
    <w:link w:val="Style2"/>
    <w:uiPriority w:val="99"/>
    <w:locked/>
    <w:rsid w:val="00206A80"/>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206A80"/>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206A8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06A80"/>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206A80"/>
    <w:rPr>
      <w:rFonts w:ascii="Georgia" w:eastAsia="Times New Roman" w:hAnsi="Georgia"/>
      <w:sz w:val="18"/>
      <w:szCs w:val="20"/>
      <w:lang w:val="x-none" w:eastAsia="x-none"/>
    </w:rPr>
  </w:style>
  <w:style w:type="paragraph" w:customStyle="1" w:styleId="textsmall">
    <w:name w:val="textsmall"/>
    <w:basedOn w:val="Normal"/>
    <w:link w:val="textsmallChar"/>
    <w:qFormat/>
    <w:rsid w:val="00206A80"/>
    <w:rPr>
      <w:rFonts w:ascii="Georgia" w:eastAsia="Times New Roman" w:hAnsi="Georgia" w:cstheme="minorBidi"/>
      <w:sz w:val="18"/>
      <w:szCs w:val="20"/>
      <w:lang w:val="x-none" w:eastAsia="x-none"/>
    </w:rPr>
  </w:style>
  <w:style w:type="character" w:customStyle="1" w:styleId="cardtextChar0">
    <w:name w:val="cardtext Char"/>
    <w:link w:val="cardtext0"/>
    <w:locked/>
    <w:rsid w:val="00206A80"/>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206A80"/>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206A80"/>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206A80"/>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206A80"/>
    <w:rPr>
      <w:rFonts w:ascii="Arial" w:eastAsia="Times New Roman" w:hAnsi="Arial" w:cs="Arial"/>
      <w:sz w:val="12"/>
      <w:szCs w:val="24"/>
    </w:rPr>
  </w:style>
  <w:style w:type="paragraph" w:customStyle="1" w:styleId="Micro">
    <w:name w:val="Micro"/>
    <w:basedOn w:val="Normal"/>
    <w:next w:val="Normal"/>
    <w:link w:val="MicroChar"/>
    <w:qFormat/>
    <w:rsid w:val="00206A80"/>
    <w:rPr>
      <w:rFonts w:ascii="Arial" w:eastAsia="Times New Roman" w:hAnsi="Arial" w:cs="Arial"/>
      <w:sz w:val="12"/>
      <w:szCs w:val="24"/>
    </w:rPr>
  </w:style>
  <w:style w:type="character" w:customStyle="1" w:styleId="CardNotUnderlinedChar1">
    <w:name w:val="Card Not Underlined Char1"/>
    <w:link w:val="CardNotUnderlined"/>
    <w:locked/>
    <w:rsid w:val="00206A80"/>
    <w:rPr>
      <w:rFonts w:ascii="Bell MT" w:eastAsia="Calibri" w:hAnsi="Bell MT"/>
      <w:szCs w:val="20"/>
    </w:rPr>
  </w:style>
  <w:style w:type="paragraph" w:customStyle="1" w:styleId="CardNotUnderlined">
    <w:name w:val="Card Not Underlined"/>
    <w:basedOn w:val="Normal"/>
    <w:link w:val="CardNotUnderlinedChar1"/>
    <w:autoRedefine/>
    <w:qFormat/>
    <w:rsid w:val="00206A80"/>
    <w:rPr>
      <w:rFonts w:ascii="Bell MT" w:eastAsia="Calibri" w:hAnsi="Bell MT" w:cstheme="minorBidi"/>
      <w:szCs w:val="20"/>
    </w:rPr>
  </w:style>
  <w:style w:type="paragraph" w:customStyle="1" w:styleId="h-lead">
    <w:name w:val="h-lead"/>
    <w:basedOn w:val="Normal"/>
    <w:uiPriority w:val="99"/>
    <w:qFormat/>
    <w:rsid w:val="00206A80"/>
    <w:pPr>
      <w:spacing w:before="100" w:beforeAutospacing="1" w:after="100" w:afterAutospacing="1"/>
    </w:pPr>
    <w:rPr>
      <w:rFonts w:eastAsia="Times New Roman"/>
      <w:sz w:val="24"/>
    </w:rPr>
  </w:style>
  <w:style w:type="paragraph" w:customStyle="1" w:styleId="intro">
    <w:name w:val="intro"/>
    <w:basedOn w:val="Normal"/>
    <w:uiPriority w:val="99"/>
    <w:qFormat/>
    <w:rsid w:val="00206A80"/>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206A80"/>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206A8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06A80"/>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206A80"/>
    <w:rPr>
      <w:rFonts w:eastAsia="Calibri"/>
    </w:rPr>
  </w:style>
  <w:style w:type="paragraph" w:customStyle="1" w:styleId="F3-TagAuthor">
    <w:name w:val="F3 - Tag/Author"/>
    <w:basedOn w:val="Normal"/>
    <w:uiPriority w:val="99"/>
    <w:qFormat/>
    <w:rsid w:val="00206A80"/>
    <w:rPr>
      <w:rFonts w:eastAsia="Times New Roman"/>
      <w:b/>
    </w:rPr>
  </w:style>
  <w:style w:type="paragraph" w:customStyle="1" w:styleId="F5-UnderlineNormal">
    <w:name w:val="F5 - Underline Normal"/>
    <w:basedOn w:val="Normal"/>
    <w:uiPriority w:val="99"/>
    <w:qFormat/>
    <w:rsid w:val="00206A80"/>
    <w:rPr>
      <w:rFonts w:eastAsia="Calibri"/>
      <w:u w:val="single"/>
    </w:rPr>
  </w:style>
  <w:style w:type="paragraph" w:customStyle="1" w:styleId="Brief-PrimarySource">
    <w:name w:val="Brief - Primary Source"/>
    <w:basedOn w:val="Normal"/>
    <w:uiPriority w:val="99"/>
    <w:qFormat/>
    <w:rsid w:val="00206A80"/>
    <w:rPr>
      <w:rFonts w:eastAsia="Times New Roman"/>
      <w:b/>
      <w:sz w:val="24"/>
      <w:u w:val="single"/>
    </w:rPr>
  </w:style>
  <w:style w:type="paragraph" w:customStyle="1" w:styleId="Brief-Underline">
    <w:name w:val="Brief - Underline"/>
    <w:basedOn w:val="Normal"/>
    <w:uiPriority w:val="99"/>
    <w:qFormat/>
    <w:rsid w:val="00206A80"/>
    <w:rPr>
      <w:rFonts w:eastAsia="Times New Roman"/>
      <w:u w:val="single"/>
    </w:rPr>
  </w:style>
  <w:style w:type="paragraph" w:customStyle="1" w:styleId="Brief">
    <w:name w:val="Brief"/>
    <w:basedOn w:val="Brief-PrimarySource"/>
    <w:uiPriority w:val="99"/>
    <w:qFormat/>
    <w:rsid w:val="00206A80"/>
    <w:rPr>
      <w:b w:val="0"/>
    </w:rPr>
  </w:style>
  <w:style w:type="paragraph" w:customStyle="1" w:styleId="CM2">
    <w:name w:val="CM2"/>
    <w:basedOn w:val="Normal"/>
    <w:next w:val="Normal"/>
    <w:uiPriority w:val="99"/>
    <w:qFormat/>
    <w:rsid w:val="00206A8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06A8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06A8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06A8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06A8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06A80"/>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206A80"/>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206A80"/>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206A80"/>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206A80"/>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206A80"/>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206A80"/>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206A80"/>
    <w:rPr>
      <w:rFonts w:eastAsia="Times New Roman"/>
      <w:sz w:val="14"/>
      <w:szCs w:val="20"/>
    </w:rPr>
  </w:style>
  <w:style w:type="paragraph" w:customStyle="1" w:styleId="Brief-Card">
    <w:name w:val="Brief - Card"/>
    <w:basedOn w:val="Normal"/>
    <w:qFormat/>
    <w:rsid w:val="00206A80"/>
    <w:rPr>
      <w:rFonts w:eastAsia="Times New Roman"/>
    </w:rPr>
  </w:style>
  <w:style w:type="paragraph" w:customStyle="1" w:styleId="Pa2">
    <w:name w:val="Pa2"/>
    <w:basedOn w:val="Default"/>
    <w:next w:val="Default"/>
    <w:uiPriority w:val="99"/>
    <w:qFormat/>
    <w:rsid w:val="00206A80"/>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206A8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06A8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06A8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06A80"/>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206A8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06A8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06A80"/>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206A8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06A8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206A80"/>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206A80"/>
    <w:rPr>
      <w:rFonts w:eastAsia="Times New Roman"/>
      <w:sz w:val="16"/>
    </w:rPr>
  </w:style>
  <w:style w:type="paragraph" w:customStyle="1" w:styleId="CM30">
    <w:name w:val="CM30"/>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206A80"/>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206A80"/>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206A80"/>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206A80"/>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206A80"/>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206A8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206A8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06A8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206A80"/>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206A80"/>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206A8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06A80"/>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206A80"/>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206A80"/>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206A80"/>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06A80"/>
  </w:style>
  <w:style w:type="paragraph" w:customStyle="1" w:styleId="StyleUnderliningTimesNewRomanBoldNounderlineKernat16">
    <w:name w:val="Style Underlining + Times New Roman Bold No underline Kern at 16..."/>
    <w:basedOn w:val="Normal"/>
    <w:uiPriority w:val="99"/>
    <w:qFormat/>
    <w:rsid w:val="00206A8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06A80"/>
    <w:rPr>
      <w:rFonts w:eastAsia="Times New Roman"/>
      <w:b/>
      <w:bCs/>
      <w:kern w:val="32"/>
      <w:sz w:val="32"/>
      <w:szCs w:val="32"/>
    </w:rPr>
  </w:style>
  <w:style w:type="paragraph" w:customStyle="1" w:styleId="BoldUnderlining">
    <w:name w:val="Bold Underlining"/>
    <w:basedOn w:val="Underlining"/>
    <w:uiPriority w:val="99"/>
    <w:qFormat/>
    <w:rsid w:val="00206A80"/>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206A80"/>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206A80"/>
    <w:rPr>
      <w:bCs/>
      <w:kern w:val="32"/>
      <w:sz w:val="32"/>
      <w:szCs w:val="32"/>
    </w:rPr>
  </w:style>
  <w:style w:type="paragraph" w:customStyle="1" w:styleId="boldy">
    <w:name w:val="boldy"/>
    <w:basedOn w:val="Heading2"/>
    <w:uiPriority w:val="99"/>
    <w:qFormat/>
    <w:rsid w:val="00206A80"/>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206A80"/>
    <w:rPr>
      <w:rFonts w:ascii="Georgia" w:eastAsia="Times New Roman" w:hAnsi="Georgia"/>
      <w:b/>
      <w:bCs/>
      <w:szCs w:val="24"/>
    </w:rPr>
  </w:style>
  <w:style w:type="paragraph" w:customStyle="1" w:styleId="Cites">
    <w:name w:val="Cites"/>
    <w:basedOn w:val="Normal"/>
    <w:link w:val="CitesChar2"/>
    <w:autoRedefine/>
    <w:qFormat/>
    <w:rsid w:val="00206A80"/>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206A80"/>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206A80"/>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206A80"/>
    <w:pPr>
      <w:autoSpaceDE w:val="0"/>
      <w:autoSpaceDN w:val="0"/>
      <w:adjustRightInd w:val="0"/>
    </w:pPr>
    <w:rPr>
      <w:rFonts w:eastAsia="Times New Roman"/>
      <w:szCs w:val="20"/>
    </w:rPr>
  </w:style>
  <w:style w:type="paragraph" w:customStyle="1" w:styleId="TxBr6p1">
    <w:name w:val="TxBr_6p1"/>
    <w:basedOn w:val="Normal"/>
    <w:uiPriority w:val="99"/>
    <w:qFormat/>
    <w:rsid w:val="00206A8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06A80"/>
    <w:pPr>
      <w:ind w:left="400"/>
    </w:pPr>
    <w:rPr>
      <w:rFonts w:eastAsia="Times New Roman"/>
      <w:szCs w:val="20"/>
    </w:rPr>
  </w:style>
  <w:style w:type="paragraph" w:customStyle="1" w:styleId="Paste">
    <w:name w:val="Paste"/>
    <w:basedOn w:val="card0"/>
    <w:uiPriority w:val="99"/>
    <w:qFormat/>
    <w:rsid w:val="00206A80"/>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206A80"/>
    <w:rPr>
      <w:rFonts w:ascii="Georgia" w:eastAsia="Times New Roman" w:hAnsi="Georgia"/>
      <w:b/>
      <w:sz w:val="24"/>
      <w:szCs w:val="24"/>
      <w:u w:val="single"/>
    </w:rPr>
  </w:style>
  <w:style w:type="paragraph" w:customStyle="1" w:styleId="UnderlineStyle">
    <w:name w:val="Underline Style"/>
    <w:basedOn w:val="Normal"/>
    <w:link w:val="UnderlineStyleChar"/>
    <w:qFormat/>
    <w:rsid w:val="00206A80"/>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206A80"/>
    <w:rPr>
      <w:rFonts w:eastAsia="Times New Roman"/>
      <w:sz w:val="18"/>
    </w:rPr>
  </w:style>
  <w:style w:type="paragraph" w:customStyle="1" w:styleId="BreifTitle">
    <w:name w:val="Breif Title"/>
    <w:basedOn w:val="Normal"/>
    <w:autoRedefine/>
    <w:uiPriority w:val="99"/>
    <w:qFormat/>
    <w:rsid w:val="00206A8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06A8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206A80"/>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206A80"/>
    <w:pPr>
      <w:spacing w:after="100"/>
    </w:pPr>
  </w:style>
  <w:style w:type="paragraph" w:customStyle="1" w:styleId="DebateHeader">
    <w:name w:val="Debate Header"/>
    <w:basedOn w:val="TOC1"/>
    <w:autoRedefine/>
    <w:uiPriority w:val="99"/>
    <w:qFormat/>
    <w:rsid w:val="00206A80"/>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206A80"/>
    <w:rPr>
      <w:rFonts w:eastAsia="Times New Roman"/>
      <w:color w:val="333333"/>
    </w:rPr>
  </w:style>
  <w:style w:type="paragraph" w:customStyle="1" w:styleId="StyleTagandCiteFranklinGothicDemi">
    <w:name w:val="Style Tag and Cite + Franklin Gothic Demi"/>
    <w:basedOn w:val="Normal"/>
    <w:autoRedefine/>
    <w:uiPriority w:val="99"/>
    <w:qFormat/>
    <w:rsid w:val="00206A8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06A80"/>
    <w:rPr>
      <w:bCs/>
    </w:rPr>
  </w:style>
  <w:style w:type="paragraph" w:customStyle="1" w:styleId="CiteCard">
    <w:name w:val="Cite/Card"/>
    <w:basedOn w:val="Normal"/>
    <w:uiPriority w:val="99"/>
    <w:qFormat/>
    <w:rsid w:val="00206A80"/>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206A80"/>
    <w:rPr>
      <w:rFonts w:eastAsia="Times New Roman"/>
      <w:b/>
      <w:sz w:val="24"/>
      <w:szCs w:val="20"/>
    </w:rPr>
  </w:style>
  <w:style w:type="paragraph" w:customStyle="1" w:styleId="title-bold-medium">
    <w:name w:val="title-bold-medium"/>
    <w:basedOn w:val="Normal"/>
    <w:uiPriority w:val="99"/>
    <w:qFormat/>
    <w:rsid w:val="00206A8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06A80"/>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206A80"/>
    <w:rPr>
      <w:rFonts w:ascii="Arial Narrow" w:eastAsia="Times New Roman" w:hAnsi="Arial Narrow"/>
      <w:b/>
      <w:sz w:val="24"/>
    </w:rPr>
  </w:style>
  <w:style w:type="paragraph" w:customStyle="1" w:styleId="BLOCKTITLE0">
    <w:name w:val="BLOCK TITLE"/>
    <w:basedOn w:val="Heading1"/>
    <w:uiPriority w:val="99"/>
    <w:qFormat/>
    <w:rsid w:val="00206A80"/>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206A80"/>
    <w:rPr>
      <w:sz w:val="24"/>
    </w:rPr>
  </w:style>
  <w:style w:type="paragraph" w:customStyle="1" w:styleId="BriefTitle1">
    <w:name w:val="Brief Title 1"/>
    <w:basedOn w:val="Normal"/>
    <w:uiPriority w:val="99"/>
    <w:qFormat/>
    <w:rsid w:val="00206A80"/>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206A80"/>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206A80"/>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206A8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06A8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06A80"/>
    <w:pPr>
      <w:spacing w:before="100" w:beforeAutospacing="1" w:after="100" w:afterAutospacing="1"/>
    </w:pPr>
    <w:rPr>
      <w:rFonts w:eastAsia="Times New Roman"/>
    </w:rPr>
  </w:style>
  <w:style w:type="paragraph" w:customStyle="1" w:styleId="BoldUnderline">
    <w:name w:val="BoldUnderline"/>
    <w:basedOn w:val="Normal"/>
    <w:uiPriority w:val="99"/>
    <w:qFormat/>
    <w:rsid w:val="00206A80"/>
    <w:rPr>
      <w:rFonts w:eastAsia="Times New Roman"/>
      <w:b/>
      <w:u w:val="single"/>
    </w:rPr>
  </w:style>
  <w:style w:type="paragraph" w:customStyle="1" w:styleId="ToRead">
    <w:name w:val="To Read"/>
    <w:basedOn w:val="Normal"/>
    <w:uiPriority w:val="99"/>
    <w:qFormat/>
    <w:rsid w:val="00206A80"/>
    <w:pPr>
      <w:ind w:left="720"/>
    </w:pPr>
    <w:rPr>
      <w:rFonts w:ascii="Verdana" w:eastAsia="Times New Roman" w:hAnsi="Verdana"/>
      <w:b/>
      <w:u w:val="single"/>
    </w:rPr>
  </w:style>
  <w:style w:type="paragraph" w:customStyle="1" w:styleId="Style1">
    <w:name w:val="Style 1"/>
    <w:basedOn w:val="Normal"/>
    <w:uiPriority w:val="99"/>
    <w:qFormat/>
    <w:rsid w:val="00206A80"/>
    <w:pPr>
      <w:widowControl w:val="0"/>
      <w:ind w:firstLine="216"/>
    </w:pPr>
    <w:rPr>
      <w:rFonts w:eastAsia="Times New Roman"/>
      <w:noProof/>
      <w:color w:val="000000"/>
      <w:szCs w:val="20"/>
    </w:rPr>
  </w:style>
  <w:style w:type="paragraph" w:customStyle="1" w:styleId="Style40">
    <w:name w:val="Style 4"/>
    <w:basedOn w:val="Normal"/>
    <w:uiPriority w:val="99"/>
    <w:qFormat/>
    <w:rsid w:val="00206A8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06A80"/>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206A80"/>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206A80"/>
    <w:pPr>
      <w:ind w:left="1660"/>
    </w:pPr>
  </w:style>
  <w:style w:type="paragraph" w:customStyle="1" w:styleId="PageNumber1">
    <w:name w:val="Page Number1"/>
    <w:basedOn w:val="Normal"/>
    <w:next w:val="Normal"/>
    <w:uiPriority w:val="99"/>
    <w:qFormat/>
    <w:rsid w:val="00206A80"/>
    <w:rPr>
      <w:rFonts w:eastAsia="Times New Roman"/>
    </w:rPr>
  </w:style>
  <w:style w:type="paragraph" w:customStyle="1" w:styleId="Cite1">
    <w:name w:val="Cite1"/>
    <w:uiPriority w:val="99"/>
    <w:qFormat/>
    <w:rsid w:val="00206A8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06A8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206A8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06A80"/>
    <w:pPr>
      <w:ind w:left="288" w:right="288"/>
    </w:pPr>
    <w:rPr>
      <w:rFonts w:eastAsia="Times New Roman"/>
    </w:rPr>
  </w:style>
  <w:style w:type="paragraph" w:customStyle="1" w:styleId="cite20">
    <w:name w:val="cite2"/>
    <w:uiPriority w:val="99"/>
    <w:qFormat/>
    <w:rsid w:val="00206A80"/>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206A80"/>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206A80"/>
    <w:rPr>
      <w:rFonts w:ascii="Arial Narrow" w:eastAsia="Times New Roman" w:hAnsi="Arial Narrow"/>
      <w:sz w:val="16"/>
    </w:rPr>
  </w:style>
  <w:style w:type="paragraph" w:customStyle="1" w:styleId="CaseListNormal">
    <w:name w:val="Case List Normal"/>
    <w:basedOn w:val="Normal"/>
    <w:uiPriority w:val="99"/>
    <w:qFormat/>
    <w:rsid w:val="00206A80"/>
    <w:rPr>
      <w:rFonts w:ascii="Times" w:eastAsia="Times New Roman" w:hAnsi="Times"/>
      <w:szCs w:val="26"/>
    </w:rPr>
  </w:style>
  <w:style w:type="paragraph" w:customStyle="1" w:styleId="Body">
    <w:name w:val="Body"/>
    <w:basedOn w:val="Normal"/>
    <w:uiPriority w:val="99"/>
    <w:qFormat/>
    <w:rsid w:val="00206A80"/>
    <w:pPr>
      <w:outlineLvl w:val="3"/>
    </w:pPr>
    <w:rPr>
      <w:rFonts w:eastAsia="Times New Roman"/>
      <w:szCs w:val="20"/>
    </w:rPr>
  </w:style>
  <w:style w:type="paragraph" w:customStyle="1" w:styleId="3text">
    <w:name w:val="3text"/>
    <w:basedOn w:val="Normal"/>
    <w:uiPriority w:val="99"/>
    <w:qFormat/>
    <w:rsid w:val="00206A80"/>
    <w:pPr>
      <w:spacing w:before="100" w:beforeAutospacing="1" w:after="100" w:afterAutospacing="1"/>
    </w:pPr>
    <w:rPr>
      <w:rFonts w:eastAsia="Times New Roman"/>
      <w:sz w:val="24"/>
    </w:rPr>
  </w:style>
  <w:style w:type="paragraph" w:customStyle="1" w:styleId="TimesNewRoman12">
    <w:name w:val="TimesNewRoman12"/>
    <w:uiPriority w:val="99"/>
    <w:qFormat/>
    <w:rsid w:val="00206A8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06A80"/>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206A80"/>
    <w:pPr>
      <w:spacing w:before="100" w:beforeAutospacing="1" w:after="100" w:afterAutospacing="1"/>
    </w:pPr>
    <w:rPr>
      <w:rFonts w:eastAsia="Times New Roman"/>
      <w:sz w:val="24"/>
    </w:rPr>
  </w:style>
  <w:style w:type="paragraph" w:customStyle="1" w:styleId="text">
    <w:name w:val="text"/>
    <w:basedOn w:val="Normal"/>
    <w:autoRedefine/>
    <w:uiPriority w:val="99"/>
    <w:qFormat/>
    <w:rsid w:val="00206A80"/>
    <w:rPr>
      <w:rFonts w:eastAsia="Times New Roman"/>
      <w:sz w:val="18"/>
    </w:rPr>
  </w:style>
  <w:style w:type="paragraph" w:customStyle="1" w:styleId="textChar">
    <w:name w:val="text Char"/>
    <w:basedOn w:val="Normal"/>
    <w:autoRedefine/>
    <w:uiPriority w:val="99"/>
    <w:qFormat/>
    <w:rsid w:val="00206A80"/>
    <w:rPr>
      <w:rFonts w:eastAsia="Times New Roman"/>
      <w:color w:val="000000"/>
      <w:sz w:val="18"/>
    </w:rPr>
  </w:style>
  <w:style w:type="paragraph" w:customStyle="1" w:styleId="text1">
    <w:name w:val="text1"/>
    <w:basedOn w:val="Normal"/>
    <w:autoRedefine/>
    <w:uiPriority w:val="99"/>
    <w:qFormat/>
    <w:rsid w:val="00206A80"/>
    <w:rPr>
      <w:rFonts w:eastAsia="Times New Roman"/>
      <w:szCs w:val="20"/>
    </w:rPr>
  </w:style>
  <w:style w:type="paragraph" w:customStyle="1" w:styleId="RepeatBlockHeading">
    <w:name w:val="Repeat Block Heading"/>
    <w:basedOn w:val="Normal"/>
    <w:autoRedefine/>
    <w:uiPriority w:val="99"/>
    <w:qFormat/>
    <w:rsid w:val="00206A80"/>
    <w:pPr>
      <w:jc w:val="center"/>
    </w:pPr>
    <w:rPr>
      <w:rFonts w:eastAsia="Times New Roman"/>
      <w:b/>
      <w:smallCaps/>
      <w:color w:val="000000"/>
      <w:sz w:val="24"/>
      <w:u w:val="thick"/>
    </w:rPr>
  </w:style>
  <w:style w:type="paragraph" w:customStyle="1" w:styleId="story-headline">
    <w:name w:val="story-headline"/>
    <w:basedOn w:val="Normal"/>
    <w:uiPriority w:val="99"/>
    <w:qFormat/>
    <w:rsid w:val="00206A80"/>
    <w:pPr>
      <w:spacing w:before="72" w:after="72"/>
    </w:pPr>
    <w:rPr>
      <w:rFonts w:eastAsia="Times New Roman"/>
      <w:b/>
      <w:bCs/>
      <w:sz w:val="26"/>
      <w:szCs w:val="26"/>
    </w:rPr>
  </w:style>
  <w:style w:type="paragraph" w:customStyle="1" w:styleId="story-body">
    <w:name w:val="story-body"/>
    <w:basedOn w:val="Normal"/>
    <w:uiPriority w:val="99"/>
    <w:qFormat/>
    <w:rsid w:val="00206A80"/>
    <w:pPr>
      <w:spacing w:before="100" w:beforeAutospacing="1" w:after="100" w:afterAutospacing="1"/>
    </w:pPr>
    <w:rPr>
      <w:rFonts w:eastAsia="Times New Roman"/>
    </w:rPr>
  </w:style>
  <w:style w:type="paragraph" w:customStyle="1" w:styleId="story-dateline">
    <w:name w:val="story-dateline"/>
    <w:basedOn w:val="Normal"/>
    <w:uiPriority w:val="99"/>
    <w:qFormat/>
    <w:rsid w:val="00206A80"/>
    <w:rPr>
      <w:rFonts w:eastAsia="Times New Roman"/>
      <w:b/>
      <w:bCs/>
    </w:rPr>
  </w:style>
  <w:style w:type="paragraph" w:customStyle="1" w:styleId="TextofCards">
    <w:name w:val="Text of Cards"/>
    <w:basedOn w:val="Normal"/>
    <w:uiPriority w:val="99"/>
    <w:qFormat/>
    <w:rsid w:val="00206A80"/>
    <w:rPr>
      <w:rFonts w:eastAsia="Times New Roman"/>
      <w:color w:val="000000"/>
      <w:spacing w:val="6"/>
      <w:szCs w:val="23"/>
    </w:rPr>
  </w:style>
  <w:style w:type="paragraph" w:customStyle="1" w:styleId="Corpotesto">
    <w:name w:val="Corpo testo"/>
    <w:basedOn w:val="Normal"/>
    <w:uiPriority w:val="99"/>
    <w:qFormat/>
    <w:rsid w:val="00206A80"/>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206A80"/>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206A80"/>
    <w:pPr>
      <w:widowControl/>
      <w:autoSpaceDE/>
      <w:autoSpaceDN/>
      <w:adjustRightInd/>
    </w:pPr>
    <w:rPr>
      <w:b/>
      <w:bCs/>
      <w:sz w:val="24"/>
      <w:szCs w:val="24"/>
    </w:rPr>
  </w:style>
  <w:style w:type="paragraph" w:customStyle="1" w:styleId="inside-copy">
    <w:name w:val="inside-copy"/>
    <w:basedOn w:val="Normal"/>
    <w:uiPriority w:val="99"/>
    <w:qFormat/>
    <w:rsid w:val="00206A80"/>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206A80"/>
    <w:rPr>
      <w:rFonts w:ascii="Arial Narrow" w:eastAsia="Times New Roman" w:hAnsi="Arial Narrow"/>
      <w:b/>
    </w:rPr>
  </w:style>
  <w:style w:type="paragraph" w:customStyle="1" w:styleId="OmniPage1">
    <w:name w:val="OmniPage #1"/>
    <w:basedOn w:val="Normal"/>
    <w:uiPriority w:val="99"/>
    <w:qFormat/>
    <w:rsid w:val="00206A8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06A80"/>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06A80"/>
    <w:rPr>
      <w:rFonts w:ascii="Arial" w:hAnsi="Arial"/>
      <w:b w:val="0"/>
      <w:caps w:val="0"/>
      <w:sz w:val="20"/>
    </w:rPr>
  </w:style>
  <w:style w:type="paragraph" w:customStyle="1" w:styleId="ProjectTitleLine">
    <w:name w:val="Project Title Line"/>
    <w:basedOn w:val="Normal"/>
    <w:next w:val="Normal"/>
    <w:autoRedefine/>
    <w:uiPriority w:val="99"/>
    <w:qFormat/>
    <w:rsid w:val="00206A80"/>
    <w:pPr>
      <w:jc w:val="center"/>
    </w:pPr>
    <w:rPr>
      <w:rFonts w:eastAsia="Times New Roman"/>
      <w:caps/>
      <w:szCs w:val="20"/>
    </w:rPr>
  </w:style>
  <w:style w:type="paragraph" w:customStyle="1" w:styleId="LanguageStrike">
    <w:name w:val="Language Strike"/>
    <w:basedOn w:val="Normal"/>
    <w:next w:val="Normal"/>
    <w:uiPriority w:val="99"/>
    <w:qFormat/>
    <w:rsid w:val="00206A80"/>
    <w:rPr>
      <w:rFonts w:ascii="Arial Narrow" w:eastAsia="Times New Roman" w:hAnsi="Arial Narrow"/>
      <w:strike/>
    </w:rPr>
  </w:style>
  <w:style w:type="paragraph" w:customStyle="1" w:styleId="NormalVerdana">
    <w:name w:val="Normal + Verdana"/>
    <w:aliases w:val="10 pt,White,Normal + Arial"/>
    <w:basedOn w:val="Normal"/>
    <w:uiPriority w:val="99"/>
    <w:qFormat/>
    <w:rsid w:val="00206A80"/>
    <w:rPr>
      <w:rFonts w:eastAsia="Times New Roman"/>
      <w:szCs w:val="20"/>
      <w:u w:val="single"/>
    </w:rPr>
  </w:style>
  <w:style w:type="paragraph" w:customStyle="1" w:styleId="Normal10pt">
    <w:name w:val="Normal + 10 pt"/>
    <w:basedOn w:val="Normal"/>
    <w:uiPriority w:val="99"/>
    <w:qFormat/>
    <w:rsid w:val="00206A80"/>
    <w:rPr>
      <w:rFonts w:eastAsia="Times New Roman"/>
      <w:szCs w:val="20"/>
    </w:rPr>
  </w:style>
  <w:style w:type="paragraph" w:customStyle="1" w:styleId="cardChar1Char">
    <w:name w:val="card Char1 Char"/>
    <w:basedOn w:val="Normal"/>
    <w:uiPriority w:val="99"/>
    <w:qFormat/>
    <w:rsid w:val="00206A80"/>
    <w:pPr>
      <w:ind w:left="288" w:right="288"/>
    </w:pPr>
    <w:rPr>
      <w:rFonts w:eastAsia="Times New Roman"/>
      <w:szCs w:val="20"/>
    </w:rPr>
  </w:style>
  <w:style w:type="paragraph" w:customStyle="1" w:styleId="CM12">
    <w:name w:val="CM12"/>
    <w:basedOn w:val="Default"/>
    <w:next w:val="Default"/>
    <w:uiPriority w:val="99"/>
    <w:qFormat/>
    <w:rsid w:val="00206A8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06A8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06A80"/>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206A8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06A80"/>
    <w:rPr>
      <w:rFonts w:ascii="Arial Narrow" w:eastAsia="Times New Roman" w:hAnsi="Arial Narrow"/>
      <w:strike/>
      <w:szCs w:val="20"/>
    </w:rPr>
  </w:style>
  <w:style w:type="paragraph" w:customStyle="1" w:styleId="textbodyblack">
    <w:name w:val="textbodyblack"/>
    <w:basedOn w:val="Normal"/>
    <w:uiPriority w:val="99"/>
    <w:qFormat/>
    <w:rsid w:val="00206A80"/>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206A8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206A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206A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206A80"/>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206A80"/>
    <w:rPr>
      <w:rFonts w:ascii="Georgia" w:eastAsia="Times New Roman" w:hAnsi="Georgia"/>
      <w:b/>
      <w:bCs/>
      <w:sz w:val="24"/>
      <w:szCs w:val="16"/>
      <w:u w:val="single"/>
    </w:rPr>
  </w:style>
  <w:style w:type="paragraph" w:customStyle="1" w:styleId="CiteCorrected">
    <w:name w:val="Cite Corrected"/>
    <w:basedOn w:val="Normal"/>
    <w:link w:val="CiteCorrectedChar"/>
    <w:qFormat/>
    <w:rsid w:val="00206A80"/>
    <w:rPr>
      <w:rFonts w:ascii="Georgia" w:eastAsia="Times New Roman" w:hAnsi="Georgia" w:cstheme="minorBidi"/>
      <w:b/>
      <w:bCs/>
      <w:sz w:val="24"/>
      <w:szCs w:val="16"/>
      <w:u w:val="single"/>
    </w:rPr>
  </w:style>
  <w:style w:type="character" w:customStyle="1" w:styleId="CardText2Char">
    <w:name w:val="Card Text 2 Char"/>
    <w:link w:val="CardText2"/>
    <w:locked/>
    <w:rsid w:val="00206A80"/>
    <w:rPr>
      <w:rFonts w:ascii="Arial Narrow" w:hAnsi="Arial Narrow"/>
      <w:b/>
      <w:color w:val="000000"/>
      <w:sz w:val="24"/>
      <w:u w:val="single"/>
    </w:rPr>
  </w:style>
  <w:style w:type="paragraph" w:customStyle="1" w:styleId="CardText2">
    <w:name w:val="Card Text 2"/>
    <w:basedOn w:val="CardText1"/>
    <w:link w:val="CardText2Char"/>
    <w:qFormat/>
    <w:rsid w:val="00206A8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206A80"/>
    <w:pPr>
      <w:ind w:left="288"/>
    </w:pPr>
    <w:rPr>
      <w:rFonts w:eastAsia="SimSun"/>
      <w:szCs w:val="20"/>
      <w:lang w:eastAsia="zh-CN"/>
    </w:rPr>
  </w:style>
  <w:style w:type="character" w:customStyle="1" w:styleId="NormalTextChar">
    <w:name w:val="Normal Text Char"/>
    <w:link w:val="NormalText"/>
    <w:locked/>
    <w:rsid w:val="00206A80"/>
    <w:rPr>
      <w:rFonts w:ascii="Georgia" w:eastAsia="Times New Roman" w:hAnsi="Georgia"/>
      <w:szCs w:val="26"/>
    </w:rPr>
  </w:style>
  <w:style w:type="paragraph" w:customStyle="1" w:styleId="NormalText">
    <w:name w:val="Normal Text"/>
    <w:basedOn w:val="Normal"/>
    <w:link w:val="NormalTextChar"/>
    <w:autoRedefine/>
    <w:qFormat/>
    <w:rsid w:val="00206A80"/>
    <w:rPr>
      <w:rFonts w:ascii="Georgia" w:eastAsia="Times New Roman" w:hAnsi="Georgia" w:cstheme="minorBidi"/>
      <w:szCs w:val="26"/>
    </w:rPr>
  </w:style>
  <w:style w:type="character" w:customStyle="1" w:styleId="Heading1Char3">
    <w:name w:val="Heading 1 Char3"/>
    <w:basedOn w:val="DefaultParagraphFont"/>
    <w:link w:val="cites0"/>
    <w:locked/>
    <w:rsid w:val="00206A80"/>
    <w:rPr>
      <w:rFonts w:ascii="Times New Roman" w:eastAsia="Malgun Gothic" w:hAnsi="Times New Roman" w:cs="Times New Roman"/>
      <w:b/>
      <w:u w:val="single"/>
    </w:rPr>
  </w:style>
  <w:style w:type="paragraph" w:customStyle="1" w:styleId="cites0">
    <w:name w:val="cites"/>
    <w:next w:val="Normal"/>
    <w:link w:val="Heading1Char3"/>
    <w:autoRedefine/>
    <w:qFormat/>
    <w:rsid w:val="00206A80"/>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206A80"/>
    <w:rPr>
      <w:rFonts w:ascii="Times New Roman" w:eastAsia="Malgun Gothic" w:hAnsi="Times New Roman" w:cs="Times New Roman"/>
      <w:sz w:val="12"/>
    </w:rPr>
  </w:style>
  <w:style w:type="paragraph" w:customStyle="1" w:styleId="tiny">
    <w:name w:val="tiny"/>
    <w:next w:val="Normal"/>
    <w:link w:val="tinyChar"/>
    <w:autoRedefine/>
    <w:qFormat/>
    <w:rsid w:val="00206A80"/>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206A80"/>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206A80"/>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206A80"/>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06A80"/>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06A8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206A80"/>
    <w:rPr>
      <w:rFonts w:ascii="Georgia" w:eastAsia="Times New Roman" w:hAnsi="Georgia"/>
      <w:szCs w:val="24"/>
      <w:u w:val="single"/>
    </w:rPr>
  </w:style>
  <w:style w:type="paragraph" w:customStyle="1" w:styleId="StyleStyle411pt">
    <w:name w:val="Style Style4 + 11 pt"/>
    <w:basedOn w:val="Normal"/>
    <w:link w:val="StyleStyle411ptChar"/>
    <w:qFormat/>
    <w:rsid w:val="00206A80"/>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206A80"/>
    <w:rPr>
      <w:szCs w:val="24"/>
      <w:u w:val="single"/>
    </w:rPr>
  </w:style>
  <w:style w:type="paragraph" w:customStyle="1" w:styleId="StyleCardText11ptUnderline">
    <w:name w:val="Style Card Text + 11 pt Underline"/>
    <w:link w:val="StyleCardText11ptUnderlineChar"/>
    <w:qFormat/>
    <w:rsid w:val="00206A80"/>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206A80"/>
    <w:rPr>
      <w:rFonts w:ascii="Georgia" w:hAnsi="Georgia"/>
      <w:sz w:val="16"/>
      <w:szCs w:val="24"/>
    </w:rPr>
  </w:style>
  <w:style w:type="paragraph" w:customStyle="1" w:styleId="StyleMinimizedText11pt">
    <w:name w:val="Style Minimized Text + 11 pt"/>
    <w:basedOn w:val="Normal"/>
    <w:link w:val="StyleMinimizedText11ptChar"/>
    <w:qFormat/>
    <w:rsid w:val="00206A80"/>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206A80"/>
    <w:rPr>
      <w:rFonts w:ascii="Georgia" w:hAnsi="Georgia"/>
      <w:sz w:val="16"/>
      <w:szCs w:val="24"/>
    </w:rPr>
  </w:style>
  <w:style w:type="paragraph" w:customStyle="1" w:styleId="StyleMinimizedText11pt1">
    <w:name w:val="Style Minimized Text + 11 pt1"/>
    <w:basedOn w:val="Normal"/>
    <w:link w:val="StyleMinimizedText11pt1Char"/>
    <w:qFormat/>
    <w:rsid w:val="00206A80"/>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06A8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06A80"/>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06A8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06A80"/>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206A80"/>
    <w:rPr>
      <w:rFonts w:ascii="Arial Narrow" w:hAnsi="Arial Narrow"/>
      <w:sz w:val="16"/>
    </w:rPr>
  </w:style>
  <w:style w:type="paragraph" w:customStyle="1" w:styleId="Debate-CardSmalltextF2">
    <w:name w:val="Debate- Card Small text F2"/>
    <w:basedOn w:val="Normal"/>
    <w:next w:val="Normal"/>
    <w:link w:val="Debate-CardSmalltextF2Char"/>
    <w:qFormat/>
    <w:rsid w:val="00206A80"/>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206A80"/>
    <w:rPr>
      <w:rFonts w:ascii="Arial Narrow" w:hAnsi="Arial Narrow"/>
      <w:b/>
      <w:sz w:val="18"/>
      <w:u w:val="single"/>
    </w:rPr>
  </w:style>
  <w:style w:type="paragraph" w:customStyle="1" w:styleId="Debate-EmphasizedText-F5">
    <w:name w:val="Debate- Emphasized Text- F5"/>
    <w:basedOn w:val="Normal"/>
    <w:link w:val="Debate-EmphasizedText-F5Char"/>
    <w:qFormat/>
    <w:rsid w:val="00206A80"/>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06A8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6A80"/>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06A8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06A80"/>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206A80"/>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206A80"/>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206A80"/>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06A80"/>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206A80"/>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206A80"/>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206A80"/>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206A80"/>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06A80"/>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06A80"/>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206A80"/>
    <w:rPr>
      <w:rFonts w:ascii="Georgia" w:eastAsia="SimSun" w:hAnsi="Georgia"/>
      <w:szCs w:val="24"/>
      <w:u w:val="single"/>
      <w:lang w:eastAsia="zh-CN"/>
    </w:rPr>
  </w:style>
  <w:style w:type="paragraph" w:customStyle="1" w:styleId="StyleStyle112pt">
    <w:name w:val="Style Style1 + 12 pt"/>
    <w:basedOn w:val="Normal"/>
    <w:link w:val="StyleStyle112ptChar"/>
    <w:qFormat/>
    <w:rsid w:val="00206A80"/>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206A80"/>
    <w:rPr>
      <w:rFonts w:ascii="Georgia" w:eastAsia="Times New Roman" w:hAnsi="Georgia"/>
      <w:sz w:val="16"/>
      <w:szCs w:val="24"/>
    </w:rPr>
  </w:style>
  <w:style w:type="paragraph" w:customStyle="1" w:styleId="MinimizedText">
    <w:name w:val="Minimized Text"/>
    <w:basedOn w:val="Normal"/>
    <w:link w:val="MinimizedTextChar"/>
    <w:qFormat/>
    <w:rsid w:val="00206A80"/>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206A8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06A80"/>
    <w:rPr>
      <w:sz w:val="20"/>
    </w:rPr>
  </w:style>
  <w:style w:type="character" w:customStyle="1" w:styleId="StyleUnderlineChar11ptBorderSinglesolidlineAutoChar">
    <w:name w:val="Style Underline Char + 11 pt Border: : (Single solid line Auto  ... Char"/>
    <w:link w:val="StyleUnderlineChar11ptBorderSinglesolidlineAuto"/>
    <w:locked/>
    <w:rsid w:val="00206A80"/>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06A80"/>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206A80"/>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206A80"/>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206A80"/>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206A80"/>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206A80"/>
    <w:rPr>
      <w:rFonts w:ascii="MS Mincho" w:eastAsia="MS Mincho" w:hAnsi="Garamond" w:hint="default"/>
      <w:b/>
      <w:sz w:val="18"/>
      <w:szCs w:val="20"/>
      <w:u w:val="single"/>
      <w:lang w:val="x-none" w:eastAsia="ja-JP"/>
    </w:rPr>
  </w:style>
  <w:style w:type="character" w:customStyle="1" w:styleId="CardTextChar1">
    <w:name w:val="Card Text Char"/>
    <w:locked/>
    <w:rsid w:val="00206A80"/>
    <w:rPr>
      <w:rFonts w:ascii="Garamond" w:eastAsia="Calibri" w:hAnsi="Garamond" w:hint="default"/>
      <w:sz w:val="18"/>
      <w:szCs w:val="22"/>
      <w:lang w:val="x-none" w:eastAsia="x-none"/>
    </w:rPr>
  </w:style>
  <w:style w:type="paragraph" w:customStyle="1" w:styleId="Circled">
    <w:name w:val="Circled"/>
    <w:link w:val="CircledChar"/>
    <w:qFormat/>
    <w:rsid w:val="00206A80"/>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206A80"/>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206A80"/>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206A80"/>
  </w:style>
  <w:style w:type="paragraph" w:customStyle="1" w:styleId="StyleBoldandUnderlineChar11pt">
    <w:name w:val="Style Bold and Underline Char + 11 pt"/>
    <w:link w:val="StyleBoldandUnderlineChar11ptChar"/>
    <w:qFormat/>
    <w:rsid w:val="00206A80"/>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206A8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06A80"/>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206A80"/>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206A80"/>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206A8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06A80"/>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206A8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206A80"/>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206A80"/>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206A8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206A80"/>
    <w:rPr>
      <w:rFonts w:ascii="Georgia" w:eastAsia="Times New Roman" w:hAnsi="Georgia"/>
      <w:szCs w:val="20"/>
    </w:rPr>
  </w:style>
  <w:style w:type="paragraph" w:customStyle="1" w:styleId="cardCharChar">
    <w:name w:val="card Char Char"/>
    <w:basedOn w:val="Normal"/>
    <w:link w:val="cardCharCharChar"/>
    <w:qFormat/>
    <w:rsid w:val="00206A8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06A80"/>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206A80"/>
  </w:style>
  <w:style w:type="character" w:customStyle="1" w:styleId="StyleCardTextArialNarrow9ptChar">
    <w:name w:val="Style Card Text + Arial Narrow 9 pt Char"/>
    <w:basedOn w:val="DefaultParagraphFont"/>
    <w:link w:val="StyleCardTextArialNarrow9pt"/>
    <w:rsid w:val="00206A80"/>
  </w:style>
  <w:style w:type="paragraph" w:customStyle="1" w:styleId="StyleCardTextArialNarrow9pt">
    <w:name w:val="Style Card Text + Arial Narrow 9 pt"/>
    <w:link w:val="StyleCardTextArialNarrow9ptChar"/>
    <w:qFormat/>
    <w:rsid w:val="00206A80"/>
    <w:pPr>
      <w:spacing w:after="200" w:line="276" w:lineRule="auto"/>
    </w:pPr>
  </w:style>
  <w:style w:type="character" w:customStyle="1" w:styleId="StyleCardTextArialNarrow8ptChar">
    <w:name w:val="Style Card Text + Arial Narrow 8 pt Char"/>
    <w:basedOn w:val="CardTextChar10"/>
    <w:link w:val="StyleCardTextArialNarrow8pt"/>
    <w:locked/>
    <w:rsid w:val="00206A8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06A8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06A8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06A80"/>
    <w:rPr>
      <w:rFonts w:ascii="Georgia" w:eastAsia="Times New Roman" w:hAnsi="Georgia"/>
      <w:sz w:val="16"/>
      <w:szCs w:val="24"/>
    </w:rPr>
  </w:style>
  <w:style w:type="paragraph" w:customStyle="1" w:styleId="Textsmall0">
    <w:name w:val="Textsmall"/>
    <w:basedOn w:val="Normal"/>
    <w:next w:val="Normal"/>
    <w:link w:val="TextsmallChar0"/>
    <w:qFormat/>
    <w:rsid w:val="00206A80"/>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206A80"/>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206A80"/>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206A8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06A80"/>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206A80"/>
    <w:rPr>
      <w:rFonts w:ascii="Georgia" w:eastAsia="Times New Roman" w:hAnsi="Georgia"/>
      <w:szCs w:val="24"/>
      <w:u w:val="single"/>
    </w:rPr>
  </w:style>
  <w:style w:type="paragraph" w:customStyle="1" w:styleId="NormalUnderline">
    <w:name w:val="Normal Underline"/>
    <w:basedOn w:val="Normal"/>
    <w:link w:val="NormalUnderlineChar"/>
    <w:qFormat/>
    <w:rsid w:val="00206A80"/>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206A80"/>
    <w:rPr>
      <w:rFonts w:eastAsia="Times New Roman"/>
      <w:u w:val="single"/>
    </w:rPr>
  </w:style>
  <w:style w:type="paragraph" w:customStyle="1" w:styleId="WW-Default1">
    <w:name w:val="WW-Default1"/>
    <w:basedOn w:val="Normal"/>
    <w:uiPriority w:val="99"/>
    <w:qFormat/>
    <w:rsid w:val="00206A80"/>
    <w:pPr>
      <w:suppressAutoHyphens/>
    </w:pPr>
    <w:rPr>
      <w:rFonts w:eastAsia="Times New Roman"/>
      <w:b/>
      <w:bCs/>
      <w:szCs w:val="20"/>
      <w:lang w:eastAsia="ar-SA"/>
    </w:rPr>
  </w:style>
  <w:style w:type="character" w:customStyle="1" w:styleId="CardStyleChar">
    <w:name w:val="Card Style Char"/>
    <w:link w:val="CardStyle"/>
    <w:locked/>
    <w:rsid w:val="00206A80"/>
    <w:rPr>
      <w:rFonts w:ascii="Georgia" w:eastAsia="Times New Roman" w:hAnsi="Georgia"/>
      <w:szCs w:val="24"/>
    </w:rPr>
  </w:style>
  <w:style w:type="paragraph" w:customStyle="1" w:styleId="CardStyle">
    <w:name w:val="Card Style"/>
    <w:basedOn w:val="Normal"/>
    <w:link w:val="CardStyleChar"/>
    <w:qFormat/>
    <w:rsid w:val="00206A80"/>
    <w:rPr>
      <w:rFonts w:ascii="Georgia" w:eastAsia="Times New Roman" w:hAnsi="Georgia" w:cstheme="minorBidi"/>
      <w:szCs w:val="24"/>
    </w:rPr>
  </w:style>
  <w:style w:type="character" w:customStyle="1" w:styleId="Stylecard11ptChar">
    <w:name w:val="Style card + 11 pt Char"/>
    <w:link w:val="Stylecard11pt"/>
    <w:locked/>
    <w:rsid w:val="00206A80"/>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206A80"/>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206A80"/>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206A80"/>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06A8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06A80"/>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206A80"/>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206A80"/>
    <w:rPr>
      <w:rFonts w:ascii="Arial" w:eastAsia="Calibri" w:hAnsi="Arial" w:cs="Arial"/>
      <w:b/>
      <w:sz w:val="24"/>
    </w:rPr>
  </w:style>
  <w:style w:type="paragraph" w:customStyle="1" w:styleId="Tagtemplate">
    <w:name w:val="Tagtemplate"/>
    <w:basedOn w:val="Normal"/>
    <w:link w:val="TagtemplateChar"/>
    <w:autoRedefine/>
    <w:qFormat/>
    <w:rsid w:val="00206A80"/>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206A8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06A8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06A80"/>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206A80"/>
    <w:rPr>
      <w:b/>
      <w:szCs w:val="24"/>
      <w:u w:val="single"/>
    </w:rPr>
  </w:style>
  <w:style w:type="paragraph" w:customStyle="1" w:styleId="BoldandUnderline">
    <w:name w:val="Bold and Underline"/>
    <w:basedOn w:val="Normal"/>
    <w:link w:val="BoldandUnderlineChar"/>
    <w:qFormat/>
    <w:rsid w:val="00206A80"/>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206A80"/>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206A80"/>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206A80"/>
    <w:rPr>
      <w:b/>
      <w:sz w:val="24"/>
    </w:rPr>
  </w:style>
  <w:style w:type="character" w:customStyle="1" w:styleId="StyleUnderlining11ptChar">
    <w:name w:val="Style Underlining + 11 pt Char"/>
    <w:basedOn w:val="UnderliningChar"/>
    <w:link w:val="StyleUnderlining11pt"/>
    <w:locked/>
    <w:rsid w:val="00206A8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06A80"/>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206A8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06A80"/>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206A80"/>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206A80"/>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206A80"/>
    <w:rPr>
      <w:rFonts w:ascii="Georgia" w:eastAsia="Times New Roman" w:hAnsi="Georgia"/>
      <w:szCs w:val="24"/>
      <w:u w:val="single"/>
    </w:rPr>
  </w:style>
  <w:style w:type="paragraph" w:customStyle="1" w:styleId="Cards1">
    <w:name w:val="Cards1"/>
    <w:basedOn w:val="Normal"/>
    <w:link w:val="Cards1Char"/>
    <w:qFormat/>
    <w:rsid w:val="00206A80"/>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206A80"/>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206A80"/>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206A80"/>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206A80"/>
    <w:rPr>
      <w:rFonts w:ascii="Times New Roman" w:eastAsia="Times New Roman" w:hAnsi="Times New Roman" w:cs="Times New Roman"/>
      <w:szCs w:val="24"/>
      <w:lang w:eastAsia="ar-SA"/>
    </w:rPr>
  </w:style>
  <w:style w:type="paragraph" w:customStyle="1" w:styleId="emactive">
    <w:name w:val="emactive"/>
    <w:basedOn w:val="Normal"/>
    <w:uiPriority w:val="99"/>
    <w:qFormat/>
    <w:rsid w:val="00206A80"/>
    <w:pPr>
      <w:spacing w:before="100" w:beforeAutospacing="1" w:after="100" w:afterAutospacing="1"/>
    </w:pPr>
    <w:rPr>
      <w:rFonts w:eastAsia="Times New Roman"/>
      <w:sz w:val="24"/>
    </w:rPr>
  </w:style>
  <w:style w:type="paragraph" w:customStyle="1" w:styleId="emready">
    <w:name w:val="emready"/>
    <w:basedOn w:val="Normal"/>
    <w:uiPriority w:val="99"/>
    <w:qFormat/>
    <w:rsid w:val="00206A80"/>
    <w:pPr>
      <w:spacing w:before="100" w:beforeAutospacing="1" w:after="100" w:afterAutospacing="1"/>
    </w:pPr>
    <w:rPr>
      <w:rFonts w:eastAsia="Times New Roman"/>
      <w:sz w:val="24"/>
    </w:rPr>
  </w:style>
  <w:style w:type="character" w:customStyle="1" w:styleId="evidencetextChar1">
    <w:name w:val="evidence text Char1"/>
    <w:link w:val="evidencetext"/>
    <w:locked/>
    <w:rsid w:val="00206A80"/>
    <w:rPr>
      <w:rFonts w:ascii="Arial" w:hAnsi="Arial" w:cs="Arial"/>
      <w:color w:val="000000"/>
      <w:sz w:val="16"/>
      <w:szCs w:val="24"/>
    </w:rPr>
  </w:style>
  <w:style w:type="paragraph" w:customStyle="1" w:styleId="evidencetext">
    <w:name w:val="evidence text"/>
    <w:basedOn w:val="Normal"/>
    <w:link w:val="evidencetextChar1"/>
    <w:qFormat/>
    <w:rsid w:val="00206A80"/>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206A80"/>
    <w:rPr>
      <w:rFonts w:ascii="Times New Roman" w:hAnsi="Times New Roman" w:cs="Times New Roman"/>
      <w:u w:val="single"/>
    </w:rPr>
  </w:style>
  <w:style w:type="paragraph" w:customStyle="1" w:styleId="UnderlinedCardText">
    <w:name w:val="Underlined Card Text"/>
    <w:basedOn w:val="Normal"/>
    <w:link w:val="UnderlinedCardTextChar"/>
    <w:qFormat/>
    <w:rsid w:val="00206A80"/>
    <w:pPr>
      <w:spacing w:after="200"/>
      <w:contextualSpacing/>
    </w:pPr>
    <w:rPr>
      <w:rFonts w:ascii="Times New Roman" w:hAnsi="Times New Roman" w:cs="Times New Roman"/>
      <w:u w:val="single"/>
    </w:rPr>
  </w:style>
  <w:style w:type="character" w:customStyle="1" w:styleId="ShrinkChar">
    <w:name w:val="Shrink Char"/>
    <w:link w:val="Shrink"/>
    <w:locked/>
    <w:rsid w:val="00206A80"/>
    <w:rPr>
      <w:rFonts w:ascii="Courier" w:hAnsi="Courier" w:cs="Courier"/>
      <w:bCs/>
      <w:sz w:val="16"/>
      <w:szCs w:val="16"/>
    </w:rPr>
  </w:style>
  <w:style w:type="paragraph" w:customStyle="1" w:styleId="Shrink">
    <w:name w:val="Shrink"/>
    <w:link w:val="ShrinkChar"/>
    <w:qFormat/>
    <w:rsid w:val="00206A80"/>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206A80"/>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206A80"/>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206A80"/>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206A8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206A8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06A80"/>
    <w:rPr>
      <w:rFonts w:ascii="Georgia" w:eastAsia="Times New Roman" w:hAnsi="Georgia" w:cs="Times New Roman"/>
      <w:b/>
      <w:szCs w:val="24"/>
      <w:u w:val="single"/>
    </w:rPr>
  </w:style>
  <w:style w:type="paragraph" w:customStyle="1" w:styleId="Cite21">
    <w:name w:val="Cite 2"/>
    <w:basedOn w:val="Normal"/>
    <w:uiPriority w:val="99"/>
    <w:qFormat/>
    <w:rsid w:val="00206A80"/>
    <w:rPr>
      <w:rFonts w:eastAsia="MS Mincho"/>
      <w:b/>
      <w:sz w:val="24"/>
      <w:u w:val="single"/>
    </w:rPr>
  </w:style>
  <w:style w:type="character" w:customStyle="1" w:styleId="HeadingsBaseChar">
    <w:name w:val="Headings Base Char"/>
    <w:link w:val="HeadingsBase"/>
    <w:locked/>
    <w:rsid w:val="00206A80"/>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206A80"/>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206A8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06A8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06A80"/>
  </w:style>
  <w:style w:type="paragraph" w:customStyle="1" w:styleId="SchoolWorksCited">
    <w:name w:val="School Works Cited"/>
    <w:basedOn w:val="SchoolPaper"/>
    <w:uiPriority w:val="99"/>
    <w:qFormat/>
    <w:rsid w:val="00206A80"/>
  </w:style>
  <w:style w:type="paragraph" w:customStyle="1" w:styleId="BlockQuote">
    <w:name w:val="Block Quote"/>
    <w:basedOn w:val="Normal"/>
    <w:uiPriority w:val="99"/>
    <w:qFormat/>
    <w:rsid w:val="00206A80"/>
    <w:pPr>
      <w:ind w:left="720" w:right="720"/>
    </w:pPr>
    <w:rPr>
      <w:rFonts w:eastAsia="Times New Roman"/>
      <w:kern w:val="32"/>
      <w:sz w:val="24"/>
      <w:szCs w:val="20"/>
    </w:rPr>
  </w:style>
  <w:style w:type="paragraph" w:customStyle="1" w:styleId="PaperBody">
    <w:name w:val="Paper Body"/>
    <w:basedOn w:val="Normal"/>
    <w:uiPriority w:val="99"/>
    <w:qFormat/>
    <w:rsid w:val="00206A80"/>
    <w:pPr>
      <w:spacing w:line="480" w:lineRule="auto"/>
      <w:ind w:firstLine="720"/>
    </w:pPr>
    <w:rPr>
      <w:rFonts w:eastAsia="Times New Roman"/>
      <w:kern w:val="32"/>
    </w:rPr>
  </w:style>
  <w:style w:type="paragraph" w:customStyle="1" w:styleId="PaperCitation">
    <w:name w:val="Paper Citation"/>
    <w:basedOn w:val="Normal"/>
    <w:uiPriority w:val="99"/>
    <w:qFormat/>
    <w:rsid w:val="00206A80"/>
    <w:pPr>
      <w:spacing w:line="480" w:lineRule="auto"/>
      <w:ind w:left="720" w:hanging="720"/>
    </w:pPr>
    <w:rPr>
      <w:rFonts w:eastAsia="Times New Roman"/>
      <w:kern w:val="32"/>
      <w:szCs w:val="20"/>
    </w:rPr>
  </w:style>
  <w:style w:type="paragraph" w:customStyle="1" w:styleId="WW-Default">
    <w:name w:val="WW-Default"/>
    <w:uiPriority w:val="99"/>
    <w:qFormat/>
    <w:rsid w:val="00206A80"/>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206A80"/>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206A8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206A80"/>
    <w:rPr>
      <w:rFonts w:eastAsia="Calibri"/>
      <w:b/>
      <w:sz w:val="24"/>
    </w:rPr>
  </w:style>
  <w:style w:type="paragraph" w:customStyle="1" w:styleId="HotRoute">
    <w:name w:val="Hot Route!"/>
    <w:basedOn w:val="Normal"/>
    <w:uiPriority w:val="99"/>
    <w:qFormat/>
    <w:rsid w:val="00206A80"/>
    <w:pPr>
      <w:ind w:left="144"/>
    </w:pPr>
    <w:rPr>
      <w:rFonts w:eastAsia="Times New Roman"/>
    </w:rPr>
  </w:style>
  <w:style w:type="character" w:customStyle="1" w:styleId="CardHighlightChar">
    <w:name w:val="Card Highlight Char"/>
    <w:link w:val="CardHighlight"/>
    <w:locked/>
    <w:rsid w:val="00206A8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06A80"/>
    <w:pPr>
      <w:shd w:val="clear" w:color="auto" w:fill="66FFFF"/>
    </w:pPr>
    <w:rPr>
      <w:rFonts w:eastAsia="Calibri"/>
      <w:sz w:val="24"/>
      <w:u w:val="single"/>
    </w:rPr>
  </w:style>
  <w:style w:type="character" w:customStyle="1" w:styleId="BlockHeaderHiddenChar">
    <w:name w:val="Block Header Hidden Char"/>
    <w:link w:val="BlockHeaderHidden"/>
    <w:locked/>
    <w:rsid w:val="00206A8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06A8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06A80"/>
    <w:pPr>
      <w:spacing w:before="100" w:beforeAutospacing="1" w:after="100" w:afterAutospacing="1"/>
    </w:pPr>
    <w:rPr>
      <w:rFonts w:eastAsia="Times New Roman"/>
      <w:sz w:val="24"/>
    </w:rPr>
  </w:style>
  <w:style w:type="paragraph" w:customStyle="1" w:styleId="norma">
    <w:name w:val="norma"/>
    <w:basedOn w:val="Heading3"/>
    <w:uiPriority w:val="99"/>
    <w:qFormat/>
    <w:rsid w:val="00206A80"/>
    <w:rPr>
      <w:rFonts w:eastAsia="MS Gothic" w:cs="Arial"/>
      <w:sz w:val="24"/>
    </w:rPr>
  </w:style>
  <w:style w:type="character" w:customStyle="1" w:styleId="NormaltagChar">
    <w:name w:val="Normal tag Char"/>
    <w:link w:val="Normaltag"/>
    <w:locked/>
    <w:rsid w:val="00206A80"/>
    <w:rPr>
      <w:rFonts w:ascii="Georgia" w:hAnsi="Georgia"/>
      <w:b/>
      <w:sz w:val="24"/>
    </w:rPr>
  </w:style>
  <w:style w:type="paragraph" w:customStyle="1" w:styleId="Normaltag">
    <w:name w:val="Normal tag"/>
    <w:basedOn w:val="Normal"/>
    <w:link w:val="NormaltagChar"/>
    <w:qFormat/>
    <w:rsid w:val="00206A80"/>
    <w:rPr>
      <w:rFonts w:ascii="Georgia" w:hAnsi="Georgia" w:cstheme="minorBidi"/>
      <w:b/>
      <w:sz w:val="24"/>
    </w:rPr>
  </w:style>
  <w:style w:type="paragraph" w:customStyle="1" w:styleId="nromal">
    <w:name w:val="nromal"/>
    <w:basedOn w:val="Normal"/>
    <w:uiPriority w:val="99"/>
    <w:qFormat/>
    <w:rsid w:val="00206A80"/>
    <w:pPr>
      <w:keepNext/>
      <w:keepLines/>
      <w:spacing w:before="200"/>
      <w:outlineLvl w:val="3"/>
    </w:pPr>
    <w:rPr>
      <w:rFonts w:eastAsia="Times New Roman" w:cs="Cambria"/>
      <w:b/>
      <w:iCs/>
    </w:rPr>
  </w:style>
  <w:style w:type="paragraph" w:customStyle="1" w:styleId="natural">
    <w:name w:val="natural"/>
    <w:basedOn w:val="Normal"/>
    <w:uiPriority w:val="99"/>
    <w:qFormat/>
    <w:rsid w:val="00206A80"/>
    <w:pPr>
      <w:keepNext/>
      <w:keepLines/>
      <w:spacing w:before="200"/>
      <w:outlineLvl w:val="3"/>
    </w:pPr>
    <w:rPr>
      <w:rFonts w:eastAsia="Times New Roman"/>
      <w:b/>
      <w:iCs/>
    </w:rPr>
  </w:style>
  <w:style w:type="paragraph" w:customStyle="1" w:styleId="nroaml">
    <w:name w:val="nroaml"/>
    <w:basedOn w:val="Normal"/>
    <w:uiPriority w:val="99"/>
    <w:qFormat/>
    <w:rsid w:val="00206A80"/>
    <w:pPr>
      <w:keepNext/>
      <w:keepLines/>
      <w:spacing w:before="200"/>
      <w:outlineLvl w:val="3"/>
    </w:pPr>
    <w:rPr>
      <w:rFonts w:eastAsia="Times New Roman"/>
      <w:b/>
      <w:iCs/>
    </w:rPr>
  </w:style>
  <w:style w:type="paragraph" w:customStyle="1" w:styleId="noraml">
    <w:name w:val="noraml"/>
    <w:basedOn w:val="Normal"/>
    <w:uiPriority w:val="99"/>
    <w:qFormat/>
    <w:rsid w:val="00206A80"/>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206A80"/>
    <w:rPr>
      <w:rFonts w:ascii="Georgia" w:eastAsia="Calibri" w:hAnsi="Georgia"/>
      <w:sz w:val="16"/>
      <w:szCs w:val="16"/>
    </w:rPr>
  </w:style>
  <w:style w:type="paragraph" w:customStyle="1" w:styleId="SmallSizeParagraph">
    <w:name w:val="Small Size Paragraph"/>
    <w:basedOn w:val="Normal"/>
    <w:link w:val="SmallSizeParagraphChar"/>
    <w:qFormat/>
    <w:rsid w:val="00206A80"/>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206A80"/>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206A80"/>
    <w:pPr>
      <w:spacing w:line="259" w:lineRule="auto"/>
    </w:pPr>
    <w:rPr>
      <w:rFonts w:ascii="Georgia" w:hAnsi="Georgia"/>
      <w:b/>
      <w:bCs/>
    </w:rPr>
  </w:style>
  <w:style w:type="character" w:customStyle="1" w:styleId="UnderlineChar2CharCharChar">
    <w:name w:val="Underline Char2 Char Char Char"/>
    <w:link w:val="UnderlineChar2CharChar"/>
    <w:locked/>
    <w:rsid w:val="00206A80"/>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206A80"/>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206A80"/>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206A80"/>
    <w:rPr>
      <w:rFonts w:eastAsia="SimSun"/>
      <w:kern w:val="32"/>
      <w:szCs w:val="24"/>
      <w:lang w:eastAsia="zh-CN"/>
    </w:rPr>
  </w:style>
  <w:style w:type="character" w:customStyle="1" w:styleId="StyleCardText9ptChar">
    <w:name w:val="Style Card Text + 9 pt Char"/>
    <w:basedOn w:val="DefaultParagraphFont"/>
    <w:link w:val="StyleCardText9pt"/>
    <w:locked/>
    <w:rsid w:val="00206A80"/>
    <w:rPr>
      <w:rFonts w:ascii="Georgia" w:eastAsia="Calibri" w:hAnsi="Georgia"/>
    </w:rPr>
  </w:style>
  <w:style w:type="paragraph" w:customStyle="1" w:styleId="StyleCardText9pt">
    <w:name w:val="Style Card Text + 9 pt"/>
    <w:basedOn w:val="Normal"/>
    <w:link w:val="StyleCardText9ptChar"/>
    <w:qFormat/>
    <w:rsid w:val="00206A80"/>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206A80"/>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06A80"/>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206A80"/>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206A80"/>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206A80"/>
    <w:pPr>
      <w:contextualSpacing/>
    </w:pPr>
    <w:rPr>
      <w:rFonts w:eastAsia="Cambria"/>
      <w:b/>
      <w:sz w:val="24"/>
    </w:rPr>
  </w:style>
  <w:style w:type="paragraph" w:customStyle="1" w:styleId="Shrink8">
    <w:name w:val="Shrink8"/>
    <w:basedOn w:val="Normal"/>
    <w:uiPriority w:val="99"/>
    <w:qFormat/>
    <w:rsid w:val="00206A80"/>
    <w:rPr>
      <w:rFonts w:eastAsia="Cambria"/>
    </w:rPr>
  </w:style>
  <w:style w:type="character" w:customStyle="1" w:styleId="UnderlineTextChar">
    <w:name w:val="Underline Text Char"/>
    <w:link w:val="UnderlineText"/>
    <w:locked/>
    <w:rsid w:val="00206A80"/>
    <w:rPr>
      <w:szCs w:val="24"/>
      <w:u w:val="single"/>
    </w:rPr>
  </w:style>
  <w:style w:type="paragraph" w:customStyle="1" w:styleId="UnderlineText">
    <w:name w:val="Underline Text"/>
    <w:basedOn w:val="Normal"/>
    <w:link w:val="UnderlineTextChar"/>
    <w:qFormat/>
    <w:rsid w:val="00206A80"/>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206A80"/>
    <w:rPr>
      <w:rFonts w:ascii="Georgia" w:eastAsia="Times New Roman" w:hAnsi="Georgia"/>
      <w:sz w:val="14"/>
      <w:szCs w:val="18"/>
    </w:rPr>
  </w:style>
  <w:style w:type="paragraph" w:customStyle="1" w:styleId="SmallFont">
    <w:name w:val="Small Font"/>
    <w:basedOn w:val="Normal"/>
    <w:link w:val="SmallFontChar"/>
    <w:qFormat/>
    <w:rsid w:val="00206A80"/>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206A80"/>
    <w:rPr>
      <w:rFonts w:ascii="Georgia" w:eastAsia="Cambria" w:hAnsi="Georgia"/>
      <w:iCs/>
      <w:color w:val="000000"/>
      <w:sz w:val="18"/>
    </w:rPr>
  </w:style>
  <w:style w:type="paragraph" w:customStyle="1" w:styleId="HotRoute0">
    <w:name w:val="Hot Route"/>
    <w:basedOn w:val="Normal"/>
    <w:link w:val="HotRouteChar"/>
    <w:qFormat/>
    <w:rsid w:val="00206A80"/>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206A80"/>
    <w:rPr>
      <w:rFonts w:eastAsia="Times New Roman"/>
    </w:rPr>
  </w:style>
  <w:style w:type="character" w:customStyle="1" w:styleId="DebateNormalChar">
    <w:name w:val="DebateNormal Char"/>
    <w:basedOn w:val="DefaultParagraphFont"/>
    <w:link w:val="DebateNormal"/>
    <w:locked/>
    <w:rsid w:val="00206A80"/>
    <w:rPr>
      <w:rFonts w:ascii="Georgia" w:eastAsia="Calibri" w:hAnsi="Georgia"/>
      <w:szCs w:val="20"/>
    </w:rPr>
  </w:style>
  <w:style w:type="paragraph" w:customStyle="1" w:styleId="DebateNormal">
    <w:name w:val="DebateNormal"/>
    <w:basedOn w:val="Normal"/>
    <w:link w:val="DebateNormalChar"/>
    <w:qFormat/>
    <w:rsid w:val="00206A80"/>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206A80"/>
    <w:rPr>
      <w:rFonts w:ascii="Georgia" w:eastAsia="Calibri" w:hAnsi="Georgia"/>
      <w:b/>
      <w:szCs w:val="20"/>
      <w:u w:val="single"/>
    </w:rPr>
  </w:style>
  <w:style w:type="paragraph" w:customStyle="1" w:styleId="DebateEmphasis">
    <w:name w:val="DebateEmphasis"/>
    <w:basedOn w:val="Normal"/>
    <w:link w:val="DebateEmphasisChar"/>
    <w:qFormat/>
    <w:rsid w:val="00206A80"/>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206A80"/>
    <w:rPr>
      <w:rFonts w:ascii="Times New Roman" w:hAnsi="Times New Roman" w:cs="Times New Roman"/>
      <w:sz w:val="18"/>
    </w:rPr>
  </w:style>
  <w:style w:type="paragraph" w:customStyle="1" w:styleId="NormalCite">
    <w:name w:val="NormalCite"/>
    <w:link w:val="NormalCiteChar"/>
    <w:qFormat/>
    <w:rsid w:val="00206A80"/>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206A80"/>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206A80"/>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206A80"/>
    <w:rPr>
      <w:szCs w:val="24"/>
      <w:u w:val="single"/>
    </w:rPr>
  </w:style>
  <w:style w:type="paragraph" w:customStyle="1" w:styleId="UnderlineChar4">
    <w:name w:val="Underline Char4"/>
    <w:basedOn w:val="Normal"/>
    <w:link w:val="UnderlineChar4Char"/>
    <w:qFormat/>
    <w:rsid w:val="00206A80"/>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206A80"/>
    <w:rPr>
      <w:b/>
      <w:szCs w:val="24"/>
      <w:u w:val="single"/>
    </w:rPr>
  </w:style>
  <w:style w:type="paragraph" w:customStyle="1" w:styleId="BoldandUnderlineChar3">
    <w:name w:val="Bold and Underline Char3"/>
    <w:basedOn w:val="Normal"/>
    <w:link w:val="BoldandUnderlineChar3Char2"/>
    <w:qFormat/>
    <w:rsid w:val="00206A80"/>
    <w:rPr>
      <w:rFonts w:asciiTheme="minorHAnsi" w:hAnsiTheme="minorHAnsi" w:cstheme="minorBidi"/>
      <w:b/>
      <w:szCs w:val="24"/>
      <w:u w:val="single"/>
    </w:rPr>
  </w:style>
  <w:style w:type="character" w:customStyle="1" w:styleId="LanguageChar">
    <w:name w:val="Language Char"/>
    <w:basedOn w:val="DefaultParagraphFont"/>
    <w:link w:val="Language"/>
    <w:locked/>
    <w:rsid w:val="00206A80"/>
    <w:rPr>
      <w:rFonts w:ascii="Georgia" w:eastAsia="Times New Roman" w:hAnsi="Georgia"/>
      <w:strike/>
      <w:szCs w:val="20"/>
    </w:rPr>
  </w:style>
  <w:style w:type="paragraph" w:customStyle="1" w:styleId="Language">
    <w:name w:val="Language"/>
    <w:basedOn w:val="Normal"/>
    <w:link w:val="LanguageChar"/>
    <w:qFormat/>
    <w:rsid w:val="00206A80"/>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206A80"/>
    <w:rPr>
      <w:rFonts w:ascii="Georgia" w:eastAsia="Times New Roman" w:hAnsi="Georgia"/>
      <w:szCs w:val="24"/>
      <w:u w:val="single"/>
    </w:rPr>
  </w:style>
  <w:style w:type="paragraph" w:customStyle="1" w:styleId="UnderlineChar3">
    <w:name w:val="Underline Char3"/>
    <w:basedOn w:val="Normal"/>
    <w:link w:val="UnderlineChar3Char"/>
    <w:qFormat/>
    <w:rsid w:val="00206A80"/>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206A80"/>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206A80"/>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206A80"/>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206A80"/>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206A8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06A80"/>
    <w:rPr>
      <w:rFonts w:ascii="Times New Roman" w:eastAsia="Times New Roman" w:hAnsi="Times New Roman" w:cs="Times New Roman"/>
      <w:strike/>
      <w:sz w:val="20"/>
      <w:szCs w:val="24"/>
    </w:rPr>
  </w:style>
  <w:style w:type="character" w:customStyle="1" w:styleId="CardT1Char">
    <w:name w:val="CardT1 Char"/>
    <w:link w:val="CardT1"/>
    <w:locked/>
    <w:rsid w:val="00206A80"/>
    <w:rPr>
      <w:rFonts w:ascii="Arial" w:eastAsia="Calibri" w:hAnsi="Arial" w:cs="Arial"/>
      <w:kern w:val="2"/>
      <w:sz w:val="14"/>
      <w:szCs w:val="14"/>
      <w:lang w:eastAsia="zh-TW"/>
    </w:rPr>
  </w:style>
  <w:style w:type="paragraph" w:customStyle="1" w:styleId="CardT1">
    <w:name w:val="CardT1"/>
    <w:basedOn w:val="Normal"/>
    <w:link w:val="CardT1Char"/>
    <w:qFormat/>
    <w:rsid w:val="00206A80"/>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206A80"/>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206A80"/>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206A80"/>
    <w:rPr>
      <w:rFonts w:ascii="Arial" w:eastAsia="Calibri" w:hAnsi="Arial" w:cs="Arial"/>
      <w:u w:val="single"/>
    </w:rPr>
  </w:style>
  <w:style w:type="paragraph" w:customStyle="1" w:styleId="Underline2">
    <w:name w:val="Underline2"/>
    <w:basedOn w:val="Normal"/>
    <w:link w:val="Underline2Char"/>
    <w:uiPriority w:val="4"/>
    <w:qFormat/>
    <w:rsid w:val="00206A80"/>
    <w:rPr>
      <w:rFonts w:ascii="Arial" w:eastAsia="Calibri" w:hAnsi="Arial" w:cs="Arial"/>
      <w:u w:val="single"/>
    </w:rPr>
  </w:style>
  <w:style w:type="character" w:customStyle="1" w:styleId="CARDChar1">
    <w:name w:val="CARD Char"/>
    <w:basedOn w:val="DefaultParagraphFont"/>
    <w:link w:val="CARD2"/>
    <w:locked/>
    <w:rsid w:val="00206A80"/>
    <w:rPr>
      <w:rFonts w:ascii="Georgia" w:hAnsi="Georgia"/>
      <w:szCs w:val="20"/>
    </w:rPr>
  </w:style>
  <w:style w:type="paragraph" w:customStyle="1" w:styleId="CARD2">
    <w:name w:val="CARD"/>
    <w:basedOn w:val="Normal"/>
    <w:link w:val="CARDChar1"/>
    <w:autoRedefine/>
    <w:qFormat/>
    <w:rsid w:val="00206A80"/>
    <w:rPr>
      <w:rFonts w:ascii="Georgia" w:hAnsi="Georgia" w:cstheme="minorBidi"/>
      <w:szCs w:val="20"/>
    </w:rPr>
  </w:style>
  <w:style w:type="paragraph" w:customStyle="1" w:styleId="p0">
    <w:name w:val="p0"/>
    <w:basedOn w:val="Normal"/>
    <w:uiPriority w:val="99"/>
    <w:qFormat/>
    <w:rsid w:val="00206A80"/>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206A80"/>
    <w:rPr>
      <w:rFonts w:eastAsia="MS Mincho"/>
      <w:b/>
      <w:sz w:val="24"/>
      <w:u w:val="single"/>
    </w:rPr>
  </w:style>
  <w:style w:type="paragraph" w:customStyle="1" w:styleId="2909F619802848F09E01365C32F34654">
    <w:name w:val="2909F619802848F09E01365C32F34654"/>
    <w:uiPriority w:val="99"/>
    <w:qFormat/>
    <w:rsid w:val="00206A80"/>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206A80"/>
    <w:rPr>
      <w:rFonts w:ascii="Georgia" w:eastAsia="Calibri" w:hAnsi="Georgia"/>
      <w:u w:val="single"/>
      <w:lang w:val="x-none" w:eastAsia="zh-CN"/>
    </w:rPr>
  </w:style>
  <w:style w:type="paragraph" w:customStyle="1" w:styleId="UnderlineS">
    <w:name w:val="Underline S"/>
    <w:basedOn w:val="Normal"/>
    <w:link w:val="UnderlineSChar"/>
    <w:qFormat/>
    <w:rsid w:val="00206A80"/>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06A80"/>
    <w:rPr>
      <w:rFonts w:ascii="Georgia" w:eastAsia="SimSun" w:hAnsi="Georgia"/>
      <w:sz w:val="12"/>
      <w:szCs w:val="24"/>
    </w:rPr>
  </w:style>
  <w:style w:type="paragraph" w:customStyle="1" w:styleId="Ununderlined">
    <w:name w:val="Ununderlined"/>
    <w:basedOn w:val="Normal"/>
    <w:link w:val="UnunderlinedChar"/>
    <w:qFormat/>
    <w:rsid w:val="00206A80"/>
    <w:rPr>
      <w:rFonts w:ascii="Georgia" w:eastAsia="SimSun" w:hAnsi="Georgia" w:cstheme="minorBidi"/>
      <w:sz w:val="12"/>
      <w:szCs w:val="24"/>
    </w:rPr>
  </w:style>
  <w:style w:type="character" w:customStyle="1" w:styleId="HighlightingChar">
    <w:name w:val="Highlighting Char"/>
    <w:link w:val="Highlighting"/>
    <w:locked/>
    <w:rsid w:val="00206A80"/>
    <w:rPr>
      <w:rFonts w:ascii="Georgia" w:eastAsia="SimSun" w:hAnsi="Georgia"/>
      <w:sz w:val="24"/>
      <w:szCs w:val="24"/>
      <w:u w:val="thick"/>
    </w:rPr>
  </w:style>
  <w:style w:type="paragraph" w:customStyle="1" w:styleId="Highlighting">
    <w:name w:val="Highlighting"/>
    <w:basedOn w:val="Normal"/>
    <w:link w:val="HighlightingChar"/>
    <w:autoRedefine/>
    <w:qFormat/>
    <w:rsid w:val="00206A80"/>
    <w:rPr>
      <w:rFonts w:ascii="Georgia" w:eastAsia="SimSun" w:hAnsi="Georgia" w:cstheme="minorBidi"/>
      <w:sz w:val="24"/>
      <w:szCs w:val="24"/>
      <w:u w:val="thick"/>
    </w:rPr>
  </w:style>
  <w:style w:type="character" w:customStyle="1" w:styleId="CITEChar">
    <w:name w:val="CITE Char"/>
    <w:link w:val="CITE"/>
    <w:locked/>
    <w:rsid w:val="00206A80"/>
    <w:rPr>
      <w:rFonts w:ascii="Arial" w:eastAsia="Times New Roman" w:hAnsi="Arial" w:cs="Arial"/>
      <w:iCs/>
      <w:smallCaps/>
      <w:sz w:val="20"/>
      <w:szCs w:val="20"/>
      <w:u w:val="double"/>
    </w:rPr>
  </w:style>
  <w:style w:type="paragraph" w:customStyle="1" w:styleId="CITE">
    <w:name w:val="CITE"/>
    <w:basedOn w:val="Heading2"/>
    <w:link w:val="CITEChar"/>
    <w:autoRedefine/>
    <w:qFormat/>
    <w:rsid w:val="00206A80"/>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206A80"/>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206A80"/>
    <w:rPr>
      <w:rFonts w:ascii="Georgia" w:eastAsia="Times New Roman" w:hAnsi="Georgia"/>
      <w:szCs w:val="20"/>
    </w:rPr>
  </w:style>
  <w:style w:type="paragraph" w:customStyle="1" w:styleId="Cardnon-underlined">
    <w:name w:val="Card non-underlined"/>
    <w:basedOn w:val="Normal"/>
    <w:link w:val="Cardnon-underlinedChar"/>
    <w:autoRedefine/>
    <w:qFormat/>
    <w:rsid w:val="00206A80"/>
    <w:rPr>
      <w:rFonts w:ascii="Georgia" w:eastAsia="Times New Roman" w:hAnsi="Georgia" w:cstheme="minorBidi"/>
      <w:szCs w:val="20"/>
    </w:rPr>
  </w:style>
  <w:style w:type="paragraph" w:customStyle="1" w:styleId="fullstory">
    <w:name w:val="fullstory"/>
    <w:basedOn w:val="Normal"/>
    <w:uiPriority w:val="99"/>
    <w:qFormat/>
    <w:rsid w:val="00206A80"/>
    <w:pPr>
      <w:spacing w:before="100" w:beforeAutospacing="1" w:after="100" w:afterAutospacing="1"/>
    </w:pPr>
    <w:rPr>
      <w:rFonts w:eastAsia="Times New Roman"/>
      <w:sz w:val="24"/>
    </w:rPr>
  </w:style>
  <w:style w:type="paragraph" w:customStyle="1" w:styleId="Carding">
    <w:name w:val="Carding"/>
    <w:basedOn w:val="Normal"/>
    <w:uiPriority w:val="99"/>
    <w:qFormat/>
    <w:rsid w:val="00206A80"/>
    <w:rPr>
      <w:rFonts w:eastAsia="Times New Roman"/>
      <w:sz w:val="18"/>
    </w:rPr>
  </w:style>
  <w:style w:type="character" w:customStyle="1" w:styleId="CardsHighlightedChar">
    <w:name w:val="Cards Highlighted Char"/>
    <w:link w:val="CardsHighlighted"/>
    <w:locked/>
    <w:rsid w:val="00206A80"/>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206A80"/>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206A80"/>
    <w:rPr>
      <w:rFonts w:ascii="Calibri" w:eastAsia="Times New Roman" w:hAnsi="Calibri" w:cs="Times New Roman"/>
      <w:szCs w:val="20"/>
      <w:u w:val="single"/>
    </w:rPr>
  </w:style>
  <w:style w:type="paragraph" w:customStyle="1" w:styleId="StyleUnderline9pt">
    <w:name w:val="Style Underline + 9 pt"/>
    <w:link w:val="StyleUnderline9ptChar"/>
    <w:qFormat/>
    <w:rsid w:val="00206A80"/>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206A80"/>
    <w:rPr>
      <w:rFonts w:ascii="Arial Narrow" w:eastAsia="Times New Roman" w:hAnsi="Arial Narrow"/>
      <w:kern w:val="32"/>
      <w:szCs w:val="20"/>
    </w:rPr>
  </w:style>
  <w:style w:type="paragraph" w:customStyle="1" w:styleId="Stylecard9pt">
    <w:name w:val="Style card + 9 pt"/>
    <w:basedOn w:val="Normal"/>
    <w:link w:val="Stylecard9ptChar"/>
    <w:qFormat/>
    <w:rsid w:val="00206A80"/>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206A80"/>
    <w:rPr>
      <w:rFonts w:ascii="Times" w:eastAsia="Times" w:hAnsi="Times"/>
      <w:b/>
      <w:sz w:val="24"/>
    </w:rPr>
  </w:style>
  <w:style w:type="paragraph" w:customStyle="1" w:styleId="NormalWeb8">
    <w:name w:val="Normal (Web)8"/>
    <w:basedOn w:val="Normal"/>
    <w:uiPriority w:val="99"/>
    <w:qFormat/>
    <w:rsid w:val="00206A80"/>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06A80"/>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06A80"/>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206A8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06A80"/>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206A80"/>
    <w:rPr>
      <w:b/>
      <w:bCs/>
      <w:szCs w:val="24"/>
      <w:u w:val="single"/>
    </w:rPr>
  </w:style>
  <w:style w:type="paragraph" w:customStyle="1" w:styleId="StyleUnderlined11ptBold">
    <w:name w:val="Style Underlined + 11 pt Bold"/>
    <w:basedOn w:val="underlined"/>
    <w:link w:val="StyleUnderlined11ptBoldChar"/>
    <w:qFormat/>
    <w:rsid w:val="00206A80"/>
    <w:pPr>
      <w:contextualSpacing w:val="0"/>
    </w:pPr>
    <w:rPr>
      <w:b/>
      <w:bCs/>
      <w:sz w:val="22"/>
    </w:rPr>
  </w:style>
  <w:style w:type="character" w:customStyle="1" w:styleId="StyleUnderlined11ptChar">
    <w:name w:val="Style Underlined + 11 pt Char"/>
    <w:link w:val="StyleUnderlined11pt"/>
    <w:locked/>
    <w:rsid w:val="00206A80"/>
    <w:rPr>
      <w:szCs w:val="24"/>
      <w:u w:val="single"/>
    </w:rPr>
  </w:style>
  <w:style w:type="paragraph" w:customStyle="1" w:styleId="StyleUnderlined11pt">
    <w:name w:val="Style Underlined + 11 pt"/>
    <w:basedOn w:val="underlined"/>
    <w:link w:val="StyleUnderlined11ptChar"/>
    <w:qFormat/>
    <w:rsid w:val="00206A80"/>
    <w:pPr>
      <w:contextualSpacing w:val="0"/>
    </w:pPr>
    <w:rPr>
      <w:sz w:val="22"/>
    </w:rPr>
  </w:style>
  <w:style w:type="character" w:customStyle="1" w:styleId="CardTextChar2">
    <w:name w:val="CardText Char"/>
    <w:link w:val="CardText3"/>
    <w:locked/>
    <w:rsid w:val="00206A80"/>
    <w:rPr>
      <w:rFonts w:ascii="Georgia" w:eastAsia="Calibri" w:hAnsi="Georgia"/>
    </w:rPr>
  </w:style>
  <w:style w:type="paragraph" w:customStyle="1" w:styleId="CardText3">
    <w:name w:val="CardText"/>
    <w:basedOn w:val="Normal"/>
    <w:link w:val="CardTextChar2"/>
    <w:qFormat/>
    <w:rsid w:val="00206A80"/>
    <w:pPr>
      <w:ind w:left="288"/>
    </w:pPr>
    <w:rPr>
      <w:rFonts w:ascii="Georgia" w:eastAsia="Calibri" w:hAnsi="Georgia" w:cstheme="minorBidi"/>
    </w:rPr>
  </w:style>
  <w:style w:type="paragraph" w:customStyle="1" w:styleId="Analytics">
    <w:name w:val="Analytics"/>
    <w:link w:val="AnalyticsChar"/>
    <w:uiPriority w:val="4"/>
    <w:qFormat/>
    <w:rsid w:val="00206A80"/>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206A80"/>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206A80"/>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206A80"/>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206A80"/>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206A80"/>
    <w:rPr>
      <w:b/>
      <w:sz w:val="28"/>
    </w:rPr>
  </w:style>
  <w:style w:type="character" w:customStyle="1" w:styleId="SourcenameChar">
    <w:name w:val="Source name Char"/>
    <w:link w:val="Sourcename"/>
    <w:locked/>
    <w:rsid w:val="00206A80"/>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206A80"/>
    <w:rPr>
      <w:b/>
      <w:bCs/>
      <w:sz w:val="20"/>
    </w:rPr>
  </w:style>
  <w:style w:type="character" w:customStyle="1" w:styleId="underlinedcardChar">
    <w:name w:val="underlined card Char"/>
    <w:link w:val="underlinedcard0"/>
    <w:locked/>
    <w:rsid w:val="00206A80"/>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206A80"/>
    <w:rPr>
      <w:sz w:val="22"/>
      <w:u w:val="single"/>
    </w:rPr>
  </w:style>
  <w:style w:type="paragraph" w:customStyle="1" w:styleId="FullText">
    <w:name w:val="Full Text"/>
    <w:basedOn w:val="Normal"/>
    <w:uiPriority w:val="99"/>
    <w:qFormat/>
    <w:rsid w:val="00206A80"/>
    <w:rPr>
      <w:rFonts w:eastAsia="Times New Roman"/>
      <w:sz w:val="16"/>
    </w:rPr>
  </w:style>
  <w:style w:type="character" w:customStyle="1" w:styleId="TextUnderlineChar">
    <w:name w:val="Text Underline Char"/>
    <w:link w:val="TextUnderline"/>
    <w:locked/>
    <w:rsid w:val="00206A80"/>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06A80"/>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206A80"/>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206A80"/>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206A80"/>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206A80"/>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206A80"/>
    <w:pPr>
      <w:spacing w:before="240"/>
      <w:outlineLvl w:val="2"/>
    </w:pPr>
    <w:rPr>
      <w:rFonts w:eastAsia="Times New Roman"/>
      <w:b/>
    </w:rPr>
  </w:style>
  <w:style w:type="character" w:customStyle="1" w:styleId="CiteCardChar">
    <w:name w:val="Cite_Card Char"/>
    <w:link w:val="CiteCard0"/>
    <w:locked/>
    <w:rsid w:val="00206A80"/>
    <w:rPr>
      <w:rFonts w:ascii="Times New Roman" w:eastAsia="Times New Roman" w:hAnsi="Times New Roman" w:cs="Arial"/>
      <w:bCs/>
      <w:sz w:val="20"/>
      <w:szCs w:val="20"/>
    </w:rPr>
  </w:style>
  <w:style w:type="paragraph" w:customStyle="1" w:styleId="CiteCard0">
    <w:name w:val="Cite_Card"/>
    <w:link w:val="CiteCardChar"/>
    <w:qFormat/>
    <w:rsid w:val="00206A80"/>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206A80"/>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206A80"/>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206A80"/>
    <w:rPr>
      <w:rFonts w:ascii="Georgia" w:eastAsia="Times New Roman" w:hAnsi="Georgia" w:cs="Arial"/>
      <w:szCs w:val="24"/>
      <w:u w:val="single"/>
    </w:rPr>
  </w:style>
  <w:style w:type="paragraph" w:customStyle="1" w:styleId="StyleStyle49pt6">
    <w:name w:val="Style Style4 + 9 pt6"/>
    <w:basedOn w:val="Style4"/>
    <w:link w:val="StyleStyle49pt6Char"/>
    <w:qFormat/>
    <w:rsid w:val="00206A80"/>
    <w:pPr>
      <w:spacing w:line="259" w:lineRule="auto"/>
    </w:pPr>
    <w:rPr>
      <w:rFonts w:ascii="Georgia" w:hAnsi="Georgia"/>
    </w:rPr>
  </w:style>
  <w:style w:type="character" w:customStyle="1" w:styleId="UnderlineCharCharCharCharChar">
    <w:name w:val="Underline Char Char Char Char Char"/>
    <w:link w:val="UnderlineCharCharCharChar"/>
    <w:locked/>
    <w:rsid w:val="00206A80"/>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206A80"/>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206A8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06A80"/>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6A8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06A80"/>
    <w:rPr>
      <w:rFonts w:ascii="Georgia" w:hAnsi="Georgia"/>
      <w:b/>
      <w:bCs/>
      <w:szCs w:val="24"/>
      <w:u w:val="single"/>
    </w:rPr>
  </w:style>
  <w:style w:type="character" w:customStyle="1" w:styleId="DebatenoramlChar">
    <w:name w:val="Debatenoraml Char"/>
    <w:link w:val="Debatenoraml"/>
    <w:locked/>
    <w:rsid w:val="00206A80"/>
    <w:rPr>
      <w:rFonts w:ascii="Times New Roman" w:hAnsi="Times New Roman" w:cs="Times New Roman"/>
    </w:rPr>
  </w:style>
  <w:style w:type="paragraph" w:customStyle="1" w:styleId="Debatenoraml">
    <w:name w:val="Debatenoraml"/>
    <w:basedOn w:val="NoSpacing"/>
    <w:link w:val="DebatenoramlChar"/>
    <w:qFormat/>
    <w:rsid w:val="00206A80"/>
    <w:rPr>
      <w:rFonts w:eastAsiaTheme="minorHAnsi"/>
      <w:sz w:val="22"/>
      <w:szCs w:val="22"/>
    </w:rPr>
  </w:style>
  <w:style w:type="paragraph" w:customStyle="1" w:styleId="SynergyTag">
    <w:name w:val="SynergyTag"/>
    <w:basedOn w:val="Normal"/>
    <w:uiPriority w:val="99"/>
    <w:qFormat/>
    <w:rsid w:val="00206A80"/>
    <w:rPr>
      <w:rFonts w:eastAsia="Calibri"/>
      <w:b/>
    </w:rPr>
  </w:style>
  <w:style w:type="character" w:customStyle="1" w:styleId="QualsChar">
    <w:name w:val="Quals Char"/>
    <w:link w:val="Quals"/>
    <w:locked/>
    <w:rsid w:val="00206A80"/>
    <w:rPr>
      <w:rFonts w:ascii="Georgia" w:eastAsia="Calibri" w:hAnsi="Georgia"/>
      <w:sz w:val="18"/>
    </w:rPr>
  </w:style>
  <w:style w:type="paragraph" w:customStyle="1" w:styleId="Quals">
    <w:name w:val="Quals"/>
    <w:basedOn w:val="Normal"/>
    <w:link w:val="QualsChar"/>
    <w:qFormat/>
    <w:rsid w:val="00206A80"/>
    <w:rPr>
      <w:rFonts w:ascii="Georgia" w:eastAsia="Calibri" w:hAnsi="Georgia" w:cstheme="minorBidi"/>
      <w:sz w:val="18"/>
    </w:rPr>
  </w:style>
  <w:style w:type="paragraph" w:customStyle="1" w:styleId="times">
    <w:name w:val="times"/>
    <w:basedOn w:val="Normal"/>
    <w:uiPriority w:val="99"/>
    <w:qFormat/>
    <w:rsid w:val="00206A80"/>
    <w:pPr>
      <w:spacing w:before="100" w:beforeAutospacing="1" w:after="100" w:afterAutospacing="1"/>
    </w:pPr>
    <w:rPr>
      <w:rFonts w:eastAsia="Times New Roman"/>
      <w:sz w:val="24"/>
    </w:rPr>
  </w:style>
  <w:style w:type="paragraph" w:customStyle="1" w:styleId="BodyA">
    <w:name w:val="Body A"/>
    <w:uiPriority w:val="99"/>
    <w:qFormat/>
    <w:rsid w:val="00206A80"/>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06A80"/>
    <w:rPr>
      <w:rFonts w:ascii="Georgia" w:eastAsia="Times New Roman" w:hAnsi="Georgia"/>
      <w:b/>
      <w:caps/>
      <w:szCs w:val="28"/>
      <w:u w:val="single"/>
    </w:rPr>
  </w:style>
  <w:style w:type="paragraph" w:customStyle="1" w:styleId="Starred">
    <w:name w:val="Starred"/>
    <w:basedOn w:val="Normal"/>
    <w:link w:val="StarredChar"/>
    <w:qFormat/>
    <w:rsid w:val="00206A80"/>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206A80"/>
    <w:rPr>
      <w:rFonts w:ascii="Georgia" w:eastAsia="Times New Roman" w:hAnsi="Georgia"/>
      <w:b/>
      <w:caps/>
      <w:szCs w:val="28"/>
      <w:u w:val="single"/>
    </w:rPr>
  </w:style>
  <w:style w:type="paragraph" w:customStyle="1" w:styleId="NotStarred">
    <w:name w:val="NotStarred"/>
    <w:basedOn w:val="Normal"/>
    <w:link w:val="NotStarredChar"/>
    <w:qFormat/>
    <w:rsid w:val="00206A80"/>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206A80"/>
    <w:rPr>
      <w:rFonts w:ascii="Arial" w:eastAsia="Times New Roman" w:hAnsi="Arial" w:cs="Arial"/>
      <w:b/>
      <w:sz w:val="24"/>
    </w:rPr>
  </w:style>
  <w:style w:type="paragraph" w:customStyle="1" w:styleId="tagCharChar">
    <w:name w:val="tag Char Char"/>
    <w:basedOn w:val="Normal"/>
    <w:link w:val="tagCharCharChar"/>
    <w:qFormat/>
    <w:rsid w:val="00206A80"/>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206A80"/>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06A80"/>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206A80"/>
    <w:rPr>
      <w:rFonts w:ascii="Georgia" w:eastAsia="Calibri" w:hAnsi="Georgia"/>
      <w:b/>
    </w:rPr>
  </w:style>
  <w:style w:type="paragraph" w:customStyle="1" w:styleId="H4Tag">
    <w:name w:val="H4 (Tag)"/>
    <w:basedOn w:val="Normal"/>
    <w:link w:val="H4TagChar1"/>
    <w:qFormat/>
    <w:rsid w:val="00206A80"/>
    <w:rPr>
      <w:rFonts w:ascii="Georgia" w:eastAsia="Calibri" w:hAnsi="Georgia" w:cstheme="minorBidi"/>
      <w:b/>
    </w:rPr>
  </w:style>
  <w:style w:type="paragraph" w:customStyle="1" w:styleId="CM25">
    <w:name w:val="CM25"/>
    <w:basedOn w:val="Default"/>
    <w:next w:val="Default"/>
    <w:uiPriority w:val="99"/>
    <w:qFormat/>
    <w:rsid w:val="00206A80"/>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206A80"/>
    <w:rPr>
      <w:rFonts w:ascii="Georgia" w:hAnsi="Georgia"/>
      <w:b/>
    </w:rPr>
  </w:style>
  <w:style w:type="paragraph" w:customStyle="1" w:styleId="Debate-CardTagandCite-F6">
    <w:name w:val="Debate- Card Tag and Cite- F6"/>
    <w:basedOn w:val="Normal"/>
    <w:link w:val="Debate-CardTagandCite-F6Char"/>
    <w:qFormat/>
    <w:rsid w:val="00206A80"/>
    <w:pPr>
      <w:contextualSpacing/>
    </w:pPr>
    <w:rPr>
      <w:rFonts w:ascii="Georgia" w:hAnsi="Georgia" w:cstheme="minorBidi"/>
      <w:b/>
    </w:rPr>
  </w:style>
  <w:style w:type="character" w:customStyle="1" w:styleId="CardtextChar3">
    <w:name w:val="Card text Char"/>
    <w:link w:val="Cardtext4"/>
    <w:locked/>
    <w:rsid w:val="00206A80"/>
    <w:rPr>
      <w:rFonts w:ascii="Arial Narrow" w:hAnsi="Arial Narrow"/>
      <w:szCs w:val="24"/>
      <w:u w:val="single"/>
    </w:rPr>
  </w:style>
  <w:style w:type="paragraph" w:customStyle="1" w:styleId="Cardtext4">
    <w:name w:val="Card text"/>
    <w:link w:val="CardtextChar3"/>
    <w:qFormat/>
    <w:rsid w:val="00206A80"/>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206A80"/>
    <w:rPr>
      <w:rFonts w:ascii="Georgia" w:eastAsia="Times New Roman" w:hAnsi="Georgia"/>
      <w:b/>
      <w:szCs w:val="28"/>
      <w:u w:val="single"/>
    </w:rPr>
  </w:style>
  <w:style w:type="paragraph" w:customStyle="1" w:styleId="NewHeading2">
    <w:name w:val="NewHeading2"/>
    <w:basedOn w:val="Normal"/>
    <w:link w:val="NewHeading2Char"/>
    <w:qFormat/>
    <w:rsid w:val="00206A80"/>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206A80"/>
    <w:pPr>
      <w:spacing w:after="0"/>
    </w:pPr>
    <w:rPr>
      <w:rFonts w:eastAsia="Calibri"/>
      <w:b/>
      <w:sz w:val="20"/>
      <w:szCs w:val="20"/>
    </w:rPr>
  </w:style>
  <w:style w:type="paragraph" w:customStyle="1" w:styleId="CM32">
    <w:name w:val="CM3+2"/>
    <w:basedOn w:val="Normal"/>
    <w:next w:val="Normal"/>
    <w:uiPriority w:val="99"/>
    <w:qFormat/>
    <w:rsid w:val="00206A8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06A80"/>
    <w:rPr>
      <w:rFonts w:eastAsia="Calibri"/>
    </w:rPr>
  </w:style>
  <w:style w:type="paragraph" w:customStyle="1" w:styleId="TagLine">
    <w:name w:val="Tag Line"/>
    <w:basedOn w:val="Normal"/>
    <w:next w:val="FullText"/>
    <w:uiPriority w:val="99"/>
    <w:qFormat/>
    <w:rsid w:val="00206A80"/>
    <w:rPr>
      <w:rFonts w:ascii="Arial Narrow" w:eastAsia="Times New Roman" w:hAnsi="Arial Narrow"/>
      <w:b/>
      <w:sz w:val="28"/>
    </w:rPr>
  </w:style>
  <w:style w:type="paragraph" w:customStyle="1" w:styleId="Card6pt">
    <w:name w:val="Card 6pt"/>
    <w:basedOn w:val="card0"/>
    <w:uiPriority w:val="99"/>
    <w:qFormat/>
    <w:rsid w:val="00206A80"/>
    <w:rPr>
      <w:rFonts w:ascii="Georgia" w:eastAsia="Calibri" w:hAnsi="Georgia"/>
      <w:b w:val="0"/>
      <w:color w:val="000000"/>
      <w:sz w:val="12"/>
      <w:szCs w:val="20"/>
      <w:u w:val="none"/>
    </w:rPr>
  </w:style>
  <w:style w:type="character" w:customStyle="1" w:styleId="FullCiteChar">
    <w:name w:val="Full Cite Char"/>
    <w:link w:val="FullCite"/>
    <w:locked/>
    <w:rsid w:val="00206A80"/>
    <w:rPr>
      <w:rFonts w:ascii="Garamond" w:eastAsia="Calibri" w:hAnsi="Garamond"/>
    </w:rPr>
  </w:style>
  <w:style w:type="paragraph" w:customStyle="1" w:styleId="FullCite">
    <w:name w:val="Full Cite"/>
    <w:basedOn w:val="Normal"/>
    <w:next w:val="Normal"/>
    <w:link w:val="FullCiteChar"/>
    <w:qFormat/>
    <w:rsid w:val="00206A80"/>
    <w:rPr>
      <w:rFonts w:ascii="Garamond" w:eastAsia="Calibri" w:hAnsi="Garamond" w:cstheme="minorBidi"/>
    </w:rPr>
  </w:style>
  <w:style w:type="character" w:customStyle="1" w:styleId="StyleNormalWeb11ptUnderlineChar">
    <w:name w:val="Style Normal (Web) + 11 pt Underline Char"/>
    <w:link w:val="StyleNormalWeb11ptUnderline"/>
    <w:locked/>
    <w:rsid w:val="00206A80"/>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206A80"/>
  </w:style>
  <w:style w:type="character" w:customStyle="1" w:styleId="StyleCardStyleBlackUnderlineChar">
    <w:name w:val="Style Card Style + Black Underline Char"/>
    <w:link w:val="StyleCardStyleBlackUnderline"/>
    <w:locked/>
    <w:rsid w:val="00206A80"/>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206A80"/>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206A80"/>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206A80"/>
    <w:rPr>
      <w:rFonts w:ascii="Century Gothic" w:eastAsia="Times New Roman" w:hAnsi="Century Gothic"/>
      <w:sz w:val="16"/>
    </w:rPr>
  </w:style>
  <w:style w:type="character" w:customStyle="1" w:styleId="StylecardThickunderlineChar">
    <w:name w:val="Style card + Thick underline Char"/>
    <w:link w:val="StylecardThickunderline"/>
    <w:locked/>
    <w:rsid w:val="00206A80"/>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206A80"/>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206A80"/>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206A80"/>
    <w:rPr>
      <w:rFonts w:ascii="Georgia" w:eastAsia="SimSun" w:hAnsi="Georgia"/>
      <w:bCs/>
      <w:szCs w:val="24"/>
      <w:lang w:eastAsia="zh-CN"/>
    </w:rPr>
  </w:style>
  <w:style w:type="character" w:customStyle="1" w:styleId="BlockHeadingsChar">
    <w:name w:val="Block Headings Char"/>
    <w:link w:val="BlockHeadings"/>
    <w:locked/>
    <w:rsid w:val="00206A80"/>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206A80"/>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206A80"/>
    <w:rPr>
      <w:rFonts w:ascii="Times New Roman" w:hAnsi="Times New Roman" w:cs="Times New Roman"/>
      <w:sz w:val="22"/>
    </w:rPr>
  </w:style>
  <w:style w:type="paragraph" w:customStyle="1" w:styleId="font-null">
    <w:name w:val="font-null"/>
    <w:basedOn w:val="Normal"/>
    <w:uiPriority w:val="99"/>
    <w:qFormat/>
    <w:rsid w:val="00206A80"/>
    <w:pPr>
      <w:spacing w:before="100" w:beforeAutospacing="1" w:after="100" w:afterAutospacing="1"/>
    </w:pPr>
    <w:rPr>
      <w:rFonts w:eastAsia="Times New Roman"/>
      <w:sz w:val="24"/>
    </w:rPr>
  </w:style>
  <w:style w:type="paragraph" w:customStyle="1" w:styleId="rteindent1">
    <w:name w:val="rteindent1"/>
    <w:basedOn w:val="Normal"/>
    <w:uiPriority w:val="99"/>
    <w:qFormat/>
    <w:rsid w:val="00206A80"/>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206A80"/>
    <w:pPr>
      <w:spacing w:line="191" w:lineRule="atLeast"/>
    </w:pPr>
    <w:rPr>
      <w:rFonts w:ascii="Scala" w:hAnsi="Scala" w:cs="Times New Roman"/>
      <w:sz w:val="22"/>
    </w:rPr>
  </w:style>
  <w:style w:type="paragraph" w:customStyle="1" w:styleId="introduction">
    <w:name w:val="introduction"/>
    <w:basedOn w:val="Normal"/>
    <w:uiPriority w:val="99"/>
    <w:qFormat/>
    <w:rsid w:val="00206A80"/>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206A8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06A8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06A80"/>
    <w:pPr>
      <w:spacing w:before="100" w:beforeAutospacing="1" w:after="100" w:afterAutospacing="1"/>
    </w:pPr>
    <w:rPr>
      <w:rFonts w:eastAsia="Times New Roman"/>
      <w:sz w:val="24"/>
    </w:rPr>
  </w:style>
  <w:style w:type="paragraph" w:customStyle="1" w:styleId="class">
    <w:name w:val="class"/>
    <w:basedOn w:val="Normal"/>
    <w:uiPriority w:val="99"/>
    <w:qFormat/>
    <w:rsid w:val="00206A80"/>
    <w:pPr>
      <w:spacing w:before="100" w:beforeAutospacing="1" w:after="100" w:afterAutospacing="1"/>
    </w:pPr>
    <w:rPr>
      <w:rFonts w:eastAsia="Times New Roman"/>
      <w:sz w:val="24"/>
    </w:rPr>
  </w:style>
  <w:style w:type="character" w:customStyle="1" w:styleId="blocktitleChar">
    <w:name w:val="block title Char"/>
    <w:link w:val="blocktitle1"/>
    <w:locked/>
    <w:rsid w:val="00206A80"/>
    <w:rPr>
      <w:rFonts w:ascii="Garamond" w:eastAsia="Calibri" w:hAnsi="Garamond"/>
      <w:b/>
      <w:caps/>
      <w:sz w:val="28"/>
      <w:lang w:val="x-none" w:eastAsia="x-none"/>
    </w:rPr>
  </w:style>
  <w:style w:type="paragraph" w:customStyle="1" w:styleId="blocktitle1">
    <w:name w:val="block title"/>
    <w:basedOn w:val="Normal"/>
    <w:link w:val="blocktitleChar"/>
    <w:qFormat/>
    <w:rsid w:val="00206A80"/>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206A8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06A8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06A8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06A8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06A8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06A80"/>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206A80"/>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06A80"/>
    <w:pPr>
      <w:spacing w:line="259" w:lineRule="auto"/>
    </w:pPr>
    <w:rPr>
      <w:rFonts w:ascii="Georgia" w:eastAsia="SimSun" w:hAnsi="Georgia" w:cstheme="minorBidi"/>
      <w:b/>
      <w:bCs/>
    </w:rPr>
  </w:style>
  <w:style w:type="paragraph" w:customStyle="1" w:styleId="summary">
    <w:name w:val="summary"/>
    <w:basedOn w:val="Normal"/>
    <w:uiPriority w:val="99"/>
    <w:qFormat/>
    <w:rsid w:val="00206A80"/>
    <w:pPr>
      <w:spacing w:before="100" w:beforeAutospacing="1" w:after="100" w:afterAutospacing="1"/>
    </w:pPr>
    <w:rPr>
      <w:rFonts w:eastAsia="Times New Roman"/>
      <w:sz w:val="24"/>
    </w:rPr>
  </w:style>
  <w:style w:type="paragraph" w:customStyle="1" w:styleId="Caption2">
    <w:name w:val="Caption2"/>
    <w:basedOn w:val="Normal"/>
    <w:uiPriority w:val="99"/>
    <w:qFormat/>
    <w:rsid w:val="00206A80"/>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206A8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06A80"/>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206A80"/>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206A80"/>
    <w:pPr>
      <w:keepNext/>
    </w:pPr>
    <w:rPr>
      <w:rFonts w:ascii="Georgia" w:eastAsia="MS Gothic" w:hAnsi="Georgia"/>
      <w:b w:val="0"/>
      <w:szCs w:val="20"/>
      <w:u w:val="none"/>
    </w:rPr>
  </w:style>
  <w:style w:type="paragraph" w:customStyle="1" w:styleId="Little">
    <w:name w:val="Little"/>
    <w:basedOn w:val="Normal"/>
    <w:next w:val="Normal"/>
    <w:uiPriority w:val="99"/>
    <w:qFormat/>
    <w:rsid w:val="00206A80"/>
    <w:pPr>
      <w:ind w:left="288"/>
    </w:pPr>
    <w:rPr>
      <w:rFonts w:ascii="Garamond" w:eastAsia="Times New Roman" w:hAnsi="Garamond"/>
      <w:sz w:val="16"/>
    </w:rPr>
  </w:style>
  <w:style w:type="paragraph" w:customStyle="1" w:styleId="AAAcard">
    <w:name w:val="AAAcard"/>
    <w:basedOn w:val="Normal"/>
    <w:uiPriority w:val="99"/>
    <w:qFormat/>
    <w:rsid w:val="00206A80"/>
    <w:pPr>
      <w:ind w:left="288" w:right="288"/>
    </w:pPr>
    <w:rPr>
      <w:rFonts w:eastAsia="Times New Roman"/>
    </w:rPr>
  </w:style>
  <w:style w:type="paragraph" w:customStyle="1" w:styleId="Caption3">
    <w:name w:val="Caption3"/>
    <w:basedOn w:val="Normal"/>
    <w:uiPriority w:val="99"/>
    <w:qFormat/>
    <w:rsid w:val="00206A80"/>
    <w:pPr>
      <w:spacing w:before="100" w:beforeAutospacing="1" w:after="100" w:afterAutospacing="1"/>
    </w:pPr>
    <w:rPr>
      <w:rFonts w:eastAsia="Times New Roman"/>
      <w:sz w:val="24"/>
    </w:rPr>
  </w:style>
  <w:style w:type="paragraph" w:customStyle="1" w:styleId="body-12-5">
    <w:name w:val="body-12-5"/>
    <w:basedOn w:val="Normal"/>
    <w:uiPriority w:val="99"/>
    <w:qFormat/>
    <w:rsid w:val="00206A80"/>
    <w:pPr>
      <w:spacing w:before="100" w:beforeAutospacing="1" w:after="100" w:afterAutospacing="1"/>
    </w:pPr>
    <w:rPr>
      <w:rFonts w:eastAsia="Times New Roman"/>
      <w:sz w:val="24"/>
    </w:rPr>
  </w:style>
  <w:style w:type="paragraph" w:customStyle="1" w:styleId="infuse">
    <w:name w:val="infuse"/>
    <w:basedOn w:val="Normal"/>
    <w:uiPriority w:val="99"/>
    <w:qFormat/>
    <w:rsid w:val="00206A80"/>
    <w:pPr>
      <w:spacing w:before="100" w:beforeAutospacing="1" w:after="100" w:afterAutospacing="1"/>
    </w:pPr>
    <w:rPr>
      <w:rFonts w:eastAsia="Times New Roman"/>
      <w:sz w:val="24"/>
    </w:rPr>
  </w:style>
  <w:style w:type="paragraph" w:customStyle="1" w:styleId="fontreg">
    <w:name w:val="font_reg"/>
    <w:basedOn w:val="Normal"/>
    <w:uiPriority w:val="99"/>
    <w:qFormat/>
    <w:rsid w:val="00206A80"/>
    <w:pPr>
      <w:spacing w:before="100" w:beforeAutospacing="1" w:after="100" w:afterAutospacing="1"/>
    </w:pPr>
    <w:rPr>
      <w:rFonts w:eastAsia="Times New Roman"/>
      <w:sz w:val="24"/>
    </w:rPr>
  </w:style>
  <w:style w:type="paragraph" w:customStyle="1" w:styleId="CITEF3">
    <w:name w:val="CITE F3"/>
    <w:uiPriority w:val="99"/>
    <w:qFormat/>
    <w:rsid w:val="00206A80"/>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06A8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06A8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06A8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06A80"/>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206A80"/>
    <w:pPr>
      <w:ind w:left="144"/>
    </w:pPr>
    <w:rPr>
      <w:rFonts w:ascii="Cambria" w:eastAsia="Calibri" w:hAnsi="Cambria"/>
      <w:sz w:val="24"/>
    </w:rPr>
  </w:style>
  <w:style w:type="paragraph" w:customStyle="1" w:styleId="FreeFormA">
    <w:name w:val="Free Form A"/>
    <w:autoRedefine/>
    <w:uiPriority w:val="99"/>
    <w:qFormat/>
    <w:rsid w:val="00206A80"/>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06A80"/>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206A80"/>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206A80"/>
    <w:rPr>
      <w:rFonts w:ascii="Times New Roman" w:eastAsia="Times New Roman" w:hAnsi="Times New Roman" w:cs="Times New Roman"/>
      <w:sz w:val="10"/>
    </w:rPr>
  </w:style>
  <w:style w:type="paragraph" w:customStyle="1" w:styleId="subheader">
    <w:name w:val="subheader"/>
    <w:basedOn w:val="Normal"/>
    <w:uiPriority w:val="99"/>
    <w:qFormat/>
    <w:rsid w:val="00206A80"/>
    <w:pPr>
      <w:spacing w:before="100" w:beforeAutospacing="1" w:after="100" w:afterAutospacing="1"/>
    </w:pPr>
    <w:rPr>
      <w:rFonts w:eastAsia="Times New Roman"/>
      <w:sz w:val="24"/>
    </w:rPr>
  </w:style>
  <w:style w:type="paragraph" w:customStyle="1" w:styleId="firstletter">
    <w:name w:val="firstletter"/>
    <w:basedOn w:val="Normal"/>
    <w:uiPriority w:val="99"/>
    <w:qFormat/>
    <w:rsid w:val="00206A80"/>
    <w:pPr>
      <w:spacing w:before="100" w:beforeAutospacing="1" w:after="100" w:afterAutospacing="1"/>
    </w:pPr>
    <w:rPr>
      <w:rFonts w:eastAsia="Times New Roman"/>
      <w:sz w:val="24"/>
    </w:rPr>
  </w:style>
  <w:style w:type="paragraph" w:customStyle="1" w:styleId="more">
    <w:name w:val="more"/>
    <w:basedOn w:val="Normal"/>
    <w:uiPriority w:val="99"/>
    <w:qFormat/>
    <w:rsid w:val="00206A80"/>
    <w:pPr>
      <w:spacing w:before="100" w:beforeAutospacing="1" w:after="100" w:afterAutospacing="1"/>
    </w:pPr>
    <w:rPr>
      <w:rFonts w:eastAsia="Times New Roman"/>
      <w:sz w:val="24"/>
    </w:rPr>
  </w:style>
  <w:style w:type="paragraph" w:customStyle="1" w:styleId="story">
    <w:name w:val="story"/>
    <w:basedOn w:val="Normal"/>
    <w:uiPriority w:val="99"/>
    <w:qFormat/>
    <w:rsid w:val="00206A80"/>
    <w:pPr>
      <w:spacing w:before="100" w:beforeAutospacing="1" w:after="100" w:afterAutospacing="1"/>
    </w:pPr>
    <w:rPr>
      <w:rFonts w:eastAsia="Times New Roman"/>
      <w:sz w:val="24"/>
    </w:rPr>
  </w:style>
  <w:style w:type="paragraph" w:customStyle="1" w:styleId="H1numbered">
    <w:name w:val="H1 numbered"/>
    <w:basedOn w:val="Normal"/>
    <w:uiPriority w:val="99"/>
    <w:qFormat/>
    <w:rsid w:val="00206A80"/>
    <w:pPr>
      <w:pageBreakBefore/>
      <w:widowControl w:val="0"/>
      <w:numPr>
        <w:numId w:val="1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206A80"/>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206A80"/>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206A80"/>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206A80"/>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206A8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06A8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06A8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06A8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06A80"/>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206A8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06A80"/>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06A80"/>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206A8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206A8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06A8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206A8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06A8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06A8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06A80"/>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206A80"/>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206A80"/>
    <w:rPr>
      <w:lang w:val="x-none" w:eastAsia="x-none"/>
    </w:rPr>
  </w:style>
  <w:style w:type="character" w:customStyle="1" w:styleId="NormalFontChar">
    <w:name w:val="Normal Font Char"/>
    <w:link w:val="NormalFont"/>
    <w:locked/>
    <w:rsid w:val="00206A80"/>
    <w:rPr>
      <w:rFonts w:ascii="Times New Roman" w:eastAsia="Times New Roman" w:hAnsi="Times New Roman" w:cs="Times New Roman"/>
      <w:sz w:val="20"/>
      <w:szCs w:val="20"/>
    </w:rPr>
  </w:style>
  <w:style w:type="paragraph" w:customStyle="1" w:styleId="NormalFont">
    <w:name w:val="Normal Font"/>
    <w:link w:val="NormalFontChar"/>
    <w:qFormat/>
    <w:rsid w:val="00206A8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06A80"/>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06A8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06A80"/>
    <w:rPr>
      <w:u w:val="single"/>
      <w:lang w:val="x-none" w:eastAsia="x-none"/>
    </w:rPr>
  </w:style>
  <w:style w:type="character" w:customStyle="1" w:styleId="StyleNormalFont11ptBoldUnderlineChar">
    <w:name w:val="Style Normal Font + 11 pt Bold Underline Char"/>
    <w:link w:val="StyleNormalFont11ptBoldUnderline"/>
    <w:locked/>
    <w:rsid w:val="00206A8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06A80"/>
    <w:rPr>
      <w:b/>
      <w:bCs/>
      <w:u w:val="single"/>
      <w:lang w:val="x-none" w:eastAsia="x-none"/>
    </w:rPr>
  </w:style>
  <w:style w:type="paragraph" w:customStyle="1" w:styleId="Smallfont0">
    <w:name w:val="Smallfont"/>
    <w:basedOn w:val="Normal"/>
    <w:uiPriority w:val="99"/>
    <w:qFormat/>
    <w:rsid w:val="00206A80"/>
    <w:rPr>
      <w:rFonts w:eastAsia="Times New Roman"/>
      <w:sz w:val="15"/>
    </w:rPr>
  </w:style>
  <w:style w:type="paragraph" w:customStyle="1" w:styleId="formatvorlage2">
    <w:name w:val="formatvorlage2"/>
    <w:basedOn w:val="Normal"/>
    <w:uiPriority w:val="99"/>
    <w:qFormat/>
    <w:rsid w:val="00206A80"/>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206A8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06A80"/>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206A8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06A80"/>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206A80"/>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206A80"/>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206A80"/>
    <w:pPr>
      <w:spacing w:before="100" w:beforeAutospacing="1" w:after="100" w:afterAutospacing="1"/>
    </w:pPr>
    <w:rPr>
      <w:rFonts w:eastAsia="Times New Roman"/>
      <w:sz w:val="24"/>
    </w:rPr>
  </w:style>
  <w:style w:type="paragraph" w:customStyle="1" w:styleId="i1">
    <w:name w:val="i1"/>
    <w:basedOn w:val="Normal"/>
    <w:uiPriority w:val="99"/>
    <w:qFormat/>
    <w:rsid w:val="00206A80"/>
    <w:pPr>
      <w:spacing w:before="100" w:beforeAutospacing="1" w:after="100" w:afterAutospacing="1"/>
    </w:pPr>
    <w:rPr>
      <w:rFonts w:eastAsia="Times New Roman"/>
      <w:sz w:val="24"/>
    </w:rPr>
  </w:style>
  <w:style w:type="paragraph" w:customStyle="1" w:styleId="question">
    <w:name w:val="question"/>
    <w:basedOn w:val="Normal"/>
    <w:uiPriority w:val="99"/>
    <w:qFormat/>
    <w:rsid w:val="00206A80"/>
    <w:pPr>
      <w:spacing w:before="100" w:beforeAutospacing="1" w:after="100" w:afterAutospacing="1"/>
    </w:pPr>
    <w:rPr>
      <w:rFonts w:eastAsia="Times New Roman"/>
      <w:sz w:val="24"/>
    </w:rPr>
  </w:style>
  <w:style w:type="paragraph" w:customStyle="1" w:styleId="bodycopy">
    <w:name w:val="bodycopy"/>
    <w:basedOn w:val="Normal"/>
    <w:uiPriority w:val="99"/>
    <w:qFormat/>
    <w:rsid w:val="00206A80"/>
    <w:pPr>
      <w:spacing w:before="100" w:beforeAutospacing="1" w:after="100" w:afterAutospacing="1"/>
    </w:pPr>
    <w:rPr>
      <w:rFonts w:eastAsia="Times New Roman"/>
      <w:sz w:val="24"/>
    </w:rPr>
  </w:style>
  <w:style w:type="paragraph" w:customStyle="1" w:styleId="Fifth">
    <w:name w:val="Fifth"/>
    <w:basedOn w:val="Normal"/>
    <w:uiPriority w:val="99"/>
    <w:qFormat/>
    <w:rsid w:val="00206A80"/>
    <w:rPr>
      <w:rFonts w:eastAsia="Calibri"/>
    </w:rPr>
  </w:style>
  <w:style w:type="paragraph" w:customStyle="1" w:styleId="NoteLevel22">
    <w:name w:val="Note Level 22"/>
    <w:basedOn w:val="card0"/>
    <w:next w:val="Normal"/>
    <w:uiPriority w:val="99"/>
    <w:qFormat/>
    <w:rsid w:val="00206A80"/>
    <w:pPr>
      <w:keepNext/>
    </w:pPr>
    <w:rPr>
      <w:rFonts w:ascii="Georgia" w:eastAsia="MS Gothic" w:hAnsi="Georgia"/>
      <w:b w:val="0"/>
      <w:szCs w:val="20"/>
      <w:u w:val="none"/>
    </w:rPr>
  </w:style>
  <w:style w:type="paragraph" w:customStyle="1" w:styleId="wp-caption-text">
    <w:name w:val="wp-caption-text"/>
    <w:basedOn w:val="Normal"/>
    <w:uiPriority w:val="99"/>
    <w:qFormat/>
    <w:rsid w:val="00206A80"/>
    <w:pPr>
      <w:spacing w:before="100" w:beforeAutospacing="1" w:after="100" w:afterAutospacing="1"/>
    </w:pPr>
    <w:rPr>
      <w:rFonts w:eastAsia="Times New Roman"/>
      <w:sz w:val="24"/>
    </w:rPr>
  </w:style>
  <w:style w:type="paragraph" w:customStyle="1" w:styleId="svarticle">
    <w:name w:val="svarticle"/>
    <w:basedOn w:val="Normal"/>
    <w:uiPriority w:val="99"/>
    <w:qFormat/>
    <w:rsid w:val="00206A80"/>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206A80"/>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206A80"/>
    <w:pPr>
      <w:spacing w:before="100" w:beforeAutospacing="1" w:after="100" w:afterAutospacing="1"/>
    </w:pPr>
  </w:style>
  <w:style w:type="paragraph" w:customStyle="1" w:styleId="description">
    <w:name w:val="description"/>
    <w:basedOn w:val="Normal"/>
    <w:uiPriority w:val="99"/>
    <w:qFormat/>
    <w:rsid w:val="00206A80"/>
    <w:pPr>
      <w:spacing w:before="100" w:beforeAutospacing="1" w:after="100" w:afterAutospacing="1"/>
    </w:pPr>
  </w:style>
  <w:style w:type="paragraph" w:customStyle="1" w:styleId="graf">
    <w:name w:val="graf"/>
    <w:basedOn w:val="Normal"/>
    <w:uiPriority w:val="99"/>
    <w:qFormat/>
    <w:rsid w:val="00206A80"/>
    <w:pPr>
      <w:spacing w:before="100" w:beforeAutospacing="1" w:after="100" w:afterAutospacing="1"/>
    </w:pPr>
  </w:style>
  <w:style w:type="paragraph" w:customStyle="1" w:styleId="column">
    <w:name w:val="column"/>
    <w:basedOn w:val="Normal"/>
    <w:uiPriority w:val="99"/>
    <w:qFormat/>
    <w:rsid w:val="00206A80"/>
    <w:pPr>
      <w:spacing w:before="100" w:beforeAutospacing="1" w:after="100" w:afterAutospacing="1"/>
    </w:pPr>
  </w:style>
  <w:style w:type="paragraph" w:customStyle="1" w:styleId="recirc-container">
    <w:name w:val="recirc-container"/>
    <w:basedOn w:val="Normal"/>
    <w:uiPriority w:val="99"/>
    <w:qFormat/>
    <w:rsid w:val="00206A80"/>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206A80"/>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206A80"/>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206A80"/>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206A80"/>
    <w:rPr>
      <w:rFonts w:ascii="Georgia" w:hAnsi="Georgia" w:hint="default"/>
      <w:i/>
      <w:iCs/>
      <w:color w:val="808080"/>
    </w:rPr>
  </w:style>
  <w:style w:type="character" w:customStyle="1" w:styleId="apple-converted-space">
    <w:name w:val="apple-converted-space"/>
    <w:basedOn w:val="DefaultParagraphFont"/>
    <w:rsid w:val="00206A80"/>
  </w:style>
  <w:style w:type="character" w:customStyle="1" w:styleId="Style11pt">
    <w:name w:val="Style 11 pt"/>
    <w:basedOn w:val="DefaultParagraphFont"/>
    <w:rsid w:val="00206A80"/>
    <w:rPr>
      <w:sz w:val="20"/>
    </w:rPr>
  </w:style>
  <w:style w:type="character" w:customStyle="1" w:styleId="Style11ptUnderline">
    <w:name w:val="Style 11 pt Underline"/>
    <w:rsid w:val="00206A80"/>
    <w:rPr>
      <w:sz w:val="20"/>
      <w:u w:val="single"/>
    </w:rPr>
  </w:style>
  <w:style w:type="character" w:customStyle="1" w:styleId="StyleStyleUnderline311pt">
    <w:name w:val="Style Style Underline3 + 11 pt"/>
    <w:basedOn w:val="DefaultParagraphFont"/>
    <w:rsid w:val="00206A80"/>
    <w:rPr>
      <w:sz w:val="20"/>
      <w:u w:val="single"/>
    </w:rPr>
  </w:style>
  <w:style w:type="character" w:customStyle="1" w:styleId="StyleStyleUnderline311ptBold">
    <w:name w:val="Style Style Underline3 + 11 pt Bold"/>
    <w:basedOn w:val="DefaultParagraphFont"/>
    <w:rsid w:val="00206A80"/>
    <w:rPr>
      <w:b/>
      <w:bCs/>
      <w:sz w:val="20"/>
      <w:u w:val="single"/>
    </w:rPr>
  </w:style>
  <w:style w:type="character" w:customStyle="1" w:styleId="StyleStyleUnderline411pt">
    <w:name w:val="Style Style Underline4 + 11 pt"/>
    <w:basedOn w:val="DefaultParagraphFont"/>
    <w:rsid w:val="00206A80"/>
    <w:rPr>
      <w:sz w:val="20"/>
      <w:u w:val="single"/>
    </w:rPr>
  </w:style>
  <w:style w:type="character" w:customStyle="1" w:styleId="BoldUnderlineChar">
    <w:name w:val="Bold Underline Char"/>
    <w:locked/>
    <w:rsid w:val="00206A80"/>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206A80"/>
    <w:rPr>
      <w:b/>
      <w:bCs w:val="0"/>
      <w:u w:val="single"/>
    </w:rPr>
  </w:style>
  <w:style w:type="character" w:customStyle="1" w:styleId="CharacterStyle1">
    <w:name w:val="Character Style 1"/>
    <w:rsid w:val="00206A80"/>
    <w:rPr>
      <w:sz w:val="22"/>
      <w:szCs w:val="22"/>
    </w:rPr>
  </w:style>
  <w:style w:type="character" w:customStyle="1" w:styleId="Emph">
    <w:name w:val="Emph"/>
    <w:basedOn w:val="DefaultParagraphFont"/>
    <w:uiPriority w:val="1"/>
    <w:qFormat/>
    <w:rsid w:val="00206A80"/>
    <w:rPr>
      <w:rFonts w:ascii="Arial" w:hAnsi="Arial" w:cs="Arial" w:hint="default"/>
      <w:b/>
      <w:bCs w:val="0"/>
      <w:sz w:val="20"/>
      <w:u w:val="single"/>
      <w:bdr w:val="single" w:sz="8" w:space="0" w:color="auto" w:frame="1"/>
    </w:rPr>
  </w:style>
  <w:style w:type="character" w:customStyle="1" w:styleId="DebateUnderline">
    <w:name w:val="Debate Underline"/>
    <w:qFormat/>
    <w:rsid w:val="00206A80"/>
    <w:rPr>
      <w:rFonts w:ascii="Times New Roman" w:hAnsi="Times New Roman" w:cs="Times New Roman" w:hint="default"/>
      <w:sz w:val="24"/>
      <w:u w:val="thick"/>
    </w:rPr>
  </w:style>
  <w:style w:type="character" w:customStyle="1" w:styleId="apple-style-span">
    <w:name w:val="apple-style-span"/>
    <w:rsid w:val="00206A80"/>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206A80"/>
    <w:rPr>
      <w:rFonts w:ascii="Georgia" w:eastAsia="Times New Roman" w:hAnsi="Georgia" w:hint="default"/>
    </w:rPr>
  </w:style>
  <w:style w:type="character" w:customStyle="1" w:styleId="tagChar2">
    <w:name w:val="tag Char2"/>
    <w:uiPriority w:val="9"/>
    <w:qFormat/>
    <w:rsid w:val="00206A80"/>
    <w:rPr>
      <w:rFonts w:ascii="Georgia" w:eastAsia="Times New Roman" w:hAnsi="Georgia" w:cs="Times New Roman" w:hint="default"/>
      <w:b/>
      <w:bCs w:val="0"/>
      <w:sz w:val="24"/>
      <w:szCs w:val="20"/>
      <w:lang w:val="x-none" w:eastAsia="x-none"/>
    </w:rPr>
  </w:style>
  <w:style w:type="character" w:customStyle="1" w:styleId="EmphasizeThis">
    <w:name w:val="EmphasizeThis"/>
    <w:rsid w:val="00206A80"/>
    <w:rPr>
      <w:rFonts w:ascii="Georgia" w:hAnsi="Georgia" w:hint="default"/>
      <w:b/>
      <w:bCs w:val="0"/>
      <w:iCs/>
      <w:sz w:val="24"/>
      <w:u w:val="thick"/>
    </w:rPr>
  </w:style>
  <w:style w:type="character" w:customStyle="1" w:styleId="cardchar00">
    <w:name w:val="cardchar0"/>
    <w:basedOn w:val="DefaultParagraphFont"/>
    <w:rsid w:val="00206A80"/>
  </w:style>
  <w:style w:type="character" w:customStyle="1" w:styleId="UnderlineBold">
    <w:name w:val="Underline + Bold"/>
    <w:uiPriority w:val="1"/>
    <w:qFormat/>
    <w:rsid w:val="00206A80"/>
    <w:rPr>
      <w:b/>
      <w:bCs w:val="0"/>
      <w:sz w:val="20"/>
      <w:u w:val="single"/>
    </w:rPr>
  </w:style>
  <w:style w:type="character" w:customStyle="1" w:styleId="UnderlineNon-bold">
    <w:name w:val="Underline Non - bold"/>
    <w:rsid w:val="00206A80"/>
    <w:rPr>
      <w:rFonts w:ascii="Times New Roman" w:hAnsi="Times New Roman" w:cs="Times New Roman" w:hint="default"/>
      <w:iCs/>
      <w:sz w:val="22"/>
      <w:u w:val="single"/>
    </w:rPr>
  </w:style>
  <w:style w:type="character" w:customStyle="1" w:styleId="UnderlineBold0">
    <w:name w:val="Underline Bold"/>
    <w:qFormat/>
    <w:rsid w:val="00206A80"/>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206A80"/>
  </w:style>
  <w:style w:type="character" w:customStyle="1" w:styleId="StyleHeading4UnderlinedsmalltextGaramondChar">
    <w:name w:val="Style Heading 4Underlinedsmall text + Garamond Char"/>
    <w:link w:val="StyleHeading4UnderlinedsmalltextGaramond"/>
    <w:locked/>
    <w:rsid w:val="00206A80"/>
    <w:rPr>
      <w:rFonts w:ascii="Calibri" w:hAnsi="Calibri" w:cs="Calibri"/>
    </w:rPr>
  </w:style>
  <w:style w:type="character" w:customStyle="1" w:styleId="Heading4Char2">
    <w:name w:val="Heading 4 Char2"/>
    <w:aliases w:val="Underlined Char2,small text Char1,body Char2"/>
    <w:rsid w:val="00206A80"/>
    <w:rPr>
      <w:rFonts w:ascii="Bell MT" w:eastAsia="Times New Roman" w:hAnsi="Bell MT" w:hint="default"/>
      <w:bCs/>
      <w:iCs/>
      <w:sz w:val="22"/>
      <w:u w:val="single"/>
    </w:rPr>
  </w:style>
  <w:style w:type="character" w:customStyle="1" w:styleId="Heading5Char2">
    <w:name w:val="Heading 5 Char2"/>
    <w:rsid w:val="00206A80"/>
    <w:rPr>
      <w:rFonts w:ascii="Bell MT" w:eastAsia="Times New Roman" w:hAnsi="Bell MT" w:hint="default"/>
      <w:bCs/>
      <w:iCs/>
      <w:sz w:val="10"/>
      <w:szCs w:val="26"/>
    </w:rPr>
  </w:style>
  <w:style w:type="character" w:customStyle="1" w:styleId="Boxed">
    <w:name w:val="Boxed"/>
    <w:qFormat/>
    <w:rsid w:val="00206A80"/>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206A80"/>
    <w:rPr>
      <w:rFonts w:ascii="Arial" w:hAnsi="Arial" w:cs="Arial"/>
      <w:vanish/>
      <w:sz w:val="16"/>
      <w:szCs w:val="16"/>
    </w:rPr>
  </w:style>
  <w:style w:type="paragraph" w:styleId="z-TopofForm">
    <w:name w:val="HTML Top of Form"/>
    <w:basedOn w:val="Normal"/>
    <w:next w:val="Normal"/>
    <w:link w:val="z-TopofFormChar"/>
    <w:hidden/>
    <w:uiPriority w:val="99"/>
    <w:unhideWhenUsed/>
    <w:rsid w:val="00206A8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206A80"/>
    <w:rPr>
      <w:rFonts w:ascii="Arial" w:hAnsi="Arial" w:cs="Arial"/>
      <w:vanish/>
      <w:sz w:val="16"/>
      <w:szCs w:val="16"/>
    </w:rPr>
  </w:style>
  <w:style w:type="character" w:customStyle="1" w:styleId="z-BottomofFormChar1">
    <w:name w:val="z-Bottom of Form Char1"/>
    <w:basedOn w:val="DefaultParagraphFont"/>
    <w:rsid w:val="00206A80"/>
    <w:rPr>
      <w:rFonts w:ascii="Arial" w:hAnsi="Arial" w:cs="Arial"/>
      <w:vanish/>
      <w:sz w:val="16"/>
      <w:szCs w:val="16"/>
    </w:rPr>
  </w:style>
  <w:style w:type="character" w:customStyle="1" w:styleId="Style2CharChar">
    <w:name w:val="Style2 Char Char"/>
    <w:rsid w:val="00206A80"/>
    <w:rPr>
      <w:u w:val="thick"/>
      <w:lang w:val="en-US" w:eastAsia="en-US" w:bidi="ar-SA"/>
    </w:rPr>
  </w:style>
  <w:style w:type="character" w:customStyle="1" w:styleId="underlinechar">
    <w:name w:val="underlinechar"/>
    <w:rsid w:val="00206A80"/>
  </w:style>
  <w:style w:type="character" w:customStyle="1" w:styleId="authordate0">
    <w:name w:val="authordate"/>
    <w:rsid w:val="00206A80"/>
  </w:style>
  <w:style w:type="character" w:customStyle="1" w:styleId="underline0">
    <w:name w:val="%underline"/>
    <w:qFormat/>
    <w:rsid w:val="00206A80"/>
    <w:rPr>
      <w:rFonts w:ascii="Times New Roman" w:hAnsi="Times New Roman" w:cs="Times New Roman" w:hint="default"/>
      <w:strike w:val="0"/>
      <w:dstrike w:val="0"/>
      <w:sz w:val="16"/>
      <w:u w:val="none"/>
      <w:effect w:val="none"/>
    </w:rPr>
  </w:style>
  <w:style w:type="character" w:customStyle="1" w:styleId="AUNDERLINE">
    <w:name w:val="AUNDERLINE"/>
    <w:qFormat/>
    <w:rsid w:val="00206A80"/>
    <w:rPr>
      <w:rFonts w:ascii="Times New Roman" w:hAnsi="Times New Roman" w:cs="Times New Roman" w:hint="default"/>
      <w:sz w:val="20"/>
      <w:u w:val="single"/>
    </w:rPr>
  </w:style>
  <w:style w:type="character" w:customStyle="1" w:styleId="verdana">
    <w:name w:val="verdana"/>
    <w:basedOn w:val="DefaultParagraphFont"/>
    <w:rsid w:val="00206A80"/>
  </w:style>
  <w:style w:type="character" w:customStyle="1" w:styleId="UnderlinedCharChar">
    <w:name w:val="Underlined Char Char"/>
    <w:rsid w:val="00206A80"/>
    <w:rPr>
      <w:rFonts w:ascii="Garamond" w:hAnsi="Garamond" w:hint="default"/>
      <w:szCs w:val="28"/>
      <w:u w:val="single"/>
      <w:lang w:val="en-US" w:eastAsia="en-US" w:bidi="ar-SA"/>
    </w:rPr>
  </w:style>
  <w:style w:type="character" w:customStyle="1" w:styleId="ssl0">
    <w:name w:val="ss_l0"/>
    <w:basedOn w:val="DefaultParagraphFont"/>
    <w:rsid w:val="00206A80"/>
  </w:style>
  <w:style w:type="character" w:customStyle="1" w:styleId="slug-doi">
    <w:name w:val="slug-doi"/>
    <w:basedOn w:val="DefaultParagraphFont"/>
    <w:rsid w:val="00206A80"/>
  </w:style>
  <w:style w:type="character" w:customStyle="1" w:styleId="slug-pub-date">
    <w:name w:val="slug-pub-date"/>
    <w:basedOn w:val="DefaultParagraphFont"/>
    <w:rsid w:val="00206A80"/>
  </w:style>
  <w:style w:type="character" w:customStyle="1" w:styleId="slug-vol">
    <w:name w:val="slug-vol"/>
    <w:basedOn w:val="DefaultParagraphFont"/>
    <w:rsid w:val="00206A80"/>
  </w:style>
  <w:style w:type="character" w:customStyle="1" w:styleId="slug-issue">
    <w:name w:val="slug-issue"/>
    <w:basedOn w:val="DefaultParagraphFont"/>
    <w:rsid w:val="00206A80"/>
  </w:style>
  <w:style w:type="character" w:customStyle="1" w:styleId="slug-pages">
    <w:name w:val="slug-pages"/>
    <w:basedOn w:val="DefaultParagraphFont"/>
    <w:rsid w:val="00206A80"/>
  </w:style>
  <w:style w:type="character" w:customStyle="1" w:styleId="af">
    <w:name w:val="af"/>
    <w:basedOn w:val="DefaultParagraphFont"/>
    <w:rsid w:val="00206A80"/>
  </w:style>
  <w:style w:type="character" w:customStyle="1" w:styleId="ab">
    <w:name w:val="ab"/>
    <w:basedOn w:val="DefaultParagraphFont"/>
    <w:rsid w:val="00206A80"/>
  </w:style>
  <w:style w:type="character" w:customStyle="1" w:styleId="em">
    <w:name w:val="em"/>
    <w:basedOn w:val="DefaultParagraphFont"/>
    <w:rsid w:val="00206A80"/>
  </w:style>
  <w:style w:type="character" w:customStyle="1" w:styleId="au">
    <w:name w:val="au"/>
    <w:basedOn w:val="DefaultParagraphFont"/>
    <w:rsid w:val="00206A80"/>
  </w:style>
  <w:style w:type="character" w:customStyle="1" w:styleId="ti">
    <w:name w:val="ti"/>
    <w:basedOn w:val="DefaultParagraphFont"/>
    <w:rsid w:val="00206A80"/>
  </w:style>
  <w:style w:type="character" w:customStyle="1" w:styleId="subheadblue">
    <w:name w:val="subhead_blue"/>
    <w:basedOn w:val="DefaultParagraphFont"/>
    <w:rsid w:val="00206A80"/>
  </w:style>
  <w:style w:type="character" w:customStyle="1" w:styleId="affiliation">
    <w:name w:val="affiliation"/>
    <w:basedOn w:val="DefaultParagraphFont"/>
    <w:rsid w:val="00206A80"/>
  </w:style>
  <w:style w:type="character" w:customStyle="1" w:styleId="slug-doi-wrapper">
    <w:name w:val="slug-doi-wrapper"/>
    <w:basedOn w:val="DefaultParagraphFont"/>
    <w:rsid w:val="00206A80"/>
  </w:style>
  <w:style w:type="character" w:customStyle="1" w:styleId="slug-metadata-noteahead-of-print">
    <w:name w:val="slug-metadata-note ahead-of-print"/>
    <w:basedOn w:val="DefaultParagraphFont"/>
    <w:rsid w:val="00206A80"/>
  </w:style>
  <w:style w:type="character" w:customStyle="1" w:styleId="slug-ahead-of-print-date">
    <w:name w:val="slug-ahead-of-print-date"/>
    <w:basedOn w:val="DefaultParagraphFont"/>
    <w:rsid w:val="00206A80"/>
  </w:style>
  <w:style w:type="character" w:customStyle="1" w:styleId="medium-bold">
    <w:name w:val="medium-bold"/>
    <w:basedOn w:val="DefaultParagraphFont"/>
    <w:rsid w:val="00206A80"/>
  </w:style>
  <w:style w:type="character" w:customStyle="1" w:styleId="updated-short-citation">
    <w:name w:val="updated-short-citation"/>
    <w:basedOn w:val="DefaultParagraphFont"/>
    <w:rsid w:val="00206A80"/>
  </w:style>
  <w:style w:type="character" w:customStyle="1" w:styleId="goohl0">
    <w:name w:val="goohl0"/>
    <w:basedOn w:val="DefaultParagraphFont"/>
    <w:rsid w:val="00206A80"/>
  </w:style>
  <w:style w:type="character" w:customStyle="1" w:styleId="CharChar6">
    <w:name w:val="Char Char6"/>
    <w:rsid w:val="00206A80"/>
    <w:rPr>
      <w:rFonts w:ascii="Arial" w:hAnsi="Arial" w:cs="Arial" w:hint="default"/>
      <w:bCs/>
      <w:sz w:val="16"/>
      <w:szCs w:val="26"/>
      <w:lang w:val="en-US" w:eastAsia="en-US" w:bidi="ar-SA"/>
    </w:rPr>
  </w:style>
  <w:style w:type="character" w:customStyle="1" w:styleId="CharChar3">
    <w:name w:val="Char Char3"/>
    <w:rsid w:val="00206A80"/>
    <w:rPr>
      <w:szCs w:val="24"/>
    </w:rPr>
  </w:style>
  <w:style w:type="character" w:customStyle="1" w:styleId="TagCharChar1">
    <w:name w:val="Tag Char Char1"/>
    <w:rsid w:val="00206A80"/>
    <w:rPr>
      <w:b/>
      <w:bCs w:val="0"/>
      <w:sz w:val="24"/>
      <w:szCs w:val="24"/>
      <w:lang w:val="en-US" w:eastAsia="en-US" w:bidi="ar-SA"/>
    </w:rPr>
  </w:style>
  <w:style w:type="character" w:customStyle="1" w:styleId="7TimesNewRoman">
    <w:name w:val="7 Times New Roman"/>
    <w:rsid w:val="00206A80"/>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06A80"/>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06A8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06A80"/>
    <w:rPr>
      <w:rFonts w:ascii="Times New Roman" w:hAnsi="Times New Roman" w:cs="Times New Roman" w:hint="default"/>
      <w:strike w:val="0"/>
      <w:dstrike w:val="0"/>
      <w:sz w:val="14"/>
      <w:u w:val="none"/>
      <w:effect w:val="none"/>
    </w:rPr>
  </w:style>
  <w:style w:type="character" w:customStyle="1" w:styleId="F8-UnderlineBold">
    <w:name w:val="F8 - Underline/Bold"/>
    <w:rsid w:val="00206A80"/>
    <w:rPr>
      <w:rFonts w:ascii="Times New Roman" w:hAnsi="Times New Roman" w:cs="Times New Roman" w:hint="default"/>
      <w:b/>
      <w:bCs w:val="0"/>
      <w:sz w:val="20"/>
      <w:u w:val="single"/>
    </w:rPr>
  </w:style>
  <w:style w:type="character" w:customStyle="1" w:styleId="F7-SmallFont">
    <w:name w:val="F7 - Small Font"/>
    <w:rsid w:val="00206A80"/>
    <w:rPr>
      <w:rFonts w:ascii="Times New Roman" w:hAnsi="Times New Roman" w:cs="Times New Roman" w:hint="default"/>
      <w:sz w:val="14"/>
    </w:rPr>
  </w:style>
  <w:style w:type="character" w:customStyle="1" w:styleId="Brief-Bold">
    <w:name w:val="Brief - Bold"/>
    <w:rsid w:val="00206A80"/>
    <w:rPr>
      <w:rFonts w:ascii="Times New Roman" w:hAnsi="Times New Roman" w:cs="Times New Roman" w:hint="default"/>
      <w:b/>
      <w:bCs w:val="0"/>
    </w:rPr>
  </w:style>
  <w:style w:type="character" w:customStyle="1" w:styleId="Card-Underline">
    <w:name w:val="Card - Underline"/>
    <w:rsid w:val="00206A80"/>
    <w:rPr>
      <w:rFonts w:ascii="Times New Roman" w:hAnsi="Times New Roman" w:cs="Times New Roman" w:hint="default"/>
      <w:u w:val="single"/>
    </w:rPr>
  </w:style>
  <w:style w:type="character" w:customStyle="1" w:styleId="beriefunderline">
    <w:name w:val="berief = underline"/>
    <w:rsid w:val="00206A80"/>
    <w:rPr>
      <w:rFonts w:ascii="Times New Roman" w:eastAsia="Times New Roman" w:hAnsi="Times New Roman" w:cs="Times New Roman" w:hint="default"/>
      <w:sz w:val="20"/>
      <w:u w:val="single"/>
    </w:rPr>
  </w:style>
  <w:style w:type="character" w:customStyle="1" w:styleId="BoldText10pt">
    <w:name w:val="Bold Text 10 pt"/>
    <w:rsid w:val="00206A8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206A80"/>
    <w:rPr>
      <w:i/>
      <w:iCs w:val="0"/>
    </w:rPr>
  </w:style>
  <w:style w:type="character" w:customStyle="1" w:styleId="eoeaheader">
    <w:name w:val="eoea_header"/>
    <w:basedOn w:val="DefaultParagraphFont"/>
    <w:rsid w:val="00206A80"/>
  </w:style>
  <w:style w:type="character" w:customStyle="1" w:styleId="SC4208902">
    <w:name w:val="SC.4.208902"/>
    <w:rsid w:val="00206A80"/>
    <w:rPr>
      <w:rFonts w:ascii="Century" w:hAnsi="Century" w:cs="Century" w:hint="default"/>
      <w:color w:val="000000"/>
      <w:sz w:val="22"/>
      <w:szCs w:val="22"/>
    </w:rPr>
  </w:style>
  <w:style w:type="character" w:customStyle="1" w:styleId="SC4208915">
    <w:name w:val="SC.4.208915"/>
    <w:rsid w:val="00206A80"/>
    <w:rPr>
      <w:rFonts w:ascii="Century" w:hAnsi="Century" w:cs="Century" w:hint="default"/>
      <w:color w:val="000000"/>
      <w:sz w:val="13"/>
      <w:szCs w:val="13"/>
    </w:rPr>
  </w:style>
  <w:style w:type="character" w:customStyle="1" w:styleId="SC273764">
    <w:name w:val="SC.2.73764"/>
    <w:rsid w:val="00206A80"/>
    <w:rPr>
      <w:rFonts w:ascii="Century" w:hAnsi="Century" w:cs="Century" w:hint="default"/>
      <w:color w:val="000000"/>
      <w:sz w:val="72"/>
      <w:szCs w:val="72"/>
    </w:rPr>
  </w:style>
  <w:style w:type="character" w:customStyle="1" w:styleId="SC273779">
    <w:name w:val="SC.2.73779"/>
    <w:rsid w:val="00206A80"/>
    <w:rPr>
      <w:rFonts w:ascii="Century" w:hAnsi="Century" w:cs="Century" w:hint="default"/>
      <w:color w:val="000000"/>
      <w:sz w:val="40"/>
      <w:szCs w:val="40"/>
    </w:rPr>
  </w:style>
  <w:style w:type="character" w:customStyle="1" w:styleId="SC273763">
    <w:name w:val="SC.2.73763"/>
    <w:rsid w:val="00206A80"/>
    <w:rPr>
      <w:rFonts w:ascii="Century" w:hAnsi="Century" w:cs="Century" w:hint="default"/>
      <w:b/>
      <w:bCs/>
      <w:color w:val="000000"/>
    </w:rPr>
  </w:style>
  <w:style w:type="character" w:customStyle="1" w:styleId="SC4208910">
    <w:name w:val="SC.4.208910"/>
    <w:rsid w:val="00206A80"/>
    <w:rPr>
      <w:rFonts w:ascii="Century" w:hAnsi="Century" w:cs="Century" w:hint="default"/>
      <w:color w:val="000000"/>
      <w:sz w:val="28"/>
      <w:szCs w:val="28"/>
    </w:rPr>
  </w:style>
  <w:style w:type="character" w:customStyle="1" w:styleId="SC4208911">
    <w:name w:val="SC.4.208911"/>
    <w:rsid w:val="00206A80"/>
    <w:rPr>
      <w:rFonts w:ascii="Century" w:hAnsi="Century" w:cs="Century" w:hint="default"/>
      <w:color w:val="000000"/>
    </w:rPr>
  </w:style>
  <w:style w:type="character" w:customStyle="1" w:styleId="articlesubtitle">
    <w:name w:val="article_sub_title"/>
    <w:basedOn w:val="DefaultParagraphFont"/>
    <w:rsid w:val="00206A80"/>
  </w:style>
  <w:style w:type="character" w:customStyle="1" w:styleId="newsdate2">
    <w:name w:val="news_date2"/>
    <w:basedOn w:val="DefaultParagraphFont"/>
    <w:rsid w:val="00206A80"/>
  </w:style>
  <w:style w:type="character" w:customStyle="1" w:styleId="readarticleheader">
    <w:name w:val="readarticleheader"/>
    <w:basedOn w:val="DefaultParagraphFont"/>
    <w:rsid w:val="00206A80"/>
  </w:style>
  <w:style w:type="character" w:customStyle="1" w:styleId="hit">
    <w:name w:val="hit"/>
    <w:basedOn w:val="DefaultParagraphFont"/>
    <w:rsid w:val="00206A80"/>
  </w:style>
  <w:style w:type="character" w:customStyle="1" w:styleId="UnderlineChar2">
    <w:name w:val="Underline Char2"/>
    <w:rsid w:val="00206A80"/>
    <w:rPr>
      <w:rFonts w:ascii="Trebuchet MS" w:hAnsi="Trebuchet MS" w:hint="default"/>
      <w:u w:val="thick"/>
      <w:lang w:val="en-US" w:eastAsia="zh-CN" w:bidi="ar-SA"/>
    </w:rPr>
  </w:style>
  <w:style w:type="character" w:customStyle="1" w:styleId="BoldUnderliningChar">
    <w:name w:val="Bold Underlining Char"/>
    <w:rsid w:val="00206A80"/>
    <w:rPr>
      <w:rFonts w:ascii="Arial Narrow" w:eastAsia="Times New Roman" w:hAnsi="Arial Narrow" w:hint="default"/>
      <w:b/>
      <w:bCs w:val="0"/>
      <w:szCs w:val="24"/>
      <w:u w:val="single"/>
      <w:lang w:val="en-GB" w:eastAsia="en-US" w:bidi="ar-SA"/>
    </w:rPr>
  </w:style>
  <w:style w:type="character" w:customStyle="1" w:styleId="medium-normal1">
    <w:name w:val="medium-normal1"/>
    <w:rsid w:val="00206A80"/>
    <w:rPr>
      <w:rFonts w:ascii="Arial" w:hAnsi="Arial" w:cs="Arial" w:hint="default"/>
      <w:b w:val="0"/>
      <w:bCs w:val="0"/>
      <w:i w:val="0"/>
      <w:iCs w:val="0"/>
      <w:sz w:val="20"/>
      <w:szCs w:val="20"/>
    </w:rPr>
  </w:style>
  <w:style w:type="character" w:customStyle="1" w:styleId="UnderlinedCardChar0">
    <w:name w:val="Underlined Card Char"/>
    <w:rsid w:val="00206A80"/>
    <w:rPr>
      <w:rFonts w:ascii="Palatino Linotype" w:hAnsi="Palatino Linotype" w:hint="default"/>
      <w:u w:val="single"/>
      <w:lang w:val="en-US" w:eastAsia="en-US" w:bidi="ar-SA"/>
    </w:rPr>
  </w:style>
  <w:style w:type="character" w:customStyle="1" w:styleId="BoldText12pt">
    <w:name w:val="Bold Text 12 pt"/>
    <w:autoRedefine/>
    <w:rsid w:val="00206A8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206A80"/>
    <w:rPr>
      <w:b/>
      <w:bCs w:val="0"/>
      <w:sz w:val="24"/>
    </w:rPr>
  </w:style>
  <w:style w:type="character" w:customStyle="1" w:styleId="Style10ptUnderline">
    <w:name w:val="Style 10 pt Underline"/>
    <w:rsid w:val="00206A80"/>
    <w:rPr>
      <w:sz w:val="20"/>
      <w:u w:val="single"/>
    </w:rPr>
  </w:style>
  <w:style w:type="character" w:customStyle="1" w:styleId="char">
    <w:name w:val="char"/>
    <w:basedOn w:val="DefaultParagraphFont"/>
    <w:rsid w:val="00206A80"/>
  </w:style>
  <w:style w:type="character" w:customStyle="1" w:styleId="UnderlineCharCharCharCharCharChar">
    <w:name w:val="Underline Char Char Char Char Char Char"/>
    <w:rsid w:val="00206A80"/>
    <w:rPr>
      <w:rFonts w:ascii="Arial Narrow" w:hAnsi="Arial Narrow" w:hint="default"/>
      <w:szCs w:val="24"/>
      <w:u w:val="single"/>
      <w:lang w:val="en-US" w:eastAsia="en-US" w:bidi="ar-SA"/>
    </w:rPr>
  </w:style>
  <w:style w:type="character" w:customStyle="1" w:styleId="klink">
    <w:name w:val="klink"/>
    <w:basedOn w:val="DefaultParagraphFont"/>
    <w:rsid w:val="00206A80"/>
  </w:style>
  <w:style w:type="character" w:customStyle="1" w:styleId="hdr">
    <w:name w:val="hdr"/>
    <w:basedOn w:val="DefaultParagraphFont"/>
    <w:rsid w:val="00206A80"/>
  </w:style>
  <w:style w:type="character" w:customStyle="1" w:styleId="date1">
    <w:name w:val="date1"/>
    <w:basedOn w:val="DefaultParagraphFont"/>
    <w:rsid w:val="00206A80"/>
  </w:style>
  <w:style w:type="character" w:customStyle="1" w:styleId="bolding1">
    <w:name w:val="bolding1"/>
    <w:rsid w:val="00206A80"/>
    <w:rPr>
      <w:b/>
      <w:bCs/>
    </w:rPr>
  </w:style>
  <w:style w:type="character" w:customStyle="1" w:styleId="bookoptions1">
    <w:name w:val="book_options1"/>
    <w:rsid w:val="00206A80"/>
    <w:rPr>
      <w:b/>
      <w:bCs/>
      <w:color w:val="333366"/>
    </w:rPr>
  </w:style>
  <w:style w:type="character" w:customStyle="1" w:styleId="descriptionblock">
    <w:name w:val="description block"/>
    <w:basedOn w:val="DefaultParagraphFont"/>
    <w:rsid w:val="00206A80"/>
  </w:style>
  <w:style w:type="character" w:customStyle="1" w:styleId="detailsboxblock">
    <w:name w:val="detailsbox block"/>
    <w:basedOn w:val="DefaultParagraphFont"/>
    <w:rsid w:val="00206A80"/>
  </w:style>
  <w:style w:type="character" w:customStyle="1" w:styleId="Char3">
    <w:name w:val="Char3"/>
    <w:rsid w:val="00206A80"/>
    <w:rPr>
      <w:rFonts w:ascii="Arial" w:hAnsi="Arial" w:cs="Arial" w:hint="default"/>
      <w:bCs/>
      <w:u w:val="thick"/>
      <w:lang w:val="en-US" w:eastAsia="en-US" w:bidi="ar-SA"/>
    </w:rPr>
  </w:style>
  <w:style w:type="character" w:customStyle="1" w:styleId="MicroTextChar0">
    <w:name w:val="MicroText Char"/>
    <w:rsid w:val="00206A80"/>
    <w:rPr>
      <w:sz w:val="12"/>
      <w:lang w:val="en-GB" w:eastAsia="en-US" w:bidi="ar-SA"/>
    </w:rPr>
  </w:style>
  <w:style w:type="character" w:customStyle="1" w:styleId="CardsFont6ptChar">
    <w:name w:val="Cards + Font: 6 pt Char"/>
    <w:rsid w:val="00206A80"/>
    <w:rPr>
      <w:sz w:val="12"/>
      <w:szCs w:val="24"/>
      <w:lang w:val="en-US" w:eastAsia="en-US" w:bidi="ar-SA"/>
    </w:rPr>
  </w:style>
  <w:style w:type="character" w:customStyle="1" w:styleId="CitesChar">
    <w:name w:val="Cites Char"/>
    <w:rsid w:val="00206A80"/>
    <w:rPr>
      <w:b/>
      <w:bCs/>
      <w:szCs w:val="24"/>
      <w:lang w:val="en-US" w:eastAsia="en-US" w:bidi="ar-SA"/>
    </w:rPr>
  </w:style>
  <w:style w:type="character" w:customStyle="1" w:styleId="NothingChar">
    <w:name w:val="Nothing Char"/>
    <w:rsid w:val="00206A80"/>
    <w:rPr>
      <w:lang w:val="en-US" w:eastAsia="en-US" w:bidi="ar-SA"/>
    </w:rPr>
  </w:style>
  <w:style w:type="character" w:customStyle="1" w:styleId="texto11">
    <w:name w:val="texto11"/>
    <w:rsid w:val="00206A80"/>
    <w:rPr>
      <w:rFonts w:ascii="Arial" w:hAnsi="Arial" w:cs="Arial" w:hint="default"/>
      <w:b w:val="0"/>
      <w:bCs w:val="0"/>
      <w:i w:val="0"/>
      <w:iCs w:val="0"/>
      <w:caps w:val="0"/>
      <w:color w:val="000000"/>
      <w:sz w:val="26"/>
      <w:szCs w:val="26"/>
    </w:rPr>
  </w:style>
  <w:style w:type="character" w:customStyle="1" w:styleId="CardTagChar">
    <w:name w:val="Card Tag Char"/>
    <w:rsid w:val="00206A80"/>
    <w:rPr>
      <w:rFonts w:ascii="Arial Narrow" w:hAnsi="Arial Narrow" w:hint="default"/>
      <w:b/>
      <w:bCs w:val="0"/>
      <w:sz w:val="24"/>
      <w:szCs w:val="24"/>
      <w:lang w:val="en-US" w:eastAsia="en-US" w:bidi="ar-SA"/>
    </w:rPr>
  </w:style>
  <w:style w:type="character" w:customStyle="1" w:styleId="term1">
    <w:name w:val="term1"/>
    <w:rsid w:val="00206A80"/>
    <w:rPr>
      <w:b/>
      <w:bCs/>
    </w:rPr>
  </w:style>
  <w:style w:type="character" w:customStyle="1" w:styleId="DebateCiteCharCharChar">
    <w:name w:val="Debate Cite Char Char Char"/>
    <w:rsid w:val="00206A80"/>
    <w:rPr>
      <w:b/>
      <w:bCs w:val="0"/>
      <w:sz w:val="32"/>
      <w:szCs w:val="32"/>
      <w:lang w:val="en-US" w:eastAsia="en-US" w:bidi="ar-SA"/>
    </w:rPr>
  </w:style>
  <w:style w:type="character" w:customStyle="1" w:styleId="term">
    <w:name w:val="term"/>
    <w:basedOn w:val="DefaultParagraphFont"/>
    <w:rsid w:val="00206A80"/>
  </w:style>
  <w:style w:type="character" w:customStyle="1" w:styleId="TagChar3">
    <w:name w:val="Tag Char3"/>
    <w:rsid w:val="00206A80"/>
    <w:rPr>
      <w:rFonts w:ascii="Palatino Linotype" w:hAnsi="Palatino Linotype" w:hint="default"/>
      <w:b/>
      <w:bCs w:val="0"/>
      <w:sz w:val="24"/>
      <w:szCs w:val="24"/>
      <w:lang w:val="en-US" w:eastAsia="en-US" w:bidi="ar-SA"/>
    </w:rPr>
  </w:style>
  <w:style w:type="character" w:customStyle="1" w:styleId="TagandCiteChar">
    <w:name w:val="Tag and Cite Char"/>
    <w:rsid w:val="00206A80"/>
    <w:rPr>
      <w:color w:val="333333"/>
      <w:sz w:val="22"/>
      <w:szCs w:val="22"/>
      <w:lang w:val="en-US" w:eastAsia="en-US" w:bidi="ar-SA"/>
    </w:rPr>
  </w:style>
  <w:style w:type="character" w:customStyle="1" w:styleId="Style10ptBold">
    <w:name w:val="Style 10 pt Bold"/>
    <w:rsid w:val="00206A80"/>
    <w:rPr>
      <w:b/>
      <w:bCs/>
      <w:sz w:val="20"/>
    </w:rPr>
  </w:style>
  <w:style w:type="character" w:customStyle="1" w:styleId="text9">
    <w:name w:val="text9"/>
    <w:basedOn w:val="DefaultParagraphFont"/>
    <w:rsid w:val="00206A80"/>
  </w:style>
  <w:style w:type="character" w:customStyle="1" w:styleId="text21">
    <w:name w:val="text21"/>
    <w:basedOn w:val="DefaultParagraphFont"/>
    <w:rsid w:val="00206A80"/>
  </w:style>
  <w:style w:type="character" w:customStyle="1" w:styleId="text19">
    <w:name w:val="text19"/>
    <w:basedOn w:val="DefaultParagraphFont"/>
    <w:rsid w:val="00206A80"/>
  </w:style>
  <w:style w:type="character" w:customStyle="1" w:styleId="pmterms11">
    <w:name w:val="pmterms11"/>
    <w:rsid w:val="00206A80"/>
    <w:rPr>
      <w:b/>
      <w:bCs/>
      <w:i w:val="0"/>
      <w:iCs w:val="0"/>
      <w:color w:val="000000"/>
    </w:rPr>
  </w:style>
  <w:style w:type="character" w:customStyle="1" w:styleId="term2">
    <w:name w:val="term2"/>
    <w:rsid w:val="00206A80"/>
    <w:rPr>
      <w:b/>
      <w:bCs/>
    </w:rPr>
  </w:style>
  <w:style w:type="character" w:customStyle="1" w:styleId="pmterms12">
    <w:name w:val="pmterms12"/>
    <w:rsid w:val="00206A80"/>
    <w:rPr>
      <w:b/>
      <w:bCs/>
      <w:i w:val="0"/>
      <w:iCs w:val="0"/>
      <w:color w:val="000000"/>
    </w:rPr>
  </w:style>
  <w:style w:type="character" w:customStyle="1" w:styleId="ToReadChar">
    <w:name w:val="To Read Char"/>
    <w:rsid w:val="00206A80"/>
    <w:rPr>
      <w:rFonts w:ascii="Verdana" w:hAnsi="Verdana" w:hint="default"/>
      <w:b/>
      <w:bCs w:val="0"/>
      <w:szCs w:val="24"/>
      <w:u w:val="single"/>
      <w:lang w:val="en-US" w:eastAsia="en-US" w:bidi="ar-SA"/>
    </w:rPr>
  </w:style>
  <w:style w:type="character" w:customStyle="1" w:styleId="ToReadCharChar">
    <w:name w:val="To Read Char Char"/>
    <w:rsid w:val="00206A80"/>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206A80"/>
    <w:rPr>
      <w:b/>
      <w:bCs w:val="0"/>
      <w:szCs w:val="24"/>
      <w:u w:val="single"/>
      <w:lang w:val="en-US" w:eastAsia="en-US" w:bidi="ar-SA"/>
    </w:rPr>
  </w:style>
  <w:style w:type="character" w:customStyle="1" w:styleId="UnderlineChar1">
    <w:name w:val="Underline Char1"/>
    <w:rsid w:val="00206A80"/>
    <w:rPr>
      <w:szCs w:val="24"/>
      <w:u w:val="single"/>
      <w:lang w:val="en-US" w:eastAsia="en-US" w:bidi="ar-SA"/>
    </w:rPr>
  </w:style>
  <w:style w:type="character" w:customStyle="1" w:styleId="pmterms1">
    <w:name w:val="pmterms1"/>
    <w:basedOn w:val="DefaultParagraphFont"/>
    <w:rsid w:val="00206A80"/>
  </w:style>
  <w:style w:type="character" w:customStyle="1" w:styleId="title1">
    <w:name w:val="title1"/>
    <w:basedOn w:val="DefaultParagraphFont"/>
    <w:rsid w:val="00206A80"/>
  </w:style>
  <w:style w:type="character" w:customStyle="1" w:styleId="author0">
    <w:name w:val="author"/>
    <w:basedOn w:val="DefaultParagraphFont"/>
    <w:rsid w:val="00206A80"/>
  </w:style>
  <w:style w:type="character" w:customStyle="1" w:styleId="bio">
    <w:name w:val="bio"/>
    <w:basedOn w:val="DefaultParagraphFont"/>
    <w:rsid w:val="00206A80"/>
  </w:style>
  <w:style w:type="character" w:customStyle="1" w:styleId="storytextstyle">
    <w:name w:val="storytextstyle"/>
    <w:basedOn w:val="DefaultParagraphFont"/>
    <w:rsid w:val="00206A80"/>
  </w:style>
  <w:style w:type="character" w:customStyle="1" w:styleId="cardunderlinedCharChar">
    <w:name w:val="card underlined Char Char"/>
    <w:rsid w:val="00206A80"/>
    <w:rPr>
      <w:rFonts w:ascii="Arial" w:hAnsi="Arial" w:cs="Arial" w:hint="default"/>
      <w:sz w:val="22"/>
      <w:szCs w:val="24"/>
      <w:u w:val="single"/>
      <w:lang w:val="en-US" w:eastAsia="en-US" w:bidi="ar-SA"/>
    </w:rPr>
  </w:style>
  <w:style w:type="character" w:customStyle="1" w:styleId="Style2Char0">
    <w:name w:val="Style2 Char"/>
    <w:rsid w:val="00206A80"/>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206A80"/>
    <w:rPr>
      <w:rFonts w:ascii="Book Antiqua" w:hAnsi="Book Antiqua" w:hint="default"/>
      <w:sz w:val="16"/>
      <w:szCs w:val="24"/>
      <w:lang w:val="en-US" w:eastAsia="en-US" w:bidi="ar-SA"/>
    </w:rPr>
  </w:style>
  <w:style w:type="character" w:customStyle="1" w:styleId="Style2Char1">
    <w:name w:val="Style2 Char1"/>
    <w:rsid w:val="00206A80"/>
    <w:rPr>
      <w:rFonts w:ascii="Book Antiqua" w:hAnsi="Book Antiqua" w:hint="default"/>
      <w:szCs w:val="24"/>
      <w:u w:val="thick"/>
      <w:lang w:val="en-US" w:eastAsia="en-US" w:bidi="ar-SA"/>
    </w:rPr>
  </w:style>
  <w:style w:type="character" w:customStyle="1" w:styleId="Style1Char1">
    <w:name w:val="Style1 Char1"/>
    <w:rsid w:val="00206A80"/>
    <w:rPr>
      <w:rFonts w:ascii="Book Antiqua" w:hAnsi="Book Antiqua" w:hint="default"/>
      <w:sz w:val="16"/>
      <w:szCs w:val="16"/>
      <w:lang w:val="en-US" w:eastAsia="en-US" w:bidi="ar-SA"/>
    </w:rPr>
  </w:style>
  <w:style w:type="character" w:customStyle="1" w:styleId="articlehead21">
    <w:name w:val="articlehead21"/>
    <w:rsid w:val="00206A80"/>
    <w:rPr>
      <w:rFonts w:ascii="Arial" w:hAnsi="Arial" w:cs="Arial" w:hint="default"/>
      <w:b/>
      <w:bCs/>
      <w:color w:val="660000"/>
      <w:sz w:val="20"/>
      <w:szCs w:val="20"/>
    </w:rPr>
  </w:style>
  <w:style w:type="character" w:customStyle="1" w:styleId="BoldandUnderlineChar2Char1">
    <w:name w:val="Bold and Underline Char2 Char1"/>
    <w:rsid w:val="00206A80"/>
    <w:rPr>
      <w:b/>
      <w:bCs w:val="0"/>
      <w:szCs w:val="24"/>
      <w:u w:val="single"/>
      <w:lang w:val="en-US" w:eastAsia="en-US" w:bidi="ar-SA"/>
    </w:rPr>
  </w:style>
  <w:style w:type="character" w:customStyle="1" w:styleId="BoldUnderlineChar0">
    <w:name w:val="BoldUnderline Char"/>
    <w:uiPriority w:val="99"/>
    <w:rsid w:val="00206A80"/>
    <w:rPr>
      <w:b/>
      <w:bCs w:val="0"/>
      <w:szCs w:val="24"/>
      <w:u w:val="single"/>
      <w:lang w:val="en-US" w:eastAsia="en-US" w:bidi="ar-SA"/>
    </w:rPr>
  </w:style>
  <w:style w:type="character" w:customStyle="1" w:styleId="TagCiteChar1">
    <w:name w:val="Tag/Cite Char1"/>
    <w:rsid w:val="00206A80"/>
    <w:rPr>
      <w:b/>
      <w:bCs w:val="0"/>
      <w:lang w:val="en-US" w:eastAsia="en-US" w:bidi="ar-SA"/>
    </w:rPr>
  </w:style>
  <w:style w:type="character" w:customStyle="1" w:styleId="goohl2">
    <w:name w:val="goohl2"/>
    <w:basedOn w:val="DefaultParagraphFont"/>
    <w:rsid w:val="00206A80"/>
  </w:style>
  <w:style w:type="character" w:customStyle="1" w:styleId="Normal10">
    <w:name w:val="Normal1"/>
    <w:basedOn w:val="DefaultParagraphFont"/>
    <w:rsid w:val="00206A80"/>
  </w:style>
  <w:style w:type="character" w:customStyle="1" w:styleId="CardCharChar0">
    <w:name w:val="Card Char Char"/>
    <w:rsid w:val="00206A80"/>
    <w:rPr>
      <w:lang w:val="en-US" w:eastAsia="en-US" w:bidi="ar-SA"/>
    </w:rPr>
  </w:style>
  <w:style w:type="character" w:customStyle="1" w:styleId="BriefTitle1Char">
    <w:name w:val="Brief Title 1 Char"/>
    <w:rsid w:val="00206A80"/>
    <w:rPr>
      <w:b/>
      <w:bCs w:val="0"/>
      <w:u w:val="single"/>
      <w:lang w:val="en-US" w:eastAsia="en-US" w:bidi="ar-SA"/>
    </w:rPr>
  </w:style>
  <w:style w:type="character" w:customStyle="1" w:styleId="TagCiteCharChar">
    <w:name w:val="Tag/Cite Char Char"/>
    <w:rsid w:val="00206A80"/>
    <w:rPr>
      <w:b/>
      <w:bCs w:val="0"/>
      <w:lang w:val="en-US" w:eastAsia="en-US" w:bidi="ar-SA"/>
    </w:rPr>
  </w:style>
  <w:style w:type="character" w:customStyle="1" w:styleId="btx">
    <w:name w:val="btx"/>
    <w:basedOn w:val="DefaultParagraphFont"/>
    <w:rsid w:val="00206A80"/>
  </w:style>
  <w:style w:type="character" w:customStyle="1" w:styleId="CardChar10">
    <w:name w:val="Card Char1"/>
    <w:rsid w:val="00206A80"/>
    <w:rPr>
      <w:lang w:val="en-US" w:eastAsia="en-US" w:bidi="ar-SA"/>
    </w:rPr>
  </w:style>
  <w:style w:type="character" w:customStyle="1" w:styleId="prodgeneral1">
    <w:name w:val="prodgeneral1"/>
    <w:rsid w:val="00206A8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206A80"/>
  </w:style>
  <w:style w:type="character" w:customStyle="1" w:styleId="summary1">
    <w:name w:val="summary1"/>
    <w:rsid w:val="00206A80"/>
    <w:rPr>
      <w:rFonts w:ascii="Arial" w:hAnsi="Arial" w:cs="Arial" w:hint="default"/>
      <w:sz w:val="18"/>
      <w:szCs w:val="18"/>
    </w:rPr>
  </w:style>
  <w:style w:type="character" w:customStyle="1" w:styleId="text3">
    <w:name w:val="text3"/>
    <w:basedOn w:val="DefaultParagraphFont"/>
    <w:rsid w:val="00206A80"/>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206A80"/>
    <w:rPr>
      <w:rFonts w:ascii="Palatino Linotype" w:hAnsi="Palatino Linotype" w:hint="default"/>
      <w:b/>
      <w:bCs w:val="0"/>
      <w:sz w:val="24"/>
      <w:szCs w:val="24"/>
      <w:lang w:val="en-US" w:eastAsia="en-US" w:bidi="ar-SA"/>
    </w:rPr>
  </w:style>
  <w:style w:type="character" w:customStyle="1" w:styleId="underline1">
    <w:name w:val="underline1"/>
    <w:rsid w:val="00206A80"/>
    <w:rPr>
      <w:rFonts w:ascii="Times New Roman" w:hAnsi="Times New Roman" w:cs="Times New Roman" w:hint="default"/>
      <w:sz w:val="20"/>
      <w:u w:val="single"/>
      <w:lang w:eastAsia="en-US"/>
    </w:rPr>
  </w:style>
  <w:style w:type="character" w:customStyle="1" w:styleId="CardTextUnderlinedChar">
    <w:name w:val="Card Text Underlined Char"/>
    <w:rsid w:val="00206A80"/>
    <w:rPr>
      <w:rFonts w:ascii="Arial Narrow" w:hAnsi="Arial Narrow" w:hint="default"/>
      <w:sz w:val="24"/>
      <w:szCs w:val="24"/>
      <w:u w:val="single"/>
      <w:lang w:val="en-US" w:eastAsia="en-US" w:bidi="ar-SA"/>
    </w:rPr>
  </w:style>
  <w:style w:type="character" w:customStyle="1" w:styleId="cardtextsmallChar">
    <w:name w:val="card text small Char"/>
    <w:rsid w:val="00206A80"/>
    <w:rPr>
      <w:rFonts w:ascii="Arial Narrow" w:hAnsi="Arial Narrow" w:hint="default"/>
      <w:sz w:val="16"/>
      <w:szCs w:val="24"/>
      <w:lang w:val="en-US" w:eastAsia="en-US" w:bidi="ar-SA"/>
    </w:rPr>
  </w:style>
  <w:style w:type="character" w:customStyle="1" w:styleId="countrytitle1">
    <w:name w:val="countrytitle1"/>
    <w:rsid w:val="00206A80"/>
    <w:rPr>
      <w:rFonts w:ascii="Verdana" w:hAnsi="Verdana" w:hint="default"/>
      <w:b/>
      <w:bCs/>
      <w:color w:val="293643"/>
      <w:sz w:val="24"/>
      <w:szCs w:val="24"/>
    </w:rPr>
  </w:style>
  <w:style w:type="character" w:customStyle="1" w:styleId="storyheader1">
    <w:name w:val="storyheader1"/>
    <w:rsid w:val="00206A80"/>
    <w:rPr>
      <w:rFonts w:ascii="Verdana" w:hAnsi="Verdana" w:hint="default"/>
      <w:b/>
      <w:bCs/>
      <w:color w:val="000000"/>
      <w:sz w:val="21"/>
      <w:szCs w:val="21"/>
    </w:rPr>
  </w:style>
  <w:style w:type="character" w:customStyle="1" w:styleId="cardunderlinedChar">
    <w:name w:val="card underlined Char"/>
    <w:rsid w:val="00206A80"/>
    <w:rPr>
      <w:rFonts w:ascii="Arial" w:hAnsi="Arial" w:cs="Arial" w:hint="default"/>
      <w:sz w:val="22"/>
      <w:szCs w:val="24"/>
      <w:u w:val="single"/>
      <w:lang w:val="en-US" w:eastAsia="en-US" w:bidi="ar-SA"/>
    </w:rPr>
  </w:style>
  <w:style w:type="character" w:customStyle="1" w:styleId="Style8pt">
    <w:name w:val="Style 8 pt"/>
    <w:rsid w:val="00206A80"/>
    <w:rPr>
      <w:sz w:val="16"/>
    </w:rPr>
  </w:style>
  <w:style w:type="character" w:customStyle="1" w:styleId="article1">
    <w:name w:val="article1"/>
    <w:rsid w:val="00206A80"/>
    <w:rPr>
      <w:rFonts w:ascii="Verdana" w:hAnsi="Verdana" w:hint="default"/>
      <w:color w:val="333333"/>
      <w:sz w:val="16"/>
      <w:szCs w:val="16"/>
    </w:rPr>
  </w:style>
  <w:style w:type="character" w:customStyle="1" w:styleId="Hyperlink6">
    <w:name w:val="Hyperlink6"/>
    <w:rsid w:val="00206A80"/>
    <w:rPr>
      <w:color w:val="3300CC"/>
      <w:u w:val="single"/>
    </w:rPr>
  </w:style>
  <w:style w:type="character" w:customStyle="1" w:styleId="story-posted-date1">
    <w:name w:val="story-posted-date1"/>
    <w:rsid w:val="00206A80"/>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06A80"/>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06A80"/>
  </w:style>
  <w:style w:type="character" w:customStyle="1" w:styleId="textmedium">
    <w:name w:val="textmedium"/>
    <w:basedOn w:val="DefaultParagraphFont"/>
    <w:rsid w:val="00206A80"/>
  </w:style>
  <w:style w:type="character" w:customStyle="1" w:styleId="citation1">
    <w:name w:val="citation1"/>
    <w:rsid w:val="00206A80"/>
    <w:rPr>
      <w:rFonts w:ascii="Verdana" w:hAnsi="Verdana" w:hint="default"/>
      <w:sz w:val="17"/>
      <w:szCs w:val="17"/>
    </w:rPr>
  </w:style>
  <w:style w:type="character" w:customStyle="1" w:styleId="hithighlite">
    <w:name w:val="hithighlite"/>
    <w:basedOn w:val="DefaultParagraphFont"/>
    <w:rsid w:val="00206A80"/>
  </w:style>
  <w:style w:type="character" w:customStyle="1" w:styleId="articlecontent">
    <w:name w:val="articlecontent"/>
    <w:basedOn w:val="DefaultParagraphFont"/>
    <w:rsid w:val="00206A80"/>
  </w:style>
  <w:style w:type="character" w:customStyle="1" w:styleId="fource1">
    <w:name w:val="fource1"/>
    <w:rsid w:val="00206A80"/>
    <w:rPr>
      <w:sz w:val="34"/>
      <w:szCs w:val="34"/>
    </w:rPr>
  </w:style>
  <w:style w:type="character" w:customStyle="1" w:styleId="Style3Char">
    <w:name w:val="Style3 Char"/>
    <w:uiPriority w:val="99"/>
    <w:rsid w:val="00206A80"/>
    <w:rPr>
      <w:rFonts w:ascii="Arial Narrow" w:hAnsi="Arial Narrow" w:hint="default"/>
      <w:b/>
      <w:bCs w:val="0"/>
      <w:sz w:val="22"/>
      <w:szCs w:val="24"/>
      <w:lang w:val="en-US" w:eastAsia="en-US" w:bidi="ar-SA"/>
    </w:rPr>
  </w:style>
  <w:style w:type="character" w:customStyle="1" w:styleId="LanguageStrikeChar">
    <w:name w:val="Language Strike Char"/>
    <w:rsid w:val="00206A80"/>
    <w:rPr>
      <w:rFonts w:ascii="Arial Narrow" w:hAnsi="Arial Narrow" w:hint="default"/>
      <w:strike/>
      <w:szCs w:val="24"/>
      <w:lang w:val="en-US" w:eastAsia="en-US" w:bidi="ar-SA"/>
    </w:rPr>
  </w:style>
  <w:style w:type="character" w:customStyle="1" w:styleId="normal11">
    <w:name w:val="normal1"/>
    <w:basedOn w:val="DefaultParagraphFont"/>
    <w:rsid w:val="00206A80"/>
  </w:style>
  <w:style w:type="character" w:customStyle="1" w:styleId="ds">
    <w:name w:val="ds"/>
    <w:basedOn w:val="DefaultParagraphFont"/>
    <w:rsid w:val="00206A80"/>
  </w:style>
  <w:style w:type="character" w:customStyle="1" w:styleId="caps">
    <w:name w:val="caps"/>
    <w:basedOn w:val="DefaultParagraphFont"/>
    <w:rsid w:val="00206A80"/>
  </w:style>
  <w:style w:type="character" w:customStyle="1" w:styleId="UnderliningChar1">
    <w:name w:val="Underlining Char1"/>
    <w:rsid w:val="00206A80"/>
    <w:rPr>
      <w:rFonts w:ascii="Arial Narrow" w:hAnsi="Arial Narrow" w:hint="default"/>
      <w:szCs w:val="24"/>
      <w:u w:val="single"/>
      <w:lang w:val="en-US" w:eastAsia="en-US" w:bidi="ar-SA"/>
    </w:rPr>
  </w:style>
  <w:style w:type="character" w:customStyle="1" w:styleId="UnderliningChar2">
    <w:name w:val="Underlining Char2"/>
    <w:rsid w:val="00206A80"/>
    <w:rPr>
      <w:rFonts w:ascii="Arial Narrow" w:hAnsi="Arial Narrow" w:hint="default"/>
      <w:szCs w:val="24"/>
      <w:u w:val="single"/>
      <w:lang w:val="en-US" w:eastAsia="en-US" w:bidi="ar-SA"/>
    </w:rPr>
  </w:style>
  <w:style w:type="character" w:customStyle="1" w:styleId="MicroTextChar1">
    <w:name w:val="MicroText Char1"/>
    <w:rsid w:val="00206A80"/>
    <w:rPr>
      <w:rFonts w:ascii="Arial Narrow" w:hAnsi="Arial Narrow" w:hint="default"/>
      <w:sz w:val="12"/>
      <w:szCs w:val="24"/>
      <w:lang w:val="en-US" w:eastAsia="en-US" w:bidi="ar-SA"/>
    </w:rPr>
  </w:style>
  <w:style w:type="character" w:customStyle="1" w:styleId="DefaultPara">
    <w:name w:val="Default Para"/>
    <w:rsid w:val="00206A80"/>
    <w:rPr>
      <w:sz w:val="20"/>
    </w:rPr>
  </w:style>
  <w:style w:type="character" w:customStyle="1" w:styleId="SYSHYPERTEXT">
    <w:name w:val="SYS_HYPERTEXT"/>
    <w:rsid w:val="00206A80"/>
    <w:rPr>
      <w:color w:val="0000FF"/>
      <w:u w:val="single"/>
    </w:rPr>
  </w:style>
  <w:style w:type="character" w:customStyle="1" w:styleId="Hyperlink1">
    <w:name w:val="Hyperlink1"/>
    <w:rsid w:val="00206A8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06A80"/>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6A80"/>
    <w:rPr>
      <w:rFonts w:ascii="Arial Narrow" w:hAnsi="Arial Narrow" w:hint="default"/>
      <w:noProof w:val="0"/>
      <w:szCs w:val="24"/>
      <w:u w:val="single"/>
      <w:lang w:val="en-US" w:eastAsia="en-US" w:bidi="ar-SA"/>
    </w:rPr>
  </w:style>
  <w:style w:type="character" w:customStyle="1" w:styleId="BlockHeading1Char">
    <w:name w:val="Block Heading 1 Char"/>
    <w:rsid w:val="00206A80"/>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206A80"/>
    <w:rPr>
      <w:rFonts w:ascii="Arial Narrow" w:hAnsi="Arial Narrow" w:hint="default"/>
      <w:b/>
      <w:bCs w:val="0"/>
      <w:sz w:val="26"/>
      <w:szCs w:val="24"/>
      <w:lang w:val="en-US" w:eastAsia="en-US" w:bidi="ar-SA"/>
    </w:rPr>
  </w:style>
  <w:style w:type="character" w:customStyle="1" w:styleId="CardText1Char">
    <w:name w:val="Card Text 1 Char"/>
    <w:rsid w:val="00206A80"/>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206A80"/>
    <w:rPr>
      <w:b/>
      <w:bCs w:val="0"/>
      <w:sz w:val="24"/>
      <w:szCs w:val="24"/>
      <w:u w:val="single"/>
      <w:lang w:val="en-US" w:eastAsia="en-US" w:bidi="ar-SA"/>
    </w:rPr>
  </w:style>
  <w:style w:type="character" w:customStyle="1" w:styleId="StyleTagTimesNewRomanChar">
    <w:name w:val="Style Tag + Times New Roman Char"/>
    <w:rsid w:val="00206A8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06A80"/>
    <w:rPr>
      <w:rFonts w:ascii="Arial Narrow" w:hAnsi="Arial Narrow" w:cs="Arial" w:hint="default"/>
      <w:b/>
      <w:bCs/>
      <w:iCs/>
      <w:sz w:val="24"/>
      <w:szCs w:val="28"/>
      <w:lang w:val="en-US" w:eastAsia="en-US" w:bidi="ar-SA"/>
    </w:rPr>
  </w:style>
  <w:style w:type="character" w:customStyle="1" w:styleId="UnderliningCharChar">
    <w:name w:val="Underlining Char Char"/>
    <w:rsid w:val="00206A80"/>
    <w:rPr>
      <w:rFonts w:ascii="Arial Narrow" w:hAnsi="Arial Narrow" w:hint="default"/>
      <w:szCs w:val="24"/>
      <w:u w:val="single"/>
      <w:lang w:val="en-US" w:eastAsia="en-US" w:bidi="ar-SA"/>
    </w:rPr>
  </w:style>
  <w:style w:type="character" w:customStyle="1" w:styleId="StyleArialNarrow12ptBold">
    <w:name w:val="Style Arial Narrow 12 pt Bold"/>
    <w:rsid w:val="00206A80"/>
    <w:rPr>
      <w:rFonts w:ascii="Arial Narrow" w:hAnsi="Arial Narrow" w:hint="default"/>
      <w:b/>
      <w:bCs/>
      <w:sz w:val="24"/>
    </w:rPr>
  </w:style>
  <w:style w:type="character" w:customStyle="1" w:styleId="8pointChar">
    <w:name w:val="8 point Char"/>
    <w:rsid w:val="00206A80"/>
    <w:rPr>
      <w:sz w:val="16"/>
      <w:szCs w:val="24"/>
      <w:lang w:val="en-US" w:eastAsia="en-US" w:bidi="ar-SA"/>
    </w:rPr>
  </w:style>
  <w:style w:type="character" w:customStyle="1" w:styleId="Style1CharChar">
    <w:name w:val="Style1 Char Char"/>
    <w:rsid w:val="00206A8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206A8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206A80"/>
    <w:rPr>
      <w:noProof w:val="0"/>
      <w:u w:val="single"/>
      <w:lang w:val="en-US" w:eastAsia="en-US" w:bidi="ar-SA"/>
    </w:rPr>
  </w:style>
  <w:style w:type="character" w:customStyle="1" w:styleId="UnderlinedCharChar1">
    <w:name w:val="Underlined Char Char1"/>
    <w:rsid w:val="00206A80"/>
    <w:rPr>
      <w:rFonts w:ascii="Bell MT" w:eastAsia="Times New Roman" w:hAnsi="Bell MT" w:hint="default"/>
      <w:bCs/>
      <w:iCs/>
      <w:sz w:val="22"/>
      <w:u w:val="single"/>
    </w:rPr>
  </w:style>
  <w:style w:type="character" w:customStyle="1" w:styleId="Heading2CharChar2">
    <w:name w:val="Heading 2 Char Char2"/>
    <w:rsid w:val="00206A80"/>
    <w:rPr>
      <w:rFonts w:ascii="Arial" w:hAnsi="Arial" w:cs="Arial" w:hint="default"/>
      <w:b/>
      <w:bCs/>
      <w:iCs/>
      <w:sz w:val="22"/>
      <w:szCs w:val="28"/>
      <w:lang w:val="en-US" w:eastAsia="en-US" w:bidi="ar-SA"/>
    </w:rPr>
  </w:style>
  <w:style w:type="character" w:customStyle="1" w:styleId="doctitle">
    <w:name w:val="doctitle"/>
    <w:rsid w:val="00206A80"/>
  </w:style>
  <w:style w:type="character" w:customStyle="1" w:styleId="cardtext-underlined">
    <w:name w:val="card text- underlined"/>
    <w:rsid w:val="00206A80"/>
    <w:rPr>
      <w:rFonts w:ascii="Garamond" w:hAnsi="Garamond" w:hint="default"/>
      <w:u w:val="single"/>
    </w:rPr>
  </w:style>
  <w:style w:type="character" w:customStyle="1" w:styleId="stylestylebold12pt">
    <w:name w:val="stylestylebold12pt"/>
    <w:basedOn w:val="DefaultParagraphFont"/>
    <w:rsid w:val="00206A80"/>
  </w:style>
  <w:style w:type="character" w:customStyle="1" w:styleId="styleboldunderline">
    <w:name w:val="styleboldunderline"/>
    <w:basedOn w:val="DefaultParagraphFont"/>
    <w:rsid w:val="00206A80"/>
  </w:style>
  <w:style w:type="character" w:customStyle="1" w:styleId="CardsFont12pt0">
    <w:name w:val="Cards + Font 12pt"/>
    <w:basedOn w:val="CardsChar"/>
    <w:uiPriority w:val="1"/>
    <w:rsid w:val="00206A80"/>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206A80"/>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206A80"/>
    <w:rPr>
      <w:rFonts w:ascii="Times New Roman" w:hAnsi="Times New Roman" w:cs="Times New Roman" w:hint="default"/>
      <w:b w:val="0"/>
      <w:bCs w:val="0"/>
      <w:sz w:val="20"/>
      <w:u w:val="single"/>
    </w:rPr>
  </w:style>
  <w:style w:type="character" w:customStyle="1" w:styleId="Styleunderline11ptBold">
    <w:name w:val="Style underline + 11 pt Bold"/>
    <w:rsid w:val="00206A80"/>
    <w:rPr>
      <w:rFonts w:ascii="Times New Roman" w:hAnsi="Times New Roman" w:cs="Times New Roman" w:hint="default"/>
      <w:b/>
      <w:bCs w:val="0"/>
      <w:sz w:val="20"/>
      <w:u w:val="single"/>
    </w:rPr>
  </w:style>
  <w:style w:type="character" w:customStyle="1" w:styleId="st">
    <w:name w:val="st"/>
    <w:basedOn w:val="DefaultParagraphFont"/>
    <w:rsid w:val="00206A80"/>
  </w:style>
  <w:style w:type="character" w:customStyle="1" w:styleId="-newsgate-macro-cci-bullet-">
    <w:name w:val="-newsgate-macro-cci-bullet-"/>
    <w:basedOn w:val="DefaultParagraphFont"/>
    <w:rsid w:val="00206A80"/>
  </w:style>
  <w:style w:type="character" w:customStyle="1" w:styleId="BriefTitleChar">
    <w:name w:val="Brief Title Char"/>
    <w:basedOn w:val="DefaultParagraphFont"/>
    <w:rsid w:val="00206A80"/>
    <w:rPr>
      <w:b/>
      <w:bCs w:val="0"/>
      <w:sz w:val="24"/>
      <w:szCs w:val="24"/>
      <w:u w:val="single"/>
      <w:lang w:val="en-US" w:eastAsia="en-US" w:bidi="ar-SA"/>
    </w:rPr>
  </w:style>
  <w:style w:type="character" w:customStyle="1" w:styleId="BriefTitle2Char">
    <w:name w:val="Brief Title 2 Char"/>
    <w:basedOn w:val="BriefTitleChar"/>
    <w:rsid w:val="00206A80"/>
    <w:rPr>
      <w:b/>
      <w:bCs w:val="0"/>
      <w:sz w:val="24"/>
      <w:szCs w:val="24"/>
      <w:u w:val="single"/>
      <w:lang w:val="en-US" w:eastAsia="en-US" w:bidi="ar-SA"/>
    </w:rPr>
  </w:style>
  <w:style w:type="character" w:customStyle="1" w:styleId="SmallText">
    <w:name w:val="Small Text"/>
    <w:basedOn w:val="DefaultParagraphFont"/>
    <w:rsid w:val="00206A80"/>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206A80"/>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206A80"/>
    <w:rPr>
      <w:rFonts w:ascii="Georgia" w:hAnsi="Georgia" w:hint="default"/>
      <w:b/>
      <w:bCs w:val="0"/>
      <w:sz w:val="24"/>
    </w:rPr>
  </w:style>
  <w:style w:type="character" w:customStyle="1" w:styleId="Heading3CharCharCharChar2">
    <w:name w:val="Heading 3 Char Char Char Char2"/>
    <w:basedOn w:val="DefaultParagraphFont"/>
    <w:rsid w:val="00206A80"/>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206A80"/>
    <w:rPr>
      <w:b/>
      <w:bCs/>
      <w:sz w:val="20"/>
      <w:u w:val="single"/>
    </w:rPr>
  </w:style>
  <w:style w:type="character" w:customStyle="1" w:styleId="StyleUnderline3">
    <w:name w:val="Style Underline3"/>
    <w:basedOn w:val="DefaultParagraphFont"/>
    <w:rsid w:val="00206A80"/>
    <w:rPr>
      <w:u w:val="single"/>
    </w:rPr>
  </w:style>
  <w:style w:type="character" w:customStyle="1" w:styleId="Style9ptUnderline2">
    <w:name w:val="Style 9 pt Underline2"/>
    <w:rsid w:val="00206A80"/>
    <w:rPr>
      <w:sz w:val="20"/>
      <w:u w:val="single"/>
    </w:rPr>
  </w:style>
  <w:style w:type="character" w:customStyle="1" w:styleId="Style9ptBoldUnderline">
    <w:name w:val="Style 9 pt Bold Underline"/>
    <w:rsid w:val="00206A80"/>
    <w:rPr>
      <w:b/>
      <w:bCs/>
      <w:sz w:val="20"/>
      <w:u w:val="single"/>
    </w:rPr>
  </w:style>
  <w:style w:type="character" w:customStyle="1" w:styleId="BodyTextChar1">
    <w:name w:val="Body Text Char1"/>
    <w:aliases w:val="Very Small Text Char1"/>
    <w:basedOn w:val="DefaultParagraphFont"/>
    <w:rsid w:val="00206A80"/>
    <w:rPr>
      <w:rFonts w:ascii="Georgia" w:hAnsi="Georgia" w:hint="default"/>
    </w:rPr>
  </w:style>
  <w:style w:type="character" w:customStyle="1" w:styleId="Author-Date">
    <w:name w:val="Author-Date"/>
    <w:qFormat/>
    <w:rsid w:val="00206A80"/>
    <w:rPr>
      <w:b/>
      <w:bCs w:val="0"/>
      <w:sz w:val="24"/>
    </w:rPr>
  </w:style>
  <w:style w:type="character" w:customStyle="1" w:styleId="Emphasis2">
    <w:name w:val="Emphasis 2"/>
    <w:uiPriority w:val="1"/>
    <w:qFormat/>
    <w:rsid w:val="00206A80"/>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206A80"/>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206A80"/>
    <w:rPr>
      <w:rFonts w:ascii="AGaramond" w:hAnsi="AGaramond" w:cs="AGaramond" w:hint="default"/>
      <w:color w:val="211D1E"/>
      <w:sz w:val="14"/>
      <w:szCs w:val="14"/>
    </w:rPr>
  </w:style>
  <w:style w:type="character" w:customStyle="1" w:styleId="aqj">
    <w:name w:val="aqj"/>
    <w:basedOn w:val="DefaultParagraphFont"/>
    <w:rsid w:val="00206A80"/>
  </w:style>
  <w:style w:type="character" w:customStyle="1" w:styleId="CharacterStyle2">
    <w:name w:val="Character Style 2"/>
    <w:uiPriority w:val="99"/>
    <w:rsid w:val="00206A80"/>
    <w:rPr>
      <w:sz w:val="20"/>
      <w:szCs w:val="20"/>
    </w:rPr>
  </w:style>
  <w:style w:type="character" w:customStyle="1" w:styleId="addmd">
    <w:name w:val="addmd"/>
    <w:basedOn w:val="DefaultParagraphFont"/>
    <w:rsid w:val="00206A80"/>
  </w:style>
  <w:style w:type="character" w:customStyle="1" w:styleId="Style11ptBoldUnderline">
    <w:name w:val="Style 11 pt Bold Underline"/>
    <w:basedOn w:val="DefaultParagraphFont"/>
    <w:rsid w:val="00206A80"/>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206A80"/>
    <w:rPr>
      <w:rFonts w:ascii="Arial" w:hAnsi="Arial" w:cs="Arial" w:hint="default"/>
      <w:bCs/>
      <w:szCs w:val="26"/>
      <w:u w:val="single"/>
      <w:lang w:val="en-US" w:eastAsia="en-US" w:bidi="ar-SA"/>
    </w:rPr>
  </w:style>
  <w:style w:type="character" w:customStyle="1" w:styleId="qlabel">
    <w:name w:val="q_label"/>
    <w:basedOn w:val="DefaultParagraphFont"/>
    <w:rsid w:val="00206A80"/>
  </w:style>
  <w:style w:type="character" w:customStyle="1" w:styleId="alabel">
    <w:name w:val="a_label"/>
    <w:basedOn w:val="DefaultParagraphFont"/>
    <w:rsid w:val="00206A80"/>
  </w:style>
  <w:style w:type="character" w:customStyle="1" w:styleId="Styleunderline9pt0">
    <w:name w:val="Style underline + 9 pt"/>
    <w:basedOn w:val="underline"/>
    <w:rsid w:val="00206A80"/>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206A80"/>
    <w:rPr>
      <w:rFonts w:ascii="Times New Roman" w:hAnsi="Times New Roman" w:cs="Times New Roman" w:hint="default"/>
      <w:sz w:val="20"/>
    </w:rPr>
  </w:style>
  <w:style w:type="character" w:customStyle="1" w:styleId="Styleunderline9pt1">
    <w:name w:val="Style underline + 9 pt1"/>
    <w:basedOn w:val="underline"/>
    <w:rsid w:val="00206A80"/>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206A80"/>
    <w:rPr>
      <w:b w:val="0"/>
      <w:bCs/>
      <w:sz w:val="20"/>
      <w:u w:val="single"/>
      <w:lang w:val="en-US" w:eastAsia="en-US" w:bidi="ar-SA"/>
    </w:rPr>
  </w:style>
  <w:style w:type="character" w:customStyle="1" w:styleId="Hyperlink23">
    <w:name w:val="Hyperlink23"/>
    <w:basedOn w:val="DefaultParagraphFont"/>
    <w:rsid w:val="00206A80"/>
    <w:rPr>
      <w:color w:val="3300CC"/>
      <w:u w:val="single"/>
    </w:rPr>
  </w:style>
  <w:style w:type="character" w:customStyle="1" w:styleId="body-text">
    <w:name w:val="body-text"/>
    <w:basedOn w:val="DefaultParagraphFont"/>
    <w:rsid w:val="00206A80"/>
  </w:style>
  <w:style w:type="character" w:customStyle="1" w:styleId="globalcontentbody">
    <w:name w:val="globalcontentbody"/>
    <w:basedOn w:val="DefaultParagraphFont"/>
    <w:rsid w:val="00206A80"/>
  </w:style>
  <w:style w:type="character" w:customStyle="1" w:styleId="Style11ptUnderlineBorderSinglesolidlineAuto05pt">
    <w:name w:val="Style 11 pt Underline Border: : (Single solid line Auto  0.5 pt..."/>
    <w:rsid w:val="00206A80"/>
    <w:rPr>
      <w:sz w:val="20"/>
      <w:u w:val="single"/>
      <w:bdr w:val="single" w:sz="4" w:space="0" w:color="auto" w:frame="1"/>
    </w:rPr>
  </w:style>
  <w:style w:type="character" w:customStyle="1" w:styleId="Styleterm111ptUnderline">
    <w:name w:val="Style term1 + 11 pt Underline"/>
    <w:basedOn w:val="term1"/>
    <w:rsid w:val="00206A80"/>
    <w:rPr>
      <w:b/>
      <w:bCs/>
      <w:sz w:val="20"/>
      <w:u w:val="single"/>
    </w:rPr>
  </w:style>
  <w:style w:type="character" w:customStyle="1" w:styleId="Style9pt">
    <w:name w:val="Style 9 pt"/>
    <w:basedOn w:val="DefaultParagraphFont"/>
    <w:rsid w:val="00206A80"/>
    <w:rPr>
      <w:rFonts w:ascii="Times New Roman" w:hAnsi="Times New Roman" w:cs="Times New Roman" w:hint="default"/>
      <w:sz w:val="20"/>
    </w:rPr>
  </w:style>
  <w:style w:type="character" w:customStyle="1" w:styleId="CharChar11">
    <w:name w:val="Char Char11"/>
    <w:basedOn w:val="DefaultParagraphFont"/>
    <w:rsid w:val="00206A80"/>
    <w:rPr>
      <w:rFonts w:ascii="Arial" w:hAnsi="Arial" w:cs="Arial" w:hint="default"/>
      <w:bCs/>
      <w:szCs w:val="26"/>
      <w:u w:val="single"/>
      <w:lang w:val="en-US" w:eastAsia="en-US" w:bidi="ar-SA"/>
    </w:rPr>
  </w:style>
  <w:style w:type="character" w:customStyle="1" w:styleId="authorbio">
    <w:name w:val="authorbio"/>
    <w:basedOn w:val="DefaultParagraphFont"/>
    <w:rsid w:val="00206A80"/>
  </w:style>
  <w:style w:type="character" w:customStyle="1" w:styleId="a">
    <w:name w:val="a"/>
    <w:basedOn w:val="DefaultParagraphFont"/>
    <w:rsid w:val="00206A80"/>
  </w:style>
  <w:style w:type="character" w:customStyle="1" w:styleId="StyleUnderline4">
    <w:name w:val="Style Underline4"/>
    <w:basedOn w:val="DefaultParagraphFont"/>
    <w:rsid w:val="00206A80"/>
    <w:rPr>
      <w:u w:val="single"/>
    </w:rPr>
  </w:style>
  <w:style w:type="character" w:customStyle="1" w:styleId="Emphasis20">
    <w:name w:val="Emphasis2"/>
    <w:rsid w:val="00206A80"/>
    <w:rPr>
      <w:rFonts w:ascii="Franklin Gothic Heavy" w:hAnsi="Franklin Gothic Heavy" w:hint="default"/>
      <w:iCs/>
      <w:u w:val="single"/>
    </w:rPr>
  </w:style>
  <w:style w:type="character" w:customStyle="1" w:styleId="UnderlinedChar0">
    <w:name w:val="Underlined Char"/>
    <w:basedOn w:val="CardTextChar1"/>
    <w:rsid w:val="00206A80"/>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206A8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06A8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06A80"/>
    <w:rPr>
      <w:sz w:val="20"/>
      <w:u w:val="single"/>
    </w:rPr>
  </w:style>
  <w:style w:type="character" w:customStyle="1" w:styleId="base">
    <w:name w:val="base"/>
    <w:basedOn w:val="DefaultParagraphFont"/>
    <w:rsid w:val="00206A80"/>
  </w:style>
  <w:style w:type="character" w:customStyle="1" w:styleId="part-of-speech">
    <w:name w:val="part-of-speech"/>
    <w:basedOn w:val="DefaultParagraphFont"/>
    <w:rsid w:val="00206A80"/>
  </w:style>
  <w:style w:type="character" w:customStyle="1" w:styleId="sep">
    <w:name w:val="sep"/>
    <w:basedOn w:val="DefaultParagraphFont"/>
    <w:rsid w:val="00206A80"/>
  </w:style>
  <w:style w:type="character" w:customStyle="1" w:styleId="pron">
    <w:name w:val="pron"/>
    <w:basedOn w:val="DefaultParagraphFont"/>
    <w:rsid w:val="00206A80"/>
  </w:style>
  <w:style w:type="character" w:customStyle="1" w:styleId="UnderlineCharChar1">
    <w:name w:val="Underline Char Char1"/>
    <w:basedOn w:val="DefaultParagraphFont"/>
    <w:rsid w:val="00206A80"/>
    <w:rPr>
      <w:u w:val="single"/>
      <w:lang w:val="en-US" w:eastAsia="en-US" w:bidi="ar-SA"/>
    </w:rPr>
  </w:style>
  <w:style w:type="character" w:customStyle="1" w:styleId="StyleUnderlineCharChar111pt">
    <w:name w:val="Style Underline Char Char1 + 11 pt"/>
    <w:basedOn w:val="UnderlineCharChar1"/>
    <w:rsid w:val="00206A80"/>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206A80"/>
    <w:rPr>
      <w:sz w:val="22"/>
      <w:u w:val="single"/>
    </w:rPr>
  </w:style>
  <w:style w:type="character" w:customStyle="1" w:styleId="StyleUnderlineCharChar111ptBorderSinglesolidlineA">
    <w:name w:val="Style Underline Char Char1 + 11 pt Border: : (Single solid line A..."/>
    <w:basedOn w:val="UnderlineCharChar1"/>
    <w:rsid w:val="00206A8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06A80"/>
    <w:rPr>
      <w:b/>
      <w:bCs/>
      <w:noProof w:val="0"/>
      <w:sz w:val="20"/>
      <w:u w:val="single"/>
      <w:lang w:val="en-US" w:eastAsia="en-US" w:bidi="ar-SA"/>
    </w:rPr>
  </w:style>
  <w:style w:type="character" w:customStyle="1" w:styleId="StyleunderlineArialNarrow9ptBold">
    <w:name w:val="Style underline + Arial Narrow 9 pt Bold"/>
    <w:basedOn w:val="underline"/>
    <w:rsid w:val="00206A80"/>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206A8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06A8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06A8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06A80"/>
    <w:rPr>
      <w:rFonts w:ascii="Arial" w:hAnsi="Arial" w:cs="Arial" w:hint="default"/>
      <w:color w:val="000000"/>
      <w:sz w:val="10"/>
      <w:szCs w:val="22"/>
    </w:rPr>
  </w:style>
  <w:style w:type="character" w:customStyle="1" w:styleId="CharChar111">
    <w:name w:val="Char Char111"/>
    <w:basedOn w:val="DefaultParagraphFont"/>
    <w:rsid w:val="00206A80"/>
    <w:rPr>
      <w:rFonts w:ascii="Arial" w:hAnsi="Arial" w:cs="Arial" w:hint="default"/>
      <w:bCs/>
      <w:szCs w:val="26"/>
      <w:u w:val="single"/>
      <w:lang w:val="en-US" w:eastAsia="en-US" w:bidi="ar-SA"/>
    </w:rPr>
  </w:style>
  <w:style w:type="character" w:customStyle="1" w:styleId="AUnterdline">
    <w:name w:val="AUnterdline"/>
    <w:qFormat/>
    <w:rsid w:val="00206A8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06A8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06A80"/>
  </w:style>
  <w:style w:type="character" w:customStyle="1" w:styleId="StyleUnderline1">
    <w:name w:val="Style Underline1"/>
    <w:basedOn w:val="DefaultParagraphFont"/>
    <w:rsid w:val="00206A80"/>
    <w:rPr>
      <w:rFonts w:ascii="Times New Roman" w:hAnsi="Times New Roman" w:cs="Times New Roman" w:hint="default"/>
      <w:sz w:val="20"/>
      <w:u w:val="single"/>
    </w:rPr>
  </w:style>
  <w:style w:type="character" w:customStyle="1" w:styleId="DontRead">
    <w:name w:val="Don't Read"/>
    <w:qFormat/>
    <w:rsid w:val="00206A80"/>
    <w:rPr>
      <w:rFonts w:ascii="Times New Roman" w:hAnsi="Times New Roman" w:cs="Times New Roman" w:hint="default"/>
      <w:sz w:val="16"/>
    </w:rPr>
  </w:style>
  <w:style w:type="character" w:customStyle="1" w:styleId="Style11ptUnderline3">
    <w:name w:val="Style 11 pt Underline3"/>
    <w:rsid w:val="00206A80"/>
    <w:rPr>
      <w:sz w:val="20"/>
      <w:u w:val="single"/>
    </w:rPr>
  </w:style>
  <w:style w:type="character" w:customStyle="1" w:styleId="27">
    <w:name w:val="27"/>
    <w:rsid w:val="00206A80"/>
    <w:rPr>
      <w:rFonts w:ascii="Arial" w:hAnsi="Arial" w:cs="Arial" w:hint="default"/>
      <w:bCs/>
      <w:sz w:val="20"/>
      <w:u w:val="single"/>
      <w:lang w:val="en-US" w:eastAsia="en-US" w:bidi="ar-SA"/>
    </w:rPr>
  </w:style>
  <w:style w:type="character" w:customStyle="1" w:styleId="2">
    <w:name w:val="2"/>
    <w:rsid w:val="00206A8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06A80"/>
    <w:rPr>
      <w:sz w:val="20"/>
      <w:u w:val="single"/>
    </w:rPr>
  </w:style>
  <w:style w:type="character" w:customStyle="1" w:styleId="Style9ptBoldUnderline5">
    <w:name w:val="Style 9 pt Bold Underline5"/>
    <w:basedOn w:val="DefaultParagraphFont"/>
    <w:rsid w:val="00206A80"/>
    <w:rPr>
      <w:b/>
      <w:bCs/>
      <w:sz w:val="20"/>
      <w:u w:val="single"/>
    </w:rPr>
  </w:style>
  <w:style w:type="character" w:customStyle="1" w:styleId="CharChar114">
    <w:name w:val="Char Char114"/>
    <w:basedOn w:val="DefaultParagraphFont"/>
    <w:rsid w:val="00206A80"/>
    <w:rPr>
      <w:rFonts w:ascii="Arial" w:hAnsi="Arial" w:cs="Arial" w:hint="default"/>
      <w:bCs/>
      <w:szCs w:val="26"/>
      <w:u w:val="single"/>
      <w:lang w:val="en-US" w:eastAsia="en-US" w:bidi="ar-SA"/>
    </w:rPr>
  </w:style>
  <w:style w:type="character" w:customStyle="1" w:styleId="CharChar113">
    <w:name w:val="Char Char113"/>
    <w:basedOn w:val="DefaultParagraphFont"/>
    <w:rsid w:val="00206A80"/>
    <w:rPr>
      <w:rFonts w:ascii="Arial" w:hAnsi="Arial" w:cs="Arial" w:hint="default"/>
      <w:bCs/>
      <w:szCs w:val="26"/>
      <w:u w:val="single"/>
      <w:lang w:val="en-US" w:eastAsia="en-US" w:bidi="ar-SA"/>
    </w:rPr>
  </w:style>
  <w:style w:type="character" w:customStyle="1" w:styleId="CharChar112">
    <w:name w:val="Char Char112"/>
    <w:basedOn w:val="DefaultParagraphFont"/>
    <w:rsid w:val="00206A80"/>
    <w:rPr>
      <w:rFonts w:ascii="Arial" w:hAnsi="Arial" w:cs="Arial" w:hint="default"/>
      <w:bCs/>
      <w:szCs w:val="26"/>
      <w:u w:val="single"/>
      <w:lang w:val="en-US" w:eastAsia="en-US" w:bidi="ar-SA"/>
    </w:rPr>
  </w:style>
  <w:style w:type="character" w:customStyle="1" w:styleId="zoomme">
    <w:name w:val="zoomme"/>
    <w:basedOn w:val="DefaultParagraphFont"/>
    <w:rsid w:val="00206A80"/>
  </w:style>
  <w:style w:type="character" w:customStyle="1" w:styleId="Date10">
    <w:name w:val="Date1"/>
    <w:basedOn w:val="DefaultParagraphFont"/>
    <w:rsid w:val="00206A80"/>
  </w:style>
  <w:style w:type="character" w:customStyle="1" w:styleId="classauthor">
    <w:name w:val="class=&quot;author&quot;"/>
    <w:basedOn w:val="DefaultParagraphFont"/>
    <w:rsid w:val="00206A80"/>
  </w:style>
  <w:style w:type="character" w:customStyle="1" w:styleId="CharCharChar">
    <w:name w:val="Char Char Char"/>
    <w:basedOn w:val="DefaultParagraphFont"/>
    <w:rsid w:val="00206A80"/>
    <w:rPr>
      <w:rFonts w:ascii="Arial" w:hAnsi="Arial" w:cs="Arial" w:hint="default"/>
      <w:bCs/>
      <w:szCs w:val="26"/>
      <w:u w:val="single"/>
      <w:lang w:val="en-US" w:eastAsia="en-US" w:bidi="ar-SA"/>
    </w:rPr>
  </w:style>
  <w:style w:type="character" w:customStyle="1" w:styleId="texto1">
    <w:name w:val="texto1"/>
    <w:rsid w:val="00206A80"/>
  </w:style>
  <w:style w:type="character" w:customStyle="1" w:styleId="officialstitle-">
    <w:name w:val="official_s_title-"/>
    <w:basedOn w:val="DefaultParagraphFont"/>
    <w:rsid w:val="00206A80"/>
  </w:style>
  <w:style w:type="character" w:customStyle="1" w:styleId="officialsbureau">
    <w:name w:val="official_s_bureau"/>
    <w:basedOn w:val="DefaultParagraphFont"/>
    <w:rsid w:val="00206A80"/>
  </w:style>
  <w:style w:type="character" w:customStyle="1" w:styleId="CardsChar1">
    <w:name w:val="Cards Char1"/>
    <w:rsid w:val="00206A80"/>
    <w:rPr>
      <w:lang w:val="en-US" w:eastAsia="en-US" w:bidi="ar-SA"/>
    </w:rPr>
  </w:style>
  <w:style w:type="character" w:customStyle="1" w:styleId="gray">
    <w:name w:val="gray"/>
    <w:basedOn w:val="DefaultParagraphFont"/>
    <w:rsid w:val="00206A80"/>
  </w:style>
  <w:style w:type="character" w:customStyle="1" w:styleId="Styleunderline11ptBorderSinglesolidlineAuto05p">
    <w:name w:val="Style underline + 11 pt Border: : (Single solid line Auto  0.5 p..."/>
    <w:rsid w:val="00206A80"/>
    <w:rPr>
      <w:sz w:val="20"/>
      <w:u w:val="single"/>
      <w:bdr w:val="single" w:sz="4" w:space="0" w:color="auto" w:frame="1"/>
    </w:rPr>
  </w:style>
  <w:style w:type="character" w:customStyle="1" w:styleId="CardText-Underlined0">
    <w:name w:val="Card Text - Underlined"/>
    <w:rsid w:val="00206A80"/>
    <w:rPr>
      <w:b/>
      <w:bCs w:val="0"/>
      <w:sz w:val="20"/>
      <w:u w:val="single"/>
    </w:rPr>
  </w:style>
  <w:style w:type="character" w:customStyle="1" w:styleId="Style11ptItalicUnderline">
    <w:name w:val="Style 11 pt Italic Underline"/>
    <w:basedOn w:val="DefaultParagraphFont"/>
    <w:rsid w:val="00206A80"/>
    <w:rPr>
      <w:i/>
      <w:iCs/>
      <w:sz w:val="20"/>
      <w:u w:val="single"/>
    </w:rPr>
  </w:style>
  <w:style w:type="character" w:customStyle="1" w:styleId="Style11ptItalic">
    <w:name w:val="Style 11 pt Italic"/>
    <w:basedOn w:val="DefaultParagraphFont"/>
    <w:rsid w:val="00206A80"/>
    <w:rPr>
      <w:rFonts w:ascii="Times New Roman" w:hAnsi="Times New Roman" w:cs="Times New Roman" w:hint="default"/>
      <w:i/>
      <w:iCs/>
      <w:sz w:val="20"/>
    </w:rPr>
  </w:style>
  <w:style w:type="character" w:customStyle="1" w:styleId="Style9ptUnderline6">
    <w:name w:val="Style 9 pt Underline6"/>
    <w:basedOn w:val="DefaultParagraphFont"/>
    <w:rsid w:val="00206A80"/>
    <w:rPr>
      <w:sz w:val="20"/>
      <w:u w:val="single"/>
    </w:rPr>
  </w:style>
  <w:style w:type="character" w:customStyle="1" w:styleId="ct-with-fmlt">
    <w:name w:val="ct-with-fmlt"/>
    <w:basedOn w:val="DefaultParagraphFont"/>
    <w:rsid w:val="00206A80"/>
  </w:style>
  <w:style w:type="character" w:customStyle="1" w:styleId="ital-inline">
    <w:name w:val="ital-inline"/>
    <w:basedOn w:val="DefaultParagraphFont"/>
    <w:rsid w:val="00206A80"/>
  </w:style>
  <w:style w:type="character" w:customStyle="1" w:styleId="cross-head">
    <w:name w:val="cross-head"/>
    <w:rsid w:val="00206A80"/>
  </w:style>
  <w:style w:type="character" w:customStyle="1" w:styleId="blue">
    <w:name w:val="blue"/>
    <w:rsid w:val="00206A80"/>
  </w:style>
  <w:style w:type="character" w:customStyle="1" w:styleId="dateline">
    <w:name w:val="dateline"/>
    <w:rsid w:val="00206A80"/>
  </w:style>
  <w:style w:type="character" w:customStyle="1" w:styleId="fn">
    <w:name w:val="fn"/>
    <w:rsid w:val="00206A80"/>
  </w:style>
  <w:style w:type="character" w:customStyle="1" w:styleId="Subtitle1">
    <w:name w:val="Subtitle1"/>
    <w:rsid w:val="00206A80"/>
  </w:style>
  <w:style w:type="character" w:customStyle="1" w:styleId="metaorigin">
    <w:name w:val="meta_origin"/>
    <w:rsid w:val="00206A80"/>
  </w:style>
  <w:style w:type="character" w:customStyle="1" w:styleId="mandelbrotrefrag">
    <w:name w:val="mandelbrot_refrag"/>
    <w:rsid w:val="00206A80"/>
  </w:style>
  <w:style w:type="character" w:customStyle="1" w:styleId="eminfo">
    <w:name w:val="eminfo"/>
    <w:rsid w:val="00206A80"/>
  </w:style>
  <w:style w:type="character" w:customStyle="1" w:styleId="emhighlight">
    <w:name w:val="emhighlight"/>
    <w:rsid w:val="00206A80"/>
  </w:style>
  <w:style w:type="character" w:customStyle="1" w:styleId="at">
    <w:name w:val="at"/>
    <w:rsid w:val="00206A80"/>
  </w:style>
  <w:style w:type="character" w:customStyle="1" w:styleId="itxtrst">
    <w:name w:val="itxtrst"/>
    <w:rsid w:val="00206A80"/>
  </w:style>
  <w:style w:type="character" w:customStyle="1" w:styleId="name">
    <w:name w:val="name"/>
    <w:rsid w:val="00206A80"/>
  </w:style>
  <w:style w:type="character" w:customStyle="1" w:styleId="tkrname">
    <w:name w:val="tkrname"/>
    <w:rsid w:val="00206A80"/>
  </w:style>
  <w:style w:type="character" w:customStyle="1" w:styleId="tkrchange">
    <w:name w:val="tkrchange"/>
    <w:rsid w:val="00206A80"/>
  </w:style>
  <w:style w:type="character" w:customStyle="1" w:styleId="ilad">
    <w:name w:val="il_ad"/>
    <w:rsid w:val="00206A80"/>
  </w:style>
  <w:style w:type="character" w:customStyle="1" w:styleId="source-org">
    <w:name w:val="source-org"/>
    <w:rsid w:val="00206A80"/>
  </w:style>
  <w:style w:type="character" w:customStyle="1" w:styleId="updated">
    <w:name w:val="updated"/>
    <w:rsid w:val="00206A80"/>
  </w:style>
  <w:style w:type="character" w:customStyle="1" w:styleId="last">
    <w:name w:val="last"/>
    <w:rsid w:val="00206A80"/>
  </w:style>
  <w:style w:type="character" w:customStyle="1" w:styleId="institution">
    <w:name w:val="institution"/>
    <w:rsid w:val="00206A80"/>
  </w:style>
  <w:style w:type="character" w:customStyle="1" w:styleId="StyleUnderlinePatternClearYellow">
    <w:name w:val="Style Underline Pattern: Clear (Yellow)"/>
    <w:rsid w:val="00206A80"/>
    <w:rPr>
      <w:u w:val="single"/>
      <w:shd w:val="clear" w:color="auto" w:fill="00FF00"/>
    </w:rPr>
  </w:style>
  <w:style w:type="character" w:customStyle="1" w:styleId="wikiexternallink">
    <w:name w:val="wikiexternallink"/>
    <w:basedOn w:val="DefaultParagraphFont"/>
    <w:rsid w:val="00206A80"/>
  </w:style>
  <w:style w:type="character" w:customStyle="1" w:styleId="wikigeneratedlinkcontent">
    <w:name w:val="wikigeneratedlinkcontent"/>
    <w:basedOn w:val="DefaultParagraphFont"/>
    <w:rsid w:val="00206A80"/>
  </w:style>
  <w:style w:type="character" w:customStyle="1" w:styleId="CharChar5">
    <w:name w:val="Char Char5"/>
    <w:rsid w:val="00206A8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06A80"/>
  </w:style>
  <w:style w:type="character" w:customStyle="1" w:styleId="Style11ptBoldUnderline1">
    <w:name w:val="Style 11 pt Bold Underline1"/>
    <w:rsid w:val="00206A80"/>
    <w:rPr>
      <w:b/>
      <w:bCs/>
      <w:sz w:val="20"/>
      <w:u w:val="single"/>
    </w:rPr>
  </w:style>
  <w:style w:type="character" w:customStyle="1" w:styleId="StyleStyleunderlineBold11pt">
    <w:name w:val="Style Style underline + Bold + 11 pt"/>
    <w:rsid w:val="00206A80"/>
    <w:rPr>
      <w:bCs/>
      <w:sz w:val="20"/>
      <w:u w:val="single"/>
    </w:rPr>
  </w:style>
  <w:style w:type="character" w:customStyle="1" w:styleId="StyleunderlineAsianTimesNewRomanBold">
    <w:name w:val="Style underline + (Asian) Times New Roman Bold"/>
    <w:rsid w:val="00206A8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06A80"/>
    <w:rPr>
      <w:b/>
      <w:bCs/>
      <w:sz w:val="20"/>
      <w:u w:val="single"/>
      <w:bdr w:val="single" w:sz="4" w:space="0" w:color="auto" w:frame="1"/>
    </w:rPr>
  </w:style>
  <w:style w:type="character" w:customStyle="1" w:styleId="underline20">
    <w:name w:val="underline2"/>
    <w:rsid w:val="00206A80"/>
    <w:rPr>
      <w:u w:val="single"/>
    </w:rPr>
  </w:style>
  <w:style w:type="character" w:customStyle="1" w:styleId="Style9ptBoldUnderline1">
    <w:name w:val="Style 9 pt Bold Underline1"/>
    <w:rsid w:val="00206A80"/>
    <w:rPr>
      <w:bCs/>
      <w:sz w:val="22"/>
      <w:u w:val="single"/>
    </w:rPr>
  </w:style>
  <w:style w:type="character" w:customStyle="1" w:styleId="CardUnderlinedChar0">
    <w:name w:val="Card Underlined Char"/>
    <w:rsid w:val="00206A80"/>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206A80"/>
    <w:rPr>
      <w:b/>
      <w:bCs/>
      <w:sz w:val="20"/>
      <w:u w:val="single"/>
      <w:bdr w:val="single" w:sz="4" w:space="0" w:color="auto" w:frame="1"/>
    </w:rPr>
  </w:style>
  <w:style w:type="character" w:customStyle="1" w:styleId="DebateHighlighted">
    <w:name w:val="Debate Highlighted"/>
    <w:qFormat/>
    <w:rsid w:val="00206A80"/>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206A80"/>
    <w:rPr>
      <w:rFonts w:ascii="Times New Roman" w:hAnsi="Times New Roman" w:cs="Times New Roman" w:hint="default"/>
      <w:color w:val="000000"/>
      <w:sz w:val="13"/>
      <w:szCs w:val="13"/>
    </w:rPr>
  </w:style>
  <w:style w:type="character" w:customStyle="1" w:styleId="smallChar0">
    <w:name w:val="small Char"/>
    <w:rsid w:val="00206A80"/>
    <w:rPr>
      <w:rFonts w:ascii="Calibri" w:eastAsia="Calibri" w:hAnsi="Calibri" w:cs="Calibri" w:hint="default"/>
      <w:sz w:val="16"/>
      <w:szCs w:val="22"/>
      <w:lang w:val="en-US" w:eastAsia="en-US" w:bidi="ar-SA"/>
    </w:rPr>
  </w:style>
  <w:style w:type="character" w:customStyle="1" w:styleId="StyleUnderlineBold">
    <w:name w:val="Style Underline + Bold"/>
    <w:rsid w:val="00206A80"/>
    <w:rPr>
      <w:b/>
      <w:bCs/>
      <w:u w:val="single"/>
    </w:rPr>
  </w:style>
  <w:style w:type="character" w:customStyle="1" w:styleId="Underline-Highlighted">
    <w:name w:val="Underline-Highlighted"/>
    <w:uiPriority w:val="1"/>
    <w:qFormat/>
    <w:rsid w:val="00206A80"/>
    <w:rPr>
      <w:rFonts w:ascii="Cambria" w:hAnsi="Cambria" w:hint="default"/>
      <w:sz w:val="24"/>
      <w:u w:val="single"/>
      <w:bdr w:val="none" w:sz="0" w:space="0" w:color="auto" w:frame="1"/>
      <w:shd w:val="clear" w:color="auto" w:fill="99FF66"/>
    </w:rPr>
  </w:style>
  <w:style w:type="character" w:customStyle="1" w:styleId="SmallText0">
    <w:name w:val="SmallText"/>
    <w:rsid w:val="00206A80"/>
    <w:rPr>
      <w:color w:val="000000"/>
    </w:rPr>
  </w:style>
  <w:style w:type="character" w:customStyle="1" w:styleId="CitesChar1">
    <w:name w:val="Cites Char1"/>
    <w:rsid w:val="00206A80"/>
    <w:rPr>
      <w:b/>
      <w:bCs w:val="0"/>
      <w:szCs w:val="24"/>
      <w:u w:val="single"/>
      <w:lang w:val="en-US" w:eastAsia="en-US" w:bidi="ar-SA"/>
    </w:rPr>
  </w:style>
  <w:style w:type="character" w:customStyle="1" w:styleId="underline3">
    <w:name w:val="underline3"/>
    <w:rsid w:val="00206A80"/>
    <w:rPr>
      <w:u w:val="single"/>
      <w:bdr w:val="none" w:sz="0" w:space="0" w:color="auto" w:frame="1"/>
      <w:shd w:val="clear" w:color="auto" w:fill="FFFF00"/>
    </w:rPr>
  </w:style>
  <w:style w:type="character" w:customStyle="1" w:styleId="menu">
    <w:name w:val="menu"/>
    <w:basedOn w:val="DefaultParagraphFont"/>
    <w:rsid w:val="00206A80"/>
  </w:style>
  <w:style w:type="character" w:customStyle="1" w:styleId="storyby">
    <w:name w:val="storyby"/>
    <w:basedOn w:val="DefaultParagraphFont"/>
    <w:rsid w:val="00206A80"/>
  </w:style>
  <w:style w:type="character" w:customStyle="1" w:styleId="A-Underlining">
    <w:name w:val="A-Underlining"/>
    <w:rsid w:val="00206A80"/>
    <w:rPr>
      <w:rFonts w:ascii="Garamond" w:hAnsi="Garamond" w:hint="default"/>
      <w:color w:val="auto"/>
      <w:sz w:val="24"/>
      <w:u w:val="single"/>
    </w:rPr>
  </w:style>
  <w:style w:type="character" w:customStyle="1" w:styleId="AuthorChar">
    <w:name w:val="Author Char"/>
    <w:rsid w:val="00206A80"/>
    <w:rPr>
      <w:b/>
      <w:bCs w:val="0"/>
      <w:noProof w:val="0"/>
      <w:sz w:val="22"/>
      <w:lang w:val="en-US" w:eastAsia="en-US" w:bidi="ar-SA"/>
    </w:rPr>
  </w:style>
  <w:style w:type="character" w:customStyle="1" w:styleId="newsmain">
    <w:name w:val="news_main"/>
    <w:basedOn w:val="DefaultParagraphFont"/>
    <w:rsid w:val="00206A80"/>
  </w:style>
  <w:style w:type="character" w:customStyle="1" w:styleId="tagChar10">
    <w:name w:val="tag Char1"/>
    <w:rsid w:val="00206A80"/>
    <w:rPr>
      <w:rFonts w:ascii="Times New Roman" w:eastAsia="Times New Roman" w:hAnsi="Times New Roman" w:cs="Times New Roman" w:hint="default"/>
      <w:b/>
      <w:bCs w:val="0"/>
      <w:kern w:val="32"/>
      <w:sz w:val="24"/>
      <w:szCs w:val="20"/>
    </w:rPr>
  </w:style>
  <w:style w:type="character" w:customStyle="1" w:styleId="vitstoryheadline">
    <w:name w:val="vitstoryheadline"/>
    <w:rsid w:val="00206A80"/>
  </w:style>
  <w:style w:type="character" w:customStyle="1" w:styleId="AuthorDate1">
    <w:name w:val="Author Date"/>
    <w:rsid w:val="00206A80"/>
    <w:rPr>
      <w:b/>
      <w:bCs w:val="0"/>
      <w:sz w:val="24"/>
      <w:u w:val="thick"/>
    </w:rPr>
  </w:style>
  <w:style w:type="character" w:customStyle="1" w:styleId="UnderlinedTextCharChar">
    <w:name w:val="Underlined Text Char Char"/>
    <w:rsid w:val="00206A80"/>
    <w:rPr>
      <w:rFonts w:ascii="Arial" w:hAnsi="Arial" w:cs="Arial" w:hint="default"/>
      <w:bCs/>
      <w:noProof w:val="0"/>
      <w:szCs w:val="26"/>
      <w:u w:val="single"/>
      <w:lang w:val="en-US" w:eastAsia="en-US" w:bidi="ar-SA"/>
    </w:rPr>
  </w:style>
  <w:style w:type="character" w:customStyle="1" w:styleId="il">
    <w:name w:val="il"/>
    <w:rsid w:val="00206A80"/>
  </w:style>
  <w:style w:type="character" w:customStyle="1" w:styleId="pnumber">
    <w:name w:val="pnumber"/>
    <w:rsid w:val="00206A80"/>
  </w:style>
  <w:style w:type="character" w:customStyle="1" w:styleId="ital">
    <w:name w:val="ital"/>
    <w:rsid w:val="00206A80"/>
  </w:style>
  <w:style w:type="character" w:customStyle="1" w:styleId="orgdiv">
    <w:name w:val="orgdiv"/>
    <w:rsid w:val="00206A80"/>
  </w:style>
  <w:style w:type="character" w:customStyle="1" w:styleId="orgname">
    <w:name w:val="orgname"/>
    <w:rsid w:val="00206A80"/>
  </w:style>
  <w:style w:type="character" w:customStyle="1" w:styleId="city">
    <w:name w:val="city"/>
    <w:rsid w:val="00206A80"/>
  </w:style>
  <w:style w:type="character" w:customStyle="1" w:styleId="state">
    <w:name w:val="state"/>
    <w:rsid w:val="00206A80"/>
  </w:style>
  <w:style w:type="character" w:customStyle="1" w:styleId="country">
    <w:name w:val="country"/>
    <w:rsid w:val="00206A80"/>
  </w:style>
  <w:style w:type="character" w:customStyle="1" w:styleId="articletitle">
    <w:name w:val="articletitle"/>
    <w:rsid w:val="00206A80"/>
    <w:rPr>
      <w:rFonts w:ascii="Times New Roman" w:hAnsi="Times New Roman" w:cs="Times New Roman" w:hint="default"/>
    </w:rPr>
  </w:style>
  <w:style w:type="character" w:customStyle="1" w:styleId="6pointChar">
    <w:name w:val="6 point Char"/>
    <w:rsid w:val="00206A80"/>
    <w:rPr>
      <w:rFonts w:ascii="Times New Roman" w:hAnsi="Times New Roman" w:cs="Times New Roman" w:hint="default"/>
      <w:sz w:val="12"/>
      <w:lang w:val="en-US" w:eastAsia="en-US"/>
    </w:rPr>
  </w:style>
  <w:style w:type="character" w:customStyle="1" w:styleId="StyleThickunderline">
    <w:name w:val="Style Thick underline"/>
    <w:qFormat/>
    <w:rsid w:val="00206A80"/>
    <w:rPr>
      <w:u w:val="thick"/>
    </w:rPr>
  </w:style>
  <w:style w:type="character" w:customStyle="1" w:styleId="Box">
    <w:name w:val="Box!"/>
    <w:uiPriority w:val="1"/>
    <w:rsid w:val="00206A80"/>
    <w:rPr>
      <w:rFonts w:ascii="Garamond" w:hAnsi="Garamond" w:hint="default"/>
      <w:sz w:val="24"/>
      <w:u w:val="single"/>
      <w:bdr w:val="single" w:sz="4" w:space="0" w:color="auto" w:frame="1"/>
    </w:rPr>
  </w:style>
  <w:style w:type="character" w:customStyle="1" w:styleId="citechar0">
    <w:name w:val="citechar"/>
    <w:basedOn w:val="DefaultParagraphFont"/>
    <w:rsid w:val="00206A80"/>
  </w:style>
  <w:style w:type="character" w:customStyle="1" w:styleId="CardUnderlineChar">
    <w:name w:val="Card Underline Char"/>
    <w:rsid w:val="00206A80"/>
    <w:rPr>
      <w:szCs w:val="24"/>
      <w:u w:val="single"/>
      <w:lang w:val="en-US" w:eastAsia="en-US" w:bidi="ar-SA"/>
    </w:rPr>
  </w:style>
  <w:style w:type="character" w:customStyle="1" w:styleId="TitleChar2">
    <w:name w:val="Title Char2"/>
    <w:uiPriority w:val="1"/>
    <w:qFormat/>
    <w:locked/>
    <w:rsid w:val="00206A80"/>
    <w:rPr>
      <w:bCs/>
      <w:u w:val="single"/>
    </w:rPr>
  </w:style>
  <w:style w:type="character" w:customStyle="1" w:styleId="tagciteChar0">
    <w:name w:val="tag/cite Char"/>
    <w:rsid w:val="00206A80"/>
    <w:rPr>
      <w:b/>
      <w:bCs w:val="0"/>
      <w:sz w:val="24"/>
      <w:lang w:val="en-US" w:eastAsia="en-US" w:bidi="ar-SA"/>
    </w:rPr>
  </w:style>
  <w:style w:type="character" w:customStyle="1" w:styleId="person-name">
    <w:name w:val="person-name"/>
    <w:basedOn w:val="DefaultParagraphFont"/>
    <w:rsid w:val="00206A80"/>
  </w:style>
  <w:style w:type="character" w:customStyle="1" w:styleId="quotepeekbase">
    <w:name w:val="quotepeekbase"/>
    <w:rsid w:val="00206A80"/>
  </w:style>
  <w:style w:type="character" w:customStyle="1" w:styleId="highlight2">
    <w:name w:val="highlight2"/>
    <w:rsid w:val="00206A80"/>
    <w:rPr>
      <w:rFonts w:ascii="Arial" w:hAnsi="Arial" w:cs="Arial" w:hint="default"/>
      <w:b/>
      <w:bCs w:val="0"/>
      <w:sz w:val="19"/>
      <w:u w:val="thick"/>
      <w:bdr w:val="none" w:sz="0" w:space="0" w:color="auto" w:frame="1"/>
    </w:rPr>
  </w:style>
  <w:style w:type="character" w:customStyle="1" w:styleId="cardChar11">
    <w:name w:val="card Char1"/>
    <w:rsid w:val="00206A80"/>
    <w:rPr>
      <w:rFonts w:ascii="Calibri" w:eastAsia="Calibri" w:hAnsi="Calibri" w:cs="Calibri" w:hint="default"/>
      <w:sz w:val="24"/>
      <w:szCs w:val="22"/>
      <w:lang w:val="x-none" w:eastAsia="x-none"/>
    </w:rPr>
  </w:style>
  <w:style w:type="character" w:customStyle="1" w:styleId="NormalCard">
    <w:name w:val="Normal Card"/>
    <w:uiPriority w:val="1"/>
    <w:qFormat/>
    <w:rsid w:val="00206A80"/>
    <w:rPr>
      <w:rFonts w:ascii="Times New Roman" w:hAnsi="Times New Roman" w:cs="Times New Roman" w:hint="default"/>
      <w:sz w:val="24"/>
    </w:rPr>
  </w:style>
  <w:style w:type="character" w:customStyle="1" w:styleId="HighlightedUnderline">
    <w:name w:val="Highlighted Underline"/>
    <w:uiPriority w:val="1"/>
    <w:qFormat/>
    <w:rsid w:val="00206A8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206A80"/>
    <w:rPr>
      <w:rFonts w:ascii="Times New Roman" w:hAnsi="Times New Roman" w:cs="Times New Roman" w:hint="default"/>
      <w:sz w:val="20"/>
      <w:szCs w:val="20"/>
    </w:rPr>
  </w:style>
  <w:style w:type="character" w:customStyle="1" w:styleId="FontStyle12">
    <w:name w:val="Font Style12"/>
    <w:uiPriority w:val="99"/>
    <w:rsid w:val="00206A80"/>
    <w:rPr>
      <w:rFonts w:ascii="Times New Roman" w:hAnsi="Times New Roman" w:cs="Times New Roman" w:hint="default"/>
      <w:sz w:val="16"/>
      <w:szCs w:val="16"/>
    </w:rPr>
  </w:style>
  <w:style w:type="character" w:customStyle="1" w:styleId="timebox">
    <w:name w:val="timebox"/>
    <w:rsid w:val="00206A80"/>
  </w:style>
  <w:style w:type="character" w:customStyle="1" w:styleId="Heading2Subtext">
    <w:name w:val="Heading 2 Subtext"/>
    <w:rsid w:val="00206A80"/>
    <w:rPr>
      <w:rFonts w:ascii="Times New Roman" w:hAnsi="Times New Roman" w:cs="Times New Roman" w:hint="default"/>
      <w:sz w:val="16"/>
    </w:rPr>
  </w:style>
  <w:style w:type="character" w:customStyle="1" w:styleId="italic0">
    <w:name w:val="italic"/>
    <w:rsid w:val="00206A80"/>
  </w:style>
  <w:style w:type="character" w:customStyle="1" w:styleId="-SmallText-">
    <w:name w:val="-Small Text-"/>
    <w:rsid w:val="00206A80"/>
    <w:rPr>
      <w:rFonts w:ascii="Garamond" w:hAnsi="Garamond" w:hint="default"/>
      <w:sz w:val="16"/>
    </w:rPr>
  </w:style>
  <w:style w:type="character" w:customStyle="1" w:styleId="TagsChar2">
    <w:name w:val="Tags Char2"/>
    <w:uiPriority w:val="99"/>
    <w:rsid w:val="00206A80"/>
    <w:rPr>
      <w:b/>
      <w:bCs w:val="0"/>
      <w:sz w:val="24"/>
      <w:lang w:val="en-US" w:eastAsia="en-US" w:bidi="ar-SA"/>
    </w:rPr>
  </w:style>
  <w:style w:type="character" w:customStyle="1" w:styleId="citation">
    <w:name w:val="citation"/>
    <w:rsid w:val="00206A80"/>
  </w:style>
  <w:style w:type="character" w:customStyle="1" w:styleId="tagchar">
    <w:name w:val="tagchar"/>
    <w:basedOn w:val="DefaultParagraphFont"/>
    <w:rsid w:val="00206A80"/>
  </w:style>
  <w:style w:type="character" w:customStyle="1" w:styleId="StyleBoldUnderline1">
    <w:name w:val="Style Bold Underline1"/>
    <w:basedOn w:val="DefaultParagraphFont"/>
    <w:rsid w:val="00206A80"/>
    <w:rPr>
      <w:b w:val="0"/>
      <w:bCs/>
      <w:u w:val="single"/>
    </w:rPr>
  </w:style>
  <w:style w:type="character" w:customStyle="1" w:styleId="label">
    <w:name w:val="label"/>
    <w:rsid w:val="00206A80"/>
  </w:style>
  <w:style w:type="character" w:customStyle="1" w:styleId="BoldUnderlineCharChar">
    <w:name w:val="BoldUnderline Char Char"/>
    <w:rsid w:val="00206A80"/>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206A80"/>
  </w:style>
  <w:style w:type="character" w:customStyle="1" w:styleId="StyleStyle11ptBoldUnderlineBorderSinglesolidlineAuto">
    <w:name w:val="Style Style 11 pt Bold Underline Border: : (Single solid line Auto ..."/>
    <w:basedOn w:val="DefaultParagraphFont"/>
    <w:rsid w:val="00206A80"/>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206A80"/>
    <w:rPr>
      <w:rFonts w:ascii="Century Gothic" w:hAnsi="Century Gothic" w:hint="default"/>
      <w:sz w:val="24"/>
      <w:u w:val="thick"/>
    </w:rPr>
  </w:style>
  <w:style w:type="character" w:customStyle="1" w:styleId="StyleTimesNewRoman12ptBold">
    <w:name w:val="Style Times New Roman 12 pt Bold"/>
    <w:rsid w:val="00206A80"/>
    <w:rPr>
      <w:b/>
      <w:bCs/>
      <w:sz w:val="24"/>
    </w:rPr>
  </w:style>
  <w:style w:type="character" w:customStyle="1" w:styleId="Intemphasis">
    <w:name w:val="Intemphasis"/>
    <w:uiPriority w:val="1"/>
    <w:qFormat/>
    <w:rsid w:val="00206A80"/>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206A80"/>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206A80"/>
    <w:rPr>
      <w:rFonts w:ascii="Times New Roman" w:hAnsi="Times New Roman" w:cs="Times New Roman" w:hint="default"/>
    </w:rPr>
  </w:style>
  <w:style w:type="character" w:customStyle="1" w:styleId="date-display-single">
    <w:name w:val="date-display-single"/>
    <w:basedOn w:val="DefaultParagraphFont"/>
    <w:rsid w:val="00206A80"/>
  </w:style>
  <w:style w:type="character" w:customStyle="1" w:styleId="StyleunderlineBold0">
    <w:name w:val="Style underline + Bold"/>
    <w:basedOn w:val="underline"/>
    <w:rsid w:val="00206A80"/>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206A80"/>
    <w:rPr>
      <w:b/>
      <w:bCs/>
      <w:strike w:val="0"/>
      <w:dstrike w:val="0"/>
      <w:sz w:val="24"/>
      <w:u w:val="none"/>
      <w:effect w:val="none"/>
    </w:rPr>
  </w:style>
  <w:style w:type="character" w:customStyle="1" w:styleId="StyleUnderlineChar9ptBold">
    <w:name w:val="Style Underline Char + 9 pt Bold"/>
    <w:basedOn w:val="DefaultParagraphFont"/>
    <w:rsid w:val="00206A80"/>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206A8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06A80"/>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06A80"/>
    <w:rPr>
      <w:szCs w:val="24"/>
      <w:u w:val="single"/>
      <w:lang w:val="en-US" w:eastAsia="en-US" w:bidi="ar-SA"/>
    </w:rPr>
  </w:style>
  <w:style w:type="character" w:customStyle="1" w:styleId="FontStyle477">
    <w:name w:val="Font Style477"/>
    <w:basedOn w:val="DefaultParagraphFont"/>
    <w:uiPriority w:val="99"/>
    <w:rsid w:val="00206A80"/>
    <w:rPr>
      <w:rFonts w:ascii="Times New Roman" w:hAnsi="Times New Roman" w:cs="Times New Roman" w:hint="default"/>
      <w:sz w:val="18"/>
      <w:szCs w:val="18"/>
    </w:rPr>
  </w:style>
  <w:style w:type="character" w:customStyle="1" w:styleId="FontStyle505">
    <w:name w:val="Font Style505"/>
    <w:basedOn w:val="DefaultParagraphFont"/>
    <w:uiPriority w:val="99"/>
    <w:rsid w:val="00206A80"/>
    <w:rPr>
      <w:rFonts w:ascii="Times New Roman" w:hAnsi="Times New Roman" w:cs="Times New Roman" w:hint="default"/>
      <w:sz w:val="18"/>
      <w:szCs w:val="18"/>
    </w:rPr>
  </w:style>
  <w:style w:type="character" w:customStyle="1" w:styleId="FontStyle514">
    <w:name w:val="Font Style514"/>
    <w:basedOn w:val="DefaultParagraphFont"/>
    <w:uiPriority w:val="99"/>
    <w:rsid w:val="00206A80"/>
    <w:rPr>
      <w:rFonts w:ascii="Times New Roman" w:hAnsi="Times New Roman" w:cs="Times New Roman" w:hint="default"/>
      <w:sz w:val="14"/>
      <w:szCs w:val="14"/>
    </w:rPr>
  </w:style>
  <w:style w:type="character" w:customStyle="1" w:styleId="FontStyle500">
    <w:name w:val="Font Style500"/>
    <w:basedOn w:val="DefaultParagraphFont"/>
    <w:uiPriority w:val="99"/>
    <w:rsid w:val="00206A80"/>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206A80"/>
    <w:rPr>
      <w:rFonts w:ascii="Times New Roman" w:eastAsia="Times New Roman" w:hAnsi="Times New Roman" w:cs="Times New Roman" w:hint="default"/>
      <w:b/>
      <w:bCs w:val="0"/>
      <w:szCs w:val="24"/>
      <w:u w:val="single"/>
    </w:rPr>
  </w:style>
  <w:style w:type="character" w:customStyle="1" w:styleId="CardCite1">
    <w:name w:val="CardCite1"/>
    <w:qFormat/>
    <w:rsid w:val="00206A80"/>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206A80"/>
    <w:rPr>
      <w:rFonts w:ascii="Times New Roman" w:hAnsi="Times New Roman" w:cs="Times New Roman" w:hint="default"/>
      <w:sz w:val="14"/>
      <w:szCs w:val="14"/>
    </w:rPr>
  </w:style>
  <w:style w:type="character" w:customStyle="1" w:styleId="FontStyle212">
    <w:name w:val="Font Style212"/>
    <w:basedOn w:val="DefaultParagraphFont"/>
    <w:uiPriority w:val="99"/>
    <w:rsid w:val="00206A8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06A80"/>
    <w:rPr>
      <w:rFonts w:ascii="Times New Roman" w:hAnsi="Times New Roman" w:cs="Times New Roman" w:hint="default"/>
      <w:b/>
      <w:bCs/>
      <w:sz w:val="22"/>
      <w:szCs w:val="22"/>
    </w:rPr>
  </w:style>
  <w:style w:type="character" w:customStyle="1" w:styleId="CharacterStyle3">
    <w:name w:val="Character Style 3"/>
    <w:uiPriority w:val="99"/>
    <w:rsid w:val="00206A80"/>
    <w:rPr>
      <w:rFonts w:ascii="Bookman Old Style" w:hAnsi="Bookman Old Style" w:cs="Bookman Old Style" w:hint="default"/>
      <w:spacing w:val="-5"/>
      <w:sz w:val="18"/>
      <w:szCs w:val="18"/>
    </w:rPr>
  </w:style>
  <w:style w:type="character" w:customStyle="1" w:styleId="Style8pt1">
    <w:name w:val="Style 8 pt1"/>
    <w:rsid w:val="00206A80"/>
    <w:rPr>
      <w:rFonts w:ascii="Georgia" w:hAnsi="Georgia" w:hint="default"/>
      <w:sz w:val="16"/>
    </w:rPr>
  </w:style>
  <w:style w:type="character" w:customStyle="1" w:styleId="box0">
    <w:name w:val="box"/>
    <w:rsid w:val="00206A80"/>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206A80"/>
    <w:rPr>
      <w:rFonts w:ascii="Garamond" w:hAnsi="Garamond" w:hint="default"/>
      <w:sz w:val="22"/>
      <w:szCs w:val="24"/>
      <w:u w:val="single"/>
      <w:lang w:val="en-US" w:eastAsia="en-US" w:bidi="ar-SA"/>
    </w:rPr>
  </w:style>
  <w:style w:type="character" w:customStyle="1" w:styleId="StyleArial6ptBold">
    <w:name w:val="Style Arial 6 pt Bold"/>
    <w:rsid w:val="00206A80"/>
    <w:rPr>
      <w:rFonts w:ascii="Arial" w:hAnsi="Arial" w:cs="Arial" w:hint="default"/>
      <w:bCs/>
      <w:sz w:val="12"/>
    </w:rPr>
  </w:style>
  <w:style w:type="character" w:customStyle="1" w:styleId="Heading2Char5">
    <w:name w:val="Heading 2 Char5"/>
    <w:rsid w:val="00206A80"/>
    <w:rPr>
      <w:rFonts w:ascii="Garamond" w:hAnsi="Garamond" w:cs="Arial" w:hint="default"/>
      <w:b/>
      <w:bCs/>
      <w:iCs/>
      <w:sz w:val="24"/>
      <w:szCs w:val="28"/>
      <w:lang w:val="en-US" w:eastAsia="en-US" w:bidi="ar-SA"/>
    </w:rPr>
  </w:style>
  <w:style w:type="character" w:customStyle="1" w:styleId="TagGreg">
    <w:name w:val="TagGreg"/>
    <w:uiPriority w:val="1"/>
    <w:qFormat/>
    <w:rsid w:val="00206A80"/>
    <w:rPr>
      <w:b/>
      <w:bCs w:val="0"/>
      <w:sz w:val="24"/>
    </w:rPr>
  </w:style>
  <w:style w:type="character" w:customStyle="1" w:styleId="SmallText-New">
    <w:name w:val="Small Text - New"/>
    <w:rsid w:val="00206A80"/>
    <w:rPr>
      <w:rFonts w:ascii="Arial Narrow" w:hAnsi="Arial Narrow" w:hint="default"/>
      <w:sz w:val="14"/>
    </w:rPr>
  </w:style>
  <w:style w:type="character" w:customStyle="1" w:styleId="Underlined-New">
    <w:name w:val="Underlined - New"/>
    <w:rsid w:val="00206A80"/>
    <w:rPr>
      <w:rFonts w:ascii="Arial Narrow" w:hAnsi="Arial Narrow" w:hint="default"/>
      <w:sz w:val="16"/>
      <w:u w:val="single"/>
    </w:rPr>
  </w:style>
  <w:style w:type="character" w:customStyle="1" w:styleId="Boxing-New">
    <w:name w:val="Boxing - New"/>
    <w:rsid w:val="00206A80"/>
    <w:rPr>
      <w:rFonts w:ascii="Arial Narrow" w:hAnsi="Arial Narrow" w:hint="default"/>
      <w:strike w:val="0"/>
      <w:dstrike w:val="0"/>
      <w:sz w:val="16"/>
      <w:u w:val="none"/>
      <w:effect w:val="none"/>
      <w:bdr w:val="single" w:sz="4" w:space="0" w:color="auto" w:frame="1"/>
    </w:rPr>
  </w:style>
  <w:style w:type="character" w:customStyle="1" w:styleId="hilite1">
    <w:name w:val="hilite1"/>
    <w:rsid w:val="00206A80"/>
    <w:rPr>
      <w:rFonts w:ascii="Arial Narrow" w:hAnsi="Arial Narrow" w:hint="default"/>
      <w:sz w:val="18"/>
      <w:u w:val="single"/>
      <w:bdr w:val="none" w:sz="0" w:space="0" w:color="auto" w:frame="1"/>
      <w:shd w:val="clear" w:color="auto" w:fill="00FF00"/>
    </w:rPr>
  </w:style>
  <w:style w:type="character" w:customStyle="1" w:styleId="f">
    <w:name w:val="f"/>
    <w:rsid w:val="00206A80"/>
  </w:style>
  <w:style w:type="character" w:customStyle="1" w:styleId="StyleDebateUnderline10pt">
    <w:name w:val="Style Debate Underline + 10 pt"/>
    <w:rsid w:val="00206A80"/>
    <w:rPr>
      <w:rFonts w:ascii="Times New Roman" w:hAnsi="Times New Roman" w:cs="Times New Roman" w:hint="default"/>
      <w:sz w:val="20"/>
      <w:szCs w:val="20"/>
      <w:u w:val="single"/>
    </w:rPr>
  </w:style>
  <w:style w:type="character" w:customStyle="1" w:styleId="ssl01">
    <w:name w:val="ss_l01"/>
    <w:rsid w:val="00206A80"/>
    <w:rPr>
      <w:color w:val="000000"/>
      <w:sz w:val="32"/>
      <w:szCs w:val="32"/>
    </w:rPr>
  </w:style>
  <w:style w:type="character" w:customStyle="1" w:styleId="Style11Char">
    <w:name w:val="Style11 Char"/>
    <w:link w:val="Style11"/>
    <w:rsid w:val="00206A80"/>
    <w:rPr>
      <w:b/>
      <w:u w:val="thick"/>
    </w:rPr>
  </w:style>
  <w:style w:type="character" w:customStyle="1" w:styleId="Style12Char">
    <w:name w:val="Style12 Char"/>
    <w:link w:val="Style12"/>
    <w:rsid w:val="00206A80"/>
    <w:rPr>
      <w:b/>
      <w:sz w:val="24"/>
      <w:szCs w:val="24"/>
      <w:u w:val="thick"/>
    </w:rPr>
  </w:style>
  <w:style w:type="character" w:customStyle="1" w:styleId="allocatoragentsleft">
    <w:name w:val="al_locatoragentsleft"/>
    <w:rsid w:val="00206A80"/>
  </w:style>
  <w:style w:type="character" w:customStyle="1" w:styleId="grey10">
    <w:name w:val="grey10"/>
    <w:rsid w:val="00206A80"/>
  </w:style>
  <w:style w:type="character" w:customStyle="1" w:styleId="Style12ptBoldUnderline1">
    <w:name w:val="Style 12 pt Bold Underline1"/>
    <w:rsid w:val="00206A80"/>
    <w:rPr>
      <w:b/>
      <w:bCs/>
      <w:sz w:val="24"/>
      <w:u w:val="single"/>
    </w:rPr>
  </w:style>
  <w:style w:type="character" w:customStyle="1" w:styleId="UnderlinesCharChar">
    <w:name w:val="Underlines Char Char"/>
    <w:rsid w:val="00206A80"/>
    <w:rPr>
      <w:rFonts w:ascii="Arial" w:hAnsi="Arial" w:cs="Arial" w:hint="default"/>
      <w:b/>
      <w:bCs/>
      <w:noProof w:val="0"/>
      <w:sz w:val="22"/>
      <w:szCs w:val="26"/>
      <w:u w:val="single"/>
      <w:lang w:val="en-US" w:eastAsia="en-US" w:bidi="ar-SA"/>
    </w:rPr>
  </w:style>
  <w:style w:type="character" w:customStyle="1" w:styleId="aunderline0">
    <w:name w:val="aunderline"/>
    <w:qFormat/>
    <w:rsid w:val="00206A80"/>
    <w:rPr>
      <w:rFonts w:ascii="Times New Roman" w:hAnsi="Times New Roman" w:cs="Times New Roman" w:hint="default"/>
      <w:sz w:val="20"/>
      <w:szCs w:val="24"/>
      <w:u w:val="thick"/>
    </w:rPr>
  </w:style>
  <w:style w:type="character" w:customStyle="1" w:styleId="Taggin-New">
    <w:name w:val="Taggin - New"/>
    <w:rsid w:val="00206A80"/>
    <w:rPr>
      <w:rFonts w:ascii="Arial Narrow" w:hAnsi="Arial Narrow" w:hint="default"/>
      <w:b/>
      <w:bCs w:val="0"/>
      <w:sz w:val="22"/>
    </w:rPr>
  </w:style>
  <w:style w:type="character" w:customStyle="1" w:styleId="CardUnderlined">
    <w:name w:val="Card Underlined"/>
    <w:rsid w:val="00206A80"/>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206A80"/>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206A80"/>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206A80"/>
  </w:style>
  <w:style w:type="character" w:customStyle="1" w:styleId="sensecontent">
    <w:name w:val="sense_content"/>
    <w:rsid w:val="00206A80"/>
  </w:style>
  <w:style w:type="character" w:customStyle="1" w:styleId="vi">
    <w:name w:val="vi"/>
    <w:rsid w:val="00206A80"/>
  </w:style>
  <w:style w:type="character" w:customStyle="1" w:styleId="pagetitle">
    <w:name w:val="pagetitle"/>
    <w:rsid w:val="00206A80"/>
  </w:style>
  <w:style w:type="character" w:customStyle="1" w:styleId="StyleUnderlineCharChar9ptBold1">
    <w:name w:val="Style Underline Char Char + 9 pt Bold1"/>
    <w:rsid w:val="00206A8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06A8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06A80"/>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206A80"/>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206A80"/>
    <w:rPr>
      <w:color w:val="000000"/>
      <w:sz w:val="20"/>
      <w:u w:val="single"/>
    </w:rPr>
  </w:style>
  <w:style w:type="character" w:customStyle="1" w:styleId="Style11ptBlack">
    <w:name w:val="Style 11 pt Black"/>
    <w:rsid w:val="00206A80"/>
    <w:rPr>
      <w:color w:val="000000"/>
      <w:sz w:val="20"/>
    </w:rPr>
  </w:style>
  <w:style w:type="character" w:customStyle="1" w:styleId="Heading2Char1CharCharCharCharCharC">
    <w:name w:val="Heading 2 Char1 Char Char Char Char Char C"/>
    <w:rsid w:val="00206A80"/>
    <w:rPr>
      <w:rFonts w:ascii="Arial" w:hAnsi="Arial" w:cs="Arial" w:hint="default"/>
      <w:b/>
      <w:bCs/>
      <w:iCs/>
      <w:sz w:val="24"/>
      <w:szCs w:val="28"/>
      <w:lang w:val="en-US" w:eastAsia="en-US" w:bidi="ar-SA"/>
    </w:rPr>
  </w:style>
  <w:style w:type="character" w:customStyle="1" w:styleId="StyleUnderlineCharTimesBold">
    <w:name w:val="Style Underline Char + Times Bold"/>
    <w:rsid w:val="00206A80"/>
    <w:rPr>
      <w:rFonts w:ascii="Times" w:hAnsi="Times" w:cs="Times" w:hint="default"/>
      <w:b w:val="0"/>
      <w:bCs/>
      <w:sz w:val="20"/>
      <w:u w:val="single"/>
    </w:rPr>
  </w:style>
  <w:style w:type="character" w:customStyle="1" w:styleId="blubigktbiz">
    <w:name w:val="blubigktbiz"/>
    <w:rsid w:val="00206A80"/>
  </w:style>
  <w:style w:type="character" w:customStyle="1" w:styleId="evidencetextChar">
    <w:name w:val="evidence text Char"/>
    <w:rsid w:val="00206A80"/>
    <w:rPr>
      <w:rFonts w:ascii="Arial Narrow" w:eastAsia="Times New Roman" w:hAnsi="Arial Narrow" w:cs="Calibri" w:hint="default"/>
      <w:sz w:val="24"/>
      <w:szCs w:val="20"/>
      <w:u w:val="thick"/>
    </w:rPr>
  </w:style>
  <w:style w:type="character" w:customStyle="1" w:styleId="Style4CharChar">
    <w:name w:val="Style4 Char Char"/>
    <w:rsid w:val="00206A80"/>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206A80"/>
    <w:rPr>
      <w:rFonts w:ascii="Arial" w:hAnsi="Arial" w:cs="Arial" w:hint="default"/>
      <w:b/>
      <w:bCs/>
      <w:i/>
      <w:iCs/>
      <w:sz w:val="24"/>
    </w:rPr>
  </w:style>
  <w:style w:type="character" w:customStyle="1" w:styleId="super">
    <w:name w:val="super"/>
    <w:rsid w:val="00206A80"/>
  </w:style>
  <w:style w:type="character" w:customStyle="1" w:styleId="text30">
    <w:name w:val="text30"/>
    <w:rsid w:val="00206A80"/>
  </w:style>
  <w:style w:type="character" w:customStyle="1" w:styleId="uppercase">
    <w:name w:val="uppercase"/>
    <w:rsid w:val="00206A80"/>
  </w:style>
  <w:style w:type="character" w:customStyle="1" w:styleId="bodytext0">
    <w:name w:val="bodytext"/>
    <w:rsid w:val="00206A80"/>
  </w:style>
  <w:style w:type="character" w:customStyle="1" w:styleId="entry-title">
    <w:name w:val="entry-title"/>
    <w:rsid w:val="00206A80"/>
  </w:style>
  <w:style w:type="character" w:customStyle="1" w:styleId="Style6pt">
    <w:name w:val="Style 6 pt"/>
    <w:qFormat/>
    <w:rsid w:val="00206A80"/>
    <w:rPr>
      <w:sz w:val="12"/>
    </w:rPr>
  </w:style>
  <w:style w:type="character" w:customStyle="1" w:styleId="CiteCharCharCharCharCharChar">
    <w:name w:val="Cite Char Char Char Char Char Char"/>
    <w:rsid w:val="00206A80"/>
    <w:rPr>
      <w:b/>
      <w:bCs w:val="0"/>
      <w:noProof w:val="0"/>
      <w:sz w:val="22"/>
      <w:szCs w:val="24"/>
      <w:u w:val="single"/>
      <w:lang w:val="en-US" w:eastAsia="en-US" w:bidi="ar-SA"/>
    </w:rPr>
  </w:style>
  <w:style w:type="character" w:customStyle="1" w:styleId="mainbody1">
    <w:name w:val="mainbody1"/>
    <w:rsid w:val="00206A80"/>
    <w:rPr>
      <w:rFonts w:ascii="Verdana" w:hAnsi="Verdana" w:hint="default"/>
      <w:color w:val="000000"/>
      <w:sz w:val="22"/>
      <w:szCs w:val="22"/>
    </w:rPr>
  </w:style>
  <w:style w:type="character" w:customStyle="1" w:styleId="underlinedCharChar0">
    <w:name w:val="underlined Char Char"/>
    <w:locked/>
    <w:rsid w:val="00206A80"/>
    <w:rPr>
      <w:u w:val="single"/>
    </w:rPr>
  </w:style>
  <w:style w:type="character" w:customStyle="1" w:styleId="SourceBold">
    <w:name w:val="Source Bold"/>
    <w:rsid w:val="00206A80"/>
    <w:rPr>
      <w:rFonts w:ascii="Arial Narrow" w:hAnsi="Arial Narrow" w:hint="default"/>
      <w:b/>
      <w:bCs w:val="0"/>
      <w:strike w:val="0"/>
      <w:dstrike w:val="0"/>
      <w:sz w:val="24"/>
      <w:u w:val="none"/>
      <w:effect w:val="none"/>
    </w:rPr>
  </w:style>
  <w:style w:type="character" w:customStyle="1" w:styleId="2xBoldUnderline">
    <w:name w:val="2x_Bold_Underline"/>
    <w:rsid w:val="00206A80"/>
    <w:rPr>
      <w:b/>
      <w:bCs/>
      <w:sz w:val="24"/>
      <w:u w:val="thick"/>
    </w:rPr>
  </w:style>
  <w:style w:type="character" w:customStyle="1" w:styleId="Dottedunderline">
    <w:name w:val="Dotted underline"/>
    <w:rsid w:val="00206A80"/>
    <w:rPr>
      <w:u w:val="dotted"/>
    </w:rPr>
  </w:style>
  <w:style w:type="character" w:customStyle="1" w:styleId="readChar">
    <w:name w:val="read Char"/>
    <w:rsid w:val="00206A80"/>
    <w:rPr>
      <w:szCs w:val="22"/>
      <w:u w:val="single"/>
      <w:lang w:val="en-US" w:eastAsia="en-US" w:bidi="ar-SA"/>
    </w:rPr>
  </w:style>
  <w:style w:type="character" w:customStyle="1" w:styleId="underlining0">
    <w:name w:val="underlining"/>
    <w:rsid w:val="00206A80"/>
    <w:rPr>
      <w:u w:val="single"/>
    </w:rPr>
  </w:style>
  <w:style w:type="character" w:customStyle="1" w:styleId="btitle">
    <w:name w:val="btitle"/>
    <w:rsid w:val="00206A80"/>
  </w:style>
  <w:style w:type="character" w:customStyle="1" w:styleId="green">
    <w:name w:val="green"/>
    <w:rsid w:val="00206A80"/>
  </w:style>
  <w:style w:type="character" w:customStyle="1" w:styleId="BodyText20">
    <w:name w:val="Body Text2"/>
    <w:rsid w:val="00206A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206A8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06A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06A8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06A8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06A8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06A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06A80"/>
    <w:rPr>
      <w:rFonts w:ascii="Sylfaen" w:hAnsi="Sylfaen" w:cs="Sylfaen" w:hint="default"/>
      <w:i/>
      <w:iCs/>
      <w:strike w:val="0"/>
      <w:dstrike w:val="0"/>
      <w:sz w:val="19"/>
      <w:szCs w:val="19"/>
      <w:u w:val="none"/>
      <w:effect w:val="none"/>
      <w:shd w:val="clear" w:color="auto" w:fill="FFFFFF"/>
    </w:rPr>
  </w:style>
  <w:style w:type="character" w:customStyle="1" w:styleId="1">
    <w:name w:val="1"/>
    <w:rsid w:val="00206A80"/>
    <w:rPr>
      <w:rFonts w:ascii="Arial" w:hAnsi="Arial" w:cs="Arial" w:hint="default"/>
      <w:bCs/>
      <w:sz w:val="20"/>
      <w:u w:val="single"/>
      <w:lang w:val="en-US" w:eastAsia="en-US" w:bidi="ar-SA"/>
    </w:rPr>
  </w:style>
  <w:style w:type="character" w:customStyle="1" w:styleId="CharChar31">
    <w:name w:val="Char Char31"/>
    <w:rsid w:val="00206A80"/>
    <w:rPr>
      <w:rFonts w:ascii="Arial" w:hAnsi="Arial" w:cs="Arial" w:hint="default"/>
      <w:b/>
      <w:bCs/>
      <w:iCs/>
      <w:lang w:val="en-US" w:eastAsia="en-US" w:bidi="ar-SA"/>
    </w:rPr>
  </w:style>
  <w:style w:type="character" w:customStyle="1" w:styleId="Subtitle2">
    <w:name w:val="Subtitle2"/>
    <w:rsid w:val="00206A80"/>
  </w:style>
  <w:style w:type="character" w:customStyle="1" w:styleId="drop">
    <w:name w:val="drop"/>
    <w:rsid w:val="00206A80"/>
  </w:style>
  <w:style w:type="character" w:customStyle="1" w:styleId="bioline">
    <w:name w:val="bioline"/>
    <w:rsid w:val="00206A80"/>
  </w:style>
  <w:style w:type="character" w:customStyle="1" w:styleId="articletitle0">
    <w:name w:val="article_title"/>
    <w:rsid w:val="00206A80"/>
  </w:style>
  <w:style w:type="character" w:customStyle="1" w:styleId="A4">
    <w:name w:val="A4"/>
    <w:rsid w:val="00206A80"/>
    <w:rPr>
      <w:color w:val="000000"/>
    </w:rPr>
  </w:style>
  <w:style w:type="character" w:customStyle="1" w:styleId="s2">
    <w:name w:val="s2"/>
    <w:rsid w:val="00206A80"/>
  </w:style>
  <w:style w:type="character" w:customStyle="1" w:styleId="s4">
    <w:name w:val="s4"/>
    <w:rsid w:val="00206A80"/>
  </w:style>
  <w:style w:type="character" w:customStyle="1" w:styleId="s5">
    <w:name w:val="s5"/>
    <w:rsid w:val="00206A80"/>
  </w:style>
  <w:style w:type="character" w:customStyle="1" w:styleId="cap">
    <w:name w:val="cap"/>
    <w:rsid w:val="00206A80"/>
  </w:style>
  <w:style w:type="character" w:customStyle="1" w:styleId="rightsnotice">
    <w:name w:val="rightsnotice"/>
    <w:rsid w:val="00206A80"/>
  </w:style>
  <w:style w:type="character" w:customStyle="1" w:styleId="Caption1">
    <w:name w:val="Caption1"/>
    <w:rsid w:val="00206A80"/>
  </w:style>
  <w:style w:type="character" w:customStyle="1" w:styleId="credit">
    <w:name w:val="credit"/>
    <w:rsid w:val="00206A80"/>
  </w:style>
  <w:style w:type="character" w:customStyle="1" w:styleId="scaps">
    <w:name w:val="scaps"/>
    <w:rsid w:val="00206A80"/>
  </w:style>
  <w:style w:type="character" w:customStyle="1" w:styleId="current-article">
    <w:name w:val="current-article"/>
    <w:rsid w:val="00206A80"/>
  </w:style>
  <w:style w:type="character" w:customStyle="1" w:styleId="related-current-indicator">
    <w:name w:val="related-current-indicator"/>
    <w:rsid w:val="00206A80"/>
  </w:style>
  <w:style w:type="character" w:customStyle="1" w:styleId="bylclear">
    <w:name w:val="bylclear"/>
    <w:rsid w:val="00206A80"/>
  </w:style>
  <w:style w:type="character" w:customStyle="1" w:styleId="timestamp">
    <w:name w:val="timestamp"/>
    <w:rsid w:val="00206A80"/>
  </w:style>
  <w:style w:type="character" w:customStyle="1" w:styleId="comments">
    <w:name w:val="comments"/>
    <w:rsid w:val="00206A80"/>
  </w:style>
  <w:style w:type="character" w:customStyle="1" w:styleId="essaytext">
    <w:name w:val="essaytext"/>
    <w:rsid w:val="00206A80"/>
  </w:style>
  <w:style w:type="character" w:customStyle="1" w:styleId="byline">
    <w:name w:val="byline"/>
    <w:rsid w:val="00206A80"/>
  </w:style>
  <w:style w:type="character" w:customStyle="1" w:styleId="username">
    <w:name w:val="username"/>
    <w:rsid w:val="00206A80"/>
  </w:style>
  <w:style w:type="character" w:customStyle="1" w:styleId="toplinks">
    <w:name w:val="toplinks"/>
    <w:rsid w:val="00206A80"/>
  </w:style>
  <w:style w:type="character" w:customStyle="1" w:styleId="A3">
    <w:name w:val="A3"/>
    <w:rsid w:val="00206A80"/>
    <w:rPr>
      <w:rFonts w:ascii="Perpetua" w:hAnsi="Perpetua" w:cs="Perpetua" w:hint="default"/>
      <w:color w:val="000000"/>
      <w:sz w:val="15"/>
      <w:szCs w:val="15"/>
    </w:rPr>
  </w:style>
  <w:style w:type="character" w:customStyle="1" w:styleId="see">
    <w:name w:val="see"/>
    <w:rsid w:val="00206A80"/>
  </w:style>
  <w:style w:type="character" w:customStyle="1" w:styleId="first-letter">
    <w:name w:val="first-letter"/>
    <w:rsid w:val="00206A80"/>
  </w:style>
  <w:style w:type="character" w:customStyle="1" w:styleId="focusparagraph">
    <w:name w:val="focusparagraph"/>
    <w:rsid w:val="00206A80"/>
  </w:style>
  <w:style w:type="character" w:customStyle="1" w:styleId="lightblue">
    <w:name w:val="lightblue"/>
    <w:rsid w:val="00206A80"/>
  </w:style>
  <w:style w:type="character" w:customStyle="1" w:styleId="StyleUnderlineCharChar9pt">
    <w:name w:val="Style Underline Char Char + 9 pt"/>
    <w:rsid w:val="00206A80"/>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206A80"/>
  </w:style>
  <w:style w:type="character" w:customStyle="1" w:styleId="Title10">
    <w:name w:val="Title1"/>
    <w:rsid w:val="00206A80"/>
  </w:style>
  <w:style w:type="character" w:customStyle="1" w:styleId="BoldandUnderlineCharCharCharChar">
    <w:name w:val="Bold and Underline Char Char Char Char"/>
    <w:rsid w:val="00206A80"/>
    <w:rPr>
      <w:b/>
      <w:bCs w:val="0"/>
      <w:noProof w:val="0"/>
      <w:u w:val="single"/>
      <w:lang w:val="en-US" w:eastAsia="en-US" w:bidi="ar-SA"/>
    </w:rPr>
  </w:style>
  <w:style w:type="character" w:customStyle="1" w:styleId="FontStyle29">
    <w:name w:val="Font Style29"/>
    <w:uiPriority w:val="99"/>
    <w:rsid w:val="00206A80"/>
    <w:rPr>
      <w:rFonts w:ascii="Arial" w:hAnsi="Arial" w:cs="Arial" w:hint="default"/>
      <w:sz w:val="14"/>
      <w:szCs w:val="14"/>
    </w:rPr>
  </w:style>
  <w:style w:type="character" w:customStyle="1" w:styleId="CardsUnderlined">
    <w:name w:val="Cards Underlined"/>
    <w:rsid w:val="00206A80"/>
    <w:rPr>
      <w:rFonts w:ascii="Helvetica" w:hAnsi="Helvetica" w:cs="Helvetica" w:hint="default"/>
      <w:sz w:val="22"/>
      <w:szCs w:val="24"/>
      <w:u w:val="thick"/>
    </w:rPr>
  </w:style>
  <w:style w:type="character" w:customStyle="1" w:styleId="titles">
    <w:name w:val="titles"/>
    <w:rsid w:val="00206A80"/>
  </w:style>
  <w:style w:type="character" w:customStyle="1" w:styleId="articletext0">
    <w:name w:val="article_text"/>
    <w:rsid w:val="00206A80"/>
  </w:style>
  <w:style w:type="character" w:customStyle="1" w:styleId="contentauthor">
    <w:name w:val="contentauthor"/>
    <w:rsid w:val="00206A80"/>
  </w:style>
  <w:style w:type="character" w:customStyle="1" w:styleId="subarticleheader">
    <w:name w:val="subarticleheader"/>
    <w:rsid w:val="00206A80"/>
  </w:style>
  <w:style w:type="character" w:customStyle="1" w:styleId="spelle">
    <w:name w:val="spelle"/>
    <w:rsid w:val="00206A80"/>
  </w:style>
  <w:style w:type="character" w:customStyle="1" w:styleId="grame">
    <w:name w:val="grame"/>
    <w:rsid w:val="00206A80"/>
  </w:style>
  <w:style w:type="character" w:customStyle="1" w:styleId="newstitle1">
    <w:name w:val="newstitle1"/>
    <w:rsid w:val="00206A80"/>
  </w:style>
  <w:style w:type="character" w:customStyle="1" w:styleId="copy">
    <w:name w:val="copy"/>
    <w:rsid w:val="00206A80"/>
  </w:style>
  <w:style w:type="character" w:customStyle="1" w:styleId="topheadline">
    <w:name w:val="topheadline"/>
    <w:rsid w:val="00206A80"/>
  </w:style>
  <w:style w:type="character" w:customStyle="1" w:styleId="headline">
    <w:name w:val="headline"/>
    <w:rsid w:val="00206A80"/>
  </w:style>
  <w:style w:type="character" w:customStyle="1" w:styleId="Stylereduce27pt">
    <w:name w:val="Style reduce2 + 7 pt"/>
    <w:rsid w:val="00206A80"/>
    <w:rPr>
      <w:rFonts w:ascii="Times New Roman" w:hAnsi="Times New Roman" w:cs="Arial" w:hint="default"/>
      <w:color w:val="000000"/>
      <w:sz w:val="14"/>
      <w:szCs w:val="22"/>
    </w:rPr>
  </w:style>
  <w:style w:type="character" w:customStyle="1" w:styleId="ssl4">
    <w:name w:val="ss_l4"/>
    <w:rsid w:val="00206A80"/>
  </w:style>
  <w:style w:type="character" w:customStyle="1" w:styleId="srtitle">
    <w:name w:val="srtitle"/>
    <w:rsid w:val="00206A80"/>
  </w:style>
  <w:style w:type="character" w:customStyle="1" w:styleId="st1">
    <w:name w:val="st1"/>
    <w:rsid w:val="00206A80"/>
  </w:style>
  <w:style w:type="character" w:customStyle="1" w:styleId="caps-label">
    <w:name w:val="caps-label"/>
    <w:rsid w:val="00206A8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06A80"/>
    <w:rPr>
      <w:rFonts w:ascii="Garamond" w:hAnsi="Garamond" w:cs="Times New Roman" w:hint="default"/>
      <w:sz w:val="20"/>
    </w:rPr>
  </w:style>
  <w:style w:type="character" w:customStyle="1" w:styleId="quotechar0">
    <w:name w:val="quotechar"/>
    <w:rsid w:val="00206A80"/>
  </w:style>
  <w:style w:type="character" w:customStyle="1" w:styleId="boldunderline0">
    <w:name w:val="boldunderline"/>
    <w:rsid w:val="00206A80"/>
  </w:style>
  <w:style w:type="character" w:customStyle="1" w:styleId="A8">
    <w:name w:val="A8"/>
    <w:rsid w:val="00206A80"/>
    <w:rPr>
      <w:rFonts w:ascii="Scala" w:hAnsi="Scala" w:cs="Scala" w:hint="default"/>
      <w:color w:val="000000"/>
      <w:sz w:val="15"/>
      <w:szCs w:val="15"/>
    </w:rPr>
  </w:style>
  <w:style w:type="character" w:customStyle="1" w:styleId="A0">
    <w:name w:val="A0"/>
    <w:uiPriority w:val="99"/>
    <w:rsid w:val="00206A80"/>
    <w:rPr>
      <w:rFonts w:ascii="Scala" w:hAnsi="Scala" w:cs="Scala" w:hint="default"/>
      <w:color w:val="000000"/>
      <w:sz w:val="16"/>
      <w:szCs w:val="16"/>
    </w:rPr>
  </w:style>
  <w:style w:type="character" w:customStyle="1" w:styleId="Date11">
    <w:name w:val="Date11"/>
    <w:rsid w:val="00206A80"/>
  </w:style>
  <w:style w:type="character" w:customStyle="1" w:styleId="Boxout">
    <w:name w:val="Box out"/>
    <w:uiPriority w:val="1"/>
    <w:qFormat/>
    <w:rsid w:val="00206A80"/>
    <w:rPr>
      <w:rFonts w:ascii="Tahoma" w:hAnsi="Tahoma" w:cs="Tahoma" w:hint="default"/>
      <w:b/>
      <w:bCs w:val="0"/>
      <w:sz w:val="20"/>
      <w:u w:val="single"/>
      <w:bdr w:val="none" w:sz="0" w:space="0" w:color="auto" w:frame="1"/>
      <w:shd w:val="clear" w:color="auto" w:fill="A9E8F5"/>
    </w:rPr>
  </w:style>
  <w:style w:type="character" w:customStyle="1" w:styleId="metad">
    <w:name w:val="metad"/>
    <w:rsid w:val="00206A80"/>
  </w:style>
  <w:style w:type="character" w:customStyle="1" w:styleId="sifr-alternate">
    <w:name w:val="sifr-alternate"/>
    <w:rsid w:val="00206A80"/>
  </w:style>
  <w:style w:type="character" w:customStyle="1" w:styleId="justify1">
    <w:name w:val="justify1"/>
    <w:rsid w:val="00206A80"/>
  </w:style>
  <w:style w:type="character" w:customStyle="1" w:styleId="artbody1">
    <w:name w:val="art_body1"/>
    <w:rsid w:val="00206A80"/>
    <w:rPr>
      <w:rFonts w:ascii="Arial" w:hAnsi="Arial" w:cs="Arial" w:hint="default"/>
    </w:rPr>
  </w:style>
  <w:style w:type="character" w:customStyle="1" w:styleId="A1">
    <w:name w:val="A1"/>
    <w:uiPriority w:val="99"/>
    <w:rsid w:val="00206A80"/>
    <w:rPr>
      <w:rFonts w:ascii="Book Antiqua" w:hAnsi="Book Antiqua" w:cs="Book Antiqua" w:hint="default"/>
      <w:color w:val="221E1F"/>
      <w:sz w:val="22"/>
      <w:szCs w:val="22"/>
    </w:rPr>
  </w:style>
  <w:style w:type="character" w:customStyle="1" w:styleId="reality">
    <w:name w:val="reality"/>
    <w:rsid w:val="00206A80"/>
  </w:style>
  <w:style w:type="character" w:customStyle="1" w:styleId="text2">
    <w:name w:val="text2"/>
    <w:rsid w:val="00206A80"/>
  </w:style>
  <w:style w:type="character" w:customStyle="1" w:styleId="StyleUnderlineChar2CharChar11pt">
    <w:name w:val="Style Underline Char2 Char Char + 11 pt"/>
    <w:rsid w:val="00206A80"/>
    <w:rPr>
      <w:rFonts w:ascii="Times New Roman" w:hAnsi="Times New Roman" w:cs="Times New Roman" w:hint="default"/>
      <w:sz w:val="20"/>
      <w:u w:val="single"/>
    </w:rPr>
  </w:style>
  <w:style w:type="character" w:customStyle="1" w:styleId="StyleStyleBoldUnderline11pt">
    <w:name w:val="Style Style Bold Underline + 11 pt"/>
    <w:rsid w:val="00206A80"/>
    <w:rPr>
      <w:b/>
      <w:bCs/>
      <w:sz w:val="20"/>
      <w:u w:val="single"/>
    </w:rPr>
  </w:style>
  <w:style w:type="character" w:customStyle="1" w:styleId="articlehead2">
    <w:name w:val="articlehead2"/>
    <w:rsid w:val="00206A80"/>
  </w:style>
  <w:style w:type="character" w:customStyle="1" w:styleId="pronset">
    <w:name w:val="pronset"/>
    <w:rsid w:val="00206A80"/>
  </w:style>
  <w:style w:type="character" w:customStyle="1" w:styleId="prondelim">
    <w:name w:val="prondelim"/>
    <w:rsid w:val="00206A80"/>
  </w:style>
  <w:style w:type="character" w:customStyle="1" w:styleId="prontoggle">
    <w:name w:val="pron_toggle"/>
    <w:rsid w:val="00206A80"/>
  </w:style>
  <w:style w:type="character" w:customStyle="1" w:styleId="boldface">
    <w:name w:val="boldface"/>
    <w:rsid w:val="00206A80"/>
  </w:style>
  <w:style w:type="character" w:customStyle="1" w:styleId="secondary-bf">
    <w:name w:val="secondary-bf"/>
    <w:rsid w:val="00206A80"/>
  </w:style>
  <w:style w:type="table" w:styleId="ColorfulGrid-Accent1">
    <w:name w:val="Colorful Grid Accent 1"/>
    <w:basedOn w:val="TableNormal"/>
    <w:link w:val="ColorfulGrid-Accent1Char"/>
    <w:uiPriority w:val="29"/>
    <w:unhideWhenUsed/>
    <w:rsid w:val="00206A80"/>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206A80"/>
    <w:rPr>
      <w:rFonts w:ascii="Times New Roman" w:hAnsi="Times New Roman" w:cs="Times New Roman" w:hint="default"/>
      <w:iCs/>
      <w:color w:val="000000"/>
      <w:sz w:val="16"/>
    </w:rPr>
  </w:style>
  <w:style w:type="character" w:customStyle="1" w:styleId="Boxout0">
    <w:name w:val="Boxout"/>
    <w:uiPriority w:val="1"/>
    <w:qFormat/>
    <w:rsid w:val="00206A80"/>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206A80"/>
  </w:style>
  <w:style w:type="character" w:customStyle="1" w:styleId="pg">
    <w:name w:val="pg"/>
    <w:rsid w:val="00206A80"/>
  </w:style>
  <w:style w:type="character" w:customStyle="1" w:styleId="detailtitle">
    <w:name w:val="detailtitle"/>
    <w:rsid w:val="00206A80"/>
  </w:style>
  <w:style w:type="character" w:customStyle="1" w:styleId="storydate">
    <w:name w:val="storydate"/>
    <w:rsid w:val="00206A80"/>
  </w:style>
  <w:style w:type="character" w:customStyle="1" w:styleId="preloadwrap">
    <w:name w:val="preloadwrap"/>
    <w:rsid w:val="00206A80"/>
  </w:style>
  <w:style w:type="character" w:customStyle="1" w:styleId="creditwrap">
    <w:name w:val="creditwrap"/>
    <w:rsid w:val="00206A80"/>
  </w:style>
  <w:style w:type="character" w:customStyle="1" w:styleId="DefaultChar1">
    <w:name w:val="Default Char1"/>
    <w:rsid w:val="00206A80"/>
    <w:rPr>
      <w:noProof w:val="0"/>
      <w:color w:val="000000"/>
      <w:lang w:val="en-US" w:eastAsia="en-US" w:bidi="ar-SA"/>
    </w:rPr>
  </w:style>
  <w:style w:type="character" w:customStyle="1" w:styleId="textunderlineChar0">
    <w:name w:val="text underline Char"/>
    <w:rsid w:val="00206A80"/>
    <w:rPr>
      <w:sz w:val="24"/>
      <w:szCs w:val="22"/>
      <w:u w:val="thick"/>
      <w:lang w:val="en-US" w:eastAsia="en-US" w:bidi="ar-SA"/>
    </w:rPr>
  </w:style>
  <w:style w:type="character" w:customStyle="1" w:styleId="BoldChar">
    <w:name w:val="Bold Char"/>
    <w:rsid w:val="00206A80"/>
    <w:rPr>
      <w:rFonts w:ascii="Times New Roman" w:eastAsia="Times New Roman" w:hAnsi="Times New Roman" w:cs="Times New Roman" w:hint="default"/>
      <w:b/>
      <w:bCs w:val="0"/>
      <w:szCs w:val="24"/>
    </w:rPr>
  </w:style>
  <w:style w:type="character" w:customStyle="1" w:styleId="pmterms31">
    <w:name w:val="pmterms31"/>
    <w:rsid w:val="00206A80"/>
    <w:rPr>
      <w:b/>
      <w:bCs/>
      <w:i w:val="0"/>
      <w:iCs w:val="0"/>
      <w:color w:val="000000"/>
    </w:rPr>
  </w:style>
  <w:style w:type="character" w:customStyle="1" w:styleId="copyrightdescription">
    <w:name w:val="copyrightdescription"/>
    <w:rsid w:val="00206A80"/>
  </w:style>
  <w:style w:type="character" w:customStyle="1" w:styleId="ft01">
    <w:name w:val="ft01"/>
    <w:rsid w:val="00206A80"/>
    <w:rPr>
      <w:rFonts w:ascii="Times" w:hAnsi="Times" w:cs="Times" w:hint="default"/>
      <w:color w:val="000000"/>
      <w:sz w:val="14"/>
      <w:szCs w:val="14"/>
    </w:rPr>
  </w:style>
  <w:style w:type="character" w:customStyle="1" w:styleId="ft11">
    <w:name w:val="ft11"/>
    <w:rsid w:val="00206A80"/>
    <w:rPr>
      <w:rFonts w:ascii="Times" w:hAnsi="Times" w:cs="Times" w:hint="default"/>
      <w:color w:val="000000"/>
      <w:sz w:val="17"/>
      <w:szCs w:val="17"/>
    </w:rPr>
  </w:style>
  <w:style w:type="character" w:customStyle="1" w:styleId="ft21">
    <w:name w:val="ft21"/>
    <w:rsid w:val="00206A80"/>
    <w:rPr>
      <w:rFonts w:ascii="Times" w:hAnsi="Times" w:cs="Times" w:hint="default"/>
      <w:color w:val="000000"/>
      <w:sz w:val="15"/>
      <w:szCs w:val="15"/>
    </w:rPr>
  </w:style>
  <w:style w:type="character" w:customStyle="1" w:styleId="ft31">
    <w:name w:val="ft31"/>
    <w:rsid w:val="00206A80"/>
    <w:rPr>
      <w:rFonts w:ascii="Times" w:hAnsi="Times" w:cs="Times" w:hint="default"/>
      <w:color w:val="000000"/>
      <w:sz w:val="15"/>
      <w:szCs w:val="15"/>
    </w:rPr>
  </w:style>
  <w:style w:type="character" w:customStyle="1" w:styleId="dquo">
    <w:name w:val="dquo"/>
    <w:rsid w:val="00206A80"/>
  </w:style>
  <w:style w:type="character" w:customStyle="1" w:styleId="caps2">
    <w:name w:val="caps2"/>
    <w:rsid w:val="00206A80"/>
  </w:style>
  <w:style w:type="character" w:customStyle="1" w:styleId="inside-head">
    <w:name w:val="inside-head"/>
    <w:rsid w:val="00206A80"/>
  </w:style>
  <w:style w:type="character" w:customStyle="1" w:styleId="CardsFont12ptCharCharCharChar">
    <w:name w:val="Cards + Font: 12 pt Char Char Char Char"/>
    <w:rsid w:val="00206A80"/>
    <w:rPr>
      <w:sz w:val="24"/>
      <w:szCs w:val="24"/>
      <w:u w:val="thick"/>
      <w:lang w:val="en-US" w:eastAsia="en-US" w:bidi="ar-SA"/>
    </w:rPr>
  </w:style>
  <w:style w:type="character" w:customStyle="1" w:styleId="ccs">
    <w:name w:val="c cs"/>
    <w:rsid w:val="00206A80"/>
  </w:style>
  <w:style w:type="character" w:customStyle="1" w:styleId="UnderlinedEvChar">
    <w:name w:val="Underlined Ev Char"/>
    <w:rsid w:val="00206A80"/>
    <w:rPr>
      <w:rFonts w:ascii="Times New Roman" w:eastAsia="Times New Roman" w:hAnsi="Times New Roman" w:cs="Times New Roman" w:hint="default"/>
      <w:szCs w:val="24"/>
      <w:u w:val="single"/>
    </w:rPr>
  </w:style>
  <w:style w:type="character" w:customStyle="1" w:styleId="dropshadow">
    <w:name w:val="dropshadow"/>
    <w:rsid w:val="00206A80"/>
  </w:style>
  <w:style w:type="character" w:customStyle="1" w:styleId="d05ws">
    <w:name w:val="d05ws"/>
    <w:rsid w:val="00206A80"/>
  </w:style>
  <w:style w:type="character" w:customStyle="1" w:styleId="rzibod">
    <w:name w:val="rzibod"/>
    <w:rsid w:val="00206A80"/>
  </w:style>
  <w:style w:type="character" w:customStyle="1" w:styleId="StyleBold1">
    <w:name w:val="Style Bold1"/>
    <w:rsid w:val="00206A80"/>
    <w:rPr>
      <w:rFonts w:ascii="Georgia" w:hAnsi="Georgia" w:hint="default"/>
      <w:b/>
      <w:bCs/>
      <w:sz w:val="22"/>
    </w:rPr>
  </w:style>
  <w:style w:type="character" w:customStyle="1" w:styleId="headertext">
    <w:name w:val="headertext"/>
    <w:rsid w:val="00206A80"/>
  </w:style>
  <w:style w:type="character" w:customStyle="1" w:styleId="endnote-reference">
    <w:name w:val="endnote-reference"/>
    <w:rsid w:val="00206A80"/>
  </w:style>
  <w:style w:type="character" w:customStyle="1" w:styleId="officialsname">
    <w:name w:val="official_s_name"/>
    <w:rsid w:val="00206A80"/>
  </w:style>
  <w:style w:type="character" w:customStyle="1" w:styleId="audience">
    <w:name w:val="audience"/>
    <w:rsid w:val="00206A80"/>
  </w:style>
  <w:style w:type="character" w:customStyle="1" w:styleId="A7">
    <w:name w:val="A7"/>
    <w:uiPriority w:val="99"/>
    <w:rsid w:val="00206A80"/>
    <w:rPr>
      <w:rFonts w:ascii="Myriad Pro" w:hAnsi="Myriad Pro" w:cs="Myriad Pro" w:hint="default"/>
      <w:color w:val="0066B1"/>
      <w:sz w:val="22"/>
      <w:szCs w:val="22"/>
    </w:rPr>
  </w:style>
  <w:style w:type="character" w:customStyle="1" w:styleId="normalchar">
    <w:name w:val="normal__char"/>
    <w:rsid w:val="00206A80"/>
  </w:style>
  <w:style w:type="character" w:customStyle="1" w:styleId="hyperlink002cheading0020100200028block0020title0029char">
    <w:name w:val="hyperlink_002cheading_00201_0020_0028block_0020title_0029__char"/>
    <w:rsid w:val="00206A80"/>
  </w:style>
  <w:style w:type="character" w:customStyle="1" w:styleId="underline002cstyle0020bold0020underlinechar">
    <w:name w:val="underline_002cstyle_0020bold_0020underline__char"/>
    <w:rsid w:val="00206A80"/>
  </w:style>
  <w:style w:type="character" w:customStyle="1" w:styleId="copyboldblack">
    <w:name w:val="copyboldblack"/>
    <w:rsid w:val="00206A80"/>
  </w:style>
  <w:style w:type="character" w:customStyle="1" w:styleId="copybold">
    <w:name w:val="copybold"/>
    <w:rsid w:val="00206A80"/>
  </w:style>
  <w:style w:type="character" w:customStyle="1" w:styleId="author-date0">
    <w:name w:val="author-date"/>
    <w:rsid w:val="00206A80"/>
  </w:style>
  <w:style w:type="character" w:customStyle="1" w:styleId="yshortcuts">
    <w:name w:val="yshortcuts"/>
    <w:rsid w:val="00206A80"/>
  </w:style>
  <w:style w:type="character" w:customStyle="1" w:styleId="hidden">
    <w:name w:val="hidden"/>
    <w:rsid w:val="00206A80"/>
  </w:style>
  <w:style w:type="character" w:customStyle="1" w:styleId="articlebegin">
    <w:name w:val="articlebegin"/>
    <w:rsid w:val="00206A80"/>
  </w:style>
  <w:style w:type="character" w:customStyle="1" w:styleId="mediaoverlay">
    <w:name w:val="mediaoverlay"/>
    <w:rsid w:val="00206A80"/>
  </w:style>
  <w:style w:type="character" w:customStyle="1" w:styleId="blogcaption">
    <w:name w:val="blog_caption"/>
    <w:rsid w:val="00206A80"/>
  </w:style>
  <w:style w:type="character" w:customStyle="1" w:styleId="commnet-abuzz">
    <w:name w:val="commnet-abuzz"/>
    <w:rsid w:val="00206A80"/>
  </w:style>
  <w:style w:type="character" w:customStyle="1" w:styleId="fbconnectbuttontext">
    <w:name w:val="fbconnectbutton_text"/>
    <w:rsid w:val="00206A80"/>
  </w:style>
  <w:style w:type="character" w:customStyle="1" w:styleId="fbsharecountinner">
    <w:name w:val="fb_share_count_inner"/>
    <w:rsid w:val="00206A80"/>
  </w:style>
  <w:style w:type="character" w:customStyle="1" w:styleId="stbuttontext">
    <w:name w:val="stbuttontext"/>
    <w:rsid w:val="00206A80"/>
  </w:style>
  <w:style w:type="character" w:customStyle="1" w:styleId="Highlightedunderline0">
    <w:name w:val="Highlighted underline"/>
    <w:rsid w:val="00206A8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06A80"/>
  </w:style>
  <w:style w:type="character" w:customStyle="1" w:styleId="Normal2">
    <w:name w:val="Normal2"/>
    <w:rsid w:val="00206A80"/>
  </w:style>
  <w:style w:type="character" w:customStyle="1" w:styleId="pubdate">
    <w:name w:val="pubdate"/>
    <w:rsid w:val="00206A80"/>
  </w:style>
  <w:style w:type="character" w:customStyle="1" w:styleId="grey">
    <w:name w:val="grey"/>
    <w:rsid w:val="00206A80"/>
  </w:style>
  <w:style w:type="character" w:customStyle="1" w:styleId="postby">
    <w:name w:val="post_by"/>
    <w:rsid w:val="00206A80"/>
  </w:style>
  <w:style w:type="character" w:customStyle="1" w:styleId="postdate">
    <w:name w:val="post_date"/>
    <w:rsid w:val="00206A80"/>
  </w:style>
  <w:style w:type="character" w:customStyle="1" w:styleId="bdx">
    <w:name w:val="bdx"/>
    <w:rsid w:val="00206A80"/>
  </w:style>
  <w:style w:type="character" w:customStyle="1" w:styleId="bdl">
    <w:name w:val="bdl"/>
    <w:rsid w:val="00206A80"/>
  </w:style>
  <w:style w:type="character" w:customStyle="1" w:styleId="bhl">
    <w:name w:val="bhl"/>
    <w:rsid w:val="00206A80"/>
  </w:style>
  <w:style w:type="character" w:customStyle="1" w:styleId="breadcrumbitemcurrent">
    <w:name w:val="breadcrumbitemcurrent"/>
    <w:rsid w:val="00206A80"/>
  </w:style>
  <w:style w:type="character" w:customStyle="1" w:styleId="bbl">
    <w:name w:val="bbl"/>
    <w:rsid w:val="00206A80"/>
  </w:style>
  <w:style w:type="character" w:customStyle="1" w:styleId="Date2">
    <w:name w:val="Date2"/>
    <w:rsid w:val="00206A80"/>
  </w:style>
  <w:style w:type="character" w:customStyle="1" w:styleId="company">
    <w:name w:val="company"/>
    <w:rsid w:val="00206A80"/>
  </w:style>
  <w:style w:type="character" w:customStyle="1" w:styleId="itxtnewhookspan">
    <w:name w:val="itxtnewhookspan"/>
    <w:rsid w:val="00206A80"/>
  </w:style>
  <w:style w:type="character" w:customStyle="1" w:styleId="gstxthlt">
    <w:name w:val="gstxt_hlt"/>
    <w:rsid w:val="00206A80"/>
  </w:style>
  <w:style w:type="character" w:customStyle="1" w:styleId="SubtleEmphasis1">
    <w:name w:val="Subtle Emphasis1"/>
    <w:uiPriority w:val="19"/>
    <w:qFormat/>
    <w:rsid w:val="00206A80"/>
    <w:rPr>
      <w:rFonts w:ascii="Times New Roman" w:hAnsi="Times New Roman" w:cs="Times New Roman" w:hint="default"/>
      <w:b/>
      <w:bCs w:val="0"/>
      <w:iCs/>
      <w:color w:val="auto"/>
      <w:sz w:val="22"/>
    </w:rPr>
  </w:style>
  <w:style w:type="character" w:customStyle="1" w:styleId="StyleBoldRed">
    <w:name w:val="Style Bold Red"/>
    <w:rsid w:val="00206A80"/>
    <w:rPr>
      <w:b/>
      <w:bCs/>
      <w:color w:val="auto"/>
    </w:rPr>
  </w:style>
  <w:style w:type="character" w:customStyle="1" w:styleId="StyleTimesNewRoman8pt">
    <w:name w:val="Style Times New Roman 8 pt"/>
    <w:rsid w:val="00206A80"/>
    <w:rPr>
      <w:rFonts w:ascii="Georgia" w:hAnsi="Georgia" w:hint="default"/>
      <w:sz w:val="16"/>
    </w:rPr>
  </w:style>
  <w:style w:type="character" w:customStyle="1" w:styleId="StyleStyle7pt8pt">
    <w:name w:val="Style Style 7 pt + 8 pt"/>
    <w:rsid w:val="00206A80"/>
    <w:rPr>
      <w:sz w:val="16"/>
    </w:rPr>
  </w:style>
  <w:style w:type="character" w:customStyle="1" w:styleId="StyleStyleThickunderlineBold1">
    <w:name w:val="Style Style Thick underline + Bold1"/>
    <w:rsid w:val="00206A80"/>
    <w:rPr>
      <w:b/>
      <w:bCs/>
      <w:u w:val="thick"/>
    </w:rPr>
  </w:style>
  <w:style w:type="character" w:customStyle="1" w:styleId="StyleUnderline2">
    <w:name w:val="Style Underline2"/>
    <w:rsid w:val="00206A80"/>
    <w:rPr>
      <w:u w:val="single"/>
    </w:rPr>
  </w:style>
  <w:style w:type="character" w:customStyle="1" w:styleId="ShrinkText">
    <w:name w:val="Shrink Text"/>
    <w:rsid w:val="00206A80"/>
    <w:rPr>
      <w:sz w:val="16"/>
    </w:rPr>
  </w:style>
  <w:style w:type="character" w:customStyle="1" w:styleId="smallcaps">
    <w:name w:val="smallcaps"/>
    <w:rsid w:val="00206A80"/>
  </w:style>
  <w:style w:type="character" w:customStyle="1" w:styleId="goldbldtext">
    <w:name w:val="goldbldtext"/>
    <w:rsid w:val="00206A80"/>
  </w:style>
  <w:style w:type="character" w:customStyle="1" w:styleId="cardshighlight0">
    <w:name w:val="cardshighlight"/>
    <w:rsid w:val="00206A80"/>
  </w:style>
  <w:style w:type="character" w:customStyle="1" w:styleId="cardsfont12pt1">
    <w:name w:val="cardsfont12pt"/>
    <w:rsid w:val="00206A80"/>
  </w:style>
  <w:style w:type="character" w:customStyle="1" w:styleId="ft1">
    <w:name w:val="ft1"/>
    <w:rsid w:val="00206A80"/>
  </w:style>
  <w:style w:type="character" w:customStyle="1" w:styleId="ft6">
    <w:name w:val="ft6"/>
    <w:rsid w:val="00206A80"/>
  </w:style>
  <w:style w:type="character" w:customStyle="1" w:styleId="kicker">
    <w:name w:val="kicker"/>
    <w:rsid w:val="00206A80"/>
  </w:style>
  <w:style w:type="character" w:customStyle="1" w:styleId="backcontent">
    <w:name w:val="backcontent"/>
    <w:rsid w:val="00206A80"/>
  </w:style>
  <w:style w:type="character" w:customStyle="1" w:styleId="daystmp">
    <w:name w:val="daystmp"/>
    <w:rsid w:val="00206A80"/>
  </w:style>
  <w:style w:type="character" w:customStyle="1" w:styleId="cardsfont12ptchar">
    <w:name w:val="cardsfont12ptchar"/>
    <w:rsid w:val="00206A80"/>
  </w:style>
  <w:style w:type="character" w:customStyle="1" w:styleId="gal">
    <w:name w:val="gal"/>
    <w:rsid w:val="00206A80"/>
  </w:style>
  <w:style w:type="character" w:customStyle="1" w:styleId="submitted">
    <w:name w:val="submitted"/>
    <w:rsid w:val="00206A80"/>
  </w:style>
  <w:style w:type="character" w:customStyle="1" w:styleId="imagedateline">
    <w:name w:val="image_dateline"/>
    <w:rsid w:val="00206A80"/>
  </w:style>
  <w:style w:type="character" w:customStyle="1" w:styleId="authordatecharchar">
    <w:name w:val="authordatecharchar"/>
    <w:rsid w:val="00206A80"/>
  </w:style>
  <w:style w:type="character" w:customStyle="1" w:styleId="style1char0">
    <w:name w:val="style1char"/>
    <w:rsid w:val="00206A80"/>
  </w:style>
  <w:style w:type="character" w:customStyle="1" w:styleId="tagcharchar0">
    <w:name w:val="tagcharchar"/>
    <w:rsid w:val="00206A80"/>
  </w:style>
  <w:style w:type="character" w:customStyle="1" w:styleId="underlinedcharchar2">
    <w:name w:val="underlinedcharchar"/>
    <w:rsid w:val="00206A80"/>
  </w:style>
  <w:style w:type="character" w:customStyle="1" w:styleId="BoxedChar">
    <w:name w:val="Boxed Char"/>
    <w:rsid w:val="00206A80"/>
    <w:rPr>
      <w:rFonts w:ascii="Arial Narrow" w:hAnsi="Arial Narrow" w:hint="default"/>
      <w:b/>
      <w:bCs w:val="0"/>
      <w:sz w:val="18"/>
      <w:bdr w:val="single" w:sz="6" w:space="0" w:color="auto" w:frame="1"/>
    </w:rPr>
  </w:style>
  <w:style w:type="character" w:customStyle="1" w:styleId="Style11ptUnderline2">
    <w:name w:val="Style 11 pt Underline2"/>
    <w:rsid w:val="00206A80"/>
    <w:rPr>
      <w:sz w:val="20"/>
      <w:u w:val="single"/>
    </w:rPr>
  </w:style>
  <w:style w:type="character" w:customStyle="1" w:styleId="Style11ptBoldUnderline2">
    <w:name w:val="Style 11 pt Bold Underline2"/>
    <w:rsid w:val="00206A80"/>
    <w:rPr>
      <w:b/>
      <w:bCs/>
      <w:sz w:val="20"/>
      <w:u w:val="single"/>
    </w:rPr>
  </w:style>
  <w:style w:type="character" w:customStyle="1" w:styleId="nw">
    <w:name w:val="nw"/>
    <w:rsid w:val="00206A80"/>
  </w:style>
  <w:style w:type="character" w:customStyle="1" w:styleId="Styleunderline11ptBoldBorderSinglesolidlineAuto">
    <w:name w:val="Style underline + 11 pt Bold Border: : (Single solid line Auto ..."/>
    <w:rsid w:val="00206A80"/>
    <w:rPr>
      <w:b/>
      <w:bCs/>
      <w:sz w:val="20"/>
      <w:u w:val="single"/>
      <w:bdr w:val="single" w:sz="4" w:space="0" w:color="auto" w:frame="1"/>
    </w:rPr>
  </w:style>
  <w:style w:type="character" w:customStyle="1" w:styleId="cardCharCharCharChar">
    <w:name w:val="card Char Char Char Char"/>
    <w:rsid w:val="00206A80"/>
    <w:rPr>
      <w:lang w:val="en-US" w:eastAsia="en-US" w:bidi="ar-SA"/>
    </w:rPr>
  </w:style>
  <w:style w:type="character" w:customStyle="1" w:styleId="cardCharCharChar1">
    <w:name w:val="card Char Char Char1"/>
    <w:rsid w:val="00206A80"/>
    <w:rPr>
      <w:lang w:val="en-US" w:eastAsia="en-US" w:bidi="ar-SA"/>
    </w:rPr>
  </w:style>
  <w:style w:type="character" w:customStyle="1" w:styleId="Style11ptThickunderline">
    <w:name w:val="Style 11 pt Thick underline"/>
    <w:rsid w:val="00206A80"/>
    <w:rPr>
      <w:sz w:val="20"/>
      <w:u w:val="thick"/>
    </w:rPr>
  </w:style>
  <w:style w:type="character" w:customStyle="1" w:styleId="Style11ptBoldThickunderline">
    <w:name w:val="Style 11 pt Bold Thick underline"/>
    <w:rsid w:val="00206A80"/>
    <w:rPr>
      <w:b/>
      <w:bCs/>
      <w:sz w:val="20"/>
      <w:u w:val="thick"/>
    </w:rPr>
  </w:style>
  <w:style w:type="character" w:customStyle="1" w:styleId="authors1">
    <w:name w:val="authors1"/>
    <w:rsid w:val="00206A80"/>
    <w:rPr>
      <w:rFonts w:ascii="Verdana" w:hAnsi="Verdana" w:hint="default"/>
      <w:b/>
      <w:bCs/>
      <w:color w:val="006699"/>
      <w:sz w:val="20"/>
      <w:szCs w:val="20"/>
    </w:rPr>
  </w:style>
  <w:style w:type="character" w:customStyle="1" w:styleId="headlinesectionlarge">
    <w:name w:val="headline_section_large"/>
    <w:rsid w:val="00206A80"/>
  </w:style>
  <w:style w:type="character" w:customStyle="1" w:styleId="Styleunderline11ptBlack">
    <w:name w:val="Style underline + 11 pt Black"/>
    <w:rsid w:val="00206A80"/>
    <w:rPr>
      <w:color w:val="000000"/>
      <w:sz w:val="20"/>
      <w:u w:val="single"/>
    </w:rPr>
  </w:style>
  <w:style w:type="character" w:customStyle="1" w:styleId="Styleunderline11ptBoldBlack">
    <w:name w:val="Style underline + 11 pt Bold Black"/>
    <w:rsid w:val="00206A80"/>
    <w:rPr>
      <w:b/>
      <w:bCs/>
      <w:color w:val="000000"/>
      <w:sz w:val="20"/>
      <w:u w:val="single"/>
    </w:rPr>
  </w:style>
  <w:style w:type="character" w:customStyle="1" w:styleId="Style11ptBoldBlackUnderline">
    <w:name w:val="Style 11 pt Bold Black Underline"/>
    <w:rsid w:val="00206A80"/>
    <w:rPr>
      <w:b/>
      <w:bCs/>
      <w:color w:val="000000"/>
      <w:sz w:val="20"/>
      <w:u w:val="single"/>
    </w:rPr>
  </w:style>
  <w:style w:type="character" w:customStyle="1" w:styleId="Style11ptBoldBlackUnderlineBorderSinglesolidline">
    <w:name w:val="Style 11 pt Bold Black Underline Border: : (Single solid line ..."/>
    <w:rsid w:val="00206A80"/>
    <w:rPr>
      <w:b/>
      <w:bCs/>
      <w:color w:val="000000"/>
      <w:sz w:val="20"/>
      <w:u w:val="single"/>
      <w:bdr w:val="single" w:sz="4" w:space="0" w:color="auto" w:frame="1"/>
    </w:rPr>
  </w:style>
  <w:style w:type="character" w:customStyle="1" w:styleId="StyleLatinMeridien-Italic11ptItalicUnderline">
    <w:name w:val="Style (Latin) Meridien-Italic 11 pt Italic Underline"/>
    <w:rsid w:val="00206A80"/>
    <w:rPr>
      <w:rFonts w:ascii="Meridien-Italic" w:hAnsi="Meridien-Italic" w:hint="default"/>
      <w:i/>
      <w:iCs/>
      <w:sz w:val="20"/>
      <w:u w:val="single"/>
    </w:rPr>
  </w:style>
  <w:style w:type="character" w:customStyle="1" w:styleId="Citation-AuthorDate">
    <w:name w:val="Citation - Author/Date"/>
    <w:rsid w:val="00206A80"/>
    <w:rPr>
      <w:b/>
      <w:bCs w:val="0"/>
      <w:smallCaps/>
      <w:sz w:val="24"/>
      <w:u w:val="single"/>
    </w:rPr>
  </w:style>
  <w:style w:type="character" w:customStyle="1" w:styleId="underlinestylechar0">
    <w:name w:val="underlinestylechar"/>
    <w:rsid w:val="00206A80"/>
  </w:style>
  <w:style w:type="character" w:customStyle="1" w:styleId="highlight">
    <w:name w:val="highlight"/>
    <w:rsid w:val="00206A80"/>
  </w:style>
  <w:style w:type="character" w:customStyle="1" w:styleId="DottedUnderline0">
    <w:name w:val="Dotted Underline"/>
    <w:rsid w:val="00206A80"/>
    <w:rPr>
      <w:rFonts w:ascii="Times New Roman" w:hAnsi="Times New Roman" w:cs="Times New Roman" w:hint="default"/>
      <w:sz w:val="20"/>
      <w:u w:val="dottedHeavy"/>
    </w:rPr>
  </w:style>
  <w:style w:type="character" w:customStyle="1" w:styleId="CardsFont6ptCharChar">
    <w:name w:val="Cards + Font: 6 pt Char Char"/>
    <w:rsid w:val="00206A80"/>
    <w:rPr>
      <w:sz w:val="8"/>
      <w:lang w:val="en-US" w:eastAsia="en-US" w:bidi="ar-SA"/>
    </w:rPr>
  </w:style>
  <w:style w:type="character" w:customStyle="1" w:styleId="titleauthoretc">
    <w:name w:val="titleauthoretc"/>
    <w:rsid w:val="00206A80"/>
  </w:style>
  <w:style w:type="character" w:customStyle="1" w:styleId="labeltext">
    <w:name w:val="labeltext"/>
    <w:rsid w:val="00206A80"/>
  </w:style>
  <w:style w:type="character" w:customStyle="1" w:styleId="viewlink">
    <w:name w:val="viewlink"/>
    <w:rsid w:val="00206A80"/>
  </w:style>
  <w:style w:type="character" w:customStyle="1" w:styleId="share">
    <w:name w:val="share"/>
    <w:rsid w:val="00206A80"/>
  </w:style>
  <w:style w:type="character" w:customStyle="1" w:styleId="inlinkchart">
    <w:name w:val="inlink_chart"/>
    <w:rsid w:val="00206A80"/>
  </w:style>
  <w:style w:type="character" w:customStyle="1" w:styleId="underLight">
    <w:name w:val="underLight"/>
    <w:uiPriority w:val="1"/>
    <w:qFormat/>
    <w:rsid w:val="00206A8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06A80"/>
  </w:style>
  <w:style w:type="character" w:customStyle="1" w:styleId="author-rss">
    <w:name w:val="author-rss"/>
    <w:rsid w:val="00206A80"/>
  </w:style>
  <w:style w:type="character" w:customStyle="1" w:styleId="fbsharecountwrapper">
    <w:name w:val="fb_share_count_wrapper"/>
    <w:rsid w:val="00206A80"/>
  </w:style>
  <w:style w:type="character" w:customStyle="1" w:styleId="fbbuttontext">
    <w:name w:val="fb_button_text"/>
    <w:rsid w:val="00206A80"/>
  </w:style>
  <w:style w:type="character" w:customStyle="1" w:styleId="hw">
    <w:name w:val="hw"/>
    <w:rsid w:val="00206A80"/>
  </w:style>
  <w:style w:type="character" w:customStyle="1" w:styleId="linktotop">
    <w:name w:val="linktotop"/>
    <w:rsid w:val="00206A80"/>
  </w:style>
  <w:style w:type="character" w:customStyle="1" w:styleId="maintextbldleft">
    <w:name w:val="maintextbldleft"/>
    <w:rsid w:val="00206A80"/>
  </w:style>
  <w:style w:type="character" w:customStyle="1" w:styleId="maintextleft">
    <w:name w:val="maintextleft"/>
    <w:rsid w:val="00206A80"/>
  </w:style>
  <w:style w:type="character" w:customStyle="1" w:styleId="descriptionstyle1block">
    <w:name w:val="description style1 block"/>
    <w:rsid w:val="00206A80"/>
  </w:style>
  <w:style w:type="character" w:customStyle="1" w:styleId="gutter-right-1">
    <w:name w:val="gutter-right-1"/>
    <w:basedOn w:val="DefaultParagraphFont"/>
    <w:rsid w:val="00206A80"/>
  </w:style>
  <w:style w:type="character" w:customStyle="1" w:styleId="ssl3">
    <w:name w:val="ss_l3"/>
    <w:rsid w:val="00206A80"/>
  </w:style>
  <w:style w:type="character" w:customStyle="1" w:styleId="FontStyle39">
    <w:name w:val="Font Style39"/>
    <w:uiPriority w:val="99"/>
    <w:rsid w:val="00206A80"/>
    <w:rPr>
      <w:rFonts w:ascii="Constantia" w:hAnsi="Constantia" w:cs="Constantia" w:hint="default"/>
      <w:b/>
      <w:bCs/>
      <w:sz w:val="18"/>
      <w:szCs w:val="18"/>
    </w:rPr>
  </w:style>
  <w:style w:type="character" w:customStyle="1" w:styleId="6">
    <w:name w:val="6"/>
    <w:rsid w:val="00206A80"/>
    <w:rPr>
      <w:rFonts w:ascii="Arial" w:hAnsi="Arial" w:cs="Arial" w:hint="default"/>
      <w:bCs/>
      <w:sz w:val="20"/>
      <w:u w:val="single"/>
      <w:lang w:val="en-US" w:eastAsia="en-US" w:bidi="ar-SA"/>
    </w:rPr>
  </w:style>
  <w:style w:type="character" w:customStyle="1" w:styleId="CharChar4">
    <w:name w:val="Char Char4"/>
    <w:rsid w:val="00206A80"/>
    <w:rPr>
      <w:szCs w:val="24"/>
      <w:lang w:eastAsia="zh-CN"/>
    </w:rPr>
  </w:style>
  <w:style w:type="character" w:customStyle="1" w:styleId="Header11">
    <w:name w:val="Header11"/>
    <w:rsid w:val="00206A80"/>
  </w:style>
  <w:style w:type="character" w:customStyle="1" w:styleId="posa">
    <w:name w:val="pos(a)"/>
    <w:basedOn w:val="DefaultParagraphFont"/>
    <w:rsid w:val="00206A80"/>
  </w:style>
  <w:style w:type="character" w:customStyle="1" w:styleId="u-hiddeninnarrowenv">
    <w:name w:val="u-hiddeninnarrowenv"/>
    <w:basedOn w:val="DefaultParagraphFont"/>
    <w:rsid w:val="00206A80"/>
  </w:style>
  <w:style w:type="character" w:customStyle="1" w:styleId="followbutton-bird">
    <w:name w:val="followbutton-bird"/>
    <w:basedOn w:val="DefaultParagraphFont"/>
    <w:rsid w:val="00206A80"/>
  </w:style>
  <w:style w:type="character" w:customStyle="1" w:styleId="tweetauthor-name">
    <w:name w:val="tweetauthor-name"/>
    <w:basedOn w:val="DefaultParagraphFont"/>
    <w:rsid w:val="00206A80"/>
  </w:style>
  <w:style w:type="character" w:customStyle="1" w:styleId="tweetauthor-verifiedbadge">
    <w:name w:val="tweetauthor-verifiedbadge"/>
    <w:basedOn w:val="DefaultParagraphFont"/>
    <w:rsid w:val="00206A80"/>
  </w:style>
  <w:style w:type="character" w:customStyle="1" w:styleId="tweetauthor-screenname">
    <w:name w:val="tweetauthor-screenname"/>
    <w:basedOn w:val="DefaultParagraphFont"/>
    <w:rsid w:val="00206A80"/>
  </w:style>
  <w:style w:type="character" w:customStyle="1" w:styleId="u-hiddenvisually">
    <w:name w:val="u-hiddenvisually"/>
    <w:basedOn w:val="DefaultParagraphFont"/>
    <w:rsid w:val="00206A80"/>
  </w:style>
  <w:style w:type="character" w:customStyle="1" w:styleId="tweetaction-stat">
    <w:name w:val="tweetaction-stat"/>
    <w:basedOn w:val="DefaultParagraphFont"/>
    <w:rsid w:val="00206A80"/>
  </w:style>
  <w:style w:type="character" w:customStyle="1" w:styleId="related">
    <w:name w:val="related"/>
    <w:basedOn w:val="DefaultParagraphFont"/>
    <w:rsid w:val="00206A80"/>
  </w:style>
  <w:style w:type="character" w:customStyle="1" w:styleId="related-content">
    <w:name w:val="related-content"/>
    <w:basedOn w:val="DefaultParagraphFont"/>
    <w:rsid w:val="00206A80"/>
  </w:style>
  <w:style w:type="character" w:customStyle="1" w:styleId="name-of-author">
    <w:name w:val="name-of-author"/>
    <w:basedOn w:val="DefaultParagraphFont"/>
    <w:rsid w:val="00206A80"/>
  </w:style>
  <w:style w:type="character" w:customStyle="1" w:styleId="first-name">
    <w:name w:val="first-name"/>
    <w:basedOn w:val="DefaultParagraphFont"/>
    <w:rsid w:val="00206A80"/>
  </w:style>
  <w:style w:type="character" w:customStyle="1" w:styleId="last-name">
    <w:name w:val="last-name"/>
    <w:basedOn w:val="DefaultParagraphFont"/>
    <w:rsid w:val="00206A80"/>
  </w:style>
  <w:style w:type="character" w:customStyle="1" w:styleId="caption10">
    <w:name w:val="caption1"/>
    <w:basedOn w:val="DefaultParagraphFont"/>
    <w:rsid w:val="00206A80"/>
  </w:style>
  <w:style w:type="character" w:customStyle="1" w:styleId="recirc-text">
    <w:name w:val="&quot;recirc-text”"/>
    <w:basedOn w:val="DefaultParagraphFont"/>
    <w:rsid w:val="00206A80"/>
  </w:style>
  <w:style w:type="character" w:customStyle="1" w:styleId="video-icon">
    <w:name w:val="video-icon"/>
    <w:basedOn w:val="DefaultParagraphFont"/>
    <w:rsid w:val="00206A80"/>
  </w:style>
  <w:style w:type="character" w:customStyle="1" w:styleId="powa-shot-play-btn-text">
    <w:name w:val="powa-shot-play-btn-text"/>
    <w:basedOn w:val="DefaultParagraphFont"/>
    <w:rsid w:val="00206A80"/>
  </w:style>
  <w:style w:type="character" w:customStyle="1" w:styleId="powa-shot-click">
    <w:name w:val="powa-shot-click"/>
    <w:basedOn w:val="DefaultParagraphFont"/>
    <w:rsid w:val="00206A80"/>
  </w:style>
  <w:style w:type="character" w:customStyle="1" w:styleId="wpv-blurb">
    <w:name w:val="wpv-blurb"/>
    <w:basedOn w:val="DefaultParagraphFont"/>
    <w:rsid w:val="00206A80"/>
  </w:style>
  <w:style w:type="character" w:customStyle="1" w:styleId="pb-caption">
    <w:name w:val="pb-caption"/>
    <w:basedOn w:val="DefaultParagraphFont"/>
    <w:rsid w:val="00206A80"/>
  </w:style>
  <w:style w:type="table" w:styleId="TableGrid">
    <w:name w:val="Table Grid"/>
    <w:basedOn w:val="TableNormal"/>
    <w:rsid w:val="00206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206A80"/>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206A80"/>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206A80"/>
    <w:rPr>
      <w:sz w:val="16"/>
      <w:szCs w:val="16"/>
    </w:rPr>
  </w:style>
  <w:style w:type="character" w:styleId="EndnoteReference">
    <w:name w:val="endnote reference"/>
    <w:unhideWhenUsed/>
    <w:rsid w:val="00206A80"/>
    <w:rPr>
      <w:vertAlign w:val="baseline"/>
    </w:rPr>
  </w:style>
  <w:style w:type="character" w:customStyle="1" w:styleId="Heading7Char1">
    <w:name w:val="Heading 7 Char1"/>
    <w:basedOn w:val="DefaultParagraphFont"/>
    <w:semiHidden/>
    <w:rsid w:val="00206A80"/>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206A80"/>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206A80"/>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206A80"/>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206A80"/>
    <w:rPr>
      <w:b/>
      <w:bCs/>
    </w:rPr>
  </w:style>
  <w:style w:type="paragraph" w:styleId="Header">
    <w:name w:val="header"/>
    <w:basedOn w:val="Normal"/>
    <w:link w:val="HeaderChar"/>
    <w:uiPriority w:val="99"/>
    <w:qFormat/>
    <w:rsid w:val="00206A80"/>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206A80"/>
    <w:rPr>
      <w:rFonts w:ascii="Calibri" w:hAnsi="Calibri" w:cs="Calibri"/>
    </w:rPr>
  </w:style>
  <w:style w:type="character" w:styleId="PageNumber">
    <w:name w:val="page number"/>
    <w:aliases w:val="card ununderlined"/>
    <w:basedOn w:val="DefaultParagraphFont"/>
    <w:uiPriority w:val="99"/>
    <w:rsid w:val="00206A80"/>
  </w:style>
  <w:style w:type="paragraph" w:styleId="TOC2">
    <w:name w:val="toc 2"/>
    <w:basedOn w:val="Normal"/>
    <w:next w:val="Normal"/>
    <w:autoRedefine/>
    <w:uiPriority w:val="39"/>
    <w:rsid w:val="00206A80"/>
    <w:pPr>
      <w:ind w:left="200"/>
    </w:pPr>
    <w:rPr>
      <w:rFonts w:eastAsia="Times New Roman"/>
      <w:szCs w:val="20"/>
    </w:rPr>
  </w:style>
  <w:style w:type="paragraph" w:styleId="TOC3">
    <w:name w:val="toc 3"/>
    <w:basedOn w:val="Normal"/>
    <w:next w:val="Normal"/>
    <w:autoRedefine/>
    <w:uiPriority w:val="39"/>
    <w:rsid w:val="00206A80"/>
    <w:pPr>
      <w:ind w:left="400"/>
    </w:pPr>
    <w:rPr>
      <w:rFonts w:eastAsia="Times New Roman"/>
      <w:szCs w:val="20"/>
    </w:rPr>
  </w:style>
  <w:style w:type="paragraph" w:styleId="TOC4">
    <w:name w:val="toc 4"/>
    <w:basedOn w:val="Normal"/>
    <w:next w:val="Normal"/>
    <w:autoRedefine/>
    <w:uiPriority w:val="39"/>
    <w:rsid w:val="00206A80"/>
    <w:pPr>
      <w:ind w:left="600"/>
    </w:pPr>
    <w:rPr>
      <w:rFonts w:eastAsia="Times New Roman"/>
      <w:szCs w:val="20"/>
    </w:rPr>
  </w:style>
  <w:style w:type="paragraph" w:styleId="TOC5">
    <w:name w:val="toc 5"/>
    <w:basedOn w:val="Normal"/>
    <w:next w:val="Normal"/>
    <w:autoRedefine/>
    <w:uiPriority w:val="39"/>
    <w:rsid w:val="00206A80"/>
    <w:pPr>
      <w:ind w:left="800"/>
    </w:pPr>
    <w:rPr>
      <w:rFonts w:eastAsia="Times New Roman"/>
      <w:szCs w:val="20"/>
    </w:rPr>
  </w:style>
  <w:style w:type="paragraph" w:styleId="TOC6">
    <w:name w:val="toc 6"/>
    <w:basedOn w:val="Normal"/>
    <w:next w:val="Normal"/>
    <w:autoRedefine/>
    <w:uiPriority w:val="39"/>
    <w:rsid w:val="00206A80"/>
    <w:pPr>
      <w:ind w:left="1000"/>
    </w:pPr>
    <w:rPr>
      <w:rFonts w:eastAsia="Times New Roman"/>
      <w:szCs w:val="20"/>
    </w:rPr>
  </w:style>
  <w:style w:type="paragraph" w:styleId="TOC7">
    <w:name w:val="toc 7"/>
    <w:basedOn w:val="Normal"/>
    <w:next w:val="Normal"/>
    <w:autoRedefine/>
    <w:uiPriority w:val="39"/>
    <w:rsid w:val="00206A80"/>
    <w:pPr>
      <w:ind w:left="1200"/>
    </w:pPr>
    <w:rPr>
      <w:rFonts w:eastAsia="Times New Roman"/>
      <w:szCs w:val="20"/>
    </w:rPr>
  </w:style>
  <w:style w:type="paragraph" w:styleId="TOC8">
    <w:name w:val="toc 8"/>
    <w:basedOn w:val="Normal"/>
    <w:next w:val="Normal"/>
    <w:autoRedefine/>
    <w:uiPriority w:val="39"/>
    <w:rsid w:val="00206A80"/>
    <w:pPr>
      <w:ind w:left="1400"/>
    </w:pPr>
    <w:rPr>
      <w:rFonts w:eastAsia="Times New Roman"/>
      <w:szCs w:val="20"/>
    </w:rPr>
  </w:style>
  <w:style w:type="paragraph" w:styleId="TOC9">
    <w:name w:val="toc 9"/>
    <w:basedOn w:val="Normal"/>
    <w:next w:val="Normal"/>
    <w:autoRedefine/>
    <w:uiPriority w:val="39"/>
    <w:rsid w:val="00206A80"/>
    <w:pPr>
      <w:ind w:left="1600"/>
    </w:pPr>
    <w:rPr>
      <w:rFonts w:eastAsia="Times New Roman"/>
      <w:szCs w:val="20"/>
    </w:rPr>
  </w:style>
  <w:style w:type="paragraph" w:styleId="List">
    <w:name w:val="List"/>
    <w:basedOn w:val="Normal"/>
    <w:uiPriority w:val="99"/>
    <w:unhideWhenUsed/>
    <w:rsid w:val="00206A80"/>
    <w:pPr>
      <w:contextualSpacing/>
    </w:pPr>
    <w:rPr>
      <w:rFonts w:ascii="Garamond" w:eastAsia="Calibri" w:hAnsi="Garamond"/>
      <w:sz w:val="18"/>
    </w:rPr>
  </w:style>
  <w:style w:type="character" w:styleId="HTMLCite">
    <w:name w:val="HTML Cite"/>
    <w:uiPriority w:val="99"/>
    <w:rsid w:val="00206A80"/>
    <w:rPr>
      <w:i/>
      <w:iCs/>
    </w:rPr>
  </w:style>
  <w:style w:type="numbering" w:customStyle="1" w:styleId="NoList1">
    <w:name w:val="No List1"/>
    <w:next w:val="NoList"/>
    <w:uiPriority w:val="99"/>
    <w:semiHidden/>
    <w:unhideWhenUsed/>
    <w:rsid w:val="00206A80"/>
  </w:style>
  <w:style w:type="numbering" w:customStyle="1" w:styleId="NoList2">
    <w:name w:val="No List2"/>
    <w:next w:val="NoList"/>
    <w:uiPriority w:val="99"/>
    <w:semiHidden/>
    <w:unhideWhenUsed/>
    <w:rsid w:val="00206A80"/>
  </w:style>
  <w:style w:type="numbering" w:customStyle="1" w:styleId="NoList3">
    <w:name w:val="No List3"/>
    <w:next w:val="NoList"/>
    <w:uiPriority w:val="99"/>
    <w:semiHidden/>
    <w:unhideWhenUsed/>
    <w:rsid w:val="00206A80"/>
  </w:style>
  <w:style w:type="numbering" w:customStyle="1" w:styleId="NoList4">
    <w:name w:val="No List4"/>
    <w:next w:val="NoList"/>
    <w:uiPriority w:val="99"/>
    <w:semiHidden/>
    <w:unhideWhenUsed/>
    <w:rsid w:val="00206A80"/>
  </w:style>
  <w:style w:type="numbering" w:customStyle="1" w:styleId="NoList5">
    <w:name w:val="No List5"/>
    <w:next w:val="NoList"/>
    <w:semiHidden/>
    <w:unhideWhenUsed/>
    <w:rsid w:val="00206A80"/>
  </w:style>
  <w:style w:type="character" w:styleId="FootnoteReference">
    <w:name w:val="footnote reference"/>
    <w:uiPriority w:val="99"/>
    <w:rsid w:val="00206A80"/>
    <w:rPr>
      <w:color w:val="000000"/>
      <w:sz w:val="18"/>
      <w:szCs w:val="18"/>
    </w:rPr>
  </w:style>
  <w:style w:type="character" w:styleId="HTMLTypewriter">
    <w:name w:val="HTML Typewriter"/>
    <w:rsid w:val="00206A80"/>
    <w:rPr>
      <w:rFonts w:ascii="Courier New" w:eastAsia="Times New Roman" w:hAnsi="Courier New" w:cs="Courier New"/>
      <w:sz w:val="20"/>
      <w:szCs w:val="20"/>
    </w:rPr>
  </w:style>
  <w:style w:type="paragraph" w:styleId="BlockText">
    <w:name w:val="Block Text"/>
    <w:basedOn w:val="Normal"/>
    <w:rsid w:val="00206A80"/>
    <w:pPr>
      <w:ind w:left="229" w:right="229"/>
    </w:pPr>
    <w:rPr>
      <w:rFonts w:ascii="Verdana" w:eastAsia="Times New Roman" w:hAnsi="Verdana"/>
      <w:sz w:val="16"/>
      <w:szCs w:val="20"/>
    </w:rPr>
  </w:style>
  <w:style w:type="paragraph" w:styleId="NormalIndent">
    <w:name w:val="Normal Indent"/>
    <w:basedOn w:val="Normal"/>
    <w:rsid w:val="00206A80"/>
    <w:pPr>
      <w:ind w:left="720"/>
    </w:pPr>
    <w:rPr>
      <w:rFonts w:eastAsia="Times New Roman"/>
      <w:szCs w:val="20"/>
    </w:rPr>
  </w:style>
  <w:style w:type="paragraph" w:styleId="EnvelopeReturn">
    <w:name w:val="envelope return"/>
    <w:basedOn w:val="Normal"/>
    <w:rsid w:val="00206A80"/>
    <w:rPr>
      <w:rFonts w:eastAsia="Times New Roman"/>
      <w:sz w:val="24"/>
      <w:szCs w:val="20"/>
    </w:rPr>
  </w:style>
  <w:style w:type="paragraph" w:styleId="EnvelopeAddress">
    <w:name w:val="envelope address"/>
    <w:basedOn w:val="Normal"/>
    <w:rsid w:val="00206A80"/>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206A80"/>
  </w:style>
  <w:style w:type="numbering" w:customStyle="1" w:styleId="NoList7">
    <w:name w:val="No List7"/>
    <w:next w:val="NoList"/>
    <w:semiHidden/>
    <w:unhideWhenUsed/>
    <w:rsid w:val="00206A80"/>
  </w:style>
  <w:style w:type="paragraph" w:styleId="ListBullet">
    <w:name w:val="List Bullet"/>
    <w:basedOn w:val="Normal"/>
    <w:uiPriority w:val="99"/>
    <w:unhideWhenUsed/>
    <w:rsid w:val="00206A80"/>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206A80"/>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206A8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206A80"/>
    <w:pPr>
      <w:spacing w:after="0" w:line="240" w:lineRule="auto"/>
    </w:pPr>
    <w:rPr>
      <w:rFonts w:ascii="Arial Narrow" w:eastAsia="SimSun" w:hAnsi="Arial Narrow" w:cs="Calibri"/>
      <w:sz w:val="20"/>
    </w:rPr>
  </w:style>
  <w:style w:type="paragraph" w:styleId="Caption">
    <w:name w:val="caption"/>
    <w:basedOn w:val="Normal"/>
    <w:next w:val="Normal"/>
    <w:qFormat/>
    <w:rsid w:val="00206A80"/>
    <w:rPr>
      <w:rFonts w:eastAsia="Times New Roman"/>
      <w:b/>
      <w:bCs/>
      <w:sz w:val="18"/>
      <w:szCs w:val="18"/>
      <w:lang w:bidi="en-US"/>
    </w:rPr>
  </w:style>
  <w:style w:type="numbering" w:customStyle="1" w:styleId="NoList11">
    <w:name w:val="No List11"/>
    <w:next w:val="NoList"/>
    <w:uiPriority w:val="99"/>
    <w:semiHidden/>
    <w:unhideWhenUsed/>
    <w:rsid w:val="00206A80"/>
  </w:style>
  <w:style w:type="numbering" w:customStyle="1" w:styleId="NoList111">
    <w:name w:val="No List111"/>
    <w:next w:val="NoList"/>
    <w:uiPriority w:val="99"/>
    <w:semiHidden/>
    <w:unhideWhenUsed/>
    <w:rsid w:val="00206A80"/>
  </w:style>
  <w:style w:type="numbering" w:customStyle="1" w:styleId="NoList1111">
    <w:name w:val="No List1111"/>
    <w:next w:val="NoList"/>
    <w:uiPriority w:val="99"/>
    <w:semiHidden/>
    <w:unhideWhenUsed/>
    <w:rsid w:val="00206A80"/>
  </w:style>
  <w:style w:type="numbering" w:customStyle="1" w:styleId="NoList11111">
    <w:name w:val="No List11111"/>
    <w:next w:val="NoList"/>
    <w:uiPriority w:val="99"/>
    <w:semiHidden/>
    <w:unhideWhenUsed/>
    <w:rsid w:val="00206A80"/>
  </w:style>
  <w:style w:type="numbering" w:customStyle="1" w:styleId="NoList111111">
    <w:name w:val="No List111111"/>
    <w:next w:val="NoList"/>
    <w:uiPriority w:val="99"/>
    <w:semiHidden/>
    <w:unhideWhenUsed/>
    <w:rsid w:val="00206A80"/>
  </w:style>
  <w:style w:type="numbering" w:customStyle="1" w:styleId="NoList1111111">
    <w:name w:val="No List1111111"/>
    <w:next w:val="NoList"/>
    <w:uiPriority w:val="99"/>
    <w:semiHidden/>
    <w:unhideWhenUsed/>
    <w:rsid w:val="00206A80"/>
  </w:style>
  <w:style w:type="numbering" w:customStyle="1" w:styleId="NoList11111111">
    <w:name w:val="No List11111111"/>
    <w:next w:val="NoList"/>
    <w:uiPriority w:val="99"/>
    <w:semiHidden/>
    <w:unhideWhenUsed/>
    <w:rsid w:val="00206A80"/>
  </w:style>
  <w:style w:type="numbering" w:customStyle="1" w:styleId="NoList111111111">
    <w:name w:val="No List111111111"/>
    <w:next w:val="NoList"/>
    <w:uiPriority w:val="99"/>
    <w:semiHidden/>
    <w:unhideWhenUsed/>
    <w:rsid w:val="00206A80"/>
  </w:style>
  <w:style w:type="numbering" w:customStyle="1" w:styleId="NoList1111111111">
    <w:name w:val="No List1111111111"/>
    <w:next w:val="NoList"/>
    <w:uiPriority w:val="99"/>
    <w:semiHidden/>
    <w:unhideWhenUsed/>
    <w:rsid w:val="00206A80"/>
  </w:style>
  <w:style w:type="numbering" w:customStyle="1" w:styleId="NoList11111111111">
    <w:name w:val="No List11111111111"/>
    <w:next w:val="NoList"/>
    <w:uiPriority w:val="99"/>
    <w:semiHidden/>
    <w:unhideWhenUsed/>
    <w:rsid w:val="00206A80"/>
  </w:style>
  <w:style w:type="numbering" w:customStyle="1" w:styleId="NoList111111111111">
    <w:name w:val="No List111111111111"/>
    <w:next w:val="NoList"/>
    <w:uiPriority w:val="99"/>
    <w:semiHidden/>
    <w:unhideWhenUsed/>
    <w:rsid w:val="00206A80"/>
  </w:style>
  <w:style w:type="numbering" w:customStyle="1" w:styleId="NoList1111111111111">
    <w:name w:val="No List1111111111111"/>
    <w:next w:val="NoList"/>
    <w:uiPriority w:val="99"/>
    <w:semiHidden/>
    <w:unhideWhenUsed/>
    <w:rsid w:val="00206A80"/>
  </w:style>
  <w:style w:type="numbering" w:customStyle="1" w:styleId="NoList11111111111111">
    <w:name w:val="No List11111111111111"/>
    <w:next w:val="NoList"/>
    <w:uiPriority w:val="99"/>
    <w:semiHidden/>
    <w:unhideWhenUsed/>
    <w:rsid w:val="00206A80"/>
  </w:style>
  <w:style w:type="numbering" w:customStyle="1" w:styleId="NoList111111111111111">
    <w:name w:val="No List111111111111111"/>
    <w:next w:val="NoList"/>
    <w:uiPriority w:val="99"/>
    <w:semiHidden/>
    <w:unhideWhenUsed/>
    <w:rsid w:val="00206A80"/>
  </w:style>
  <w:style w:type="numbering" w:customStyle="1" w:styleId="NoList1111111111111111">
    <w:name w:val="No List1111111111111111"/>
    <w:next w:val="NoList"/>
    <w:uiPriority w:val="99"/>
    <w:semiHidden/>
    <w:unhideWhenUsed/>
    <w:rsid w:val="00206A80"/>
  </w:style>
  <w:style w:type="numbering" w:customStyle="1" w:styleId="NoList11111111111111111">
    <w:name w:val="No List11111111111111111"/>
    <w:next w:val="NoList"/>
    <w:uiPriority w:val="99"/>
    <w:semiHidden/>
    <w:unhideWhenUsed/>
    <w:rsid w:val="00206A80"/>
  </w:style>
  <w:style w:type="paragraph" w:customStyle="1" w:styleId="HotRouteChar0">
    <w:name w:val="Hot Route! Char"/>
    <w:basedOn w:val="Normal"/>
    <w:rsid w:val="00206A80"/>
    <w:pPr>
      <w:ind w:left="144"/>
    </w:pPr>
    <w:rPr>
      <w:rFonts w:eastAsia="Times New Roman"/>
      <w:sz w:val="20"/>
      <w:lang w:bidi="en-US"/>
    </w:rPr>
  </w:style>
  <w:style w:type="character" w:customStyle="1" w:styleId="CiteCharChar">
    <w:name w:val="Cite Char Char"/>
    <w:basedOn w:val="DefaultParagraphFont"/>
    <w:rsid w:val="00206A80"/>
    <w:rPr>
      <w:rFonts w:ascii="Cambria" w:hAnsi="Cambria" w:cs="Times New Roman"/>
      <w:b/>
      <w:bCs/>
      <w:sz w:val="26"/>
      <w:szCs w:val="26"/>
    </w:rPr>
  </w:style>
  <w:style w:type="character" w:customStyle="1" w:styleId="CardCharChar1">
    <w:name w:val="Card Char Char1"/>
    <w:basedOn w:val="DefaultParagraphFont"/>
    <w:rsid w:val="00206A80"/>
    <w:rPr>
      <w:rFonts w:cs="Times New Roman"/>
      <w:b/>
      <w:bCs/>
      <w:sz w:val="28"/>
      <w:szCs w:val="28"/>
    </w:rPr>
  </w:style>
  <w:style w:type="character" w:customStyle="1" w:styleId="CircleChar1">
    <w:name w:val="Circle Char1"/>
    <w:basedOn w:val="DefaultParagraphFont"/>
    <w:rsid w:val="00206A80"/>
    <w:rPr>
      <w:rFonts w:cs="Times New Roman"/>
      <w:b/>
      <w:i/>
      <w:sz w:val="18"/>
      <w:szCs w:val="18"/>
      <w:u w:val="single"/>
      <w:lang w:val="en-US" w:eastAsia="en-US" w:bidi="ar-SA"/>
    </w:rPr>
  </w:style>
  <w:style w:type="character" w:customStyle="1" w:styleId="hit1">
    <w:name w:val="hit1"/>
    <w:basedOn w:val="DefaultParagraphFont"/>
    <w:rsid w:val="00206A80"/>
    <w:rPr>
      <w:b/>
      <w:bCs/>
      <w:color w:val="CC0033"/>
    </w:rPr>
  </w:style>
  <w:style w:type="character" w:customStyle="1" w:styleId="upper">
    <w:name w:val="upper"/>
    <w:basedOn w:val="DefaultParagraphFont"/>
    <w:rsid w:val="00206A80"/>
  </w:style>
  <w:style w:type="character" w:customStyle="1" w:styleId="SmallFont7pt">
    <w:name w:val="Small Font (7 pt)"/>
    <w:basedOn w:val="DefaultParagraphFont"/>
    <w:rsid w:val="00206A80"/>
    <w:rPr>
      <w:sz w:val="14"/>
    </w:rPr>
  </w:style>
  <w:style w:type="character" w:customStyle="1" w:styleId="Boxing">
    <w:name w:val="Boxing"/>
    <w:basedOn w:val="DefaultParagraphFont"/>
    <w:rsid w:val="00206A80"/>
    <w:rPr>
      <w:rFonts w:ascii="Arial Narrow" w:hAnsi="Arial Narrow"/>
      <w:dstrike w:val="0"/>
      <w:sz w:val="20"/>
      <w:bdr w:val="single" w:sz="2" w:space="0" w:color="auto"/>
      <w:vertAlign w:val="baseline"/>
    </w:rPr>
  </w:style>
  <w:style w:type="character" w:customStyle="1" w:styleId="style65">
    <w:name w:val="style65"/>
    <w:basedOn w:val="DefaultParagraphFont"/>
    <w:rsid w:val="00206A80"/>
    <w:rPr>
      <w:rFonts w:cs="Times New Roman"/>
    </w:rPr>
  </w:style>
  <w:style w:type="character" w:customStyle="1" w:styleId="SmallTextChar0">
    <w:name w:val="Small Text Char"/>
    <w:basedOn w:val="CardTextChar1"/>
    <w:uiPriority w:val="99"/>
    <w:rsid w:val="00206A80"/>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206A80"/>
    <w:rPr>
      <w:noProof w:val="0"/>
      <w:u w:val="single"/>
      <w:lang w:val="en-US" w:eastAsia="en-US" w:bidi="ar-SA"/>
    </w:rPr>
  </w:style>
  <w:style w:type="character" w:customStyle="1" w:styleId="newscontent">
    <w:name w:val="newscontent"/>
    <w:rsid w:val="00206A80"/>
  </w:style>
  <w:style w:type="paragraph" w:customStyle="1" w:styleId="Cardstyle0">
    <w:name w:val="Cardstyle"/>
    <w:basedOn w:val="Normal"/>
    <w:next w:val="Normal"/>
    <w:rsid w:val="00206A80"/>
    <w:rPr>
      <w:rFonts w:eastAsia="Times New Roman"/>
    </w:rPr>
  </w:style>
  <w:style w:type="character" w:customStyle="1" w:styleId="StyleEmphasisArial12ptBoldNotItalic">
    <w:name w:val="Style Emphasis + Arial 12 pt Bold Not Italic"/>
    <w:basedOn w:val="Emphasis"/>
    <w:rsid w:val="00206A80"/>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06A80"/>
    <w:rPr>
      <w:rFonts w:ascii="SimSun" w:eastAsia="SimSun" w:hAnsi="SimSun"/>
      <w:sz w:val="15"/>
      <w:szCs w:val="24"/>
      <w:lang w:eastAsia="zh-CN"/>
    </w:rPr>
  </w:style>
  <w:style w:type="paragraph" w:customStyle="1" w:styleId="UnreadText">
    <w:name w:val="Unread Text"/>
    <w:basedOn w:val="Normal"/>
    <w:next w:val="Normal"/>
    <w:link w:val="UnreadTextChar"/>
    <w:autoRedefine/>
    <w:rsid w:val="00206A80"/>
    <w:pPr>
      <w:ind w:left="360"/>
    </w:pPr>
    <w:rPr>
      <w:rFonts w:ascii="SimSun" w:eastAsia="SimSun" w:hAnsi="SimSun" w:cstheme="minorBidi"/>
      <w:sz w:val="15"/>
      <w:szCs w:val="24"/>
      <w:lang w:eastAsia="zh-CN"/>
    </w:rPr>
  </w:style>
  <w:style w:type="character" w:customStyle="1" w:styleId="navy13bd">
    <w:name w:val="navy13bd"/>
    <w:basedOn w:val="DefaultParagraphFont"/>
    <w:rsid w:val="00206A80"/>
  </w:style>
  <w:style w:type="paragraph" w:customStyle="1" w:styleId="UnderlineBoldIndent">
    <w:name w:val="Underline + Bold Indent"/>
    <w:basedOn w:val="Normal"/>
    <w:link w:val="UnderlineBoldIndentCharChar"/>
    <w:rsid w:val="00206A8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06A80"/>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206A80"/>
    <w:rPr>
      <w:u w:val="single"/>
    </w:rPr>
  </w:style>
  <w:style w:type="character" w:customStyle="1" w:styleId="StyleUnderlineBoldIndent11ptChar">
    <w:name w:val="Style Underline + Bold Indent + 11 pt Char"/>
    <w:link w:val="StyleUnderlineBoldIndent11pt"/>
    <w:rsid w:val="00206A80"/>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206A80"/>
    <w:rPr>
      <w:b/>
      <w:bCs/>
      <w:u w:val="single"/>
    </w:rPr>
  </w:style>
  <w:style w:type="character" w:customStyle="1" w:styleId="StyleUnderlineBoldIndent11ptBoldChar">
    <w:name w:val="Style Underline + Bold Indent + 11 pt Bold Char"/>
    <w:link w:val="StyleUnderlineBoldIndent11ptBold"/>
    <w:rsid w:val="00206A80"/>
    <w:rPr>
      <w:rFonts w:ascii="Calibri" w:eastAsia="Times New Roman" w:hAnsi="Calibri" w:cs="Calibri"/>
      <w:b/>
      <w:bCs/>
      <w:szCs w:val="20"/>
      <w:u w:val="single"/>
    </w:rPr>
  </w:style>
  <w:style w:type="paragraph" w:customStyle="1" w:styleId="Normal20pt">
    <w:name w:val="Normal  + 20 pt"/>
    <w:basedOn w:val="Normal"/>
    <w:uiPriority w:val="6"/>
    <w:qFormat/>
    <w:rsid w:val="00206A80"/>
    <w:rPr>
      <w:bCs/>
      <w:u w:val="single"/>
    </w:rPr>
  </w:style>
  <w:style w:type="character" w:customStyle="1" w:styleId="StyleStyle4CharTimesNewRoman11ptItalic">
    <w:name w:val="Style Style4 Char + Times New Roman 11 pt Italic"/>
    <w:basedOn w:val="DefaultParagraphFont"/>
    <w:rsid w:val="00206A8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206A80"/>
    <w:rPr>
      <w:b/>
    </w:rPr>
  </w:style>
  <w:style w:type="character" w:customStyle="1" w:styleId="Style6Char">
    <w:name w:val="Style6 Char"/>
    <w:basedOn w:val="DefaultParagraphFont"/>
    <w:link w:val="Style6"/>
    <w:uiPriority w:val="99"/>
    <w:rsid w:val="00206A80"/>
    <w:rPr>
      <w:rFonts w:ascii="Calibri" w:hAnsi="Calibri" w:cs="Calibri"/>
      <w:b/>
    </w:rPr>
  </w:style>
  <w:style w:type="paragraph" w:customStyle="1" w:styleId="Style11">
    <w:name w:val="Style11"/>
    <w:basedOn w:val="Normal"/>
    <w:link w:val="Style11Char"/>
    <w:rsid w:val="00206A80"/>
    <w:rPr>
      <w:rFonts w:asciiTheme="minorHAnsi" w:hAnsiTheme="minorHAnsi" w:cstheme="minorBidi"/>
      <w:b/>
      <w:u w:val="thick"/>
    </w:rPr>
  </w:style>
  <w:style w:type="paragraph" w:customStyle="1" w:styleId="Style12">
    <w:name w:val="Style12"/>
    <w:basedOn w:val="Normal"/>
    <w:link w:val="Style12Char"/>
    <w:rsid w:val="00206A80"/>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206A80"/>
    <w:rPr>
      <w:b w:val="0"/>
      <w:bCs w:val="0"/>
      <w:sz w:val="22"/>
      <w:u w:val="single"/>
      <w:bdr w:val="none" w:sz="0" w:space="0" w:color="auto"/>
    </w:rPr>
  </w:style>
  <w:style w:type="character" w:customStyle="1" w:styleId="UnderlineCard">
    <w:name w:val="Underline Card"/>
    <w:uiPriority w:val="6"/>
    <w:qFormat/>
    <w:rsid w:val="00206A80"/>
    <w:rPr>
      <w:rFonts w:ascii="Arial" w:hAnsi="Arial"/>
      <w:b w:val="0"/>
      <w:bCs/>
      <w:sz w:val="20"/>
      <w:u w:val="single"/>
    </w:rPr>
  </w:style>
  <w:style w:type="character" w:customStyle="1" w:styleId="story-author">
    <w:name w:val="story-author"/>
    <w:basedOn w:val="DefaultParagraphFont"/>
    <w:rsid w:val="00206A80"/>
  </w:style>
  <w:style w:type="paragraph" w:customStyle="1" w:styleId="type">
    <w:name w:val="type"/>
    <w:basedOn w:val="Normal"/>
    <w:rsid w:val="00206A80"/>
    <w:pPr>
      <w:spacing w:before="100" w:beforeAutospacing="1" w:after="100" w:afterAutospacing="1"/>
    </w:pPr>
    <w:rPr>
      <w:rFonts w:eastAsia="Times New Roman"/>
    </w:rPr>
  </w:style>
  <w:style w:type="character" w:customStyle="1" w:styleId="abodyblack3">
    <w:name w:val="abodyblack3"/>
    <w:basedOn w:val="DefaultParagraphFont"/>
    <w:rsid w:val="00206A80"/>
  </w:style>
  <w:style w:type="character" w:customStyle="1" w:styleId="FontStyle177">
    <w:name w:val="Font Style177"/>
    <w:basedOn w:val="DefaultParagraphFont"/>
    <w:uiPriority w:val="99"/>
    <w:rsid w:val="00206A80"/>
    <w:rPr>
      <w:rFonts w:ascii="Times New Roman" w:hAnsi="Times New Roman" w:cs="Times New Roman"/>
      <w:sz w:val="20"/>
      <w:szCs w:val="20"/>
    </w:rPr>
  </w:style>
  <w:style w:type="character" w:customStyle="1" w:styleId="FontStyle173">
    <w:name w:val="Font Style173"/>
    <w:basedOn w:val="DefaultParagraphFont"/>
    <w:uiPriority w:val="99"/>
    <w:rsid w:val="00206A80"/>
    <w:rPr>
      <w:rFonts w:ascii="Times New Roman" w:hAnsi="Times New Roman" w:cs="Times New Roman"/>
      <w:sz w:val="14"/>
      <w:szCs w:val="14"/>
    </w:rPr>
  </w:style>
  <w:style w:type="character" w:customStyle="1" w:styleId="FontStyle151">
    <w:name w:val="Font Style151"/>
    <w:basedOn w:val="DefaultParagraphFont"/>
    <w:uiPriority w:val="99"/>
    <w:rsid w:val="00206A80"/>
    <w:rPr>
      <w:rFonts w:ascii="Arial Narrow" w:hAnsi="Arial Narrow" w:cs="Arial Narrow"/>
      <w:b/>
      <w:bCs/>
      <w:sz w:val="12"/>
      <w:szCs w:val="12"/>
    </w:rPr>
  </w:style>
  <w:style w:type="character" w:customStyle="1" w:styleId="FontStyle156">
    <w:name w:val="Font Style156"/>
    <w:basedOn w:val="DefaultParagraphFont"/>
    <w:uiPriority w:val="99"/>
    <w:rsid w:val="00206A80"/>
    <w:rPr>
      <w:rFonts w:ascii="Arial Narrow" w:hAnsi="Arial Narrow" w:cs="Arial Narrow"/>
      <w:sz w:val="8"/>
      <w:szCs w:val="8"/>
    </w:rPr>
  </w:style>
  <w:style w:type="character" w:customStyle="1" w:styleId="FontStyle160">
    <w:name w:val="Font Style160"/>
    <w:basedOn w:val="DefaultParagraphFont"/>
    <w:uiPriority w:val="99"/>
    <w:rsid w:val="00206A80"/>
    <w:rPr>
      <w:rFonts w:ascii="Times New Roman" w:hAnsi="Times New Roman" w:cs="Times New Roman"/>
      <w:b/>
      <w:bCs/>
      <w:sz w:val="20"/>
      <w:szCs w:val="20"/>
    </w:rPr>
  </w:style>
  <w:style w:type="character" w:customStyle="1" w:styleId="FontStyle178">
    <w:name w:val="Font Style178"/>
    <w:basedOn w:val="DefaultParagraphFont"/>
    <w:uiPriority w:val="99"/>
    <w:rsid w:val="00206A80"/>
    <w:rPr>
      <w:rFonts w:ascii="Times New Roman" w:hAnsi="Times New Roman" w:cs="Times New Roman"/>
      <w:sz w:val="18"/>
      <w:szCs w:val="18"/>
    </w:rPr>
  </w:style>
  <w:style w:type="paragraph" w:customStyle="1" w:styleId="Style14">
    <w:name w:val="Style14"/>
    <w:basedOn w:val="Normal"/>
    <w:uiPriority w:val="99"/>
    <w:rsid w:val="00206A80"/>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206A80"/>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06A80"/>
    <w:rPr>
      <w:rFonts w:ascii="Times New Roman" w:hAnsi="Times New Roman" w:cs="Times New Roman"/>
      <w:sz w:val="12"/>
      <w:szCs w:val="12"/>
    </w:rPr>
  </w:style>
  <w:style w:type="paragraph" w:customStyle="1" w:styleId="Style9">
    <w:name w:val="Style9"/>
    <w:basedOn w:val="Normal"/>
    <w:uiPriority w:val="99"/>
    <w:rsid w:val="00206A8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206A80"/>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206A80"/>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06A80"/>
    <w:rPr>
      <w:rFonts w:ascii="Times New Roman" w:hAnsi="Times New Roman" w:cs="Times New Roman"/>
      <w:sz w:val="16"/>
      <w:szCs w:val="16"/>
    </w:rPr>
  </w:style>
  <w:style w:type="character" w:customStyle="1" w:styleId="FontStyle172">
    <w:name w:val="Font Style172"/>
    <w:basedOn w:val="DefaultParagraphFont"/>
    <w:uiPriority w:val="99"/>
    <w:rsid w:val="00206A80"/>
    <w:rPr>
      <w:rFonts w:ascii="Times New Roman" w:hAnsi="Times New Roman" w:cs="Times New Roman"/>
      <w:b/>
      <w:bCs/>
      <w:sz w:val="16"/>
      <w:szCs w:val="16"/>
    </w:rPr>
  </w:style>
  <w:style w:type="paragraph" w:customStyle="1" w:styleId="Style18">
    <w:name w:val="Style18"/>
    <w:basedOn w:val="Normal"/>
    <w:uiPriority w:val="99"/>
    <w:rsid w:val="00206A80"/>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06A80"/>
    <w:rPr>
      <w:rFonts w:ascii="Times New Roman" w:hAnsi="Times New Roman" w:cs="Times New Roman"/>
      <w:i/>
      <w:iCs/>
      <w:sz w:val="16"/>
      <w:szCs w:val="16"/>
    </w:rPr>
  </w:style>
  <w:style w:type="character" w:customStyle="1" w:styleId="FontStyle162">
    <w:name w:val="Font Style162"/>
    <w:basedOn w:val="DefaultParagraphFont"/>
    <w:uiPriority w:val="99"/>
    <w:rsid w:val="00206A80"/>
    <w:rPr>
      <w:rFonts w:ascii="Times New Roman" w:hAnsi="Times New Roman" w:cs="Times New Roman"/>
      <w:b/>
      <w:bCs/>
      <w:sz w:val="18"/>
      <w:szCs w:val="18"/>
    </w:rPr>
  </w:style>
  <w:style w:type="character" w:customStyle="1" w:styleId="FontStyle167">
    <w:name w:val="Font Style167"/>
    <w:basedOn w:val="DefaultParagraphFont"/>
    <w:uiPriority w:val="99"/>
    <w:rsid w:val="00206A80"/>
    <w:rPr>
      <w:rFonts w:ascii="Times New Roman" w:hAnsi="Times New Roman" w:cs="Times New Roman"/>
      <w:sz w:val="10"/>
      <w:szCs w:val="10"/>
    </w:rPr>
  </w:style>
  <w:style w:type="character" w:customStyle="1" w:styleId="FontStyle174">
    <w:name w:val="Font Style174"/>
    <w:basedOn w:val="DefaultParagraphFont"/>
    <w:uiPriority w:val="99"/>
    <w:rsid w:val="00206A80"/>
    <w:rPr>
      <w:rFonts w:ascii="Arial Narrow" w:hAnsi="Arial Narrow" w:cs="Arial Narrow"/>
      <w:b/>
      <w:bCs/>
      <w:sz w:val="18"/>
      <w:szCs w:val="18"/>
    </w:rPr>
  </w:style>
  <w:style w:type="paragraph" w:customStyle="1" w:styleId="Style47">
    <w:name w:val="Style47"/>
    <w:basedOn w:val="Normal"/>
    <w:uiPriority w:val="99"/>
    <w:rsid w:val="00206A80"/>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06A80"/>
    <w:rPr>
      <w:rFonts w:ascii="Times New Roman" w:hAnsi="Times New Roman" w:cs="Times New Roman"/>
      <w:sz w:val="12"/>
      <w:szCs w:val="12"/>
    </w:rPr>
  </w:style>
  <w:style w:type="paragraph" w:customStyle="1" w:styleId="Style24">
    <w:name w:val="Style24"/>
    <w:basedOn w:val="Normal"/>
    <w:uiPriority w:val="99"/>
    <w:rsid w:val="00206A8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206A8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206A80"/>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06A80"/>
    <w:rPr>
      <w:rFonts w:ascii="Times New Roman" w:hAnsi="Times New Roman" w:cs="Times New Roman"/>
      <w:b/>
      <w:bCs/>
      <w:sz w:val="18"/>
      <w:szCs w:val="18"/>
    </w:rPr>
  </w:style>
  <w:style w:type="paragraph" w:customStyle="1" w:styleId="Style21">
    <w:name w:val="Style21"/>
    <w:basedOn w:val="Normal"/>
    <w:uiPriority w:val="99"/>
    <w:rsid w:val="00206A80"/>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206A80"/>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06A80"/>
  </w:style>
  <w:style w:type="character" w:customStyle="1" w:styleId="StyleThickunderline1">
    <w:name w:val="Style Thick underline1"/>
    <w:basedOn w:val="DefaultParagraphFont"/>
    <w:rsid w:val="00206A80"/>
    <w:rPr>
      <w:u w:val="single"/>
    </w:rPr>
  </w:style>
  <w:style w:type="paragraph" w:customStyle="1" w:styleId="TableParagraph">
    <w:name w:val="Table Paragraph"/>
    <w:basedOn w:val="Normal"/>
    <w:uiPriority w:val="1"/>
    <w:qFormat/>
    <w:rsid w:val="00206A80"/>
    <w:pPr>
      <w:widowControl w:val="0"/>
    </w:pPr>
  </w:style>
  <w:style w:type="character" w:customStyle="1" w:styleId="UnderlineChar5">
    <w:name w:val="UnderlineChar"/>
    <w:rsid w:val="00206A80"/>
    <w:rPr>
      <w:sz w:val="24"/>
      <w:u w:val="single"/>
      <w:shd w:val="clear" w:color="auto" w:fill="auto"/>
    </w:rPr>
  </w:style>
  <w:style w:type="character" w:customStyle="1" w:styleId="foreground">
    <w:name w:val="foreground"/>
    <w:basedOn w:val="DefaultParagraphFont"/>
    <w:rsid w:val="00206A80"/>
  </w:style>
  <w:style w:type="paragraph" w:customStyle="1" w:styleId="StyleCircled11pt">
    <w:name w:val="Style Circled + 11 pt"/>
    <w:basedOn w:val="Normal"/>
    <w:link w:val="StyleCircled11ptChar"/>
    <w:rsid w:val="00206A80"/>
    <w:rPr>
      <w:rFonts w:eastAsia="Times New Roman"/>
      <w:b/>
      <w:bCs/>
      <w:sz w:val="20"/>
      <w:u w:val="single"/>
    </w:rPr>
  </w:style>
  <w:style w:type="character" w:customStyle="1" w:styleId="StyleCircled11ptChar">
    <w:name w:val="Style Circled + 11 pt Char"/>
    <w:link w:val="StyleCircled11pt"/>
    <w:rsid w:val="00206A80"/>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206A80"/>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06A80"/>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206A80"/>
    <w:rPr>
      <w:sz w:val="20"/>
      <w:bdr w:val="single" w:sz="4" w:space="0" w:color="auto" w:frame="1"/>
    </w:rPr>
  </w:style>
  <w:style w:type="character" w:customStyle="1" w:styleId="StyleUnderlineChar9ptBorderSinglesolidlineAuto0">
    <w:name w:val="Style Underline Char + 9 pt Border: : (Single solid line Auto  0..."/>
    <w:rsid w:val="00206A8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06A8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06A8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06A8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06A80"/>
    <w:rPr>
      <w:sz w:val="20"/>
      <w:szCs w:val="24"/>
      <w:u w:val="single"/>
      <w:bdr w:val="single" w:sz="4" w:space="0" w:color="auto"/>
      <w:lang w:val="en-US" w:eastAsia="en-US" w:bidi="ar-SA"/>
    </w:rPr>
  </w:style>
  <w:style w:type="character" w:customStyle="1" w:styleId="StyleLatinGaramondUnderline">
    <w:name w:val="Style (Latin) Garamond Underline"/>
    <w:rsid w:val="00206A80"/>
    <w:rPr>
      <w:rFonts w:ascii="Times New Roman" w:hAnsi="Times New Roman"/>
      <w:sz w:val="20"/>
      <w:u w:val="single"/>
    </w:rPr>
  </w:style>
  <w:style w:type="character" w:customStyle="1" w:styleId="StyleLatinGaramond">
    <w:name w:val="Style (Latin) Garamond"/>
    <w:rsid w:val="00206A80"/>
    <w:rPr>
      <w:rFonts w:ascii="Times New Roman" w:hAnsi="Times New Roman"/>
      <w:sz w:val="20"/>
    </w:rPr>
  </w:style>
  <w:style w:type="character" w:customStyle="1" w:styleId="styletimesnewroman12ptbold0">
    <w:name w:val="styletimesnewroman12ptbold"/>
    <w:basedOn w:val="DefaultParagraphFont"/>
    <w:rsid w:val="00206A80"/>
  </w:style>
  <w:style w:type="character" w:customStyle="1" w:styleId="CharCharCharCharChar">
    <w:name w:val="Char Char Char Char Char"/>
    <w:aliases w:val="Char Char Char Char,Char Char Char Char Char Char Char1,Heading 2 Char1 Char Char Char Char Char Char"/>
    <w:basedOn w:val="DefaultParagraphFont"/>
    <w:rsid w:val="00206A80"/>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206A80"/>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206A80"/>
    <w:rPr>
      <w:rFonts w:ascii="Calibri" w:eastAsia="Times New Roman" w:hAnsi="Calibri" w:cs="Calibri"/>
      <w:b/>
      <w:u w:val="single"/>
    </w:rPr>
  </w:style>
  <w:style w:type="character" w:customStyle="1" w:styleId="StyleUnderlineChar9ptChar">
    <w:name w:val="Style Underline Char + 9 pt Char"/>
    <w:basedOn w:val="UnderlineCharChar"/>
    <w:rsid w:val="00206A80"/>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06A80"/>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06A80"/>
    <w:rPr>
      <w:sz w:val="16"/>
    </w:rPr>
  </w:style>
  <w:style w:type="paragraph" w:customStyle="1" w:styleId="Reduce8pt">
    <w:name w:val="Reduce 8pt"/>
    <w:basedOn w:val="Normal"/>
    <w:link w:val="Reduce8ptCharChar"/>
    <w:rsid w:val="00206A80"/>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206A80"/>
    <w:rPr>
      <w:rFonts w:eastAsia="Times New Roman" w:cs="Times New Roman"/>
      <w:b/>
      <w:color w:val="000000"/>
      <w:sz w:val="20"/>
      <w:szCs w:val="24"/>
      <w:u w:val="thick" w:color="000000"/>
    </w:rPr>
  </w:style>
  <w:style w:type="paragraph" w:customStyle="1" w:styleId="boldcite">
    <w:name w:val="bold cite"/>
    <w:basedOn w:val="Normal"/>
    <w:link w:val="boldciteChar4"/>
    <w:qFormat/>
    <w:rsid w:val="00206A80"/>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206A80"/>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06A80"/>
  </w:style>
  <w:style w:type="paragraph" w:customStyle="1" w:styleId="Footnote2">
    <w:name w:val="Footnote2"/>
    <w:basedOn w:val="Normal"/>
    <w:next w:val="Normal"/>
    <w:link w:val="Footnote2Char"/>
    <w:autoRedefine/>
    <w:rsid w:val="00206A80"/>
    <w:pPr>
      <w:spacing w:after="120" w:line="480" w:lineRule="auto"/>
    </w:pPr>
    <w:rPr>
      <w:rFonts w:asciiTheme="minorHAnsi" w:hAnsiTheme="minorHAnsi" w:cstheme="minorBidi"/>
    </w:rPr>
  </w:style>
  <w:style w:type="paragraph" w:customStyle="1" w:styleId="indent">
    <w:name w:val="indent"/>
    <w:basedOn w:val="Normal"/>
    <w:uiPriority w:val="99"/>
    <w:rsid w:val="00206A80"/>
    <w:pPr>
      <w:spacing w:before="100" w:beforeAutospacing="1" w:after="100" w:afterAutospacing="1"/>
    </w:pPr>
    <w:rPr>
      <w:rFonts w:eastAsia="Times New Roman"/>
    </w:rPr>
  </w:style>
  <w:style w:type="character" w:customStyle="1" w:styleId="FontStyle14">
    <w:name w:val="Font Style14"/>
    <w:basedOn w:val="DefaultParagraphFont"/>
    <w:uiPriority w:val="99"/>
    <w:rsid w:val="00206A8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06A80"/>
    <w:rPr>
      <w:rFonts w:ascii="Arial Narrow" w:hAnsi="Arial Narrow" w:cs="Arial Narrow" w:hint="default"/>
      <w:b/>
      <w:bCs/>
      <w:sz w:val="10"/>
      <w:szCs w:val="10"/>
    </w:rPr>
  </w:style>
  <w:style w:type="character" w:customStyle="1" w:styleId="red">
    <w:name w:val="red"/>
    <w:basedOn w:val="DefaultParagraphFont"/>
    <w:rsid w:val="00206A80"/>
  </w:style>
  <w:style w:type="character" w:customStyle="1" w:styleId="org">
    <w:name w:val="org"/>
    <w:rsid w:val="00206A80"/>
  </w:style>
  <w:style w:type="character" w:customStyle="1" w:styleId="Mention11">
    <w:name w:val="Mention11"/>
    <w:basedOn w:val="DefaultParagraphFont"/>
    <w:uiPriority w:val="99"/>
    <w:semiHidden/>
    <w:unhideWhenUsed/>
    <w:rsid w:val="00206A80"/>
    <w:rPr>
      <w:color w:val="2B579A"/>
      <w:shd w:val="clear" w:color="auto" w:fill="E6E6E6"/>
    </w:rPr>
  </w:style>
  <w:style w:type="character" w:customStyle="1" w:styleId="m6370699461968006786gmail-styleunderline">
    <w:name w:val="m_6370699461968006786gmail-styleunderline"/>
    <w:basedOn w:val="DefaultParagraphFont"/>
    <w:rsid w:val="00206A80"/>
  </w:style>
  <w:style w:type="character" w:customStyle="1" w:styleId="Mention2">
    <w:name w:val="Mention2"/>
    <w:basedOn w:val="DefaultParagraphFont"/>
    <w:uiPriority w:val="99"/>
    <w:semiHidden/>
    <w:unhideWhenUsed/>
    <w:rsid w:val="00206A80"/>
    <w:rPr>
      <w:color w:val="2B579A"/>
      <w:shd w:val="clear" w:color="auto" w:fill="E6E6E6"/>
    </w:rPr>
  </w:style>
  <w:style w:type="paragraph" w:customStyle="1" w:styleId="FlashTag">
    <w:name w:val="FlashTag"/>
    <w:basedOn w:val="Normal"/>
    <w:link w:val="FlashTagChar"/>
    <w:autoRedefine/>
    <w:uiPriority w:val="4"/>
    <w:qFormat/>
    <w:rsid w:val="00206A80"/>
    <w:rPr>
      <w:rFonts w:asciiTheme="majorHAnsi" w:hAnsiTheme="majorHAnsi"/>
      <w:b/>
      <w:sz w:val="28"/>
    </w:rPr>
  </w:style>
  <w:style w:type="character" w:customStyle="1" w:styleId="FlashTagChar">
    <w:name w:val="FlashTag Char"/>
    <w:basedOn w:val="DefaultParagraphFont"/>
    <w:link w:val="FlashTag"/>
    <w:uiPriority w:val="4"/>
    <w:rsid w:val="00206A80"/>
    <w:rPr>
      <w:rFonts w:asciiTheme="majorHAnsi" w:hAnsiTheme="majorHAnsi" w:cs="Calibri"/>
      <w:b/>
      <w:sz w:val="28"/>
    </w:rPr>
  </w:style>
  <w:style w:type="paragraph" w:customStyle="1" w:styleId="Warrant">
    <w:name w:val="Warrant"/>
    <w:autoRedefine/>
    <w:uiPriority w:val="4"/>
    <w:qFormat/>
    <w:rsid w:val="00206A80"/>
    <w:pPr>
      <w:ind w:left="720"/>
    </w:pPr>
    <w:rPr>
      <w:rFonts w:ascii="Calibri" w:hAnsi="Calibri" w:cs="Arial"/>
    </w:rPr>
  </w:style>
  <w:style w:type="character" w:customStyle="1" w:styleId="m-8793234324905335251gmail-style13ptbold">
    <w:name w:val="m_-8793234324905335251gmail-style13ptbold"/>
    <w:basedOn w:val="DefaultParagraphFont"/>
    <w:rsid w:val="00206A80"/>
  </w:style>
  <w:style w:type="character" w:customStyle="1" w:styleId="m3965771245576658108gmail-styleunderline">
    <w:name w:val="m_3965771245576658108gmail-styleunderline"/>
    <w:basedOn w:val="DefaultParagraphFont"/>
    <w:rsid w:val="00206A80"/>
  </w:style>
  <w:style w:type="character" w:customStyle="1" w:styleId="FontStyle220">
    <w:name w:val="Font Style220"/>
    <w:basedOn w:val="DefaultParagraphFont"/>
    <w:uiPriority w:val="99"/>
    <w:rsid w:val="00206A80"/>
    <w:rPr>
      <w:rFonts w:ascii="Candara" w:hAnsi="Candara" w:cs="Candara" w:hint="default"/>
      <w:i/>
      <w:iCs/>
      <w:sz w:val="18"/>
      <w:szCs w:val="18"/>
    </w:rPr>
  </w:style>
  <w:style w:type="character" w:customStyle="1" w:styleId="FontStyle290">
    <w:name w:val="Font Style290"/>
    <w:basedOn w:val="DefaultParagraphFont"/>
    <w:uiPriority w:val="99"/>
    <w:rsid w:val="00206A8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06A80"/>
    <w:rPr>
      <w:rFonts w:ascii="Arial" w:hAnsi="Arial" w:cs="Arial"/>
      <w:b/>
      <w:bCs/>
      <w:sz w:val="16"/>
      <w:szCs w:val="16"/>
    </w:rPr>
  </w:style>
  <w:style w:type="character" w:customStyle="1" w:styleId="UnderlineCharChar3">
    <w:name w:val="Underline Char Char3"/>
    <w:rsid w:val="00206A80"/>
    <w:rPr>
      <w:szCs w:val="24"/>
      <w:u w:val="single"/>
      <w:lang w:val="en-US" w:eastAsia="en-US" w:bidi="ar-SA"/>
    </w:rPr>
  </w:style>
  <w:style w:type="character" w:customStyle="1" w:styleId="UnresolvedMention2">
    <w:name w:val="Unresolved Mention2"/>
    <w:basedOn w:val="DefaultParagraphFont"/>
    <w:uiPriority w:val="99"/>
    <w:semiHidden/>
    <w:rsid w:val="00206A80"/>
    <w:rPr>
      <w:color w:val="808080"/>
      <w:shd w:val="clear" w:color="auto" w:fill="E6E6E6"/>
    </w:rPr>
  </w:style>
  <w:style w:type="character" w:customStyle="1" w:styleId="m4385445901877740177gmail-styleunderline">
    <w:name w:val="m_4385445901877740177gmail-styleunderline"/>
    <w:basedOn w:val="DefaultParagraphFont"/>
    <w:rsid w:val="00206A80"/>
  </w:style>
  <w:style w:type="character" w:customStyle="1" w:styleId="tl8wme">
    <w:name w:val="tl8wme"/>
    <w:basedOn w:val="DefaultParagraphFont"/>
    <w:rsid w:val="00206A80"/>
  </w:style>
  <w:style w:type="character" w:customStyle="1" w:styleId="Mention3">
    <w:name w:val="Mention3"/>
    <w:basedOn w:val="DefaultParagraphFont"/>
    <w:uiPriority w:val="99"/>
    <w:semiHidden/>
    <w:unhideWhenUsed/>
    <w:rsid w:val="00206A80"/>
    <w:rPr>
      <w:color w:val="2B579A"/>
      <w:shd w:val="clear" w:color="auto" w:fill="E6E6E6"/>
    </w:rPr>
  </w:style>
  <w:style w:type="character" w:customStyle="1" w:styleId="UnresolvedMention3">
    <w:name w:val="Unresolved Mention3"/>
    <w:basedOn w:val="DefaultParagraphFont"/>
    <w:uiPriority w:val="99"/>
    <w:unhideWhenUsed/>
    <w:rsid w:val="00206A80"/>
    <w:rPr>
      <w:color w:val="808080"/>
      <w:shd w:val="clear" w:color="auto" w:fill="E6E6E6"/>
    </w:rPr>
  </w:style>
  <w:style w:type="character" w:customStyle="1" w:styleId="analyticChar0">
    <w:name w:val="analytic Char"/>
    <w:basedOn w:val="DefaultParagraphFont"/>
    <w:link w:val="analytic0"/>
    <w:uiPriority w:val="4"/>
    <w:locked/>
    <w:rsid w:val="00206A80"/>
    <w:rPr>
      <w:rFonts w:ascii="Arial" w:hAnsi="Arial" w:cs="Arial"/>
      <w:b/>
      <w:sz w:val="20"/>
    </w:rPr>
  </w:style>
  <w:style w:type="paragraph" w:customStyle="1" w:styleId="analytic0">
    <w:name w:val="analytic"/>
    <w:basedOn w:val="Normal"/>
    <w:link w:val="analyticChar0"/>
    <w:uiPriority w:val="4"/>
    <w:qFormat/>
    <w:rsid w:val="00206A80"/>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206A80"/>
  </w:style>
  <w:style w:type="character" w:customStyle="1" w:styleId="m-5251091010484660064gmail-styleunderline">
    <w:name w:val="m_-5251091010484660064gmail-styleunderline"/>
    <w:basedOn w:val="DefaultParagraphFont"/>
    <w:rsid w:val="00206A80"/>
  </w:style>
  <w:style w:type="character" w:customStyle="1" w:styleId="tablecaption">
    <w:name w:val="tablecaption"/>
    <w:basedOn w:val="DefaultParagraphFont"/>
    <w:rsid w:val="00206A80"/>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206A80"/>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206A80"/>
    <w:rPr>
      <w:rFonts w:ascii="Times New Roman" w:hAnsi="Times New Roman"/>
      <w:color w:val="000000"/>
      <w:sz w:val="21"/>
    </w:rPr>
  </w:style>
  <w:style w:type="character" w:customStyle="1" w:styleId="swauthor">
    <w:name w:val="sw_author"/>
    <w:rsid w:val="00206A80"/>
  </w:style>
  <w:style w:type="paragraph" w:customStyle="1" w:styleId="Caption4">
    <w:name w:val="Caption4"/>
    <w:basedOn w:val="Normal"/>
    <w:rsid w:val="00206A80"/>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206A80"/>
  </w:style>
  <w:style w:type="character" w:customStyle="1" w:styleId="a2">
    <w:name w:val="_"/>
    <w:basedOn w:val="DefaultParagraphFont"/>
    <w:rsid w:val="00206A80"/>
  </w:style>
  <w:style w:type="character" w:customStyle="1" w:styleId="enhanced-reference">
    <w:name w:val="enhanced-reference"/>
    <w:basedOn w:val="DefaultParagraphFont"/>
    <w:rsid w:val="00206A80"/>
  </w:style>
  <w:style w:type="character" w:customStyle="1" w:styleId="ff1">
    <w:name w:val="ff1"/>
    <w:basedOn w:val="DefaultParagraphFont"/>
    <w:rsid w:val="00206A80"/>
  </w:style>
  <w:style w:type="character" w:customStyle="1" w:styleId="ff2">
    <w:name w:val="ff2"/>
    <w:basedOn w:val="DefaultParagraphFont"/>
    <w:rsid w:val="00206A80"/>
  </w:style>
  <w:style w:type="character" w:customStyle="1" w:styleId="display">
    <w:name w:val="display"/>
    <w:basedOn w:val="DefaultParagraphFont"/>
    <w:rsid w:val="00206A80"/>
  </w:style>
  <w:style w:type="paragraph" w:customStyle="1" w:styleId="tag0">
    <w:name w:val="tag"/>
    <w:basedOn w:val="Normal"/>
    <w:qFormat/>
    <w:rsid w:val="00206A80"/>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206A80"/>
  </w:style>
  <w:style w:type="character" w:customStyle="1" w:styleId="DateTimeChar">
    <w:name w:val="DateTime Char"/>
    <w:basedOn w:val="DefaultParagraphFont"/>
    <w:link w:val="DateTime"/>
    <w:uiPriority w:val="4"/>
    <w:rsid w:val="00206A80"/>
    <w:rPr>
      <w:rFonts w:ascii="Calibri" w:hAnsi="Calibri" w:cs="Calibri"/>
    </w:rPr>
  </w:style>
  <w:style w:type="paragraph" w:customStyle="1" w:styleId="Lecture">
    <w:name w:val="Lecture"/>
    <w:next w:val="BodyText"/>
    <w:link w:val="LectureChar"/>
    <w:autoRedefine/>
    <w:uiPriority w:val="4"/>
    <w:qFormat/>
    <w:rsid w:val="00206A80"/>
    <w:pPr>
      <w:spacing w:after="0"/>
      <w:outlineLvl w:val="5"/>
    </w:pPr>
    <w:rPr>
      <w:rFonts w:ascii="Arial" w:hAnsi="Arial" w:cs="Arial"/>
      <w:spacing w:val="-10"/>
    </w:rPr>
  </w:style>
  <w:style w:type="character" w:customStyle="1" w:styleId="LectureChar">
    <w:name w:val="Lecture Char"/>
    <w:basedOn w:val="DateTimeChar"/>
    <w:link w:val="Lecture"/>
    <w:uiPriority w:val="4"/>
    <w:rsid w:val="00206A80"/>
    <w:rPr>
      <w:rFonts w:ascii="Arial" w:hAnsi="Arial" w:cs="Arial"/>
      <w:spacing w:val="-10"/>
    </w:rPr>
  </w:style>
  <w:style w:type="character" w:customStyle="1" w:styleId="UnresolvedMention4">
    <w:name w:val="Unresolved Mention4"/>
    <w:basedOn w:val="DefaultParagraphFont"/>
    <w:uiPriority w:val="99"/>
    <w:unhideWhenUsed/>
    <w:rsid w:val="00206A80"/>
    <w:rPr>
      <w:color w:val="808080"/>
      <w:shd w:val="clear" w:color="auto" w:fill="E6E6E6"/>
    </w:rPr>
  </w:style>
  <w:style w:type="character" w:customStyle="1" w:styleId="m3927583548876471061gmail-style13ptbold">
    <w:name w:val="m_3927583548876471061gmail-style13ptbold"/>
    <w:basedOn w:val="DefaultParagraphFont"/>
    <w:rsid w:val="00206A80"/>
  </w:style>
  <w:style w:type="character" w:customStyle="1" w:styleId="m3927583548876471061gmail-styleunderline">
    <w:name w:val="m_3927583548876471061gmail-styleunderline"/>
    <w:basedOn w:val="DefaultParagraphFont"/>
    <w:rsid w:val="00206A80"/>
  </w:style>
  <w:style w:type="character" w:customStyle="1" w:styleId="m3927583548876471061gmail-msohyperlink">
    <w:name w:val="m_3927583548876471061gmail-msohyperlink"/>
    <w:basedOn w:val="DefaultParagraphFont"/>
    <w:rsid w:val="00206A80"/>
  </w:style>
  <w:style w:type="character" w:customStyle="1" w:styleId="A9">
    <w:name w:val="A9"/>
    <w:rsid w:val="00206A80"/>
    <w:rPr>
      <w:color w:val="000000"/>
      <w:sz w:val="28"/>
      <w:szCs w:val="28"/>
    </w:rPr>
  </w:style>
  <w:style w:type="character" w:customStyle="1" w:styleId="AnalyticsChar">
    <w:name w:val="Analytics Char"/>
    <w:basedOn w:val="DefaultParagraphFont"/>
    <w:link w:val="Analytics"/>
    <w:uiPriority w:val="4"/>
    <w:rsid w:val="00206A80"/>
    <w:rPr>
      <w:rFonts w:ascii="Calibri" w:eastAsiaTheme="majorEastAsia" w:hAnsi="Calibri" w:cstheme="majorBidi"/>
      <w:b/>
      <w:iCs/>
      <w:sz w:val="26"/>
      <w:szCs w:val="28"/>
    </w:rPr>
  </w:style>
  <w:style w:type="character" w:customStyle="1" w:styleId="gmail-style13ptbold">
    <w:name w:val="gmail-style13ptbold"/>
    <w:basedOn w:val="DefaultParagraphFont"/>
    <w:rsid w:val="001D63DA"/>
  </w:style>
  <w:style w:type="character" w:customStyle="1" w:styleId="gmail-styleunderline">
    <w:name w:val="gmail-styleunderline"/>
    <w:basedOn w:val="DefaultParagraphFont"/>
    <w:rsid w:val="001D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3991">
      <w:bodyDiv w:val="1"/>
      <w:marLeft w:val="0"/>
      <w:marRight w:val="0"/>
      <w:marTop w:val="0"/>
      <w:marBottom w:val="0"/>
      <w:divBdr>
        <w:top w:val="none" w:sz="0" w:space="0" w:color="auto"/>
        <w:left w:val="none" w:sz="0" w:space="0" w:color="auto"/>
        <w:bottom w:val="none" w:sz="0" w:space="0" w:color="auto"/>
        <w:right w:val="none" w:sz="0" w:space="0" w:color="auto"/>
      </w:divBdr>
    </w:div>
    <w:div w:id="8331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de/documents/265079/265128/Energy+Security+in+a+Digitalised+World+and+its+Geostrategic+Implications+Final.pdf/07691140-d019-4f4c-5363-795d9aeea361?version=1.0&amp;t=1541645390708" TargetMode="External"/><Relationship Id="rId13" Type="http://schemas.openxmlformats.org/officeDocument/2006/relationships/hyperlink" Target="https://www.denverpost.com/2021/01/17/joe-biden-political-evolution/" TargetMode="External"/><Relationship Id="rId3" Type="http://schemas.openxmlformats.org/officeDocument/2006/relationships/styles" Target="styles.xml"/><Relationship Id="rId7" Type="http://schemas.openxmlformats.org/officeDocument/2006/relationships/hyperlink" Target="https://www.cnas.org/publications/reports/securing-our-5g-future" TargetMode="External"/><Relationship Id="rId12" Type="http://schemas.openxmlformats.org/officeDocument/2006/relationships/hyperlink" Target="https://www.politico.com/story/2018/03/12/congress-republicans-attention-deficit-4522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heatlantic.com/technology/archive/2016/04/a-human-extinction-isnt-that-unlikely/480444/" TargetMode="External"/><Relationship Id="rId11" Type="http://schemas.openxmlformats.org/officeDocument/2006/relationships/hyperlink" Target="https://www.wired.com/story/opinion-why-degrowth-is-the-worst-idea-on-the-pla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hespacereview.com/article/2915/1" TargetMode="External"/><Relationship Id="rId4" Type="http://schemas.openxmlformats.org/officeDocument/2006/relationships/settings" Target="settings.xml"/><Relationship Id="rId9" Type="http://schemas.openxmlformats.org/officeDocument/2006/relationships/hyperlink" Target="http://www.postcarbon.org/the-anthropocene-its-not-all-about-us/" TargetMode="External"/><Relationship Id="rId14" Type="http://schemas.openxmlformats.org/officeDocument/2006/relationships/hyperlink" Target="https://www.brookings.edu/wp-content/uploads/2020/05/Bill-Baer-10.1.20-Testimony-to-House-Antitrust-Subcommitte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43811</Words>
  <Characters>249724</Characters>
  <Application>Microsoft Office Word</Application>
  <DocSecurity>0</DocSecurity>
  <Lines>2081</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agrsh</dc:creator>
  <cp:keywords>5.1.1</cp:keywords>
  <dc:description/>
  <cp:lastModifiedBy>Agrawal, Shubh</cp:lastModifiedBy>
  <cp:revision>3</cp:revision>
  <dcterms:created xsi:type="dcterms:W3CDTF">2021-09-18T01:23:00Z</dcterms:created>
  <dcterms:modified xsi:type="dcterms:W3CDTF">2021-09-18T01:38:00Z</dcterms:modified>
</cp:coreProperties>
</file>