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9443" w14:textId="2E679412" w:rsidR="0097075D" w:rsidRDefault="0097075D" w:rsidP="0097075D">
      <w:pPr>
        <w:pStyle w:val="Heading1"/>
      </w:pPr>
      <w:r>
        <w:t>1NC</w:t>
      </w:r>
    </w:p>
    <w:p w14:paraId="1C4064D3" w14:textId="5142C5D6" w:rsidR="00D125AD" w:rsidRDefault="00D125AD" w:rsidP="00D125AD">
      <w:pPr>
        <w:pStyle w:val="Heading2"/>
      </w:pPr>
      <w:r>
        <w:t>1</w:t>
      </w:r>
    </w:p>
    <w:p w14:paraId="4CE22C94" w14:textId="77777777" w:rsidR="00221AFE" w:rsidRDefault="00221AFE" w:rsidP="00221AFE">
      <w:pPr>
        <w:pStyle w:val="Heading4"/>
      </w:pPr>
      <w:r>
        <w:t>The United States federal government should establish a Digital Platform Agency to regulate public interest expectations that promote fair market practices pertaining to digital technology, including portability, interoperability, and privacy regulations.</w:t>
      </w:r>
    </w:p>
    <w:p w14:paraId="1BD50029" w14:textId="77777777" w:rsidR="00221AFE" w:rsidRDefault="00221AFE" w:rsidP="00221AFE">
      <w:pPr>
        <w:pStyle w:val="Heading4"/>
      </w:pPr>
      <w:r>
        <w:t xml:space="preserve">Digital Platform Agency solves effective tech regulation---makes Big Tech </w:t>
      </w:r>
      <w:proofErr w:type="spellStart"/>
      <w:r>
        <w:t>sustainble</w:t>
      </w:r>
      <w:proofErr w:type="spellEnd"/>
    </w:p>
    <w:p w14:paraId="5573F6CA" w14:textId="77777777" w:rsidR="00221AFE" w:rsidRPr="00097AA3" w:rsidRDefault="00221AFE" w:rsidP="00221AFE">
      <w:r w:rsidRPr="00097AA3">
        <w:rPr>
          <w:rStyle w:val="Style13ptBold"/>
        </w:rPr>
        <w:t xml:space="preserve">Wheeler et al. 20 </w:t>
      </w:r>
      <w:r>
        <w:t xml:space="preserve">[Tom Wheeler is the former Chairman of the Federal Communications Commission, Phil </w:t>
      </w:r>
      <w:proofErr w:type="spellStart"/>
      <w:r>
        <w:t>Verveer</w:t>
      </w:r>
      <w:proofErr w:type="spellEnd"/>
      <w:r>
        <w:t xml:space="preserve"> has served at the Antitrust Division of the Justice Department, the State Department, and the FCC, and Gene Kimmelman served in antitrust positions in both the Congress and Department of Justice, authors are all Senior Fellows at Harvard Kennedy School’s Shorenstein Center and recently published a report titled “New Digital Realities; New Oversight Solutions,” “The need for regulation of big tech beyond antitrust,” September 23, 2020, https://www.brookings.edu/blog/techtank/2020/09/23/the-need-for-regulation-of-big-tech-beyond-antitrust/]</w:t>
      </w:r>
    </w:p>
    <w:p w14:paraId="5CCF91AD" w14:textId="77777777" w:rsidR="00221AFE" w:rsidRPr="00C9679C" w:rsidRDefault="00221AFE" w:rsidP="00221AFE">
      <w:pPr>
        <w:rPr>
          <w:sz w:val="16"/>
        </w:rPr>
      </w:pPr>
      <w:r w:rsidRPr="00C9679C">
        <w:rPr>
          <w:sz w:val="16"/>
        </w:rPr>
        <w:t>Without a doubt, Big Tech has delivered wonderous new capabilities. However, the “move fast and break things” mantra of Silicon Valley has meant that digital companies move fast and make their own rules. Antitrust statutes reflect a time when markets were relatively stable because technology was relatively stable. Today, the rapid pace of digital technology means companies can move rapidly to advantage themselves by exploiting consumers and eliminating potential competition.</w:t>
      </w:r>
    </w:p>
    <w:p w14:paraId="22148213" w14:textId="77777777" w:rsidR="00221AFE" w:rsidRPr="00C9679C" w:rsidRDefault="00221AFE" w:rsidP="00221AFE">
      <w:pPr>
        <w:rPr>
          <w:sz w:val="16"/>
        </w:rPr>
      </w:pPr>
      <w:r w:rsidRPr="00967356">
        <w:rPr>
          <w:rStyle w:val="Emphasis"/>
          <w:highlight w:val="cyan"/>
        </w:rPr>
        <w:t>Regulation,</w:t>
      </w:r>
      <w:r w:rsidRPr="00C9679C">
        <w:rPr>
          <w:rStyle w:val="Emphasis"/>
        </w:rPr>
        <w:t xml:space="preserve"> done with agility, </w:t>
      </w:r>
      <w:r w:rsidRPr="00967356">
        <w:rPr>
          <w:rStyle w:val="Emphasis"/>
          <w:highlight w:val="cyan"/>
        </w:rPr>
        <w:t>can be an important refinement to the blunt force of the antitrust laws</w:t>
      </w:r>
      <w:r w:rsidRPr="00C9679C">
        <w:rPr>
          <w:sz w:val="16"/>
        </w:rPr>
        <w:t xml:space="preserve"> while being able to protect competition and consumers alike. It is not enough, however, to re-task industrial era federal agencies to oversee the digital giants. These </w:t>
      </w:r>
      <w:r w:rsidRPr="00C9679C">
        <w:rPr>
          <w:rStyle w:val="StyleUnderline"/>
        </w:rPr>
        <w:t>agencies are full of dedicated professionals, but they operate on precedents and procedures built for another era when tech</w:t>
      </w:r>
      <w:r w:rsidRPr="00C9679C">
        <w:rPr>
          <w:sz w:val="16"/>
        </w:rPr>
        <w:t xml:space="preserve">nology </w:t>
      </w:r>
      <w:r w:rsidRPr="00C9679C">
        <w:rPr>
          <w:rStyle w:val="StyleUnderline"/>
        </w:rPr>
        <w:t>and innovation moved at a slower pace</w:t>
      </w:r>
      <w:r w:rsidRPr="00C9679C">
        <w:rPr>
          <w:sz w:val="16"/>
        </w:rPr>
        <w:t xml:space="preserve">. In place of such industrial era muscle memory, </w:t>
      </w:r>
      <w:r w:rsidRPr="00C9679C">
        <w:rPr>
          <w:rStyle w:val="Emphasis"/>
        </w:rPr>
        <w:t>we need a purpose-built federal agency with digital DNA</w:t>
      </w:r>
      <w:r w:rsidRPr="00C9679C">
        <w:rPr>
          <w:sz w:val="16"/>
        </w:rPr>
        <w:t>.</w:t>
      </w:r>
    </w:p>
    <w:p w14:paraId="07CEDFC8" w14:textId="77777777" w:rsidR="00221AFE" w:rsidRPr="00C9679C" w:rsidRDefault="00221AFE" w:rsidP="00221AFE">
      <w:pPr>
        <w:rPr>
          <w:sz w:val="16"/>
        </w:rPr>
      </w:pPr>
      <w:r w:rsidRPr="00C9679C">
        <w:rPr>
          <w:rStyle w:val="StyleUnderline"/>
        </w:rPr>
        <w:t>Congress has traditionally created new expert agencies to oversee new technology platforms</w:t>
      </w:r>
      <w:r w:rsidRPr="00C9679C">
        <w:rPr>
          <w:sz w:val="16"/>
        </w:rPr>
        <w:t xml:space="preserve">. Whether the Interstate Commerce Commission (railroads), Federal Communications Commission (broadcasting), Federal Aviation Administration (air transport), Consumer Financial Protection Bureau (finance), or any other of the alphabet agencies, the precedent is clear: new technologies require specialized oversight. In our report, “New Digital Realities; New Oversight Solutions” we conclude </w:t>
      </w:r>
      <w:r w:rsidRPr="00C9679C">
        <w:rPr>
          <w:rStyle w:val="StyleUnderline"/>
        </w:rPr>
        <w:t xml:space="preserve">such regulation in the digital era warrants creation of a Digital Platform Agency to </w:t>
      </w:r>
      <w:r w:rsidRPr="00967356">
        <w:rPr>
          <w:rStyle w:val="StyleUnderline"/>
          <w:highlight w:val="cyan"/>
        </w:rPr>
        <w:t xml:space="preserve">establish public interest expectations that </w:t>
      </w:r>
      <w:r w:rsidRPr="00967356">
        <w:rPr>
          <w:rStyle w:val="Emphasis"/>
          <w:highlight w:val="cyan"/>
        </w:rPr>
        <w:t>promote fair market practices while being agile enough to deal with the rapid pace of digital technology</w:t>
      </w:r>
      <w:r w:rsidRPr="00967356">
        <w:rPr>
          <w:sz w:val="16"/>
          <w:highlight w:val="cyan"/>
        </w:rPr>
        <w:t>.</w:t>
      </w:r>
    </w:p>
    <w:p w14:paraId="266BBD12" w14:textId="77777777" w:rsidR="00221AFE" w:rsidRPr="00C9679C" w:rsidRDefault="00221AFE" w:rsidP="00221AFE">
      <w:pPr>
        <w:rPr>
          <w:sz w:val="16"/>
        </w:rPr>
      </w:pPr>
      <w:r w:rsidRPr="00047663">
        <w:rPr>
          <w:rStyle w:val="StyleUnderline"/>
        </w:rPr>
        <w:t>Such an agency should be governed by a new congressionally established digital policy built on three pillars</w:t>
      </w:r>
      <w:r w:rsidRPr="00C9679C">
        <w:rPr>
          <w:sz w:val="16"/>
        </w:rPr>
        <w:t>:</w:t>
      </w:r>
    </w:p>
    <w:p w14:paraId="0E4124F9" w14:textId="77777777" w:rsidR="00221AFE" w:rsidRPr="00047663" w:rsidRDefault="00221AFE" w:rsidP="00221AFE">
      <w:pPr>
        <w:rPr>
          <w:rStyle w:val="StyleUnderline"/>
        </w:rPr>
      </w:pPr>
      <w:r w:rsidRPr="00047663">
        <w:rPr>
          <w:rStyle w:val="StyleUnderline"/>
        </w:rPr>
        <w:t>Risk management rather than micromanagement</w:t>
      </w:r>
      <w:r w:rsidRPr="00C9679C">
        <w:rPr>
          <w:sz w:val="16"/>
        </w:rPr>
        <w:t xml:space="preserve">: rigid industrial era utility-style regulation is incompatible with today’s rapid pace of technological change. </w:t>
      </w:r>
      <w:r w:rsidRPr="00047663">
        <w:rPr>
          <w:rStyle w:val="StyleUnderline"/>
        </w:rPr>
        <w:t>Regulation should be based on risk-targeted remedies focused on market outcomes.</w:t>
      </w:r>
    </w:p>
    <w:p w14:paraId="7434183B" w14:textId="77777777" w:rsidR="00221AFE" w:rsidRPr="00C9679C" w:rsidRDefault="00221AFE" w:rsidP="00221AFE">
      <w:pPr>
        <w:rPr>
          <w:sz w:val="16"/>
        </w:rPr>
      </w:pPr>
      <w:r w:rsidRPr="00047663">
        <w:rPr>
          <w:rStyle w:val="StyleUnderline"/>
        </w:rPr>
        <w:t>Restoration of common law principles</w:t>
      </w:r>
      <w:r w:rsidRPr="00C9679C">
        <w:rPr>
          <w:sz w:val="16"/>
        </w:rPr>
        <w:t>: for hundreds of years common law has required those providing services to anticipate and mitigate harmful effects (a “duty of care”), as well as providing access to essential services (a “duty to deal”). Oversight of Big Tech need do nothing more than reinstate such expectations.</w:t>
      </w:r>
    </w:p>
    <w:p w14:paraId="0D927CFB" w14:textId="77777777" w:rsidR="00221AFE" w:rsidRPr="00C9679C" w:rsidRDefault="00221AFE" w:rsidP="00221AFE">
      <w:pPr>
        <w:rPr>
          <w:sz w:val="16"/>
        </w:rPr>
      </w:pPr>
      <w:r w:rsidRPr="00047663">
        <w:rPr>
          <w:rStyle w:val="Emphasis"/>
        </w:rPr>
        <w:t>Agile regulation</w:t>
      </w:r>
      <w:r w:rsidRPr="00C9679C">
        <w:rPr>
          <w:sz w:val="16"/>
        </w:rPr>
        <w:t xml:space="preserve">: in lieu of top-down dictates, </w:t>
      </w:r>
      <w:r w:rsidRPr="00967356">
        <w:rPr>
          <w:rStyle w:val="StyleUnderline"/>
          <w:highlight w:val="cyan"/>
        </w:rPr>
        <w:t>the new agency should be the forum to involve the industry in developing</w:t>
      </w:r>
      <w:r w:rsidRPr="00967356">
        <w:rPr>
          <w:sz w:val="16"/>
          <w:highlight w:val="cyan"/>
        </w:rPr>
        <w:t xml:space="preserve"> </w:t>
      </w:r>
      <w:r w:rsidRPr="00967356">
        <w:rPr>
          <w:rStyle w:val="StyleUnderline"/>
          <w:highlight w:val="cyan"/>
        </w:rPr>
        <w:t xml:space="preserve">enforceable behavioral standards </w:t>
      </w:r>
      <w:proofErr w:type="gramStart"/>
      <w:r w:rsidRPr="00967356">
        <w:rPr>
          <w:rStyle w:val="StyleUnderline"/>
          <w:highlight w:val="cyan"/>
        </w:rPr>
        <w:t>similar to</w:t>
      </w:r>
      <w:proofErr w:type="gramEnd"/>
      <w:r w:rsidRPr="00967356">
        <w:rPr>
          <w:rStyle w:val="StyleUnderline"/>
          <w:highlight w:val="cyan"/>
        </w:rPr>
        <w:t xml:space="preserve"> fire and building codes. Such codes introduce innovation-promoting agility</w:t>
      </w:r>
      <w:r w:rsidRPr="00047663">
        <w:rPr>
          <w:rStyle w:val="StyleUnderline"/>
        </w:rPr>
        <w:t xml:space="preserve"> to</w:t>
      </w:r>
      <w:r w:rsidRPr="00C9679C">
        <w:rPr>
          <w:sz w:val="16"/>
        </w:rPr>
        <w:t xml:space="preserve"> the oversight process while protecting consumers and competition.</w:t>
      </w:r>
    </w:p>
    <w:p w14:paraId="47D1723D" w14:textId="77777777" w:rsidR="00221AFE" w:rsidRPr="00C9679C" w:rsidRDefault="00221AFE" w:rsidP="00221AFE">
      <w:pPr>
        <w:rPr>
          <w:sz w:val="16"/>
        </w:rPr>
      </w:pPr>
      <w:r w:rsidRPr="00C9679C">
        <w:rPr>
          <w:rStyle w:val="StyleUnderline"/>
        </w:rPr>
        <w:t>The existing agencies of government are based on statutes and structures that reflect the relatively stable markets and relatively stable technology of the late industrial era</w:t>
      </w:r>
      <w:r w:rsidRPr="00C9679C">
        <w:rPr>
          <w:sz w:val="16"/>
        </w:rPr>
        <w:t>. These policies and procedures, however, have been ambushed by the digital future.</w:t>
      </w:r>
    </w:p>
    <w:p w14:paraId="22D7F753" w14:textId="45F89ACE" w:rsidR="00D125AD" w:rsidRDefault="00221AFE" w:rsidP="00D125AD">
      <w:pPr>
        <w:rPr>
          <w:sz w:val="16"/>
        </w:rPr>
      </w:pPr>
      <w:r w:rsidRPr="00C9679C">
        <w:rPr>
          <w:rStyle w:val="StyleUnderline"/>
        </w:rPr>
        <w:t>The solution to the public interest challenges posed by Big Tech is to embrace its differences and enable subject matter experts to substitute the public interest for corporate interests</w:t>
      </w:r>
      <w:r w:rsidRPr="00C9679C">
        <w:rPr>
          <w:sz w:val="16"/>
        </w:rPr>
        <w:t xml:space="preserve">. While antitrust enforcement is important, the companies can no longer be permitted to make their own rules. </w:t>
      </w:r>
      <w:r w:rsidRPr="00967356">
        <w:rPr>
          <w:rStyle w:val="Emphasis"/>
          <w:highlight w:val="cyan"/>
        </w:rPr>
        <w:t>It is time for purpose-built federal oversight</w:t>
      </w:r>
      <w:r w:rsidRPr="00C9679C">
        <w:rPr>
          <w:sz w:val="16"/>
        </w:rPr>
        <w:t xml:space="preserve"> of the dominant force in our lives and our economy.</w:t>
      </w:r>
    </w:p>
    <w:p w14:paraId="57300109" w14:textId="77777777" w:rsidR="00CD51F5" w:rsidRDefault="00CD51F5" w:rsidP="00CD51F5">
      <w:pPr>
        <w:pStyle w:val="Heading4"/>
      </w:pPr>
      <w:r>
        <w:t>Expanding antitrust beyond consumer welfare wrecks the airline industry --- consolidation’s key to withstand demand shocks</w:t>
      </w:r>
    </w:p>
    <w:p w14:paraId="67A4A04A" w14:textId="77777777" w:rsidR="00CD51F5" w:rsidRPr="00573E14" w:rsidRDefault="00CD51F5" w:rsidP="00CD51F5">
      <w:proofErr w:type="spellStart"/>
      <w:r w:rsidRPr="0064010C">
        <w:rPr>
          <w:rStyle w:val="Style13ptBold"/>
        </w:rPr>
        <w:t>Longe</w:t>
      </w:r>
      <w:proofErr w:type="spellEnd"/>
      <w:r w:rsidRPr="0064010C">
        <w:rPr>
          <w:rStyle w:val="Style13ptBold"/>
        </w:rPr>
        <w:t xml:space="preserve"> 21</w:t>
      </w:r>
      <w:r w:rsidRPr="00906937">
        <w:rPr>
          <w:rStyle w:val="Style13ptBold"/>
        </w:rPr>
        <w:t xml:space="preserve"> </w:t>
      </w:r>
      <w:r>
        <w:t xml:space="preserve">[Edward </w:t>
      </w:r>
      <w:proofErr w:type="spellStart"/>
      <w:r>
        <w:t>Longe</w:t>
      </w:r>
      <w:proofErr w:type="spellEnd"/>
      <w:r>
        <w:t>, “Why the Consumer Welfare Standard Must Remain the Bedrock of U.S. Antitrust Law,” March 10, 2021, https://www.theamericanconsumer.org/2021/03/airlines-show-why-the-consumer-welfare-standard-must-remain-the-bedrock-of-u-s-antitrust-law/]</w:t>
      </w:r>
    </w:p>
    <w:p w14:paraId="31A637E9" w14:textId="77777777" w:rsidR="00CD51F5" w:rsidRPr="00853272" w:rsidRDefault="00CD51F5" w:rsidP="00CD51F5">
      <w:pPr>
        <w:rPr>
          <w:sz w:val="16"/>
        </w:rPr>
      </w:pPr>
      <w:r w:rsidRPr="009C5125">
        <w:rPr>
          <w:sz w:val="16"/>
        </w:rPr>
        <w:t xml:space="preserve">Despite a growing hostility toward big tech, the </w:t>
      </w:r>
      <w:r w:rsidRPr="002158E8">
        <w:rPr>
          <w:rStyle w:val="Emphasis"/>
          <w:highlight w:val="cyan"/>
        </w:rPr>
        <w:t>consolidation of the airlines</w:t>
      </w:r>
      <w:r w:rsidRPr="009C5125">
        <w:rPr>
          <w:sz w:val="16"/>
        </w:rPr>
        <w:t xml:space="preserve"> between 2000 and 2010 </w:t>
      </w:r>
      <w:r w:rsidRPr="009C5125">
        <w:rPr>
          <w:rStyle w:val="StyleUnderline"/>
        </w:rPr>
        <w:t xml:space="preserve">serves </w:t>
      </w:r>
      <w:r w:rsidRPr="002158E8">
        <w:rPr>
          <w:rStyle w:val="StyleUnderline"/>
          <w:highlight w:val="cyan"/>
        </w:rPr>
        <w:t>as</w:t>
      </w:r>
      <w:r w:rsidRPr="009C5125">
        <w:rPr>
          <w:rStyle w:val="StyleUnderline"/>
        </w:rPr>
        <w:t xml:space="preserve"> a clear example of </w:t>
      </w:r>
      <w:r w:rsidRPr="002158E8">
        <w:rPr>
          <w:rStyle w:val="StyleUnderline"/>
          <w:highlight w:val="cyan"/>
        </w:rPr>
        <w:t>why</w:t>
      </w:r>
      <w:r w:rsidRPr="009C5125">
        <w:rPr>
          <w:rStyle w:val="StyleUnderline"/>
        </w:rPr>
        <w:t xml:space="preserve"> the </w:t>
      </w:r>
      <w:r w:rsidRPr="002158E8">
        <w:rPr>
          <w:rStyle w:val="Emphasis"/>
          <w:highlight w:val="cyan"/>
        </w:rPr>
        <w:t>c</w:t>
      </w:r>
      <w:r w:rsidRPr="009C5125">
        <w:rPr>
          <w:rStyle w:val="StyleUnderline"/>
        </w:rPr>
        <w:t xml:space="preserve">onsumer </w:t>
      </w:r>
      <w:r w:rsidRPr="002158E8">
        <w:rPr>
          <w:rStyle w:val="Emphasis"/>
          <w:highlight w:val="cyan"/>
        </w:rPr>
        <w:t>w</w:t>
      </w:r>
      <w:r w:rsidRPr="009C5125">
        <w:rPr>
          <w:rStyle w:val="StyleUnderline"/>
        </w:rPr>
        <w:t xml:space="preserve">elfare </w:t>
      </w:r>
      <w:r w:rsidRPr="002158E8">
        <w:rPr>
          <w:rStyle w:val="Emphasis"/>
          <w:highlight w:val="cyan"/>
        </w:rPr>
        <w:t>s</w:t>
      </w:r>
      <w:r w:rsidRPr="009C5125">
        <w:rPr>
          <w:rStyle w:val="StyleUnderline"/>
        </w:rPr>
        <w:t xml:space="preserve">tandard </w:t>
      </w:r>
      <w:r w:rsidRPr="002158E8">
        <w:rPr>
          <w:rStyle w:val="StyleUnderline"/>
          <w:highlight w:val="cyan"/>
        </w:rPr>
        <w:t>should remain t</w:t>
      </w:r>
      <w:r w:rsidRPr="00853272">
        <w:rPr>
          <w:rStyle w:val="StyleUnderline"/>
        </w:rPr>
        <w:t xml:space="preserve">he </w:t>
      </w:r>
      <w:r w:rsidRPr="00853272">
        <w:rPr>
          <w:rStyle w:val="Emphasis"/>
        </w:rPr>
        <w:t>basis for U.S. antitrust law</w:t>
      </w:r>
      <w:r w:rsidRPr="00853272">
        <w:rPr>
          <w:sz w:val="16"/>
        </w:rPr>
        <w:t>.</w:t>
      </w:r>
    </w:p>
    <w:p w14:paraId="50BBB73E" w14:textId="77777777" w:rsidR="00CD51F5" w:rsidRPr="009C5125" w:rsidRDefault="00CD51F5" w:rsidP="00CD51F5">
      <w:pPr>
        <w:rPr>
          <w:sz w:val="16"/>
        </w:rPr>
      </w:pPr>
      <w:r w:rsidRPr="00853272">
        <w:rPr>
          <w:sz w:val="16"/>
        </w:rPr>
        <w:t>Before 1974, U.S. antitrust law was governed by the Sherman Act (1890) and the Clayton Act (1917). The Sherman Act outlawed “monopolization, attempted monopolization, or conspiracy or combination to monopolize.” Most significantly, the Act also gave the federal government the power to break up large monopolies. The Clayton Act expanded the Sherman Act, creating the</w:t>
      </w:r>
      <w:r w:rsidRPr="009C5125">
        <w:rPr>
          <w:sz w:val="16"/>
        </w:rPr>
        <w:t xml:space="preserve"> Federal Trade Commission and prohibiting anti-competitive acquisitions. Unifying both was a presumption that big companies are anticompetitive and intrinsically antithetical to consumer welfare.</w:t>
      </w:r>
    </w:p>
    <w:p w14:paraId="4C7197F2" w14:textId="77777777" w:rsidR="00CD51F5" w:rsidRPr="009C5125" w:rsidRDefault="00CD51F5" w:rsidP="00CD51F5">
      <w:pPr>
        <w:rPr>
          <w:sz w:val="16"/>
        </w:rPr>
      </w:pPr>
      <w:r w:rsidRPr="009C5125">
        <w:rPr>
          <w:rStyle w:val="Emphasis"/>
        </w:rPr>
        <w:t>The 1970s</w:t>
      </w:r>
      <w:r w:rsidRPr="009C5125">
        <w:rPr>
          <w:sz w:val="16"/>
        </w:rPr>
        <w:t xml:space="preserve"> </w:t>
      </w:r>
      <w:r w:rsidRPr="009C5125">
        <w:rPr>
          <w:rStyle w:val="StyleUnderline"/>
        </w:rPr>
        <w:t>saw a significant change in how the federal government approached antitrust enforcement with the creation of the consumer welfare standard.</w:t>
      </w:r>
      <w:r w:rsidRPr="009C5125">
        <w:rPr>
          <w:sz w:val="16"/>
        </w:rPr>
        <w:t xml:space="preserve"> In 1974</w:t>
      </w:r>
      <w:r w:rsidRPr="009C5125">
        <w:rPr>
          <w:rStyle w:val="StyleUnderline"/>
        </w:rPr>
        <w:t>, the Supreme Court ruled, “Statistics concerning market share and concentration, while of great significance, are not conclusive indicators of anticompetitive effects</w:t>
      </w:r>
      <w:r w:rsidRPr="009C5125">
        <w:rPr>
          <w:sz w:val="16"/>
        </w:rPr>
        <w:t xml:space="preserve">.” In essence, the Supreme Court told antitrust enforcers that they could not ban mergers because it would create a monopoly. Instead, </w:t>
      </w:r>
      <w:r w:rsidRPr="009C5125">
        <w:rPr>
          <w:rStyle w:val="StyleUnderline"/>
        </w:rPr>
        <w:t>they should consider if the proposed merger harms or benefits consumers</w:t>
      </w:r>
      <w:r w:rsidRPr="009C5125">
        <w:rPr>
          <w:sz w:val="16"/>
        </w:rPr>
        <w:t xml:space="preserve">. In essence, </w:t>
      </w:r>
      <w:r w:rsidRPr="009C5125">
        <w:rPr>
          <w:rStyle w:val="StyleUnderline"/>
        </w:rPr>
        <w:t xml:space="preserve">proponents of the consumer welfare standard </w:t>
      </w:r>
      <w:proofErr w:type="spellStart"/>
      <w:proofErr w:type="gramStart"/>
      <w:r w:rsidRPr="009C5125">
        <w:rPr>
          <w:rStyle w:val="StyleUnderline"/>
        </w:rPr>
        <w:t>believed”antitrust</w:t>
      </w:r>
      <w:proofErr w:type="spellEnd"/>
      <w:proofErr w:type="gramEnd"/>
      <w:r w:rsidRPr="009C5125">
        <w:rPr>
          <w:rStyle w:val="StyleUnderline"/>
        </w:rPr>
        <w:t xml:space="preserve"> law should serve consumer interests and that it should protect competition rather than individual competitors</w:t>
      </w:r>
      <w:r w:rsidRPr="009C5125">
        <w:rPr>
          <w:sz w:val="16"/>
        </w:rPr>
        <w:t>.”</w:t>
      </w:r>
    </w:p>
    <w:p w14:paraId="3CDEF143" w14:textId="77777777" w:rsidR="00CD51F5" w:rsidRDefault="00CD51F5" w:rsidP="00CD51F5">
      <w:pPr>
        <w:rPr>
          <w:u w:val="single"/>
        </w:rPr>
      </w:pPr>
      <w:r w:rsidRPr="009C5125">
        <w:rPr>
          <w:sz w:val="16"/>
        </w:rPr>
        <w:t xml:space="preserve">Since 1974, </w:t>
      </w:r>
      <w:r w:rsidRPr="002158E8">
        <w:rPr>
          <w:rStyle w:val="StyleUnderline"/>
          <w:highlight w:val="cyan"/>
        </w:rPr>
        <w:t>the</w:t>
      </w:r>
      <w:r w:rsidRPr="009C5125">
        <w:rPr>
          <w:sz w:val="16"/>
        </w:rPr>
        <w:t xml:space="preserve"> </w:t>
      </w:r>
      <w:r w:rsidRPr="009C5125">
        <w:rPr>
          <w:u w:val="single"/>
        </w:rPr>
        <w:t xml:space="preserve">consumer welfare </w:t>
      </w:r>
      <w:r w:rsidRPr="002158E8">
        <w:rPr>
          <w:highlight w:val="cyan"/>
          <w:u w:val="single"/>
        </w:rPr>
        <w:t>standard</w:t>
      </w:r>
      <w:r w:rsidRPr="009C5125">
        <w:rPr>
          <w:u w:val="single"/>
        </w:rPr>
        <w:t xml:space="preserve"> has </w:t>
      </w:r>
      <w:r w:rsidRPr="002158E8">
        <w:rPr>
          <w:highlight w:val="cyan"/>
          <w:u w:val="single"/>
        </w:rPr>
        <w:t>allowed mergers</w:t>
      </w:r>
      <w:r w:rsidRPr="009C5125">
        <w:rPr>
          <w:u w:val="single"/>
        </w:rPr>
        <w:t xml:space="preserve"> that would have been </w:t>
      </w:r>
      <w:r w:rsidRPr="002158E8">
        <w:rPr>
          <w:highlight w:val="cyan"/>
          <w:u w:val="single"/>
        </w:rPr>
        <w:t>prohibited under</w:t>
      </w:r>
      <w:r w:rsidRPr="009C5125">
        <w:rPr>
          <w:u w:val="single"/>
        </w:rPr>
        <w:t xml:space="preserve"> the </w:t>
      </w:r>
      <w:r w:rsidRPr="002158E8">
        <w:rPr>
          <w:highlight w:val="cyan"/>
          <w:u w:val="single"/>
        </w:rPr>
        <w:t>Sherman and Clayton</w:t>
      </w:r>
      <w:r w:rsidRPr="009C5125">
        <w:rPr>
          <w:u w:val="single"/>
        </w:rPr>
        <w:t xml:space="preserve"> Acts. Despite creating larger companies, </w:t>
      </w:r>
      <w:r w:rsidRPr="002158E8">
        <w:rPr>
          <w:rStyle w:val="Emphasis"/>
          <w:highlight w:val="cyan"/>
        </w:rPr>
        <w:t>the result</w:t>
      </w:r>
      <w:r w:rsidRPr="009C5125">
        <w:rPr>
          <w:rStyle w:val="Emphasis"/>
        </w:rPr>
        <w:t xml:space="preserve"> has only </w:t>
      </w:r>
      <w:r w:rsidRPr="002158E8">
        <w:rPr>
          <w:rStyle w:val="Emphasis"/>
          <w:highlight w:val="cyan"/>
        </w:rPr>
        <w:t>enhanced consumer</w:t>
      </w:r>
      <w:r w:rsidRPr="009C5125">
        <w:rPr>
          <w:rStyle w:val="Emphasis"/>
        </w:rPr>
        <w:t xml:space="preserve"> </w:t>
      </w:r>
      <w:r w:rsidRPr="002158E8">
        <w:rPr>
          <w:rStyle w:val="Emphasis"/>
          <w:highlight w:val="cyan"/>
        </w:rPr>
        <w:t>welfare</w:t>
      </w:r>
      <w:r w:rsidRPr="009C5125">
        <w:rPr>
          <w:u w:val="single"/>
        </w:rPr>
        <w:t>.</w:t>
      </w:r>
    </w:p>
    <w:p w14:paraId="4FDA62B8" w14:textId="77777777" w:rsidR="00CD51F5" w:rsidRPr="009C5125" w:rsidRDefault="00CD51F5" w:rsidP="00CD51F5">
      <w:pPr>
        <w:rPr>
          <w:sz w:val="16"/>
        </w:rPr>
      </w:pPr>
      <w:r w:rsidRPr="009C5125">
        <w:rPr>
          <w:rStyle w:val="StyleUnderline"/>
        </w:rPr>
        <w:t xml:space="preserve">Between 2000 and 2010, a number </w:t>
      </w:r>
      <w:r w:rsidRPr="00853272">
        <w:rPr>
          <w:rStyle w:val="StyleUnderline"/>
        </w:rPr>
        <w:t>of mergers took place following the dual crisis</w:t>
      </w:r>
      <w:r w:rsidRPr="00853272">
        <w:rPr>
          <w:sz w:val="16"/>
        </w:rPr>
        <w:t xml:space="preserve"> of </w:t>
      </w:r>
      <w:r w:rsidRPr="002158E8">
        <w:rPr>
          <w:rStyle w:val="StyleUnderline"/>
          <w:highlight w:val="cyan"/>
        </w:rPr>
        <w:t>September 11</w:t>
      </w:r>
      <w:r w:rsidRPr="00853272">
        <w:rPr>
          <w:sz w:val="16"/>
        </w:rPr>
        <w:t xml:space="preserve">, </w:t>
      </w:r>
      <w:proofErr w:type="gramStart"/>
      <w:r w:rsidRPr="00853272">
        <w:rPr>
          <w:sz w:val="16"/>
        </w:rPr>
        <w:t>2001</w:t>
      </w:r>
      <w:proofErr w:type="gramEnd"/>
      <w:r w:rsidRPr="00853272">
        <w:rPr>
          <w:sz w:val="16"/>
        </w:rPr>
        <w:t xml:space="preserve"> </w:t>
      </w:r>
      <w:r w:rsidRPr="002158E8">
        <w:rPr>
          <w:rStyle w:val="StyleUnderline"/>
          <w:highlight w:val="cyan"/>
        </w:rPr>
        <w:t>and the</w:t>
      </w:r>
      <w:r w:rsidRPr="00853272">
        <w:rPr>
          <w:sz w:val="16"/>
        </w:rPr>
        <w:t xml:space="preserve"> 2008 </w:t>
      </w:r>
      <w:r w:rsidRPr="002158E8">
        <w:rPr>
          <w:rStyle w:val="StyleUnderline"/>
          <w:highlight w:val="cyan"/>
        </w:rPr>
        <w:t>financial crisis.</w:t>
      </w:r>
      <w:r w:rsidRPr="00853272">
        <w:rPr>
          <w:sz w:val="16"/>
        </w:rPr>
        <w:t xml:space="preserve"> </w:t>
      </w:r>
      <w:r w:rsidRPr="00853272">
        <w:rPr>
          <w:rStyle w:val="StyleUnderline"/>
        </w:rPr>
        <w:t xml:space="preserve">Both events severely </w:t>
      </w:r>
      <w:r w:rsidRPr="002158E8">
        <w:rPr>
          <w:rStyle w:val="StyleUnderline"/>
          <w:highlight w:val="cyan"/>
        </w:rPr>
        <w:t>reduced demand</w:t>
      </w:r>
      <w:r w:rsidRPr="00853272">
        <w:rPr>
          <w:rStyle w:val="StyleUnderline"/>
        </w:rPr>
        <w:t xml:space="preserve"> for air travel, leading to industry losses of around $35 billion and a need to restructure the industry</w:t>
      </w:r>
      <w:r w:rsidRPr="009C5125">
        <w:rPr>
          <w:rStyle w:val="StyleUnderline"/>
        </w:rPr>
        <w:t xml:space="preserve"> to remain solvent.</w:t>
      </w:r>
      <w:r w:rsidRPr="009C5125">
        <w:rPr>
          <w:sz w:val="16"/>
        </w:rPr>
        <w:t xml:space="preserve"> Over that same decade, 30% of U.S. airlines filed for bankruptcy protection. The period 2001-2010 was so damaging to airlines that it was routinely referred to as the industry’s lost decade.</w:t>
      </w:r>
    </w:p>
    <w:p w14:paraId="0809FC59" w14:textId="77777777" w:rsidR="00CD51F5" w:rsidRPr="009C5125" w:rsidRDefault="00CD51F5" w:rsidP="00CD51F5">
      <w:pPr>
        <w:rPr>
          <w:sz w:val="16"/>
        </w:rPr>
      </w:pPr>
      <w:r w:rsidRPr="009C5125">
        <w:rPr>
          <w:sz w:val="16"/>
        </w:rPr>
        <w:t xml:space="preserve">In response to the lost decade, </w:t>
      </w:r>
      <w:r w:rsidRPr="002158E8">
        <w:rPr>
          <w:rStyle w:val="Emphasis"/>
          <w:highlight w:val="cyan"/>
        </w:rPr>
        <w:t>airlines merged</w:t>
      </w:r>
      <w:r w:rsidRPr="009C5125">
        <w:rPr>
          <w:rStyle w:val="StyleUnderline"/>
        </w:rPr>
        <w:t xml:space="preserve"> and consolidated </w:t>
      </w:r>
      <w:r w:rsidRPr="002158E8">
        <w:rPr>
          <w:rStyle w:val="Emphasis"/>
          <w:highlight w:val="cyan"/>
        </w:rPr>
        <w:t>into fewer</w:t>
      </w:r>
      <w:r w:rsidRPr="009C5125">
        <w:rPr>
          <w:rStyle w:val="StyleUnderline"/>
        </w:rPr>
        <w:t xml:space="preserve"> but </w:t>
      </w:r>
      <w:r w:rsidRPr="002158E8">
        <w:rPr>
          <w:rStyle w:val="Emphasis"/>
          <w:highlight w:val="cyan"/>
        </w:rPr>
        <w:t>larger companies</w:t>
      </w:r>
      <w:r w:rsidRPr="009C5125">
        <w:rPr>
          <w:rStyle w:val="StyleUnderline"/>
        </w:rPr>
        <w:t>.</w:t>
      </w:r>
      <w:r>
        <w:rPr>
          <w:rStyle w:val="StyleUnderline"/>
        </w:rPr>
        <w:t xml:space="preserve"> </w:t>
      </w:r>
      <w:r w:rsidRPr="009C5125">
        <w:rPr>
          <w:sz w:val="16"/>
        </w:rPr>
        <w:t>Most notably, Trans World Airlines was acquired by American Airlines for $1.5 bn in 2001, America West was bought by U.S. Airways in 2005 for $1.5 bn, and Delta acquired Northwest Airlines in 2008 for $2.6bn. Under the traditional approach to antitrust, these mergers would have been prohibited under the theory they lessened competition, would raise prices, and lower service standards.</w:t>
      </w:r>
    </w:p>
    <w:p w14:paraId="02228B19" w14:textId="77777777" w:rsidR="00CD51F5" w:rsidRPr="009C5125" w:rsidRDefault="00CD51F5" w:rsidP="00CD51F5">
      <w:pPr>
        <w:rPr>
          <w:sz w:val="16"/>
        </w:rPr>
      </w:pPr>
      <w:r w:rsidRPr="009C5125">
        <w:rPr>
          <w:rStyle w:val="StyleUnderline"/>
        </w:rPr>
        <w:t xml:space="preserve">Despite these mergers creating large, increased concentration was allowed to occur </w:t>
      </w:r>
      <w:r w:rsidRPr="002158E8">
        <w:rPr>
          <w:rStyle w:val="StyleUnderline"/>
          <w:highlight w:val="cyan"/>
        </w:rPr>
        <w:t xml:space="preserve">because the </w:t>
      </w:r>
      <w:r w:rsidRPr="00853272">
        <w:rPr>
          <w:rStyle w:val="Emphasis"/>
        </w:rPr>
        <w:t>D</w:t>
      </w:r>
      <w:r w:rsidRPr="009C5125">
        <w:rPr>
          <w:rStyle w:val="StyleUnderline"/>
        </w:rPr>
        <w:t xml:space="preserve">epartment </w:t>
      </w:r>
      <w:r w:rsidRPr="002158E8">
        <w:rPr>
          <w:rStyle w:val="Emphasis"/>
          <w:highlight w:val="cyan"/>
        </w:rPr>
        <w:t>o</w:t>
      </w:r>
      <w:r w:rsidRPr="009C5125">
        <w:rPr>
          <w:rStyle w:val="StyleUnderline"/>
        </w:rPr>
        <w:t xml:space="preserve">f </w:t>
      </w:r>
      <w:r w:rsidRPr="002158E8">
        <w:rPr>
          <w:rStyle w:val="Emphasis"/>
          <w:highlight w:val="cyan"/>
        </w:rPr>
        <w:t>J</w:t>
      </w:r>
      <w:r w:rsidRPr="00853272">
        <w:rPr>
          <w:rStyle w:val="StyleUnderline"/>
        </w:rPr>
        <w:t>ustice</w:t>
      </w:r>
      <w:r w:rsidRPr="009C5125">
        <w:rPr>
          <w:rStyle w:val="StyleUnderline"/>
        </w:rPr>
        <w:t xml:space="preserve"> </w:t>
      </w:r>
      <w:r w:rsidRPr="002158E8">
        <w:rPr>
          <w:rStyle w:val="StyleUnderline"/>
          <w:highlight w:val="cyan"/>
        </w:rPr>
        <w:t>employed the</w:t>
      </w:r>
      <w:r w:rsidRPr="009C5125">
        <w:rPr>
          <w:rStyle w:val="StyleUnderline"/>
        </w:rPr>
        <w:t xml:space="preserve"> consumer welfare </w:t>
      </w:r>
      <w:r w:rsidRPr="002158E8">
        <w:rPr>
          <w:rStyle w:val="StyleUnderline"/>
          <w:highlight w:val="cyan"/>
        </w:rPr>
        <w:t>standard</w:t>
      </w:r>
      <w:r w:rsidRPr="009C5125">
        <w:rPr>
          <w:rStyle w:val="StyleUnderline"/>
        </w:rPr>
        <w:t>, not a reflexive hostility to large companies. An advanced quantitative study</w:t>
      </w:r>
      <w:r w:rsidRPr="009C5125">
        <w:rPr>
          <w:sz w:val="16"/>
        </w:rPr>
        <w:t xml:space="preserve"> by the </w:t>
      </w:r>
      <w:proofErr w:type="spellStart"/>
      <w:r w:rsidRPr="009C5125">
        <w:rPr>
          <w:sz w:val="16"/>
        </w:rPr>
        <w:t>DoJ’s</w:t>
      </w:r>
      <w:proofErr w:type="spellEnd"/>
      <w:r w:rsidRPr="009C5125">
        <w:rPr>
          <w:sz w:val="16"/>
        </w:rPr>
        <w:t xml:space="preserve"> Antitrust Division </w:t>
      </w:r>
      <w:r w:rsidRPr="009C5125">
        <w:rPr>
          <w:rStyle w:val="StyleUnderline"/>
        </w:rPr>
        <w:t xml:space="preserve">found that </w:t>
      </w:r>
      <w:r w:rsidRPr="002158E8">
        <w:rPr>
          <w:rStyle w:val="StyleUnderline"/>
          <w:highlight w:val="cyan"/>
        </w:rPr>
        <w:t>these mergers could “produce</w:t>
      </w:r>
      <w:r w:rsidRPr="009C5125">
        <w:rPr>
          <w:rStyle w:val="StyleUnderline"/>
        </w:rPr>
        <w:t xml:space="preserve"> substantial and </w:t>
      </w:r>
      <w:r w:rsidRPr="002158E8">
        <w:rPr>
          <w:rStyle w:val="StyleUnderline"/>
          <w:highlight w:val="cyan"/>
        </w:rPr>
        <w:t>credible</w:t>
      </w:r>
      <w:r w:rsidRPr="009C5125">
        <w:rPr>
          <w:rStyle w:val="StyleUnderline"/>
        </w:rPr>
        <w:t xml:space="preserve"> </w:t>
      </w:r>
      <w:r w:rsidRPr="002158E8">
        <w:rPr>
          <w:rStyle w:val="StyleUnderline"/>
          <w:highlight w:val="cyan"/>
        </w:rPr>
        <w:t>efficiencies</w:t>
      </w:r>
      <w:r w:rsidRPr="009C5125">
        <w:rPr>
          <w:rStyle w:val="StyleUnderline"/>
        </w:rPr>
        <w:t xml:space="preserve"> that will benefit U.S. consumers and are not likely to substantially lessen competition</w:t>
      </w:r>
      <w:r w:rsidRPr="009C5125">
        <w:rPr>
          <w:sz w:val="16"/>
        </w:rPr>
        <w:t>.”</w:t>
      </w:r>
    </w:p>
    <w:p w14:paraId="023EEA5E" w14:textId="77777777" w:rsidR="00CD51F5" w:rsidRPr="009C5125" w:rsidRDefault="00CD51F5" w:rsidP="00CD51F5">
      <w:pPr>
        <w:rPr>
          <w:sz w:val="16"/>
        </w:rPr>
      </w:pPr>
      <w:r w:rsidRPr="009C5125">
        <w:rPr>
          <w:sz w:val="16"/>
        </w:rPr>
        <w:t xml:space="preserve">In particular, </w:t>
      </w:r>
      <w:r w:rsidRPr="009C5125">
        <w:rPr>
          <w:rStyle w:val="Emphasis"/>
        </w:rPr>
        <w:t xml:space="preserve">the </w:t>
      </w:r>
      <w:proofErr w:type="spellStart"/>
      <w:r w:rsidRPr="009C5125">
        <w:rPr>
          <w:rStyle w:val="Emphasis"/>
        </w:rPr>
        <w:t>DoJ</w:t>
      </w:r>
      <w:proofErr w:type="spellEnd"/>
      <w:r w:rsidRPr="009C5125">
        <w:rPr>
          <w:rStyle w:val="Emphasis"/>
        </w:rPr>
        <w:t xml:space="preserve"> noted that </w:t>
      </w:r>
      <w:r w:rsidRPr="002158E8">
        <w:rPr>
          <w:rStyle w:val="Emphasis"/>
          <w:highlight w:val="cyan"/>
        </w:rPr>
        <w:t>airline mergers</w:t>
      </w:r>
      <w:r w:rsidRPr="009C5125">
        <w:rPr>
          <w:sz w:val="16"/>
        </w:rPr>
        <w:t xml:space="preserve"> “</w:t>
      </w:r>
      <w:r w:rsidRPr="009C5125">
        <w:rPr>
          <w:rStyle w:val="StyleUnderline"/>
        </w:rPr>
        <w:t xml:space="preserve">will </w:t>
      </w:r>
      <w:r w:rsidRPr="002158E8">
        <w:rPr>
          <w:rStyle w:val="StyleUnderline"/>
          <w:highlight w:val="cyan"/>
        </w:rPr>
        <w:t>result in</w:t>
      </w:r>
      <w:r w:rsidRPr="009C5125">
        <w:rPr>
          <w:rStyle w:val="StyleUnderline"/>
        </w:rPr>
        <w:t xml:space="preserve"> efficiencies such as </w:t>
      </w:r>
      <w:r w:rsidRPr="002158E8">
        <w:rPr>
          <w:rStyle w:val="StyleUnderline"/>
          <w:highlight w:val="cyan"/>
        </w:rPr>
        <w:t>cost savings</w:t>
      </w:r>
      <w:r w:rsidRPr="009C5125">
        <w:rPr>
          <w:rStyle w:val="StyleUnderline"/>
        </w:rPr>
        <w:t xml:space="preserve"> in airport operations, </w:t>
      </w:r>
      <w:r w:rsidRPr="002158E8">
        <w:rPr>
          <w:rStyle w:val="Emphasis"/>
          <w:highlight w:val="cyan"/>
        </w:rPr>
        <w:t>info</w:t>
      </w:r>
      <w:r w:rsidRPr="009C5125">
        <w:rPr>
          <w:rStyle w:val="StyleUnderline"/>
        </w:rPr>
        <w:t xml:space="preserve">rmation </w:t>
      </w:r>
      <w:r w:rsidRPr="002158E8">
        <w:rPr>
          <w:rStyle w:val="Emphasis"/>
          <w:highlight w:val="cyan"/>
        </w:rPr>
        <w:t>tech</w:t>
      </w:r>
      <w:r w:rsidRPr="009C5125">
        <w:rPr>
          <w:rStyle w:val="StyleUnderline"/>
        </w:rPr>
        <w:t xml:space="preserve">nology, </w:t>
      </w:r>
      <w:r w:rsidRPr="002158E8">
        <w:rPr>
          <w:rStyle w:val="StyleUnderline"/>
          <w:highlight w:val="cyan"/>
        </w:rPr>
        <w:t>supply chain economics</w:t>
      </w:r>
      <w:r w:rsidRPr="009C5125">
        <w:rPr>
          <w:rStyle w:val="StyleUnderline"/>
        </w:rPr>
        <w:t>, and fleet optimization that will benefit consumers.</w:t>
      </w:r>
      <w:r w:rsidRPr="009C5125">
        <w:rPr>
          <w:sz w:val="16"/>
        </w:rPr>
        <w:t xml:space="preserve"> Consumers are also likely to benefit from improved service made possible by combining under single ownership the complementary aspects of the airlines’ networks.”</w:t>
      </w:r>
    </w:p>
    <w:p w14:paraId="42B1D90A" w14:textId="77777777" w:rsidR="00CD51F5" w:rsidRDefault="00CD51F5" w:rsidP="00CD51F5">
      <w:pPr>
        <w:rPr>
          <w:u w:val="single"/>
        </w:rPr>
      </w:pPr>
      <w:r w:rsidRPr="009C5125">
        <w:rPr>
          <w:rStyle w:val="StyleUnderline"/>
          <w:sz w:val="16"/>
          <w:u w:val="none"/>
        </w:rPr>
        <w:t>When defending the mergers to Congress</w:t>
      </w:r>
      <w:r w:rsidRPr="009C5125">
        <w:rPr>
          <w:sz w:val="16"/>
        </w:rPr>
        <w:t xml:space="preserve">, </w:t>
      </w:r>
      <w:r w:rsidRPr="002158E8">
        <w:rPr>
          <w:highlight w:val="cyan"/>
          <w:u w:val="single"/>
        </w:rPr>
        <w:t>airline</w:t>
      </w:r>
      <w:r w:rsidRPr="009C5125">
        <w:rPr>
          <w:sz w:val="16"/>
        </w:rPr>
        <w:t xml:space="preserve"> executive</w:t>
      </w:r>
      <w:r w:rsidRPr="002158E8">
        <w:rPr>
          <w:highlight w:val="cyan"/>
          <w:u w:val="single"/>
        </w:rPr>
        <w:t>s</w:t>
      </w:r>
      <w:r w:rsidRPr="009C5125">
        <w:rPr>
          <w:u w:val="single"/>
        </w:rPr>
        <w:t xml:space="preserve"> </w:t>
      </w:r>
      <w:r w:rsidRPr="009C5125">
        <w:rPr>
          <w:sz w:val="16"/>
        </w:rPr>
        <w:t xml:space="preserve">pointed out that they </w:t>
      </w:r>
      <w:r w:rsidRPr="002158E8">
        <w:rPr>
          <w:highlight w:val="cyan"/>
          <w:u w:val="single"/>
        </w:rPr>
        <w:t>would not</w:t>
      </w:r>
      <w:r w:rsidRPr="009C5125">
        <w:rPr>
          <w:u w:val="single"/>
        </w:rPr>
        <w:t xml:space="preserve"> be able to </w:t>
      </w:r>
      <w:r w:rsidRPr="002158E8">
        <w:rPr>
          <w:highlight w:val="cyan"/>
          <w:u w:val="single"/>
        </w:rPr>
        <w:t>maintain services</w:t>
      </w:r>
      <w:r w:rsidRPr="009C5125">
        <w:rPr>
          <w:u w:val="single"/>
        </w:rPr>
        <w:t xml:space="preserve"> to rural communities </w:t>
      </w:r>
      <w:r w:rsidRPr="002158E8">
        <w:rPr>
          <w:highlight w:val="cyan"/>
          <w:u w:val="single"/>
        </w:rPr>
        <w:t>unless they could merge</w:t>
      </w:r>
      <w:r w:rsidRPr="009C5125">
        <w:rPr>
          <w:u w:val="single"/>
        </w:rPr>
        <w:t xml:space="preserve"> and return to profitability</w:t>
      </w:r>
      <w:r w:rsidRPr="009C5125">
        <w:rPr>
          <w:sz w:val="16"/>
        </w:rPr>
        <w:t xml:space="preserve">. In his testimony to the U.S. Senate in 2007, Gerald Grinstein, former Chief Executive Officer at Delta, warned that </w:t>
      </w:r>
      <w:r w:rsidRPr="009C5125">
        <w:rPr>
          <w:u w:val="single"/>
        </w:rPr>
        <w:t>unless mergers were allowed to occur, there would be “a loss of service to small communities” and higher airfares for consumers.</w:t>
      </w:r>
    </w:p>
    <w:p w14:paraId="3BE02AA5" w14:textId="77777777" w:rsidR="00CD51F5" w:rsidRPr="009C5125" w:rsidRDefault="00CD51F5" w:rsidP="00CD51F5">
      <w:pPr>
        <w:rPr>
          <w:sz w:val="16"/>
        </w:rPr>
      </w:pPr>
      <w:r w:rsidRPr="009C5125">
        <w:rPr>
          <w:u w:val="single"/>
        </w:rPr>
        <w:t>As a result of these mergers, consumer welfare was enhanced</w:t>
      </w:r>
      <w:r w:rsidRPr="009C5125">
        <w:rPr>
          <w:sz w:val="16"/>
        </w:rPr>
        <w:t xml:space="preserve">. Not only were carriers able to continue service to small communities that would otherwise be unprofitable, but </w:t>
      </w:r>
      <w:r w:rsidRPr="002158E8">
        <w:rPr>
          <w:rStyle w:val="Emphasis"/>
          <w:highlight w:val="cyan"/>
        </w:rPr>
        <w:t>prices fell</w:t>
      </w:r>
      <w:r w:rsidRPr="00853272">
        <w:rPr>
          <w:rStyle w:val="Emphasis"/>
        </w:rPr>
        <w:t xml:space="preserve"> </w:t>
      </w:r>
      <w:r w:rsidRPr="009C5125">
        <w:rPr>
          <w:sz w:val="16"/>
        </w:rPr>
        <w:t>significantly. The result of this was more Americans flying between 2010 and 2019.</w:t>
      </w:r>
    </w:p>
    <w:p w14:paraId="21D0E238" w14:textId="77777777" w:rsidR="00CD51F5" w:rsidRDefault="00CD51F5" w:rsidP="00CD51F5">
      <w:r w:rsidRPr="009C5125">
        <w:rPr>
          <w:u w:val="single"/>
        </w:rPr>
        <w:t>When considering the example of the airline mergers between 2000 and 2010</w:t>
      </w:r>
      <w:r w:rsidRPr="009C5125">
        <w:rPr>
          <w:sz w:val="16"/>
        </w:rPr>
        <w:t xml:space="preserve">, </w:t>
      </w:r>
      <w:r w:rsidRPr="009C5125">
        <w:rPr>
          <w:rStyle w:val="StyleUnderline"/>
        </w:rPr>
        <w:t xml:space="preserve">it becomes clear that the creation of large companies does not necessarily harm consumers. </w:t>
      </w:r>
      <w:r w:rsidRPr="009C5125">
        <w:rPr>
          <w:sz w:val="16"/>
        </w:rPr>
        <w:t xml:space="preserve">The example of airline mergers should also serve as a reminder to legislatures seeking to change how federal agencies approach antitrust cases that large companies can substantially enhance consumer welfare. </w:t>
      </w:r>
      <w:r w:rsidRPr="009C5125">
        <w:rPr>
          <w:rStyle w:val="Emphasis"/>
        </w:rPr>
        <w:t>Returning to a ‘</w:t>
      </w:r>
      <w:r w:rsidRPr="002158E8">
        <w:rPr>
          <w:rStyle w:val="Emphasis"/>
          <w:highlight w:val="cyan"/>
        </w:rPr>
        <w:t>big is bad</w:t>
      </w:r>
      <w:r w:rsidRPr="009C5125">
        <w:rPr>
          <w:rStyle w:val="Emphasis"/>
        </w:rPr>
        <w:t xml:space="preserve">’ mentality to antitrust </w:t>
      </w:r>
      <w:r w:rsidRPr="002158E8">
        <w:rPr>
          <w:rStyle w:val="Emphasis"/>
          <w:highlight w:val="cyan"/>
        </w:rPr>
        <w:t>risks denying</w:t>
      </w:r>
      <w:r w:rsidRPr="009C5125">
        <w:rPr>
          <w:rStyle w:val="Emphasis"/>
        </w:rPr>
        <w:t xml:space="preserve"> consumers </w:t>
      </w:r>
      <w:r w:rsidRPr="002158E8">
        <w:rPr>
          <w:rStyle w:val="Emphasis"/>
          <w:highlight w:val="cyan"/>
        </w:rPr>
        <w:t>benefits</w:t>
      </w:r>
      <w:r w:rsidRPr="009C5125">
        <w:rPr>
          <w:sz w:val="16"/>
        </w:rPr>
        <w:t xml:space="preserve"> they would otherwise derive from large companies’ existence.</w:t>
      </w:r>
    </w:p>
    <w:p w14:paraId="658355DC" w14:textId="77777777" w:rsidR="00CD51F5" w:rsidRPr="00573E14" w:rsidRDefault="00CD51F5" w:rsidP="00CD51F5"/>
    <w:p w14:paraId="7A81B8C0" w14:textId="77777777" w:rsidR="00CD51F5" w:rsidRDefault="00CD51F5" w:rsidP="00CD51F5">
      <w:pPr>
        <w:pStyle w:val="Heading4"/>
      </w:pPr>
      <w:r>
        <w:t>The impact is airpower</w:t>
      </w:r>
    </w:p>
    <w:p w14:paraId="5D99AA2A" w14:textId="77777777" w:rsidR="00CD51F5" w:rsidRPr="00F4503D" w:rsidRDefault="00CD51F5" w:rsidP="00CD51F5">
      <w:r w:rsidRPr="00F4503D">
        <w:rPr>
          <w:b/>
          <w:bCs/>
        </w:rPr>
        <w:t xml:space="preserve">Hunter 20 </w:t>
      </w:r>
      <w:r>
        <w:t>[Andrew Hunter, “COVID-19 is attacking our defense supply chains and our nation's security,” March 25, 2020, https://thehill.com/opinion/national-security/489375-covid-19-is-attacking-our-defense-supply-chains-and-our-nations]</w:t>
      </w:r>
    </w:p>
    <w:p w14:paraId="6B21F661" w14:textId="77777777" w:rsidR="00CD51F5" w:rsidRPr="00B13965" w:rsidRDefault="00CD51F5" w:rsidP="00CD51F5">
      <w:pPr>
        <w:rPr>
          <w:sz w:val="16"/>
        </w:rPr>
      </w:pPr>
      <w:r w:rsidRPr="00B13965">
        <w:rPr>
          <w:sz w:val="16"/>
        </w:rPr>
        <w:t xml:space="preserve">The </w:t>
      </w:r>
      <w:r w:rsidRPr="002158E8">
        <w:rPr>
          <w:rStyle w:val="Emphasis"/>
          <w:highlight w:val="cyan"/>
        </w:rPr>
        <w:t>damage</w:t>
      </w:r>
      <w:r w:rsidRPr="00B13965">
        <w:rPr>
          <w:sz w:val="16"/>
        </w:rPr>
        <w:t xml:space="preserve"> happening today </w:t>
      </w:r>
      <w:r w:rsidRPr="002158E8">
        <w:rPr>
          <w:rStyle w:val="StyleUnderline"/>
          <w:highlight w:val="cyan"/>
        </w:rPr>
        <w:t>in</w:t>
      </w:r>
      <w:r w:rsidRPr="00381A99">
        <w:rPr>
          <w:rStyle w:val="StyleUnderline"/>
        </w:rPr>
        <w:t xml:space="preserve"> the </w:t>
      </w:r>
      <w:r w:rsidRPr="002158E8">
        <w:rPr>
          <w:rStyle w:val="StyleUnderline"/>
          <w:highlight w:val="cyan"/>
        </w:rPr>
        <w:t>aviation</w:t>
      </w:r>
      <w:r w:rsidRPr="00381A99">
        <w:rPr>
          <w:rStyle w:val="StyleUnderline"/>
        </w:rPr>
        <w:t xml:space="preserve"> sector </w:t>
      </w:r>
      <w:r w:rsidRPr="002158E8">
        <w:rPr>
          <w:rStyle w:val="StyleUnderline"/>
          <w:highlight w:val="cyan"/>
        </w:rPr>
        <w:t>is</w:t>
      </w:r>
      <w:r w:rsidRPr="00381A99">
        <w:rPr>
          <w:rStyle w:val="StyleUnderline"/>
        </w:rPr>
        <w:t xml:space="preserve"> highly </w:t>
      </w:r>
      <w:r w:rsidRPr="002158E8">
        <w:rPr>
          <w:rStyle w:val="StyleUnderline"/>
          <w:highlight w:val="cyan"/>
        </w:rPr>
        <w:t xml:space="preserve">likely to </w:t>
      </w:r>
      <w:r w:rsidRPr="002158E8">
        <w:rPr>
          <w:rStyle w:val="Emphasis"/>
          <w:highlight w:val="cyan"/>
        </w:rPr>
        <w:t>spill over</w:t>
      </w:r>
      <w:r w:rsidRPr="002158E8">
        <w:rPr>
          <w:rStyle w:val="StyleUnderline"/>
          <w:highlight w:val="cyan"/>
        </w:rPr>
        <w:t xml:space="preserve"> into the d</w:t>
      </w:r>
      <w:r w:rsidRPr="00381A99">
        <w:rPr>
          <w:rStyle w:val="StyleUnderline"/>
        </w:rPr>
        <w:t xml:space="preserve">efense industrial </w:t>
      </w:r>
      <w:r w:rsidRPr="002158E8">
        <w:rPr>
          <w:rStyle w:val="StyleUnderline"/>
          <w:highlight w:val="cyan"/>
        </w:rPr>
        <w:t>b</w:t>
      </w:r>
      <w:r w:rsidRPr="00381A99">
        <w:rPr>
          <w:rStyle w:val="StyleUnderline"/>
        </w:rPr>
        <w:t>ase</w:t>
      </w:r>
      <w:r w:rsidRPr="00B13965">
        <w:rPr>
          <w:sz w:val="16"/>
        </w:rPr>
        <w:t xml:space="preserve"> </w:t>
      </w:r>
      <w:r w:rsidRPr="002158E8">
        <w:rPr>
          <w:rStyle w:val="StyleUnderline"/>
          <w:highlight w:val="cyan"/>
        </w:rPr>
        <w:t>through</w:t>
      </w:r>
      <w:r w:rsidRPr="00381A99">
        <w:rPr>
          <w:rStyle w:val="StyleUnderline"/>
        </w:rPr>
        <w:t xml:space="preserve"> </w:t>
      </w:r>
      <w:r w:rsidRPr="00381A99">
        <w:rPr>
          <w:rStyle w:val="Emphasis"/>
        </w:rPr>
        <w:t xml:space="preserve">defense </w:t>
      </w:r>
      <w:r w:rsidRPr="002158E8">
        <w:rPr>
          <w:rStyle w:val="Emphasis"/>
          <w:highlight w:val="cyan"/>
        </w:rPr>
        <w:t>supply chains</w:t>
      </w:r>
      <w:r w:rsidRPr="00B13965">
        <w:rPr>
          <w:sz w:val="16"/>
        </w:rPr>
        <w:t xml:space="preserve">. Recognizing and </w:t>
      </w:r>
      <w:r w:rsidRPr="002158E8">
        <w:rPr>
          <w:rStyle w:val="StyleUnderline"/>
          <w:highlight w:val="cyan"/>
        </w:rPr>
        <w:t>addressing this</w:t>
      </w:r>
      <w:r w:rsidRPr="00381A99">
        <w:rPr>
          <w:rStyle w:val="StyleUnderline"/>
        </w:rPr>
        <w:t xml:space="preserve"> reality </w:t>
      </w:r>
      <w:r w:rsidRPr="002158E8">
        <w:rPr>
          <w:rStyle w:val="StyleUnderline"/>
          <w:highlight w:val="cyan"/>
        </w:rPr>
        <w:t xml:space="preserve">is </w:t>
      </w:r>
      <w:r w:rsidRPr="002158E8">
        <w:rPr>
          <w:rStyle w:val="Emphasis"/>
          <w:highlight w:val="cyan"/>
        </w:rPr>
        <w:t>essential</w:t>
      </w:r>
      <w:r w:rsidRPr="002158E8">
        <w:rPr>
          <w:rStyle w:val="StyleUnderline"/>
          <w:highlight w:val="cyan"/>
        </w:rPr>
        <w:t xml:space="preserve"> to</w:t>
      </w:r>
      <w:r w:rsidRPr="00381A99">
        <w:rPr>
          <w:rStyle w:val="StyleUnderline"/>
        </w:rPr>
        <w:t xml:space="preserve"> </w:t>
      </w:r>
      <w:r w:rsidRPr="00381A99">
        <w:rPr>
          <w:rStyle w:val="Emphasis"/>
        </w:rPr>
        <w:t xml:space="preserve">avoid </w:t>
      </w:r>
      <w:r w:rsidRPr="002158E8">
        <w:rPr>
          <w:rStyle w:val="Emphasis"/>
          <w:highlight w:val="cyan"/>
        </w:rPr>
        <w:t>profound long-term damage to national security</w:t>
      </w:r>
      <w:r w:rsidRPr="00B13965">
        <w:rPr>
          <w:sz w:val="16"/>
        </w:rPr>
        <w:t>.</w:t>
      </w:r>
    </w:p>
    <w:p w14:paraId="10F5E160" w14:textId="77777777" w:rsidR="00CD51F5" w:rsidRPr="00B13965" w:rsidRDefault="00CD51F5" w:rsidP="00CD51F5">
      <w:pPr>
        <w:rPr>
          <w:sz w:val="16"/>
        </w:rPr>
      </w:pPr>
      <w:r w:rsidRPr="00B13965">
        <w:rPr>
          <w:sz w:val="16"/>
        </w:rPr>
        <w:t xml:space="preserve">The economic effect right now on aerospace and defense might seem like a tale of two cities, with defense doing much better than commercial aviation. Escalating travel bans and travelers’ reluctance to fly have dramatically curtailed air travel, hitting commercial aviation with a massive demand shock. The most recent assessment of the International Air Transport Association is that air travel will decline about 19 percent in 2020, and this estimate may be conservative. At the same time, </w:t>
      </w:r>
      <w:r w:rsidRPr="00381A99">
        <w:rPr>
          <w:rStyle w:val="StyleUnderline"/>
        </w:rPr>
        <w:t>commercial aviation is suffering a supply shock</w:t>
      </w:r>
      <w:r w:rsidRPr="00B13965">
        <w:rPr>
          <w:sz w:val="16"/>
        </w:rPr>
        <w:t xml:space="preserve">, with massive disruptions of its workforce as social distancing and quarantines affect operations. </w:t>
      </w:r>
    </w:p>
    <w:p w14:paraId="43D3D659" w14:textId="77777777" w:rsidR="00CD51F5" w:rsidRPr="00B13965" w:rsidRDefault="00CD51F5" w:rsidP="00CD51F5">
      <w:pPr>
        <w:rPr>
          <w:sz w:val="16"/>
        </w:rPr>
      </w:pPr>
      <w:r w:rsidRPr="00B13965">
        <w:rPr>
          <w:sz w:val="16"/>
        </w:rPr>
        <w:t xml:space="preserve">Most aviation-related businesses run at tight margins in the best of times, so these shocks aren’t readily absorbed. The current crisis also comes at a time when aviation manufacturing is struggling due to the separate curtailment of 737 airliner production at Boeing. Parts suppliers, component assemblers, airlines and plane manufacturers were already absorbing losses as aircraft production lines slowed and delivered aircraft sat idle. In addition, </w:t>
      </w:r>
      <w:r w:rsidRPr="00381A99">
        <w:rPr>
          <w:rStyle w:val="StyleUnderline"/>
        </w:rPr>
        <w:t>the entire supply chain is absorbing significant costs reconfiguring to remove all components produced by Huawei</w:t>
      </w:r>
      <w:r w:rsidRPr="00B13965">
        <w:rPr>
          <w:sz w:val="16"/>
        </w:rPr>
        <w:t xml:space="preserve"> by this summer, as mandated by law. Taken together, the cumulative impact of these factors on aviation is crushing, and few if any industry players have the financial resources to ride out the crisis without help.</w:t>
      </w:r>
    </w:p>
    <w:p w14:paraId="30D2F032" w14:textId="77777777" w:rsidR="00CD51F5" w:rsidRPr="00B13965" w:rsidRDefault="00CD51F5" w:rsidP="00CD51F5">
      <w:pPr>
        <w:rPr>
          <w:sz w:val="16"/>
        </w:rPr>
      </w:pPr>
      <w:r w:rsidRPr="00B13965">
        <w:rPr>
          <w:sz w:val="16"/>
        </w:rPr>
        <w:t>On the surface, the U.S. defense industry would seem to be in a much better position than commercial aviation. While the defense industry is dealing with the supply shock that comes with social distancing measures, as well as disruptions in supply chains from both domestic and overseas suppliers, the Department of Defense (DOD) is a stable customer.</w:t>
      </w:r>
    </w:p>
    <w:p w14:paraId="27557C2B" w14:textId="77777777" w:rsidR="00CD51F5" w:rsidRPr="00B13965" w:rsidRDefault="00CD51F5" w:rsidP="00CD51F5">
      <w:pPr>
        <w:rPr>
          <w:sz w:val="16"/>
        </w:rPr>
      </w:pPr>
      <w:r w:rsidRPr="00B13965">
        <w:rPr>
          <w:sz w:val="16"/>
        </w:rPr>
        <w:t xml:space="preserve">Ironically, the department’s very stability is a bit of a problem. </w:t>
      </w:r>
      <w:r w:rsidRPr="00381A99">
        <w:rPr>
          <w:rStyle w:val="StyleUnderline"/>
        </w:rPr>
        <w:t>While defense supply chains are struggling with</w:t>
      </w:r>
      <w:r w:rsidRPr="00B13965">
        <w:rPr>
          <w:sz w:val="16"/>
        </w:rPr>
        <w:t xml:space="preserve"> the </w:t>
      </w:r>
      <w:r w:rsidRPr="00381A99">
        <w:rPr>
          <w:rStyle w:val="StyleUnderline"/>
        </w:rPr>
        <w:t xml:space="preserve">supply shock </w:t>
      </w:r>
      <w:r w:rsidRPr="00B13965">
        <w:rPr>
          <w:sz w:val="16"/>
        </w:rPr>
        <w:t xml:space="preserve">of disruptions in labor and parts, </w:t>
      </w:r>
      <w:r w:rsidRPr="00381A99">
        <w:rPr>
          <w:rStyle w:val="StyleUnderline"/>
        </w:rPr>
        <w:t>their contractual requirements to deliver to the military</w:t>
      </w:r>
      <w:r w:rsidRPr="00B13965">
        <w:rPr>
          <w:sz w:val="16"/>
        </w:rPr>
        <w:t xml:space="preserve"> </w:t>
      </w:r>
      <w:r w:rsidRPr="00381A99">
        <w:rPr>
          <w:rStyle w:val="StyleUnderline"/>
        </w:rPr>
        <w:t>continue, and companies cannot lightly stiff the government</w:t>
      </w:r>
      <w:r w:rsidRPr="00B13965">
        <w:rPr>
          <w:sz w:val="16"/>
        </w:rPr>
        <w:t>. Industry is looking for clear guidance on providing paid leave for the contracted workforce and some relief on delivery requirements where contract schedules simply can’t be met. The DOD is working to provide that guidance through its contracting officers and to delegate the right authorities to them to modify contracts. It looks like government and industry can work through these issues, which should make the defense industry a relative source of strength in the immediate future.</w:t>
      </w:r>
    </w:p>
    <w:p w14:paraId="15893479" w14:textId="77777777" w:rsidR="00CD51F5" w:rsidRDefault="00CD51F5" w:rsidP="00CD51F5">
      <w:pPr>
        <w:rPr>
          <w:rStyle w:val="StyleUnderline"/>
        </w:rPr>
      </w:pPr>
      <w:r w:rsidRPr="00B13965">
        <w:rPr>
          <w:sz w:val="16"/>
        </w:rPr>
        <w:t xml:space="preserve">But this surface view is deceptive because </w:t>
      </w:r>
      <w:r w:rsidRPr="002158E8">
        <w:rPr>
          <w:rStyle w:val="Emphasis"/>
          <w:highlight w:val="cyan"/>
        </w:rPr>
        <w:t>there are immense interlinkages</w:t>
      </w:r>
      <w:r w:rsidRPr="00B13965">
        <w:rPr>
          <w:sz w:val="16"/>
        </w:rPr>
        <w:t xml:space="preserve"> </w:t>
      </w:r>
      <w:r w:rsidRPr="00381A99">
        <w:rPr>
          <w:rStyle w:val="StyleUnderline"/>
        </w:rPr>
        <w:t xml:space="preserve">between </w:t>
      </w:r>
      <w:r w:rsidRPr="00381A99">
        <w:rPr>
          <w:rStyle w:val="Emphasis"/>
        </w:rPr>
        <w:t>commercial aviation</w:t>
      </w:r>
      <w:r w:rsidRPr="00B13965">
        <w:rPr>
          <w:sz w:val="16"/>
        </w:rPr>
        <w:t xml:space="preserve"> </w:t>
      </w:r>
      <w:r w:rsidRPr="00381A99">
        <w:rPr>
          <w:rStyle w:val="StyleUnderline"/>
        </w:rPr>
        <w:t xml:space="preserve">and the </w:t>
      </w:r>
      <w:r w:rsidRPr="00381A99">
        <w:rPr>
          <w:rStyle w:val="Emphasis"/>
        </w:rPr>
        <w:t>d</w:t>
      </w:r>
      <w:r w:rsidRPr="00381A99">
        <w:rPr>
          <w:rStyle w:val="StyleUnderline"/>
        </w:rPr>
        <w:t xml:space="preserve">efense </w:t>
      </w:r>
      <w:r w:rsidRPr="00381A99">
        <w:rPr>
          <w:rStyle w:val="Emphasis"/>
        </w:rPr>
        <w:t>i</w:t>
      </w:r>
      <w:r w:rsidRPr="00381A99">
        <w:rPr>
          <w:rStyle w:val="StyleUnderline"/>
        </w:rPr>
        <w:t xml:space="preserve">ndustrial </w:t>
      </w:r>
      <w:r w:rsidRPr="00381A99">
        <w:rPr>
          <w:rStyle w:val="Emphasis"/>
        </w:rPr>
        <w:t>b</w:t>
      </w:r>
      <w:r w:rsidRPr="00381A99">
        <w:rPr>
          <w:rStyle w:val="StyleUnderline"/>
        </w:rPr>
        <w:t>ase.</w:t>
      </w:r>
    </w:p>
    <w:p w14:paraId="4BAEB7EF" w14:textId="77777777" w:rsidR="00CD51F5" w:rsidRPr="00B13965" w:rsidRDefault="00CD51F5" w:rsidP="00CD51F5">
      <w:pPr>
        <w:rPr>
          <w:sz w:val="16"/>
        </w:rPr>
      </w:pPr>
      <w:r w:rsidRPr="00B13965">
        <w:rPr>
          <w:sz w:val="16"/>
        </w:rPr>
        <w:t xml:space="preserve">While there are high-profile companies active in both sectors, such as Boeing, General Electric and United Technologies, </w:t>
      </w:r>
      <w:r w:rsidRPr="00F4503D">
        <w:rPr>
          <w:rStyle w:val="Emphasis"/>
        </w:rPr>
        <w:t>the main link is the supply chain</w:t>
      </w:r>
      <w:r w:rsidRPr="00B13965">
        <w:rPr>
          <w:sz w:val="16"/>
        </w:rPr>
        <w:t xml:space="preserve">. </w:t>
      </w:r>
      <w:r w:rsidRPr="00381A99">
        <w:rPr>
          <w:rStyle w:val="StyleUnderline"/>
        </w:rPr>
        <w:t>Big manufacturers in aerospace and defense pass about 70 cents</w:t>
      </w:r>
      <w:r w:rsidRPr="00B13965">
        <w:rPr>
          <w:sz w:val="16"/>
        </w:rPr>
        <w:t xml:space="preserve"> </w:t>
      </w:r>
      <w:r w:rsidRPr="00381A99">
        <w:rPr>
          <w:rStyle w:val="StyleUnderline"/>
        </w:rPr>
        <w:t>out of every $1 they earn to their supply chain</w:t>
      </w:r>
      <w:r w:rsidRPr="00B13965">
        <w:rPr>
          <w:sz w:val="16"/>
        </w:rPr>
        <w:t xml:space="preserve">, to pay for the parts and components that go into their products. Much of </w:t>
      </w:r>
      <w:r w:rsidRPr="00F4503D">
        <w:rPr>
          <w:rStyle w:val="StyleUnderline"/>
        </w:rPr>
        <w:t>this supply chain is common between defense and aviation</w:t>
      </w:r>
      <w:r w:rsidRPr="00B13965">
        <w:rPr>
          <w:sz w:val="16"/>
        </w:rPr>
        <w:t xml:space="preserve">. In fact, </w:t>
      </w:r>
      <w:r w:rsidRPr="002158E8">
        <w:rPr>
          <w:rStyle w:val="StyleUnderline"/>
          <w:highlight w:val="cyan"/>
        </w:rPr>
        <w:t>it is typical for companies</w:t>
      </w:r>
      <w:r w:rsidRPr="00F4503D">
        <w:rPr>
          <w:rStyle w:val="StyleUnderline"/>
        </w:rPr>
        <w:t xml:space="preserve"> in the supply chain </w:t>
      </w:r>
      <w:r w:rsidRPr="002158E8">
        <w:rPr>
          <w:rStyle w:val="StyleUnderline"/>
          <w:highlight w:val="cyan"/>
        </w:rPr>
        <w:t xml:space="preserve">to </w:t>
      </w:r>
      <w:r w:rsidRPr="002158E8">
        <w:rPr>
          <w:rStyle w:val="Emphasis"/>
          <w:highlight w:val="cyan"/>
        </w:rPr>
        <w:t>earn most</w:t>
      </w:r>
      <w:r w:rsidRPr="00F4503D">
        <w:rPr>
          <w:rStyle w:val="Emphasis"/>
        </w:rPr>
        <w:t xml:space="preserve"> of their </w:t>
      </w:r>
      <w:r w:rsidRPr="002158E8">
        <w:rPr>
          <w:rStyle w:val="Emphasis"/>
          <w:highlight w:val="cyan"/>
        </w:rPr>
        <w:t>revenue though commercial work</w:t>
      </w:r>
      <w:r w:rsidRPr="00B13965">
        <w:rPr>
          <w:sz w:val="16"/>
        </w:rPr>
        <w:t>, and a lesser share from defense. These firms will be hit hard. While their defense work is a potential source of strength, there is also substantial risk that they will fail and be unable to meet their defense obligations.</w:t>
      </w:r>
    </w:p>
    <w:p w14:paraId="08D32B96" w14:textId="77777777" w:rsidR="00CD51F5" w:rsidRPr="00B13965" w:rsidRDefault="00CD51F5" w:rsidP="00CD51F5">
      <w:pPr>
        <w:rPr>
          <w:sz w:val="16"/>
        </w:rPr>
      </w:pPr>
      <w:r w:rsidRPr="00B13965">
        <w:rPr>
          <w:sz w:val="16"/>
        </w:rPr>
        <w:t xml:space="preserve">A slew of </w:t>
      </w:r>
      <w:r w:rsidRPr="002158E8">
        <w:rPr>
          <w:rStyle w:val="Emphasis"/>
          <w:highlight w:val="cyan"/>
        </w:rPr>
        <w:t>business failures in</w:t>
      </w:r>
      <w:r w:rsidRPr="00F4503D">
        <w:rPr>
          <w:rStyle w:val="Emphasis"/>
        </w:rPr>
        <w:t xml:space="preserve"> the </w:t>
      </w:r>
      <w:r w:rsidRPr="002158E8">
        <w:rPr>
          <w:rStyle w:val="Emphasis"/>
          <w:highlight w:val="cyan"/>
        </w:rPr>
        <w:t>aviation</w:t>
      </w:r>
      <w:r w:rsidRPr="00F4503D">
        <w:rPr>
          <w:rStyle w:val="Emphasis"/>
        </w:rPr>
        <w:t xml:space="preserve"> sector</w:t>
      </w:r>
      <w:r w:rsidRPr="00B13965">
        <w:rPr>
          <w:sz w:val="16"/>
        </w:rPr>
        <w:t xml:space="preserve"> inevitably </w:t>
      </w:r>
      <w:r w:rsidRPr="002158E8">
        <w:rPr>
          <w:rStyle w:val="Emphasis"/>
          <w:highlight w:val="cyan"/>
        </w:rPr>
        <w:t>will lead to massive defense</w:t>
      </w:r>
      <w:r w:rsidRPr="00F4503D">
        <w:rPr>
          <w:rStyle w:val="Emphasis"/>
        </w:rPr>
        <w:t xml:space="preserve"> industry </w:t>
      </w:r>
      <w:r w:rsidRPr="002158E8">
        <w:rPr>
          <w:rStyle w:val="Emphasis"/>
          <w:highlight w:val="cyan"/>
        </w:rPr>
        <w:t>disruption</w:t>
      </w:r>
      <w:r w:rsidRPr="00F4503D">
        <w:rPr>
          <w:rStyle w:val="Emphasis"/>
        </w:rPr>
        <w:t xml:space="preserve">. </w:t>
      </w:r>
      <w:r w:rsidRPr="002158E8">
        <w:rPr>
          <w:rStyle w:val="Emphasis"/>
          <w:highlight w:val="cyan"/>
        </w:rPr>
        <w:t>Such</w:t>
      </w:r>
      <w:r w:rsidRPr="00B13965">
        <w:rPr>
          <w:sz w:val="16"/>
        </w:rPr>
        <w:t xml:space="preserve"> failures </w:t>
      </w:r>
      <w:r w:rsidRPr="00F4503D">
        <w:rPr>
          <w:rStyle w:val="StyleUnderline"/>
        </w:rPr>
        <w:t xml:space="preserve">not only </w:t>
      </w:r>
      <w:r w:rsidRPr="002158E8">
        <w:rPr>
          <w:rStyle w:val="StyleUnderline"/>
          <w:highlight w:val="cyan"/>
        </w:rPr>
        <w:t>will damage national security</w:t>
      </w:r>
      <w:r w:rsidRPr="00B13965">
        <w:rPr>
          <w:sz w:val="16"/>
        </w:rPr>
        <w:t xml:space="preserve">, </w:t>
      </w:r>
      <w:proofErr w:type="gramStart"/>
      <w:r w:rsidRPr="00F4503D">
        <w:rPr>
          <w:rStyle w:val="StyleUnderline"/>
        </w:rPr>
        <w:t>they will</w:t>
      </w:r>
      <w:proofErr w:type="gramEnd"/>
      <w:r w:rsidRPr="00F4503D">
        <w:rPr>
          <w:rStyle w:val="StyleUnderline"/>
        </w:rPr>
        <w:t xml:space="preserve"> hit the American workforce</w:t>
      </w:r>
      <w:r w:rsidRPr="00B13965">
        <w:rPr>
          <w:sz w:val="16"/>
        </w:rPr>
        <w:t xml:space="preserve"> hard. The aerospace and defense sector provides high-paying manufacturing jobs with quality benefits, many of which are unionized. Politicians of all stripes work to create these jobs because they can support a family in a comfortable, middle-class life. The industry also is an export all-star that brings in large orders from overseas for goods produced primarily in the United States.</w:t>
      </w:r>
    </w:p>
    <w:p w14:paraId="283BD237" w14:textId="77777777" w:rsidR="00CD51F5" w:rsidRPr="00381A99" w:rsidRDefault="00CD51F5" w:rsidP="00CD51F5"/>
    <w:p w14:paraId="19FC4EB7" w14:textId="77777777" w:rsidR="00CD51F5" w:rsidRPr="00381A99" w:rsidRDefault="00CD51F5" w:rsidP="00CD51F5"/>
    <w:p w14:paraId="7F6487EF" w14:textId="77777777" w:rsidR="00CD51F5" w:rsidRDefault="00CD51F5" w:rsidP="00CD51F5">
      <w:pPr>
        <w:pStyle w:val="Heading4"/>
      </w:pPr>
      <w:r>
        <w:t>Global nuclear war</w:t>
      </w:r>
    </w:p>
    <w:p w14:paraId="4EBFEAA3" w14:textId="77777777" w:rsidR="00CD51F5" w:rsidRPr="00F4503D" w:rsidRDefault="00CD51F5" w:rsidP="00CD51F5">
      <w:pPr>
        <w:rPr>
          <w:b/>
          <w:bCs/>
        </w:rPr>
      </w:pPr>
      <w:proofErr w:type="spellStart"/>
      <w:r w:rsidRPr="00F4503D">
        <w:rPr>
          <w:rStyle w:val="Style13ptBold"/>
        </w:rPr>
        <w:t>Pfaltzgraff</w:t>
      </w:r>
      <w:proofErr w:type="spellEnd"/>
      <w:r w:rsidRPr="00F4503D">
        <w:rPr>
          <w:rStyle w:val="Style13ptBold"/>
        </w:rPr>
        <w:t xml:space="preserve"> 10</w:t>
      </w:r>
      <w:r>
        <w:rPr>
          <w:rStyle w:val="Style13ptBold"/>
        </w:rPr>
        <w:t xml:space="preserve"> </w:t>
      </w:r>
      <w:r>
        <w:t xml:space="preserve">[Dr. James </w:t>
      </w:r>
      <w:proofErr w:type="spellStart"/>
      <w:r>
        <w:t>Pfaltzgraff</w:t>
      </w:r>
      <w:proofErr w:type="spellEnd"/>
      <w:r>
        <w:t xml:space="preserve">, </w:t>
      </w:r>
      <w:r w:rsidRPr="00F4503D">
        <w:t xml:space="preserve">Robert L, Shelby </w:t>
      </w:r>
      <w:proofErr w:type="spellStart"/>
      <w:r w:rsidRPr="00F4503D">
        <w:t>Cullom</w:t>
      </w:r>
      <w:proofErr w:type="spellEnd"/>
      <w:r w:rsidRPr="00F4503D">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w:t>
      </w:r>
      <w:r>
        <w:t>” 2010,</w:t>
      </w:r>
      <w:r w:rsidRPr="00F4503D">
        <w:t xml:space="preserve"> p. xiii-9</w:t>
      </w:r>
      <w:r>
        <w:t>]</w:t>
      </w:r>
    </w:p>
    <w:p w14:paraId="33995126" w14:textId="77777777" w:rsidR="00CD51F5" w:rsidRPr="00DA0C49" w:rsidRDefault="00CD51F5" w:rsidP="00CD51F5">
      <w:pPr>
        <w:rPr>
          <w:sz w:val="18"/>
        </w:rPr>
      </w:pPr>
      <w:r w:rsidRPr="00DA0C49">
        <w:rPr>
          <w:sz w:val="18"/>
        </w:rPr>
        <w:t>THE UNITED STATES AS AN AEROSPACE NATION: CHALLENGES AND OPPORTUNITIES</w:t>
      </w:r>
    </w:p>
    <w:p w14:paraId="1BCAE1CB" w14:textId="77777777" w:rsidR="00CD51F5" w:rsidRPr="00DA0C49" w:rsidRDefault="00CD51F5" w:rsidP="00CD51F5">
      <w:pPr>
        <w:rPr>
          <w:sz w:val="18"/>
        </w:rPr>
      </w:pPr>
      <w:r w:rsidRPr="00DA0C49">
        <w:rPr>
          <w:sz w:val="18"/>
        </w:rPr>
        <w:t xml:space="preserve">In his address opening the conference, General Norton A. Schwartz, Chief of Staff of the Air Force (CSAF), pointed out how, </w:t>
      </w:r>
      <w:r w:rsidRPr="002158E8">
        <w:rPr>
          <w:bCs/>
          <w:highlight w:val="cyan"/>
          <w:u w:val="single"/>
        </w:rPr>
        <w:t>with</w:t>
      </w:r>
      <w:r w:rsidRPr="00DA0C49">
        <w:rPr>
          <w:bCs/>
          <w:u w:val="single"/>
        </w:rPr>
        <w:t xml:space="preserve"> its inherent characteristics of </w:t>
      </w:r>
      <w:r w:rsidRPr="002158E8">
        <w:rPr>
          <w:rStyle w:val="Emphasis"/>
          <w:highlight w:val="cyan"/>
        </w:rPr>
        <w:t>speed</w:t>
      </w:r>
      <w:r w:rsidRPr="002158E8">
        <w:rPr>
          <w:bCs/>
          <w:highlight w:val="cyan"/>
          <w:u w:val="single"/>
        </w:rPr>
        <w:t xml:space="preserve">, </w:t>
      </w:r>
      <w:r w:rsidRPr="002158E8">
        <w:rPr>
          <w:rStyle w:val="Emphasis"/>
          <w:highlight w:val="cyan"/>
        </w:rPr>
        <w:t>range</w:t>
      </w:r>
      <w:r w:rsidRPr="002158E8">
        <w:rPr>
          <w:bCs/>
          <w:highlight w:val="cyan"/>
          <w:u w:val="single"/>
        </w:rPr>
        <w:t xml:space="preserve">, and </w:t>
      </w:r>
      <w:r w:rsidRPr="002158E8">
        <w:rPr>
          <w:rStyle w:val="Emphasis"/>
          <w:highlight w:val="cyan"/>
        </w:rPr>
        <w:t>flexibility</w:t>
      </w:r>
      <w:r w:rsidRPr="002158E8">
        <w:rPr>
          <w:bCs/>
          <w:highlight w:val="cyan"/>
          <w:u w:val="single"/>
        </w:rPr>
        <w:t>, airpower</w:t>
      </w:r>
      <w:r w:rsidRPr="00DA0C49">
        <w:rPr>
          <w:bCs/>
          <w:u w:val="single"/>
        </w:rPr>
        <w:t xml:space="preserve"> has forever changed warfare</w:t>
      </w:r>
      <w:r w:rsidRPr="00DA0C49">
        <w:rPr>
          <w:sz w:val="18"/>
        </w:rPr>
        <w:t xml:space="preserve">. Its advent rendered land and maritime forces vulnerable from the air, thus adding an important new dimension to warfare. </w:t>
      </w:r>
      <w:r w:rsidRPr="00DA0C49">
        <w:rPr>
          <w:bCs/>
          <w:u w:val="single"/>
        </w:rPr>
        <w:t xml:space="preserve">Control of the air </w:t>
      </w:r>
      <w:r w:rsidRPr="002158E8">
        <w:rPr>
          <w:bCs/>
          <w:highlight w:val="cyan"/>
          <w:u w:val="single"/>
        </w:rPr>
        <w:t xml:space="preserve">has become </w:t>
      </w:r>
      <w:r w:rsidRPr="002158E8">
        <w:rPr>
          <w:rStyle w:val="Emphasis"/>
          <w:highlight w:val="cyan"/>
        </w:rPr>
        <w:t>indispensable</w:t>
      </w:r>
      <w:r w:rsidRPr="008874F5">
        <w:rPr>
          <w:rStyle w:val="StyleUnderline"/>
        </w:rPr>
        <w:t xml:space="preserve"> to national security </w:t>
      </w:r>
      <w:r w:rsidRPr="00DA0C49">
        <w:rPr>
          <w:bCs/>
          <w:u w:val="single"/>
        </w:rPr>
        <w:t xml:space="preserve">because it allows the </w:t>
      </w:r>
      <w:r w:rsidRPr="005A2A0D">
        <w:rPr>
          <w:rStyle w:val="Emphasis"/>
        </w:rPr>
        <w:t>U</w:t>
      </w:r>
      <w:r w:rsidRPr="00DA0C49">
        <w:rPr>
          <w:sz w:val="18"/>
        </w:rPr>
        <w:t xml:space="preserve">nited </w:t>
      </w:r>
      <w:r w:rsidRPr="005A2A0D">
        <w:rPr>
          <w:rStyle w:val="Emphasis"/>
        </w:rPr>
        <w:t>S</w:t>
      </w:r>
      <w:r w:rsidRPr="00DA0C49">
        <w:rPr>
          <w:sz w:val="18"/>
        </w:rPr>
        <w:t xml:space="preserve">tates </w:t>
      </w:r>
      <w:r w:rsidRPr="00DA0C49">
        <w:rPr>
          <w:bCs/>
          <w:u w:val="single"/>
        </w:rPr>
        <w:t xml:space="preserve">and friendly forces to maneuver and operate free from enemy air attack. With control of the air the </w:t>
      </w:r>
      <w:r w:rsidRPr="005A2A0D">
        <w:rPr>
          <w:rStyle w:val="Emphasis"/>
        </w:rPr>
        <w:t>U</w:t>
      </w:r>
      <w:r w:rsidRPr="00DA0C49">
        <w:rPr>
          <w:sz w:val="18"/>
        </w:rPr>
        <w:t xml:space="preserve">nited </w:t>
      </w:r>
      <w:r w:rsidRPr="005A2A0D">
        <w:rPr>
          <w:rStyle w:val="Emphasis"/>
        </w:rPr>
        <w:t>S</w:t>
      </w:r>
      <w:r w:rsidRPr="00DA0C49">
        <w:rPr>
          <w:sz w:val="18"/>
        </w:rPr>
        <w:t xml:space="preserve">tates </w:t>
      </w:r>
      <w:r w:rsidRPr="00DA0C49">
        <w:rPr>
          <w:bCs/>
          <w:u w:val="single"/>
        </w:rPr>
        <w:t xml:space="preserve">can leverage the advantages of air and space as well as cyberspace. In these interdependent domains the </w:t>
      </w:r>
      <w:r w:rsidRPr="002158E8">
        <w:rPr>
          <w:bCs/>
          <w:highlight w:val="cyan"/>
          <w:u w:val="single"/>
        </w:rPr>
        <w:t>Air Force possesses unique</w:t>
      </w:r>
      <w:r w:rsidRPr="00DA0C49">
        <w:rPr>
          <w:bCs/>
          <w:u w:val="single"/>
        </w:rPr>
        <w:t xml:space="preserve"> capabilities for ensuring </w:t>
      </w:r>
      <w:r w:rsidRPr="002158E8">
        <w:rPr>
          <w:rStyle w:val="Emphasis"/>
          <w:highlight w:val="cyan"/>
        </w:rPr>
        <w:t>global mobility</w:t>
      </w:r>
      <w:r w:rsidRPr="002158E8">
        <w:rPr>
          <w:bCs/>
          <w:highlight w:val="cyan"/>
          <w:u w:val="single"/>
        </w:rPr>
        <w:t xml:space="preserve">, </w:t>
      </w:r>
      <w:r w:rsidRPr="002158E8">
        <w:rPr>
          <w:rStyle w:val="Emphasis"/>
          <w:highlight w:val="cyan"/>
        </w:rPr>
        <w:t>long-range strike</w:t>
      </w:r>
      <w:r w:rsidRPr="002158E8">
        <w:rPr>
          <w:bCs/>
          <w:highlight w:val="cyan"/>
          <w:u w:val="single"/>
        </w:rPr>
        <w:t>, and</w:t>
      </w:r>
      <w:r w:rsidRPr="00DA0C49">
        <w:rPr>
          <w:bCs/>
          <w:u w:val="single"/>
        </w:rPr>
        <w:t xml:space="preserve"> intelligence, surveillance, and reconnaissance (</w:t>
      </w:r>
      <w:r w:rsidRPr="002158E8">
        <w:rPr>
          <w:rStyle w:val="Emphasis"/>
          <w:highlight w:val="cyan"/>
        </w:rPr>
        <w:t>ISR</w:t>
      </w:r>
      <w:r w:rsidRPr="00DA0C49">
        <w:rPr>
          <w:bCs/>
          <w:u w:val="single"/>
        </w:rPr>
        <w:t xml:space="preserve">). </w:t>
      </w:r>
      <w:r w:rsidRPr="002F2658">
        <w:rPr>
          <w:bCs/>
          <w:u w:val="single"/>
        </w:rPr>
        <w:t xml:space="preserve">The benefits of airpower </w:t>
      </w:r>
      <w:r w:rsidRPr="002F2658">
        <w:rPr>
          <w:rStyle w:val="Emphasis"/>
        </w:rPr>
        <w:t>extend beyond</w:t>
      </w:r>
      <w:r w:rsidRPr="002F2658">
        <w:rPr>
          <w:bCs/>
          <w:u w:val="single"/>
        </w:rPr>
        <w:t xml:space="preserve"> the air domain, and operations among the</w:t>
      </w:r>
      <w:r w:rsidRPr="00DA0C49">
        <w:rPr>
          <w:bCs/>
          <w:u w:val="single"/>
        </w:rPr>
        <w:t xml:space="preserve"> </w:t>
      </w:r>
      <w:r w:rsidRPr="002158E8">
        <w:rPr>
          <w:bCs/>
          <w:highlight w:val="cyan"/>
          <w:u w:val="single"/>
        </w:rPr>
        <w:t>air, land, maritime</w:t>
      </w:r>
      <w:r w:rsidRPr="00DA0C49">
        <w:rPr>
          <w:bCs/>
          <w:u w:val="single"/>
        </w:rPr>
        <w:t xml:space="preserve">, space, </w:t>
      </w:r>
      <w:r w:rsidRPr="002158E8">
        <w:rPr>
          <w:bCs/>
          <w:highlight w:val="cyan"/>
          <w:u w:val="single"/>
        </w:rPr>
        <w:t>and cyber</w:t>
      </w:r>
      <w:r w:rsidRPr="00DA0C49">
        <w:rPr>
          <w:bCs/>
          <w:u w:val="single"/>
        </w:rPr>
        <w:t xml:space="preserve"> domains </w:t>
      </w:r>
      <w:r w:rsidRPr="002158E8">
        <w:rPr>
          <w:bCs/>
          <w:highlight w:val="cyan"/>
          <w:u w:val="single"/>
        </w:rPr>
        <w:t xml:space="preserve">are </w:t>
      </w:r>
      <w:r w:rsidRPr="005A2A0D">
        <w:rPr>
          <w:rStyle w:val="Emphasis"/>
        </w:rPr>
        <w:t xml:space="preserve">increasingly </w:t>
      </w:r>
      <w:r w:rsidRPr="002158E8">
        <w:rPr>
          <w:rStyle w:val="Emphasis"/>
          <w:highlight w:val="cyan"/>
        </w:rPr>
        <w:t>interdependent</w:t>
      </w:r>
      <w:r w:rsidRPr="00DA0C49">
        <w:rPr>
          <w:sz w:val="18"/>
        </w:rPr>
        <w:t>.</w:t>
      </w:r>
    </w:p>
    <w:p w14:paraId="5144EB0F" w14:textId="77777777" w:rsidR="00CD51F5" w:rsidRPr="002F2658" w:rsidRDefault="00CD51F5" w:rsidP="00CD51F5">
      <w:pPr>
        <w:rPr>
          <w:sz w:val="4"/>
          <w:szCs w:val="6"/>
        </w:rPr>
      </w:pPr>
      <w:r w:rsidRPr="002F2658">
        <w:rPr>
          <w:sz w:val="4"/>
          <w:szCs w:val="6"/>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the United States faces the prospect of the proliferation of precision weapons, including ballistic and cruise missiles as well as increasingly accurate mortars, rockets, and artillery, which will put U.S. and allied/coalition forces at risk. In response to mounting irregular warfare challenges American leaders </w:t>
      </w:r>
      <w:proofErr w:type="gramStart"/>
      <w:r w:rsidRPr="002F2658">
        <w:rPr>
          <w:sz w:val="4"/>
          <w:szCs w:val="6"/>
        </w:rPr>
        <w:t>have to</w:t>
      </w:r>
      <w:proofErr w:type="gramEnd"/>
      <w:r w:rsidRPr="002F2658">
        <w:rPr>
          <w:sz w:val="4"/>
          <w:szCs w:val="6"/>
        </w:rPr>
        <w:t xml:space="preserve"> adopt innovative and creative strategies. For its part, the USAF must develop airmen who have the creativity to anticipate and plan for this challenging environment. Leadership, intellectual creativity, capacity, and ingenuity, together with innovative technology, will be crucial to addressing these challenges in a constrained fiscal environment.</w:t>
      </w:r>
    </w:p>
    <w:p w14:paraId="5BFA6EC5" w14:textId="77777777" w:rsidR="00CD51F5" w:rsidRPr="002F2658" w:rsidRDefault="00CD51F5" w:rsidP="00CD51F5">
      <w:pPr>
        <w:rPr>
          <w:sz w:val="4"/>
          <w:szCs w:val="6"/>
        </w:rPr>
      </w:pPr>
      <w:r w:rsidRPr="002F2658">
        <w:rPr>
          <w:sz w:val="4"/>
          <w:szCs w:val="6"/>
        </w:rPr>
        <w:t>System Versatility</w:t>
      </w:r>
    </w:p>
    <w:p w14:paraId="317870FB" w14:textId="77777777" w:rsidR="00CD51F5" w:rsidRPr="002F2658" w:rsidRDefault="00CD51F5" w:rsidP="00CD51F5">
      <w:pPr>
        <w:rPr>
          <w:sz w:val="4"/>
          <w:szCs w:val="6"/>
        </w:rPr>
      </w:pPr>
      <w:r w:rsidRPr="002F2658">
        <w:rPr>
          <w:sz w:val="4"/>
          <w:szCs w:val="6"/>
        </w:rPr>
        <w:t xml:space="preserve">In meeting the broad range of contingencies – high, low, regular, irregular, and hybrid – the Air Force must maintain and develop systems that are versatile, both functionally (including strike or ISR) and in terms of various employment modes, such as manned versus remotely piloted, and penetrating versus stand-off systems. General Schwartz emphasized the need to be able to operate in conflict settings where there will be demands for persistent ISR systems able to gain access to, and then loiter in, </w:t>
      </w:r>
      <w:proofErr w:type="gramStart"/>
      <w:r w:rsidRPr="002F2658">
        <w:rPr>
          <w:sz w:val="4"/>
          <w:szCs w:val="6"/>
        </w:rPr>
        <w:t>contested</w:t>
      </w:r>
      <w:proofErr w:type="gramEnd"/>
      <w:r w:rsidRPr="002F2658">
        <w:rPr>
          <w:sz w:val="4"/>
          <w:szCs w:val="6"/>
        </w:rPr>
        <w:t xml:space="preserve">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w:t>
      </w:r>
      <w:proofErr w:type="gramStart"/>
      <w:r w:rsidRPr="002F2658">
        <w:rPr>
          <w:sz w:val="4"/>
          <w:szCs w:val="6"/>
        </w:rPr>
        <w:t>the majority of</w:t>
      </w:r>
      <w:proofErr w:type="gramEnd"/>
      <w:r w:rsidRPr="002F2658">
        <w:rPr>
          <w:sz w:val="4"/>
          <w:szCs w:val="6"/>
        </w:rPr>
        <w:t xml:space="preserve"> future systems being able to operate in various threat environments. As part of this effort further joint integration and inter-service cooperation to achieve greater air-land and air-sea interoperability will continue to be a strategic necessity.</w:t>
      </w:r>
    </w:p>
    <w:p w14:paraId="749318DC" w14:textId="77777777" w:rsidR="00CD51F5" w:rsidRPr="002F2658" w:rsidRDefault="00CD51F5" w:rsidP="00CD51F5">
      <w:pPr>
        <w:rPr>
          <w:sz w:val="4"/>
          <w:szCs w:val="6"/>
        </w:rPr>
      </w:pPr>
      <w:r w:rsidRPr="002F2658">
        <w:rPr>
          <w:sz w:val="4"/>
          <w:szCs w:val="6"/>
        </w:rPr>
        <w:t>Space Access and Control</w:t>
      </w:r>
    </w:p>
    <w:p w14:paraId="4A2D9B4B" w14:textId="77777777" w:rsidR="00CD51F5" w:rsidRPr="002F2658" w:rsidRDefault="00CD51F5" w:rsidP="00CD51F5">
      <w:pPr>
        <w:rPr>
          <w:sz w:val="4"/>
          <w:szCs w:val="6"/>
        </w:rPr>
      </w:pPr>
      <w:r w:rsidRPr="002F2658">
        <w:rPr>
          <w:sz w:val="4"/>
          <w:szCs w:val="6"/>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2F2658">
        <w:rPr>
          <w:sz w:val="4"/>
          <w:szCs w:val="6"/>
        </w:rPr>
        <w:t>pseudolites</w:t>
      </w:r>
      <w:proofErr w:type="spellEnd"/>
      <w:r w:rsidRPr="002F2658">
        <w:rPr>
          <w:sz w:val="4"/>
          <w:szCs w:val="6"/>
        </w:rPr>
        <w:t>, and imaging inertial navigation systems that use laser radar are being investigated as means to reduce our vulnerability.</w:t>
      </w:r>
    </w:p>
    <w:p w14:paraId="52AB7153" w14:textId="77777777" w:rsidR="00CD51F5" w:rsidRPr="002F2658" w:rsidRDefault="00CD51F5" w:rsidP="00CD51F5">
      <w:pPr>
        <w:rPr>
          <w:sz w:val="4"/>
          <w:szCs w:val="6"/>
        </w:rPr>
      </w:pPr>
      <w:r w:rsidRPr="002F2658">
        <w:rPr>
          <w:sz w:val="4"/>
          <w:szCs w:val="6"/>
        </w:rPr>
        <w:t>Cyber Capabilities</w:t>
      </w:r>
    </w:p>
    <w:p w14:paraId="16275845" w14:textId="77777777" w:rsidR="00CD51F5" w:rsidRPr="002F2658" w:rsidRDefault="00CD51F5" w:rsidP="00CD51F5">
      <w:pPr>
        <w:rPr>
          <w:sz w:val="4"/>
          <w:szCs w:val="6"/>
        </w:rPr>
      </w:pPr>
      <w:r w:rsidRPr="002F2658">
        <w:rPr>
          <w:sz w:val="4"/>
          <w:szCs w:val="6"/>
        </w:rPr>
        <w:t xml:space="preserve">The USAF continues to develop cyber capabilities to address opportunities and challenges. Cyber threats present challenges to homeland security and other national security interests. Key civilian and military networks are vulnerable to </w:t>
      </w:r>
      <w:proofErr w:type="spellStart"/>
      <w:r w:rsidRPr="002F2658">
        <w:rPr>
          <w:sz w:val="4"/>
          <w:szCs w:val="6"/>
        </w:rPr>
        <w:t>cyber attacks</w:t>
      </w:r>
      <w:proofErr w:type="spellEnd"/>
      <w:r w:rsidRPr="002F2658">
        <w:rPr>
          <w:sz w:val="4"/>
          <w:szCs w:val="6"/>
        </w:rPr>
        <w:t>. Preparing for cyber warfare and refining critical infrastructure protection and consequence management will require new capabilities, focused training, and greater interagency, international, and private sector collaboration.</w:t>
      </w:r>
    </w:p>
    <w:p w14:paraId="7E71FDBE" w14:textId="77777777" w:rsidR="00CD51F5" w:rsidRPr="002F2658" w:rsidRDefault="00CD51F5" w:rsidP="00CD51F5">
      <w:pPr>
        <w:rPr>
          <w:sz w:val="4"/>
          <w:szCs w:val="6"/>
        </w:rPr>
      </w:pPr>
      <w:r w:rsidRPr="002F2658">
        <w:rPr>
          <w:sz w:val="4"/>
          <w:szCs w:val="6"/>
        </w:rPr>
        <w:t>Challenges for the Air Force</w:t>
      </w:r>
    </w:p>
    <w:p w14:paraId="76206871" w14:textId="77777777" w:rsidR="00CD51F5" w:rsidRPr="002F2658" w:rsidRDefault="00CD51F5" w:rsidP="00CD51F5">
      <w:pPr>
        <w:rPr>
          <w:sz w:val="4"/>
          <w:szCs w:val="6"/>
        </w:rPr>
      </w:pPr>
      <w:r w:rsidRPr="002F2658">
        <w:rPr>
          <w:sz w:val="4"/>
          <w:szCs w:val="6"/>
        </w:rPr>
        <w:t>General Schwartz set forth a series of challenges for the Air Force, which he urged conference participants to address. They included:</w:t>
      </w:r>
    </w:p>
    <w:p w14:paraId="5453B228" w14:textId="77777777" w:rsidR="00CD51F5" w:rsidRPr="002F2658" w:rsidRDefault="00CD51F5" w:rsidP="00CD51F5">
      <w:pPr>
        <w:rPr>
          <w:sz w:val="4"/>
          <w:szCs w:val="6"/>
        </w:rPr>
      </w:pPr>
      <w:r w:rsidRPr="002F2658">
        <w:rPr>
          <w:sz w:val="4"/>
          <w:szCs w:val="6"/>
        </w:rPr>
        <w:t>• How can the Air Force better address the growing demand for real-time ISR from remotely piloted systems, which are providing unprecedented and unmatched situational awareness?</w:t>
      </w:r>
    </w:p>
    <w:p w14:paraId="29E69328" w14:textId="77777777" w:rsidR="00CD51F5" w:rsidRPr="002F2658" w:rsidRDefault="00CD51F5" w:rsidP="00CD51F5">
      <w:pPr>
        <w:rPr>
          <w:sz w:val="4"/>
          <w:szCs w:val="6"/>
        </w:rPr>
      </w:pPr>
      <w:r w:rsidRPr="002F2658">
        <w:rPr>
          <w:sz w:val="4"/>
          <w:szCs w:val="6"/>
        </w:rPr>
        <w:t>• How can the USAF better guarantee the credibility and viability of the nation’s nuclear forces for the complex and uncertain security environment of this century?</w:t>
      </w:r>
    </w:p>
    <w:p w14:paraId="0DA82B38" w14:textId="77777777" w:rsidR="00CD51F5" w:rsidRPr="002F2658" w:rsidRDefault="00CD51F5" w:rsidP="00CD51F5">
      <w:pPr>
        <w:rPr>
          <w:sz w:val="4"/>
          <w:szCs w:val="6"/>
        </w:rPr>
      </w:pPr>
      <w:r w:rsidRPr="002F2658">
        <w:rPr>
          <w:sz w:val="4"/>
          <w:szCs w:val="6"/>
        </w:rPr>
        <w:t xml:space="preserve">• What is the way ahead for the next generation of long-range strike and ISR platforms? What trade-offs, especially between manned and unmanned platforms, should the USAF consider? How can the USAF improve acquisition of such systems? How can the USAF better exploit the advantage of </w:t>
      </w:r>
      <w:proofErr w:type="gramStart"/>
      <w:r w:rsidRPr="002F2658">
        <w:rPr>
          <w:sz w:val="4"/>
          <w:szCs w:val="6"/>
        </w:rPr>
        <w:t>low-observables</w:t>
      </w:r>
      <w:proofErr w:type="gramEnd"/>
      <w:r w:rsidRPr="002F2658">
        <w:rPr>
          <w:sz w:val="4"/>
          <w:szCs w:val="6"/>
        </w:rPr>
        <w:t>?</w:t>
      </w:r>
    </w:p>
    <w:p w14:paraId="078EB3FA" w14:textId="77777777" w:rsidR="00CD51F5" w:rsidRPr="002F2658" w:rsidRDefault="00CD51F5" w:rsidP="00CD51F5">
      <w:pPr>
        <w:rPr>
          <w:sz w:val="4"/>
          <w:szCs w:val="6"/>
        </w:rPr>
      </w:pPr>
      <w:r w:rsidRPr="002F2658">
        <w:rPr>
          <w:sz w:val="4"/>
          <w:szCs w:val="6"/>
        </w:rPr>
        <w:t>• How can the Air Force better prepare itself to operate in an opposed network environment in which communications and data links will be challenged, including how to assure command and control (C2) in bandwidth-constrained environments?</w:t>
      </w:r>
    </w:p>
    <w:p w14:paraId="089B2CE1" w14:textId="77777777" w:rsidR="00CD51F5" w:rsidRPr="002F2658" w:rsidRDefault="00CD51F5" w:rsidP="00CD51F5">
      <w:pPr>
        <w:rPr>
          <w:sz w:val="4"/>
          <w:szCs w:val="6"/>
        </w:rPr>
      </w:pPr>
      <w:r w:rsidRPr="002F2658">
        <w:rPr>
          <w:sz w:val="4"/>
          <w:szCs w:val="6"/>
        </w:rPr>
        <w:t>• In counter-land operations, how can the USAF achieve improved target discrimination in high collateral damage situations?</w:t>
      </w:r>
    </w:p>
    <w:p w14:paraId="441569E9" w14:textId="77777777" w:rsidR="00CD51F5" w:rsidRPr="002F2658" w:rsidRDefault="00CD51F5" w:rsidP="00CD51F5">
      <w:pPr>
        <w:rPr>
          <w:sz w:val="4"/>
          <w:szCs w:val="6"/>
        </w:rPr>
      </w:pPr>
      <w:r w:rsidRPr="002F2658">
        <w:rPr>
          <w:sz w:val="4"/>
          <w:szCs w:val="6"/>
        </w:rPr>
        <w:t xml:space="preserve">• How should the USAF posture its overseas forces to ensure access? What basing structure, logistical considerations, </w:t>
      </w:r>
      <w:proofErr w:type="spellStart"/>
      <w:r w:rsidRPr="002F2658">
        <w:rPr>
          <w:sz w:val="4"/>
          <w:szCs w:val="6"/>
        </w:rPr>
        <w:t>andprotection</w:t>
      </w:r>
      <w:proofErr w:type="spellEnd"/>
      <w:r w:rsidRPr="002F2658">
        <w:rPr>
          <w:sz w:val="4"/>
          <w:szCs w:val="6"/>
        </w:rPr>
        <w:t xml:space="preserve"> measures are required to mitigate emerging anti-access threats?</w:t>
      </w:r>
    </w:p>
    <w:p w14:paraId="048CF600" w14:textId="77777777" w:rsidR="00CD51F5" w:rsidRPr="002F2658" w:rsidRDefault="00CD51F5" w:rsidP="00CD51F5">
      <w:pPr>
        <w:rPr>
          <w:sz w:val="4"/>
          <w:szCs w:val="6"/>
        </w:rPr>
      </w:pPr>
      <w:r w:rsidRPr="002F2658">
        <w:rPr>
          <w:sz w:val="4"/>
          <w:szCs w:val="6"/>
        </w:rPr>
        <w:t>• How can the Air Force reduce its reliance on GPS to ensure operations in a GPS-denied environment?</w:t>
      </w:r>
    </w:p>
    <w:p w14:paraId="2EC6161F" w14:textId="77777777" w:rsidR="00CD51F5" w:rsidRPr="002F2658" w:rsidRDefault="00CD51F5" w:rsidP="00CD51F5">
      <w:pPr>
        <w:rPr>
          <w:sz w:val="4"/>
          <w:szCs w:val="6"/>
        </w:rPr>
      </w:pPr>
      <w:r w:rsidRPr="002F2658">
        <w:rPr>
          <w:sz w:val="4"/>
          <w:szCs w:val="6"/>
        </w:rPr>
        <w:t>• How can the USAF lessen its vulnerability to petroleum shortages, rising energy prices, and resulting logistical and operational challenges?</w:t>
      </w:r>
    </w:p>
    <w:p w14:paraId="004B7EFA" w14:textId="77777777" w:rsidR="00CD51F5" w:rsidRPr="002F2658" w:rsidRDefault="00CD51F5" w:rsidP="00CD51F5">
      <w:pPr>
        <w:rPr>
          <w:sz w:val="4"/>
          <w:szCs w:val="6"/>
        </w:rPr>
      </w:pPr>
      <w:r w:rsidRPr="002F2658">
        <w:rPr>
          <w:sz w:val="4"/>
          <w:szCs w:val="6"/>
        </w:rPr>
        <w:t>• How can the Air Force enhance partnerships with its sister services and the interagency community? How can it better collaborate with allies and coalition partners to improve support of national security interests?</w:t>
      </w:r>
    </w:p>
    <w:p w14:paraId="6B52FCE2" w14:textId="77777777" w:rsidR="00CD51F5" w:rsidRPr="002F2658" w:rsidRDefault="00CD51F5" w:rsidP="00CD51F5">
      <w:pPr>
        <w:rPr>
          <w:sz w:val="4"/>
          <w:szCs w:val="6"/>
        </w:rPr>
      </w:pPr>
      <w:r w:rsidRPr="002F2658">
        <w:rPr>
          <w:sz w:val="4"/>
          <w:szCs w:val="6"/>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p>
    <w:p w14:paraId="69BC4F8E" w14:textId="77777777" w:rsidR="00CD51F5" w:rsidRPr="002F2658" w:rsidRDefault="00CD51F5" w:rsidP="00CD51F5">
      <w:pPr>
        <w:rPr>
          <w:sz w:val="4"/>
          <w:szCs w:val="6"/>
        </w:rPr>
      </w:pPr>
      <w:r w:rsidRPr="002F2658">
        <w:rPr>
          <w:sz w:val="4"/>
          <w:szCs w:val="6"/>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p>
    <w:p w14:paraId="7844E08F" w14:textId="77777777" w:rsidR="00CD51F5" w:rsidRPr="002F2658" w:rsidRDefault="00CD51F5" w:rsidP="00CD51F5">
      <w:pPr>
        <w:rPr>
          <w:sz w:val="4"/>
          <w:szCs w:val="6"/>
        </w:rPr>
      </w:pPr>
      <w:r w:rsidRPr="002F2658">
        <w:rPr>
          <w:sz w:val="4"/>
          <w:szCs w:val="6"/>
        </w:rPr>
        <w:t xml:space="preserve">The 2010 QDR highlights important trends in the global security environment, especially unconventional </w:t>
      </w:r>
      <w:proofErr w:type="gramStart"/>
      <w:r w:rsidRPr="002F2658">
        <w:rPr>
          <w:sz w:val="4"/>
          <w:szCs w:val="6"/>
        </w:rPr>
        <w:t>threats</w:t>
      </w:r>
      <w:proofErr w:type="gramEnd"/>
      <w:r w:rsidRPr="002F2658">
        <w:rPr>
          <w:sz w:val="4"/>
          <w:szCs w:val="6"/>
        </w:rPr>
        <w:t xml:space="preserve"> and asymmetric challenges. It suggests that a conflict with a near-peer competitor such as China, or a conflict with Iran, would involve a mix, or hybrid, of capabilities that would test U.S. forces in very different ways. Although predicting the future security setting is a very difficult if not an impossible exercise, the 2010 QDR outlines major challenges for the United States and its allies, including technology proliferation and diffusion; anti-access threats and the shrinking global basing infrastructure; the possibility of weapons of mass destruction (WMD) use against the U.S. homeland and/or against U.S. forces abroad; critical infrastructure protection and the massed effects of a cyber or space attack; unconventional warfare and irregular challenges; and the emergence of new issue areas such as Arctic security, U.S. energy dependence, demographic shifts and urbanization, the potential for resource wars (particularly over access to water), and the erosion or collapse of governance in weak or failing states.</w:t>
      </w:r>
    </w:p>
    <w:p w14:paraId="0567D653" w14:textId="77777777" w:rsidR="00CD51F5" w:rsidRPr="002F2658" w:rsidRDefault="00CD51F5" w:rsidP="00CD51F5">
      <w:pPr>
        <w:rPr>
          <w:sz w:val="4"/>
          <w:szCs w:val="6"/>
        </w:rPr>
      </w:pPr>
      <w:r w:rsidRPr="002F2658">
        <w:rPr>
          <w:sz w:val="4"/>
          <w:szCs w:val="6"/>
        </w:rPr>
        <w:t>TECHNOLOGY DIFFUSION</w:t>
      </w:r>
    </w:p>
    <w:p w14:paraId="7B95D1BD" w14:textId="77777777" w:rsidR="00CD51F5" w:rsidRPr="002F2658" w:rsidRDefault="00CD51F5" w:rsidP="00CD51F5">
      <w:pPr>
        <w:rPr>
          <w:sz w:val="4"/>
          <w:szCs w:val="6"/>
        </w:rPr>
      </w:pPr>
      <w:r w:rsidRPr="002F2658">
        <w:rPr>
          <w:sz w:val="4"/>
          <w:szCs w:val="6"/>
        </w:rPr>
        <w:t>Technology proliferation is accelerating. Compounding the problem is the reality that existing multilateral and/or international export regimes and controls have not kept pace with technology, and efforts to constrain access are complicated by dual-use technologies and chemical/biological agents. The battlefields of the future are likely to be more lethal as combatants take advantage of commercially based navigation aids for precision guidance and advanced weapons systems and as global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p>
    <w:p w14:paraId="3D9C4A94" w14:textId="77777777" w:rsidR="00CD51F5" w:rsidRPr="002F2658" w:rsidRDefault="00CD51F5" w:rsidP="00CD51F5">
      <w:pPr>
        <w:rPr>
          <w:sz w:val="4"/>
          <w:szCs w:val="6"/>
        </w:rPr>
      </w:pPr>
      <w:r w:rsidRPr="002F2658">
        <w:rPr>
          <w:sz w:val="4"/>
          <w:szCs w:val="6"/>
        </w:rPr>
        <w:t>PROLIFERATION TRENDS</w:t>
      </w:r>
    </w:p>
    <w:p w14:paraId="2FE5E09D" w14:textId="77777777" w:rsidR="00CD51F5" w:rsidRPr="002F2658" w:rsidRDefault="00CD51F5" w:rsidP="00CD51F5">
      <w:pPr>
        <w:rPr>
          <w:sz w:val="4"/>
          <w:szCs w:val="6"/>
        </w:rPr>
      </w:pPr>
      <w:r w:rsidRPr="002F2658">
        <w:rPr>
          <w:sz w:val="4"/>
          <w:szCs w:val="6"/>
        </w:rPr>
        <w:t xml:space="preserve">The twenty-first-century security setting features several proliferation trends that were discussed in the opening session. These trends, six of which were outlined by Dr. Robert L. </w:t>
      </w:r>
      <w:proofErr w:type="spellStart"/>
      <w:r w:rsidRPr="002F2658">
        <w:rPr>
          <w:sz w:val="4"/>
          <w:szCs w:val="6"/>
        </w:rPr>
        <w:t>Pfaltzgraff</w:t>
      </w:r>
      <w:proofErr w:type="spellEnd"/>
      <w:r w:rsidRPr="002F2658">
        <w:rPr>
          <w:sz w:val="4"/>
          <w:szCs w:val="6"/>
        </w:rPr>
        <w:t xml:space="preserve">, Jr., President of the Institute for Foreign Policy Analysis, and Shelby </w:t>
      </w:r>
      <w:proofErr w:type="spellStart"/>
      <w:r w:rsidRPr="002F2658">
        <w:rPr>
          <w:sz w:val="4"/>
          <w:szCs w:val="6"/>
        </w:rPr>
        <w:t>Cullom</w:t>
      </w:r>
      <w:proofErr w:type="spellEnd"/>
      <w:r w:rsidRPr="002F2658">
        <w:rPr>
          <w:sz w:val="4"/>
          <w:szCs w:val="6"/>
        </w:rPr>
        <w:t xml:space="preserve"> Davis Professor of International Security Studies, The Fletcher School, Tufts University, framed subsequent discussions.</w:t>
      </w:r>
    </w:p>
    <w:p w14:paraId="20E6C080" w14:textId="77777777" w:rsidR="00CD51F5" w:rsidRPr="002F2658" w:rsidRDefault="00CD51F5" w:rsidP="00CD51F5">
      <w:pPr>
        <w:rPr>
          <w:sz w:val="4"/>
          <w:szCs w:val="6"/>
        </w:rPr>
      </w:pPr>
      <w:r w:rsidRPr="002F2658">
        <w:rPr>
          <w:sz w:val="4"/>
          <w:szCs w:val="6"/>
        </w:rPr>
        <w:t>First, the number of actors–states and armed non-state groups–is growing, together with strategies and capabilities based on more widely available technologies, including WMD and conventional weapons. This is leading to a blurring of categories of warfare that may include state and non-state actors and encompass intra-state, trans-state, and inter-state armed conflict as well as hybrid threats.</w:t>
      </w:r>
    </w:p>
    <w:p w14:paraId="4F73C3B1" w14:textId="77777777" w:rsidR="00CD51F5" w:rsidRPr="002F2658" w:rsidRDefault="00CD51F5" w:rsidP="00CD51F5">
      <w:pPr>
        <w:rPr>
          <w:sz w:val="4"/>
          <w:szCs w:val="6"/>
        </w:rPr>
      </w:pPr>
      <w:r w:rsidRPr="002F2658">
        <w:rPr>
          <w:sz w:val="4"/>
          <w:szCs w:val="6"/>
        </w:rPr>
        <w:t>Second, some of these actors subscribe to ideologies and goals that welcome martyrdom. This raises many questions about dissuasion and deterrence and the need to think of twenty-first-century deterrence based on offensive and defensive strategies and capabilities.</w:t>
      </w:r>
    </w:p>
    <w:p w14:paraId="27274B4C" w14:textId="77777777" w:rsidR="00CD51F5" w:rsidRPr="002F2658" w:rsidRDefault="00CD51F5" w:rsidP="00CD51F5">
      <w:pPr>
        <w:rPr>
          <w:sz w:val="4"/>
          <w:szCs w:val="6"/>
        </w:rPr>
      </w:pPr>
      <w:r w:rsidRPr="002F2658">
        <w:rPr>
          <w:sz w:val="4"/>
          <w:szCs w:val="6"/>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p>
    <w:p w14:paraId="29806EF7" w14:textId="77777777" w:rsidR="00CD51F5" w:rsidRPr="002F2658" w:rsidRDefault="00CD51F5" w:rsidP="00CD51F5">
      <w:pPr>
        <w:rPr>
          <w:sz w:val="4"/>
          <w:szCs w:val="6"/>
        </w:rPr>
      </w:pPr>
      <w:r w:rsidRPr="002F2658">
        <w:rPr>
          <w:sz w:val="4"/>
          <w:szCs w:val="6"/>
        </w:rPr>
        <w:t>Fourth, the twenty-first-century world contains flashpoints for state-to-state conflict. This includes North Korea, which possesses nuclear weapons, and Iran, which is developing them. In addition, China is developing an impressive array of weaponry which, as the Commander of U.S. Pacific Command stated in congressional testimony, appears “designed to challenge U.S. freedom of action in the region and, if necessary, enforce China’s influence over its neighbors – including our regional allies and partners’ weaponry.”2 These threats include ballistic missiles, aircraft, naval forces, cyber capabilities, anti-satellite (ASAT) weapons, and other power-projection capabilities. The global paradigm of the twenty-first century is further complicated by state actors who may supply advanced arms to non-state actors and terrorist organizations.</w:t>
      </w:r>
    </w:p>
    <w:p w14:paraId="3F2DB0BA" w14:textId="77777777" w:rsidR="00CD51F5" w:rsidRPr="002F2658" w:rsidRDefault="00CD51F5" w:rsidP="00CD51F5">
      <w:pPr>
        <w:rPr>
          <w:sz w:val="4"/>
          <w:szCs w:val="6"/>
        </w:rPr>
      </w:pPr>
      <w:r w:rsidRPr="002F2658">
        <w:rPr>
          <w:sz w:val="4"/>
          <w:szCs w:val="6"/>
        </w:rPr>
        <w:t>Fifth, the potential for irregular warfare is rising dramatically with the growth of armed non-state actors. The proliferation of more lethal capabilities, including WMD, to armed non-state actors is a logical projection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p>
    <w:p w14:paraId="56E1B5D9" w14:textId="77777777" w:rsidR="00CD51F5" w:rsidRPr="002F2658" w:rsidRDefault="00CD51F5" w:rsidP="00CD51F5">
      <w:pPr>
        <w:rPr>
          <w:sz w:val="4"/>
          <w:szCs w:val="6"/>
        </w:rPr>
      </w:pPr>
      <w:r w:rsidRPr="002F2658">
        <w:rPr>
          <w:sz w:val="4"/>
          <w:szCs w:val="6"/>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p>
    <w:p w14:paraId="2C0A1D5A" w14:textId="77777777" w:rsidR="00CD51F5" w:rsidRPr="002F2658" w:rsidRDefault="00CD51F5" w:rsidP="00CD51F5">
      <w:pPr>
        <w:rPr>
          <w:sz w:val="4"/>
          <w:szCs w:val="6"/>
        </w:rPr>
      </w:pPr>
      <w:r w:rsidRPr="002F2658">
        <w:rPr>
          <w:sz w:val="4"/>
          <w:szCs w:val="6"/>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p>
    <w:p w14:paraId="1B14BF2B" w14:textId="77777777" w:rsidR="00CD51F5" w:rsidRPr="002F2658" w:rsidRDefault="00CD51F5" w:rsidP="00CD51F5">
      <w:pPr>
        <w:rPr>
          <w:sz w:val="18"/>
        </w:rPr>
      </w:pPr>
      <w:r w:rsidRPr="00DA0C49">
        <w:rPr>
          <w:sz w:val="18"/>
        </w:rPr>
        <w:t xml:space="preserve">Another way to think about the twenty-first-century security setting, Dr. </w:t>
      </w:r>
      <w:proofErr w:type="spellStart"/>
      <w:r w:rsidRPr="00DA0C49">
        <w:rPr>
          <w:sz w:val="18"/>
        </w:rPr>
        <w:t>Pfaltzgraff</w:t>
      </w:r>
      <w:proofErr w:type="spellEnd"/>
      <w:r w:rsidRPr="00DA0C49">
        <w:rPr>
          <w:sz w:val="18"/>
        </w:rPr>
        <w:t xml:space="preserve"> pointed out, is to </w:t>
      </w:r>
      <w:r w:rsidRPr="002F2658">
        <w:rPr>
          <w:sz w:val="18"/>
        </w:rPr>
        <w:t xml:space="preserve">develop </w:t>
      </w:r>
      <w:r w:rsidRPr="002F2658">
        <w:rPr>
          <w:bCs/>
          <w:u w:val="single"/>
        </w:rPr>
        <w:t>scenarios</w:t>
      </w:r>
      <w:r w:rsidRPr="002F2658">
        <w:rPr>
          <w:sz w:val="18"/>
        </w:rPr>
        <w:t xml:space="preserve"> such as the following, which </w:t>
      </w:r>
      <w:r w:rsidRPr="002F2658">
        <w:rPr>
          <w:bCs/>
          <w:u w:val="single"/>
        </w:rPr>
        <w:t>are</w:t>
      </w:r>
      <w:r w:rsidRPr="002F2658">
        <w:rPr>
          <w:sz w:val="18"/>
        </w:rPr>
        <w:t xml:space="preserve"> more </w:t>
      </w:r>
      <w:r w:rsidRPr="002F2658">
        <w:rPr>
          <w:bCs/>
          <w:u w:val="single"/>
        </w:rPr>
        <w:t>illustrative</w:t>
      </w:r>
      <w:r w:rsidRPr="002F2658">
        <w:rPr>
          <w:sz w:val="18"/>
        </w:rPr>
        <w:t xml:space="preserve"> than comprehensive:</w:t>
      </w:r>
    </w:p>
    <w:p w14:paraId="05F69450" w14:textId="77777777" w:rsidR="00CD51F5" w:rsidRPr="002F2658" w:rsidRDefault="00CD51F5" w:rsidP="00CD51F5">
      <w:pPr>
        <w:rPr>
          <w:bCs/>
          <w:u w:val="single"/>
        </w:rPr>
      </w:pPr>
      <w:r w:rsidRPr="002F2658">
        <w:rPr>
          <w:sz w:val="18"/>
        </w:rPr>
        <w:t xml:space="preserve">• </w:t>
      </w:r>
      <w:r w:rsidRPr="002F2658">
        <w:rPr>
          <w:bCs/>
          <w:u w:val="single"/>
        </w:rPr>
        <w:t xml:space="preserve">A </w:t>
      </w:r>
      <w:r w:rsidRPr="002158E8">
        <w:rPr>
          <w:rStyle w:val="Emphasis"/>
          <w:highlight w:val="cyan"/>
        </w:rPr>
        <w:t>nuclear Iran</w:t>
      </w:r>
      <w:r w:rsidRPr="002F2658">
        <w:rPr>
          <w:bCs/>
          <w:u w:val="single"/>
        </w:rPr>
        <w:t xml:space="preserve"> that engages in or supports terrorist operations in a more assertive foreign policy</w:t>
      </w:r>
    </w:p>
    <w:p w14:paraId="5FA483AC" w14:textId="77777777" w:rsidR="00CD51F5" w:rsidRPr="002F2658" w:rsidRDefault="00CD51F5" w:rsidP="00CD51F5">
      <w:pPr>
        <w:rPr>
          <w:bCs/>
          <w:u w:val="single"/>
        </w:rPr>
      </w:pPr>
      <w:r w:rsidRPr="002F2658">
        <w:rPr>
          <w:sz w:val="18"/>
        </w:rPr>
        <w:t xml:space="preserve">• </w:t>
      </w:r>
      <w:r w:rsidRPr="002F2658">
        <w:rPr>
          <w:bCs/>
          <w:u w:val="single"/>
        </w:rPr>
        <w:t xml:space="preserve">An </w:t>
      </w:r>
      <w:r w:rsidRPr="002158E8">
        <w:rPr>
          <w:rStyle w:val="Emphasis"/>
          <w:highlight w:val="cyan"/>
        </w:rPr>
        <w:t>unstable Pakistan</w:t>
      </w:r>
      <w:r w:rsidRPr="002F2658">
        <w:rPr>
          <w:bCs/>
          <w:u w:val="single"/>
        </w:rPr>
        <w:t xml:space="preserve"> that loses control of its nuclear weapons, which fall into the hands of extremists</w:t>
      </w:r>
    </w:p>
    <w:p w14:paraId="455C49AE" w14:textId="77777777" w:rsidR="00CD51F5" w:rsidRPr="002F2658" w:rsidRDefault="00CD51F5" w:rsidP="00CD51F5">
      <w:pPr>
        <w:rPr>
          <w:bCs/>
          <w:u w:val="single"/>
        </w:rPr>
      </w:pPr>
      <w:r w:rsidRPr="002F2658">
        <w:rPr>
          <w:sz w:val="18"/>
        </w:rPr>
        <w:t xml:space="preserve">• </w:t>
      </w:r>
      <w:r w:rsidRPr="002F2658">
        <w:rPr>
          <w:bCs/>
          <w:u w:val="single"/>
        </w:rPr>
        <w:t xml:space="preserve">A </w:t>
      </w:r>
      <w:r w:rsidRPr="002158E8">
        <w:rPr>
          <w:rStyle w:val="Emphasis"/>
          <w:highlight w:val="cyan"/>
        </w:rPr>
        <w:t>Taiwan</w:t>
      </w:r>
      <w:r w:rsidRPr="002F2658">
        <w:rPr>
          <w:rStyle w:val="Emphasis"/>
        </w:rPr>
        <w:t xml:space="preserve"> Straits</w:t>
      </w:r>
      <w:r w:rsidRPr="002F2658">
        <w:rPr>
          <w:bCs/>
          <w:u w:val="single"/>
        </w:rPr>
        <w:t xml:space="preserve"> </w:t>
      </w:r>
      <w:r w:rsidRPr="002158E8">
        <w:rPr>
          <w:bCs/>
          <w:highlight w:val="cyan"/>
          <w:u w:val="single"/>
        </w:rPr>
        <w:t>crisis</w:t>
      </w:r>
      <w:r w:rsidRPr="002F2658">
        <w:rPr>
          <w:bCs/>
          <w:u w:val="single"/>
        </w:rPr>
        <w:t xml:space="preserve"> that escalates to war</w:t>
      </w:r>
    </w:p>
    <w:p w14:paraId="00837D25" w14:textId="77777777" w:rsidR="00CD51F5" w:rsidRPr="002F2658" w:rsidRDefault="00CD51F5" w:rsidP="00CD51F5">
      <w:pPr>
        <w:rPr>
          <w:bCs/>
          <w:u w:val="single"/>
        </w:rPr>
      </w:pPr>
      <w:r w:rsidRPr="002F2658">
        <w:rPr>
          <w:sz w:val="18"/>
        </w:rPr>
        <w:t xml:space="preserve">• </w:t>
      </w:r>
      <w:r w:rsidRPr="002F2658">
        <w:rPr>
          <w:bCs/>
          <w:u w:val="single"/>
        </w:rPr>
        <w:t xml:space="preserve">A </w:t>
      </w:r>
      <w:r w:rsidRPr="002158E8">
        <w:rPr>
          <w:rStyle w:val="Emphasis"/>
          <w:highlight w:val="cyan"/>
        </w:rPr>
        <w:t>nuclear</w:t>
      </w:r>
      <w:r w:rsidRPr="002F2658">
        <w:rPr>
          <w:rStyle w:val="Emphasis"/>
        </w:rPr>
        <w:t xml:space="preserve"> </w:t>
      </w:r>
      <w:r w:rsidRPr="002158E8">
        <w:rPr>
          <w:rStyle w:val="Emphasis"/>
          <w:highlight w:val="cyan"/>
        </w:rPr>
        <w:t>No</w:t>
      </w:r>
      <w:r w:rsidRPr="002F2658">
        <w:rPr>
          <w:rStyle w:val="Emphasis"/>
        </w:rPr>
        <w:t xml:space="preserve">rth </w:t>
      </w:r>
      <w:r w:rsidRPr="002158E8">
        <w:rPr>
          <w:rStyle w:val="Emphasis"/>
          <w:highlight w:val="cyan"/>
        </w:rPr>
        <w:t>Ko</w:t>
      </w:r>
      <w:r w:rsidRPr="002F2658">
        <w:rPr>
          <w:rStyle w:val="Emphasis"/>
        </w:rPr>
        <w:t>rea</w:t>
      </w:r>
      <w:r w:rsidRPr="002F2658">
        <w:rPr>
          <w:bCs/>
          <w:u w:val="single"/>
        </w:rPr>
        <w:t xml:space="preserve"> that </w:t>
      </w:r>
      <w:r w:rsidRPr="002158E8">
        <w:rPr>
          <w:bCs/>
          <w:highlight w:val="cyan"/>
          <w:u w:val="single"/>
        </w:rPr>
        <w:t>escalates tensions</w:t>
      </w:r>
      <w:r w:rsidRPr="002F2658">
        <w:rPr>
          <w:bCs/>
          <w:u w:val="single"/>
        </w:rPr>
        <w:t xml:space="preserve"> on the Korean peninsula</w:t>
      </w:r>
    </w:p>
    <w:p w14:paraId="4F649B41" w14:textId="77777777" w:rsidR="00CD51F5" w:rsidRDefault="00CD51F5" w:rsidP="00CD51F5">
      <w:r w:rsidRPr="002F2658">
        <w:rPr>
          <w:bCs/>
          <w:u w:val="single"/>
        </w:rPr>
        <w:t xml:space="preserve">What </w:t>
      </w:r>
      <w:r w:rsidRPr="002158E8">
        <w:rPr>
          <w:bCs/>
          <w:highlight w:val="cyan"/>
          <w:u w:val="single"/>
        </w:rPr>
        <w:t>all</w:t>
      </w:r>
      <w:r w:rsidRPr="002F2658">
        <w:rPr>
          <w:bCs/>
          <w:u w:val="single"/>
        </w:rPr>
        <w:t xml:space="preserve"> of these </w:t>
      </w:r>
      <w:r w:rsidRPr="002158E8">
        <w:rPr>
          <w:bCs/>
          <w:highlight w:val="cyan"/>
          <w:u w:val="single"/>
        </w:rPr>
        <w:t>have in common</w:t>
      </w:r>
      <w:r w:rsidRPr="002F2658">
        <w:rPr>
          <w:bCs/>
          <w:u w:val="single"/>
        </w:rPr>
        <w:t xml:space="preserve"> is </w:t>
      </w:r>
      <w:r w:rsidRPr="002158E8">
        <w:rPr>
          <w:bCs/>
          <w:highlight w:val="cyan"/>
          <w:u w:val="single"/>
        </w:rPr>
        <w:t xml:space="preserve">the </w:t>
      </w:r>
      <w:r w:rsidRPr="002158E8">
        <w:rPr>
          <w:rStyle w:val="Emphasis"/>
          <w:highlight w:val="cyan"/>
        </w:rPr>
        <w:t>indispensable role</w:t>
      </w:r>
      <w:r w:rsidRPr="002F2658">
        <w:rPr>
          <w:bCs/>
          <w:u w:val="single"/>
        </w:rPr>
        <w:t xml:space="preserve"> that </w:t>
      </w:r>
      <w:r w:rsidRPr="002158E8">
        <w:rPr>
          <w:bCs/>
          <w:highlight w:val="cyan"/>
          <w:u w:val="single"/>
        </w:rPr>
        <w:t>airpower</w:t>
      </w:r>
      <w:r w:rsidRPr="002F2658">
        <w:rPr>
          <w:bCs/>
          <w:u w:val="single"/>
        </w:rPr>
        <w:t xml:space="preserve"> would </w:t>
      </w:r>
      <w:r w:rsidRPr="002158E8">
        <w:rPr>
          <w:bCs/>
          <w:highlight w:val="cyan"/>
          <w:u w:val="single"/>
        </w:rPr>
        <w:t>play in</w:t>
      </w:r>
      <w:r w:rsidRPr="002F2658">
        <w:rPr>
          <w:bCs/>
          <w:u w:val="single"/>
        </w:rPr>
        <w:t xml:space="preserve"> U.S. strategy and </w:t>
      </w:r>
      <w:r w:rsidRPr="002158E8">
        <w:rPr>
          <w:rStyle w:val="Emphasis"/>
          <w:highlight w:val="cyan"/>
        </w:rPr>
        <w:t>crisis management</w:t>
      </w:r>
      <w:r w:rsidRPr="002F2658">
        <w:t>.</w:t>
      </w:r>
    </w:p>
    <w:p w14:paraId="6D57AA5F" w14:textId="77777777" w:rsidR="00CD51F5" w:rsidRPr="00D125AD" w:rsidRDefault="00CD51F5" w:rsidP="00D125AD"/>
    <w:p w14:paraId="1A18F893" w14:textId="77777777" w:rsidR="00D125AD" w:rsidRDefault="00D125AD" w:rsidP="00D125AD">
      <w:pPr>
        <w:pStyle w:val="Heading2"/>
      </w:pPr>
      <w:r>
        <w:t>2</w:t>
      </w:r>
    </w:p>
    <w:p w14:paraId="4AD3857A" w14:textId="3ACF2541" w:rsidR="003F757B" w:rsidRDefault="00D125AD" w:rsidP="003F757B">
      <w:pPr>
        <w:pStyle w:val="Heading4"/>
      </w:pPr>
      <w:bookmarkStart w:id="0" w:name="_Hlk75084715"/>
      <w:r>
        <w:t xml:space="preserve">The fifty states and relevant subnational entities </w:t>
      </w:r>
      <w:r w:rsidR="003F757B">
        <w:t>mandate data portability and interoperability for social media platforms.</w:t>
      </w:r>
    </w:p>
    <w:p w14:paraId="12405D3E" w14:textId="2FB4813F" w:rsidR="00D125AD" w:rsidRDefault="00D125AD" w:rsidP="003F757B">
      <w:pPr>
        <w:pStyle w:val="Heading4"/>
      </w:pPr>
    </w:p>
    <w:p w14:paraId="4A45CCD8" w14:textId="77777777" w:rsidR="00D125AD" w:rsidRPr="00FD0B14" w:rsidRDefault="00D125AD" w:rsidP="00D125AD">
      <w:pPr>
        <w:pStyle w:val="Heading4"/>
      </w:pPr>
      <w:r>
        <w:t>State coordination solves---</w:t>
      </w:r>
      <w:r>
        <w:rPr>
          <w:u w:val="single"/>
        </w:rPr>
        <w:t>multistate litigation</w:t>
      </w:r>
      <w:r>
        <w:t xml:space="preserve"> and </w:t>
      </w:r>
      <w:r>
        <w:rPr>
          <w:u w:val="single"/>
        </w:rPr>
        <w:t>enforcement bureaus</w:t>
      </w:r>
      <w:r>
        <w:t xml:space="preserve"> overcome deficits. </w:t>
      </w:r>
    </w:p>
    <w:p w14:paraId="72D05295" w14:textId="77777777" w:rsidR="00D125AD" w:rsidRDefault="00D125AD" w:rsidP="00D125AD">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3CFD0F59" w14:textId="77777777" w:rsidR="00D125AD" w:rsidRPr="00FD0B14" w:rsidRDefault="00D125AD" w:rsidP="00D125AD">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53428E7D" w14:textId="77777777" w:rsidR="00D125AD" w:rsidRPr="00FD0B14" w:rsidRDefault="00D125AD" w:rsidP="00D125AD">
      <w:pPr>
        <w:rPr>
          <w:sz w:val="16"/>
        </w:rPr>
      </w:pPr>
      <w:r w:rsidRPr="00FD0B14">
        <w:rPr>
          <w:sz w:val="16"/>
        </w:rPr>
        <w:t xml:space="preserve">Prior to the enactment of the first federal antitrust law – the Sherman Act – in 1890, </w:t>
      </w:r>
      <w:r w:rsidRPr="005628DC">
        <w:rPr>
          <w:rStyle w:val="StyleUnderline"/>
          <w:highlight w:val="cyan"/>
        </w:rPr>
        <w:t>state</w:t>
      </w:r>
      <w:r w:rsidRPr="00B53F16">
        <w:rPr>
          <w:rStyle w:val="StyleUnderline"/>
        </w:rPr>
        <w:t xml:space="preserve"> antitrust </w:t>
      </w:r>
      <w:r w:rsidRPr="00E46B9C">
        <w:rPr>
          <w:rStyle w:val="StyleUnderline"/>
          <w:highlight w:val="cyan"/>
        </w:rPr>
        <w:t>enforcement was</w:t>
      </w:r>
      <w:r w:rsidRPr="00FD0B14">
        <w:rPr>
          <w:sz w:val="16"/>
        </w:rPr>
        <w:t xml:space="preserve"> quite </w:t>
      </w:r>
      <w:r w:rsidRPr="005628D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7"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8"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9"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0" w:anchor="footnote-123" w:history="1">
        <w:r w:rsidRPr="00FD0B14">
          <w:rPr>
            <w:rStyle w:val="Hyperlink"/>
            <w:sz w:val="16"/>
          </w:rPr>
          <w:t>[5]</w:t>
        </w:r>
      </w:hyperlink>
    </w:p>
    <w:p w14:paraId="3B61445A" w14:textId="77777777" w:rsidR="00D125AD" w:rsidRPr="00FD0B14" w:rsidRDefault="00D125AD" w:rsidP="00D125AD">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1D87FC9A" w14:textId="77777777" w:rsidR="00D125AD" w:rsidRPr="00FD0B14" w:rsidRDefault="00D125AD" w:rsidP="00D125AD">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things, </w:t>
      </w:r>
      <w:proofErr w:type="spellStart"/>
      <w:r w:rsidRPr="00756458">
        <w:rPr>
          <w:rStyle w:val="StyleUnderline"/>
        </w:rPr>
        <w:t>authorised</w:t>
      </w:r>
      <w:proofErr w:type="spellEnd"/>
      <w:r w:rsidRPr="00756458">
        <w:rPr>
          <w:rStyle w:val="StyleUnderline"/>
        </w:rPr>
        <w:t xml:space="preserv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proofErr w:type="spellStart"/>
      <w:r w:rsidRPr="00756458">
        <w:rPr>
          <w:rStyle w:val="Emphasis"/>
        </w:rPr>
        <w:t>parens</w:t>
      </w:r>
      <w:proofErr w:type="spellEnd"/>
      <w:r w:rsidRPr="00756458">
        <w:rPr>
          <w:rStyle w:val="Emphasis"/>
        </w:rPr>
        <w:t xml:space="preserve">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4"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5"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14:paraId="04F25380" w14:textId="77777777" w:rsidR="00D125AD" w:rsidRPr="006E521E" w:rsidRDefault="00D125AD" w:rsidP="00D125AD">
      <w:pPr>
        <w:rPr>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6"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5628DC">
        <w:rPr>
          <w:rStyle w:val="Emphasis"/>
          <w:highlight w:val="cyan"/>
        </w:rPr>
        <w:t>federal le</w:t>
      </w:r>
      <w:r w:rsidRPr="0011461A">
        <w:rPr>
          <w:rStyle w:val="Emphasis"/>
        </w:rPr>
        <w:t>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17"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18"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w:t>
      </w:r>
      <w:r w:rsidRPr="005628DC">
        <w:rPr>
          <w:sz w:val="16"/>
          <w:highlight w:val="cyan"/>
        </w:rPr>
        <w:t>NAAG</w:t>
      </w:r>
      <w:r w:rsidRPr="00FD0B14">
        <w:rPr>
          <w:sz w:val="16"/>
        </w:rPr>
        <w:t xml:space="preserve">),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bookmarkEnd w:id="0"/>
    </w:p>
    <w:p w14:paraId="5F7A07C6" w14:textId="77777777" w:rsidR="00D125AD" w:rsidRDefault="00D125AD" w:rsidP="00D125AD">
      <w:pPr>
        <w:pStyle w:val="Heading2"/>
      </w:pPr>
      <w:r>
        <w:t>3</w:t>
      </w:r>
    </w:p>
    <w:p w14:paraId="6789328F" w14:textId="77777777" w:rsidR="00D125AD" w:rsidRDefault="00D125AD" w:rsidP="00D125AD">
      <w:pPr>
        <w:pStyle w:val="Heading4"/>
        <w:rPr>
          <w:b w:val="0"/>
          <w:bCs/>
        </w:rPr>
      </w:pPr>
      <w:r>
        <w:t xml:space="preserve">Infrastructure will pass through </w:t>
      </w:r>
      <w:r>
        <w:rPr>
          <w:u w:val="single"/>
        </w:rPr>
        <w:t>legislative acrobatics</w:t>
      </w:r>
      <w:r>
        <w:t>.</w:t>
      </w:r>
      <w:r w:rsidRPr="000B3251">
        <w:rPr>
          <w:b w:val="0"/>
        </w:rPr>
        <w:t xml:space="preserve"> </w:t>
      </w:r>
      <w:r w:rsidRPr="00024292">
        <w:t xml:space="preserve">Partisan goals will </w:t>
      </w:r>
      <w:r w:rsidRPr="00024292">
        <w:rPr>
          <w:u w:val="single"/>
        </w:rPr>
        <w:t>exhaust</w:t>
      </w:r>
      <w:r w:rsidRPr="00024292">
        <w:t xml:space="preserve"> political capital</w:t>
      </w:r>
      <w:r w:rsidRPr="000B3251">
        <w:rPr>
          <w:b w:val="0"/>
        </w:rPr>
        <w:t>.</w:t>
      </w:r>
    </w:p>
    <w:p w14:paraId="15658CEA" w14:textId="77777777" w:rsidR="00D125AD" w:rsidRPr="00784415" w:rsidRDefault="00D125AD" w:rsidP="00D125AD">
      <w:r w:rsidRPr="00784415">
        <w:rPr>
          <w:rStyle w:val="Style13ptBold"/>
        </w:rPr>
        <w:t>Stokols ’21</w:t>
      </w:r>
      <w:r>
        <w:t xml:space="preserve"> [Eli and Jennifer </w:t>
      </w:r>
      <w:proofErr w:type="spellStart"/>
      <w:r>
        <w:t>Haberkorn</w:t>
      </w:r>
      <w:proofErr w:type="spellEnd"/>
      <w:r>
        <w:t>; August 6; White House and Congressional reporters respectively, citing statements by lawmakers; LA Times, “Why McConnell, GOP may give Biden a bipartisan win on infrastructure,” https://www.latimes.com/politics/story/2021-08-06/bidens-bipartisan-bet-on-infrastructure-could-pay-off]</w:t>
      </w:r>
    </w:p>
    <w:p w14:paraId="73DBB53C" w14:textId="77777777" w:rsidR="00D125AD" w:rsidRPr="004526AB" w:rsidRDefault="00D125AD" w:rsidP="00D125AD">
      <w:pPr>
        <w:rPr>
          <w:sz w:val="16"/>
        </w:rPr>
      </w:pPr>
      <w:r w:rsidRPr="004526AB">
        <w:rPr>
          <w:sz w:val="16"/>
        </w:rPr>
        <w:t xml:space="preserve">Senate Minority Leader Mitch </w:t>
      </w:r>
      <w:r w:rsidRPr="004526AB">
        <w:rPr>
          <w:rStyle w:val="StyleUnderline"/>
        </w:rPr>
        <w:t>McConnell</w:t>
      </w:r>
      <w:r w:rsidRPr="004526AB">
        <w:rPr>
          <w:sz w:val="16"/>
        </w:rPr>
        <w:t xml:space="preserve"> has </w:t>
      </w:r>
      <w:r w:rsidRPr="004526AB">
        <w:rPr>
          <w:rStyle w:val="StyleUnderline"/>
        </w:rPr>
        <w:t xml:space="preserve">said he is </w:t>
      </w:r>
      <w:r w:rsidRPr="004526AB">
        <w:rPr>
          <w:rStyle w:val="Emphasis"/>
        </w:rPr>
        <w:t>“100%</w:t>
      </w:r>
      <w:r>
        <w:rPr>
          <w:rStyle w:val="Emphasis"/>
        </w:rPr>
        <w:t>”</w:t>
      </w:r>
      <w:r w:rsidRPr="004526AB">
        <w:rPr>
          <w:rStyle w:val="Emphasis"/>
        </w:rPr>
        <w:t xml:space="preserve"> focused</w:t>
      </w:r>
      <w:r w:rsidRPr="004526AB">
        <w:rPr>
          <w:rStyle w:val="StyleUnderline"/>
        </w:rPr>
        <w:t xml:space="preserve"> on stopping</w:t>
      </w:r>
      <w:r w:rsidRPr="004526AB">
        <w:rPr>
          <w:sz w:val="16"/>
        </w:rPr>
        <w:t xml:space="preserve"> President </w:t>
      </w:r>
      <w:r w:rsidRPr="004526AB">
        <w:rPr>
          <w:rStyle w:val="StyleUnderline"/>
        </w:rPr>
        <w:t>Biden’s agenda — and yet</w:t>
      </w:r>
      <w:r w:rsidRPr="004526AB">
        <w:rPr>
          <w:sz w:val="16"/>
        </w:rPr>
        <w:t xml:space="preserve"> he </w:t>
      </w:r>
      <w:r w:rsidRPr="004526AB">
        <w:rPr>
          <w:rStyle w:val="StyleUnderline"/>
        </w:rPr>
        <w:t xml:space="preserve">voted with </w:t>
      </w:r>
      <w:r w:rsidRPr="004526AB">
        <w:rPr>
          <w:rStyle w:val="Emphasis"/>
        </w:rPr>
        <w:t>every Senate Democrat</w:t>
      </w:r>
      <w:r w:rsidRPr="004526AB">
        <w:rPr>
          <w:sz w:val="16"/>
        </w:rPr>
        <w:t xml:space="preserve"> last week </w:t>
      </w:r>
      <w:r w:rsidRPr="004526AB">
        <w:rPr>
          <w:rStyle w:val="StyleUnderline"/>
        </w:rPr>
        <w:t xml:space="preserve">to </w:t>
      </w:r>
      <w:r w:rsidRPr="004526AB">
        <w:rPr>
          <w:rStyle w:val="Emphasis"/>
        </w:rPr>
        <w:t>set the stage</w:t>
      </w:r>
      <w:r w:rsidRPr="004526AB">
        <w:rPr>
          <w:rStyle w:val="StyleUnderline"/>
        </w:rPr>
        <w:t xml:space="preserve"> for passing </w:t>
      </w:r>
      <w:r w:rsidRPr="004526AB">
        <w:rPr>
          <w:rStyle w:val="Emphasis"/>
        </w:rPr>
        <w:t>a bipartisan infrastructure bill</w:t>
      </w:r>
      <w:r w:rsidRPr="004526AB">
        <w:rPr>
          <w:sz w:val="16"/>
        </w:rPr>
        <w:t xml:space="preserve"> that would be a major political win for the White House.</w:t>
      </w:r>
    </w:p>
    <w:p w14:paraId="4EC4C2E5" w14:textId="77777777" w:rsidR="00D125AD" w:rsidRPr="004526AB" w:rsidRDefault="00D125AD" w:rsidP="00D125AD">
      <w:pPr>
        <w:rPr>
          <w:sz w:val="16"/>
        </w:rPr>
      </w:pPr>
      <w:r w:rsidRPr="004526AB">
        <w:rPr>
          <w:sz w:val="16"/>
        </w:rPr>
        <w:t>He wasn’t alone. Sixteen other Republicans opted to advance the legislation — in the face of multiple missives from former President Trump urging them to block it.</w:t>
      </w:r>
    </w:p>
    <w:p w14:paraId="6D75AE05" w14:textId="77777777" w:rsidR="00D125AD" w:rsidRPr="004526AB" w:rsidRDefault="00D125AD" w:rsidP="00D125AD">
      <w:pPr>
        <w:rPr>
          <w:sz w:val="16"/>
        </w:rPr>
      </w:pPr>
      <w:r w:rsidRPr="004526AB">
        <w:rPr>
          <w:rStyle w:val="StyleUnderline"/>
        </w:rPr>
        <w:t>At</w:t>
      </w:r>
      <w:r w:rsidRPr="004526AB">
        <w:rPr>
          <w:sz w:val="16"/>
        </w:rPr>
        <w:t xml:space="preserve"> a moment of </w:t>
      </w:r>
      <w:r w:rsidRPr="004526AB">
        <w:rPr>
          <w:rStyle w:val="Emphasis"/>
        </w:rPr>
        <w:t>such intense partisanship</w:t>
      </w:r>
      <w:r w:rsidRPr="004526AB">
        <w:rPr>
          <w:rStyle w:val="StyleUnderline"/>
        </w:rPr>
        <w:t xml:space="preserve">, </w:t>
      </w:r>
      <w:r w:rsidRPr="004526AB">
        <w:rPr>
          <w:rStyle w:val="Emphasis"/>
        </w:rPr>
        <w:t>this momentary alignment of incentives</w:t>
      </w:r>
      <w:r w:rsidRPr="004526AB">
        <w:rPr>
          <w:sz w:val="16"/>
        </w:rPr>
        <w:t xml:space="preserve"> for Democrats and Republicans, set to vote in the coming days to pass the approximately $1-trillion package out of the Senate, </w:t>
      </w:r>
      <w:r w:rsidRPr="004526AB">
        <w:rPr>
          <w:rStyle w:val="StyleUnderline"/>
        </w:rPr>
        <w:t xml:space="preserve">is </w:t>
      </w:r>
      <w:r w:rsidRPr="004526AB">
        <w:rPr>
          <w:rStyle w:val="Emphasis"/>
        </w:rPr>
        <w:t>the Washington equivalent</w:t>
      </w:r>
      <w:r w:rsidRPr="004526AB">
        <w:rPr>
          <w:rStyle w:val="StyleUnderline"/>
        </w:rPr>
        <w:t xml:space="preserve"> of </w:t>
      </w:r>
      <w:r w:rsidRPr="004526AB">
        <w:rPr>
          <w:rStyle w:val="Emphasis"/>
        </w:rPr>
        <w:t>a total eclipse</w:t>
      </w:r>
      <w:r w:rsidRPr="004526AB">
        <w:rPr>
          <w:sz w:val="16"/>
        </w:rPr>
        <w:t>. However rare and fleeting, Republicans and Democrats believe they are serving their own self-interests, not just the president’s, in voting to pass a bipartisan bill to improve roads, bridges, rail lines, water pipes and broadband networks.</w:t>
      </w:r>
    </w:p>
    <w:p w14:paraId="56A1E60F" w14:textId="77777777" w:rsidR="00D125AD" w:rsidRPr="004526AB" w:rsidRDefault="00D125AD" w:rsidP="00D125AD">
      <w:pPr>
        <w:rPr>
          <w:sz w:val="16"/>
        </w:rPr>
      </w:pPr>
      <w:r w:rsidRPr="004526AB">
        <w:rPr>
          <w:sz w:val="16"/>
        </w:rPr>
        <w:t xml:space="preserve">“Every incumbent </w:t>
      </w:r>
      <w:proofErr w:type="gramStart"/>
      <w:r w:rsidRPr="004526AB">
        <w:rPr>
          <w:sz w:val="16"/>
        </w:rPr>
        <w:t>benefits</w:t>
      </w:r>
      <w:proofErr w:type="gramEnd"/>
      <w:r w:rsidRPr="004526AB">
        <w:rPr>
          <w:sz w:val="16"/>
        </w:rPr>
        <w:t xml:space="preserve"> from the sense that the Congress can figure out how to get important things done,” said Sen. Roy Blunt (R-Mo.).</w:t>
      </w:r>
    </w:p>
    <w:p w14:paraId="1C03AB30" w14:textId="77777777" w:rsidR="00D125AD" w:rsidRPr="004526AB" w:rsidRDefault="00D125AD" w:rsidP="00D125AD">
      <w:pPr>
        <w:rPr>
          <w:sz w:val="16"/>
        </w:rPr>
      </w:pPr>
      <w:r w:rsidRPr="004526AB">
        <w:rPr>
          <w:sz w:val="16"/>
        </w:rPr>
        <w:t>Unsurprisingly, lawmakers don’t expect the conviviality to last long.</w:t>
      </w:r>
    </w:p>
    <w:p w14:paraId="53CB0CD4" w14:textId="77777777" w:rsidR="00D125AD" w:rsidRPr="004526AB" w:rsidRDefault="00D125AD" w:rsidP="00D125AD">
      <w:pPr>
        <w:rPr>
          <w:sz w:val="16"/>
        </w:rPr>
      </w:pPr>
      <w:r w:rsidRPr="004526AB">
        <w:rPr>
          <w:sz w:val="16"/>
        </w:rPr>
        <w:t>Upon passing the bipartisan plan as soon as this weekend, Democrats hope to soon approve the framework for a second bill, a sweeping Democratic proposal that includes massive subsidies and tax breaks for working families, free preschool and community college, a large expansion of Medicare and other tax cuts. Knowing no Republicans will support that measure, Democrats plan to utilize a process known as reconciliation, which requires just 50 votes for passage.</w:t>
      </w:r>
    </w:p>
    <w:p w14:paraId="2FB80A4B" w14:textId="77777777" w:rsidR="00D125AD" w:rsidRPr="004526AB" w:rsidRDefault="00D125AD" w:rsidP="00D125AD">
      <w:pPr>
        <w:rPr>
          <w:sz w:val="16"/>
        </w:rPr>
      </w:pPr>
      <w:r w:rsidRPr="004526AB">
        <w:rPr>
          <w:sz w:val="16"/>
        </w:rPr>
        <w:t xml:space="preserve">After Trump failed to achieve infrastructure legislation — his repeated efforts to promote “Infrastructure Week” became a running Washington joke — </w:t>
      </w:r>
      <w:r w:rsidRPr="004526AB">
        <w:rPr>
          <w:rStyle w:val="StyleUnderline"/>
          <w:highlight w:val="cyan"/>
        </w:rPr>
        <w:t>Biden</w:t>
      </w:r>
      <w:r w:rsidRPr="004526AB">
        <w:rPr>
          <w:sz w:val="16"/>
        </w:rPr>
        <w:t xml:space="preserve"> has </w:t>
      </w:r>
      <w:r w:rsidRPr="004526AB">
        <w:rPr>
          <w:rStyle w:val="StyleUnderline"/>
        </w:rPr>
        <w:t xml:space="preserve">sought to </w:t>
      </w:r>
      <w:r w:rsidRPr="004526AB">
        <w:rPr>
          <w:rStyle w:val="Emphasis"/>
          <w:highlight w:val="cyan"/>
        </w:rPr>
        <w:t>leverage</w:t>
      </w:r>
      <w:r w:rsidRPr="004526AB">
        <w:rPr>
          <w:rStyle w:val="Emphasis"/>
        </w:rPr>
        <w:t xml:space="preserve"> his </w:t>
      </w:r>
      <w:r w:rsidRPr="005628DC">
        <w:rPr>
          <w:rStyle w:val="Emphasis"/>
        </w:rPr>
        <w:t xml:space="preserve">36 years of </w:t>
      </w:r>
      <w:r w:rsidRPr="004526AB">
        <w:rPr>
          <w:rStyle w:val="Emphasis"/>
          <w:highlight w:val="cyan"/>
        </w:rPr>
        <w:t>experience</w:t>
      </w:r>
      <w:r w:rsidRPr="004526AB">
        <w:rPr>
          <w:rStyle w:val="StyleUnderline"/>
          <w:highlight w:val="cyan"/>
        </w:rPr>
        <w:t xml:space="preserve"> in the Senate</w:t>
      </w:r>
      <w:r w:rsidRPr="004526AB">
        <w:rPr>
          <w:rStyle w:val="StyleUnderline"/>
        </w:rPr>
        <w:t xml:space="preserve"> to pursue </w:t>
      </w:r>
      <w:r w:rsidRPr="004526AB">
        <w:rPr>
          <w:rStyle w:val="Emphasis"/>
        </w:rPr>
        <w:t>a domestic program</w:t>
      </w:r>
      <w:r w:rsidRPr="004526AB">
        <w:rPr>
          <w:sz w:val="16"/>
        </w:rPr>
        <w:t xml:space="preserve"> modeled after President Franklin Roosevelt’s New Deal.</w:t>
      </w:r>
    </w:p>
    <w:p w14:paraId="426F9A97" w14:textId="77777777" w:rsidR="00D125AD" w:rsidRPr="004526AB" w:rsidRDefault="00D125AD" w:rsidP="00D125AD">
      <w:pPr>
        <w:rPr>
          <w:sz w:val="16"/>
        </w:rPr>
      </w:pPr>
      <w:r w:rsidRPr="004526AB">
        <w:rPr>
          <w:sz w:val="16"/>
        </w:rPr>
        <w:t>Taking office amid the COVID-19 pandemic, Biden and Democrats brushed aside Republican opposition in March to enact a $1.9-trillion relief bill. But the decision to pivot to infrastructure, according to multiple administration officials, was based on a view that legislation focused on economic recovery was the logical next step and provided Biden an opportunity to notch a bipartisan achievement.</w:t>
      </w:r>
    </w:p>
    <w:p w14:paraId="4E8A674D" w14:textId="77777777" w:rsidR="00D125AD" w:rsidRPr="004526AB" w:rsidRDefault="00D125AD" w:rsidP="00D125AD">
      <w:pPr>
        <w:rPr>
          <w:sz w:val="16"/>
        </w:rPr>
      </w:pPr>
      <w:r w:rsidRPr="004526AB">
        <w:rPr>
          <w:sz w:val="16"/>
        </w:rPr>
        <w:t>“The president always felt like this is a bill that’s going to get Republican support because these are issues that have always been bipartisan,” said Anita Dunn, counselor to the president, in an interview. “We haven’t had a major infrastructure bill in this country for a long time, and there’s desperate need for it.”</w:t>
      </w:r>
    </w:p>
    <w:p w14:paraId="2EA9C3A6" w14:textId="77777777" w:rsidR="00D125AD" w:rsidRPr="004526AB" w:rsidRDefault="00D125AD" w:rsidP="00D125AD">
      <w:pPr>
        <w:rPr>
          <w:sz w:val="16"/>
        </w:rPr>
      </w:pPr>
      <w:r w:rsidRPr="004526AB">
        <w:rPr>
          <w:sz w:val="16"/>
        </w:rPr>
        <w:t xml:space="preserve">President </w:t>
      </w:r>
      <w:r w:rsidRPr="004526AB">
        <w:rPr>
          <w:rStyle w:val="StyleUnderline"/>
          <w:highlight w:val="cyan"/>
        </w:rPr>
        <w:t>Obama</w:t>
      </w:r>
      <w:r w:rsidRPr="004526AB">
        <w:rPr>
          <w:sz w:val="16"/>
        </w:rPr>
        <w:t xml:space="preserve">, who </w:t>
      </w:r>
      <w:r w:rsidRPr="004526AB">
        <w:rPr>
          <w:rStyle w:val="StyleUnderline"/>
          <w:highlight w:val="cyan"/>
        </w:rPr>
        <w:t>provoked</w:t>
      </w:r>
      <w:r w:rsidRPr="004526AB">
        <w:rPr>
          <w:rStyle w:val="StyleUnderline"/>
        </w:rPr>
        <w:t xml:space="preserve"> </w:t>
      </w:r>
      <w:r w:rsidRPr="004526AB">
        <w:rPr>
          <w:rStyle w:val="Emphasis"/>
          <w:highlight w:val="cyan"/>
        </w:rPr>
        <w:t>strong reactions</w:t>
      </w:r>
      <w:r w:rsidRPr="004526AB">
        <w:rPr>
          <w:rStyle w:val="StyleUnderline"/>
          <w:highlight w:val="cyan"/>
        </w:rPr>
        <w:t xml:space="preserve"> from the GOP</w:t>
      </w:r>
      <w:r w:rsidRPr="004526AB">
        <w:rPr>
          <w:rStyle w:val="StyleUnderline"/>
        </w:rPr>
        <w:t xml:space="preserve"> base, </w:t>
      </w:r>
      <w:r w:rsidRPr="004526AB">
        <w:rPr>
          <w:rStyle w:val="StyleUnderline"/>
          <w:highlight w:val="cyan"/>
        </w:rPr>
        <w:t>exhausted</w:t>
      </w:r>
      <w:r w:rsidRPr="004526AB">
        <w:rPr>
          <w:rStyle w:val="StyleUnderline"/>
        </w:rPr>
        <w:t xml:space="preserve"> </w:t>
      </w:r>
      <w:r w:rsidRPr="004526AB">
        <w:rPr>
          <w:rStyle w:val="Emphasis"/>
        </w:rPr>
        <w:t xml:space="preserve">precious </w:t>
      </w:r>
      <w:r w:rsidRPr="004526AB">
        <w:rPr>
          <w:rStyle w:val="Emphasis"/>
          <w:highlight w:val="cyan"/>
        </w:rPr>
        <w:t>p</w:t>
      </w:r>
      <w:r w:rsidRPr="004526AB">
        <w:rPr>
          <w:rStyle w:val="Emphasis"/>
        </w:rPr>
        <w:t xml:space="preserve">olitical </w:t>
      </w:r>
      <w:r w:rsidRPr="004526AB">
        <w:rPr>
          <w:rStyle w:val="Emphasis"/>
          <w:highlight w:val="cyan"/>
        </w:rPr>
        <w:t>c</w:t>
      </w:r>
      <w:r w:rsidRPr="004526AB">
        <w:rPr>
          <w:rStyle w:val="Emphasis"/>
        </w:rPr>
        <w:t>apital</w:t>
      </w:r>
      <w:r w:rsidRPr="004526AB">
        <w:rPr>
          <w:rStyle w:val="StyleUnderline"/>
        </w:rPr>
        <w:t xml:space="preserve"> </w:t>
      </w:r>
      <w:r w:rsidRPr="004526AB">
        <w:rPr>
          <w:rStyle w:val="StyleUnderline"/>
          <w:highlight w:val="cyan"/>
        </w:rPr>
        <w:t xml:space="preserve">in </w:t>
      </w:r>
      <w:r w:rsidRPr="004526AB">
        <w:rPr>
          <w:rStyle w:val="Emphasis"/>
          <w:highlight w:val="cyan"/>
        </w:rPr>
        <w:t>his first two years</w:t>
      </w:r>
      <w:r w:rsidRPr="004526AB">
        <w:rPr>
          <w:rStyle w:val="Emphasis"/>
        </w:rPr>
        <w:t xml:space="preserve"> in office</w:t>
      </w:r>
      <w:r w:rsidRPr="004526AB">
        <w:rPr>
          <w:rStyle w:val="StyleUnderline"/>
        </w:rPr>
        <w:t xml:space="preserve"> </w:t>
      </w:r>
      <w:r w:rsidRPr="004526AB">
        <w:rPr>
          <w:rStyle w:val="StyleUnderline"/>
          <w:highlight w:val="cyan"/>
        </w:rPr>
        <w:t>on</w:t>
      </w:r>
      <w:r w:rsidRPr="004526AB">
        <w:rPr>
          <w:rStyle w:val="StyleUnderline"/>
        </w:rPr>
        <w:t xml:space="preserve"> </w:t>
      </w:r>
      <w:r w:rsidRPr="004526AB">
        <w:rPr>
          <w:rStyle w:val="Emphasis"/>
        </w:rPr>
        <w:t xml:space="preserve">a more </w:t>
      </w:r>
      <w:r w:rsidRPr="004526AB">
        <w:rPr>
          <w:rStyle w:val="Emphasis"/>
          <w:highlight w:val="cyan"/>
        </w:rPr>
        <w:t>ideological push</w:t>
      </w:r>
      <w:r w:rsidRPr="004526AB">
        <w:rPr>
          <w:sz w:val="16"/>
        </w:rPr>
        <w:t xml:space="preserve"> for healthcare reform. </w:t>
      </w:r>
      <w:r w:rsidRPr="004526AB">
        <w:rPr>
          <w:rStyle w:val="Emphasis"/>
        </w:rPr>
        <w:t>Conversely</w:t>
      </w:r>
      <w:r w:rsidRPr="004526AB">
        <w:rPr>
          <w:rStyle w:val="StyleUnderline"/>
        </w:rPr>
        <w:t xml:space="preserve">, </w:t>
      </w:r>
      <w:r w:rsidRPr="004526AB">
        <w:rPr>
          <w:rStyle w:val="StyleUnderline"/>
          <w:highlight w:val="cyan"/>
        </w:rPr>
        <w:t>Republicans</w:t>
      </w:r>
      <w:r w:rsidRPr="004526AB">
        <w:rPr>
          <w:sz w:val="16"/>
        </w:rPr>
        <w:t xml:space="preserve"> have </w:t>
      </w:r>
      <w:r w:rsidRPr="004526AB">
        <w:rPr>
          <w:rStyle w:val="StyleUnderline"/>
          <w:highlight w:val="cyan"/>
        </w:rPr>
        <w:t>struggled to</w:t>
      </w:r>
      <w:r w:rsidRPr="004526AB">
        <w:rPr>
          <w:rStyle w:val="StyleUnderline"/>
        </w:rPr>
        <w:t xml:space="preserve"> </w:t>
      </w:r>
      <w:r w:rsidRPr="004526AB">
        <w:rPr>
          <w:rStyle w:val="Emphasis"/>
        </w:rPr>
        <w:t xml:space="preserve">negatively </w:t>
      </w:r>
      <w:r w:rsidRPr="004526AB">
        <w:rPr>
          <w:rStyle w:val="Emphasis"/>
          <w:highlight w:val="cyan"/>
        </w:rPr>
        <w:t>define</w:t>
      </w:r>
      <w:r w:rsidRPr="004526AB">
        <w:rPr>
          <w:rStyle w:val="StyleUnderline"/>
          <w:highlight w:val="cyan"/>
        </w:rPr>
        <w:t xml:space="preserve"> Biden</w:t>
      </w:r>
      <w:r w:rsidRPr="004526AB">
        <w:rPr>
          <w:sz w:val="16"/>
        </w:rPr>
        <w:t xml:space="preserve">, and </w:t>
      </w:r>
      <w:r w:rsidRPr="004526AB">
        <w:rPr>
          <w:rStyle w:val="Emphasis"/>
        </w:rPr>
        <w:t xml:space="preserve">his prioritization of </w:t>
      </w:r>
      <w:r w:rsidRPr="004526AB">
        <w:rPr>
          <w:rStyle w:val="Emphasis"/>
          <w:highlight w:val="cyan"/>
        </w:rPr>
        <w:t>infrastructure</w:t>
      </w:r>
      <w:r w:rsidRPr="004526AB">
        <w:rPr>
          <w:rStyle w:val="Emphasis"/>
        </w:rPr>
        <w:t xml:space="preserve"> legislation</w:t>
      </w:r>
      <w:r w:rsidRPr="004526AB">
        <w:rPr>
          <w:sz w:val="16"/>
        </w:rPr>
        <w:t xml:space="preserve"> has </w:t>
      </w:r>
      <w:r w:rsidRPr="004526AB">
        <w:rPr>
          <w:rStyle w:val="StyleUnderline"/>
          <w:highlight w:val="cyan"/>
        </w:rPr>
        <w:t>maintained</w:t>
      </w:r>
      <w:r w:rsidRPr="004526AB">
        <w:rPr>
          <w:rStyle w:val="StyleUnderline"/>
        </w:rPr>
        <w:t xml:space="preserve"> </w:t>
      </w:r>
      <w:r w:rsidRPr="004526AB">
        <w:rPr>
          <w:rStyle w:val="Emphasis"/>
          <w:highlight w:val="cyan"/>
        </w:rPr>
        <w:t>broad</w:t>
      </w:r>
      <w:r w:rsidRPr="004526AB">
        <w:rPr>
          <w:rStyle w:val="Emphasis"/>
        </w:rPr>
        <w:t xml:space="preserve"> public </w:t>
      </w:r>
      <w:r w:rsidRPr="004526AB">
        <w:rPr>
          <w:rStyle w:val="Emphasis"/>
          <w:highlight w:val="cyan"/>
        </w:rPr>
        <w:t>support</w:t>
      </w:r>
      <w:r w:rsidRPr="004526AB">
        <w:rPr>
          <w:rStyle w:val="StyleUnderline"/>
          <w:highlight w:val="cyan"/>
        </w:rPr>
        <w:t xml:space="preserve"> and generated</w:t>
      </w:r>
      <w:r w:rsidRPr="004526AB">
        <w:rPr>
          <w:rStyle w:val="StyleUnderline"/>
        </w:rPr>
        <w:t xml:space="preserve"> </w:t>
      </w:r>
      <w:r w:rsidRPr="004526AB">
        <w:rPr>
          <w:rStyle w:val="Emphasis"/>
          <w:highlight w:val="cyan"/>
        </w:rPr>
        <w:t>little</w:t>
      </w:r>
      <w:r w:rsidRPr="004526AB">
        <w:rPr>
          <w:rStyle w:val="Emphasis"/>
        </w:rPr>
        <w:t xml:space="preserve"> political </w:t>
      </w:r>
      <w:r w:rsidRPr="004526AB">
        <w:rPr>
          <w:rStyle w:val="Emphasis"/>
          <w:highlight w:val="cyan"/>
        </w:rPr>
        <w:t>backlash</w:t>
      </w:r>
      <w:r w:rsidRPr="004526AB">
        <w:rPr>
          <w:sz w:val="16"/>
        </w:rPr>
        <w:t>.</w:t>
      </w:r>
    </w:p>
    <w:p w14:paraId="41C38681" w14:textId="77777777" w:rsidR="00D125AD" w:rsidRPr="004526AB" w:rsidRDefault="00D125AD" w:rsidP="00D125AD">
      <w:pPr>
        <w:rPr>
          <w:sz w:val="16"/>
        </w:rPr>
      </w:pPr>
      <w:r w:rsidRPr="004526AB">
        <w:rPr>
          <w:sz w:val="16"/>
        </w:rPr>
        <w:t>“It’s not like we’re asking people to vote for unpopular things,” Dunn said. “We’re asking them to vote for popular things.”</w:t>
      </w:r>
    </w:p>
    <w:p w14:paraId="050BDC7B" w14:textId="77777777" w:rsidR="00D125AD" w:rsidRPr="004526AB" w:rsidRDefault="00D125AD" w:rsidP="00D125AD">
      <w:pPr>
        <w:rPr>
          <w:sz w:val="16"/>
        </w:rPr>
      </w:pPr>
      <w:r w:rsidRPr="004526AB">
        <w:rPr>
          <w:sz w:val="16"/>
        </w:rPr>
        <w:t>Seven in 10 Americans back the bipartisan infrastructure proposal, according to a Monmouth University poll that the White House cited in a memo to lawmakers this week. The initiative also has the backing of the U.S. Chamber of Commerce and other trade groups, as well as the country’s largest labor unions.</w:t>
      </w:r>
    </w:p>
    <w:p w14:paraId="33161774" w14:textId="77777777" w:rsidR="00D125AD" w:rsidRPr="004526AB" w:rsidRDefault="00D125AD" w:rsidP="00D125AD">
      <w:pPr>
        <w:rPr>
          <w:sz w:val="16"/>
        </w:rPr>
      </w:pPr>
      <w:r w:rsidRPr="004526AB">
        <w:rPr>
          <w:sz w:val="16"/>
        </w:rPr>
        <w:t xml:space="preserve">With both parties looking ahead at the 2022 midterm election that will decide control of Congress, </w:t>
      </w:r>
      <w:r w:rsidRPr="004526AB">
        <w:rPr>
          <w:rStyle w:val="StyleUnderline"/>
        </w:rPr>
        <w:t>several Republicans</w:t>
      </w:r>
      <w:r w:rsidRPr="004526AB">
        <w:rPr>
          <w:sz w:val="16"/>
        </w:rPr>
        <w:t xml:space="preserve"> have </w:t>
      </w:r>
      <w:r w:rsidRPr="004526AB">
        <w:rPr>
          <w:rStyle w:val="Emphasis"/>
        </w:rPr>
        <w:t>calculated</w:t>
      </w:r>
      <w:r w:rsidRPr="004526AB">
        <w:rPr>
          <w:rStyle w:val="StyleUnderline"/>
        </w:rPr>
        <w:t xml:space="preserve"> there’s </w:t>
      </w:r>
      <w:r w:rsidRPr="004526AB">
        <w:rPr>
          <w:rStyle w:val="Emphasis"/>
        </w:rPr>
        <w:t>more risk</w:t>
      </w:r>
      <w:r w:rsidRPr="004526AB">
        <w:rPr>
          <w:rStyle w:val="StyleUnderline"/>
        </w:rPr>
        <w:t xml:space="preserve"> in </w:t>
      </w:r>
      <w:r w:rsidRPr="004526AB">
        <w:rPr>
          <w:rStyle w:val="Emphasis"/>
        </w:rPr>
        <w:t>outright obstinacy</w:t>
      </w:r>
      <w:r w:rsidRPr="004526AB">
        <w:rPr>
          <w:rStyle w:val="StyleUnderline"/>
        </w:rPr>
        <w:t xml:space="preserve"> than </w:t>
      </w:r>
      <w:r w:rsidRPr="004526AB">
        <w:rPr>
          <w:rStyle w:val="Emphasis"/>
        </w:rPr>
        <w:t>occasionally</w:t>
      </w:r>
      <w:r w:rsidRPr="004526AB">
        <w:rPr>
          <w:rStyle w:val="StyleUnderline"/>
        </w:rPr>
        <w:t xml:space="preserve"> meeting the president in the middle</w:t>
      </w:r>
      <w:r w:rsidRPr="004526AB">
        <w:rPr>
          <w:sz w:val="16"/>
        </w:rPr>
        <w:t>.</w:t>
      </w:r>
    </w:p>
    <w:p w14:paraId="718E7C87" w14:textId="77777777" w:rsidR="00D125AD" w:rsidRPr="004526AB" w:rsidRDefault="00D125AD" w:rsidP="00D125AD">
      <w:pPr>
        <w:rPr>
          <w:sz w:val="16"/>
        </w:rPr>
      </w:pPr>
      <w:r w:rsidRPr="004526AB">
        <w:rPr>
          <w:sz w:val="16"/>
        </w:rPr>
        <w:t>“If you’re a Republican, you want to prove that you’re not just here to completely block and stop the entire agenda,” said Sen. John Thune of South Dakota, the No. 2 Republican in the Senate. “It’d be good maybe for the administration and they probably need a win right about now, but I also think that there are benefits politically to members on both sides.”</w:t>
      </w:r>
    </w:p>
    <w:p w14:paraId="024C3A83" w14:textId="77777777" w:rsidR="00D125AD" w:rsidRPr="004526AB" w:rsidRDefault="00D125AD" w:rsidP="00D125AD">
      <w:pPr>
        <w:rPr>
          <w:sz w:val="16"/>
        </w:rPr>
      </w:pPr>
      <w:r w:rsidRPr="004526AB">
        <w:rPr>
          <w:rStyle w:val="Emphasis"/>
          <w:highlight w:val="cyan"/>
        </w:rPr>
        <w:t>Biden’s push</w:t>
      </w:r>
      <w:r w:rsidRPr="004526AB">
        <w:rPr>
          <w:rStyle w:val="StyleUnderline"/>
        </w:rPr>
        <w:t xml:space="preserve"> for </w:t>
      </w:r>
      <w:r w:rsidRPr="004526AB">
        <w:rPr>
          <w:rStyle w:val="Emphasis"/>
        </w:rPr>
        <w:t>bipartisan legislation</w:t>
      </w:r>
      <w:r w:rsidRPr="004526AB">
        <w:rPr>
          <w:sz w:val="16"/>
        </w:rPr>
        <w:t xml:space="preserve"> has </w:t>
      </w:r>
      <w:r w:rsidRPr="004526AB">
        <w:rPr>
          <w:rStyle w:val="StyleUnderline"/>
          <w:highlight w:val="cyan"/>
        </w:rPr>
        <w:t>required</w:t>
      </w:r>
      <w:r w:rsidRPr="004526AB">
        <w:rPr>
          <w:rStyle w:val="StyleUnderline"/>
        </w:rPr>
        <w:t xml:space="preserve"> </w:t>
      </w:r>
      <w:r w:rsidRPr="004526AB">
        <w:rPr>
          <w:rStyle w:val="Emphasis"/>
        </w:rPr>
        <w:t>persistence</w:t>
      </w:r>
      <w:r w:rsidRPr="004526AB">
        <w:rPr>
          <w:rStyle w:val="StyleUnderline"/>
        </w:rPr>
        <w:t xml:space="preserve">, </w:t>
      </w:r>
      <w:proofErr w:type="gramStart"/>
      <w:r w:rsidRPr="004526AB">
        <w:rPr>
          <w:rStyle w:val="Emphasis"/>
        </w:rPr>
        <w:t>flexibility</w:t>
      </w:r>
      <w:proofErr w:type="gramEnd"/>
      <w:r w:rsidRPr="004526AB">
        <w:rPr>
          <w:rStyle w:val="StyleUnderline"/>
        </w:rPr>
        <w:t xml:space="preserve"> and </w:t>
      </w:r>
      <w:r w:rsidRPr="004526AB">
        <w:rPr>
          <w:rStyle w:val="Emphasis"/>
          <w:highlight w:val="cyan"/>
        </w:rPr>
        <w:t>legislative acrobatics</w:t>
      </w:r>
      <w:r w:rsidRPr="004526AB">
        <w:rPr>
          <w:sz w:val="16"/>
        </w:rPr>
        <w:t>. After talks with Republicans faltered in early June, Biden encouraged his team to engage with a bipartisan group of senators drawing up their own infrastructure plan. After agreeing to a basic framework, Biden nearly torpedoed the effort by saying he wouldn’t sign it until Democrats passed their own companion bill — a likely $3.5-trillion package through the budget reconciliation process.</w:t>
      </w:r>
    </w:p>
    <w:p w14:paraId="416D639E" w14:textId="77777777" w:rsidR="00D125AD" w:rsidRPr="004526AB" w:rsidRDefault="00D125AD" w:rsidP="00D125AD">
      <w:pPr>
        <w:rPr>
          <w:sz w:val="16"/>
        </w:rPr>
      </w:pPr>
      <w:r w:rsidRPr="004526AB">
        <w:rPr>
          <w:sz w:val="16"/>
        </w:rPr>
        <w:t>Though Biden quickly walked back that comment, his blunt assertion underlined his pursuit of a two-track approach that has proven — so far— to be politically shrewd.</w:t>
      </w:r>
    </w:p>
    <w:p w14:paraId="1C938ECD" w14:textId="77777777" w:rsidR="00D125AD" w:rsidRPr="004526AB" w:rsidRDefault="00D125AD" w:rsidP="00D125AD">
      <w:pPr>
        <w:rPr>
          <w:sz w:val="16"/>
        </w:rPr>
      </w:pPr>
      <w:r w:rsidRPr="004526AB">
        <w:rPr>
          <w:rStyle w:val="StyleUnderline"/>
        </w:rPr>
        <w:t xml:space="preserve">The </w:t>
      </w:r>
      <w:r w:rsidRPr="004526AB">
        <w:rPr>
          <w:rStyle w:val="StyleUnderline"/>
          <w:highlight w:val="cyan"/>
        </w:rPr>
        <w:t>two bills</w:t>
      </w:r>
      <w:r w:rsidRPr="004526AB">
        <w:rPr>
          <w:sz w:val="16"/>
        </w:rPr>
        <w:t xml:space="preserve">, in theory, </w:t>
      </w:r>
      <w:r w:rsidRPr="004526AB">
        <w:rPr>
          <w:rStyle w:val="Emphasis"/>
          <w:highlight w:val="cyan"/>
        </w:rPr>
        <w:t>placate</w:t>
      </w:r>
      <w:r w:rsidRPr="004526AB">
        <w:rPr>
          <w:sz w:val="16"/>
        </w:rPr>
        <w:t xml:space="preserve"> both ends of </w:t>
      </w:r>
      <w:r w:rsidRPr="004526AB">
        <w:rPr>
          <w:rStyle w:val="StyleUnderline"/>
          <w:highlight w:val="cyan"/>
        </w:rPr>
        <w:t>the</w:t>
      </w:r>
      <w:r w:rsidRPr="004526AB">
        <w:rPr>
          <w:rStyle w:val="StyleUnderline"/>
        </w:rPr>
        <w:t xml:space="preserve"> president’s </w:t>
      </w:r>
      <w:r w:rsidRPr="004526AB">
        <w:rPr>
          <w:rStyle w:val="StyleUnderline"/>
          <w:highlight w:val="cyan"/>
        </w:rPr>
        <w:t>party</w:t>
      </w:r>
      <w:r w:rsidRPr="004526AB">
        <w:rPr>
          <w:rStyle w:val="StyleUnderline"/>
        </w:rPr>
        <w:t xml:space="preserve">: moderates craving </w:t>
      </w:r>
      <w:r w:rsidRPr="004526AB">
        <w:rPr>
          <w:rStyle w:val="Emphasis"/>
        </w:rPr>
        <w:t>a return to bipartisan deal-making</w:t>
      </w:r>
      <w:r w:rsidRPr="004526AB">
        <w:rPr>
          <w:rStyle w:val="StyleUnderline"/>
        </w:rPr>
        <w:t xml:space="preserve"> and progressives eager to enact </w:t>
      </w:r>
      <w:r w:rsidRPr="004526AB">
        <w:rPr>
          <w:rStyle w:val="Emphasis"/>
        </w:rPr>
        <w:t>a broader agenda</w:t>
      </w:r>
      <w:r w:rsidRPr="004526AB">
        <w:rPr>
          <w:rStyle w:val="StyleUnderline"/>
        </w:rPr>
        <w:t xml:space="preserve"> — giving Democrats</w:t>
      </w:r>
      <w:r w:rsidRPr="004526AB">
        <w:rPr>
          <w:sz w:val="16"/>
        </w:rPr>
        <w:t xml:space="preserve">, as some Republicans have argued, </w:t>
      </w:r>
      <w:r w:rsidRPr="004526AB">
        <w:rPr>
          <w:rStyle w:val="Emphasis"/>
        </w:rPr>
        <w:t>a chance</w:t>
      </w:r>
      <w:r w:rsidRPr="004526AB">
        <w:rPr>
          <w:rStyle w:val="StyleUnderline"/>
        </w:rPr>
        <w:t xml:space="preserve"> to have it </w:t>
      </w:r>
      <w:r w:rsidRPr="004526AB">
        <w:rPr>
          <w:rStyle w:val="Emphasis"/>
        </w:rPr>
        <w:t>both ways</w:t>
      </w:r>
      <w:r w:rsidRPr="004526AB">
        <w:rPr>
          <w:sz w:val="16"/>
        </w:rPr>
        <w:t>.</w:t>
      </w:r>
    </w:p>
    <w:p w14:paraId="63DA1641" w14:textId="77777777" w:rsidR="00D125AD" w:rsidRPr="004526AB" w:rsidRDefault="00D125AD" w:rsidP="00D125AD">
      <w:pPr>
        <w:rPr>
          <w:sz w:val="16"/>
        </w:rPr>
      </w:pPr>
      <w:r w:rsidRPr="004526AB">
        <w:rPr>
          <w:sz w:val="16"/>
        </w:rPr>
        <w:t xml:space="preserve">“If you can get major legislation through with support from both parties, in Washington right now, that is a major accomplishment,” said Mike </w:t>
      </w:r>
      <w:proofErr w:type="spellStart"/>
      <w:r w:rsidRPr="004526AB">
        <w:rPr>
          <w:sz w:val="16"/>
        </w:rPr>
        <w:t>DuHaime</w:t>
      </w:r>
      <w:proofErr w:type="spellEnd"/>
      <w:r w:rsidRPr="004526AB">
        <w:rPr>
          <w:sz w:val="16"/>
        </w:rPr>
        <w:t>, a GOP strategist in New Jersey. “He’s giving cover to a lot of Democrats in swing districts who need it. And it does give him freedom to go in a more partisan direction on other things.”</w:t>
      </w:r>
    </w:p>
    <w:p w14:paraId="409495E7" w14:textId="77777777" w:rsidR="00D125AD" w:rsidRPr="004526AB" w:rsidRDefault="00D125AD" w:rsidP="00D125AD">
      <w:pPr>
        <w:rPr>
          <w:sz w:val="16"/>
        </w:rPr>
      </w:pPr>
      <w:r w:rsidRPr="004526AB">
        <w:rPr>
          <w:sz w:val="16"/>
        </w:rPr>
        <w:t xml:space="preserve">But </w:t>
      </w:r>
      <w:r w:rsidRPr="004526AB">
        <w:rPr>
          <w:rStyle w:val="Emphasis"/>
        </w:rPr>
        <w:t xml:space="preserve">the </w:t>
      </w:r>
      <w:r w:rsidRPr="004526AB">
        <w:rPr>
          <w:rStyle w:val="Emphasis"/>
          <w:highlight w:val="cyan"/>
        </w:rPr>
        <w:t>bifurcated approach</w:t>
      </w:r>
      <w:r w:rsidRPr="004526AB">
        <w:rPr>
          <w:sz w:val="16"/>
        </w:rPr>
        <w:t xml:space="preserve"> also </w:t>
      </w:r>
      <w:r w:rsidRPr="004526AB">
        <w:rPr>
          <w:rStyle w:val="StyleUnderline"/>
          <w:highlight w:val="cyan"/>
        </w:rPr>
        <w:t>benefits Republicans</w:t>
      </w:r>
      <w:r w:rsidRPr="004526AB">
        <w:rPr>
          <w:rStyle w:val="StyleUnderline"/>
        </w:rPr>
        <w:t xml:space="preserve">. By backing </w:t>
      </w:r>
      <w:r w:rsidRPr="004526AB">
        <w:rPr>
          <w:rStyle w:val="Emphasis"/>
        </w:rPr>
        <w:t>the bipartisan bill</w:t>
      </w:r>
      <w:r w:rsidRPr="004526AB">
        <w:rPr>
          <w:rStyle w:val="StyleUnderline"/>
        </w:rPr>
        <w:t>, they</w:t>
      </w:r>
      <w:r w:rsidRPr="004526AB">
        <w:rPr>
          <w:sz w:val="16"/>
        </w:rPr>
        <w:t xml:space="preserve"> can </w:t>
      </w:r>
      <w:r w:rsidRPr="004526AB">
        <w:rPr>
          <w:rStyle w:val="StyleUnderline"/>
        </w:rPr>
        <w:t>showcase</w:t>
      </w:r>
      <w:r w:rsidRPr="004526AB">
        <w:rPr>
          <w:sz w:val="16"/>
        </w:rPr>
        <w:t xml:space="preserve"> a </w:t>
      </w:r>
      <w:r w:rsidRPr="004526AB">
        <w:rPr>
          <w:rStyle w:val="Emphasis"/>
        </w:rPr>
        <w:t>willingness</w:t>
      </w:r>
      <w:r w:rsidRPr="004526AB">
        <w:rPr>
          <w:sz w:val="16"/>
        </w:rPr>
        <w:t xml:space="preserve"> to work with a Democratic administration </w:t>
      </w:r>
      <w:r w:rsidRPr="004526AB">
        <w:rPr>
          <w:rStyle w:val="StyleUnderline"/>
        </w:rPr>
        <w:t xml:space="preserve">to advance </w:t>
      </w:r>
      <w:r w:rsidRPr="004526AB">
        <w:rPr>
          <w:rStyle w:val="Emphasis"/>
        </w:rPr>
        <w:t>shared goals</w:t>
      </w:r>
      <w:r w:rsidRPr="004526AB">
        <w:rPr>
          <w:rStyle w:val="StyleUnderline"/>
        </w:rPr>
        <w:t xml:space="preserve">, while </w:t>
      </w:r>
      <w:r w:rsidRPr="004526AB">
        <w:rPr>
          <w:rStyle w:val="Emphasis"/>
        </w:rPr>
        <w:t>vehemently opposing</w:t>
      </w:r>
      <w:r w:rsidRPr="004526AB">
        <w:rPr>
          <w:rStyle w:val="StyleUnderline"/>
        </w:rPr>
        <w:t xml:space="preserve"> the Democrats’ second bill, </w:t>
      </w:r>
      <w:r w:rsidRPr="004526AB">
        <w:rPr>
          <w:rStyle w:val="Emphasis"/>
        </w:rPr>
        <w:t>a release valve</w:t>
      </w:r>
      <w:r w:rsidRPr="004526AB">
        <w:rPr>
          <w:rStyle w:val="StyleUnderline"/>
        </w:rPr>
        <w:t xml:space="preserve"> for </w:t>
      </w:r>
      <w:r w:rsidRPr="004526AB">
        <w:rPr>
          <w:rStyle w:val="Emphasis"/>
        </w:rPr>
        <w:t>the partisan steam</w:t>
      </w:r>
      <w:r w:rsidRPr="004526AB">
        <w:rPr>
          <w:rStyle w:val="StyleUnderline"/>
        </w:rPr>
        <w:t xml:space="preserve"> that </w:t>
      </w:r>
      <w:r w:rsidRPr="004526AB">
        <w:rPr>
          <w:rStyle w:val="Emphasis"/>
        </w:rPr>
        <w:t>animates the party’s base</w:t>
      </w:r>
      <w:r w:rsidRPr="004526AB">
        <w:rPr>
          <w:sz w:val="16"/>
        </w:rPr>
        <w:t>.</w:t>
      </w:r>
    </w:p>
    <w:p w14:paraId="1F47940A" w14:textId="77777777" w:rsidR="00D125AD" w:rsidRPr="004526AB" w:rsidRDefault="00D125AD" w:rsidP="00D125AD">
      <w:pPr>
        <w:rPr>
          <w:sz w:val="16"/>
        </w:rPr>
      </w:pPr>
      <w:r w:rsidRPr="004526AB">
        <w:rPr>
          <w:sz w:val="16"/>
        </w:rPr>
        <w:t>“For Republicans, it’s a two-fer,” said Whit Ayres, a GOP pollster. “There’s lots to like in both positions.”</w:t>
      </w:r>
    </w:p>
    <w:p w14:paraId="1807044C" w14:textId="77777777" w:rsidR="00D125AD" w:rsidRPr="004526AB" w:rsidRDefault="00D125AD" w:rsidP="00D125AD">
      <w:pPr>
        <w:rPr>
          <w:sz w:val="16"/>
        </w:rPr>
      </w:pPr>
      <w:r w:rsidRPr="004526AB">
        <w:rPr>
          <w:sz w:val="16"/>
        </w:rPr>
        <w:t xml:space="preserve">Sen. Kevin </w:t>
      </w:r>
      <w:r w:rsidRPr="004526AB">
        <w:rPr>
          <w:rStyle w:val="StyleUnderline"/>
        </w:rPr>
        <w:t>Cramer</w:t>
      </w:r>
      <w:r w:rsidRPr="004526AB">
        <w:rPr>
          <w:sz w:val="16"/>
        </w:rPr>
        <w:t xml:space="preserve"> (R-N.D.), who has supported the bipartisan bill while opposing the Democrats’ reconciliation measure, </w:t>
      </w:r>
      <w:r w:rsidRPr="004526AB">
        <w:rPr>
          <w:rStyle w:val="StyleUnderline"/>
        </w:rPr>
        <w:t xml:space="preserve">is </w:t>
      </w:r>
      <w:r w:rsidRPr="004526AB">
        <w:rPr>
          <w:rStyle w:val="Emphasis"/>
        </w:rPr>
        <w:t>OK</w:t>
      </w:r>
      <w:r w:rsidRPr="004526AB">
        <w:rPr>
          <w:rStyle w:val="StyleUnderline"/>
        </w:rPr>
        <w:t xml:space="preserve"> giving the president a bipartisan “win,”</w:t>
      </w:r>
      <w:r w:rsidRPr="004526AB">
        <w:rPr>
          <w:sz w:val="16"/>
        </w:rPr>
        <w:t xml:space="preserve"> believing GOP lawmakers will benefit from delivering their voters long-needed improvements and projects.</w:t>
      </w:r>
    </w:p>
    <w:p w14:paraId="603CA815" w14:textId="77777777" w:rsidR="00D125AD" w:rsidRPr="004526AB" w:rsidRDefault="00D125AD" w:rsidP="00D125AD">
      <w:pPr>
        <w:rPr>
          <w:sz w:val="16"/>
        </w:rPr>
      </w:pPr>
      <w:r w:rsidRPr="004526AB">
        <w:rPr>
          <w:sz w:val="16"/>
        </w:rPr>
        <w:t xml:space="preserve">“Not every transaction requires a winner and a loser,” </w:t>
      </w:r>
      <w:r w:rsidRPr="004526AB">
        <w:rPr>
          <w:rStyle w:val="StyleUnderline"/>
        </w:rPr>
        <w:t>Cramer said</w:t>
      </w:r>
      <w:r w:rsidRPr="004526AB">
        <w:rPr>
          <w:sz w:val="16"/>
        </w:rPr>
        <w:t>. “</w:t>
      </w:r>
      <w:r w:rsidRPr="004526AB">
        <w:rPr>
          <w:rStyle w:val="StyleUnderline"/>
        </w:rPr>
        <w:t xml:space="preserve">Some transactions can have </w:t>
      </w:r>
      <w:r w:rsidRPr="004526AB">
        <w:rPr>
          <w:rStyle w:val="Emphasis"/>
        </w:rPr>
        <w:t>winners on both sides</w:t>
      </w:r>
      <w:r w:rsidRPr="004526AB">
        <w:rPr>
          <w:sz w:val="16"/>
        </w:rPr>
        <w:t>. I think infrastructure along with national defense are the policy issues that provide opportunities for us to do the right thing.”</w:t>
      </w:r>
    </w:p>
    <w:p w14:paraId="12090A9E" w14:textId="77777777" w:rsidR="00D125AD" w:rsidRPr="004526AB" w:rsidRDefault="00D125AD" w:rsidP="00D125AD">
      <w:pPr>
        <w:rPr>
          <w:sz w:val="16"/>
        </w:rPr>
      </w:pPr>
      <w:r w:rsidRPr="004526AB">
        <w:rPr>
          <w:sz w:val="16"/>
        </w:rPr>
        <w:t>Republicans also feel confident that any bipartisan credit Biden receives from the deal will come crashing down when Democrats turn to the partisan proposal.</w:t>
      </w:r>
    </w:p>
    <w:p w14:paraId="7FE912D5" w14:textId="77777777" w:rsidR="00D125AD" w:rsidRPr="004526AB" w:rsidRDefault="00D125AD" w:rsidP="00D125AD">
      <w:pPr>
        <w:rPr>
          <w:sz w:val="16"/>
        </w:rPr>
      </w:pPr>
      <w:r w:rsidRPr="004526AB">
        <w:rPr>
          <w:sz w:val="16"/>
        </w:rPr>
        <w:t xml:space="preserve">“The problem he’s going to have </w:t>
      </w:r>
      <w:proofErr w:type="gramStart"/>
      <w:r w:rsidRPr="004526AB">
        <w:rPr>
          <w:sz w:val="16"/>
        </w:rPr>
        <w:t>is</w:t>
      </w:r>
      <w:proofErr w:type="gramEnd"/>
      <w:r w:rsidRPr="004526AB">
        <w:rPr>
          <w:sz w:val="16"/>
        </w:rPr>
        <w:t xml:space="preserve"> he’s going to shift within minutes of passage of this bipartisan bill into a hyper-partisan bill,” Cramer said. “He will in that moment, I think, squander all the goodwill he would rightfully deserve.”</w:t>
      </w:r>
    </w:p>
    <w:p w14:paraId="2B846181" w14:textId="77777777" w:rsidR="00D125AD" w:rsidRPr="004526AB" w:rsidRDefault="00D125AD" w:rsidP="00D125AD">
      <w:pPr>
        <w:rPr>
          <w:sz w:val="16"/>
        </w:rPr>
      </w:pPr>
      <w:r w:rsidRPr="005628DC">
        <w:rPr>
          <w:rStyle w:val="StyleUnderline"/>
        </w:rPr>
        <w:t>Biden</w:t>
      </w:r>
      <w:r w:rsidRPr="004526AB">
        <w:rPr>
          <w:rStyle w:val="StyleUnderline"/>
        </w:rPr>
        <w:t xml:space="preserve"> is </w:t>
      </w:r>
      <w:r w:rsidRPr="005628DC">
        <w:rPr>
          <w:rStyle w:val="StyleUnderline"/>
        </w:rPr>
        <w:t xml:space="preserve">trying to </w:t>
      </w:r>
      <w:r w:rsidRPr="005628DC">
        <w:rPr>
          <w:rStyle w:val="Emphasis"/>
        </w:rPr>
        <w:t>work with Republicans</w:t>
      </w:r>
      <w:r w:rsidRPr="004526AB">
        <w:rPr>
          <w:rStyle w:val="StyleUnderline"/>
        </w:rPr>
        <w:t xml:space="preserve"> while </w:t>
      </w:r>
      <w:r w:rsidRPr="005628DC">
        <w:rPr>
          <w:rStyle w:val="StyleUnderline"/>
        </w:rPr>
        <w:t xml:space="preserve">keeping Democrats </w:t>
      </w:r>
      <w:r w:rsidRPr="005628DC">
        <w:rPr>
          <w:rStyle w:val="Emphasis"/>
        </w:rPr>
        <w:t>united</w:t>
      </w:r>
      <w:r w:rsidRPr="005628DC">
        <w:rPr>
          <w:rStyle w:val="StyleUnderline"/>
        </w:rPr>
        <w:t xml:space="preserve">. </w:t>
      </w:r>
      <w:r w:rsidRPr="005628DC">
        <w:rPr>
          <w:rStyle w:val="StyleUnderline"/>
          <w:highlight w:val="cyan"/>
        </w:rPr>
        <w:t>It’s</w:t>
      </w:r>
      <w:r w:rsidRPr="005628DC">
        <w:rPr>
          <w:rStyle w:val="StyleUnderline"/>
        </w:rPr>
        <w:t xml:space="preserve"> </w:t>
      </w:r>
      <w:r w:rsidRPr="005628DC">
        <w:rPr>
          <w:rStyle w:val="Emphasis"/>
          <w:highlight w:val="cyan"/>
        </w:rPr>
        <w:t>a</w:t>
      </w:r>
      <w:r w:rsidRPr="004526AB">
        <w:rPr>
          <w:rStyle w:val="Emphasis"/>
        </w:rPr>
        <w:t xml:space="preserve"> tricky </w:t>
      </w:r>
      <w:r w:rsidRPr="005628DC">
        <w:rPr>
          <w:rStyle w:val="Emphasis"/>
          <w:highlight w:val="cyan"/>
        </w:rPr>
        <w:t>balancing</w:t>
      </w:r>
      <w:r w:rsidRPr="005628DC">
        <w:rPr>
          <w:rStyle w:val="Emphasis"/>
        </w:rPr>
        <w:t xml:space="preserve"> </w:t>
      </w:r>
      <w:r w:rsidRPr="004526AB">
        <w:rPr>
          <w:rStyle w:val="Emphasis"/>
          <w:highlight w:val="cyan"/>
        </w:rPr>
        <w:t>act</w:t>
      </w:r>
      <w:r w:rsidRPr="004526AB">
        <w:rPr>
          <w:rStyle w:val="StyleUnderline"/>
        </w:rPr>
        <w:t xml:space="preserve">, but </w:t>
      </w:r>
      <w:r w:rsidRPr="004526AB">
        <w:rPr>
          <w:rStyle w:val="StyleUnderline"/>
          <w:highlight w:val="cyan"/>
        </w:rPr>
        <w:t>he has</w:t>
      </w:r>
      <w:r w:rsidRPr="004526AB">
        <w:rPr>
          <w:rStyle w:val="StyleUnderline"/>
        </w:rPr>
        <w:t xml:space="preserve"> </w:t>
      </w:r>
      <w:r w:rsidRPr="004526AB">
        <w:rPr>
          <w:rStyle w:val="Emphasis"/>
        </w:rPr>
        <w:t xml:space="preserve">the </w:t>
      </w:r>
      <w:r w:rsidRPr="004526AB">
        <w:rPr>
          <w:rStyle w:val="Emphasis"/>
          <w:highlight w:val="cyan"/>
        </w:rPr>
        <w:t>experience to pull it off</w:t>
      </w:r>
      <w:r w:rsidRPr="004526AB">
        <w:rPr>
          <w:sz w:val="16"/>
        </w:rPr>
        <w:t>.</w:t>
      </w:r>
    </w:p>
    <w:p w14:paraId="109D498A" w14:textId="77777777" w:rsidR="00D125AD" w:rsidRPr="004526AB" w:rsidRDefault="00D125AD" w:rsidP="00D125AD">
      <w:pPr>
        <w:rPr>
          <w:sz w:val="16"/>
        </w:rPr>
      </w:pPr>
      <w:r w:rsidRPr="004526AB">
        <w:rPr>
          <w:sz w:val="16"/>
        </w:rPr>
        <w:t>Republicans plan to attack Biden for ramming through a costly partisan bill immediately after reaching across the aisle. They have already warned that Democrats will attempt to raise taxes on higher earners to pay for the plan.</w:t>
      </w:r>
    </w:p>
    <w:p w14:paraId="7D1AE508" w14:textId="77777777" w:rsidR="00D125AD" w:rsidRPr="004526AB" w:rsidRDefault="00D125AD" w:rsidP="00D125AD">
      <w:pPr>
        <w:rPr>
          <w:sz w:val="16"/>
        </w:rPr>
      </w:pPr>
      <w:r w:rsidRPr="004526AB">
        <w:rPr>
          <w:sz w:val="16"/>
        </w:rPr>
        <w:t xml:space="preserve">But </w:t>
      </w:r>
      <w:r w:rsidRPr="004526AB">
        <w:rPr>
          <w:rStyle w:val="StyleUnderline"/>
        </w:rPr>
        <w:t xml:space="preserve">drawing </w:t>
      </w:r>
      <w:r w:rsidRPr="004526AB">
        <w:rPr>
          <w:rStyle w:val="Emphasis"/>
        </w:rPr>
        <w:t>a clear distinction</w:t>
      </w:r>
      <w:r w:rsidRPr="004526AB">
        <w:rPr>
          <w:rStyle w:val="StyleUnderline"/>
        </w:rPr>
        <w:t xml:space="preserve"> between the two bills could be</w:t>
      </w:r>
      <w:r w:rsidRPr="004526AB">
        <w:rPr>
          <w:sz w:val="16"/>
        </w:rPr>
        <w:t xml:space="preserve"> something of </w:t>
      </w:r>
      <w:r w:rsidRPr="004526AB">
        <w:rPr>
          <w:rStyle w:val="StyleUnderline"/>
        </w:rPr>
        <w:t>a challenge</w:t>
      </w:r>
      <w:r w:rsidRPr="004526AB">
        <w:rPr>
          <w:sz w:val="16"/>
        </w:rPr>
        <w:t>. Republicans “want to be sure voters understand the difference in this bill and the next bill,” said Blunt, the Republican senator from Missouri. “And it is a fairly hard sell.”</w:t>
      </w:r>
    </w:p>
    <w:p w14:paraId="0BD16310" w14:textId="77777777" w:rsidR="00D125AD" w:rsidRPr="004526AB" w:rsidRDefault="00D125AD" w:rsidP="00D125AD">
      <w:pPr>
        <w:rPr>
          <w:sz w:val="16"/>
        </w:rPr>
      </w:pPr>
      <w:r w:rsidRPr="004526AB">
        <w:rPr>
          <w:sz w:val="16"/>
        </w:rPr>
        <w:t xml:space="preserve">To that end, </w:t>
      </w:r>
      <w:proofErr w:type="gramStart"/>
      <w:r w:rsidRPr="004526AB">
        <w:rPr>
          <w:sz w:val="16"/>
        </w:rPr>
        <w:t>McConnell</w:t>
      </w:r>
      <w:proofErr w:type="gramEnd"/>
      <w:r w:rsidRPr="004526AB">
        <w:rPr>
          <w:sz w:val="16"/>
        </w:rPr>
        <w:t xml:space="preserve"> and other Republican leaders, such as Sen. Rob Portman of Ohio, who led negotiations on the bipartisan proposal, have stressed to their colleagues in closed-door lunches that the two bills are separate — that backing the infrastructure plan doesn’t amount to enabling the Democrats’ larger agenda.</w:t>
      </w:r>
    </w:p>
    <w:p w14:paraId="7AD219BA" w14:textId="77777777" w:rsidR="00D125AD" w:rsidRPr="004526AB" w:rsidRDefault="00D125AD" w:rsidP="00D125AD">
      <w:pPr>
        <w:rPr>
          <w:sz w:val="16"/>
        </w:rPr>
      </w:pPr>
      <w:r w:rsidRPr="004526AB">
        <w:rPr>
          <w:sz w:val="16"/>
        </w:rPr>
        <w:t>Many Democrats believe the tangible benefits for Americans in their go-it-alone measure — and potential tax hikes on people earning more than $400,000 a year that would pay for the new programs — are popular, setting up their 2022 campaigns to draw sharp distinctions with their GOP opponents.</w:t>
      </w:r>
    </w:p>
    <w:p w14:paraId="6931E842" w14:textId="77777777" w:rsidR="00D125AD" w:rsidRDefault="00D125AD" w:rsidP="00D125AD">
      <w:r w:rsidRPr="004526AB">
        <w:rPr>
          <w:sz w:val="16"/>
        </w:rPr>
        <w:t>“I look forward to running on both bills,” said Sen. Michael Bennet (D-Colo.), who is up for reelection next year. “After years and years of obstruction, years and years of just partisan warfare that hasn’t delivered much for the American people, we now, with these two bills, are going to deliver quite a lot.”</w:t>
      </w:r>
    </w:p>
    <w:p w14:paraId="3AA81733" w14:textId="77777777" w:rsidR="00D125AD" w:rsidRPr="005335A9" w:rsidRDefault="00D125AD" w:rsidP="00D125AD">
      <w:pPr>
        <w:pStyle w:val="Heading4"/>
        <w:rPr>
          <w:rFonts w:cs="Calibri"/>
        </w:rPr>
      </w:pPr>
      <w:r w:rsidRPr="005335A9">
        <w:rPr>
          <w:rFonts w:cs="Calibri"/>
        </w:rPr>
        <w:t xml:space="preserve">Antitrust reform requires PC and trades off with other legislative priorities </w:t>
      </w:r>
    </w:p>
    <w:p w14:paraId="5D8ED698" w14:textId="77777777" w:rsidR="00D125AD" w:rsidRPr="005335A9" w:rsidRDefault="00D125AD" w:rsidP="00D125AD">
      <w:r w:rsidRPr="005335A9">
        <w:t xml:space="preserve">Peter C. </w:t>
      </w:r>
      <w:r w:rsidRPr="005335A9">
        <w:rPr>
          <w:rStyle w:val="Style13ptBold"/>
        </w:rPr>
        <w:t>Carstensen 21</w:t>
      </w:r>
      <w:r w:rsidRPr="005335A9">
        <w:t>, the Fred W. &amp; Vi Miller Chair in Law Emeritus, University of Wisconsin Law School, February 2021, “THE “OUGHT” AND “IS LIKELY” OF BIDEN ANTITRUST,” https://www.concurrences.com/en/review/issues/no-1-2021/on-topic/the-new-us-antitrust-administration-en</w:t>
      </w:r>
    </w:p>
    <w:p w14:paraId="4BCB619B" w14:textId="77777777" w:rsidR="00D125AD" w:rsidRPr="005335A9" w:rsidRDefault="00D125AD" w:rsidP="00D125AD">
      <w:pPr>
        <w:rPr>
          <w:sz w:val="16"/>
        </w:rPr>
      </w:pPr>
      <w:r w:rsidRPr="005335A9">
        <w:rPr>
          <w:sz w:val="16"/>
        </w:rPr>
        <w:t xml:space="preserve">14. Similarly, </w:t>
      </w:r>
      <w:r w:rsidRPr="005335A9">
        <w:rPr>
          <w:rStyle w:val="Emphasis"/>
          <w:highlight w:val="cyan"/>
        </w:rPr>
        <w:t xml:space="preserve">despite </w:t>
      </w:r>
      <w:r w:rsidRPr="005628DC">
        <w:rPr>
          <w:rStyle w:val="Emphasis"/>
          <w:highlight w:val="cyan"/>
        </w:rPr>
        <w:t>bipartisan</w:t>
      </w:r>
      <w:r w:rsidRPr="005335A9">
        <w:rPr>
          <w:rStyle w:val="Emphasis"/>
        </w:rPr>
        <w:t xml:space="preserve"> </w:t>
      </w:r>
      <w:r w:rsidRPr="005335A9">
        <w:rPr>
          <w:rStyle w:val="Emphasis"/>
          <w:highlight w:val="cyan"/>
        </w:rPr>
        <w:t>murmurs</w:t>
      </w:r>
      <w:r w:rsidRPr="005335A9">
        <w:rPr>
          <w:rStyle w:val="StyleUnderline"/>
        </w:rPr>
        <w:t xml:space="preserve"> about competitive issues, the </w:t>
      </w:r>
      <w:r w:rsidRPr="005335A9">
        <w:rPr>
          <w:rStyle w:val="StyleUnderline"/>
          <w:highlight w:val="cyan"/>
        </w:rPr>
        <w:t>potential in a closely divided Congress that</w:t>
      </w:r>
      <w:r w:rsidRPr="005335A9">
        <w:rPr>
          <w:rStyle w:val="StyleUnderline"/>
        </w:rPr>
        <w:t xml:space="preserve"> any major </w:t>
      </w:r>
      <w:r w:rsidRPr="005335A9">
        <w:rPr>
          <w:rStyle w:val="StyleUnderline"/>
          <w:highlight w:val="cyan"/>
        </w:rPr>
        <w:t>initiatives will survive is limited</w:t>
      </w:r>
      <w:r w:rsidRPr="005335A9">
        <w:rPr>
          <w:rStyle w:val="StyleUnderline"/>
        </w:rPr>
        <w:t xml:space="preserve"> at best</w:t>
      </w:r>
      <w:r w:rsidRPr="005335A9">
        <w:rPr>
          <w:sz w:val="16"/>
        </w:rPr>
        <w:t xml:space="preserve">. In part </w:t>
      </w:r>
      <w:r w:rsidRPr="005335A9">
        <w:rPr>
          <w:rStyle w:val="StyleUnderline"/>
        </w:rPr>
        <w:t>the challenge</w:t>
      </w:r>
      <w:r w:rsidRPr="005335A9">
        <w:rPr>
          <w:sz w:val="16"/>
        </w:rPr>
        <w:t xml:space="preserve"> here </w:t>
      </w:r>
      <w:r w:rsidRPr="005335A9">
        <w:rPr>
          <w:rStyle w:val="StyleUnderline"/>
        </w:rPr>
        <w:t xml:space="preserve">is how the </w:t>
      </w:r>
      <w:r w:rsidRPr="005335A9">
        <w:rPr>
          <w:rStyle w:val="StyleUnderline"/>
          <w:highlight w:val="cyan"/>
        </w:rPr>
        <w:t>Biden</w:t>
      </w:r>
      <w:r w:rsidRPr="005335A9">
        <w:rPr>
          <w:rStyle w:val="StyleUnderline"/>
        </w:rPr>
        <w:t xml:space="preserve"> administration will </w:t>
      </w:r>
      <w:r w:rsidRPr="005335A9">
        <w:rPr>
          <w:rStyle w:val="StyleUnderline"/>
          <w:highlight w:val="cyan"/>
        </w:rPr>
        <w:t>rank</w:t>
      </w:r>
      <w:r w:rsidRPr="005335A9">
        <w:rPr>
          <w:rStyle w:val="StyleUnderline"/>
        </w:rPr>
        <w:t xml:space="preserve"> its </w:t>
      </w:r>
      <w:r w:rsidRPr="005335A9">
        <w:rPr>
          <w:rStyle w:val="StyleUnderline"/>
          <w:highlight w:val="cyan"/>
        </w:rPr>
        <w:t>commitments</w:t>
      </w:r>
      <w:r w:rsidRPr="005335A9">
        <w:rPr>
          <w:rStyle w:val="StyleUnderline"/>
        </w:rPr>
        <w:t xml:space="preserve">. </w:t>
      </w:r>
      <w:r w:rsidRPr="005335A9">
        <w:rPr>
          <w:rStyle w:val="StyleUnderline"/>
          <w:highlight w:val="cyan"/>
        </w:rPr>
        <w:t>If it were to make</w:t>
      </w:r>
      <w:r w:rsidRPr="005335A9">
        <w:rPr>
          <w:rStyle w:val="StyleUnderline"/>
        </w:rPr>
        <w:t xml:space="preserve"> reform of </w:t>
      </w:r>
      <w:r w:rsidRPr="005335A9">
        <w:rPr>
          <w:rStyle w:val="StyleUnderline"/>
          <w:highlight w:val="cyan"/>
        </w:rPr>
        <w:t>competition</w:t>
      </w:r>
      <w:r w:rsidRPr="005335A9">
        <w:rPr>
          <w:rStyle w:val="StyleUnderline"/>
        </w:rPr>
        <w:t xml:space="preserve"> law </w:t>
      </w:r>
      <w:r w:rsidRPr="005335A9">
        <w:rPr>
          <w:rStyle w:val="StyleUnderline"/>
          <w:highlight w:val="cyan"/>
        </w:rPr>
        <w:t>a</w:t>
      </w:r>
      <w:r w:rsidRPr="005335A9">
        <w:rPr>
          <w:rStyle w:val="StyleUnderline"/>
        </w:rPr>
        <w:t xml:space="preserve"> major and primary </w:t>
      </w:r>
      <w:r w:rsidRPr="005335A9">
        <w:rPr>
          <w:rStyle w:val="StyleUnderline"/>
          <w:highlight w:val="cyan"/>
        </w:rPr>
        <w:t xml:space="preserve">commitment, it would </w:t>
      </w:r>
      <w:r w:rsidRPr="005335A9">
        <w:rPr>
          <w:rStyle w:val="Emphasis"/>
        </w:rPr>
        <w:t xml:space="preserve">have to </w:t>
      </w:r>
      <w:r w:rsidRPr="005335A9">
        <w:rPr>
          <w:rStyle w:val="Emphasis"/>
          <w:highlight w:val="cyan"/>
        </w:rPr>
        <w:t xml:space="preserve">trade off </w:t>
      </w:r>
      <w:r w:rsidRPr="005628DC">
        <w:rPr>
          <w:rStyle w:val="Emphasis"/>
        </w:rPr>
        <w:t>other goals</w:t>
      </w:r>
      <w:r w:rsidRPr="005335A9">
        <w:rPr>
          <w:rStyle w:val="StyleUnderline"/>
        </w:rPr>
        <w:t>, which might include health care reform or increases in the minimum wage</w:t>
      </w:r>
      <w:r w:rsidRPr="005335A9">
        <w:rPr>
          <w:sz w:val="16"/>
        </w:rPr>
        <w:t xml:space="preserve">. It is likely in this circumstance </w:t>
      </w:r>
      <w:r w:rsidRPr="005335A9">
        <w:rPr>
          <w:rStyle w:val="StyleUnderline"/>
        </w:rPr>
        <w:t>the new administration</w:t>
      </w:r>
      <w:r w:rsidRPr="005335A9">
        <w:rPr>
          <w:sz w:val="16"/>
        </w:rPr>
        <w:t xml:space="preserve">, like the Obama administration’s abandonment of the pro-competitive rules proposed under the PSA, </w:t>
      </w:r>
      <w:r w:rsidRPr="005335A9">
        <w:rPr>
          <w:rStyle w:val="StyleUnderline"/>
        </w:rPr>
        <w:t xml:space="preserve">would elect to </w:t>
      </w:r>
      <w:r w:rsidRPr="005335A9">
        <w:rPr>
          <w:rStyle w:val="Emphasis"/>
        </w:rPr>
        <w:t>give up stricter competition rules</w:t>
      </w:r>
      <w:r w:rsidRPr="005335A9">
        <w:rPr>
          <w:rStyle w:val="StyleUnderline"/>
        </w:rPr>
        <w:t xml:space="preserve"> </w:t>
      </w:r>
      <w:proofErr w:type="gramStart"/>
      <w:r w:rsidRPr="005335A9">
        <w:rPr>
          <w:rStyle w:val="StyleUnderline"/>
        </w:rPr>
        <w:t>in order to</w:t>
      </w:r>
      <w:proofErr w:type="gramEnd"/>
      <w:r w:rsidRPr="005335A9">
        <w:rPr>
          <w:rStyle w:val="StyleUnderline"/>
        </w:rPr>
        <w:t xml:space="preserve"> achieve other legislative priorities</w:t>
      </w:r>
      <w:r w:rsidRPr="005335A9">
        <w:rPr>
          <w:sz w:val="16"/>
        </w:rPr>
        <w:t>.</w:t>
      </w:r>
    </w:p>
    <w:p w14:paraId="546C4FB9" w14:textId="77777777" w:rsidR="00D125AD" w:rsidRPr="005335A9" w:rsidRDefault="00D125AD" w:rsidP="00D125AD">
      <w:pPr>
        <w:rPr>
          <w:sz w:val="16"/>
        </w:rPr>
      </w:pPr>
      <w:r w:rsidRPr="005335A9">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A3B52EF" w14:textId="77777777" w:rsidR="00D125AD" w:rsidRPr="005335A9" w:rsidRDefault="00D125AD" w:rsidP="00D125AD">
      <w:pPr>
        <w:rPr>
          <w:sz w:val="16"/>
        </w:rPr>
      </w:pPr>
      <w:r w:rsidRPr="005335A9">
        <w:rPr>
          <w:sz w:val="16"/>
        </w:rPr>
        <w:t xml:space="preserve">16. In sum, this is a pessimistic prognostication for the likely Biden antitrust enforcement agenda. </w:t>
      </w:r>
      <w:r w:rsidRPr="00191056">
        <w:rPr>
          <w:rStyle w:val="StyleUnderline"/>
        </w:rPr>
        <w:t>There is much</w:t>
      </w:r>
      <w:r w:rsidRPr="005335A9">
        <w:rPr>
          <w:rStyle w:val="StyleUnderline"/>
        </w:rPr>
        <w:t xml:space="preserve"> that ought </w:t>
      </w:r>
      <w:r w:rsidRPr="00191056">
        <w:rPr>
          <w:rStyle w:val="StyleUnderline"/>
        </w:rPr>
        <w:t>to be done. But this requires</w:t>
      </w:r>
      <w:r w:rsidRPr="005335A9">
        <w:rPr>
          <w:rStyle w:val="StyleUnderline"/>
        </w:rPr>
        <w:t xml:space="preserve"> a willingness to take major enforcement risks, to invest </w:t>
      </w:r>
      <w:r w:rsidRPr="005335A9">
        <w:rPr>
          <w:rStyle w:val="Emphasis"/>
        </w:rPr>
        <w:t xml:space="preserve">significant </w:t>
      </w:r>
      <w:r w:rsidRPr="00191056">
        <w:rPr>
          <w:rStyle w:val="Emphasis"/>
        </w:rPr>
        <w:t>p</w:t>
      </w:r>
      <w:r w:rsidRPr="005335A9">
        <w:rPr>
          <w:rStyle w:val="Emphasis"/>
        </w:rPr>
        <w:t xml:space="preserve">olitical </w:t>
      </w:r>
      <w:r w:rsidRPr="00191056">
        <w:rPr>
          <w:rStyle w:val="Emphasis"/>
        </w:rPr>
        <w:t>c</w:t>
      </w:r>
      <w:r w:rsidRPr="005335A9">
        <w:rPr>
          <w:rStyle w:val="Emphasis"/>
        </w:rPr>
        <w:t>apital</w:t>
      </w:r>
      <w:r w:rsidRPr="005335A9">
        <w:rPr>
          <w:rStyle w:val="StyleUnderline"/>
        </w:rPr>
        <w:t xml:space="preserve"> in the legislative process</w:t>
      </w:r>
      <w:r w:rsidRPr="005335A9">
        <w:rPr>
          <w:sz w:val="16"/>
        </w:rPr>
        <w:t xml:space="preserve">, and to select leaders who are committed to advancing the public interest in fair, efficient and dynamically competitive markets. The </w:t>
      </w:r>
      <w:r w:rsidRPr="005335A9">
        <w:rPr>
          <w:rStyle w:val="StyleUnderline"/>
        </w:rPr>
        <w:t xml:space="preserve">early signs are that </w:t>
      </w:r>
      <w:r w:rsidRPr="005335A9">
        <w:rPr>
          <w:rStyle w:val="StyleUnderline"/>
          <w:highlight w:val="cyan"/>
        </w:rPr>
        <w:t>the</w:t>
      </w:r>
      <w:r w:rsidRPr="005335A9">
        <w:rPr>
          <w:rStyle w:val="StyleUnderline"/>
        </w:rPr>
        <w:t xml:space="preserve"> new </w:t>
      </w:r>
      <w:r w:rsidRPr="005335A9">
        <w:rPr>
          <w:rStyle w:val="StyleUnderline"/>
          <w:highlight w:val="cyan"/>
        </w:rPr>
        <w:t>admin</w:t>
      </w:r>
      <w:r w:rsidRPr="005335A9">
        <w:rPr>
          <w:rStyle w:val="StyleUnderline"/>
        </w:rPr>
        <w:t xml:space="preserve">istration </w:t>
      </w:r>
      <w:r w:rsidRPr="005335A9">
        <w:rPr>
          <w:rStyle w:val="StyleUnderline"/>
          <w:highlight w:val="cyan"/>
        </w:rPr>
        <w:t>will be no more committed to</w:t>
      </w:r>
      <w:r w:rsidRPr="005335A9">
        <w:rPr>
          <w:rStyle w:val="StyleUnderline"/>
        </w:rPr>
        <w:t xml:space="preserve"> robust </w:t>
      </w:r>
      <w:r w:rsidRPr="005335A9">
        <w:rPr>
          <w:rStyle w:val="StyleUnderline"/>
          <w:highlight w:val="cyan"/>
        </w:rPr>
        <w:t>competition policy than</w:t>
      </w:r>
      <w:r w:rsidRPr="005335A9">
        <w:rPr>
          <w:sz w:val="16"/>
        </w:rPr>
        <w:t xml:space="preserve"> the </w:t>
      </w:r>
      <w:r w:rsidRPr="005335A9">
        <w:rPr>
          <w:rStyle w:val="StyleUnderline"/>
          <w:highlight w:val="cyan"/>
        </w:rPr>
        <w:t>Obama</w:t>
      </w:r>
      <w:r w:rsidRPr="005335A9">
        <w:rPr>
          <w:sz w:val="16"/>
        </w:rPr>
        <w:t xml:space="preserve"> administration. Events may force a more vigorous policy—I will cling to that hope as the Biden administration takes shape.</w:t>
      </w:r>
    </w:p>
    <w:p w14:paraId="30E975CA" w14:textId="77777777" w:rsidR="00D125AD" w:rsidRPr="005335A9" w:rsidRDefault="00D125AD" w:rsidP="00D125AD">
      <w:pPr>
        <w:pStyle w:val="Heading4"/>
        <w:rPr>
          <w:rFonts w:cs="Calibri"/>
        </w:rPr>
      </w:pPr>
      <w:r w:rsidRPr="005335A9">
        <w:rPr>
          <w:rFonts w:cs="Calibri"/>
        </w:rPr>
        <w:t xml:space="preserve">PC key. </w:t>
      </w:r>
    </w:p>
    <w:p w14:paraId="07588D7E" w14:textId="77777777" w:rsidR="00D125AD" w:rsidRPr="005335A9" w:rsidRDefault="00D125AD" w:rsidP="00D125AD">
      <w:r w:rsidRPr="005335A9">
        <w:rPr>
          <w:rStyle w:val="Style13ptBold"/>
        </w:rPr>
        <w:t>Morrison &amp; Foerster ’21</w:t>
      </w:r>
      <w:r w:rsidRPr="005335A9">
        <w:t xml:space="preserve"> -- International law firm representing investment funds and startup companies. [“</w:t>
      </w:r>
      <w:r w:rsidRPr="005335A9">
        <w:rPr>
          <w:rStyle w:val="Emphasis"/>
        </w:rPr>
        <w:t>Antitrust Update</w:t>
      </w:r>
      <w:r w:rsidRPr="005335A9">
        <w:t xml:space="preserve">: Up and Down the Avenue,” </w:t>
      </w:r>
      <w:r w:rsidRPr="005335A9">
        <w:rPr>
          <w:i/>
          <w:iCs/>
        </w:rPr>
        <w:t xml:space="preserve">Morrison &amp; Foerster, </w:t>
      </w:r>
      <w:r w:rsidRPr="005335A9">
        <w:t xml:space="preserve">3-22-2021, </w:t>
      </w:r>
      <w:hyperlink r:id="rId20" w:history="1">
        <w:r w:rsidRPr="005335A9">
          <w:rPr>
            <w:rStyle w:val="Hyperlink"/>
          </w:rPr>
          <w:t>https://www.mofo.com/resources/insights/210322-atr-update.html</w:t>
        </w:r>
      </w:hyperlink>
      <w:r w:rsidRPr="005335A9">
        <w:t xml:space="preserve">] KS </w:t>
      </w:r>
    </w:p>
    <w:p w14:paraId="6B38DCB5" w14:textId="77777777" w:rsidR="00D125AD" w:rsidRPr="005335A9" w:rsidRDefault="00D125AD" w:rsidP="00D125AD">
      <w:pPr>
        <w:rPr>
          <w:sz w:val="16"/>
        </w:rPr>
      </w:pPr>
      <w:r w:rsidRPr="005335A9">
        <w:rPr>
          <w:rStyle w:val="StyleUnderline"/>
        </w:rPr>
        <w:t xml:space="preserve">The path for meaningful legislative </w:t>
      </w:r>
      <w:r w:rsidRPr="005335A9">
        <w:rPr>
          <w:rStyle w:val="StyleUnderline"/>
          <w:highlight w:val="cyan"/>
        </w:rPr>
        <w:t>reform remains</w:t>
      </w:r>
      <w:r w:rsidRPr="005335A9">
        <w:rPr>
          <w:rStyle w:val="StyleUnderline"/>
        </w:rPr>
        <w:t xml:space="preserve"> </w:t>
      </w:r>
      <w:r w:rsidRPr="005335A9">
        <w:rPr>
          <w:rStyle w:val="Emphasis"/>
        </w:rPr>
        <w:t xml:space="preserve">extremely </w:t>
      </w:r>
      <w:r w:rsidRPr="005335A9">
        <w:rPr>
          <w:rStyle w:val="Emphasis"/>
          <w:highlight w:val="cyan"/>
        </w:rPr>
        <w:t>complicated</w:t>
      </w:r>
      <w:r w:rsidRPr="005335A9">
        <w:rPr>
          <w:sz w:val="16"/>
        </w:rPr>
        <w:t xml:space="preserve">. The prospect for </w:t>
      </w:r>
      <w:r w:rsidRPr="005335A9">
        <w:rPr>
          <w:rStyle w:val="StyleUnderline"/>
          <w:highlight w:val="cyan"/>
        </w:rPr>
        <w:t xml:space="preserve">reform </w:t>
      </w:r>
      <w:r w:rsidRPr="005335A9">
        <w:rPr>
          <w:rStyle w:val="Emphasis"/>
          <w:highlight w:val="cyan"/>
        </w:rPr>
        <w:t>depends</w:t>
      </w:r>
      <w:r w:rsidRPr="005335A9">
        <w:rPr>
          <w:rStyle w:val="Emphasis"/>
        </w:rPr>
        <w:t xml:space="preserve"> significantly</w:t>
      </w:r>
      <w:r w:rsidRPr="005335A9">
        <w:rPr>
          <w:rStyle w:val="StyleUnderline"/>
        </w:rPr>
        <w:t xml:space="preserve"> </w:t>
      </w:r>
      <w:r w:rsidRPr="005335A9">
        <w:rPr>
          <w:rStyle w:val="StyleUnderline"/>
          <w:highlight w:val="cyan"/>
        </w:rPr>
        <w:t>on whether</w:t>
      </w:r>
      <w:r w:rsidRPr="005335A9">
        <w:rPr>
          <w:sz w:val="16"/>
        </w:rPr>
        <w:t xml:space="preserve"> members of Congress, congressional leadership, and the </w:t>
      </w:r>
      <w:r w:rsidRPr="005335A9">
        <w:rPr>
          <w:rStyle w:val="StyleUnderline"/>
          <w:highlight w:val="cyan"/>
        </w:rPr>
        <w:t>Biden</w:t>
      </w:r>
      <w:r w:rsidRPr="005335A9">
        <w:rPr>
          <w:sz w:val="16"/>
        </w:rPr>
        <w:t xml:space="preserve"> administration are willing to </w:t>
      </w:r>
      <w:r w:rsidRPr="005335A9">
        <w:rPr>
          <w:rStyle w:val="Emphasis"/>
          <w:highlight w:val="cyan"/>
        </w:rPr>
        <w:t>expend</w:t>
      </w:r>
      <w:r w:rsidRPr="005335A9">
        <w:rPr>
          <w:rStyle w:val="StyleUnderline"/>
        </w:rPr>
        <w:t xml:space="preserve"> the </w:t>
      </w:r>
      <w:r w:rsidRPr="00191056">
        <w:rPr>
          <w:rStyle w:val="Emphasis"/>
        </w:rPr>
        <w:t xml:space="preserve">time and </w:t>
      </w:r>
      <w:r w:rsidRPr="005335A9">
        <w:rPr>
          <w:rStyle w:val="Emphasis"/>
          <w:highlight w:val="cyan"/>
        </w:rPr>
        <w:t>p</w:t>
      </w:r>
      <w:r w:rsidRPr="005335A9">
        <w:rPr>
          <w:rStyle w:val="Emphasis"/>
        </w:rPr>
        <w:t xml:space="preserve">olitical </w:t>
      </w:r>
      <w:r w:rsidRPr="005335A9">
        <w:rPr>
          <w:rStyle w:val="Emphasis"/>
          <w:highlight w:val="cyan"/>
        </w:rPr>
        <w:t>c</w:t>
      </w:r>
      <w:r w:rsidRPr="005335A9">
        <w:rPr>
          <w:rStyle w:val="Emphasis"/>
        </w:rPr>
        <w:t>apital necessary</w:t>
      </w:r>
      <w:r w:rsidRPr="005335A9">
        <w:rPr>
          <w:rStyle w:val="StyleUnderline"/>
        </w:rPr>
        <w:t xml:space="preserve"> to </w:t>
      </w:r>
      <w:r w:rsidRPr="005335A9">
        <w:rPr>
          <w:rStyle w:val="Emphasis"/>
        </w:rPr>
        <w:t>pass</w:t>
      </w:r>
      <w:r w:rsidRPr="005335A9">
        <w:rPr>
          <w:rStyle w:val="StyleUnderline"/>
        </w:rPr>
        <w:t xml:space="preserve"> a reform bill</w:t>
      </w:r>
      <w:r w:rsidRPr="005335A9">
        <w:rPr>
          <w:sz w:val="16"/>
        </w:rPr>
        <w:t xml:space="preserve"> (which also assumes the relevant parties can agree on what should be included—or, perhaps more importantly, excluded—from that bill). </w:t>
      </w:r>
      <w:proofErr w:type="gramStart"/>
      <w:r w:rsidRPr="005335A9">
        <w:rPr>
          <w:rStyle w:val="StyleUnderline"/>
          <w:highlight w:val="cyan"/>
        </w:rPr>
        <w:t>In light of</w:t>
      </w:r>
      <w:proofErr w:type="gramEnd"/>
      <w:r w:rsidRPr="005335A9">
        <w:rPr>
          <w:rStyle w:val="StyleUnderline"/>
          <w:highlight w:val="cyan"/>
        </w:rPr>
        <w:t xml:space="preserve"> </w:t>
      </w:r>
      <w:r w:rsidRPr="005335A9">
        <w:rPr>
          <w:rStyle w:val="Emphasis"/>
          <w:highlight w:val="cyan"/>
        </w:rPr>
        <w:t>competing priorities</w:t>
      </w:r>
      <w:r w:rsidRPr="005335A9">
        <w:rPr>
          <w:sz w:val="16"/>
        </w:rPr>
        <w:t xml:space="preserve">, the absence of key personnel, and the already narrowing congressional calendar (major non-appropriations legislation typically will not move after July in an election year (2022)), </w:t>
      </w:r>
      <w:r w:rsidRPr="005335A9">
        <w:rPr>
          <w:rStyle w:val="StyleUnderline"/>
        </w:rPr>
        <w:t xml:space="preserve">those </w:t>
      </w:r>
      <w:r w:rsidRPr="005335A9">
        <w:rPr>
          <w:rStyle w:val="StyleUnderline"/>
          <w:highlight w:val="cyan"/>
        </w:rPr>
        <w:t>prospects appear</w:t>
      </w:r>
      <w:r w:rsidRPr="005335A9">
        <w:rPr>
          <w:rStyle w:val="StyleUnderline"/>
        </w:rPr>
        <w:t xml:space="preserve"> to be </w:t>
      </w:r>
      <w:r w:rsidRPr="005335A9">
        <w:rPr>
          <w:rStyle w:val="Emphasis"/>
          <w:highlight w:val="cyan"/>
        </w:rPr>
        <w:t>slim</w:t>
      </w:r>
      <w:r w:rsidRPr="005335A9">
        <w:rPr>
          <w:sz w:val="16"/>
        </w:rPr>
        <w:t xml:space="preserve">. In the meantime, we expect that </w:t>
      </w:r>
      <w:r w:rsidRPr="005335A9">
        <w:rPr>
          <w:rStyle w:val="StyleUnderline"/>
        </w:rPr>
        <w:t>Congress</w:t>
      </w:r>
      <w:r w:rsidRPr="005335A9">
        <w:rPr>
          <w:sz w:val="16"/>
        </w:rPr>
        <w:t xml:space="preserve"> will continue to </w:t>
      </w:r>
      <w:r w:rsidRPr="005335A9">
        <w:rPr>
          <w:rStyle w:val="Emphasis"/>
        </w:rPr>
        <w:t>focus attention</w:t>
      </w:r>
      <w:r w:rsidRPr="005335A9">
        <w:rPr>
          <w:rStyle w:val="StyleUnderline"/>
        </w:rPr>
        <w:t xml:space="preserve"> on these issues with more hearings and new legislative proposals,</w:t>
      </w:r>
      <w:r w:rsidRPr="005335A9">
        <w:rPr>
          <w:sz w:val="16"/>
        </w:rPr>
        <w:t xml:space="preserve"> but it remains to be seen when attention will become action. </w:t>
      </w:r>
    </w:p>
    <w:p w14:paraId="7F7805F5" w14:textId="77777777" w:rsidR="00D125AD" w:rsidRPr="00793D40" w:rsidRDefault="00D125AD" w:rsidP="00D125AD">
      <w:pPr>
        <w:pStyle w:val="Heading4"/>
      </w:pPr>
      <w:r>
        <w:t xml:space="preserve">Key to prevent </w:t>
      </w:r>
      <w:r>
        <w:rPr>
          <w:u w:val="single"/>
        </w:rPr>
        <w:t>infrastructure disaster</w:t>
      </w:r>
      <w:r>
        <w:t xml:space="preserve"> – Texas is </w:t>
      </w:r>
      <w:r>
        <w:rPr>
          <w:u w:val="single"/>
        </w:rPr>
        <w:t>part one</w:t>
      </w:r>
      <w:r>
        <w:t>.</w:t>
      </w:r>
    </w:p>
    <w:p w14:paraId="3A899219" w14:textId="77777777" w:rsidR="00D125AD" w:rsidRPr="00E11B79" w:rsidRDefault="00D125AD" w:rsidP="00D125AD">
      <w:r>
        <w:rPr>
          <w:rStyle w:val="Style13ptBold"/>
        </w:rPr>
        <w:t>PPG</w:t>
      </w:r>
      <w:r w:rsidRPr="00E11B79">
        <w:rPr>
          <w:rStyle w:val="Style13ptBold"/>
        </w:rPr>
        <w:t>, 3/4</w:t>
      </w:r>
      <w:r w:rsidRPr="00E11B79">
        <w:t xml:space="preserve">/2021 (MAR 4, </w:t>
      </w:r>
      <w:proofErr w:type="gramStart"/>
      <w:r w:rsidRPr="00E11B79">
        <w:t>2021</w:t>
      </w:r>
      <w:proofErr w:type="gramEnd"/>
      <w:r w:rsidRPr="00E11B79">
        <w:t xml:space="preserve"> 9:00 PM, </w:t>
      </w:r>
      <w:r>
        <w:t xml:space="preserve">Pittsburgh Post-Gazette </w:t>
      </w:r>
      <w:r w:rsidRPr="00E11B79">
        <w:t xml:space="preserve">Editorial Board. Invest in infrastructure. March 4, 2021. </w:t>
      </w:r>
      <w:hyperlink r:id="rId21" w:history="1">
        <w:r w:rsidRPr="00E11B79">
          <w:rPr>
            <w:rStyle w:val="Hyperlink"/>
          </w:rPr>
          <w:t>https://www.post-gazette.com/opinion/editorials/2021/03/05/Invest-in-infrastructure/stories/202102270028</w:t>
        </w:r>
      </w:hyperlink>
      <w:r w:rsidRPr="00E11B79">
        <w:t>, recut by JMP)</w:t>
      </w:r>
    </w:p>
    <w:p w14:paraId="4AB699EE" w14:textId="77777777" w:rsidR="00D125AD" w:rsidRPr="00793D40" w:rsidRDefault="00D125AD" w:rsidP="00D125AD">
      <w:pPr>
        <w:rPr>
          <w:sz w:val="16"/>
        </w:rPr>
      </w:pPr>
      <w:r w:rsidRPr="00793D40">
        <w:rPr>
          <w:sz w:val="16"/>
        </w:rPr>
        <w:t xml:space="preserve">Now is the time for a reckoning, a realization: While it’s important to study the past to avoid repeating the same mistakes, the country must also look to its future and see the obvious — that </w:t>
      </w:r>
      <w:r w:rsidRPr="00E11B79">
        <w:rPr>
          <w:rStyle w:val="StyleUnderline"/>
        </w:rPr>
        <w:t xml:space="preserve">America’s </w:t>
      </w:r>
      <w:r w:rsidRPr="00C72CE2">
        <w:rPr>
          <w:rStyle w:val="StyleUnderline"/>
          <w:highlight w:val="cyan"/>
        </w:rPr>
        <w:t>infrastructure</w:t>
      </w:r>
      <w:r w:rsidRPr="00E11B79">
        <w:rPr>
          <w:rStyle w:val="StyleUnderline"/>
        </w:rPr>
        <w:t xml:space="preserve"> </w:t>
      </w:r>
      <w:proofErr w:type="gramStart"/>
      <w:r w:rsidRPr="00E11B79">
        <w:rPr>
          <w:rStyle w:val="StyleUnderline"/>
        </w:rPr>
        <w:t xml:space="preserve">as a whole </w:t>
      </w:r>
      <w:r w:rsidRPr="00C72CE2">
        <w:rPr>
          <w:rStyle w:val="StyleUnderline"/>
          <w:highlight w:val="cyan"/>
        </w:rPr>
        <w:t>needs</w:t>
      </w:r>
      <w:proofErr w:type="gramEnd"/>
      <w:r w:rsidRPr="00E11B79">
        <w:rPr>
          <w:rStyle w:val="StyleUnderline"/>
        </w:rPr>
        <w:t xml:space="preserve"> some </w:t>
      </w:r>
      <w:r w:rsidRPr="00E11B79">
        <w:rPr>
          <w:rStyle w:val="Emphasis"/>
        </w:rPr>
        <w:t xml:space="preserve">serious </w:t>
      </w:r>
      <w:r w:rsidRPr="00C72CE2">
        <w:rPr>
          <w:rStyle w:val="Emphasis"/>
          <w:highlight w:val="cyan"/>
        </w:rPr>
        <w:t>upkeep</w:t>
      </w:r>
      <w:r w:rsidRPr="00793D40">
        <w:rPr>
          <w:sz w:val="16"/>
        </w:rPr>
        <w:t>.</w:t>
      </w:r>
    </w:p>
    <w:p w14:paraId="5A3C18ED" w14:textId="77777777" w:rsidR="00D125AD" w:rsidRPr="00793D40" w:rsidRDefault="00D125AD" w:rsidP="00D125AD">
      <w:pPr>
        <w:rPr>
          <w:sz w:val="16"/>
        </w:rPr>
      </w:pPr>
      <w:r w:rsidRPr="00793D40">
        <w:rPr>
          <w:sz w:val="16"/>
        </w:rPr>
        <w:t xml:space="preserve">Democrats and Republicans alike have flirted with the idea of a </w:t>
      </w:r>
      <w:r w:rsidRPr="00E11B79">
        <w:rPr>
          <w:rStyle w:val="StyleUnderline"/>
        </w:rPr>
        <w:t xml:space="preserve">sweeping </w:t>
      </w:r>
      <w:r w:rsidRPr="00C72CE2">
        <w:rPr>
          <w:rStyle w:val="StyleUnderline"/>
          <w:highlight w:val="cyan"/>
        </w:rPr>
        <w:t>infrastructure</w:t>
      </w:r>
      <w:r w:rsidRPr="00E11B79">
        <w:rPr>
          <w:rStyle w:val="StyleUnderline"/>
        </w:rPr>
        <w:t xml:space="preserve"> bill</w:t>
      </w:r>
      <w:r w:rsidRPr="00793D40">
        <w:rPr>
          <w:sz w:val="16"/>
        </w:rPr>
        <w:t xml:space="preserve"> in recent years, and President Joe Biden’s team is working to outline such legislation. These efforts </w:t>
      </w:r>
      <w:r w:rsidRPr="00C72CE2">
        <w:rPr>
          <w:rStyle w:val="StyleUnderline"/>
          <w:highlight w:val="cyan"/>
        </w:rPr>
        <w:t xml:space="preserve">should </w:t>
      </w:r>
      <w:r w:rsidRPr="00C72CE2">
        <w:rPr>
          <w:rStyle w:val="Emphasis"/>
          <w:highlight w:val="cyan"/>
        </w:rPr>
        <w:t>proceed</w:t>
      </w:r>
      <w:r w:rsidRPr="00E11B79">
        <w:rPr>
          <w:rStyle w:val="Emphasis"/>
        </w:rPr>
        <w:t xml:space="preserve"> swiftly</w:t>
      </w:r>
      <w:r w:rsidRPr="00793D40">
        <w:rPr>
          <w:sz w:val="16"/>
        </w:rPr>
        <w:t xml:space="preserve"> — </w:t>
      </w:r>
      <w:r w:rsidRPr="00C72CE2">
        <w:rPr>
          <w:rStyle w:val="StyleUnderline"/>
          <w:highlight w:val="cyan"/>
        </w:rPr>
        <w:t>now is the time</w:t>
      </w:r>
      <w:r w:rsidRPr="00793D40">
        <w:rPr>
          <w:sz w:val="16"/>
        </w:rPr>
        <w:t xml:space="preserve"> for Congress </w:t>
      </w:r>
      <w:r w:rsidRPr="00E11B79">
        <w:rPr>
          <w:rStyle w:val="StyleUnderline"/>
        </w:rPr>
        <w:t>to invest in infrastructure</w:t>
      </w:r>
      <w:r w:rsidRPr="00793D40">
        <w:rPr>
          <w:sz w:val="16"/>
        </w:rPr>
        <w:t xml:space="preserve">, not only </w:t>
      </w:r>
      <w:r w:rsidRPr="00C72CE2">
        <w:rPr>
          <w:rStyle w:val="StyleUnderline"/>
          <w:highlight w:val="cyan"/>
        </w:rPr>
        <w:t>to</w:t>
      </w:r>
      <w:r w:rsidRPr="00E11B79">
        <w:rPr>
          <w:rStyle w:val="StyleUnderline"/>
        </w:rPr>
        <w:t xml:space="preserve"> help </w:t>
      </w:r>
      <w:r w:rsidRPr="00C72CE2">
        <w:rPr>
          <w:rStyle w:val="Emphasis"/>
          <w:highlight w:val="cyan"/>
        </w:rPr>
        <w:t>prevent crises</w:t>
      </w:r>
      <w:r w:rsidRPr="00793D40">
        <w:rPr>
          <w:sz w:val="16"/>
        </w:rPr>
        <w:t>, but also to jump-start an economy mired in the coronavirus pandemic.</w:t>
      </w:r>
    </w:p>
    <w:p w14:paraId="4E95114A" w14:textId="77777777" w:rsidR="00D125AD" w:rsidRPr="00793D40" w:rsidRDefault="00D125AD" w:rsidP="00D125AD">
      <w:pPr>
        <w:rPr>
          <w:sz w:val="16"/>
        </w:rPr>
      </w:pPr>
      <w:r w:rsidRPr="00793D40">
        <w:rPr>
          <w:sz w:val="16"/>
        </w:rPr>
        <w:t xml:space="preserve">Despite being one of the richest countries in the world, </w:t>
      </w:r>
      <w:r w:rsidRPr="00C72CE2">
        <w:rPr>
          <w:rStyle w:val="StyleUnderline"/>
          <w:highlight w:val="cyan"/>
        </w:rPr>
        <w:t xml:space="preserve">the U.S. </w:t>
      </w:r>
      <w:r w:rsidRPr="00191056">
        <w:rPr>
          <w:rStyle w:val="Emphasis"/>
          <w:highlight w:val="cyan"/>
        </w:rPr>
        <w:t>seems</w:t>
      </w:r>
      <w:r w:rsidRPr="00766725">
        <w:rPr>
          <w:rStyle w:val="Emphasis"/>
        </w:rPr>
        <w:t xml:space="preserve"> constantly</w:t>
      </w:r>
      <w:r w:rsidRPr="00E11B79">
        <w:rPr>
          <w:rStyle w:val="StyleUnderline"/>
        </w:rPr>
        <w:t xml:space="preserve"> </w:t>
      </w:r>
      <w:r w:rsidRPr="00C72CE2">
        <w:rPr>
          <w:rStyle w:val="StyleUnderline"/>
          <w:highlight w:val="cyan"/>
        </w:rPr>
        <w:t xml:space="preserve">to </w:t>
      </w:r>
      <w:r w:rsidRPr="00C72CE2">
        <w:rPr>
          <w:rStyle w:val="Emphasis"/>
          <w:highlight w:val="cyan"/>
        </w:rPr>
        <w:t>hover on</w:t>
      </w:r>
      <w:r w:rsidRPr="00E11B79">
        <w:rPr>
          <w:rStyle w:val="Emphasis"/>
        </w:rPr>
        <w:t xml:space="preserve"> the edge of </w:t>
      </w:r>
      <w:r w:rsidRPr="00C72CE2">
        <w:rPr>
          <w:rStyle w:val="Emphasis"/>
          <w:highlight w:val="cyan"/>
        </w:rPr>
        <w:t>disaster</w:t>
      </w:r>
      <w:r w:rsidRPr="00793D40">
        <w:rPr>
          <w:sz w:val="16"/>
        </w:rPr>
        <w:t xml:space="preserve">, with </w:t>
      </w:r>
      <w:r w:rsidRPr="00E11B79">
        <w:rPr>
          <w:rStyle w:val="StyleUnderline"/>
        </w:rPr>
        <w:t xml:space="preserve">news of natural forces smashing through power grids and levies and fire prevention strategies on a yearly </w:t>
      </w:r>
      <w:r w:rsidRPr="00793D40">
        <w:rPr>
          <w:rStyle w:val="StyleUnderline"/>
        </w:rPr>
        <w:t xml:space="preserve">or monthly basis. </w:t>
      </w:r>
      <w:r w:rsidRPr="00C72CE2">
        <w:rPr>
          <w:rStyle w:val="StyleUnderline"/>
          <w:highlight w:val="cyan"/>
        </w:rPr>
        <w:t>Texas is only the most recent</w:t>
      </w:r>
      <w:r w:rsidRPr="00E11B79">
        <w:rPr>
          <w:rStyle w:val="StyleUnderline"/>
        </w:rPr>
        <w:t xml:space="preserve"> state to have been </w:t>
      </w:r>
      <w:r w:rsidRPr="00E11B79">
        <w:rPr>
          <w:rStyle w:val="Emphasis"/>
        </w:rPr>
        <w:t>pushed over the edge</w:t>
      </w:r>
      <w:r w:rsidRPr="00E11B79">
        <w:rPr>
          <w:rStyle w:val="StyleUnderline"/>
        </w:rPr>
        <w:t>.</w:t>
      </w:r>
    </w:p>
    <w:p w14:paraId="47C531E1" w14:textId="77777777" w:rsidR="00D125AD" w:rsidRPr="00793D40" w:rsidRDefault="00D125AD" w:rsidP="00D125AD">
      <w:pPr>
        <w:rPr>
          <w:sz w:val="16"/>
        </w:rPr>
      </w:pPr>
      <w:r w:rsidRPr="00793D40">
        <w:rPr>
          <w:sz w:val="16"/>
        </w:rPr>
        <w:t>The American Society of Civil Engineers just this week gave America’s infrastructure an overall grade of C-minus in its quadrennial report card. The last grade was D-</w:t>
      </w:r>
      <w:proofErr w:type="gramStart"/>
      <w:r w:rsidRPr="00793D40">
        <w:rPr>
          <w:sz w:val="16"/>
        </w:rPr>
        <w:t>plus</w:t>
      </w:r>
      <w:proofErr w:type="gramEnd"/>
      <w:r w:rsidRPr="00793D40">
        <w:rPr>
          <w:sz w:val="16"/>
        </w:rPr>
        <w:t xml:space="preserve"> and that report cited decades of underfunding and unheeded recommendations. C-minus is an improvement but deserves not just federal attention but actual intervention. The report notes “we are heading in the right direction, but a lot of work remains.”</w:t>
      </w:r>
    </w:p>
    <w:p w14:paraId="73175116" w14:textId="77777777" w:rsidR="00D125AD" w:rsidRPr="00793D40" w:rsidRDefault="00D125AD" w:rsidP="00D125AD">
      <w:pPr>
        <w:rPr>
          <w:sz w:val="16"/>
        </w:rPr>
      </w:pPr>
      <w:r w:rsidRPr="00793D40">
        <w:rPr>
          <w:sz w:val="16"/>
        </w:rPr>
        <w:t>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w:t>
      </w:r>
    </w:p>
    <w:p w14:paraId="608EBCB7" w14:textId="77777777" w:rsidR="00D125AD" w:rsidRPr="00793D40" w:rsidRDefault="00D125AD" w:rsidP="00D125AD">
      <w:pPr>
        <w:rPr>
          <w:sz w:val="16"/>
        </w:rPr>
      </w:pPr>
      <w:r w:rsidRPr="00E11B79">
        <w:rPr>
          <w:rStyle w:val="StyleUnderline"/>
        </w:rPr>
        <w:t>A new and vigorous infrastructure package for America would fix what needs to be fixed</w:t>
      </w:r>
      <w:r w:rsidRPr="00793D40">
        <w:rPr>
          <w:sz w:val="16"/>
        </w:rPr>
        <w:t xml:space="preserve"> and offer the promise of an economic boon.</w:t>
      </w:r>
    </w:p>
    <w:p w14:paraId="5EEA9EE8" w14:textId="77777777" w:rsidR="00D125AD" w:rsidRPr="00793D40" w:rsidRDefault="00D125AD" w:rsidP="00D125AD">
      <w:pPr>
        <w:rPr>
          <w:sz w:val="16"/>
        </w:rPr>
      </w:pPr>
      <w:r w:rsidRPr="00E11B79">
        <w:rPr>
          <w:rStyle w:val="StyleUnderline"/>
        </w:rPr>
        <w:t>The purpose of the federal government is to address the needs of American soci</w:t>
      </w:r>
      <w:r w:rsidRPr="00793D40">
        <w:rPr>
          <w:rStyle w:val="StyleUnderline"/>
        </w:rPr>
        <w:t xml:space="preserve">ety in a way that </w:t>
      </w:r>
      <w:r w:rsidRPr="00793D40">
        <w:rPr>
          <w:rStyle w:val="Emphasis"/>
        </w:rPr>
        <w:t>can’t be tackled by</w:t>
      </w:r>
      <w:r w:rsidRPr="00E11B79">
        <w:rPr>
          <w:rStyle w:val="Emphasis"/>
        </w:rPr>
        <w:t xml:space="preserve"> states in a piecemeal fashion</w:t>
      </w:r>
      <w:r w:rsidRPr="00793D40">
        <w:rPr>
          <w:sz w:val="16"/>
        </w:rPr>
        <w:t xml:space="preserve">. What has happened in recent days within The Lone Star State demonstrates keenly that this is the time — </w:t>
      </w:r>
      <w:proofErr w:type="gramStart"/>
      <w:r w:rsidRPr="00793D40">
        <w:rPr>
          <w:sz w:val="16"/>
        </w:rPr>
        <w:t>actually past</w:t>
      </w:r>
      <w:proofErr w:type="gramEnd"/>
      <w:r w:rsidRPr="00793D40">
        <w:rPr>
          <w:sz w:val="16"/>
        </w:rPr>
        <w:t xml:space="preserve"> the time — that our federal leaders must shore up the foundations of our federation. </w:t>
      </w:r>
      <w:r w:rsidRPr="00191056">
        <w:rPr>
          <w:rStyle w:val="StyleUnderline"/>
        </w:rPr>
        <w:t>Congress should</w:t>
      </w:r>
      <w:r w:rsidRPr="00E11B79">
        <w:rPr>
          <w:rStyle w:val="StyleUnderline"/>
        </w:rPr>
        <w:t xml:space="preserve"> act swiftly to </w:t>
      </w:r>
      <w:r w:rsidRPr="00191056">
        <w:rPr>
          <w:rStyle w:val="StyleUnderline"/>
        </w:rPr>
        <w:t>lead states in reversing</w:t>
      </w:r>
      <w:r w:rsidRPr="00E11B79">
        <w:rPr>
          <w:rStyle w:val="StyleUnderline"/>
        </w:rPr>
        <w:t xml:space="preserve"> the </w:t>
      </w:r>
      <w:r w:rsidRPr="00191056">
        <w:rPr>
          <w:rStyle w:val="Emphasis"/>
        </w:rPr>
        <w:t>entropy chewing away at America’s</w:t>
      </w:r>
      <w:r w:rsidRPr="00793D40">
        <w:rPr>
          <w:rStyle w:val="Emphasis"/>
        </w:rPr>
        <w:t xml:space="preserve"> f</w:t>
      </w:r>
      <w:r w:rsidRPr="00E11B79">
        <w:rPr>
          <w:rStyle w:val="Emphasis"/>
        </w:rPr>
        <w:t>oundations</w:t>
      </w:r>
      <w:r w:rsidRPr="00E11B79">
        <w:rPr>
          <w:rStyle w:val="StyleUnderline"/>
        </w:rPr>
        <w:t xml:space="preserve">. </w:t>
      </w:r>
      <w:r w:rsidRPr="00191056">
        <w:rPr>
          <w:rStyle w:val="StyleUnderline"/>
        </w:rPr>
        <w:t>Until</w:t>
      </w:r>
      <w:r w:rsidRPr="00793D40">
        <w:rPr>
          <w:rStyle w:val="StyleUnderline"/>
        </w:rPr>
        <w:t xml:space="preserve"> this hap</w:t>
      </w:r>
      <w:r w:rsidRPr="00E11B79">
        <w:rPr>
          <w:rStyle w:val="StyleUnderline"/>
        </w:rPr>
        <w:t xml:space="preserve">pens, </w:t>
      </w:r>
      <w:r w:rsidRPr="00191056">
        <w:rPr>
          <w:rStyle w:val="Emphasis"/>
        </w:rPr>
        <w:t>society stands on shifting sands</w:t>
      </w:r>
      <w:r w:rsidRPr="00793D40">
        <w:rPr>
          <w:sz w:val="16"/>
        </w:rPr>
        <w:t>.</w:t>
      </w:r>
    </w:p>
    <w:p w14:paraId="69DF0FBB" w14:textId="77777777" w:rsidR="00D125AD" w:rsidRPr="00793D40" w:rsidRDefault="00D125AD" w:rsidP="00D125AD">
      <w:pPr>
        <w:pStyle w:val="Heading4"/>
        <w:rPr>
          <w:rFonts w:cs="Arial"/>
        </w:rPr>
      </w:pPr>
      <w:r>
        <w:rPr>
          <w:rFonts w:cs="Arial"/>
        </w:rPr>
        <w:t xml:space="preserve">Grid collapse causes </w:t>
      </w:r>
      <w:r>
        <w:rPr>
          <w:rFonts w:cs="Arial"/>
          <w:u w:val="single"/>
        </w:rPr>
        <w:t>extinction</w:t>
      </w:r>
      <w:r>
        <w:rPr>
          <w:rFonts w:cs="Arial"/>
        </w:rPr>
        <w:t>.</w:t>
      </w:r>
    </w:p>
    <w:p w14:paraId="2D6B76E4" w14:textId="77777777" w:rsidR="00D125AD" w:rsidRPr="00E11B79" w:rsidRDefault="00D125AD" w:rsidP="00D125AD">
      <w:r w:rsidRPr="00E11B79">
        <w:rPr>
          <w:rStyle w:val="Style13ptBold"/>
        </w:rPr>
        <w:t>Greene</w:t>
      </w:r>
      <w:r>
        <w:rPr>
          <w:rStyle w:val="Style13ptBold"/>
        </w:rPr>
        <w:t xml:space="preserve"> ’</w:t>
      </w:r>
      <w:r w:rsidRPr="00E11B79">
        <w:rPr>
          <w:rStyle w:val="Style13ptBold"/>
        </w:rPr>
        <w:t>19</w:t>
      </w:r>
      <w:r w:rsidRPr="00E11B79">
        <w:t xml:space="preserve"> [Sherrell R.</w:t>
      </w:r>
      <w:r>
        <w:t xml:space="preserve">; Nuclear Engineering </w:t>
      </w:r>
      <w:r w:rsidRPr="00E11B79">
        <w:t>M.S. degrees from the University of Tennessee</w:t>
      </w:r>
      <w:r>
        <w:t>,</w:t>
      </w:r>
      <w:r w:rsidRPr="00E11B79">
        <w:t xml:space="preserve"> recognized subject matter expert in nuclear reactor safety, nuclear fuel cycle technologies, and advanced reactor concept development</w:t>
      </w:r>
      <w:r>
        <w:t xml:space="preserve">, </w:t>
      </w:r>
      <w:r w:rsidRPr="00E11B79">
        <w:t>worked at the Oak Ridge National Laboratory (ORNL) for over three decades</w:t>
      </w:r>
      <w:r>
        <w:t>,</w:t>
      </w:r>
      <w:r w:rsidRPr="00E11B79">
        <w:t xml:space="preserve"> as Director of Research Reactor Development Programs and Director of Nuclear Technology Programs</w:t>
      </w:r>
      <w:r>
        <w:t>; “</w:t>
      </w:r>
      <w:r w:rsidRPr="00E11B79">
        <w:t>Enhancing Electric Grid, Critical Infrastructure, and Societal Resilience with Resilient Nuclear Power Plants (</w:t>
      </w:r>
      <w:proofErr w:type="spellStart"/>
      <w:r w:rsidRPr="00E11B79">
        <w:t>rNPPs</w:t>
      </w:r>
      <w:proofErr w:type="spellEnd"/>
      <w:r w:rsidRPr="00E11B79">
        <w:t>)</w:t>
      </w:r>
      <w:r>
        <w:t>,” Nuclear Technology 205(3),</w:t>
      </w:r>
      <w:r w:rsidRPr="00E11B79">
        <w:t xml:space="preserve"> https://ans.tandfonline.com/doi/pdf/10.1080/00295450.2018.1505357?needAccess=true]</w:t>
      </w:r>
    </w:p>
    <w:p w14:paraId="0EBCC945" w14:textId="77777777" w:rsidR="00D125AD" w:rsidRPr="00793D40" w:rsidRDefault="00D125AD" w:rsidP="00D125AD">
      <w:pPr>
        <w:rPr>
          <w:sz w:val="16"/>
        </w:rPr>
      </w:pPr>
      <w:r w:rsidRPr="00E11B79">
        <w:rPr>
          <w:rStyle w:val="StyleUnderline"/>
        </w:rPr>
        <w:t xml:space="preserve">There are a variety of </w:t>
      </w:r>
      <w:r w:rsidRPr="00C72CE2">
        <w:rPr>
          <w:rStyle w:val="StyleUnderline"/>
          <w:highlight w:val="cyan"/>
        </w:rPr>
        <w:t>events</w:t>
      </w:r>
      <w:r w:rsidRPr="00E11B79">
        <w:rPr>
          <w:rStyle w:val="StyleUnderline"/>
        </w:rPr>
        <w:t xml:space="preserve"> that </w:t>
      </w:r>
      <w:r w:rsidRPr="00C72CE2">
        <w:rPr>
          <w:rStyle w:val="StyleUnderline"/>
          <w:highlight w:val="cyan"/>
        </w:rPr>
        <w:t xml:space="preserve">could deal </w:t>
      </w:r>
      <w:r w:rsidRPr="00C72CE2">
        <w:rPr>
          <w:rStyle w:val="Emphasis"/>
          <w:highlight w:val="cyan"/>
        </w:rPr>
        <w:t>crippl</w:t>
      </w:r>
      <w:r w:rsidRPr="00793D40">
        <w:rPr>
          <w:rStyle w:val="Emphasis"/>
        </w:rPr>
        <w:t>ing blows</w:t>
      </w:r>
      <w:r w:rsidRPr="00793D40">
        <w:rPr>
          <w:rStyle w:val="StyleUnderline"/>
        </w:rPr>
        <w:t xml:space="preserve"> to a na</w:t>
      </w:r>
      <w:r w:rsidRPr="00E11B79">
        <w:rPr>
          <w:rStyle w:val="StyleUnderline"/>
        </w:rPr>
        <w:t xml:space="preserve">tion’s </w:t>
      </w:r>
      <w:r w:rsidRPr="00C72CE2">
        <w:rPr>
          <w:rStyle w:val="Emphasis"/>
          <w:highlight w:val="cyan"/>
        </w:rPr>
        <w:t>Grid</w:t>
      </w:r>
      <w:r w:rsidRPr="00C72CE2">
        <w:rPr>
          <w:rStyle w:val="StyleUnderline"/>
          <w:highlight w:val="cyan"/>
        </w:rPr>
        <w:t xml:space="preserve">, </w:t>
      </w:r>
      <w:r w:rsidRPr="00C72CE2">
        <w:rPr>
          <w:rStyle w:val="Emphasis"/>
          <w:highlight w:val="cyan"/>
        </w:rPr>
        <w:t>Critical Infrastructure</w:t>
      </w:r>
      <w:r w:rsidRPr="00C72CE2">
        <w:rPr>
          <w:rStyle w:val="StyleUnderline"/>
          <w:highlight w:val="cyan"/>
        </w:rPr>
        <w:t xml:space="preserve">, and </w:t>
      </w:r>
      <w:r w:rsidRPr="00C72CE2">
        <w:rPr>
          <w:rStyle w:val="Emphasis"/>
          <w:highlight w:val="cyan"/>
        </w:rPr>
        <w:t>social fabric</w:t>
      </w:r>
      <w:r w:rsidRPr="00793D40">
        <w:rPr>
          <w:sz w:val="16"/>
        </w:rPr>
        <w:t xml:space="preserve">. The types of </w:t>
      </w:r>
      <w:r w:rsidRPr="00C72CE2">
        <w:rPr>
          <w:rStyle w:val="StyleUnderline"/>
          <w:highlight w:val="cyan"/>
        </w:rPr>
        <w:t>catastrophes</w:t>
      </w:r>
      <w:r w:rsidRPr="00793D40">
        <w:rPr>
          <w:sz w:val="16"/>
        </w:rPr>
        <w:t xml:space="preserve"> under consideration here </w:t>
      </w:r>
      <w:r w:rsidRPr="00E11B79">
        <w:rPr>
          <w:rStyle w:val="StyleUnderline"/>
        </w:rPr>
        <w:t>are “</w:t>
      </w:r>
      <w:r w:rsidRPr="00E11B79">
        <w:rPr>
          <w:rStyle w:val="Emphasis"/>
        </w:rPr>
        <w:t>very bad day” scenarios</w:t>
      </w:r>
      <w:r w:rsidRPr="00793D40">
        <w:rPr>
          <w:sz w:val="16"/>
        </w:rPr>
        <w:t xml:space="preserve"> </w:t>
      </w:r>
      <w:r w:rsidRPr="00E11B79">
        <w:rPr>
          <w:rStyle w:val="StyleUnderline"/>
        </w:rPr>
        <w:t xml:space="preserve">that </w:t>
      </w:r>
      <w:r w:rsidRPr="00C72CE2">
        <w:rPr>
          <w:rStyle w:val="StyleUnderline"/>
          <w:highlight w:val="cyan"/>
        </w:rPr>
        <w:t>might result from</w:t>
      </w:r>
      <w:r w:rsidRPr="00E11B79">
        <w:rPr>
          <w:rStyle w:val="StyleUnderline"/>
        </w:rPr>
        <w:t xml:space="preserve"> severe GMDs induced by </w:t>
      </w:r>
      <w:r w:rsidRPr="00793D40">
        <w:rPr>
          <w:rStyle w:val="Emphasis"/>
        </w:rPr>
        <w:t xml:space="preserve">solar </w:t>
      </w:r>
      <w:r w:rsidRPr="00191056">
        <w:rPr>
          <w:rStyle w:val="Emphasis"/>
          <w:highlight w:val="cyan"/>
        </w:rPr>
        <w:t>CMEs</w:t>
      </w:r>
      <w:r w:rsidRPr="00793D40">
        <w:rPr>
          <w:rStyle w:val="StyleUnderline"/>
        </w:rPr>
        <w:t xml:space="preserve">, </w:t>
      </w:r>
      <w:r w:rsidRPr="00191056">
        <w:rPr>
          <w:rStyle w:val="Emphasis"/>
          <w:highlight w:val="cyan"/>
        </w:rPr>
        <w:t>HEMP</w:t>
      </w:r>
      <w:r w:rsidRPr="00793D40">
        <w:rPr>
          <w:rStyle w:val="Emphasis"/>
        </w:rPr>
        <w:t xml:space="preserve"> attacks</w:t>
      </w:r>
      <w:r w:rsidRPr="00793D40">
        <w:rPr>
          <w:rStyle w:val="StyleUnderline"/>
        </w:rPr>
        <w:t xml:space="preserve">, </w:t>
      </w:r>
      <w:proofErr w:type="spellStart"/>
      <w:r w:rsidRPr="00C72CE2">
        <w:rPr>
          <w:rStyle w:val="Emphasis"/>
          <w:highlight w:val="cyan"/>
        </w:rPr>
        <w:t>cyber attacks</w:t>
      </w:r>
      <w:proofErr w:type="spellEnd"/>
      <w:r w:rsidRPr="00793D40">
        <w:rPr>
          <w:sz w:val="16"/>
        </w:rPr>
        <w:t>, etc.5</w:t>
      </w:r>
    </w:p>
    <w:p w14:paraId="7B8217A2" w14:textId="77777777" w:rsidR="00D125AD" w:rsidRPr="00793D40" w:rsidRDefault="00D125AD" w:rsidP="00D125AD">
      <w:pPr>
        <w:rPr>
          <w:sz w:val="16"/>
          <w:szCs w:val="16"/>
        </w:rPr>
      </w:pPr>
      <w:r w:rsidRPr="00793D40">
        <w:rPr>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793D40">
        <w:rPr>
          <w:sz w:val="16"/>
          <w:szCs w:val="16"/>
        </w:rPr>
        <w:t>subsequent to</w:t>
      </w:r>
      <w:proofErr w:type="gramEnd"/>
      <w:r w:rsidRPr="00793D40">
        <w:rPr>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48D18B33" w14:textId="77777777" w:rsidR="00D125AD" w:rsidRPr="00793D40" w:rsidRDefault="00D125AD" w:rsidP="00D125AD">
      <w:pPr>
        <w:rPr>
          <w:sz w:val="16"/>
        </w:rPr>
      </w:pPr>
      <w:r w:rsidRPr="00793D40">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793D40">
        <w:rPr>
          <w:sz w:val="16"/>
        </w:rPr>
        <w:t>aforementioned Commission</w:t>
      </w:r>
      <w:proofErr w:type="gramEnd"/>
      <w:r w:rsidRPr="00793D40">
        <w:rPr>
          <w:sz w:val="16"/>
        </w:rPr>
        <w:t xml:space="preserve"> and others familiar with the details of the Commission’s work have stated in Congressional testimony that </w:t>
      </w:r>
      <w:r w:rsidRPr="00C72CE2">
        <w:rPr>
          <w:rStyle w:val="StyleUnderline"/>
          <w:highlight w:val="cyan"/>
        </w:rPr>
        <w:t>such an event could “kill</w:t>
      </w:r>
      <w:r w:rsidRPr="00E11B79">
        <w:rPr>
          <w:rStyle w:val="StyleUnderline"/>
        </w:rPr>
        <w:t xml:space="preserve"> up to</w:t>
      </w:r>
      <w:r w:rsidRPr="00793D40">
        <w:rPr>
          <w:rStyle w:val="StyleUnderline"/>
        </w:rPr>
        <w:t xml:space="preserve"> </w:t>
      </w:r>
      <w:r w:rsidRPr="00C72CE2">
        <w:rPr>
          <w:rStyle w:val="Emphasis"/>
          <w:highlight w:val="cyan"/>
        </w:rPr>
        <w:t>90 percent of the</w:t>
      </w:r>
      <w:r w:rsidRPr="00E11B79">
        <w:rPr>
          <w:rStyle w:val="Emphasis"/>
        </w:rPr>
        <w:t xml:space="preserve"> national </w:t>
      </w:r>
      <w:r w:rsidRPr="00C72CE2">
        <w:rPr>
          <w:rStyle w:val="Emphasis"/>
          <w:highlight w:val="cyan"/>
        </w:rPr>
        <w:t>population</w:t>
      </w:r>
      <w:r w:rsidRPr="00C72CE2">
        <w:rPr>
          <w:rStyle w:val="StyleUnderline"/>
          <w:highlight w:val="cyan"/>
        </w:rPr>
        <w:t xml:space="preserve"> through </w:t>
      </w:r>
      <w:r w:rsidRPr="00C72CE2">
        <w:rPr>
          <w:rStyle w:val="Emphasis"/>
          <w:highlight w:val="cyan"/>
        </w:rPr>
        <w:t>starvation</w:t>
      </w:r>
      <w:r w:rsidRPr="00C72CE2">
        <w:rPr>
          <w:rStyle w:val="StyleUnderline"/>
          <w:highlight w:val="cyan"/>
        </w:rPr>
        <w:t xml:space="preserve">, </w:t>
      </w:r>
      <w:r w:rsidRPr="00C72CE2">
        <w:rPr>
          <w:rStyle w:val="Emphasis"/>
          <w:highlight w:val="cyan"/>
        </w:rPr>
        <w:t>disease</w:t>
      </w:r>
      <w:r w:rsidRPr="00C72CE2">
        <w:rPr>
          <w:rStyle w:val="StyleUnderline"/>
          <w:highlight w:val="cyan"/>
        </w:rPr>
        <w:t>, and</w:t>
      </w:r>
      <w:r w:rsidRPr="00793D40">
        <w:rPr>
          <w:rStyle w:val="StyleUnderline"/>
        </w:rPr>
        <w:t xml:space="preserve"> </w:t>
      </w:r>
      <w:r w:rsidRPr="00E11B79">
        <w:rPr>
          <w:rStyle w:val="Emphasis"/>
        </w:rPr>
        <w:t xml:space="preserve">societal </w:t>
      </w:r>
      <w:r w:rsidRPr="00C72CE2">
        <w:rPr>
          <w:rStyle w:val="Emphasis"/>
          <w:highlight w:val="cyan"/>
        </w:rPr>
        <w:t>collapse</w:t>
      </w:r>
      <w:r w:rsidRPr="00793D40">
        <w:rPr>
          <w:sz w:val="16"/>
        </w:rPr>
        <w:t xml:space="preserve">.” 44,45 Most of </w:t>
      </w:r>
      <w:r w:rsidRPr="00E11B79">
        <w:rPr>
          <w:rStyle w:val="StyleUnderline"/>
        </w:rPr>
        <w:t xml:space="preserve">these consequences are either </w:t>
      </w:r>
      <w:r w:rsidRPr="00E11B79">
        <w:rPr>
          <w:rStyle w:val="Emphasis"/>
        </w:rPr>
        <w:t>direct</w:t>
      </w:r>
      <w:r w:rsidRPr="00E11B79">
        <w:rPr>
          <w:rStyle w:val="StyleUnderline"/>
        </w:rPr>
        <w:t xml:space="preserve"> or </w:t>
      </w:r>
      <w:r w:rsidRPr="00E11B79">
        <w:rPr>
          <w:rStyle w:val="Emphasis"/>
        </w:rPr>
        <w:t>indirect impacts</w:t>
      </w:r>
      <w:r w:rsidRPr="00793D40">
        <w:rPr>
          <w:rStyle w:val="StyleUnderline"/>
        </w:rPr>
        <w:t xml:space="preserve"> </w:t>
      </w:r>
      <w:r w:rsidRPr="00E11B79">
        <w:rPr>
          <w:rStyle w:val="StyleUnderline"/>
        </w:rPr>
        <w:t xml:space="preserve">of the </w:t>
      </w:r>
      <w:r w:rsidRPr="00E11B79">
        <w:rPr>
          <w:rStyle w:val="Emphasis"/>
        </w:rPr>
        <w:t>predicted collapse</w:t>
      </w:r>
      <w:r w:rsidRPr="00793D40">
        <w:rPr>
          <w:sz w:val="16"/>
        </w:rPr>
        <w:t xml:space="preserve"> </w:t>
      </w:r>
      <w:r w:rsidRPr="00E11B79">
        <w:rPr>
          <w:rStyle w:val="StyleUnderline"/>
        </w:rPr>
        <w:t>of virtually the enti</w:t>
      </w:r>
      <w:r w:rsidRPr="00793D40">
        <w:t xml:space="preserve">re U.S. </w:t>
      </w:r>
      <w:r w:rsidRPr="00E11B79">
        <w:rPr>
          <w:rStyle w:val="Emphasis"/>
        </w:rPr>
        <w:t>Critical Infrastructure system</w:t>
      </w:r>
      <w:r w:rsidRPr="00793D40">
        <w:rPr>
          <w:sz w:val="16"/>
        </w:rPr>
        <w:t xml:space="preserve"> in the wake of the attack.</w:t>
      </w:r>
    </w:p>
    <w:p w14:paraId="29D60C5B" w14:textId="77777777" w:rsidR="00D125AD" w:rsidRPr="00793D40" w:rsidRDefault="00D125AD" w:rsidP="00D125AD">
      <w:pPr>
        <w:rPr>
          <w:sz w:val="16"/>
        </w:rPr>
      </w:pPr>
      <w:r w:rsidRPr="00793D40">
        <w:rPr>
          <w:sz w:val="16"/>
        </w:rPr>
        <w:t xml:space="preserve">Last, recent analyses by both the U.S. Department of Energy46 and the U.S. National Academies of Sciences, Engineering, and Medicine47 have concluded that </w:t>
      </w:r>
      <w:r w:rsidRPr="00C72CE2">
        <w:rPr>
          <w:rStyle w:val="Emphasis"/>
          <w:highlight w:val="cyan"/>
        </w:rPr>
        <w:t>cyber threats</w:t>
      </w:r>
      <w:r w:rsidRPr="00793D40">
        <w:rPr>
          <w:sz w:val="16"/>
        </w:rPr>
        <w:t xml:space="preserve"> to the U.S. Grid from both state-level and </w:t>
      </w:r>
      <w:proofErr w:type="spellStart"/>
      <w:r w:rsidRPr="00793D40">
        <w:rPr>
          <w:sz w:val="16"/>
        </w:rPr>
        <w:t>substatelevel</w:t>
      </w:r>
      <w:proofErr w:type="spellEnd"/>
      <w:r w:rsidRPr="00793D40">
        <w:rPr>
          <w:sz w:val="16"/>
        </w:rPr>
        <w:t xml:space="preserve"> entities </w:t>
      </w:r>
      <w:r w:rsidRPr="00E11B79">
        <w:rPr>
          <w:rStyle w:val="StyleUnderline"/>
        </w:rPr>
        <w:t xml:space="preserve">are likely to </w:t>
      </w:r>
      <w:r w:rsidRPr="00C72CE2">
        <w:rPr>
          <w:rStyle w:val="StyleUnderline"/>
          <w:highlight w:val="cyan"/>
        </w:rPr>
        <w:t xml:space="preserve">grow in </w:t>
      </w:r>
      <w:r w:rsidRPr="00C72CE2">
        <w:rPr>
          <w:rStyle w:val="Emphasis"/>
          <w:highlight w:val="cyan"/>
        </w:rPr>
        <w:t>number and sophistication</w:t>
      </w:r>
      <w:r w:rsidRPr="00793D40">
        <w:rPr>
          <w:sz w:val="16"/>
        </w:rPr>
        <w:t xml:space="preserve"> in the coming years, </w:t>
      </w:r>
      <w:r w:rsidRPr="00E11B79">
        <w:rPr>
          <w:rStyle w:val="StyleUnderline"/>
        </w:rPr>
        <w:t>posing a</w:t>
      </w:r>
      <w:r w:rsidRPr="00793D40">
        <w:rPr>
          <w:sz w:val="16"/>
        </w:rPr>
        <w:t xml:space="preserve"> </w:t>
      </w:r>
      <w:r w:rsidRPr="00E11B79">
        <w:rPr>
          <w:rStyle w:val="Emphasis"/>
        </w:rPr>
        <w:t>growing threat</w:t>
      </w:r>
      <w:r w:rsidRPr="00793D40">
        <w:rPr>
          <w:sz w:val="16"/>
        </w:rPr>
        <w:t xml:space="preserve"> to the U.S. Grid.</w:t>
      </w:r>
    </w:p>
    <w:p w14:paraId="13A4B6F5" w14:textId="77777777" w:rsidR="00D125AD" w:rsidRPr="00793D40" w:rsidRDefault="00D125AD" w:rsidP="00D125AD">
      <w:pPr>
        <w:rPr>
          <w:sz w:val="16"/>
        </w:rPr>
      </w:pPr>
      <w:r w:rsidRPr="00E11B79">
        <w:rPr>
          <w:rStyle w:val="StyleUnderline"/>
        </w:rPr>
        <w:t>These three “very bad day” scenarios are not</w:t>
      </w:r>
      <w:r w:rsidRPr="00793D40">
        <w:rPr>
          <w:rStyle w:val="StyleUnderline"/>
        </w:rPr>
        <w:t xml:space="preserve"> </w:t>
      </w:r>
      <w:r w:rsidRPr="00E11B79">
        <w:rPr>
          <w:rStyle w:val="Emphasis"/>
        </w:rPr>
        <w:t>creations</w:t>
      </w:r>
      <w:r w:rsidRPr="00793D40">
        <w:rPr>
          <w:rStyle w:val="StyleUnderline"/>
        </w:rPr>
        <w:t xml:space="preserve"> of </w:t>
      </w:r>
      <w:r w:rsidRPr="00E11B79">
        <w:rPr>
          <w:rStyle w:val="Emphasis"/>
        </w:rPr>
        <w:t>overzealous science fiction writers</w:t>
      </w:r>
      <w:r w:rsidRPr="00793D40">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256546FE" w14:textId="3A6DA769" w:rsidR="00D125AD" w:rsidRPr="00AE4B2C" w:rsidRDefault="00D125AD" w:rsidP="00D125AD">
      <w:pPr>
        <w:pStyle w:val="Heading2"/>
      </w:pPr>
      <w:r>
        <w:t>4</w:t>
      </w:r>
    </w:p>
    <w:p w14:paraId="39613C3D" w14:textId="77777777" w:rsidR="00D125AD" w:rsidRDefault="00D125AD" w:rsidP="00D125AD">
      <w:pPr>
        <w:pStyle w:val="Heading4"/>
      </w:pPr>
      <w:r>
        <w:t xml:space="preserve">The United States Federal Government should create a new antitrust law, delineated by industry, that blocks megamergers. </w:t>
      </w:r>
    </w:p>
    <w:p w14:paraId="6250D250" w14:textId="77777777" w:rsidR="00D125AD" w:rsidRPr="00180630" w:rsidRDefault="00D125AD" w:rsidP="00D125AD">
      <w:pPr>
        <w:rPr>
          <w:b/>
        </w:rPr>
      </w:pPr>
      <w:r>
        <w:t>[does the plan’s expansion of the scope of antitrust law AND the plan’s increase of prohibitions on anticompetitive business practices by the private sector].</w:t>
      </w:r>
    </w:p>
    <w:p w14:paraId="51A14551" w14:textId="77777777" w:rsidR="00D125AD" w:rsidRDefault="00D125AD" w:rsidP="00D125AD">
      <w:pPr>
        <w:pStyle w:val="Heading4"/>
      </w:pPr>
      <w:r>
        <w:t xml:space="preserve">Creating new antitrust statutes solves --- the </w:t>
      </w:r>
      <w:proofErr w:type="spellStart"/>
      <w:r>
        <w:t>aff</w:t>
      </w:r>
      <w:proofErr w:type="spellEnd"/>
      <w:r>
        <w:t xml:space="preserve"> lacks a “core”-key warrant </w:t>
      </w:r>
    </w:p>
    <w:p w14:paraId="32ED10BD" w14:textId="77777777" w:rsidR="00D125AD" w:rsidRDefault="00D125AD" w:rsidP="00D125AD">
      <w:r w:rsidRPr="009A5930">
        <w:rPr>
          <w:b/>
          <w:bCs/>
        </w:rPr>
        <w:t>Paquette 17</w:t>
      </w:r>
      <w:r w:rsidRPr="009A5930">
        <w:t xml:space="preserve"> [Jenny Paquette, J.D. from Temple University, 2017, “ARTICLE: OLD IS NOT ALWAYS WISE: THE INAPPLICABILITY OF THE SHERMAN ACT IN THE AGE OF THE INTERNET,”, 89 Temp. L. Rev. Online 2, lexis]</w:t>
      </w:r>
    </w:p>
    <w:p w14:paraId="4BA7F41B" w14:textId="77777777" w:rsidR="00D125AD" w:rsidRPr="009A5930" w:rsidRDefault="00D125AD" w:rsidP="00D125AD">
      <w:pPr>
        <w:rPr>
          <w:sz w:val="16"/>
        </w:rPr>
      </w:pPr>
      <w:r w:rsidRPr="009A5930">
        <w:rPr>
          <w:sz w:val="16"/>
        </w:rPr>
        <w:t>B. Divide and Conquer: An Industry-Specific Approach to Antitrust</w:t>
      </w:r>
    </w:p>
    <w:p w14:paraId="054C9AA9" w14:textId="77777777" w:rsidR="00D125AD" w:rsidRPr="009A5930" w:rsidRDefault="00D125AD" w:rsidP="00D125AD">
      <w:pPr>
        <w:rPr>
          <w:sz w:val="16"/>
        </w:rPr>
      </w:pPr>
      <w:r w:rsidRPr="00893AC6">
        <w:rPr>
          <w:rStyle w:val="Emphasis"/>
          <w:highlight w:val="cyan"/>
        </w:rPr>
        <w:t>To create</w:t>
      </w:r>
      <w:r w:rsidRPr="00931621">
        <w:rPr>
          <w:rStyle w:val="Emphasis"/>
        </w:rPr>
        <w:t xml:space="preserve"> an </w:t>
      </w:r>
      <w:r w:rsidRPr="00893AC6">
        <w:rPr>
          <w:rStyle w:val="Emphasis"/>
          <w:highlight w:val="cyan"/>
        </w:rPr>
        <w:t>antitrust</w:t>
      </w:r>
      <w:r w:rsidRPr="00931621">
        <w:rPr>
          <w:rStyle w:val="Emphasis"/>
        </w:rPr>
        <w:t xml:space="preserve"> system that is </w:t>
      </w:r>
      <w:r w:rsidRPr="00893AC6">
        <w:rPr>
          <w:rStyle w:val="Emphasis"/>
          <w:highlight w:val="cyan"/>
        </w:rPr>
        <w:t>applicable to a vast array of businesses</w:t>
      </w:r>
      <w:r w:rsidRPr="00931621">
        <w:rPr>
          <w:rStyle w:val="Emphasis"/>
        </w:rPr>
        <w:t xml:space="preserve">, </w:t>
      </w:r>
      <w:r w:rsidRPr="00893AC6">
        <w:rPr>
          <w:rStyle w:val="Emphasis"/>
          <w:highlight w:val="cyan"/>
        </w:rPr>
        <w:t>it is necessary to</w:t>
      </w:r>
      <w:r w:rsidRPr="00931621">
        <w:rPr>
          <w:rStyle w:val="Emphasis"/>
        </w:rPr>
        <w:t xml:space="preserve"> </w:t>
      </w:r>
      <w:r w:rsidRPr="00893AC6">
        <w:rPr>
          <w:rStyle w:val="Emphasis"/>
          <w:highlight w:val="cyan"/>
        </w:rPr>
        <w:t>create several doctrines</w:t>
      </w:r>
      <w:r w:rsidRPr="00931621">
        <w:rPr>
          <w:rStyle w:val="Emphasis"/>
        </w:rPr>
        <w:t xml:space="preserve"> that </w:t>
      </w:r>
      <w:proofErr w:type="gramStart"/>
      <w:r w:rsidRPr="00931621">
        <w:rPr>
          <w:rStyle w:val="Emphasis"/>
        </w:rPr>
        <w:t xml:space="preserve">are </w:t>
      </w:r>
      <w:r w:rsidRPr="00893AC6">
        <w:rPr>
          <w:rStyle w:val="Emphasis"/>
          <w:highlight w:val="cyan"/>
        </w:rPr>
        <w:t>able to</w:t>
      </w:r>
      <w:proofErr w:type="gramEnd"/>
      <w:r w:rsidRPr="00893AC6">
        <w:rPr>
          <w:rStyle w:val="Emphasis"/>
          <w:highlight w:val="cyan"/>
        </w:rPr>
        <w:t xml:space="preserve"> evolve independently</w:t>
      </w:r>
      <w:r w:rsidRPr="00931621">
        <w:rPr>
          <w:rStyle w:val="Emphasis"/>
        </w:rPr>
        <w:t xml:space="preserve"> of one another</w:t>
      </w:r>
      <w:r w:rsidRPr="00893AC6">
        <w:rPr>
          <w:sz w:val="16"/>
          <w:highlight w:val="cyan"/>
        </w:rPr>
        <w:t xml:space="preserve">. </w:t>
      </w:r>
      <w:r w:rsidRPr="00191056">
        <w:rPr>
          <w:rStyle w:val="Emphasis"/>
        </w:rPr>
        <w:t>This will</w:t>
      </w:r>
      <w:r w:rsidRPr="00191056">
        <w:rPr>
          <w:rStyle w:val="StyleUnderline"/>
        </w:rPr>
        <w:t xml:space="preserve"> </w:t>
      </w:r>
      <w:r w:rsidRPr="00191056">
        <w:rPr>
          <w:rStyle w:val="Emphasis"/>
        </w:rPr>
        <w:t>accommodate</w:t>
      </w:r>
      <w:r w:rsidRPr="00931621">
        <w:rPr>
          <w:rStyle w:val="StyleUnderline"/>
        </w:rPr>
        <w:t xml:space="preserve"> the </w:t>
      </w:r>
      <w:r w:rsidRPr="00191056">
        <w:rPr>
          <w:rStyle w:val="Emphasis"/>
        </w:rPr>
        <w:t>great variations</w:t>
      </w:r>
      <w:r w:rsidRPr="00931621">
        <w:rPr>
          <w:rStyle w:val="Emphasis"/>
        </w:rPr>
        <w:t xml:space="preserve"> between industries</w:t>
      </w:r>
      <w:r w:rsidRPr="009A5930">
        <w:rPr>
          <w:sz w:val="16"/>
        </w:rPr>
        <w:t xml:space="preserve">. A multipart framework should be created for antitrust analysis of modern businesses. </w:t>
      </w:r>
      <w:r w:rsidRPr="009420C8">
        <w:rPr>
          <w:rStyle w:val="StyleUnderline"/>
        </w:rPr>
        <w:t>This</w:t>
      </w:r>
      <w:r w:rsidRPr="009A5930">
        <w:rPr>
          <w:sz w:val="16"/>
        </w:rPr>
        <w:t xml:space="preserve"> framework </w:t>
      </w:r>
      <w:r w:rsidRPr="009420C8">
        <w:rPr>
          <w:rStyle w:val="StyleUnderline"/>
        </w:rPr>
        <w:t>should also permit the creation of additional categories</w:t>
      </w:r>
      <w:r w:rsidRPr="009A5930">
        <w:rPr>
          <w:sz w:val="16"/>
        </w:rPr>
        <w:t xml:space="preserve"> </w:t>
      </w:r>
      <w:r w:rsidRPr="009420C8">
        <w:rPr>
          <w:rStyle w:val="StyleUnderline"/>
        </w:rPr>
        <w:t>as needed for unforeseen developments in technology</w:t>
      </w:r>
      <w:r w:rsidRPr="009A5930">
        <w:rPr>
          <w:sz w:val="16"/>
        </w:rPr>
        <w:t>.</w:t>
      </w:r>
    </w:p>
    <w:p w14:paraId="66D5F99E" w14:textId="77777777" w:rsidR="00D125AD" w:rsidRPr="009A5930" w:rsidRDefault="00D125AD" w:rsidP="00D125AD">
      <w:pPr>
        <w:rPr>
          <w:sz w:val="16"/>
        </w:rPr>
      </w:pPr>
      <w:r w:rsidRPr="00893AC6">
        <w:rPr>
          <w:rStyle w:val="Emphasis"/>
          <w:highlight w:val="cyan"/>
        </w:rPr>
        <w:t>Most businesses can be lumped into industry categories</w:t>
      </w:r>
      <w:r w:rsidRPr="009A5930">
        <w:rPr>
          <w:sz w:val="16"/>
        </w:rPr>
        <w:t xml:space="preserve">. </w:t>
      </w:r>
      <w:r w:rsidRPr="00554884">
        <w:rPr>
          <w:rStyle w:val="Emphasis"/>
        </w:rPr>
        <w:t xml:space="preserve">Examples include </w:t>
      </w:r>
      <w:r w:rsidRPr="00191056">
        <w:rPr>
          <w:rStyle w:val="Emphasis"/>
        </w:rPr>
        <w:t>energy</w:t>
      </w:r>
      <w:r w:rsidRPr="009A5930">
        <w:rPr>
          <w:sz w:val="16"/>
        </w:rPr>
        <w:t xml:space="preserve"> (including oil and gas), </w:t>
      </w:r>
      <w:r w:rsidRPr="00191056">
        <w:rPr>
          <w:rStyle w:val="Emphasis"/>
        </w:rPr>
        <w:t>industrial goods</w:t>
      </w:r>
      <w:r w:rsidRPr="00554884">
        <w:rPr>
          <w:rStyle w:val="Emphasis"/>
        </w:rPr>
        <w:t xml:space="preserve"> and services, consumer goods,</w:t>
      </w:r>
      <w:r w:rsidRPr="009A5930">
        <w:rPr>
          <w:sz w:val="16"/>
        </w:rPr>
        <w:t xml:space="preserve"> [*34] </w:t>
      </w:r>
      <w:r w:rsidRPr="00554884">
        <w:rPr>
          <w:rStyle w:val="Emphasis"/>
        </w:rPr>
        <w:t>consumer services</w:t>
      </w:r>
      <w:r w:rsidRPr="009A5930">
        <w:rPr>
          <w:sz w:val="16"/>
        </w:rPr>
        <w:t xml:space="preserve"> (such as media, food service, and travel), </w:t>
      </w:r>
      <w:r w:rsidRPr="00191056">
        <w:rPr>
          <w:rStyle w:val="Emphasis"/>
        </w:rPr>
        <w:t>health care</w:t>
      </w:r>
      <w:r w:rsidRPr="00554884">
        <w:rPr>
          <w:rStyle w:val="Emphasis"/>
        </w:rPr>
        <w:t xml:space="preserve">, </w:t>
      </w:r>
      <w:r w:rsidRPr="00191056">
        <w:rPr>
          <w:rStyle w:val="Emphasis"/>
        </w:rPr>
        <w:t>financial services, info</w:t>
      </w:r>
      <w:r w:rsidRPr="00554884">
        <w:rPr>
          <w:rStyle w:val="Emphasis"/>
        </w:rPr>
        <w:t xml:space="preserve">rmation services, </w:t>
      </w:r>
      <w:r w:rsidRPr="00191056">
        <w:rPr>
          <w:rStyle w:val="Emphasis"/>
        </w:rPr>
        <w:t>telecom</w:t>
      </w:r>
      <w:r w:rsidRPr="00554884">
        <w:rPr>
          <w:rStyle w:val="Emphasis"/>
        </w:rPr>
        <w:t>munication services, and the Internet.</w:t>
      </w:r>
      <w:r w:rsidRPr="009A5930">
        <w:rPr>
          <w:sz w:val="16"/>
        </w:rPr>
        <w:t xml:space="preserve"> An exact list of industries that should be considered in an antitrust framework is beyond the scope of this paper. However, it is necessary to </w:t>
      </w:r>
      <w:r w:rsidRPr="00893AC6">
        <w:rPr>
          <w:rStyle w:val="Emphasis"/>
          <w:highlight w:val="cyan"/>
        </w:rPr>
        <w:t xml:space="preserve">consider a split </w:t>
      </w:r>
      <w:r w:rsidRPr="00DD3E7C">
        <w:rPr>
          <w:rStyle w:val="Emphasis"/>
        </w:rPr>
        <w:t xml:space="preserve">that looks something </w:t>
      </w:r>
      <w:r w:rsidRPr="00893AC6">
        <w:rPr>
          <w:rStyle w:val="Emphasis"/>
          <w:highlight w:val="cyan"/>
        </w:rPr>
        <w:t>like this to solve the shortcomings of a regime based on the Sherman Act.</w:t>
      </w:r>
      <w:r w:rsidRPr="009A5930">
        <w:rPr>
          <w:sz w:val="16"/>
        </w:rPr>
        <w:t xml:space="preserve"> Congress should determine the appropriate industry </w:t>
      </w:r>
      <w:proofErr w:type="gramStart"/>
      <w:r w:rsidRPr="009A5930">
        <w:rPr>
          <w:sz w:val="16"/>
        </w:rPr>
        <w:t>list, since</w:t>
      </w:r>
      <w:proofErr w:type="gramEnd"/>
      <w:r w:rsidRPr="009A5930">
        <w:rPr>
          <w:sz w:val="16"/>
        </w:rPr>
        <w:t xml:space="preserve"> it is able to employ the assistance of various experts from different fields.</w:t>
      </w:r>
    </w:p>
    <w:p w14:paraId="39D61364" w14:textId="77777777" w:rsidR="00D125AD" w:rsidRPr="009A5930" w:rsidRDefault="00D125AD" w:rsidP="00D125AD">
      <w:pPr>
        <w:rPr>
          <w:sz w:val="16"/>
        </w:rPr>
      </w:pPr>
      <w:r w:rsidRPr="00554884">
        <w:rPr>
          <w:rStyle w:val="StyleUnderline"/>
        </w:rPr>
        <w:t xml:space="preserve">Perhaps </w:t>
      </w:r>
      <w:r w:rsidRPr="00893AC6">
        <w:rPr>
          <w:rStyle w:val="StyleUnderline"/>
          <w:highlight w:val="cyan"/>
        </w:rPr>
        <w:t>the most suitable model for a</w:t>
      </w:r>
      <w:r w:rsidRPr="00554884">
        <w:rPr>
          <w:rStyle w:val="StyleUnderline"/>
        </w:rPr>
        <w:t xml:space="preserve"> </w:t>
      </w:r>
      <w:r w:rsidRPr="00554884">
        <w:rPr>
          <w:rStyle w:val="Emphasis"/>
        </w:rPr>
        <w:t xml:space="preserve">new antitrust statutory </w:t>
      </w:r>
      <w:r w:rsidRPr="00893AC6">
        <w:rPr>
          <w:rStyle w:val="Emphasis"/>
          <w:highlight w:val="cyan"/>
        </w:rPr>
        <w:t>framework</w:t>
      </w:r>
      <w:r w:rsidRPr="00893AC6">
        <w:rPr>
          <w:rStyle w:val="StyleUnderline"/>
          <w:highlight w:val="cyan"/>
        </w:rPr>
        <w:t xml:space="preserve"> can be found in </w:t>
      </w:r>
      <w:r w:rsidRPr="00893AC6">
        <w:rPr>
          <w:rStyle w:val="Emphasis"/>
          <w:highlight w:val="cyan"/>
        </w:rPr>
        <w:t>i</w:t>
      </w:r>
      <w:r w:rsidRPr="00554884">
        <w:rPr>
          <w:rStyle w:val="Emphasis"/>
        </w:rPr>
        <w:t xml:space="preserve">ntellectual </w:t>
      </w:r>
      <w:r w:rsidRPr="00893AC6">
        <w:rPr>
          <w:rStyle w:val="Emphasis"/>
          <w:highlight w:val="cyan"/>
        </w:rPr>
        <w:t>p</w:t>
      </w:r>
      <w:r w:rsidRPr="00554884">
        <w:rPr>
          <w:rStyle w:val="Emphasis"/>
        </w:rPr>
        <w:t>roperty</w:t>
      </w:r>
      <w:r w:rsidRPr="00554884">
        <w:rPr>
          <w:rStyle w:val="StyleUnderline"/>
        </w:rPr>
        <w:t xml:space="preserve">. </w:t>
      </w:r>
      <w:proofErr w:type="gramStart"/>
      <w:r w:rsidRPr="00554884">
        <w:rPr>
          <w:rStyle w:val="StyleUnderline"/>
        </w:rPr>
        <w:t>Similar to</w:t>
      </w:r>
      <w:proofErr w:type="gramEnd"/>
      <w:r w:rsidRPr="00554884">
        <w:rPr>
          <w:rStyle w:val="StyleUnderline"/>
        </w:rPr>
        <w:t xml:space="preserve"> antitrust, intellectual property necessarily seeks to strike a balance between consumer protection and incentives to promote a healthy marketplace</w:t>
      </w:r>
      <w:r w:rsidRPr="009A5930">
        <w:rPr>
          <w:sz w:val="16"/>
        </w:rPr>
        <w:t xml:space="preserve">. However, </w:t>
      </w:r>
      <w:r w:rsidRPr="000164FC">
        <w:rPr>
          <w:rStyle w:val="StyleUnderline"/>
        </w:rPr>
        <w:t xml:space="preserve">while intellectual property has a </w:t>
      </w:r>
      <w:proofErr w:type="gramStart"/>
      <w:r w:rsidRPr="000164FC">
        <w:rPr>
          <w:rStyle w:val="StyleUnderline"/>
        </w:rPr>
        <w:t>fairly uniform</w:t>
      </w:r>
      <w:proofErr w:type="gramEnd"/>
      <w:r w:rsidRPr="000164FC">
        <w:rPr>
          <w:rStyle w:val="StyleUnderline"/>
        </w:rPr>
        <w:t xml:space="preserve"> set of policy goals focused on encouraging investment and innovation</w:t>
      </w:r>
      <w:r w:rsidRPr="009A5930">
        <w:rPr>
          <w:sz w:val="16"/>
        </w:rPr>
        <w:t>, the various areas covered within it require different, though partially overlapping doctrines to achieve these objectives. As a result</w:t>
      </w:r>
      <w:r w:rsidRPr="00554884">
        <w:rPr>
          <w:rStyle w:val="StyleUnderline"/>
        </w:rPr>
        <w:t xml:space="preserve">, intellectual property exists in the separate, but related, areas of </w:t>
      </w:r>
      <w:r w:rsidRPr="00893AC6">
        <w:rPr>
          <w:rStyle w:val="Emphasis"/>
          <w:highlight w:val="cyan"/>
        </w:rPr>
        <w:t>patents</w:t>
      </w:r>
      <w:r w:rsidRPr="00893AC6">
        <w:rPr>
          <w:rStyle w:val="StyleUnderline"/>
          <w:highlight w:val="cyan"/>
        </w:rPr>
        <w:t xml:space="preserve">, </w:t>
      </w:r>
      <w:r w:rsidRPr="00893AC6">
        <w:rPr>
          <w:rStyle w:val="Emphasis"/>
          <w:highlight w:val="cyan"/>
        </w:rPr>
        <w:t>copyrights</w:t>
      </w:r>
      <w:r w:rsidRPr="00893AC6">
        <w:rPr>
          <w:rStyle w:val="StyleUnderline"/>
          <w:highlight w:val="cyan"/>
        </w:rPr>
        <w:t xml:space="preserve">, and </w:t>
      </w:r>
      <w:r w:rsidRPr="00893AC6">
        <w:rPr>
          <w:rStyle w:val="Emphasis"/>
          <w:highlight w:val="cyan"/>
        </w:rPr>
        <w:t>trademarks</w:t>
      </w:r>
      <w:r w:rsidRPr="009A5930">
        <w:rPr>
          <w:sz w:val="16"/>
        </w:rPr>
        <w:t xml:space="preserve">, as well as a few others. </w:t>
      </w:r>
      <w:r w:rsidRPr="000164FC">
        <w:rPr>
          <w:rStyle w:val="Emphasis"/>
        </w:rPr>
        <w:t xml:space="preserve">Each of these areas </w:t>
      </w:r>
      <w:r w:rsidRPr="00893AC6">
        <w:rPr>
          <w:rStyle w:val="Emphasis"/>
          <w:highlight w:val="cyan"/>
        </w:rPr>
        <w:t>requires a different legal approach</w:t>
      </w:r>
      <w:r w:rsidRPr="00554884">
        <w:rPr>
          <w:rStyle w:val="StyleUnderline"/>
        </w:rPr>
        <w:t xml:space="preserve"> to best achieve the common goals of intellectual property</w:t>
      </w:r>
      <w:r w:rsidRPr="009A5930">
        <w:rPr>
          <w:sz w:val="16"/>
        </w:rPr>
        <w:t xml:space="preserve">. </w:t>
      </w:r>
      <w:r w:rsidRPr="00893AC6">
        <w:rPr>
          <w:rStyle w:val="StyleUnderline"/>
          <w:highlight w:val="cyan"/>
        </w:rPr>
        <w:t>Each area has its own statutory framework that has been updated periodically to expand and keep pace with changes in tech</w:t>
      </w:r>
      <w:r w:rsidRPr="000164FC">
        <w:rPr>
          <w:rStyle w:val="StyleUnderline"/>
        </w:rPr>
        <w:t>nology and society</w:t>
      </w:r>
      <w:r w:rsidRPr="009A5930">
        <w:rPr>
          <w:sz w:val="16"/>
        </w:rPr>
        <w:t>.</w:t>
      </w:r>
    </w:p>
    <w:p w14:paraId="64B2B9DE" w14:textId="77777777" w:rsidR="00D125AD" w:rsidRPr="00FC2B0E" w:rsidRDefault="00D125AD" w:rsidP="00D125AD">
      <w:pPr>
        <w:rPr>
          <w:sz w:val="8"/>
          <w:szCs w:val="8"/>
        </w:rPr>
      </w:pPr>
      <w:r w:rsidRPr="00FC2B0E">
        <w:rPr>
          <w:sz w:val="8"/>
          <w:szCs w:val="8"/>
        </w:rPr>
        <w:t xml:space="preserve">[*35] </w:t>
      </w:r>
      <w:r w:rsidRPr="00FC2B0E">
        <w:rPr>
          <w:rStyle w:val="StyleUnderline"/>
          <w:sz w:val="8"/>
          <w:szCs w:val="8"/>
          <w:u w:val="none"/>
        </w:rPr>
        <w:t>Patent law</w:t>
      </w:r>
      <w:r w:rsidRPr="00FC2B0E">
        <w:rPr>
          <w:sz w:val="8"/>
          <w:szCs w:val="8"/>
        </w:rPr>
        <w:t xml:space="preserve">, while also part of intellectual property </w:t>
      </w:r>
      <w:proofErr w:type="gramStart"/>
      <w:r w:rsidRPr="00FC2B0E">
        <w:rPr>
          <w:sz w:val="8"/>
          <w:szCs w:val="8"/>
        </w:rPr>
        <w:t>law as a whole, focuses</w:t>
      </w:r>
      <w:proofErr w:type="gramEnd"/>
      <w:r w:rsidRPr="00FC2B0E">
        <w:rPr>
          <w:sz w:val="8"/>
          <w:szCs w:val="8"/>
        </w:rPr>
        <w:t xml:space="preserve"> on protecting inventions. It is based in the United States Patent Act (Patent Act). Congress enacted the first iteration of the Patent Act in 1790 under the power granted in Article I, Section 8 of the Constitution. Throughout the nineteenth and twentieth centuries, as the types of inventions being produced expanded and changed, patent law expanded accordingly. For example, patent law was expanded to include industrial designs in 1842, plants in 1930, and surgical procedures in the 1950s. The Supreme Court first held that computer software was patentable in its 1981 decision, Diamond v. </w:t>
      </w:r>
      <w:proofErr w:type="spellStart"/>
      <w:r w:rsidRPr="00FC2B0E">
        <w:rPr>
          <w:sz w:val="8"/>
          <w:szCs w:val="8"/>
        </w:rPr>
        <w:t>Diehr</w:t>
      </w:r>
      <w:proofErr w:type="spellEnd"/>
      <w:r w:rsidRPr="00FC2B0E">
        <w:rPr>
          <w:sz w:val="8"/>
          <w:szCs w:val="8"/>
        </w:rPr>
        <w:t>.</w:t>
      </w:r>
      <w:r w:rsidRPr="00FC2B0E">
        <w:rPr>
          <w:rStyle w:val="StyleUnderline"/>
          <w:sz w:val="8"/>
          <w:szCs w:val="8"/>
          <w:u w:val="none"/>
        </w:rPr>
        <w:t xml:space="preserve"> Over time, the courts have adjusted their interpretations of patent laws to allow or deny patents as needed to compensate for changes in technology and the needs of society</w:t>
      </w:r>
      <w:r w:rsidRPr="00FC2B0E">
        <w:rPr>
          <w:sz w:val="8"/>
          <w:szCs w:val="8"/>
        </w:rPr>
        <w:t>.</w:t>
      </w:r>
    </w:p>
    <w:p w14:paraId="379171FC" w14:textId="77777777" w:rsidR="00D125AD" w:rsidRPr="00FC2B0E" w:rsidRDefault="00D125AD" w:rsidP="00D125AD">
      <w:pPr>
        <w:rPr>
          <w:sz w:val="8"/>
          <w:szCs w:val="8"/>
        </w:rPr>
      </w:pPr>
      <w:r w:rsidRPr="00FC2B0E">
        <w:rPr>
          <w:sz w:val="8"/>
          <w:szCs w:val="8"/>
        </w:rPr>
        <w:t>Copyright law provides protection for "original forms of expression," and is governed by the United States Copyright Act (Copyright Act). Like the Patent Act, the Copyright Act has gone through several versions. Congress adopted the original Copyright Act in 1790. Since that time, there have been changes in copyright law which have altered the duration of protection afforded to authors, expanded the types of works covered, and improved the rights of copyright holders. For example, musical recordings and photographs, neither of which existed at the time the first Copyright Act was enacted, are both afforded protection under its current iteration. Computer software is also protected under the Copyright Act. As technology has evolved to allow for the creation of new types of work, copyright doctrine has expanded accordingly.</w:t>
      </w:r>
    </w:p>
    <w:p w14:paraId="61CE9F72" w14:textId="77777777" w:rsidR="00D125AD" w:rsidRPr="00FC2B0E" w:rsidRDefault="00D125AD" w:rsidP="00D125AD">
      <w:pPr>
        <w:rPr>
          <w:sz w:val="8"/>
          <w:szCs w:val="8"/>
        </w:rPr>
      </w:pPr>
      <w:r w:rsidRPr="00FC2B0E">
        <w:rPr>
          <w:sz w:val="8"/>
          <w:szCs w:val="8"/>
        </w:rPr>
        <w:t xml:space="preserve">[*36] Trademark law protects the symbols and words used to identify the source of goods and services. Trademark protection initially appeared in the United States as a common law development in the mid-nineteenth century. In 1946, Congress enacted the Lanham Act, which allows for federal statutory protection of trademarks and provides for remedies against infringement. In its early existence, trademark protection was only available for trademarks that included the name of the manufacturer. Over time, the protection has expanded to include a vast array of terms and product </w:t>
      </w:r>
      <w:proofErr w:type="gramStart"/>
      <w:r w:rsidRPr="00FC2B0E">
        <w:rPr>
          <w:sz w:val="8"/>
          <w:szCs w:val="8"/>
        </w:rPr>
        <w:t>designs, and</w:t>
      </w:r>
      <w:proofErr w:type="gramEnd"/>
      <w:r w:rsidRPr="00FC2B0E">
        <w:rPr>
          <w:sz w:val="8"/>
          <w:szCs w:val="8"/>
        </w:rPr>
        <w:t xml:space="preserve"> has even evolved to include protection against the trademark being diluted or tarnished.</w:t>
      </w:r>
    </w:p>
    <w:p w14:paraId="4EC7BC85" w14:textId="77777777" w:rsidR="00D125AD" w:rsidRPr="00FC2B0E" w:rsidRDefault="00D125AD" w:rsidP="00D125AD">
      <w:pPr>
        <w:rPr>
          <w:sz w:val="8"/>
          <w:szCs w:val="8"/>
        </w:rPr>
      </w:pPr>
      <w:r w:rsidRPr="00FC2B0E">
        <w:rPr>
          <w:sz w:val="8"/>
          <w:szCs w:val="8"/>
        </w:rPr>
        <w:t>Intellectual property law is most instructive to engineering a new antitrust framework because of the way its doctrines have adjusted in reaction to society. Through the nineteenth century, the economy in the United States evolved from one that was heavily dependent upon agriculture to one increasingly dependent upon industry. In the twentieth century, the economy again shifted with the emergence of information technology. As the economy has evolved, the need for intellectual property rights has evolved with it. As a result, the doctrines of intellectual property have remained useful and relevant in a way that antitrust has not.</w:t>
      </w:r>
    </w:p>
    <w:p w14:paraId="5F980791" w14:textId="77777777" w:rsidR="00D125AD" w:rsidRPr="009A5930" w:rsidRDefault="00D125AD" w:rsidP="00D125AD">
      <w:pPr>
        <w:rPr>
          <w:sz w:val="16"/>
        </w:rPr>
      </w:pPr>
      <w:r w:rsidRPr="00FC2B0E">
        <w:rPr>
          <w:sz w:val="8"/>
          <w:szCs w:val="8"/>
        </w:rPr>
        <w:t xml:space="preserve">Courts and lawmakers can increase the flexibility and efficacy of antitrust law by dividing it in a fashion </w:t>
      </w:r>
      <w:proofErr w:type="gramStart"/>
      <w:r w:rsidRPr="00FC2B0E">
        <w:rPr>
          <w:sz w:val="8"/>
          <w:szCs w:val="8"/>
        </w:rPr>
        <w:t>similar to</w:t>
      </w:r>
      <w:proofErr w:type="gramEnd"/>
      <w:r w:rsidRPr="00FC2B0E">
        <w:rPr>
          <w:sz w:val="8"/>
          <w:szCs w:val="8"/>
        </w:rPr>
        <w:t xml:space="preserve"> intellectual property. </w:t>
      </w:r>
      <w:r w:rsidRPr="00FC2B0E">
        <w:rPr>
          <w:rStyle w:val="StyleUnderline"/>
          <w:sz w:val="8"/>
          <w:szCs w:val="8"/>
          <w:u w:val="none"/>
        </w:rPr>
        <w:t xml:space="preserve">In applying the Sherman Act to evolving industries </w:t>
      </w:r>
      <w:r w:rsidRPr="00FC2B0E">
        <w:rPr>
          <w:sz w:val="8"/>
          <w:szCs w:val="8"/>
        </w:rPr>
        <w:t xml:space="preserve">and society over time, </w:t>
      </w:r>
      <w:r w:rsidRPr="00FC2B0E">
        <w:rPr>
          <w:rStyle w:val="StyleUnderline"/>
          <w:sz w:val="8"/>
          <w:szCs w:val="8"/>
          <w:u w:val="none"/>
        </w:rPr>
        <w:t>the courts have necessarily jumped through analytical hurdles and created numerous exemptions</w:t>
      </w:r>
      <w:r w:rsidRPr="00FC2B0E">
        <w:rPr>
          <w:sz w:val="8"/>
          <w:szCs w:val="8"/>
        </w:rPr>
        <w:t xml:space="preserve">. As such, an analysis under the </w:t>
      </w:r>
      <w:r w:rsidRPr="00FC2B0E">
        <w:rPr>
          <w:rStyle w:val="StyleUnderline"/>
          <w:sz w:val="8"/>
          <w:szCs w:val="8"/>
          <w:u w:val="none"/>
        </w:rPr>
        <w:t>Sherman</w:t>
      </w:r>
      <w:r w:rsidRPr="00FC2B0E">
        <w:rPr>
          <w:sz w:val="8"/>
          <w:szCs w:val="8"/>
        </w:rPr>
        <w:t xml:space="preserve"> Act </w:t>
      </w:r>
      <w:r w:rsidRPr="00FC2B0E">
        <w:rPr>
          <w:rStyle w:val="StyleUnderline"/>
          <w:sz w:val="8"/>
          <w:szCs w:val="8"/>
          <w:u w:val="none"/>
        </w:rPr>
        <w:t xml:space="preserve">requires </w:t>
      </w:r>
      <w:proofErr w:type="gramStart"/>
      <w:r w:rsidRPr="00FC2B0E">
        <w:rPr>
          <w:rStyle w:val="StyleUnderline"/>
          <w:sz w:val="8"/>
          <w:szCs w:val="8"/>
          <w:u w:val="none"/>
        </w:rPr>
        <w:t>a number of</w:t>
      </w:r>
      <w:proofErr w:type="gramEnd"/>
      <w:r w:rsidRPr="00FC2B0E">
        <w:rPr>
          <w:rStyle w:val="StyleUnderline"/>
          <w:sz w:val="8"/>
          <w:szCs w:val="8"/>
          <w:u w:val="none"/>
        </w:rPr>
        <w:t xml:space="preserve"> steps</w:t>
      </w:r>
      <w:r w:rsidRPr="00FC2B0E">
        <w:rPr>
          <w:sz w:val="8"/>
          <w:szCs w:val="8"/>
        </w:rPr>
        <w:t>--and added steps mean added opportunities for error and oversight.</w:t>
      </w:r>
      <w:r w:rsidRPr="009A5930">
        <w:rPr>
          <w:sz w:val="16"/>
        </w:rPr>
        <w:t xml:space="preserve"> </w:t>
      </w:r>
      <w:r w:rsidRPr="00893AC6">
        <w:rPr>
          <w:rStyle w:val="Emphasis"/>
          <w:highlight w:val="cyan"/>
        </w:rPr>
        <w:t>Under a divided antitrust scheme, Congress could correct court errors through updated legislation for specific affected industries,</w:t>
      </w:r>
      <w:r w:rsidRPr="002D28F2">
        <w:rPr>
          <w:rStyle w:val="Emphasis"/>
        </w:rPr>
        <w:t xml:space="preserve"> </w:t>
      </w:r>
      <w:proofErr w:type="gramStart"/>
      <w:r w:rsidRPr="002D28F2">
        <w:rPr>
          <w:rStyle w:val="Emphasis"/>
        </w:rPr>
        <w:t>similar to</w:t>
      </w:r>
      <w:proofErr w:type="gramEnd"/>
      <w:r w:rsidRPr="002D28F2">
        <w:rPr>
          <w:rStyle w:val="Emphasis"/>
        </w:rPr>
        <w:t xml:space="preserve"> updates to the Patent and Copyright Acts</w:t>
      </w:r>
      <w:r w:rsidRPr="00F31C36">
        <w:rPr>
          <w:rStyle w:val="StyleUnderline"/>
        </w:rPr>
        <w:t xml:space="preserve">. As it currently </w:t>
      </w:r>
      <w:r w:rsidRPr="002D28F2">
        <w:rPr>
          <w:rStyle w:val="StyleUnderline"/>
        </w:rPr>
        <w:t>exists, correcting an error through legislation would require a complex analysis of how the full antitrust framework may be impacted.</w:t>
      </w:r>
    </w:p>
    <w:p w14:paraId="666729EE" w14:textId="77777777" w:rsidR="00D125AD" w:rsidRDefault="00D125AD" w:rsidP="00D125AD">
      <w:pPr>
        <w:rPr>
          <w:rStyle w:val="StyleUnderline"/>
        </w:rPr>
      </w:pPr>
      <w:r w:rsidRPr="009A5930">
        <w:rPr>
          <w:sz w:val="16"/>
        </w:rPr>
        <w:t xml:space="preserve">[*37] Dividing antitrust into more closely tailored frameworks for various industries may not fully eliminate the need for judicially created exemptions. However, it is likely that fewer exemptions would be needed, as the </w:t>
      </w:r>
      <w:r w:rsidRPr="00893AC6">
        <w:rPr>
          <w:rStyle w:val="Emphasis"/>
          <w:highlight w:val="cyan"/>
        </w:rPr>
        <w:t xml:space="preserve">frameworks would be </w:t>
      </w:r>
      <w:r w:rsidRPr="00191056">
        <w:rPr>
          <w:rStyle w:val="Emphasis"/>
        </w:rPr>
        <w:t xml:space="preserve">more closely </w:t>
      </w:r>
      <w:r w:rsidRPr="00893AC6">
        <w:rPr>
          <w:rStyle w:val="Emphasis"/>
          <w:highlight w:val="cyan"/>
        </w:rPr>
        <w:t>tailored to fit each industry</w:t>
      </w:r>
      <w:r w:rsidRPr="009A5930">
        <w:rPr>
          <w:sz w:val="16"/>
        </w:rPr>
        <w:t xml:space="preserve">. As a result, </w:t>
      </w:r>
      <w:r w:rsidRPr="00893AC6">
        <w:rPr>
          <w:rStyle w:val="Emphasis"/>
          <w:highlight w:val="cyan"/>
        </w:rPr>
        <w:t>antitrust would be</w:t>
      </w:r>
      <w:r w:rsidRPr="002D28F2">
        <w:rPr>
          <w:rStyle w:val="Emphasis"/>
        </w:rPr>
        <w:t xml:space="preserve"> </w:t>
      </w:r>
      <w:r w:rsidRPr="00893AC6">
        <w:rPr>
          <w:rStyle w:val="Emphasis"/>
          <w:highlight w:val="cyan"/>
        </w:rPr>
        <w:t>simplified</w:t>
      </w:r>
      <w:r w:rsidRPr="009A5930">
        <w:rPr>
          <w:sz w:val="16"/>
        </w:rPr>
        <w:t xml:space="preserve"> </w:t>
      </w:r>
      <w:r w:rsidRPr="002D28F2">
        <w:rPr>
          <w:rStyle w:val="StyleUnderline"/>
        </w:rPr>
        <w:t>and</w:t>
      </w:r>
      <w:r w:rsidRPr="009A5930">
        <w:rPr>
          <w:sz w:val="16"/>
        </w:rPr>
        <w:t xml:space="preserve"> the </w:t>
      </w:r>
      <w:r w:rsidRPr="00893AC6">
        <w:rPr>
          <w:rStyle w:val="Emphasis"/>
          <w:highlight w:val="cyan"/>
        </w:rPr>
        <w:t>application</w:t>
      </w:r>
      <w:r w:rsidRPr="009A5930">
        <w:rPr>
          <w:sz w:val="16"/>
        </w:rPr>
        <w:t xml:space="preserve"> of it </w:t>
      </w:r>
      <w:r w:rsidRPr="00893AC6">
        <w:rPr>
          <w:rStyle w:val="Emphasis"/>
          <w:highlight w:val="cyan"/>
        </w:rPr>
        <w:t xml:space="preserve">would be </w:t>
      </w:r>
      <w:r w:rsidRPr="00191056">
        <w:rPr>
          <w:rStyle w:val="Emphasis"/>
        </w:rPr>
        <w:t xml:space="preserve">more </w:t>
      </w:r>
      <w:r w:rsidRPr="00893AC6">
        <w:rPr>
          <w:rStyle w:val="Emphasis"/>
          <w:highlight w:val="cyan"/>
        </w:rPr>
        <w:t>straightforward.</w:t>
      </w:r>
      <w:r w:rsidRPr="00893AC6">
        <w:rPr>
          <w:sz w:val="16"/>
          <w:highlight w:val="cyan"/>
        </w:rPr>
        <w:t xml:space="preserve"> </w:t>
      </w:r>
      <w:r w:rsidRPr="00893AC6">
        <w:rPr>
          <w:rStyle w:val="Emphasis"/>
          <w:highlight w:val="cyan"/>
        </w:rPr>
        <w:t>More bright-line rules could</w:t>
      </w:r>
      <w:r w:rsidRPr="002D28F2">
        <w:rPr>
          <w:rStyle w:val="Emphasis"/>
        </w:rPr>
        <w:t xml:space="preserve"> </w:t>
      </w:r>
      <w:r w:rsidRPr="00893AC6">
        <w:rPr>
          <w:rStyle w:val="Emphasis"/>
          <w:highlight w:val="cyan"/>
        </w:rPr>
        <w:t>be created</w:t>
      </w:r>
      <w:r w:rsidRPr="002D28F2">
        <w:rPr>
          <w:rStyle w:val="Emphasis"/>
        </w:rPr>
        <w:t>, rather than the vague standards that exist under</w:t>
      </w:r>
      <w:r w:rsidRPr="009A5930">
        <w:rPr>
          <w:sz w:val="16"/>
        </w:rPr>
        <w:t xml:space="preserve"> the </w:t>
      </w:r>
      <w:r w:rsidRPr="002D28F2">
        <w:rPr>
          <w:rStyle w:val="Emphasis"/>
        </w:rPr>
        <w:t>Sherman</w:t>
      </w:r>
      <w:r w:rsidRPr="009A5930">
        <w:rPr>
          <w:sz w:val="16"/>
        </w:rPr>
        <w:t xml:space="preserve"> Act. </w:t>
      </w:r>
      <w:r w:rsidRPr="002D28F2">
        <w:rPr>
          <w:rStyle w:val="StyleUnderline"/>
        </w:rPr>
        <w:t>Any</w:t>
      </w:r>
      <w:r w:rsidRPr="009A5930">
        <w:rPr>
          <w:sz w:val="16"/>
        </w:rPr>
        <w:t xml:space="preserve"> necessary </w:t>
      </w:r>
      <w:r w:rsidRPr="002D28F2">
        <w:rPr>
          <w:rStyle w:val="StyleUnderline"/>
        </w:rPr>
        <w:t xml:space="preserve">exemptions could </w:t>
      </w:r>
      <w:r w:rsidRPr="009A5930">
        <w:rPr>
          <w:sz w:val="16"/>
        </w:rPr>
        <w:t xml:space="preserve">additionally </w:t>
      </w:r>
      <w:r w:rsidRPr="002D28F2">
        <w:rPr>
          <w:rStyle w:val="StyleUnderline"/>
        </w:rPr>
        <w:t>be broad enough to apply throughout an industry without the risk of affecting future cases in other industries.</w:t>
      </w:r>
    </w:p>
    <w:p w14:paraId="5B0B855D" w14:textId="16D668C4" w:rsidR="00D125AD" w:rsidRDefault="00D125AD" w:rsidP="00D125AD">
      <w:r w:rsidRPr="000164FC">
        <w:rPr>
          <w:rStyle w:val="StyleUnderline"/>
        </w:rPr>
        <w:t>To emulate the split framework of intellectual property for use in antitrust,</w:t>
      </w:r>
      <w:r w:rsidRPr="009A5930">
        <w:rPr>
          <w:sz w:val="16"/>
        </w:rPr>
        <w:t xml:space="preserve"> </w:t>
      </w:r>
      <w:r w:rsidRPr="00893AC6">
        <w:rPr>
          <w:rStyle w:val="Emphasis"/>
          <w:highlight w:val="cyan"/>
        </w:rPr>
        <w:t>Congress should enact separate statutes for each industry category</w:t>
      </w:r>
      <w:r w:rsidRPr="00893AC6">
        <w:rPr>
          <w:sz w:val="16"/>
          <w:highlight w:val="cyan"/>
        </w:rPr>
        <w:t>,</w:t>
      </w:r>
      <w:r w:rsidRPr="009A5930">
        <w:rPr>
          <w:sz w:val="16"/>
        </w:rPr>
        <w:t xml:space="preserve"> </w:t>
      </w:r>
      <w:proofErr w:type="gramStart"/>
      <w:r w:rsidRPr="000164FC">
        <w:rPr>
          <w:rStyle w:val="Emphasis"/>
        </w:rPr>
        <w:t>similar to</w:t>
      </w:r>
      <w:proofErr w:type="gramEnd"/>
      <w:r w:rsidRPr="000164FC">
        <w:rPr>
          <w:rStyle w:val="Emphasis"/>
        </w:rPr>
        <w:t xml:space="preserve"> the Patent Act, Copyright Act, and Lanham Act.</w:t>
      </w:r>
      <w:r w:rsidRPr="009A5930">
        <w:rPr>
          <w:sz w:val="16"/>
        </w:rPr>
        <w:t xml:space="preserve"> </w:t>
      </w:r>
      <w:r w:rsidRPr="00893AC6">
        <w:rPr>
          <w:rStyle w:val="StyleUnderline"/>
          <w:highlight w:val="cyan"/>
        </w:rPr>
        <w:t xml:space="preserve">These statutes should include </w:t>
      </w:r>
      <w:r w:rsidRPr="00893AC6">
        <w:rPr>
          <w:rStyle w:val="Emphasis"/>
          <w:highlight w:val="cyan"/>
        </w:rPr>
        <w:t>similar provisions</w:t>
      </w:r>
      <w:r w:rsidRPr="000164FC">
        <w:rPr>
          <w:rStyle w:val="StyleUnderline"/>
        </w:rPr>
        <w:t xml:space="preserve"> to the Sherman Act</w:t>
      </w:r>
      <w:r w:rsidRPr="009A5930">
        <w:rPr>
          <w:sz w:val="16"/>
        </w:rPr>
        <w:t xml:space="preserve">, </w:t>
      </w:r>
      <w:r w:rsidRPr="00893AC6">
        <w:rPr>
          <w:rStyle w:val="Emphasis"/>
          <w:highlight w:val="cyan"/>
        </w:rPr>
        <w:t>stating the general</w:t>
      </w:r>
      <w:r w:rsidRPr="000164FC">
        <w:rPr>
          <w:rStyle w:val="Emphasis"/>
        </w:rPr>
        <w:t xml:space="preserve"> </w:t>
      </w:r>
      <w:r w:rsidRPr="00893AC6">
        <w:rPr>
          <w:rStyle w:val="Emphasis"/>
          <w:highlight w:val="cyan"/>
        </w:rPr>
        <w:t>types of behaviors that are anticompetitive</w:t>
      </w:r>
      <w:r w:rsidRPr="000164FC">
        <w:rPr>
          <w:rStyle w:val="Emphasis"/>
        </w:rPr>
        <w:t>.</w:t>
      </w:r>
      <w:r w:rsidRPr="009A5930">
        <w:rPr>
          <w:sz w:val="16"/>
        </w:rPr>
        <w:t xml:space="preserve"> </w:t>
      </w:r>
      <w:r w:rsidRPr="00893AC6">
        <w:rPr>
          <w:rStyle w:val="Emphasis"/>
          <w:highlight w:val="cyan"/>
        </w:rPr>
        <w:t>Unlike</w:t>
      </w:r>
      <w:r w:rsidRPr="000164FC">
        <w:rPr>
          <w:rStyle w:val="StyleUnderline"/>
        </w:rPr>
        <w:t xml:space="preserve"> the </w:t>
      </w:r>
      <w:r w:rsidRPr="00893AC6">
        <w:rPr>
          <w:rStyle w:val="Emphasis"/>
          <w:highlight w:val="cyan"/>
        </w:rPr>
        <w:t>Sherman</w:t>
      </w:r>
      <w:r w:rsidRPr="000164FC">
        <w:rPr>
          <w:rStyle w:val="StyleUnderline"/>
        </w:rPr>
        <w:t xml:space="preserve"> Act, </w:t>
      </w:r>
      <w:r w:rsidRPr="00893AC6">
        <w:rPr>
          <w:rStyle w:val="StyleUnderline"/>
          <w:highlight w:val="cyan"/>
        </w:rPr>
        <w:t>the specific purpose of the</w:t>
      </w:r>
      <w:r w:rsidRPr="000164FC">
        <w:rPr>
          <w:rStyle w:val="StyleUnderline"/>
        </w:rPr>
        <w:t xml:space="preserve"> </w:t>
      </w:r>
      <w:r w:rsidRPr="00893AC6">
        <w:rPr>
          <w:rStyle w:val="StyleUnderline"/>
          <w:highlight w:val="cyan"/>
        </w:rPr>
        <w:t>statutes</w:t>
      </w:r>
      <w:r w:rsidRPr="009A5930">
        <w:rPr>
          <w:sz w:val="16"/>
        </w:rPr>
        <w:t>--consumer protection--</w:t>
      </w:r>
      <w:r w:rsidRPr="00893AC6">
        <w:rPr>
          <w:rStyle w:val="StyleUnderline"/>
          <w:highlight w:val="cyan"/>
        </w:rPr>
        <w:t>should be made clear</w:t>
      </w:r>
      <w:r w:rsidRPr="009A5930">
        <w:rPr>
          <w:sz w:val="16"/>
        </w:rPr>
        <w:t xml:space="preserve">. </w:t>
      </w:r>
      <w:r w:rsidRPr="000164FC">
        <w:rPr>
          <w:rStyle w:val="StyleUnderline"/>
        </w:rPr>
        <w:t>Each statute should also be made more specific</w:t>
      </w:r>
      <w:r w:rsidRPr="009A5930">
        <w:rPr>
          <w:sz w:val="16"/>
        </w:rPr>
        <w:t xml:space="preserve">, </w:t>
      </w:r>
      <w:r w:rsidRPr="000164FC">
        <w:rPr>
          <w:rStyle w:val="StyleUnderline"/>
        </w:rPr>
        <w:t>including in its text behaviors by firms that are known in that industry to result in consumer harms</w:t>
      </w:r>
      <w:r w:rsidRPr="009A5930">
        <w:rPr>
          <w:sz w:val="16"/>
        </w:rPr>
        <w:t xml:space="preserve">. Over time, </w:t>
      </w:r>
      <w:r w:rsidRPr="002D28F2">
        <w:rPr>
          <w:rStyle w:val="StyleUnderline"/>
        </w:rPr>
        <w:t>the statutes should be updated as necessary, which will ideally result in frameworks that work separately by industry</w:t>
      </w:r>
      <w:r w:rsidRPr="009A5930">
        <w:rPr>
          <w:sz w:val="16"/>
        </w:rPr>
        <w:t xml:space="preserve">, </w:t>
      </w:r>
      <w:r w:rsidRPr="002D28F2">
        <w:rPr>
          <w:rStyle w:val="StyleUnderline"/>
        </w:rPr>
        <w:t xml:space="preserve">but still achieve a </w:t>
      </w:r>
      <w:r w:rsidRPr="002D28F2">
        <w:rPr>
          <w:rStyle w:val="Emphasis"/>
        </w:rPr>
        <w:t>unified goal of consumer protection</w:t>
      </w:r>
      <w:r w:rsidRPr="009A5930">
        <w:rPr>
          <w:sz w:val="16"/>
        </w:rPr>
        <w:t>.</w:t>
      </w:r>
    </w:p>
    <w:p w14:paraId="640815C1" w14:textId="77777777" w:rsidR="00D125AD" w:rsidRDefault="00D125AD" w:rsidP="00D125AD">
      <w:pPr>
        <w:pStyle w:val="Heading4"/>
      </w:pPr>
      <w:r>
        <w:t>But only the CP preserves the effective enforcement of antitrust in traditional industries</w:t>
      </w:r>
    </w:p>
    <w:p w14:paraId="25376634" w14:textId="77777777" w:rsidR="00D125AD" w:rsidRPr="009A5930" w:rsidRDefault="00D125AD" w:rsidP="00D125AD">
      <w:r w:rsidRPr="009A5930">
        <w:rPr>
          <w:b/>
          <w:bCs/>
        </w:rPr>
        <w:t>Paquette 17</w:t>
      </w:r>
      <w:r w:rsidRPr="009A5930">
        <w:t xml:space="preserve"> [Jenny Paquette, J.D. from Temple University, 2017, “ARTICLE: OLD IS NOT ALWAYS WISE: THE INAPPLICABILITY OF THE SHERMAN ACT IN THE AGE OF THE INTERNET,”, 89 Temp. L. Rev. Online 2, lexis]</w:t>
      </w:r>
    </w:p>
    <w:p w14:paraId="5958B19B" w14:textId="77777777" w:rsidR="00D125AD" w:rsidRPr="00DD3E7C" w:rsidRDefault="00D125AD" w:rsidP="00D125AD">
      <w:pPr>
        <w:rPr>
          <w:sz w:val="16"/>
        </w:rPr>
      </w:pPr>
      <w:r w:rsidRPr="00DD3E7C">
        <w:rPr>
          <w:sz w:val="16"/>
        </w:rPr>
        <w:t xml:space="preserve">Though the </w:t>
      </w:r>
      <w:r w:rsidRPr="00893AC6">
        <w:rPr>
          <w:rStyle w:val="Emphasis"/>
          <w:highlight w:val="cyan"/>
        </w:rPr>
        <w:t>Sherman</w:t>
      </w:r>
      <w:r w:rsidRPr="00DD3E7C">
        <w:rPr>
          <w:sz w:val="16"/>
        </w:rPr>
        <w:t xml:space="preserve"> Act may not be a workable option for combatting anticompetitive actions in Internet companies, it </w:t>
      </w:r>
      <w:r w:rsidRPr="00893AC6">
        <w:rPr>
          <w:rStyle w:val="Emphasis"/>
          <w:highlight w:val="cyan"/>
        </w:rPr>
        <w:t>is still applicable for traditional industries</w:t>
      </w:r>
      <w:r w:rsidRPr="00893AC6">
        <w:rPr>
          <w:sz w:val="16"/>
          <w:highlight w:val="cyan"/>
        </w:rPr>
        <w:t>.</w:t>
      </w:r>
      <w:r w:rsidRPr="00DD3E7C">
        <w:rPr>
          <w:sz w:val="16"/>
        </w:rPr>
        <w:t xml:space="preserve"> Additionally, </w:t>
      </w:r>
      <w:r w:rsidRPr="00931621">
        <w:rPr>
          <w:rStyle w:val="StyleUnderline"/>
        </w:rPr>
        <w:t>the general purpose</w:t>
      </w:r>
      <w:r w:rsidRPr="00DD3E7C">
        <w:rPr>
          <w:sz w:val="16"/>
        </w:rPr>
        <w:t xml:space="preserve"> </w:t>
      </w:r>
      <w:r w:rsidRPr="00931621">
        <w:rPr>
          <w:rStyle w:val="StyleUnderline"/>
        </w:rPr>
        <w:t xml:space="preserve">of antitrust law is </w:t>
      </w:r>
      <w:r w:rsidRPr="00931621">
        <w:rPr>
          <w:rStyle w:val="Emphasis"/>
        </w:rPr>
        <w:t>still applicable for all industries</w:t>
      </w:r>
      <w:r w:rsidRPr="00DD3E7C">
        <w:rPr>
          <w:sz w:val="16"/>
        </w:rPr>
        <w:t xml:space="preserve">. </w:t>
      </w:r>
      <w:r w:rsidRPr="00893AC6">
        <w:rPr>
          <w:rStyle w:val="Emphasis"/>
          <w:highlight w:val="cyan"/>
        </w:rPr>
        <w:t>Consumers are</w:t>
      </w:r>
      <w:r w:rsidRPr="00DD3E7C">
        <w:rPr>
          <w:sz w:val="16"/>
        </w:rPr>
        <w:t xml:space="preserve"> still </w:t>
      </w:r>
      <w:r w:rsidRPr="00893AC6">
        <w:rPr>
          <w:rStyle w:val="Emphasis"/>
          <w:highlight w:val="cyan"/>
        </w:rPr>
        <w:t>consuming, so there is</w:t>
      </w:r>
      <w:r w:rsidRPr="009420C8">
        <w:rPr>
          <w:rStyle w:val="Emphasis"/>
        </w:rPr>
        <w:t xml:space="preserve"> still a </w:t>
      </w:r>
      <w:r w:rsidRPr="00893AC6">
        <w:rPr>
          <w:rStyle w:val="Emphasis"/>
          <w:highlight w:val="cyan"/>
        </w:rPr>
        <w:t>need for</w:t>
      </w:r>
      <w:r w:rsidRPr="009420C8">
        <w:rPr>
          <w:rStyle w:val="Emphasis"/>
        </w:rPr>
        <w:t xml:space="preserve"> their </w:t>
      </w:r>
      <w:r w:rsidRPr="00893AC6">
        <w:rPr>
          <w:rStyle w:val="Emphasis"/>
          <w:highlight w:val="cyan"/>
        </w:rPr>
        <w:t>protection</w:t>
      </w:r>
      <w:r w:rsidRPr="00DD3E7C">
        <w:rPr>
          <w:sz w:val="16"/>
        </w:rPr>
        <w:t xml:space="preserve"> as they do so. While antitrust generally is still needed, the Sherman Act as a specific framework is outdated.</w:t>
      </w:r>
    </w:p>
    <w:p w14:paraId="3AA2638C" w14:textId="77777777" w:rsidR="00D125AD" w:rsidRPr="00DD3E7C" w:rsidRDefault="00D125AD" w:rsidP="00D125AD">
      <w:pPr>
        <w:rPr>
          <w:sz w:val="16"/>
        </w:rPr>
      </w:pPr>
      <w:r w:rsidRPr="00931621">
        <w:rPr>
          <w:rStyle w:val="Emphasis"/>
        </w:rPr>
        <w:t>The Act predates much of the current tech</w:t>
      </w:r>
      <w:r w:rsidRPr="00DD3E7C">
        <w:rPr>
          <w:sz w:val="16"/>
        </w:rPr>
        <w:t xml:space="preserve">nology, </w:t>
      </w:r>
      <w:r w:rsidRPr="00931621">
        <w:rPr>
          <w:rStyle w:val="StyleUnderline"/>
        </w:rPr>
        <w:t>and thus many of the related industries, that operate</w:t>
      </w:r>
      <w:r w:rsidRPr="00DD3E7C">
        <w:rPr>
          <w:sz w:val="16"/>
        </w:rPr>
        <w:t xml:space="preserve"> in </w:t>
      </w:r>
      <w:r w:rsidRPr="00931621">
        <w:rPr>
          <w:rStyle w:val="StyleUnderline"/>
        </w:rPr>
        <w:t>the world today.</w:t>
      </w:r>
      <w:r w:rsidRPr="00DD3E7C">
        <w:rPr>
          <w:sz w:val="16"/>
        </w:rPr>
        <w:t xml:space="preserve"> When the Act was enacted in 1890, the United States was </w:t>
      </w:r>
      <w:proofErr w:type="gramStart"/>
      <w:r w:rsidRPr="00DD3E7C">
        <w:rPr>
          <w:sz w:val="16"/>
        </w:rPr>
        <w:t>in the midst of</w:t>
      </w:r>
      <w:proofErr w:type="gramEnd"/>
      <w:r w:rsidRPr="00DD3E7C">
        <w:rPr>
          <w:sz w:val="16"/>
        </w:rPr>
        <w:t xml:space="preserve"> a massive expansion of its industries, [*31] which were primarily manufacturing, agriculture, and railroads. Since the Sherman Act's enactment, the advent of airplanes has drastically increased the globalization of commerce. Changes in communication technology have also altered the development of commerce as we increasingly rely on computers and the Internet. As the first home Internet connection came a century after the Sherman Act was enacted, it's impossible to fathom that the drafters imagined the state of commerce as it exists today.</w:t>
      </w:r>
    </w:p>
    <w:p w14:paraId="02D1BC58" w14:textId="77777777" w:rsidR="00D125AD" w:rsidRPr="00DD3E7C" w:rsidRDefault="00D125AD" w:rsidP="00D125AD">
      <w:pPr>
        <w:rPr>
          <w:sz w:val="16"/>
        </w:rPr>
      </w:pPr>
      <w:r w:rsidRPr="00DD3E7C">
        <w:rPr>
          <w:sz w:val="16"/>
        </w:rPr>
        <w:t xml:space="preserve">Regardless of the possible legislative intent that existed at the time of its enactment, the </w:t>
      </w:r>
      <w:r w:rsidRPr="00893AC6">
        <w:rPr>
          <w:rStyle w:val="Emphasis"/>
          <w:highlight w:val="cyan"/>
        </w:rPr>
        <w:t>Sherman</w:t>
      </w:r>
      <w:r w:rsidRPr="00DD3E7C">
        <w:rPr>
          <w:sz w:val="16"/>
        </w:rPr>
        <w:t xml:space="preserve"> Act </w:t>
      </w:r>
      <w:r w:rsidRPr="00893AC6">
        <w:rPr>
          <w:rStyle w:val="StyleUnderline"/>
          <w:highlight w:val="cyan"/>
        </w:rPr>
        <w:t>has</w:t>
      </w:r>
      <w:r w:rsidRPr="0034772F">
        <w:rPr>
          <w:rStyle w:val="StyleUnderline"/>
        </w:rPr>
        <w:t xml:space="preserve"> since</w:t>
      </w:r>
      <w:r w:rsidRPr="00DD3E7C">
        <w:rPr>
          <w:sz w:val="16"/>
        </w:rPr>
        <w:t xml:space="preserve"> </w:t>
      </w:r>
      <w:r w:rsidRPr="00893AC6">
        <w:rPr>
          <w:rStyle w:val="StyleUnderline"/>
          <w:highlight w:val="cyan"/>
        </w:rPr>
        <w:t xml:space="preserve">been used as a </w:t>
      </w:r>
      <w:r w:rsidRPr="00893AC6">
        <w:rPr>
          <w:rStyle w:val="Emphasis"/>
          <w:highlight w:val="cyan"/>
        </w:rPr>
        <w:t>consumer protection statute</w:t>
      </w:r>
      <w:r w:rsidRPr="0034772F">
        <w:rPr>
          <w:rStyle w:val="StyleUnderline"/>
        </w:rPr>
        <w:t xml:space="preserve">. </w:t>
      </w:r>
      <w:r w:rsidRPr="0034772F">
        <w:rPr>
          <w:rStyle w:val="Emphasis"/>
        </w:rPr>
        <w:t xml:space="preserve">Although commerce has evolved, </w:t>
      </w:r>
      <w:r w:rsidRPr="00893AC6">
        <w:rPr>
          <w:rStyle w:val="Emphasis"/>
          <w:highlight w:val="cyan"/>
        </w:rPr>
        <w:t>many of the same concerns</w:t>
      </w:r>
      <w:r w:rsidRPr="0034772F">
        <w:rPr>
          <w:rStyle w:val="Emphasis"/>
        </w:rPr>
        <w:t xml:space="preserve"> regarding consumer protection </w:t>
      </w:r>
      <w:r w:rsidRPr="00893AC6">
        <w:rPr>
          <w:rStyle w:val="Emphasis"/>
          <w:highlight w:val="cyan"/>
        </w:rPr>
        <w:t>remain</w:t>
      </w:r>
      <w:r w:rsidRPr="00DD3E7C">
        <w:rPr>
          <w:sz w:val="16"/>
        </w:rPr>
        <w:t xml:space="preserve">. </w:t>
      </w:r>
      <w:r w:rsidRPr="00893AC6">
        <w:rPr>
          <w:rStyle w:val="Emphasis"/>
          <w:highlight w:val="cyan"/>
        </w:rPr>
        <w:t>Cartel</w:t>
      </w:r>
      <w:r w:rsidRPr="00DD3E7C">
        <w:rPr>
          <w:rStyle w:val="Emphasis"/>
        </w:rPr>
        <w:t>ization</w:t>
      </w:r>
      <w:r w:rsidRPr="00DD3E7C">
        <w:rPr>
          <w:sz w:val="16"/>
        </w:rPr>
        <w:t xml:space="preserve">, </w:t>
      </w:r>
      <w:r w:rsidRPr="00893AC6">
        <w:rPr>
          <w:rStyle w:val="Emphasis"/>
          <w:highlight w:val="cyan"/>
        </w:rPr>
        <w:t>price fixing</w:t>
      </w:r>
      <w:r w:rsidRPr="00DD3E7C">
        <w:rPr>
          <w:sz w:val="16"/>
        </w:rPr>
        <w:t xml:space="preserve">, </w:t>
      </w:r>
      <w:r w:rsidRPr="00893AC6">
        <w:rPr>
          <w:rStyle w:val="Emphasis"/>
          <w:highlight w:val="cyan"/>
        </w:rPr>
        <w:t>horizontal agreements</w:t>
      </w:r>
      <w:r w:rsidRPr="00DD3E7C">
        <w:rPr>
          <w:sz w:val="16"/>
        </w:rPr>
        <w:t xml:space="preserve">, </w:t>
      </w:r>
      <w:r w:rsidRPr="0034772F">
        <w:rPr>
          <w:rStyle w:val="Emphasis"/>
        </w:rPr>
        <w:t>and other anticompetitive behaviors are still possible</w:t>
      </w:r>
      <w:r w:rsidRPr="00DD3E7C">
        <w:rPr>
          <w:sz w:val="16"/>
        </w:rPr>
        <w:t xml:space="preserve">, </w:t>
      </w:r>
      <w:r w:rsidRPr="0034772F">
        <w:rPr>
          <w:rStyle w:val="Emphasis"/>
        </w:rPr>
        <w:t xml:space="preserve">and the </w:t>
      </w:r>
      <w:r w:rsidRPr="00893AC6">
        <w:rPr>
          <w:rStyle w:val="Emphasis"/>
          <w:highlight w:val="cyan"/>
        </w:rPr>
        <w:t>Sherman</w:t>
      </w:r>
      <w:r w:rsidRPr="0034772F">
        <w:rPr>
          <w:rStyle w:val="Emphasis"/>
        </w:rPr>
        <w:t xml:space="preserve"> Act </w:t>
      </w:r>
      <w:r w:rsidRPr="00893AC6">
        <w:rPr>
          <w:rStyle w:val="Emphasis"/>
          <w:highlight w:val="cyan"/>
        </w:rPr>
        <w:t>is</w:t>
      </w:r>
      <w:r w:rsidRPr="0034772F">
        <w:rPr>
          <w:rStyle w:val="Emphasis"/>
        </w:rPr>
        <w:t xml:space="preserve"> still </w:t>
      </w:r>
      <w:r w:rsidRPr="00893AC6">
        <w:rPr>
          <w:rStyle w:val="Emphasis"/>
          <w:highlight w:val="cyan"/>
        </w:rPr>
        <w:t>competent to address these</w:t>
      </w:r>
      <w:r w:rsidRPr="0034772F">
        <w:rPr>
          <w:rStyle w:val="Emphasis"/>
        </w:rPr>
        <w:t xml:space="preserve"> issues </w:t>
      </w:r>
      <w:r w:rsidRPr="00893AC6">
        <w:rPr>
          <w:rStyle w:val="Emphasis"/>
          <w:highlight w:val="cyan"/>
        </w:rPr>
        <w:t>in traditional industries</w:t>
      </w:r>
      <w:r w:rsidRPr="00DD3E7C">
        <w:rPr>
          <w:sz w:val="16"/>
        </w:rPr>
        <w:t xml:space="preserve">. </w:t>
      </w:r>
      <w:r w:rsidRPr="00893AC6">
        <w:rPr>
          <w:rStyle w:val="Emphasis"/>
          <w:highlight w:val="cyan"/>
        </w:rPr>
        <w:t>Even some</w:t>
      </w:r>
      <w:r w:rsidRPr="0034772F">
        <w:rPr>
          <w:rStyle w:val="Emphasis"/>
        </w:rPr>
        <w:t xml:space="preserve"> industries</w:t>
      </w:r>
      <w:r w:rsidRPr="00DD3E7C">
        <w:rPr>
          <w:sz w:val="16"/>
        </w:rPr>
        <w:t xml:space="preserve"> [*32] </w:t>
      </w:r>
      <w:r w:rsidRPr="00893AC6">
        <w:rPr>
          <w:rStyle w:val="Emphasis"/>
          <w:highlight w:val="cyan"/>
        </w:rPr>
        <w:t>relying</w:t>
      </w:r>
      <w:r w:rsidRPr="0034772F">
        <w:rPr>
          <w:rStyle w:val="Emphasis"/>
        </w:rPr>
        <w:t xml:space="preserve"> </w:t>
      </w:r>
      <w:r w:rsidRPr="00893AC6">
        <w:rPr>
          <w:rStyle w:val="Emphasis"/>
          <w:highlight w:val="cyan"/>
        </w:rPr>
        <w:t>on newer tech</w:t>
      </w:r>
      <w:r w:rsidRPr="00DD3E7C">
        <w:rPr>
          <w:sz w:val="16"/>
        </w:rPr>
        <w:t xml:space="preserve">nology </w:t>
      </w:r>
      <w:r w:rsidRPr="00893AC6">
        <w:rPr>
          <w:rStyle w:val="StyleUnderline"/>
          <w:highlight w:val="cyan"/>
        </w:rPr>
        <w:t>are suitable</w:t>
      </w:r>
      <w:r w:rsidRPr="0034772F">
        <w:rPr>
          <w:rStyle w:val="StyleUnderline"/>
        </w:rPr>
        <w:t xml:space="preserve"> for analysis under the Sherman Act as the business models remain largely </w:t>
      </w:r>
      <w:proofErr w:type="gramStart"/>
      <w:r w:rsidRPr="0034772F">
        <w:rPr>
          <w:rStyle w:val="StyleUnderline"/>
        </w:rPr>
        <w:t>similar to</w:t>
      </w:r>
      <w:proofErr w:type="gramEnd"/>
      <w:r w:rsidRPr="0034772F">
        <w:rPr>
          <w:rStyle w:val="StyleUnderline"/>
        </w:rPr>
        <w:t xml:space="preserve"> those that existed in 1890</w:t>
      </w:r>
      <w:r w:rsidRPr="00DD3E7C">
        <w:rPr>
          <w:sz w:val="16"/>
        </w:rPr>
        <w:t>.</w:t>
      </w:r>
    </w:p>
    <w:p w14:paraId="43331E36" w14:textId="77777777" w:rsidR="00D125AD" w:rsidRPr="00DD3E7C" w:rsidRDefault="00D125AD" w:rsidP="00D125AD">
      <w:pPr>
        <w:rPr>
          <w:sz w:val="16"/>
        </w:rPr>
      </w:pPr>
      <w:r w:rsidRPr="00893AC6">
        <w:rPr>
          <w:rStyle w:val="StyleUnderline"/>
          <w:highlight w:val="cyan"/>
        </w:rPr>
        <w:t>Antitrust law must be changed</w:t>
      </w:r>
      <w:r w:rsidRPr="00931621">
        <w:rPr>
          <w:rStyle w:val="StyleUnderline"/>
        </w:rPr>
        <w:t xml:space="preserve"> </w:t>
      </w:r>
      <w:proofErr w:type="gramStart"/>
      <w:r w:rsidRPr="00931621">
        <w:rPr>
          <w:rStyle w:val="StyleUnderline"/>
        </w:rPr>
        <w:t>in order for</w:t>
      </w:r>
      <w:proofErr w:type="gramEnd"/>
      <w:r w:rsidRPr="00931621">
        <w:rPr>
          <w:rStyle w:val="StyleUnderline"/>
        </w:rPr>
        <w:t xml:space="preserve"> it </w:t>
      </w:r>
      <w:r w:rsidRPr="00893AC6">
        <w:rPr>
          <w:rStyle w:val="StyleUnderline"/>
          <w:highlight w:val="cyan"/>
        </w:rPr>
        <w:t>to apply to</w:t>
      </w:r>
      <w:r w:rsidRPr="00931621">
        <w:rPr>
          <w:rStyle w:val="StyleUnderline"/>
        </w:rPr>
        <w:t xml:space="preserve"> nontraditional </w:t>
      </w:r>
      <w:r w:rsidRPr="00893AC6">
        <w:rPr>
          <w:rStyle w:val="StyleUnderline"/>
          <w:highlight w:val="cyan"/>
        </w:rPr>
        <w:t>industries</w:t>
      </w:r>
      <w:r w:rsidRPr="00931621">
        <w:rPr>
          <w:rStyle w:val="StyleUnderline"/>
        </w:rPr>
        <w:t xml:space="preserve"> </w:t>
      </w:r>
      <w:r w:rsidRPr="00893AC6">
        <w:rPr>
          <w:rStyle w:val="StyleUnderline"/>
          <w:highlight w:val="cyan"/>
        </w:rPr>
        <w:t>that use business models</w:t>
      </w:r>
      <w:r w:rsidRPr="00931621">
        <w:rPr>
          <w:rStyle w:val="StyleUnderline"/>
        </w:rPr>
        <w:t xml:space="preserve"> </w:t>
      </w:r>
      <w:r w:rsidRPr="00893AC6">
        <w:rPr>
          <w:rStyle w:val="Emphasis"/>
          <w:highlight w:val="cyan"/>
        </w:rPr>
        <w:t>unsuitable</w:t>
      </w:r>
      <w:r w:rsidRPr="00893AC6">
        <w:rPr>
          <w:rStyle w:val="StyleUnderline"/>
          <w:highlight w:val="cyan"/>
        </w:rPr>
        <w:t xml:space="preserve"> for</w:t>
      </w:r>
      <w:r w:rsidRPr="00931621">
        <w:rPr>
          <w:rStyle w:val="StyleUnderline"/>
        </w:rPr>
        <w:t xml:space="preserve"> a </w:t>
      </w:r>
      <w:r w:rsidRPr="00893AC6">
        <w:rPr>
          <w:rStyle w:val="StyleUnderline"/>
          <w:highlight w:val="cyan"/>
        </w:rPr>
        <w:t>Sherman Act analysis.</w:t>
      </w:r>
      <w:r w:rsidRPr="00893AC6">
        <w:rPr>
          <w:sz w:val="16"/>
          <w:highlight w:val="cyan"/>
        </w:rPr>
        <w:t xml:space="preserve"> </w:t>
      </w:r>
      <w:r w:rsidRPr="00893AC6">
        <w:rPr>
          <w:rStyle w:val="Emphasis"/>
          <w:highlight w:val="cyan"/>
        </w:rPr>
        <w:t>This area</w:t>
      </w:r>
      <w:r w:rsidRPr="0034772F">
        <w:rPr>
          <w:rStyle w:val="Emphasis"/>
        </w:rPr>
        <w:t xml:space="preserve"> of law </w:t>
      </w:r>
      <w:r w:rsidRPr="00893AC6">
        <w:rPr>
          <w:rStyle w:val="Emphasis"/>
          <w:highlight w:val="cyan"/>
        </w:rPr>
        <w:t>cannot be abandoned altogether</w:t>
      </w:r>
      <w:r w:rsidRPr="00DD3E7C">
        <w:rPr>
          <w:sz w:val="16"/>
        </w:rPr>
        <w:t xml:space="preserve">, as some scholars have suggested. Some of today's most profitable industries, such as Internet search engines, did not even exist in the most fledgling fashion when the Sherman Act was enacted. As the business models of some new industries are vastly different from what existed in 1890, the potential for consumer harms also differs. </w:t>
      </w:r>
      <w:r w:rsidRPr="00893AC6">
        <w:rPr>
          <w:rStyle w:val="StyleUnderline"/>
          <w:highlight w:val="cyan"/>
        </w:rPr>
        <w:t>The scope of markets and</w:t>
      </w:r>
      <w:r w:rsidRPr="00DD3E7C">
        <w:rPr>
          <w:sz w:val="16"/>
        </w:rPr>
        <w:t xml:space="preserve"> what </w:t>
      </w:r>
      <w:r w:rsidRPr="000C70B7">
        <w:rPr>
          <w:sz w:val="16"/>
        </w:rPr>
        <w:t>constitutes</w:t>
      </w:r>
      <w:r w:rsidRPr="00DD3E7C">
        <w:rPr>
          <w:sz w:val="16"/>
        </w:rPr>
        <w:t xml:space="preserve"> </w:t>
      </w:r>
      <w:r w:rsidRPr="000C70B7">
        <w:rPr>
          <w:rStyle w:val="Emphasis"/>
        </w:rPr>
        <w:t xml:space="preserve">an </w:t>
      </w:r>
      <w:r w:rsidRPr="00893AC6">
        <w:rPr>
          <w:rStyle w:val="Emphasis"/>
          <w:highlight w:val="cyan"/>
        </w:rPr>
        <w:t>"anticompetitive act" in</w:t>
      </w:r>
      <w:r w:rsidRPr="00DD3E7C">
        <w:rPr>
          <w:sz w:val="16"/>
        </w:rPr>
        <w:t xml:space="preserve"> such </w:t>
      </w:r>
      <w:r w:rsidRPr="00893AC6">
        <w:rPr>
          <w:rStyle w:val="StyleUnderline"/>
          <w:highlight w:val="cyan"/>
        </w:rPr>
        <w:t>nontraditional industries</w:t>
      </w:r>
      <w:r w:rsidRPr="00DD3E7C">
        <w:rPr>
          <w:sz w:val="16"/>
        </w:rPr>
        <w:t xml:space="preserve"> </w:t>
      </w:r>
      <w:r w:rsidRPr="00893AC6">
        <w:rPr>
          <w:rStyle w:val="StyleUnderline"/>
          <w:highlight w:val="cyan"/>
        </w:rPr>
        <w:t>can</w:t>
      </w:r>
      <w:r w:rsidRPr="00DD3E7C">
        <w:rPr>
          <w:sz w:val="16"/>
        </w:rPr>
        <w:t xml:space="preserve"> </w:t>
      </w:r>
      <w:r w:rsidRPr="00893AC6">
        <w:rPr>
          <w:rStyle w:val="StyleUnderline"/>
          <w:highlight w:val="cyan"/>
        </w:rPr>
        <w:t>vary greatly</w:t>
      </w:r>
      <w:r w:rsidRPr="00DD3E7C">
        <w:rPr>
          <w:sz w:val="16"/>
        </w:rPr>
        <w:t xml:space="preserve"> from what is seen in traditional industries.</w:t>
      </w:r>
    </w:p>
    <w:p w14:paraId="1B1AD7D6" w14:textId="77777777" w:rsidR="00D125AD" w:rsidRPr="00DD3E7C" w:rsidRDefault="00D125AD" w:rsidP="00D125AD">
      <w:pPr>
        <w:rPr>
          <w:sz w:val="16"/>
        </w:rPr>
      </w:pPr>
      <w:r w:rsidRPr="00DD3E7C">
        <w:rPr>
          <w:rStyle w:val="Emphasis"/>
        </w:rPr>
        <w:t xml:space="preserve">Attempting to apply </w:t>
      </w:r>
      <w:r w:rsidRPr="00893AC6">
        <w:rPr>
          <w:rStyle w:val="Emphasis"/>
          <w:highlight w:val="cyan"/>
        </w:rPr>
        <w:t>an outdated</w:t>
      </w:r>
      <w:r w:rsidRPr="00931621">
        <w:rPr>
          <w:rStyle w:val="Emphasis"/>
        </w:rPr>
        <w:t xml:space="preserve"> statutory </w:t>
      </w:r>
      <w:r w:rsidRPr="00893AC6">
        <w:rPr>
          <w:rStyle w:val="Emphasis"/>
          <w:highlight w:val="cyan"/>
        </w:rPr>
        <w:t>framework</w:t>
      </w:r>
      <w:r w:rsidRPr="00931621">
        <w:rPr>
          <w:rStyle w:val="Emphasis"/>
        </w:rPr>
        <w:t xml:space="preserve"> </w:t>
      </w:r>
      <w:r w:rsidRPr="00893AC6">
        <w:rPr>
          <w:rStyle w:val="Emphasis"/>
          <w:highlight w:val="cyan"/>
        </w:rPr>
        <w:t>comes with</w:t>
      </w:r>
      <w:r w:rsidRPr="00931621">
        <w:rPr>
          <w:rStyle w:val="Emphasis"/>
        </w:rPr>
        <w:t xml:space="preserve"> a </w:t>
      </w:r>
      <w:r w:rsidRPr="00893AC6">
        <w:rPr>
          <w:rStyle w:val="Emphasis"/>
          <w:highlight w:val="cyan"/>
        </w:rPr>
        <w:t>risk</w:t>
      </w:r>
      <w:r w:rsidRPr="00931621">
        <w:rPr>
          <w:rStyle w:val="Emphasis"/>
        </w:rPr>
        <w:t xml:space="preserve"> of </w:t>
      </w:r>
      <w:r w:rsidRPr="00DD3E7C">
        <w:rPr>
          <w:rStyle w:val="Emphasis"/>
        </w:rPr>
        <w:t>inapplicability</w:t>
      </w:r>
      <w:r w:rsidRPr="00DD3E7C">
        <w:rPr>
          <w:sz w:val="16"/>
        </w:rPr>
        <w:t xml:space="preserve">. </w:t>
      </w:r>
      <w:r w:rsidRPr="00DD3E7C">
        <w:rPr>
          <w:rStyle w:val="Emphasis"/>
        </w:rPr>
        <w:t>The FTC's</w:t>
      </w:r>
      <w:r w:rsidRPr="00DD3E7C">
        <w:rPr>
          <w:sz w:val="16"/>
        </w:rPr>
        <w:t xml:space="preserve"> 2012 </w:t>
      </w:r>
      <w:r w:rsidRPr="00DD3E7C">
        <w:rPr>
          <w:rStyle w:val="StyleUnderline"/>
        </w:rPr>
        <w:t>investigation of Google did not culminate</w:t>
      </w:r>
      <w:r w:rsidRPr="00931621">
        <w:rPr>
          <w:rStyle w:val="StyleUnderline"/>
        </w:rPr>
        <w:t xml:space="preserve"> in a lawsuit because </w:t>
      </w:r>
      <w:r w:rsidRPr="000C70B7">
        <w:rPr>
          <w:rStyle w:val="StyleUnderline"/>
        </w:rPr>
        <w:t>the FTC found</w:t>
      </w:r>
      <w:r w:rsidRPr="00931621">
        <w:rPr>
          <w:rStyle w:val="StyleUnderline"/>
        </w:rPr>
        <w:t xml:space="preserve"> that </w:t>
      </w:r>
      <w:r w:rsidRPr="00DD3E7C">
        <w:rPr>
          <w:rStyle w:val="StyleUnderline"/>
        </w:rPr>
        <w:t>Google</w:t>
      </w:r>
      <w:r w:rsidRPr="00931621">
        <w:rPr>
          <w:rStyle w:val="StyleUnderline"/>
        </w:rPr>
        <w:t xml:space="preserve"> only disadvantaged its competitors</w:t>
      </w:r>
      <w:r w:rsidRPr="00DD3E7C">
        <w:rPr>
          <w:sz w:val="16"/>
        </w:rPr>
        <w:t xml:space="preserve">, [*33] </w:t>
      </w:r>
      <w:r w:rsidRPr="00931621">
        <w:rPr>
          <w:rStyle w:val="StyleUnderline"/>
        </w:rPr>
        <w:t>not competition</w:t>
      </w:r>
      <w:r w:rsidRPr="00DD3E7C">
        <w:rPr>
          <w:sz w:val="16"/>
        </w:rPr>
        <w:t xml:space="preserve">. While this was the correct outcome, even if it were not, </w:t>
      </w:r>
      <w:r w:rsidRPr="0034772F">
        <w:rPr>
          <w:rStyle w:val="Emphasis"/>
        </w:rPr>
        <w:t xml:space="preserve">there </w:t>
      </w:r>
      <w:r w:rsidRPr="000C70B7">
        <w:rPr>
          <w:rStyle w:val="Emphasis"/>
        </w:rPr>
        <w:t>was</w:t>
      </w:r>
      <w:r w:rsidRPr="0034772F">
        <w:rPr>
          <w:rStyle w:val="Emphasis"/>
        </w:rPr>
        <w:t xml:space="preserve"> </w:t>
      </w:r>
      <w:r w:rsidRPr="000C70B7">
        <w:rPr>
          <w:rStyle w:val="Emphasis"/>
        </w:rPr>
        <w:t>no</w:t>
      </w:r>
      <w:r w:rsidRPr="0034772F">
        <w:rPr>
          <w:rStyle w:val="Emphasis"/>
        </w:rPr>
        <w:t xml:space="preserve"> appropriate </w:t>
      </w:r>
      <w:r w:rsidRPr="000C70B7">
        <w:rPr>
          <w:rStyle w:val="Emphasis"/>
        </w:rPr>
        <w:t>alternative</w:t>
      </w:r>
      <w:r w:rsidRPr="00DD3E7C">
        <w:rPr>
          <w:sz w:val="16"/>
        </w:rPr>
        <w:t xml:space="preserve">. Even if the FTC found that Google was acting in an anticompetitive manner, it is unlikely that a lawsuit against Google would have prevailed due to a lack of evidence of consumer harm. If a court found that Google was intentionally disadvantaging its rivals, it would be appropriate to hold Google liable under a traditional antitrust analysis. However, </w:t>
      </w:r>
      <w:r w:rsidRPr="000C70B7">
        <w:rPr>
          <w:rStyle w:val="StyleUnderline"/>
        </w:rPr>
        <w:t>because Google</w:t>
      </w:r>
      <w:r w:rsidRPr="0034772F">
        <w:rPr>
          <w:rStyle w:val="StyleUnderline"/>
        </w:rPr>
        <w:t xml:space="preserve"> </w:t>
      </w:r>
      <w:r w:rsidRPr="000C70B7">
        <w:rPr>
          <w:rStyle w:val="StyleUnderline"/>
        </w:rPr>
        <w:t>was</w:t>
      </w:r>
      <w:r w:rsidRPr="0034772F">
        <w:rPr>
          <w:rStyle w:val="StyleUnderline"/>
        </w:rPr>
        <w:t xml:space="preserve"> acting with </w:t>
      </w:r>
      <w:r w:rsidRPr="000C70B7">
        <w:rPr>
          <w:rStyle w:val="StyleUnderline"/>
        </w:rPr>
        <w:t>the pro</w:t>
      </w:r>
      <w:r w:rsidRPr="00893AC6">
        <w:rPr>
          <w:rStyle w:val="StyleUnderline"/>
          <w:highlight w:val="cyan"/>
        </w:rPr>
        <w:t>-</w:t>
      </w:r>
      <w:r w:rsidRPr="000C70B7">
        <w:rPr>
          <w:rStyle w:val="StyleUnderline"/>
        </w:rPr>
        <w:t>consumer</w:t>
      </w:r>
      <w:r w:rsidRPr="0034772F">
        <w:rPr>
          <w:rStyle w:val="StyleUnderline"/>
        </w:rPr>
        <w:t xml:space="preserve"> purpose to improve its search engine, such a holding would have been contrary to the goals of promoting consumer welfare</w:t>
      </w:r>
      <w:r w:rsidRPr="00DD3E7C">
        <w:rPr>
          <w:sz w:val="16"/>
        </w:rPr>
        <w:t>.</w:t>
      </w:r>
    </w:p>
    <w:p w14:paraId="6FD6EB88" w14:textId="77777777" w:rsidR="00D125AD" w:rsidRDefault="00D125AD" w:rsidP="00D125AD">
      <w:pPr>
        <w:rPr>
          <w:sz w:val="16"/>
        </w:rPr>
      </w:pPr>
      <w:r w:rsidRPr="00DD3E7C">
        <w:rPr>
          <w:sz w:val="16"/>
        </w:rPr>
        <w:t xml:space="preserve">Due to the multisided structure of a search business model, any action taken by Google potentially impacts users, advertisers, and Google's competitors simultaneously. As such, Google may help one of these groups while also harming another without incurring liability. </w:t>
      </w:r>
      <w:r w:rsidRPr="00893AC6">
        <w:rPr>
          <w:rStyle w:val="StyleUnderline"/>
          <w:highlight w:val="cyan"/>
        </w:rPr>
        <w:t>Ignoring</w:t>
      </w:r>
      <w:r w:rsidRPr="0034772F">
        <w:rPr>
          <w:rStyle w:val="StyleUnderline"/>
        </w:rPr>
        <w:t xml:space="preserve"> potential </w:t>
      </w:r>
      <w:r w:rsidRPr="00893AC6">
        <w:rPr>
          <w:rStyle w:val="StyleUnderline"/>
          <w:highlight w:val="cyan"/>
        </w:rPr>
        <w:t>harms to competition</w:t>
      </w:r>
      <w:r w:rsidRPr="0034772F">
        <w:rPr>
          <w:rStyle w:val="StyleUnderline"/>
        </w:rPr>
        <w:t xml:space="preserve"> </w:t>
      </w:r>
      <w:r w:rsidRPr="00893AC6">
        <w:rPr>
          <w:rStyle w:val="StyleUnderline"/>
          <w:highlight w:val="cyan"/>
        </w:rPr>
        <w:t>renders</w:t>
      </w:r>
      <w:r w:rsidRPr="0034772F">
        <w:rPr>
          <w:rStyle w:val="StyleUnderline"/>
        </w:rPr>
        <w:t xml:space="preserve"> an </w:t>
      </w:r>
      <w:r w:rsidRPr="00893AC6">
        <w:rPr>
          <w:rStyle w:val="StyleUnderline"/>
          <w:highlight w:val="cyan"/>
        </w:rPr>
        <w:t>antitrust</w:t>
      </w:r>
      <w:r w:rsidRPr="00DD3E7C">
        <w:rPr>
          <w:sz w:val="16"/>
        </w:rPr>
        <w:t xml:space="preserve"> </w:t>
      </w:r>
      <w:r w:rsidRPr="0034772F">
        <w:rPr>
          <w:rStyle w:val="StyleUnderline"/>
        </w:rPr>
        <w:t xml:space="preserve">framework </w:t>
      </w:r>
      <w:r w:rsidRPr="00893AC6">
        <w:rPr>
          <w:rStyle w:val="Emphasis"/>
          <w:highlight w:val="cyan"/>
        </w:rPr>
        <w:t>underinclusive and inapplicable</w:t>
      </w:r>
      <w:r w:rsidRPr="0034772F">
        <w:rPr>
          <w:rStyle w:val="StyleUnderline"/>
        </w:rPr>
        <w:t xml:space="preserve"> to a goal of promoting competition</w:t>
      </w:r>
      <w:r w:rsidRPr="00DD3E7C">
        <w:rPr>
          <w:sz w:val="16"/>
        </w:rPr>
        <w:t xml:space="preserve">. However, </w:t>
      </w:r>
      <w:r w:rsidRPr="00893AC6">
        <w:rPr>
          <w:rStyle w:val="StyleUnderline"/>
          <w:highlight w:val="cyan"/>
        </w:rPr>
        <w:t>holding</w:t>
      </w:r>
      <w:r w:rsidRPr="0034772F">
        <w:rPr>
          <w:rStyle w:val="StyleUnderline"/>
        </w:rPr>
        <w:t xml:space="preserve"> </w:t>
      </w:r>
      <w:r w:rsidRPr="00893AC6">
        <w:rPr>
          <w:rStyle w:val="StyleUnderline"/>
          <w:highlight w:val="cyan"/>
        </w:rPr>
        <w:t>against</w:t>
      </w:r>
      <w:r w:rsidRPr="0034772F">
        <w:rPr>
          <w:rStyle w:val="StyleUnderline"/>
        </w:rPr>
        <w:t xml:space="preserve"> Google for </w:t>
      </w:r>
      <w:r w:rsidRPr="00DD3E7C">
        <w:rPr>
          <w:rStyle w:val="StyleUnderline"/>
        </w:rPr>
        <w:t>actions</w:t>
      </w:r>
      <w:r w:rsidRPr="0034772F">
        <w:rPr>
          <w:rStyle w:val="StyleUnderline"/>
        </w:rPr>
        <w:t xml:space="preserve"> harming competitors would be </w:t>
      </w:r>
      <w:r w:rsidRPr="009420C8">
        <w:rPr>
          <w:rStyle w:val="Emphasis"/>
        </w:rPr>
        <w:t>overinclusive</w:t>
      </w:r>
      <w:r w:rsidRPr="0034772F">
        <w:rPr>
          <w:rStyle w:val="StyleUnderline"/>
        </w:rPr>
        <w:t xml:space="preserve"> as it </w:t>
      </w:r>
      <w:r w:rsidRPr="00893AC6">
        <w:rPr>
          <w:rStyle w:val="StyleUnderline"/>
          <w:highlight w:val="cyan"/>
        </w:rPr>
        <w:t xml:space="preserve">would </w:t>
      </w:r>
      <w:r w:rsidRPr="00893AC6">
        <w:rPr>
          <w:rStyle w:val="Emphasis"/>
          <w:highlight w:val="cyan"/>
        </w:rPr>
        <w:t>thwart actions</w:t>
      </w:r>
      <w:r w:rsidRPr="0034772F">
        <w:rPr>
          <w:rStyle w:val="Emphasis"/>
        </w:rPr>
        <w:t xml:space="preserve"> </w:t>
      </w:r>
      <w:r w:rsidRPr="00893AC6">
        <w:rPr>
          <w:rStyle w:val="Emphasis"/>
          <w:highlight w:val="cyan"/>
        </w:rPr>
        <w:t>that benefit consumers</w:t>
      </w:r>
      <w:r w:rsidRPr="00DD3E7C">
        <w:rPr>
          <w:sz w:val="16"/>
        </w:rPr>
        <w:t xml:space="preserve">. </w:t>
      </w:r>
      <w:r w:rsidRPr="0034772F">
        <w:rPr>
          <w:rStyle w:val="Emphasis"/>
        </w:rPr>
        <w:t>For antitrust to apply to</w:t>
      </w:r>
      <w:r w:rsidRPr="00DD3E7C">
        <w:rPr>
          <w:sz w:val="16"/>
        </w:rPr>
        <w:t xml:space="preserve"> search engines and other </w:t>
      </w:r>
      <w:r w:rsidRPr="0034772F">
        <w:rPr>
          <w:rStyle w:val="Emphasis"/>
        </w:rPr>
        <w:t>nontraditional industries</w:t>
      </w:r>
      <w:r w:rsidRPr="00DD3E7C">
        <w:rPr>
          <w:sz w:val="16"/>
        </w:rPr>
        <w:t xml:space="preserve">, </w:t>
      </w:r>
      <w:r w:rsidRPr="00893AC6">
        <w:rPr>
          <w:rStyle w:val="Emphasis"/>
          <w:highlight w:val="cyan"/>
        </w:rPr>
        <w:t>a more flexible</w:t>
      </w:r>
      <w:r w:rsidRPr="0034772F">
        <w:rPr>
          <w:rStyle w:val="Emphasis"/>
        </w:rPr>
        <w:t xml:space="preserve"> antitrust </w:t>
      </w:r>
      <w:r w:rsidRPr="00893AC6">
        <w:rPr>
          <w:rStyle w:val="Emphasis"/>
          <w:highlight w:val="cyan"/>
        </w:rPr>
        <w:t>framework is needed</w:t>
      </w:r>
      <w:r w:rsidRPr="0034772F">
        <w:rPr>
          <w:rStyle w:val="Emphasis"/>
        </w:rPr>
        <w:t xml:space="preserve"> to avoid such issues of </w:t>
      </w:r>
      <w:proofErr w:type="spellStart"/>
      <w:r w:rsidRPr="0034772F">
        <w:rPr>
          <w:rStyle w:val="Emphasis"/>
        </w:rPr>
        <w:t>overinclusiveness</w:t>
      </w:r>
      <w:proofErr w:type="spellEnd"/>
      <w:r w:rsidRPr="0034772F">
        <w:rPr>
          <w:rStyle w:val="Emphasis"/>
        </w:rPr>
        <w:t xml:space="preserve"> and </w:t>
      </w:r>
      <w:proofErr w:type="spellStart"/>
      <w:r w:rsidRPr="0034772F">
        <w:rPr>
          <w:rStyle w:val="Emphasis"/>
        </w:rPr>
        <w:t>underinclusiveness</w:t>
      </w:r>
      <w:proofErr w:type="spellEnd"/>
      <w:r w:rsidRPr="00DD3E7C">
        <w:rPr>
          <w:sz w:val="16"/>
        </w:rPr>
        <w:t>.</w:t>
      </w:r>
    </w:p>
    <w:p w14:paraId="2316A27D" w14:textId="77777777" w:rsidR="00D125AD" w:rsidRPr="00B07FA5" w:rsidRDefault="00D125AD" w:rsidP="00D125AD">
      <w:pPr>
        <w:pStyle w:val="Heading4"/>
      </w:pPr>
      <w:r>
        <w:t>Traditional antitrust jurisprudence key to US energy dominance</w:t>
      </w:r>
    </w:p>
    <w:p w14:paraId="36646669" w14:textId="77777777" w:rsidR="00D125AD" w:rsidRPr="00A6745D" w:rsidRDefault="00D125AD" w:rsidP="00D125AD">
      <w:r w:rsidRPr="00756BA4">
        <w:rPr>
          <w:b/>
          <w:bCs/>
        </w:rPr>
        <w:t xml:space="preserve">Gray 20 </w:t>
      </w:r>
      <w:r>
        <w:t xml:space="preserve">[Mr. Gray has served as White House counsel, U.S. ambassador to the European Union, and as U.S. special envoy to Europe for Eurasian energy, “Banks' Energy Boycott Is an Antitrust Problem,” 15 July 2020, The Wall Street Journal, </w:t>
      </w:r>
      <w:r w:rsidRPr="00A6745D">
        <w:t>Factiva]</w:t>
      </w:r>
    </w:p>
    <w:p w14:paraId="44B98B2F" w14:textId="77777777" w:rsidR="00D125AD" w:rsidRPr="00A6745D" w:rsidRDefault="00D125AD" w:rsidP="00D125AD">
      <w:pPr>
        <w:rPr>
          <w:sz w:val="16"/>
        </w:rPr>
      </w:pPr>
      <w:r w:rsidRPr="00A6745D">
        <w:rPr>
          <w:rStyle w:val="Emphasis"/>
        </w:rPr>
        <w:t>America's largest financial institutions are picking winners and losers in the energy sector</w:t>
      </w:r>
      <w:r w:rsidRPr="00A6745D">
        <w:rPr>
          <w:sz w:val="16"/>
        </w:rPr>
        <w:t xml:space="preserve"> for political reasons -- even while the Covid-19 crisis has reduced global oil demand and a price war between Russia and Saudi Arabia has flooded global markets with crude. </w:t>
      </w:r>
      <w:r w:rsidRPr="00A6745D">
        <w:rPr>
          <w:rStyle w:val="StyleUnderline"/>
        </w:rPr>
        <w:t xml:space="preserve">Under pressure from environmental activists, </w:t>
      </w:r>
      <w:r w:rsidRPr="00893AC6">
        <w:rPr>
          <w:rStyle w:val="Emphasis"/>
          <w:highlight w:val="cyan"/>
        </w:rPr>
        <w:t>banks are withholding desperately needed capital from oil and gas</w:t>
      </w:r>
      <w:r w:rsidRPr="00A6745D">
        <w:rPr>
          <w:rStyle w:val="Emphasis"/>
        </w:rPr>
        <w:t xml:space="preserve"> companies</w:t>
      </w:r>
      <w:r w:rsidRPr="00A6745D">
        <w:rPr>
          <w:sz w:val="16"/>
        </w:rPr>
        <w:t xml:space="preserve">. </w:t>
      </w:r>
      <w:r w:rsidRPr="00A6745D">
        <w:rPr>
          <w:rStyle w:val="Emphasis"/>
        </w:rPr>
        <w:t xml:space="preserve">In doing so, </w:t>
      </w:r>
      <w:r w:rsidRPr="00893AC6">
        <w:rPr>
          <w:rStyle w:val="Emphasis"/>
          <w:highlight w:val="cyan"/>
        </w:rPr>
        <w:t>they</w:t>
      </w:r>
      <w:r w:rsidRPr="00A6745D">
        <w:rPr>
          <w:rStyle w:val="Emphasis"/>
        </w:rPr>
        <w:t xml:space="preserve"> </w:t>
      </w:r>
      <w:r w:rsidRPr="00893AC6">
        <w:rPr>
          <w:rStyle w:val="Emphasis"/>
          <w:highlight w:val="cyan"/>
        </w:rPr>
        <w:t>put millions of jobs at risk and may</w:t>
      </w:r>
      <w:r w:rsidRPr="00A6745D">
        <w:rPr>
          <w:sz w:val="16"/>
        </w:rPr>
        <w:t xml:space="preserve"> even </w:t>
      </w:r>
      <w:r w:rsidRPr="00893AC6">
        <w:rPr>
          <w:rStyle w:val="Emphasis"/>
          <w:highlight w:val="cyan"/>
        </w:rPr>
        <w:t>be violating</w:t>
      </w:r>
      <w:r w:rsidRPr="00A6745D">
        <w:rPr>
          <w:rStyle w:val="Emphasis"/>
        </w:rPr>
        <w:t xml:space="preserve"> federal </w:t>
      </w:r>
      <w:r w:rsidRPr="00893AC6">
        <w:rPr>
          <w:rStyle w:val="Emphasis"/>
          <w:highlight w:val="cyan"/>
        </w:rPr>
        <w:t>antitrust law.</w:t>
      </w:r>
    </w:p>
    <w:p w14:paraId="1D1D5707" w14:textId="77777777" w:rsidR="00D125AD" w:rsidRDefault="00D125AD" w:rsidP="00D125AD">
      <w:pPr>
        <w:rPr>
          <w:rStyle w:val="StyleUnderline"/>
        </w:rPr>
      </w:pPr>
      <w:r w:rsidRPr="00A6745D">
        <w:rPr>
          <w:sz w:val="16"/>
        </w:rPr>
        <w:t xml:space="preserve">To protect consumers, </w:t>
      </w:r>
      <w:r w:rsidRPr="00A6745D">
        <w:rPr>
          <w:rStyle w:val="StyleUnderline"/>
        </w:rPr>
        <w:t>antitrust laws prohibit unreasonable agreements in restraint of trade. Anticompetitive conduct enriches the few</w:t>
      </w:r>
      <w:r w:rsidRPr="00A6745D">
        <w:rPr>
          <w:sz w:val="16"/>
        </w:rPr>
        <w:t xml:space="preserve"> -- members of the cartel -- </w:t>
      </w:r>
      <w:r w:rsidRPr="00A6745D">
        <w:rPr>
          <w:rStyle w:val="StyleUnderline"/>
        </w:rPr>
        <w:t>at the expense of everyone else, especially the consumers who end up paying higher prices</w:t>
      </w:r>
      <w:r w:rsidRPr="00A6745D">
        <w:rPr>
          <w:sz w:val="16"/>
        </w:rPr>
        <w:t xml:space="preserve">. </w:t>
      </w:r>
      <w:r w:rsidRPr="00A6745D">
        <w:rPr>
          <w:rStyle w:val="StyleUnderline"/>
        </w:rPr>
        <w:t>Agreements among competitors to fix prices, divide markets or engage in certain forms of group boycott prevent competition and are therefore illegal.</w:t>
      </w:r>
    </w:p>
    <w:p w14:paraId="09A06FED" w14:textId="77777777" w:rsidR="00D125AD" w:rsidRPr="00A6745D" w:rsidRDefault="00D125AD" w:rsidP="00D125AD">
      <w:pPr>
        <w:rPr>
          <w:sz w:val="16"/>
        </w:rPr>
      </w:pPr>
      <w:r w:rsidRPr="00A6745D">
        <w:rPr>
          <w:sz w:val="16"/>
        </w:rPr>
        <w:t xml:space="preserve">Normally, </w:t>
      </w:r>
      <w:r w:rsidRPr="00893AC6">
        <w:rPr>
          <w:rStyle w:val="Emphasis"/>
          <w:highlight w:val="cyan"/>
        </w:rPr>
        <w:t>banks compete to lend</w:t>
      </w:r>
      <w:r w:rsidRPr="00A6745D">
        <w:rPr>
          <w:rStyle w:val="Emphasis"/>
        </w:rPr>
        <w:t xml:space="preserve"> to corporate customers</w:t>
      </w:r>
      <w:r w:rsidRPr="00A6745D">
        <w:rPr>
          <w:sz w:val="16"/>
        </w:rPr>
        <w:t xml:space="preserve">. </w:t>
      </w:r>
      <w:r w:rsidRPr="00893AC6">
        <w:rPr>
          <w:rStyle w:val="StyleUnderline"/>
          <w:highlight w:val="cyan"/>
        </w:rPr>
        <w:t>That</w:t>
      </w:r>
      <w:r w:rsidRPr="00A6745D">
        <w:rPr>
          <w:rStyle w:val="StyleUnderline"/>
        </w:rPr>
        <w:t xml:space="preserve"> competition </w:t>
      </w:r>
      <w:r w:rsidRPr="00893AC6">
        <w:rPr>
          <w:rStyle w:val="StyleUnderline"/>
          <w:highlight w:val="cyan"/>
        </w:rPr>
        <w:t>ensures</w:t>
      </w:r>
      <w:r w:rsidRPr="00A6745D">
        <w:rPr>
          <w:rStyle w:val="StyleUnderline"/>
        </w:rPr>
        <w:t xml:space="preserve"> that </w:t>
      </w:r>
      <w:r w:rsidRPr="00893AC6">
        <w:rPr>
          <w:rStyle w:val="StyleUnderline"/>
          <w:highlight w:val="cyan"/>
        </w:rPr>
        <w:t xml:space="preserve">worthwhile projects </w:t>
      </w:r>
      <w:r w:rsidRPr="00A6745D">
        <w:rPr>
          <w:rStyle w:val="StyleUnderline"/>
        </w:rPr>
        <w:t xml:space="preserve">can </w:t>
      </w:r>
      <w:r w:rsidRPr="00893AC6">
        <w:rPr>
          <w:rStyle w:val="StyleUnderline"/>
          <w:highlight w:val="cyan"/>
        </w:rPr>
        <w:t xml:space="preserve">gain </w:t>
      </w:r>
      <w:r w:rsidRPr="00A6745D">
        <w:rPr>
          <w:rStyle w:val="StyleUnderline"/>
        </w:rPr>
        <w:t xml:space="preserve">access to </w:t>
      </w:r>
      <w:r w:rsidRPr="00893AC6">
        <w:rPr>
          <w:rStyle w:val="StyleUnderline"/>
          <w:highlight w:val="cyan"/>
        </w:rPr>
        <w:t>capital</w:t>
      </w:r>
      <w:r w:rsidRPr="00A6745D">
        <w:rPr>
          <w:rStyle w:val="StyleUnderline"/>
        </w:rPr>
        <w:t xml:space="preserve"> and use it to bring products to consumers at affordable prices.</w:t>
      </w:r>
      <w:r w:rsidRPr="00A6745D">
        <w:rPr>
          <w:sz w:val="16"/>
        </w:rPr>
        <w:t xml:space="preserve"> But Citibank, Goldman Sachs, JPMorgan Chase, Morgan </w:t>
      </w:r>
      <w:proofErr w:type="gramStart"/>
      <w:r w:rsidRPr="00A6745D">
        <w:rPr>
          <w:sz w:val="16"/>
        </w:rPr>
        <w:t>Stanley</w:t>
      </w:r>
      <w:proofErr w:type="gramEnd"/>
      <w:r w:rsidRPr="00A6745D">
        <w:rPr>
          <w:sz w:val="16"/>
        </w:rPr>
        <w:t xml:space="preserve"> and Wells Fargo have started </w:t>
      </w:r>
      <w:r w:rsidRPr="00893AC6">
        <w:rPr>
          <w:rStyle w:val="Emphasis"/>
          <w:highlight w:val="cyan"/>
        </w:rPr>
        <w:t>moving in parallel to cut</w:t>
      </w:r>
      <w:r w:rsidRPr="00A6745D">
        <w:rPr>
          <w:sz w:val="16"/>
        </w:rPr>
        <w:t xml:space="preserve"> off liquidity and </w:t>
      </w:r>
      <w:r w:rsidRPr="00893AC6">
        <w:rPr>
          <w:rStyle w:val="Emphasis"/>
          <w:highlight w:val="cyan"/>
        </w:rPr>
        <w:t>capital to America's energy sector</w:t>
      </w:r>
      <w:r w:rsidRPr="00A6745D">
        <w:rPr>
          <w:sz w:val="16"/>
        </w:rPr>
        <w:t xml:space="preserve">. More specifically, these ostensible competitors have announced promises </w:t>
      </w:r>
      <w:r w:rsidRPr="00893AC6">
        <w:rPr>
          <w:rStyle w:val="StyleUnderline"/>
          <w:highlight w:val="cyan"/>
        </w:rPr>
        <w:t>to stop lending money in support of</w:t>
      </w:r>
      <w:r w:rsidRPr="00A6745D">
        <w:rPr>
          <w:sz w:val="16"/>
        </w:rPr>
        <w:t xml:space="preserve"> Arctic oil </w:t>
      </w:r>
      <w:r w:rsidRPr="00893AC6">
        <w:rPr>
          <w:rStyle w:val="StyleUnderline"/>
          <w:highlight w:val="cyan"/>
        </w:rPr>
        <w:t>drilling</w:t>
      </w:r>
      <w:r w:rsidRPr="00A6745D">
        <w:rPr>
          <w:sz w:val="16"/>
        </w:rPr>
        <w:t xml:space="preserve"> and coal mining.</w:t>
      </w:r>
    </w:p>
    <w:p w14:paraId="6AF29C67" w14:textId="77777777" w:rsidR="00D125AD" w:rsidRPr="00A6745D" w:rsidRDefault="00D125AD" w:rsidP="00D125AD">
      <w:pPr>
        <w:rPr>
          <w:sz w:val="16"/>
        </w:rPr>
      </w:pPr>
      <w:r w:rsidRPr="00A6745D">
        <w:rPr>
          <w:sz w:val="16"/>
        </w:rPr>
        <w:t>BlackRock, the world's largest investment firm, announced in January that it would divest from companies deriving more than 25% of their revenue from thermal coal and has joined a pact called "Climate Action 100+" with more than 450 global investors. "</w:t>
      </w:r>
      <w:r w:rsidRPr="00A6745D">
        <w:rPr>
          <w:rStyle w:val="StyleUnderline"/>
        </w:rPr>
        <w:t>Banks are increasingly using environmental, social and governance factors when underwriting corporate borrowing," B</w:t>
      </w:r>
      <w:r w:rsidRPr="00A6745D">
        <w:rPr>
          <w:sz w:val="16"/>
        </w:rPr>
        <w:t>arron's reports, such that according to one survey, "half the lending assets covered by 182 banks" were screened for ESG risks.</w:t>
      </w:r>
    </w:p>
    <w:p w14:paraId="78671C4B" w14:textId="77777777" w:rsidR="00D125AD" w:rsidRPr="00A6745D" w:rsidRDefault="00D125AD" w:rsidP="00D125AD">
      <w:pPr>
        <w:rPr>
          <w:sz w:val="16"/>
        </w:rPr>
      </w:pPr>
      <w:r w:rsidRPr="00893AC6">
        <w:rPr>
          <w:rStyle w:val="StyleUnderline"/>
          <w:highlight w:val="cyan"/>
        </w:rPr>
        <w:t>These</w:t>
      </w:r>
      <w:r w:rsidRPr="00A6745D">
        <w:rPr>
          <w:sz w:val="16"/>
        </w:rPr>
        <w:t xml:space="preserve"> announcements </w:t>
      </w:r>
      <w:r w:rsidRPr="00893AC6">
        <w:rPr>
          <w:rStyle w:val="StyleUnderline"/>
          <w:highlight w:val="cyan"/>
        </w:rPr>
        <w:t>look</w:t>
      </w:r>
      <w:r w:rsidRPr="00A6745D">
        <w:rPr>
          <w:sz w:val="16"/>
        </w:rPr>
        <w:t xml:space="preserve"> a lot </w:t>
      </w:r>
      <w:r w:rsidRPr="00893AC6">
        <w:rPr>
          <w:rStyle w:val="StyleUnderline"/>
          <w:highlight w:val="cyan"/>
        </w:rPr>
        <w:t>like invitations to collude on a boycott of</w:t>
      </w:r>
      <w:r w:rsidRPr="00A6745D">
        <w:rPr>
          <w:sz w:val="16"/>
        </w:rPr>
        <w:t xml:space="preserve"> a critical segment of </w:t>
      </w:r>
      <w:r w:rsidRPr="00893AC6">
        <w:rPr>
          <w:rStyle w:val="Emphasis"/>
          <w:highlight w:val="cyan"/>
        </w:rPr>
        <w:t>the U.S. economy</w:t>
      </w:r>
      <w:r w:rsidRPr="00A6745D">
        <w:rPr>
          <w:sz w:val="16"/>
        </w:rPr>
        <w:t xml:space="preserve">. </w:t>
      </w:r>
      <w:r w:rsidRPr="00893AC6">
        <w:rPr>
          <w:rStyle w:val="StyleUnderline"/>
          <w:highlight w:val="cyan"/>
        </w:rPr>
        <w:t>The F</w:t>
      </w:r>
      <w:r w:rsidRPr="00A6745D">
        <w:rPr>
          <w:sz w:val="16"/>
        </w:rPr>
        <w:t xml:space="preserve">ederal </w:t>
      </w:r>
      <w:r w:rsidRPr="00893AC6">
        <w:rPr>
          <w:rStyle w:val="StyleUnderline"/>
          <w:highlight w:val="cyan"/>
        </w:rPr>
        <w:t>T</w:t>
      </w:r>
      <w:r w:rsidRPr="00A6745D">
        <w:rPr>
          <w:sz w:val="16"/>
        </w:rPr>
        <w:t xml:space="preserve">rade </w:t>
      </w:r>
      <w:r w:rsidRPr="00893AC6">
        <w:rPr>
          <w:rStyle w:val="StyleUnderline"/>
          <w:highlight w:val="cyan"/>
        </w:rPr>
        <w:t>C</w:t>
      </w:r>
      <w:r w:rsidRPr="00A6745D">
        <w:rPr>
          <w:sz w:val="16"/>
        </w:rPr>
        <w:t xml:space="preserve">ommission has </w:t>
      </w:r>
      <w:r w:rsidRPr="00893AC6">
        <w:rPr>
          <w:rStyle w:val="StyleUnderline"/>
          <w:highlight w:val="cyan"/>
        </w:rPr>
        <w:t>maintained</w:t>
      </w:r>
      <w:r w:rsidRPr="00A6745D">
        <w:rPr>
          <w:rStyle w:val="StyleUnderline"/>
        </w:rPr>
        <w:t xml:space="preserve"> that </w:t>
      </w:r>
      <w:r w:rsidRPr="00893AC6">
        <w:rPr>
          <w:rStyle w:val="StyleUnderline"/>
          <w:highlight w:val="cyan"/>
        </w:rPr>
        <w:t>such</w:t>
      </w:r>
      <w:r w:rsidRPr="00A6745D">
        <w:rPr>
          <w:sz w:val="16"/>
        </w:rPr>
        <w:t xml:space="preserve"> invitations -- even if they go unheeded -- </w:t>
      </w:r>
      <w:r w:rsidRPr="00893AC6">
        <w:rPr>
          <w:rStyle w:val="StyleUnderline"/>
          <w:highlight w:val="cyan"/>
        </w:rPr>
        <w:t>can violate federal antitrust law.</w:t>
      </w:r>
      <w:r w:rsidRPr="00A6745D">
        <w:rPr>
          <w:sz w:val="16"/>
        </w:rPr>
        <w:t xml:space="preserve"> As the FTC and the Department of Justice reiterated in April, "Even absent a collusive agreement," antitrust enforcers may "pursue a civil enforcement action against companies and individuals that invite others to collude." If made with an intent to invite or signal competitors to join a group boycott, these announcements could violate the law.</w:t>
      </w:r>
    </w:p>
    <w:p w14:paraId="26B55346" w14:textId="77777777" w:rsidR="00D125AD" w:rsidRDefault="00D125AD" w:rsidP="00D125AD">
      <w:pPr>
        <w:rPr>
          <w:rStyle w:val="StyleUnderline"/>
        </w:rPr>
      </w:pPr>
      <w:r w:rsidRPr="00A6745D">
        <w:rPr>
          <w:rStyle w:val="StyleUnderline"/>
        </w:rPr>
        <w:t xml:space="preserve">Federal antitrust law also prohibits boycott agreements instigated by a third party to prod firms that </w:t>
      </w:r>
      <w:proofErr w:type="gramStart"/>
      <w:r w:rsidRPr="00A6745D">
        <w:rPr>
          <w:rStyle w:val="StyleUnderline"/>
        </w:rPr>
        <w:t>compete with each other</w:t>
      </w:r>
      <w:proofErr w:type="gramEnd"/>
      <w:r w:rsidRPr="00A6745D">
        <w:rPr>
          <w:rStyle w:val="StyleUnderline"/>
        </w:rPr>
        <w:t xml:space="preserve"> into unreasonably restraining market competition.</w:t>
      </w:r>
      <w:r w:rsidRPr="00A6745D">
        <w:rPr>
          <w:sz w:val="16"/>
        </w:rPr>
        <w:t xml:space="preserve"> </w:t>
      </w:r>
      <w:r w:rsidRPr="00A6745D">
        <w:rPr>
          <w:rStyle w:val="StyleUnderline"/>
        </w:rPr>
        <w:t>In these "hub and spoke" conspiracies, competitors may violate the law without communicating with each other, and even though the relevant agreements they make are with a third party, not a competitor.</w:t>
      </w:r>
    </w:p>
    <w:p w14:paraId="154858CF" w14:textId="77777777" w:rsidR="00D125AD" w:rsidRPr="00A6745D" w:rsidRDefault="00D125AD" w:rsidP="00D125AD">
      <w:pPr>
        <w:rPr>
          <w:sz w:val="16"/>
        </w:rPr>
      </w:pPr>
      <w:r w:rsidRPr="00A6745D">
        <w:rPr>
          <w:rStyle w:val="Emphasis"/>
        </w:rPr>
        <w:t>Pressure campaigns by activist</w:t>
      </w:r>
      <w:r w:rsidRPr="00A6745D">
        <w:rPr>
          <w:sz w:val="16"/>
        </w:rPr>
        <w:t xml:space="preserve"> groups (possible hubs) -- followed by the pattern of announcements and parallel conduct by banks (possible spokes) -- </w:t>
      </w:r>
      <w:r w:rsidRPr="00A6745D">
        <w:rPr>
          <w:rStyle w:val="Emphasis"/>
        </w:rPr>
        <w:t>present more evidence of potential conspiracies</w:t>
      </w:r>
      <w:r w:rsidRPr="00A6745D">
        <w:rPr>
          <w:sz w:val="16"/>
        </w:rPr>
        <w:t>. For example, Green America proclaims it "is pressuring banks world-wide to stop funding fossil fuels" as part of the "Fossil Banks, No Thanks" campaign, which aims "to stop large commercial banks from financing the fossil fuel industry." The Sierra Club shares the same goal and even reports that it has "met with representatives from major banks to discuss . . . why action by the financial industry is necessary." As a result, five of the six largest banks in the United States will no longer finance oil and gas drilling in the Arctic National Wildlife Refuge. Bank of America is the lone holdout.</w:t>
      </w:r>
    </w:p>
    <w:p w14:paraId="1383AF67" w14:textId="77777777" w:rsidR="00D125AD" w:rsidRPr="00A6745D" w:rsidRDefault="00D125AD" w:rsidP="00D125AD">
      <w:pPr>
        <w:rPr>
          <w:sz w:val="16"/>
        </w:rPr>
      </w:pPr>
      <w:r w:rsidRPr="00A6745D">
        <w:rPr>
          <w:sz w:val="16"/>
        </w:rPr>
        <w:t xml:space="preserve">Activist investors have also joined the pressure campaign, encouraged by business leaders' embrace of "stakeholders" over shareholders. Any of this </w:t>
      </w:r>
      <w:r w:rsidRPr="00A6745D">
        <w:rPr>
          <w:rStyle w:val="Emphasis"/>
        </w:rPr>
        <w:t>third-party activity could be the hub for tacit collusion between the spokes</w:t>
      </w:r>
      <w:r w:rsidRPr="00A6745D">
        <w:rPr>
          <w:sz w:val="16"/>
        </w:rPr>
        <w:t xml:space="preserve"> -- i.e., banks collectively boycotting certain energy projects.</w:t>
      </w:r>
    </w:p>
    <w:p w14:paraId="3DECD0B8" w14:textId="77777777" w:rsidR="00D125AD" w:rsidRPr="00A6745D" w:rsidRDefault="00D125AD" w:rsidP="00D125AD">
      <w:pPr>
        <w:rPr>
          <w:sz w:val="16"/>
        </w:rPr>
      </w:pPr>
      <w:r w:rsidRPr="00A6745D">
        <w:rPr>
          <w:sz w:val="16"/>
        </w:rPr>
        <w:t>The U.S. does a lot for its banks, which have long been heavily subsidized and backed by government interventions. The Federal Deposit Insurance Corp. guarantees deposits, and other programs have been set up whenever banks face a crisis. The Covid-19 pandemic is no exception: Congress routed its Cares Act relief efforts to businesses through banks, which are rewarded with fat fees. Meanwhile, bank executives are turning their backs on the very companies that keep the lights on.</w:t>
      </w:r>
    </w:p>
    <w:p w14:paraId="410FF591" w14:textId="77777777" w:rsidR="00D125AD" w:rsidRPr="00E0671D" w:rsidRDefault="00D125AD" w:rsidP="00D125AD">
      <w:r w:rsidRPr="00893AC6">
        <w:rPr>
          <w:rStyle w:val="Emphasis"/>
          <w:highlight w:val="cyan"/>
        </w:rPr>
        <w:t>When America's financial industry starves the energy sector of capital</w:t>
      </w:r>
      <w:r w:rsidRPr="00A6745D">
        <w:rPr>
          <w:sz w:val="16"/>
        </w:rPr>
        <w:t xml:space="preserve">, that isn't fair, free-market competition. </w:t>
      </w:r>
      <w:r w:rsidRPr="00893AC6">
        <w:rPr>
          <w:rStyle w:val="StyleUnderline"/>
          <w:highlight w:val="cyan"/>
        </w:rPr>
        <w:t>It's</w:t>
      </w:r>
      <w:r w:rsidRPr="00A6745D">
        <w:rPr>
          <w:sz w:val="16"/>
        </w:rPr>
        <w:t xml:space="preserve"> a subsidized industry </w:t>
      </w:r>
      <w:r w:rsidRPr="00893AC6">
        <w:rPr>
          <w:rStyle w:val="StyleUnderline"/>
          <w:highlight w:val="cyan"/>
        </w:rPr>
        <w:t>barreling toward collusion</w:t>
      </w:r>
      <w:r w:rsidRPr="00A6745D">
        <w:rPr>
          <w:sz w:val="16"/>
        </w:rPr>
        <w:t xml:space="preserve"> at the invitation of radical third-party intermediaries -- </w:t>
      </w:r>
      <w:r w:rsidRPr="00893AC6">
        <w:rPr>
          <w:rStyle w:val="Emphasis"/>
          <w:highlight w:val="cyan"/>
        </w:rPr>
        <w:t>and inviting billions</w:t>
      </w:r>
      <w:r w:rsidRPr="00A6745D">
        <w:rPr>
          <w:sz w:val="16"/>
        </w:rPr>
        <w:t xml:space="preserve"> of dollars </w:t>
      </w:r>
      <w:r w:rsidRPr="00893AC6">
        <w:rPr>
          <w:rStyle w:val="Emphasis"/>
          <w:highlight w:val="cyan"/>
        </w:rPr>
        <w:t>in antitrust liability</w:t>
      </w:r>
      <w:r w:rsidRPr="00A6745D">
        <w:rPr>
          <w:sz w:val="16"/>
        </w:rPr>
        <w:t>.</w:t>
      </w:r>
    </w:p>
    <w:p w14:paraId="1C4C8389" w14:textId="77777777" w:rsidR="00D125AD" w:rsidRDefault="00D125AD" w:rsidP="00D125AD"/>
    <w:p w14:paraId="3E5ED9AA" w14:textId="77777777" w:rsidR="00D125AD" w:rsidRDefault="00D125AD" w:rsidP="00D125AD">
      <w:pPr>
        <w:pStyle w:val="Heading4"/>
      </w:pPr>
      <w:r>
        <w:t>US energy dominance solves global threat escalation and great power war</w:t>
      </w:r>
    </w:p>
    <w:p w14:paraId="57D11FC1" w14:textId="77777777" w:rsidR="00D125AD" w:rsidRDefault="00D125AD" w:rsidP="00D125AD">
      <w:proofErr w:type="spellStart"/>
      <w:r w:rsidRPr="000A282A">
        <w:rPr>
          <w:b/>
          <w:bCs/>
        </w:rPr>
        <w:t>Yergin</w:t>
      </w:r>
      <w:proofErr w:type="spellEnd"/>
      <w:r w:rsidRPr="000A282A">
        <w:rPr>
          <w:b/>
          <w:bCs/>
        </w:rPr>
        <w:t xml:space="preserve"> 20</w:t>
      </w:r>
      <w:r>
        <w:t xml:space="preserve"> [Daniel </w:t>
      </w:r>
      <w:proofErr w:type="spellStart"/>
      <w:r>
        <w:t>Yergin</w:t>
      </w:r>
      <w:proofErr w:type="spellEnd"/>
      <w:r>
        <w:t xml:space="preserve">, BA Yale, PHD </w:t>
      </w:r>
      <w:proofErr w:type="spellStart"/>
      <w:r>
        <w:t>intl</w:t>
      </w:r>
      <w:proofErr w:type="spellEnd"/>
      <w:r>
        <w:t xml:space="preserve"> history from Cambridge, American author, speaker, energy expert, and economic historian, “The new map: energy, climate, and the clash of nations,” chapter 8, New York: Penguin Press, 2020]</w:t>
      </w:r>
    </w:p>
    <w:p w14:paraId="0CBC1685" w14:textId="1BBC2A5C" w:rsidR="00D125AD" w:rsidRDefault="00D125AD" w:rsidP="00D125AD">
      <w:pPr>
        <w:rPr>
          <w:sz w:val="16"/>
        </w:rPr>
      </w:pPr>
      <w:r w:rsidRPr="00893AC6">
        <w:rPr>
          <w:rStyle w:val="Emphasis"/>
          <w:highlight w:val="cyan"/>
        </w:rPr>
        <w:t>For</w:t>
      </w:r>
      <w:r w:rsidRPr="000A282A">
        <w:rPr>
          <w:rStyle w:val="Emphasis"/>
        </w:rPr>
        <w:t xml:space="preserve"> four </w:t>
      </w:r>
      <w:r w:rsidRPr="00893AC6">
        <w:rPr>
          <w:rStyle w:val="Emphasis"/>
          <w:highlight w:val="cyan"/>
        </w:rPr>
        <w:t>decades</w:t>
      </w:r>
      <w:r w:rsidRPr="000A282A">
        <w:rPr>
          <w:rStyle w:val="Emphasis"/>
        </w:rPr>
        <w:t xml:space="preserve">, </w:t>
      </w:r>
      <w:r w:rsidRPr="00893AC6">
        <w:rPr>
          <w:rStyle w:val="Emphasis"/>
          <w:highlight w:val="cyan"/>
        </w:rPr>
        <w:t>U.S.</w:t>
      </w:r>
      <w:r w:rsidRPr="000A282A">
        <w:rPr>
          <w:rStyle w:val="Emphasis"/>
        </w:rPr>
        <w:t xml:space="preserve"> energy </w:t>
      </w:r>
      <w:r w:rsidRPr="00B07FA5">
        <w:rPr>
          <w:rStyle w:val="Emphasis"/>
        </w:rPr>
        <w:t>policy was dominated</w:t>
      </w:r>
      <w:r w:rsidRPr="00C81007">
        <w:rPr>
          <w:rStyle w:val="Emphasis"/>
        </w:rPr>
        <w:t xml:space="preserve">—and its </w:t>
      </w:r>
      <w:r w:rsidRPr="00893AC6">
        <w:rPr>
          <w:rStyle w:val="Emphasis"/>
          <w:highlight w:val="cyan"/>
        </w:rPr>
        <w:t>fo</w:t>
      </w:r>
      <w:r w:rsidRPr="00C81007">
        <w:rPr>
          <w:rStyle w:val="Emphasis"/>
        </w:rPr>
        <w:t xml:space="preserve">reign </w:t>
      </w:r>
      <w:r w:rsidRPr="00893AC6">
        <w:rPr>
          <w:rStyle w:val="Emphasis"/>
          <w:highlight w:val="cyan"/>
        </w:rPr>
        <w:t>po</w:t>
      </w:r>
      <w:r w:rsidRPr="00C81007">
        <w:rPr>
          <w:rStyle w:val="Emphasis"/>
        </w:rPr>
        <w:t xml:space="preserve">licy </w:t>
      </w:r>
      <w:r w:rsidRPr="00893AC6">
        <w:rPr>
          <w:rStyle w:val="Emphasis"/>
          <w:highlight w:val="cyan"/>
        </w:rPr>
        <w:t>hobbled—by</w:t>
      </w:r>
      <w:r w:rsidRPr="00C81007">
        <w:rPr>
          <w:rStyle w:val="Emphasis"/>
        </w:rPr>
        <w:t xml:space="preserve"> the specter of </w:t>
      </w:r>
      <w:r w:rsidRPr="00893AC6">
        <w:rPr>
          <w:rStyle w:val="Emphasis"/>
          <w:highlight w:val="cyan"/>
        </w:rPr>
        <w:t>shortage</w:t>
      </w:r>
      <w:r w:rsidRPr="00C81007">
        <w:rPr>
          <w:rStyle w:val="Emphasis"/>
        </w:rPr>
        <w:t xml:space="preserve"> and vulnerability</w:t>
      </w:r>
      <w:r>
        <w:rPr>
          <w:sz w:val="16"/>
        </w:rPr>
        <w:t xml:space="preserve">, going back to the 1973 oil embargoes and then the 1979 Iranian Revolution, which toppled the shah and brought the Ayatollah Khomeini to power. But no longer. The </w:t>
      </w:r>
      <w:r w:rsidRPr="00893AC6">
        <w:rPr>
          <w:rStyle w:val="Emphasis"/>
          <w:highlight w:val="cyan"/>
        </w:rPr>
        <w:t>shale</w:t>
      </w:r>
      <w:r>
        <w:rPr>
          <w:sz w:val="16"/>
        </w:rPr>
        <w:t xml:space="preserve"> revolution “</w:t>
      </w:r>
      <w:r w:rsidRPr="00893AC6">
        <w:rPr>
          <w:rStyle w:val="Emphasis"/>
          <w:highlight w:val="cyan"/>
        </w:rPr>
        <w:t xml:space="preserve">affords </w:t>
      </w:r>
      <w:r w:rsidRPr="00B07FA5">
        <w:rPr>
          <w:rStyle w:val="Emphasis"/>
        </w:rPr>
        <w:t>Washington</w:t>
      </w:r>
      <w:r>
        <w:rPr>
          <w:sz w:val="16"/>
        </w:rPr>
        <w:t xml:space="preserve">,” observed Thomas </w:t>
      </w:r>
      <w:proofErr w:type="spellStart"/>
      <w:r>
        <w:rPr>
          <w:sz w:val="16"/>
        </w:rPr>
        <w:t>Donilon</w:t>
      </w:r>
      <w:proofErr w:type="spellEnd"/>
      <w:r>
        <w:rPr>
          <w:sz w:val="16"/>
        </w:rPr>
        <w:t>, national security advisor to President Obama, “</w:t>
      </w:r>
      <w:r w:rsidRPr="00893AC6">
        <w:rPr>
          <w:rStyle w:val="StyleUnderline"/>
          <w:highlight w:val="cyan"/>
        </w:rPr>
        <w:t>a stronger hand in</w:t>
      </w:r>
      <w:r w:rsidRPr="00B07FA5">
        <w:rPr>
          <w:rStyle w:val="StyleUnderline"/>
        </w:rPr>
        <w:t xml:space="preserve"> </w:t>
      </w:r>
      <w:r w:rsidRPr="00893AC6">
        <w:rPr>
          <w:rStyle w:val="StyleUnderline"/>
          <w:highlight w:val="cyan"/>
        </w:rPr>
        <w:t>pursuing</w:t>
      </w:r>
      <w:r w:rsidRPr="00B07FA5">
        <w:rPr>
          <w:rStyle w:val="StyleUnderline"/>
        </w:rPr>
        <w:t xml:space="preserve"> and implementing its international </w:t>
      </w:r>
      <w:r w:rsidRPr="00893AC6">
        <w:rPr>
          <w:rStyle w:val="StyleUnderline"/>
          <w:highlight w:val="cyan"/>
        </w:rPr>
        <w:t>security goals</w:t>
      </w:r>
      <w:r w:rsidRPr="00B07FA5">
        <w:rPr>
          <w:rStyle w:val="StyleUnderline"/>
        </w:rPr>
        <w:t xml:space="preserve">.” </w:t>
      </w:r>
      <w:r>
        <w:rPr>
          <w:sz w:val="16"/>
        </w:rPr>
        <w:t xml:space="preserve">Secretary of State Mike Pompeo would subsequently put it differently—that the </w:t>
      </w:r>
      <w:r w:rsidRPr="00893AC6">
        <w:rPr>
          <w:rStyle w:val="Emphasis"/>
          <w:highlight w:val="cyan"/>
        </w:rPr>
        <w:t>shale</w:t>
      </w:r>
      <w:r>
        <w:rPr>
          <w:sz w:val="16"/>
        </w:rPr>
        <w:t xml:space="preserve"> revolution has </w:t>
      </w:r>
      <w:r w:rsidRPr="00893AC6">
        <w:rPr>
          <w:rStyle w:val="Emphasis"/>
          <w:highlight w:val="cyan"/>
        </w:rPr>
        <w:t>provided</w:t>
      </w:r>
      <w:r w:rsidRPr="00C81007">
        <w:rPr>
          <w:rStyle w:val="Emphasis"/>
        </w:rPr>
        <w:t xml:space="preserve"> the U</w:t>
      </w:r>
      <w:r>
        <w:rPr>
          <w:sz w:val="16"/>
        </w:rPr>
        <w:t xml:space="preserve">nited </w:t>
      </w:r>
      <w:r w:rsidRPr="00B07FA5">
        <w:rPr>
          <w:rStyle w:val="Emphasis"/>
        </w:rPr>
        <w:t>S</w:t>
      </w:r>
      <w:r>
        <w:rPr>
          <w:sz w:val="16"/>
        </w:rPr>
        <w:t xml:space="preserve">tates </w:t>
      </w:r>
      <w:r w:rsidRPr="00C81007">
        <w:rPr>
          <w:rStyle w:val="Emphasis"/>
        </w:rPr>
        <w:t>with</w:t>
      </w:r>
      <w:r>
        <w:rPr>
          <w:sz w:val="16"/>
        </w:rPr>
        <w:t xml:space="preserve"> a </w:t>
      </w:r>
      <w:r w:rsidRPr="00893AC6">
        <w:rPr>
          <w:rStyle w:val="Emphasis"/>
          <w:highlight w:val="cyan"/>
        </w:rPr>
        <w:t>flex</w:t>
      </w:r>
      <w:r w:rsidRPr="00C81007">
        <w:rPr>
          <w:rStyle w:val="Emphasis"/>
        </w:rPr>
        <w:t xml:space="preserve">ibility </w:t>
      </w:r>
      <w:r w:rsidRPr="00893AC6">
        <w:rPr>
          <w:rStyle w:val="Emphasis"/>
          <w:highlight w:val="cyan"/>
        </w:rPr>
        <w:t>in international affairs</w:t>
      </w:r>
      <w:r w:rsidRPr="00C81007">
        <w:rPr>
          <w:rStyle w:val="Emphasis"/>
        </w:rPr>
        <w:t xml:space="preserve"> that </w:t>
      </w:r>
      <w:r w:rsidRPr="00893AC6">
        <w:rPr>
          <w:rStyle w:val="Emphasis"/>
          <w:highlight w:val="cyan"/>
        </w:rPr>
        <w:t>it had not had for decades</w:t>
      </w:r>
      <w:r>
        <w:rPr>
          <w:sz w:val="16"/>
        </w:rPr>
        <w:t>.</w:t>
      </w:r>
      <w:proofErr w:type="gramStart"/>
      <w:r>
        <w:rPr>
          <w:sz w:val="16"/>
        </w:rPr>
        <w:t>1  For</w:t>
      </w:r>
      <w:proofErr w:type="gramEnd"/>
      <w:r>
        <w:rPr>
          <w:sz w:val="16"/>
        </w:rPr>
        <w:t xml:space="preserve"> more than a </w:t>
      </w:r>
      <w:r w:rsidRPr="000A282A">
        <w:rPr>
          <w:sz w:val="16"/>
        </w:rPr>
        <w:t xml:space="preserve">century, </w:t>
      </w:r>
      <w:r w:rsidRPr="000A282A">
        <w:rPr>
          <w:rStyle w:val="Emphasis"/>
        </w:rPr>
        <w:t>energy</w:t>
      </w:r>
      <w:r w:rsidRPr="000A282A">
        <w:rPr>
          <w:sz w:val="16"/>
        </w:rPr>
        <w:t>—its availability, access, and flows</w:t>
      </w:r>
      <w:r w:rsidRPr="000A282A">
        <w:rPr>
          <w:rStyle w:val="Emphasis"/>
        </w:rPr>
        <w:t>—has been intertwined</w:t>
      </w:r>
      <w:r w:rsidRPr="00062BE2">
        <w:rPr>
          <w:rStyle w:val="Emphasis"/>
        </w:rPr>
        <w:t xml:space="preserve"> with security and geopolitics</w:t>
      </w:r>
      <w:r>
        <w:rPr>
          <w:sz w:val="16"/>
        </w:rPr>
        <w:t>. As a Brookings Institution study put it, “In the modern era, no other commodity has played such a pivotal role in driving political and economic turmoil, and there is every reason to expect this to continue.”</w:t>
      </w:r>
      <w:proofErr w:type="gramStart"/>
      <w:r>
        <w:rPr>
          <w:sz w:val="16"/>
        </w:rPr>
        <w:t xml:space="preserve">2 </w:t>
      </w:r>
      <w:r>
        <w:rPr>
          <w:sz w:val="8"/>
          <w:szCs w:val="8"/>
        </w:rPr>
        <w:t xml:space="preserve"> </w:t>
      </w:r>
      <w:r w:rsidRPr="000A282A">
        <w:rPr>
          <w:sz w:val="8"/>
          <w:szCs w:val="8"/>
        </w:rPr>
        <w:t>The</w:t>
      </w:r>
      <w:proofErr w:type="gramEnd"/>
      <w:r w:rsidRPr="000A282A">
        <w:rPr>
          <w:sz w:val="8"/>
          <w:szCs w:val="8"/>
        </w:rPr>
        <w:t xml:space="preserve"> Middle East has been central to world oil, the security of its supplies crucially important to the world economy and a top priority for U.S. foreign policy. At the beginning of the Cold War in 1950, with Saudi oil exports starting to flow, President Harry Truman extended an explicit American security guarantee to King </w:t>
      </w:r>
      <w:proofErr w:type="gramStart"/>
      <w:r w:rsidRPr="000A282A">
        <w:rPr>
          <w:sz w:val="8"/>
          <w:szCs w:val="8"/>
        </w:rPr>
        <w:t>Ibn</w:t>
      </w:r>
      <w:proofErr w:type="gramEnd"/>
      <w:r w:rsidRPr="000A282A">
        <w:rPr>
          <w:sz w:val="8"/>
          <w:szCs w:val="8"/>
        </w:rPr>
        <w:t xml:space="preserve"> Saud. “No threat to your Kingdom,” the president wrote, “could occur which would not be a matter of immediate concern to the United States.”3 That commitment, at the time aimed at preventing those resources from falling into Soviet hands, continued after the Cold War. The current extensive U.S. security engagement with the Arab Gulf countries is represented in a multitude of agreements, arms deals, exchanges, and a series of bases and facilities for air, ground, and sea forces.</w:t>
      </w:r>
      <w:r>
        <w:rPr>
          <w:sz w:val="8"/>
          <w:szCs w:val="8"/>
        </w:rPr>
        <w:t xml:space="preserve">  </w:t>
      </w:r>
      <w:r w:rsidRPr="000A282A">
        <w:rPr>
          <w:sz w:val="8"/>
          <w:szCs w:val="8"/>
        </w:rPr>
        <w:t xml:space="preserve">An important element in the world oil market is “spare capacity.” This is production capacity—that is, oil wells—that are not actually in operation, but can be swiftly brought </w:t>
      </w:r>
      <w:proofErr w:type="gramStart"/>
      <w:r w:rsidRPr="000A282A">
        <w:rPr>
          <w:sz w:val="8"/>
          <w:szCs w:val="8"/>
        </w:rPr>
        <w:t>on line</w:t>
      </w:r>
      <w:proofErr w:type="gramEnd"/>
      <w:r w:rsidRPr="000A282A">
        <w:rPr>
          <w:sz w:val="8"/>
          <w:szCs w:val="8"/>
        </w:rPr>
        <w:t xml:space="preserve"> if prices spike or if a disruption knocks out supply elsewhere. Today, most of the world’s spare capacity is in Saudi Arabia, with some in the United Arab Emirates and Kuwait. That, combined with the size of its oil reserves and its ability to quickly increase or decrease output, makes Saudi Arabia the balancer in the world market. Sometimes it is described as the “central bank” of world oil.</w:t>
      </w:r>
      <w:r>
        <w:rPr>
          <w:sz w:val="8"/>
          <w:szCs w:val="8"/>
        </w:rPr>
        <w:t xml:space="preserve">  </w:t>
      </w:r>
      <w:r w:rsidRPr="000A282A">
        <w:rPr>
          <w:sz w:val="8"/>
          <w:szCs w:val="8"/>
        </w:rPr>
        <w:t>The nature of the U.S. commitment to Persian Gulf security, the scale of the U.S. engagement, and the size of the region’s resources led to a widespread view that the United States itself was heavily dependent on the Mideast. Yet in 2008, even before shale oil, imports from the Gulf amounted to less than 20 percent of total U.S. oil imports. As already noted, oil sands in the province of Alberta had made Canada the largest supplier of U.S. imports by far. In 2019, only about 11 percent of U.S. imports came from the Persian Gulf. For their part, Gulf producers are focused on Asia as their most important market.</w:t>
      </w:r>
      <w:r>
        <w:rPr>
          <w:sz w:val="8"/>
          <w:szCs w:val="8"/>
        </w:rPr>
        <w:t xml:space="preserve">  </w:t>
      </w:r>
      <w:r w:rsidRPr="000A282A">
        <w:rPr>
          <w:sz w:val="8"/>
          <w:szCs w:val="8"/>
        </w:rPr>
        <w:t>The U.S. commitment to the region has endured not because specific barrels of oil are departing Saudi Arabia or Kuwait or the UAE for U.S. refineries, but rather because these resources are central to the overall world economy and critical for America’s most important allies and trading partners. Disruptions of supply affect the global system into which America is so integrated—with almost 30 percent of U.S. GDP and close to 40 million jobs resulting from trade with the rest of the world. Even if the U.S. is not importing much Middle Eastern oil, a supply disruption would drive up global prices, including in the United States.</w:t>
      </w:r>
      <w:proofErr w:type="gramStart"/>
      <w:r w:rsidRPr="000A282A">
        <w:rPr>
          <w:sz w:val="8"/>
          <w:szCs w:val="8"/>
        </w:rPr>
        <w:t>4</w:t>
      </w:r>
      <w:r>
        <w:rPr>
          <w:sz w:val="8"/>
          <w:szCs w:val="8"/>
        </w:rPr>
        <w:t xml:space="preserve">  </w:t>
      </w:r>
      <w:r w:rsidRPr="00062BE2">
        <w:rPr>
          <w:rStyle w:val="StyleUnderline"/>
        </w:rPr>
        <w:t>How</w:t>
      </w:r>
      <w:proofErr w:type="gramEnd"/>
      <w:r w:rsidRPr="00062BE2">
        <w:rPr>
          <w:rStyle w:val="StyleUnderline"/>
        </w:rPr>
        <w:t xml:space="preserve"> has the </w:t>
      </w:r>
      <w:r w:rsidRPr="000C70B7">
        <w:rPr>
          <w:rStyle w:val="StyleUnderline"/>
        </w:rPr>
        <w:t>shale</w:t>
      </w:r>
      <w:r w:rsidRPr="00062BE2">
        <w:rPr>
          <w:rStyle w:val="StyleUnderline"/>
        </w:rPr>
        <w:t xml:space="preserve"> revolution </w:t>
      </w:r>
      <w:r w:rsidRPr="000C70B7">
        <w:rPr>
          <w:rStyle w:val="Emphasis"/>
        </w:rPr>
        <w:t>changed geopolitics</w:t>
      </w:r>
      <w:r>
        <w:rPr>
          <w:sz w:val="16"/>
        </w:rPr>
        <w:t xml:space="preserve">? </w:t>
      </w:r>
      <w:r w:rsidRPr="00062BE2">
        <w:rPr>
          <w:rStyle w:val="StyleUnderline"/>
        </w:rPr>
        <w:t>Case study number one is Iran</w:t>
      </w:r>
      <w:r>
        <w:rPr>
          <w:sz w:val="16"/>
        </w:rPr>
        <w:t xml:space="preserve"> and the 2015 nuclear agreement. In 2012, </w:t>
      </w:r>
      <w:r w:rsidRPr="00062BE2">
        <w:rPr>
          <w:rStyle w:val="StyleUnderline"/>
        </w:rPr>
        <w:t>sanctions were applied on Iranian oil exports and finance. The aim was to force Iran to the negotiating table, as we shall see later</w:t>
      </w:r>
      <w:r>
        <w:rPr>
          <w:sz w:val="16"/>
        </w:rPr>
        <w:t xml:space="preserve">. </w:t>
      </w:r>
      <w:r w:rsidRPr="000C70B7">
        <w:rPr>
          <w:sz w:val="16"/>
        </w:rPr>
        <w:t xml:space="preserve">But </w:t>
      </w:r>
      <w:r w:rsidRPr="000C70B7">
        <w:rPr>
          <w:rStyle w:val="StyleUnderline"/>
        </w:rPr>
        <w:t>it wasn’t obvious</w:t>
      </w:r>
      <w:r w:rsidRPr="00062BE2">
        <w:rPr>
          <w:rStyle w:val="StyleUnderline"/>
        </w:rPr>
        <w:t xml:space="preserve"> that these </w:t>
      </w:r>
      <w:r w:rsidRPr="000C70B7">
        <w:rPr>
          <w:rStyle w:val="StyleUnderline"/>
        </w:rPr>
        <w:t>sanctions would work</w:t>
      </w:r>
      <w:r>
        <w:rPr>
          <w:sz w:val="16"/>
        </w:rPr>
        <w:t xml:space="preserve">. The expected shortfall in world supplies would drive prices up, hitting oil-importing countries, causing the sanctions to crumble. </w:t>
      </w:r>
      <w:proofErr w:type="gramStart"/>
      <w:r>
        <w:rPr>
          <w:sz w:val="16"/>
        </w:rPr>
        <w:t>Certainly</w:t>
      </w:r>
      <w:proofErr w:type="gramEnd"/>
      <w:r>
        <w:rPr>
          <w:sz w:val="16"/>
        </w:rPr>
        <w:t xml:space="preserve"> that is what Tehran expected as it confidently proclaimed the new sanctions “doomed to fail.” But </w:t>
      </w:r>
      <w:r w:rsidRPr="000A282A">
        <w:rPr>
          <w:rStyle w:val="Emphasis"/>
        </w:rPr>
        <w:t>increasing U.S. production</w:t>
      </w:r>
      <w:r w:rsidRPr="00062BE2">
        <w:rPr>
          <w:rStyle w:val="Emphasis"/>
        </w:rPr>
        <w:t xml:space="preserve"> offset the reduction in Iranian exports. </w:t>
      </w:r>
      <w:r>
        <w:rPr>
          <w:sz w:val="16"/>
        </w:rPr>
        <w:t xml:space="preserve">As we shall see later, </w:t>
      </w:r>
      <w:r w:rsidRPr="00893AC6">
        <w:rPr>
          <w:rStyle w:val="StyleUnderline"/>
          <w:highlight w:val="cyan"/>
        </w:rPr>
        <w:t>the oil sanctions held</w:t>
      </w:r>
      <w:r w:rsidRPr="00062BE2">
        <w:rPr>
          <w:rStyle w:val="StyleUnderline"/>
        </w:rPr>
        <w:t xml:space="preserve">, buttressed by financial sanctions; and the economic </w:t>
      </w:r>
      <w:r w:rsidRPr="00893AC6">
        <w:rPr>
          <w:rStyle w:val="StyleUnderline"/>
          <w:highlight w:val="cyan"/>
        </w:rPr>
        <w:t>pressure</w:t>
      </w:r>
      <w:r w:rsidRPr="00062BE2">
        <w:rPr>
          <w:rStyle w:val="StyleUnderline"/>
        </w:rPr>
        <w:t xml:space="preserve"> on Iran led finally to the 2015 agreement that </w:t>
      </w:r>
      <w:r w:rsidRPr="00893AC6">
        <w:rPr>
          <w:rStyle w:val="StyleUnderline"/>
          <w:highlight w:val="cyan"/>
        </w:rPr>
        <w:t>constrained Iran’s nuclear program</w:t>
      </w:r>
      <w:r w:rsidRPr="00062BE2">
        <w:rPr>
          <w:rStyle w:val="StyleUnderline"/>
        </w:rPr>
        <w:t xml:space="preserve"> in exchange for the removal of sanctions</w:t>
      </w:r>
      <w:r>
        <w:rPr>
          <w:sz w:val="16"/>
        </w:rPr>
        <w:t>.</w:t>
      </w:r>
      <w:proofErr w:type="gramStart"/>
      <w:r>
        <w:rPr>
          <w:sz w:val="16"/>
        </w:rPr>
        <w:t xml:space="preserve">5  </w:t>
      </w:r>
      <w:r w:rsidRPr="00062BE2">
        <w:rPr>
          <w:rStyle w:val="StyleUnderline"/>
        </w:rPr>
        <w:t>Case</w:t>
      </w:r>
      <w:proofErr w:type="gramEnd"/>
      <w:r w:rsidRPr="00062BE2">
        <w:rPr>
          <w:rStyle w:val="StyleUnderline"/>
        </w:rPr>
        <w:t xml:space="preserve"> number two is Europe</w:t>
      </w:r>
      <w:r>
        <w:rPr>
          <w:sz w:val="16"/>
        </w:rPr>
        <w:t xml:space="preserve"> and relates back to Putin’s angry rejoinder at St. Petersburg. The rise of shale has been one of the keys to diversifying the European gas market and enhancing energy security. When European leaders talk about energy security, they are often less focused on oil and more on natural gas—and </w:t>
      </w:r>
      <w:proofErr w:type="gramStart"/>
      <w:r>
        <w:rPr>
          <w:sz w:val="16"/>
        </w:rPr>
        <w:t>in particular the</w:t>
      </w:r>
      <w:proofErr w:type="gramEnd"/>
      <w:r>
        <w:rPr>
          <w:sz w:val="16"/>
        </w:rPr>
        <w:t xml:space="preserve"> degree of reliance on Russian gas</w:t>
      </w:r>
      <w:r w:rsidRPr="00062BE2">
        <w:rPr>
          <w:rStyle w:val="StyleUnderline"/>
        </w:rPr>
        <w:t xml:space="preserve">. As Europe’s top supplier of gas, </w:t>
      </w:r>
      <w:r w:rsidRPr="00893AC6">
        <w:rPr>
          <w:rStyle w:val="StyleUnderline"/>
          <w:highlight w:val="cyan"/>
        </w:rPr>
        <w:t>Russia had</w:t>
      </w:r>
      <w:r>
        <w:rPr>
          <w:sz w:val="16"/>
        </w:rPr>
        <w:t xml:space="preserve">, in the minds of some in the European Union and many in Washington, </w:t>
      </w:r>
      <w:r w:rsidRPr="00062BE2">
        <w:rPr>
          <w:rStyle w:val="StyleUnderline"/>
        </w:rPr>
        <w:t xml:space="preserve">the </w:t>
      </w:r>
      <w:r w:rsidRPr="00893AC6">
        <w:rPr>
          <w:rStyle w:val="StyleUnderline"/>
          <w:highlight w:val="cyan"/>
        </w:rPr>
        <w:t xml:space="preserve">ability to use gas supply as leverage </w:t>
      </w:r>
      <w:r w:rsidRPr="000A282A">
        <w:rPr>
          <w:rStyle w:val="StyleUnderline"/>
        </w:rPr>
        <w:t>for political objectives. This concern was magnified by the reliance on pipelines with their inherent inflexibility.</w:t>
      </w:r>
      <w:r>
        <w:rPr>
          <w:rStyle w:val="StyleUnderline"/>
        </w:rPr>
        <w:t xml:space="preserve"> </w:t>
      </w:r>
      <w:r>
        <w:rPr>
          <w:sz w:val="16"/>
        </w:rPr>
        <w:t xml:space="preserve"> </w:t>
      </w:r>
      <w:r w:rsidRPr="00062BE2">
        <w:rPr>
          <w:rStyle w:val="Emphasis"/>
        </w:rPr>
        <w:t xml:space="preserve">Enter </w:t>
      </w:r>
      <w:r w:rsidRPr="00893AC6">
        <w:rPr>
          <w:rStyle w:val="Emphasis"/>
          <w:highlight w:val="cyan"/>
        </w:rPr>
        <w:t>U.S. shale</w:t>
      </w:r>
      <w:r w:rsidRPr="00062BE2">
        <w:rPr>
          <w:rStyle w:val="Emphasis"/>
        </w:rPr>
        <w:t xml:space="preserve"> gas.</w:t>
      </w:r>
      <w:r>
        <w:rPr>
          <w:sz w:val="16"/>
        </w:rPr>
        <w:t xml:space="preserve"> First </w:t>
      </w:r>
      <w:r w:rsidRPr="00062BE2">
        <w:rPr>
          <w:rStyle w:val="StyleUnderline"/>
        </w:rPr>
        <w:t xml:space="preserve">it </w:t>
      </w:r>
      <w:r w:rsidRPr="000A282A">
        <w:rPr>
          <w:rStyle w:val="StyleUnderline"/>
        </w:rPr>
        <w:t>eliminated the need for LNG in the U</w:t>
      </w:r>
      <w:r w:rsidRPr="000A282A">
        <w:rPr>
          <w:sz w:val="16"/>
        </w:rPr>
        <w:t>nited</w:t>
      </w:r>
      <w:r>
        <w:rPr>
          <w:sz w:val="16"/>
        </w:rPr>
        <w:t xml:space="preserve"> </w:t>
      </w:r>
      <w:r w:rsidRPr="00062BE2">
        <w:rPr>
          <w:rStyle w:val="StyleUnderline"/>
        </w:rPr>
        <w:t>S</w:t>
      </w:r>
      <w:r>
        <w:rPr>
          <w:sz w:val="16"/>
        </w:rPr>
        <w:t xml:space="preserve">tates, </w:t>
      </w:r>
      <w:r w:rsidRPr="000A282A">
        <w:rPr>
          <w:rStyle w:val="StyleUnderline"/>
        </w:rPr>
        <w:t>leading exporters to redirect some of their LNG to Europe</w:t>
      </w:r>
      <w:r>
        <w:rPr>
          <w:sz w:val="16"/>
        </w:rPr>
        <w:t xml:space="preserve">. Then </w:t>
      </w:r>
      <w:r w:rsidRPr="00062BE2">
        <w:rPr>
          <w:rStyle w:val="StyleUnderline"/>
        </w:rPr>
        <w:t>the export of LNG from the U</w:t>
      </w:r>
      <w:r>
        <w:rPr>
          <w:sz w:val="16"/>
        </w:rPr>
        <w:t xml:space="preserve">nited </w:t>
      </w:r>
      <w:r w:rsidRPr="00062BE2">
        <w:rPr>
          <w:rStyle w:val="StyleUnderline"/>
        </w:rPr>
        <w:t>S</w:t>
      </w:r>
      <w:r>
        <w:rPr>
          <w:sz w:val="16"/>
        </w:rPr>
        <w:t xml:space="preserve">tates </w:t>
      </w:r>
      <w:r w:rsidRPr="00893AC6">
        <w:rPr>
          <w:rStyle w:val="Emphasis"/>
          <w:highlight w:val="cyan"/>
        </w:rPr>
        <w:t>reinforced</w:t>
      </w:r>
      <w:r w:rsidRPr="00062BE2">
        <w:rPr>
          <w:rStyle w:val="Emphasis"/>
        </w:rPr>
        <w:t xml:space="preserve"> the shift toward </w:t>
      </w:r>
      <w:r w:rsidRPr="00893AC6">
        <w:rPr>
          <w:rStyle w:val="Emphasis"/>
          <w:highlight w:val="cyan"/>
        </w:rPr>
        <w:t>competition in Europe</w:t>
      </w:r>
      <w:r w:rsidRPr="00893AC6">
        <w:rPr>
          <w:sz w:val="16"/>
          <w:highlight w:val="cyan"/>
        </w:rPr>
        <w:t>—</w:t>
      </w:r>
      <w:r w:rsidRPr="00893AC6">
        <w:rPr>
          <w:rStyle w:val="Emphasis"/>
          <w:highlight w:val="cyan"/>
        </w:rPr>
        <w:t>with U.S. gas</w:t>
      </w:r>
      <w:r>
        <w:rPr>
          <w:sz w:val="16"/>
        </w:rPr>
        <w:t xml:space="preserve">, along with other LNG supplies, </w:t>
      </w:r>
      <w:r w:rsidRPr="000A282A">
        <w:rPr>
          <w:rStyle w:val="StyleUnderline"/>
        </w:rPr>
        <w:t>competing head-to-head with Russian gas.</w:t>
      </w:r>
      <w:r>
        <w:rPr>
          <w:sz w:val="16"/>
        </w:rPr>
        <w:t xml:space="preserve"> European buyers now had multiple options and choices, which meant </w:t>
      </w:r>
      <w:r w:rsidRPr="000A282A">
        <w:rPr>
          <w:rStyle w:val="StyleUnderline"/>
        </w:rPr>
        <w:t>diversification of supply—the keystone of energy security</w:t>
      </w:r>
      <w:r>
        <w:rPr>
          <w:sz w:val="16"/>
        </w:rPr>
        <w:t>. “We have had many historical challenges with Russia,” said Lithuania’s energy minister. But now, as a result of the opening of the country’s LNG importing facility, he continued, “gas supply has been depoliticized.”</w:t>
      </w:r>
      <w:proofErr w:type="gramStart"/>
      <w:r>
        <w:rPr>
          <w:sz w:val="16"/>
        </w:rPr>
        <w:t>6  —</w:t>
      </w:r>
      <w:proofErr w:type="gramEnd"/>
      <w:r>
        <w:rPr>
          <w:sz w:val="16"/>
        </w:rPr>
        <w:t xml:space="preserve"> In March 2016, a supertanker filled with oil left the U.S. Gulf Coast and crossed through the Panama Canal into the Pacific. Its destination was China. The customer was Sinopec, one of China’s two major oil companies and one of the world’s largest buyers of oil. “U.S. crude oil exports are positive news for the global market and make it possible for Asia-Pacific refiners to diversify their supply,” said a Sinopec executive. A few months later, another tanker unloaded at Shenzhen the first shipment of U.S. LNG to China. These voyages demonstrated that the supposed zero-sum life-and-death competition between China and the United States for access to constrained energy, so vividly imagined just a few years earlier, was not going to happen. Global energy supplies are ample, and </w:t>
      </w:r>
      <w:r w:rsidRPr="00893AC6">
        <w:rPr>
          <w:rStyle w:val="StyleUnderline"/>
          <w:highlight w:val="cyan"/>
        </w:rPr>
        <w:t>China and the U</w:t>
      </w:r>
      <w:r>
        <w:rPr>
          <w:sz w:val="16"/>
        </w:rPr>
        <w:t xml:space="preserve">nited </w:t>
      </w:r>
      <w:r w:rsidRPr="00893AC6">
        <w:rPr>
          <w:rStyle w:val="StyleUnderline"/>
          <w:highlight w:val="cyan"/>
        </w:rPr>
        <w:t>S</w:t>
      </w:r>
      <w:r>
        <w:rPr>
          <w:sz w:val="16"/>
        </w:rPr>
        <w:t xml:space="preserve">tates </w:t>
      </w:r>
      <w:r w:rsidRPr="00893AC6">
        <w:rPr>
          <w:rStyle w:val="StyleUnderline"/>
          <w:highlight w:val="cyan"/>
        </w:rPr>
        <w:t>can interact</w:t>
      </w:r>
      <w:r>
        <w:rPr>
          <w:sz w:val="16"/>
        </w:rPr>
        <w:t xml:space="preserve"> </w:t>
      </w:r>
      <w:r w:rsidRPr="00062BE2">
        <w:rPr>
          <w:rStyle w:val="StyleUnderline"/>
        </w:rPr>
        <w:t xml:space="preserve">through the global marketplace </w:t>
      </w:r>
      <w:r w:rsidRPr="00893AC6">
        <w:rPr>
          <w:rStyle w:val="StyleUnderline"/>
          <w:highlight w:val="cyan"/>
        </w:rPr>
        <w:t>to mutual benefit</w:t>
      </w:r>
      <w:r w:rsidRPr="00062BE2">
        <w:rPr>
          <w:rStyle w:val="StyleUnderline"/>
        </w:rPr>
        <w:t>.</w:t>
      </w:r>
      <w:r>
        <w:rPr>
          <w:sz w:val="16"/>
        </w:rPr>
        <w:t xml:space="preserve"> The </w:t>
      </w:r>
      <w:r w:rsidRPr="00062BE2">
        <w:rPr>
          <w:rStyle w:val="StyleUnderline"/>
        </w:rPr>
        <w:t>shale</w:t>
      </w:r>
      <w:r>
        <w:rPr>
          <w:sz w:val="16"/>
        </w:rPr>
        <w:t xml:space="preserve"> revolution </w:t>
      </w:r>
      <w:r w:rsidRPr="00893AC6">
        <w:rPr>
          <w:rStyle w:val="Emphasis"/>
          <w:highlight w:val="cyan"/>
        </w:rPr>
        <w:t>removed</w:t>
      </w:r>
      <w:r>
        <w:rPr>
          <w:sz w:val="16"/>
        </w:rPr>
        <w:t xml:space="preserve"> at least one major area of </w:t>
      </w:r>
      <w:r w:rsidRPr="00893AC6">
        <w:rPr>
          <w:rStyle w:val="Emphasis"/>
          <w:highlight w:val="cyan"/>
        </w:rPr>
        <w:t>contention in U.S.-Chinese relations</w:t>
      </w:r>
      <w:r>
        <w:rPr>
          <w:sz w:val="16"/>
        </w:rPr>
        <w:t xml:space="preserve">, creating a new commonality of interests between the nations—trade wars and contention over the coronavirus permitting.  </w:t>
      </w:r>
      <w:r w:rsidRPr="00893AC6">
        <w:rPr>
          <w:rStyle w:val="Emphasis"/>
          <w:highlight w:val="cyan"/>
        </w:rPr>
        <w:t>Because of shale, the United States is “present” in Asia in a new</w:t>
      </w:r>
      <w:r>
        <w:rPr>
          <w:sz w:val="16"/>
        </w:rPr>
        <w:t xml:space="preserve"> and </w:t>
      </w:r>
      <w:r w:rsidRPr="000A282A">
        <w:rPr>
          <w:rStyle w:val="StyleUnderline"/>
        </w:rPr>
        <w:t>strategically important</w:t>
      </w:r>
      <w:r>
        <w:rPr>
          <w:sz w:val="16"/>
        </w:rPr>
        <w:t xml:space="preserve"> </w:t>
      </w:r>
      <w:r w:rsidRPr="00893AC6">
        <w:rPr>
          <w:rStyle w:val="Emphasis"/>
          <w:highlight w:val="cyan"/>
        </w:rPr>
        <w:t>way</w:t>
      </w:r>
      <w:r>
        <w:rPr>
          <w:sz w:val="16"/>
        </w:rPr>
        <w:t xml:space="preserve"> for many countries. It adds to diversification, </w:t>
      </w:r>
      <w:r w:rsidRPr="00062BE2">
        <w:rPr>
          <w:rStyle w:val="StyleUnderline"/>
        </w:rPr>
        <w:t xml:space="preserve">moderating dependence on the </w:t>
      </w:r>
      <w:r w:rsidRPr="000A282A">
        <w:rPr>
          <w:rStyle w:val="StyleUnderline"/>
        </w:rPr>
        <w:t>Middle East</w:t>
      </w:r>
      <w:r>
        <w:rPr>
          <w:sz w:val="16"/>
        </w:rPr>
        <w:t xml:space="preserve"> and the Strait of Hormuz and providing options on LNG. While the United States is only one among several suppliers of oil and LNG to India, this growing trade has brought the two nations closer together and added an important positive new dimension to a relationship that had been more contentious in the past.</w:t>
      </w:r>
    </w:p>
    <w:p w14:paraId="1CB1BC47" w14:textId="6F4CC349" w:rsidR="00D125AD" w:rsidRDefault="00D125AD" w:rsidP="00D125AD">
      <w:pPr>
        <w:pStyle w:val="Heading2"/>
      </w:pPr>
      <w:r>
        <w:t>5</w:t>
      </w:r>
    </w:p>
    <w:p w14:paraId="735DED79" w14:textId="77777777" w:rsidR="00F6534F" w:rsidRPr="00E1721A" w:rsidRDefault="00F6534F" w:rsidP="00F6534F">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756C2833" w14:textId="77777777" w:rsidR="00F6534F" w:rsidRDefault="00F6534F" w:rsidP="00F6534F">
      <w:r>
        <w:rPr>
          <w:rStyle w:val="Style13ptBold"/>
        </w:rPr>
        <w:t xml:space="preserve">Minter ’21 </w:t>
      </w:r>
      <w:r w:rsidRPr="00E1721A">
        <w:t xml:space="preserve">[Adam; July 11; Columnist and author; Bloomberg, “Americans Must Reclaim Their Right to Repair,” </w:t>
      </w:r>
      <w:hyperlink r:id="rId22" w:history="1">
        <w:r w:rsidRPr="00E5025B">
          <w:rPr>
            <w:rStyle w:val="Hyperlink"/>
          </w:rPr>
          <w:t>https://www.bloomberg.com/opinion/articles/2021-07-11/americans-must-reclaim-their-right-to-repair</w:t>
        </w:r>
      </w:hyperlink>
      <w:r w:rsidRPr="00E1721A">
        <w:t>]</w:t>
      </w:r>
    </w:p>
    <w:p w14:paraId="514F266F" w14:textId="77777777" w:rsidR="00F6534F" w:rsidRPr="00E1721A" w:rsidRDefault="00F6534F" w:rsidP="00F6534F">
      <w:pPr>
        <w:rPr>
          <w:sz w:val="16"/>
        </w:rPr>
      </w:pPr>
      <w:r w:rsidRPr="00E1721A">
        <w:rPr>
          <w:sz w:val="16"/>
        </w:rPr>
        <w:t>When the Apple II personal computer was shipped in 1977, it came with a </w:t>
      </w:r>
      <w:hyperlink r:id="rId23"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64825E8B" w14:textId="77777777" w:rsidR="00F6534F" w:rsidRPr="00E1721A" w:rsidRDefault="00F6534F" w:rsidP="00F6534F">
      <w:pPr>
        <w:rPr>
          <w:sz w:val="16"/>
        </w:rPr>
      </w:pPr>
      <w:r w:rsidRPr="00E1721A">
        <w:rPr>
          <w:sz w:val="16"/>
        </w:rPr>
        <w:t>That was then. These days, Apple’s products arrive sealed shut, often with </w:t>
      </w:r>
      <w:hyperlink r:id="rId24" w:tgtFrame="_blank" w:history="1">
        <w:r w:rsidRPr="00E1721A">
          <w:rPr>
            <w:rStyle w:val="Hyperlink"/>
            <w:sz w:val="16"/>
          </w:rPr>
          <w:t>proprietary screws</w:t>
        </w:r>
      </w:hyperlink>
      <w:r w:rsidRPr="00E1721A">
        <w:rPr>
          <w:sz w:val="16"/>
        </w:rPr>
        <w:t>. Service manuals, circuit-board schematics and repair parts are </w:t>
      </w:r>
      <w:hyperlink r:id="rId25"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7871DBC0" w14:textId="77777777" w:rsidR="00F6534F" w:rsidRPr="00E1721A" w:rsidRDefault="00F6534F" w:rsidP="00F6534F">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26"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43084C1C" w14:textId="77777777" w:rsidR="00F6534F" w:rsidRPr="00E1721A" w:rsidRDefault="00F6534F" w:rsidP="00F6534F">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305CB5A6" w14:textId="77777777" w:rsidR="00F6534F" w:rsidRPr="00E1721A" w:rsidRDefault="00F6534F" w:rsidP="00F6534F">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27"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6FB17539" w14:textId="77777777" w:rsidR="00F6534F" w:rsidRPr="00E1721A" w:rsidRDefault="00F6534F" w:rsidP="00F6534F">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28"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29"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05EAF655" w14:textId="77777777" w:rsidR="00F6534F" w:rsidRPr="00E1721A" w:rsidRDefault="00F6534F" w:rsidP="00F6534F">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21F8E0A4" w14:textId="77777777" w:rsidR="00F6534F" w:rsidRPr="00E1721A" w:rsidRDefault="00F6534F" w:rsidP="00F6534F">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30"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31" w:tgtFrame="_blank" w:history="1">
        <w:r w:rsidRPr="00E1721A">
          <w:rPr>
            <w:rStyle w:val="Hyperlink"/>
            <w:sz w:val="16"/>
          </w:rPr>
          <w:t>first</w:t>
        </w:r>
      </w:hyperlink>
      <w:r w:rsidRPr="00E1721A">
        <w:rPr>
          <w:sz w:val="16"/>
        </w:rPr>
        <w:t> to pass one.</w:t>
      </w:r>
    </w:p>
    <w:p w14:paraId="63CEAB2C" w14:textId="77777777" w:rsidR="00F6534F" w:rsidRPr="00E1721A" w:rsidRDefault="00F6534F" w:rsidP="00F6534F">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32" w:tgtFrame="_blank" w:history="1">
        <w:r w:rsidRPr="00E1721A">
          <w:rPr>
            <w:rStyle w:val="Hyperlink"/>
            <w:sz w:val="16"/>
          </w:rPr>
          <w:t>TechNet</w:t>
        </w:r>
      </w:hyperlink>
      <w:r w:rsidRPr="00E1721A">
        <w:rPr>
          <w:sz w:val="16"/>
        </w:rPr>
        <w:t>, a trade group that represents Apple, Amazon Inc. and Google, has </w:t>
      </w:r>
      <w:hyperlink r:id="rId33"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0A89AEA6" w14:textId="77777777" w:rsidR="00F6534F" w:rsidRDefault="00F6534F" w:rsidP="00F6534F">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34"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5EFDCCDA" w14:textId="77777777" w:rsidR="00F6534F" w:rsidRDefault="00F6534F" w:rsidP="00F6534F">
      <w:pPr>
        <w:pStyle w:val="Heading4"/>
      </w:pPr>
      <w:r>
        <w:t xml:space="preserve">The plan trades off. </w:t>
      </w:r>
    </w:p>
    <w:p w14:paraId="49A8AA07" w14:textId="77777777" w:rsidR="00F6534F" w:rsidRDefault="00F6534F" w:rsidP="00F6534F">
      <w:proofErr w:type="spellStart"/>
      <w:r>
        <w:rPr>
          <w:rStyle w:val="Style13ptBold"/>
        </w:rPr>
        <w:t>Nylen</w:t>
      </w:r>
      <w:proofErr w:type="spellEnd"/>
      <w:r>
        <w:rPr>
          <w:rStyle w:val="Style13ptBold"/>
        </w:rPr>
        <w:t xml:space="preserve"> ’20 </w:t>
      </w:r>
      <w:r w:rsidRPr="00E1721A">
        <w:t xml:space="preserve">[Leah; December 10; Antitrust journalist; Politico, “FTC suffering a cash crunch as it prepares to battle Facebook,” </w:t>
      </w:r>
      <w:hyperlink r:id="rId35" w:history="1">
        <w:r w:rsidRPr="00E5025B">
          <w:rPr>
            <w:rStyle w:val="Hyperlink"/>
          </w:rPr>
          <w:t>https://www.politico.com/news/2020/12/10/ftc-cash-facebook-lawsuit-444468</w:t>
        </w:r>
      </w:hyperlink>
      <w:r w:rsidRPr="00E1721A">
        <w:t>]</w:t>
      </w:r>
    </w:p>
    <w:p w14:paraId="668F986C" w14:textId="77777777" w:rsidR="00F6534F" w:rsidRPr="00E1721A" w:rsidRDefault="00F6534F" w:rsidP="00F6534F">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2DD744D2" w14:textId="77777777" w:rsidR="00F6534F" w:rsidRPr="00E1721A" w:rsidRDefault="00F6534F" w:rsidP="00F6534F">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3678011C" w14:textId="77777777" w:rsidR="00F6534F" w:rsidRPr="00E1721A" w:rsidRDefault="00F6534F" w:rsidP="00F6534F">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w:t>
      </w:r>
      <w:proofErr w:type="gramStart"/>
      <w:r w:rsidRPr="00E1721A">
        <w:rPr>
          <w:rStyle w:val="StyleUnderline"/>
        </w:rPr>
        <w:t>e.g.</w:t>
      </w:r>
      <w:proofErr w:type="gramEnd"/>
      <w:r w:rsidRPr="00E1721A">
        <w:rPr>
          <w:rStyle w:val="StyleUnderline"/>
        </w:rPr>
        <w:t xml:space="preserve">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34CF5A53" w14:textId="77777777" w:rsidR="00F6534F" w:rsidRDefault="00F6534F" w:rsidP="00F6534F">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11C9031D" w14:textId="77777777" w:rsidR="00F6534F" w:rsidRDefault="00F6534F" w:rsidP="00F6534F">
      <w:pPr>
        <w:pStyle w:val="Heading4"/>
      </w:pPr>
      <w:r>
        <w:t xml:space="preserve">Extinction. </w:t>
      </w:r>
    </w:p>
    <w:p w14:paraId="678924A8" w14:textId="77777777" w:rsidR="00F6534F" w:rsidRDefault="00F6534F" w:rsidP="00F6534F">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36" w:history="1">
        <w:r w:rsidRPr="00E5025B">
          <w:rPr>
            <w:rStyle w:val="Hyperlink"/>
          </w:rPr>
          <w:t>https://www.foreign.senate.gov/imo/media/doc/031418_Castellaw_Testimony.pdf</w:t>
        </w:r>
      </w:hyperlink>
      <w:r w:rsidRPr="008F162B">
        <w:t>]</w:t>
      </w:r>
    </w:p>
    <w:p w14:paraId="135038EB" w14:textId="77777777" w:rsidR="00F6534F" w:rsidRPr="00860363" w:rsidRDefault="00F6534F" w:rsidP="00F6534F">
      <w:pPr>
        <w:rPr>
          <w:sz w:val="16"/>
        </w:rPr>
      </w:pPr>
      <w:r w:rsidRPr="00860363">
        <w:rPr>
          <w:sz w:val="16"/>
        </w:rPr>
        <w:t>Food Security Is Critical to Our National Security</w:t>
      </w:r>
    </w:p>
    <w:p w14:paraId="07A45AD4" w14:textId="77777777" w:rsidR="00F6534F" w:rsidRPr="00860363" w:rsidRDefault="00F6534F" w:rsidP="00F6534F">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473D271F" w14:textId="77777777" w:rsidR="00F6534F" w:rsidRPr="00860363" w:rsidRDefault="00F6534F" w:rsidP="00F6534F">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w:t>
      </w:r>
      <w:proofErr w:type="gramStart"/>
      <w:r w:rsidRPr="00860363">
        <w:rPr>
          <w:sz w:val="16"/>
        </w:rPr>
        <w:t>National</w:t>
      </w:r>
      <w:proofErr w:type="gramEnd"/>
      <w:r w:rsidRPr="00860363">
        <w:rPr>
          <w:sz w:val="16"/>
        </w:rPr>
        <w:t xml:space="preserve">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10129B45" w14:textId="77777777" w:rsidR="00F6534F" w:rsidRPr="00860363" w:rsidRDefault="00F6534F" w:rsidP="00F6534F">
      <w:pPr>
        <w:rPr>
          <w:sz w:val="16"/>
        </w:rPr>
      </w:pPr>
      <w:r w:rsidRPr="00860363">
        <w:rPr>
          <w:sz w:val="16"/>
        </w:rPr>
        <w:t xml:space="preserve">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w:t>
      </w:r>
      <w:proofErr w:type="gramStart"/>
      <w:r w:rsidRPr="00860363">
        <w:rPr>
          <w:sz w:val="16"/>
        </w:rPr>
        <w:t>livestock</w:t>
      </w:r>
      <w:proofErr w:type="gramEnd"/>
      <w:r w:rsidRPr="00860363">
        <w:rPr>
          <w:sz w:val="16"/>
        </w:rPr>
        <w:t xml:space="preserve"> and the food chain here in the United States. Conversely, the “Offensive” side of food security takes the initiative to deal with food security issues overseas and this is where I will spend most of my time today.</w:t>
      </w:r>
    </w:p>
    <w:p w14:paraId="34DB52BA" w14:textId="77777777" w:rsidR="00F6534F" w:rsidRPr="00860363" w:rsidRDefault="00F6534F" w:rsidP="00F6534F">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w:t>
      </w:r>
      <w:proofErr w:type="gramStart"/>
      <w:r w:rsidRPr="00860363">
        <w:rPr>
          <w:sz w:val="16"/>
        </w:rPr>
        <w:t>research</w:t>
      </w:r>
      <w:proofErr w:type="gramEnd"/>
      <w:r w:rsidRPr="00860363">
        <w:rPr>
          <w:sz w:val="16"/>
        </w:rPr>
        <w:t xml:space="preserve">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6EECAEFE" w14:textId="19D6D5F6" w:rsidR="00D125AD" w:rsidRPr="00F6534F" w:rsidRDefault="00F6534F" w:rsidP="00D125AD">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w:t>
      </w:r>
      <w:proofErr w:type="gramStart"/>
      <w:r w:rsidRPr="00860363">
        <w:rPr>
          <w:sz w:val="16"/>
        </w:rPr>
        <w:t>natural</w:t>
      </w:r>
      <w:proofErr w:type="gramEnd"/>
      <w:r w:rsidRPr="00860363">
        <w:rPr>
          <w:sz w:val="16"/>
        </w:rPr>
        <w:t xml:space="preserve">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3AA9D21F" w14:textId="01B4290E" w:rsidR="00D125AD" w:rsidRDefault="00F6534F" w:rsidP="00D125AD">
      <w:pPr>
        <w:pStyle w:val="Heading2"/>
      </w:pPr>
      <w:r>
        <w:t>Case</w:t>
      </w:r>
    </w:p>
    <w:p w14:paraId="7797B1C9" w14:textId="77777777" w:rsidR="00F6534F" w:rsidRPr="00F6534F" w:rsidRDefault="00F6534F" w:rsidP="00F6534F"/>
    <w:p w14:paraId="6C77049C" w14:textId="77777777" w:rsidR="00F6534F" w:rsidRPr="0012427C" w:rsidRDefault="00F6534F" w:rsidP="00F6534F">
      <w:pPr>
        <w:pStyle w:val="Heading4"/>
        <w:rPr>
          <w:rFonts w:cs="Arial"/>
        </w:rPr>
      </w:pPr>
      <w:r w:rsidRPr="0012427C">
        <w:rPr>
          <w:rFonts w:cs="Arial"/>
        </w:rPr>
        <w:t xml:space="preserve">Court circumvention – 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 bias</w:t>
      </w:r>
      <w:r w:rsidRPr="0012427C">
        <w:rPr>
          <w:rFonts w:cs="Arial"/>
        </w:rPr>
        <w:t xml:space="preserve"> towards optimism </w:t>
      </w:r>
    </w:p>
    <w:p w14:paraId="2CF8BE19" w14:textId="77777777" w:rsidR="00F6534F" w:rsidRPr="0012427C" w:rsidRDefault="00F6534F" w:rsidP="00F6534F">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DA18E6F" w14:textId="77777777" w:rsidR="00F6534F" w:rsidRPr="0012427C" w:rsidRDefault="00F6534F" w:rsidP="00F6534F">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19E231DC" w14:textId="77777777" w:rsidR="00F6534F" w:rsidRPr="0012427C" w:rsidRDefault="00F6534F" w:rsidP="00F6534F">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159F903A" w14:textId="77777777" w:rsidR="00F6534F" w:rsidRPr="0012427C" w:rsidRDefault="00F6534F" w:rsidP="00F6534F">
      <w:pPr>
        <w:pStyle w:val="Heading4"/>
        <w:rPr>
          <w:rFonts w:cs="Arial"/>
          <w:b w:val="0"/>
          <w:bCs/>
        </w:rPr>
      </w:pPr>
      <w:r w:rsidRPr="0012427C">
        <w:rPr>
          <w:rFonts w:cs="Arial"/>
        </w:rPr>
        <w:t xml:space="preserve">Clarifying the </w:t>
      </w:r>
      <w:r w:rsidRPr="0012427C">
        <w:rPr>
          <w:rFonts w:cs="Arial"/>
          <w:u w:val="single"/>
        </w:rPr>
        <w:t>scope</w:t>
      </w:r>
      <w:r w:rsidRPr="0012427C">
        <w:rPr>
          <w:rFonts w:cs="Arial"/>
        </w:rPr>
        <w:t xml:space="preserve"> and </w:t>
      </w:r>
      <w:r w:rsidRPr="0012427C">
        <w:rPr>
          <w:rFonts w:cs="Arial"/>
          <w:u w:val="single"/>
        </w:rPr>
        <w:t>meaning</w:t>
      </w:r>
      <w:r w:rsidRPr="0012427C">
        <w:rPr>
          <w:rFonts w:cs="Arial"/>
        </w:rPr>
        <w:t xml:space="preserve"> of vague language </w:t>
      </w:r>
      <w:r w:rsidRPr="0012427C">
        <w:rPr>
          <w:rFonts w:cs="Arial"/>
          <w:u w:val="single"/>
        </w:rPr>
        <w:t>doesn’t solve</w:t>
      </w:r>
      <w:r w:rsidRPr="0012427C">
        <w:rPr>
          <w:rFonts w:cs="Arial"/>
        </w:rPr>
        <w:t xml:space="preserve"> – </w:t>
      </w:r>
      <w:r w:rsidRPr="0012427C">
        <w:rPr>
          <w:rFonts w:cs="Arial"/>
          <w:b w:val="0"/>
        </w:rPr>
        <w:t>courts ignore, Congress backs down, it’s already very clear</w:t>
      </w:r>
    </w:p>
    <w:p w14:paraId="256CC99A" w14:textId="77777777" w:rsidR="00F6534F" w:rsidRPr="0012427C" w:rsidRDefault="00F6534F" w:rsidP="00F6534F">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97EEC30" w14:textId="77777777" w:rsidR="00F6534F" w:rsidRPr="0012427C" w:rsidRDefault="00F6534F" w:rsidP="00F6534F">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7537E612" w14:textId="77777777" w:rsidR="00F6534F" w:rsidRPr="0012427C" w:rsidRDefault="00F6534F" w:rsidP="00F6534F">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7C822B4F" w14:textId="0238F727" w:rsidR="00F6534F" w:rsidRDefault="00F6534F" w:rsidP="00F6534F">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499002FC" w14:textId="77777777" w:rsidR="00711081" w:rsidRPr="001545B2" w:rsidRDefault="00711081" w:rsidP="00711081">
      <w:pPr>
        <w:pStyle w:val="Heading4"/>
      </w:pPr>
      <w:r w:rsidRPr="001545B2">
        <w:t>Pandemics won’t cause human extinction</w:t>
      </w:r>
    </w:p>
    <w:p w14:paraId="34CF4F4B" w14:textId="77777777" w:rsidR="00711081" w:rsidRPr="001545B2" w:rsidRDefault="00711081" w:rsidP="00711081">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1021D09B" w14:textId="77777777" w:rsidR="00711081" w:rsidRPr="001545B2" w:rsidRDefault="00711081" w:rsidP="00711081">
      <w:pPr>
        <w:rPr>
          <w:rFonts w:cstheme="minorHAnsi"/>
          <w:sz w:val="16"/>
        </w:rPr>
      </w:pPr>
      <w:r w:rsidRPr="001545B2">
        <w:rPr>
          <w:rFonts w:cstheme="minorHAnsi"/>
          <w:sz w:val="16"/>
        </w:rPr>
        <w:t xml:space="preserve">1.1.3 Engineered pandemics </w:t>
      </w:r>
      <w:proofErr w:type="gramStart"/>
      <w:r w:rsidRPr="001545B2">
        <w:rPr>
          <w:rFonts w:cstheme="minorHAnsi"/>
          <w:sz w:val="16"/>
        </w:rPr>
        <w:t>For</w:t>
      </w:r>
      <w:proofErr w:type="gramEnd"/>
      <w:r w:rsidRPr="001545B2">
        <w:rPr>
          <w:rFonts w:cstheme="minorHAnsi"/>
          <w:sz w:val="16"/>
        </w:rPr>
        <w:t xml:space="preserve">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0B597DA6" w14:textId="77777777" w:rsidR="00711081" w:rsidRPr="001545B2" w:rsidRDefault="00711081" w:rsidP="00711081">
      <w:pPr>
        <w:pStyle w:val="Heading4"/>
      </w:pPr>
      <w:bookmarkStart w:id="1" w:name="_Hlk528512441"/>
      <w:r w:rsidRPr="001545B2">
        <w:t>Global backsliding is an alt cause or its resilient</w:t>
      </w:r>
    </w:p>
    <w:p w14:paraId="0335F36B" w14:textId="77777777" w:rsidR="00711081" w:rsidRPr="001545B2" w:rsidRDefault="00711081" w:rsidP="00711081">
      <w:pPr>
        <w:rPr>
          <w:rFonts w:cstheme="minorHAnsi"/>
        </w:rPr>
      </w:pPr>
      <w:r w:rsidRPr="001545B2">
        <w:rPr>
          <w:rFonts w:cstheme="minorHAnsi"/>
        </w:rPr>
        <w:t xml:space="preserve">Anna </w:t>
      </w:r>
      <w:proofErr w:type="spellStart"/>
      <w:r w:rsidRPr="001545B2">
        <w:rPr>
          <w:b/>
          <w:bCs/>
        </w:rPr>
        <w:t>Lührmann</w:t>
      </w:r>
      <w:proofErr w:type="spellEnd"/>
      <w:r w:rsidRPr="001545B2">
        <w:rPr>
          <w:b/>
          <w:bCs/>
        </w:rPr>
        <w:t xml:space="preserve"> et al,</w:t>
      </w:r>
      <w:r w:rsidRPr="001545B2">
        <w:rPr>
          <w:rFonts w:cstheme="minorHAnsi"/>
        </w:rPr>
        <w:t xml:space="preserve"> 6-26-20</w:t>
      </w:r>
      <w:r w:rsidRPr="001545B2">
        <w:rPr>
          <w:b/>
          <w:bCs/>
        </w:rPr>
        <w:t>17</w:t>
      </w:r>
      <w:r w:rsidRPr="001545B2">
        <w:rPr>
          <w:rFonts w:cstheme="minorHAnsi"/>
        </w:rPr>
        <w:t xml:space="preserve">, (Anna </w:t>
      </w:r>
      <w:proofErr w:type="spellStart"/>
      <w:r w:rsidRPr="001545B2">
        <w:rPr>
          <w:rFonts w:cstheme="minorHAnsi"/>
        </w:rPr>
        <w:t>Lührmann</w:t>
      </w:r>
      <w:proofErr w:type="spellEnd"/>
      <w:r w:rsidRPr="001545B2">
        <w:rPr>
          <w:rFonts w:cstheme="minorHAnsi"/>
        </w:rPr>
        <w:t xml:space="preserve"> is a postdoctoral research fellow at the V-Dem Institute at the University of Gothenburg. From 2002 to 2009, she was a member of the German National Parliament. </w:t>
      </w:r>
      <w:proofErr w:type="spellStart"/>
      <w:r w:rsidRPr="001545B2">
        <w:rPr>
          <w:rFonts w:cstheme="minorHAnsi"/>
        </w:rPr>
        <w:t>Valeriya</w:t>
      </w:r>
      <w:proofErr w:type="spellEnd"/>
      <w:r w:rsidRPr="001545B2">
        <w:rPr>
          <w:rFonts w:cstheme="minorHAnsi"/>
        </w:rPr>
        <w:t xml:space="preserve"> </w:t>
      </w:r>
      <w:proofErr w:type="spellStart"/>
      <w:r w:rsidRPr="001545B2">
        <w:rPr>
          <w:rFonts w:cstheme="minorHAnsi"/>
        </w:rPr>
        <w:t>Mechkova</w:t>
      </w:r>
      <w:proofErr w:type="spellEnd"/>
      <w:r w:rsidRPr="001545B2">
        <w:rPr>
          <w:rFonts w:cstheme="minorHAnsi"/>
        </w:rPr>
        <w:t xml:space="preserve"> is a PhD candidate at the V-Dem Institute/University of Gothenburg. Matthew Wilson is an assistant professor at West Virginia University and will be a visiting researcher at the V-Dem Institute in 2018."Analysis," Washington Post, https://www.washingtonpost.com/news/monkey-cage/wp/2017/06/26/is-democracy-on-the-decline-not-as-much-as-some-pundits-want-you-to-believe//)</w:t>
      </w:r>
    </w:p>
    <w:p w14:paraId="47C8067E" w14:textId="77777777" w:rsidR="00711081" w:rsidRPr="001545B2" w:rsidRDefault="00711081" w:rsidP="00711081">
      <w:pPr>
        <w:rPr>
          <w:rFonts w:cstheme="minorHAnsi"/>
        </w:rPr>
      </w:pPr>
      <w:r w:rsidRPr="001545B2">
        <w:rPr>
          <w:rStyle w:val="Emphasis"/>
          <w:rFonts w:cstheme="minorHAnsi"/>
        </w:rPr>
        <w:t xml:space="preserve">Clearly liberal </w:t>
      </w:r>
      <w:r w:rsidRPr="001545B2">
        <w:rPr>
          <w:rStyle w:val="Emphasis"/>
          <w:rFonts w:cstheme="minorHAnsi"/>
          <w:highlight w:val="cyan"/>
        </w:rPr>
        <w:t>democracy is facing challenges in</w:t>
      </w:r>
      <w:r w:rsidRPr="001545B2">
        <w:rPr>
          <w:rStyle w:val="Emphasis"/>
          <w:rFonts w:cstheme="minorHAnsi"/>
        </w:rPr>
        <w:t xml:space="preserve"> some countries</w:t>
      </w:r>
      <w:r w:rsidRPr="001545B2">
        <w:rPr>
          <w:rFonts w:cstheme="minorHAnsi"/>
          <w:sz w:val="8"/>
        </w:rPr>
        <w:t xml:space="preserve"> — </w:t>
      </w:r>
      <w:proofErr w:type="gramStart"/>
      <w:r w:rsidRPr="001545B2">
        <w:rPr>
          <w:rFonts w:cstheme="minorHAnsi"/>
          <w:sz w:val="8"/>
        </w:rPr>
        <w:t>in particular in</w:t>
      </w:r>
      <w:proofErr w:type="gramEnd"/>
      <w:r w:rsidRPr="001545B2">
        <w:rPr>
          <w:rFonts w:cstheme="minorHAnsi"/>
          <w:sz w:val="8"/>
        </w:rPr>
        <w:t xml:space="preserve"> the United States. Therefore, U.S. political scientists are right to be on alert and continuously monitor the weak points of their democracy. In some places, it is even worse: </w:t>
      </w:r>
      <w:r w:rsidRPr="001545B2">
        <w:rPr>
          <w:rStyle w:val="Emphasis"/>
          <w:rFonts w:cstheme="minorHAnsi"/>
          <w:highlight w:val="cyan"/>
        </w:rPr>
        <w:t>Countries such as Turkey or Venezuela</w:t>
      </w:r>
      <w:r w:rsidRPr="001545B2">
        <w:rPr>
          <w:rStyle w:val="Emphasis"/>
          <w:rFonts w:cstheme="minorHAnsi"/>
        </w:rPr>
        <w:t xml:space="preserve"> </w:t>
      </w:r>
      <w:r w:rsidRPr="001545B2">
        <w:rPr>
          <w:rFonts w:cstheme="minorHAnsi"/>
          <w:sz w:val="8"/>
        </w:rPr>
        <w:t>have</w:t>
      </w:r>
      <w:r w:rsidRPr="001545B2">
        <w:rPr>
          <w:rStyle w:val="Emphasis"/>
          <w:rFonts w:cstheme="minorHAnsi"/>
        </w:rPr>
        <w:t xml:space="preserve"> experienced serious breakdowns. </w:t>
      </w:r>
      <w:r w:rsidRPr="001545B2">
        <w:rPr>
          <w:rFonts w:cstheme="minorHAnsi"/>
          <w:sz w:val="8"/>
        </w:rPr>
        <w:t xml:space="preserve">But the V-Dem data suggests that </w:t>
      </w:r>
      <w:r w:rsidRPr="001545B2">
        <w:rPr>
          <w:rStyle w:val="StyleUnderline"/>
          <w:rFonts w:cstheme="minorHAnsi"/>
        </w:rPr>
        <w:t xml:space="preserve">alarmist reports about a global demise of democracy are not yet warranted. For one, </w:t>
      </w:r>
      <w:r w:rsidRPr="001545B2">
        <w:rPr>
          <w:rFonts w:cstheme="minorHAnsi"/>
          <w:sz w:val="8"/>
        </w:rPr>
        <w:t xml:space="preserve">the </w:t>
      </w:r>
      <w:r w:rsidRPr="001545B2">
        <w:rPr>
          <w:rStyle w:val="Emphasis"/>
          <w:rFonts w:cstheme="minorHAnsi"/>
          <w:highlight w:val="cyan"/>
        </w:rPr>
        <w:t>average</w:t>
      </w:r>
      <w:r w:rsidRPr="001545B2">
        <w:rPr>
          <w:rStyle w:val="Emphasis"/>
          <w:rFonts w:cstheme="minorHAnsi"/>
        </w:rPr>
        <w:t xml:space="preserve"> level of </w:t>
      </w:r>
      <w:r w:rsidRPr="001545B2">
        <w:rPr>
          <w:rStyle w:val="Emphasis"/>
          <w:rFonts w:cstheme="minorHAnsi"/>
          <w:highlight w:val="cyan"/>
        </w:rPr>
        <w:t>democracy in the world is</w:t>
      </w:r>
      <w:r w:rsidRPr="001545B2">
        <w:rPr>
          <w:rStyle w:val="Emphasis"/>
          <w:rFonts w:cstheme="minorHAnsi"/>
        </w:rPr>
        <w:t xml:space="preserve"> still </w:t>
      </w:r>
      <w:r w:rsidRPr="001545B2">
        <w:rPr>
          <w:rStyle w:val="Emphasis"/>
          <w:rFonts w:cstheme="minorHAnsi"/>
          <w:highlight w:val="cyan"/>
        </w:rPr>
        <w:t>close to the highest recorded level</w:t>
      </w:r>
      <w:r w:rsidRPr="001545B2">
        <w:rPr>
          <w:rFonts w:cstheme="minorHAnsi"/>
          <w:sz w:val="8"/>
        </w:rPr>
        <w:t xml:space="preserve">, even if a slight decline is detectable over the last few years. And there are real success stories, like in Tunisia, even if those do not make as many headlines. Although the </w:t>
      </w:r>
      <w:r w:rsidRPr="001545B2">
        <w:rPr>
          <w:rStyle w:val="Emphasis"/>
          <w:rFonts w:cstheme="minorHAnsi"/>
        </w:rPr>
        <w:t>declines in democracy in places such as Europe</w:t>
      </w:r>
      <w:r w:rsidRPr="001545B2">
        <w:rPr>
          <w:rFonts w:cstheme="minorHAnsi"/>
          <w:sz w:val="8"/>
        </w:rPr>
        <w:t xml:space="preserve"> and the United States deserve our attention, the V-Dem </w:t>
      </w:r>
      <w:r w:rsidRPr="001545B2">
        <w:rPr>
          <w:rStyle w:val="Emphasis"/>
          <w:rFonts w:cstheme="minorHAnsi"/>
          <w:highlight w:val="cyan"/>
        </w:rPr>
        <w:t>data suggest</w:t>
      </w:r>
      <w:r w:rsidRPr="001545B2">
        <w:rPr>
          <w:rFonts w:cstheme="minorHAnsi"/>
          <w:sz w:val="8"/>
        </w:rPr>
        <w:t xml:space="preserve"> that </w:t>
      </w:r>
      <w:r w:rsidRPr="001545B2">
        <w:rPr>
          <w:rStyle w:val="Emphasis"/>
          <w:rFonts w:cstheme="minorHAnsi"/>
          <w:sz w:val="28"/>
          <w:highlight w:val="cyan"/>
        </w:rPr>
        <w:t>political institutions</w:t>
      </w:r>
      <w:r w:rsidRPr="001545B2">
        <w:rPr>
          <w:rStyle w:val="Emphasis"/>
          <w:rFonts w:cstheme="minorHAnsi"/>
          <w:sz w:val="28"/>
        </w:rPr>
        <w:t xml:space="preserve"> in these countries </w:t>
      </w:r>
      <w:r w:rsidRPr="001545B2">
        <w:rPr>
          <w:rStyle w:val="Emphasis"/>
          <w:rFonts w:cstheme="minorHAnsi"/>
          <w:sz w:val="28"/>
          <w:highlight w:val="cyan"/>
        </w:rPr>
        <w:t>are</w:t>
      </w:r>
      <w:r w:rsidRPr="001545B2">
        <w:rPr>
          <w:rStyle w:val="Emphasis"/>
          <w:rFonts w:cstheme="minorHAnsi"/>
          <w:sz w:val="28"/>
        </w:rPr>
        <w:t xml:space="preserve"> relatively </w:t>
      </w:r>
      <w:r w:rsidRPr="001545B2">
        <w:rPr>
          <w:rStyle w:val="Emphasis"/>
          <w:rFonts w:cstheme="minorHAnsi"/>
          <w:sz w:val="28"/>
          <w:highlight w:val="cyan"/>
        </w:rPr>
        <w:t>resilient</w:t>
      </w:r>
      <w:r w:rsidRPr="001545B2">
        <w:rPr>
          <w:rFonts w:cstheme="minorHAnsi"/>
          <w:sz w:val="8"/>
        </w:rPr>
        <w:t xml:space="preserve">. </w:t>
      </w:r>
      <w:r w:rsidRPr="001545B2">
        <w:rPr>
          <w:rStyle w:val="StyleUnderline"/>
          <w:rFonts w:cstheme="minorHAnsi"/>
        </w:rPr>
        <w:t xml:space="preserve">Recent </w:t>
      </w:r>
      <w:r w:rsidRPr="001545B2">
        <w:rPr>
          <w:rStyle w:val="StyleUnderline"/>
          <w:rFonts w:cstheme="minorHAnsi"/>
          <w:highlight w:val="cyan"/>
        </w:rPr>
        <w:t>examples include</w:t>
      </w:r>
      <w:r w:rsidRPr="001545B2">
        <w:rPr>
          <w:rStyle w:val="StyleUnderline"/>
          <w:rFonts w:cstheme="minorHAnsi"/>
        </w:rPr>
        <w:t xml:space="preserve"> the electoral victory of</w:t>
      </w:r>
      <w:r w:rsidRPr="001545B2">
        <w:rPr>
          <w:rFonts w:cstheme="minorHAnsi"/>
          <w:sz w:val="8"/>
        </w:rPr>
        <w:t xml:space="preserve"> Emmanuel </w:t>
      </w:r>
      <w:r w:rsidRPr="001545B2">
        <w:rPr>
          <w:rStyle w:val="StyleUnderline"/>
          <w:rFonts w:cstheme="minorHAnsi"/>
          <w:highlight w:val="cyan"/>
        </w:rPr>
        <w:t>Macron</w:t>
      </w:r>
      <w:r w:rsidRPr="001545B2">
        <w:rPr>
          <w:rFonts w:cstheme="minorHAnsi"/>
          <w:sz w:val="8"/>
        </w:rPr>
        <w:t xml:space="preserve"> </w:t>
      </w:r>
      <w:r w:rsidRPr="001545B2">
        <w:rPr>
          <w:rStyle w:val="StyleUnderline"/>
          <w:rFonts w:cstheme="minorHAnsi"/>
        </w:rPr>
        <w:t>against</w:t>
      </w:r>
      <w:r w:rsidRPr="001545B2">
        <w:rPr>
          <w:rFonts w:cstheme="minorHAnsi"/>
          <w:sz w:val="8"/>
        </w:rPr>
        <w:t xml:space="preserve"> Marine </w:t>
      </w:r>
      <w:r w:rsidRPr="001545B2">
        <w:rPr>
          <w:rStyle w:val="StyleUnderline"/>
          <w:rFonts w:cstheme="minorHAnsi"/>
        </w:rPr>
        <w:t>Le Pen</w:t>
      </w:r>
      <w:r w:rsidRPr="001545B2">
        <w:rPr>
          <w:rFonts w:cstheme="minorHAnsi"/>
          <w:sz w:val="8"/>
        </w:rPr>
        <w:t xml:space="preserve"> in France </w:t>
      </w:r>
      <w:r w:rsidRPr="001545B2">
        <w:rPr>
          <w:rStyle w:val="StyleUnderline"/>
          <w:rFonts w:cstheme="minorHAnsi"/>
          <w:highlight w:val="cyan"/>
        </w:rPr>
        <w:t>and judicial challenges to</w:t>
      </w:r>
      <w:r w:rsidRPr="001545B2">
        <w:rPr>
          <w:rStyle w:val="StyleUnderline"/>
          <w:rFonts w:cstheme="minorHAnsi"/>
        </w:rPr>
        <w:t xml:space="preserve"> the immigration ban proposed by</w:t>
      </w:r>
      <w:r w:rsidRPr="001545B2">
        <w:rPr>
          <w:rFonts w:cstheme="minorHAnsi"/>
          <w:sz w:val="8"/>
        </w:rPr>
        <w:t xml:space="preserve"> President </w:t>
      </w:r>
      <w:r w:rsidRPr="001545B2">
        <w:rPr>
          <w:rStyle w:val="StyleUnderline"/>
          <w:rFonts w:cstheme="minorHAnsi"/>
          <w:highlight w:val="cyan"/>
        </w:rPr>
        <w:t>Trump</w:t>
      </w:r>
      <w:r w:rsidRPr="001545B2">
        <w:rPr>
          <w:rFonts w:cstheme="minorHAnsi"/>
          <w:sz w:val="8"/>
        </w:rPr>
        <w:t>.</w:t>
      </w:r>
      <w:bookmarkEnd w:id="1"/>
    </w:p>
    <w:p w14:paraId="5FADF993" w14:textId="77777777" w:rsidR="00711081" w:rsidRPr="001545B2" w:rsidRDefault="00711081" w:rsidP="00711081">
      <w:pPr>
        <w:rPr>
          <w:rFonts w:cstheme="minorHAnsi"/>
        </w:rPr>
      </w:pPr>
    </w:p>
    <w:p w14:paraId="304C592A" w14:textId="77777777" w:rsidR="00711081" w:rsidRPr="001545B2" w:rsidRDefault="00711081" w:rsidP="00711081">
      <w:pPr>
        <w:pStyle w:val="Heading4"/>
      </w:pPr>
      <w:r w:rsidRPr="001545B2">
        <w:t xml:space="preserve">No causal relationship between democracy and peace---best studies. </w:t>
      </w:r>
    </w:p>
    <w:p w14:paraId="7C057526" w14:textId="77777777" w:rsidR="00711081" w:rsidRPr="001545B2" w:rsidRDefault="00711081" w:rsidP="00711081">
      <w:pPr>
        <w:rPr>
          <w:rFonts w:cstheme="minorHAnsi"/>
          <w:sz w:val="18"/>
          <w:szCs w:val="18"/>
        </w:rPr>
      </w:pPr>
      <w:r w:rsidRPr="001545B2">
        <w:rPr>
          <w:rFonts w:cstheme="minorHAnsi"/>
          <w:sz w:val="18"/>
          <w:szCs w:val="18"/>
        </w:rPr>
        <w:t xml:space="preserve">Michael </w:t>
      </w:r>
      <w:proofErr w:type="spellStart"/>
      <w:r w:rsidRPr="001545B2">
        <w:rPr>
          <w:b/>
          <w:bCs/>
        </w:rPr>
        <w:t>Mousseau</w:t>
      </w:r>
      <w:proofErr w:type="spellEnd"/>
      <w:r w:rsidRPr="001545B2">
        <w:rPr>
          <w:b/>
          <w:bCs/>
        </w:rPr>
        <w:t xml:space="preserve"> 18</w:t>
      </w:r>
      <w:r w:rsidRPr="001545B2">
        <w:rPr>
          <w:rFonts w:cstheme="minorHAnsi"/>
          <w:sz w:val="18"/>
          <w:szCs w:val="18"/>
        </w:rPr>
        <w:t xml:space="preserve">. Professor of International Relations Theory at the University of Central Florida. 2018, "Grasping the scientific evidence: The </w:t>
      </w:r>
      <w:proofErr w:type="spellStart"/>
      <w:r w:rsidRPr="001545B2">
        <w:rPr>
          <w:rFonts w:cstheme="minorHAnsi"/>
          <w:sz w:val="18"/>
          <w:szCs w:val="18"/>
        </w:rPr>
        <w:t>contractualist</w:t>
      </w:r>
      <w:proofErr w:type="spellEnd"/>
      <w:r w:rsidRPr="001545B2">
        <w:rPr>
          <w:rFonts w:cstheme="minorHAnsi"/>
          <w:sz w:val="18"/>
          <w:szCs w:val="18"/>
        </w:rPr>
        <w:t xml:space="preserve"> peace supersedes the democratic peace," SAGE Journals, https://journals-sagepub-com.libproxy2.usc.edu/doi/abs/10.1177/0738894215616408, accessed 3-4-2019//</w:t>
      </w:r>
      <w:proofErr w:type="spellStart"/>
      <w:r w:rsidRPr="001545B2">
        <w:rPr>
          <w:rFonts w:cstheme="minorHAnsi"/>
          <w:sz w:val="18"/>
          <w:szCs w:val="18"/>
        </w:rPr>
        <w:t>JDi</w:t>
      </w:r>
      <w:proofErr w:type="spellEnd"/>
    </w:p>
    <w:p w14:paraId="786C2B49" w14:textId="77777777" w:rsidR="00711081" w:rsidRPr="001545B2" w:rsidRDefault="00711081" w:rsidP="00711081">
      <w:pPr>
        <w:rPr>
          <w:rFonts w:cstheme="minorHAnsi"/>
          <w:sz w:val="14"/>
        </w:rPr>
      </w:pPr>
      <w:r w:rsidRPr="001545B2">
        <w:rPr>
          <w:rStyle w:val="StyleUnderline"/>
          <w:rFonts w:cstheme="minorHAnsi"/>
        </w:rPr>
        <w:t>No one</w:t>
      </w:r>
      <w:r w:rsidRPr="001545B2">
        <w:rPr>
          <w:rFonts w:cstheme="minorHAnsi"/>
          <w:sz w:val="14"/>
        </w:rPr>
        <w:t xml:space="preserve"> has </w:t>
      </w:r>
      <w:r w:rsidRPr="001545B2">
        <w:rPr>
          <w:rStyle w:val="StyleUnderline"/>
          <w:rFonts w:cstheme="minorHAnsi"/>
        </w:rPr>
        <w:t xml:space="preserve">challenged the multiple reports that </w:t>
      </w:r>
      <w:proofErr w:type="spellStart"/>
      <w:r w:rsidRPr="001545B2">
        <w:rPr>
          <w:rStyle w:val="StyleUnderline"/>
          <w:rFonts w:cstheme="minorHAnsi"/>
        </w:rPr>
        <w:t>contractualist</w:t>
      </w:r>
      <w:proofErr w:type="spellEnd"/>
      <w:r w:rsidRPr="001545B2">
        <w:rPr>
          <w:rStyle w:val="StyleUnderline"/>
          <w:rFonts w:cstheme="minorHAnsi"/>
        </w:rPr>
        <w:t xml:space="preserve"> economy is the strongest</w:t>
      </w:r>
      <w:r w:rsidRPr="001545B2">
        <w:rPr>
          <w:rFonts w:cstheme="minorHAnsi"/>
          <w:sz w:val="14"/>
        </w:rPr>
        <w:t xml:space="preserve"> nontrivial </w:t>
      </w:r>
      <w:r w:rsidRPr="001545B2">
        <w:rPr>
          <w:rStyle w:val="StyleUnderline"/>
          <w:rFonts w:cstheme="minorHAnsi"/>
        </w:rPr>
        <w:t>predictor of peace</w:t>
      </w:r>
      <w:r w:rsidRPr="001545B2">
        <w:rPr>
          <w:rFonts w:cstheme="minorHAnsi"/>
          <w:sz w:val="14"/>
        </w:rPr>
        <w:t xml:space="preserve"> both </w:t>
      </w:r>
      <w:r w:rsidRPr="001545B2">
        <w:rPr>
          <w:rStyle w:val="StyleUnderline"/>
          <w:rFonts w:cstheme="minorHAnsi"/>
        </w:rPr>
        <w:t>within</w:t>
      </w:r>
      <w:r w:rsidRPr="001545B2">
        <w:rPr>
          <w:rFonts w:cstheme="minorHAnsi"/>
          <w:sz w:val="14"/>
        </w:rPr>
        <w:t xml:space="preserve"> (</w:t>
      </w:r>
      <w:proofErr w:type="spellStart"/>
      <w:r w:rsidRPr="001545B2">
        <w:rPr>
          <w:rFonts w:cstheme="minorHAnsi"/>
          <w:sz w:val="14"/>
        </w:rPr>
        <w:t>Mousseau</w:t>
      </w:r>
      <w:proofErr w:type="spellEnd"/>
      <w:r w:rsidRPr="001545B2">
        <w:rPr>
          <w:rFonts w:cstheme="minorHAnsi"/>
          <w:sz w:val="14"/>
        </w:rPr>
        <w:t xml:space="preserve">, 2012b) </w:t>
      </w:r>
      <w:r w:rsidRPr="001545B2">
        <w:rPr>
          <w:rStyle w:val="StyleUnderline"/>
          <w:rFonts w:cstheme="minorHAnsi"/>
        </w:rPr>
        <w:t>and between nations</w:t>
      </w:r>
      <w:r w:rsidRPr="001545B2">
        <w:rPr>
          <w:rFonts w:cstheme="minorHAnsi"/>
          <w:sz w:val="14"/>
        </w:rPr>
        <w:t xml:space="preserve"> (</w:t>
      </w:r>
      <w:proofErr w:type="spellStart"/>
      <w:r w:rsidRPr="001545B2">
        <w:rPr>
          <w:rFonts w:cstheme="minorHAnsi"/>
          <w:sz w:val="14"/>
        </w:rPr>
        <w:t>Mousseau</w:t>
      </w:r>
      <w:proofErr w:type="spellEnd"/>
      <w:r w:rsidRPr="001545B2">
        <w:rPr>
          <w:rFonts w:cstheme="minorHAnsi"/>
          <w:sz w:val="14"/>
        </w:rPr>
        <w:t xml:space="preserve">, 2013; see also Nieman, 2015). </w:t>
      </w:r>
      <w:r w:rsidRPr="001545B2">
        <w:rPr>
          <w:rStyle w:val="Emphasis"/>
          <w:rFonts w:cstheme="minorHAnsi"/>
        </w:rPr>
        <w:t>The only</w:t>
      </w:r>
      <w:r w:rsidRPr="001545B2">
        <w:rPr>
          <w:rFonts w:cstheme="minorHAnsi"/>
          <w:sz w:val="14"/>
        </w:rPr>
        <w:t xml:space="preserve"> matter in </w:t>
      </w:r>
      <w:r w:rsidRPr="001545B2">
        <w:rPr>
          <w:rStyle w:val="Emphasis"/>
          <w:rFonts w:cstheme="minorHAnsi"/>
        </w:rPr>
        <w:t>controversy is whether democracy has any impact on peace</w:t>
      </w:r>
      <w:r w:rsidRPr="001545B2">
        <w:rPr>
          <w:rFonts w:cstheme="minorHAnsi"/>
          <w:sz w:val="14"/>
        </w:rPr>
        <w:t xml:space="preserve"> after consideration of </w:t>
      </w:r>
      <w:proofErr w:type="spellStart"/>
      <w:r w:rsidRPr="001545B2">
        <w:rPr>
          <w:rFonts w:cstheme="minorHAnsi"/>
          <w:sz w:val="14"/>
        </w:rPr>
        <w:t>contractualist</w:t>
      </w:r>
      <w:proofErr w:type="spellEnd"/>
      <w:r w:rsidRPr="001545B2">
        <w:rPr>
          <w:rFonts w:cstheme="minorHAnsi"/>
          <w:sz w:val="14"/>
        </w:rPr>
        <w:t xml:space="preserve"> economy. I </w:t>
      </w:r>
      <w:r w:rsidRPr="001545B2">
        <w:rPr>
          <w:rStyle w:val="StyleUnderline"/>
          <w:rFonts w:cstheme="minorHAnsi"/>
        </w:rPr>
        <w:t>investigated all five reasons offered in the literature</w:t>
      </w:r>
      <w:r w:rsidRPr="001545B2">
        <w:rPr>
          <w:rFonts w:cstheme="minorHAnsi"/>
          <w:sz w:val="14"/>
        </w:rPr>
        <w:t xml:space="preserve"> (excluding already-refuted arguments) </w:t>
      </w:r>
      <w:r w:rsidRPr="001545B2">
        <w:rPr>
          <w:rStyle w:val="StyleUnderline"/>
          <w:rFonts w:cstheme="minorHAnsi"/>
        </w:rPr>
        <w:t xml:space="preserve">to think democracy causes </w:t>
      </w:r>
      <w:proofErr w:type="gramStart"/>
      <w:r w:rsidRPr="001545B2">
        <w:rPr>
          <w:rStyle w:val="StyleUnderline"/>
          <w:rFonts w:cstheme="minorHAnsi"/>
        </w:rPr>
        <w:t>peace, and</w:t>
      </w:r>
      <w:proofErr w:type="gramEnd"/>
      <w:r w:rsidRPr="001545B2">
        <w:rPr>
          <w:rStyle w:val="StyleUnderline"/>
          <w:rFonts w:cstheme="minorHAnsi"/>
        </w:rPr>
        <w:t xml:space="preserve"> found no support for any</w:t>
      </w:r>
      <w:r w:rsidRPr="001545B2">
        <w:rPr>
          <w:rFonts w:cstheme="minorHAnsi"/>
          <w:sz w:val="14"/>
        </w:rPr>
        <w:t xml:space="preserve"> of them. The </w:t>
      </w:r>
      <w:r w:rsidRPr="001545B2">
        <w:rPr>
          <w:rStyle w:val="Emphasis"/>
          <w:rFonts w:cstheme="minorHAnsi"/>
          <w:highlight w:val="cyan"/>
        </w:rPr>
        <w:t>correlation of democracy with peace is zero</w:t>
      </w:r>
      <w:r w:rsidRPr="001545B2">
        <w:rPr>
          <w:rStyle w:val="Emphasis"/>
          <w:rFonts w:cstheme="minorHAnsi"/>
        </w:rPr>
        <w:t xml:space="preserve"> regardless of how</w:t>
      </w:r>
      <w:r w:rsidRPr="001545B2">
        <w:rPr>
          <w:rFonts w:cstheme="minorHAnsi"/>
          <w:sz w:val="14"/>
        </w:rPr>
        <w:t xml:space="preserve"> </w:t>
      </w:r>
      <w:proofErr w:type="spellStart"/>
      <w:r w:rsidRPr="001545B2">
        <w:rPr>
          <w:rFonts w:cstheme="minorHAnsi"/>
          <w:sz w:val="14"/>
        </w:rPr>
        <w:t>contractualist</w:t>
      </w:r>
      <w:proofErr w:type="spellEnd"/>
      <w:r w:rsidRPr="001545B2">
        <w:rPr>
          <w:rFonts w:cstheme="minorHAnsi"/>
          <w:sz w:val="14"/>
        </w:rPr>
        <w:t xml:space="preserve"> economy or interstate </w:t>
      </w:r>
      <w:r w:rsidRPr="001545B2">
        <w:rPr>
          <w:rStyle w:val="Emphasis"/>
          <w:rFonts w:cstheme="minorHAnsi"/>
        </w:rPr>
        <w:t>conflict is measured</w:t>
      </w:r>
      <w:r w:rsidRPr="001545B2">
        <w:rPr>
          <w:rFonts w:cstheme="minorHAnsi"/>
          <w:sz w:val="14"/>
        </w:rPr>
        <w:t xml:space="preserve">; the disaggregation of </w:t>
      </w:r>
      <w:r w:rsidRPr="001545B2">
        <w:rPr>
          <w:rStyle w:val="StyleUnderline"/>
          <w:rFonts w:cstheme="minorHAnsi"/>
        </w:rPr>
        <w:t xml:space="preserve">the </w:t>
      </w:r>
      <w:r w:rsidRPr="001545B2">
        <w:rPr>
          <w:rStyle w:val="StyleUnderline"/>
          <w:rFonts w:cstheme="minorHAnsi"/>
          <w:highlight w:val="cyan"/>
        </w:rPr>
        <w:t>data yields no support for a causal interaction</w:t>
      </w:r>
      <w:r w:rsidRPr="001545B2">
        <w:rPr>
          <w:rStyle w:val="StyleUnderline"/>
          <w:rFonts w:cstheme="minorHAnsi"/>
        </w:rPr>
        <w:t xml:space="preserve"> of democracy with </w:t>
      </w:r>
      <w:proofErr w:type="spellStart"/>
      <w:r w:rsidRPr="001545B2">
        <w:rPr>
          <w:rStyle w:val="StyleUnderline"/>
          <w:rFonts w:cstheme="minorHAnsi"/>
        </w:rPr>
        <w:t>contractualist</w:t>
      </w:r>
      <w:proofErr w:type="spellEnd"/>
      <w:r w:rsidRPr="001545B2">
        <w:rPr>
          <w:rStyle w:val="StyleUnderline"/>
          <w:rFonts w:cstheme="minorHAnsi"/>
        </w:rPr>
        <w:t xml:space="preserve"> economy, and</w:t>
      </w:r>
      <w:r w:rsidRPr="001545B2">
        <w:rPr>
          <w:rFonts w:cstheme="minorHAnsi"/>
          <w:sz w:val="14"/>
        </w:rPr>
        <w:t xml:space="preserve"> the state of knowledge </w:t>
      </w:r>
      <w:r w:rsidRPr="001545B2">
        <w:rPr>
          <w:rStyle w:val="StyleUnderline"/>
          <w:rFonts w:cstheme="minorHAnsi"/>
        </w:rPr>
        <w:t>offers no evidence of causation from democracy to</w:t>
      </w:r>
      <w:r w:rsidRPr="001545B2">
        <w:rPr>
          <w:rFonts w:cstheme="minorHAnsi"/>
          <w:sz w:val="14"/>
        </w:rPr>
        <w:t xml:space="preserve"> </w:t>
      </w:r>
      <w:proofErr w:type="spellStart"/>
      <w:r w:rsidRPr="001545B2">
        <w:rPr>
          <w:rFonts w:cstheme="minorHAnsi"/>
          <w:sz w:val="14"/>
        </w:rPr>
        <w:t>contractualist</w:t>
      </w:r>
      <w:proofErr w:type="spellEnd"/>
      <w:r w:rsidRPr="001545B2">
        <w:rPr>
          <w:rFonts w:cstheme="minorHAnsi"/>
          <w:sz w:val="14"/>
        </w:rPr>
        <w:t xml:space="preserve"> economy and </w:t>
      </w:r>
      <w:r w:rsidRPr="001545B2">
        <w:rPr>
          <w:rStyle w:val="StyleUnderline"/>
          <w:rFonts w:cstheme="minorHAnsi"/>
        </w:rPr>
        <w:t>peace</w:t>
      </w:r>
      <w:r w:rsidRPr="001545B2">
        <w:rPr>
          <w:rFonts w:cstheme="minorHAnsi"/>
          <w:sz w:val="14"/>
        </w:rPr>
        <w:t>. While some correlation of democracy with peace appears in analyses of all disputes (at the 0.10 level), this appears to be a statistical artifact, since democracy is near zero in analyses of wars, fatal-only disputes (</w:t>
      </w:r>
      <w:proofErr w:type="spellStart"/>
      <w:r w:rsidRPr="001545B2">
        <w:rPr>
          <w:rFonts w:cstheme="minorHAnsi"/>
          <w:sz w:val="14"/>
        </w:rPr>
        <w:t>Mousseau</w:t>
      </w:r>
      <w:proofErr w:type="spellEnd"/>
      <w:r w:rsidRPr="001545B2">
        <w:rPr>
          <w:rFonts w:cstheme="minorHAnsi"/>
          <w:sz w:val="14"/>
        </w:rPr>
        <w:t>, 2009, 2012a, 2013 and above), and militarized crises (</w:t>
      </w:r>
      <w:proofErr w:type="spellStart"/>
      <w:r w:rsidRPr="001545B2">
        <w:rPr>
          <w:rFonts w:cstheme="minorHAnsi"/>
          <w:sz w:val="14"/>
        </w:rPr>
        <w:t>Mousseau</w:t>
      </w:r>
      <w:proofErr w:type="spellEnd"/>
      <w:r w:rsidRPr="001545B2">
        <w:rPr>
          <w:rFonts w:cstheme="minorHAnsi"/>
          <w:sz w:val="14"/>
        </w:rPr>
        <w:t xml:space="preserve">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1545B2">
        <w:rPr>
          <w:rStyle w:val="StyleUnderline"/>
          <w:rFonts w:cstheme="minorHAnsi"/>
          <w:highlight w:val="cyan"/>
        </w:rPr>
        <w:t>democracies tend to be</w:t>
      </w:r>
      <w:r w:rsidRPr="001545B2">
        <w:rPr>
          <w:rStyle w:val="StyleUnderline"/>
          <w:rFonts w:cstheme="minorHAnsi"/>
        </w:rPr>
        <w:t xml:space="preserve"> geographically </w:t>
      </w:r>
      <w:r w:rsidRPr="001545B2">
        <w:rPr>
          <w:rStyle w:val="StyleUnderline"/>
          <w:rFonts w:cstheme="minorHAnsi"/>
          <w:highlight w:val="cyan"/>
        </w:rPr>
        <w:t>dispersed</w:t>
      </w:r>
      <w:r w:rsidRPr="001545B2">
        <w:rPr>
          <w:rStyle w:val="StyleUnderline"/>
          <w:rFonts w:cstheme="minorHAnsi"/>
        </w:rPr>
        <w:t xml:space="preserve">, and this may </w:t>
      </w:r>
      <w:r w:rsidRPr="001545B2">
        <w:rPr>
          <w:rStyle w:val="StyleUnderline"/>
          <w:rFonts w:cstheme="minorHAnsi"/>
          <w:highlight w:val="cyan"/>
        </w:rPr>
        <w:t>account for</w:t>
      </w:r>
      <w:r w:rsidRPr="001545B2">
        <w:rPr>
          <w:rStyle w:val="StyleUnderline"/>
          <w:rFonts w:cstheme="minorHAnsi"/>
        </w:rPr>
        <w:t xml:space="preserve"> the </w:t>
      </w:r>
      <w:r w:rsidRPr="001545B2">
        <w:rPr>
          <w:rStyle w:val="StyleUnderline"/>
          <w:rFonts w:cstheme="minorHAnsi"/>
          <w:highlight w:val="cyan"/>
        </w:rPr>
        <w:t>non-fatal peace</w:t>
      </w:r>
      <w:r w:rsidRPr="001545B2">
        <w:rPr>
          <w:rStyle w:val="StyleUnderline"/>
          <w:rFonts w:cstheme="minorHAnsi"/>
        </w:rPr>
        <w:t>, which does not exist in bordering dyads where everyone has an equal chance to fight</w:t>
      </w:r>
      <w:r w:rsidRPr="001545B2">
        <w:rPr>
          <w:rFonts w:cstheme="minorHAnsi"/>
          <w:sz w:val="14"/>
        </w:rPr>
        <w:t xml:space="preserve">. The </w:t>
      </w:r>
      <w:r w:rsidRPr="001545B2">
        <w:rPr>
          <w:rStyle w:val="StyleUnderline"/>
          <w:rFonts w:cstheme="minorHAnsi"/>
        </w:rPr>
        <w:t>non-fatal correlation</w:t>
      </w:r>
      <w:r w:rsidRPr="001545B2">
        <w:rPr>
          <w:rFonts w:cstheme="minorHAnsi"/>
          <w:sz w:val="14"/>
        </w:rPr>
        <w:t xml:space="preserve"> of democracy with peace </w:t>
      </w:r>
      <w:r w:rsidRPr="001545B2">
        <w:rPr>
          <w:rStyle w:val="StyleUnderline"/>
          <w:rFonts w:cstheme="minorHAnsi"/>
        </w:rPr>
        <w:t>is also marginal</w:t>
      </w:r>
      <w:r w:rsidRPr="001545B2">
        <w:rPr>
          <w:rFonts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w:t>
      </w:r>
      <w:proofErr w:type="spellStart"/>
      <w:r w:rsidRPr="001545B2">
        <w:rPr>
          <w:rFonts w:cstheme="minorHAnsi"/>
          <w:sz w:val="14"/>
        </w:rPr>
        <w:t>contractualist</w:t>
      </w:r>
      <w:proofErr w:type="spellEnd"/>
      <w:r w:rsidRPr="001545B2">
        <w:rPr>
          <w:rFonts w:cstheme="minorHAnsi"/>
          <w:sz w:val="14"/>
        </w:rPr>
        <w:t xml:space="preserve"> economy, or reverse causality </w:t>
      </w:r>
      <w:proofErr w:type="gramStart"/>
      <w:r w:rsidRPr="001545B2">
        <w:rPr>
          <w:rFonts w:cstheme="minorHAnsi"/>
          <w:sz w:val="14"/>
        </w:rPr>
        <w:t>actually restore</w:t>
      </w:r>
      <w:proofErr w:type="gramEnd"/>
      <w:r w:rsidRPr="001545B2">
        <w:rPr>
          <w:rFonts w:cstheme="minorHAnsi"/>
          <w:sz w:val="14"/>
        </w:rPr>
        <w:t xml:space="preserv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w:t>
      </w:r>
      <w:proofErr w:type="gramStart"/>
      <w:r w:rsidRPr="001545B2">
        <w:rPr>
          <w:rFonts w:cstheme="minorHAnsi"/>
          <w:sz w:val="14"/>
        </w:rPr>
        <w:t>carefully scrutinize</w:t>
      </w:r>
      <w:proofErr w:type="gramEnd"/>
      <w:r w:rsidRPr="001545B2">
        <w:rPr>
          <w:rFonts w:cstheme="minorHAnsi"/>
          <w:sz w:val="14"/>
        </w:rPr>
        <w:t xml:space="preserve"> them for errors, but </w:t>
      </w:r>
      <w:r w:rsidRPr="001545B2">
        <w:rPr>
          <w:rStyle w:val="Emphasis"/>
          <w:rFonts w:cstheme="minorHAnsi"/>
        </w:rPr>
        <w:t>no claim of error should be perceived as resurrecting the correlation of democracy with peace unless it is</w:t>
      </w:r>
      <w:r w:rsidRPr="001545B2">
        <w:rPr>
          <w:rFonts w:cstheme="minorHAnsi"/>
          <w:sz w:val="14"/>
        </w:rPr>
        <w:t xml:space="preserve"> also </w:t>
      </w:r>
      <w:r w:rsidRPr="001545B2">
        <w:rPr>
          <w:rStyle w:val="Emphasis"/>
          <w:rFonts w:cstheme="minorHAnsi"/>
        </w:rPr>
        <w:t>shown to change results</w:t>
      </w:r>
      <w:r w:rsidRPr="001545B2">
        <w:rPr>
          <w:rFonts w:cstheme="minorHAnsi"/>
          <w:sz w:val="14"/>
        </w:rPr>
        <w:t>. Nor has anyone disputed the overturning of the democratic peace as reported in two studies (</w:t>
      </w:r>
      <w:proofErr w:type="spellStart"/>
      <w:r w:rsidRPr="001545B2">
        <w:rPr>
          <w:rFonts w:cstheme="minorHAnsi"/>
          <w:sz w:val="14"/>
        </w:rPr>
        <w:t>Mousseau</w:t>
      </w:r>
      <w:proofErr w:type="spellEnd"/>
      <w:r w:rsidRPr="001545B2">
        <w:rPr>
          <w:rFonts w:cstheme="minorHAnsi"/>
          <w:sz w:val="14"/>
        </w:rPr>
        <w:t xml:space="preserve">, 2009, 2012a). While DOR (205) </w:t>
      </w:r>
      <w:proofErr w:type="gramStart"/>
      <w:r w:rsidRPr="001545B2">
        <w:rPr>
          <w:rFonts w:cstheme="minorHAnsi"/>
          <w:sz w:val="14"/>
        </w:rPr>
        <w:t>assert</w:t>
      </w:r>
      <w:proofErr w:type="gramEnd"/>
      <w:r w:rsidRPr="001545B2">
        <w:rPr>
          <w:rFonts w:cstheme="minorHAnsi"/>
          <w:sz w:val="14"/>
        </w:rPr>
        <w:t xml:space="preserve"> that the analyses in </w:t>
      </w:r>
      <w:proofErr w:type="spellStart"/>
      <w:r w:rsidRPr="001545B2">
        <w:rPr>
          <w:rFonts w:cstheme="minorHAnsi"/>
          <w:sz w:val="14"/>
        </w:rPr>
        <w:t>Mousseau</w:t>
      </w:r>
      <w:proofErr w:type="spellEnd"/>
      <w:r w:rsidRPr="001545B2">
        <w:rPr>
          <w:rFonts w:cstheme="minorHAnsi"/>
          <w:sz w:val="14"/>
        </w:rPr>
        <w:t xml:space="preserve"> (2009) are based on a misinterpreted interaction term, there is no such interaction term in </w:t>
      </w:r>
      <w:proofErr w:type="spellStart"/>
      <w:r w:rsidRPr="001545B2">
        <w:rPr>
          <w:rFonts w:cstheme="minorHAnsi"/>
          <w:sz w:val="14"/>
        </w:rPr>
        <w:t>Mousseau</w:t>
      </w:r>
      <w:proofErr w:type="spellEnd"/>
      <w:r w:rsidRPr="001545B2">
        <w:rPr>
          <w:rFonts w:cstheme="minorHAnsi"/>
          <w:sz w:val="14"/>
        </w:rPr>
        <w:t xml:space="preserve"> (2009). </w:t>
      </w:r>
      <w:r w:rsidRPr="001545B2">
        <w:rPr>
          <w:rStyle w:val="StyleUnderline"/>
          <w:rFonts w:cstheme="minorHAnsi"/>
        </w:rPr>
        <w:t xml:space="preserve">The </w:t>
      </w:r>
      <w:r w:rsidRPr="001545B2">
        <w:rPr>
          <w:rStyle w:val="StyleUnderline"/>
          <w:rFonts w:cstheme="minorHAnsi"/>
          <w:highlight w:val="cyan"/>
        </w:rPr>
        <w:t>only evidence</w:t>
      </w:r>
      <w:r w:rsidRPr="001545B2">
        <w:rPr>
          <w:rStyle w:val="StyleUnderline"/>
          <w:rFonts w:cstheme="minorHAnsi"/>
        </w:rPr>
        <w:t xml:space="preserve">-based defense of </w:t>
      </w:r>
      <w:r w:rsidRPr="001545B2">
        <w:rPr>
          <w:rFonts w:cstheme="minorHAnsi"/>
          <w:sz w:val="14"/>
        </w:rPr>
        <w:t xml:space="preserve">the </w:t>
      </w:r>
      <w:r w:rsidRPr="001545B2">
        <w:rPr>
          <w:rStyle w:val="StyleUnderline"/>
          <w:rFonts w:cstheme="minorHAnsi"/>
        </w:rPr>
        <w:t>democratic peace that exists</w:t>
      </w:r>
      <w:r w:rsidRPr="001545B2">
        <w:rPr>
          <w:rFonts w:cstheme="minorHAnsi"/>
          <w:sz w:val="14"/>
        </w:rPr>
        <w:t xml:space="preserve"> today </w:t>
      </w:r>
      <w:r w:rsidRPr="001545B2">
        <w:rPr>
          <w:rStyle w:val="StyleUnderline"/>
          <w:rFonts w:cstheme="minorHAnsi"/>
          <w:highlight w:val="cyan"/>
        </w:rPr>
        <w:t>comes from</w:t>
      </w:r>
      <w:r w:rsidRPr="001545B2">
        <w:rPr>
          <w:rStyle w:val="StyleUnderline"/>
          <w:rFonts w:cstheme="minorHAnsi"/>
        </w:rPr>
        <w:t xml:space="preserve"> DOR’s </w:t>
      </w:r>
      <w:r w:rsidRPr="001545B2">
        <w:rPr>
          <w:rStyle w:val="StyleUnderline"/>
          <w:rFonts w:cstheme="minorHAnsi"/>
          <w:highlight w:val="cyan"/>
        </w:rPr>
        <w:t>120 regressions, 101 of which are invalid</w:t>
      </w:r>
      <w:r w:rsidRPr="001545B2">
        <w:rPr>
          <w:rFonts w:cstheme="minorHAnsi"/>
          <w:sz w:val="14"/>
        </w:rPr>
        <w:t xml:space="preserve">. Of the 19 valid ones, </w:t>
      </w:r>
      <w:r w:rsidRPr="001545B2">
        <w:rPr>
          <w:rStyle w:val="StyleUnderline"/>
          <w:rFonts w:cstheme="minorHAnsi"/>
          <w:highlight w:val="cyan"/>
        </w:rPr>
        <w:t>only 15 are</w:t>
      </w:r>
      <w:r w:rsidRPr="001545B2">
        <w:rPr>
          <w:rStyle w:val="StyleUnderline"/>
          <w:rFonts w:cstheme="minorHAnsi"/>
        </w:rPr>
        <w:t xml:space="preserve"> of </w:t>
      </w:r>
      <w:r w:rsidRPr="001545B2">
        <w:rPr>
          <w:rStyle w:val="StyleUnderline"/>
          <w:rFonts w:cstheme="minorHAnsi"/>
          <w:highlight w:val="cyan"/>
        </w:rPr>
        <w:t>fatal</w:t>
      </w:r>
      <w:r w:rsidRPr="001545B2">
        <w:rPr>
          <w:rStyle w:val="StyleUnderline"/>
          <w:rFonts w:cstheme="minorHAnsi"/>
        </w:rPr>
        <w:t xml:space="preserve"> dispute</w:t>
      </w:r>
      <w:r w:rsidRPr="001545B2">
        <w:rPr>
          <w:rFonts w:cstheme="minorHAnsi"/>
          <w:sz w:val="14"/>
        </w:rPr>
        <w:t xml:space="preserve">s that count, </w:t>
      </w:r>
      <w:r w:rsidRPr="001545B2">
        <w:rPr>
          <w:rStyle w:val="StyleUnderline"/>
          <w:rFonts w:cstheme="minorHAnsi"/>
          <w:highlight w:val="cyan"/>
        </w:rPr>
        <w:t>and every one of these</w:t>
      </w:r>
      <w:r w:rsidRPr="001545B2">
        <w:rPr>
          <w:rStyle w:val="StyleUnderline"/>
          <w:rFonts w:cstheme="minorHAnsi"/>
        </w:rPr>
        <w:t xml:space="preserve"> 15</w:t>
      </w:r>
      <w:r w:rsidRPr="001545B2">
        <w:rPr>
          <w:rFonts w:cstheme="minorHAnsi"/>
          <w:sz w:val="14"/>
        </w:rPr>
        <w:t xml:space="preserve"> regressions </w:t>
      </w:r>
      <w:r w:rsidRPr="001545B2">
        <w:rPr>
          <w:rStyle w:val="StyleUnderline"/>
          <w:rFonts w:cstheme="minorHAnsi"/>
          <w:highlight w:val="cyan"/>
        </w:rPr>
        <w:t>is mired by</w:t>
      </w:r>
      <w:r w:rsidRPr="001545B2">
        <w:rPr>
          <w:rStyle w:val="StyleUnderline"/>
          <w:rFonts w:cstheme="minorHAnsi"/>
        </w:rPr>
        <w:t xml:space="preserve"> </w:t>
      </w:r>
      <w:r w:rsidRPr="001545B2">
        <w:rPr>
          <w:rFonts w:cstheme="minorHAnsi"/>
          <w:sz w:val="14"/>
        </w:rPr>
        <w:t xml:space="preserve">one of two </w:t>
      </w:r>
      <w:r w:rsidRPr="001545B2">
        <w:rPr>
          <w:rStyle w:val="StyleUnderline"/>
          <w:rFonts w:cstheme="minorHAnsi"/>
          <w:highlight w:val="cyan"/>
        </w:rPr>
        <w:t>questionable practices</w:t>
      </w:r>
      <w:r w:rsidRPr="001545B2">
        <w:rPr>
          <w:rStyle w:val="StyleUnderline"/>
          <w:rFonts w:cstheme="minorHAnsi"/>
        </w:rPr>
        <w:t xml:space="preserve">: five include control for the </w:t>
      </w:r>
      <w:proofErr w:type="spellStart"/>
      <w:r w:rsidRPr="001545B2">
        <w:rPr>
          <w:rStyle w:val="StyleUnderline"/>
          <w:rFonts w:cstheme="minorHAnsi"/>
        </w:rPr>
        <w:t>DemocracyH</w:t>
      </w:r>
      <w:proofErr w:type="spellEnd"/>
      <w:r w:rsidRPr="001545B2">
        <w:rPr>
          <w:rStyle w:val="StyleUnderline"/>
          <w:rFonts w:cstheme="minorHAnsi"/>
        </w:rPr>
        <w:t xml:space="preserve"> term that is said to artificially inflate </w:t>
      </w:r>
      <w:r w:rsidRPr="001545B2">
        <w:rPr>
          <w:rFonts w:cstheme="minorHAnsi"/>
          <w:sz w:val="14"/>
        </w:rPr>
        <w:t xml:space="preserve">the </w:t>
      </w:r>
      <w:r w:rsidRPr="001545B2">
        <w:rPr>
          <w:rStyle w:val="StyleUnderline"/>
          <w:rFonts w:cstheme="minorHAnsi"/>
        </w:rPr>
        <w:t xml:space="preserve">democracy </w:t>
      </w:r>
      <w:r w:rsidRPr="001545B2">
        <w:rPr>
          <w:rFonts w:cstheme="minorHAnsi"/>
          <w:sz w:val="14"/>
        </w:rPr>
        <w:t xml:space="preserve">coefficient; 10 are irrelevant because they include the inconsequential interaction term additionally calculated at the misleading 75th percentile of </w:t>
      </w:r>
      <w:proofErr w:type="spellStart"/>
      <w:r w:rsidRPr="001545B2">
        <w:rPr>
          <w:rFonts w:cstheme="minorHAnsi"/>
          <w:sz w:val="14"/>
        </w:rPr>
        <w:t>contractualist</w:t>
      </w:r>
      <w:proofErr w:type="spellEnd"/>
      <w:r w:rsidRPr="001545B2">
        <w:rPr>
          <w:rFonts w:cstheme="minorHAnsi"/>
          <w:sz w:val="14"/>
        </w:rPr>
        <w:t xml:space="preserve"> economy. </w:t>
      </w:r>
      <w:r w:rsidRPr="001545B2">
        <w:rPr>
          <w:rStyle w:val="Emphasis"/>
          <w:rFonts w:cstheme="minorHAnsi"/>
        </w:rPr>
        <w:t>If there is a correlation of democracy with peace, why cannot this be shown in a clear-cut regression?</w:t>
      </w:r>
      <w:r w:rsidRPr="001545B2">
        <w:rPr>
          <w:rFonts w:cstheme="minorHAnsi"/>
          <w:sz w:val="14"/>
        </w:rPr>
        <w:t xml:space="preserve"> Beyond the facts, </w:t>
      </w:r>
      <w:r w:rsidRPr="001545B2">
        <w:rPr>
          <w:rStyle w:val="StyleUnderline"/>
          <w:rFonts w:cstheme="minorHAnsi"/>
        </w:rPr>
        <w:t>scientific assessment calls for acknowledgment of the imbalance of theory</w:t>
      </w:r>
      <w:r w:rsidRPr="001545B2">
        <w:rPr>
          <w:rFonts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1545B2">
        <w:rPr>
          <w:rStyle w:val="Emphasis"/>
          <w:rFonts w:cstheme="minorHAnsi"/>
        </w:rPr>
        <w:t>Defenders of</w:t>
      </w:r>
      <w:r w:rsidRPr="001545B2">
        <w:rPr>
          <w:rFonts w:cstheme="minorHAnsi"/>
          <w:sz w:val="14"/>
        </w:rPr>
        <w:t xml:space="preserve"> the </w:t>
      </w:r>
      <w:r w:rsidRPr="001545B2">
        <w:rPr>
          <w:rStyle w:val="Emphasis"/>
          <w:rFonts w:cstheme="minorHAnsi"/>
        </w:rPr>
        <w:t>democratic peace</w:t>
      </w:r>
      <w:r w:rsidRPr="001545B2">
        <w:rPr>
          <w:rFonts w:cstheme="minorHAnsi"/>
          <w:sz w:val="14"/>
        </w:rPr>
        <w:t xml:space="preserve"> are not putting forth a competing explanation for the correlation; rather, they </w:t>
      </w:r>
      <w:r w:rsidRPr="001545B2">
        <w:rPr>
          <w:rStyle w:val="Emphasis"/>
          <w:rFonts w:cstheme="minorHAnsi"/>
        </w:rPr>
        <w:t>simply oppose the idea that democracy does not independently cause peace, with no reason</w:t>
      </w:r>
      <w:r w:rsidRPr="001545B2">
        <w:rPr>
          <w:rFonts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1545B2">
        <w:rPr>
          <w:rStyle w:val="StyleUnderline"/>
          <w:rFonts w:cstheme="minorHAnsi"/>
        </w:rPr>
        <w:t>democracy cannot</w:t>
      </w:r>
      <w:r w:rsidRPr="001545B2">
        <w:rPr>
          <w:rFonts w:cstheme="minorHAnsi"/>
          <w:sz w:val="14"/>
        </w:rPr>
        <w:t xml:space="preserve"> also </w:t>
      </w:r>
      <w:r w:rsidRPr="001545B2">
        <w:rPr>
          <w:rStyle w:val="StyleUnderline"/>
          <w:rFonts w:cstheme="minorHAnsi"/>
        </w:rPr>
        <w:t>explain</w:t>
      </w:r>
      <w:r w:rsidRPr="001545B2">
        <w:rPr>
          <w:rFonts w:cstheme="minorHAnsi"/>
          <w:sz w:val="14"/>
        </w:rPr>
        <w:t xml:space="preserve"> the </w:t>
      </w:r>
      <w:r w:rsidRPr="001545B2">
        <w:rPr>
          <w:rStyle w:val="StyleUnderline"/>
          <w:rFonts w:cstheme="minorHAnsi"/>
        </w:rPr>
        <w:t>peace. Causality, not statistics, lies at the core of this controversy</w:t>
      </w:r>
      <w:r w:rsidRPr="001545B2">
        <w:rPr>
          <w:rFonts w:cstheme="minorHAnsi"/>
          <w:sz w:val="14"/>
        </w:rPr>
        <w:t xml:space="preserve">, and causality cannot be directly </w:t>
      </w:r>
      <w:proofErr w:type="gramStart"/>
      <w:r w:rsidRPr="001545B2">
        <w:rPr>
          <w:rFonts w:cstheme="minorHAnsi"/>
          <w:sz w:val="14"/>
        </w:rPr>
        <w:t>seen:</w:t>
      </w:r>
      <w:proofErr w:type="gramEnd"/>
      <w:r w:rsidRPr="001545B2">
        <w:rPr>
          <w:rFonts w:cstheme="minorHAnsi"/>
          <w:sz w:val="14"/>
        </w:rPr>
        <w:t xml:space="preserve"> it can only be theorized and corroborated. Yet </w:t>
      </w:r>
      <w:r w:rsidRPr="001545B2">
        <w:rPr>
          <w:rStyle w:val="Emphasis"/>
          <w:rFonts w:cstheme="minorHAnsi"/>
          <w:highlight w:val="cyan"/>
        </w:rPr>
        <w:t>defenders</w:t>
      </w:r>
      <w:r w:rsidRPr="001545B2">
        <w:rPr>
          <w:rStyle w:val="Emphasis"/>
          <w:rFonts w:cstheme="minorHAnsi"/>
        </w:rPr>
        <w:t xml:space="preserve"> of</w:t>
      </w:r>
      <w:r w:rsidRPr="001545B2">
        <w:rPr>
          <w:rFonts w:cstheme="minorHAnsi"/>
          <w:sz w:val="14"/>
        </w:rPr>
        <w:t xml:space="preserve"> the </w:t>
      </w:r>
      <w:r w:rsidRPr="001545B2">
        <w:rPr>
          <w:rStyle w:val="Emphasis"/>
          <w:rFonts w:cstheme="minorHAnsi"/>
        </w:rPr>
        <w:t xml:space="preserve">democratic peace </w:t>
      </w:r>
      <w:r w:rsidRPr="001545B2">
        <w:rPr>
          <w:rStyle w:val="Emphasis"/>
          <w:rFonts w:cstheme="minorHAnsi"/>
          <w:highlight w:val="cyan"/>
        </w:rPr>
        <w:t>have not addressed</w:t>
      </w:r>
      <w:r w:rsidRPr="001545B2">
        <w:rPr>
          <w:rStyle w:val="Emphasis"/>
          <w:rFonts w:cstheme="minorHAnsi"/>
        </w:rPr>
        <w:t xml:space="preserve"> any</w:t>
      </w:r>
      <w:r w:rsidRPr="001545B2">
        <w:rPr>
          <w:rFonts w:cstheme="minorHAnsi"/>
          <w:sz w:val="14"/>
        </w:rPr>
        <w:t xml:space="preserve"> of the </w:t>
      </w:r>
      <w:r w:rsidRPr="001545B2">
        <w:rPr>
          <w:rStyle w:val="Emphasis"/>
          <w:rFonts w:cstheme="minorHAnsi"/>
        </w:rPr>
        <w:t xml:space="preserve">extensive </w:t>
      </w:r>
      <w:r w:rsidRPr="001545B2">
        <w:rPr>
          <w:rStyle w:val="Emphasis"/>
          <w:rFonts w:cstheme="minorHAnsi"/>
          <w:highlight w:val="cyan"/>
        </w:rPr>
        <w:t>corroborations of economic norms</w:t>
      </w:r>
      <w:r w:rsidRPr="001545B2">
        <w:rPr>
          <w:rFonts w:cstheme="minorHAnsi"/>
          <w:sz w:val="14"/>
        </w:rPr>
        <w:t xml:space="preserve"> theory </w:t>
      </w:r>
      <w:r w:rsidRPr="001545B2">
        <w:rPr>
          <w:rStyle w:val="Emphasis"/>
          <w:rFonts w:cstheme="minorHAnsi"/>
        </w:rPr>
        <w:t>accrued in studies of civil conflict and</w:t>
      </w:r>
      <w:r w:rsidRPr="001545B2">
        <w:rPr>
          <w:rFonts w:cstheme="minorHAnsi"/>
          <w:sz w:val="14"/>
        </w:rPr>
        <w:t xml:space="preserve"> insurgency (</w:t>
      </w:r>
      <w:proofErr w:type="spellStart"/>
      <w:r w:rsidRPr="001545B2">
        <w:rPr>
          <w:rFonts w:cstheme="minorHAnsi"/>
          <w:sz w:val="14"/>
        </w:rPr>
        <w:t>Mousseau</w:t>
      </w:r>
      <w:proofErr w:type="spellEnd"/>
      <w:r w:rsidRPr="001545B2">
        <w:rPr>
          <w:rFonts w:cstheme="minorHAnsi"/>
          <w:sz w:val="14"/>
        </w:rPr>
        <w:t>, 2012b), terrorism (</w:t>
      </w:r>
      <w:proofErr w:type="spellStart"/>
      <w:r w:rsidRPr="001545B2">
        <w:rPr>
          <w:rFonts w:cstheme="minorHAnsi"/>
          <w:sz w:val="14"/>
        </w:rPr>
        <w:t>Meierrieks</w:t>
      </w:r>
      <w:proofErr w:type="spellEnd"/>
      <w:r w:rsidRPr="001545B2">
        <w:rPr>
          <w:rFonts w:cstheme="minorHAnsi"/>
          <w:sz w:val="14"/>
        </w:rPr>
        <w:t xml:space="preserve"> 2012; Boehmer and Daube, 2013; Krieger and </w:t>
      </w:r>
      <w:proofErr w:type="spellStart"/>
      <w:r w:rsidRPr="001545B2">
        <w:rPr>
          <w:rFonts w:cstheme="minorHAnsi"/>
          <w:sz w:val="14"/>
        </w:rPr>
        <w:t>Meierrieks</w:t>
      </w:r>
      <w:proofErr w:type="spellEnd"/>
      <w:r w:rsidRPr="001545B2">
        <w:rPr>
          <w:rFonts w:cstheme="minorHAnsi"/>
          <w:sz w:val="14"/>
        </w:rPr>
        <w:t xml:space="preserve">, 2015), </w:t>
      </w:r>
      <w:r w:rsidRPr="001545B2">
        <w:rPr>
          <w:rStyle w:val="Emphasis"/>
          <w:rFonts w:cstheme="minorHAnsi"/>
        </w:rPr>
        <w:t>democratization</w:t>
      </w:r>
      <w:r w:rsidRPr="001545B2">
        <w:rPr>
          <w:rFonts w:cstheme="minorHAnsi"/>
          <w:sz w:val="14"/>
        </w:rPr>
        <w:t xml:space="preserve"> (</w:t>
      </w:r>
      <w:proofErr w:type="spellStart"/>
      <w:r w:rsidRPr="001545B2">
        <w:rPr>
          <w:rFonts w:cstheme="minorHAnsi"/>
          <w:sz w:val="14"/>
        </w:rPr>
        <w:t>Aytacx</w:t>
      </w:r>
      <w:proofErr w:type="spellEnd"/>
      <w:r w:rsidRPr="001545B2">
        <w:rPr>
          <w:rFonts w:cstheme="minorHAnsi"/>
          <w:sz w:val="14"/>
        </w:rPr>
        <w:t xml:space="preserve"> et al., 2016), and human rights (</w:t>
      </w:r>
      <w:proofErr w:type="spellStart"/>
      <w:r w:rsidRPr="001545B2">
        <w:rPr>
          <w:rFonts w:cstheme="minorHAnsi"/>
          <w:sz w:val="14"/>
        </w:rPr>
        <w:t>Mousseau</w:t>
      </w:r>
      <w:proofErr w:type="spellEnd"/>
      <w:r w:rsidRPr="001545B2">
        <w:rPr>
          <w:rFonts w:cstheme="minorHAnsi"/>
          <w:sz w:val="14"/>
        </w:rPr>
        <w:t xml:space="preserve"> and </w:t>
      </w:r>
      <w:proofErr w:type="spellStart"/>
      <w:r w:rsidRPr="001545B2">
        <w:rPr>
          <w:rFonts w:cstheme="minorHAnsi"/>
          <w:sz w:val="14"/>
        </w:rPr>
        <w:t>Mousseau</w:t>
      </w:r>
      <w:proofErr w:type="spellEnd"/>
      <w:r w:rsidRPr="001545B2">
        <w:rPr>
          <w:rFonts w:cstheme="minorHAnsi"/>
          <w:sz w:val="14"/>
        </w:rPr>
        <w:t xml:space="preserve">, 2008). The weight of evidence for </w:t>
      </w:r>
      <w:r w:rsidRPr="001545B2">
        <w:rPr>
          <w:rStyle w:val="StyleUnderline"/>
          <w:rFonts w:cstheme="minorHAnsi"/>
        </w:rPr>
        <w:t>economic norms theory overwhelms any theory of democracy causing peace</w:t>
      </w:r>
      <w:r w:rsidRPr="001545B2">
        <w:rPr>
          <w:rFonts w:cstheme="minorHAnsi"/>
          <w:sz w:val="14"/>
        </w:rPr>
        <w:t xml:space="preserve"> (</w:t>
      </w:r>
      <w:proofErr w:type="spellStart"/>
      <w:r w:rsidRPr="001545B2">
        <w:rPr>
          <w:rFonts w:cstheme="minorHAnsi"/>
          <w:sz w:val="14"/>
        </w:rPr>
        <w:t>Ungerer</w:t>
      </w:r>
      <w:proofErr w:type="spellEnd"/>
      <w:r w:rsidRPr="001545B2">
        <w:rPr>
          <w:rFonts w:cstheme="minorHAnsi"/>
          <w:sz w:val="14"/>
        </w:rPr>
        <w:t xml:space="preserve">, 2012), yet defenders of the proposition have sought only to report some statistically significant correlation of democracy with peace, as if correlation equals causation (Dafoe, 2011; Dafoe and </w:t>
      </w:r>
      <w:proofErr w:type="spellStart"/>
      <w:r w:rsidRPr="001545B2">
        <w:rPr>
          <w:rFonts w:cstheme="minorHAnsi"/>
          <w:sz w:val="14"/>
        </w:rPr>
        <w:t>Russett</w:t>
      </w:r>
      <w:proofErr w:type="spellEnd"/>
      <w:r w:rsidRPr="001545B2">
        <w:rPr>
          <w:rFonts w:cstheme="minorHAnsi"/>
          <w:sz w:val="14"/>
        </w:rPr>
        <w:t xml:space="preserve">, 2013; DOR; Ray, 2013; </w:t>
      </w:r>
      <w:proofErr w:type="spellStart"/>
      <w:r w:rsidRPr="001545B2">
        <w:rPr>
          <w:rFonts w:cstheme="minorHAnsi"/>
          <w:sz w:val="14"/>
        </w:rPr>
        <w:t>Russett</w:t>
      </w:r>
      <w:proofErr w:type="spellEnd"/>
      <w:r w:rsidRPr="001545B2">
        <w:rPr>
          <w:rFonts w:cstheme="minorHAnsi"/>
          <w:sz w:val="14"/>
        </w:rPr>
        <w:t>, 2010). Nor is there any scientific basis for concluding that this controversy is ultimately unresolvable because the factors are closely related, as is frequently asserted without support (</w:t>
      </w:r>
      <w:proofErr w:type="gramStart"/>
      <w:r w:rsidRPr="001545B2">
        <w:rPr>
          <w:rFonts w:cstheme="minorHAnsi"/>
          <w:sz w:val="14"/>
        </w:rPr>
        <w:t>e.g.</w:t>
      </w:r>
      <w:proofErr w:type="gramEnd"/>
      <w:r w:rsidRPr="001545B2">
        <w:rPr>
          <w:rFonts w:cstheme="minorHAnsi"/>
          <w:sz w:val="14"/>
        </w:rPr>
        <w:t xml:space="preserve"> DOR: 203). The relevant factors are not closely related: </w:t>
      </w:r>
      <w:proofErr w:type="spellStart"/>
      <w:r w:rsidRPr="001545B2">
        <w:rPr>
          <w:rFonts w:cstheme="minorHAnsi"/>
          <w:sz w:val="14"/>
        </w:rPr>
        <w:t>contractualist</w:t>
      </w:r>
      <w:proofErr w:type="spellEnd"/>
      <w:r w:rsidRPr="001545B2">
        <w:rPr>
          <w:rFonts w:cstheme="minorHAnsi"/>
          <w:sz w:val="14"/>
        </w:rPr>
        <w:t xml:space="preserve"> economy is only moderately correlated with trade interdependence (0.31), income (0.71/0.56), and democracy (0.47) (</w:t>
      </w:r>
      <w:proofErr w:type="spellStart"/>
      <w:r w:rsidRPr="001545B2">
        <w:rPr>
          <w:rFonts w:cstheme="minorHAnsi"/>
          <w:sz w:val="14"/>
        </w:rPr>
        <w:t>Mousseau</w:t>
      </w:r>
      <w:proofErr w:type="spellEnd"/>
      <w:r w:rsidRPr="001545B2">
        <w:rPr>
          <w:rFonts w:cstheme="minorHAnsi"/>
          <w:sz w:val="14"/>
        </w:rPr>
        <w:t xml:space="preserve">, 2013: 191–193). That </w:t>
      </w:r>
      <w:proofErr w:type="spellStart"/>
      <w:r w:rsidRPr="001545B2">
        <w:rPr>
          <w:rFonts w:cstheme="minorHAnsi"/>
          <w:sz w:val="14"/>
        </w:rPr>
        <w:t>contractualist</w:t>
      </w:r>
      <w:proofErr w:type="spellEnd"/>
      <w:r w:rsidRPr="001545B2">
        <w:rPr>
          <w:rFonts w:cstheme="minorHAnsi"/>
          <w:sz w:val="14"/>
        </w:rPr>
        <w:t xml:space="preserve"> nations are almost always democratic does not mean that democratic nations are almost always </w:t>
      </w:r>
      <w:proofErr w:type="spellStart"/>
      <w:r w:rsidRPr="001545B2">
        <w:rPr>
          <w:rFonts w:cstheme="minorHAnsi"/>
          <w:sz w:val="14"/>
        </w:rPr>
        <w:t>contractualist</w:t>
      </w:r>
      <w:proofErr w:type="spellEnd"/>
      <w:r w:rsidRPr="001545B2">
        <w:rPr>
          <w:rFonts w:cstheme="minorHAnsi"/>
          <w:sz w:val="14"/>
        </w:rPr>
        <w:t xml:space="preserve">, and the majority 57% of democracies had clientelist economies from 1950 to 2010. </w:t>
      </w:r>
      <w:r w:rsidRPr="001545B2">
        <w:rPr>
          <w:rStyle w:val="Emphasis"/>
          <w:rFonts w:cstheme="minorHAnsi"/>
          <w:highlight w:val="cyan"/>
        </w:rPr>
        <w:t>The notion that democracy</w:t>
      </w:r>
      <w:r w:rsidRPr="001545B2">
        <w:rPr>
          <w:rStyle w:val="Emphasis"/>
          <w:rFonts w:cstheme="minorHAnsi"/>
        </w:rPr>
        <w:t xml:space="preserve">, market development, </w:t>
      </w:r>
      <w:r w:rsidRPr="001545B2">
        <w:rPr>
          <w:rStyle w:val="Emphasis"/>
          <w:rFonts w:cstheme="minorHAnsi"/>
          <w:highlight w:val="cyan"/>
        </w:rPr>
        <w:t>and trade are synonymous is rooted in ignorance</w:t>
      </w:r>
      <w:r w:rsidRPr="001545B2">
        <w:rPr>
          <w:rFonts w:cstheme="minorHAnsi"/>
          <w:sz w:val="14"/>
        </w:rPr>
        <w:t xml:space="preserve">, and ignorance cannot justify discarding, after the fact, our carefully constructed </w:t>
      </w:r>
      <w:proofErr w:type="gramStart"/>
      <w:r w:rsidRPr="001545B2">
        <w:rPr>
          <w:rFonts w:cstheme="minorHAnsi"/>
          <w:sz w:val="14"/>
        </w:rPr>
        <w:t>measures</w:t>
      </w:r>
      <w:proofErr w:type="gramEnd"/>
      <w:r w:rsidRPr="001545B2">
        <w:rPr>
          <w:rFonts w:cstheme="minorHAnsi"/>
          <w:sz w:val="14"/>
        </w:rPr>
        <w:t xml:space="preserve"> and datasets.13 The implications of this study are far from trivial: the democratic peace, defined as </w:t>
      </w:r>
      <w:r w:rsidRPr="001545B2">
        <w:rPr>
          <w:rStyle w:val="StyleUnderline"/>
          <w:rFonts w:cstheme="minorHAnsi"/>
        </w:rPr>
        <w:t>democracy causing peace, lacks the evidentiary core on which it is based; the observation of democratic peace is best explained by contract norms</w:t>
      </w:r>
      <w:r w:rsidRPr="001545B2">
        <w:rPr>
          <w:rFonts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1545B2">
        <w:rPr>
          <w:rStyle w:val="StyleUnderline"/>
          <w:rFonts w:cstheme="minorHAnsi"/>
        </w:rPr>
        <w:t xml:space="preserve">The variable to replace it is </w:t>
      </w:r>
      <w:proofErr w:type="spellStart"/>
      <w:r w:rsidRPr="001545B2">
        <w:rPr>
          <w:rStyle w:val="StyleUnderline"/>
          <w:rFonts w:cstheme="minorHAnsi"/>
        </w:rPr>
        <w:t>contractualist</w:t>
      </w:r>
      <w:proofErr w:type="spellEnd"/>
      <w:r w:rsidRPr="001545B2">
        <w:rPr>
          <w:rStyle w:val="StyleUnderline"/>
          <w:rFonts w:cstheme="minorHAnsi"/>
        </w:rPr>
        <w:t xml:space="preserve"> economy, which</w:t>
      </w:r>
      <w:r w:rsidRPr="001545B2">
        <w:rPr>
          <w:rFonts w:cstheme="minorHAnsi"/>
          <w:sz w:val="14"/>
        </w:rPr>
        <w:t xml:space="preserve"> not only subsumes democracy but </w:t>
      </w:r>
      <w:r w:rsidRPr="001545B2">
        <w:rPr>
          <w:rStyle w:val="StyleUnderline"/>
          <w:rFonts w:cstheme="minorHAnsi"/>
        </w:rPr>
        <w:t>is now the most powerful non-trivial factor in the study of international conflict</w:t>
      </w:r>
      <w:r w:rsidRPr="001545B2">
        <w:rPr>
          <w:rFonts w:cstheme="minorHAnsi"/>
          <w:sz w:val="14"/>
        </w:rPr>
        <w:t xml:space="preserve">,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w:t>
      </w:r>
      <w:proofErr w:type="spellStart"/>
      <w:r w:rsidRPr="001545B2">
        <w:rPr>
          <w:rFonts w:cstheme="minorHAnsi"/>
          <w:sz w:val="14"/>
        </w:rPr>
        <w:t>contractualist</w:t>
      </w:r>
      <w:proofErr w:type="spellEnd"/>
      <w:r w:rsidRPr="001545B2">
        <w:rPr>
          <w:rFonts w:cstheme="minorHAnsi"/>
          <w:sz w:val="14"/>
        </w:rPr>
        <w:t xml:space="preserve">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68C592B8" w14:textId="4428FA44" w:rsidR="00711081" w:rsidRDefault="0097075D" w:rsidP="0097075D">
      <w:pPr>
        <w:pStyle w:val="Heading1"/>
      </w:pPr>
      <w:r>
        <w:t>2nc</w:t>
      </w:r>
    </w:p>
    <w:p w14:paraId="28FCAF32" w14:textId="6715FAC8" w:rsidR="0097075D" w:rsidRDefault="0097075D" w:rsidP="0097075D">
      <w:pPr>
        <w:pStyle w:val="Heading2"/>
      </w:pPr>
      <w:r>
        <w:t>C</w:t>
      </w:r>
      <w:r>
        <w:t>P</w:t>
      </w:r>
    </w:p>
    <w:p w14:paraId="00D9D893" w14:textId="77777777" w:rsidR="0097075D" w:rsidRPr="00365CF5" w:rsidRDefault="0097075D" w:rsidP="0097075D">
      <w:pPr>
        <w:pStyle w:val="Heading4"/>
      </w:pPr>
      <w:r>
        <w:t xml:space="preserve">Adding the fed causes </w:t>
      </w:r>
      <w:r>
        <w:rPr>
          <w:u w:val="single"/>
        </w:rPr>
        <w:t>overlapping mandates</w:t>
      </w:r>
      <w:r>
        <w:t xml:space="preserve">. </w:t>
      </w:r>
    </w:p>
    <w:p w14:paraId="405636D9" w14:textId="77777777" w:rsidR="0097075D" w:rsidRPr="00365CF5" w:rsidRDefault="0097075D" w:rsidP="0097075D">
      <w:proofErr w:type="spellStart"/>
      <w:r>
        <w:rPr>
          <w:rStyle w:val="Style13ptBold"/>
        </w:rPr>
        <w:t>Kovacic</w:t>
      </w:r>
      <w:proofErr w:type="spellEnd"/>
      <w:r>
        <w:rPr>
          <w:rStyle w:val="Style13ptBold"/>
        </w:rPr>
        <w:t xml:space="preserve"> ’12 </w:t>
      </w:r>
      <w:r w:rsidRPr="00365CF5">
        <w:t>[William; 2012; Global Competition Professor of Law and Policy at George Washington University, former member of the Federal Trade Commission; Michigan Law Review, “The Institutions of Antitrust Law: How Structure Shapes Substance,” vol. 110]</w:t>
      </w:r>
    </w:p>
    <w:p w14:paraId="46830C8F" w14:textId="77777777" w:rsidR="0097075D" w:rsidRPr="00365CF5" w:rsidRDefault="0097075D" w:rsidP="0097075D">
      <w:pPr>
        <w:rPr>
          <w:sz w:val="16"/>
        </w:rPr>
      </w:pPr>
      <w:r w:rsidRPr="00365CF5">
        <w:rPr>
          <w:sz w:val="16"/>
        </w:rPr>
        <w:t>III. The Federal Antitrust Agencies</w:t>
      </w:r>
    </w:p>
    <w:p w14:paraId="2C859434" w14:textId="77777777" w:rsidR="0097075D" w:rsidRDefault="0097075D" w:rsidP="0097075D">
      <w:pPr>
        <w:rPr>
          <w:sz w:val="16"/>
        </w:rPr>
      </w:pPr>
      <w:r w:rsidRPr="00365CF5">
        <w:rPr>
          <w:rStyle w:val="Emphasis"/>
          <w:highlight w:val="cyan"/>
        </w:rPr>
        <w:t>Overlapping</w:t>
      </w:r>
      <w:r w:rsidRPr="00365CF5">
        <w:rPr>
          <w:rStyle w:val="Emphasis"/>
        </w:rPr>
        <w:t xml:space="preserve"> authority</w:t>
      </w:r>
      <w:r w:rsidRPr="00365CF5">
        <w:rPr>
          <w:rStyle w:val="StyleUnderline"/>
        </w:rPr>
        <w:t xml:space="preserve"> </w:t>
      </w:r>
      <w:r w:rsidRPr="00365CF5">
        <w:rPr>
          <w:rStyle w:val="StyleUnderline"/>
          <w:highlight w:val="cyan"/>
        </w:rPr>
        <w:t xml:space="preserve">is </w:t>
      </w:r>
      <w:r w:rsidRPr="00365CF5">
        <w:rPr>
          <w:rStyle w:val="Emphasis"/>
          <w:highlight w:val="cyan"/>
        </w:rPr>
        <w:t>common</w:t>
      </w:r>
      <w:r w:rsidRPr="00365CF5">
        <w:rPr>
          <w:rStyle w:val="StyleUnderline"/>
          <w:highlight w:val="cyan"/>
        </w:rPr>
        <w:t xml:space="preserve"> in the fed</w:t>
      </w:r>
      <w:r w:rsidRPr="00365CF5">
        <w:rPr>
          <w:rStyle w:val="StyleUnderline"/>
        </w:rPr>
        <w:t xml:space="preserve">eral government. </w:t>
      </w:r>
      <w:r w:rsidRPr="00365CF5">
        <w:rPr>
          <w:rStyle w:val="StyleUnderline"/>
          <w:highlight w:val="cyan"/>
        </w:rPr>
        <w:t xml:space="preserve">Pick </w:t>
      </w:r>
      <w:r w:rsidRPr="00365CF5">
        <w:rPr>
          <w:rStyle w:val="Emphasis"/>
          <w:highlight w:val="cyan"/>
        </w:rPr>
        <w:t>any</w:t>
      </w:r>
      <w:r w:rsidRPr="00365CF5">
        <w:rPr>
          <w:rStyle w:val="Emphasis"/>
        </w:rPr>
        <w:t xml:space="preserve"> area</w:t>
      </w:r>
      <w:r w:rsidRPr="00365CF5">
        <w:rPr>
          <w:rStyle w:val="StyleUnderline"/>
        </w:rPr>
        <w:t xml:space="preserve"> of federal </w:t>
      </w:r>
      <w:r w:rsidRPr="00365CF5">
        <w:rPr>
          <w:rStyle w:val="StyleUnderline"/>
          <w:highlight w:val="cyan"/>
        </w:rPr>
        <w:t>endeavor and you</w:t>
      </w:r>
      <w:r w:rsidRPr="00365CF5">
        <w:rPr>
          <w:rStyle w:val="StyleUnderline"/>
        </w:rPr>
        <w:t xml:space="preserve"> are </w:t>
      </w:r>
      <w:r w:rsidRPr="00365CF5">
        <w:rPr>
          <w:rStyle w:val="Emphasis"/>
        </w:rPr>
        <w:t xml:space="preserve">likely to </w:t>
      </w:r>
      <w:r w:rsidRPr="00365CF5">
        <w:rPr>
          <w:rStyle w:val="Emphasis"/>
          <w:highlight w:val="cyan"/>
        </w:rPr>
        <w:t>find</w:t>
      </w:r>
      <w:r w:rsidRPr="00365CF5">
        <w:rPr>
          <w:sz w:val="16"/>
        </w:rPr>
        <w:t xml:space="preserve"> two or more </w:t>
      </w:r>
      <w:r w:rsidRPr="00365CF5">
        <w:rPr>
          <w:rStyle w:val="StyleUnderline"/>
          <w:highlight w:val="cyan"/>
        </w:rPr>
        <w:t xml:space="preserve">agencies that occupy the </w:t>
      </w:r>
      <w:r w:rsidRPr="00365CF5">
        <w:rPr>
          <w:rStyle w:val="Emphasis"/>
          <w:highlight w:val="cyan"/>
        </w:rPr>
        <w:t>same</w:t>
      </w:r>
      <w:r w:rsidRPr="00365CF5">
        <w:rPr>
          <w:rStyle w:val="Emphasis"/>
        </w:rPr>
        <w:t xml:space="preserve"> policy </w:t>
      </w:r>
      <w:r w:rsidRPr="00365CF5">
        <w:rPr>
          <w:rStyle w:val="Emphasis"/>
          <w:highlight w:val="cyan"/>
        </w:rPr>
        <w:t>domain</w:t>
      </w:r>
      <w:r w:rsidRPr="00365CF5">
        <w:rPr>
          <w:rStyle w:val="StyleUnderline"/>
        </w:rPr>
        <w:t xml:space="preserve"> or share </w:t>
      </w:r>
      <w:r w:rsidRPr="00365CF5">
        <w:rPr>
          <w:rStyle w:val="StyleUnderline"/>
          <w:highlight w:val="cyan"/>
        </w:rPr>
        <w:t xml:space="preserve">(and </w:t>
      </w:r>
      <w:r w:rsidRPr="00365CF5">
        <w:rPr>
          <w:rStyle w:val="Emphasis"/>
          <w:highlight w:val="cyan"/>
        </w:rPr>
        <w:t>contest</w:t>
      </w:r>
      <w:r w:rsidRPr="00365CF5">
        <w:rPr>
          <w:rStyle w:val="StyleUnderline"/>
        </w:rPr>
        <w:t xml:space="preserve">) </w:t>
      </w:r>
      <w:r w:rsidRPr="00365CF5">
        <w:rPr>
          <w:rStyle w:val="Emphasis"/>
        </w:rPr>
        <w:t xml:space="preserve">jurisdictional </w:t>
      </w:r>
      <w:r w:rsidRPr="00365CF5">
        <w:rPr>
          <w:rStyle w:val="Emphasis"/>
          <w:highlight w:val="cyan"/>
        </w:rPr>
        <w:t>boundaries</w:t>
      </w:r>
      <w:r w:rsidRPr="00365CF5">
        <w:rPr>
          <w:rStyle w:val="StyleUnderline"/>
          <w:highlight w:val="cyan"/>
        </w:rPr>
        <w:t xml:space="preserve">. Even when </w:t>
      </w:r>
      <w:r w:rsidRPr="00365CF5">
        <w:rPr>
          <w:rStyle w:val="Emphasis"/>
          <w:highlight w:val="cyan"/>
        </w:rPr>
        <w:t>related</w:t>
      </w:r>
      <w:r w:rsidRPr="00365CF5">
        <w:rPr>
          <w:rStyle w:val="Emphasis"/>
        </w:rPr>
        <w:t xml:space="preserve"> functions</w:t>
      </w:r>
      <w:r w:rsidRPr="00365CF5">
        <w:rPr>
          <w:rStyle w:val="StyleUnderline"/>
        </w:rPr>
        <w:t xml:space="preserve"> are housed inside a single institution, severe </w:t>
      </w:r>
      <w:r w:rsidRPr="00365CF5">
        <w:rPr>
          <w:rStyle w:val="Emphasis"/>
          <w:highlight w:val="cyan"/>
        </w:rPr>
        <w:t>rivalries</w:t>
      </w:r>
      <w:r w:rsidRPr="00365CF5">
        <w:rPr>
          <w:rStyle w:val="StyleUnderline"/>
        </w:rPr>
        <w:t xml:space="preserve"> can </w:t>
      </w:r>
      <w:r w:rsidRPr="00365CF5">
        <w:rPr>
          <w:rStyle w:val="StyleUnderline"/>
          <w:highlight w:val="cyan"/>
        </w:rPr>
        <w:t>emerge</w:t>
      </w:r>
      <w:r w:rsidRPr="00365CF5">
        <w:rPr>
          <w:rStyle w:val="StyleUnderline"/>
        </w:rPr>
        <w:t>. The Air Force, Army, Marine Corps, and Navy</w:t>
      </w:r>
      <w:r w:rsidRPr="00365CF5">
        <w:rPr>
          <w:sz w:val="16"/>
        </w:rPr>
        <w:t xml:space="preserve"> all </w:t>
      </w:r>
      <w:r w:rsidRPr="00365CF5">
        <w:rPr>
          <w:rStyle w:val="StyleUnderline"/>
        </w:rPr>
        <w:t xml:space="preserve">reside within the </w:t>
      </w:r>
      <w:r w:rsidRPr="00365CF5">
        <w:rPr>
          <w:rStyle w:val="Emphasis"/>
        </w:rPr>
        <w:t>D</w:t>
      </w:r>
      <w:r w:rsidRPr="00365CF5">
        <w:rPr>
          <w:rStyle w:val="StyleUnderline"/>
        </w:rPr>
        <w:t xml:space="preserve">epartment </w:t>
      </w:r>
      <w:r w:rsidRPr="00365CF5">
        <w:rPr>
          <w:rStyle w:val="Emphasis"/>
        </w:rPr>
        <w:t>o</w:t>
      </w:r>
      <w:r w:rsidRPr="00365CF5">
        <w:rPr>
          <w:rStyle w:val="StyleUnderline"/>
        </w:rPr>
        <w:t xml:space="preserve">f </w:t>
      </w:r>
      <w:r w:rsidRPr="00365CF5">
        <w:rPr>
          <w:rStyle w:val="Emphasis"/>
        </w:rPr>
        <w:t>D</w:t>
      </w:r>
      <w:r w:rsidRPr="00365CF5">
        <w:rPr>
          <w:rStyle w:val="StyleUnderline"/>
        </w:rPr>
        <w:t xml:space="preserve">efense, yet </w:t>
      </w:r>
      <w:r w:rsidRPr="00365CF5">
        <w:rPr>
          <w:rStyle w:val="StyleUnderline"/>
          <w:highlight w:val="cyan"/>
        </w:rPr>
        <w:t xml:space="preserve">they </w:t>
      </w:r>
      <w:r w:rsidRPr="00365CF5">
        <w:rPr>
          <w:rStyle w:val="Emphasis"/>
          <w:highlight w:val="cyan"/>
        </w:rPr>
        <w:t>compete fiercely</w:t>
      </w:r>
      <w:r w:rsidRPr="00365CF5">
        <w:rPr>
          <w:rStyle w:val="StyleUnderline"/>
          <w:highlight w:val="cyan"/>
        </w:rPr>
        <w:t xml:space="preserve"> for </w:t>
      </w:r>
      <w:r w:rsidRPr="00365CF5">
        <w:rPr>
          <w:rStyle w:val="Emphasis"/>
          <w:highlight w:val="cyan"/>
        </w:rPr>
        <w:t>resources</w:t>
      </w:r>
      <w:r w:rsidRPr="00365CF5">
        <w:rPr>
          <w:rStyle w:val="StyleUnderline"/>
          <w:highlight w:val="cyan"/>
        </w:rPr>
        <w:t xml:space="preserve"> and </w:t>
      </w:r>
      <w:r w:rsidRPr="00365CF5">
        <w:rPr>
          <w:rStyle w:val="Emphasis"/>
          <w:highlight w:val="cyan"/>
        </w:rPr>
        <w:t>missions</w:t>
      </w:r>
      <w:r w:rsidRPr="00365CF5">
        <w:rPr>
          <w:sz w:val="16"/>
        </w:rPr>
        <w:t xml:space="preserve">.5 4 As Institutional Structure points out, an unusual feature of the duality of federal antitrust enforcement is its deliberateness (pp. 27-28). </w:t>
      </w:r>
      <w:r w:rsidRPr="00365CF5">
        <w:rPr>
          <w:rStyle w:val="StyleUnderline"/>
        </w:rPr>
        <w:t xml:space="preserve">Core elements of the </w:t>
      </w:r>
      <w:r w:rsidRPr="00365CF5">
        <w:rPr>
          <w:rStyle w:val="Emphasis"/>
          <w:highlight w:val="cyan"/>
        </w:rPr>
        <w:t>common antitrust</w:t>
      </w:r>
      <w:r w:rsidRPr="00365CF5">
        <w:rPr>
          <w:rStyle w:val="Emphasis"/>
        </w:rPr>
        <w:t xml:space="preserve"> tenancy</w:t>
      </w:r>
      <w:r w:rsidRPr="00365CF5">
        <w:rPr>
          <w:rStyle w:val="StyleUnderline"/>
        </w:rPr>
        <w:t xml:space="preserve"> of the DOJ and the FTC </w:t>
      </w:r>
      <w:r w:rsidRPr="00365CF5">
        <w:rPr>
          <w:rStyle w:val="StyleUnderline"/>
          <w:highlight w:val="cyan"/>
        </w:rPr>
        <w:t>arose through</w:t>
      </w:r>
      <w:r w:rsidRPr="00365CF5">
        <w:rPr>
          <w:sz w:val="16"/>
        </w:rPr>
        <w:t xml:space="preserve"> conscious </w:t>
      </w:r>
      <w:r w:rsidRPr="00365CF5">
        <w:rPr>
          <w:rStyle w:val="Emphasis"/>
        </w:rPr>
        <w:t xml:space="preserve">legislative </w:t>
      </w:r>
      <w:r w:rsidRPr="00365CF5">
        <w:rPr>
          <w:rStyle w:val="Emphasis"/>
          <w:highlight w:val="cyan"/>
        </w:rPr>
        <w:t>choice</w:t>
      </w:r>
      <w:r w:rsidRPr="00365CF5">
        <w:rPr>
          <w:rStyle w:val="StyleUnderline"/>
        </w:rPr>
        <w:t>, not</w:t>
      </w:r>
      <w:r w:rsidRPr="00365CF5">
        <w:rPr>
          <w:sz w:val="16"/>
        </w:rPr>
        <w:t xml:space="preserve"> by </w:t>
      </w:r>
      <w:r w:rsidRPr="00365CF5">
        <w:rPr>
          <w:rStyle w:val="StyleUnderline"/>
        </w:rPr>
        <w:t>accident</w:t>
      </w:r>
      <w:r w:rsidRPr="00365CF5">
        <w:rPr>
          <w:sz w:val="16"/>
        </w:rPr>
        <w:t xml:space="preserve">. In 1914, </w:t>
      </w:r>
      <w:r w:rsidRPr="00365CF5">
        <w:rPr>
          <w:rStyle w:val="StyleUnderline"/>
          <w:highlight w:val="cyan"/>
        </w:rPr>
        <w:t>Congress</w:t>
      </w:r>
      <w:r w:rsidRPr="00365CF5">
        <w:rPr>
          <w:rStyle w:val="StyleUnderline"/>
        </w:rPr>
        <w:t xml:space="preserve"> </w:t>
      </w:r>
      <w:r w:rsidRPr="00365CF5">
        <w:rPr>
          <w:rStyle w:val="Emphasis"/>
        </w:rPr>
        <w:t>expressly</w:t>
      </w:r>
      <w:r w:rsidRPr="00365CF5">
        <w:rPr>
          <w:rStyle w:val="StyleUnderline"/>
        </w:rPr>
        <w:t xml:space="preserve"> gave the </w:t>
      </w:r>
      <w:r w:rsidRPr="00365CF5">
        <w:rPr>
          <w:rStyle w:val="Emphasis"/>
        </w:rPr>
        <w:t>DOJ</w:t>
      </w:r>
      <w:r w:rsidRPr="00365CF5">
        <w:rPr>
          <w:sz w:val="16"/>
        </w:rPr>
        <w:t xml:space="preserve"> and the new Commission </w:t>
      </w:r>
      <w:r w:rsidRPr="00365CF5">
        <w:rPr>
          <w:rStyle w:val="StyleUnderline"/>
        </w:rPr>
        <w:t xml:space="preserve">authority to enforce the Clayton Act and </w:t>
      </w:r>
      <w:r w:rsidRPr="00365CF5">
        <w:rPr>
          <w:rStyle w:val="StyleUnderline"/>
          <w:highlight w:val="cyan"/>
        </w:rPr>
        <w:t xml:space="preserve">prescribed </w:t>
      </w:r>
      <w:r w:rsidRPr="00365CF5">
        <w:rPr>
          <w:rStyle w:val="Emphasis"/>
          <w:highlight w:val="cyan"/>
        </w:rPr>
        <w:t>no</w:t>
      </w:r>
      <w:r w:rsidRPr="00365CF5">
        <w:rPr>
          <w:rStyle w:val="Emphasis"/>
        </w:rPr>
        <w:t xml:space="preserve"> principle</w:t>
      </w:r>
      <w:r w:rsidRPr="00365CF5">
        <w:rPr>
          <w:rStyle w:val="StyleUnderline"/>
        </w:rPr>
        <w:t xml:space="preserve"> or </w:t>
      </w:r>
      <w:r w:rsidRPr="00365CF5">
        <w:rPr>
          <w:rStyle w:val="Emphasis"/>
          <w:highlight w:val="cyan"/>
        </w:rPr>
        <w:t>process</w:t>
      </w:r>
      <w:r w:rsidRPr="00365CF5">
        <w:rPr>
          <w:rStyle w:val="StyleUnderline"/>
          <w:highlight w:val="cyan"/>
        </w:rPr>
        <w:t xml:space="preserve"> for </w:t>
      </w:r>
      <w:r w:rsidRPr="00365CF5">
        <w:rPr>
          <w:rStyle w:val="Emphasis"/>
          <w:highlight w:val="cyan"/>
        </w:rPr>
        <w:t>allocating</w:t>
      </w:r>
      <w:r w:rsidRPr="00365CF5">
        <w:rPr>
          <w:rStyle w:val="Emphasis"/>
        </w:rPr>
        <w:t xml:space="preserve"> tasks</w:t>
      </w:r>
      <w:r w:rsidRPr="00365CF5">
        <w:rPr>
          <w:rStyle w:val="StyleUnderline"/>
        </w:rPr>
        <w:t xml:space="preserve"> between the two institutions to carry out this mandate</w:t>
      </w:r>
      <w:r w:rsidRPr="00365CF5">
        <w:rPr>
          <w:sz w:val="16"/>
        </w:rPr>
        <w:t xml:space="preserve">. By the mid-twentieth century, </w:t>
      </w:r>
      <w:r w:rsidRPr="00365CF5">
        <w:rPr>
          <w:rStyle w:val="StyleUnderline"/>
          <w:highlight w:val="cyan"/>
        </w:rPr>
        <w:t xml:space="preserve">the </w:t>
      </w:r>
      <w:r w:rsidRPr="00365CF5">
        <w:rPr>
          <w:rStyle w:val="Emphasis"/>
          <w:highlight w:val="cyan"/>
        </w:rPr>
        <w:t>breadth</w:t>
      </w:r>
      <w:r w:rsidRPr="00365CF5">
        <w:rPr>
          <w:rStyle w:val="StyleUnderline"/>
          <w:highlight w:val="cyan"/>
        </w:rPr>
        <w:t xml:space="preserve"> of</w:t>
      </w:r>
      <w:r w:rsidRPr="00365CF5">
        <w:rPr>
          <w:rStyle w:val="StyleUnderline"/>
        </w:rPr>
        <w:t xml:space="preserve"> the </w:t>
      </w:r>
      <w:r w:rsidRPr="00365CF5">
        <w:rPr>
          <w:rStyle w:val="Emphasis"/>
        </w:rPr>
        <w:t xml:space="preserve">jurisdictional </w:t>
      </w:r>
      <w:r w:rsidRPr="00365CF5">
        <w:rPr>
          <w:rStyle w:val="Emphasis"/>
          <w:highlight w:val="cyan"/>
        </w:rPr>
        <w:t>duality</w:t>
      </w:r>
      <w:r w:rsidRPr="00365CF5">
        <w:rPr>
          <w:rStyle w:val="StyleUnderline"/>
          <w:highlight w:val="cyan"/>
        </w:rPr>
        <w:t xml:space="preserve"> was complete, following</w:t>
      </w:r>
      <w:r w:rsidRPr="00365CF5">
        <w:rPr>
          <w:rStyle w:val="StyleUnderline"/>
        </w:rPr>
        <w:t xml:space="preserve"> </w:t>
      </w:r>
      <w:r w:rsidRPr="00365CF5">
        <w:rPr>
          <w:rStyle w:val="Emphasis"/>
        </w:rPr>
        <w:t xml:space="preserve">Supreme </w:t>
      </w:r>
      <w:r w:rsidRPr="00365CF5">
        <w:rPr>
          <w:rStyle w:val="Emphasis"/>
          <w:highlight w:val="cyan"/>
        </w:rPr>
        <w:t>Court rulings</w:t>
      </w:r>
      <w:r w:rsidRPr="00365CF5">
        <w:rPr>
          <w:rStyle w:val="StyleUnderline"/>
        </w:rPr>
        <w:t xml:space="preserve"> that the </w:t>
      </w:r>
      <w:r w:rsidRPr="00365CF5">
        <w:rPr>
          <w:rStyle w:val="Emphasis"/>
        </w:rPr>
        <w:t>FTC's</w:t>
      </w:r>
      <w:r w:rsidRPr="00365CF5">
        <w:rPr>
          <w:rStyle w:val="StyleUnderline"/>
        </w:rPr>
        <w:t xml:space="preserve"> power to proscribe unfair methods of competition </w:t>
      </w:r>
      <w:r w:rsidRPr="00365CF5">
        <w:rPr>
          <w:rStyle w:val="Emphasis"/>
        </w:rPr>
        <w:t>encompassed</w:t>
      </w:r>
      <w:r w:rsidRPr="00365CF5">
        <w:rPr>
          <w:rStyle w:val="StyleUnderline"/>
        </w:rPr>
        <w:t xml:space="preserve"> the ability to prosecute</w:t>
      </w:r>
      <w:r w:rsidRPr="00365CF5">
        <w:rPr>
          <w:sz w:val="16"/>
        </w:rPr>
        <w:t xml:space="preserve"> conduct that would constitute an infringement of </w:t>
      </w:r>
      <w:r w:rsidRPr="00365CF5">
        <w:rPr>
          <w:rStyle w:val="StyleUnderline"/>
        </w:rPr>
        <w:t>the Sherman Act</w:t>
      </w:r>
      <w:r w:rsidRPr="00365CF5">
        <w:rPr>
          <w:sz w:val="16"/>
        </w:rPr>
        <w:t>.56</w:t>
      </w:r>
    </w:p>
    <w:p w14:paraId="1B9368F5" w14:textId="77777777" w:rsidR="0097075D" w:rsidRDefault="0097075D" w:rsidP="0097075D">
      <w:pPr>
        <w:pStyle w:val="Heading4"/>
      </w:pPr>
      <w:r>
        <w:t xml:space="preserve">It causes </w:t>
      </w:r>
      <w:r>
        <w:rPr>
          <w:u w:val="single"/>
        </w:rPr>
        <w:t>duplicative</w:t>
      </w:r>
      <w:r>
        <w:t xml:space="preserve"> and </w:t>
      </w:r>
      <w:r>
        <w:rPr>
          <w:u w:val="single"/>
        </w:rPr>
        <w:t>rivalrous</w:t>
      </w:r>
      <w:r>
        <w:t xml:space="preserve"> cases, </w:t>
      </w:r>
      <w:r>
        <w:rPr>
          <w:u w:val="single"/>
        </w:rPr>
        <w:t>crushing</w:t>
      </w:r>
      <w:r>
        <w:t xml:space="preserve"> solvency.  </w:t>
      </w:r>
    </w:p>
    <w:p w14:paraId="012E3F39" w14:textId="77777777" w:rsidR="0097075D" w:rsidRDefault="0097075D" w:rsidP="0097075D">
      <w:r>
        <w:rPr>
          <w:rStyle w:val="Style13ptBold"/>
        </w:rPr>
        <w:t xml:space="preserve">Chance ’18 </w:t>
      </w:r>
      <w:r w:rsidRPr="00AE5EEB">
        <w:t xml:space="preserve">[Clifford; May 2018; International law firm, ranking in the top ten globally on revenue and employment-based metrics; Clifford Chance, “DOJ Announces Policy to Discourage Law Enforcement Agencies and Regulators from ‘Piling On’ Duplicative and Parallel Penalties,” </w:t>
      </w:r>
      <w:hyperlink r:id="rId37" w:history="1">
        <w:r w:rsidRPr="00B03428">
          <w:rPr>
            <w:rStyle w:val="Hyperlink"/>
          </w:rPr>
          <w:t>https://www.cliffordchance.com/content/dam/cliffordchance/briefings/2018/05/doj-announces-policy-to-discourage-law-enforcement-agencies-and-regulators-from-piling-on-duplicative-and-parallel-pen.pdf</w:t>
        </w:r>
      </w:hyperlink>
      <w:r w:rsidRPr="00AE5EEB">
        <w:t>]</w:t>
      </w:r>
    </w:p>
    <w:p w14:paraId="663C145E" w14:textId="77777777" w:rsidR="0097075D" w:rsidRPr="0089227A" w:rsidRDefault="0097075D" w:rsidP="0097075D">
      <w:pPr>
        <w:rPr>
          <w:sz w:val="16"/>
        </w:rPr>
      </w:pPr>
      <w:r w:rsidRPr="0089227A">
        <w:rPr>
          <w:sz w:val="16"/>
        </w:rPr>
        <w:t>What Is “Piling On”?</w:t>
      </w:r>
    </w:p>
    <w:p w14:paraId="29E64FDD" w14:textId="77777777" w:rsidR="0097075D" w:rsidRPr="0089227A" w:rsidRDefault="0097075D" w:rsidP="0097075D">
      <w:pPr>
        <w:rPr>
          <w:sz w:val="16"/>
        </w:rPr>
      </w:pPr>
      <w:r w:rsidRPr="0089227A">
        <w:rPr>
          <w:sz w:val="16"/>
        </w:rPr>
        <w:t xml:space="preserve">In the law enforcement context, </w:t>
      </w:r>
      <w:r w:rsidRPr="00AE5EEB">
        <w:rPr>
          <w:rStyle w:val="StyleUnderline"/>
          <w:highlight w:val="cyan"/>
        </w:rPr>
        <w:t>"</w:t>
      </w:r>
      <w:r w:rsidRPr="00AE5EEB">
        <w:rPr>
          <w:rStyle w:val="Emphasis"/>
          <w:highlight w:val="cyan"/>
        </w:rPr>
        <w:t>piling on</w:t>
      </w:r>
      <w:r w:rsidRPr="00AE5EEB">
        <w:rPr>
          <w:rStyle w:val="StyleUnderline"/>
          <w:highlight w:val="cyan"/>
        </w:rPr>
        <w:t>" refers to</w:t>
      </w:r>
      <w:r w:rsidRPr="00AE5EEB">
        <w:rPr>
          <w:rStyle w:val="StyleUnderline"/>
        </w:rPr>
        <w:t xml:space="preserve"> </w:t>
      </w:r>
      <w:r w:rsidRPr="00AE5EEB">
        <w:rPr>
          <w:rStyle w:val="Emphasis"/>
        </w:rPr>
        <w:t>multiple</w:t>
      </w:r>
      <w:r w:rsidRPr="0089227A">
        <w:rPr>
          <w:sz w:val="16"/>
        </w:rPr>
        <w:t xml:space="preserve"> law enforcement </w:t>
      </w:r>
      <w:r w:rsidRPr="00AE5EEB">
        <w:rPr>
          <w:rStyle w:val="StyleUnderline"/>
          <w:highlight w:val="cyan"/>
        </w:rPr>
        <w:t>agencies issuing</w:t>
      </w:r>
      <w:r w:rsidRPr="00AE5EEB">
        <w:rPr>
          <w:rStyle w:val="StyleUnderline"/>
        </w:rPr>
        <w:t xml:space="preserve"> their own </w:t>
      </w:r>
      <w:r w:rsidRPr="00AE5EEB">
        <w:rPr>
          <w:rStyle w:val="Emphasis"/>
        </w:rPr>
        <w:t xml:space="preserve">independent </w:t>
      </w:r>
      <w:r w:rsidRPr="00AE5EEB">
        <w:rPr>
          <w:rStyle w:val="Emphasis"/>
          <w:highlight w:val="cyan"/>
        </w:rPr>
        <w:t>penalties</w:t>
      </w:r>
      <w:r w:rsidRPr="00AE5EEB">
        <w:rPr>
          <w:rStyle w:val="StyleUnderline"/>
          <w:highlight w:val="cyan"/>
        </w:rPr>
        <w:t xml:space="preserve"> for the </w:t>
      </w:r>
      <w:r w:rsidRPr="00AE5EEB">
        <w:rPr>
          <w:rStyle w:val="Emphasis"/>
          <w:highlight w:val="cyan"/>
        </w:rPr>
        <w:t>same</w:t>
      </w:r>
      <w:r w:rsidRPr="00AE5EEB">
        <w:rPr>
          <w:rStyle w:val="Emphasis"/>
        </w:rPr>
        <w:t xml:space="preserve"> corporate </w:t>
      </w:r>
      <w:r w:rsidRPr="00AE5EEB">
        <w:rPr>
          <w:rStyle w:val="Emphasis"/>
          <w:highlight w:val="cyan"/>
        </w:rPr>
        <w:t>conduct</w:t>
      </w:r>
      <w:r w:rsidRPr="00AE5EEB">
        <w:rPr>
          <w:rStyle w:val="StyleUnderline"/>
        </w:rPr>
        <w:t>. Piling</w:t>
      </w:r>
      <w:r w:rsidRPr="0089227A">
        <w:rPr>
          <w:sz w:val="16"/>
        </w:rPr>
        <w:t xml:space="preserve"> on most </w:t>
      </w:r>
      <w:r w:rsidRPr="00AE5EEB">
        <w:rPr>
          <w:rStyle w:val="StyleUnderline"/>
        </w:rPr>
        <w:t xml:space="preserve">typically comes about as </w:t>
      </w:r>
      <w:r w:rsidRPr="00AE5EEB">
        <w:rPr>
          <w:rStyle w:val="StyleUnderline"/>
          <w:highlight w:val="cyan"/>
        </w:rPr>
        <w:t xml:space="preserve">the result of </w:t>
      </w:r>
      <w:r w:rsidRPr="00AE5EEB">
        <w:rPr>
          <w:rStyle w:val="Emphasis"/>
          <w:highlight w:val="cyan"/>
        </w:rPr>
        <w:t>overlap</w:t>
      </w:r>
      <w:r w:rsidRPr="00AE5EEB">
        <w:rPr>
          <w:rStyle w:val="Emphasis"/>
        </w:rPr>
        <w:t>ping mandates</w:t>
      </w:r>
      <w:r w:rsidRPr="00AE5EEB">
        <w:rPr>
          <w:rStyle w:val="StyleUnderline"/>
        </w:rPr>
        <w:t xml:space="preserve"> </w:t>
      </w:r>
      <w:r w:rsidRPr="00AE5EEB">
        <w:rPr>
          <w:rStyle w:val="StyleUnderline"/>
          <w:highlight w:val="cyan"/>
        </w:rPr>
        <w:t>for</w:t>
      </w:r>
      <w:r w:rsidRPr="00AE5EEB">
        <w:rPr>
          <w:rStyle w:val="StyleUnderline"/>
        </w:rPr>
        <w:t xml:space="preserve"> law enforcement and </w:t>
      </w:r>
      <w:r w:rsidRPr="00AE5EEB">
        <w:rPr>
          <w:rStyle w:val="Emphasis"/>
          <w:highlight w:val="cyan"/>
        </w:rPr>
        <w:t>regulator</w:t>
      </w:r>
      <w:r w:rsidRPr="00AE5EEB">
        <w:rPr>
          <w:rStyle w:val="Emphasis"/>
        </w:rPr>
        <w:t>y bodie</w:t>
      </w:r>
      <w:r w:rsidRPr="00AE5EEB">
        <w:rPr>
          <w:rStyle w:val="Emphasis"/>
          <w:highlight w:val="cyan"/>
        </w:rPr>
        <w:t>s</w:t>
      </w:r>
      <w:r w:rsidRPr="00AE5EEB">
        <w:rPr>
          <w:rStyle w:val="StyleUnderline"/>
          <w:highlight w:val="cyan"/>
        </w:rPr>
        <w:t>, each</w:t>
      </w:r>
      <w:r w:rsidRPr="00AE5EEB">
        <w:rPr>
          <w:rStyle w:val="StyleUnderline"/>
        </w:rPr>
        <w:t xml:space="preserve"> with an interest in </w:t>
      </w:r>
      <w:r w:rsidRPr="00AE5EEB">
        <w:rPr>
          <w:rStyle w:val="StyleUnderline"/>
          <w:highlight w:val="cyan"/>
        </w:rPr>
        <w:t xml:space="preserve">targeting a </w:t>
      </w:r>
      <w:r w:rsidRPr="00AE5EEB">
        <w:rPr>
          <w:rStyle w:val="Emphasis"/>
          <w:highlight w:val="cyan"/>
        </w:rPr>
        <w:t>particular</w:t>
      </w:r>
      <w:r w:rsidRPr="00AE5EEB">
        <w:rPr>
          <w:rStyle w:val="Emphasis"/>
        </w:rPr>
        <w:t xml:space="preserve"> course</w:t>
      </w:r>
      <w:r w:rsidRPr="00AE5EEB">
        <w:rPr>
          <w:rStyle w:val="StyleUnderline"/>
        </w:rPr>
        <w:t xml:space="preserve"> of </w:t>
      </w:r>
      <w:r w:rsidRPr="00AE5EEB">
        <w:rPr>
          <w:rStyle w:val="StyleUnderline"/>
          <w:highlight w:val="cyan"/>
        </w:rPr>
        <w:t>conduct</w:t>
      </w:r>
      <w:r w:rsidRPr="0089227A">
        <w:rPr>
          <w:sz w:val="16"/>
        </w:rPr>
        <w:t xml:space="preserve">. In his announcement, Rosenstein analogized "piling on" to football, where a player "piles on" by jumping on other tacklers after the opponent is already down. </w:t>
      </w:r>
      <w:r w:rsidRPr="00AE5EEB">
        <w:rPr>
          <w:rStyle w:val="StyleUnderline"/>
        </w:rPr>
        <w:t>To</w:t>
      </w:r>
      <w:r w:rsidRPr="0089227A">
        <w:rPr>
          <w:sz w:val="16"/>
        </w:rPr>
        <w:t xml:space="preserve"> proponents of </w:t>
      </w:r>
      <w:r w:rsidRPr="00AE5EEB">
        <w:rPr>
          <w:rStyle w:val="StyleUnderline"/>
        </w:rPr>
        <w:t>the</w:t>
      </w:r>
      <w:r w:rsidRPr="0089227A">
        <w:rPr>
          <w:sz w:val="16"/>
        </w:rPr>
        <w:t xml:space="preserve"> new </w:t>
      </w:r>
      <w:r w:rsidRPr="00AE5EEB">
        <w:rPr>
          <w:rStyle w:val="StyleUnderline"/>
        </w:rPr>
        <w:t>DOJ</w:t>
      </w:r>
      <w:r w:rsidRPr="0089227A">
        <w:rPr>
          <w:sz w:val="16"/>
        </w:rPr>
        <w:t xml:space="preserve"> policy, </w:t>
      </w:r>
      <w:r w:rsidRPr="00AE5EEB">
        <w:rPr>
          <w:rStyle w:val="Emphasis"/>
          <w:highlight w:val="cyan"/>
        </w:rPr>
        <w:t>duplicative penalties</w:t>
      </w:r>
      <w:r w:rsidRPr="00AE5EEB">
        <w:rPr>
          <w:rStyle w:val="StyleUnderline"/>
        </w:rPr>
        <w:t xml:space="preserve"> from multiple</w:t>
      </w:r>
      <w:r w:rsidRPr="0089227A">
        <w:rPr>
          <w:sz w:val="16"/>
        </w:rPr>
        <w:t xml:space="preserve"> law enforcement </w:t>
      </w:r>
      <w:r w:rsidRPr="00AE5EEB">
        <w:rPr>
          <w:rStyle w:val="StyleUnderline"/>
        </w:rPr>
        <w:t xml:space="preserve">agencies </w:t>
      </w:r>
      <w:r w:rsidRPr="00AE5EEB">
        <w:rPr>
          <w:rStyle w:val="StyleUnderline"/>
          <w:highlight w:val="cyan"/>
        </w:rPr>
        <w:t>are</w:t>
      </w:r>
      <w:r w:rsidRPr="0089227A">
        <w:rPr>
          <w:sz w:val="16"/>
        </w:rPr>
        <w:t xml:space="preserve"> like "piling on" in football: they are </w:t>
      </w:r>
      <w:r w:rsidRPr="00AE5EEB">
        <w:rPr>
          <w:rStyle w:val="Emphasis"/>
          <w:highlight w:val="cyan"/>
        </w:rPr>
        <w:t>unnecessary</w:t>
      </w:r>
      <w:r w:rsidRPr="00AE5EEB">
        <w:rPr>
          <w:rStyle w:val="StyleUnderline"/>
          <w:highlight w:val="cyan"/>
        </w:rPr>
        <w:t xml:space="preserve"> and </w:t>
      </w:r>
      <w:r w:rsidRPr="00AE5EEB">
        <w:rPr>
          <w:rStyle w:val="Emphasis"/>
          <w:highlight w:val="cyan"/>
        </w:rPr>
        <w:t>unfair</w:t>
      </w:r>
      <w:r w:rsidRPr="0089227A">
        <w:rPr>
          <w:sz w:val="16"/>
        </w:rPr>
        <w:t>.</w:t>
      </w:r>
    </w:p>
    <w:p w14:paraId="03929DF1" w14:textId="77777777" w:rsidR="0097075D" w:rsidRPr="0089227A" w:rsidRDefault="0097075D" w:rsidP="0097075D">
      <w:pPr>
        <w:rPr>
          <w:sz w:val="16"/>
        </w:rPr>
      </w:pPr>
      <w:r w:rsidRPr="00AE5EEB">
        <w:rPr>
          <w:rStyle w:val="StyleUnderline"/>
        </w:rPr>
        <w:t xml:space="preserve">The notion of </w:t>
      </w:r>
      <w:r w:rsidRPr="00AE5EEB">
        <w:rPr>
          <w:rStyle w:val="Emphasis"/>
        </w:rPr>
        <w:t>law enforcement</w:t>
      </w:r>
      <w:r w:rsidRPr="00AE5EEB">
        <w:rPr>
          <w:rStyle w:val="StyleUnderline"/>
        </w:rPr>
        <w:t xml:space="preserve"> “pile on”</w:t>
      </w:r>
      <w:r w:rsidRPr="0089227A">
        <w:rPr>
          <w:sz w:val="16"/>
        </w:rPr>
        <w:t xml:space="preserve"> has </w:t>
      </w:r>
      <w:r w:rsidRPr="00AE5EEB">
        <w:rPr>
          <w:rStyle w:val="StyleUnderline"/>
        </w:rPr>
        <w:t>received attention</w:t>
      </w:r>
      <w:r w:rsidRPr="0089227A">
        <w:rPr>
          <w:sz w:val="16"/>
        </w:rPr>
        <w:t xml:space="preserve"> in recent years. </w:t>
      </w:r>
      <w:r w:rsidRPr="00AE5EEB">
        <w:rPr>
          <w:rStyle w:val="StyleUnderline"/>
          <w:highlight w:val="cyan"/>
        </w:rPr>
        <w:t>DOJ</w:t>
      </w:r>
      <w:r w:rsidRPr="00AE5EEB">
        <w:rPr>
          <w:rStyle w:val="StyleUnderline"/>
        </w:rPr>
        <w:t xml:space="preserve"> components</w:t>
      </w:r>
      <w:r w:rsidRPr="0089227A">
        <w:rPr>
          <w:sz w:val="16"/>
        </w:rPr>
        <w:t xml:space="preserve"> typically </w:t>
      </w:r>
      <w:r w:rsidRPr="00AE5EEB">
        <w:rPr>
          <w:rStyle w:val="StyleUnderline"/>
        </w:rPr>
        <w:t xml:space="preserve">have enforcement </w:t>
      </w:r>
      <w:r w:rsidRPr="00AE5EEB">
        <w:rPr>
          <w:rStyle w:val="Emphasis"/>
          <w:highlight w:val="cyan"/>
        </w:rPr>
        <w:t>mandates</w:t>
      </w:r>
      <w:r w:rsidRPr="00AE5EEB">
        <w:rPr>
          <w:rStyle w:val="StyleUnderline"/>
          <w:highlight w:val="cyan"/>
        </w:rPr>
        <w:t xml:space="preserve"> focus</w:t>
      </w:r>
      <w:r w:rsidRPr="00AE5EEB">
        <w:rPr>
          <w:rStyle w:val="StyleUnderline"/>
        </w:rPr>
        <w:t xml:space="preserve">ing </w:t>
      </w:r>
      <w:r w:rsidRPr="00AE5EEB">
        <w:rPr>
          <w:rStyle w:val="StyleUnderline"/>
          <w:highlight w:val="cyan"/>
        </w:rPr>
        <w:t>on</w:t>
      </w:r>
      <w:r w:rsidRPr="0089227A">
        <w:rPr>
          <w:sz w:val="16"/>
        </w:rPr>
        <w:t xml:space="preserve"> particular </w:t>
      </w:r>
      <w:r w:rsidRPr="00AE5EEB">
        <w:rPr>
          <w:rStyle w:val="StyleUnderline"/>
        </w:rPr>
        <w:t>types of conduct (</w:t>
      </w:r>
      <w:proofErr w:type="gramStart"/>
      <w:r w:rsidRPr="00AE5EEB">
        <w:rPr>
          <w:rStyle w:val="StyleUnderline"/>
        </w:rPr>
        <w:t>e.g.</w:t>
      </w:r>
      <w:proofErr w:type="gramEnd"/>
      <w:r w:rsidRPr="00AE5EEB">
        <w:rPr>
          <w:rStyle w:val="StyleUnderline"/>
        </w:rPr>
        <w:t xml:space="preserve"> the</w:t>
      </w:r>
      <w:r w:rsidRPr="0089227A">
        <w:rPr>
          <w:sz w:val="16"/>
        </w:rPr>
        <w:t xml:space="preserve"> Fraud Section, the </w:t>
      </w:r>
      <w:r w:rsidRPr="00AE5EEB">
        <w:rPr>
          <w:rStyle w:val="Emphasis"/>
          <w:highlight w:val="cyan"/>
        </w:rPr>
        <w:t>Antitrust</w:t>
      </w:r>
      <w:r w:rsidRPr="00AE5EEB">
        <w:rPr>
          <w:rStyle w:val="Emphasis"/>
        </w:rPr>
        <w:t xml:space="preserve"> Division</w:t>
      </w:r>
      <w:r w:rsidRPr="00AE5EEB">
        <w:rPr>
          <w:rStyle w:val="StyleUnderline"/>
        </w:rPr>
        <w:t xml:space="preserve">), </w:t>
      </w:r>
      <w:r w:rsidRPr="00AE5EEB">
        <w:rPr>
          <w:rStyle w:val="Emphasis"/>
          <w:highlight w:val="cyan"/>
        </w:rPr>
        <w:t>regardless</w:t>
      </w:r>
      <w:r w:rsidRPr="00AE5EEB">
        <w:rPr>
          <w:rStyle w:val="StyleUnderline"/>
          <w:highlight w:val="cyan"/>
        </w:rPr>
        <w:t xml:space="preserve"> of</w:t>
      </w:r>
      <w:r w:rsidRPr="00AE5EEB">
        <w:rPr>
          <w:rStyle w:val="StyleUnderline"/>
        </w:rPr>
        <w:t xml:space="preserve"> </w:t>
      </w:r>
      <w:r w:rsidRPr="00AE5EEB">
        <w:rPr>
          <w:rStyle w:val="Emphasis"/>
        </w:rPr>
        <w:t xml:space="preserve">market </w:t>
      </w:r>
      <w:r w:rsidRPr="00AE5EEB">
        <w:rPr>
          <w:rStyle w:val="Emphasis"/>
          <w:highlight w:val="cyan"/>
        </w:rPr>
        <w:t>context</w:t>
      </w:r>
      <w:r w:rsidRPr="00AE5EEB">
        <w:rPr>
          <w:rStyle w:val="StyleUnderline"/>
        </w:rPr>
        <w:t xml:space="preserve">. By contrast, other </w:t>
      </w:r>
      <w:r w:rsidRPr="00AE5EEB">
        <w:rPr>
          <w:rStyle w:val="Emphasis"/>
        </w:rPr>
        <w:t>federal regulators</w:t>
      </w:r>
      <w:r w:rsidRPr="00AE5EEB">
        <w:rPr>
          <w:rStyle w:val="StyleUnderline"/>
        </w:rPr>
        <w:t xml:space="preserve"> have </w:t>
      </w:r>
      <w:r w:rsidRPr="00AE5EEB">
        <w:rPr>
          <w:rStyle w:val="Emphasis"/>
        </w:rPr>
        <w:t>statutory oversight</w:t>
      </w:r>
      <w:r w:rsidRPr="00AE5EEB">
        <w:rPr>
          <w:rStyle w:val="StyleUnderline"/>
        </w:rPr>
        <w:t xml:space="preserve"> of particular sectors or markets</w:t>
      </w:r>
      <w:r w:rsidRPr="0089227A">
        <w:rPr>
          <w:sz w:val="16"/>
        </w:rPr>
        <w:t xml:space="preserve"> (</w:t>
      </w:r>
      <w:proofErr w:type="gramStart"/>
      <w:r w:rsidRPr="0089227A">
        <w:rPr>
          <w:sz w:val="16"/>
        </w:rPr>
        <w:t>e.g.</w:t>
      </w:r>
      <w:proofErr w:type="gramEnd"/>
      <w:r w:rsidRPr="0089227A">
        <w:rPr>
          <w:sz w:val="16"/>
        </w:rPr>
        <w:t xml:space="preserve"> the Securities and Exchange Commission (the "SEC"), the Commodity Futures Trading Commission (the "CFTC")). Additionally, </w:t>
      </w:r>
      <w:r w:rsidRPr="00AE5EEB">
        <w:rPr>
          <w:rStyle w:val="StyleUnderline"/>
          <w:highlight w:val="cyan"/>
        </w:rPr>
        <w:t>the</w:t>
      </w:r>
      <w:r w:rsidRPr="00AE5EEB">
        <w:rPr>
          <w:rStyle w:val="StyleUnderline"/>
        </w:rPr>
        <w:t xml:space="preserve"> </w:t>
      </w:r>
      <w:r w:rsidRPr="00AE5EEB">
        <w:rPr>
          <w:rStyle w:val="Emphasis"/>
        </w:rPr>
        <w:t xml:space="preserve">enforcement </w:t>
      </w:r>
      <w:r w:rsidRPr="00AE5EEB">
        <w:rPr>
          <w:rStyle w:val="Emphasis"/>
          <w:highlight w:val="cyan"/>
        </w:rPr>
        <w:t>mandates</w:t>
      </w:r>
      <w:r w:rsidRPr="00AE5EEB">
        <w:rPr>
          <w:rStyle w:val="StyleUnderline"/>
        </w:rPr>
        <w:t xml:space="preserve"> of federal regulators</w:t>
      </w:r>
      <w:r w:rsidRPr="0089227A">
        <w:rPr>
          <w:sz w:val="16"/>
        </w:rPr>
        <w:t xml:space="preserve"> often </w:t>
      </w:r>
      <w:r w:rsidRPr="00AE5EEB">
        <w:rPr>
          <w:rStyle w:val="StyleUnderline"/>
        </w:rPr>
        <w:t xml:space="preserve">function in </w:t>
      </w:r>
      <w:r w:rsidRPr="00AE5EEB">
        <w:rPr>
          <w:rStyle w:val="Emphasis"/>
        </w:rPr>
        <w:t>tandem</w:t>
      </w:r>
      <w:r w:rsidRPr="00AE5EEB">
        <w:rPr>
          <w:rStyle w:val="StyleUnderline"/>
        </w:rPr>
        <w:t xml:space="preserve">, and sometimes </w:t>
      </w:r>
      <w:r w:rsidRPr="00AE5EEB">
        <w:rPr>
          <w:rStyle w:val="Emphasis"/>
          <w:highlight w:val="cyan"/>
        </w:rPr>
        <w:t>overlap</w:t>
      </w:r>
      <w:r w:rsidRPr="00AE5EEB">
        <w:rPr>
          <w:rStyle w:val="StyleUnderline"/>
          <w:highlight w:val="cyan"/>
        </w:rPr>
        <w:t>, with</w:t>
      </w:r>
      <w:r w:rsidRPr="00AE5EEB">
        <w:rPr>
          <w:rStyle w:val="StyleUnderline"/>
        </w:rPr>
        <w:t xml:space="preserve"> the </w:t>
      </w:r>
      <w:r w:rsidRPr="00AE5EEB">
        <w:rPr>
          <w:rStyle w:val="StyleUnderline"/>
          <w:highlight w:val="cyan"/>
        </w:rPr>
        <w:t>enforcement</w:t>
      </w:r>
      <w:r w:rsidRPr="00AE5EEB">
        <w:rPr>
          <w:rStyle w:val="StyleUnderline"/>
        </w:rPr>
        <w:t xml:space="preserve"> mandates </w:t>
      </w:r>
      <w:r w:rsidRPr="00AE5EEB">
        <w:rPr>
          <w:rStyle w:val="StyleUnderline"/>
          <w:highlight w:val="cyan"/>
        </w:rPr>
        <w:t xml:space="preserve">of </w:t>
      </w:r>
      <w:r w:rsidRPr="00AE5EEB">
        <w:rPr>
          <w:rStyle w:val="Emphasis"/>
          <w:highlight w:val="cyan"/>
        </w:rPr>
        <w:t>state</w:t>
      </w:r>
      <w:r w:rsidRPr="00AE5EEB">
        <w:rPr>
          <w:rStyle w:val="StyleUnderline"/>
        </w:rPr>
        <w:t xml:space="preserve">, </w:t>
      </w:r>
      <w:r w:rsidRPr="00AE5EEB">
        <w:rPr>
          <w:rStyle w:val="Emphasis"/>
        </w:rPr>
        <w:t>local</w:t>
      </w:r>
      <w:r w:rsidRPr="00AE5EEB">
        <w:rPr>
          <w:rStyle w:val="StyleUnderline"/>
        </w:rPr>
        <w:t xml:space="preserve">, and </w:t>
      </w:r>
      <w:r w:rsidRPr="00AE5EEB">
        <w:rPr>
          <w:rStyle w:val="Emphasis"/>
        </w:rPr>
        <w:t xml:space="preserve">foreign </w:t>
      </w:r>
      <w:r w:rsidRPr="0089227A">
        <w:rPr>
          <w:rStyle w:val="Emphasis"/>
          <w:highlight w:val="cyan"/>
        </w:rPr>
        <w:t>regulators</w:t>
      </w:r>
      <w:r w:rsidRPr="0089227A">
        <w:rPr>
          <w:rStyle w:val="StyleUnderline"/>
          <w:highlight w:val="cyan"/>
        </w:rPr>
        <w:t>. "Piling on" comes</w:t>
      </w:r>
      <w:r w:rsidRPr="00AE5EEB">
        <w:rPr>
          <w:rStyle w:val="StyleUnderline"/>
        </w:rPr>
        <w:t xml:space="preserve"> about</w:t>
      </w:r>
      <w:r w:rsidRPr="0089227A">
        <w:rPr>
          <w:sz w:val="16"/>
        </w:rPr>
        <w:t xml:space="preserve"> most frequently </w:t>
      </w:r>
      <w:r w:rsidRPr="0089227A">
        <w:rPr>
          <w:rStyle w:val="StyleUnderline"/>
          <w:highlight w:val="cyan"/>
        </w:rPr>
        <w:t>when</w:t>
      </w:r>
      <w:r w:rsidRPr="00AE5EEB">
        <w:rPr>
          <w:rStyle w:val="StyleUnderline"/>
        </w:rPr>
        <w:t xml:space="preserve"> a challenged</w:t>
      </w:r>
      <w:r w:rsidRPr="0089227A">
        <w:rPr>
          <w:sz w:val="16"/>
        </w:rPr>
        <w:t xml:space="preserve"> course of </w:t>
      </w:r>
      <w:r w:rsidRPr="0089227A">
        <w:rPr>
          <w:rStyle w:val="StyleUnderline"/>
          <w:highlight w:val="cyan"/>
        </w:rPr>
        <w:t>conduct</w:t>
      </w:r>
      <w:r w:rsidRPr="00AE5EEB">
        <w:rPr>
          <w:rStyle w:val="StyleUnderline"/>
        </w:rPr>
        <w:t xml:space="preserve"> falls </w:t>
      </w:r>
      <w:r w:rsidRPr="0089227A">
        <w:rPr>
          <w:rStyle w:val="Emphasis"/>
          <w:highlight w:val="cyan"/>
        </w:rPr>
        <w:t>within the</w:t>
      </w:r>
      <w:r w:rsidRPr="00AE5EEB">
        <w:rPr>
          <w:rStyle w:val="Emphasis"/>
        </w:rPr>
        <w:t xml:space="preserve"> mandates</w:t>
      </w:r>
      <w:r w:rsidRPr="00AE5EEB">
        <w:rPr>
          <w:rStyle w:val="StyleUnderline"/>
        </w:rPr>
        <w:t xml:space="preserve"> of</w:t>
      </w:r>
      <w:r w:rsidRPr="0089227A">
        <w:rPr>
          <w:sz w:val="16"/>
        </w:rPr>
        <w:t xml:space="preserve"> (a) multiple conduct-oriented DOJ components; or (b) one or more </w:t>
      </w:r>
      <w:r w:rsidRPr="0089227A">
        <w:rPr>
          <w:rStyle w:val="Emphasis"/>
          <w:highlight w:val="cyan"/>
        </w:rPr>
        <w:t>DOJ</w:t>
      </w:r>
      <w:r w:rsidRPr="00AE5EEB">
        <w:rPr>
          <w:rStyle w:val="StyleUnderline"/>
        </w:rPr>
        <w:t xml:space="preserve"> components </w:t>
      </w:r>
      <w:r w:rsidRPr="0089227A">
        <w:rPr>
          <w:rStyle w:val="StyleUnderline"/>
          <w:highlight w:val="cyan"/>
        </w:rPr>
        <w:t>and</w:t>
      </w:r>
      <w:r w:rsidRPr="00AE5EEB">
        <w:rPr>
          <w:rStyle w:val="StyleUnderline"/>
        </w:rPr>
        <w:t xml:space="preserve"> </w:t>
      </w:r>
      <w:r w:rsidRPr="00AE5EEB">
        <w:rPr>
          <w:rStyle w:val="Emphasis"/>
        </w:rPr>
        <w:t>another regulator</w:t>
      </w:r>
      <w:r w:rsidRPr="00AE5EEB">
        <w:rPr>
          <w:rStyle w:val="StyleUnderline"/>
        </w:rPr>
        <w:t xml:space="preserve"> with broad oversight of the market where the</w:t>
      </w:r>
      <w:r w:rsidRPr="0089227A">
        <w:rPr>
          <w:sz w:val="16"/>
        </w:rPr>
        <w:t xml:space="preserve"> challenged </w:t>
      </w:r>
      <w:r w:rsidRPr="00AE5EEB">
        <w:rPr>
          <w:rStyle w:val="StyleUnderline"/>
        </w:rPr>
        <w:t>conduct took place. In the United States, DOJ investigations are</w:t>
      </w:r>
      <w:r w:rsidRPr="0089227A">
        <w:rPr>
          <w:sz w:val="16"/>
        </w:rPr>
        <w:t xml:space="preserve"> commonly </w:t>
      </w:r>
      <w:r w:rsidRPr="00AE5EEB">
        <w:rPr>
          <w:rStyle w:val="StyleUnderline"/>
        </w:rPr>
        <w:t xml:space="preserve">conducted </w:t>
      </w:r>
      <w:r w:rsidRPr="00AE5EEB">
        <w:rPr>
          <w:rStyle w:val="Emphasis"/>
        </w:rPr>
        <w:t xml:space="preserve">in </w:t>
      </w:r>
      <w:r w:rsidRPr="0089227A">
        <w:rPr>
          <w:rStyle w:val="Emphasis"/>
          <w:highlight w:val="cyan"/>
        </w:rPr>
        <w:t>parallel</w:t>
      </w:r>
      <w:r w:rsidRPr="0089227A">
        <w:rPr>
          <w:rStyle w:val="StyleUnderline"/>
          <w:highlight w:val="cyan"/>
        </w:rPr>
        <w:t xml:space="preserve"> with</w:t>
      </w:r>
      <w:r w:rsidRPr="00AE5EEB">
        <w:rPr>
          <w:rStyle w:val="StyleUnderline"/>
        </w:rPr>
        <w:t xml:space="preserve"> investigations by other regulators</w:t>
      </w:r>
      <w:r w:rsidRPr="0089227A">
        <w:rPr>
          <w:sz w:val="16"/>
        </w:rPr>
        <w:t xml:space="preserve">, both </w:t>
      </w:r>
      <w:r w:rsidRPr="00AE5EEB">
        <w:rPr>
          <w:rStyle w:val="StyleUnderline"/>
        </w:rPr>
        <w:t xml:space="preserve">at </w:t>
      </w:r>
      <w:r w:rsidRPr="0089227A">
        <w:rPr>
          <w:rStyle w:val="StyleUnderline"/>
          <w:highlight w:val="cyan"/>
        </w:rPr>
        <w:t>the</w:t>
      </w:r>
      <w:r w:rsidRPr="00AE5EEB">
        <w:rPr>
          <w:rStyle w:val="StyleUnderline"/>
        </w:rPr>
        <w:t xml:space="preserve"> </w:t>
      </w:r>
      <w:r w:rsidRPr="00AE5EEB">
        <w:rPr>
          <w:rStyle w:val="Emphasis"/>
        </w:rPr>
        <w:t>federal</w:t>
      </w:r>
      <w:r w:rsidRPr="00AE5EEB">
        <w:rPr>
          <w:rStyle w:val="StyleUnderline"/>
        </w:rPr>
        <w:t xml:space="preserve"> and </w:t>
      </w:r>
      <w:r w:rsidRPr="0089227A">
        <w:rPr>
          <w:rStyle w:val="Emphasis"/>
          <w:highlight w:val="cyan"/>
        </w:rPr>
        <w:t>state level</w:t>
      </w:r>
      <w:r w:rsidRPr="0089227A">
        <w:rPr>
          <w:sz w:val="16"/>
        </w:rPr>
        <w:t>. When conduct also occurs outside the United States, DOJ penalties are also often coupled with the imposition of penalties by foreign regulators.</w:t>
      </w:r>
    </w:p>
    <w:p w14:paraId="2AC1D30F" w14:textId="77777777" w:rsidR="0097075D" w:rsidRDefault="0097075D" w:rsidP="0097075D">
      <w:pPr>
        <w:rPr>
          <w:sz w:val="16"/>
        </w:rPr>
      </w:pPr>
      <w:r w:rsidRPr="0089227A">
        <w:rPr>
          <w:sz w:val="16"/>
        </w:rPr>
        <w:t xml:space="preserve">In the wake of the 2008 financial crisis, </w:t>
      </w:r>
      <w:r w:rsidRPr="00AE5EEB">
        <w:rPr>
          <w:rStyle w:val="StyleUnderline"/>
        </w:rPr>
        <w:t xml:space="preserve">the practice of multiple law enforcement agencies issuing </w:t>
      </w:r>
      <w:r w:rsidRPr="0089227A">
        <w:rPr>
          <w:rStyle w:val="Emphasis"/>
          <w:highlight w:val="cyan"/>
        </w:rPr>
        <w:t>duplicative penalties</w:t>
      </w:r>
      <w:r w:rsidRPr="00AE5EEB">
        <w:rPr>
          <w:rStyle w:val="StyleUnderline"/>
        </w:rPr>
        <w:t xml:space="preserve"> against the </w:t>
      </w:r>
      <w:r w:rsidRPr="00AE5EEB">
        <w:rPr>
          <w:rStyle w:val="Emphasis"/>
        </w:rPr>
        <w:t>same acts</w:t>
      </w:r>
      <w:r w:rsidRPr="00AE5EEB">
        <w:rPr>
          <w:rStyle w:val="StyleUnderline"/>
        </w:rPr>
        <w:t xml:space="preserve"> of corporate misconduct </w:t>
      </w:r>
      <w:r w:rsidRPr="0089227A">
        <w:rPr>
          <w:rStyle w:val="StyleUnderline"/>
          <w:highlight w:val="cyan"/>
        </w:rPr>
        <w:t xml:space="preserve">has been </w:t>
      </w:r>
      <w:r w:rsidRPr="0089227A">
        <w:rPr>
          <w:rStyle w:val="Emphasis"/>
          <w:highlight w:val="cyan"/>
        </w:rPr>
        <w:t>common</w:t>
      </w:r>
      <w:r w:rsidRPr="0089227A">
        <w:rPr>
          <w:rStyle w:val="StyleUnderline"/>
          <w:highlight w:val="cyan"/>
        </w:rPr>
        <w:t xml:space="preserve"> in</w:t>
      </w:r>
      <w:r w:rsidRPr="00AE5EEB">
        <w:rPr>
          <w:rStyle w:val="StyleUnderline"/>
        </w:rPr>
        <w:t xml:space="preserve"> the </w:t>
      </w:r>
      <w:r w:rsidRPr="00AE5EEB">
        <w:rPr>
          <w:rStyle w:val="Emphasis"/>
        </w:rPr>
        <w:t>U</w:t>
      </w:r>
      <w:r w:rsidRPr="00AE5EEB">
        <w:rPr>
          <w:rStyle w:val="StyleUnderline"/>
        </w:rPr>
        <w:t xml:space="preserve">nited </w:t>
      </w:r>
      <w:r w:rsidRPr="00AE5EEB">
        <w:rPr>
          <w:rStyle w:val="Emphasis"/>
        </w:rPr>
        <w:t>S</w:t>
      </w:r>
      <w:r w:rsidRPr="00AE5EEB">
        <w:rPr>
          <w:rStyle w:val="StyleUnderline"/>
        </w:rPr>
        <w:t>tates</w:t>
      </w:r>
      <w:r w:rsidRPr="0089227A">
        <w:rPr>
          <w:sz w:val="16"/>
        </w:rPr>
        <w:t xml:space="preserve">, and indeed, around the world. For example, </w:t>
      </w:r>
      <w:r w:rsidRPr="00AE5EEB">
        <w:rPr>
          <w:rStyle w:val="StyleUnderline"/>
        </w:rPr>
        <w:t>numerous regulators at</w:t>
      </w:r>
      <w:r w:rsidRPr="0089227A">
        <w:rPr>
          <w:sz w:val="16"/>
        </w:rPr>
        <w:t xml:space="preserve"> the </w:t>
      </w:r>
      <w:r w:rsidRPr="00AE5EEB">
        <w:rPr>
          <w:rStyle w:val="StyleUnderline"/>
        </w:rPr>
        <w:t xml:space="preserve">federal and </w:t>
      </w:r>
      <w:r w:rsidRPr="00AE5EEB">
        <w:rPr>
          <w:rStyle w:val="Emphasis"/>
        </w:rPr>
        <w:t>state levels</w:t>
      </w:r>
      <w:r w:rsidRPr="0089227A">
        <w:rPr>
          <w:sz w:val="16"/>
        </w:rPr>
        <w:t xml:space="preserve"> and abroad </w:t>
      </w:r>
      <w:r w:rsidRPr="00AE5EEB">
        <w:rPr>
          <w:rStyle w:val="StyleUnderline"/>
        </w:rPr>
        <w:t>imposed billions</w:t>
      </w:r>
      <w:r w:rsidRPr="0089227A">
        <w:rPr>
          <w:sz w:val="16"/>
        </w:rPr>
        <w:t xml:space="preserve"> of dollars </w:t>
      </w:r>
      <w:r w:rsidRPr="00AE5EEB">
        <w:rPr>
          <w:rStyle w:val="StyleUnderline"/>
        </w:rPr>
        <w:t>in penalties on financial institutions</w:t>
      </w:r>
      <w:r w:rsidRPr="0089227A">
        <w:rPr>
          <w:sz w:val="16"/>
        </w:rPr>
        <w:t xml:space="preserve"> in connection with guilty pleas to both fraud and antitrust crimes concerning alleged manipulation of the foreign exchange markets ("FX"). In the FX investigations, the Fraud Section of the DOJ Criminal Division used its mandate to target FX manipulation internal to the financial institutions themselves, while </w:t>
      </w:r>
      <w:r w:rsidRPr="00AE5EEB">
        <w:rPr>
          <w:rStyle w:val="StyleUnderline"/>
        </w:rPr>
        <w:t xml:space="preserve">the </w:t>
      </w:r>
      <w:r w:rsidRPr="0089227A">
        <w:rPr>
          <w:rStyle w:val="Emphasis"/>
          <w:highlight w:val="cyan"/>
        </w:rPr>
        <w:t>Antitrust</w:t>
      </w:r>
      <w:r w:rsidRPr="00AE5EEB">
        <w:rPr>
          <w:rStyle w:val="Emphasis"/>
        </w:rPr>
        <w:t xml:space="preserve"> Division</w:t>
      </w:r>
      <w:r w:rsidRPr="00AE5EEB">
        <w:rPr>
          <w:rStyle w:val="StyleUnderline"/>
        </w:rPr>
        <w:t xml:space="preserve"> targeted the </w:t>
      </w:r>
      <w:r w:rsidRPr="00AE5EEB">
        <w:rPr>
          <w:rStyle w:val="Emphasis"/>
        </w:rPr>
        <w:t>same conduct</w:t>
      </w:r>
      <w:r w:rsidRPr="00AE5EEB">
        <w:rPr>
          <w:rStyle w:val="StyleUnderline"/>
        </w:rPr>
        <w:t xml:space="preserve"> as engaged in between</w:t>
      </w:r>
      <w:r w:rsidRPr="0089227A">
        <w:rPr>
          <w:sz w:val="16"/>
        </w:rPr>
        <w:t xml:space="preserve"> the </w:t>
      </w:r>
      <w:r w:rsidRPr="00AE5EEB">
        <w:rPr>
          <w:rStyle w:val="StyleUnderline"/>
        </w:rPr>
        <w:t>financial institutions and their horizontal competitors (a</w:t>
      </w:r>
      <w:r w:rsidRPr="0089227A">
        <w:rPr>
          <w:sz w:val="16"/>
        </w:rPr>
        <w:t xml:space="preserve"> per se </w:t>
      </w:r>
      <w:r w:rsidRPr="00AE5EEB">
        <w:rPr>
          <w:rStyle w:val="StyleUnderline"/>
        </w:rPr>
        <w:t>violation of the Sherman Act)</w:t>
      </w:r>
      <w:r w:rsidRPr="0089227A">
        <w:rPr>
          <w:sz w:val="16"/>
        </w:rPr>
        <w:t xml:space="preserve">. DOJ received parent-level guilty pleas from five financial institutions and more than $2.5 billion in criminal penalties.4 Meanwhile, also at the federal level, the CFTC pursued enforcement actions against the financial institutions under the theory that the foreign exchange benchmarks were "commodities in interstate commerce" subject to the antimanipulation provisions of the Commodity Exchange Act and the Federal Reserve used its authority under the Federal Deposit Insurance Act to issue sanctions. </w:t>
      </w:r>
      <w:r w:rsidRPr="00AE5EEB">
        <w:rPr>
          <w:rStyle w:val="StyleUnderline"/>
        </w:rPr>
        <w:t xml:space="preserve">In addition, at the </w:t>
      </w:r>
      <w:r w:rsidRPr="00AE5EEB">
        <w:rPr>
          <w:rStyle w:val="Emphasis"/>
        </w:rPr>
        <w:t>state level</w:t>
      </w:r>
      <w:r w:rsidRPr="0089227A">
        <w:rPr>
          <w:sz w:val="16"/>
        </w:rPr>
        <w:t xml:space="preserve"> and abroad, the New York State Department of Financial Services, and foreign </w:t>
      </w:r>
      <w:r w:rsidRPr="00AE5EEB">
        <w:rPr>
          <w:rStyle w:val="StyleUnderline"/>
        </w:rPr>
        <w:t>regulators</w:t>
      </w:r>
      <w:r w:rsidRPr="0089227A">
        <w:rPr>
          <w:sz w:val="16"/>
        </w:rPr>
        <w:t xml:space="preserve"> such as the UK's Financial Conduct Authority, each </w:t>
      </w:r>
      <w:r w:rsidRPr="00AE5EEB">
        <w:rPr>
          <w:rStyle w:val="StyleUnderline"/>
        </w:rPr>
        <w:t>imposed hefty sanctions</w:t>
      </w:r>
      <w:r w:rsidRPr="0089227A">
        <w:rPr>
          <w:sz w:val="16"/>
        </w:rPr>
        <w:t xml:space="preserve"> pursuant to their respective mandates to prosecute violations of New York and UK law.</w:t>
      </w:r>
    </w:p>
    <w:p w14:paraId="68CABC3D" w14:textId="77777777" w:rsidR="0097075D" w:rsidRPr="00E42450" w:rsidRDefault="0097075D" w:rsidP="0097075D"/>
    <w:p w14:paraId="44A46F8A" w14:textId="77777777" w:rsidR="0097075D" w:rsidRPr="00024212" w:rsidRDefault="0097075D" w:rsidP="0097075D">
      <w:pPr>
        <w:pStyle w:val="Heading4"/>
      </w:pPr>
      <w:r>
        <w:t xml:space="preserve">States will </w:t>
      </w:r>
      <w:r>
        <w:rPr>
          <w:u w:val="single"/>
        </w:rPr>
        <w:t>apportion</w:t>
      </w:r>
      <w:r>
        <w:t xml:space="preserve"> litigation expenses, </w:t>
      </w:r>
      <w:r>
        <w:rPr>
          <w:u w:val="single"/>
        </w:rPr>
        <w:t>draw money</w:t>
      </w:r>
      <w:r>
        <w:t xml:space="preserve"> from </w:t>
      </w:r>
      <w:r>
        <w:rPr>
          <w:u w:val="single"/>
        </w:rPr>
        <w:t>existing antitrust funds</w:t>
      </w:r>
      <w:r>
        <w:t xml:space="preserve">, AND </w:t>
      </w:r>
      <w:r>
        <w:rPr>
          <w:u w:val="single"/>
        </w:rPr>
        <w:t>winning the case</w:t>
      </w:r>
      <w:r>
        <w:t xml:space="preserve"> pays for itself. </w:t>
      </w:r>
    </w:p>
    <w:p w14:paraId="7357D2E0" w14:textId="77777777" w:rsidR="0097075D" w:rsidRPr="0051546A" w:rsidRDefault="0097075D" w:rsidP="0097075D">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38" w:history="1">
        <w:r w:rsidRPr="00FA11A3">
          <w:rPr>
            <w:rStyle w:val="Hyperlink"/>
          </w:rPr>
          <w:t>https://globalcompetitionreview.com/guide/private-litigation-guide/second-edition/article/the-role-of-us-state-antitrust-enforcement</w:t>
        </w:r>
      </w:hyperlink>
      <w:r w:rsidRPr="00CF1925">
        <w:t>]</w:t>
      </w:r>
    </w:p>
    <w:p w14:paraId="0B41E21A" w14:textId="77777777" w:rsidR="0097075D" w:rsidRPr="00AA4BC2" w:rsidRDefault="0097075D" w:rsidP="0097075D">
      <w:pPr>
        <w:rPr>
          <w:rStyle w:val="Emphasis"/>
        </w:rPr>
      </w:pPr>
      <w:r w:rsidRPr="003F22B6">
        <w:rPr>
          <w:rStyle w:val="StyleUnderline"/>
          <w:highlight w:val="cyan"/>
        </w:rPr>
        <w:t>To</w:t>
      </w:r>
      <w:r w:rsidRPr="00AA4BC2">
        <w:rPr>
          <w:rStyle w:val="StyleUnderline"/>
        </w:rPr>
        <w:t xml:space="preserve"> help </w:t>
      </w:r>
      <w:r w:rsidRPr="003F22B6">
        <w:rPr>
          <w:rStyle w:val="Emphasis"/>
          <w:highlight w:val="cyan"/>
        </w:rPr>
        <w:t>cover</w:t>
      </w:r>
      <w:r w:rsidRPr="00AA4BC2">
        <w:rPr>
          <w:rStyle w:val="Emphasis"/>
        </w:rPr>
        <w:t xml:space="preserve"> the </w:t>
      </w:r>
      <w:r w:rsidRPr="003F22B6">
        <w:rPr>
          <w:rStyle w:val="Emphasis"/>
          <w:highlight w:val="cyan"/>
        </w:rPr>
        <w:t>cost</w:t>
      </w:r>
      <w:r w:rsidRPr="003F22B6">
        <w:rPr>
          <w:rStyle w:val="StyleUnderline"/>
          <w:highlight w:val="cyan"/>
        </w:rPr>
        <w:t xml:space="preserve"> of</w:t>
      </w:r>
      <w:r w:rsidRPr="00AA4BC2">
        <w:rPr>
          <w:rStyle w:val="StyleUnderline"/>
        </w:rPr>
        <w:t xml:space="preserve"> prosecuting</w:t>
      </w:r>
      <w:r w:rsidRPr="003F22B6">
        <w:rPr>
          <w:sz w:val="16"/>
        </w:rPr>
        <w:t xml:space="preserve"> contested </w:t>
      </w:r>
      <w:r w:rsidRPr="003F22B6">
        <w:rPr>
          <w:rStyle w:val="StyleUnderline"/>
          <w:highlight w:val="cyan"/>
        </w:rPr>
        <w:t>enforcement</w:t>
      </w:r>
      <w:r w:rsidRPr="00AA4BC2">
        <w:rPr>
          <w:rStyle w:val="StyleUnderline"/>
        </w:rPr>
        <w:t xml:space="preserve"> actions, the</w:t>
      </w:r>
      <w:r w:rsidRPr="003F22B6">
        <w:rPr>
          <w:sz w:val="16"/>
        </w:rPr>
        <w:t xml:space="preserve"> participating </w:t>
      </w:r>
      <w:r w:rsidRPr="003F22B6">
        <w:rPr>
          <w:rStyle w:val="StyleUnderline"/>
          <w:highlight w:val="cyan"/>
        </w:rPr>
        <w:t>states</w:t>
      </w:r>
      <w:r w:rsidRPr="00AA4BC2">
        <w:rPr>
          <w:rStyle w:val="StyleUnderline"/>
        </w:rPr>
        <w:t xml:space="preserve"> typically enter into </w:t>
      </w:r>
      <w:r w:rsidRPr="003F22B6">
        <w:rPr>
          <w:rStyle w:val="Emphasis"/>
          <w:highlight w:val="cyan"/>
        </w:rPr>
        <w:t>cost-shar</w:t>
      </w:r>
      <w:r w:rsidRPr="00AA4BC2">
        <w:rPr>
          <w:rStyle w:val="Emphasis"/>
        </w:rPr>
        <w:t>ing</w:t>
      </w:r>
      <w:r w:rsidRPr="00AA4BC2">
        <w:rPr>
          <w:rStyle w:val="StyleUnderline"/>
        </w:rPr>
        <w:t xml:space="preserve"> agreements. </w:t>
      </w:r>
      <w:r w:rsidRPr="003F22B6">
        <w:rPr>
          <w:rStyle w:val="StyleUnderline"/>
          <w:highlight w:val="cyan"/>
        </w:rPr>
        <w:t>These</w:t>
      </w:r>
      <w:r w:rsidRPr="00AA4BC2">
        <w:rPr>
          <w:rStyle w:val="StyleUnderline"/>
        </w:rPr>
        <w:t xml:space="preserve"> cost-sharing agreements</w:t>
      </w:r>
      <w:r w:rsidRPr="003F22B6">
        <w:rPr>
          <w:sz w:val="16"/>
        </w:rPr>
        <w:t xml:space="preserve"> usually </w:t>
      </w:r>
      <w:r w:rsidRPr="003F22B6">
        <w:rPr>
          <w:rStyle w:val="StyleUnderline"/>
          <w:highlight w:val="cyan"/>
        </w:rPr>
        <w:t>provide that</w:t>
      </w:r>
      <w:r w:rsidRPr="00AA4BC2">
        <w:rPr>
          <w:rStyle w:val="StyleUnderline"/>
        </w:rPr>
        <w:t xml:space="preserve"> common </w:t>
      </w:r>
      <w:r w:rsidRPr="003F22B6">
        <w:rPr>
          <w:rStyle w:val="Emphasis"/>
        </w:rPr>
        <w:t xml:space="preserve">litigation </w:t>
      </w:r>
      <w:r w:rsidRPr="003F22B6">
        <w:rPr>
          <w:rStyle w:val="Emphasis"/>
          <w:highlight w:val="cyan"/>
        </w:rPr>
        <w:t>expenses</w:t>
      </w:r>
      <w:r w:rsidRPr="003F22B6">
        <w:rPr>
          <w:sz w:val="16"/>
        </w:rPr>
        <w:t xml:space="preserve">, such as expert and vendor fees, </w:t>
      </w:r>
      <w:r w:rsidRPr="003F22B6">
        <w:rPr>
          <w:rStyle w:val="StyleUnderline"/>
          <w:highlight w:val="cyan"/>
        </w:rPr>
        <w:t xml:space="preserve">shall be </w:t>
      </w:r>
      <w:r w:rsidRPr="003F22B6">
        <w:rPr>
          <w:rStyle w:val="Emphasis"/>
          <w:highlight w:val="cyan"/>
        </w:rPr>
        <w:t>apportioned</w:t>
      </w:r>
      <w:r w:rsidRPr="00AA4BC2">
        <w:rPr>
          <w:rStyle w:val="StyleUnderline"/>
        </w:rPr>
        <w:t xml:space="preserve"> based on the participating states’ </w:t>
      </w:r>
      <w:r w:rsidRPr="00AA4BC2">
        <w:rPr>
          <w:rStyle w:val="Emphasis"/>
        </w:rPr>
        <w:t>population</w:t>
      </w:r>
      <w:r w:rsidRPr="003F22B6">
        <w:rPr>
          <w:sz w:val="16"/>
        </w:rPr>
        <w:t xml:space="preserve">, thereby </w:t>
      </w:r>
      <w:r w:rsidRPr="00AA4BC2">
        <w:rPr>
          <w:rStyle w:val="StyleUnderline"/>
        </w:rPr>
        <w:t xml:space="preserve">requiring </w:t>
      </w:r>
      <w:r w:rsidRPr="00AA4BC2">
        <w:rPr>
          <w:rStyle w:val="Emphasis"/>
        </w:rPr>
        <w:t>larger states</w:t>
      </w:r>
      <w:r w:rsidRPr="00AA4BC2">
        <w:rPr>
          <w:rStyle w:val="StyleUnderline"/>
        </w:rPr>
        <w:t xml:space="preserve"> to cover a </w:t>
      </w:r>
      <w:r w:rsidRPr="00AA4BC2">
        <w:rPr>
          <w:rStyle w:val="Emphasis"/>
        </w:rPr>
        <w:t>larger portion</w:t>
      </w:r>
      <w:r w:rsidRPr="00AA4BC2">
        <w:rPr>
          <w:rStyle w:val="StyleUnderline"/>
        </w:rPr>
        <w:t xml:space="preserve"> of the costs</w:t>
      </w:r>
      <w:r w:rsidRPr="003F22B6">
        <w:rPr>
          <w:sz w:val="16"/>
        </w:rPr>
        <w:t xml:space="preserve">. As a result, larger states, such as New York and California, have recently begun advocating for the adoption of a hybrid cost-sharing model that determines each state’s contribution based on a pro rata formula and population figures. In certain instances, </w:t>
      </w:r>
      <w:r w:rsidRPr="00AA4BC2">
        <w:rPr>
          <w:rStyle w:val="StyleUnderline"/>
        </w:rPr>
        <w:t>the cost-sharing agreements will</w:t>
      </w:r>
      <w:r w:rsidRPr="003F22B6">
        <w:rPr>
          <w:sz w:val="16"/>
        </w:rPr>
        <w:t xml:space="preserve"> also </w:t>
      </w:r>
      <w:r w:rsidRPr="00AA4BC2">
        <w:rPr>
          <w:rStyle w:val="Emphasis"/>
        </w:rPr>
        <w:t>specify</w:t>
      </w:r>
      <w:r w:rsidRPr="00AA4BC2">
        <w:rPr>
          <w:rStyle w:val="StyleUnderline"/>
        </w:rPr>
        <w:t xml:space="preserve"> how any settlement</w:t>
      </w:r>
      <w:r w:rsidRPr="003F22B6">
        <w:rPr>
          <w:sz w:val="16"/>
        </w:rPr>
        <w:t xml:space="preserve"> or judgment </w:t>
      </w:r>
      <w:r w:rsidRPr="00AA4BC2">
        <w:rPr>
          <w:rStyle w:val="StyleUnderline"/>
        </w:rPr>
        <w:t xml:space="preserve">shall be </w:t>
      </w:r>
      <w:r w:rsidRPr="00AA4BC2">
        <w:rPr>
          <w:rStyle w:val="Emphasis"/>
        </w:rPr>
        <w:t>allocated</w:t>
      </w:r>
      <w:r w:rsidRPr="00AA4BC2">
        <w:rPr>
          <w:rStyle w:val="StyleUnderline"/>
        </w:rPr>
        <w:t xml:space="preserve"> among the</w:t>
      </w:r>
      <w:r w:rsidRPr="003F22B6">
        <w:rPr>
          <w:sz w:val="16"/>
        </w:rPr>
        <w:t xml:space="preserve"> participating </w:t>
      </w:r>
      <w:r w:rsidRPr="00AA4BC2">
        <w:rPr>
          <w:rStyle w:val="StyleUnderline"/>
        </w:rPr>
        <w:t>states once any</w:t>
      </w:r>
      <w:r w:rsidRPr="003F22B6">
        <w:rPr>
          <w:sz w:val="16"/>
        </w:rPr>
        <w:t xml:space="preserve"> common </w:t>
      </w:r>
      <w:r w:rsidRPr="00AA4BC2">
        <w:rPr>
          <w:rStyle w:val="StyleUnderline"/>
        </w:rPr>
        <w:t>litigation expenses have been paid</w:t>
      </w:r>
      <w:r w:rsidRPr="003F22B6">
        <w:rPr>
          <w:sz w:val="16"/>
        </w:rPr>
        <w:t>.</w:t>
      </w:r>
    </w:p>
    <w:p w14:paraId="798BA355" w14:textId="77777777" w:rsidR="0097075D" w:rsidRPr="003F22B6" w:rsidRDefault="0097075D" w:rsidP="0097075D">
      <w:pPr>
        <w:rPr>
          <w:sz w:val="16"/>
        </w:rPr>
      </w:pPr>
      <w:r w:rsidRPr="003F22B6">
        <w:rPr>
          <w:sz w:val="16"/>
        </w:rPr>
        <w:t xml:space="preserve">In addition to cost-sharing arrangements, </w:t>
      </w:r>
      <w:r w:rsidRPr="003F22B6">
        <w:rPr>
          <w:rStyle w:val="StyleUnderline"/>
          <w:highlight w:val="cyan"/>
        </w:rPr>
        <w:t>state</w:t>
      </w:r>
      <w:r w:rsidRPr="00AA4BC2">
        <w:rPr>
          <w:rStyle w:val="StyleUnderline"/>
        </w:rPr>
        <w:t xml:space="preserve"> antitrust enforcer</w:t>
      </w:r>
      <w:r w:rsidRPr="003F22B6">
        <w:rPr>
          <w:rStyle w:val="StyleUnderline"/>
          <w:highlight w:val="cyan"/>
        </w:rPr>
        <w:t>s</w:t>
      </w:r>
      <w:r w:rsidRPr="003F22B6">
        <w:rPr>
          <w:sz w:val="16"/>
        </w:rPr>
        <w:t xml:space="preserve"> sometimes </w:t>
      </w:r>
      <w:r w:rsidRPr="00AA4BC2">
        <w:rPr>
          <w:rStyle w:val="StyleUnderline"/>
        </w:rPr>
        <w:t xml:space="preserve">seek to </w:t>
      </w:r>
      <w:r w:rsidRPr="003F22B6">
        <w:rPr>
          <w:rStyle w:val="Emphasis"/>
          <w:highlight w:val="cyan"/>
        </w:rPr>
        <w:t>fund</w:t>
      </w:r>
      <w:r w:rsidRPr="003F22B6">
        <w:rPr>
          <w:rStyle w:val="StyleUnderline"/>
          <w:highlight w:val="cyan"/>
        </w:rPr>
        <w:t xml:space="preserve"> enforcement</w:t>
      </w:r>
      <w:r w:rsidRPr="00AA4BC2">
        <w:rPr>
          <w:rStyle w:val="StyleUnderline"/>
        </w:rPr>
        <w:t xml:space="preserve"> actions </w:t>
      </w:r>
      <w:r w:rsidRPr="003F22B6">
        <w:rPr>
          <w:rStyle w:val="StyleUnderline"/>
          <w:highlight w:val="cyan"/>
        </w:rPr>
        <w:t xml:space="preserve">through </w:t>
      </w:r>
      <w:r w:rsidRPr="003F22B6">
        <w:rPr>
          <w:rStyle w:val="Emphasis"/>
          <w:highlight w:val="cyan"/>
        </w:rPr>
        <w:t>grants</w:t>
      </w:r>
      <w:r w:rsidRPr="003F22B6">
        <w:rPr>
          <w:rStyle w:val="StyleUnderline"/>
          <w:highlight w:val="cyan"/>
        </w:rPr>
        <w:t xml:space="preserve"> from the</w:t>
      </w:r>
      <w:r w:rsidRPr="00AA4BC2">
        <w:rPr>
          <w:rStyle w:val="StyleUnderline"/>
        </w:rPr>
        <w:t xml:space="preserve"> NAAG’s </w:t>
      </w:r>
      <w:r w:rsidRPr="003F22B6">
        <w:rPr>
          <w:rStyle w:val="StyleUnderline"/>
          <w:highlight w:val="cyan"/>
        </w:rPr>
        <w:t>‘</w:t>
      </w:r>
      <w:r w:rsidRPr="003F22B6">
        <w:rPr>
          <w:rStyle w:val="Emphasis"/>
          <w:highlight w:val="cyan"/>
        </w:rPr>
        <w:t>milk fund</w:t>
      </w:r>
      <w:r w:rsidRPr="003F22B6">
        <w:rPr>
          <w:rStyle w:val="StyleUnderline"/>
          <w:highlight w:val="cyan"/>
        </w:rPr>
        <w:t>’, which</w:t>
      </w:r>
      <w:r w:rsidRPr="003F22B6">
        <w:rPr>
          <w:sz w:val="16"/>
        </w:rPr>
        <w:t xml:space="preserve"> was established in 1989, and </w:t>
      </w:r>
      <w:r w:rsidRPr="00AA4BC2">
        <w:rPr>
          <w:rStyle w:val="StyleUnderline"/>
        </w:rPr>
        <w:t xml:space="preserve">helps </w:t>
      </w:r>
      <w:r w:rsidRPr="003F22B6">
        <w:rPr>
          <w:rStyle w:val="Emphasis"/>
          <w:highlight w:val="cyan"/>
        </w:rPr>
        <w:t>cover</w:t>
      </w:r>
      <w:r w:rsidRPr="00AA4BC2">
        <w:rPr>
          <w:rStyle w:val="StyleUnderline"/>
        </w:rPr>
        <w:t xml:space="preserve"> expert </w:t>
      </w:r>
      <w:r w:rsidRPr="003F22B6">
        <w:rPr>
          <w:rStyle w:val="Emphasis"/>
          <w:highlight w:val="cyan"/>
        </w:rPr>
        <w:t>fees in</w:t>
      </w:r>
      <w:r w:rsidRPr="00AA4BC2">
        <w:rPr>
          <w:rStyle w:val="Emphasis"/>
        </w:rPr>
        <w:t xml:space="preserve"> antitrust</w:t>
      </w:r>
      <w:r w:rsidRPr="00AA4BC2">
        <w:rPr>
          <w:rStyle w:val="StyleUnderline"/>
        </w:rPr>
        <w:t xml:space="preserve"> investigations and </w:t>
      </w:r>
      <w:r w:rsidRPr="003F22B6">
        <w:rPr>
          <w:rStyle w:val="Emphasis"/>
          <w:highlight w:val="cyan"/>
        </w:rPr>
        <w:t>litigation</w:t>
      </w:r>
      <w:r w:rsidRPr="00AA4BC2">
        <w:rPr>
          <w:rStyle w:val="StyleUnderline"/>
        </w:rPr>
        <w:t xml:space="preserve">. This fund was set up </w:t>
      </w:r>
      <w:r w:rsidRPr="003F22B6">
        <w:rPr>
          <w:rStyle w:val="StyleUnderline"/>
          <w:highlight w:val="cyan"/>
        </w:rPr>
        <w:t>using</w:t>
      </w:r>
      <w:r w:rsidRPr="00AA4BC2">
        <w:rPr>
          <w:rStyle w:val="StyleUnderline"/>
        </w:rPr>
        <w:t xml:space="preserve"> </w:t>
      </w:r>
      <w:r w:rsidRPr="00AA4BC2">
        <w:rPr>
          <w:rStyle w:val="Emphasis"/>
        </w:rPr>
        <w:t xml:space="preserve">portions of the </w:t>
      </w:r>
      <w:r w:rsidRPr="003F22B6">
        <w:rPr>
          <w:rStyle w:val="Emphasis"/>
          <w:highlight w:val="cyan"/>
        </w:rPr>
        <w:t>settlements</w:t>
      </w:r>
      <w:r w:rsidRPr="003F22B6">
        <w:rPr>
          <w:sz w:val="16"/>
        </w:rPr>
        <w:t xml:space="preserve"> that were </w:t>
      </w:r>
      <w:r w:rsidRPr="00AA4BC2">
        <w:rPr>
          <w:rStyle w:val="StyleUnderline"/>
        </w:rPr>
        <w:t>secured in a series of bid-rigging cases</w:t>
      </w:r>
      <w:r w:rsidRPr="003F22B6">
        <w:rPr>
          <w:sz w:val="16"/>
        </w:rPr>
        <w:t xml:space="preserve"> involving school milk contracts in New York.</w:t>
      </w:r>
      <w:hyperlink r:id="rId39" w:anchor="footnote-052" w:history="1">
        <w:r w:rsidRPr="003F22B6">
          <w:rPr>
            <w:rStyle w:val="Hyperlink"/>
            <w:sz w:val="16"/>
          </w:rPr>
          <w:t>[76]</w:t>
        </w:r>
      </w:hyperlink>
      <w:r w:rsidRPr="003F22B6">
        <w:rPr>
          <w:sz w:val="16"/>
        </w:rPr>
        <w:t xml:space="preserve"> Over the years, </w:t>
      </w:r>
      <w:r w:rsidRPr="003F22B6">
        <w:rPr>
          <w:rStyle w:val="StyleUnderline"/>
          <w:highlight w:val="cyan"/>
        </w:rPr>
        <w:t>the NAAG</w:t>
      </w:r>
      <w:r w:rsidRPr="003F22B6">
        <w:rPr>
          <w:sz w:val="16"/>
        </w:rPr>
        <w:t xml:space="preserve"> has </w:t>
      </w:r>
      <w:r w:rsidRPr="003F22B6">
        <w:rPr>
          <w:rStyle w:val="Emphasis"/>
          <w:highlight w:val="cyan"/>
        </w:rPr>
        <w:t>maintained</w:t>
      </w:r>
      <w:r w:rsidRPr="00AA4BC2">
        <w:rPr>
          <w:rStyle w:val="StyleUnderline"/>
        </w:rPr>
        <w:t xml:space="preserve"> the ‘milk fund’ by requiring the </w:t>
      </w:r>
      <w:r w:rsidRPr="00AA4BC2">
        <w:rPr>
          <w:rStyle w:val="Emphasis"/>
        </w:rPr>
        <w:t>repayment</w:t>
      </w:r>
      <w:r w:rsidRPr="00AA4BC2">
        <w:rPr>
          <w:rStyle w:val="StyleUnderline"/>
        </w:rPr>
        <w:t xml:space="preserve"> of </w:t>
      </w:r>
      <w:r w:rsidRPr="003F22B6">
        <w:rPr>
          <w:rStyle w:val="Emphasis"/>
          <w:highlight w:val="cyan"/>
        </w:rPr>
        <w:t>grants</w:t>
      </w:r>
      <w:r w:rsidRPr="00AA4BC2">
        <w:rPr>
          <w:rStyle w:val="StyleUnderline"/>
        </w:rPr>
        <w:t xml:space="preserve"> provided to enforcement actions</w:t>
      </w:r>
      <w:r w:rsidRPr="003F22B6">
        <w:rPr>
          <w:sz w:val="16"/>
        </w:rPr>
        <w:t xml:space="preserve"> that result in a settlement or judgment </w:t>
      </w:r>
      <w:r w:rsidRPr="003F22B6">
        <w:rPr>
          <w:rStyle w:val="StyleUnderline"/>
          <w:highlight w:val="cyan"/>
        </w:rPr>
        <w:t>and</w:t>
      </w:r>
      <w:r w:rsidRPr="003F22B6">
        <w:rPr>
          <w:sz w:val="16"/>
        </w:rPr>
        <w:t xml:space="preserve"> by </w:t>
      </w:r>
      <w:r w:rsidRPr="00AA4BC2">
        <w:rPr>
          <w:rStyle w:val="StyleUnderline"/>
        </w:rPr>
        <w:t xml:space="preserve">obtaining </w:t>
      </w:r>
      <w:r w:rsidRPr="003F22B6">
        <w:rPr>
          <w:rStyle w:val="Emphasis"/>
          <w:highlight w:val="cyan"/>
        </w:rPr>
        <w:t>contributions</w:t>
      </w:r>
      <w:r w:rsidRPr="003F22B6">
        <w:rPr>
          <w:rStyle w:val="StyleUnderline"/>
          <w:highlight w:val="cyan"/>
        </w:rPr>
        <w:t xml:space="preserve"> from recoveries</w:t>
      </w:r>
      <w:r w:rsidRPr="00AA4BC2">
        <w:rPr>
          <w:rStyle w:val="StyleUnderline"/>
        </w:rPr>
        <w:t xml:space="preserve"> obtained in other antitrust</w:t>
      </w:r>
      <w:r w:rsidRPr="003F22B6">
        <w:rPr>
          <w:sz w:val="16"/>
        </w:rPr>
        <w:t xml:space="preserve"> enforcement </w:t>
      </w:r>
      <w:r w:rsidRPr="00AA4BC2">
        <w:rPr>
          <w:rStyle w:val="StyleUnderline"/>
        </w:rPr>
        <w:t>actions</w:t>
      </w:r>
      <w:r w:rsidRPr="003F22B6">
        <w:rPr>
          <w:sz w:val="16"/>
        </w:rPr>
        <w:t>.</w:t>
      </w:r>
      <w:hyperlink r:id="rId40" w:anchor="footnote-051" w:history="1">
        <w:r w:rsidRPr="003F22B6">
          <w:rPr>
            <w:rStyle w:val="Hyperlink"/>
            <w:sz w:val="16"/>
          </w:rPr>
          <w:t>[77]</w:t>
        </w:r>
      </w:hyperlink>
      <w:r w:rsidRPr="003F22B6">
        <w:rPr>
          <w:sz w:val="16"/>
        </w:rPr>
        <w:t xml:space="preserve"> More recently, </w:t>
      </w:r>
      <w:r w:rsidRPr="003F22B6">
        <w:rPr>
          <w:rStyle w:val="StyleUnderline"/>
          <w:highlight w:val="cyan"/>
        </w:rPr>
        <w:t>state</w:t>
      </w:r>
      <w:r w:rsidRPr="00FC6BD8">
        <w:rPr>
          <w:rStyle w:val="StyleUnderline"/>
        </w:rPr>
        <w:t xml:space="preserve"> attorney</w:t>
      </w:r>
      <w:r w:rsidRPr="003F22B6">
        <w:rPr>
          <w:rStyle w:val="StyleUnderline"/>
          <w:highlight w:val="cyan"/>
        </w:rPr>
        <w:t>s</w:t>
      </w:r>
      <w:r w:rsidRPr="003F22B6">
        <w:rPr>
          <w:sz w:val="16"/>
        </w:rPr>
        <w:t xml:space="preserve"> general have also </w:t>
      </w:r>
      <w:r w:rsidRPr="00FC6BD8">
        <w:rPr>
          <w:rStyle w:val="StyleUnderline"/>
        </w:rPr>
        <w:t xml:space="preserve">sought to help </w:t>
      </w:r>
      <w:r w:rsidRPr="003F22B6">
        <w:rPr>
          <w:rStyle w:val="Emphasis"/>
          <w:highlight w:val="cyan"/>
        </w:rPr>
        <w:t>finance</w:t>
      </w:r>
      <w:r w:rsidRPr="00FC6BD8">
        <w:rPr>
          <w:rStyle w:val="StyleUnderline"/>
        </w:rPr>
        <w:t xml:space="preserve"> multistate </w:t>
      </w:r>
      <w:r w:rsidRPr="003F22B6">
        <w:rPr>
          <w:rStyle w:val="Emphasis"/>
          <w:highlight w:val="cyan"/>
        </w:rPr>
        <w:t>antitrust</w:t>
      </w:r>
      <w:r w:rsidRPr="00FC6BD8">
        <w:rPr>
          <w:rStyle w:val="Emphasis"/>
        </w:rPr>
        <w:t xml:space="preserve"> investigations</w:t>
      </w:r>
      <w:r w:rsidRPr="00FC6BD8">
        <w:rPr>
          <w:rStyle w:val="StyleUnderline"/>
        </w:rPr>
        <w:t xml:space="preserve"> and enforcement</w:t>
      </w:r>
      <w:r w:rsidRPr="003F22B6">
        <w:rPr>
          <w:sz w:val="16"/>
        </w:rPr>
        <w:t xml:space="preserve"> actions </w:t>
      </w:r>
      <w:r w:rsidRPr="003F22B6">
        <w:rPr>
          <w:rStyle w:val="StyleUnderline"/>
          <w:highlight w:val="cyan"/>
        </w:rPr>
        <w:t>through the</w:t>
      </w:r>
      <w:r w:rsidRPr="00FC6BD8">
        <w:rPr>
          <w:rStyle w:val="StyleUnderline"/>
        </w:rPr>
        <w:t xml:space="preserve"> NAAG’s </w:t>
      </w:r>
      <w:r w:rsidRPr="003F22B6">
        <w:rPr>
          <w:rStyle w:val="StyleUnderline"/>
          <w:highlight w:val="cyan"/>
        </w:rPr>
        <w:t>‘</w:t>
      </w:r>
      <w:r w:rsidRPr="003F22B6">
        <w:rPr>
          <w:rStyle w:val="Emphasis"/>
          <w:highlight w:val="cyan"/>
        </w:rPr>
        <w:t>Volkswagen fund</w:t>
      </w:r>
      <w:r w:rsidRPr="003F22B6">
        <w:rPr>
          <w:rStyle w:val="StyleUnderline"/>
          <w:highlight w:val="cyan"/>
        </w:rPr>
        <w:t>’</w:t>
      </w:r>
      <w:r w:rsidRPr="00FC6BD8">
        <w:rPr>
          <w:rStyle w:val="StyleUnderline"/>
        </w:rPr>
        <w:t xml:space="preserve">, which was </w:t>
      </w:r>
      <w:r w:rsidRPr="003F22B6">
        <w:rPr>
          <w:rStyle w:val="StyleUnderline"/>
          <w:highlight w:val="cyan"/>
        </w:rPr>
        <w:t>established</w:t>
      </w:r>
      <w:r w:rsidRPr="003F22B6">
        <w:rPr>
          <w:sz w:val="16"/>
        </w:rPr>
        <w:t xml:space="preserve"> in 2017 </w:t>
      </w:r>
      <w:r w:rsidRPr="003F22B6">
        <w:rPr>
          <w:rStyle w:val="StyleUnderline"/>
          <w:highlight w:val="cyan"/>
        </w:rPr>
        <w:t>following settlements</w:t>
      </w:r>
      <w:r w:rsidRPr="003F22B6">
        <w:rPr>
          <w:sz w:val="16"/>
        </w:rPr>
        <w:t xml:space="preserve"> that state attorneys general </w:t>
      </w:r>
      <w:r w:rsidRPr="00FC6BD8">
        <w:rPr>
          <w:rStyle w:val="StyleUnderline"/>
        </w:rPr>
        <w:t>reached</w:t>
      </w:r>
      <w:r w:rsidRPr="003F22B6">
        <w:rPr>
          <w:sz w:val="16"/>
        </w:rPr>
        <w:t xml:space="preserve"> with Volkswagen </w:t>
      </w:r>
      <w:r w:rsidRPr="00FC6BD8">
        <w:rPr>
          <w:rStyle w:val="StyleUnderline"/>
        </w:rPr>
        <w:t>for emissions</w:t>
      </w:r>
      <w:r w:rsidRPr="003F22B6">
        <w:rPr>
          <w:sz w:val="16"/>
        </w:rPr>
        <w:t xml:space="preserve"> standards </w:t>
      </w:r>
      <w:r w:rsidRPr="00FC6BD8">
        <w:rPr>
          <w:rStyle w:val="StyleUnderline"/>
        </w:rPr>
        <w:t>violations</w:t>
      </w:r>
      <w:r w:rsidRPr="003F22B6">
        <w:rPr>
          <w:sz w:val="16"/>
        </w:rPr>
        <w:t>.</w:t>
      </w:r>
      <w:hyperlink r:id="rId41" w:anchor="footnote-050" w:history="1">
        <w:r w:rsidRPr="003F22B6">
          <w:rPr>
            <w:rStyle w:val="Hyperlink"/>
            <w:sz w:val="16"/>
          </w:rPr>
          <w:t>[78]</w:t>
        </w:r>
      </w:hyperlink>
    </w:p>
    <w:p w14:paraId="7D05F44D" w14:textId="77777777" w:rsidR="0097075D" w:rsidRDefault="0097075D" w:rsidP="0097075D">
      <w:pPr>
        <w:pStyle w:val="Heading4"/>
      </w:pPr>
      <w:r>
        <w:t xml:space="preserve">It’s </w:t>
      </w:r>
      <w:r>
        <w:rPr>
          <w:u w:val="single"/>
        </w:rPr>
        <w:t>remedied</w:t>
      </w:r>
      <w:r>
        <w:t xml:space="preserve"> by interstate cooperation AND </w:t>
      </w:r>
      <w:r>
        <w:rPr>
          <w:u w:val="single"/>
        </w:rPr>
        <w:t>wrong</w:t>
      </w:r>
      <w:r>
        <w:t xml:space="preserve">---states are </w:t>
      </w:r>
      <w:r>
        <w:rPr>
          <w:u w:val="single"/>
        </w:rPr>
        <w:t>laboratories of democracy</w:t>
      </w:r>
      <w:r>
        <w:t xml:space="preserve">. </w:t>
      </w:r>
    </w:p>
    <w:p w14:paraId="687A3B0F" w14:textId="77777777" w:rsidR="0097075D" w:rsidRDefault="0097075D" w:rsidP="0097075D">
      <w:r>
        <w:rPr>
          <w:rStyle w:val="Style13ptBold"/>
        </w:rPr>
        <w:t xml:space="preserve">HLR ’20 </w:t>
      </w:r>
      <w:r w:rsidRPr="004E6475">
        <w:t>[Harvard Law Review; June 10; Legal journal published by the Harvard Law Review Association at Harvard University, ranked number one in law journal citations; Harvard Law Review, “Antitrust Federalism, Preemption, and Judge-Made Law,” vol. 133]</w:t>
      </w:r>
    </w:p>
    <w:p w14:paraId="3438AFDA" w14:textId="77777777" w:rsidR="0097075D" w:rsidRPr="00017D91" w:rsidRDefault="0097075D" w:rsidP="0097075D">
      <w:pPr>
        <w:rPr>
          <w:sz w:val="16"/>
        </w:rPr>
      </w:pPr>
      <w:r w:rsidRPr="00017D91">
        <w:rPr>
          <w:sz w:val="16"/>
        </w:rPr>
        <w:t>A. The Patchwork Regime Problem</w:t>
      </w:r>
    </w:p>
    <w:p w14:paraId="7DBF0C44" w14:textId="77777777" w:rsidR="0097075D" w:rsidRPr="00017D91" w:rsidRDefault="0097075D" w:rsidP="0097075D">
      <w:pPr>
        <w:rPr>
          <w:sz w:val="16"/>
        </w:rPr>
      </w:pPr>
      <w:r w:rsidRPr="00017D91">
        <w:rPr>
          <w:sz w:val="16"/>
        </w:rPr>
        <w:t xml:space="preserve">First, </w:t>
      </w:r>
      <w:r w:rsidRPr="00DC4E8A">
        <w:rPr>
          <w:rStyle w:val="StyleUnderline"/>
        </w:rPr>
        <w:t>critics of the status quo argue</w:t>
      </w:r>
      <w:r w:rsidRPr="00017D91">
        <w:rPr>
          <w:sz w:val="16"/>
        </w:rPr>
        <w:t xml:space="preserve"> that </w:t>
      </w:r>
      <w:r w:rsidRPr="00017D91">
        <w:rPr>
          <w:rStyle w:val="StyleUnderline"/>
          <w:highlight w:val="cyan"/>
        </w:rPr>
        <w:t xml:space="preserve">a </w:t>
      </w:r>
      <w:r w:rsidRPr="00017D91">
        <w:rPr>
          <w:rStyle w:val="Emphasis"/>
          <w:highlight w:val="cyan"/>
        </w:rPr>
        <w:t>patchwork</w:t>
      </w:r>
      <w:r w:rsidRPr="00DC4E8A">
        <w:rPr>
          <w:rStyle w:val="StyleUnderline"/>
        </w:rPr>
        <w:t xml:space="preserve"> regime </w:t>
      </w:r>
      <w:r w:rsidRPr="00017D91">
        <w:rPr>
          <w:rStyle w:val="StyleUnderline"/>
          <w:highlight w:val="cyan"/>
        </w:rPr>
        <w:t xml:space="preserve">of </w:t>
      </w:r>
      <w:r w:rsidRPr="00017D91">
        <w:rPr>
          <w:rStyle w:val="Emphasis"/>
          <w:highlight w:val="cyan"/>
        </w:rPr>
        <w:t>state</w:t>
      </w:r>
      <w:r w:rsidRPr="00DC4E8A">
        <w:rPr>
          <w:rStyle w:val="Emphasis"/>
        </w:rPr>
        <w:t xml:space="preserve"> antitrust</w:t>
      </w:r>
      <w:r w:rsidRPr="00DC4E8A">
        <w:rPr>
          <w:rStyle w:val="StyleUnderline"/>
        </w:rPr>
        <w:t xml:space="preserve"> </w:t>
      </w:r>
      <w:r w:rsidRPr="00017D91">
        <w:rPr>
          <w:rStyle w:val="StyleUnderline"/>
          <w:highlight w:val="cyan"/>
        </w:rPr>
        <w:t>laws</w:t>
      </w:r>
      <w:r w:rsidRPr="00DC4E8A">
        <w:rPr>
          <w:rStyle w:val="StyleUnderline"/>
        </w:rPr>
        <w:t xml:space="preserve"> can </w:t>
      </w:r>
      <w:r w:rsidRPr="00017D91">
        <w:rPr>
          <w:rStyle w:val="StyleUnderline"/>
          <w:highlight w:val="cyan"/>
        </w:rPr>
        <w:t xml:space="preserve">make it </w:t>
      </w:r>
      <w:r w:rsidRPr="00017D91">
        <w:rPr>
          <w:rStyle w:val="Emphasis"/>
          <w:highlight w:val="cyan"/>
        </w:rPr>
        <w:t>expensive</w:t>
      </w:r>
      <w:r w:rsidRPr="00DC4E8A">
        <w:rPr>
          <w:rStyle w:val="StyleUnderline"/>
        </w:rPr>
        <w:t xml:space="preserve"> for companies that operate across</w:t>
      </w:r>
      <w:r w:rsidRPr="00017D91">
        <w:rPr>
          <w:sz w:val="16"/>
        </w:rPr>
        <w:t xml:space="preserve"> state </w:t>
      </w:r>
      <w:r w:rsidRPr="00DC4E8A">
        <w:rPr>
          <w:rStyle w:val="StyleUnderline"/>
        </w:rPr>
        <w:t xml:space="preserve">borders </w:t>
      </w:r>
      <w:r w:rsidRPr="00017D91">
        <w:rPr>
          <w:rStyle w:val="StyleUnderline"/>
          <w:highlight w:val="cyan"/>
        </w:rPr>
        <w:t>to comply</w:t>
      </w:r>
      <w:r w:rsidRPr="00DC4E8A">
        <w:rPr>
          <w:rStyle w:val="StyleUnderline"/>
        </w:rPr>
        <w:t xml:space="preserve">. </w:t>
      </w:r>
      <w:r w:rsidRPr="00DC4E8A">
        <w:rPr>
          <w:rStyle w:val="Emphasis"/>
        </w:rPr>
        <w:t>State</w:t>
      </w:r>
      <w:r w:rsidRPr="00DC4E8A">
        <w:rPr>
          <w:rStyle w:val="StyleUnderline"/>
        </w:rPr>
        <w:t xml:space="preserve"> and </w:t>
      </w:r>
      <w:r w:rsidRPr="00DC4E8A">
        <w:rPr>
          <w:rStyle w:val="Emphasis"/>
        </w:rPr>
        <w:t>federal regimes</w:t>
      </w:r>
      <w:r w:rsidRPr="00DC4E8A">
        <w:rPr>
          <w:rStyle w:val="StyleUnderline"/>
        </w:rPr>
        <w:t xml:space="preserve"> share </w:t>
      </w:r>
      <w:r w:rsidRPr="00DC4E8A">
        <w:rPr>
          <w:rStyle w:val="Emphasis"/>
        </w:rPr>
        <w:t>similar philosophies</w:t>
      </w:r>
      <w:r w:rsidRPr="00DC4E8A">
        <w:rPr>
          <w:rStyle w:val="StyleUnderline"/>
        </w:rPr>
        <w:t xml:space="preserve"> regarding</w:t>
      </w:r>
      <w:r w:rsidRPr="00017D91">
        <w:rPr>
          <w:sz w:val="16"/>
        </w:rPr>
        <w:t xml:space="preserve"> most of </w:t>
      </w:r>
      <w:r w:rsidRPr="00DC4E8A">
        <w:rPr>
          <w:rStyle w:val="StyleUnderline"/>
        </w:rPr>
        <w:t>antitrust law</w:t>
      </w:r>
      <w:r w:rsidRPr="00017D91">
        <w:rPr>
          <w:sz w:val="16"/>
        </w:rPr>
        <w:t xml:space="preserve">.31 </w:t>
      </w:r>
      <w:r w:rsidRPr="00DC4E8A">
        <w:rPr>
          <w:rStyle w:val="Emphasis"/>
        </w:rPr>
        <w:t>But</w:t>
      </w:r>
      <w:r w:rsidRPr="00DC4E8A">
        <w:rPr>
          <w:rStyle w:val="StyleUnderline"/>
        </w:rPr>
        <w:t xml:space="preserve"> state antitrust laws do not </w:t>
      </w:r>
      <w:r w:rsidRPr="00DC4E8A">
        <w:rPr>
          <w:rStyle w:val="Emphasis"/>
        </w:rPr>
        <w:t>perfectly mirror</w:t>
      </w:r>
      <w:r w:rsidRPr="00DC4E8A">
        <w:rPr>
          <w:rStyle w:val="StyleUnderline"/>
        </w:rPr>
        <w:t xml:space="preserve"> their</w:t>
      </w:r>
      <w:r w:rsidRPr="00017D91">
        <w:rPr>
          <w:sz w:val="16"/>
        </w:rPr>
        <w:t xml:space="preserve"> federal </w:t>
      </w:r>
      <w:r w:rsidRPr="00DC4E8A">
        <w:rPr>
          <w:rStyle w:val="StyleUnderline"/>
        </w:rPr>
        <w:t>counterparts</w:t>
      </w:r>
      <w:r w:rsidRPr="00017D91">
        <w:rPr>
          <w:sz w:val="16"/>
        </w:rPr>
        <w:t xml:space="preserve"> — </w:t>
      </w:r>
      <w:r w:rsidRPr="00017D91">
        <w:rPr>
          <w:rStyle w:val="StyleUnderline"/>
          <w:highlight w:val="cyan"/>
        </w:rPr>
        <w:t>and</w:t>
      </w:r>
      <w:r w:rsidRPr="00017D91">
        <w:rPr>
          <w:sz w:val="16"/>
        </w:rPr>
        <w:t xml:space="preserve"> the </w:t>
      </w:r>
      <w:r w:rsidRPr="00DC4E8A">
        <w:rPr>
          <w:rStyle w:val="StyleUnderline"/>
        </w:rPr>
        <w:t xml:space="preserve">antitrust </w:t>
      </w:r>
      <w:r w:rsidRPr="00017D91">
        <w:rPr>
          <w:rStyle w:val="StyleUnderline"/>
          <w:highlight w:val="cyan"/>
        </w:rPr>
        <w:t>laws</w:t>
      </w:r>
      <w:r w:rsidRPr="00DC4E8A">
        <w:rPr>
          <w:rStyle w:val="StyleUnderline"/>
        </w:rPr>
        <w:t xml:space="preserve"> of</w:t>
      </w:r>
      <w:r w:rsidRPr="00017D91">
        <w:rPr>
          <w:sz w:val="16"/>
        </w:rPr>
        <w:t xml:space="preserve"> the </w:t>
      </w:r>
      <w:r w:rsidRPr="00DC4E8A">
        <w:rPr>
          <w:rStyle w:val="StyleUnderline"/>
        </w:rPr>
        <w:t xml:space="preserve">different states </w:t>
      </w:r>
      <w:r w:rsidRPr="00017D91">
        <w:rPr>
          <w:rStyle w:val="StyleUnderline"/>
          <w:highlight w:val="cyan"/>
        </w:rPr>
        <w:t xml:space="preserve">are </w:t>
      </w:r>
      <w:r w:rsidRPr="00017D91">
        <w:rPr>
          <w:rStyle w:val="Emphasis"/>
          <w:highlight w:val="cyan"/>
        </w:rPr>
        <w:t>heterogeneous</w:t>
      </w:r>
      <w:r w:rsidRPr="00DC4E8A">
        <w:rPr>
          <w:rStyle w:val="StyleUnderline"/>
        </w:rPr>
        <w:t xml:space="preserve"> themselves</w:t>
      </w:r>
      <w:r w:rsidRPr="00017D91">
        <w:rPr>
          <w:sz w:val="16"/>
        </w:rPr>
        <w:t xml:space="preserve">.32 Disputes are concentrated in a few areas of the doctrine, like vertical restraints and mergers.33 For example, states often focus on damage to </w:t>
      </w:r>
      <w:proofErr w:type="spellStart"/>
      <w:r w:rsidRPr="00017D91">
        <w:rPr>
          <w:sz w:val="16"/>
        </w:rPr>
        <w:t>intrabrand</w:t>
      </w:r>
      <w:proofErr w:type="spellEnd"/>
      <w:r w:rsidRPr="00017D91">
        <w:rPr>
          <w:sz w:val="16"/>
        </w:rPr>
        <w:t xml:space="preserve"> competition when enforcing limits on vertical restraints, whereas federal antitrust law focuses primarily on </w:t>
      </w:r>
      <w:proofErr w:type="spellStart"/>
      <w:r w:rsidRPr="00017D91">
        <w:rPr>
          <w:sz w:val="16"/>
        </w:rPr>
        <w:t>interbrand</w:t>
      </w:r>
      <w:proofErr w:type="spellEnd"/>
      <w:r w:rsidRPr="00017D91">
        <w:rPr>
          <w:sz w:val="16"/>
        </w:rPr>
        <w:t xml:space="preserve"> competition.34 Additionally, state merger guidelines often materially differ from federal guidelines,35 and states are likelier to define markets “more narrowly,” “</w:t>
      </w:r>
      <w:proofErr w:type="spellStart"/>
      <w:r w:rsidRPr="00017D91">
        <w:rPr>
          <w:sz w:val="16"/>
        </w:rPr>
        <w:t>refus</w:t>
      </w:r>
      <w:proofErr w:type="spellEnd"/>
      <w:r w:rsidRPr="00017D91">
        <w:rPr>
          <w:sz w:val="16"/>
        </w:rPr>
        <w:t xml:space="preserve">[e] to consider efficiencies” favored by federal agencies, and show a concern for local jobs and competitors that does not “enter . . . the [federal] calculus.”36 </w:t>
      </w:r>
      <w:r w:rsidRPr="000D32A5">
        <w:rPr>
          <w:rStyle w:val="StyleUnderline"/>
        </w:rPr>
        <w:t xml:space="preserve">An </w:t>
      </w:r>
      <w:r w:rsidRPr="000D32A5">
        <w:rPr>
          <w:rStyle w:val="Emphasis"/>
        </w:rPr>
        <w:t>inconsistent</w:t>
      </w:r>
      <w:r w:rsidRPr="000D32A5">
        <w:rPr>
          <w:rStyle w:val="StyleUnderline"/>
        </w:rPr>
        <w:t xml:space="preserve"> antitrust regime that may conflict </w:t>
      </w:r>
      <w:r w:rsidRPr="000D32A5">
        <w:rPr>
          <w:rStyle w:val="Emphasis"/>
        </w:rPr>
        <w:t>between states</w:t>
      </w:r>
      <w:r w:rsidRPr="000D32A5">
        <w:rPr>
          <w:rStyle w:val="StyleUnderline"/>
        </w:rPr>
        <w:t xml:space="preserve"> could cause economic inefficiency</w:t>
      </w:r>
      <w:r w:rsidRPr="00017D91">
        <w:rPr>
          <w:sz w:val="16"/>
        </w:rPr>
        <w:t xml:space="preserve">, for example </w:t>
      </w:r>
      <w:r w:rsidRPr="000D32A5">
        <w:rPr>
          <w:rStyle w:val="StyleUnderline"/>
        </w:rPr>
        <w:t>by discouraging companies</w:t>
      </w:r>
      <w:r w:rsidRPr="00017D91">
        <w:rPr>
          <w:sz w:val="16"/>
        </w:rPr>
        <w:t xml:space="preserve"> from undertaking what might otherwise be an economically efficient merger.37</w:t>
      </w:r>
    </w:p>
    <w:p w14:paraId="2546973F" w14:textId="77777777" w:rsidR="0097075D" w:rsidRDefault="0097075D" w:rsidP="0097075D">
      <w:pPr>
        <w:rPr>
          <w:sz w:val="16"/>
        </w:rPr>
      </w:pPr>
      <w:r w:rsidRPr="00017D91">
        <w:rPr>
          <w:rStyle w:val="StyleUnderline"/>
          <w:highlight w:val="cyan"/>
        </w:rPr>
        <w:t>This</w:t>
      </w:r>
      <w:r w:rsidRPr="000D32A5">
        <w:rPr>
          <w:rStyle w:val="StyleUnderline"/>
        </w:rPr>
        <w:t xml:space="preserve"> critique </w:t>
      </w:r>
      <w:r w:rsidRPr="00017D91">
        <w:rPr>
          <w:rStyle w:val="Emphasis"/>
          <w:highlight w:val="cyan"/>
        </w:rPr>
        <w:t>relies</w:t>
      </w:r>
      <w:r w:rsidRPr="00017D91">
        <w:rPr>
          <w:sz w:val="16"/>
        </w:rPr>
        <w:t xml:space="preserve"> in part </w:t>
      </w:r>
      <w:r w:rsidRPr="00017D91">
        <w:rPr>
          <w:rStyle w:val="StyleUnderline"/>
          <w:highlight w:val="cyan"/>
        </w:rPr>
        <w:t>on the fed</w:t>
      </w:r>
      <w:r w:rsidRPr="000D32A5">
        <w:rPr>
          <w:rStyle w:val="StyleUnderline"/>
        </w:rPr>
        <w:t xml:space="preserve">eral government </w:t>
      </w:r>
      <w:r w:rsidRPr="00017D91">
        <w:rPr>
          <w:rStyle w:val="StyleUnderline"/>
          <w:highlight w:val="cyan"/>
        </w:rPr>
        <w:t xml:space="preserve">having a </w:t>
      </w:r>
      <w:r w:rsidRPr="00017D91">
        <w:rPr>
          <w:rStyle w:val="Emphasis"/>
          <w:highlight w:val="cyan"/>
        </w:rPr>
        <w:t>better approach</w:t>
      </w:r>
      <w:r w:rsidRPr="00017D91">
        <w:rPr>
          <w:rStyle w:val="StyleUnderline"/>
          <w:highlight w:val="cyan"/>
        </w:rPr>
        <w:t xml:space="preserve"> to</w:t>
      </w:r>
      <w:r w:rsidRPr="000D32A5">
        <w:rPr>
          <w:rStyle w:val="StyleUnderline"/>
        </w:rPr>
        <w:t xml:space="preserve"> </w:t>
      </w:r>
      <w:r w:rsidRPr="000D32A5">
        <w:rPr>
          <w:rStyle w:val="Emphasis"/>
        </w:rPr>
        <w:t xml:space="preserve">vertical </w:t>
      </w:r>
      <w:r w:rsidRPr="00017D91">
        <w:rPr>
          <w:rStyle w:val="Emphasis"/>
          <w:highlight w:val="cyan"/>
        </w:rPr>
        <w:t>restraints</w:t>
      </w:r>
      <w:r w:rsidRPr="000D32A5">
        <w:rPr>
          <w:rStyle w:val="StyleUnderline"/>
        </w:rPr>
        <w:t xml:space="preserve"> and </w:t>
      </w:r>
      <w:r w:rsidRPr="000D32A5">
        <w:rPr>
          <w:rStyle w:val="Emphasis"/>
        </w:rPr>
        <w:t>mergers</w:t>
      </w:r>
      <w:r w:rsidRPr="000D32A5">
        <w:rPr>
          <w:rStyle w:val="StyleUnderline"/>
        </w:rPr>
        <w:t xml:space="preserve">, </w:t>
      </w:r>
      <w:r w:rsidRPr="00017D91">
        <w:rPr>
          <w:rStyle w:val="StyleUnderline"/>
          <w:highlight w:val="cyan"/>
        </w:rPr>
        <w:t xml:space="preserve">and that is </w:t>
      </w:r>
      <w:r w:rsidRPr="00017D91">
        <w:rPr>
          <w:rStyle w:val="Emphasis"/>
          <w:highlight w:val="cyan"/>
        </w:rPr>
        <w:t>anything but clear</w:t>
      </w:r>
      <w:r w:rsidRPr="00017D91">
        <w:rPr>
          <w:rStyle w:val="StyleUnderline"/>
          <w:highlight w:val="cyan"/>
        </w:rPr>
        <w:t>. The classic</w:t>
      </w:r>
      <w:r w:rsidRPr="000D32A5">
        <w:rPr>
          <w:rStyle w:val="StyleUnderline"/>
        </w:rPr>
        <w:t xml:space="preserve"> </w:t>
      </w:r>
      <w:r w:rsidRPr="000D32A5">
        <w:rPr>
          <w:rStyle w:val="Emphasis"/>
        </w:rPr>
        <w:t xml:space="preserve">federalism </w:t>
      </w:r>
      <w:r w:rsidRPr="00017D91">
        <w:rPr>
          <w:rStyle w:val="Emphasis"/>
          <w:highlight w:val="cyan"/>
        </w:rPr>
        <w:t>arg</w:t>
      </w:r>
      <w:r w:rsidRPr="000D32A5">
        <w:rPr>
          <w:rStyle w:val="Emphasis"/>
        </w:rPr>
        <w:t>ument</w:t>
      </w:r>
      <w:r w:rsidRPr="000D32A5">
        <w:rPr>
          <w:rStyle w:val="StyleUnderline"/>
        </w:rPr>
        <w:t xml:space="preserve"> </w:t>
      </w:r>
      <w:r w:rsidRPr="00017D91">
        <w:rPr>
          <w:rStyle w:val="StyleUnderline"/>
          <w:highlight w:val="cyan"/>
        </w:rPr>
        <w:t xml:space="preserve">that states function as </w:t>
      </w:r>
      <w:r w:rsidRPr="00017D91">
        <w:rPr>
          <w:rStyle w:val="Emphasis"/>
          <w:highlight w:val="cyan"/>
        </w:rPr>
        <w:t>lab</w:t>
      </w:r>
      <w:r w:rsidRPr="000D32A5">
        <w:rPr>
          <w:rStyle w:val="Emphasis"/>
        </w:rPr>
        <w:t>oratorie</w:t>
      </w:r>
      <w:r w:rsidRPr="00017D91">
        <w:rPr>
          <w:rStyle w:val="Emphasis"/>
          <w:highlight w:val="cyan"/>
        </w:rPr>
        <w:t>s of democracy</w:t>
      </w:r>
      <w:r w:rsidRPr="00017D91">
        <w:rPr>
          <w:sz w:val="16"/>
        </w:rPr>
        <w:t xml:space="preserve"> 38 </w:t>
      </w:r>
      <w:r w:rsidRPr="00017D91">
        <w:rPr>
          <w:rStyle w:val="StyleUnderline"/>
          <w:highlight w:val="cyan"/>
        </w:rPr>
        <w:t>applies</w:t>
      </w:r>
      <w:r w:rsidRPr="000D32A5">
        <w:rPr>
          <w:rStyle w:val="StyleUnderline"/>
        </w:rPr>
        <w:t xml:space="preserve"> here</w:t>
      </w:r>
      <w:r w:rsidRPr="005D59BC">
        <w:rPr>
          <w:rStyle w:val="StyleUnderline"/>
        </w:rPr>
        <w:t xml:space="preserve">: </w:t>
      </w:r>
      <w:r w:rsidRPr="00017D91">
        <w:rPr>
          <w:rStyle w:val="StyleUnderline"/>
          <w:highlight w:val="cyan"/>
        </w:rPr>
        <w:t>antitrust</w:t>
      </w:r>
      <w:r w:rsidRPr="005D59BC">
        <w:rPr>
          <w:rStyle w:val="StyleUnderline"/>
        </w:rPr>
        <w:t xml:space="preserve"> law is </w:t>
      </w:r>
      <w:r w:rsidRPr="005D59BC">
        <w:rPr>
          <w:rStyle w:val="Emphasis"/>
        </w:rPr>
        <w:t>far from settled</w:t>
      </w:r>
      <w:r w:rsidRPr="005D59BC">
        <w:rPr>
          <w:rStyle w:val="StyleUnderline"/>
        </w:rPr>
        <w:t xml:space="preserve">, and having </w:t>
      </w:r>
      <w:r w:rsidRPr="005D59BC">
        <w:rPr>
          <w:rStyle w:val="Emphasis"/>
        </w:rPr>
        <w:t xml:space="preserve">multiple </w:t>
      </w:r>
      <w:r w:rsidRPr="00017D91">
        <w:rPr>
          <w:rStyle w:val="Emphasis"/>
          <w:highlight w:val="cyan"/>
        </w:rPr>
        <w:t>regimes</w:t>
      </w:r>
      <w:r w:rsidRPr="00017D91">
        <w:rPr>
          <w:rStyle w:val="StyleUnderline"/>
          <w:highlight w:val="cyan"/>
        </w:rPr>
        <w:t xml:space="preserve"> allow</w:t>
      </w:r>
      <w:r w:rsidRPr="005D59BC">
        <w:rPr>
          <w:rStyle w:val="StyleUnderline"/>
        </w:rPr>
        <w:t xml:space="preserve">s </w:t>
      </w:r>
      <w:r w:rsidRPr="00017D91">
        <w:rPr>
          <w:rStyle w:val="StyleUnderline"/>
          <w:highlight w:val="cyan"/>
        </w:rPr>
        <w:t>for testing</w:t>
      </w:r>
      <w:r w:rsidRPr="005D59BC">
        <w:rPr>
          <w:rStyle w:val="StyleUnderline"/>
        </w:rPr>
        <w:t xml:space="preserve"> </w:t>
      </w:r>
      <w:r w:rsidRPr="005D59BC">
        <w:rPr>
          <w:rStyle w:val="Emphasis"/>
        </w:rPr>
        <w:t xml:space="preserve">different </w:t>
      </w:r>
      <w:r w:rsidRPr="00017D91">
        <w:rPr>
          <w:rStyle w:val="Emphasis"/>
          <w:highlight w:val="cyan"/>
        </w:rPr>
        <w:t>theories</w:t>
      </w:r>
      <w:r w:rsidRPr="00017D91">
        <w:rPr>
          <w:sz w:val="16"/>
        </w:rPr>
        <w:t xml:space="preserve">. For example, some </w:t>
      </w:r>
      <w:r w:rsidRPr="005D59BC">
        <w:rPr>
          <w:rStyle w:val="StyleUnderline"/>
        </w:rPr>
        <w:t>scholars argue</w:t>
      </w:r>
      <w:r w:rsidRPr="00017D91">
        <w:rPr>
          <w:sz w:val="16"/>
        </w:rPr>
        <w:t xml:space="preserve"> that </w:t>
      </w:r>
      <w:r w:rsidRPr="005D59BC">
        <w:rPr>
          <w:rStyle w:val="StyleUnderline"/>
        </w:rPr>
        <w:t xml:space="preserve">the </w:t>
      </w:r>
      <w:r w:rsidRPr="00017D91">
        <w:rPr>
          <w:rStyle w:val="Emphasis"/>
          <w:highlight w:val="cyan"/>
        </w:rPr>
        <w:t>states</w:t>
      </w:r>
      <w:r w:rsidRPr="00017D91">
        <w:rPr>
          <w:rStyle w:val="StyleUnderline"/>
          <w:highlight w:val="cyan"/>
        </w:rPr>
        <w:t xml:space="preserve"> are </w:t>
      </w:r>
      <w:r w:rsidRPr="00017D91">
        <w:rPr>
          <w:rStyle w:val="Emphasis"/>
          <w:highlight w:val="cyan"/>
        </w:rPr>
        <w:t>correct</w:t>
      </w:r>
      <w:r w:rsidRPr="00017D91">
        <w:rPr>
          <w:rStyle w:val="StyleUnderline"/>
          <w:highlight w:val="cyan"/>
        </w:rPr>
        <w:t xml:space="preserve"> to</w:t>
      </w:r>
      <w:r w:rsidRPr="005D59BC">
        <w:rPr>
          <w:rStyle w:val="StyleUnderline"/>
        </w:rPr>
        <w:t xml:space="preserve"> consider </w:t>
      </w:r>
      <w:proofErr w:type="spellStart"/>
      <w:r w:rsidRPr="005D59BC">
        <w:rPr>
          <w:rStyle w:val="StyleUnderline"/>
        </w:rPr>
        <w:t>intrabrand</w:t>
      </w:r>
      <w:proofErr w:type="spellEnd"/>
      <w:r w:rsidRPr="005D59BC">
        <w:rPr>
          <w:rStyle w:val="StyleUnderline"/>
        </w:rPr>
        <w:t xml:space="preserve"> competition’s effects on</w:t>
      </w:r>
      <w:r w:rsidRPr="00017D91">
        <w:rPr>
          <w:sz w:val="16"/>
        </w:rPr>
        <w:t xml:space="preserve"> price, especially in certain </w:t>
      </w:r>
      <w:r w:rsidRPr="005D59BC">
        <w:rPr>
          <w:rStyle w:val="StyleUnderline"/>
        </w:rPr>
        <w:t>markets</w:t>
      </w:r>
      <w:r w:rsidRPr="00017D91">
        <w:rPr>
          <w:sz w:val="16"/>
        </w:rPr>
        <w:t xml:space="preserve">.39 Similarly, </w:t>
      </w:r>
      <w:r w:rsidRPr="005D59BC">
        <w:rPr>
          <w:rStyle w:val="StyleUnderline"/>
        </w:rPr>
        <w:t xml:space="preserve">in the merger context, there is </w:t>
      </w:r>
      <w:r w:rsidRPr="005D59BC">
        <w:rPr>
          <w:rStyle w:val="Emphasis"/>
        </w:rPr>
        <w:t>support</w:t>
      </w:r>
      <w:r w:rsidRPr="005D59BC">
        <w:rPr>
          <w:rStyle w:val="StyleUnderline"/>
        </w:rPr>
        <w:t xml:space="preserve"> for</w:t>
      </w:r>
      <w:r w:rsidRPr="00017D91">
        <w:rPr>
          <w:sz w:val="16"/>
        </w:rPr>
        <w:t xml:space="preserve"> both </w:t>
      </w:r>
      <w:r w:rsidRPr="005D59BC">
        <w:rPr>
          <w:rStyle w:val="StyleUnderline"/>
        </w:rPr>
        <w:t>the states’</w:t>
      </w:r>
      <w:r w:rsidRPr="00017D91">
        <w:rPr>
          <w:sz w:val="16"/>
        </w:rPr>
        <w:t xml:space="preserve"> refusal to consider only economic efficiency40 and their </w:t>
      </w:r>
      <w:r w:rsidRPr="00017D91">
        <w:rPr>
          <w:rStyle w:val="StyleUnderline"/>
          <w:highlight w:val="cyan"/>
        </w:rPr>
        <w:t>push for</w:t>
      </w:r>
      <w:r w:rsidRPr="005D59BC">
        <w:rPr>
          <w:rStyle w:val="StyleUnderline"/>
        </w:rPr>
        <w:t xml:space="preserve"> </w:t>
      </w:r>
      <w:r w:rsidRPr="005D59BC">
        <w:rPr>
          <w:rStyle w:val="Emphasis"/>
        </w:rPr>
        <w:t>heightened</w:t>
      </w:r>
      <w:r w:rsidRPr="005D59BC">
        <w:rPr>
          <w:rStyle w:val="StyleUnderline"/>
        </w:rPr>
        <w:t xml:space="preserve"> antimerger </w:t>
      </w:r>
      <w:r w:rsidRPr="00017D91">
        <w:rPr>
          <w:rStyle w:val="StyleUnderline"/>
          <w:highlight w:val="cyan"/>
        </w:rPr>
        <w:t>enforcement</w:t>
      </w:r>
      <w:r w:rsidRPr="00017D91">
        <w:rPr>
          <w:sz w:val="16"/>
        </w:rPr>
        <w:t xml:space="preserve">.41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difficult.42 But </w:t>
      </w:r>
      <w:r w:rsidRPr="00017D91">
        <w:rPr>
          <w:rStyle w:val="StyleUnderline"/>
          <w:highlight w:val="cyan"/>
        </w:rPr>
        <w:t>federalism</w:t>
      </w:r>
      <w:r w:rsidRPr="00017D91">
        <w:rPr>
          <w:rStyle w:val="StyleUnderline"/>
        </w:rPr>
        <w:t xml:space="preserve"> can still </w:t>
      </w:r>
      <w:r w:rsidRPr="00017D91">
        <w:rPr>
          <w:rStyle w:val="Emphasis"/>
          <w:highlight w:val="cyan"/>
        </w:rPr>
        <w:t>offer benefits</w:t>
      </w:r>
      <w:r w:rsidRPr="00017D91">
        <w:rPr>
          <w:rStyle w:val="StyleUnderline"/>
          <w:highlight w:val="cyan"/>
        </w:rPr>
        <w:t xml:space="preserve"> by </w:t>
      </w:r>
      <w:r w:rsidRPr="00017D91">
        <w:rPr>
          <w:rStyle w:val="Emphasis"/>
          <w:highlight w:val="cyan"/>
        </w:rPr>
        <w:t>breaking</w:t>
      </w:r>
      <w:r w:rsidRPr="00017D91">
        <w:rPr>
          <w:rStyle w:val="StyleUnderline"/>
        </w:rPr>
        <w:t xml:space="preserve"> the </w:t>
      </w:r>
      <w:r w:rsidRPr="00017D91">
        <w:rPr>
          <w:rStyle w:val="Emphasis"/>
        </w:rPr>
        <w:t xml:space="preserve">antitrust </w:t>
      </w:r>
      <w:r w:rsidRPr="00017D91">
        <w:rPr>
          <w:rStyle w:val="Emphasis"/>
          <w:highlight w:val="cyan"/>
        </w:rPr>
        <w:t>orthodoxy</w:t>
      </w:r>
      <w:r w:rsidRPr="00017D91">
        <w:rPr>
          <w:rStyle w:val="StyleUnderline"/>
        </w:rPr>
        <w:t xml:space="preserve">: by putting </w:t>
      </w:r>
      <w:r w:rsidRPr="00017D91">
        <w:rPr>
          <w:rStyle w:val="Emphasis"/>
        </w:rPr>
        <w:t>different policies</w:t>
      </w:r>
      <w:r w:rsidRPr="00017D91">
        <w:rPr>
          <w:rStyle w:val="StyleUnderline"/>
        </w:rPr>
        <w:t xml:space="preserve"> on the table, a </w:t>
      </w:r>
      <w:r w:rsidRPr="00017D91">
        <w:rPr>
          <w:rStyle w:val="Emphasis"/>
        </w:rPr>
        <w:t>multilevel regime</w:t>
      </w:r>
      <w:r w:rsidRPr="00017D91">
        <w:rPr>
          <w:rStyle w:val="StyleUnderline"/>
        </w:rPr>
        <w:t xml:space="preserve"> reminds us</w:t>
      </w:r>
      <w:r w:rsidRPr="00017D91">
        <w:rPr>
          <w:sz w:val="16"/>
        </w:rPr>
        <w:t xml:space="preserve"> both that </w:t>
      </w:r>
      <w:r w:rsidRPr="00017D91">
        <w:rPr>
          <w:rStyle w:val="StyleUnderline"/>
        </w:rPr>
        <w:t>there are different</w:t>
      </w:r>
      <w:r w:rsidRPr="00017D91">
        <w:rPr>
          <w:sz w:val="16"/>
        </w:rPr>
        <w:t xml:space="preserve"> possible </w:t>
      </w:r>
      <w:r w:rsidRPr="00017D91">
        <w:rPr>
          <w:rStyle w:val="StyleUnderline"/>
          <w:highlight w:val="cyan"/>
        </w:rPr>
        <w:t>“</w:t>
      </w:r>
      <w:r w:rsidRPr="00017D91">
        <w:rPr>
          <w:rStyle w:val="Emphasis"/>
          <w:highlight w:val="cyan"/>
        </w:rPr>
        <w:t>best</w:t>
      </w:r>
      <w:r w:rsidRPr="00017D91">
        <w:rPr>
          <w:rStyle w:val="StyleUnderline"/>
          <w:highlight w:val="cyan"/>
        </w:rPr>
        <w:t>”</w:t>
      </w:r>
      <w:r w:rsidRPr="00017D91">
        <w:rPr>
          <w:rStyle w:val="StyleUnderline"/>
        </w:rPr>
        <w:t xml:space="preserve"> antitrust policies and</w:t>
      </w:r>
      <w:r w:rsidRPr="00017D91">
        <w:rPr>
          <w:sz w:val="16"/>
        </w:rPr>
        <w:t xml:space="preserve"> that </w:t>
      </w:r>
      <w:r w:rsidRPr="00017D91">
        <w:rPr>
          <w:rStyle w:val="StyleUnderline"/>
          <w:highlight w:val="cyan"/>
        </w:rPr>
        <w:t xml:space="preserve">antitrust law has a </w:t>
      </w:r>
      <w:r w:rsidRPr="00017D91">
        <w:rPr>
          <w:rStyle w:val="Emphasis"/>
          <w:highlight w:val="cyan"/>
        </w:rPr>
        <w:t>variety</w:t>
      </w:r>
      <w:r w:rsidRPr="00017D91">
        <w:rPr>
          <w:rStyle w:val="StyleUnderline"/>
          <w:highlight w:val="cyan"/>
        </w:rPr>
        <w:t xml:space="preserve"> of</w:t>
      </w:r>
      <w:r w:rsidRPr="00017D91">
        <w:rPr>
          <w:rStyle w:val="StyleUnderline"/>
        </w:rPr>
        <w:t xml:space="preserve"> potential </w:t>
      </w:r>
      <w:r w:rsidRPr="00017D91">
        <w:rPr>
          <w:rStyle w:val="StyleUnderline"/>
          <w:highlight w:val="cyan"/>
        </w:rPr>
        <w:t>goals</w:t>
      </w:r>
      <w:r w:rsidRPr="00017D91">
        <w:rPr>
          <w:sz w:val="16"/>
        </w:rPr>
        <w:t>.43</w:t>
      </w:r>
    </w:p>
    <w:p w14:paraId="2025202F" w14:textId="77777777" w:rsidR="0097075D" w:rsidRPr="00153B4F" w:rsidRDefault="0097075D" w:rsidP="0097075D">
      <w:pPr>
        <w:pStyle w:val="Heading4"/>
        <w:rPr>
          <w:u w:val="single"/>
        </w:rPr>
      </w:pPr>
      <w:r>
        <w:t xml:space="preserve">Litigation will be </w:t>
      </w:r>
      <w:r>
        <w:rPr>
          <w:u w:val="single"/>
        </w:rPr>
        <w:t>coordinated</w:t>
      </w:r>
      <w:r>
        <w:t xml:space="preserve"> through </w:t>
      </w:r>
      <w:r w:rsidRPr="00153B4F">
        <w:rPr>
          <w:u w:val="single"/>
        </w:rPr>
        <w:t>multistate task forces</w:t>
      </w:r>
      <w:r>
        <w:t xml:space="preserve">---that solves. </w:t>
      </w:r>
    </w:p>
    <w:p w14:paraId="4B506BD0" w14:textId="77777777" w:rsidR="0097075D" w:rsidRDefault="0097075D" w:rsidP="0097075D">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42" w:history="1">
        <w:r w:rsidRPr="00FA11A3">
          <w:rPr>
            <w:rStyle w:val="Hyperlink"/>
          </w:rPr>
          <w:t>https://globalcompetitionreview.com/guide/private-litigation-guide/second-edition/article/the-role-of-us-state-antitrust-enforcement</w:t>
        </w:r>
      </w:hyperlink>
      <w:r w:rsidRPr="00CF1925">
        <w:t>]</w:t>
      </w:r>
    </w:p>
    <w:p w14:paraId="6744E200" w14:textId="77777777" w:rsidR="0097075D" w:rsidRPr="00153B4F" w:rsidRDefault="0097075D" w:rsidP="0097075D">
      <w:pPr>
        <w:rPr>
          <w:sz w:val="16"/>
        </w:rPr>
      </w:pPr>
      <w:r w:rsidRPr="00153B4F">
        <w:rPr>
          <w:sz w:val="16"/>
        </w:rPr>
        <w:t>Coordination in multistate investigations and litigation</w:t>
      </w:r>
    </w:p>
    <w:p w14:paraId="589F193A" w14:textId="77777777" w:rsidR="0097075D" w:rsidRPr="00153B4F" w:rsidRDefault="0097075D" w:rsidP="0097075D">
      <w:pPr>
        <w:rPr>
          <w:sz w:val="16"/>
        </w:rPr>
      </w:pPr>
      <w:r w:rsidRPr="00153B4F">
        <w:rPr>
          <w:sz w:val="16"/>
        </w:rPr>
        <w:t>Coordination among state antitrust enforcers</w:t>
      </w:r>
    </w:p>
    <w:p w14:paraId="6A97B03E" w14:textId="77777777" w:rsidR="0097075D" w:rsidRPr="00153B4F" w:rsidRDefault="0097075D" w:rsidP="0097075D">
      <w:pPr>
        <w:rPr>
          <w:sz w:val="16"/>
        </w:rPr>
      </w:pPr>
      <w:r w:rsidRPr="00402FB5">
        <w:rPr>
          <w:rStyle w:val="StyleUnderline"/>
          <w:highlight w:val="cyan"/>
        </w:rPr>
        <w:t>State</w:t>
      </w:r>
      <w:r w:rsidRPr="00A56665">
        <w:rPr>
          <w:rStyle w:val="StyleUnderline"/>
        </w:rPr>
        <w:t xml:space="preserve"> attorney</w:t>
      </w:r>
      <w:r w:rsidRPr="00402FB5">
        <w:rPr>
          <w:rStyle w:val="StyleUnderline"/>
          <w:highlight w:val="cyan"/>
        </w:rPr>
        <w:t>s</w:t>
      </w:r>
      <w:r w:rsidRPr="00153B4F">
        <w:rPr>
          <w:sz w:val="16"/>
        </w:rPr>
        <w:t xml:space="preserve"> general </w:t>
      </w:r>
      <w:r w:rsidRPr="00A56665">
        <w:rPr>
          <w:rStyle w:val="StyleUnderline"/>
        </w:rPr>
        <w:t xml:space="preserve">often </w:t>
      </w:r>
      <w:r w:rsidRPr="00402FB5">
        <w:rPr>
          <w:rStyle w:val="Emphasis"/>
          <w:highlight w:val="cyan"/>
        </w:rPr>
        <w:t>coordinate</w:t>
      </w:r>
      <w:r w:rsidRPr="00402FB5">
        <w:rPr>
          <w:rStyle w:val="StyleUnderline"/>
          <w:highlight w:val="cyan"/>
        </w:rPr>
        <w:t xml:space="preserve"> their</w:t>
      </w:r>
      <w:r w:rsidRPr="00A56665">
        <w:rPr>
          <w:rStyle w:val="StyleUnderline"/>
        </w:rPr>
        <w:t xml:space="preserve"> </w:t>
      </w:r>
      <w:r w:rsidRPr="00A56665">
        <w:rPr>
          <w:rStyle w:val="Emphasis"/>
        </w:rPr>
        <w:t>investigation</w:t>
      </w:r>
      <w:r w:rsidRPr="00A56665">
        <w:rPr>
          <w:rStyle w:val="StyleUnderline"/>
        </w:rPr>
        <w:t xml:space="preserve"> and </w:t>
      </w:r>
      <w:r w:rsidRPr="00402FB5">
        <w:rPr>
          <w:rStyle w:val="Emphasis"/>
          <w:highlight w:val="cyan"/>
        </w:rPr>
        <w:t>prosecution</w:t>
      </w:r>
      <w:r w:rsidRPr="00402FB5">
        <w:rPr>
          <w:rStyle w:val="StyleUnderline"/>
          <w:highlight w:val="cyan"/>
        </w:rPr>
        <w:t xml:space="preserve"> of </w:t>
      </w:r>
      <w:r w:rsidRPr="00402FB5">
        <w:rPr>
          <w:rStyle w:val="Emphasis"/>
          <w:highlight w:val="cyan"/>
        </w:rPr>
        <w:t>antitrust</w:t>
      </w:r>
      <w:r w:rsidRPr="00A56665">
        <w:rPr>
          <w:rStyle w:val="Emphasis"/>
        </w:rPr>
        <w:t xml:space="preserve"> matters</w:t>
      </w:r>
      <w:r w:rsidRPr="00A56665">
        <w:rPr>
          <w:rStyle w:val="StyleUnderline"/>
        </w:rPr>
        <w:t xml:space="preserve"> </w:t>
      </w:r>
      <w:r w:rsidRPr="00402FB5">
        <w:rPr>
          <w:rStyle w:val="StyleUnderline"/>
          <w:highlight w:val="cyan"/>
        </w:rPr>
        <w:t>with</w:t>
      </w:r>
      <w:r w:rsidRPr="00A56665">
        <w:rPr>
          <w:rStyle w:val="StyleUnderline"/>
        </w:rPr>
        <w:t xml:space="preserve"> their counterparts in </w:t>
      </w:r>
      <w:r w:rsidRPr="00402FB5">
        <w:rPr>
          <w:rStyle w:val="Emphasis"/>
          <w:highlight w:val="cyan"/>
        </w:rPr>
        <w:t>other s</w:t>
      </w:r>
      <w:r w:rsidRPr="00A56665">
        <w:rPr>
          <w:rStyle w:val="Emphasis"/>
        </w:rPr>
        <w:t>tates</w:t>
      </w:r>
      <w:r w:rsidRPr="00153B4F">
        <w:rPr>
          <w:sz w:val="16"/>
        </w:rPr>
        <w:t>.</w:t>
      </w:r>
      <w:hyperlink r:id="rId43" w:anchor="footnote-062" w:history="1">
        <w:r w:rsidRPr="00153B4F">
          <w:rPr>
            <w:rStyle w:val="Hyperlink"/>
            <w:sz w:val="16"/>
          </w:rPr>
          <w:t>[66]</w:t>
        </w:r>
      </w:hyperlink>
      <w:r w:rsidRPr="00153B4F">
        <w:rPr>
          <w:sz w:val="16"/>
        </w:rPr>
        <w:t> </w:t>
      </w:r>
      <w:r w:rsidRPr="00402FB5">
        <w:rPr>
          <w:rStyle w:val="StyleUnderline"/>
          <w:highlight w:val="cyan"/>
        </w:rPr>
        <w:t>To</w:t>
      </w:r>
      <w:r w:rsidRPr="00A56665">
        <w:rPr>
          <w:rStyle w:val="StyleUnderline"/>
        </w:rPr>
        <w:t xml:space="preserve"> help </w:t>
      </w:r>
      <w:r w:rsidRPr="00402FB5">
        <w:rPr>
          <w:rStyle w:val="StyleUnderline"/>
          <w:highlight w:val="cyan"/>
        </w:rPr>
        <w:t>ensure</w:t>
      </w:r>
      <w:r w:rsidRPr="00153B4F">
        <w:rPr>
          <w:sz w:val="16"/>
        </w:rPr>
        <w:t xml:space="preserve"> that </w:t>
      </w:r>
      <w:r w:rsidRPr="00A56665">
        <w:rPr>
          <w:rStyle w:val="StyleUnderline"/>
        </w:rPr>
        <w:t xml:space="preserve">these </w:t>
      </w:r>
      <w:r w:rsidRPr="00A56665">
        <w:rPr>
          <w:rStyle w:val="Emphasis"/>
        </w:rPr>
        <w:t xml:space="preserve">coordinated </w:t>
      </w:r>
      <w:r w:rsidRPr="00402FB5">
        <w:rPr>
          <w:rStyle w:val="Emphasis"/>
          <w:highlight w:val="cyan"/>
        </w:rPr>
        <w:t>efforts</w:t>
      </w:r>
      <w:r w:rsidRPr="00402FB5">
        <w:rPr>
          <w:rStyle w:val="StyleUnderline"/>
          <w:highlight w:val="cyan"/>
        </w:rPr>
        <w:t xml:space="preserve"> are</w:t>
      </w:r>
      <w:r w:rsidRPr="00A56665">
        <w:rPr>
          <w:rStyle w:val="StyleUnderline"/>
        </w:rPr>
        <w:t xml:space="preserve"> conducted in an </w:t>
      </w:r>
      <w:r w:rsidRPr="00402FB5">
        <w:rPr>
          <w:rStyle w:val="Emphasis"/>
          <w:highlight w:val="cyan"/>
        </w:rPr>
        <w:t>efficient</w:t>
      </w:r>
      <w:r w:rsidRPr="00A56665">
        <w:rPr>
          <w:rStyle w:val="StyleUnderline"/>
        </w:rPr>
        <w:t xml:space="preserve"> and </w:t>
      </w:r>
      <w:r w:rsidRPr="00A56665">
        <w:rPr>
          <w:rStyle w:val="Emphasis"/>
        </w:rPr>
        <w:t>effective manner</w:t>
      </w:r>
      <w:r w:rsidRPr="00A56665">
        <w:rPr>
          <w:rStyle w:val="StyleUnderline"/>
        </w:rPr>
        <w:t xml:space="preserve">, </w:t>
      </w:r>
      <w:r w:rsidRPr="00402FB5">
        <w:rPr>
          <w:rStyle w:val="StyleUnderline"/>
          <w:highlight w:val="cyan"/>
        </w:rPr>
        <w:t>the NAAG</w:t>
      </w:r>
      <w:r w:rsidRPr="00153B4F">
        <w:rPr>
          <w:sz w:val="16"/>
        </w:rPr>
        <w:t xml:space="preserve"> has </w:t>
      </w:r>
      <w:r w:rsidRPr="00402FB5">
        <w:rPr>
          <w:rStyle w:val="StyleUnderline"/>
          <w:highlight w:val="cyan"/>
        </w:rPr>
        <w:t>created a</w:t>
      </w:r>
      <w:r w:rsidRPr="00A56665">
        <w:rPr>
          <w:rStyle w:val="StyleUnderline"/>
        </w:rPr>
        <w:t xml:space="preserve">n </w:t>
      </w:r>
      <w:r w:rsidRPr="00A56665">
        <w:rPr>
          <w:rStyle w:val="Emphasis"/>
        </w:rPr>
        <w:t xml:space="preserve">Antitrust </w:t>
      </w:r>
      <w:r w:rsidRPr="00402FB5">
        <w:rPr>
          <w:rStyle w:val="Emphasis"/>
          <w:highlight w:val="cyan"/>
        </w:rPr>
        <w:t>Committee</w:t>
      </w:r>
      <w:r w:rsidRPr="00A56665">
        <w:rPr>
          <w:rStyle w:val="StyleUnderline"/>
        </w:rPr>
        <w:t xml:space="preserve">, which ‘is </w:t>
      </w:r>
      <w:r w:rsidRPr="00402FB5">
        <w:rPr>
          <w:rStyle w:val="StyleUnderline"/>
          <w:highlight w:val="cyan"/>
        </w:rPr>
        <w:t>responsible for</w:t>
      </w:r>
      <w:r w:rsidRPr="00A56665">
        <w:rPr>
          <w:rStyle w:val="StyleUnderline"/>
        </w:rPr>
        <w:t xml:space="preserve"> </w:t>
      </w:r>
      <w:r w:rsidRPr="00A56665">
        <w:rPr>
          <w:rStyle w:val="Emphasis"/>
        </w:rPr>
        <w:t>all matters</w:t>
      </w:r>
      <w:r w:rsidRPr="00A56665">
        <w:rPr>
          <w:rStyle w:val="StyleUnderline"/>
        </w:rPr>
        <w:t xml:space="preserve"> relating to </w:t>
      </w:r>
      <w:r w:rsidRPr="00402FB5">
        <w:rPr>
          <w:rStyle w:val="Emphasis"/>
          <w:highlight w:val="cyan"/>
        </w:rPr>
        <w:t>antitrust</w:t>
      </w:r>
      <w:r w:rsidRPr="00A56665">
        <w:rPr>
          <w:rStyle w:val="Emphasis"/>
        </w:rPr>
        <w:t xml:space="preserve"> policy</w:t>
      </w:r>
      <w:r w:rsidRPr="00A56665">
        <w:rPr>
          <w:rStyle w:val="StyleUnderline"/>
        </w:rPr>
        <w:t>’</w:t>
      </w:r>
      <w:r w:rsidRPr="00153B4F">
        <w:rPr>
          <w:sz w:val="16"/>
        </w:rPr>
        <w:t>.</w:t>
      </w:r>
      <w:hyperlink r:id="rId44" w:anchor="footnote-061" w:history="1">
        <w:r w:rsidRPr="00153B4F">
          <w:rPr>
            <w:rStyle w:val="Hyperlink"/>
            <w:sz w:val="16"/>
          </w:rPr>
          <w:t>[67]</w:t>
        </w:r>
      </w:hyperlink>
      <w:r w:rsidRPr="00153B4F">
        <w:rPr>
          <w:sz w:val="16"/>
        </w:rPr>
        <w:t> </w:t>
      </w:r>
      <w:r w:rsidRPr="00A56665">
        <w:rPr>
          <w:rStyle w:val="StyleUnderline"/>
        </w:rPr>
        <w:t>This committee is comprised of</w:t>
      </w:r>
      <w:r w:rsidRPr="00153B4F">
        <w:rPr>
          <w:sz w:val="16"/>
        </w:rPr>
        <w:t xml:space="preserve"> 12 state </w:t>
      </w:r>
      <w:r w:rsidRPr="00A56665">
        <w:rPr>
          <w:rStyle w:val="StyleUnderline"/>
        </w:rPr>
        <w:t>attorneys</w:t>
      </w:r>
      <w:r w:rsidRPr="00153B4F">
        <w:rPr>
          <w:sz w:val="16"/>
        </w:rPr>
        <w:t xml:space="preserve"> general </w:t>
      </w:r>
      <w:hyperlink r:id="rId45" w:anchor="footnote-060" w:history="1">
        <w:r w:rsidRPr="00153B4F">
          <w:rPr>
            <w:rStyle w:val="Hyperlink"/>
            <w:sz w:val="16"/>
          </w:rPr>
          <w:t>[68]</w:t>
        </w:r>
      </w:hyperlink>
      <w:r w:rsidRPr="00153B4F">
        <w:rPr>
          <w:sz w:val="16"/>
        </w:rPr>
        <w:t> </w:t>
      </w:r>
      <w:r w:rsidRPr="00402FB5">
        <w:rPr>
          <w:rStyle w:val="StyleUnderline"/>
          <w:highlight w:val="cyan"/>
        </w:rPr>
        <w:t>and</w:t>
      </w:r>
      <w:r w:rsidRPr="00153B4F">
        <w:rPr>
          <w:sz w:val="16"/>
        </w:rPr>
        <w:t xml:space="preserve"> is </w:t>
      </w:r>
      <w:r w:rsidRPr="00A56665">
        <w:rPr>
          <w:rStyle w:val="StyleUnderline"/>
        </w:rPr>
        <w:t xml:space="preserve">responsible for </w:t>
      </w:r>
      <w:r w:rsidRPr="00402FB5">
        <w:rPr>
          <w:rStyle w:val="Emphasis"/>
          <w:highlight w:val="cyan"/>
        </w:rPr>
        <w:t>promoting</w:t>
      </w:r>
      <w:r w:rsidRPr="00A56665">
        <w:rPr>
          <w:rStyle w:val="StyleUnderline"/>
        </w:rPr>
        <w:t xml:space="preserve"> effective state </w:t>
      </w:r>
      <w:r w:rsidRPr="00A56665">
        <w:rPr>
          <w:rStyle w:val="Emphasis"/>
        </w:rPr>
        <w:t xml:space="preserve">antitrust </w:t>
      </w:r>
      <w:r w:rsidRPr="00402FB5">
        <w:rPr>
          <w:rStyle w:val="Emphasis"/>
          <w:highlight w:val="cyan"/>
        </w:rPr>
        <w:t>enforcement</w:t>
      </w:r>
      <w:r w:rsidRPr="00402FB5">
        <w:rPr>
          <w:rStyle w:val="StyleUnderline"/>
          <w:highlight w:val="cyan"/>
        </w:rPr>
        <w:t xml:space="preserve"> by developing</w:t>
      </w:r>
      <w:r w:rsidRPr="00A56665">
        <w:rPr>
          <w:rStyle w:val="StyleUnderline"/>
        </w:rPr>
        <w:t xml:space="preserve"> the NAAG’s antitrust </w:t>
      </w:r>
      <w:r w:rsidRPr="00A56665">
        <w:rPr>
          <w:rStyle w:val="Emphasis"/>
        </w:rPr>
        <w:t xml:space="preserve">policy </w:t>
      </w:r>
      <w:r w:rsidRPr="00402FB5">
        <w:rPr>
          <w:rStyle w:val="Emphasis"/>
          <w:highlight w:val="cyan"/>
        </w:rPr>
        <w:t>positions</w:t>
      </w:r>
      <w:r w:rsidRPr="00402FB5">
        <w:rPr>
          <w:rStyle w:val="StyleUnderline"/>
          <w:highlight w:val="cyan"/>
        </w:rPr>
        <w:t xml:space="preserve"> and</w:t>
      </w:r>
      <w:r w:rsidRPr="00153B4F">
        <w:rPr>
          <w:sz w:val="16"/>
        </w:rPr>
        <w:t xml:space="preserve"> by </w:t>
      </w:r>
      <w:r w:rsidRPr="00A56665">
        <w:rPr>
          <w:rStyle w:val="Emphasis"/>
        </w:rPr>
        <w:t xml:space="preserve">facilitating </w:t>
      </w:r>
      <w:r w:rsidRPr="00402FB5">
        <w:rPr>
          <w:rStyle w:val="Emphasis"/>
          <w:highlight w:val="cyan"/>
        </w:rPr>
        <w:t>communications</w:t>
      </w:r>
      <w:r w:rsidRPr="00402FB5">
        <w:rPr>
          <w:rStyle w:val="StyleUnderline"/>
          <w:highlight w:val="cyan"/>
        </w:rPr>
        <w:t xml:space="preserve"> among state</w:t>
      </w:r>
      <w:r w:rsidRPr="00A56665">
        <w:rPr>
          <w:rStyle w:val="StyleUnderline"/>
        </w:rPr>
        <w:t xml:space="preserve"> enforcer</w:t>
      </w:r>
      <w:r w:rsidRPr="00402FB5">
        <w:rPr>
          <w:rStyle w:val="StyleUnderline"/>
          <w:highlight w:val="cyan"/>
        </w:rPr>
        <w:t>s regarding</w:t>
      </w:r>
      <w:r w:rsidRPr="00A56665">
        <w:rPr>
          <w:rStyle w:val="StyleUnderline"/>
        </w:rPr>
        <w:t xml:space="preserve"> </w:t>
      </w:r>
      <w:r w:rsidRPr="00A56665">
        <w:rPr>
          <w:rStyle w:val="Emphasis"/>
        </w:rPr>
        <w:t>investigations</w:t>
      </w:r>
      <w:r w:rsidRPr="00A56665">
        <w:rPr>
          <w:rStyle w:val="StyleUnderline"/>
        </w:rPr>
        <w:t xml:space="preserve">, </w:t>
      </w:r>
      <w:r w:rsidRPr="00402FB5">
        <w:rPr>
          <w:rStyle w:val="Emphasis"/>
          <w:highlight w:val="cyan"/>
        </w:rPr>
        <w:t>litigation</w:t>
      </w:r>
      <w:r w:rsidRPr="00A56665">
        <w:rPr>
          <w:rStyle w:val="StyleUnderline"/>
        </w:rPr>
        <w:t xml:space="preserve">, legislative </w:t>
      </w:r>
      <w:r w:rsidRPr="00226725">
        <w:rPr>
          <w:rStyle w:val="StyleUnderline"/>
        </w:rPr>
        <w:t>matters and</w:t>
      </w:r>
      <w:r w:rsidRPr="00A56665">
        <w:rPr>
          <w:rStyle w:val="StyleUnderline"/>
        </w:rPr>
        <w:t xml:space="preserve"> competition advocacy</w:t>
      </w:r>
      <w:r w:rsidRPr="00153B4F">
        <w:rPr>
          <w:sz w:val="16"/>
        </w:rPr>
        <w:t xml:space="preserve"> initiatives, among other things.</w:t>
      </w:r>
      <w:hyperlink r:id="rId46" w:anchor="footnote-059" w:history="1">
        <w:r w:rsidRPr="00153B4F">
          <w:rPr>
            <w:rStyle w:val="Hyperlink"/>
            <w:sz w:val="16"/>
          </w:rPr>
          <w:t>[69]</w:t>
        </w:r>
      </w:hyperlink>
    </w:p>
    <w:p w14:paraId="5851231F" w14:textId="77777777" w:rsidR="0097075D" w:rsidRPr="00153B4F" w:rsidRDefault="0097075D" w:rsidP="0097075D">
      <w:pPr>
        <w:rPr>
          <w:sz w:val="16"/>
        </w:rPr>
      </w:pPr>
      <w:r w:rsidRPr="00153B4F">
        <w:rPr>
          <w:sz w:val="16"/>
        </w:rPr>
        <w:t xml:space="preserve">In 1983, </w:t>
      </w:r>
      <w:r w:rsidRPr="00402FB5">
        <w:rPr>
          <w:rStyle w:val="StyleUnderline"/>
          <w:highlight w:val="cyan"/>
        </w:rPr>
        <w:t>the</w:t>
      </w:r>
      <w:r w:rsidRPr="00A56665">
        <w:rPr>
          <w:rStyle w:val="StyleUnderline"/>
        </w:rPr>
        <w:t xml:space="preserve"> NAAG established a </w:t>
      </w:r>
      <w:r w:rsidRPr="00A56665">
        <w:rPr>
          <w:rStyle w:val="Emphasis"/>
        </w:rPr>
        <w:t xml:space="preserve">Multistate Antitrust </w:t>
      </w:r>
      <w:r w:rsidRPr="00402FB5">
        <w:rPr>
          <w:rStyle w:val="Emphasis"/>
          <w:highlight w:val="cyan"/>
        </w:rPr>
        <w:t>Task Force</w:t>
      </w:r>
      <w:r w:rsidRPr="00A56665">
        <w:rPr>
          <w:rStyle w:val="StyleUnderline"/>
        </w:rPr>
        <w:t xml:space="preserve"> that is ‘comprised of state</w:t>
      </w:r>
      <w:r w:rsidRPr="00153B4F">
        <w:rPr>
          <w:sz w:val="16"/>
        </w:rPr>
        <w:t xml:space="preserve"> staff </w:t>
      </w:r>
      <w:r w:rsidRPr="00A56665">
        <w:rPr>
          <w:rStyle w:val="StyleUnderline"/>
        </w:rPr>
        <w:t>attorneys responsible for antitrust enforcement in their states’</w:t>
      </w:r>
      <w:r w:rsidRPr="00153B4F">
        <w:rPr>
          <w:sz w:val="16"/>
        </w:rPr>
        <w:t>.</w:t>
      </w:r>
      <w:hyperlink r:id="rId47" w:anchor="footnote-058" w:history="1">
        <w:r w:rsidRPr="00153B4F">
          <w:rPr>
            <w:rStyle w:val="Hyperlink"/>
            <w:sz w:val="16"/>
          </w:rPr>
          <w:t>[70]</w:t>
        </w:r>
      </w:hyperlink>
      <w:r w:rsidRPr="00153B4F">
        <w:rPr>
          <w:sz w:val="16"/>
        </w:rPr>
        <w:t> </w:t>
      </w:r>
      <w:r w:rsidRPr="00A56665">
        <w:rPr>
          <w:rStyle w:val="StyleUnderline"/>
        </w:rPr>
        <w:t>This task force ‘</w:t>
      </w:r>
      <w:r w:rsidRPr="00402FB5">
        <w:rPr>
          <w:rStyle w:val="Emphasis"/>
          <w:highlight w:val="cyan"/>
        </w:rPr>
        <w:t>recommends</w:t>
      </w:r>
      <w:r w:rsidRPr="00A56665">
        <w:rPr>
          <w:rStyle w:val="Emphasis"/>
        </w:rPr>
        <w:t xml:space="preserve"> policy</w:t>
      </w:r>
      <w:r w:rsidRPr="00153B4F">
        <w:rPr>
          <w:sz w:val="16"/>
        </w:rPr>
        <w:t xml:space="preserve"> and other matters </w:t>
      </w:r>
      <w:r w:rsidRPr="00A56665">
        <w:rPr>
          <w:rStyle w:val="StyleUnderline"/>
        </w:rPr>
        <w:t>for consideration by the Antitrust Committee, organizes</w:t>
      </w:r>
      <w:r w:rsidRPr="00153B4F">
        <w:rPr>
          <w:sz w:val="16"/>
        </w:rPr>
        <w:t xml:space="preserve"> training </w:t>
      </w:r>
      <w:r w:rsidRPr="00A56665">
        <w:rPr>
          <w:rStyle w:val="StyleUnderline"/>
        </w:rPr>
        <w:t>seminars and</w:t>
      </w:r>
      <w:r w:rsidRPr="00153B4F">
        <w:rPr>
          <w:sz w:val="16"/>
        </w:rPr>
        <w:t xml:space="preserve"> conferences, </w:t>
      </w:r>
      <w:r w:rsidRPr="00402FB5">
        <w:rPr>
          <w:rStyle w:val="StyleUnderline"/>
          <w:highlight w:val="cyan"/>
        </w:rPr>
        <w:t xml:space="preserve">and </w:t>
      </w:r>
      <w:r w:rsidRPr="00402FB5">
        <w:rPr>
          <w:rStyle w:val="Emphasis"/>
          <w:highlight w:val="cyan"/>
        </w:rPr>
        <w:t>coordinates</w:t>
      </w:r>
      <w:r w:rsidRPr="00A56665">
        <w:rPr>
          <w:rStyle w:val="StyleUnderline"/>
        </w:rPr>
        <w:t xml:space="preserve"> multistate </w:t>
      </w:r>
      <w:r w:rsidRPr="00A56665">
        <w:rPr>
          <w:rStyle w:val="Emphasis"/>
        </w:rPr>
        <w:t>investigations</w:t>
      </w:r>
      <w:r w:rsidRPr="00A56665">
        <w:rPr>
          <w:rStyle w:val="StyleUnderline"/>
        </w:rPr>
        <w:t xml:space="preserve"> and </w:t>
      </w:r>
      <w:r w:rsidRPr="00402FB5">
        <w:rPr>
          <w:rStyle w:val="Emphasis"/>
          <w:highlight w:val="cyan"/>
        </w:rPr>
        <w:t>litigation</w:t>
      </w:r>
      <w:r w:rsidRPr="00402FB5">
        <w:rPr>
          <w:rStyle w:val="StyleUnderline"/>
          <w:highlight w:val="cyan"/>
        </w:rPr>
        <w:t>’</w:t>
      </w:r>
      <w:r w:rsidRPr="00153B4F">
        <w:rPr>
          <w:sz w:val="16"/>
        </w:rPr>
        <w:t>.</w:t>
      </w:r>
      <w:hyperlink r:id="rId48" w:anchor="footnote-057" w:history="1">
        <w:r w:rsidRPr="00153B4F">
          <w:rPr>
            <w:rStyle w:val="Hyperlink"/>
            <w:sz w:val="16"/>
          </w:rPr>
          <w:t>[71]</w:t>
        </w:r>
      </w:hyperlink>
      <w:r w:rsidRPr="00153B4F">
        <w:rPr>
          <w:sz w:val="16"/>
        </w:rPr>
        <w:t> </w:t>
      </w:r>
      <w:r w:rsidRPr="00226725">
        <w:rPr>
          <w:rStyle w:val="StyleUnderline"/>
        </w:rPr>
        <w:t>The task force</w:t>
      </w:r>
      <w:r w:rsidRPr="00153B4F">
        <w:rPr>
          <w:sz w:val="16"/>
        </w:rPr>
        <w:t xml:space="preserve"> is chaired by a person appointed by the head of the NAAG’s Antitrust Committee</w:t>
      </w:r>
      <w:hyperlink r:id="rId49" w:anchor="footnote-056" w:history="1">
        <w:r w:rsidRPr="00153B4F">
          <w:rPr>
            <w:rStyle w:val="Hyperlink"/>
            <w:sz w:val="16"/>
          </w:rPr>
          <w:t>[72]</w:t>
        </w:r>
      </w:hyperlink>
      <w:r w:rsidRPr="00153B4F">
        <w:rPr>
          <w:sz w:val="16"/>
        </w:rPr>
        <w:t xml:space="preserve"> and </w:t>
      </w:r>
      <w:r w:rsidRPr="00226725">
        <w:rPr>
          <w:rStyle w:val="StyleUnderline"/>
        </w:rPr>
        <w:t xml:space="preserve">has a representative </w:t>
      </w:r>
      <w:r w:rsidRPr="00402FB5">
        <w:rPr>
          <w:rStyle w:val="StyleUnderline"/>
          <w:highlight w:val="cyan"/>
        </w:rPr>
        <w:t xml:space="preserve">from </w:t>
      </w:r>
      <w:r w:rsidRPr="00402FB5">
        <w:rPr>
          <w:rStyle w:val="Emphasis"/>
          <w:highlight w:val="cyan"/>
        </w:rPr>
        <w:t>each</w:t>
      </w:r>
      <w:r w:rsidRPr="00226725">
        <w:rPr>
          <w:rStyle w:val="StyleUnderline"/>
        </w:rPr>
        <w:t xml:space="preserve"> NAAG member </w:t>
      </w:r>
      <w:r w:rsidRPr="00402FB5">
        <w:rPr>
          <w:rStyle w:val="StyleUnderline"/>
          <w:highlight w:val="cyan"/>
        </w:rPr>
        <w:t>state</w:t>
      </w:r>
      <w:r w:rsidRPr="00153B4F">
        <w:rPr>
          <w:sz w:val="16"/>
        </w:rPr>
        <w:t>.</w:t>
      </w:r>
      <w:hyperlink r:id="rId50" w:anchor="footnote-055" w:history="1">
        <w:r w:rsidRPr="00153B4F">
          <w:rPr>
            <w:rStyle w:val="Hyperlink"/>
            <w:sz w:val="16"/>
          </w:rPr>
          <w:t>[73]</w:t>
        </w:r>
      </w:hyperlink>
      <w:r w:rsidRPr="00153B4F">
        <w:rPr>
          <w:sz w:val="16"/>
        </w:rPr>
        <w:t> </w:t>
      </w:r>
      <w:r w:rsidRPr="00402FB5">
        <w:rPr>
          <w:rStyle w:val="StyleUnderline"/>
          <w:highlight w:val="cyan"/>
        </w:rPr>
        <w:t>The</w:t>
      </w:r>
      <w:r w:rsidRPr="00153B4F">
        <w:rPr>
          <w:sz w:val="16"/>
        </w:rPr>
        <w:t xml:space="preserve"> chair of the </w:t>
      </w:r>
      <w:r w:rsidRPr="00402FB5">
        <w:rPr>
          <w:rStyle w:val="StyleUnderline"/>
        </w:rPr>
        <w:t xml:space="preserve">task </w:t>
      </w:r>
      <w:r w:rsidRPr="00402FB5">
        <w:rPr>
          <w:rStyle w:val="StyleUnderline"/>
          <w:highlight w:val="cyan"/>
        </w:rPr>
        <w:t>force serves as</w:t>
      </w:r>
      <w:r w:rsidRPr="00226725">
        <w:rPr>
          <w:rStyle w:val="StyleUnderline"/>
        </w:rPr>
        <w:t xml:space="preserve"> ‘the </w:t>
      </w:r>
      <w:r w:rsidRPr="00226725">
        <w:rPr>
          <w:rStyle w:val="Emphasis"/>
        </w:rPr>
        <w:t xml:space="preserve">principal </w:t>
      </w:r>
      <w:r w:rsidRPr="00402FB5">
        <w:rPr>
          <w:rStyle w:val="Emphasis"/>
          <w:highlight w:val="cyan"/>
        </w:rPr>
        <w:t>spokesperson</w:t>
      </w:r>
      <w:r w:rsidRPr="00402FB5">
        <w:rPr>
          <w:rStyle w:val="StyleUnderline"/>
          <w:highlight w:val="cyan"/>
        </w:rPr>
        <w:t xml:space="preserve"> for</w:t>
      </w:r>
      <w:r w:rsidRPr="00226725">
        <w:rPr>
          <w:rStyle w:val="StyleUnderline"/>
        </w:rPr>
        <w:t xml:space="preserve"> the </w:t>
      </w:r>
      <w:r w:rsidRPr="00402FB5">
        <w:rPr>
          <w:rStyle w:val="StyleUnderline"/>
          <w:highlight w:val="cyan"/>
        </w:rPr>
        <w:t>states</w:t>
      </w:r>
      <w:r w:rsidRPr="00226725">
        <w:rPr>
          <w:rStyle w:val="StyleUnderline"/>
        </w:rPr>
        <w:t xml:space="preserve"> on antitrust enforcement’</w:t>
      </w:r>
      <w:r w:rsidRPr="00153B4F">
        <w:rPr>
          <w:sz w:val="16"/>
        </w:rPr>
        <w:t>.</w:t>
      </w:r>
      <w:hyperlink r:id="rId51" w:anchor="footnote-054" w:history="1">
        <w:r w:rsidRPr="00153B4F">
          <w:rPr>
            <w:rStyle w:val="Hyperlink"/>
            <w:sz w:val="16"/>
          </w:rPr>
          <w:t>[74]</w:t>
        </w:r>
      </w:hyperlink>
    </w:p>
    <w:p w14:paraId="3BBD4BFB" w14:textId="77777777" w:rsidR="0097075D" w:rsidRPr="00153B4F" w:rsidRDefault="0097075D" w:rsidP="0097075D">
      <w:pPr>
        <w:rPr>
          <w:sz w:val="16"/>
        </w:rPr>
      </w:pPr>
      <w:r w:rsidRPr="00153B4F">
        <w:rPr>
          <w:sz w:val="16"/>
        </w:rPr>
        <w:t xml:space="preserve">The NAAG’s Multistate Antitrust Task Force does not handle actual investigations or litigation. Instead, such </w:t>
      </w:r>
      <w:r w:rsidRPr="00226725">
        <w:rPr>
          <w:rStyle w:val="StyleUnderline"/>
        </w:rPr>
        <w:t>coordination</w:t>
      </w:r>
      <w:r w:rsidRPr="00153B4F">
        <w:rPr>
          <w:sz w:val="16"/>
        </w:rPr>
        <w:t xml:space="preserve"> usually </w:t>
      </w:r>
      <w:r w:rsidRPr="00226725">
        <w:rPr>
          <w:rStyle w:val="StyleUnderline"/>
        </w:rPr>
        <w:t xml:space="preserve">occurs through </w:t>
      </w:r>
      <w:r w:rsidRPr="00226725">
        <w:rPr>
          <w:rStyle w:val="Emphasis"/>
        </w:rPr>
        <w:t>working groups</w:t>
      </w:r>
      <w:r w:rsidRPr="00226725">
        <w:rPr>
          <w:rStyle w:val="StyleUnderline"/>
        </w:rPr>
        <w:t xml:space="preserve"> established by the states involved in</w:t>
      </w:r>
      <w:r w:rsidRPr="00153B4F">
        <w:rPr>
          <w:sz w:val="16"/>
        </w:rPr>
        <w:t xml:space="preserve"> an </w:t>
      </w:r>
      <w:r w:rsidRPr="00226725">
        <w:rPr>
          <w:rStyle w:val="StyleUnderline"/>
        </w:rPr>
        <w:t xml:space="preserve">investigation or litigation. In most </w:t>
      </w:r>
      <w:r w:rsidRPr="00226725">
        <w:rPr>
          <w:rStyle w:val="Emphasis"/>
        </w:rPr>
        <w:t>multistate investigations</w:t>
      </w:r>
      <w:r w:rsidRPr="00226725">
        <w:rPr>
          <w:rStyle w:val="StyleUnderline"/>
        </w:rPr>
        <w:t xml:space="preserve">, the working group will designate a state responsible for </w:t>
      </w:r>
      <w:r w:rsidRPr="00226725">
        <w:rPr>
          <w:rStyle w:val="Emphasis"/>
        </w:rPr>
        <w:t>leading</w:t>
      </w:r>
      <w:r w:rsidRPr="00226725">
        <w:rPr>
          <w:rStyle w:val="StyleUnderline"/>
        </w:rPr>
        <w:t xml:space="preserve"> the investigation. </w:t>
      </w:r>
      <w:r w:rsidRPr="00AA4BC2">
        <w:rPr>
          <w:rStyle w:val="StyleUnderline"/>
          <w:highlight w:val="cyan"/>
        </w:rPr>
        <w:t xml:space="preserve">The </w:t>
      </w:r>
      <w:r w:rsidRPr="00AA4BC2">
        <w:rPr>
          <w:rStyle w:val="Emphasis"/>
          <w:highlight w:val="cyan"/>
        </w:rPr>
        <w:t>lead</w:t>
      </w:r>
      <w:r w:rsidRPr="00226725">
        <w:rPr>
          <w:rStyle w:val="Emphasis"/>
        </w:rPr>
        <w:t xml:space="preserve"> state</w:t>
      </w:r>
      <w:r w:rsidRPr="00153B4F">
        <w:rPr>
          <w:sz w:val="16"/>
        </w:rPr>
        <w:t xml:space="preserve"> is often a state that </w:t>
      </w:r>
      <w:r w:rsidRPr="00AA4BC2">
        <w:rPr>
          <w:rStyle w:val="StyleUnderline"/>
          <w:highlight w:val="cyan"/>
        </w:rPr>
        <w:t>has</w:t>
      </w:r>
      <w:r w:rsidRPr="00226725">
        <w:rPr>
          <w:rStyle w:val="StyleUnderline"/>
        </w:rPr>
        <w:t xml:space="preserve"> the most </w:t>
      </w:r>
      <w:r w:rsidRPr="00226725">
        <w:rPr>
          <w:rStyle w:val="Emphasis"/>
        </w:rPr>
        <w:t xml:space="preserve">relevant </w:t>
      </w:r>
      <w:r w:rsidRPr="00AA4BC2">
        <w:rPr>
          <w:rStyle w:val="Emphasis"/>
          <w:highlight w:val="cyan"/>
        </w:rPr>
        <w:t>experience</w:t>
      </w:r>
      <w:r w:rsidRPr="00AA4BC2">
        <w:rPr>
          <w:rStyle w:val="StyleUnderline"/>
          <w:highlight w:val="cyan"/>
        </w:rPr>
        <w:t xml:space="preserve"> and</w:t>
      </w:r>
      <w:r w:rsidRPr="00226725">
        <w:rPr>
          <w:rStyle w:val="StyleUnderline"/>
        </w:rPr>
        <w:t xml:space="preserve"> can </w:t>
      </w:r>
      <w:r w:rsidRPr="00AA4BC2">
        <w:rPr>
          <w:rStyle w:val="StyleUnderline"/>
          <w:highlight w:val="cyan"/>
        </w:rPr>
        <w:t>dedicate</w:t>
      </w:r>
      <w:r w:rsidRPr="00226725">
        <w:rPr>
          <w:rStyle w:val="StyleUnderline"/>
        </w:rPr>
        <w:t xml:space="preserve"> the </w:t>
      </w:r>
      <w:r w:rsidRPr="00226725">
        <w:rPr>
          <w:rStyle w:val="Emphasis"/>
        </w:rPr>
        <w:t>appropriate level</w:t>
      </w:r>
      <w:r w:rsidRPr="00226725">
        <w:rPr>
          <w:rStyle w:val="StyleUnderline"/>
        </w:rPr>
        <w:t xml:space="preserve"> of </w:t>
      </w:r>
      <w:r w:rsidRPr="00AA4BC2">
        <w:rPr>
          <w:rStyle w:val="Emphasis"/>
          <w:highlight w:val="cyan"/>
        </w:rPr>
        <w:t>resources</w:t>
      </w:r>
      <w:r w:rsidRPr="00AA4BC2">
        <w:rPr>
          <w:rStyle w:val="StyleUnderline"/>
          <w:highlight w:val="cyan"/>
        </w:rPr>
        <w:t xml:space="preserve"> to</w:t>
      </w:r>
      <w:r w:rsidRPr="00226725">
        <w:rPr>
          <w:rStyle w:val="StyleUnderline"/>
        </w:rPr>
        <w:t xml:space="preserve"> the </w:t>
      </w:r>
      <w:proofErr w:type="gramStart"/>
      <w:r w:rsidRPr="00AA4BC2">
        <w:rPr>
          <w:rStyle w:val="StyleUnderline"/>
          <w:highlight w:val="cyan"/>
        </w:rPr>
        <w:t>investigation</w:t>
      </w:r>
      <w:r w:rsidRPr="00366B14">
        <w:rPr>
          <w:rStyle w:val="StyleUnderline"/>
        </w:rPr>
        <w:t>, and</w:t>
      </w:r>
      <w:proofErr w:type="gramEnd"/>
      <w:r w:rsidRPr="00366B14">
        <w:rPr>
          <w:rStyle w:val="StyleUnderline"/>
        </w:rPr>
        <w:t xml:space="preserve"> has a </w:t>
      </w:r>
      <w:r w:rsidRPr="00366B14">
        <w:rPr>
          <w:rStyle w:val="Emphasis"/>
        </w:rPr>
        <w:t>sufficient interest</w:t>
      </w:r>
      <w:r w:rsidRPr="00366B14">
        <w:rPr>
          <w:rStyle w:val="StyleUnderline"/>
        </w:rPr>
        <w:t xml:space="preserve"> in ensuring</w:t>
      </w:r>
      <w:r w:rsidRPr="00153B4F">
        <w:rPr>
          <w:sz w:val="16"/>
        </w:rPr>
        <w:t xml:space="preserve"> that </w:t>
      </w:r>
      <w:r w:rsidRPr="00366B14">
        <w:rPr>
          <w:rStyle w:val="StyleUnderline"/>
        </w:rPr>
        <w:t xml:space="preserve">the investigation is handled </w:t>
      </w:r>
      <w:r w:rsidRPr="00AA4BC2">
        <w:rPr>
          <w:rStyle w:val="StyleUnderline"/>
          <w:highlight w:val="cyan"/>
        </w:rPr>
        <w:t xml:space="preserve">in an </w:t>
      </w:r>
      <w:r w:rsidRPr="00AA4BC2">
        <w:rPr>
          <w:rStyle w:val="Emphasis"/>
          <w:highlight w:val="cyan"/>
        </w:rPr>
        <w:t>effective</w:t>
      </w:r>
      <w:r w:rsidRPr="00366B14">
        <w:rPr>
          <w:rStyle w:val="StyleUnderline"/>
        </w:rPr>
        <w:t xml:space="preserve"> and </w:t>
      </w:r>
      <w:r w:rsidRPr="00366B14">
        <w:rPr>
          <w:rStyle w:val="Emphasis"/>
        </w:rPr>
        <w:t xml:space="preserve">efficient </w:t>
      </w:r>
      <w:r w:rsidRPr="00AA4BC2">
        <w:rPr>
          <w:rStyle w:val="Emphasis"/>
          <w:highlight w:val="cyan"/>
        </w:rPr>
        <w:t>manner</w:t>
      </w:r>
      <w:r w:rsidRPr="00153B4F">
        <w:rPr>
          <w:sz w:val="16"/>
        </w:rPr>
        <w:t xml:space="preserve"> (i.e., the transaction or business practice in question could potentially impact a significant number of consumers or commerce within its state). (If an investigation is sufficiently large or complex, such as a mega-merger involving numerous markets, </w:t>
      </w:r>
      <w:r w:rsidRPr="00366B14">
        <w:rPr>
          <w:rStyle w:val="StyleUnderline"/>
        </w:rPr>
        <w:t>the states may create a</w:t>
      </w:r>
      <w:r w:rsidRPr="00153B4F">
        <w:rPr>
          <w:sz w:val="16"/>
        </w:rPr>
        <w:t xml:space="preserve">n executive </w:t>
      </w:r>
      <w:r w:rsidRPr="00366B14">
        <w:rPr>
          <w:rStyle w:val="Emphasis"/>
        </w:rPr>
        <w:t>committee</w:t>
      </w:r>
      <w:r w:rsidRPr="00366B14">
        <w:rPr>
          <w:rStyle w:val="StyleUnderline"/>
        </w:rPr>
        <w:t xml:space="preserve"> that oversees the working group as well as designate </w:t>
      </w:r>
      <w:r w:rsidRPr="00366B14">
        <w:rPr>
          <w:rStyle w:val="Emphasis"/>
        </w:rPr>
        <w:t>multiple lead states</w:t>
      </w:r>
      <w:r w:rsidRPr="00153B4F">
        <w:rPr>
          <w:sz w:val="16"/>
        </w:rPr>
        <w:t>.)</w:t>
      </w:r>
    </w:p>
    <w:p w14:paraId="6818AF5A" w14:textId="77777777" w:rsidR="0097075D" w:rsidRPr="003E173C" w:rsidRDefault="0097075D" w:rsidP="0097075D">
      <w:pPr>
        <w:pStyle w:val="Heading4"/>
      </w:pPr>
      <w:r>
        <w:t xml:space="preserve">It </w:t>
      </w:r>
      <w:r>
        <w:rPr>
          <w:u w:val="single"/>
        </w:rPr>
        <w:t>spills up</w:t>
      </w:r>
      <w:r>
        <w:t xml:space="preserve"> to federal policy AND </w:t>
      </w:r>
      <w:r>
        <w:rPr>
          <w:u w:val="single"/>
        </w:rPr>
        <w:t>innovates</w:t>
      </w:r>
      <w:r>
        <w:t xml:space="preserve"> the </w:t>
      </w:r>
      <w:r>
        <w:rPr>
          <w:u w:val="single"/>
        </w:rPr>
        <w:t>best version</w:t>
      </w:r>
      <w:r>
        <w:t xml:space="preserve"> of the plan. </w:t>
      </w:r>
    </w:p>
    <w:p w14:paraId="160C015D" w14:textId="77777777" w:rsidR="0097075D" w:rsidRDefault="0097075D" w:rsidP="0097075D">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52" w:history="1">
        <w:r w:rsidRPr="00B03428">
          <w:rPr>
            <w:rStyle w:val="Hyperlink"/>
          </w:rPr>
          <w:t>https://www.lawfareblog.com/embracing-foreign-affairs-federalism-post-trump-era</w:t>
        </w:r>
      </w:hyperlink>
      <w:r w:rsidRPr="00741A05">
        <w:t>]</w:t>
      </w:r>
    </w:p>
    <w:p w14:paraId="659D1550" w14:textId="77777777" w:rsidR="0097075D" w:rsidRPr="002D6374" w:rsidRDefault="0097075D" w:rsidP="0097075D">
      <w:pPr>
        <w:rPr>
          <w:sz w:val="16"/>
        </w:rPr>
      </w:pPr>
      <w:r w:rsidRPr="002D6374">
        <w:rPr>
          <w:sz w:val="16"/>
        </w:rPr>
        <w:t xml:space="preserve">When Others Have Failed to </w:t>
      </w:r>
      <w:proofErr w:type="gramStart"/>
      <w:r w:rsidRPr="002D6374">
        <w:rPr>
          <w:sz w:val="16"/>
        </w:rPr>
        <w:t>Act.</w:t>
      </w:r>
      <w:proofErr w:type="gramEnd"/>
      <w:r w:rsidRPr="002D6374">
        <w:rPr>
          <w:sz w:val="16"/>
        </w:rPr>
        <w:t xml:space="preserve"> </w:t>
      </w:r>
      <w:r w:rsidRPr="007F6B5B">
        <w:rPr>
          <w:rStyle w:val="StyleUnderline"/>
        </w:rPr>
        <w:t xml:space="preserve">In the current political climate, </w:t>
      </w:r>
      <w:r w:rsidRPr="002D6374">
        <w:rPr>
          <w:rStyle w:val="StyleUnderline"/>
          <w:highlight w:val="cyan"/>
        </w:rPr>
        <w:t>a</w:t>
      </w:r>
      <w:r w:rsidRPr="007F6B5B">
        <w:rPr>
          <w:rStyle w:val="StyleUnderline"/>
        </w:rPr>
        <w:t xml:space="preserve"> more </w:t>
      </w:r>
      <w:r w:rsidRPr="002D6374">
        <w:rPr>
          <w:rStyle w:val="Emphasis"/>
          <w:highlight w:val="cyan"/>
        </w:rPr>
        <w:t>common scenario</w:t>
      </w:r>
      <w:r w:rsidRPr="007F6B5B">
        <w:rPr>
          <w:rStyle w:val="StyleUnderline"/>
        </w:rPr>
        <w:t xml:space="preserve"> is </w:t>
      </w:r>
      <w:r w:rsidRPr="002D6374">
        <w:rPr>
          <w:rStyle w:val="StyleUnderline"/>
          <w:highlight w:val="cyan"/>
        </w:rPr>
        <w:t>when the fed</w:t>
      </w:r>
      <w:r w:rsidRPr="007F6B5B">
        <w:rPr>
          <w:rStyle w:val="StyleUnderline"/>
        </w:rPr>
        <w:t>eral government</w:t>
      </w:r>
      <w:r w:rsidRPr="002D6374">
        <w:rPr>
          <w:sz w:val="16"/>
        </w:rPr>
        <w:t xml:space="preserve"> and/or global bodies </w:t>
      </w:r>
      <w:r w:rsidRPr="007F6B5B">
        <w:rPr>
          <w:rStyle w:val="StyleUnderline"/>
        </w:rPr>
        <w:t xml:space="preserve">have </w:t>
      </w:r>
      <w:r w:rsidRPr="002D6374">
        <w:rPr>
          <w:rStyle w:val="Emphasis"/>
          <w:highlight w:val="cyan"/>
        </w:rPr>
        <w:t>failed</w:t>
      </w:r>
      <w:r w:rsidRPr="007F6B5B">
        <w:rPr>
          <w:rStyle w:val="Emphasis"/>
        </w:rPr>
        <w:t xml:space="preserve"> to act</w:t>
      </w:r>
      <w:r w:rsidRPr="007F6B5B">
        <w:rPr>
          <w:rStyle w:val="StyleUnderline"/>
        </w:rPr>
        <w:t xml:space="preserve"> in response to a crisis. The global community’s </w:t>
      </w:r>
      <w:r w:rsidRPr="007F6B5B">
        <w:rPr>
          <w:rStyle w:val="Emphasis"/>
        </w:rPr>
        <w:t>halting response</w:t>
      </w:r>
      <w:r w:rsidRPr="007F6B5B">
        <w:rPr>
          <w:rStyle w:val="StyleUnderline"/>
        </w:rPr>
        <w:t xml:space="preserve"> to</w:t>
      </w:r>
      <w:r w:rsidRPr="002D6374">
        <w:rPr>
          <w:sz w:val="16"/>
        </w:rPr>
        <w:t xml:space="preserve"> the </w:t>
      </w:r>
      <w:r w:rsidRPr="007F6B5B">
        <w:rPr>
          <w:rStyle w:val="StyleUnderline"/>
        </w:rPr>
        <w:t>coronavirus</w:t>
      </w:r>
      <w:r w:rsidRPr="002D6374">
        <w:rPr>
          <w:sz w:val="16"/>
        </w:rPr>
        <w:t xml:space="preserve"> pandemic </w:t>
      </w:r>
      <w:r w:rsidRPr="007F6B5B">
        <w:rPr>
          <w:rStyle w:val="StyleUnderline"/>
        </w:rPr>
        <w:t>is</w:t>
      </w:r>
      <w:r w:rsidRPr="002D6374">
        <w:rPr>
          <w:sz w:val="16"/>
        </w:rPr>
        <w:t xml:space="preserve"> now </w:t>
      </w:r>
      <w:r w:rsidRPr="007F6B5B">
        <w:rPr>
          <w:rStyle w:val="StyleUnderline"/>
        </w:rPr>
        <w:t xml:space="preserve">the paradigmatic example. </w:t>
      </w:r>
      <w:r w:rsidRPr="002D6374">
        <w:rPr>
          <w:rStyle w:val="StyleUnderline"/>
          <w:highlight w:val="cyan"/>
        </w:rPr>
        <w:t xml:space="preserve">The </w:t>
      </w:r>
      <w:r w:rsidRPr="002D6374">
        <w:rPr>
          <w:rStyle w:val="Emphasis"/>
          <w:highlight w:val="cyan"/>
        </w:rPr>
        <w:t>absence</w:t>
      </w:r>
      <w:r w:rsidRPr="002D6374">
        <w:rPr>
          <w:rStyle w:val="StyleUnderline"/>
          <w:highlight w:val="cyan"/>
        </w:rPr>
        <w:t xml:space="preserve"> of national</w:t>
      </w:r>
      <w:r w:rsidRPr="002D6374">
        <w:rPr>
          <w:sz w:val="16"/>
        </w:rPr>
        <w:t xml:space="preserve"> and global </w:t>
      </w:r>
      <w:r w:rsidRPr="002D6374">
        <w:rPr>
          <w:rStyle w:val="StyleUnderline"/>
          <w:highlight w:val="cyan"/>
        </w:rPr>
        <w:t>action is</w:t>
      </w:r>
      <w:r w:rsidRPr="007F6B5B">
        <w:rPr>
          <w:rStyle w:val="StyleUnderline"/>
        </w:rPr>
        <w:t xml:space="preserve"> a form of </w:t>
      </w:r>
      <w:hyperlink r:id="rId53" w:history="1">
        <w:r w:rsidRPr="002D6374">
          <w:rPr>
            <w:rStyle w:val="Emphasis"/>
            <w:highlight w:val="cyan"/>
          </w:rPr>
          <w:t>quiescence</w:t>
        </w:r>
      </w:hyperlink>
      <w:r w:rsidRPr="002D6374">
        <w:rPr>
          <w:sz w:val="16"/>
        </w:rPr>
        <w:t>—</w:t>
      </w:r>
      <w:r w:rsidRPr="002D6374">
        <w:rPr>
          <w:rStyle w:val="StyleUnderline"/>
          <w:highlight w:val="cyan"/>
        </w:rPr>
        <w:t>when</w:t>
      </w:r>
      <w:r w:rsidRPr="007F6B5B">
        <w:rPr>
          <w:rStyle w:val="StyleUnderline"/>
        </w:rPr>
        <w:t xml:space="preserve"> national </w:t>
      </w:r>
      <w:r w:rsidRPr="002D6374">
        <w:rPr>
          <w:rStyle w:val="StyleUnderline"/>
          <w:highlight w:val="cyan"/>
        </w:rPr>
        <w:t>gov</w:t>
      </w:r>
      <w:r w:rsidRPr="007F6B5B">
        <w:rPr>
          <w:rStyle w:val="StyleUnderline"/>
        </w:rPr>
        <w:t>ernment</w:t>
      </w:r>
      <w:r w:rsidRPr="002D6374">
        <w:rPr>
          <w:rStyle w:val="StyleUnderline"/>
          <w:highlight w:val="cyan"/>
        </w:rPr>
        <w:t>s</w:t>
      </w:r>
      <w:r w:rsidRPr="002D6374">
        <w:rPr>
          <w:sz w:val="16"/>
        </w:rPr>
        <w:t xml:space="preserve"> and global bodies </w:t>
      </w:r>
      <w:r w:rsidRPr="007F6B5B">
        <w:rPr>
          <w:rStyle w:val="StyleUnderline"/>
        </w:rPr>
        <w:t xml:space="preserve">effectively </w:t>
      </w:r>
      <w:r w:rsidRPr="002D6374">
        <w:rPr>
          <w:rStyle w:val="Emphasis"/>
          <w:highlight w:val="cyan"/>
        </w:rPr>
        <w:t>abdicate</w:t>
      </w:r>
      <w:r w:rsidRPr="002D6374">
        <w:rPr>
          <w:rStyle w:val="StyleUnderline"/>
          <w:highlight w:val="cyan"/>
        </w:rPr>
        <w:t xml:space="preserve"> power</w:t>
      </w:r>
      <w:r w:rsidRPr="002D6374">
        <w:rPr>
          <w:sz w:val="16"/>
        </w:rPr>
        <w:t>—</w:t>
      </w:r>
      <w:r w:rsidRPr="007F6B5B">
        <w:rPr>
          <w:rStyle w:val="StyleUnderline"/>
        </w:rPr>
        <w:t xml:space="preserve">and </w:t>
      </w:r>
      <w:r w:rsidRPr="002D6374">
        <w:rPr>
          <w:rStyle w:val="StyleUnderline"/>
          <w:highlight w:val="cyan"/>
        </w:rPr>
        <w:t xml:space="preserve">localities should </w:t>
      </w:r>
      <w:r w:rsidRPr="002D6374">
        <w:rPr>
          <w:rStyle w:val="Emphasis"/>
          <w:highlight w:val="cyan"/>
        </w:rPr>
        <w:t>seize it</w:t>
      </w:r>
      <w:r w:rsidRPr="002D6374">
        <w:rPr>
          <w:sz w:val="16"/>
        </w:rPr>
        <w:t>. </w:t>
      </w:r>
    </w:p>
    <w:p w14:paraId="564797AC" w14:textId="77777777" w:rsidR="0097075D" w:rsidRPr="002D6374" w:rsidRDefault="0097075D" w:rsidP="0097075D">
      <w:pPr>
        <w:rPr>
          <w:sz w:val="16"/>
        </w:rPr>
      </w:pPr>
      <w:r w:rsidRPr="002D6374">
        <w:rPr>
          <w:rStyle w:val="StyleUnderline"/>
          <w:highlight w:val="cyan"/>
        </w:rPr>
        <w:t xml:space="preserve">Local to </w:t>
      </w:r>
      <w:r w:rsidRPr="002D6374">
        <w:rPr>
          <w:rStyle w:val="Emphasis"/>
          <w:highlight w:val="cyan"/>
        </w:rPr>
        <w:t>corporate</w:t>
      </w:r>
      <w:r w:rsidRPr="002D6374">
        <w:rPr>
          <w:rStyle w:val="StyleUnderline"/>
          <w:highlight w:val="cyan"/>
        </w:rPr>
        <w:t xml:space="preserve"> and</w:t>
      </w:r>
      <w:r w:rsidRPr="002D6374">
        <w:rPr>
          <w:sz w:val="16"/>
        </w:rPr>
        <w:t xml:space="preserve"> local to </w:t>
      </w:r>
      <w:r w:rsidRPr="002D6374">
        <w:rPr>
          <w:rStyle w:val="Emphasis"/>
          <w:highlight w:val="cyan"/>
        </w:rPr>
        <w:t>global action</w:t>
      </w:r>
      <w:r w:rsidRPr="002D6374">
        <w:rPr>
          <w:rStyle w:val="StyleUnderline"/>
          <w:highlight w:val="cyan"/>
        </w:rPr>
        <w:t xml:space="preserve"> would be</w:t>
      </w:r>
      <w:r w:rsidRPr="007F6B5B">
        <w:rPr>
          <w:rStyle w:val="StyleUnderline"/>
        </w:rPr>
        <w:t xml:space="preserve"> </w:t>
      </w:r>
      <w:r w:rsidRPr="007F6B5B">
        <w:rPr>
          <w:rStyle w:val="Emphasis"/>
        </w:rPr>
        <w:t xml:space="preserve">particularly </w:t>
      </w:r>
      <w:r w:rsidRPr="002D6374">
        <w:rPr>
          <w:rStyle w:val="Emphasis"/>
          <w:highlight w:val="cyan"/>
        </w:rPr>
        <w:t>impactful</w:t>
      </w:r>
      <w:r w:rsidRPr="007F6B5B">
        <w:rPr>
          <w:rStyle w:val="StyleUnderline"/>
        </w:rPr>
        <w:t xml:space="preserve"> in the </w:t>
      </w:r>
      <w:r w:rsidRPr="007F6B5B">
        <w:rPr>
          <w:rStyle w:val="Emphasis"/>
        </w:rPr>
        <w:t>absence</w:t>
      </w:r>
      <w:r w:rsidRPr="007F6B5B">
        <w:rPr>
          <w:rStyle w:val="StyleUnderline"/>
        </w:rPr>
        <w:t xml:space="preserve"> of national</w:t>
      </w:r>
      <w:r w:rsidRPr="002D6374">
        <w:rPr>
          <w:sz w:val="16"/>
        </w:rPr>
        <w:t xml:space="preserve"> and global action or </w:t>
      </w:r>
      <w:r w:rsidRPr="007F6B5B">
        <w:rPr>
          <w:rStyle w:val="StyleUnderline"/>
        </w:rPr>
        <w:t>guidance</w:t>
      </w:r>
      <w:r w:rsidRPr="002D6374">
        <w:rPr>
          <w:sz w:val="16"/>
        </w:rPr>
        <w:t xml:space="preserve">. Such </w:t>
      </w:r>
      <w:r w:rsidRPr="007F6B5B">
        <w:rPr>
          <w:rStyle w:val="StyleUnderline"/>
        </w:rPr>
        <w:t xml:space="preserve">local initiatives could play a </w:t>
      </w:r>
      <w:r w:rsidRPr="007F6B5B">
        <w:rPr>
          <w:rStyle w:val="Emphasis"/>
        </w:rPr>
        <w:t>significant role</w:t>
      </w:r>
      <w:r w:rsidRPr="007F6B5B">
        <w:rPr>
          <w:rStyle w:val="StyleUnderline"/>
        </w:rPr>
        <w:t xml:space="preserve"> in places like the </w:t>
      </w:r>
      <w:hyperlink r:id="rId54" w:history="1">
        <w:r w:rsidRPr="007F6B5B">
          <w:rPr>
            <w:rStyle w:val="Emphasis"/>
          </w:rPr>
          <w:t>Rust Belt</w:t>
        </w:r>
      </w:hyperlink>
      <w:r w:rsidRPr="007F6B5B">
        <w:rPr>
          <w:rStyle w:val="StyleUnderline"/>
        </w:rPr>
        <w:t>, where</w:t>
      </w:r>
      <w:r w:rsidRPr="002D6374">
        <w:rPr>
          <w:sz w:val="16"/>
        </w:rPr>
        <w:t xml:space="preserve"> many </w:t>
      </w:r>
      <w:r w:rsidRPr="007F6B5B">
        <w:rPr>
          <w:rStyle w:val="StyleUnderline"/>
        </w:rPr>
        <w:t>communities</w:t>
      </w:r>
      <w:r w:rsidRPr="002D6374">
        <w:rPr>
          <w:sz w:val="16"/>
        </w:rPr>
        <w:t xml:space="preserve"> have </w:t>
      </w:r>
      <w:r w:rsidRPr="007F6B5B">
        <w:rPr>
          <w:rStyle w:val="StyleUnderline"/>
        </w:rPr>
        <w:t>felt that</w:t>
      </w:r>
      <w:r w:rsidRPr="002D6374">
        <w:rPr>
          <w:sz w:val="16"/>
        </w:rPr>
        <w:t xml:space="preserve"> foreign affairs issues like </w:t>
      </w:r>
      <w:r w:rsidRPr="007F6B5B">
        <w:rPr>
          <w:rStyle w:val="Emphasis"/>
        </w:rPr>
        <w:t>global trade</w:t>
      </w:r>
      <w:r w:rsidRPr="002D6374">
        <w:rPr>
          <w:sz w:val="16"/>
        </w:rPr>
        <w:t xml:space="preserve"> have </w:t>
      </w:r>
      <w:r w:rsidRPr="007F6B5B">
        <w:rPr>
          <w:rStyle w:val="StyleUnderline"/>
        </w:rPr>
        <w:t xml:space="preserve">failed to serve their interests. </w:t>
      </w:r>
      <w:r w:rsidRPr="002D6374">
        <w:rPr>
          <w:rStyle w:val="StyleUnderline"/>
          <w:highlight w:val="cyan"/>
        </w:rPr>
        <w:t>A</w:t>
      </w:r>
      <w:r w:rsidRPr="007F6B5B">
        <w:rPr>
          <w:rStyle w:val="StyleUnderline"/>
        </w:rPr>
        <w:t xml:space="preserve"> more </w:t>
      </w:r>
      <w:r w:rsidRPr="002D6374">
        <w:rPr>
          <w:rStyle w:val="Emphasis"/>
          <w:highlight w:val="cyan"/>
        </w:rPr>
        <w:t>assertive approach</w:t>
      </w:r>
      <w:r w:rsidRPr="002D6374">
        <w:rPr>
          <w:sz w:val="16"/>
        </w:rPr>
        <w:t xml:space="preserve"> to foreign affairs—</w:t>
      </w:r>
      <w:r w:rsidRPr="007F6B5B">
        <w:rPr>
          <w:rStyle w:val="StyleUnderline"/>
        </w:rPr>
        <w:t xml:space="preserve">driven by </w:t>
      </w:r>
      <w:r w:rsidRPr="007F6B5B">
        <w:rPr>
          <w:rStyle w:val="Emphasis"/>
        </w:rPr>
        <w:t>localities</w:t>
      </w:r>
      <w:r w:rsidRPr="007F6B5B">
        <w:rPr>
          <w:rStyle w:val="StyleUnderline"/>
        </w:rPr>
        <w:t>—</w:t>
      </w:r>
      <w:r w:rsidRPr="002D6374">
        <w:rPr>
          <w:rStyle w:val="StyleUnderline"/>
          <w:highlight w:val="cyan"/>
        </w:rPr>
        <w:t>could</w:t>
      </w:r>
      <w:r w:rsidRPr="007F6B5B">
        <w:rPr>
          <w:rStyle w:val="StyleUnderline"/>
        </w:rPr>
        <w:t xml:space="preserve"> help to </w:t>
      </w:r>
      <w:r w:rsidRPr="002D6374">
        <w:rPr>
          <w:rStyle w:val="Emphasis"/>
          <w:highlight w:val="cyan"/>
        </w:rPr>
        <w:t>shift that dynamic</w:t>
      </w:r>
      <w:r w:rsidRPr="002D6374">
        <w:rPr>
          <w:sz w:val="16"/>
        </w:rPr>
        <w:t>.</w:t>
      </w:r>
      <w:r w:rsidRPr="007F6B5B">
        <w:rPr>
          <w:rStyle w:val="StyleUnderline"/>
        </w:rPr>
        <w:t xml:space="preserve"> While this</w:t>
      </w:r>
      <w:r w:rsidRPr="002D6374">
        <w:rPr>
          <w:sz w:val="16"/>
        </w:rPr>
        <w:t xml:space="preserve"> approach </w:t>
      </w:r>
      <w:r w:rsidRPr="006C1B9E">
        <w:rPr>
          <w:rStyle w:val="StyleUnderline"/>
        </w:rPr>
        <w:t>could create a “</w:t>
      </w:r>
      <w:hyperlink r:id="rId55" w:history="1">
        <w:r w:rsidRPr="006C1B9E">
          <w:rPr>
            <w:rStyle w:val="StyleUnderline"/>
          </w:rPr>
          <w:t>patchwork</w:t>
        </w:r>
      </w:hyperlink>
      <w:r w:rsidRPr="006C1B9E">
        <w:rPr>
          <w:rStyle w:val="StyleUnderline"/>
        </w:rPr>
        <w:t>” of local responses, patchworks and coordination are not mutually exclusive</w:t>
      </w:r>
      <w:r w:rsidRPr="002D6374">
        <w:rPr>
          <w:sz w:val="16"/>
        </w:rPr>
        <w:t xml:space="preserve">. And </w:t>
      </w:r>
      <w:r w:rsidRPr="002D6374">
        <w:rPr>
          <w:rStyle w:val="Emphasis"/>
          <w:highlight w:val="cyan"/>
        </w:rPr>
        <w:t>innovation</w:t>
      </w:r>
      <w:r w:rsidRPr="007F6B5B">
        <w:rPr>
          <w:rStyle w:val="Emphasis"/>
        </w:rPr>
        <w:t xml:space="preserve"> at the local level</w:t>
      </w:r>
      <w:r w:rsidRPr="007F6B5B">
        <w:rPr>
          <w:rStyle w:val="StyleUnderline"/>
        </w:rPr>
        <w:t xml:space="preserve"> often </w:t>
      </w:r>
      <w:r w:rsidRPr="002D6374">
        <w:rPr>
          <w:rStyle w:val="Emphasis"/>
          <w:highlight w:val="cyan"/>
        </w:rPr>
        <w:t>spawns</w:t>
      </w:r>
      <w:r w:rsidRPr="007F6B5B">
        <w:rPr>
          <w:rStyle w:val="StyleUnderline"/>
        </w:rPr>
        <w:t xml:space="preserve"> more </w:t>
      </w:r>
      <w:r w:rsidRPr="002D6374">
        <w:rPr>
          <w:rStyle w:val="Emphasis"/>
          <w:highlight w:val="cyan"/>
        </w:rPr>
        <w:t>robust</w:t>
      </w:r>
      <w:r w:rsidRPr="007F6B5B">
        <w:rPr>
          <w:rStyle w:val="StyleUnderline"/>
        </w:rPr>
        <w:t xml:space="preserve"> and </w:t>
      </w:r>
      <w:r w:rsidRPr="007F6B5B">
        <w:rPr>
          <w:rStyle w:val="Emphasis"/>
        </w:rPr>
        <w:t xml:space="preserve">meaningful </w:t>
      </w:r>
      <w:r w:rsidRPr="002D6374">
        <w:rPr>
          <w:rStyle w:val="Emphasis"/>
          <w:highlight w:val="cyan"/>
        </w:rPr>
        <w:t>action</w:t>
      </w:r>
      <w:r w:rsidRPr="002D6374">
        <w:rPr>
          <w:rStyle w:val="StyleUnderline"/>
          <w:highlight w:val="cyan"/>
        </w:rPr>
        <w:t xml:space="preserve"> at the </w:t>
      </w:r>
      <w:r w:rsidRPr="002D6374">
        <w:rPr>
          <w:rStyle w:val="Emphasis"/>
          <w:highlight w:val="cyan"/>
        </w:rPr>
        <w:t>federal</w:t>
      </w:r>
      <w:r w:rsidRPr="002D6374">
        <w:rPr>
          <w:rStyle w:val="StyleUnderline"/>
          <w:highlight w:val="cyan"/>
        </w:rPr>
        <w:t xml:space="preserve"> and</w:t>
      </w:r>
      <w:r w:rsidRPr="007F6B5B">
        <w:rPr>
          <w:rStyle w:val="StyleUnderline"/>
        </w:rPr>
        <w:t xml:space="preserve"> </w:t>
      </w:r>
      <w:r w:rsidRPr="007F6B5B">
        <w:rPr>
          <w:rStyle w:val="Emphasis"/>
        </w:rPr>
        <w:t>multilateral</w:t>
      </w:r>
      <w:r w:rsidRPr="007F6B5B">
        <w:rPr>
          <w:rStyle w:val="StyleUnderline"/>
        </w:rPr>
        <w:t xml:space="preserve"> </w:t>
      </w:r>
      <w:r w:rsidRPr="002D6374">
        <w:rPr>
          <w:rStyle w:val="StyleUnderline"/>
          <w:highlight w:val="cyan"/>
        </w:rPr>
        <w:t>levels</w:t>
      </w:r>
      <w:r w:rsidRPr="002D6374">
        <w:rPr>
          <w:sz w:val="16"/>
        </w:rPr>
        <w:t>. </w:t>
      </w:r>
    </w:p>
    <w:p w14:paraId="139273C2" w14:textId="77777777" w:rsidR="0097075D" w:rsidRDefault="0097075D" w:rsidP="0097075D">
      <w:pPr>
        <w:rPr>
          <w:sz w:val="16"/>
        </w:rPr>
      </w:pPr>
      <w:r w:rsidRPr="002D6374">
        <w:rPr>
          <w:sz w:val="16"/>
        </w:rPr>
        <w:t xml:space="preserve">There may be instances where the patchwork creates competing outcomes or confusion with global partners over who represents America’s interests. But, </w:t>
      </w:r>
      <w:r w:rsidRPr="006C1B9E">
        <w:rPr>
          <w:rStyle w:val="StyleUnderline"/>
        </w:rPr>
        <w:t>due</w:t>
      </w:r>
      <w:r w:rsidRPr="002D6374">
        <w:rPr>
          <w:sz w:val="16"/>
        </w:rPr>
        <w:t xml:space="preserve"> in part </w:t>
      </w:r>
      <w:r w:rsidRPr="006C1B9E">
        <w:rPr>
          <w:rStyle w:val="StyleUnderline"/>
        </w:rPr>
        <w:t xml:space="preserve">to </w:t>
      </w:r>
      <w:r w:rsidRPr="006C1B9E">
        <w:rPr>
          <w:rStyle w:val="Emphasis"/>
        </w:rPr>
        <w:t>globalization’s reach</w:t>
      </w:r>
      <w:r w:rsidRPr="006C1B9E">
        <w:rPr>
          <w:rStyle w:val="StyleUnderline"/>
        </w:rPr>
        <w:t xml:space="preserve">, </w:t>
      </w:r>
      <w:r w:rsidRPr="002D6374">
        <w:rPr>
          <w:rStyle w:val="StyleUnderline"/>
          <w:highlight w:val="cyan"/>
        </w:rPr>
        <w:t xml:space="preserve">a </w:t>
      </w:r>
      <w:r w:rsidRPr="002D6374">
        <w:rPr>
          <w:rStyle w:val="Emphasis"/>
          <w:highlight w:val="cyan"/>
        </w:rPr>
        <w:t>multifaceted</w:t>
      </w:r>
      <w:r w:rsidRPr="002D6374">
        <w:rPr>
          <w:rStyle w:val="StyleUnderline"/>
          <w:highlight w:val="cyan"/>
        </w:rPr>
        <w:t xml:space="preserve"> approach</w:t>
      </w:r>
      <w:r w:rsidRPr="006C1B9E">
        <w:rPr>
          <w:rStyle w:val="StyleUnderline"/>
        </w:rPr>
        <w:t xml:space="preserve"> to foreign affairs </w:t>
      </w:r>
      <w:r w:rsidRPr="002D6374">
        <w:rPr>
          <w:rStyle w:val="StyleUnderline"/>
          <w:highlight w:val="cyan"/>
        </w:rPr>
        <w:t>is</w:t>
      </w:r>
      <w:r w:rsidRPr="006C1B9E">
        <w:rPr>
          <w:rStyle w:val="StyleUnderline"/>
        </w:rPr>
        <w:t xml:space="preserve"> </w:t>
      </w:r>
      <w:r w:rsidRPr="006C1B9E">
        <w:rPr>
          <w:rStyle w:val="Emphasis"/>
        </w:rPr>
        <w:t xml:space="preserve">already </w:t>
      </w:r>
      <w:r w:rsidRPr="002D6374">
        <w:rPr>
          <w:rStyle w:val="Emphasis"/>
          <w:highlight w:val="cyan"/>
        </w:rPr>
        <w:t>a feature</w:t>
      </w:r>
      <w:r w:rsidRPr="002D6374">
        <w:rPr>
          <w:rStyle w:val="StyleUnderline"/>
          <w:highlight w:val="cyan"/>
        </w:rPr>
        <w:t xml:space="preserve"> of</w:t>
      </w:r>
      <w:r w:rsidRPr="006C1B9E">
        <w:rPr>
          <w:rStyle w:val="StyleUnderline"/>
        </w:rPr>
        <w:t xml:space="preserve"> the </w:t>
      </w:r>
      <w:r w:rsidRPr="002D6374">
        <w:rPr>
          <w:rStyle w:val="StyleUnderline"/>
          <w:highlight w:val="cyan"/>
        </w:rPr>
        <w:t>American politic</w:t>
      </w:r>
      <w:r w:rsidRPr="006C1B9E">
        <w:rPr>
          <w:rStyle w:val="StyleUnderline"/>
        </w:rPr>
        <w:t>al land</w:t>
      </w:r>
      <w:r w:rsidRPr="002D6374">
        <w:rPr>
          <w:rStyle w:val="StyleUnderline"/>
          <w:highlight w:val="cyan"/>
        </w:rPr>
        <w:t>s</w:t>
      </w:r>
      <w:r w:rsidRPr="006C1B9E">
        <w:rPr>
          <w:rStyle w:val="StyleUnderline"/>
        </w:rPr>
        <w:t>cape, as California</w:t>
      </w:r>
      <w:r w:rsidRPr="002D6374">
        <w:rPr>
          <w:sz w:val="16"/>
        </w:rPr>
        <w:t xml:space="preserve">’s shaping of the global car market </w:t>
      </w:r>
      <w:r w:rsidRPr="006C1B9E">
        <w:rPr>
          <w:rStyle w:val="StyleUnderline"/>
        </w:rPr>
        <w:t xml:space="preserve">has shown. The U.S. has </w:t>
      </w:r>
      <w:r w:rsidRPr="006C1B9E">
        <w:rPr>
          <w:rStyle w:val="Emphasis"/>
        </w:rPr>
        <w:t>more to gain</w:t>
      </w:r>
      <w:r w:rsidRPr="006C1B9E">
        <w:rPr>
          <w:rStyle w:val="StyleUnderline"/>
        </w:rPr>
        <w:t xml:space="preserve"> by embracing this reality than by fighting it</w:t>
      </w:r>
      <w:r w:rsidRPr="002D6374">
        <w:rPr>
          <w:sz w:val="16"/>
        </w:rPr>
        <w:t>.</w:t>
      </w:r>
    </w:p>
    <w:p w14:paraId="746F9DE2" w14:textId="77777777" w:rsidR="0097075D" w:rsidRDefault="0097075D" w:rsidP="0097075D">
      <w:pPr>
        <w:pStyle w:val="Heading2"/>
      </w:pPr>
      <w:r>
        <w:t>Case</w:t>
      </w:r>
    </w:p>
    <w:p w14:paraId="7908E115" w14:textId="77777777" w:rsidR="0097075D" w:rsidRPr="001545B2" w:rsidRDefault="0097075D" w:rsidP="0097075D">
      <w:pPr>
        <w:pStyle w:val="Heading4"/>
      </w:pPr>
      <w:r w:rsidRPr="001545B2">
        <w:t>American democracy is resilient.</w:t>
      </w:r>
    </w:p>
    <w:p w14:paraId="64AFD7BD" w14:textId="77777777" w:rsidR="0097075D" w:rsidRPr="001545B2" w:rsidRDefault="0097075D" w:rsidP="0097075D">
      <w:pPr>
        <w:rPr>
          <w:rFonts w:cstheme="minorHAnsi"/>
        </w:rPr>
      </w:pPr>
      <w:r w:rsidRPr="001545B2">
        <w:rPr>
          <w:b/>
          <w:bCs/>
        </w:rPr>
        <w:t>Allard 18</w:t>
      </w:r>
      <w:r w:rsidRPr="001545B2">
        <w:rPr>
          <w:rFonts w:cstheme="minorHAnsi"/>
        </w:rPr>
        <w:t xml:space="preserve"> Nicholas Allard, Law Professor at Brooklyn. [People are </w:t>
      </w:r>
      <w:proofErr w:type="gramStart"/>
      <w:r w:rsidRPr="001545B2">
        <w:rPr>
          <w:rFonts w:cstheme="minorHAnsi"/>
        </w:rPr>
        <w:t>saying</w:t>
      </w:r>
      <w:proofErr w:type="gramEnd"/>
      <w:r w:rsidRPr="001545B2">
        <w:rPr>
          <w:rFonts w:cstheme="minorHAnsi"/>
        </w:rPr>
        <w:t xml:space="preserve"> US democracy is falling apart — but it's actually working like the Constitution intended it to, 9-21-2018, https://www.businessinsider.com/us-democracy-is-not-at-risk-constitution-2018-9]//BPS</w:t>
      </w:r>
    </w:p>
    <w:p w14:paraId="48F46A44" w14:textId="77777777" w:rsidR="0097075D" w:rsidRPr="001545B2" w:rsidRDefault="0097075D" w:rsidP="0097075D">
      <w:pPr>
        <w:rPr>
          <w:rFonts w:cstheme="minorHAnsi"/>
          <w:sz w:val="16"/>
        </w:rPr>
      </w:pPr>
      <w:r w:rsidRPr="001545B2">
        <w:rPr>
          <w:rStyle w:val="StyleUnderline"/>
          <w:rFonts w:cstheme="minorHAnsi"/>
        </w:rPr>
        <w:t>Is our beloved USA about to fall</w:t>
      </w:r>
      <w:r w:rsidRPr="001545B2">
        <w:rPr>
          <w:rFonts w:cstheme="minorHAnsi"/>
          <w:sz w:val="16"/>
        </w:rPr>
        <w:t xml:space="preserve"> like ancient Rome, where the emperor and patricians distracted the common people from the loss of their rights with free bread, gladiator fights, and circuses</w:t>
      </w:r>
      <w:r w:rsidRPr="001545B2">
        <w:rPr>
          <w:rStyle w:val="StyleUnderline"/>
          <w:rFonts w:cstheme="minorHAnsi"/>
        </w:rPr>
        <w:t>?</w:t>
      </w:r>
      <w:r w:rsidRPr="001545B2">
        <w:rPr>
          <w:rFonts w:cstheme="minorHAnsi"/>
          <w:sz w:val="16"/>
        </w:rPr>
        <w:t xml:space="preserve"> </w:t>
      </w:r>
      <w:r w:rsidRPr="001545B2">
        <w:rPr>
          <w:rStyle w:val="StyleUnderline"/>
          <w:rFonts w:cstheme="minorHAnsi"/>
        </w:rPr>
        <w:t>No. Thankfully and emphatically, no</w:t>
      </w:r>
      <w:r w:rsidRPr="001545B2">
        <w:rPr>
          <w:rStyle w:val="StyleUnderline"/>
        </w:rPr>
        <w:t>! What we are</w:t>
      </w:r>
      <w:r w:rsidRPr="001545B2">
        <w:rPr>
          <w:rStyle w:val="StyleUnderline"/>
          <w:rFonts w:cstheme="minorHAnsi"/>
        </w:rPr>
        <w:t xml:space="preserve"> </w:t>
      </w:r>
      <w:r w:rsidRPr="001545B2">
        <w:rPr>
          <w:rStyle w:val="StyleUnderline"/>
        </w:rPr>
        <w:t>observing is our</w:t>
      </w:r>
      <w:r w:rsidRPr="001545B2">
        <w:rPr>
          <w:rStyle w:val="StyleUnderline"/>
          <w:rFonts w:cstheme="minorHAnsi"/>
        </w:rPr>
        <w:t xml:space="preserve"> constitution working as </w:t>
      </w:r>
      <w:r w:rsidRPr="001545B2">
        <w:rPr>
          <w:rStyle w:val="Emphasis"/>
          <w:rFonts w:cstheme="minorHAnsi"/>
        </w:rPr>
        <w:t>intended</w:t>
      </w:r>
      <w:r w:rsidRPr="001545B2">
        <w:rPr>
          <w:rFonts w:cstheme="minorHAnsi"/>
          <w:sz w:val="16"/>
        </w:rPr>
        <w:t xml:space="preserve">, methodically, fairly, and purposefully — though often slowly. We can take comfort and pride in our brilliantly engineered complex legal system founded on the will of the people and their consent to be governed; not by authoritarian rulers, oligarchs, or bosses of criminal enterprises — but </w:t>
      </w:r>
      <w:r w:rsidRPr="001545B2">
        <w:rPr>
          <w:rStyle w:val="StyleUnderline"/>
          <w:rFonts w:cstheme="minorHAnsi"/>
        </w:rPr>
        <w:t xml:space="preserve">by </w:t>
      </w:r>
      <w:r w:rsidRPr="001545B2">
        <w:rPr>
          <w:rStyle w:val="Emphasis"/>
          <w:rFonts w:cstheme="minorHAnsi"/>
        </w:rPr>
        <w:t>the rule of law</w:t>
      </w:r>
      <w:r w:rsidRPr="001545B2">
        <w:rPr>
          <w:sz w:val="16"/>
        </w:rPr>
        <w:t>.</w:t>
      </w:r>
      <w:r w:rsidRPr="001545B2">
        <w:rPr>
          <w:rFonts w:cstheme="minorHAnsi"/>
          <w:sz w:val="16"/>
        </w:rPr>
        <w:t xml:space="preserve"> All </w:t>
      </w:r>
      <w:r w:rsidRPr="001545B2">
        <w:rPr>
          <w:rStyle w:val="StyleUnderline"/>
          <w:rFonts w:cstheme="minorHAnsi"/>
        </w:rPr>
        <w:t>the bad news is</w:t>
      </w:r>
      <w:r w:rsidRPr="001545B2">
        <w:rPr>
          <w:rFonts w:cstheme="minorHAnsi"/>
          <w:sz w:val="16"/>
        </w:rPr>
        <w:t xml:space="preserve"> </w:t>
      </w:r>
      <w:proofErr w:type="gramStart"/>
      <w:r w:rsidRPr="001545B2">
        <w:rPr>
          <w:rFonts w:cstheme="minorHAnsi"/>
          <w:sz w:val="16"/>
        </w:rPr>
        <w:t xml:space="preserve">in reality </w:t>
      </w:r>
      <w:r w:rsidRPr="001545B2">
        <w:rPr>
          <w:rStyle w:val="Emphasis"/>
          <w:rFonts w:cstheme="minorHAnsi"/>
        </w:rPr>
        <w:t>the</w:t>
      </w:r>
      <w:proofErr w:type="gramEnd"/>
      <w:r w:rsidRPr="001545B2">
        <w:rPr>
          <w:rStyle w:val="Emphasis"/>
          <w:rFonts w:cstheme="minorHAnsi"/>
        </w:rPr>
        <w:t xml:space="preserve"> good news</w:t>
      </w:r>
      <w:r w:rsidRPr="001545B2">
        <w:rPr>
          <w:rFonts w:cstheme="minorHAnsi"/>
          <w:sz w:val="16"/>
        </w:rPr>
        <w:t xml:space="preserve"> that </w:t>
      </w:r>
      <w:r w:rsidRPr="001545B2">
        <w:rPr>
          <w:rStyle w:val="StyleUnderline"/>
          <w:rFonts w:cstheme="minorHAnsi"/>
        </w:rPr>
        <w:t>over the long-term, our system</w:t>
      </w:r>
      <w:r w:rsidRPr="001545B2">
        <w:rPr>
          <w:rFonts w:cstheme="minorHAnsi"/>
          <w:sz w:val="16"/>
        </w:rPr>
        <w:t xml:space="preserve"> of equal justice under law </w:t>
      </w:r>
      <w:r w:rsidRPr="001545B2">
        <w:rPr>
          <w:rStyle w:val="StyleUnderline"/>
          <w:rFonts w:cstheme="minorHAnsi"/>
        </w:rPr>
        <w:t>protects</w:t>
      </w:r>
      <w:r w:rsidRPr="001545B2">
        <w:rPr>
          <w:rFonts w:cstheme="minorHAnsi"/>
          <w:sz w:val="16"/>
        </w:rPr>
        <w:t xml:space="preserve"> our </w:t>
      </w:r>
      <w:r w:rsidRPr="001545B2">
        <w:rPr>
          <w:rStyle w:val="StyleUnderline"/>
          <w:rFonts w:cstheme="minorHAnsi"/>
        </w:rPr>
        <w:t xml:space="preserve">people. </w:t>
      </w:r>
      <w:r w:rsidRPr="002F76A4">
        <w:rPr>
          <w:rStyle w:val="StyleUnderline"/>
          <w:rFonts w:cstheme="minorHAnsi"/>
          <w:highlight w:val="cyan"/>
        </w:rPr>
        <w:t>Our Constitution is designed to</w:t>
      </w:r>
      <w:r w:rsidRPr="001545B2">
        <w:rPr>
          <w:rStyle w:val="StyleUnderline"/>
          <w:rFonts w:cstheme="minorHAnsi"/>
        </w:rPr>
        <w:t xml:space="preserve"> outlast misdeeds and shocks to the body politic. It has lasted longer than </w:t>
      </w:r>
      <w:r w:rsidRPr="001545B2">
        <w:rPr>
          <w:rStyle w:val="Emphasis"/>
          <w:rFonts w:cstheme="minorHAnsi"/>
        </w:rPr>
        <w:t>any democracy</w:t>
      </w:r>
      <w:r w:rsidRPr="001545B2">
        <w:rPr>
          <w:rStyle w:val="StyleUnderline"/>
          <w:rFonts w:cstheme="minorHAnsi"/>
        </w:rPr>
        <w:t xml:space="preserve"> in history. It is designed to </w:t>
      </w:r>
      <w:r w:rsidRPr="002F76A4">
        <w:rPr>
          <w:rStyle w:val="Emphasis"/>
          <w:rFonts w:cstheme="minorHAnsi"/>
          <w:highlight w:val="cyan"/>
        </w:rPr>
        <w:t>outlast us all</w:t>
      </w:r>
      <w:r w:rsidRPr="001545B2">
        <w:rPr>
          <w:sz w:val="16"/>
        </w:rPr>
        <w:t>. It is counterin</w:t>
      </w:r>
      <w:r w:rsidRPr="001545B2">
        <w:rPr>
          <w:rFonts w:cstheme="minorHAnsi"/>
          <w:sz w:val="16"/>
        </w:rPr>
        <w:t xml:space="preserve">tuitive, but the steady drumbeat of news about illegality by powerful influential people is </w:t>
      </w:r>
      <w:proofErr w:type="gramStart"/>
      <w:r w:rsidRPr="001545B2">
        <w:rPr>
          <w:rFonts w:cstheme="minorHAnsi"/>
          <w:sz w:val="16"/>
        </w:rPr>
        <w:t>really emblematic</w:t>
      </w:r>
      <w:proofErr w:type="gramEnd"/>
      <w:r w:rsidRPr="001545B2">
        <w:rPr>
          <w:rFonts w:cstheme="minorHAnsi"/>
          <w:sz w:val="16"/>
        </w:rPr>
        <w:t xml:space="preserve"> of how effective the Constitution is at providing different ways for citizens to stand up to power. The Constitution assures that everyone is subject to the rule of law. Every grade school student in the United States learns about the three separate co-equal branches of government: the Legislative Branch, the Executive Branch, and the Judicial Branch. That is American Constitutional Law — American Law 101. However, what we all know about the three co-equal branches of the federal government is just the beginning of the brilliance of our constitutional system and separation of powers. Power also resides in several other reservoirs within the Constitution </w:t>
      </w:r>
      <w:proofErr w:type="gramStart"/>
      <w:r w:rsidRPr="001545B2">
        <w:rPr>
          <w:rFonts w:cstheme="minorHAnsi"/>
          <w:sz w:val="16"/>
        </w:rPr>
        <w:t>in order to</w:t>
      </w:r>
      <w:proofErr w:type="gramEnd"/>
      <w:r w:rsidRPr="001545B2">
        <w:rPr>
          <w:rFonts w:cstheme="minorHAnsi"/>
          <w:sz w:val="16"/>
        </w:rPr>
        <w:t xml:space="preserve"> hold government accountable, and to check abuse of power in order to make sure American remains a government "of the people, by the people, and for the people." At this historic moment, it seems as if two of the three branches are sputtering, if not completely broken: The White House and Congress. In contrast, </w:t>
      </w:r>
      <w:r w:rsidRPr="002F76A4">
        <w:rPr>
          <w:rStyle w:val="StyleUnderline"/>
          <w:rFonts w:cstheme="minorHAnsi"/>
          <w:highlight w:val="cyan"/>
        </w:rPr>
        <w:t>the Judiciary</w:t>
      </w:r>
      <w:r w:rsidRPr="001545B2">
        <w:rPr>
          <w:rFonts w:cstheme="minorHAnsi"/>
          <w:sz w:val="16"/>
        </w:rPr>
        <w:t xml:space="preserve">, despite ideological differences and room for improvement, </w:t>
      </w:r>
      <w:r w:rsidRPr="002F76A4">
        <w:rPr>
          <w:rStyle w:val="StyleUnderline"/>
          <w:rFonts w:cstheme="minorHAnsi"/>
          <w:highlight w:val="cyan"/>
        </w:rPr>
        <w:t xml:space="preserve">seems to be </w:t>
      </w:r>
      <w:r w:rsidRPr="002F76A4">
        <w:rPr>
          <w:rStyle w:val="Emphasis"/>
          <w:rFonts w:cstheme="minorHAnsi"/>
          <w:highlight w:val="cyan"/>
        </w:rPr>
        <w:t>functioning well</w:t>
      </w:r>
      <w:r w:rsidRPr="001545B2">
        <w:rPr>
          <w:rStyle w:val="StyleUnderline"/>
        </w:rPr>
        <w:t>. Judg</w:t>
      </w:r>
      <w:r w:rsidRPr="001545B2">
        <w:rPr>
          <w:rStyle w:val="StyleUnderline"/>
          <w:rFonts w:cstheme="minorHAnsi"/>
        </w:rPr>
        <w:t>es, lawyers, and juries are doing their part to preserve and protect equal justice and fairness according to our agreed upon rules of law</w:t>
      </w:r>
      <w:r w:rsidRPr="001545B2">
        <w:rPr>
          <w:sz w:val="16"/>
        </w:rPr>
        <w:t>. An</w:t>
      </w:r>
      <w:r w:rsidRPr="001545B2">
        <w:rPr>
          <w:rFonts w:cstheme="minorHAnsi"/>
          <w:sz w:val="16"/>
        </w:rPr>
        <w:t xml:space="preserve">d these three branches are really but three of at least six very powerful engines that drive our ship of state. So, there is plenty of power to keep us moving until the broken branches recover. democracy When government is unresponsive to the peoples’ needs, then the people can take back their inalienable rights Drew </w:t>
      </w:r>
      <w:proofErr w:type="spellStart"/>
      <w:r w:rsidRPr="001545B2">
        <w:rPr>
          <w:rFonts w:cstheme="minorHAnsi"/>
          <w:sz w:val="16"/>
        </w:rPr>
        <w:t>Angerer</w:t>
      </w:r>
      <w:proofErr w:type="spellEnd"/>
      <w:r w:rsidRPr="001545B2">
        <w:rPr>
          <w:rFonts w:cstheme="minorHAnsi"/>
          <w:sz w:val="16"/>
        </w:rPr>
        <w:t xml:space="preserve">/Getty Images What I mean by that is, for starters, the fourth engine is the states collectively and individually. We are a federal system with both federal and state governments, including state executives, legislators, judges, and prosecutors. The </w:t>
      </w:r>
      <w:r w:rsidRPr="001545B2">
        <w:rPr>
          <w:rStyle w:val="StyleUnderline"/>
          <w:rFonts w:cstheme="minorHAnsi"/>
        </w:rPr>
        <w:t>state governments</w:t>
      </w:r>
      <w:r w:rsidRPr="001545B2">
        <w:rPr>
          <w:rFonts w:cstheme="minorHAnsi"/>
          <w:sz w:val="16"/>
        </w:rPr>
        <w:t xml:space="preserve"> form a very independent and strong power base that </w:t>
      </w:r>
      <w:proofErr w:type="gramStart"/>
      <w:r w:rsidRPr="002F76A4">
        <w:rPr>
          <w:rStyle w:val="Emphasis"/>
          <w:rFonts w:cstheme="minorHAnsi"/>
          <w:highlight w:val="cyan"/>
        </w:rPr>
        <w:t>counter-</w:t>
      </w:r>
      <w:r w:rsidRPr="002F76A4">
        <w:rPr>
          <w:rStyle w:val="Emphasis"/>
          <w:highlight w:val="cyan"/>
        </w:rPr>
        <w:t>balances</w:t>
      </w:r>
      <w:proofErr w:type="gramEnd"/>
      <w:r w:rsidRPr="002F76A4">
        <w:rPr>
          <w:rStyle w:val="StyleUnderline"/>
          <w:highlight w:val="cyan"/>
        </w:rPr>
        <w:t xml:space="preserve"> </w:t>
      </w:r>
      <w:r w:rsidRPr="002F76A4">
        <w:rPr>
          <w:rStyle w:val="StyleUnderline"/>
          <w:rFonts w:cstheme="minorHAnsi"/>
          <w:highlight w:val="cyan"/>
        </w:rPr>
        <w:t>the federal government.</w:t>
      </w:r>
      <w:r w:rsidRPr="001545B2">
        <w:rPr>
          <w:rFonts w:cstheme="minorHAnsi"/>
          <w:sz w:val="16"/>
        </w:rPr>
        <w:t xml:space="preserve"> </w:t>
      </w:r>
      <w:proofErr w:type="gramStart"/>
      <w:r w:rsidRPr="001545B2">
        <w:rPr>
          <w:rFonts w:cstheme="minorHAnsi"/>
          <w:sz w:val="16"/>
        </w:rPr>
        <w:t>And,</w:t>
      </w:r>
      <w:proofErr w:type="gramEnd"/>
      <w:r w:rsidRPr="001545B2">
        <w:rPr>
          <w:rFonts w:cstheme="minorHAnsi"/>
          <w:sz w:val="16"/>
        </w:rPr>
        <w:t xml:space="preserve"> they do go their own way. Recent examples </w:t>
      </w:r>
      <w:r w:rsidRPr="001545B2">
        <w:rPr>
          <w:rStyle w:val="StyleUnderline"/>
          <w:rFonts w:cstheme="minorHAnsi"/>
        </w:rPr>
        <w:t>in</w:t>
      </w:r>
      <w:r w:rsidRPr="001545B2">
        <w:rPr>
          <w:rFonts w:cstheme="minorHAnsi"/>
          <w:sz w:val="16"/>
        </w:rPr>
        <w:t xml:space="preserve">clude issues such as </w:t>
      </w:r>
      <w:r w:rsidRPr="001545B2">
        <w:rPr>
          <w:rStyle w:val="StyleUnderline"/>
          <w:rFonts w:cstheme="minorHAnsi"/>
        </w:rPr>
        <w:t>immigration, environment, e-commerce, privacy, and prosecutions of violations of state law</w:t>
      </w:r>
      <w:r w:rsidRPr="001545B2">
        <w:rPr>
          <w:sz w:val="16"/>
        </w:rPr>
        <w:t>. The fifth powerful engine is made up by the constitutionally protected institutions, which are designed to hold government accountable. The reason for the First Amendment freedom of the press and religion is not simply to give these interests a prot</w:t>
      </w:r>
      <w:r w:rsidRPr="001545B2">
        <w:rPr>
          <w:rFonts w:cstheme="minorHAnsi"/>
          <w:sz w:val="16"/>
        </w:rPr>
        <w:t xml:space="preserve">ected way to endure. The press and religious communities have a job to do. The job for the press is to pursue truth, inform the public, and hold the government accountable for its policies and actions. Our religious and spiritual leaders and institutions are protected so that people can freely adhere to, observe, and express their personal beliefs. They are the living example of the moral and ethical path they expect government to follow. The sixth and the most powerful engine of all is the nuclear option for effecting change: the people. Our system of government is supposed to be limited. The people hand power to the government, only for it to be doing what the people need to be done that they cannot do for themselves. But </w:t>
      </w:r>
      <w:r w:rsidRPr="001545B2">
        <w:rPr>
          <w:rStyle w:val="StyleUnderline"/>
          <w:rFonts w:cstheme="minorHAnsi"/>
        </w:rPr>
        <w:t>when government is unresponsive</w:t>
      </w:r>
      <w:r w:rsidRPr="001545B2">
        <w:rPr>
          <w:rFonts w:cstheme="minorHAnsi"/>
          <w:sz w:val="16"/>
        </w:rPr>
        <w:t xml:space="preserve"> to the peoples' needs, </w:t>
      </w:r>
      <w:r w:rsidRPr="001545B2">
        <w:rPr>
          <w:rStyle w:val="StyleUnderline"/>
          <w:rFonts w:cstheme="minorHAnsi"/>
        </w:rPr>
        <w:t>then</w:t>
      </w:r>
      <w:r w:rsidRPr="001545B2">
        <w:rPr>
          <w:rFonts w:cstheme="minorHAnsi"/>
          <w:sz w:val="16"/>
        </w:rPr>
        <w:t xml:space="preserve"> the </w:t>
      </w:r>
      <w:r w:rsidRPr="001545B2">
        <w:rPr>
          <w:rStyle w:val="StyleUnderline"/>
          <w:rFonts w:cstheme="minorHAnsi"/>
        </w:rPr>
        <w:t>people</w:t>
      </w:r>
      <w:r w:rsidRPr="001545B2">
        <w:rPr>
          <w:rFonts w:cstheme="minorHAnsi"/>
          <w:sz w:val="16"/>
        </w:rPr>
        <w:t xml:space="preserve"> can </w:t>
      </w:r>
      <w:r w:rsidRPr="001545B2">
        <w:rPr>
          <w:rStyle w:val="Emphasis"/>
          <w:rFonts w:cstheme="minorHAnsi"/>
        </w:rPr>
        <w:t>take back</w:t>
      </w:r>
      <w:r w:rsidRPr="001545B2">
        <w:rPr>
          <w:rFonts w:cstheme="minorHAnsi"/>
          <w:sz w:val="16"/>
        </w:rPr>
        <w:t xml:space="preserve"> </w:t>
      </w:r>
      <w:r w:rsidRPr="001545B2">
        <w:rPr>
          <w:rStyle w:val="StyleUnderline"/>
          <w:rFonts w:cstheme="minorHAnsi"/>
        </w:rPr>
        <w:t>their</w:t>
      </w:r>
      <w:r w:rsidRPr="001545B2">
        <w:rPr>
          <w:rFonts w:cstheme="minorHAnsi"/>
          <w:sz w:val="16"/>
        </w:rPr>
        <w:t xml:space="preserve"> inalienable </w:t>
      </w:r>
      <w:r w:rsidRPr="001545B2">
        <w:rPr>
          <w:rStyle w:val="StyleUnderline"/>
          <w:rFonts w:cstheme="minorHAnsi"/>
        </w:rPr>
        <w:t xml:space="preserve">rights. The </w:t>
      </w:r>
      <w:r w:rsidRPr="001545B2">
        <w:rPr>
          <w:rFonts w:cstheme="minorHAnsi"/>
          <w:sz w:val="16"/>
        </w:rPr>
        <w:t xml:space="preserve">peoples' free speech, association and petition rights, and other rights in the </w:t>
      </w:r>
      <w:r w:rsidRPr="002F76A4">
        <w:rPr>
          <w:rStyle w:val="StyleUnderline"/>
          <w:rFonts w:cstheme="minorHAnsi"/>
          <w:highlight w:val="cyan"/>
        </w:rPr>
        <w:t xml:space="preserve">Bill of Rights and 14th Amendment are their </w:t>
      </w:r>
      <w:r w:rsidRPr="002F76A4">
        <w:rPr>
          <w:rStyle w:val="Emphasis"/>
          <w:rFonts w:cstheme="minorHAnsi"/>
          <w:highlight w:val="cyan"/>
        </w:rPr>
        <w:t>shield and sword</w:t>
      </w:r>
      <w:r w:rsidRPr="002F76A4">
        <w:rPr>
          <w:rFonts w:cstheme="minorHAnsi"/>
          <w:sz w:val="16"/>
          <w:highlight w:val="cyan"/>
        </w:rPr>
        <w:t xml:space="preserve"> </w:t>
      </w:r>
      <w:r w:rsidRPr="002F76A4">
        <w:rPr>
          <w:rStyle w:val="StyleUnderline"/>
          <w:rFonts w:cstheme="minorHAnsi"/>
          <w:highlight w:val="cyan"/>
        </w:rPr>
        <w:t>to combat authoritarianis</w:t>
      </w:r>
      <w:r w:rsidRPr="002F76A4">
        <w:rPr>
          <w:rStyle w:val="StyleUnderline"/>
          <w:highlight w:val="cyan"/>
        </w:rPr>
        <w:t>m</w:t>
      </w:r>
      <w:r w:rsidRPr="001545B2">
        <w:rPr>
          <w:sz w:val="16"/>
        </w:rPr>
        <w:t xml:space="preserve">. And </w:t>
      </w:r>
      <w:r w:rsidRPr="001545B2">
        <w:rPr>
          <w:rFonts w:cstheme="minorHAnsi"/>
          <w:sz w:val="16"/>
        </w:rPr>
        <w:t xml:space="preserve">yes, </w:t>
      </w:r>
      <w:r w:rsidRPr="001545B2">
        <w:rPr>
          <w:rStyle w:val="StyleUnderline"/>
          <w:rFonts w:cstheme="minorHAnsi"/>
        </w:rPr>
        <w:t>protecting the right to vote and the legitimacy of elections matter. Our democracy is imperfect and messy, but</w:t>
      </w:r>
      <w:r w:rsidRPr="001545B2">
        <w:rPr>
          <w:rFonts w:cstheme="minorHAnsi"/>
          <w:sz w:val="16"/>
        </w:rPr>
        <w:t xml:space="preserve"> it is </w:t>
      </w:r>
      <w:r w:rsidRPr="001545B2">
        <w:rPr>
          <w:rStyle w:val="StyleUnderline"/>
          <w:rFonts w:cstheme="minorHAnsi"/>
        </w:rPr>
        <w:t>a thing of beauty</w:t>
      </w:r>
      <w:r w:rsidRPr="001545B2">
        <w:rPr>
          <w:sz w:val="16"/>
        </w:rPr>
        <w:t xml:space="preserve">. So, in the </w:t>
      </w:r>
      <w:r w:rsidRPr="001545B2">
        <w:rPr>
          <w:rFonts w:cstheme="minorHAnsi"/>
          <w:sz w:val="16"/>
        </w:rPr>
        <w:t>end, all of us can faithfully execute the role of United States citizen, and can to the best of our ability, preserve, protect, and defend the Constitution of the United States.</w:t>
      </w:r>
    </w:p>
    <w:p w14:paraId="039FFF30" w14:textId="77777777" w:rsidR="0097075D" w:rsidRPr="001545B2" w:rsidRDefault="0097075D" w:rsidP="0097075D">
      <w:pPr>
        <w:pStyle w:val="Heading4"/>
      </w:pPr>
      <w:r w:rsidRPr="001545B2">
        <w:t>Democratic peace theory is false--limited sample size, disproven by historic examples, does not account for the effects of nationalism</w:t>
      </w:r>
    </w:p>
    <w:p w14:paraId="2C0D896A" w14:textId="77777777" w:rsidR="0097075D" w:rsidRPr="001545B2" w:rsidRDefault="0097075D" w:rsidP="0097075D">
      <w:pPr>
        <w:rPr>
          <w:rFonts w:cstheme="minorHAnsi"/>
        </w:rPr>
      </w:pPr>
      <w:r w:rsidRPr="001545B2">
        <w:rPr>
          <w:rFonts w:cstheme="minorHAnsi"/>
        </w:rPr>
        <w:t xml:space="preserve">Dr. Daniel </w:t>
      </w:r>
      <w:proofErr w:type="spellStart"/>
      <w:r w:rsidRPr="001545B2">
        <w:rPr>
          <w:b/>
          <w:bCs/>
        </w:rPr>
        <w:t>Larison</w:t>
      </w:r>
      <w:proofErr w:type="spellEnd"/>
      <w:r w:rsidRPr="001545B2">
        <w:rPr>
          <w:rFonts w:cstheme="minorHAnsi"/>
        </w:rPr>
        <w:t>, senior editor, "Democratic Peace Theory Is False," AMERICAN CONSERVATIVE, 4—17—</w:t>
      </w:r>
      <w:r w:rsidRPr="001545B2">
        <w:rPr>
          <w:b/>
          <w:bCs/>
        </w:rPr>
        <w:t>12</w:t>
      </w:r>
      <w:r w:rsidRPr="001545B2">
        <w:rPr>
          <w:rFonts w:cstheme="minorHAnsi"/>
        </w:rPr>
        <w:t>, www.theamericanconservative.com/larison/democratic-peace-theory-is-false/, accessed 7-2-18.</w:t>
      </w:r>
    </w:p>
    <w:p w14:paraId="1E5D6B18" w14:textId="77777777" w:rsidR="0097075D" w:rsidRPr="001545B2" w:rsidRDefault="0097075D" w:rsidP="0097075D">
      <w:pPr>
        <w:rPr>
          <w:rFonts w:cstheme="minorHAnsi"/>
          <w:sz w:val="16"/>
        </w:rPr>
      </w:pPr>
      <w:r w:rsidRPr="001545B2">
        <w:rPr>
          <w:rFonts w:cstheme="minorHAnsi"/>
          <w:sz w:val="16"/>
        </w:rPr>
        <w:t xml:space="preserve">Rojas’ claim depends entirely on the meaning of “genuine democracy.” </w:t>
      </w:r>
      <w:r w:rsidRPr="001545B2">
        <w:rPr>
          <w:rStyle w:val="StyleUnderline"/>
          <w:rFonts w:cstheme="minorHAnsi"/>
        </w:rPr>
        <w:t>Even though there are numerous examples of wars between states with universal male suffrage and elected governments</w:t>
      </w:r>
      <w:r w:rsidRPr="001545B2">
        <w:rPr>
          <w:rFonts w:cstheme="minorHAnsi"/>
          <w:sz w:val="16"/>
        </w:rPr>
        <w:t xml:space="preserve"> (including that little dust-up known as WWI), </w:t>
      </w:r>
      <w:r w:rsidRPr="001545B2">
        <w:rPr>
          <w:rStyle w:val="StyleUnderline"/>
          <w:rFonts w:cstheme="minorHAnsi"/>
          <w:highlight w:val="cyan"/>
        </w:rPr>
        <w:t>the states in question</w:t>
      </w:r>
      <w:r w:rsidRPr="001545B2">
        <w:rPr>
          <w:rStyle w:val="StyleUnderline"/>
          <w:rFonts w:cstheme="minorHAnsi"/>
        </w:rPr>
        <w:t xml:space="preserve"> probably </w:t>
      </w:r>
      <w:r w:rsidRPr="001545B2">
        <w:rPr>
          <w:rStyle w:val="StyleUnderline"/>
          <w:rFonts w:cstheme="minorHAnsi"/>
          <w:highlight w:val="cyan"/>
        </w:rPr>
        <w:t>don’t qualify as “genuine” democracies and</w:t>
      </w:r>
      <w:r w:rsidRPr="001545B2">
        <w:rPr>
          <w:rStyle w:val="StyleUnderline"/>
          <w:rFonts w:cstheme="minorHAnsi"/>
        </w:rPr>
        <w:t xml:space="preserve"> so </w:t>
      </w:r>
      <w:r w:rsidRPr="001545B2">
        <w:rPr>
          <w:rStyle w:val="StyleUnderline"/>
          <w:rFonts w:cstheme="minorHAnsi"/>
          <w:highlight w:val="cyan"/>
        </w:rPr>
        <w:t xml:space="preserve">can’t be used as </w:t>
      </w:r>
      <w:proofErr w:type="gramStart"/>
      <w:r w:rsidRPr="001545B2">
        <w:rPr>
          <w:rStyle w:val="StyleUnderline"/>
          <w:rFonts w:cstheme="minorHAnsi"/>
          <w:highlight w:val="cyan"/>
        </w:rPr>
        <w:t>counter-examples</w:t>
      </w:r>
      <w:proofErr w:type="gramEnd"/>
      <w:r w:rsidRPr="001545B2">
        <w:rPr>
          <w:rFonts w:cstheme="minorHAnsi"/>
          <w:sz w:val="16"/>
        </w:rPr>
        <w:t xml:space="preserve">. Regardless, </w:t>
      </w:r>
      <w:r w:rsidRPr="001545B2">
        <w:rPr>
          <w:rStyle w:val="StyleUnderline"/>
          <w:rFonts w:cstheme="minorHAnsi"/>
          <w:highlight w:val="cyan"/>
        </w:rPr>
        <w:t>d</w:t>
      </w:r>
      <w:r w:rsidRPr="001545B2">
        <w:rPr>
          <w:rStyle w:val="StyleUnderline"/>
          <w:rFonts w:cstheme="minorHAnsi"/>
        </w:rPr>
        <w:t xml:space="preserve">emocratic </w:t>
      </w:r>
      <w:r w:rsidRPr="001545B2">
        <w:rPr>
          <w:rStyle w:val="StyleUnderline"/>
          <w:rFonts w:cstheme="minorHAnsi"/>
          <w:highlight w:val="cyan"/>
        </w:rPr>
        <w:t>p</w:t>
      </w:r>
      <w:r w:rsidRPr="001545B2">
        <w:rPr>
          <w:rStyle w:val="StyleUnderline"/>
          <w:rFonts w:cstheme="minorHAnsi"/>
        </w:rPr>
        <w:t xml:space="preserve">eace </w:t>
      </w:r>
      <w:r w:rsidRPr="001545B2">
        <w:rPr>
          <w:rStyle w:val="StyleUnderline"/>
          <w:rFonts w:cstheme="minorHAnsi"/>
          <w:highlight w:val="cyan"/>
        </w:rPr>
        <w:t>t</w:t>
      </w:r>
      <w:r w:rsidRPr="001545B2">
        <w:rPr>
          <w:rStyle w:val="StyleUnderline"/>
          <w:rFonts w:cstheme="minorHAnsi"/>
        </w:rPr>
        <w:t xml:space="preserve">heory </w:t>
      </w:r>
      <w:r w:rsidRPr="001545B2">
        <w:rPr>
          <w:rStyle w:val="StyleUnderline"/>
          <w:rFonts w:cstheme="minorHAnsi"/>
          <w:highlight w:val="cyan"/>
        </w:rPr>
        <w:t>draws broad conclusions from a short period in modern history</w:t>
      </w:r>
      <w:r w:rsidRPr="001545B2">
        <w:rPr>
          <w:rStyle w:val="StyleUnderline"/>
          <w:rFonts w:cstheme="minorHAnsi"/>
        </w:rPr>
        <w:t xml:space="preserve"> with very few cases before the 20th century. The core of democratic peace theory</w:t>
      </w:r>
      <w:r w:rsidRPr="001545B2">
        <w:rPr>
          <w:rFonts w:cstheme="minorHAnsi"/>
          <w:sz w:val="16"/>
        </w:rPr>
        <w:t xml:space="preserve"> as I understand it </w:t>
      </w:r>
      <w:r w:rsidRPr="001545B2">
        <w:rPr>
          <w:rStyle w:val="StyleUnderline"/>
          <w:rFonts w:cstheme="minorHAnsi"/>
        </w:rPr>
        <w:t xml:space="preserve">is that democratic governments are more accountable to their populations, and because the people will bear the costs of the </w:t>
      </w:r>
      <w:proofErr w:type="gramStart"/>
      <w:r w:rsidRPr="001545B2">
        <w:rPr>
          <w:rStyle w:val="StyleUnderline"/>
          <w:rFonts w:cstheme="minorHAnsi"/>
        </w:rPr>
        <w:t>war</w:t>
      </w:r>
      <w:proofErr w:type="gramEnd"/>
      <w:r w:rsidRPr="001545B2">
        <w:rPr>
          <w:rStyle w:val="StyleUnderline"/>
          <w:rFonts w:cstheme="minorHAnsi"/>
        </w:rPr>
        <w:t xml:space="preserve"> they are going to be less willing to support a war policy</w:t>
      </w:r>
      <w:r w:rsidRPr="001545B2">
        <w:rPr>
          <w:rFonts w:cstheme="minorHAnsi"/>
          <w:sz w:val="16"/>
        </w:rPr>
        <w:t xml:space="preserve">. This supposedly keeps democratic states from waging wars against one another because of the built-in electoral and institutional checks on government power. </w:t>
      </w:r>
      <w:r w:rsidRPr="001545B2">
        <w:rPr>
          <w:rStyle w:val="StyleUnderline"/>
          <w:rFonts w:cstheme="minorHAnsi"/>
        </w:rPr>
        <w:t xml:space="preserve">One small problem with this is </w:t>
      </w:r>
      <w:r w:rsidRPr="001545B2">
        <w:rPr>
          <w:rStyle w:val="StyleUnderline"/>
          <w:rFonts w:cstheme="minorHAnsi"/>
          <w:highlight w:val="cyan"/>
        </w:rPr>
        <w:t>that</w:t>
      </w:r>
      <w:r w:rsidRPr="001545B2">
        <w:rPr>
          <w:rStyle w:val="StyleUnderline"/>
          <w:rFonts w:cstheme="minorHAnsi"/>
        </w:rPr>
        <w:t xml:space="preserve"> it </w:t>
      </w:r>
      <w:r w:rsidRPr="001545B2">
        <w:rPr>
          <w:rStyle w:val="StyleUnderline"/>
          <w:rFonts w:cstheme="minorHAnsi"/>
          <w:highlight w:val="cyan"/>
        </w:rPr>
        <w:t>is rubbish</w:t>
      </w:r>
      <w:r w:rsidRPr="001545B2">
        <w:rPr>
          <w:rStyle w:val="StyleUnderline"/>
          <w:rFonts w:cstheme="minorHAnsi"/>
        </w:rPr>
        <w:t xml:space="preserve">. </w:t>
      </w:r>
      <w:r w:rsidRPr="001545B2">
        <w:rPr>
          <w:rStyle w:val="StyleUnderline"/>
          <w:rFonts w:cstheme="minorHAnsi"/>
          <w:highlight w:val="cyan"/>
        </w:rPr>
        <w:t>Democracies in antiquity fought</w:t>
      </w:r>
      <w:r w:rsidRPr="001545B2">
        <w:rPr>
          <w:rStyle w:val="StyleUnderline"/>
          <w:rFonts w:cstheme="minorHAnsi"/>
        </w:rPr>
        <w:t xml:space="preserve"> against </w:t>
      </w:r>
      <w:r w:rsidRPr="001545B2">
        <w:rPr>
          <w:rStyle w:val="StyleUnderline"/>
          <w:rFonts w:cstheme="minorHAnsi"/>
          <w:highlight w:val="cyan"/>
        </w:rPr>
        <w:t>one another</w:t>
      </w:r>
      <w:r w:rsidRPr="001545B2">
        <w:rPr>
          <w:rStyle w:val="StyleUnderline"/>
          <w:rFonts w:cstheme="minorHAnsi"/>
        </w:rPr>
        <w:t xml:space="preserve">. </w:t>
      </w:r>
      <w:r w:rsidRPr="001545B2">
        <w:rPr>
          <w:rStyle w:val="StyleUnderline"/>
          <w:rFonts w:cstheme="minorHAnsi"/>
          <w:highlight w:val="cyan"/>
        </w:rPr>
        <w:t>Political equality and voting do not abolish conflicts of interest</w:t>
      </w:r>
      <w:r w:rsidRPr="001545B2">
        <w:rPr>
          <w:rStyle w:val="StyleUnderline"/>
          <w:rFonts w:cstheme="minorHAnsi"/>
        </w:rPr>
        <w:t xml:space="preserve"> between competing states. </w:t>
      </w:r>
      <w:r w:rsidRPr="001545B2">
        <w:rPr>
          <w:rStyle w:val="StyleUnderline"/>
          <w:rFonts w:cstheme="minorHAnsi"/>
          <w:highlight w:val="cyan"/>
        </w:rPr>
        <w:t>D</w:t>
      </w:r>
      <w:r w:rsidRPr="001545B2">
        <w:rPr>
          <w:rStyle w:val="StyleUnderline"/>
          <w:rFonts w:cstheme="minorHAnsi"/>
        </w:rPr>
        <w:t xml:space="preserve">emocratic </w:t>
      </w:r>
      <w:r w:rsidRPr="001545B2">
        <w:rPr>
          <w:rStyle w:val="StyleUnderline"/>
          <w:rFonts w:cstheme="minorHAnsi"/>
          <w:highlight w:val="cyan"/>
        </w:rPr>
        <w:t>p</w:t>
      </w:r>
      <w:r w:rsidRPr="001545B2">
        <w:rPr>
          <w:rStyle w:val="StyleUnderline"/>
          <w:rFonts w:cstheme="minorHAnsi"/>
        </w:rPr>
        <w:t xml:space="preserve">eace </w:t>
      </w:r>
      <w:r w:rsidRPr="001545B2">
        <w:rPr>
          <w:rStyle w:val="StyleUnderline"/>
          <w:rFonts w:cstheme="minorHAnsi"/>
          <w:highlight w:val="cyan"/>
        </w:rPr>
        <w:t>theory doesn’t account for the effects of nationalist and imperialist ideologies on the way democratic nations think about war. Democratic nations that have professional armies</w:t>
      </w:r>
      <w:r w:rsidRPr="001545B2">
        <w:rPr>
          <w:rStyle w:val="StyleUnderline"/>
          <w:rFonts w:cstheme="minorHAnsi"/>
        </w:rPr>
        <w:t xml:space="preserve"> to do the fighting for them </w:t>
      </w:r>
      <w:r w:rsidRPr="001545B2">
        <w:rPr>
          <w:rStyle w:val="StyleUnderline"/>
          <w:rFonts w:cstheme="minorHAnsi"/>
          <w:highlight w:val="cyan"/>
        </w:rPr>
        <w:t>are</w:t>
      </w:r>
      <w:r w:rsidRPr="001545B2">
        <w:rPr>
          <w:rStyle w:val="StyleUnderline"/>
          <w:rFonts w:cstheme="minorHAnsi"/>
        </w:rPr>
        <w:t xml:space="preserve"> often </w:t>
      </w:r>
      <w:r w:rsidRPr="001545B2">
        <w:rPr>
          <w:rStyle w:val="StyleUnderline"/>
          <w:rFonts w:cstheme="minorHAnsi"/>
          <w:highlight w:val="cyan"/>
        </w:rPr>
        <w:t>enthusiastic about overseas wars</w:t>
      </w:r>
      <w:r w:rsidRPr="001545B2">
        <w:rPr>
          <w:rStyle w:val="StyleUnderline"/>
          <w:rFonts w:cstheme="minorHAnsi"/>
        </w:rPr>
        <w:t xml:space="preserve">. </w:t>
      </w:r>
      <w:r w:rsidRPr="001545B2">
        <w:rPr>
          <w:rFonts w:cstheme="minorHAnsi"/>
          <w:sz w:val="16"/>
        </w:rPr>
        <w:t xml:space="preserve">The </w:t>
      </w:r>
      <w:proofErr w:type="spellStart"/>
      <w:r w:rsidRPr="001545B2">
        <w:rPr>
          <w:rFonts w:cstheme="minorHAnsi"/>
          <w:sz w:val="16"/>
        </w:rPr>
        <w:t>ConservativeUnionist</w:t>
      </w:r>
      <w:proofErr w:type="spellEnd"/>
      <w:r w:rsidRPr="001545B2">
        <w:rPr>
          <w:rFonts w:cstheme="minorHAnsi"/>
          <w:sz w:val="16"/>
        </w:rPr>
        <w:t xml:space="preserve"> government that waged the South African War (against two states with elected governments, I might add) enjoyed great popular support and won a huge majority in the “Khaki” election that followed.</w:t>
      </w:r>
    </w:p>
    <w:p w14:paraId="00E24B6B" w14:textId="77777777" w:rsidR="0097075D" w:rsidRDefault="0097075D" w:rsidP="0097075D">
      <w:pPr>
        <w:pStyle w:val="Heading2"/>
      </w:pPr>
      <w:r>
        <w:t>Disease</w:t>
      </w:r>
    </w:p>
    <w:p w14:paraId="56031932" w14:textId="77777777" w:rsidR="0097075D" w:rsidRPr="001545B2" w:rsidRDefault="0097075D" w:rsidP="0097075D">
      <w:pPr>
        <w:pStyle w:val="Heading4"/>
      </w:pPr>
      <w:bookmarkStart w:id="2" w:name="_Hlk477958685"/>
      <w:r w:rsidRPr="001545B2">
        <w:t>Err against disease impacts---tech and bias ensure they’re overestimated</w:t>
      </w:r>
    </w:p>
    <w:p w14:paraId="4FEA7120" w14:textId="77777777" w:rsidR="0097075D" w:rsidRPr="001545B2" w:rsidRDefault="0097075D" w:rsidP="0097075D">
      <w:pPr>
        <w:rPr>
          <w:rFonts w:cstheme="minorHAnsi"/>
        </w:rPr>
      </w:pPr>
      <w:r w:rsidRPr="001545B2">
        <w:rPr>
          <w:b/>
          <w:bCs/>
        </w:rPr>
        <w:t>Pinker 18</w:t>
      </w:r>
      <w:r w:rsidRPr="001545B2">
        <w:rPr>
          <w:rFonts w:cstheme="minorHAnsi"/>
        </w:rPr>
        <w:t xml:space="preserve"> Steven Arthur Pinker is a </w:t>
      </w:r>
      <w:proofErr w:type="gramStart"/>
      <w:r w:rsidRPr="001545B2">
        <w:rPr>
          <w:rFonts w:cstheme="minorHAnsi"/>
        </w:rPr>
        <w:t>Canadian-American</w:t>
      </w:r>
      <w:proofErr w:type="gramEnd"/>
      <w:r w:rsidRPr="001545B2">
        <w:rPr>
          <w:rFonts w:cstheme="minorHAnsi"/>
        </w:rPr>
        <w:t xml:space="preserve"> cognitive psychologist, Professor at Harvard University. [Enlightenment Now: The Case for Reason, Science, Humanism, and Progress, Viking, Penguin Group]//BPS</w:t>
      </w:r>
    </w:p>
    <w:p w14:paraId="7002A9EB" w14:textId="77777777" w:rsidR="0097075D" w:rsidRPr="001545B2" w:rsidRDefault="0097075D" w:rsidP="0097075D">
      <w:pPr>
        <w:rPr>
          <w:rFonts w:cstheme="minorHAnsi"/>
          <w:sz w:val="16"/>
        </w:rPr>
      </w:pPr>
      <w:r w:rsidRPr="001545B2">
        <w:rPr>
          <w:rFonts w:cstheme="minorHAnsi"/>
          <w:sz w:val="16"/>
        </w:rPr>
        <w:t xml:space="preserve">And crucially, </w:t>
      </w:r>
      <w:r w:rsidRPr="001545B2">
        <w:rPr>
          <w:rStyle w:val="StyleUnderline"/>
          <w:rFonts w:cstheme="minorHAnsi"/>
          <w:highlight w:val="cyan"/>
        </w:rPr>
        <w:t>advances in biology work the other way as well</w:t>
      </w:r>
      <w:r w:rsidRPr="001545B2">
        <w:rPr>
          <w:rStyle w:val="StyleUnderline"/>
          <w:rFonts w:cstheme="minorHAnsi"/>
        </w:rPr>
        <w:t>: they</w:t>
      </w:r>
      <w:r w:rsidRPr="001545B2">
        <w:rPr>
          <w:rFonts w:cstheme="minorHAnsi"/>
          <w:sz w:val="16"/>
        </w:rPr>
        <w:t xml:space="preserve"> also </w:t>
      </w:r>
      <w:r w:rsidRPr="001545B2">
        <w:rPr>
          <w:rStyle w:val="StyleUnderline"/>
          <w:rFonts w:cstheme="minorHAnsi"/>
          <w:highlight w:val="cyan"/>
        </w:rPr>
        <w:t>make it easier for the good guys</w:t>
      </w:r>
      <w:r w:rsidRPr="001545B2">
        <w:rPr>
          <w:rStyle w:val="StyleUnderline"/>
          <w:rFonts w:cstheme="minorHAnsi"/>
        </w:rPr>
        <w:t xml:space="preserve"> [public protectors]</w:t>
      </w:r>
      <w:r w:rsidRPr="001545B2">
        <w:rPr>
          <w:rFonts w:cstheme="minorHAnsi"/>
          <w:sz w:val="16"/>
        </w:rPr>
        <w:t xml:space="preserve"> (and there are many more of them) </w:t>
      </w:r>
      <w:r w:rsidRPr="001545B2">
        <w:rPr>
          <w:rStyle w:val="StyleUnderline"/>
          <w:rFonts w:cstheme="minorHAnsi"/>
          <w:highlight w:val="cyan"/>
        </w:rPr>
        <w:t xml:space="preserve">to identify pathogens, invent antibiotics that overcome </w:t>
      </w:r>
      <w:r w:rsidRPr="001545B2">
        <w:rPr>
          <w:rStyle w:val="Emphasis"/>
          <w:rFonts w:cstheme="minorHAnsi"/>
          <w:highlight w:val="cyan"/>
        </w:rPr>
        <w:t>a</w:t>
      </w:r>
      <w:r w:rsidRPr="001545B2">
        <w:rPr>
          <w:rFonts w:cstheme="minorHAnsi"/>
          <w:sz w:val="16"/>
        </w:rPr>
        <w:t>nti</w:t>
      </w:r>
      <w:r w:rsidRPr="001545B2">
        <w:rPr>
          <w:rStyle w:val="Emphasis"/>
          <w:rFonts w:cstheme="minorHAnsi"/>
          <w:highlight w:val="cyan"/>
        </w:rPr>
        <w:t>b</w:t>
      </w:r>
      <w:r w:rsidRPr="001545B2">
        <w:rPr>
          <w:rFonts w:cstheme="minorHAnsi"/>
          <w:sz w:val="16"/>
        </w:rPr>
        <w:t xml:space="preserve">iotic </w:t>
      </w:r>
      <w:r w:rsidRPr="001545B2">
        <w:rPr>
          <w:rStyle w:val="Emphasis"/>
          <w:rFonts w:cstheme="minorHAnsi"/>
          <w:highlight w:val="cyan"/>
        </w:rPr>
        <w:t>r</w:t>
      </w:r>
      <w:r w:rsidRPr="001545B2">
        <w:rPr>
          <w:rFonts w:cstheme="minorHAnsi"/>
          <w:sz w:val="16"/>
        </w:rPr>
        <w:t xml:space="preserve">esistance, </w:t>
      </w:r>
      <w:r w:rsidRPr="001545B2">
        <w:rPr>
          <w:rStyle w:val="StyleUnderline"/>
          <w:rFonts w:cstheme="minorHAnsi"/>
        </w:rPr>
        <w:t xml:space="preserve">and </w:t>
      </w:r>
      <w:r w:rsidRPr="001545B2">
        <w:rPr>
          <w:rStyle w:val="Emphasis"/>
          <w:rFonts w:cstheme="minorHAnsi"/>
          <w:highlight w:val="cyan"/>
        </w:rPr>
        <w:t>rapidly develop vaccines</w:t>
      </w:r>
      <w:r w:rsidRPr="001545B2">
        <w:rPr>
          <w:rFonts w:cstheme="minorHAnsi"/>
          <w:sz w:val="16"/>
        </w:rPr>
        <w:t xml:space="preserve">.63 </w:t>
      </w:r>
      <w:r w:rsidRPr="001545B2">
        <w:rPr>
          <w:rStyle w:val="StyleUnderline"/>
          <w:rFonts w:cstheme="minorHAnsi"/>
        </w:rPr>
        <w:t>An example is</w:t>
      </w:r>
      <w:r w:rsidRPr="001545B2">
        <w:rPr>
          <w:rFonts w:cstheme="minorHAnsi"/>
          <w:sz w:val="16"/>
        </w:rPr>
        <w:t xml:space="preserve"> the </w:t>
      </w:r>
      <w:r w:rsidRPr="001545B2">
        <w:rPr>
          <w:rStyle w:val="StyleUnderline"/>
          <w:rFonts w:cstheme="minorHAnsi"/>
        </w:rPr>
        <w:t>Ebola</w:t>
      </w:r>
      <w:r w:rsidRPr="001545B2">
        <w:rPr>
          <w:rFonts w:cstheme="minorHAnsi"/>
          <w:sz w:val="16"/>
        </w:rPr>
        <w:t xml:space="preserve"> vaccine, </w:t>
      </w:r>
      <w:r w:rsidRPr="001545B2">
        <w:rPr>
          <w:rStyle w:val="StyleUnderline"/>
          <w:rFonts w:cstheme="minorHAnsi"/>
        </w:rPr>
        <w:t>developed in</w:t>
      </w:r>
      <w:r w:rsidRPr="001545B2">
        <w:rPr>
          <w:rFonts w:cstheme="minorHAnsi"/>
          <w:sz w:val="16"/>
        </w:rPr>
        <w:t xml:space="preserve"> the waning </w:t>
      </w:r>
      <w:r w:rsidRPr="001545B2">
        <w:rPr>
          <w:rStyle w:val="StyleUnderline"/>
          <w:rFonts w:cstheme="minorHAnsi"/>
        </w:rPr>
        <w:t>days of the</w:t>
      </w:r>
      <w:r w:rsidRPr="001545B2">
        <w:rPr>
          <w:rFonts w:cstheme="minorHAnsi"/>
          <w:sz w:val="16"/>
        </w:rPr>
        <w:t xml:space="preserve"> 2014–15 </w:t>
      </w:r>
      <w:r w:rsidRPr="001545B2">
        <w:rPr>
          <w:rStyle w:val="StyleUnderline"/>
          <w:rFonts w:cstheme="minorHAnsi"/>
        </w:rPr>
        <w:t>emergency, after</w:t>
      </w:r>
      <w:r w:rsidRPr="001545B2">
        <w:rPr>
          <w:rFonts w:cstheme="minorHAnsi"/>
          <w:sz w:val="16"/>
        </w:rPr>
        <w:t xml:space="preserve"> public health </w:t>
      </w:r>
      <w:r w:rsidRPr="001545B2">
        <w:rPr>
          <w:rStyle w:val="StyleUnderline"/>
          <w:rFonts w:cstheme="minorHAnsi"/>
        </w:rPr>
        <w:t>efforts</w:t>
      </w:r>
      <w:r w:rsidRPr="001545B2">
        <w:rPr>
          <w:rFonts w:cstheme="minorHAnsi"/>
          <w:sz w:val="16"/>
        </w:rPr>
        <w:t xml:space="preserve"> had </w:t>
      </w:r>
      <w:r w:rsidRPr="001545B2">
        <w:rPr>
          <w:rStyle w:val="StyleUnderline"/>
          <w:rFonts w:cstheme="minorHAnsi"/>
        </w:rPr>
        <w:t xml:space="preserve">capped the toll at </w:t>
      </w:r>
      <w:r w:rsidRPr="001545B2">
        <w:rPr>
          <w:rStyle w:val="Emphasis"/>
          <w:rFonts w:cstheme="minorHAnsi"/>
        </w:rPr>
        <w:t>twelve thousand deaths rather than the millions</w:t>
      </w:r>
      <w:r w:rsidRPr="001545B2">
        <w:rPr>
          <w:rStyle w:val="StyleUnderline"/>
          <w:rFonts w:cstheme="minorHAnsi"/>
        </w:rPr>
        <w:t xml:space="preserve"> that the media had foreseen</w:t>
      </w:r>
      <w:r w:rsidRPr="001545B2">
        <w:rPr>
          <w:rFonts w:cstheme="minorHAnsi"/>
          <w:sz w:val="16"/>
        </w:rPr>
        <w:t xml:space="preserve">.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w:t>
      </w:r>
      <w:proofErr w:type="gramStart"/>
      <w:r w:rsidRPr="001545B2">
        <w:rPr>
          <w:rFonts w:cstheme="minorHAnsi"/>
          <w:sz w:val="16"/>
        </w:rPr>
        <w:t>Of course</w:t>
      </w:r>
      <w:proofErr w:type="gramEnd"/>
      <w:r w:rsidRPr="001545B2">
        <w:rPr>
          <w:rFonts w:cstheme="minorHAnsi"/>
          <w:sz w:val="16"/>
        </w:rPr>
        <w:t xml:space="preserve"> no one knows for sure whether an evil genius will someday overcome the world’s defenses and loose a plague upon the world for fun, vengeance, or a sacred cause. But </w:t>
      </w:r>
      <w:r w:rsidRPr="001545B2">
        <w:rPr>
          <w:rStyle w:val="Emphasis"/>
          <w:rFonts w:cstheme="minorHAnsi"/>
          <w:highlight w:val="cyan"/>
        </w:rPr>
        <w:t>journalistic habits</w:t>
      </w:r>
      <w:r w:rsidRPr="001545B2">
        <w:rPr>
          <w:rStyle w:val="StyleUnderline"/>
          <w:rFonts w:cstheme="minorHAnsi"/>
          <w:highlight w:val="cyan"/>
        </w:rPr>
        <w:t xml:space="preserve"> and</w:t>
      </w:r>
      <w:r w:rsidRPr="001545B2">
        <w:rPr>
          <w:rStyle w:val="StyleUnderline"/>
          <w:rFonts w:cstheme="minorHAnsi"/>
        </w:rPr>
        <w:t xml:space="preserve"> </w:t>
      </w:r>
      <w:r w:rsidRPr="001545B2">
        <w:rPr>
          <w:rStyle w:val="Emphasis"/>
          <w:rFonts w:cstheme="minorHAnsi"/>
        </w:rPr>
        <w:t xml:space="preserve">the Availability and </w:t>
      </w:r>
      <w:r w:rsidRPr="001545B2">
        <w:rPr>
          <w:rStyle w:val="Emphasis"/>
          <w:rFonts w:cstheme="minorHAnsi"/>
          <w:highlight w:val="cyan"/>
        </w:rPr>
        <w:t>Negativity biases inflate the odds</w:t>
      </w:r>
      <w:r w:rsidRPr="001545B2">
        <w:rPr>
          <w:rFonts w:cstheme="minorHAnsi"/>
          <w:sz w:val="16"/>
        </w:rPr>
        <w:t>, which is why I have taken Sir Martin up on his bet. By the time you read this you may know who has won.65</w:t>
      </w:r>
    </w:p>
    <w:p w14:paraId="313D9FA6" w14:textId="550E600F" w:rsidR="0097075D" w:rsidRDefault="0097075D" w:rsidP="0097075D">
      <w:pPr>
        <w:pStyle w:val="Heading1"/>
      </w:pPr>
      <w:r>
        <w:t>1NR</w:t>
      </w:r>
    </w:p>
    <w:p w14:paraId="0B474295" w14:textId="5D5AD2AB" w:rsidR="0097075D" w:rsidRDefault="0097075D" w:rsidP="0097075D">
      <w:pPr>
        <w:pStyle w:val="Heading2"/>
      </w:pPr>
      <w:r>
        <w:t>CP</w:t>
      </w:r>
    </w:p>
    <w:p w14:paraId="61CD63DD" w14:textId="77777777" w:rsidR="0097075D" w:rsidRDefault="0097075D" w:rsidP="0097075D">
      <w:pPr>
        <w:pStyle w:val="Heading4"/>
      </w:pPr>
      <w:r>
        <w:t>Even including the word “antitrust” undermines regulation, ensures sector creep, and is likely to cause more panic than the CP alone</w:t>
      </w:r>
    </w:p>
    <w:p w14:paraId="1F7CF532" w14:textId="77777777" w:rsidR="0097075D" w:rsidRDefault="0097075D" w:rsidP="0097075D">
      <w:r w:rsidRPr="0040254F">
        <w:rPr>
          <w:rStyle w:val="Style13ptBold"/>
        </w:rPr>
        <w:t xml:space="preserve">Singer 21 </w:t>
      </w:r>
      <w:r>
        <w:t>[Hal Singer, managing director of Econ One and an adjunct professor at Georgetown’s McDonough School of Business, “Fixing a Broken Antitrust Regime,” May 26, 2021, https://promarket.org/2021/05/26/amy-klobuchar-antitrust-monopoly-ovation-review/]</w:t>
      </w:r>
    </w:p>
    <w:p w14:paraId="17D745D3" w14:textId="77777777" w:rsidR="0097075D" w:rsidRPr="00047663" w:rsidRDefault="0097075D" w:rsidP="0097075D">
      <w:pPr>
        <w:rPr>
          <w:sz w:val="16"/>
        </w:rPr>
      </w:pPr>
      <w:r w:rsidRPr="00047663">
        <w:rPr>
          <w:sz w:val="16"/>
        </w:rPr>
        <w:t xml:space="preserve">Antitrust Isn’t </w:t>
      </w:r>
      <w:proofErr w:type="gramStart"/>
      <w:r w:rsidRPr="00047663">
        <w:rPr>
          <w:sz w:val="16"/>
        </w:rPr>
        <w:t>The</w:t>
      </w:r>
      <w:proofErr w:type="gramEnd"/>
      <w:r w:rsidRPr="00047663">
        <w:rPr>
          <w:sz w:val="16"/>
        </w:rPr>
        <w:t xml:space="preserve"> Only Tool in the Competition Toolkit</w:t>
      </w:r>
    </w:p>
    <w:p w14:paraId="389E6E25" w14:textId="77777777" w:rsidR="0097075D" w:rsidRPr="00047663" w:rsidRDefault="0097075D" w:rsidP="0097075D">
      <w:pPr>
        <w:rPr>
          <w:sz w:val="16"/>
        </w:rPr>
      </w:pPr>
      <w:r w:rsidRPr="00047663">
        <w:rPr>
          <w:sz w:val="16"/>
        </w:rPr>
        <w:t xml:space="preserve">The book concludes with a Top-25 list of things Congress and the White House can do to solve America’s monopoly problem. </w:t>
      </w:r>
      <w:r w:rsidRPr="00B86B60">
        <w:rPr>
          <w:rStyle w:val="StyleUnderline"/>
        </w:rPr>
        <w:t xml:space="preserve">The first 18 prescriptions track her latest legislative </w:t>
      </w:r>
      <w:proofErr w:type="gramStart"/>
      <w:r w:rsidRPr="00B86B60">
        <w:rPr>
          <w:rStyle w:val="StyleUnderline"/>
        </w:rPr>
        <w:t>proposal, and</w:t>
      </w:r>
      <w:proofErr w:type="gramEnd"/>
      <w:r w:rsidRPr="00B86B60">
        <w:rPr>
          <w:rStyle w:val="StyleUnderline"/>
        </w:rPr>
        <w:t xml:space="preserve"> fall under the domain of antitrust</w:t>
      </w:r>
      <w:r w:rsidRPr="00047663">
        <w:rPr>
          <w:sz w:val="16"/>
        </w:rPr>
        <w:t xml:space="preserve">. There are many good ideas here, as well as some important omissions, as noted by Eric Posner, including the failure to overturn Supreme Court cases that established limitations on antitrust liability and enforcement. To her credit, Klobuchar also calls for policies outside of antitrust, such as protecting workers by restricting the use of non-competes agreements and forced arbitration clauses. </w:t>
      </w:r>
    </w:p>
    <w:p w14:paraId="266D8CB7" w14:textId="293EF28A" w:rsidR="0097075D" w:rsidRPr="0097075D" w:rsidRDefault="0097075D" w:rsidP="0097075D">
      <w:pPr>
        <w:rPr>
          <w:sz w:val="16"/>
        </w:rPr>
      </w:pPr>
      <w:r w:rsidRPr="00B86B60">
        <w:rPr>
          <w:rStyle w:val="StyleUnderline"/>
        </w:rPr>
        <w:t>Klobuchar’s</w:t>
      </w:r>
      <w:r w:rsidRPr="00047663">
        <w:rPr>
          <w:sz w:val="16"/>
        </w:rPr>
        <w:t xml:space="preserve"> 24th </w:t>
      </w:r>
      <w:r w:rsidRPr="00B86B60">
        <w:rPr>
          <w:rStyle w:val="StyleUnderline"/>
        </w:rPr>
        <w:t>suggestion</w:t>
      </w:r>
      <w:r w:rsidRPr="00047663">
        <w:rPr>
          <w:sz w:val="16"/>
        </w:rPr>
        <w:t xml:space="preserve">, </w:t>
      </w:r>
      <w:r w:rsidRPr="00B86B60">
        <w:rPr>
          <w:rStyle w:val="Emphasis"/>
        </w:rPr>
        <w:t>my personal favorite, is to “</w:t>
      </w:r>
      <w:r w:rsidRPr="000B3376">
        <w:rPr>
          <w:rStyle w:val="Emphasis"/>
          <w:highlight w:val="cyan"/>
        </w:rPr>
        <w:t>stop using the word antitrust</w:t>
      </w:r>
      <w:r w:rsidRPr="00B86B60">
        <w:rPr>
          <w:rStyle w:val="Emphasis"/>
        </w:rPr>
        <w:t xml:space="preserve"> and start calling it competition policy.”</w:t>
      </w:r>
      <w:r w:rsidRPr="00047663">
        <w:rPr>
          <w:sz w:val="16"/>
        </w:rPr>
        <w:t xml:space="preserve"> Alas, she only spends one paragraph on this proposal. </w:t>
      </w:r>
      <w:r w:rsidRPr="00B86B60">
        <w:rPr>
          <w:rStyle w:val="StyleUnderline"/>
        </w:rPr>
        <w:t xml:space="preserve">It would have been an ideal place to note that </w:t>
      </w:r>
      <w:r w:rsidRPr="000B3376">
        <w:rPr>
          <w:rStyle w:val="Emphasis"/>
          <w:highlight w:val="cyan"/>
        </w:rPr>
        <w:t>sector-specific regulation can complement antitrust</w:t>
      </w:r>
      <w:r w:rsidRPr="00B86B60">
        <w:rPr>
          <w:rStyle w:val="Emphasis"/>
        </w:rPr>
        <w:t xml:space="preserve"> in hard-to-reach areas</w:t>
      </w:r>
      <w:r w:rsidRPr="00047663">
        <w:rPr>
          <w:sz w:val="16"/>
        </w:rPr>
        <w:t xml:space="preserve">, </w:t>
      </w:r>
      <w:r w:rsidRPr="00B86B60">
        <w:rPr>
          <w:rStyle w:val="StyleUnderline"/>
        </w:rPr>
        <w:t>where antitrust can’t easily recognize the (non-price) harm</w:t>
      </w:r>
      <w:r w:rsidRPr="00047663">
        <w:rPr>
          <w:sz w:val="16"/>
        </w:rPr>
        <w:t xml:space="preserve">, </w:t>
      </w:r>
      <w:r w:rsidRPr="00B86B60">
        <w:rPr>
          <w:rStyle w:val="StyleUnderline"/>
        </w:rPr>
        <w:t xml:space="preserve">or where </w:t>
      </w:r>
      <w:r w:rsidRPr="000B3376">
        <w:rPr>
          <w:rStyle w:val="StyleUnderline"/>
          <w:highlight w:val="cyan"/>
        </w:rPr>
        <w:t>antitrust can’t provide relief in time</w:t>
      </w:r>
      <w:r w:rsidRPr="00B86B60">
        <w:rPr>
          <w:rStyle w:val="StyleUnderline"/>
        </w:rPr>
        <w:t xml:space="preserve"> </w:t>
      </w:r>
      <w:r w:rsidRPr="000B3376">
        <w:rPr>
          <w:rStyle w:val="StyleUnderline"/>
          <w:highlight w:val="cyan"/>
        </w:rPr>
        <w:t xml:space="preserve">to </w:t>
      </w:r>
      <w:r w:rsidRPr="000B3376">
        <w:rPr>
          <w:rStyle w:val="Emphasis"/>
          <w:highlight w:val="cyan"/>
        </w:rPr>
        <w:t>spare innovation</w:t>
      </w:r>
      <w:r w:rsidRPr="00B86B60">
        <w:rPr>
          <w:rStyle w:val="Emphasis"/>
        </w:rPr>
        <w:t xml:space="preserve"> at the edges of the platforms</w:t>
      </w:r>
      <w:r w:rsidRPr="00047663">
        <w:rPr>
          <w:sz w:val="16"/>
        </w:rPr>
        <w:t xml:space="preserve">. The book repeatedly calls for the restoration of net neutrality rules, </w:t>
      </w:r>
      <w:r w:rsidRPr="00B86B60">
        <w:rPr>
          <w:rStyle w:val="Emphasis"/>
        </w:rPr>
        <w:t>an admission that antitrust isn’t the only tool in the competition toolkit</w:t>
      </w:r>
      <w:r w:rsidRPr="00047663">
        <w:rPr>
          <w:sz w:val="16"/>
        </w:rPr>
        <w:t xml:space="preserve">. </w:t>
      </w:r>
    </w:p>
    <w:p w14:paraId="53BC010D" w14:textId="77777777" w:rsidR="0097075D" w:rsidRDefault="0097075D" w:rsidP="0097075D">
      <w:pPr>
        <w:pStyle w:val="Heading4"/>
      </w:pPr>
      <w:r>
        <w:t xml:space="preserve">Perm causes plan to vacated </w:t>
      </w:r>
    </w:p>
    <w:p w14:paraId="6E812EE1" w14:textId="77777777" w:rsidR="0097075D" w:rsidRPr="00311C54" w:rsidRDefault="0097075D" w:rsidP="0097075D">
      <w:proofErr w:type="spellStart"/>
      <w:r w:rsidRPr="00DF095C">
        <w:rPr>
          <w:rStyle w:val="Style13ptBold"/>
        </w:rPr>
        <w:t>Shelanski</w:t>
      </w:r>
      <w:proofErr w:type="spellEnd"/>
      <w:r w:rsidRPr="00DF095C">
        <w:rPr>
          <w:rStyle w:val="Style13ptBold"/>
        </w:rPr>
        <w:t xml:space="preserve"> 18</w:t>
      </w:r>
      <w:r w:rsidRPr="00DF095C">
        <w:rPr>
          <w:b/>
          <w:bCs/>
        </w:rPr>
        <w:t xml:space="preserve"> </w:t>
      </w:r>
      <w:r>
        <w:t xml:space="preserve">[Howard </w:t>
      </w:r>
      <w:proofErr w:type="spellStart"/>
      <w:r>
        <w:t>Shelanski</w:t>
      </w:r>
      <w:proofErr w:type="spellEnd"/>
      <w:r>
        <w:t>, Professor of Law, Georgetown University; Partner, Davis Polk &amp; Wardwell LLP, “Antitrust and Deregulation,” Yale Law Journal 127:7, May 2018]</w:t>
      </w:r>
    </w:p>
    <w:p w14:paraId="6CF061CD" w14:textId="77777777" w:rsidR="0097075D" w:rsidRPr="00DF095C" w:rsidRDefault="0097075D" w:rsidP="0097075D">
      <w:pPr>
        <w:rPr>
          <w:sz w:val="16"/>
        </w:rPr>
      </w:pPr>
      <w:r w:rsidRPr="00311C54">
        <w:rPr>
          <w:rStyle w:val="StyleUnderline"/>
        </w:rPr>
        <w:t xml:space="preserve">The effect of </w:t>
      </w:r>
      <w:proofErr w:type="spellStart"/>
      <w:r w:rsidRPr="00D76C3A">
        <w:rPr>
          <w:rStyle w:val="Emphasis"/>
          <w:highlight w:val="cyan"/>
        </w:rPr>
        <w:t>Trinko</w:t>
      </w:r>
      <w:proofErr w:type="spellEnd"/>
      <w:r w:rsidRPr="00311C54">
        <w:rPr>
          <w:rStyle w:val="StyleUnderline"/>
        </w:rPr>
        <w:t xml:space="preserve"> and Credit Suisse </w:t>
      </w:r>
      <w:r w:rsidRPr="00D76C3A">
        <w:rPr>
          <w:rStyle w:val="StyleUnderline"/>
          <w:highlight w:val="cyan"/>
        </w:rPr>
        <w:t xml:space="preserve">was to render antitrust and regulation </w:t>
      </w:r>
      <w:r w:rsidRPr="00D76C3A">
        <w:rPr>
          <w:rStyle w:val="Emphasis"/>
        </w:rPr>
        <w:t xml:space="preserve">more like </w:t>
      </w:r>
      <w:r w:rsidRPr="00D76C3A">
        <w:rPr>
          <w:rStyle w:val="Emphasis"/>
          <w:highlight w:val="cyan"/>
        </w:rPr>
        <w:t>substitute</w:t>
      </w:r>
      <w:r w:rsidRPr="00311C54">
        <w:rPr>
          <w:rStyle w:val="Emphasis"/>
        </w:rPr>
        <w:t>s</w:t>
      </w:r>
      <w:r w:rsidRPr="00DF095C">
        <w:rPr>
          <w:sz w:val="16"/>
        </w:rPr>
        <w:t xml:space="preserve"> and less like complements. </w:t>
      </w:r>
      <w:r w:rsidRPr="00D76C3A">
        <w:rPr>
          <w:rStyle w:val="StyleUnderline"/>
        </w:rPr>
        <w:t xml:space="preserve">The </w:t>
      </w:r>
      <w:r w:rsidRPr="00D76C3A">
        <w:rPr>
          <w:rStyle w:val="Emphasis"/>
        </w:rPr>
        <w:t xml:space="preserve">competitive practices, market structure, and market performance of </w:t>
      </w:r>
      <w:r w:rsidRPr="00D76C3A">
        <w:rPr>
          <w:rStyle w:val="Emphasis"/>
          <w:highlight w:val="cyan"/>
        </w:rPr>
        <w:t>regulated industries</w:t>
      </w:r>
      <w:r w:rsidRPr="00311C54">
        <w:rPr>
          <w:rStyle w:val="Emphasis"/>
        </w:rPr>
        <w:t xml:space="preserve"> are</w:t>
      </w:r>
      <w:r w:rsidRPr="00311C54">
        <w:rPr>
          <w:rStyle w:val="StyleUnderline"/>
        </w:rPr>
        <w:t xml:space="preserve"> thus </w:t>
      </w:r>
      <w:r w:rsidRPr="00311C54">
        <w:rPr>
          <w:rStyle w:val="Emphasis"/>
        </w:rPr>
        <w:t xml:space="preserve">more </w:t>
      </w:r>
      <w:r w:rsidRPr="00D76C3A">
        <w:rPr>
          <w:rStyle w:val="Emphasis"/>
          <w:highlight w:val="cyan"/>
        </w:rPr>
        <w:t>likely to develop without</w:t>
      </w:r>
      <w:r w:rsidRPr="00311C54">
        <w:rPr>
          <w:rStyle w:val="Emphasis"/>
        </w:rPr>
        <w:t xml:space="preserve"> the constraints of </w:t>
      </w:r>
      <w:r w:rsidRPr="00D76C3A">
        <w:rPr>
          <w:rStyle w:val="Emphasis"/>
          <w:highlight w:val="cyan"/>
        </w:rPr>
        <w:t>antitrust</w:t>
      </w:r>
      <w:r w:rsidRPr="00311C54">
        <w:rPr>
          <w:rStyle w:val="StyleUnderline"/>
        </w:rPr>
        <w:t>,</w:t>
      </w:r>
      <w:r w:rsidRPr="00DF095C">
        <w:rPr>
          <w:sz w:val="16"/>
        </w:rPr>
        <w:t xml:space="preserve"> </w:t>
      </w:r>
      <w:r w:rsidRPr="00311C54">
        <w:rPr>
          <w:rStyle w:val="StyleUnderline"/>
        </w:rPr>
        <w:t>reflecti</w:t>
      </w:r>
      <w:r w:rsidRPr="00D76C3A">
        <w:rPr>
          <w:rStyle w:val="StyleUnderline"/>
        </w:rPr>
        <w:t>ng</w:t>
      </w:r>
      <w:r w:rsidRPr="00D76C3A">
        <w:rPr>
          <w:sz w:val="16"/>
        </w:rPr>
        <w:t xml:space="preserve"> instead the potentially different </w:t>
      </w:r>
      <w:r w:rsidRPr="00D76C3A">
        <w:rPr>
          <w:rStyle w:val="StyleUnderline"/>
        </w:rPr>
        <w:t>requirements</w:t>
      </w:r>
      <w:r w:rsidRPr="00D76C3A">
        <w:rPr>
          <w:sz w:val="16"/>
        </w:rPr>
        <w:t xml:space="preserve"> and prohibitions </w:t>
      </w:r>
      <w:r w:rsidRPr="00D76C3A">
        <w:rPr>
          <w:rStyle w:val="StyleUnderline"/>
        </w:rPr>
        <w:t>of a regulatory agency's competition-related rules. With</w:t>
      </w:r>
      <w:r w:rsidRPr="00D76C3A">
        <w:rPr>
          <w:sz w:val="16"/>
        </w:rPr>
        <w:t xml:space="preserve"> </w:t>
      </w:r>
      <w:r w:rsidRPr="00D76C3A">
        <w:rPr>
          <w:rStyle w:val="StyleUnderline"/>
        </w:rPr>
        <w:t>antitrust less able to act in parallel</w:t>
      </w:r>
      <w:r w:rsidRPr="00D76C3A">
        <w:rPr>
          <w:sz w:val="16"/>
        </w:rPr>
        <w:t xml:space="preserve"> </w:t>
      </w:r>
      <w:r w:rsidRPr="00D76C3A">
        <w:rPr>
          <w:rStyle w:val="StyleUnderline"/>
        </w:rPr>
        <w:t>or as a complement</w:t>
      </w:r>
      <w:r w:rsidRPr="00D76C3A">
        <w:rPr>
          <w:sz w:val="16"/>
        </w:rPr>
        <w:t xml:space="preserve">, the </w:t>
      </w:r>
      <w:r w:rsidRPr="00D76C3A">
        <w:rPr>
          <w:rStyle w:val="StyleUnderline"/>
        </w:rPr>
        <w:t>enforcement</w:t>
      </w:r>
      <w:r w:rsidRPr="00D76C3A">
        <w:rPr>
          <w:sz w:val="16"/>
        </w:rPr>
        <w:t xml:space="preserve"> of competition in regulated industries </w:t>
      </w:r>
      <w:r w:rsidRPr="00D76C3A">
        <w:rPr>
          <w:rStyle w:val="StyleUnderline"/>
        </w:rPr>
        <w:t>will depend on the nature of the relevant rules</w:t>
      </w:r>
      <w:r w:rsidRPr="00D76C3A">
        <w:rPr>
          <w:sz w:val="16"/>
        </w:rPr>
        <w:t xml:space="preserve">, the agency's commitment to enforcement, and the kinds of sanctions the agency can impose. </w:t>
      </w:r>
      <w:r w:rsidRPr="00D76C3A">
        <w:rPr>
          <w:rStyle w:val="StyleUnderline"/>
        </w:rPr>
        <w:t>As agencies repeal such rules or back</w:t>
      </w:r>
      <w:r w:rsidRPr="00311C54">
        <w:rPr>
          <w:rStyle w:val="StyleUnderline"/>
        </w:rPr>
        <w:t xml:space="preserve"> off from actively administering them</w:t>
      </w:r>
      <w:r w:rsidRPr="00DF095C">
        <w:rPr>
          <w:sz w:val="16"/>
        </w:rPr>
        <w:t xml:space="preserve">, </w:t>
      </w:r>
      <w:r w:rsidRPr="00311C54">
        <w:rPr>
          <w:rStyle w:val="StyleUnderline"/>
        </w:rPr>
        <w:t>the resulting competition enforcement gap could be greater because antitrust has been sidelined as an available supplement</w:t>
      </w:r>
      <w:r w:rsidRPr="00DF095C">
        <w:rPr>
          <w:sz w:val="16"/>
        </w:rPr>
        <w:t xml:space="preserve"> or complement. </w:t>
      </w:r>
      <w:r w:rsidRPr="00311C54">
        <w:rPr>
          <w:rStyle w:val="StyleUnderline"/>
        </w:rPr>
        <w:t xml:space="preserve">The </w:t>
      </w:r>
      <w:r w:rsidRPr="00D76C3A">
        <w:rPr>
          <w:rStyle w:val="StyleUnderline"/>
          <w:highlight w:val="cyan"/>
        </w:rPr>
        <w:t>doctrinal shift</w:t>
      </w:r>
      <w:r w:rsidRPr="00DF095C">
        <w:rPr>
          <w:sz w:val="16"/>
        </w:rPr>
        <w:t xml:space="preserve"> </w:t>
      </w:r>
      <w:r w:rsidRPr="00D76C3A">
        <w:rPr>
          <w:rStyle w:val="StyleUnderline"/>
        </w:rPr>
        <w:t xml:space="preserve">in the relationship between antitrust and regulation that resulted from </w:t>
      </w:r>
      <w:proofErr w:type="spellStart"/>
      <w:r w:rsidRPr="00D76C3A">
        <w:rPr>
          <w:rStyle w:val="StyleUnderline"/>
        </w:rPr>
        <w:t>Trinko</w:t>
      </w:r>
      <w:proofErr w:type="spellEnd"/>
      <w:r w:rsidRPr="00D76C3A">
        <w:rPr>
          <w:rStyle w:val="StyleUnderline"/>
        </w:rPr>
        <w:t xml:space="preserve"> and Credit Suisse therefore magnifies</w:t>
      </w:r>
      <w:r w:rsidRPr="00311C54">
        <w:rPr>
          <w:rStyle w:val="StyleUnderline"/>
        </w:rPr>
        <w:t xml:space="preserve"> the competition enforcement consequences</w:t>
      </w:r>
      <w:r w:rsidRPr="00DF095C">
        <w:rPr>
          <w:sz w:val="16"/>
        </w:rPr>
        <w:t xml:space="preserve"> of strong deregulatory cycles.</w:t>
      </w:r>
    </w:p>
    <w:p w14:paraId="5CE4DD3F" w14:textId="77777777" w:rsidR="0097075D" w:rsidRPr="00DF095C" w:rsidRDefault="0097075D" w:rsidP="0097075D">
      <w:pPr>
        <w:rPr>
          <w:sz w:val="16"/>
        </w:rPr>
      </w:pPr>
      <w:r w:rsidRPr="00DF095C">
        <w:rPr>
          <w:sz w:val="16"/>
        </w:rPr>
        <w:t xml:space="preserve">[*1944] A strong reading of </w:t>
      </w:r>
      <w:proofErr w:type="spellStart"/>
      <w:r w:rsidRPr="00DF095C">
        <w:rPr>
          <w:sz w:val="16"/>
        </w:rPr>
        <w:t>Trinko</w:t>
      </w:r>
      <w:proofErr w:type="spellEnd"/>
      <w:r w:rsidRPr="00DF095C">
        <w:rPr>
          <w:sz w:val="16"/>
        </w:rPr>
        <w:t xml:space="preserve"> and Credit Suisse </w:t>
      </w:r>
      <w:r w:rsidRPr="00D76C3A">
        <w:rPr>
          <w:rStyle w:val="StyleUnderline"/>
          <w:highlight w:val="cyan"/>
        </w:rPr>
        <w:t>could lead to</w:t>
      </w:r>
      <w:r w:rsidRPr="00311C54">
        <w:rPr>
          <w:rStyle w:val="StyleUnderline"/>
        </w:rPr>
        <w:t xml:space="preserve"> significant </w:t>
      </w:r>
      <w:r w:rsidRPr="00D76C3A">
        <w:rPr>
          <w:rStyle w:val="StyleUnderline"/>
          <w:highlight w:val="cyan"/>
        </w:rPr>
        <w:t>displacement of antitrust</w:t>
      </w:r>
      <w:r w:rsidRPr="00DF095C">
        <w:rPr>
          <w:sz w:val="16"/>
        </w:rPr>
        <w:t xml:space="preserve"> enforcement by regulation or perhaps </w:t>
      </w:r>
      <w:r w:rsidRPr="00D76C3A">
        <w:rPr>
          <w:rStyle w:val="Emphasis"/>
          <w:highlight w:val="cyan"/>
        </w:rPr>
        <w:t>by</w:t>
      </w:r>
      <w:r w:rsidRPr="00311C54">
        <w:rPr>
          <w:rStyle w:val="Emphasis"/>
        </w:rPr>
        <w:t xml:space="preserve"> the </w:t>
      </w:r>
      <w:r w:rsidRPr="00D76C3A">
        <w:rPr>
          <w:rStyle w:val="Emphasis"/>
          <w:highlight w:val="cyan"/>
        </w:rPr>
        <w:t xml:space="preserve">mere existence of a statute that authorizes </w:t>
      </w:r>
      <w:r w:rsidRPr="00D76C3A">
        <w:rPr>
          <w:rStyle w:val="Emphasis"/>
        </w:rPr>
        <w:t>competition</w:t>
      </w:r>
      <w:r w:rsidRPr="00311C54">
        <w:rPr>
          <w:rStyle w:val="Emphasis"/>
        </w:rPr>
        <w:t xml:space="preserve">-related </w:t>
      </w:r>
      <w:r w:rsidRPr="00D76C3A">
        <w:rPr>
          <w:rStyle w:val="Emphasis"/>
          <w:highlight w:val="cyan"/>
        </w:rPr>
        <w:t>regulation</w:t>
      </w:r>
      <w:r w:rsidRPr="00DF095C">
        <w:rPr>
          <w:sz w:val="16"/>
        </w:rPr>
        <w:t xml:space="preserve">. 93 By contrast, a narrow, pragmatic reading of the cases could still leave reasonable scope for complementary antitrust enforcement in regulated markets. </w:t>
      </w:r>
      <w:r w:rsidRPr="00311C54">
        <w:rPr>
          <w:rStyle w:val="StyleUnderline"/>
        </w:rPr>
        <w:t>Wherever courts eventually draw the</w:t>
      </w:r>
      <w:r w:rsidRPr="00DF095C">
        <w:rPr>
          <w:sz w:val="16"/>
        </w:rPr>
        <w:t xml:space="preserve"> complement/substitute </w:t>
      </w:r>
      <w:r w:rsidRPr="00311C54">
        <w:rPr>
          <w:rStyle w:val="StyleUnderline"/>
        </w:rPr>
        <w:t>line</w:t>
      </w:r>
      <w:r w:rsidRPr="00DF095C">
        <w:rPr>
          <w:sz w:val="16"/>
        </w:rPr>
        <w:t xml:space="preserve"> between antitrust and regulation, however, </w:t>
      </w:r>
      <w:r w:rsidRPr="00311C54">
        <w:rPr>
          <w:rStyle w:val="StyleUnderline"/>
        </w:rPr>
        <w:t>the Supreme Court's decisions create a</w:t>
      </w:r>
      <w:r w:rsidRPr="00DF095C">
        <w:rPr>
          <w:sz w:val="16"/>
        </w:rPr>
        <w:t xml:space="preserve"> </w:t>
      </w:r>
      <w:r w:rsidRPr="00311C54">
        <w:rPr>
          <w:rStyle w:val="StyleUnderline"/>
        </w:rPr>
        <w:t>doctrinal mechanism</w:t>
      </w:r>
      <w:r>
        <w:rPr>
          <w:rStyle w:val="StyleUnderline"/>
        </w:rPr>
        <w:t xml:space="preserve"> </w:t>
      </w:r>
      <w:r w:rsidRPr="00311C54">
        <w:rPr>
          <w:rStyle w:val="StyleUnderline"/>
        </w:rPr>
        <w:t xml:space="preserve">through which federal courts </w:t>
      </w:r>
      <w:r w:rsidRPr="00311C54">
        <w:rPr>
          <w:rStyle w:val="Emphasis"/>
        </w:rPr>
        <w:t>reduce the availability of antitrust actions when regulation comes into the market</w:t>
      </w:r>
      <w:r w:rsidRPr="00DF095C">
        <w:rPr>
          <w:sz w:val="16"/>
        </w:rPr>
        <w:t>. During cycles of increased regulation, therefore, courts and defendants will push antitrust in the countercyclical direction of less enforcement. On the other hand, during a deregulatory cycle in which rules go dormant or disappear, it is up to the antitrust agencies themselves to identify and counter potential enforcement gaps.</w:t>
      </w:r>
    </w:p>
    <w:p w14:paraId="5308A9C1" w14:textId="77777777" w:rsidR="0097075D" w:rsidRDefault="0097075D" w:rsidP="0097075D"/>
    <w:p w14:paraId="5B4477C4" w14:textId="77777777" w:rsidR="0097075D" w:rsidRDefault="0097075D" w:rsidP="0097075D">
      <w:pPr>
        <w:pStyle w:val="Heading4"/>
      </w:pPr>
      <w:r>
        <w:t>New regulatory agency to limit anticompetitive actions in the tech sector ensures maximally predictable rules and goldilocks competitive balance</w:t>
      </w:r>
    </w:p>
    <w:p w14:paraId="6CB389D8" w14:textId="77777777" w:rsidR="0097075D" w:rsidRPr="00172F7C" w:rsidRDefault="0097075D" w:rsidP="0097075D">
      <w:r w:rsidRPr="0064010C">
        <w:rPr>
          <w:rStyle w:val="Style13ptBold"/>
        </w:rPr>
        <w:t>Robb 20</w:t>
      </w:r>
      <w:r w:rsidRPr="00906937">
        <w:rPr>
          <w:rStyle w:val="Style13ptBold"/>
        </w:rPr>
        <w:t xml:space="preserve"> </w:t>
      </w:r>
      <w:r>
        <w:t>[Greg Robb, “The U.S. government needs a new agency to regulate Big Tech, former Obama economist declares,” Oct 26, 2020, https://www.marketwatch.com/story/the-u-s-needs-a-new-agency-to-regulate-big-tech-former-obama-economist-declares-11603728230]</w:t>
      </w:r>
    </w:p>
    <w:p w14:paraId="3EBC1609" w14:textId="77777777" w:rsidR="0097075D" w:rsidRPr="00172F7C" w:rsidRDefault="0097075D" w:rsidP="0097075D">
      <w:pPr>
        <w:rPr>
          <w:sz w:val="16"/>
        </w:rPr>
      </w:pPr>
      <w:r w:rsidRPr="00172F7C">
        <w:rPr>
          <w:sz w:val="16"/>
        </w:rPr>
        <w:t>The next U.S. president should create a new federal regulatory agency to police the biggest tech companies, a former top economist with the Obama White House said Monday.</w:t>
      </w:r>
    </w:p>
    <w:p w14:paraId="50A626C5" w14:textId="77777777" w:rsidR="0097075D" w:rsidRPr="00172F7C" w:rsidRDefault="0097075D" w:rsidP="0097075D">
      <w:pPr>
        <w:rPr>
          <w:sz w:val="16"/>
        </w:rPr>
      </w:pPr>
      <w:r w:rsidRPr="00172F7C">
        <w:rPr>
          <w:sz w:val="16"/>
        </w:rPr>
        <w:t>“</w:t>
      </w:r>
      <w:r w:rsidRPr="00967356">
        <w:rPr>
          <w:rStyle w:val="StyleUnderline"/>
          <w:highlight w:val="cyan"/>
        </w:rPr>
        <w:t xml:space="preserve">The digital sector is a special case where a </w:t>
      </w:r>
      <w:r w:rsidRPr="00967356">
        <w:rPr>
          <w:rStyle w:val="Emphasis"/>
          <w:highlight w:val="cyan"/>
        </w:rPr>
        <w:t>pro-competition regulator</w:t>
      </w:r>
      <w:r w:rsidRPr="00172F7C">
        <w:rPr>
          <w:rStyle w:val="StyleUnderline"/>
        </w:rPr>
        <w:t xml:space="preserve"> … would be a welcome addition to the U.S. policy landscape</w:t>
      </w:r>
      <w:r w:rsidRPr="00172F7C">
        <w:rPr>
          <w:sz w:val="16"/>
        </w:rPr>
        <w:t xml:space="preserve">,” </w:t>
      </w:r>
      <w:r w:rsidRPr="00172F7C">
        <w:rPr>
          <w:rStyle w:val="StyleUnderline"/>
        </w:rPr>
        <w:t>Jason Furman, a professor at Harvard</w:t>
      </w:r>
      <w:r w:rsidRPr="00172F7C">
        <w:rPr>
          <w:sz w:val="16"/>
        </w:rPr>
        <w:t xml:space="preserve"> University and chairman of the Council of Economic Advisers in the Obama administration, said during an event at the Peterson Institute for International Economics.</w:t>
      </w:r>
    </w:p>
    <w:p w14:paraId="112A22B2" w14:textId="77777777" w:rsidR="0097075D" w:rsidRPr="00172F7C" w:rsidRDefault="0097075D" w:rsidP="0097075D">
      <w:pPr>
        <w:rPr>
          <w:sz w:val="16"/>
        </w:rPr>
      </w:pPr>
      <w:r w:rsidRPr="00172F7C">
        <w:rPr>
          <w:rStyle w:val="StyleUnderline"/>
        </w:rPr>
        <w:t xml:space="preserve">Furman is helping the U.K. establish a Digital Markets Unit. Similar regulatory bodies are also being set up in France, </w:t>
      </w:r>
      <w:proofErr w:type="gramStart"/>
      <w:r w:rsidRPr="00172F7C">
        <w:rPr>
          <w:rStyle w:val="StyleUnderline"/>
        </w:rPr>
        <w:t>Germany</w:t>
      </w:r>
      <w:proofErr w:type="gramEnd"/>
      <w:r w:rsidRPr="00172F7C">
        <w:rPr>
          <w:rStyle w:val="StyleUnderline"/>
        </w:rPr>
        <w:t xml:space="preserve"> and Australia</w:t>
      </w:r>
      <w:r w:rsidRPr="00172F7C">
        <w:rPr>
          <w:sz w:val="16"/>
        </w:rPr>
        <w:t xml:space="preserve">, he noted. </w:t>
      </w:r>
      <w:r w:rsidRPr="00967356">
        <w:rPr>
          <w:rStyle w:val="Emphasis"/>
          <w:highlight w:val="cyan"/>
        </w:rPr>
        <w:t xml:space="preserve">The U.S. </w:t>
      </w:r>
      <w:proofErr w:type="gramStart"/>
      <w:r w:rsidRPr="00967356">
        <w:rPr>
          <w:rStyle w:val="Emphasis"/>
          <w:highlight w:val="cyan"/>
        </w:rPr>
        <w:t>has to</w:t>
      </w:r>
      <w:proofErr w:type="gramEnd"/>
      <w:r w:rsidRPr="00967356">
        <w:rPr>
          <w:rStyle w:val="Emphasis"/>
          <w:highlight w:val="cyan"/>
        </w:rPr>
        <w:t xml:space="preserve"> play “catch-up,”</w:t>
      </w:r>
      <w:r w:rsidRPr="00172F7C">
        <w:rPr>
          <w:sz w:val="16"/>
        </w:rPr>
        <w:t xml:space="preserve"> he said. </w:t>
      </w:r>
      <w:r w:rsidRPr="00172F7C">
        <w:rPr>
          <w:rStyle w:val="StyleUnderline"/>
        </w:rPr>
        <w:t xml:space="preserve">The agency would develop </w:t>
      </w:r>
      <w:r w:rsidRPr="00172F7C">
        <w:rPr>
          <w:rStyle w:val="Emphasis"/>
        </w:rPr>
        <w:t>standards</w:t>
      </w:r>
      <w:r w:rsidRPr="00172F7C">
        <w:rPr>
          <w:rStyle w:val="StyleUnderline"/>
        </w:rPr>
        <w:t xml:space="preserve">, </w:t>
      </w:r>
      <w:r w:rsidRPr="00172F7C">
        <w:rPr>
          <w:rStyle w:val="Emphasis"/>
        </w:rPr>
        <w:t>rules</w:t>
      </w:r>
      <w:r w:rsidRPr="00172F7C">
        <w:rPr>
          <w:rStyle w:val="StyleUnderline"/>
        </w:rPr>
        <w:t xml:space="preserve"> and a “</w:t>
      </w:r>
      <w:r w:rsidRPr="00172F7C">
        <w:rPr>
          <w:rStyle w:val="Emphasis"/>
        </w:rPr>
        <w:t>code of conducts</w:t>
      </w:r>
      <w:r w:rsidRPr="00172F7C">
        <w:rPr>
          <w:rStyle w:val="StyleUnderline"/>
        </w:rPr>
        <w:t>” that would only apply to the biggest platforms that have “a gateway bottleneck power”</w:t>
      </w:r>
      <w:r w:rsidRPr="00172F7C">
        <w:rPr>
          <w:sz w:val="16"/>
        </w:rPr>
        <w:t xml:space="preserve"> for the system, Furman said.</w:t>
      </w:r>
    </w:p>
    <w:p w14:paraId="1881B2F3" w14:textId="77777777" w:rsidR="0097075D" w:rsidRPr="00172F7C" w:rsidRDefault="0097075D" w:rsidP="0097075D">
      <w:pPr>
        <w:rPr>
          <w:sz w:val="16"/>
        </w:rPr>
      </w:pPr>
      <w:r w:rsidRPr="00172F7C">
        <w:rPr>
          <w:sz w:val="16"/>
        </w:rPr>
        <w:t xml:space="preserve">In a letter setting out task-force recommendations for the U.K. regulator, Furman said </w:t>
      </w:r>
      <w:r w:rsidRPr="00172F7C">
        <w:rPr>
          <w:rStyle w:val="StyleUnderline"/>
        </w:rPr>
        <w:t xml:space="preserve">the agency should “create and enforce a </w:t>
      </w:r>
      <w:r w:rsidRPr="00172F7C">
        <w:rPr>
          <w:rStyle w:val="Emphasis"/>
        </w:rPr>
        <w:t>clear set of rules to limit anticompetitive actions</w:t>
      </w:r>
      <w:r w:rsidRPr="00172F7C">
        <w:rPr>
          <w:sz w:val="16"/>
        </w:rPr>
        <w:t xml:space="preserve"> </w:t>
      </w:r>
      <w:r w:rsidRPr="00172F7C">
        <w:rPr>
          <w:rStyle w:val="StyleUnderline"/>
        </w:rPr>
        <w:t xml:space="preserve">by the most significant digital platforms while also </w:t>
      </w:r>
      <w:r w:rsidRPr="00172F7C">
        <w:rPr>
          <w:rStyle w:val="Emphasis"/>
        </w:rPr>
        <w:t>reducing structural barriers</w:t>
      </w:r>
      <w:r w:rsidRPr="00172F7C">
        <w:rPr>
          <w:rStyle w:val="StyleUnderline"/>
        </w:rPr>
        <w:t xml:space="preserve"> that currently hinder effective competition</w:t>
      </w:r>
      <w:r w:rsidRPr="00172F7C">
        <w:rPr>
          <w:sz w:val="16"/>
        </w:rPr>
        <w:t>.”</w:t>
      </w:r>
    </w:p>
    <w:p w14:paraId="149091A4" w14:textId="6EEB612F" w:rsidR="0097075D" w:rsidRPr="00172F7C" w:rsidRDefault="0097075D" w:rsidP="0097075D">
      <w:r w:rsidRPr="00172F7C">
        <w:rPr>
          <w:rStyle w:val="StyleUnderline"/>
        </w:rPr>
        <w:t xml:space="preserve">Fears of a Balkanized regulatory environment </w:t>
      </w:r>
      <w:proofErr w:type="gramStart"/>
      <w:r w:rsidRPr="00172F7C">
        <w:rPr>
          <w:rStyle w:val="StyleUnderline"/>
        </w:rPr>
        <w:t>are</w:t>
      </w:r>
      <w:proofErr w:type="gramEnd"/>
      <w:r w:rsidRPr="00172F7C">
        <w:rPr>
          <w:rStyle w:val="StyleUnderline"/>
        </w:rPr>
        <w:t xml:space="preserve"> misplaced</w:t>
      </w:r>
      <w:r w:rsidRPr="00172F7C">
        <w:rPr>
          <w:sz w:val="16"/>
        </w:rPr>
        <w:t xml:space="preserve">, Furman said in his talk at Peterson — </w:t>
      </w:r>
      <w:r w:rsidRPr="00967356">
        <w:rPr>
          <w:rStyle w:val="Emphasis"/>
          <w:highlight w:val="cyan"/>
        </w:rPr>
        <w:t>regulatory approaches</w:t>
      </w:r>
      <w:r w:rsidRPr="00172F7C">
        <w:rPr>
          <w:sz w:val="16"/>
        </w:rPr>
        <w:t xml:space="preserve"> across the major economies </w:t>
      </w:r>
      <w:r w:rsidRPr="00967356">
        <w:rPr>
          <w:rStyle w:val="StyleUnderline"/>
          <w:highlight w:val="cyan"/>
        </w:rPr>
        <w:t>would actually give companies the predictability they</w:t>
      </w:r>
      <w:r w:rsidRPr="00967356">
        <w:rPr>
          <w:sz w:val="16"/>
          <w:highlight w:val="cyan"/>
        </w:rPr>
        <w:t xml:space="preserve"> </w:t>
      </w:r>
      <w:r w:rsidRPr="00967356">
        <w:rPr>
          <w:rStyle w:val="StyleUnderline"/>
          <w:highlight w:val="cyan"/>
        </w:rPr>
        <w:t>need to operate around the world while also protecting</w:t>
      </w:r>
      <w:r w:rsidRPr="00172F7C">
        <w:rPr>
          <w:sz w:val="16"/>
        </w:rPr>
        <w:t xml:space="preserve"> consumers. He pointed to the global antitrust rules as an example of how it might work.</w:t>
      </w:r>
    </w:p>
    <w:p w14:paraId="092FEAD7" w14:textId="77777777" w:rsidR="0097075D" w:rsidRPr="00172F7C" w:rsidRDefault="0097075D" w:rsidP="0097075D"/>
    <w:p w14:paraId="0E50FEAB" w14:textId="77777777" w:rsidR="0097075D" w:rsidRDefault="0097075D" w:rsidP="0097075D">
      <w:pPr>
        <w:pStyle w:val="Heading4"/>
      </w:pPr>
      <w:r>
        <w:t xml:space="preserve">Privacy, portability, and interoperability regs solve the </w:t>
      </w:r>
      <w:proofErr w:type="spellStart"/>
      <w:r>
        <w:t>aff</w:t>
      </w:r>
      <w:proofErr w:type="spellEnd"/>
      <w:r>
        <w:t xml:space="preserve">---but successful antitrust application to tech ensures the link to </w:t>
      </w:r>
      <w:proofErr w:type="spellStart"/>
      <w:r>
        <w:t>bizcon</w:t>
      </w:r>
      <w:proofErr w:type="spellEnd"/>
    </w:p>
    <w:p w14:paraId="5446A150" w14:textId="77777777" w:rsidR="0097075D" w:rsidRDefault="0097075D" w:rsidP="0097075D">
      <w:r w:rsidRPr="003427E5">
        <w:rPr>
          <w:rStyle w:val="Style13ptBold"/>
        </w:rPr>
        <w:t>Shapiro 18</w:t>
      </w:r>
      <w:r>
        <w:t xml:space="preserve"> [Carl Shapiro, Professor at the Haas School of Business, University of California, Berkeley, United States, “Antitrust in a time of populism,” International Journal of Industrial Organization, Elsevier, vol. 61(C), pages 714-748, 2018]</w:t>
      </w:r>
    </w:p>
    <w:p w14:paraId="34A766EF" w14:textId="77777777" w:rsidR="0097075D" w:rsidRPr="00DF095C" w:rsidRDefault="0097075D" w:rsidP="0097075D">
      <w:pPr>
        <w:rPr>
          <w:sz w:val="16"/>
        </w:rPr>
      </w:pPr>
      <w:r w:rsidRPr="00DF095C">
        <w:rPr>
          <w:sz w:val="16"/>
        </w:rPr>
        <w:t>4.6. Regulating dominant firms</w:t>
      </w:r>
    </w:p>
    <w:p w14:paraId="1524B5BE" w14:textId="77777777" w:rsidR="0097075D" w:rsidRPr="00DF095C" w:rsidRDefault="0097075D" w:rsidP="0097075D">
      <w:pPr>
        <w:rPr>
          <w:sz w:val="16"/>
        </w:rPr>
      </w:pPr>
      <w:r w:rsidRPr="004203E1">
        <w:rPr>
          <w:rStyle w:val="Emphasis"/>
          <w:highlight w:val="cyan"/>
        </w:rPr>
        <w:t>Regulation</w:t>
      </w:r>
      <w:r w:rsidRPr="00E778A5">
        <w:rPr>
          <w:rStyle w:val="Emphasis"/>
        </w:rPr>
        <w:t xml:space="preserve"> is an alternative way of controlling monopoly power</w:t>
      </w:r>
      <w:r w:rsidRPr="00DF095C">
        <w:rPr>
          <w:sz w:val="16"/>
        </w:rPr>
        <w:t xml:space="preserve">. Historically, </w:t>
      </w:r>
      <w:r w:rsidRPr="00E778A5">
        <w:rPr>
          <w:rStyle w:val="StyleUnderline"/>
        </w:rPr>
        <w:t>price regulation has been reserved for natural monopolies such as</w:t>
      </w:r>
      <w:r w:rsidRPr="00DF095C">
        <w:rPr>
          <w:sz w:val="16"/>
        </w:rPr>
        <w:t xml:space="preserve"> the local distribution of </w:t>
      </w:r>
      <w:r w:rsidRPr="00E778A5">
        <w:rPr>
          <w:rStyle w:val="StyleUnderline"/>
        </w:rPr>
        <w:t>electricity or</w:t>
      </w:r>
      <w:r w:rsidRPr="00DF095C">
        <w:rPr>
          <w:sz w:val="16"/>
        </w:rPr>
        <w:t xml:space="preserve"> local </w:t>
      </w:r>
      <w:r w:rsidRPr="00E778A5">
        <w:rPr>
          <w:rStyle w:val="StyleUnderline"/>
        </w:rPr>
        <w:t>telephony</w:t>
      </w:r>
      <w:r w:rsidRPr="00DF095C">
        <w:rPr>
          <w:sz w:val="16"/>
        </w:rPr>
        <w:t xml:space="preserve">. Price regulation is notoriously messy, but </w:t>
      </w:r>
      <w:r w:rsidRPr="00E778A5">
        <w:rPr>
          <w:rStyle w:val="Emphasis"/>
        </w:rPr>
        <w:t xml:space="preserve">it </w:t>
      </w:r>
      <w:r w:rsidRPr="004203E1">
        <w:rPr>
          <w:rStyle w:val="Emphasis"/>
          <w:highlight w:val="cyan"/>
        </w:rPr>
        <w:t>can limit the</w:t>
      </w:r>
      <w:r w:rsidRPr="00E778A5">
        <w:rPr>
          <w:rStyle w:val="Emphasis"/>
        </w:rPr>
        <w:t xml:space="preserve"> </w:t>
      </w:r>
      <w:r w:rsidRPr="004203E1">
        <w:rPr>
          <w:rStyle w:val="Emphasis"/>
          <w:highlight w:val="cyan"/>
        </w:rPr>
        <w:t>ability of a firm with durable monopoly power</w:t>
      </w:r>
      <w:r w:rsidRPr="00DF095C">
        <w:rPr>
          <w:sz w:val="16"/>
        </w:rPr>
        <w:t xml:space="preserve"> to exploit that power. </w:t>
      </w:r>
      <w:r w:rsidRPr="004203E1">
        <w:rPr>
          <w:rStyle w:val="Emphasis"/>
          <w:highlight w:val="cyan"/>
        </w:rPr>
        <w:t>Antitrust is not</w:t>
      </w:r>
      <w:r w:rsidRPr="00E778A5">
        <w:rPr>
          <w:rStyle w:val="Emphasis"/>
        </w:rPr>
        <w:t xml:space="preserve"> well </w:t>
      </w:r>
      <w:r w:rsidRPr="004203E1">
        <w:rPr>
          <w:rStyle w:val="Emphasis"/>
          <w:highlight w:val="cyan"/>
        </w:rPr>
        <w:t>suited to preventing</w:t>
      </w:r>
      <w:r w:rsidRPr="00DF095C">
        <w:rPr>
          <w:sz w:val="16"/>
        </w:rPr>
        <w:t xml:space="preserve"> the exploitation of </w:t>
      </w:r>
      <w:r w:rsidRPr="004203E1">
        <w:rPr>
          <w:rStyle w:val="Emphasis"/>
          <w:highlight w:val="cyan"/>
        </w:rPr>
        <w:t>monopoly power</w:t>
      </w:r>
      <w:r w:rsidRPr="00DF095C">
        <w:rPr>
          <w:sz w:val="16"/>
        </w:rPr>
        <w:t>, especially since “merely” charging a monopoly price is not an antitrust violation in the United States.</w:t>
      </w:r>
    </w:p>
    <w:p w14:paraId="3C5D0879" w14:textId="77777777" w:rsidR="0097075D" w:rsidRPr="00DF095C" w:rsidRDefault="0097075D" w:rsidP="0097075D">
      <w:pPr>
        <w:rPr>
          <w:sz w:val="16"/>
        </w:rPr>
      </w:pPr>
      <w:r w:rsidRPr="00DF095C">
        <w:rPr>
          <w:sz w:val="16"/>
        </w:rPr>
        <w:t xml:space="preserve">While some are calling to regulate today's dominant technology companies, price regulation tends to work rather poorly in industries experiencing technological change. Furthermore, it is well understood that industry-specific regulators are often subject to regulatory capture. For </w:t>
      </w:r>
      <w:proofErr w:type="gramStart"/>
      <w:r w:rsidRPr="00DF095C">
        <w:rPr>
          <w:sz w:val="16"/>
        </w:rPr>
        <w:t>both of these</w:t>
      </w:r>
      <w:proofErr w:type="gramEnd"/>
      <w:r w:rsidRPr="00DF095C">
        <w:rPr>
          <w:sz w:val="16"/>
        </w:rPr>
        <w:t xml:space="preserve"> reasons, I suspect there will be relatively little interest in setting up specialized agencies to prevent today's dominant technology companies from exploiting their market power by regulating the prices they can charge. However, </w:t>
      </w:r>
      <w:r w:rsidRPr="004203E1">
        <w:rPr>
          <w:rStyle w:val="Emphasis"/>
          <w:highlight w:val="cyan"/>
        </w:rPr>
        <w:t>regulations</w:t>
      </w:r>
      <w:r w:rsidRPr="00E778A5">
        <w:rPr>
          <w:rStyle w:val="Emphasis"/>
        </w:rPr>
        <w:t xml:space="preserve"> </w:t>
      </w:r>
      <w:r w:rsidRPr="004203E1">
        <w:rPr>
          <w:rStyle w:val="Emphasis"/>
          <w:highlight w:val="cyan"/>
        </w:rPr>
        <w:t>relating to</w:t>
      </w:r>
      <w:r w:rsidRPr="004203E1">
        <w:rPr>
          <w:sz w:val="16"/>
          <w:highlight w:val="cyan"/>
        </w:rPr>
        <w:t xml:space="preserve"> </w:t>
      </w:r>
      <w:r w:rsidRPr="004203E1">
        <w:rPr>
          <w:rStyle w:val="Emphasis"/>
          <w:highlight w:val="cyan"/>
        </w:rPr>
        <w:t>privacy</w:t>
      </w:r>
      <w:r w:rsidRPr="004203E1">
        <w:rPr>
          <w:sz w:val="16"/>
          <w:highlight w:val="cyan"/>
        </w:rPr>
        <w:t xml:space="preserve">, </w:t>
      </w:r>
      <w:r w:rsidRPr="004203E1">
        <w:rPr>
          <w:rStyle w:val="Emphasis"/>
          <w:highlight w:val="cyan"/>
        </w:rPr>
        <w:t>data</w:t>
      </w:r>
      <w:r w:rsidRPr="00DF095C">
        <w:rPr>
          <w:sz w:val="16"/>
        </w:rPr>
        <w:t xml:space="preserve"> ownership and </w:t>
      </w:r>
      <w:r w:rsidRPr="00E778A5">
        <w:rPr>
          <w:rStyle w:val="Emphasis"/>
        </w:rPr>
        <w:t>portability</w:t>
      </w:r>
      <w:r w:rsidRPr="00DF095C">
        <w:rPr>
          <w:sz w:val="16"/>
        </w:rPr>
        <w:t xml:space="preserve">, or open interfaces </w:t>
      </w:r>
      <w:r w:rsidRPr="004203E1">
        <w:rPr>
          <w:rStyle w:val="Emphasis"/>
          <w:highlight w:val="cyan"/>
        </w:rPr>
        <w:t>and interconnection may</w:t>
      </w:r>
      <w:r w:rsidRPr="00E778A5">
        <w:rPr>
          <w:rStyle w:val="Emphasis"/>
        </w:rPr>
        <w:t xml:space="preserve"> </w:t>
      </w:r>
      <w:r w:rsidRPr="004203E1">
        <w:rPr>
          <w:rStyle w:val="Emphasis"/>
          <w:highlight w:val="cyan"/>
        </w:rPr>
        <w:t>attract widespread support</w:t>
      </w:r>
      <w:r w:rsidRPr="00E778A5">
        <w:rPr>
          <w:rStyle w:val="Emphasis"/>
        </w:rPr>
        <w:t>.</w:t>
      </w:r>
      <w:r w:rsidRPr="00DF095C">
        <w:rPr>
          <w:sz w:val="16"/>
        </w:rPr>
        <w:t xml:space="preserve"> </w:t>
      </w:r>
      <w:r w:rsidRPr="00E778A5">
        <w:rPr>
          <w:rStyle w:val="StyleUnderline"/>
        </w:rPr>
        <w:t xml:space="preserve">The substantive </w:t>
      </w:r>
      <w:r w:rsidRPr="004203E1">
        <w:rPr>
          <w:rStyle w:val="StyleUnderline"/>
          <w:highlight w:val="cyan"/>
        </w:rPr>
        <w:t>rules</w:t>
      </w:r>
      <w:r w:rsidRPr="00DF095C">
        <w:rPr>
          <w:sz w:val="16"/>
        </w:rPr>
        <w:t xml:space="preserve"> governing such regulations, </w:t>
      </w:r>
      <w:r w:rsidRPr="004203E1">
        <w:rPr>
          <w:rStyle w:val="StyleUnderline"/>
          <w:highlight w:val="cyan"/>
        </w:rPr>
        <w:t>and</w:t>
      </w:r>
      <w:r w:rsidRPr="00DF095C">
        <w:rPr>
          <w:sz w:val="16"/>
        </w:rPr>
        <w:t xml:space="preserve"> the </w:t>
      </w:r>
      <w:r w:rsidRPr="004203E1">
        <w:rPr>
          <w:rStyle w:val="StyleUnderline"/>
          <w:highlight w:val="cyan"/>
        </w:rPr>
        <w:t>institutions</w:t>
      </w:r>
      <w:r w:rsidRPr="00DF095C">
        <w:rPr>
          <w:sz w:val="16"/>
        </w:rPr>
        <w:t xml:space="preserve"> created to implement such regulations, </w:t>
      </w:r>
      <w:r w:rsidRPr="00E778A5">
        <w:rPr>
          <w:rStyle w:val="StyleUnderline"/>
        </w:rPr>
        <w:t xml:space="preserve">will </w:t>
      </w:r>
      <w:r w:rsidRPr="004203E1">
        <w:rPr>
          <w:rStyle w:val="StyleUnderline"/>
          <w:highlight w:val="cyan"/>
        </w:rPr>
        <w:t>matter</w:t>
      </w:r>
      <w:r w:rsidRPr="00E778A5">
        <w:rPr>
          <w:rStyle w:val="StyleUnderline"/>
        </w:rPr>
        <w:t xml:space="preserve"> a great deal to their efficacy.</w:t>
      </w:r>
    </w:p>
    <w:p w14:paraId="581AEA9D" w14:textId="77777777" w:rsidR="0097075D" w:rsidRPr="00DF095C" w:rsidRDefault="0097075D" w:rsidP="0097075D">
      <w:pPr>
        <w:rPr>
          <w:sz w:val="16"/>
        </w:rPr>
      </w:pPr>
      <w:r w:rsidRPr="00DF095C">
        <w:rPr>
          <w:sz w:val="16"/>
        </w:rPr>
        <w:t>5. Economic populism as an opportunity and a threat</w:t>
      </w:r>
    </w:p>
    <w:p w14:paraId="1BA76F04" w14:textId="77777777" w:rsidR="0097075D" w:rsidRPr="00DF095C" w:rsidRDefault="0097075D" w:rsidP="0097075D">
      <w:pPr>
        <w:rPr>
          <w:sz w:val="16"/>
        </w:rPr>
      </w:pPr>
      <w:r w:rsidRPr="00DF095C">
        <w:rPr>
          <w:sz w:val="16"/>
        </w:rPr>
        <w:t>Antitrust was born and then fortified during a period of populism in the United States in the late 19th and early 20th centuries. Likewise, today's populist sentiments–by which I mean the widespread and bipartisan concern that the deck is stacked in favor of large powerful firms–represent an opportunity, indeed a plea, to strengthen antitrust enforcement.</w:t>
      </w:r>
    </w:p>
    <w:p w14:paraId="015AA81A" w14:textId="77777777" w:rsidR="0097075D" w:rsidRPr="00DF095C" w:rsidRDefault="0097075D" w:rsidP="0097075D">
      <w:pPr>
        <w:rPr>
          <w:sz w:val="16"/>
        </w:rPr>
      </w:pPr>
      <w:r w:rsidRPr="00DF095C">
        <w:rPr>
          <w:sz w:val="16"/>
        </w:rPr>
        <w:t xml:space="preserve">The empirical evidence supports moving in the direction of stronger merger enforcement. The empirical evidence also supports increased vigilance in preventing dominant firms with durable market power from engaging in business practices that exclude their actual and potential rivals. In this article, I have offered </w:t>
      </w:r>
      <w:proofErr w:type="gramStart"/>
      <w:r w:rsidRPr="00DF095C">
        <w:rPr>
          <w:sz w:val="16"/>
        </w:rPr>
        <w:t>a number of</w:t>
      </w:r>
      <w:proofErr w:type="gramEnd"/>
      <w:r w:rsidRPr="00DF095C">
        <w:rPr>
          <w:sz w:val="16"/>
        </w:rPr>
        <w:t xml:space="preserve"> constructive proposals along these lines. Rather than repeat those proposals, I close with a word of caution.</w:t>
      </w:r>
    </w:p>
    <w:p w14:paraId="0DEF910A" w14:textId="77777777" w:rsidR="0097075D" w:rsidRPr="00DF095C" w:rsidRDefault="0097075D" w:rsidP="0097075D">
      <w:pPr>
        <w:rPr>
          <w:sz w:val="16"/>
        </w:rPr>
      </w:pPr>
      <w:r w:rsidRPr="00DF095C">
        <w:rPr>
          <w:sz w:val="16"/>
        </w:rPr>
        <w:t xml:space="preserve">Today's populist sentiments pose a threat as well as an opportunity for antitrust. </w:t>
      </w:r>
      <w:r w:rsidRPr="004203E1">
        <w:rPr>
          <w:rStyle w:val="Emphasis"/>
          <w:highlight w:val="cyan"/>
        </w:rPr>
        <w:t xml:space="preserve">The danger to </w:t>
      </w:r>
      <w:r w:rsidRPr="004203E1">
        <w:rPr>
          <w:rStyle w:val="Emphasis"/>
        </w:rPr>
        <w:t>effective</w:t>
      </w:r>
      <w:r w:rsidRPr="00DF095C">
        <w:rPr>
          <w:sz w:val="16"/>
        </w:rPr>
        <w:t xml:space="preserve"> </w:t>
      </w:r>
      <w:r w:rsidRPr="004203E1">
        <w:rPr>
          <w:rStyle w:val="Emphasis"/>
          <w:highlight w:val="cyan"/>
        </w:rPr>
        <w:t>antitrust enforcement</w:t>
      </w:r>
      <w:r w:rsidRPr="004203E1">
        <w:rPr>
          <w:sz w:val="16"/>
          <w:highlight w:val="cyan"/>
        </w:rPr>
        <w:t xml:space="preserve"> </w:t>
      </w:r>
      <w:r w:rsidRPr="004203E1">
        <w:rPr>
          <w:rStyle w:val="StyleUnderline"/>
          <w:highlight w:val="cyan"/>
        </w:rPr>
        <w:t>is that</w:t>
      </w:r>
      <w:r w:rsidRPr="00E778A5">
        <w:rPr>
          <w:rStyle w:val="StyleUnderline"/>
        </w:rPr>
        <w:t xml:space="preserve"> today's </w:t>
      </w:r>
      <w:r w:rsidRPr="004203E1">
        <w:rPr>
          <w:rStyle w:val="StyleUnderline"/>
          <w:highlight w:val="cyan"/>
        </w:rPr>
        <w:t>populist sentiments are fueling</w:t>
      </w:r>
      <w:r w:rsidRPr="00E778A5">
        <w:rPr>
          <w:rStyle w:val="StyleUnderline"/>
        </w:rPr>
        <w:t xml:space="preserve"> a “</w:t>
      </w:r>
      <w:r w:rsidRPr="004203E1">
        <w:rPr>
          <w:rStyle w:val="Emphasis"/>
          <w:highlight w:val="cyan"/>
        </w:rPr>
        <w:t>big is bad</w:t>
      </w:r>
      <w:r w:rsidRPr="00E778A5">
        <w:rPr>
          <w:rStyle w:val="Emphasis"/>
        </w:rPr>
        <w:t>” mentality</w:t>
      </w:r>
      <w:r w:rsidRPr="00DF095C">
        <w:rPr>
          <w:sz w:val="16"/>
        </w:rPr>
        <w:t xml:space="preserve">, </w:t>
      </w:r>
      <w:r w:rsidRPr="004203E1">
        <w:rPr>
          <w:rStyle w:val="Emphasis"/>
          <w:highlight w:val="cyan"/>
        </w:rPr>
        <w:t>leading to</w:t>
      </w:r>
      <w:r w:rsidRPr="004203E1">
        <w:rPr>
          <w:sz w:val="16"/>
          <w:highlight w:val="cyan"/>
        </w:rPr>
        <w:t xml:space="preserve"> </w:t>
      </w:r>
      <w:r w:rsidRPr="004203E1">
        <w:rPr>
          <w:rStyle w:val="Emphasis"/>
          <w:highlight w:val="cyan"/>
        </w:rPr>
        <w:t>policies that will slow</w:t>
      </w:r>
      <w:r w:rsidRPr="00E778A5">
        <w:rPr>
          <w:rStyle w:val="Emphasis"/>
        </w:rPr>
        <w:t xml:space="preserve"> economic </w:t>
      </w:r>
      <w:r w:rsidRPr="004203E1">
        <w:rPr>
          <w:rStyle w:val="Emphasis"/>
          <w:highlight w:val="cyan"/>
        </w:rPr>
        <w:t>growth</w:t>
      </w:r>
      <w:r w:rsidRPr="00DF095C">
        <w:rPr>
          <w:sz w:val="16"/>
        </w:rPr>
        <w:t xml:space="preserve"> and harm consumers. The rest of this article is devoted to identifying this threat and discussing how such an error can be avoided.</w:t>
      </w:r>
    </w:p>
    <w:p w14:paraId="3A9BEAD3" w14:textId="77777777" w:rsidR="0097075D" w:rsidRPr="00DF095C" w:rsidRDefault="0097075D" w:rsidP="0097075D">
      <w:pPr>
        <w:rPr>
          <w:sz w:val="16"/>
        </w:rPr>
      </w:pPr>
      <w:r w:rsidRPr="00DF095C">
        <w:rPr>
          <w:sz w:val="16"/>
        </w:rPr>
        <w:t xml:space="preserve">I take as my starting point the core principle guiding antitrust enforcement in the United States that has served us well for so many years: </w:t>
      </w:r>
      <w:r w:rsidRPr="00E778A5">
        <w:rPr>
          <w:rStyle w:val="StyleUnderline"/>
        </w:rPr>
        <w:t>antitrust is about protecting the competitive process so consumers receive the full benefits of vigorous competition</w:t>
      </w:r>
      <w:r w:rsidRPr="00DF095C">
        <w:rPr>
          <w:sz w:val="16"/>
        </w:rPr>
        <w:t>. None of the empirical evidence relating to growing concentration and growing corporate profits, which I have discussed at length in this article, provides a basis for abandoning this core principle.</w:t>
      </w:r>
    </w:p>
    <w:p w14:paraId="0A8C7CDB" w14:textId="77777777" w:rsidR="0097075D" w:rsidRPr="00DF095C" w:rsidRDefault="0097075D" w:rsidP="0097075D">
      <w:pPr>
        <w:rPr>
          <w:sz w:val="16"/>
        </w:rPr>
      </w:pPr>
      <w:r w:rsidRPr="00E778A5">
        <w:rPr>
          <w:rStyle w:val="StyleUnderline"/>
        </w:rPr>
        <w:t>Applying this core principle</w:t>
      </w:r>
      <w:r w:rsidRPr="00DF095C">
        <w:rPr>
          <w:sz w:val="16"/>
        </w:rPr>
        <w:t xml:space="preserve">, </w:t>
      </w:r>
      <w:r w:rsidRPr="00E778A5">
        <w:rPr>
          <w:rStyle w:val="StyleUnderline"/>
        </w:rPr>
        <w:t>we</w:t>
      </w:r>
      <w:r w:rsidRPr="00DF095C">
        <w:rPr>
          <w:sz w:val="16"/>
        </w:rPr>
        <w:t xml:space="preserve"> </w:t>
      </w:r>
      <w:r w:rsidRPr="00E778A5">
        <w:rPr>
          <w:rStyle w:val="StyleUnderline"/>
        </w:rPr>
        <w:t>understand</w:t>
      </w:r>
      <w:r w:rsidRPr="00DF095C">
        <w:rPr>
          <w:sz w:val="16"/>
        </w:rPr>
        <w:t xml:space="preserve"> quite well </w:t>
      </w:r>
      <w:r w:rsidRPr="00E778A5">
        <w:rPr>
          <w:rStyle w:val="Emphasis"/>
        </w:rPr>
        <w:t>how to use antitrust to protect competition</w:t>
      </w:r>
      <w:r w:rsidRPr="00DF095C">
        <w:rPr>
          <w:sz w:val="16"/>
        </w:rPr>
        <w:t xml:space="preserve"> and consumers, at least conceptually. This enterprise centers on the economic notion of market </w:t>
      </w:r>
      <w:proofErr w:type="gramStart"/>
      <w:r w:rsidRPr="00DF095C">
        <w:rPr>
          <w:sz w:val="16"/>
        </w:rPr>
        <w:t>power, and</w:t>
      </w:r>
      <w:proofErr w:type="gramEnd"/>
      <w:r w:rsidRPr="00DF095C">
        <w:rPr>
          <w:sz w:val="16"/>
        </w:rPr>
        <w:t xml:space="preserve"> relies heavily on industrial organization economics. Of course, there is always room for improvement in practice, and right now that means stricter merger enforcement and vigilance regarding acts of monopolization, as already discussed.</w:t>
      </w:r>
    </w:p>
    <w:p w14:paraId="4A9E9169" w14:textId="77777777" w:rsidR="0097075D" w:rsidRPr="00DF095C" w:rsidRDefault="0097075D" w:rsidP="0097075D">
      <w:pPr>
        <w:rPr>
          <w:sz w:val="16"/>
        </w:rPr>
      </w:pPr>
      <w:r w:rsidRPr="00E778A5">
        <w:rPr>
          <w:rStyle w:val="StyleUnderline"/>
        </w:rPr>
        <w:t>The</w:t>
      </w:r>
      <w:r w:rsidRPr="00DF095C">
        <w:rPr>
          <w:sz w:val="16"/>
        </w:rPr>
        <w:t xml:space="preserve"> fundamental danger that 21st century populism poses to </w:t>
      </w:r>
      <w:r w:rsidRPr="002158E8">
        <w:rPr>
          <w:rStyle w:val="Emphasis"/>
          <w:highlight w:val="cyan"/>
        </w:rPr>
        <w:t>antitrust</w:t>
      </w:r>
      <w:r w:rsidRPr="00DF095C">
        <w:rPr>
          <w:sz w:val="16"/>
        </w:rPr>
        <w:t xml:space="preserve"> in that populism</w:t>
      </w:r>
      <w:r w:rsidRPr="00E778A5">
        <w:rPr>
          <w:rStyle w:val="Emphasis"/>
        </w:rPr>
        <w:t xml:space="preserve"> </w:t>
      </w:r>
      <w:r w:rsidRPr="002158E8">
        <w:rPr>
          <w:rStyle w:val="Emphasis"/>
          <w:highlight w:val="cyan"/>
        </w:rPr>
        <w:t>will cause us to abandon this</w:t>
      </w:r>
      <w:r w:rsidRPr="00E778A5">
        <w:rPr>
          <w:rStyle w:val="Emphasis"/>
        </w:rPr>
        <w:t xml:space="preserve"> core principle </w:t>
      </w:r>
      <w:r w:rsidRPr="002158E8">
        <w:rPr>
          <w:rStyle w:val="Emphasis"/>
          <w:highlight w:val="cyan"/>
        </w:rPr>
        <w:t>and</w:t>
      </w:r>
      <w:r w:rsidRPr="00DF095C">
        <w:rPr>
          <w:sz w:val="16"/>
        </w:rPr>
        <w:t xml:space="preserve"> thereby </w:t>
      </w:r>
      <w:r w:rsidRPr="002158E8">
        <w:rPr>
          <w:rStyle w:val="Emphasis"/>
          <w:highlight w:val="cyan"/>
        </w:rPr>
        <w:t>undermine</w:t>
      </w:r>
      <w:r w:rsidRPr="00E778A5">
        <w:rPr>
          <w:rStyle w:val="Emphasis"/>
        </w:rPr>
        <w:t xml:space="preserve"> economic growth</w:t>
      </w:r>
      <w:r w:rsidRPr="00DF095C">
        <w:rPr>
          <w:sz w:val="16"/>
        </w:rPr>
        <w:t xml:space="preserve"> and deprive consumers of many of the benefits of vigorous but fair competition. Economic growth will be undermined </w:t>
      </w:r>
      <w:r w:rsidRPr="00E778A5">
        <w:rPr>
          <w:rStyle w:val="Emphasis"/>
        </w:rPr>
        <w:t xml:space="preserve">if </w:t>
      </w:r>
      <w:r w:rsidRPr="004203E1">
        <w:rPr>
          <w:rStyle w:val="Emphasis"/>
          <w:highlight w:val="cyan"/>
        </w:rPr>
        <w:t>firms are discouraged from competing</w:t>
      </w:r>
      <w:r w:rsidRPr="00E778A5">
        <w:rPr>
          <w:rStyle w:val="Emphasis"/>
        </w:rPr>
        <w:t xml:space="preserve"> vigorously </w:t>
      </w:r>
      <w:r w:rsidRPr="004203E1">
        <w:rPr>
          <w:rStyle w:val="Emphasis"/>
          <w:highlight w:val="cyan"/>
        </w:rPr>
        <w:t>for fear</w:t>
      </w:r>
      <w:r w:rsidRPr="00E778A5">
        <w:rPr>
          <w:rStyle w:val="Emphasis"/>
        </w:rPr>
        <w:t xml:space="preserve"> that </w:t>
      </w:r>
      <w:r w:rsidRPr="004203E1">
        <w:rPr>
          <w:rStyle w:val="Emphasis"/>
          <w:highlight w:val="cyan"/>
        </w:rPr>
        <w:t>they will be found to have</w:t>
      </w:r>
      <w:r w:rsidRPr="00E778A5">
        <w:rPr>
          <w:rStyle w:val="Emphasis"/>
        </w:rPr>
        <w:t xml:space="preserve"> </w:t>
      </w:r>
      <w:r w:rsidRPr="004203E1">
        <w:rPr>
          <w:rStyle w:val="Emphasis"/>
          <w:highlight w:val="cyan"/>
        </w:rPr>
        <w:t>violated</w:t>
      </w:r>
      <w:r w:rsidRPr="00E778A5">
        <w:rPr>
          <w:rStyle w:val="Emphasis"/>
        </w:rPr>
        <w:t xml:space="preserve"> the </w:t>
      </w:r>
      <w:r w:rsidRPr="004203E1">
        <w:rPr>
          <w:rStyle w:val="Emphasis"/>
          <w:highlight w:val="cyan"/>
        </w:rPr>
        <w:t>antitrust laws</w:t>
      </w:r>
      <w:r w:rsidRPr="00DF095C">
        <w:rPr>
          <w:sz w:val="16"/>
        </w:rPr>
        <w:t xml:space="preserve">, </w:t>
      </w:r>
      <w:r w:rsidRPr="004203E1">
        <w:rPr>
          <w:rStyle w:val="Emphasis"/>
          <w:highlight w:val="cyan"/>
        </w:rPr>
        <w:t>or</w:t>
      </w:r>
      <w:r w:rsidRPr="00E778A5">
        <w:rPr>
          <w:rStyle w:val="Emphasis"/>
        </w:rPr>
        <w:t xml:space="preserve"> for fear they </w:t>
      </w:r>
      <w:r w:rsidRPr="004203E1">
        <w:rPr>
          <w:rStyle w:val="Emphasis"/>
          <w:highlight w:val="cyan"/>
        </w:rPr>
        <w:t>will be broken up if</w:t>
      </w:r>
      <w:r w:rsidRPr="00E778A5">
        <w:rPr>
          <w:rStyle w:val="Emphasis"/>
        </w:rPr>
        <w:t xml:space="preserve"> they are </w:t>
      </w:r>
      <w:r w:rsidRPr="004203E1">
        <w:rPr>
          <w:rStyle w:val="Emphasis"/>
          <w:highlight w:val="cyan"/>
        </w:rPr>
        <w:t>too successful</w:t>
      </w:r>
      <w:r w:rsidRPr="00DF095C">
        <w:rPr>
          <w:sz w:val="16"/>
        </w:rPr>
        <w:t>.</w:t>
      </w:r>
    </w:p>
    <w:p w14:paraId="403D374C" w14:textId="77777777" w:rsidR="0097075D" w:rsidRDefault="0097075D" w:rsidP="0097075D">
      <w:pPr>
        <w:rPr>
          <w:sz w:val="16"/>
        </w:rPr>
      </w:pPr>
      <w:r w:rsidRPr="00DF095C">
        <w:rPr>
          <w:sz w:val="16"/>
        </w:rPr>
        <w:t xml:space="preserve">Populism poses this danger in part because </w:t>
      </w:r>
      <w:r w:rsidRPr="00E778A5">
        <w:rPr>
          <w:rStyle w:val="StyleUnderline"/>
        </w:rPr>
        <w:t>today's populism is in many ways animated more by concerns about the political power of large corporations than by concerns about their economic power</w:t>
      </w:r>
      <w:r w:rsidRPr="00DF095C">
        <w:rPr>
          <w:sz w:val="16"/>
        </w:rPr>
        <w:t>. In this sense, there is a mismatch between 21st century populism and modern antitrust. More specifically if antitrust policy is altered to serve goals other than the economic goals of promoting competition and protecting consumers, the core principle articulated above would have to be modified or abandoned. Examples of alternative goals for antitrust are the goal of having more small local businesses, the goal of raising wages or employment, and the goal of reducing the political power of large businesses.</w:t>
      </w:r>
    </w:p>
    <w:p w14:paraId="077F2366" w14:textId="77777777" w:rsidR="0097075D" w:rsidRDefault="0097075D" w:rsidP="0097075D">
      <w:pPr>
        <w:rPr>
          <w:sz w:val="16"/>
        </w:rPr>
      </w:pPr>
    </w:p>
    <w:p w14:paraId="76E78AE3" w14:textId="77777777" w:rsidR="0097075D" w:rsidRDefault="0097075D" w:rsidP="0097075D">
      <w:pPr>
        <w:pStyle w:val="Heading4"/>
      </w:pPr>
      <w:r>
        <w:t xml:space="preserve">Regulation manages to moderate most externalities of big tech without eviscerating innovation </w:t>
      </w:r>
    </w:p>
    <w:p w14:paraId="2BC824DF" w14:textId="77777777" w:rsidR="0097075D" w:rsidRDefault="0097075D" w:rsidP="0097075D">
      <w:r>
        <w:t xml:space="preserve">Jacob </w:t>
      </w:r>
      <w:r w:rsidRPr="000265BD">
        <w:rPr>
          <w:rStyle w:val="Style13ptBold"/>
        </w:rPr>
        <w:t>Beaupre 20</w:t>
      </w:r>
      <w:r>
        <w:t>, Currently Associate Attorney at the Hunt Law Group, Formerly Judicial Extern in the United States Court of Appeals for the Seventh Circuit, J.D. Candidate at the University of DePaul College of Law, 2020, Big Is Not Always Bad: The Misuse of Antitrust Law to Break Up Big Tech Companies, 18 DePaul Business &amp; Commercial Law Journal, Winter 2020, Nexis Uni</w:t>
      </w:r>
    </w:p>
    <w:p w14:paraId="383B42F9" w14:textId="77777777" w:rsidR="0097075D" w:rsidRPr="00962E19" w:rsidRDefault="0097075D" w:rsidP="0097075D">
      <w:pPr>
        <w:rPr>
          <w:sz w:val="16"/>
        </w:rPr>
      </w:pPr>
      <w:r w:rsidRPr="00962E19">
        <w:rPr>
          <w:sz w:val="16"/>
        </w:rPr>
        <w:t xml:space="preserve">iii. </w:t>
      </w:r>
      <w:r w:rsidRPr="000955AA">
        <w:rPr>
          <w:rStyle w:val="Emphasis"/>
        </w:rPr>
        <w:t>Regulation, not Antitrust</w:t>
      </w:r>
    </w:p>
    <w:p w14:paraId="54851AA1" w14:textId="77777777" w:rsidR="0097075D" w:rsidRPr="00962E19" w:rsidRDefault="0097075D" w:rsidP="0097075D">
      <w:pPr>
        <w:rPr>
          <w:sz w:val="16"/>
        </w:rPr>
      </w:pPr>
      <w:r w:rsidRPr="006A46E1">
        <w:rPr>
          <w:rStyle w:val="Emphasis"/>
          <w:highlight w:val="cyan"/>
        </w:rPr>
        <w:t>Regulating</w:t>
      </w:r>
      <w:r w:rsidRPr="006A46E1">
        <w:rPr>
          <w:sz w:val="16"/>
          <w:highlight w:val="cyan"/>
        </w:rPr>
        <w:t xml:space="preserve"> </w:t>
      </w:r>
      <w:r w:rsidRPr="006A46E1">
        <w:rPr>
          <w:rStyle w:val="StyleUnderline"/>
          <w:highlight w:val="cyan"/>
        </w:rPr>
        <w:t xml:space="preserve">the tech giants </w:t>
      </w:r>
      <w:r w:rsidRPr="006A46E1">
        <w:rPr>
          <w:rStyle w:val="Emphasis"/>
          <w:highlight w:val="cyan"/>
        </w:rPr>
        <w:t>would be more in line</w:t>
      </w:r>
      <w:r w:rsidRPr="006A46E1">
        <w:rPr>
          <w:sz w:val="16"/>
          <w:highlight w:val="cyan"/>
        </w:rPr>
        <w:t xml:space="preserve"> </w:t>
      </w:r>
      <w:r w:rsidRPr="006A46E1">
        <w:rPr>
          <w:rStyle w:val="StyleUnderline"/>
          <w:highlight w:val="cyan"/>
        </w:rPr>
        <w:t xml:space="preserve">with the goals </w:t>
      </w:r>
      <w:r w:rsidRPr="006A46E1">
        <w:rPr>
          <w:rStyle w:val="Emphasis"/>
          <w:highlight w:val="cyan"/>
        </w:rPr>
        <w:t>outlined by those who</w:t>
      </w:r>
      <w:r w:rsidRPr="006A46E1">
        <w:rPr>
          <w:sz w:val="16"/>
          <w:highlight w:val="cyan"/>
        </w:rPr>
        <w:t xml:space="preserve"> </w:t>
      </w:r>
      <w:r w:rsidRPr="006A46E1">
        <w:rPr>
          <w:rStyle w:val="StyleUnderline"/>
          <w:highlight w:val="cyan"/>
        </w:rPr>
        <w:t xml:space="preserve">are concerned about the </w:t>
      </w:r>
      <w:r w:rsidRPr="006A46E1">
        <w:rPr>
          <w:rStyle w:val="Emphasis"/>
          <w:highlight w:val="cyan"/>
        </w:rPr>
        <w:t>influence</w:t>
      </w:r>
      <w:r w:rsidRPr="00962E19">
        <w:rPr>
          <w:sz w:val="16"/>
        </w:rPr>
        <w:t xml:space="preserve"> </w:t>
      </w:r>
      <w:r w:rsidRPr="000955AA">
        <w:rPr>
          <w:rStyle w:val="StyleUnderline"/>
        </w:rPr>
        <w:t xml:space="preserve">of Big Tech. Opponents of Big Tech cite </w:t>
      </w:r>
      <w:r w:rsidRPr="006A46E1">
        <w:t>fears of data privacy, the spread of misinformation, and data misuse</w:t>
      </w:r>
      <w:r w:rsidRPr="000955AA">
        <w:rPr>
          <w:rStyle w:val="StyleUnderline"/>
        </w:rPr>
        <w:t xml:space="preserve">. Much of Big Tech's opposition comes from </w:t>
      </w:r>
      <w:r w:rsidRPr="000955AA">
        <w:rPr>
          <w:rStyle w:val="Emphasis"/>
        </w:rPr>
        <w:t>fears about data concerns</w:t>
      </w:r>
      <w:r w:rsidRPr="00962E19">
        <w:rPr>
          <w:sz w:val="16"/>
        </w:rPr>
        <w:t xml:space="preserve">. Roughly half of Americans do not trust the government or social media sites to protect their data. Because of these increasing concerns, companies like Apple already expect to be regulated by the government. However, the FTC does not have much enforcement power in the protection of online privacy. Internet companies have disputed the FTC's authority to regulate data privacy practices. To solve this problem the FTC has </w:t>
      </w:r>
      <w:proofErr w:type="gramStart"/>
      <w:r w:rsidRPr="00962E19">
        <w:rPr>
          <w:sz w:val="16"/>
        </w:rPr>
        <w:t>requested  [</w:t>
      </w:r>
      <w:proofErr w:type="gramEnd"/>
      <w:r w:rsidRPr="00962E19">
        <w:rPr>
          <w:sz w:val="16"/>
        </w:rPr>
        <w:t xml:space="preserve">*45] Congress create internet privacy and security laws. Regulating Big Tech would be a more </w:t>
      </w:r>
      <w:proofErr w:type="gramStart"/>
      <w:r w:rsidRPr="00962E19">
        <w:rPr>
          <w:sz w:val="16"/>
        </w:rPr>
        <w:t>narrowly-tailored</w:t>
      </w:r>
      <w:proofErr w:type="gramEnd"/>
      <w:r w:rsidRPr="00962E19">
        <w:rPr>
          <w:sz w:val="16"/>
        </w:rPr>
        <w:t xml:space="preserve"> way to deal with the power and size of tech companies.</w:t>
      </w:r>
    </w:p>
    <w:p w14:paraId="115B79F8" w14:textId="77777777" w:rsidR="0097075D" w:rsidRPr="00962E19" w:rsidRDefault="0097075D" w:rsidP="0097075D">
      <w:pPr>
        <w:rPr>
          <w:sz w:val="16"/>
        </w:rPr>
      </w:pPr>
      <w:r w:rsidRPr="00962E19">
        <w:rPr>
          <w:sz w:val="16"/>
        </w:rPr>
        <w:t>As of now, there is only a "patchwork" of existing regulations that apply to issues like data use and privacy. To give consumers the information and transparency they want, the U.S. Congress should draft legislation outlining what can and cannot be done with consumers' data. Legislation should clearly outline consent, access, portability of information, and erasure of personal information. Additionally, policymakers should look to the European Union's General Data Protection Regulations ("GDPR") or the California Consumer Privacy Act. The GDPR protects all personal online data, regardless of who collects it or how it is processed. Under the GDPR, companies are required to notify users of a data breach within 72 hours of discovering a data breach and companies must request user consent in a clear and accessible way. Additionally, the GDPR allows users to stop third party access or to delete their data. The GDPR imposes a fine of up to 4 percent of annual global revenue for noncompliance. Regulations, like the GDPR, could serve as a template to give consumers greater control over their data.</w:t>
      </w:r>
    </w:p>
    <w:p w14:paraId="7D62CCA6" w14:textId="77777777" w:rsidR="0097075D" w:rsidRPr="00962E19" w:rsidRDefault="0097075D" w:rsidP="0097075D">
      <w:pPr>
        <w:rPr>
          <w:sz w:val="16"/>
        </w:rPr>
      </w:pPr>
      <w:r w:rsidRPr="00962E19">
        <w:rPr>
          <w:sz w:val="16"/>
        </w:rPr>
        <w:t xml:space="preserve">The GDPR is not the only law regulating the tech industry and reforming data privacy. The California Consumer Privacy Act, which will take effect on January 1, 2020, will likely transform data privacy law. Once enacted, California will have the strictest data privacy laws in the nation. The Act will apply to companies serving California residents, which is impactful due to California's economic presence and large population. Due to California's economic impact and large population, almost all companies will ultimately serve California residents. The law not only compels companies to disclose data </w:t>
      </w:r>
      <w:proofErr w:type="gramStart"/>
      <w:r w:rsidRPr="00962E19">
        <w:rPr>
          <w:sz w:val="16"/>
        </w:rPr>
        <w:t>collection  [</w:t>
      </w:r>
      <w:proofErr w:type="gramEnd"/>
      <w:r w:rsidRPr="00962E19">
        <w:rPr>
          <w:sz w:val="16"/>
        </w:rPr>
        <w:t>*46] in their privacy policies, but also to company users on request. The Act also allows users to delete their data and to "opt out" of having their data sold. Additionally, it is illegal for companies to discriminate against consumers for exercising their privacy rights under the Act. The Act is primarily geared toward consumers as it governs consumer privacy rights and disclosures made to consumers.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As written, the law has expansive consumer protections, which could soon become the model that other states and the federal government follow.</w:t>
      </w:r>
    </w:p>
    <w:p w14:paraId="5251E6ED" w14:textId="77777777" w:rsidR="0097075D" w:rsidRPr="00962E19" w:rsidRDefault="0097075D" w:rsidP="0097075D">
      <w:pPr>
        <w:rPr>
          <w:sz w:val="16"/>
        </w:rPr>
      </w:pPr>
      <w:r w:rsidRPr="006A46E1">
        <w:rPr>
          <w:highlight w:val="cyan"/>
          <w:u w:val="single"/>
        </w:rPr>
        <w:t>Policymakers could consider other measures to regulate Big Tech without breaking up Big Tech.</w:t>
      </w:r>
      <w:r w:rsidRPr="00962E19">
        <w:rPr>
          <w:sz w:val="16"/>
        </w:rPr>
        <w:t xml:space="preserve"> For instance, </w:t>
      </w:r>
      <w:r w:rsidRPr="000955AA">
        <w:rPr>
          <w:rStyle w:val="StyleUnderline"/>
        </w:rPr>
        <w:t xml:space="preserve">policymakers </w:t>
      </w:r>
      <w:r w:rsidRPr="000955AA">
        <w:rPr>
          <w:rStyle w:val="Emphasis"/>
        </w:rPr>
        <w:t xml:space="preserve">could </w:t>
      </w:r>
      <w:r w:rsidRPr="006A46E1">
        <w:rPr>
          <w:rStyle w:val="Emphasis"/>
          <w:highlight w:val="cyan"/>
        </w:rPr>
        <w:t>mandate</w:t>
      </w:r>
      <w:r w:rsidRPr="006A46E1">
        <w:rPr>
          <w:rStyle w:val="StyleUnderline"/>
          <w:highlight w:val="cyan"/>
        </w:rPr>
        <w:t xml:space="preserve"> that Big Tech companies </w:t>
      </w:r>
      <w:r w:rsidRPr="006A46E1">
        <w:rPr>
          <w:rStyle w:val="Emphasis"/>
          <w:highlight w:val="cyan"/>
        </w:rPr>
        <w:t>share their data</w:t>
      </w:r>
      <w:r w:rsidRPr="006A46E1">
        <w:rPr>
          <w:rStyle w:val="StyleUnderline"/>
          <w:highlight w:val="cyan"/>
        </w:rPr>
        <w:t xml:space="preserve"> with </w:t>
      </w:r>
      <w:r w:rsidRPr="006A46E1">
        <w:rPr>
          <w:rStyle w:val="Emphasis"/>
          <w:highlight w:val="cyan"/>
        </w:rPr>
        <w:t>smaller tech companies</w:t>
      </w:r>
      <w:r w:rsidRPr="000955AA">
        <w:rPr>
          <w:rStyle w:val="StyleUnderline"/>
        </w:rPr>
        <w:t>.</w:t>
      </w:r>
      <w:r w:rsidRPr="00962E19">
        <w:rPr>
          <w:sz w:val="16"/>
        </w:rPr>
        <w:t xml:space="preserve"> Amassing data is the key to innovation and Big Tech companies maintain their competitive advantage from the vast amount of data they possess. To increase competition, Professor Viktor Mayer-Schonberger, a professor of internet governance at the Oxford Internet Institute, advocates that large tech companies be mandated to share anonymized data with less powerful competitors. </w:t>
      </w:r>
      <w:r w:rsidRPr="000955AA">
        <w:rPr>
          <w:rStyle w:val="StyleUnderline"/>
        </w:rPr>
        <w:t xml:space="preserve">Doing so would </w:t>
      </w:r>
      <w:r w:rsidRPr="000955AA">
        <w:rPr>
          <w:rStyle w:val="Emphasis"/>
        </w:rPr>
        <w:t>allow start-ups</w:t>
      </w:r>
      <w:r w:rsidRPr="000955AA">
        <w:rPr>
          <w:rStyle w:val="StyleUnderline"/>
        </w:rPr>
        <w:t xml:space="preserve"> to have </w:t>
      </w:r>
      <w:r w:rsidRPr="000955AA">
        <w:rPr>
          <w:rStyle w:val="Emphasis"/>
        </w:rPr>
        <w:t>more of an opportunity</w:t>
      </w:r>
      <w:r w:rsidRPr="00962E19">
        <w:rPr>
          <w:sz w:val="16"/>
        </w:rPr>
        <w:t xml:space="preserve"> </w:t>
      </w:r>
      <w:r w:rsidRPr="000955AA">
        <w:rPr>
          <w:rStyle w:val="StyleUnderline"/>
        </w:rPr>
        <w:t xml:space="preserve">to </w:t>
      </w:r>
      <w:r w:rsidRPr="000955AA">
        <w:rPr>
          <w:rStyle w:val="Emphasis"/>
        </w:rPr>
        <w:t>succeed</w:t>
      </w:r>
      <w:r w:rsidRPr="00962E19">
        <w:rPr>
          <w:sz w:val="16"/>
        </w:rPr>
        <w:t xml:space="preserve"> </w:t>
      </w:r>
      <w:r w:rsidRPr="000955AA">
        <w:rPr>
          <w:rStyle w:val="StyleUnderline"/>
        </w:rPr>
        <w:t xml:space="preserve">because innovation tends to </w:t>
      </w:r>
      <w:r w:rsidRPr="000955AA">
        <w:rPr>
          <w:rStyle w:val="Emphasis"/>
        </w:rPr>
        <w:t>require access</w:t>
      </w:r>
      <w:r w:rsidRPr="00962E19">
        <w:rPr>
          <w:sz w:val="16"/>
        </w:rPr>
        <w:t xml:space="preserve"> </w:t>
      </w:r>
      <w:r w:rsidRPr="000955AA">
        <w:rPr>
          <w:rStyle w:val="StyleUnderline"/>
        </w:rPr>
        <w:t xml:space="preserve">to more </w:t>
      </w:r>
      <w:r w:rsidRPr="000955AA">
        <w:rPr>
          <w:rStyle w:val="Emphasis"/>
        </w:rPr>
        <w:t>data</w:t>
      </w:r>
      <w:r w:rsidRPr="000955AA">
        <w:rPr>
          <w:rStyle w:val="StyleUnderline"/>
        </w:rPr>
        <w:t xml:space="preserve">. This would </w:t>
      </w:r>
      <w:r w:rsidRPr="006A46E1">
        <w:rPr>
          <w:rStyle w:val="Emphasis"/>
          <w:highlight w:val="cyan"/>
        </w:rPr>
        <w:t>prevent the drawbacks</w:t>
      </w:r>
      <w:r w:rsidRPr="006A46E1">
        <w:rPr>
          <w:rStyle w:val="StyleUnderline"/>
          <w:highlight w:val="cyan"/>
        </w:rPr>
        <w:t xml:space="preserve"> that </w:t>
      </w:r>
      <w:r w:rsidRPr="006A46E1">
        <w:rPr>
          <w:rStyle w:val="Emphasis"/>
          <w:highlight w:val="cyan"/>
        </w:rPr>
        <w:t>breaking up a tech company</w:t>
      </w:r>
      <w:r w:rsidRPr="000955AA">
        <w:rPr>
          <w:rStyle w:val="StyleUnderline"/>
        </w:rPr>
        <w:t xml:space="preserve"> like Google would create. Reducing the </w:t>
      </w:r>
      <w:r w:rsidRPr="000955AA">
        <w:rPr>
          <w:rStyle w:val="Emphasis"/>
        </w:rPr>
        <w:t xml:space="preserve">amount of </w:t>
      </w:r>
      <w:proofErr w:type="gramStart"/>
      <w:r w:rsidRPr="000955AA">
        <w:rPr>
          <w:rStyle w:val="Emphasis"/>
        </w:rPr>
        <w:t>data</w:t>
      </w:r>
      <w:proofErr w:type="gramEnd"/>
      <w:r w:rsidRPr="000955AA">
        <w:rPr>
          <w:rStyle w:val="StyleUnderline"/>
        </w:rPr>
        <w:t xml:space="preserve"> a company can use </w:t>
      </w:r>
      <w:r w:rsidRPr="000955AA">
        <w:rPr>
          <w:rStyle w:val="Emphasis"/>
        </w:rPr>
        <w:t>reduces anyone's</w:t>
      </w:r>
      <w:r w:rsidRPr="000955AA">
        <w:rPr>
          <w:rStyle w:val="StyleUnderline"/>
        </w:rPr>
        <w:t xml:space="preserve"> ability to use the data collected and </w:t>
      </w:r>
      <w:r w:rsidRPr="000955AA">
        <w:rPr>
          <w:rStyle w:val="Emphasis"/>
        </w:rPr>
        <w:t>prevent innovation</w:t>
      </w:r>
      <w:r w:rsidRPr="000955AA">
        <w:rPr>
          <w:rStyle w:val="StyleUnderline"/>
        </w:rPr>
        <w:t>.</w:t>
      </w:r>
      <w:r w:rsidRPr="00962E19">
        <w:rPr>
          <w:sz w:val="16"/>
        </w:rPr>
        <w:t xml:space="preserve"> Breaking up a company like Google could make its services less reliable because sharing data between a service like Google Search and Google Maps creates reliability and improves </w:t>
      </w:r>
      <w:proofErr w:type="gramStart"/>
      <w:r w:rsidRPr="00962E19">
        <w:rPr>
          <w:sz w:val="16"/>
        </w:rPr>
        <w:t>consumer  [</w:t>
      </w:r>
      <w:proofErr w:type="gramEnd"/>
      <w:r w:rsidRPr="00962E19">
        <w:rPr>
          <w:sz w:val="16"/>
        </w:rPr>
        <w:t xml:space="preserve">*47] services. Further, </w:t>
      </w:r>
      <w:r w:rsidRPr="0035519F">
        <w:rPr>
          <w:rStyle w:val="StyleUnderline"/>
        </w:rPr>
        <w:t xml:space="preserve">Big Tech could be </w:t>
      </w:r>
      <w:r w:rsidRPr="0035519F">
        <w:rPr>
          <w:rStyle w:val="Emphasis"/>
        </w:rPr>
        <w:t>regulated by preventing</w:t>
      </w:r>
      <w:r w:rsidRPr="0035519F">
        <w:rPr>
          <w:rStyle w:val="StyleUnderline"/>
        </w:rPr>
        <w:t xml:space="preserve"> Big Tech from </w:t>
      </w:r>
      <w:r w:rsidRPr="0035519F">
        <w:rPr>
          <w:rStyle w:val="Emphasis"/>
        </w:rPr>
        <w:t>favoring their own platforms</w:t>
      </w:r>
      <w:r w:rsidRPr="0035519F">
        <w:rPr>
          <w:rStyle w:val="StyleUnderline"/>
        </w:rPr>
        <w:t xml:space="preserve"> and services.</w:t>
      </w:r>
      <w:r w:rsidRPr="00962E19">
        <w:rPr>
          <w:sz w:val="16"/>
        </w:rPr>
        <w:t xml:space="preserve"> Hal Singer, a senior fellow at the George Washington Institute of Public Policy, argues that companies like Google defeat competitors by their services special treatment, even when they are not as good as a competitor's. To prevent this problem, Singer proposes regulating tech companies like cable companies by preventing tech companies from using its platform to "artificially give a leg up to [its] own affiliated properties." Smaller companies could then bring complaints to a neutral arbiter. </w:t>
      </w:r>
      <w:r w:rsidRPr="000955AA">
        <w:rPr>
          <w:rStyle w:val="StyleUnderline"/>
        </w:rPr>
        <w:t>This could</w:t>
      </w:r>
      <w:r w:rsidRPr="00962E19">
        <w:rPr>
          <w:sz w:val="16"/>
        </w:rPr>
        <w:t xml:space="preserve"> help </w:t>
      </w:r>
      <w:r w:rsidRPr="000955AA">
        <w:rPr>
          <w:rStyle w:val="StyleUnderline"/>
        </w:rPr>
        <w:t xml:space="preserve">alleviate </w:t>
      </w:r>
      <w:r w:rsidRPr="000955AA">
        <w:rPr>
          <w:rStyle w:val="Emphasis"/>
        </w:rPr>
        <w:t>one of the biggest</w:t>
      </w:r>
      <w:r w:rsidRPr="00962E19">
        <w:rPr>
          <w:sz w:val="16"/>
        </w:rPr>
        <w:t xml:space="preserve"> </w:t>
      </w:r>
      <w:proofErr w:type="gramStart"/>
      <w:r w:rsidRPr="000955AA">
        <w:rPr>
          <w:rStyle w:val="StyleUnderline"/>
        </w:rPr>
        <w:t>concern</w:t>
      </w:r>
      <w:proofErr w:type="gramEnd"/>
      <w:r w:rsidRPr="000955AA">
        <w:rPr>
          <w:rStyle w:val="StyleUnderline"/>
        </w:rPr>
        <w:t xml:space="preserve"> that small </w:t>
      </w:r>
      <w:r w:rsidRPr="000955AA">
        <w:rPr>
          <w:rStyle w:val="Emphasis"/>
        </w:rPr>
        <w:t>businesses will not have power</w:t>
      </w:r>
      <w:r w:rsidRPr="00962E19">
        <w:rPr>
          <w:sz w:val="16"/>
        </w:rPr>
        <w:t xml:space="preserve"> </w:t>
      </w:r>
      <w:r w:rsidRPr="000955AA">
        <w:rPr>
          <w:rStyle w:val="StyleUnderline"/>
        </w:rPr>
        <w:t xml:space="preserve">to take on companies like </w:t>
      </w:r>
      <w:r w:rsidRPr="000955AA">
        <w:rPr>
          <w:rStyle w:val="Emphasis"/>
        </w:rPr>
        <w:t>Google</w:t>
      </w:r>
      <w:r w:rsidRPr="000955AA">
        <w:rPr>
          <w:rStyle w:val="StyleUnderline"/>
        </w:rPr>
        <w:t xml:space="preserve"> and </w:t>
      </w:r>
      <w:r w:rsidRPr="000955AA">
        <w:rPr>
          <w:rStyle w:val="Emphasis"/>
        </w:rPr>
        <w:t>Facebook</w:t>
      </w:r>
      <w:r w:rsidRPr="000955AA">
        <w:rPr>
          <w:rStyle w:val="StyleUnderline"/>
        </w:rPr>
        <w:t>.</w:t>
      </w:r>
    </w:p>
    <w:p w14:paraId="2B14FE39" w14:textId="77777777" w:rsidR="0097075D" w:rsidRPr="00962E19" w:rsidRDefault="0097075D" w:rsidP="0097075D">
      <w:pPr>
        <w:rPr>
          <w:sz w:val="16"/>
        </w:rPr>
      </w:pPr>
      <w:r w:rsidRPr="006A46E1">
        <w:rPr>
          <w:rStyle w:val="StyleUnderline"/>
          <w:highlight w:val="cyan"/>
        </w:rPr>
        <w:t xml:space="preserve">There are </w:t>
      </w:r>
      <w:r w:rsidRPr="006A46E1">
        <w:rPr>
          <w:rStyle w:val="Emphasis"/>
          <w:highlight w:val="cyan"/>
        </w:rPr>
        <w:t>ways of regulating</w:t>
      </w:r>
      <w:r w:rsidRPr="006A46E1">
        <w:rPr>
          <w:sz w:val="16"/>
          <w:highlight w:val="cyan"/>
        </w:rPr>
        <w:t xml:space="preserve"> </w:t>
      </w:r>
      <w:r w:rsidRPr="006A46E1">
        <w:rPr>
          <w:rStyle w:val="StyleUnderline"/>
          <w:highlight w:val="cyan"/>
        </w:rPr>
        <w:t xml:space="preserve">Big Tech without requiring the </w:t>
      </w:r>
      <w:r w:rsidRPr="006A46E1">
        <w:rPr>
          <w:rStyle w:val="Emphasis"/>
          <w:highlight w:val="cyan"/>
        </w:rPr>
        <w:t>drastic steps of a break-up</w:t>
      </w:r>
      <w:r w:rsidRPr="006A46E1">
        <w:rPr>
          <w:rStyle w:val="StyleUnderline"/>
          <w:highlight w:val="cyan"/>
        </w:rPr>
        <w:t>.</w:t>
      </w:r>
      <w:r w:rsidRPr="000955AA">
        <w:rPr>
          <w:rStyle w:val="StyleUnderline"/>
        </w:rPr>
        <w:t xml:space="preserve"> Regulatory measures could alleviate</w:t>
      </w:r>
      <w:r w:rsidRPr="00962E19">
        <w:rPr>
          <w:sz w:val="16"/>
        </w:rPr>
        <w:t xml:space="preserve"> some </w:t>
      </w:r>
      <w:r w:rsidRPr="000955AA">
        <w:rPr>
          <w:rStyle w:val="Emphasis"/>
        </w:rPr>
        <w:t>concerns that antitrust advocates</w:t>
      </w:r>
      <w:r w:rsidRPr="00962E19">
        <w:rPr>
          <w:sz w:val="16"/>
        </w:rPr>
        <w:t xml:space="preserve"> </w:t>
      </w:r>
      <w:r w:rsidRPr="000955AA">
        <w:rPr>
          <w:rStyle w:val="StyleUnderline"/>
        </w:rPr>
        <w:t>have.</w:t>
      </w:r>
      <w:r w:rsidRPr="00962E19">
        <w:rPr>
          <w:sz w:val="16"/>
        </w:rPr>
        <w:t xml:space="preserve"> Additionally, </w:t>
      </w:r>
      <w:r w:rsidRPr="000955AA">
        <w:rPr>
          <w:rStyle w:val="StyleUnderline"/>
        </w:rPr>
        <w:t xml:space="preserve">stricter privacy laws would </w:t>
      </w:r>
      <w:r w:rsidRPr="000955AA">
        <w:rPr>
          <w:rStyle w:val="Emphasis"/>
        </w:rPr>
        <w:t>give consumers' protection</w:t>
      </w:r>
      <w:r w:rsidRPr="00962E19">
        <w:rPr>
          <w:sz w:val="16"/>
        </w:rPr>
        <w:t xml:space="preserve"> </w:t>
      </w:r>
      <w:r w:rsidRPr="000955AA">
        <w:rPr>
          <w:rStyle w:val="StyleUnderline"/>
        </w:rPr>
        <w:t xml:space="preserve">they seek, as well as simplify </w:t>
      </w:r>
      <w:r w:rsidRPr="000955AA">
        <w:rPr>
          <w:rStyle w:val="Emphasis"/>
        </w:rPr>
        <w:t>compliance by establishing</w:t>
      </w:r>
      <w:r w:rsidRPr="00962E19">
        <w:rPr>
          <w:sz w:val="16"/>
        </w:rPr>
        <w:t xml:space="preserve"> </w:t>
      </w:r>
      <w:r w:rsidRPr="000955AA">
        <w:rPr>
          <w:rStyle w:val="StyleUnderline"/>
        </w:rPr>
        <w:t xml:space="preserve">a </w:t>
      </w:r>
      <w:r w:rsidRPr="000955AA">
        <w:rPr>
          <w:rStyle w:val="Emphasis"/>
        </w:rPr>
        <w:t>national baseline</w:t>
      </w:r>
      <w:r w:rsidRPr="000955AA">
        <w:rPr>
          <w:rStyle w:val="StyleUnderline"/>
        </w:rPr>
        <w:t>.</w:t>
      </w:r>
    </w:p>
    <w:p w14:paraId="5F69884D" w14:textId="77777777" w:rsidR="0097075D" w:rsidRPr="00962E19" w:rsidRDefault="0097075D" w:rsidP="0097075D">
      <w:pPr>
        <w:rPr>
          <w:sz w:val="16"/>
        </w:rPr>
      </w:pPr>
      <w:r w:rsidRPr="00962E19">
        <w:rPr>
          <w:sz w:val="16"/>
        </w:rPr>
        <w:t>IV. Conclusion</w:t>
      </w:r>
    </w:p>
    <w:p w14:paraId="6E9EE9A1" w14:textId="77777777" w:rsidR="0097075D" w:rsidRPr="00962E19" w:rsidRDefault="0097075D" w:rsidP="0097075D">
      <w:pPr>
        <w:rPr>
          <w:sz w:val="16"/>
        </w:rPr>
      </w:pPr>
      <w:r w:rsidRPr="000955AA">
        <w:rPr>
          <w:rStyle w:val="StyleUnderline"/>
        </w:rPr>
        <w:t>The big four</w:t>
      </w:r>
      <w:r w:rsidRPr="00962E19">
        <w:rPr>
          <w:sz w:val="16"/>
        </w:rPr>
        <w:t xml:space="preserve"> technology companies </w:t>
      </w:r>
      <w:r w:rsidRPr="000955AA">
        <w:rPr>
          <w:rStyle w:val="StyleUnderline"/>
        </w:rPr>
        <w:t xml:space="preserve">should not be </w:t>
      </w:r>
      <w:r w:rsidRPr="000955AA">
        <w:rPr>
          <w:rStyle w:val="Emphasis"/>
        </w:rPr>
        <w:t>broken up under antitrust law</w:t>
      </w:r>
      <w:r w:rsidRPr="000955AA">
        <w:rPr>
          <w:rStyle w:val="StyleUnderline"/>
        </w:rPr>
        <w:t xml:space="preserve">. </w:t>
      </w:r>
      <w:r w:rsidRPr="006A46E1">
        <w:rPr>
          <w:rStyle w:val="StyleUnderline"/>
          <w:highlight w:val="cyan"/>
        </w:rPr>
        <w:t xml:space="preserve">Antitrust law has </w:t>
      </w:r>
      <w:r w:rsidRPr="006A46E1">
        <w:rPr>
          <w:rStyle w:val="Emphasis"/>
          <w:highlight w:val="cyan"/>
        </w:rPr>
        <w:t>an uneasy fit</w:t>
      </w:r>
      <w:r w:rsidRPr="006A46E1">
        <w:rPr>
          <w:sz w:val="16"/>
          <w:highlight w:val="cyan"/>
        </w:rPr>
        <w:t xml:space="preserve"> </w:t>
      </w:r>
      <w:r w:rsidRPr="006A46E1">
        <w:rPr>
          <w:rStyle w:val="StyleUnderline"/>
          <w:highlight w:val="cyan"/>
        </w:rPr>
        <w:t xml:space="preserve">with internet-based </w:t>
      </w:r>
      <w:r w:rsidRPr="006A46E1">
        <w:rPr>
          <w:rStyle w:val="Emphasis"/>
          <w:highlight w:val="cyan"/>
        </w:rPr>
        <w:t>businesses</w:t>
      </w:r>
      <w:r w:rsidRPr="000955AA">
        <w:rPr>
          <w:rStyle w:val="Emphasis"/>
        </w:rPr>
        <w:t xml:space="preserve"> because is difficult</w:t>
      </w:r>
      <w:r w:rsidRPr="00962E19">
        <w:rPr>
          <w:sz w:val="16"/>
        </w:rPr>
        <w:t xml:space="preserve"> </w:t>
      </w:r>
      <w:r w:rsidRPr="000955AA">
        <w:rPr>
          <w:rStyle w:val="StyleUnderline"/>
        </w:rPr>
        <w:t xml:space="preserve">to discern how to judge when an </w:t>
      </w:r>
      <w:r w:rsidRPr="000955AA">
        <w:rPr>
          <w:rStyle w:val="Emphasis"/>
        </w:rPr>
        <w:t>internet company has become</w:t>
      </w:r>
      <w:r w:rsidRPr="00962E19">
        <w:rPr>
          <w:sz w:val="16"/>
        </w:rPr>
        <w:t xml:space="preserve"> </w:t>
      </w:r>
      <w:r w:rsidRPr="000955AA">
        <w:rPr>
          <w:rStyle w:val="StyleUnderline"/>
        </w:rPr>
        <w:t xml:space="preserve">a monopoly since the </w:t>
      </w:r>
      <w:r w:rsidRPr="000955AA">
        <w:rPr>
          <w:rStyle w:val="Emphasis"/>
        </w:rPr>
        <w:t>internet is so vast</w:t>
      </w:r>
      <w:r w:rsidRPr="00962E19">
        <w:rPr>
          <w:sz w:val="16"/>
        </w:rPr>
        <w:t xml:space="preserve">, changes so quickly, and has many sectors to it. The internet's nature is disruptive and because of the pace of technological change, it is important that antitrust policy </w:t>
      </w:r>
      <w:proofErr w:type="gramStart"/>
      <w:r w:rsidRPr="00962E19">
        <w:rPr>
          <w:sz w:val="16"/>
        </w:rPr>
        <w:t>take into account</w:t>
      </w:r>
      <w:proofErr w:type="gramEnd"/>
      <w:r w:rsidRPr="00962E19">
        <w:rPr>
          <w:sz w:val="16"/>
        </w:rPr>
        <w:t xml:space="preserve"> how breaking up an internet company may have negative effects on the American economy and on the development of technology.</w:t>
      </w:r>
    </w:p>
    <w:p w14:paraId="6175C8C3" w14:textId="77777777" w:rsidR="0097075D" w:rsidRPr="00962E19" w:rsidRDefault="0097075D" w:rsidP="0097075D">
      <w:pPr>
        <w:rPr>
          <w:sz w:val="16"/>
        </w:rPr>
      </w:pPr>
      <w:r w:rsidRPr="0035519F">
        <w:rPr>
          <w:rStyle w:val="StyleUnderline"/>
        </w:rPr>
        <w:t xml:space="preserve">Businesses who </w:t>
      </w:r>
      <w:r w:rsidRPr="0035519F">
        <w:rPr>
          <w:rStyle w:val="Emphasis"/>
        </w:rPr>
        <w:t>create the best products</w:t>
      </w:r>
      <w:r w:rsidRPr="0035519F">
        <w:rPr>
          <w:rStyle w:val="StyleUnderline"/>
        </w:rPr>
        <w:t xml:space="preserve"> and do the </w:t>
      </w:r>
      <w:r w:rsidRPr="0035519F">
        <w:rPr>
          <w:rStyle w:val="Emphasis"/>
        </w:rPr>
        <w:t>most research</w:t>
      </w:r>
      <w:r w:rsidRPr="0035519F">
        <w:rPr>
          <w:rStyle w:val="StyleUnderline"/>
        </w:rPr>
        <w:t xml:space="preserve"> should not be interfered with so </w:t>
      </w:r>
      <w:r w:rsidRPr="0035519F">
        <w:rPr>
          <w:rStyle w:val="Emphasis"/>
        </w:rPr>
        <w:t>long as the companies</w:t>
      </w:r>
      <w:r w:rsidRPr="0035519F">
        <w:rPr>
          <w:rStyle w:val="StyleUnderline"/>
        </w:rPr>
        <w:t xml:space="preserve"> are </w:t>
      </w:r>
      <w:r w:rsidRPr="0035519F">
        <w:rPr>
          <w:rStyle w:val="Emphasis"/>
        </w:rPr>
        <w:t>not stifling competition</w:t>
      </w:r>
      <w:r w:rsidRPr="0035519F">
        <w:rPr>
          <w:rStyle w:val="StyleUnderline"/>
        </w:rPr>
        <w:t xml:space="preserve"> and are not monopolies under </w:t>
      </w:r>
      <w:r w:rsidRPr="0035519F">
        <w:rPr>
          <w:rStyle w:val="Emphasis"/>
        </w:rPr>
        <w:t>the legal definitions</w:t>
      </w:r>
      <w:r w:rsidRPr="0035519F">
        <w:rPr>
          <w:rStyle w:val="StyleUnderline"/>
        </w:rPr>
        <w:t>.</w:t>
      </w:r>
      <w:r w:rsidRPr="00962E19">
        <w:rPr>
          <w:sz w:val="16"/>
        </w:rPr>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w:t>
      </w:r>
      <w:proofErr w:type="gramStart"/>
      <w:r w:rsidRPr="00962E19">
        <w:rPr>
          <w:sz w:val="16"/>
        </w:rPr>
        <w:t>powerful  [</w:t>
      </w:r>
      <w:proofErr w:type="gramEnd"/>
      <w:r w:rsidRPr="00962E19">
        <w:rPr>
          <w:sz w:val="16"/>
        </w:rPr>
        <w:t xml:space="preserve">*48] corporations. Nevertheless, </w:t>
      </w:r>
      <w:r w:rsidRPr="000955AA">
        <w:rPr>
          <w:rStyle w:val="Emphasis"/>
        </w:rPr>
        <w:t>antitrust law</w:t>
      </w:r>
      <w:r w:rsidRPr="00962E19">
        <w:rPr>
          <w:sz w:val="16"/>
        </w:rPr>
        <w:t xml:space="preserve"> </w:t>
      </w:r>
      <w:r w:rsidRPr="000955AA">
        <w:rPr>
          <w:rStyle w:val="StyleUnderline"/>
        </w:rPr>
        <w:t xml:space="preserve">should not be applied because the </w:t>
      </w:r>
      <w:r w:rsidRPr="000955AA">
        <w:rPr>
          <w:rStyle w:val="Emphasis"/>
        </w:rPr>
        <w:t>whims of the populist mob</w:t>
      </w:r>
      <w:r w:rsidRPr="00962E19">
        <w:rPr>
          <w:sz w:val="16"/>
        </w:rPr>
        <w:t xml:space="preserve"> </w:t>
      </w:r>
      <w:r w:rsidRPr="000955AA">
        <w:rPr>
          <w:rStyle w:val="StyleUnderline"/>
        </w:rPr>
        <w:t xml:space="preserve">do not like tech companies' </w:t>
      </w:r>
      <w:r w:rsidRPr="000955AA">
        <w:rPr>
          <w:rStyle w:val="Emphasis"/>
        </w:rPr>
        <w:t>size and influence</w:t>
      </w:r>
      <w:r w:rsidRPr="000955AA">
        <w:rPr>
          <w:rStyle w:val="StyleUnderline"/>
        </w:rPr>
        <w:t>.</w:t>
      </w:r>
    </w:p>
    <w:p w14:paraId="7EA3C3AB" w14:textId="77777777" w:rsidR="0097075D" w:rsidRPr="00962E19" w:rsidRDefault="0097075D" w:rsidP="0097075D">
      <w:pPr>
        <w:rPr>
          <w:sz w:val="16"/>
        </w:rPr>
      </w:pPr>
      <w:r w:rsidRPr="00962E19">
        <w:rPr>
          <w:sz w:val="16"/>
        </w:rPr>
        <w:t xml:space="preserve">It is rational to worry about Big Tech's outsized influence on the American economy. However, </w:t>
      </w:r>
      <w:r w:rsidRPr="0035519F">
        <w:rPr>
          <w:rStyle w:val="Emphasis"/>
        </w:rPr>
        <w:t>simply targeting</w:t>
      </w:r>
      <w:r w:rsidRPr="00962E19">
        <w:rPr>
          <w:sz w:val="16"/>
        </w:rPr>
        <w:t xml:space="preserve"> </w:t>
      </w:r>
      <w:r w:rsidRPr="0035519F">
        <w:rPr>
          <w:rStyle w:val="StyleUnderline"/>
        </w:rPr>
        <w:t xml:space="preserve">the big four tech companies </w:t>
      </w:r>
      <w:r w:rsidRPr="0035519F">
        <w:rPr>
          <w:rStyle w:val="Emphasis"/>
        </w:rPr>
        <w:t>because of their record earnings</w:t>
      </w:r>
      <w:r w:rsidRPr="00962E19">
        <w:rPr>
          <w:sz w:val="16"/>
        </w:rPr>
        <w:t xml:space="preserve"> </w:t>
      </w:r>
      <w:r w:rsidRPr="0035519F">
        <w:rPr>
          <w:rStyle w:val="StyleUnderline"/>
        </w:rPr>
        <w:t xml:space="preserve">and increasing size is counter to the </w:t>
      </w:r>
      <w:r w:rsidRPr="0035519F">
        <w:rPr>
          <w:rStyle w:val="Emphasis"/>
        </w:rPr>
        <w:t>intent of the antitrust acts</w:t>
      </w:r>
      <w:r w:rsidRPr="0035519F">
        <w:rPr>
          <w:rStyle w:val="StyleUnderline"/>
        </w:rPr>
        <w:t xml:space="preserve">. If those feel that these companies have too much </w:t>
      </w:r>
      <w:r w:rsidRPr="0035519F">
        <w:rPr>
          <w:rStyle w:val="Emphasis"/>
        </w:rPr>
        <w:t>unchecked power</w:t>
      </w:r>
      <w:r w:rsidRPr="0035519F">
        <w:rPr>
          <w:rStyle w:val="StyleUnderline"/>
        </w:rPr>
        <w:t>, policymakers</w:t>
      </w:r>
      <w:r w:rsidRPr="00962E19">
        <w:rPr>
          <w:sz w:val="16"/>
        </w:rPr>
        <w:t xml:space="preserve"> and officials </w:t>
      </w:r>
      <w:r w:rsidRPr="0035519F">
        <w:rPr>
          <w:rStyle w:val="StyleUnderline"/>
        </w:rPr>
        <w:t xml:space="preserve">should consider </w:t>
      </w:r>
      <w:r w:rsidRPr="0035519F">
        <w:rPr>
          <w:rStyle w:val="Emphasis"/>
        </w:rPr>
        <w:t>regulatory action</w:t>
      </w:r>
      <w:r w:rsidRPr="0035519F">
        <w:rPr>
          <w:rStyle w:val="StyleUnderline"/>
        </w:rPr>
        <w:t xml:space="preserve">. There are good and well-reasoned </w:t>
      </w:r>
      <w:r w:rsidRPr="0035519F">
        <w:rPr>
          <w:rStyle w:val="Emphasis"/>
        </w:rPr>
        <w:t>arguments for regulating these tech giants</w:t>
      </w:r>
      <w:r w:rsidRPr="00962E19">
        <w:rPr>
          <w:sz w:val="16"/>
        </w:rPr>
        <w:t xml:space="preserve"> </w:t>
      </w:r>
      <w:r w:rsidRPr="0035519F">
        <w:rPr>
          <w:rStyle w:val="StyleUnderline"/>
        </w:rPr>
        <w:t xml:space="preserve">given the recent string of </w:t>
      </w:r>
      <w:r w:rsidRPr="0035519F">
        <w:rPr>
          <w:rStyle w:val="Emphasis"/>
        </w:rPr>
        <w:t>controversies regarding data privacy</w:t>
      </w:r>
      <w:r w:rsidRPr="0035519F">
        <w:rPr>
          <w:rStyle w:val="StyleUnderline"/>
        </w:rPr>
        <w:t xml:space="preserve">, but antitrust law is not the </w:t>
      </w:r>
      <w:r w:rsidRPr="0035519F">
        <w:rPr>
          <w:rStyle w:val="Emphasis"/>
        </w:rPr>
        <w:t>avenue to check tech giants' power</w:t>
      </w:r>
      <w:r w:rsidRPr="0035519F">
        <w:rPr>
          <w:rStyle w:val="StyleUnderline"/>
        </w:rPr>
        <w:t xml:space="preserve">. The antitrust laws cannot be used simply to satisfy the </w:t>
      </w:r>
      <w:r w:rsidRPr="0035519F">
        <w:rPr>
          <w:rStyle w:val="Emphasis"/>
        </w:rPr>
        <w:t>populist furor over corporate earnings</w:t>
      </w:r>
      <w:r w:rsidRPr="00962E19">
        <w:rPr>
          <w:sz w:val="16"/>
        </w:rPr>
        <w:t xml:space="preserve"> and power, as the antitrust acts only apply if a company is stifling or intending to stifle competition and innovation. Regulatory actions or new legislation policing data use and privacy, cybersecurity, foreign interference in elections, and other issues are a better fit than simply breaking up an entire large business.</w:t>
      </w:r>
    </w:p>
    <w:p w14:paraId="6B96675D" w14:textId="77777777" w:rsidR="0097075D" w:rsidRDefault="0097075D" w:rsidP="0097075D">
      <w:pPr>
        <w:rPr>
          <w:rStyle w:val="StyleUnderline"/>
        </w:rPr>
      </w:pPr>
      <w:r w:rsidRPr="00962E19">
        <w:rPr>
          <w:sz w:val="16"/>
        </w:rPr>
        <w:t xml:space="preserve">Right now, consumers are receiving great benefits because of the big four tech companies' dominance. Consumers have a near limited array of options on the internet and there is no shortage of innovation. </w:t>
      </w:r>
      <w:r w:rsidRPr="0035519F">
        <w:rPr>
          <w:rStyle w:val="StyleUnderline"/>
        </w:rPr>
        <w:t xml:space="preserve">With new issues arising as a </w:t>
      </w:r>
      <w:r w:rsidRPr="0035519F">
        <w:rPr>
          <w:rStyle w:val="Emphasis"/>
        </w:rPr>
        <w:t>result from changing pace</w:t>
      </w:r>
      <w:r w:rsidRPr="00962E19">
        <w:rPr>
          <w:sz w:val="16"/>
        </w:rPr>
        <w:t xml:space="preserve"> </w:t>
      </w:r>
      <w:r w:rsidRPr="0035519F">
        <w:rPr>
          <w:rStyle w:val="StyleUnderline"/>
        </w:rPr>
        <w:t>of technology</w:t>
      </w:r>
      <w:r w:rsidRPr="00962E19">
        <w:rPr>
          <w:sz w:val="16"/>
        </w:rPr>
        <w:t xml:space="preserve"> and the economy, </w:t>
      </w:r>
      <w:r w:rsidRPr="0035519F">
        <w:rPr>
          <w:rStyle w:val="StyleUnderline"/>
        </w:rPr>
        <w:t>the</w:t>
      </w:r>
      <w:r w:rsidRPr="00962E19">
        <w:rPr>
          <w:sz w:val="16"/>
        </w:rPr>
        <w:t xml:space="preserve"> American </w:t>
      </w:r>
      <w:r w:rsidRPr="006A46E1">
        <w:rPr>
          <w:rStyle w:val="Emphasis"/>
          <w:highlight w:val="cyan"/>
        </w:rPr>
        <w:t>legal system should let the market run</w:t>
      </w:r>
      <w:r w:rsidRPr="006A46E1">
        <w:rPr>
          <w:sz w:val="16"/>
          <w:highlight w:val="cyan"/>
        </w:rPr>
        <w:t xml:space="preserve"> </w:t>
      </w:r>
      <w:r w:rsidRPr="006A46E1">
        <w:rPr>
          <w:rStyle w:val="StyleUnderline"/>
          <w:highlight w:val="cyan"/>
        </w:rPr>
        <w:t xml:space="preserve">its course, albeit with </w:t>
      </w:r>
      <w:r w:rsidRPr="006A46E1">
        <w:rPr>
          <w:rStyle w:val="Emphasis"/>
          <w:highlight w:val="cyan"/>
        </w:rPr>
        <w:t>some regulation</w:t>
      </w:r>
      <w:r w:rsidRPr="006A46E1">
        <w:rPr>
          <w:sz w:val="16"/>
          <w:highlight w:val="cyan"/>
        </w:rPr>
        <w:t xml:space="preserve"> </w:t>
      </w:r>
      <w:r w:rsidRPr="006A46E1">
        <w:rPr>
          <w:rStyle w:val="StyleUnderline"/>
          <w:highlight w:val="cyan"/>
        </w:rPr>
        <w:t xml:space="preserve">on the </w:t>
      </w:r>
      <w:r w:rsidRPr="006A46E1">
        <w:rPr>
          <w:rStyle w:val="Emphasis"/>
          <w:highlight w:val="cyan"/>
        </w:rPr>
        <w:t>industry</w:t>
      </w:r>
      <w:r w:rsidRPr="00962E19">
        <w:rPr>
          <w:sz w:val="16"/>
        </w:rPr>
        <w:t xml:space="preserve">, unless these tech giants begin to take drastic steps to monopolize and engage in predatory behavior. </w:t>
      </w:r>
      <w:r w:rsidRPr="000955AA">
        <w:rPr>
          <w:rStyle w:val="StyleUnderline"/>
        </w:rPr>
        <w:t xml:space="preserve">The populism </w:t>
      </w:r>
      <w:r w:rsidRPr="000955AA">
        <w:rPr>
          <w:rStyle w:val="Emphasis"/>
        </w:rPr>
        <w:t>behind these arguments</w:t>
      </w:r>
      <w:r w:rsidRPr="000955AA">
        <w:rPr>
          <w:rStyle w:val="StyleUnderline"/>
        </w:rPr>
        <w:t xml:space="preserve"> to break up the </w:t>
      </w:r>
      <w:r w:rsidRPr="000955AA">
        <w:rPr>
          <w:rStyle w:val="Emphasis"/>
        </w:rPr>
        <w:t>tech giants</w:t>
      </w:r>
      <w:r w:rsidRPr="000955AA">
        <w:rPr>
          <w:rStyle w:val="StyleUnderline"/>
        </w:rPr>
        <w:t xml:space="preserve"> is not grounded in </w:t>
      </w:r>
      <w:r w:rsidRPr="000955AA">
        <w:rPr>
          <w:rStyle w:val="Emphasis"/>
        </w:rPr>
        <w:t>antitrust law</w:t>
      </w:r>
      <w:r w:rsidRPr="000955AA">
        <w:rPr>
          <w:rStyle w:val="StyleUnderline"/>
        </w:rPr>
        <w:t xml:space="preserve"> nor the </w:t>
      </w:r>
      <w:r w:rsidRPr="000955AA">
        <w:rPr>
          <w:rStyle w:val="Emphasis"/>
        </w:rPr>
        <w:t>policy behind</w:t>
      </w:r>
      <w:r w:rsidRPr="000955AA">
        <w:rPr>
          <w:rStyle w:val="StyleUnderline"/>
        </w:rPr>
        <w:t xml:space="preserve"> it.</w:t>
      </w:r>
    </w:p>
    <w:p w14:paraId="04083886" w14:textId="77777777" w:rsidR="0097075D" w:rsidRDefault="0097075D" w:rsidP="0097075D">
      <w:pPr>
        <w:pStyle w:val="Heading4"/>
      </w:pPr>
      <w:r>
        <w:t xml:space="preserve">Know your customer” regs, as well as portability requirements, ensure privacy concerns are mitigated </w:t>
      </w:r>
    </w:p>
    <w:p w14:paraId="4A6D2926" w14:textId="77777777" w:rsidR="0097075D" w:rsidRDefault="0097075D" w:rsidP="0097075D">
      <w:r w:rsidRPr="0040254F">
        <w:rPr>
          <w:rStyle w:val="Style13ptBold"/>
        </w:rPr>
        <w:t>Singer 18</w:t>
      </w:r>
      <w:r>
        <w:t xml:space="preserve"> [Hal Singer, managing director of Econ One and an adjunct professor at Georgetown’s McDonough School of Business, April 2, 2018, “The Cambridge Affair Exposed Facebook's Dark Arts. Here's A </w:t>
      </w:r>
      <w:proofErr w:type="spellStart"/>
      <w:r>
        <w:t>Counterspell</w:t>
      </w:r>
      <w:proofErr w:type="spellEnd"/>
      <w:r>
        <w:t xml:space="preserve"> That Doesn't Kill Tech,” Forbes]</w:t>
      </w:r>
    </w:p>
    <w:p w14:paraId="58D060AF" w14:textId="77777777" w:rsidR="0097075D" w:rsidRPr="00C9679C" w:rsidRDefault="0097075D" w:rsidP="0097075D">
      <w:pPr>
        <w:rPr>
          <w:sz w:val="16"/>
        </w:rPr>
      </w:pPr>
      <w:r w:rsidRPr="00C9679C">
        <w:rPr>
          <w:sz w:val="16"/>
        </w:rPr>
        <w:t xml:space="preserve">These are all thoughtful solutions that warrant further study and cost-benefit analysis. If I could write the legislation, I would begin with some form of the EU’s General Data Protection Regulations (“GDPR”), in which consumers will “gain the right to access data companies store about them, the right to correct inaccurate information, and the right to limit the use of decisions made by algorithms.” While preventing the sale of Facebook data to third parties such as Cambridge for targeting without explicit user consent, GDPR-style protections won't prevent abuse of subscriber-usage information entirely because they still allow first-party </w:t>
      </w:r>
      <w:proofErr w:type="gramStart"/>
      <w:r w:rsidRPr="00C9679C">
        <w:rPr>
          <w:sz w:val="16"/>
        </w:rPr>
        <w:t>use</w:t>
      </w:r>
      <w:proofErr w:type="gramEnd"/>
      <w:r w:rsidRPr="00C9679C">
        <w:rPr>
          <w:sz w:val="16"/>
        </w:rPr>
        <w:t xml:space="preserve"> of data. Put differently, </w:t>
      </w:r>
      <w:r w:rsidRPr="000B3376">
        <w:rPr>
          <w:rStyle w:val="StyleUnderline"/>
        </w:rPr>
        <w:t>adopting</w:t>
      </w:r>
      <w:r w:rsidRPr="00C9679C">
        <w:rPr>
          <w:rStyle w:val="StyleUnderline"/>
        </w:rPr>
        <w:t xml:space="preserve"> GDPR-style </w:t>
      </w:r>
      <w:r w:rsidRPr="000B3376">
        <w:rPr>
          <w:rStyle w:val="StyleUnderline"/>
        </w:rPr>
        <w:t>protections</w:t>
      </w:r>
      <w:r w:rsidRPr="00C9679C">
        <w:rPr>
          <w:sz w:val="16"/>
        </w:rPr>
        <w:t xml:space="preserve"> in the United States, while a healthy improvement over the status quo, </w:t>
      </w:r>
      <w:r w:rsidRPr="00C9679C">
        <w:rPr>
          <w:rStyle w:val="StyleUnderline"/>
        </w:rPr>
        <w:t>will not prevent Facebook from exploiting its users’ data for targeting for its own purposes</w:t>
      </w:r>
      <w:r w:rsidRPr="00C9679C">
        <w:rPr>
          <w:sz w:val="16"/>
        </w:rPr>
        <w:t>. Facebook, Google, and others likely will work around any strong privacy regulations to lock in their advantages and profit.</w:t>
      </w:r>
    </w:p>
    <w:p w14:paraId="4D19F729" w14:textId="77777777" w:rsidR="0097075D" w:rsidRPr="00C9679C" w:rsidRDefault="0097075D" w:rsidP="0097075D">
      <w:pPr>
        <w:rPr>
          <w:sz w:val="16"/>
        </w:rPr>
      </w:pPr>
      <w:r w:rsidRPr="00C9679C">
        <w:rPr>
          <w:rStyle w:val="StyleUnderline"/>
        </w:rPr>
        <w:t>Thus, in addition to the opt-in privacy protections, I would layer on some version of the “Digital EPA/</w:t>
      </w:r>
      <w:r w:rsidRPr="000B3376">
        <w:rPr>
          <w:rStyle w:val="StyleUnderline"/>
          <w:highlight w:val="cyan"/>
        </w:rPr>
        <w:t>Data Rights Board</w:t>
      </w:r>
      <w:r w:rsidRPr="00C9679C">
        <w:rPr>
          <w:rStyle w:val="StyleUnderline"/>
        </w:rPr>
        <w:t xml:space="preserve">/Net Tribunal” </w:t>
      </w:r>
      <w:r w:rsidRPr="000B3376">
        <w:rPr>
          <w:rStyle w:val="StyleUnderline"/>
          <w:highlight w:val="cyan"/>
        </w:rPr>
        <w:t>to regulate the dealings</w:t>
      </w:r>
      <w:r w:rsidRPr="00C9679C">
        <w:rPr>
          <w:rStyle w:val="StyleUnderline"/>
        </w:rPr>
        <w:t xml:space="preserve"> </w:t>
      </w:r>
      <w:r w:rsidRPr="000B3376">
        <w:rPr>
          <w:rStyle w:val="StyleUnderline"/>
          <w:highlight w:val="cyan"/>
        </w:rPr>
        <w:t>between third parties and dominant tech platforms</w:t>
      </w:r>
      <w:r w:rsidRPr="00C9679C">
        <w:rPr>
          <w:sz w:val="16"/>
        </w:rPr>
        <w:t xml:space="preserve">. As an extra layer of protection, </w:t>
      </w:r>
      <w:r w:rsidRPr="00C9679C">
        <w:rPr>
          <w:rStyle w:val="StyleUnderline"/>
        </w:rPr>
        <w:t xml:space="preserve">I </w:t>
      </w:r>
      <w:r w:rsidRPr="000B3376">
        <w:rPr>
          <w:rStyle w:val="StyleUnderline"/>
          <w:highlight w:val="cyan"/>
        </w:rPr>
        <w:t>would add a “Know Your Customer” requirement</w:t>
      </w:r>
      <w:r w:rsidRPr="00C9679C">
        <w:rPr>
          <w:rStyle w:val="StyleUnderline"/>
        </w:rPr>
        <w:t xml:space="preserve"> for all advertising-driven websites, </w:t>
      </w:r>
      <w:proofErr w:type="gramStart"/>
      <w:r w:rsidRPr="00C9679C">
        <w:rPr>
          <w:rStyle w:val="StyleUnderline"/>
        </w:rPr>
        <w:t>similar to</w:t>
      </w:r>
      <w:proofErr w:type="gramEnd"/>
      <w:r w:rsidRPr="00C9679C">
        <w:rPr>
          <w:rStyle w:val="StyleUnderline"/>
        </w:rPr>
        <w:t xml:space="preserve"> those used for foreign wireless providers and U.S. banks</w:t>
      </w:r>
      <w:r w:rsidRPr="00C9679C">
        <w:rPr>
          <w:sz w:val="16"/>
        </w:rPr>
        <w:t>, to prevent one person with twenty aliases indiscriminately spreading lies across the Internet and to confirm human (as opposed to bot-driven) audience size for ad buyers and trend watchers.</w:t>
      </w:r>
    </w:p>
    <w:p w14:paraId="782BB4B6" w14:textId="77777777" w:rsidR="0097075D" w:rsidRPr="00C9679C" w:rsidRDefault="0097075D" w:rsidP="0097075D">
      <w:pPr>
        <w:rPr>
          <w:sz w:val="16"/>
        </w:rPr>
      </w:pPr>
      <w:r w:rsidRPr="00C9679C">
        <w:rPr>
          <w:rStyle w:val="StyleUnderline"/>
        </w:rPr>
        <w:t>There are more radical interventions</w:t>
      </w:r>
      <w:r w:rsidRPr="00C9679C">
        <w:rPr>
          <w:sz w:val="16"/>
        </w:rPr>
        <w:t xml:space="preserve">. To wit: </w:t>
      </w:r>
      <w:r w:rsidRPr="00C9679C">
        <w:rPr>
          <w:rStyle w:val="StyleUnderline"/>
        </w:rPr>
        <w:t>Facebook could be forced to port its users to a new service called “Facebook Basic”—a service that is free from advertising for at least three years</w:t>
      </w:r>
      <w:r w:rsidRPr="00C9679C">
        <w:rPr>
          <w:sz w:val="16"/>
        </w:rPr>
        <w:t xml:space="preserve">; after that, a </w:t>
      </w:r>
      <w:r w:rsidRPr="00C9679C">
        <w:rPr>
          <w:rStyle w:val="StyleUnderline"/>
        </w:rPr>
        <w:t>user could prepay a small fee to continue service, allowing her account to disappear if he or she doesn’t renew; if the user wants to keep the fancier bells and whistles, including curated content</w:t>
      </w:r>
      <w:r w:rsidRPr="00C9679C">
        <w:rPr>
          <w:sz w:val="16"/>
        </w:rPr>
        <w:t xml:space="preserve">, he or she would have to accept ads and use of data. This is </w:t>
      </w:r>
      <w:proofErr w:type="gramStart"/>
      <w:r w:rsidRPr="00C9679C">
        <w:rPr>
          <w:sz w:val="16"/>
        </w:rPr>
        <w:t>similar to</w:t>
      </w:r>
      <w:proofErr w:type="gramEnd"/>
      <w:r w:rsidRPr="00C9679C">
        <w:rPr>
          <w:sz w:val="16"/>
        </w:rPr>
        <w:t xml:space="preserve"> </w:t>
      </w:r>
      <w:proofErr w:type="spellStart"/>
      <w:r w:rsidRPr="00C9679C">
        <w:rPr>
          <w:sz w:val="16"/>
        </w:rPr>
        <w:t>Roose’s</w:t>
      </w:r>
      <w:proofErr w:type="spellEnd"/>
      <w:r w:rsidRPr="00C9679C">
        <w:rPr>
          <w:sz w:val="16"/>
        </w:rPr>
        <w:t xml:space="preserve"> “automatic ‘self-cleaning’ option, which would regularly clear their profiles of apps they no longer used, friendships and followers they no longer interacted with, and data they no longer needed to store.”</w:t>
      </w:r>
    </w:p>
    <w:p w14:paraId="3FC09BA2" w14:textId="77777777" w:rsidR="0097075D" w:rsidRPr="00C9679C" w:rsidRDefault="0097075D" w:rsidP="0097075D">
      <w:pPr>
        <w:rPr>
          <w:sz w:val="16"/>
        </w:rPr>
      </w:pPr>
      <w:r w:rsidRPr="00C9679C">
        <w:rPr>
          <w:sz w:val="16"/>
        </w:rPr>
        <w:t>A realistic short-term solution</w:t>
      </w:r>
    </w:p>
    <w:p w14:paraId="61209E8E" w14:textId="4FA89BE6" w:rsidR="0097075D" w:rsidRPr="0097075D" w:rsidRDefault="0097075D" w:rsidP="0097075D">
      <w:pPr>
        <w:rPr>
          <w:sz w:val="16"/>
        </w:rPr>
      </w:pPr>
      <w:r w:rsidRPr="00C9679C">
        <w:rPr>
          <w:sz w:val="16"/>
        </w:rPr>
        <w:t xml:space="preserve">Rather than shaming Zuckerberg, Congress </w:t>
      </w:r>
      <w:r w:rsidRPr="000B3376">
        <w:rPr>
          <w:rStyle w:val="Emphasis"/>
          <w:highlight w:val="cyan"/>
        </w:rPr>
        <w:t>should convene a hearing of true experts</w:t>
      </w:r>
      <w:r w:rsidRPr="00C9679C">
        <w:rPr>
          <w:sz w:val="16"/>
        </w:rPr>
        <w:t xml:space="preserve">—in social media, economics, regulation, online advertising, and fake news—to </w:t>
      </w:r>
      <w:r w:rsidRPr="000B3376">
        <w:rPr>
          <w:rStyle w:val="StyleUnderline"/>
          <w:highlight w:val="cyan"/>
        </w:rPr>
        <w:t>solicit opinions on how to craft a new regulatory and privacy regime. In a well-functioning legislative branch, the best ideas would become law</w:t>
      </w:r>
      <w:r w:rsidRPr="00C9679C">
        <w:rPr>
          <w:sz w:val="16"/>
        </w:rPr>
        <w:t xml:space="preserve"> before the November elections. Given our dysfunctional Congress and likely court challenges under the First Amendment, however, this quick fix is unrealistic.</w:t>
      </w:r>
    </w:p>
    <w:p w14:paraId="3B6FA15A" w14:textId="7DECE33D" w:rsidR="0097075D" w:rsidRDefault="0097075D" w:rsidP="0097075D">
      <w:pPr>
        <w:pStyle w:val="Heading2"/>
      </w:pPr>
      <w:r>
        <w:t>DA</w:t>
      </w:r>
    </w:p>
    <w:p w14:paraId="0DDF78A1" w14:textId="77777777" w:rsidR="0097075D" w:rsidRDefault="0097075D" w:rsidP="0097075D">
      <w:pPr>
        <w:pStyle w:val="Heading4"/>
      </w:pPr>
      <w:r>
        <w:t xml:space="preserve">They’re </w:t>
      </w:r>
      <w:r>
        <w:rPr>
          <w:u w:val="single"/>
        </w:rPr>
        <w:t>litigating</w:t>
      </w:r>
      <w:r>
        <w:t xml:space="preserve"> non-compliance and on drawing on resources </w:t>
      </w:r>
      <w:r>
        <w:rPr>
          <w:u w:val="single"/>
        </w:rPr>
        <w:t>throughout</w:t>
      </w:r>
      <w:r>
        <w:t xml:space="preserve"> the agency. </w:t>
      </w:r>
    </w:p>
    <w:p w14:paraId="51236EE3" w14:textId="77777777" w:rsidR="0097075D" w:rsidRPr="00436DDC" w:rsidRDefault="0097075D" w:rsidP="0097075D">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56" w:history="1">
        <w:r w:rsidRPr="00436DDC">
          <w:rPr>
            <w:rStyle w:val="Hyperlink"/>
          </w:rPr>
          <w:t>https://www.ftc.gov/system/files/documents/public_statements/1592330/p194400repairrestrictionspolicystatement.pdf</w:t>
        </w:r>
      </w:hyperlink>
      <w:r w:rsidRPr="00436DDC">
        <w:t>]</w:t>
      </w:r>
    </w:p>
    <w:p w14:paraId="5761CF5C" w14:textId="77777777" w:rsidR="0097075D" w:rsidRPr="00E01131" w:rsidRDefault="0097075D" w:rsidP="0097075D">
      <w:pPr>
        <w:rPr>
          <w:sz w:val="16"/>
        </w:rPr>
      </w:pPr>
      <w:r w:rsidRPr="00E01131">
        <w:rPr>
          <w:sz w:val="16"/>
        </w:rPr>
        <w:t xml:space="preserve">While unlawful repair restrictions have generally not been an enforcement priority for the Commission for </w:t>
      </w:r>
      <w:proofErr w:type="gramStart"/>
      <w:r w:rsidRPr="00E01131">
        <w:rPr>
          <w:sz w:val="16"/>
        </w:rPr>
        <w:t>a number of</w:t>
      </w:r>
      <w:proofErr w:type="gramEnd"/>
      <w:r w:rsidRPr="00E01131">
        <w:rPr>
          <w:sz w:val="16"/>
        </w:rPr>
        <w:t xml:space="preserve">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5E5CCE8B" w14:textId="77777777" w:rsidR="0097075D" w:rsidRPr="00E01131" w:rsidRDefault="0097075D" w:rsidP="0097075D">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296C8755" w14:textId="77777777" w:rsidR="0097075D" w:rsidRPr="00E01131" w:rsidRDefault="0097075D" w:rsidP="0097075D">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4390A3BE" w14:textId="77777777" w:rsidR="0097075D" w:rsidRPr="00E01131" w:rsidRDefault="0097075D" w:rsidP="0097075D">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6A0C99AB" w14:textId="44E4642B" w:rsidR="0097075D" w:rsidRPr="0097075D" w:rsidRDefault="0097075D" w:rsidP="0097075D">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68209762" w14:textId="678DC5A6" w:rsidR="0097075D" w:rsidRPr="003D44BB" w:rsidRDefault="0097075D" w:rsidP="0097075D">
      <w:pPr>
        <w:pStyle w:val="Heading3"/>
      </w:pPr>
      <w:r>
        <w:t>Link</w:t>
      </w:r>
    </w:p>
    <w:p w14:paraId="455C81E3" w14:textId="77777777" w:rsidR="0097075D" w:rsidRPr="00DE52F5" w:rsidRDefault="0097075D" w:rsidP="0097075D">
      <w:pPr>
        <w:pStyle w:val="Heading4"/>
      </w:pPr>
      <w:r>
        <w:t xml:space="preserve">Adding a </w:t>
      </w:r>
      <w:r>
        <w:rPr>
          <w:u w:val="single"/>
        </w:rPr>
        <w:t>single case</w:t>
      </w:r>
      <w:r>
        <w:t xml:space="preserve"> takes up </w:t>
      </w:r>
      <w:r>
        <w:rPr>
          <w:u w:val="single"/>
        </w:rPr>
        <w:t>fifty percent</w:t>
      </w:r>
      <w:r>
        <w:t xml:space="preserve"> of resources---there’s </w:t>
      </w:r>
      <w:r>
        <w:rPr>
          <w:u w:val="single"/>
        </w:rPr>
        <w:t>minimal</w:t>
      </w:r>
      <w:r>
        <w:t xml:space="preserve"> slack now and Congress will </w:t>
      </w:r>
      <w:r>
        <w:rPr>
          <w:u w:val="single"/>
        </w:rPr>
        <w:t>deny</w:t>
      </w:r>
      <w:r>
        <w:t xml:space="preserve"> requests. </w:t>
      </w:r>
    </w:p>
    <w:p w14:paraId="08EFC1E7" w14:textId="77777777" w:rsidR="0097075D" w:rsidRPr="00E11D31" w:rsidRDefault="0097075D" w:rsidP="0097075D">
      <w:proofErr w:type="spellStart"/>
      <w:r>
        <w:rPr>
          <w:rStyle w:val="Style13ptBold"/>
        </w:rPr>
        <w:t>Kantrowitz</w:t>
      </w:r>
      <w:proofErr w:type="spellEnd"/>
      <w:r>
        <w:rPr>
          <w:rStyle w:val="Style13ptBold"/>
        </w:rPr>
        <w:t xml:space="preserve"> ’20 </w:t>
      </w:r>
      <w:r w:rsidRPr="00326CB8">
        <w:t xml:space="preserve">[Alex; September 17; Author and reporter, B.A. from Cornell University; Medium, “‘It’s Ridiculous’: Underfunded U.S. Regulators Can’t Keep Fighting the Tech Giants Like This,” </w:t>
      </w:r>
      <w:hyperlink r:id="rId57" w:history="1">
        <w:r w:rsidRPr="00E5025B">
          <w:rPr>
            <w:rStyle w:val="Hyperlink"/>
          </w:rPr>
          <w:t>https://onezero.medium.com/its-ridiculous-underfunded-u-s-regulators-can-t-keep-fighting-the-tech-giants-like-this-3b57487b4d63</w:t>
        </w:r>
      </w:hyperlink>
      <w:r w:rsidRPr="00326CB8">
        <w:t>]</w:t>
      </w:r>
    </w:p>
    <w:p w14:paraId="70EE65A0" w14:textId="77777777" w:rsidR="0097075D" w:rsidRPr="008B5CEF" w:rsidRDefault="0097075D" w:rsidP="0097075D">
      <w:pPr>
        <w:rPr>
          <w:sz w:val="16"/>
        </w:rPr>
      </w:pPr>
      <w:r w:rsidRPr="008B5CEF">
        <w:rPr>
          <w:rStyle w:val="StyleUnderline"/>
        </w:rPr>
        <w:t xml:space="preserve">“When I was there, </w:t>
      </w:r>
      <w:r w:rsidRPr="008B5CEF">
        <w:rPr>
          <w:rStyle w:val="StyleUnderline"/>
          <w:highlight w:val="cyan"/>
        </w:rPr>
        <w:t>the</w:t>
      </w:r>
      <w:r w:rsidRPr="008B5CEF">
        <w:rPr>
          <w:sz w:val="16"/>
        </w:rPr>
        <w:t xml:space="preserve"> privacy </w:t>
      </w:r>
      <w:r w:rsidRPr="008B5CEF">
        <w:rPr>
          <w:rStyle w:val="StyleUnderline"/>
          <w:highlight w:val="cyan"/>
        </w:rPr>
        <w:t>wing had</w:t>
      </w:r>
      <w:r w:rsidRPr="008B5CEF">
        <w:rPr>
          <w:rStyle w:val="StyleUnderline"/>
        </w:rPr>
        <w:t xml:space="preserve"> </w:t>
      </w:r>
      <w:r w:rsidRPr="008B5CEF">
        <w:rPr>
          <w:rStyle w:val="Emphasis"/>
        </w:rPr>
        <w:t xml:space="preserve">maybe </w:t>
      </w:r>
      <w:r w:rsidRPr="008B5CEF">
        <w:rPr>
          <w:rStyle w:val="Emphasis"/>
          <w:highlight w:val="cyan"/>
        </w:rPr>
        <w:t>50 people</w:t>
      </w:r>
      <w:r w:rsidRPr="008B5CEF">
        <w:rPr>
          <w:rStyle w:val="StyleUnderline"/>
        </w:rPr>
        <w:t xml:space="preserve">, and that’s probably </w:t>
      </w:r>
      <w:r w:rsidRPr="008B5CEF">
        <w:rPr>
          <w:rStyle w:val="Emphasis"/>
        </w:rPr>
        <w:t>generous</w:t>
      </w:r>
      <w:r w:rsidRPr="008B5CEF">
        <w:rPr>
          <w:rStyle w:val="StyleUnderline"/>
        </w:rPr>
        <w:t xml:space="preserve">. </w:t>
      </w:r>
      <w:r w:rsidRPr="008B5CEF">
        <w:rPr>
          <w:rStyle w:val="StyleUnderline"/>
          <w:highlight w:val="cyan"/>
        </w:rPr>
        <w:t xml:space="preserve">That’s </w:t>
      </w:r>
      <w:r w:rsidRPr="008B5CEF">
        <w:rPr>
          <w:rStyle w:val="Emphasis"/>
          <w:highlight w:val="cyan"/>
        </w:rPr>
        <w:t>lawyers</w:t>
      </w:r>
      <w:r w:rsidRPr="008B5CEF">
        <w:rPr>
          <w:rStyle w:val="StyleUnderline"/>
        </w:rPr>
        <w:t xml:space="preserve">, </w:t>
      </w:r>
      <w:r w:rsidRPr="008B5CEF">
        <w:rPr>
          <w:rStyle w:val="Emphasis"/>
        </w:rPr>
        <w:t>support staff</w:t>
      </w:r>
      <w:r w:rsidRPr="008B5CEF">
        <w:rPr>
          <w:rStyle w:val="StyleUnderline"/>
        </w:rPr>
        <w:t xml:space="preserve">, </w:t>
      </w:r>
      <w:r w:rsidRPr="008B5CEF">
        <w:rPr>
          <w:rStyle w:val="Emphasis"/>
          <w:highlight w:val="cyan"/>
        </w:rPr>
        <w:t>everyone</w:t>
      </w:r>
      <w:r w:rsidRPr="008B5CEF">
        <w:rPr>
          <w:rStyle w:val="StyleUnderline"/>
          <w:highlight w:val="cyan"/>
        </w:rPr>
        <w:t>,”</w:t>
      </w:r>
      <w:r w:rsidRPr="008B5CEF">
        <w:rPr>
          <w:sz w:val="16"/>
        </w:rPr>
        <w:t xml:space="preserve"> Justin Brookman, the former policy director at the FTC’s office of technology research and investigation, told Big Technology. </w:t>
      </w:r>
      <w:r w:rsidRPr="008B5CEF">
        <w:rPr>
          <w:rStyle w:val="StyleUnderline"/>
          <w:highlight w:val="cyan"/>
        </w:rPr>
        <w:t>“If they</w:t>
      </w:r>
      <w:r w:rsidRPr="008B5CEF">
        <w:rPr>
          <w:rStyle w:val="StyleUnderline"/>
        </w:rPr>
        <w:t xml:space="preserve"> were to </w:t>
      </w:r>
      <w:r w:rsidRPr="008B5CEF">
        <w:rPr>
          <w:rStyle w:val="Emphasis"/>
          <w:highlight w:val="cyan"/>
        </w:rPr>
        <w:t>bring a case</w:t>
      </w:r>
      <w:r w:rsidRPr="008B5CEF">
        <w:rPr>
          <w:rStyle w:val="StyleUnderline"/>
          <w:highlight w:val="cyan"/>
        </w:rPr>
        <w:t>, that</w:t>
      </w:r>
      <w:r w:rsidRPr="008B5CEF">
        <w:rPr>
          <w:rStyle w:val="StyleUnderline"/>
        </w:rPr>
        <w:t xml:space="preserve"> would </w:t>
      </w:r>
      <w:r w:rsidRPr="008B5CEF">
        <w:rPr>
          <w:rStyle w:val="Emphasis"/>
          <w:highlight w:val="cyan"/>
        </w:rPr>
        <w:t>tie up half the resources</w:t>
      </w:r>
      <w:r w:rsidRPr="008B5CEF">
        <w:rPr>
          <w:rStyle w:val="StyleUnderline"/>
        </w:rPr>
        <w:t xml:space="preserve"> of the group</w:t>
      </w:r>
      <w:r w:rsidRPr="008B5CEF">
        <w:rPr>
          <w:sz w:val="16"/>
        </w:rPr>
        <w:t xml:space="preserve">. And </w:t>
      </w:r>
      <w:r w:rsidRPr="008B5CEF">
        <w:rPr>
          <w:rStyle w:val="StyleUnderline"/>
          <w:highlight w:val="cyan"/>
        </w:rPr>
        <w:t xml:space="preserve">they had </w:t>
      </w:r>
      <w:r w:rsidRPr="008B5CEF">
        <w:rPr>
          <w:rStyle w:val="Emphasis"/>
          <w:highlight w:val="cyan"/>
        </w:rPr>
        <w:t>two litigations</w:t>
      </w:r>
      <w:r w:rsidRPr="008B5CEF">
        <w:rPr>
          <w:rStyle w:val="StyleUnderline"/>
        </w:rPr>
        <w:t xml:space="preserve"> ongoing </w:t>
      </w:r>
      <w:r w:rsidRPr="008B5CEF">
        <w:rPr>
          <w:rStyle w:val="StyleUnderline"/>
          <w:highlight w:val="cyan"/>
        </w:rPr>
        <w:t>and that took up</w:t>
      </w:r>
      <w:r w:rsidRPr="008B5CEF">
        <w:rPr>
          <w:rStyle w:val="StyleUnderline"/>
        </w:rPr>
        <w:t xml:space="preserve"> most of </w:t>
      </w:r>
      <w:r w:rsidRPr="008B5CEF">
        <w:rPr>
          <w:rStyle w:val="Emphasis"/>
          <w:highlight w:val="cyan"/>
        </w:rPr>
        <w:t>everyone</w:t>
      </w:r>
      <w:r w:rsidRPr="008B5CEF">
        <w:rPr>
          <w:rStyle w:val="Emphasis"/>
        </w:rPr>
        <w:t>’s time</w:t>
      </w:r>
      <w:r w:rsidRPr="008B5CEF">
        <w:rPr>
          <w:rStyle w:val="StyleUnderline"/>
        </w:rPr>
        <w:t xml:space="preserve">.” </w:t>
      </w:r>
      <w:r w:rsidRPr="008B5CEF">
        <w:rPr>
          <w:rStyle w:val="StyleUnderline"/>
          <w:highlight w:val="cyan"/>
        </w:rPr>
        <w:t>The</w:t>
      </w:r>
      <w:r w:rsidRPr="008B5CEF">
        <w:rPr>
          <w:rStyle w:val="StyleUnderline"/>
        </w:rPr>
        <w:t xml:space="preserve"> agency’s </w:t>
      </w:r>
      <w:r w:rsidRPr="008B5CEF">
        <w:rPr>
          <w:rStyle w:val="StyleUnderline"/>
          <w:highlight w:val="cyan"/>
        </w:rPr>
        <w:t>budget</w:t>
      </w:r>
      <w:r w:rsidRPr="008B5CEF">
        <w:rPr>
          <w:rStyle w:val="StyleUnderline"/>
        </w:rPr>
        <w:t xml:space="preserve"> has </w:t>
      </w:r>
      <w:r w:rsidRPr="008B5CEF">
        <w:rPr>
          <w:rStyle w:val="Emphasis"/>
          <w:highlight w:val="cyan"/>
        </w:rPr>
        <w:t>barely increased</w:t>
      </w:r>
      <w:r w:rsidRPr="008B5CEF">
        <w:rPr>
          <w:sz w:val="16"/>
        </w:rPr>
        <w:t xml:space="preserve"> since Brookman left in 2017, </w:t>
      </w:r>
      <w:r w:rsidRPr="008B5CEF">
        <w:rPr>
          <w:rStyle w:val="StyleUnderline"/>
        </w:rPr>
        <w:t>while the tech giants</w:t>
      </w:r>
      <w:r w:rsidRPr="008B5CEF">
        <w:rPr>
          <w:sz w:val="16"/>
        </w:rPr>
        <w:t xml:space="preserve"> have </w:t>
      </w:r>
      <w:r w:rsidRPr="008B5CEF">
        <w:rPr>
          <w:rStyle w:val="StyleUnderline"/>
        </w:rPr>
        <w:t xml:space="preserve">added </w:t>
      </w:r>
      <w:r w:rsidRPr="008B5CEF">
        <w:rPr>
          <w:rStyle w:val="Emphasis"/>
        </w:rPr>
        <w:t>trillions</w:t>
      </w:r>
      <w:r w:rsidRPr="008B5CEF">
        <w:rPr>
          <w:sz w:val="16"/>
        </w:rPr>
        <w:t xml:space="preserve"> of dollars </w:t>
      </w:r>
      <w:r w:rsidRPr="008B5CEF">
        <w:rPr>
          <w:rStyle w:val="StyleUnderline"/>
        </w:rPr>
        <w:t>to their market caps</w:t>
      </w:r>
      <w:r w:rsidRPr="008B5CEF">
        <w:rPr>
          <w:sz w:val="16"/>
        </w:rPr>
        <w:t>.</w:t>
      </w:r>
    </w:p>
    <w:p w14:paraId="04BD9980" w14:textId="77777777" w:rsidR="0097075D" w:rsidRPr="008B5CEF" w:rsidRDefault="0097075D" w:rsidP="0097075D">
      <w:pPr>
        <w:rPr>
          <w:sz w:val="16"/>
        </w:rPr>
      </w:pPr>
      <w:r w:rsidRPr="008B5CEF">
        <w:rPr>
          <w:sz w:val="16"/>
        </w:rPr>
        <w:t xml:space="preserve">Inside </w:t>
      </w:r>
      <w:r w:rsidRPr="00DE52F5">
        <w:rPr>
          <w:rStyle w:val="StyleUnderline"/>
        </w:rPr>
        <w:t>the FTC</w:t>
      </w:r>
      <w:r w:rsidRPr="008B5CEF">
        <w:rPr>
          <w:sz w:val="16"/>
        </w:rPr>
        <w:t xml:space="preserve"> and DOJ, </w:t>
      </w:r>
      <w:r w:rsidRPr="008B5CEF">
        <w:rPr>
          <w:rStyle w:val="StyleUnderline"/>
          <w:highlight w:val="cyan"/>
        </w:rPr>
        <w:t xml:space="preserve">employees are </w:t>
      </w:r>
      <w:r w:rsidRPr="008B5CEF">
        <w:rPr>
          <w:rStyle w:val="Emphasis"/>
          <w:highlight w:val="cyan"/>
        </w:rPr>
        <w:t>aware</w:t>
      </w:r>
      <w:r w:rsidRPr="00DE52F5">
        <w:rPr>
          <w:rStyle w:val="StyleUnderline"/>
        </w:rPr>
        <w:t xml:space="preserve"> of the tech giants’ </w:t>
      </w:r>
      <w:r w:rsidRPr="00DE52F5">
        <w:rPr>
          <w:rStyle w:val="Emphasis"/>
        </w:rPr>
        <w:t>ability to fight</w:t>
      </w:r>
      <w:r w:rsidRPr="00DE52F5">
        <w:rPr>
          <w:rStyle w:val="StyleUnderline"/>
        </w:rPr>
        <w:t xml:space="preserve">, </w:t>
      </w:r>
      <w:r w:rsidRPr="008B5CEF">
        <w:rPr>
          <w:rStyle w:val="StyleUnderline"/>
          <w:highlight w:val="cyan"/>
        </w:rPr>
        <w:t>and</w:t>
      </w:r>
      <w:r w:rsidRPr="00DE52F5">
        <w:rPr>
          <w:rStyle w:val="StyleUnderline"/>
        </w:rPr>
        <w:t xml:space="preserve"> the corporations’ </w:t>
      </w:r>
      <w:r w:rsidRPr="008B5CEF">
        <w:rPr>
          <w:rStyle w:val="StyleUnderline"/>
          <w:highlight w:val="cyan"/>
        </w:rPr>
        <w:t>budgets</w:t>
      </w:r>
      <w:r w:rsidRPr="00DE52F5">
        <w:rPr>
          <w:rStyle w:val="StyleUnderline"/>
        </w:rPr>
        <w:t xml:space="preserve"> tend to </w:t>
      </w:r>
      <w:r w:rsidRPr="008B5CEF">
        <w:rPr>
          <w:rStyle w:val="StyleUnderline"/>
          <w:highlight w:val="cyan"/>
        </w:rPr>
        <w:t xml:space="preserve">live </w:t>
      </w:r>
      <w:r w:rsidRPr="008B5CEF">
        <w:rPr>
          <w:rStyle w:val="Emphasis"/>
          <w:highlight w:val="cyan"/>
        </w:rPr>
        <w:t>in</w:t>
      </w:r>
      <w:r w:rsidRPr="00DE52F5">
        <w:rPr>
          <w:rStyle w:val="Emphasis"/>
        </w:rPr>
        <w:t xml:space="preserve">side </w:t>
      </w:r>
      <w:r w:rsidRPr="008B5CEF">
        <w:rPr>
          <w:rStyle w:val="Emphasis"/>
          <w:highlight w:val="cyan"/>
        </w:rPr>
        <w:t>their heads</w:t>
      </w:r>
      <w:r w:rsidRPr="00DE52F5">
        <w:rPr>
          <w:rStyle w:val="StyleUnderline"/>
        </w:rPr>
        <w:t xml:space="preserve">. “Facebook will have the ability to </w:t>
      </w:r>
      <w:r w:rsidRPr="00DE52F5">
        <w:rPr>
          <w:rStyle w:val="Emphasis"/>
        </w:rPr>
        <w:t>raise every single issue</w:t>
      </w:r>
      <w:r w:rsidRPr="00DE52F5">
        <w:rPr>
          <w:rStyle w:val="StyleUnderline"/>
        </w:rPr>
        <w:t>, if they want to,”</w:t>
      </w:r>
      <w:r w:rsidRPr="008B5CEF">
        <w:rPr>
          <w:sz w:val="16"/>
        </w:rPr>
        <w:t xml:space="preserve"> </w:t>
      </w:r>
      <w:proofErr w:type="spellStart"/>
      <w:r w:rsidRPr="008B5CEF">
        <w:rPr>
          <w:sz w:val="16"/>
        </w:rPr>
        <w:t>Kades</w:t>
      </w:r>
      <w:proofErr w:type="spellEnd"/>
      <w:r w:rsidRPr="008B5CEF">
        <w:rPr>
          <w:sz w:val="16"/>
        </w:rPr>
        <w:t xml:space="preserve"> said. </w:t>
      </w:r>
      <w:r w:rsidRPr="00DE52F5">
        <w:rPr>
          <w:rStyle w:val="StyleUnderline"/>
        </w:rPr>
        <w:t>“It doesn’t have to be a winner</w:t>
      </w:r>
      <w:r w:rsidRPr="008B5CEF">
        <w:rPr>
          <w:sz w:val="16"/>
        </w:rPr>
        <w:t xml:space="preserve">, doesn’t have to be close to winner. If they wanted to take this position in litigation, </w:t>
      </w:r>
      <w:r w:rsidRPr="008B5CEF">
        <w:rPr>
          <w:rStyle w:val="StyleUnderline"/>
          <w:highlight w:val="cyan"/>
        </w:rPr>
        <w:t>they can make every</w:t>
      </w:r>
      <w:r w:rsidRPr="00DE52F5">
        <w:rPr>
          <w:rStyle w:val="StyleUnderline"/>
        </w:rPr>
        <w:t xml:space="preserve"> </w:t>
      </w:r>
      <w:r w:rsidRPr="00DE52F5">
        <w:rPr>
          <w:rStyle w:val="Emphasis"/>
        </w:rPr>
        <w:t xml:space="preserve">procedural </w:t>
      </w:r>
      <w:r w:rsidRPr="008B5CEF">
        <w:rPr>
          <w:rStyle w:val="Emphasis"/>
          <w:highlight w:val="cyan"/>
        </w:rPr>
        <w:t>maneuver</w:t>
      </w:r>
      <w:r w:rsidRPr="00DE52F5">
        <w:rPr>
          <w:rStyle w:val="StyleUnderline"/>
        </w:rPr>
        <w:t xml:space="preserve"> difficult, they </w:t>
      </w:r>
      <w:proofErr w:type="spellStart"/>
      <w:r w:rsidRPr="00DE52F5">
        <w:rPr>
          <w:rStyle w:val="StyleUnderline"/>
        </w:rPr>
        <w:t xml:space="preserve">can </w:t>
      </w:r>
      <w:r w:rsidRPr="00DE52F5">
        <w:rPr>
          <w:rStyle w:val="Emphasis"/>
        </w:rPr>
        <w:t>not</w:t>
      </w:r>
      <w:proofErr w:type="spellEnd"/>
      <w:r w:rsidRPr="00DE52F5">
        <w:rPr>
          <w:rStyle w:val="Emphasis"/>
        </w:rPr>
        <w:t xml:space="preserve"> cooperate</w:t>
      </w:r>
      <w:r w:rsidRPr="00DE52F5">
        <w:rPr>
          <w:rStyle w:val="StyleUnderline"/>
        </w:rPr>
        <w:t xml:space="preserve"> on discovery, they can </w:t>
      </w:r>
      <w:r w:rsidRPr="00DE52F5">
        <w:rPr>
          <w:rStyle w:val="Emphasis"/>
        </w:rPr>
        <w:t>fight on scheduling</w:t>
      </w:r>
      <w:r w:rsidRPr="00DE52F5">
        <w:rPr>
          <w:rStyle w:val="StyleUnderline"/>
        </w:rPr>
        <w:t xml:space="preserve">, </w:t>
      </w:r>
      <w:r w:rsidRPr="008B5CEF">
        <w:rPr>
          <w:rStyle w:val="StyleUnderline"/>
          <w:highlight w:val="cyan"/>
        </w:rPr>
        <w:t>they don’t</w:t>
      </w:r>
      <w:r w:rsidRPr="00DE52F5">
        <w:rPr>
          <w:rStyle w:val="StyleUnderline"/>
        </w:rPr>
        <w:t xml:space="preserve"> have to </w:t>
      </w:r>
      <w:r w:rsidRPr="008B5CEF">
        <w:rPr>
          <w:rStyle w:val="StyleUnderline"/>
          <w:highlight w:val="cyan"/>
        </w:rPr>
        <w:t>win</w:t>
      </w:r>
      <w:r w:rsidRPr="00DE52F5">
        <w:rPr>
          <w:rStyle w:val="StyleUnderline"/>
        </w:rPr>
        <w:t xml:space="preserve"> </w:t>
      </w:r>
      <w:r w:rsidRPr="00DE52F5">
        <w:rPr>
          <w:rStyle w:val="Emphasis"/>
        </w:rPr>
        <w:t xml:space="preserve">even </w:t>
      </w:r>
      <w:r w:rsidRPr="008B5CEF">
        <w:rPr>
          <w:rStyle w:val="Emphasis"/>
          <w:highlight w:val="cyan"/>
        </w:rPr>
        <w:t>half</w:t>
      </w:r>
      <w:r w:rsidRPr="008B5CEF">
        <w:rPr>
          <w:rStyle w:val="StyleUnderline"/>
          <w:highlight w:val="cyan"/>
        </w:rPr>
        <w:t xml:space="preserve"> of those, but</w:t>
      </w:r>
      <w:r w:rsidRPr="00DE52F5">
        <w:rPr>
          <w:rStyle w:val="StyleUnderline"/>
        </w:rPr>
        <w:t xml:space="preserve"> it would just </w:t>
      </w:r>
      <w:r w:rsidRPr="008B5CEF">
        <w:rPr>
          <w:rStyle w:val="Emphasis"/>
          <w:highlight w:val="cyan"/>
        </w:rPr>
        <w:t>suck</w:t>
      </w:r>
      <w:r w:rsidRPr="00DE52F5">
        <w:rPr>
          <w:rStyle w:val="Emphasis"/>
        </w:rPr>
        <w:t xml:space="preserve"> up </w:t>
      </w:r>
      <w:r w:rsidRPr="008B5CEF">
        <w:rPr>
          <w:rStyle w:val="Emphasis"/>
          <w:highlight w:val="cyan"/>
        </w:rPr>
        <w:t>resources</w:t>
      </w:r>
      <w:r w:rsidRPr="00DE52F5">
        <w:rPr>
          <w:rStyle w:val="StyleUnderline"/>
        </w:rPr>
        <w:t xml:space="preserve">.” The </w:t>
      </w:r>
      <w:r w:rsidRPr="00DE52F5">
        <w:rPr>
          <w:rStyle w:val="Emphasis"/>
        </w:rPr>
        <w:t>ability</w:t>
      </w:r>
      <w:r w:rsidRPr="00DE52F5">
        <w:rPr>
          <w:rStyle w:val="StyleUnderline"/>
        </w:rPr>
        <w:t xml:space="preserve"> to do this</w:t>
      </w:r>
      <w:r w:rsidRPr="008B5CEF">
        <w:rPr>
          <w:sz w:val="16"/>
        </w:rPr>
        <w:t xml:space="preserve">, not even the action itself, </w:t>
      </w:r>
      <w:r w:rsidRPr="00DE52F5">
        <w:rPr>
          <w:rStyle w:val="StyleUnderline"/>
        </w:rPr>
        <w:t xml:space="preserve">can impact </w:t>
      </w:r>
      <w:r w:rsidRPr="00DE52F5">
        <w:rPr>
          <w:rStyle w:val="Emphasis"/>
        </w:rPr>
        <w:t>regulators’ thinking</w:t>
      </w:r>
      <w:r w:rsidRPr="008B5CEF">
        <w:rPr>
          <w:sz w:val="16"/>
        </w:rPr>
        <w:t>.</w:t>
      </w:r>
    </w:p>
    <w:p w14:paraId="78B6660A" w14:textId="77777777" w:rsidR="0097075D" w:rsidRPr="008B5CEF" w:rsidRDefault="0097075D" w:rsidP="0097075D">
      <w:pPr>
        <w:rPr>
          <w:sz w:val="16"/>
        </w:rPr>
      </w:pPr>
      <w:r w:rsidRPr="00DE52F5">
        <w:rPr>
          <w:rStyle w:val="StyleUnderline"/>
        </w:rPr>
        <w:t xml:space="preserve">Agency </w:t>
      </w:r>
      <w:r w:rsidRPr="008B5CEF">
        <w:rPr>
          <w:rStyle w:val="StyleUnderline"/>
          <w:highlight w:val="cyan"/>
        </w:rPr>
        <w:t>staffers are</w:t>
      </w:r>
      <w:r w:rsidRPr="008B5CEF">
        <w:rPr>
          <w:sz w:val="16"/>
        </w:rPr>
        <w:t xml:space="preserve"> typically </w:t>
      </w:r>
      <w:r w:rsidRPr="00DE52F5">
        <w:rPr>
          <w:rStyle w:val="Emphasis"/>
        </w:rPr>
        <w:t>mission-</w:t>
      </w:r>
      <w:r w:rsidRPr="008B5CEF">
        <w:rPr>
          <w:rStyle w:val="Emphasis"/>
          <w:highlight w:val="cyan"/>
        </w:rPr>
        <w:t>driven</w:t>
      </w:r>
      <w:r w:rsidRPr="00DE52F5">
        <w:rPr>
          <w:rStyle w:val="StyleUnderline"/>
        </w:rPr>
        <w:t xml:space="preserve"> and knowingly work for salaries below private-sector rates, </w:t>
      </w:r>
      <w:r w:rsidRPr="008B5CEF">
        <w:rPr>
          <w:rStyle w:val="StyleUnderline"/>
          <w:highlight w:val="cyan"/>
        </w:rPr>
        <w:t>but</w:t>
      </w:r>
      <w:r w:rsidRPr="00DE52F5">
        <w:rPr>
          <w:rStyle w:val="StyleUnderline"/>
        </w:rPr>
        <w:t xml:space="preserve"> the </w:t>
      </w:r>
      <w:r w:rsidRPr="00DE52F5">
        <w:rPr>
          <w:rStyle w:val="Emphasis"/>
        </w:rPr>
        <w:t>resource-</w:t>
      </w:r>
      <w:r w:rsidRPr="008B5CEF">
        <w:rPr>
          <w:rStyle w:val="Emphasis"/>
          <w:highlight w:val="cyan"/>
        </w:rPr>
        <w:t>rich</w:t>
      </w:r>
      <w:r w:rsidRPr="00DE52F5">
        <w:rPr>
          <w:rStyle w:val="StyleUnderline"/>
        </w:rPr>
        <w:t xml:space="preserve"> tech </w:t>
      </w:r>
      <w:r w:rsidRPr="008B5CEF">
        <w:rPr>
          <w:rStyle w:val="StyleUnderline"/>
          <w:highlight w:val="cyan"/>
        </w:rPr>
        <w:t>giants are</w:t>
      </w:r>
      <w:r w:rsidRPr="008B5CEF">
        <w:rPr>
          <w:sz w:val="16"/>
        </w:rPr>
        <w:t xml:space="preserve"> now </w:t>
      </w:r>
      <w:r w:rsidRPr="008B5CEF">
        <w:rPr>
          <w:rStyle w:val="Emphasis"/>
          <w:highlight w:val="cyan"/>
        </w:rPr>
        <w:t>poaching</w:t>
      </w:r>
      <w:r w:rsidRPr="00DE52F5">
        <w:rPr>
          <w:rStyle w:val="Emphasis"/>
        </w:rPr>
        <w:t xml:space="preserve"> directly</w:t>
      </w:r>
      <w:r w:rsidRPr="00DE52F5">
        <w:rPr>
          <w:rStyle w:val="StyleUnderline"/>
        </w:rPr>
        <w:t xml:space="preserve"> </w:t>
      </w:r>
      <w:r w:rsidRPr="008B5CEF">
        <w:rPr>
          <w:rStyle w:val="StyleUnderline"/>
          <w:highlight w:val="cyan"/>
        </w:rPr>
        <w:t>from</w:t>
      </w:r>
      <w:r w:rsidRPr="00DE52F5">
        <w:rPr>
          <w:rStyle w:val="StyleUnderline"/>
        </w:rPr>
        <w:t xml:space="preserve"> agencies at a rate remarkable</w:t>
      </w:r>
      <w:r w:rsidRPr="008B5CEF">
        <w:rPr>
          <w:sz w:val="16"/>
        </w:rPr>
        <w:t xml:space="preserve"> even </w:t>
      </w:r>
      <w:r w:rsidRPr="00DE52F5">
        <w:rPr>
          <w:rStyle w:val="StyleUnderline"/>
        </w:rPr>
        <w:t xml:space="preserve">for </w:t>
      </w:r>
      <w:r w:rsidRPr="008B5CEF">
        <w:rPr>
          <w:rStyle w:val="StyleUnderline"/>
          <w:highlight w:val="cyan"/>
        </w:rPr>
        <w:t>Washington’s</w:t>
      </w:r>
      <w:r w:rsidRPr="00DE52F5">
        <w:rPr>
          <w:rStyle w:val="StyleUnderline"/>
        </w:rPr>
        <w:t xml:space="preserve"> </w:t>
      </w:r>
      <w:r w:rsidRPr="00DE52F5">
        <w:rPr>
          <w:rStyle w:val="Emphasis"/>
        </w:rPr>
        <w:t xml:space="preserve">revolving </w:t>
      </w:r>
      <w:r w:rsidRPr="008B5CEF">
        <w:rPr>
          <w:rStyle w:val="Emphasis"/>
          <w:highlight w:val="cyan"/>
        </w:rPr>
        <w:t>door</w:t>
      </w:r>
      <w:r w:rsidRPr="00DE52F5">
        <w:rPr>
          <w:rStyle w:val="StyleUnderline"/>
        </w:rPr>
        <w:t xml:space="preserve"> between the private and public sector</w:t>
      </w:r>
      <w:r w:rsidRPr="008B5CEF">
        <w:rPr>
          <w:sz w:val="16"/>
        </w:rPr>
        <w:t>.</w:t>
      </w:r>
    </w:p>
    <w:p w14:paraId="087583B9" w14:textId="77777777" w:rsidR="0097075D" w:rsidRPr="008B5CEF" w:rsidRDefault="0097075D" w:rsidP="0097075D">
      <w:pPr>
        <w:rPr>
          <w:sz w:val="16"/>
        </w:rPr>
      </w:pPr>
      <w:r w:rsidRPr="008B5CEF">
        <w:rPr>
          <w:sz w:val="16"/>
        </w:rPr>
        <w:t xml:space="preserve">Kate </w:t>
      </w:r>
      <w:proofErr w:type="spellStart"/>
      <w:r w:rsidRPr="008B5CEF">
        <w:rPr>
          <w:sz w:val="16"/>
        </w:rPr>
        <w:t>Patchen</w:t>
      </w:r>
      <w:proofErr w:type="spellEnd"/>
      <w:r w:rsidRPr="008B5CEF">
        <w:rPr>
          <w:sz w:val="16"/>
        </w:rPr>
        <w:t xml:space="preserve">,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w:t>
      </w:r>
      <w:proofErr w:type="spellStart"/>
      <w:r w:rsidRPr="008B5CEF">
        <w:rPr>
          <w:sz w:val="16"/>
        </w:rPr>
        <w:t>Nithan</w:t>
      </w:r>
      <w:proofErr w:type="spellEnd"/>
      <w:r w:rsidRPr="008B5CEF">
        <w:rPr>
          <w:sz w:val="16"/>
        </w:rPr>
        <w:t xml:space="preserve"> </w:t>
      </w:r>
      <w:proofErr w:type="spellStart"/>
      <w:r w:rsidRPr="008B5CEF">
        <w:rPr>
          <w:sz w:val="16"/>
        </w:rPr>
        <w:t>Sannappa</w:t>
      </w:r>
      <w:proofErr w:type="spellEnd"/>
      <w:r w:rsidRPr="008B5CEF">
        <w:rPr>
          <w:sz w:val="16"/>
        </w:rPr>
        <w:t>, a well-regarded attorney in the agency’s division of privacy and identity protection left for Twitter in 2017 and is now a lawyer for Google.</w:t>
      </w:r>
    </w:p>
    <w:p w14:paraId="1F4B0DE0" w14:textId="77777777" w:rsidR="0097075D" w:rsidRPr="008B5CEF" w:rsidRDefault="0097075D" w:rsidP="0097075D">
      <w:pPr>
        <w:rPr>
          <w:sz w:val="16"/>
        </w:rPr>
      </w:pPr>
      <w:r w:rsidRPr="008B5CEF">
        <w:rPr>
          <w:sz w:val="16"/>
        </w:rPr>
        <w:t>The FTC declined to comment. The DOJ did not respond to an inquiry.</w:t>
      </w:r>
    </w:p>
    <w:p w14:paraId="1D6010A9" w14:textId="77777777" w:rsidR="0097075D" w:rsidRPr="008B5CEF" w:rsidRDefault="0097075D" w:rsidP="0097075D">
      <w:pPr>
        <w:rPr>
          <w:sz w:val="16"/>
        </w:rPr>
      </w:pPr>
      <w:r w:rsidRPr="008B5CEF">
        <w:rPr>
          <w:sz w:val="16"/>
        </w:rPr>
        <w:t xml:space="preserve">Hiring this type of talent gives the tech giants a major advantage in their effort to fend off regulation. Ashkan </w:t>
      </w:r>
      <w:proofErr w:type="spellStart"/>
      <w:r w:rsidRPr="008B5CEF">
        <w:rPr>
          <w:sz w:val="16"/>
        </w:rPr>
        <w:t>Soltani</w:t>
      </w:r>
      <w:proofErr w:type="spellEnd"/>
      <w:r w:rsidRPr="008B5CEF">
        <w:rPr>
          <w:sz w:val="16"/>
        </w:rPr>
        <w:t>, a former chief technologist at the FTC, recalled agency lawyers hugging a former colleague who was working for the tech giants as an outside counsel as they prepared to face off in court. “They would have a really personal relationship with staff, which is kind of awkward,” he said. “And they’d know, in detail, all of the cases that the agency has currently and would be able to advise their clients whether to push hard on an issue or not.”</w:t>
      </w:r>
    </w:p>
    <w:p w14:paraId="096BE569" w14:textId="77777777" w:rsidR="0097075D" w:rsidRPr="008B5CEF" w:rsidRDefault="0097075D" w:rsidP="0097075D">
      <w:pPr>
        <w:rPr>
          <w:sz w:val="16"/>
        </w:rPr>
      </w:pPr>
      <w:r w:rsidRPr="008B5CEF">
        <w:rPr>
          <w:sz w:val="16"/>
        </w:rPr>
        <w:t xml:space="preserve">Ultimately, </w:t>
      </w:r>
      <w:r w:rsidRPr="008B5CEF">
        <w:rPr>
          <w:rStyle w:val="Emphasis"/>
          <w:highlight w:val="cyan"/>
        </w:rPr>
        <w:t>Congress</w:t>
      </w:r>
      <w:r w:rsidRPr="008B5CEF">
        <w:rPr>
          <w:rStyle w:val="StyleUnderline"/>
          <w:highlight w:val="cyan"/>
        </w:rPr>
        <w:t xml:space="preserve"> is responsible for </w:t>
      </w:r>
      <w:r w:rsidRPr="008B5CEF">
        <w:rPr>
          <w:rStyle w:val="Emphasis"/>
          <w:highlight w:val="cyan"/>
        </w:rPr>
        <w:t>funding</w:t>
      </w:r>
      <w:r w:rsidRPr="00DE52F5">
        <w:rPr>
          <w:rStyle w:val="Emphasis"/>
        </w:rPr>
        <w:t xml:space="preserve"> these agencies</w:t>
      </w:r>
      <w:r w:rsidRPr="00DE52F5">
        <w:rPr>
          <w:rStyle w:val="StyleUnderline"/>
        </w:rPr>
        <w:t xml:space="preserve">, </w:t>
      </w:r>
      <w:r w:rsidRPr="008B5CEF">
        <w:rPr>
          <w:rStyle w:val="StyleUnderline"/>
          <w:highlight w:val="cyan"/>
        </w:rPr>
        <w:t xml:space="preserve">and its </w:t>
      </w:r>
      <w:r w:rsidRPr="008B5CEF">
        <w:rPr>
          <w:rStyle w:val="Emphasis"/>
          <w:highlight w:val="cyan"/>
        </w:rPr>
        <w:t>lack of action</w:t>
      </w:r>
      <w:r w:rsidRPr="00DE52F5">
        <w:rPr>
          <w:rStyle w:val="StyleUnderline"/>
        </w:rPr>
        <w:t xml:space="preserve"> in this regard </w:t>
      </w:r>
      <w:r w:rsidRPr="008B5CEF">
        <w:rPr>
          <w:rStyle w:val="StyleUnderline"/>
          <w:highlight w:val="cyan"/>
        </w:rPr>
        <w:t>makes</w:t>
      </w:r>
      <w:r w:rsidRPr="00DE52F5">
        <w:rPr>
          <w:rStyle w:val="StyleUnderline"/>
        </w:rPr>
        <w:t xml:space="preserve"> its</w:t>
      </w:r>
      <w:r w:rsidRPr="008B5CEF">
        <w:rPr>
          <w:sz w:val="16"/>
        </w:rPr>
        <w:t xml:space="preserve"> hearings and </w:t>
      </w:r>
      <w:r w:rsidRPr="00DE52F5">
        <w:rPr>
          <w:rStyle w:val="StyleUnderline"/>
        </w:rPr>
        <w:t xml:space="preserve">tough </w:t>
      </w:r>
      <w:r w:rsidRPr="008B5CEF">
        <w:rPr>
          <w:rStyle w:val="StyleUnderline"/>
          <w:highlight w:val="cyan"/>
        </w:rPr>
        <w:t>questioning</w:t>
      </w:r>
      <w:r w:rsidRPr="00DE52F5">
        <w:rPr>
          <w:rStyle w:val="StyleUnderline"/>
        </w:rPr>
        <w:t xml:space="preserve"> of tech giant CEOs a </w:t>
      </w:r>
      <w:r w:rsidRPr="00DE52F5">
        <w:rPr>
          <w:rStyle w:val="Emphasis"/>
        </w:rPr>
        <w:t xml:space="preserve">little </w:t>
      </w:r>
      <w:r w:rsidRPr="008B5CEF">
        <w:rPr>
          <w:rStyle w:val="Emphasis"/>
          <w:highlight w:val="cyan"/>
        </w:rPr>
        <w:t>hollow</w:t>
      </w:r>
      <w:r w:rsidRPr="00DE52F5">
        <w:rPr>
          <w:rStyle w:val="StyleUnderline"/>
        </w:rPr>
        <w:t xml:space="preserve">. Getting </w:t>
      </w:r>
      <w:r w:rsidRPr="00DE52F5">
        <w:rPr>
          <w:rStyle w:val="Emphasis"/>
        </w:rPr>
        <w:t>Bezos to sweat</w:t>
      </w:r>
      <w:r w:rsidRPr="00DE52F5">
        <w:rPr>
          <w:rStyle w:val="StyleUnderline"/>
        </w:rPr>
        <w:t xml:space="preserve"> in</w:t>
      </w:r>
      <w:r w:rsidRPr="008B5CEF">
        <w:rPr>
          <w:sz w:val="16"/>
        </w:rPr>
        <w:t xml:space="preserve"> a made-for-YouTube </w:t>
      </w:r>
      <w:r w:rsidRPr="00DE52F5">
        <w:rPr>
          <w:rStyle w:val="StyleUnderline"/>
        </w:rPr>
        <w:t xml:space="preserve">interrogation </w:t>
      </w:r>
      <w:r w:rsidRPr="00DE52F5">
        <w:rPr>
          <w:rStyle w:val="Emphasis"/>
        </w:rPr>
        <w:t>pales</w:t>
      </w:r>
      <w:r w:rsidRPr="00DE52F5">
        <w:rPr>
          <w:rStyle w:val="StyleUnderline"/>
        </w:rPr>
        <w:t xml:space="preserve"> in comparison to </w:t>
      </w:r>
      <w:r w:rsidRPr="00DE52F5">
        <w:rPr>
          <w:rStyle w:val="Emphasis"/>
        </w:rPr>
        <w:t>Congress’s responsibility</w:t>
      </w:r>
      <w:r w:rsidRPr="00DE52F5">
        <w:rPr>
          <w:rStyle w:val="StyleUnderline"/>
        </w:rPr>
        <w:t xml:space="preserve"> to </w:t>
      </w:r>
      <w:r w:rsidRPr="00DE52F5">
        <w:rPr>
          <w:rStyle w:val="Emphasis"/>
        </w:rPr>
        <w:t>properly fund</w:t>
      </w:r>
      <w:r w:rsidRPr="00DE52F5">
        <w:rPr>
          <w:rStyle w:val="StyleUnderline"/>
        </w:rPr>
        <w:t xml:space="preserve"> the regulators. </w:t>
      </w:r>
      <w:r w:rsidRPr="00DE52F5">
        <w:rPr>
          <w:rStyle w:val="Emphasis"/>
        </w:rPr>
        <w:t>None</w:t>
      </w:r>
      <w:r w:rsidRPr="00DE52F5">
        <w:rPr>
          <w:rStyle w:val="StyleUnderline"/>
        </w:rPr>
        <w:t xml:space="preserve"> of</w:t>
      </w:r>
      <w:r w:rsidRPr="008B5CEF">
        <w:rPr>
          <w:sz w:val="16"/>
        </w:rPr>
        <w:t xml:space="preserve"> five members of </w:t>
      </w:r>
      <w:r w:rsidRPr="00DE52F5">
        <w:rPr>
          <w:rStyle w:val="StyleUnderline"/>
        </w:rPr>
        <w:t>Congress</w:t>
      </w:r>
      <w:r w:rsidRPr="008B5CEF">
        <w:rPr>
          <w:sz w:val="16"/>
        </w:rPr>
        <w:t xml:space="preserve"> contacted for this story, including some of the most theatrical in the hearings, </w:t>
      </w:r>
      <w:r w:rsidRPr="00DE52F5">
        <w:rPr>
          <w:rStyle w:val="StyleUnderline"/>
        </w:rPr>
        <w:t>agreed</w:t>
      </w:r>
      <w:r w:rsidRPr="008B5CEF">
        <w:rPr>
          <w:sz w:val="16"/>
        </w:rPr>
        <w:t xml:space="preserve"> to comment.</w:t>
      </w:r>
    </w:p>
    <w:p w14:paraId="0B4CA199" w14:textId="77777777" w:rsidR="0097075D" w:rsidRPr="001C3D58" w:rsidRDefault="0097075D" w:rsidP="0097075D">
      <w:pPr>
        <w:pStyle w:val="Heading4"/>
      </w:pPr>
      <w:r>
        <w:t xml:space="preserve">Litigation </w:t>
      </w:r>
      <w:r>
        <w:rPr>
          <w:u w:val="single"/>
        </w:rPr>
        <w:t>snowballs</w:t>
      </w:r>
      <w:r>
        <w:t xml:space="preserve">, dragging the FTC in </w:t>
      </w:r>
      <w:r>
        <w:rPr>
          <w:u w:val="single"/>
        </w:rPr>
        <w:t>protracted legal</w:t>
      </w:r>
      <w:r>
        <w:t xml:space="preserve"> and </w:t>
      </w:r>
      <w:r>
        <w:rPr>
          <w:u w:val="single"/>
        </w:rPr>
        <w:t>hiring</w:t>
      </w:r>
      <w:r>
        <w:t xml:space="preserve"> fights. </w:t>
      </w:r>
    </w:p>
    <w:p w14:paraId="15E023C1" w14:textId="77777777" w:rsidR="0097075D" w:rsidRDefault="0097075D" w:rsidP="0097075D">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58" w:history="1">
        <w:r w:rsidRPr="00E5025B">
          <w:rPr>
            <w:rStyle w:val="Hyperlink"/>
          </w:rPr>
          <w:t>https://therevolvingdoorproject.org/hobbled-ftc-lacks-budget-to-combat-corporate-buying-spree/</w:t>
        </w:r>
      </w:hyperlink>
      <w:r w:rsidRPr="00414BBC">
        <w:t>]</w:t>
      </w:r>
    </w:p>
    <w:p w14:paraId="52C86D4B" w14:textId="77777777" w:rsidR="0097075D" w:rsidRPr="000B4229" w:rsidRDefault="0097075D" w:rsidP="0097075D">
      <w:pPr>
        <w:rPr>
          <w:sz w:val="16"/>
        </w:rPr>
      </w:pPr>
      <w:r w:rsidRPr="000B4229">
        <w:rPr>
          <w:sz w:val="16"/>
        </w:rPr>
        <w:t xml:space="preserve">According to Revolving Door Project’s analysis, </w:t>
      </w:r>
      <w:r w:rsidRPr="00C94E7B">
        <w:rPr>
          <w:rStyle w:val="StyleUnderline"/>
        </w:rPr>
        <w:t>FTC appropriations have</w:t>
      </w:r>
      <w:r w:rsidRPr="000B4229">
        <w:rPr>
          <w:sz w:val="16"/>
        </w:rPr>
        <w:t xml:space="preserve"> consistently </w:t>
      </w:r>
      <w:r w:rsidRPr="00C94E7B">
        <w:rPr>
          <w:rStyle w:val="Emphasis"/>
        </w:rPr>
        <w:t>declined</w:t>
      </w:r>
      <w:r w:rsidRPr="00C94E7B">
        <w:rPr>
          <w:rStyle w:val="StyleUnderline"/>
        </w:rPr>
        <w:t xml:space="preserve"> since 2010, when the agency’s discretionary </w:t>
      </w:r>
      <w:r w:rsidRPr="00C94E7B">
        <w:rPr>
          <w:rStyle w:val="Emphasis"/>
        </w:rPr>
        <w:t>budget authority</w:t>
      </w:r>
      <w:r w:rsidRPr="00C94E7B">
        <w:rPr>
          <w:rStyle w:val="StyleUnderline"/>
        </w:rPr>
        <w:t xml:space="preserve"> was $205 million</w:t>
      </w:r>
      <w:r w:rsidRPr="000B4229">
        <w:rPr>
          <w:sz w:val="16"/>
        </w:rPr>
        <w:t xml:space="preserve">. In the following years </w:t>
      </w:r>
      <w:r w:rsidRPr="00C94E7B">
        <w:rPr>
          <w:rStyle w:val="StyleUnderline"/>
        </w:rPr>
        <w:t>the number declined</w:t>
      </w:r>
      <w:r w:rsidRPr="000B4229">
        <w:rPr>
          <w:sz w:val="16"/>
        </w:rPr>
        <w:t xml:space="preserve"> significantly from $205 million in FY 2010 to $180 in FY 2015 and $168 in FY 2019. Accounting for inflation, </w:t>
      </w:r>
      <w:r w:rsidRPr="00C94E7B">
        <w:rPr>
          <w:rStyle w:val="StyleUnderline"/>
        </w:rPr>
        <w:t>the decrease</w:t>
      </w:r>
      <w:r w:rsidRPr="000B4229">
        <w:rPr>
          <w:sz w:val="16"/>
        </w:rPr>
        <w:t xml:space="preserve"> between FY 2010 and FY 2019 funding for the FTC </w:t>
      </w:r>
      <w:r w:rsidRPr="00C94E7B">
        <w:rPr>
          <w:rStyle w:val="StyleUnderline"/>
        </w:rPr>
        <w:t xml:space="preserve">amounted to a </w:t>
      </w:r>
      <w:r w:rsidRPr="00C94E7B">
        <w:rPr>
          <w:rStyle w:val="Emphasis"/>
        </w:rPr>
        <w:t>cut</w:t>
      </w:r>
      <w:r w:rsidRPr="00C94E7B">
        <w:rPr>
          <w:rStyle w:val="StyleUnderline"/>
        </w:rPr>
        <w:t xml:space="preserve"> in discretionary appropriations of </w:t>
      </w:r>
      <w:r w:rsidRPr="00C94E7B">
        <w:rPr>
          <w:rStyle w:val="Emphasis"/>
        </w:rPr>
        <w:t>30%</w:t>
      </w:r>
      <w:r w:rsidRPr="000B4229">
        <w:rPr>
          <w:sz w:val="16"/>
        </w:rPr>
        <w:t>. </w:t>
      </w:r>
    </w:p>
    <w:p w14:paraId="6E15A957" w14:textId="77777777" w:rsidR="0097075D" w:rsidRPr="00C94E7B" w:rsidRDefault="0097075D" w:rsidP="0097075D">
      <w:pPr>
        <w:rPr>
          <w:rStyle w:val="StyleUnderline"/>
        </w:rPr>
      </w:pPr>
      <w:r w:rsidRPr="00C94E7B">
        <w:rPr>
          <w:rStyle w:val="StyleUnderline"/>
        </w:rPr>
        <w:t>Despite</w:t>
      </w:r>
      <w:r w:rsidRPr="000B4229">
        <w:rPr>
          <w:sz w:val="16"/>
        </w:rPr>
        <w:t xml:space="preserve"> the </w:t>
      </w:r>
      <w:r w:rsidRPr="00C94E7B">
        <w:rPr>
          <w:rStyle w:val="StyleUnderline"/>
        </w:rPr>
        <w:t>decrease in</w:t>
      </w:r>
      <w:r w:rsidRPr="000B4229">
        <w:rPr>
          <w:sz w:val="16"/>
        </w:rPr>
        <w:t xml:space="preserve"> discretionary </w:t>
      </w:r>
      <w:r w:rsidRPr="00C94E7B">
        <w:rPr>
          <w:rStyle w:val="StyleUnderline"/>
        </w:rPr>
        <w:t xml:space="preserve">funding, </w:t>
      </w:r>
      <w:r w:rsidRPr="00DF432C">
        <w:rPr>
          <w:rStyle w:val="StyleUnderline"/>
          <w:highlight w:val="cyan"/>
        </w:rPr>
        <w:t>the agency has seen its</w:t>
      </w:r>
      <w:r w:rsidRPr="00C94E7B">
        <w:rPr>
          <w:rStyle w:val="StyleUnderline"/>
        </w:rPr>
        <w:t xml:space="preserve"> </w:t>
      </w:r>
      <w:r w:rsidRPr="00C94E7B">
        <w:rPr>
          <w:rStyle w:val="Emphasis"/>
        </w:rPr>
        <w:t>overall</w:t>
      </w:r>
      <w:r w:rsidRPr="00C94E7B">
        <w:rPr>
          <w:rStyle w:val="StyleUnderline"/>
        </w:rPr>
        <w:t xml:space="preserve"> </w:t>
      </w:r>
      <w:r w:rsidRPr="00DF432C">
        <w:rPr>
          <w:rStyle w:val="StyleUnderline"/>
          <w:highlight w:val="cyan"/>
        </w:rPr>
        <w:t xml:space="preserve">budget </w:t>
      </w:r>
      <w:r w:rsidRPr="00DF432C">
        <w:rPr>
          <w:rStyle w:val="Emphasis"/>
          <w:highlight w:val="cyan"/>
        </w:rPr>
        <w:t>increase</w:t>
      </w:r>
      <w:r w:rsidRPr="000B4229">
        <w:rPr>
          <w:sz w:val="16"/>
        </w:rPr>
        <w:t xml:space="preserve"> slightly </w:t>
      </w:r>
      <w:proofErr w:type="gramStart"/>
      <w:r w:rsidRPr="00C94E7B">
        <w:rPr>
          <w:rStyle w:val="StyleUnderline"/>
        </w:rPr>
        <w:t>as a result of</w:t>
      </w:r>
      <w:proofErr w:type="gramEnd"/>
      <w:r w:rsidRPr="000B4229">
        <w:rPr>
          <w:sz w:val="16"/>
        </w:rPr>
        <w:t xml:space="preserve"> the increased </w:t>
      </w:r>
      <w:r w:rsidRPr="00C94E7B">
        <w:rPr>
          <w:rStyle w:val="StyleUnderline"/>
        </w:rPr>
        <w:t>merger filing fees</w:t>
      </w:r>
      <w:r w:rsidRPr="000B4229">
        <w:rPr>
          <w:sz w:val="16"/>
        </w:rPr>
        <w:t xml:space="preserve"> that it receives. These are not enough to keep pace with the massive increase in caseload for the agency from which they result. As the fee schedule was implemented in 2001, the filing fees for mergers are far too low to cover the cost of the FTC’s investigations. In a 2021 statement on filing fees, acting Chair Rebecca Kelly Slaughter and Commissioner Rohit Chopra </w:t>
      </w:r>
      <w:hyperlink r:id="rId59" w:history="1">
        <w:r w:rsidRPr="000B4229">
          <w:rPr>
            <w:rStyle w:val="Hyperlink"/>
            <w:sz w:val="16"/>
          </w:rPr>
          <w:t>stated</w:t>
        </w:r>
      </w:hyperlink>
      <w:r w:rsidRPr="000B4229">
        <w:rPr>
          <w:sz w:val="16"/>
        </w:rPr>
        <w:t xml:space="preserve"> that </w:t>
      </w:r>
      <w:r w:rsidRPr="00C94E7B">
        <w:rPr>
          <w:rStyle w:val="StyleUnderline"/>
        </w:rPr>
        <w:t xml:space="preserve">the </w:t>
      </w:r>
      <w:r w:rsidRPr="00C94E7B">
        <w:rPr>
          <w:rStyle w:val="Emphasis"/>
        </w:rPr>
        <w:t>mega-</w:t>
      </w:r>
      <w:r w:rsidRPr="00DF432C">
        <w:rPr>
          <w:rStyle w:val="Emphasis"/>
          <w:highlight w:val="cyan"/>
        </w:rPr>
        <w:t>mergers</w:t>
      </w:r>
      <w:r w:rsidRPr="00DF432C">
        <w:rPr>
          <w:rStyle w:val="StyleUnderline"/>
          <w:highlight w:val="cyan"/>
        </w:rPr>
        <w:t xml:space="preserve"> regulated</w:t>
      </w:r>
      <w:r w:rsidRPr="00C94E7B">
        <w:rPr>
          <w:rStyle w:val="StyleUnderline"/>
        </w:rPr>
        <w:t xml:space="preserve"> by the agency </w:t>
      </w:r>
      <w:r w:rsidRPr="00DF432C">
        <w:rPr>
          <w:rStyle w:val="StyleUnderline"/>
          <w:highlight w:val="cyan"/>
        </w:rPr>
        <w:t>“require</w:t>
      </w:r>
      <w:r w:rsidRPr="00C94E7B">
        <w:rPr>
          <w:rStyle w:val="StyleUnderline"/>
        </w:rPr>
        <w:t xml:space="preserve"> </w:t>
      </w:r>
      <w:r w:rsidRPr="00C94E7B">
        <w:rPr>
          <w:rStyle w:val="Emphasis"/>
        </w:rPr>
        <w:t xml:space="preserve">more </w:t>
      </w:r>
      <w:r w:rsidRPr="00DF432C">
        <w:rPr>
          <w:rStyle w:val="Emphasis"/>
          <w:highlight w:val="cyan"/>
        </w:rPr>
        <w:t>resources</w:t>
      </w:r>
      <w:r w:rsidRPr="00DF432C">
        <w:rPr>
          <w:rStyle w:val="StyleUnderline"/>
          <w:highlight w:val="cyan"/>
        </w:rPr>
        <w:t xml:space="preserve"> and </w:t>
      </w:r>
      <w:r w:rsidRPr="00DF432C">
        <w:rPr>
          <w:rStyle w:val="Emphasis"/>
          <w:highlight w:val="cyan"/>
        </w:rPr>
        <w:t>staff</w:t>
      </w:r>
      <w:r w:rsidRPr="00C94E7B">
        <w:rPr>
          <w:rStyle w:val="StyleUnderline"/>
        </w:rPr>
        <w:t>. For example, large</w:t>
      </w:r>
      <w:r w:rsidRPr="000B4229">
        <w:rPr>
          <w:sz w:val="16"/>
        </w:rPr>
        <w:t xml:space="preserve"> retail or service </w:t>
      </w:r>
      <w:r w:rsidRPr="00DF432C">
        <w:rPr>
          <w:rStyle w:val="StyleUnderline"/>
          <w:highlight w:val="cyan"/>
        </w:rPr>
        <w:t>mergers</w:t>
      </w:r>
      <w:r w:rsidRPr="000B4229">
        <w:rPr>
          <w:sz w:val="16"/>
        </w:rPr>
        <w:t xml:space="preserve"> often </w:t>
      </w:r>
      <w:r w:rsidRPr="00DF432C">
        <w:rPr>
          <w:rStyle w:val="StyleUnderline"/>
          <w:highlight w:val="cyan"/>
        </w:rPr>
        <w:t xml:space="preserve">require </w:t>
      </w:r>
      <w:r w:rsidRPr="00DF432C">
        <w:rPr>
          <w:rStyle w:val="Emphasis"/>
          <w:highlight w:val="cyan"/>
        </w:rPr>
        <w:t>investigation</w:t>
      </w:r>
      <w:r w:rsidRPr="00DF432C">
        <w:rPr>
          <w:rStyle w:val="StyleUnderline"/>
          <w:highlight w:val="cyan"/>
        </w:rPr>
        <w:t xml:space="preserve"> into </w:t>
      </w:r>
      <w:r w:rsidRPr="00DF432C">
        <w:rPr>
          <w:rStyle w:val="Emphasis"/>
          <w:highlight w:val="cyan"/>
        </w:rPr>
        <w:t>dozens</w:t>
      </w:r>
      <w:r w:rsidRPr="00DF432C">
        <w:rPr>
          <w:rStyle w:val="StyleUnderline"/>
          <w:highlight w:val="cyan"/>
        </w:rPr>
        <w:t xml:space="preserve"> of</w:t>
      </w:r>
      <w:r w:rsidRPr="00C94E7B">
        <w:rPr>
          <w:rStyle w:val="StyleUnderline"/>
        </w:rPr>
        <w:t xml:space="preserve"> </w:t>
      </w:r>
      <w:r w:rsidRPr="00C94E7B">
        <w:rPr>
          <w:rStyle w:val="Emphasis"/>
        </w:rPr>
        <w:t>geographic markets</w:t>
      </w:r>
      <w:r w:rsidRPr="00C94E7B">
        <w:rPr>
          <w:rStyle w:val="StyleUnderline"/>
        </w:rPr>
        <w:t xml:space="preserve"> and large</w:t>
      </w:r>
      <w:r w:rsidRPr="000B4229">
        <w:rPr>
          <w:sz w:val="16"/>
        </w:rPr>
        <w:t xml:space="preserve"> pharmaceutical or </w:t>
      </w:r>
      <w:r w:rsidRPr="00C94E7B">
        <w:rPr>
          <w:rStyle w:val="StyleUnderline"/>
        </w:rPr>
        <w:t>industrial mergers</w:t>
      </w:r>
      <w:r w:rsidRPr="000B4229">
        <w:rPr>
          <w:sz w:val="16"/>
        </w:rPr>
        <w:t xml:space="preserve"> often </w:t>
      </w:r>
      <w:r w:rsidRPr="00C94E7B">
        <w:rPr>
          <w:rStyle w:val="StyleUnderline"/>
        </w:rPr>
        <w:t>require investigation into a dozen</w:t>
      </w:r>
      <w:r w:rsidRPr="000B4229">
        <w:rPr>
          <w:sz w:val="16"/>
        </w:rPr>
        <w:t xml:space="preserve"> or more </w:t>
      </w:r>
      <w:r w:rsidRPr="00C94E7B">
        <w:rPr>
          <w:rStyle w:val="Emphasis"/>
        </w:rPr>
        <w:t xml:space="preserve">product </w:t>
      </w:r>
      <w:r w:rsidRPr="00DF432C">
        <w:rPr>
          <w:rStyle w:val="Emphasis"/>
          <w:highlight w:val="cyan"/>
        </w:rPr>
        <w:t>markets</w:t>
      </w:r>
      <w:r w:rsidRPr="00DF432C">
        <w:rPr>
          <w:rStyle w:val="StyleUnderline"/>
          <w:highlight w:val="cyan"/>
        </w:rPr>
        <w:t>.”</w:t>
      </w:r>
      <w:r w:rsidRPr="00C94E7B">
        <w:rPr>
          <w:rStyle w:val="StyleUnderline"/>
        </w:rPr>
        <w:t> </w:t>
      </w:r>
    </w:p>
    <w:p w14:paraId="500E594D" w14:textId="77777777" w:rsidR="0097075D" w:rsidRPr="000B4229" w:rsidRDefault="0097075D" w:rsidP="0097075D">
      <w:pPr>
        <w:rPr>
          <w:sz w:val="16"/>
        </w:rPr>
      </w:pPr>
      <w:r w:rsidRPr="000B4229">
        <w:rPr>
          <w:sz w:val="16"/>
        </w:rPr>
        <w:t xml:space="preserve">The Democratic </w:t>
      </w:r>
      <w:r w:rsidRPr="00DF432C">
        <w:rPr>
          <w:rStyle w:val="StyleUnderline"/>
          <w:highlight w:val="cyan"/>
        </w:rPr>
        <w:t>commissioners</w:t>
      </w:r>
      <w:r w:rsidRPr="00C94E7B">
        <w:rPr>
          <w:rStyle w:val="StyleUnderline"/>
        </w:rPr>
        <w:t xml:space="preserve"> </w:t>
      </w:r>
      <w:r w:rsidRPr="00C94E7B">
        <w:rPr>
          <w:rStyle w:val="Emphasis"/>
        </w:rPr>
        <w:t>specifically</w:t>
      </w:r>
      <w:r w:rsidRPr="00C94E7B">
        <w:rPr>
          <w:rStyle w:val="StyleUnderline"/>
        </w:rPr>
        <w:t xml:space="preserve"> </w:t>
      </w:r>
      <w:r w:rsidRPr="00DF432C">
        <w:rPr>
          <w:rStyle w:val="StyleUnderline"/>
          <w:highlight w:val="cyan"/>
        </w:rPr>
        <w:t>identify</w:t>
      </w:r>
      <w:r w:rsidRPr="00C94E7B">
        <w:rPr>
          <w:rStyle w:val="StyleUnderline"/>
        </w:rPr>
        <w:t xml:space="preserve"> the </w:t>
      </w:r>
      <w:r w:rsidRPr="00C94E7B">
        <w:rPr>
          <w:rStyle w:val="Emphasis"/>
        </w:rPr>
        <w:t xml:space="preserve">need for </w:t>
      </w:r>
      <w:r w:rsidRPr="00DF432C">
        <w:rPr>
          <w:rStyle w:val="Emphasis"/>
          <w:highlight w:val="cyan"/>
        </w:rPr>
        <w:t>experts</w:t>
      </w:r>
      <w:r w:rsidRPr="00DF432C">
        <w:rPr>
          <w:rStyle w:val="StyleUnderline"/>
          <w:highlight w:val="cyan"/>
        </w:rPr>
        <w:t xml:space="preserve"> to carry out</w:t>
      </w:r>
      <w:r w:rsidRPr="00C94E7B">
        <w:rPr>
          <w:rStyle w:val="StyleUnderline"/>
        </w:rPr>
        <w:t xml:space="preserve"> </w:t>
      </w:r>
      <w:r w:rsidRPr="00C94E7B">
        <w:rPr>
          <w:rStyle w:val="Emphasis"/>
        </w:rPr>
        <w:t>investigations</w:t>
      </w:r>
      <w:r w:rsidRPr="00C94E7B">
        <w:rPr>
          <w:rStyle w:val="StyleUnderline"/>
        </w:rPr>
        <w:t xml:space="preserve"> and </w:t>
      </w:r>
      <w:r w:rsidRPr="00DF432C">
        <w:rPr>
          <w:rStyle w:val="Emphasis"/>
          <w:highlight w:val="cyan"/>
        </w:rPr>
        <w:t>litigation</w:t>
      </w:r>
      <w:r w:rsidRPr="00C94E7B">
        <w:rPr>
          <w:rStyle w:val="StyleUnderline"/>
        </w:rPr>
        <w:t xml:space="preserve">, noting </w:t>
      </w:r>
      <w:r w:rsidRPr="00DF432C">
        <w:rPr>
          <w:rStyle w:val="StyleUnderline"/>
          <w:highlight w:val="cyan"/>
        </w:rPr>
        <w:t>“the</w:t>
      </w:r>
      <w:r w:rsidRPr="00C94E7B">
        <w:rPr>
          <w:rStyle w:val="StyleUnderline"/>
        </w:rPr>
        <w:t xml:space="preserve"> </w:t>
      </w:r>
      <w:r w:rsidRPr="00C94E7B">
        <w:rPr>
          <w:rStyle w:val="Emphasis"/>
        </w:rPr>
        <w:t xml:space="preserve">amount of </w:t>
      </w:r>
      <w:r w:rsidRPr="00DF432C">
        <w:rPr>
          <w:rStyle w:val="Emphasis"/>
          <w:highlight w:val="cyan"/>
        </w:rPr>
        <w:t>money</w:t>
      </w:r>
      <w:r w:rsidRPr="00DF432C">
        <w:rPr>
          <w:rStyle w:val="StyleUnderline"/>
          <w:highlight w:val="cyan"/>
        </w:rPr>
        <w:t xml:space="preserve"> the FTC spends on </w:t>
      </w:r>
      <w:r w:rsidRPr="00DF432C">
        <w:rPr>
          <w:rStyle w:val="Emphasis"/>
          <w:highlight w:val="cyan"/>
        </w:rPr>
        <w:t>expert</w:t>
      </w:r>
      <w:r w:rsidRPr="00C94E7B">
        <w:rPr>
          <w:rStyle w:val="Emphasis"/>
        </w:rPr>
        <w:t xml:space="preserve"> cost</w:t>
      </w:r>
      <w:r w:rsidRPr="00DF432C">
        <w:rPr>
          <w:rStyle w:val="Emphasis"/>
          <w:highlight w:val="cyan"/>
        </w:rPr>
        <w:t>s</w:t>
      </w:r>
      <w:r w:rsidRPr="00DF432C">
        <w:rPr>
          <w:rStyle w:val="StyleUnderline"/>
          <w:highlight w:val="cyan"/>
        </w:rPr>
        <w:t xml:space="preserve"> has </w:t>
      </w:r>
      <w:r w:rsidRPr="00DF432C">
        <w:rPr>
          <w:rStyle w:val="Emphasis"/>
          <w:highlight w:val="cyan"/>
        </w:rPr>
        <w:t>risen</w:t>
      </w:r>
      <w:r w:rsidRPr="00C94E7B">
        <w:rPr>
          <w:rStyle w:val="Emphasis"/>
        </w:rPr>
        <w:t xml:space="preserve"> dramatically</w:t>
      </w:r>
      <w:r w:rsidRPr="00C94E7B">
        <w:rPr>
          <w:rStyle w:val="StyleUnderline"/>
        </w:rPr>
        <w:t xml:space="preserve"> over the last</w:t>
      </w:r>
      <w:r w:rsidRPr="000B4229">
        <w:rPr>
          <w:sz w:val="16"/>
        </w:rPr>
        <w:t xml:space="preserve"> several </w:t>
      </w:r>
      <w:r w:rsidRPr="00C94E7B">
        <w:rPr>
          <w:rStyle w:val="StyleUnderline"/>
        </w:rPr>
        <w:t xml:space="preserve">years.” As new technologies are developed, the FTC’s </w:t>
      </w:r>
      <w:r w:rsidRPr="00DF432C">
        <w:rPr>
          <w:rStyle w:val="StyleUnderline"/>
          <w:highlight w:val="cyan"/>
        </w:rPr>
        <w:t>investigations</w:t>
      </w:r>
      <w:r w:rsidRPr="00C94E7B">
        <w:rPr>
          <w:rStyle w:val="StyleUnderline"/>
        </w:rPr>
        <w:t xml:space="preserve"> are bound to </w:t>
      </w:r>
      <w:r w:rsidRPr="00DF432C">
        <w:rPr>
          <w:rStyle w:val="StyleUnderline"/>
          <w:highlight w:val="cyan"/>
        </w:rPr>
        <w:t>become</w:t>
      </w:r>
      <w:r w:rsidRPr="00C94E7B">
        <w:rPr>
          <w:rStyle w:val="StyleUnderline"/>
        </w:rPr>
        <w:t xml:space="preserve"> </w:t>
      </w:r>
      <w:r w:rsidRPr="00C94E7B">
        <w:rPr>
          <w:rStyle w:val="Emphasis"/>
        </w:rPr>
        <w:t xml:space="preserve">more </w:t>
      </w:r>
      <w:r w:rsidRPr="00DF432C">
        <w:rPr>
          <w:rStyle w:val="Emphasis"/>
          <w:highlight w:val="cyan"/>
        </w:rPr>
        <w:t>complex</w:t>
      </w:r>
      <w:r w:rsidRPr="00DF432C">
        <w:rPr>
          <w:rStyle w:val="StyleUnderline"/>
          <w:highlight w:val="cyan"/>
        </w:rPr>
        <w:t>, necessitating</w:t>
      </w:r>
      <w:r w:rsidRPr="00DF432C">
        <w:rPr>
          <w:rStyle w:val="StyleUnderline"/>
        </w:rPr>
        <w:t xml:space="preserve"> </w:t>
      </w:r>
      <w:r w:rsidRPr="00DF432C">
        <w:rPr>
          <w:rStyle w:val="Emphasis"/>
        </w:rPr>
        <w:t xml:space="preserve">higher </w:t>
      </w:r>
      <w:r w:rsidRPr="00DF432C">
        <w:rPr>
          <w:rStyle w:val="Emphasis"/>
          <w:highlight w:val="cyan"/>
        </w:rPr>
        <w:t>funding</w:t>
      </w:r>
      <w:r w:rsidRPr="000B4229">
        <w:rPr>
          <w:sz w:val="16"/>
        </w:rPr>
        <w:t xml:space="preserve"> altogether </w:t>
      </w:r>
      <w:r w:rsidRPr="00DF432C">
        <w:rPr>
          <w:rStyle w:val="StyleUnderline"/>
          <w:highlight w:val="cyan"/>
        </w:rPr>
        <w:t xml:space="preserve">for </w:t>
      </w:r>
      <w:r w:rsidRPr="00DF432C">
        <w:rPr>
          <w:rStyle w:val="Emphasis"/>
          <w:highlight w:val="cyan"/>
        </w:rPr>
        <w:t>hiring</w:t>
      </w:r>
      <w:r w:rsidRPr="00DF432C">
        <w:rPr>
          <w:rStyle w:val="StyleUnderline"/>
        </w:rPr>
        <w:t xml:space="preserve"> more </w:t>
      </w:r>
      <w:r w:rsidRPr="00DF432C">
        <w:rPr>
          <w:rStyle w:val="Emphasis"/>
        </w:rPr>
        <w:t>technologists</w:t>
      </w:r>
      <w:r w:rsidRPr="00DF432C">
        <w:rPr>
          <w:rStyle w:val="StyleUnderline"/>
        </w:rPr>
        <w:t xml:space="preserve">, </w:t>
      </w:r>
      <w:proofErr w:type="gramStart"/>
      <w:r w:rsidRPr="00DF432C">
        <w:rPr>
          <w:rStyle w:val="Emphasis"/>
        </w:rPr>
        <w:t>economists</w:t>
      </w:r>
      <w:proofErr w:type="gramEnd"/>
      <w:r w:rsidRPr="00DF432C">
        <w:rPr>
          <w:rStyle w:val="StyleUnderline"/>
        </w:rPr>
        <w:t xml:space="preserve"> and </w:t>
      </w:r>
      <w:r w:rsidRPr="00DF432C">
        <w:rPr>
          <w:rStyle w:val="Emphasis"/>
        </w:rPr>
        <w:t>other experts</w:t>
      </w:r>
      <w:r w:rsidRPr="000B4229">
        <w:rPr>
          <w:sz w:val="16"/>
        </w:rPr>
        <w:t xml:space="preserve">. Although </w:t>
      </w:r>
      <w:r w:rsidRPr="00DF432C">
        <w:rPr>
          <w:rStyle w:val="StyleUnderline"/>
          <w:highlight w:val="cyan"/>
        </w:rPr>
        <w:t>the FTC is known for</w:t>
      </w:r>
      <w:r w:rsidRPr="00DF432C">
        <w:rPr>
          <w:rStyle w:val="StyleUnderline"/>
        </w:rPr>
        <w:t xml:space="preserve"> an </w:t>
      </w:r>
      <w:r w:rsidRPr="00DF432C">
        <w:rPr>
          <w:rStyle w:val="Emphasis"/>
          <w:highlight w:val="cyan"/>
        </w:rPr>
        <w:t>aversion</w:t>
      </w:r>
      <w:r w:rsidRPr="00DF432C">
        <w:rPr>
          <w:rStyle w:val="StyleUnderline"/>
          <w:highlight w:val="cyan"/>
        </w:rPr>
        <w:t xml:space="preserve"> to</w:t>
      </w:r>
      <w:r w:rsidRPr="00DF432C">
        <w:rPr>
          <w:rStyle w:val="StyleUnderline"/>
        </w:rPr>
        <w:t xml:space="preserve"> </w:t>
      </w:r>
      <w:r w:rsidRPr="00DF432C">
        <w:rPr>
          <w:rStyle w:val="Emphasis"/>
        </w:rPr>
        <w:t xml:space="preserve">costly </w:t>
      </w:r>
      <w:r w:rsidRPr="00DF432C">
        <w:rPr>
          <w:rStyle w:val="Emphasis"/>
          <w:highlight w:val="cyan"/>
        </w:rPr>
        <w:t>litigation</w:t>
      </w:r>
      <w:r w:rsidRPr="000B4229">
        <w:rPr>
          <w:sz w:val="16"/>
        </w:rPr>
        <w:t> (a fact which corporations use to their advantage), increased funding would also allow the agency to hire more attorneys to carry out challenges in court.</w:t>
      </w:r>
    </w:p>
    <w:p w14:paraId="5184D1FD" w14:textId="77777777" w:rsidR="0097075D" w:rsidRDefault="0097075D" w:rsidP="0097075D">
      <w:pPr>
        <w:rPr>
          <w:sz w:val="16"/>
        </w:rPr>
      </w:pPr>
      <w:r w:rsidRPr="000B4229">
        <w:rPr>
          <w:sz w:val="16"/>
        </w:rPr>
        <w:t xml:space="preserve">However, due to declining discretionary funding and fees not keeping up with inflation, </w:t>
      </w:r>
      <w:r w:rsidRPr="00DF432C">
        <w:rPr>
          <w:rStyle w:val="StyleUnderline"/>
        </w:rPr>
        <w:t xml:space="preserve">the FTC has been </w:t>
      </w:r>
      <w:r w:rsidRPr="00DF432C">
        <w:rPr>
          <w:rStyle w:val="Emphasis"/>
          <w:highlight w:val="cyan"/>
        </w:rPr>
        <w:t>forced</w:t>
      </w:r>
      <w:r w:rsidRPr="00DF432C">
        <w:rPr>
          <w:rStyle w:val="StyleUnderline"/>
          <w:highlight w:val="cyan"/>
        </w:rPr>
        <w:t xml:space="preserve"> to expend</w:t>
      </w:r>
      <w:r w:rsidRPr="00DF432C">
        <w:rPr>
          <w:rStyle w:val="StyleUnderline"/>
        </w:rPr>
        <w:t xml:space="preserve"> </w:t>
      </w:r>
      <w:r w:rsidRPr="00DF432C">
        <w:rPr>
          <w:rStyle w:val="Emphasis"/>
        </w:rPr>
        <w:t xml:space="preserve">far </w:t>
      </w:r>
      <w:r w:rsidRPr="00DF432C">
        <w:rPr>
          <w:rStyle w:val="Emphasis"/>
          <w:highlight w:val="cyan"/>
        </w:rPr>
        <w:t>fewer resources</w:t>
      </w:r>
      <w:r w:rsidRPr="00DF432C">
        <w:rPr>
          <w:rStyle w:val="StyleUnderline"/>
        </w:rPr>
        <w:t xml:space="preserve"> on each investigation than</w:t>
      </w:r>
      <w:r w:rsidRPr="000B4229">
        <w:rPr>
          <w:sz w:val="16"/>
        </w:rPr>
        <w:t xml:space="preserve"> it had </w:t>
      </w:r>
      <w:r w:rsidRPr="00DF432C">
        <w:rPr>
          <w:rStyle w:val="StyleUnderline"/>
        </w:rPr>
        <w:t>in prior years</w:t>
      </w:r>
      <w:r w:rsidRPr="000B4229">
        <w:rPr>
          <w:sz w:val="16"/>
        </w:rPr>
        <w:t xml:space="preserve">. The appearance of a budget increase since 2010 needs to be reconciled with the reality that </w:t>
      </w:r>
      <w:r w:rsidRPr="00DF432C">
        <w:rPr>
          <w:rStyle w:val="StyleUnderline"/>
        </w:rPr>
        <w:t xml:space="preserve">the agency has been </w:t>
      </w:r>
      <w:r w:rsidRPr="00DF432C">
        <w:rPr>
          <w:rStyle w:val="Emphasis"/>
          <w:highlight w:val="cyan"/>
        </w:rPr>
        <w:t>crushed</w:t>
      </w:r>
      <w:r w:rsidRPr="00DF432C">
        <w:rPr>
          <w:rStyle w:val="StyleUnderline"/>
          <w:highlight w:val="cyan"/>
        </w:rPr>
        <w:t xml:space="preserve"> under a</w:t>
      </w:r>
      <w:r w:rsidRPr="00DF432C">
        <w:rPr>
          <w:rStyle w:val="StyleUnderline"/>
        </w:rPr>
        <w:t xml:space="preserve">n </w:t>
      </w:r>
      <w:r w:rsidRPr="00DF432C">
        <w:rPr>
          <w:rStyle w:val="Emphasis"/>
        </w:rPr>
        <w:t xml:space="preserve">increased </w:t>
      </w:r>
      <w:r w:rsidRPr="00DF432C">
        <w:rPr>
          <w:rStyle w:val="Emphasis"/>
          <w:highlight w:val="cyan"/>
        </w:rPr>
        <w:t>caseload</w:t>
      </w:r>
      <w:r w:rsidRPr="00DF432C">
        <w:rPr>
          <w:rStyle w:val="StyleUnderline"/>
        </w:rPr>
        <w:t xml:space="preserve"> many times </w:t>
      </w:r>
      <w:r w:rsidRPr="00DF432C">
        <w:rPr>
          <w:rStyle w:val="Emphasis"/>
        </w:rPr>
        <w:t>larger</w:t>
      </w:r>
      <w:r w:rsidRPr="00DF432C">
        <w:rPr>
          <w:rStyle w:val="StyleUnderline"/>
        </w:rPr>
        <w:t xml:space="preserve"> than the</w:t>
      </w:r>
      <w:r w:rsidRPr="000B4229">
        <w:rPr>
          <w:sz w:val="16"/>
        </w:rPr>
        <w:t xml:space="preserve"> nominal </w:t>
      </w:r>
      <w:r w:rsidRPr="00DF432C">
        <w:rPr>
          <w:rStyle w:val="StyleUnderline"/>
        </w:rPr>
        <w:t>increase in budget</w:t>
      </w:r>
      <w:r w:rsidRPr="000B4229">
        <w:rPr>
          <w:sz w:val="16"/>
        </w:rPr>
        <w:t>. </w:t>
      </w:r>
    </w:p>
    <w:p w14:paraId="6F78A9C7" w14:textId="77777777" w:rsidR="0097075D" w:rsidRPr="00710516" w:rsidRDefault="0097075D" w:rsidP="0097075D">
      <w:pPr>
        <w:pStyle w:val="Heading4"/>
      </w:pPr>
      <w:r>
        <w:t xml:space="preserve">Digital antitrust </w:t>
      </w:r>
      <w:r>
        <w:rPr>
          <w:u w:val="single"/>
        </w:rPr>
        <w:t>forces tradeoff</w:t>
      </w:r>
      <w:r>
        <w:t>---</w:t>
      </w:r>
      <w:r>
        <w:rPr>
          <w:u w:val="single"/>
        </w:rPr>
        <w:t>uniquely</w:t>
      </w:r>
      <w:r>
        <w:t xml:space="preserve"> resource draining AND litigious---expanding budget </w:t>
      </w:r>
      <w:r>
        <w:rPr>
          <w:u w:val="single"/>
        </w:rPr>
        <w:t>doesn’t solve</w:t>
      </w:r>
      <w:r>
        <w:t xml:space="preserve">. </w:t>
      </w:r>
    </w:p>
    <w:p w14:paraId="03163374" w14:textId="77777777" w:rsidR="0097075D" w:rsidRDefault="0097075D" w:rsidP="0097075D">
      <w:proofErr w:type="spellStart"/>
      <w:r>
        <w:rPr>
          <w:rStyle w:val="Style13ptBold"/>
        </w:rPr>
        <w:t>Chakravorti</w:t>
      </w:r>
      <w:proofErr w:type="spellEnd"/>
      <w:r>
        <w:rPr>
          <w:rStyle w:val="Style13ptBold"/>
        </w:rPr>
        <w:t xml:space="preserve"> ’21 </w:t>
      </w:r>
      <w:r w:rsidRPr="005D4872">
        <w:t xml:space="preserve">[Bhaskar; July 7; Dean of Global Business at Tufts University’s Fletcher School of Law and Diplomacy, founding Executive Director of Fletcher’s Institute for Business in the Global Context; Foreign Policy, “As FTC Chair, Lina Khan Has Her Own Antitrust Paradox,” </w:t>
      </w:r>
      <w:hyperlink r:id="rId60" w:history="1">
        <w:r w:rsidRPr="00E5025B">
          <w:rPr>
            <w:rStyle w:val="Hyperlink"/>
          </w:rPr>
          <w:t>https://foreignpolicy.com/2021/07/07/ftc-lina-khan-regulate-tech-congress/</w:t>
        </w:r>
      </w:hyperlink>
      <w:r w:rsidRPr="005D4872">
        <w:t>]</w:t>
      </w:r>
    </w:p>
    <w:p w14:paraId="05C09BDF" w14:textId="77777777" w:rsidR="0097075D" w:rsidRPr="00710516" w:rsidRDefault="0097075D" w:rsidP="0097075D">
      <w:pPr>
        <w:rPr>
          <w:sz w:val="16"/>
        </w:rPr>
      </w:pPr>
      <w:r w:rsidRPr="00710516">
        <w:rPr>
          <w:sz w:val="16"/>
        </w:rPr>
        <w:t xml:space="preserve">To be sure, </w:t>
      </w:r>
      <w:r w:rsidRPr="00C15DED">
        <w:rPr>
          <w:rStyle w:val="StyleUnderline"/>
        </w:rPr>
        <w:t xml:space="preserve">antitrust </w:t>
      </w:r>
      <w:r w:rsidRPr="00C15DED">
        <w:rPr>
          <w:rStyle w:val="Emphasis"/>
        </w:rPr>
        <w:t>law</w:t>
      </w:r>
      <w:r w:rsidRPr="00C15DED">
        <w:rPr>
          <w:rStyle w:val="Emphasis"/>
          <w:highlight w:val="cyan"/>
        </w:rPr>
        <w:t>suits</w:t>
      </w:r>
      <w:r w:rsidRPr="00C15DED">
        <w:rPr>
          <w:rStyle w:val="StyleUnderline"/>
          <w:highlight w:val="cyan"/>
        </w:rPr>
        <w:t xml:space="preserve"> must meet</w:t>
      </w:r>
      <w:r w:rsidRPr="00C15DED">
        <w:rPr>
          <w:rStyle w:val="StyleUnderline"/>
        </w:rPr>
        <w:t xml:space="preserve"> </w:t>
      </w:r>
      <w:r w:rsidRPr="00C15DED">
        <w:rPr>
          <w:rStyle w:val="Emphasis"/>
        </w:rPr>
        <w:t xml:space="preserve">high </w:t>
      </w:r>
      <w:r w:rsidRPr="00C15DED">
        <w:rPr>
          <w:rStyle w:val="Emphasis"/>
          <w:highlight w:val="cyan"/>
        </w:rPr>
        <w:t>hurdles</w:t>
      </w:r>
      <w:r w:rsidRPr="00C15DED">
        <w:rPr>
          <w:rStyle w:val="StyleUnderline"/>
          <w:highlight w:val="cyan"/>
        </w:rPr>
        <w:t xml:space="preserve"> and </w:t>
      </w:r>
      <w:r w:rsidRPr="00C15DED">
        <w:rPr>
          <w:rStyle w:val="Emphasis"/>
          <w:highlight w:val="cyan"/>
        </w:rPr>
        <w:t>take</w:t>
      </w:r>
      <w:r w:rsidRPr="00C15DED">
        <w:rPr>
          <w:rStyle w:val="Emphasis"/>
        </w:rPr>
        <w:t xml:space="preserve"> their </w:t>
      </w:r>
      <w:r w:rsidRPr="00C15DED">
        <w:rPr>
          <w:rStyle w:val="Emphasis"/>
          <w:highlight w:val="cyan"/>
        </w:rPr>
        <w:t>time</w:t>
      </w:r>
      <w:r w:rsidRPr="00C15DED">
        <w:rPr>
          <w:rStyle w:val="StyleUnderline"/>
        </w:rPr>
        <w:t xml:space="preserve"> to wind through courts, </w:t>
      </w:r>
      <w:r w:rsidRPr="00C15DED">
        <w:rPr>
          <w:rStyle w:val="StyleUnderline"/>
          <w:highlight w:val="cyan"/>
        </w:rPr>
        <w:t>but</w:t>
      </w:r>
      <w:r w:rsidRPr="00C15DED">
        <w:rPr>
          <w:rStyle w:val="StyleUnderline"/>
        </w:rPr>
        <w:t xml:space="preserve"> the </w:t>
      </w:r>
      <w:r w:rsidRPr="00C15DED">
        <w:rPr>
          <w:rStyle w:val="Emphasis"/>
          <w:highlight w:val="cyan"/>
        </w:rPr>
        <w:t>speed</w:t>
      </w:r>
      <w:r w:rsidRPr="00C15DED">
        <w:rPr>
          <w:rStyle w:val="StyleUnderline"/>
          <w:highlight w:val="cyan"/>
        </w:rPr>
        <w:t xml:space="preserve"> of</w:t>
      </w:r>
      <w:r w:rsidRPr="00C15DED">
        <w:rPr>
          <w:rStyle w:val="StyleUnderline"/>
        </w:rPr>
        <w:t xml:space="preserve"> this </w:t>
      </w:r>
      <w:r w:rsidRPr="00C15DED">
        <w:rPr>
          <w:rStyle w:val="StyleUnderline"/>
          <w:highlight w:val="cyan"/>
        </w:rPr>
        <w:t xml:space="preserve">rejection was </w:t>
      </w:r>
      <w:r w:rsidRPr="00C15DED">
        <w:rPr>
          <w:rStyle w:val="Emphasis"/>
          <w:highlight w:val="cyan"/>
        </w:rPr>
        <w:t>stunning</w:t>
      </w:r>
      <w:r w:rsidRPr="00710516">
        <w:rPr>
          <w:sz w:val="16"/>
        </w:rPr>
        <w:t xml:space="preserve">. Unsurprisingly, </w:t>
      </w:r>
      <w:r w:rsidRPr="00C15DED">
        <w:rPr>
          <w:rStyle w:val="StyleUnderline"/>
        </w:rPr>
        <w:t xml:space="preserve">hopes are now </w:t>
      </w:r>
      <w:r w:rsidRPr="00C15DED">
        <w:rPr>
          <w:rStyle w:val="Emphasis"/>
        </w:rPr>
        <w:t>pinned on Khan</w:t>
      </w:r>
      <w:r w:rsidRPr="00C15DED">
        <w:rPr>
          <w:rStyle w:val="StyleUnderline"/>
        </w:rPr>
        <w:t xml:space="preserve"> being</w:t>
      </w:r>
      <w:r w:rsidRPr="00710516">
        <w:rPr>
          <w:sz w:val="16"/>
        </w:rPr>
        <w:t xml:space="preserve"> precisely </w:t>
      </w:r>
      <w:r w:rsidRPr="00C15DED">
        <w:rPr>
          <w:rStyle w:val="StyleUnderline"/>
        </w:rPr>
        <w:t xml:space="preserve">the person to </w:t>
      </w:r>
      <w:r w:rsidRPr="00C15DED">
        <w:rPr>
          <w:rStyle w:val="Emphasis"/>
        </w:rPr>
        <w:t>take on the challenge</w:t>
      </w:r>
      <w:r w:rsidRPr="00710516">
        <w:rPr>
          <w:sz w:val="16"/>
        </w:rPr>
        <w:t>—and advice is pouring in on how to go back for round two. Some have </w:t>
      </w:r>
      <w:hyperlink r:id="rId61" w:history="1">
        <w:r w:rsidRPr="00710516">
          <w:rPr>
            <w:rStyle w:val="Hyperlink"/>
            <w:sz w:val="16"/>
          </w:rPr>
          <w:t>argued</w:t>
        </w:r>
      </w:hyperlink>
      <w:r w:rsidRPr="00710516">
        <w:rPr>
          <w:sz w:val="16"/>
        </w:rPr>
        <w:t> the agency just needs to be more explicit about its definition of the market and the data it is relying on.</w:t>
      </w:r>
    </w:p>
    <w:p w14:paraId="49286C5E" w14:textId="77777777" w:rsidR="0097075D" w:rsidRPr="00710516" w:rsidRDefault="0097075D" w:rsidP="0097075D">
      <w:pPr>
        <w:rPr>
          <w:sz w:val="16"/>
        </w:rPr>
      </w:pPr>
      <w:r w:rsidRPr="00710516">
        <w:rPr>
          <w:sz w:val="16"/>
        </w:rPr>
        <w:t>It is useful to recall that, as the judge </w:t>
      </w:r>
      <w:hyperlink r:id="rId62" w:history="1">
        <w:r w:rsidRPr="00710516">
          <w:rPr>
            <w:rStyle w:val="Hyperlink"/>
            <w:sz w:val="16"/>
          </w:rPr>
          <w:t>threw out</w:t>
        </w:r>
      </w:hyperlink>
      <w:r w:rsidRPr="00710516">
        <w:rPr>
          <w:sz w:val="16"/>
        </w:rPr>
        <w:t> the complaint, </w:t>
      </w:r>
      <w:hyperlink r:id="rId63" w:history="1">
        <w:r w:rsidRPr="00710516">
          <w:rPr>
            <w:rStyle w:val="Hyperlink"/>
            <w:sz w:val="16"/>
          </w:rPr>
          <w:t>he also ruled that</w:t>
        </w:r>
      </w:hyperlink>
      <w:r w:rsidRPr="00710516">
        <w:rPr>
          <w:sz w:val="16"/>
        </w:rPr>
        <w:t> “the FTC’s inability to offer any indication of the metric(s) or method(s) it used to calculate Facebook’s market share renders its vague ‘60%-</w:t>
      </w:r>
      <w:proofErr w:type="spellStart"/>
      <w:r w:rsidRPr="00710516">
        <w:rPr>
          <w:sz w:val="16"/>
        </w:rPr>
        <w:t>plus’</w:t>
      </w:r>
      <w:proofErr w:type="spellEnd"/>
      <w:r w:rsidRPr="00710516">
        <w:rPr>
          <w:sz w:val="16"/>
        </w:rPr>
        <w:t xml:space="preserve"> assertion too speculative and conclusory to go forward.” Defining the “market” and “market share” as well as putting data against these are not straightforward in Facebook’s case.</w:t>
      </w:r>
    </w:p>
    <w:p w14:paraId="2ED21F04" w14:textId="77777777" w:rsidR="0097075D" w:rsidRPr="00710516" w:rsidRDefault="0097075D" w:rsidP="0097075D">
      <w:pPr>
        <w:rPr>
          <w:sz w:val="16"/>
        </w:rPr>
      </w:pPr>
      <w:r w:rsidRPr="00710516">
        <w:rPr>
          <w:sz w:val="16"/>
        </w:rPr>
        <w:t xml:space="preserve">Since access to the social media platform is free to users, figuring out the “market” might mean considering the advertising customers who </w:t>
      </w:r>
      <w:proofErr w:type="gramStart"/>
      <w:r w:rsidRPr="00710516">
        <w:rPr>
          <w:sz w:val="16"/>
        </w:rPr>
        <w:t>actually pay</w:t>
      </w:r>
      <w:proofErr w:type="gramEnd"/>
      <w:r w:rsidRPr="00710516">
        <w:rPr>
          <w:sz w:val="16"/>
        </w:rPr>
        <w:t xml:space="preserve"> for space there see. Here, Facebook’s share is as low as across all U.S. online advertising. The share climbs to </w:t>
      </w:r>
      <w:hyperlink r:id="rId64" w:history="1">
        <w:r w:rsidRPr="00710516">
          <w:rPr>
            <w:rStyle w:val="Hyperlink"/>
            <w:sz w:val="16"/>
          </w:rPr>
          <w:t>60 percent</w:t>
        </w:r>
      </w:hyperlink>
      <w:r w:rsidRPr="00710516">
        <w:rPr>
          <w:sz w:val="16"/>
        </w:rPr>
        <w:t> when limited to U.S. social media advertising but then drops away when the social media advertising market is considered globally. Moreover, “social networking” itself is a fluid category. A Facebook commissioned </w:t>
      </w:r>
      <w:hyperlink r:id="rId65" w:history="1">
        <w:r w:rsidRPr="00710516">
          <w:rPr>
            <w:rStyle w:val="Hyperlink"/>
            <w:sz w:val="16"/>
          </w:rPr>
          <w:t>study</w:t>
        </w:r>
      </w:hyperlink>
      <w:r w:rsidRPr="00710516">
        <w:rPr>
          <w:sz w:val="16"/>
        </w:rPr>
        <w:t>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w:t>
      </w:r>
      <w:hyperlink r:id="rId66" w:history="1">
        <w:r w:rsidRPr="00710516">
          <w:rPr>
            <w:rStyle w:val="Hyperlink"/>
            <w:sz w:val="16"/>
          </w:rPr>
          <w:t>not regularly reported</w:t>
        </w:r>
      </w:hyperlink>
      <w:r w:rsidRPr="00710516">
        <w:rPr>
          <w:sz w:val="16"/>
        </w:rPr>
        <w:t xml:space="preserve">. </w:t>
      </w:r>
      <w:r w:rsidRPr="00C15DED">
        <w:rPr>
          <w:rStyle w:val="StyleUnderline"/>
        </w:rPr>
        <w:t xml:space="preserve">No matter how </w:t>
      </w:r>
      <w:r w:rsidRPr="00C15DED">
        <w:rPr>
          <w:rStyle w:val="StyleUnderline"/>
          <w:highlight w:val="cyan"/>
        </w:rPr>
        <w:t>the FTC</w:t>
      </w:r>
      <w:r w:rsidRPr="00C15DED">
        <w:rPr>
          <w:rStyle w:val="StyleUnderline"/>
        </w:rPr>
        <w:t xml:space="preserve"> </w:t>
      </w:r>
      <w:r w:rsidRPr="00C15DED">
        <w:rPr>
          <w:rStyle w:val="Emphasis"/>
        </w:rPr>
        <w:t>reframes</w:t>
      </w:r>
      <w:r w:rsidRPr="00C15DED">
        <w:rPr>
          <w:rStyle w:val="StyleUnderline"/>
        </w:rPr>
        <w:t xml:space="preserve"> the market</w:t>
      </w:r>
      <w:r w:rsidRPr="00710516">
        <w:rPr>
          <w:sz w:val="16"/>
        </w:rPr>
        <w:t xml:space="preserve"> and market share (and even if it is accepted by the judge), </w:t>
      </w:r>
      <w:r w:rsidRPr="00C15DED">
        <w:rPr>
          <w:rStyle w:val="StyleUnderline"/>
        </w:rPr>
        <w:t xml:space="preserve">the definitions </w:t>
      </w:r>
      <w:r w:rsidRPr="00C15DED">
        <w:rPr>
          <w:rStyle w:val="StyleUnderline"/>
          <w:highlight w:val="cyan"/>
        </w:rPr>
        <w:t>will be open to</w:t>
      </w:r>
      <w:r w:rsidRPr="00C15DED">
        <w:rPr>
          <w:rStyle w:val="StyleUnderline"/>
        </w:rPr>
        <w:t xml:space="preserve"> </w:t>
      </w:r>
      <w:r w:rsidRPr="00C15DED">
        <w:rPr>
          <w:rStyle w:val="Emphasis"/>
        </w:rPr>
        <w:t xml:space="preserve">numerous </w:t>
      </w:r>
      <w:r w:rsidRPr="00C15DED">
        <w:rPr>
          <w:rStyle w:val="Emphasis"/>
          <w:highlight w:val="cyan"/>
        </w:rPr>
        <w:t>challenges</w:t>
      </w:r>
      <w:r w:rsidRPr="00C15DED">
        <w:rPr>
          <w:rStyle w:val="StyleUnderline"/>
          <w:highlight w:val="cyan"/>
        </w:rPr>
        <w:t>, which</w:t>
      </w:r>
      <w:r w:rsidRPr="00C15DED">
        <w:rPr>
          <w:rStyle w:val="StyleUnderline"/>
        </w:rPr>
        <w:t xml:space="preserve"> will surely </w:t>
      </w:r>
      <w:r w:rsidRPr="00C15DED">
        <w:rPr>
          <w:rStyle w:val="Emphasis"/>
          <w:highlight w:val="cyan"/>
        </w:rPr>
        <w:t>lengthen the</w:t>
      </w:r>
      <w:r w:rsidRPr="00C15DED">
        <w:rPr>
          <w:rStyle w:val="Emphasis"/>
        </w:rPr>
        <w:t xml:space="preserve"> legal </w:t>
      </w:r>
      <w:r w:rsidRPr="00C15DED">
        <w:rPr>
          <w:rStyle w:val="Emphasis"/>
          <w:highlight w:val="cyan"/>
        </w:rPr>
        <w:t>process</w:t>
      </w:r>
      <w:r w:rsidRPr="00C15DED">
        <w:rPr>
          <w:rStyle w:val="StyleUnderline"/>
        </w:rPr>
        <w:t xml:space="preserve">, giving the defendant the </w:t>
      </w:r>
      <w:r w:rsidRPr="00C15DED">
        <w:rPr>
          <w:rStyle w:val="Emphasis"/>
        </w:rPr>
        <w:t>upper hand</w:t>
      </w:r>
      <w:r w:rsidRPr="00710516">
        <w:rPr>
          <w:sz w:val="16"/>
        </w:rPr>
        <w:t>.</w:t>
      </w:r>
    </w:p>
    <w:p w14:paraId="4DFCB4F1" w14:textId="77777777" w:rsidR="0097075D" w:rsidRPr="00710516" w:rsidRDefault="0097075D" w:rsidP="0097075D">
      <w:pPr>
        <w:rPr>
          <w:sz w:val="16"/>
        </w:rPr>
      </w:pPr>
      <w:r w:rsidRPr="00710516">
        <w:rPr>
          <w:sz w:val="16"/>
        </w:rPr>
        <w:t>One might argue the conventional metrics for proving monopoly power</w:t>
      </w:r>
      <w:proofErr w:type="gramStart"/>
      <w:r w:rsidRPr="00710516">
        <w:rPr>
          <w:sz w:val="16"/>
        </w:rPr>
        <w:t>—“</w:t>
      </w:r>
      <w:proofErr w:type="gramEnd"/>
      <w:r w:rsidRPr="00710516">
        <w:rPr>
          <w:sz w:val="16"/>
        </w:rPr>
        <w:t>market share” and related measures—are outmoded and a different approach is needed. The FTC might, instead, frame the complaint against Facebook differently: The company used its dominance to </w:t>
      </w:r>
      <w:hyperlink r:id="rId67" w:history="1">
        <w:r w:rsidRPr="00710516">
          <w:rPr>
            <w:rStyle w:val="Hyperlink"/>
            <w:sz w:val="16"/>
          </w:rPr>
          <w:t>play fast and loose</w:t>
        </w:r>
      </w:hyperlink>
      <w:r w:rsidRPr="00710516">
        <w:rPr>
          <w:sz w:val="16"/>
        </w:rPr>
        <w:t> with user data. For such an argument to hold though, it needs to be linked to implications for consumer welfare—the prevailing </w:t>
      </w:r>
      <w:hyperlink r:id="rId68" w:history="1">
        <w:r w:rsidRPr="00710516">
          <w:rPr>
            <w:rStyle w:val="Hyperlink"/>
            <w:sz w:val="16"/>
          </w:rPr>
          <w:t>standard</w:t>
        </w:r>
      </w:hyperlink>
      <w:r w:rsidRPr="00710516">
        <w:rPr>
          <w:sz w:val="16"/>
        </w:rPr>
        <w:t>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w:t>
      </w:r>
      <w:hyperlink r:id="rId69" w:history="1">
        <w:r w:rsidRPr="00710516">
          <w:rPr>
            <w:rStyle w:val="Hyperlink"/>
            <w:sz w:val="16"/>
          </w:rPr>
          <w:t>intrusive or abusive ways</w:t>
        </w:r>
      </w:hyperlink>
      <w:r w:rsidRPr="00710516">
        <w:rPr>
          <w:sz w:val="16"/>
        </w:rPr>
        <w:t>? Ultimately, the FTC and the courts would have decide if customers are getting a </w:t>
      </w:r>
      <w:hyperlink r:id="rId70" w:history="1">
        <w:r w:rsidRPr="00710516">
          <w:rPr>
            <w:rStyle w:val="Hyperlink"/>
            <w:sz w:val="16"/>
          </w:rPr>
          <w:t>good value</w:t>
        </w:r>
      </w:hyperlink>
      <w:r w:rsidRPr="00710516">
        <w:rPr>
          <w:sz w:val="16"/>
        </w:rPr>
        <w:t> in exchange for their data.</w:t>
      </w:r>
    </w:p>
    <w:p w14:paraId="72B66F3E" w14:textId="77777777" w:rsidR="0097075D" w:rsidRPr="00710516" w:rsidRDefault="0097075D" w:rsidP="0097075D">
      <w:pPr>
        <w:rPr>
          <w:sz w:val="16"/>
        </w:rPr>
      </w:pPr>
      <w:r w:rsidRPr="00C15DED">
        <w:rPr>
          <w:rStyle w:val="StyleUnderline"/>
        </w:rPr>
        <w:t xml:space="preserve">Regardless of how one discusses </w:t>
      </w:r>
      <w:r w:rsidRPr="00C15DED">
        <w:rPr>
          <w:rStyle w:val="Emphasis"/>
        </w:rPr>
        <w:t>consumer welfare</w:t>
      </w:r>
      <w:r w:rsidRPr="00C15DED">
        <w:rPr>
          <w:rStyle w:val="StyleUnderline"/>
        </w:rPr>
        <w:t>, Khan</w:t>
      </w:r>
      <w:r w:rsidRPr="00710516">
        <w:rPr>
          <w:sz w:val="16"/>
        </w:rPr>
        <w:t xml:space="preserve">, especially, </w:t>
      </w:r>
      <w:r w:rsidRPr="00C15DED">
        <w:rPr>
          <w:rStyle w:val="StyleUnderline"/>
        </w:rPr>
        <w:t xml:space="preserve">ought to </w:t>
      </w:r>
      <w:r w:rsidRPr="00C15DED">
        <w:rPr>
          <w:rStyle w:val="Emphasis"/>
        </w:rPr>
        <w:t>resist being forced</w:t>
      </w:r>
      <w:r w:rsidRPr="00C15DED">
        <w:rPr>
          <w:rStyle w:val="StyleUnderline"/>
        </w:rPr>
        <w:t xml:space="preserve"> into this </w:t>
      </w:r>
      <w:r w:rsidRPr="00C15DED">
        <w:rPr>
          <w:rStyle w:val="Emphasis"/>
        </w:rPr>
        <w:t>straightjacket</w:t>
      </w:r>
      <w:r w:rsidRPr="00710516">
        <w:rPr>
          <w:sz w:val="16"/>
        </w:rPr>
        <w:t>; after all, she has </w:t>
      </w:r>
      <w:hyperlink r:id="rId71" w:history="1">
        <w:r w:rsidRPr="00710516">
          <w:rPr>
            <w:rStyle w:val="Hyperlink"/>
            <w:sz w:val="16"/>
          </w:rPr>
          <w:t>argued</w:t>
        </w:r>
      </w:hyperlink>
      <w:r w:rsidRPr="00710516">
        <w:rPr>
          <w:sz w:val="16"/>
        </w:rPr>
        <w:t> that antitrust standards based on consumer welfare are unfit to gauge competitiveness in the digital economy. To put her ideas into practice, she ought to have the freedom to bring a case that rests on the argument that a company’s impact on the market structure inhibits competition.</w:t>
      </w:r>
    </w:p>
    <w:p w14:paraId="5BD69ABA" w14:textId="77777777" w:rsidR="0097075D" w:rsidRPr="00710516" w:rsidRDefault="0097075D" w:rsidP="0097075D">
      <w:pPr>
        <w:rPr>
          <w:sz w:val="16"/>
        </w:rPr>
      </w:pPr>
      <w:r w:rsidRPr="00710516">
        <w:rPr>
          <w:sz w:val="16"/>
        </w:rPr>
        <w:t xml:space="preserve">Since </w:t>
      </w:r>
      <w:r w:rsidRPr="00C15DED">
        <w:rPr>
          <w:rStyle w:val="StyleUnderline"/>
        </w:rPr>
        <w:t xml:space="preserve">Khan has written </w:t>
      </w:r>
      <w:r w:rsidRPr="00C15DED">
        <w:rPr>
          <w:rStyle w:val="Emphasis"/>
        </w:rPr>
        <w:t>forcefully</w:t>
      </w:r>
      <w:r w:rsidRPr="00C15DED">
        <w:rPr>
          <w:rStyle w:val="StyleUnderline"/>
        </w:rPr>
        <w:t xml:space="preserve"> about </w:t>
      </w:r>
      <w:r w:rsidRPr="00C15DED">
        <w:rPr>
          <w:rStyle w:val="Emphasis"/>
        </w:rPr>
        <w:t>revisiting antitrust</w:t>
      </w:r>
      <w:r w:rsidRPr="00C15DED">
        <w:rPr>
          <w:rStyle w:val="StyleUnderline"/>
        </w:rPr>
        <w:t xml:space="preserve"> standards</w:t>
      </w:r>
      <w:r w:rsidRPr="00710516">
        <w:rPr>
          <w:sz w:val="16"/>
        </w:rPr>
        <w:t xml:space="preserve">, it is natural to expect this case would be her chance to rewrite not only the charge against Facebook but to change those standards more broadly. </w:t>
      </w:r>
      <w:r w:rsidRPr="00C15DED">
        <w:rPr>
          <w:rStyle w:val="StyleUnderline"/>
        </w:rPr>
        <w:t>There is little doubt</w:t>
      </w:r>
      <w:r w:rsidRPr="00710516">
        <w:rPr>
          <w:sz w:val="16"/>
        </w:rPr>
        <w:t xml:space="preserve"> this is </w:t>
      </w:r>
      <w:r w:rsidRPr="00C15DED">
        <w:rPr>
          <w:rStyle w:val="StyleUnderline"/>
        </w:rPr>
        <w:t>where her mind is. The FTC</w:t>
      </w:r>
      <w:r w:rsidRPr="00710516">
        <w:rPr>
          <w:sz w:val="16"/>
        </w:rPr>
        <w:t xml:space="preserve"> under her leadership </w:t>
      </w:r>
      <w:r w:rsidRPr="00C15DED">
        <w:rPr>
          <w:rStyle w:val="StyleUnderline"/>
        </w:rPr>
        <w:t>voted to </w:t>
      </w:r>
      <w:hyperlink r:id="rId72" w:history="1">
        <w:r w:rsidRPr="00C15DED">
          <w:rPr>
            <w:rStyle w:val="Emphasis"/>
          </w:rPr>
          <w:t>revoke</w:t>
        </w:r>
      </w:hyperlink>
      <w:r w:rsidRPr="00C15DED">
        <w:rPr>
          <w:rStyle w:val="StyleUnderline"/>
        </w:rPr>
        <w:t> a</w:t>
      </w:r>
      <w:r w:rsidRPr="00710516">
        <w:rPr>
          <w:sz w:val="16"/>
        </w:rPr>
        <w:t xml:space="preserve"> 2015 </w:t>
      </w:r>
      <w:r w:rsidRPr="00C15DED">
        <w:rPr>
          <w:rStyle w:val="StyleUnderline"/>
        </w:rPr>
        <w:t xml:space="preserve">policy statement that </w:t>
      </w:r>
      <w:r w:rsidRPr="00C15DED">
        <w:rPr>
          <w:rStyle w:val="Emphasis"/>
        </w:rPr>
        <w:t>limited</w:t>
      </w:r>
      <w:r w:rsidRPr="00C15DED">
        <w:rPr>
          <w:rStyle w:val="StyleUnderline"/>
        </w:rPr>
        <w:t xml:space="preserve"> the </w:t>
      </w:r>
      <w:r w:rsidRPr="00C15DED">
        <w:rPr>
          <w:rStyle w:val="Emphasis"/>
        </w:rPr>
        <w:t>agency’s reach</w:t>
      </w:r>
      <w:r w:rsidRPr="00C15DED">
        <w:rPr>
          <w:rStyle w:val="StyleUnderline"/>
        </w:rPr>
        <w:t>, giving it room to frame cases beyond the</w:t>
      </w:r>
      <w:r w:rsidRPr="00710516">
        <w:rPr>
          <w:sz w:val="16"/>
        </w:rPr>
        <w:t xml:space="preserve"> two foundational boundaries of antitrust in the United States: the </w:t>
      </w:r>
      <w:r w:rsidRPr="00C15DED">
        <w:rPr>
          <w:rStyle w:val="StyleUnderline"/>
        </w:rPr>
        <w:t>Sherman</w:t>
      </w:r>
      <w:r w:rsidRPr="00710516">
        <w:rPr>
          <w:sz w:val="16"/>
        </w:rPr>
        <w:t xml:space="preserve"> Antitrust Act </w:t>
      </w:r>
      <w:r w:rsidRPr="00C15DED">
        <w:rPr>
          <w:rStyle w:val="StyleUnderline"/>
        </w:rPr>
        <w:t>and</w:t>
      </w:r>
      <w:r w:rsidRPr="00710516">
        <w:rPr>
          <w:sz w:val="16"/>
        </w:rPr>
        <w:t xml:space="preserve"> the </w:t>
      </w:r>
      <w:r w:rsidRPr="00C15DED">
        <w:rPr>
          <w:rStyle w:val="StyleUnderline"/>
        </w:rPr>
        <w:t>Clayton Antitrust Act</w:t>
      </w:r>
      <w:r w:rsidRPr="00710516">
        <w:rPr>
          <w:sz w:val="16"/>
        </w:rPr>
        <w:t>.</w:t>
      </w:r>
    </w:p>
    <w:p w14:paraId="52FABF7D" w14:textId="77777777" w:rsidR="0097075D" w:rsidRPr="00710516" w:rsidRDefault="0097075D" w:rsidP="0097075D">
      <w:pPr>
        <w:rPr>
          <w:sz w:val="16"/>
        </w:rPr>
      </w:pPr>
      <w:r w:rsidRPr="00C15DED">
        <w:rPr>
          <w:rStyle w:val="StyleUnderline"/>
        </w:rPr>
        <w:t xml:space="preserve">But </w:t>
      </w:r>
      <w:r w:rsidRPr="00C15DED">
        <w:rPr>
          <w:rStyle w:val="StyleUnderline"/>
          <w:highlight w:val="cyan"/>
        </w:rPr>
        <w:t xml:space="preserve">the </w:t>
      </w:r>
      <w:r w:rsidRPr="00C15DED">
        <w:rPr>
          <w:rStyle w:val="Emphasis"/>
          <w:highlight w:val="cyan"/>
        </w:rPr>
        <w:t>FTC’s levers</w:t>
      </w:r>
      <w:r w:rsidRPr="00C15DED">
        <w:rPr>
          <w:rStyle w:val="StyleUnderline"/>
          <w:highlight w:val="cyan"/>
        </w:rPr>
        <w:t xml:space="preserve"> are </w:t>
      </w:r>
      <w:r w:rsidRPr="00C15DED">
        <w:rPr>
          <w:rStyle w:val="Emphasis"/>
          <w:highlight w:val="cyan"/>
        </w:rPr>
        <w:t>limited</w:t>
      </w:r>
      <w:r w:rsidRPr="00710516">
        <w:rPr>
          <w:sz w:val="16"/>
        </w:rPr>
        <w:t>.</w:t>
      </w:r>
    </w:p>
    <w:p w14:paraId="78910A27" w14:textId="77777777" w:rsidR="0097075D" w:rsidRPr="00710516" w:rsidRDefault="0097075D" w:rsidP="0097075D">
      <w:pPr>
        <w:rPr>
          <w:sz w:val="16"/>
        </w:rPr>
      </w:pPr>
      <w:r w:rsidRPr="00710516">
        <w:rPr>
          <w:sz w:val="16"/>
        </w:rPr>
        <w:t>Although Khan can reframe the fundamentals of the antitrust complaint, without adequate regulatory infrastructure—something only Congress can provide—</w:t>
      </w:r>
      <w:r w:rsidRPr="00C15DED">
        <w:rPr>
          <w:rStyle w:val="StyleUnderline"/>
          <w:highlight w:val="cyan"/>
        </w:rPr>
        <w:t>there are</w:t>
      </w:r>
      <w:r w:rsidRPr="00C15DED">
        <w:rPr>
          <w:rStyle w:val="StyleUnderline"/>
        </w:rPr>
        <w:t xml:space="preserve"> likely to be </w:t>
      </w:r>
      <w:r w:rsidRPr="00C15DED">
        <w:rPr>
          <w:rStyle w:val="Emphasis"/>
        </w:rPr>
        <w:t xml:space="preserve">unsurmountable </w:t>
      </w:r>
      <w:r w:rsidRPr="00C15DED">
        <w:rPr>
          <w:rStyle w:val="Emphasis"/>
          <w:highlight w:val="cyan"/>
        </w:rPr>
        <w:t>obstacles</w:t>
      </w:r>
      <w:r w:rsidRPr="00C15DED">
        <w:rPr>
          <w:rStyle w:val="StyleUnderline"/>
          <w:highlight w:val="cyan"/>
        </w:rPr>
        <w:t xml:space="preserve"> as the</w:t>
      </w:r>
      <w:r w:rsidRPr="00C15DED">
        <w:rPr>
          <w:rStyle w:val="StyleUnderline"/>
        </w:rPr>
        <w:t xml:space="preserve"> </w:t>
      </w:r>
      <w:r w:rsidRPr="00C15DED">
        <w:rPr>
          <w:rStyle w:val="Emphasis"/>
        </w:rPr>
        <w:t xml:space="preserve">chess </w:t>
      </w:r>
      <w:r w:rsidRPr="00C15DED">
        <w:rPr>
          <w:rStyle w:val="Emphasis"/>
          <w:highlight w:val="cyan"/>
        </w:rPr>
        <w:t>game</w:t>
      </w:r>
      <w:r w:rsidRPr="00C15DED">
        <w:rPr>
          <w:rStyle w:val="StyleUnderline"/>
        </w:rPr>
        <w:t xml:space="preserve"> between the law and Facebook </w:t>
      </w:r>
      <w:r w:rsidRPr="00C15DED">
        <w:rPr>
          <w:rStyle w:val="StyleUnderline"/>
          <w:highlight w:val="cyan"/>
        </w:rPr>
        <w:t xml:space="preserve">unfolds. </w:t>
      </w:r>
      <w:r w:rsidRPr="00C15DED">
        <w:rPr>
          <w:rStyle w:val="Emphasis"/>
          <w:highlight w:val="cyan"/>
        </w:rPr>
        <w:t>No matter</w:t>
      </w:r>
      <w:r w:rsidRPr="00C15DED">
        <w:rPr>
          <w:rStyle w:val="StyleUnderline"/>
          <w:highlight w:val="cyan"/>
        </w:rPr>
        <w:t xml:space="preserve"> how</w:t>
      </w:r>
      <w:r w:rsidRPr="00C15DED">
        <w:rPr>
          <w:rStyle w:val="StyleUnderline"/>
        </w:rPr>
        <w:t xml:space="preserve"> brilliantly </w:t>
      </w:r>
      <w:r w:rsidRPr="00C15DED">
        <w:rPr>
          <w:rStyle w:val="StyleUnderline"/>
          <w:highlight w:val="cyan"/>
        </w:rPr>
        <w:t>Khan’s FTC rewrites</w:t>
      </w:r>
      <w:r w:rsidRPr="00C15DED">
        <w:rPr>
          <w:rStyle w:val="StyleUnderline"/>
        </w:rPr>
        <w:t xml:space="preserve"> the case</w:t>
      </w:r>
      <w:r w:rsidRPr="00710516">
        <w:rPr>
          <w:sz w:val="16"/>
        </w:rPr>
        <w:t xml:space="preserve"> against Facebook, </w:t>
      </w:r>
      <w:r w:rsidRPr="00C15DED">
        <w:rPr>
          <w:rStyle w:val="StyleUnderline"/>
          <w:highlight w:val="cyan"/>
        </w:rPr>
        <w:t xml:space="preserve">the agency’s </w:t>
      </w:r>
      <w:r w:rsidRPr="00C15DED">
        <w:rPr>
          <w:rStyle w:val="Emphasis"/>
          <w:highlight w:val="cyan"/>
        </w:rPr>
        <w:t>powers</w:t>
      </w:r>
      <w:r w:rsidRPr="00C15DED">
        <w:rPr>
          <w:rStyle w:val="StyleUnderline"/>
          <w:highlight w:val="cyan"/>
        </w:rPr>
        <w:t xml:space="preserve">, </w:t>
      </w:r>
      <w:r w:rsidRPr="00C15DED">
        <w:rPr>
          <w:rStyle w:val="Emphasis"/>
          <w:highlight w:val="cyan"/>
        </w:rPr>
        <w:t>budget</w:t>
      </w:r>
      <w:r w:rsidRPr="00C15DED">
        <w:rPr>
          <w:rStyle w:val="StyleUnderline"/>
          <w:highlight w:val="cyan"/>
        </w:rPr>
        <w:t xml:space="preserve">, and </w:t>
      </w:r>
      <w:r w:rsidRPr="00C15DED">
        <w:rPr>
          <w:rStyle w:val="Emphasis"/>
          <w:highlight w:val="cyan"/>
        </w:rPr>
        <w:t>resources</w:t>
      </w:r>
      <w:r w:rsidRPr="00C15DED">
        <w:rPr>
          <w:rStyle w:val="StyleUnderline"/>
          <w:highlight w:val="cyan"/>
        </w:rPr>
        <w:t xml:space="preserve"> are</w:t>
      </w:r>
      <w:r w:rsidRPr="00C15DED">
        <w:rPr>
          <w:rStyle w:val="StyleUnderline"/>
        </w:rPr>
        <w:t xml:space="preserve"> </w:t>
      </w:r>
      <w:r w:rsidRPr="00C15DED">
        <w:rPr>
          <w:rStyle w:val="Emphasis"/>
        </w:rPr>
        <w:t xml:space="preserve">still </w:t>
      </w:r>
      <w:r w:rsidRPr="00C15DED">
        <w:rPr>
          <w:rStyle w:val="Emphasis"/>
          <w:highlight w:val="cyan"/>
        </w:rPr>
        <w:t>limited</w:t>
      </w:r>
      <w:r w:rsidRPr="00C15DED">
        <w:rPr>
          <w:rStyle w:val="StyleUnderline"/>
          <w:highlight w:val="cyan"/>
        </w:rPr>
        <w:t xml:space="preserve">. </w:t>
      </w:r>
      <w:r w:rsidRPr="00C15DED">
        <w:rPr>
          <w:rStyle w:val="Emphasis"/>
          <w:highlight w:val="cyan"/>
        </w:rPr>
        <w:t>Ad hoc adjustments</w:t>
      </w:r>
      <w:r w:rsidRPr="00C15DED">
        <w:rPr>
          <w:rStyle w:val="StyleUnderline"/>
          <w:highlight w:val="cyan"/>
        </w:rPr>
        <w:t xml:space="preserve"> to</w:t>
      </w:r>
      <w:r w:rsidRPr="00C15DED">
        <w:rPr>
          <w:rStyle w:val="StyleUnderline"/>
        </w:rPr>
        <w:t xml:space="preserve"> the FTC’s </w:t>
      </w:r>
      <w:r w:rsidRPr="00C15DED">
        <w:rPr>
          <w:rStyle w:val="StyleUnderline"/>
          <w:highlight w:val="cyan"/>
        </w:rPr>
        <w:t>budget</w:t>
      </w:r>
      <w:r w:rsidRPr="00C15DED">
        <w:rPr>
          <w:rStyle w:val="StyleUnderline"/>
        </w:rPr>
        <w:t>, as envisioned</w:t>
      </w:r>
      <w:r w:rsidRPr="00710516">
        <w:rPr>
          <w:sz w:val="16"/>
        </w:rPr>
        <w:t xml:space="preserve"> in one of the bills </w:t>
      </w:r>
      <w:r w:rsidRPr="00C15DED">
        <w:rPr>
          <w:rStyle w:val="StyleUnderline"/>
        </w:rPr>
        <w:t xml:space="preserve">in Congress, </w:t>
      </w:r>
      <w:r w:rsidRPr="00C15DED">
        <w:rPr>
          <w:rStyle w:val="StyleUnderline"/>
          <w:highlight w:val="cyan"/>
        </w:rPr>
        <w:t xml:space="preserve">and </w:t>
      </w:r>
      <w:r w:rsidRPr="00C15DED">
        <w:rPr>
          <w:rStyle w:val="Emphasis"/>
          <w:highlight w:val="cyan"/>
        </w:rPr>
        <w:t>stopgap</w:t>
      </w:r>
      <w:r w:rsidRPr="00C15DED">
        <w:rPr>
          <w:rStyle w:val="Emphasis"/>
        </w:rPr>
        <w:t xml:space="preserve"> measure</w:t>
      </w:r>
      <w:r w:rsidRPr="00C15DED">
        <w:rPr>
          <w:rStyle w:val="Emphasis"/>
          <w:highlight w:val="cyan"/>
        </w:rPr>
        <w:t>s</w:t>
      </w:r>
      <w:r w:rsidRPr="00C15DED">
        <w:rPr>
          <w:rStyle w:val="StyleUnderline"/>
        </w:rPr>
        <w:t xml:space="preserve"> to expand its powers </w:t>
      </w:r>
      <w:r w:rsidRPr="00C15DED">
        <w:rPr>
          <w:rStyle w:val="Emphasis"/>
          <w:highlight w:val="cyan"/>
        </w:rPr>
        <w:t>do not get around</w:t>
      </w:r>
      <w:r w:rsidRPr="00C15DED">
        <w:rPr>
          <w:rStyle w:val="StyleUnderline"/>
        </w:rPr>
        <w:t xml:space="preserve"> the</w:t>
      </w:r>
      <w:r w:rsidRPr="00710516">
        <w:rPr>
          <w:sz w:val="16"/>
        </w:rPr>
        <w:t xml:space="preserve"> fundamental </w:t>
      </w:r>
      <w:r w:rsidRPr="00C15DED">
        <w:rPr>
          <w:rStyle w:val="StyleUnderline"/>
        </w:rPr>
        <w:t xml:space="preserve">fact </w:t>
      </w:r>
      <w:r w:rsidRPr="00C15DED">
        <w:rPr>
          <w:rStyle w:val="StyleUnderline"/>
          <w:highlight w:val="cyan"/>
        </w:rPr>
        <w:t xml:space="preserve">that the FTC was </w:t>
      </w:r>
      <w:r w:rsidRPr="00C15DED">
        <w:rPr>
          <w:rStyle w:val="Emphasis"/>
          <w:highlight w:val="cyan"/>
        </w:rPr>
        <w:t>not set</w:t>
      </w:r>
      <w:r w:rsidRPr="00C15DED">
        <w:rPr>
          <w:rStyle w:val="Emphasis"/>
        </w:rPr>
        <w:t xml:space="preserve"> up</w:t>
      </w:r>
      <w:r w:rsidRPr="00C15DED">
        <w:rPr>
          <w:rStyle w:val="StyleUnderline"/>
        </w:rPr>
        <w:t xml:space="preserve"> </w:t>
      </w:r>
      <w:r w:rsidRPr="00C15DED">
        <w:rPr>
          <w:rStyle w:val="StyleUnderline"/>
          <w:highlight w:val="cyan"/>
        </w:rPr>
        <w:t xml:space="preserve">to pursue the </w:t>
      </w:r>
      <w:r w:rsidRPr="00C15DED">
        <w:rPr>
          <w:rStyle w:val="Emphasis"/>
          <w:highlight w:val="cyan"/>
        </w:rPr>
        <w:t>breadth</w:t>
      </w:r>
      <w:r w:rsidRPr="00C15DED">
        <w:rPr>
          <w:rStyle w:val="StyleUnderline"/>
          <w:highlight w:val="cyan"/>
        </w:rPr>
        <w:t xml:space="preserve"> of</w:t>
      </w:r>
      <w:r w:rsidRPr="00C15DED">
        <w:rPr>
          <w:rStyle w:val="StyleUnderline"/>
        </w:rPr>
        <w:t xml:space="preserve"> </w:t>
      </w:r>
      <w:r w:rsidRPr="00C15DED">
        <w:rPr>
          <w:rStyle w:val="Emphasis"/>
        </w:rPr>
        <w:t xml:space="preserve">novel </w:t>
      </w:r>
      <w:r w:rsidRPr="00C15DED">
        <w:rPr>
          <w:rStyle w:val="Emphasis"/>
          <w:highlight w:val="cyan"/>
        </w:rPr>
        <w:t>issues</w:t>
      </w:r>
      <w:r w:rsidRPr="00C15DED">
        <w:rPr>
          <w:rStyle w:val="StyleUnderline"/>
          <w:highlight w:val="cyan"/>
        </w:rPr>
        <w:t xml:space="preserve"> and</w:t>
      </w:r>
      <w:r w:rsidRPr="00C15DED">
        <w:rPr>
          <w:rStyle w:val="StyleUnderline"/>
        </w:rPr>
        <w:t xml:space="preserve"> </w:t>
      </w:r>
      <w:r w:rsidRPr="00C15DED">
        <w:rPr>
          <w:rStyle w:val="Emphasis"/>
        </w:rPr>
        <w:t xml:space="preserve">policy </w:t>
      </w:r>
      <w:r w:rsidRPr="00C15DED">
        <w:rPr>
          <w:rStyle w:val="Emphasis"/>
          <w:highlight w:val="cyan"/>
        </w:rPr>
        <w:t>trade-offs</w:t>
      </w:r>
      <w:r w:rsidRPr="00C15DED">
        <w:rPr>
          <w:rStyle w:val="StyleUnderline"/>
        </w:rPr>
        <w:t xml:space="preserve"> that digital </w:t>
      </w:r>
      <w:r w:rsidRPr="00C15DED">
        <w:rPr>
          <w:rStyle w:val="StyleUnderline"/>
          <w:highlight w:val="cyan"/>
        </w:rPr>
        <w:t>industries create</w:t>
      </w:r>
      <w:r w:rsidRPr="00710516">
        <w:rPr>
          <w:sz w:val="16"/>
        </w:rPr>
        <w:t>.</w:t>
      </w:r>
    </w:p>
    <w:p w14:paraId="6F3F8203" w14:textId="77777777" w:rsidR="0097075D" w:rsidRDefault="0097075D" w:rsidP="0097075D">
      <w:pPr>
        <w:rPr>
          <w:rStyle w:val="StyleUnderline"/>
        </w:rPr>
      </w:pPr>
      <w:r w:rsidRPr="00C15DED">
        <w:rPr>
          <w:rStyle w:val="StyleUnderline"/>
          <w:highlight w:val="cyan"/>
        </w:rPr>
        <w:t>Antitrust</w:t>
      </w:r>
      <w:r w:rsidRPr="00C15DED">
        <w:rPr>
          <w:rStyle w:val="StyleUnderline"/>
        </w:rPr>
        <w:t xml:space="preserve"> in digital industries </w:t>
      </w:r>
      <w:r w:rsidRPr="00C15DED">
        <w:rPr>
          <w:rStyle w:val="Emphasis"/>
          <w:highlight w:val="cyan"/>
        </w:rPr>
        <w:t>cannot be</w:t>
      </w:r>
      <w:r w:rsidRPr="00C15DED">
        <w:rPr>
          <w:rStyle w:val="Emphasis"/>
        </w:rPr>
        <w:t xml:space="preserve"> considered</w:t>
      </w:r>
      <w:r w:rsidRPr="00C15DED">
        <w:rPr>
          <w:rStyle w:val="StyleUnderline"/>
        </w:rPr>
        <w:t xml:space="preserve"> </w:t>
      </w:r>
      <w:r w:rsidRPr="00C15DED">
        <w:rPr>
          <w:rStyle w:val="StyleUnderline"/>
          <w:highlight w:val="cyan"/>
        </w:rPr>
        <w:t xml:space="preserve">in </w:t>
      </w:r>
      <w:r w:rsidRPr="00C15DED">
        <w:rPr>
          <w:rStyle w:val="Emphasis"/>
          <w:highlight w:val="cyan"/>
        </w:rPr>
        <w:t>isolation</w:t>
      </w:r>
      <w:r w:rsidRPr="00710516">
        <w:rPr>
          <w:sz w:val="16"/>
        </w:rPr>
        <w:t xml:space="preserve">. It is also quite different from antitrust in other industries because there are issues unique to the industry. </w:t>
      </w:r>
      <w:r w:rsidRPr="00C15DED">
        <w:rPr>
          <w:rStyle w:val="StyleUnderline"/>
        </w:rPr>
        <w:t xml:space="preserve">A holistic view of digital antitrust means </w:t>
      </w:r>
      <w:r w:rsidRPr="00C15DED">
        <w:rPr>
          <w:rStyle w:val="Emphasis"/>
        </w:rPr>
        <w:t>tying antitrust concerns</w:t>
      </w:r>
      <w:r w:rsidRPr="00C15DED">
        <w:rPr>
          <w:rStyle w:val="StyleUnderline"/>
        </w:rPr>
        <w:t xml:space="preserve"> with numerous </w:t>
      </w:r>
      <w:r w:rsidRPr="00C15DED">
        <w:rPr>
          <w:rStyle w:val="Emphasis"/>
        </w:rPr>
        <w:t>broader questions</w:t>
      </w:r>
      <w:r w:rsidRPr="00C15DED">
        <w:rPr>
          <w:rStyle w:val="StyleUnderline"/>
        </w:rPr>
        <w:t>, such as</w:t>
      </w:r>
      <w:r w:rsidRPr="00710516">
        <w:rPr>
          <w:sz w:val="16"/>
        </w:rPr>
        <w:t xml:space="preserve"> securing users’ </w:t>
      </w:r>
      <w:r w:rsidRPr="00C15DED">
        <w:rPr>
          <w:rStyle w:val="StyleUnderline"/>
        </w:rPr>
        <w:t>data rights</w:t>
      </w:r>
      <w:r w:rsidRPr="00710516">
        <w:rPr>
          <w:sz w:val="16"/>
        </w:rPr>
        <w:t xml:space="preserve">, the </w:t>
      </w:r>
      <w:r w:rsidRPr="00C15DED">
        <w:rPr>
          <w:rStyle w:val="StyleUnderline"/>
        </w:rPr>
        <w:t>responsibilities</w:t>
      </w:r>
      <w:r w:rsidRPr="00710516">
        <w:rPr>
          <w:sz w:val="16"/>
        </w:rPr>
        <w:t xml:space="preserve"> platforms ought to have </w:t>
      </w:r>
      <w:r w:rsidRPr="00C15DED">
        <w:rPr>
          <w:rStyle w:val="StyleUnderline"/>
        </w:rPr>
        <w:t>for</w:t>
      </w:r>
      <w:r w:rsidRPr="00710516">
        <w:rPr>
          <w:sz w:val="16"/>
        </w:rPr>
        <w:t xml:space="preserve"> the </w:t>
      </w:r>
      <w:r w:rsidRPr="00C15DED">
        <w:rPr>
          <w:rStyle w:val="StyleUnderline"/>
        </w:rPr>
        <w:t>content</w:t>
      </w:r>
      <w:r w:rsidRPr="00710516">
        <w:rPr>
          <w:sz w:val="16"/>
        </w:rPr>
        <w:t xml:space="preserve"> they host, </w:t>
      </w:r>
      <w:r w:rsidRPr="00C15DED">
        <w:rPr>
          <w:rStyle w:val="StyleUnderline"/>
        </w:rPr>
        <w:t>and</w:t>
      </w:r>
      <w:r w:rsidRPr="00710516">
        <w:rPr>
          <w:sz w:val="16"/>
        </w:rPr>
        <w:t xml:space="preserve"> criteria that helps demarcate the benefits of </w:t>
      </w:r>
      <w:r w:rsidRPr="00C15DED">
        <w:rPr>
          <w:rStyle w:val="StyleUnderline"/>
        </w:rPr>
        <w:t>network effects</w:t>
      </w:r>
      <w:r w:rsidRPr="00710516">
        <w:rPr>
          <w:sz w:val="16"/>
        </w:rPr>
        <w:t xml:space="preserve"> from the abuses of network power. The FTC is too much of a </w:t>
      </w:r>
      <w:proofErr w:type="gramStart"/>
      <w:r w:rsidRPr="00710516">
        <w:rPr>
          <w:sz w:val="16"/>
        </w:rPr>
        <w:t>general purpose</w:t>
      </w:r>
      <w:proofErr w:type="gramEnd"/>
      <w:r w:rsidRPr="00710516">
        <w:rPr>
          <w:sz w:val="16"/>
        </w:rPr>
        <w:t xml:space="preserve"> entity to dive into these complexities. As former Federal Communications Commission chair Tom Wheeler </w:t>
      </w:r>
      <w:hyperlink r:id="rId73" w:history="1">
        <w:r w:rsidRPr="00710516">
          <w:rPr>
            <w:rStyle w:val="Hyperlink"/>
            <w:sz w:val="16"/>
          </w:rPr>
          <w:t>observed</w:t>
        </w:r>
      </w:hyperlink>
      <w:r w:rsidRPr="00710516">
        <w:rPr>
          <w:sz w:val="16"/>
        </w:rPr>
        <w:t xml:space="preserve">: </w:t>
      </w:r>
      <w:r w:rsidRPr="00C15DED">
        <w:rPr>
          <w:rStyle w:val="StyleUnderline"/>
          <w:highlight w:val="cyan"/>
        </w:rPr>
        <w:t>“The</w:t>
      </w:r>
      <w:r w:rsidRPr="00C15DED">
        <w:rPr>
          <w:rStyle w:val="StyleUnderline"/>
        </w:rPr>
        <w:t xml:space="preserve"> </w:t>
      </w:r>
      <w:r w:rsidRPr="00C15DED">
        <w:rPr>
          <w:rStyle w:val="Emphasis"/>
        </w:rPr>
        <w:t xml:space="preserve">vast </w:t>
      </w:r>
      <w:r w:rsidRPr="00C15DED">
        <w:rPr>
          <w:rStyle w:val="Emphasis"/>
          <w:highlight w:val="cyan"/>
        </w:rPr>
        <w:t>scope</w:t>
      </w:r>
      <w:r w:rsidRPr="00C15DED">
        <w:rPr>
          <w:rStyle w:val="StyleUnderline"/>
          <w:highlight w:val="cyan"/>
        </w:rPr>
        <w:t xml:space="preserve"> of the FTC’s</w:t>
      </w:r>
      <w:r w:rsidRPr="00C15DED">
        <w:rPr>
          <w:rStyle w:val="StyleUnderline"/>
        </w:rPr>
        <w:t xml:space="preserve"> present </w:t>
      </w:r>
      <w:r w:rsidRPr="00C15DED">
        <w:rPr>
          <w:rStyle w:val="StyleUnderline"/>
          <w:highlight w:val="cyan"/>
        </w:rPr>
        <w:t>responsibilities</w:t>
      </w:r>
      <w:r w:rsidRPr="00710516">
        <w:rPr>
          <w:sz w:val="16"/>
        </w:rPr>
        <w:t>—as diverse as funeral director practices, robocalls, and labeling hockey pucks—</w:t>
      </w:r>
      <w:r w:rsidRPr="00C15DED">
        <w:rPr>
          <w:rStyle w:val="StyleUnderline"/>
          <w:highlight w:val="cyan"/>
        </w:rPr>
        <w:t>means</w:t>
      </w:r>
      <w:r w:rsidRPr="00C15DED">
        <w:rPr>
          <w:rStyle w:val="StyleUnderline"/>
        </w:rPr>
        <w:t xml:space="preserve"> that the </w:t>
      </w:r>
      <w:r w:rsidRPr="00C15DED">
        <w:rPr>
          <w:rStyle w:val="Emphasis"/>
          <w:highlight w:val="cyan"/>
        </w:rPr>
        <w:t>oversight</w:t>
      </w:r>
      <w:r w:rsidRPr="00C15DED">
        <w:rPr>
          <w:rStyle w:val="StyleUnderline"/>
          <w:highlight w:val="cyan"/>
        </w:rPr>
        <w:t xml:space="preserve"> of </w:t>
      </w:r>
      <w:r w:rsidRPr="00C15DED">
        <w:rPr>
          <w:rStyle w:val="Emphasis"/>
          <w:highlight w:val="cyan"/>
        </w:rPr>
        <w:t>digital</w:t>
      </w:r>
      <w:r w:rsidRPr="00C15DED">
        <w:rPr>
          <w:rStyle w:val="Emphasis"/>
        </w:rPr>
        <w:t xml:space="preserve"> platform </w:t>
      </w:r>
      <w:r w:rsidRPr="00C15DED">
        <w:rPr>
          <w:rStyle w:val="Emphasis"/>
          <w:highlight w:val="cyan"/>
        </w:rPr>
        <w:t>regulation</w:t>
      </w:r>
      <w:r w:rsidRPr="00C15DED">
        <w:rPr>
          <w:rStyle w:val="StyleUnderline"/>
        </w:rPr>
        <w:t xml:space="preserve"> must </w:t>
      </w:r>
      <w:r w:rsidRPr="00C15DED">
        <w:rPr>
          <w:rStyle w:val="Emphasis"/>
          <w:highlight w:val="cyan"/>
        </w:rPr>
        <w:t>compete</w:t>
      </w:r>
      <w:r w:rsidRPr="00C15DED">
        <w:rPr>
          <w:rStyle w:val="StyleUnderline"/>
          <w:highlight w:val="cyan"/>
        </w:rPr>
        <w:t xml:space="preserve"> with the agency’s </w:t>
      </w:r>
      <w:r w:rsidRPr="00C15DED">
        <w:rPr>
          <w:rStyle w:val="Emphasis"/>
          <w:highlight w:val="cyan"/>
        </w:rPr>
        <w:t>existing</w:t>
      </w:r>
      <w:r w:rsidRPr="00C15DED">
        <w:rPr>
          <w:rStyle w:val="Emphasis"/>
        </w:rPr>
        <w:t xml:space="preserve"> diverse </w:t>
      </w:r>
      <w:r w:rsidRPr="00C15DED">
        <w:rPr>
          <w:rStyle w:val="Emphasis"/>
          <w:highlight w:val="cyan"/>
        </w:rPr>
        <w:t>responsibilities</w:t>
      </w:r>
      <w:r w:rsidRPr="00C15DED">
        <w:rPr>
          <w:rStyle w:val="StyleUnderline"/>
          <w:highlight w:val="cyan"/>
        </w:rPr>
        <w:t xml:space="preserve"> and</w:t>
      </w:r>
      <w:r w:rsidRPr="00C15DED">
        <w:rPr>
          <w:rStyle w:val="StyleUnderline"/>
        </w:rPr>
        <w:t xml:space="preserve"> </w:t>
      </w:r>
      <w:r w:rsidRPr="00C15DED">
        <w:rPr>
          <w:rStyle w:val="Emphasis"/>
        </w:rPr>
        <w:t xml:space="preserve">limited </w:t>
      </w:r>
      <w:r w:rsidRPr="00C15DED">
        <w:rPr>
          <w:rStyle w:val="Emphasis"/>
          <w:highlight w:val="cyan"/>
        </w:rPr>
        <w:t>resources</w:t>
      </w:r>
      <w:r w:rsidRPr="00C15DED">
        <w:rPr>
          <w:rStyle w:val="StyleUnderline"/>
          <w:highlight w:val="cyan"/>
        </w:rPr>
        <w:t>.”</w:t>
      </w:r>
    </w:p>
    <w:p w14:paraId="726B9311" w14:textId="77777777" w:rsidR="0097075D" w:rsidRDefault="0097075D" w:rsidP="0097075D"/>
    <w:p w14:paraId="23F5D542" w14:textId="4DEA8826" w:rsidR="0097075D" w:rsidRDefault="0097075D" w:rsidP="0097075D">
      <w:pPr>
        <w:pStyle w:val="Heading3"/>
      </w:pPr>
      <w:r>
        <w:t>I/L</w:t>
      </w:r>
    </w:p>
    <w:p w14:paraId="290315FA" w14:textId="77777777" w:rsidR="0097075D" w:rsidRPr="007F6846" w:rsidRDefault="0097075D" w:rsidP="0097075D">
      <w:pPr>
        <w:pStyle w:val="Heading4"/>
      </w:pPr>
      <w:r w:rsidRPr="007F6846">
        <w:rPr>
          <w:u w:val="single"/>
        </w:rPr>
        <w:t>Monopolization</w:t>
      </w:r>
      <w:r>
        <w:t xml:space="preserve">---it’ll </w:t>
      </w:r>
      <w:r>
        <w:rPr>
          <w:u w:val="single"/>
        </w:rPr>
        <w:t>crush</w:t>
      </w:r>
      <w:r>
        <w:t xml:space="preserve"> revenue and crop growth---only ‘</w:t>
      </w:r>
      <w:r>
        <w:rPr>
          <w:u w:val="single"/>
        </w:rPr>
        <w:t>right to repair</w:t>
      </w:r>
      <w:r>
        <w:t xml:space="preserve">’ solves. </w:t>
      </w:r>
    </w:p>
    <w:p w14:paraId="766ED8DB" w14:textId="77777777" w:rsidR="0097075D" w:rsidRPr="00EC3242" w:rsidRDefault="0097075D" w:rsidP="0097075D">
      <w:r>
        <w:rPr>
          <w:rStyle w:val="Style13ptBold"/>
        </w:rPr>
        <w:t xml:space="preserve">O’Reilly ’21 </w:t>
      </w:r>
      <w:r w:rsidRPr="00EC3242">
        <w:t>[Kevin; February 2021; Director of the Campaign for the Right to Repair at the United States Public Interest Group, B.S. and B.A. from the University of San Diego; U.S. PIRG, “Deere in the Headlights,” p. 3-19]</w:t>
      </w:r>
    </w:p>
    <w:p w14:paraId="15823CE0" w14:textId="77777777" w:rsidR="0097075D" w:rsidRPr="009D2532" w:rsidRDefault="0097075D" w:rsidP="0097075D">
      <w:pPr>
        <w:rPr>
          <w:sz w:val="16"/>
        </w:rPr>
      </w:pPr>
      <w:r w:rsidRPr="009D2532">
        <w:rPr>
          <w:sz w:val="16"/>
        </w:rPr>
        <w:t>Executive Summary</w:t>
      </w:r>
    </w:p>
    <w:p w14:paraId="406625D5" w14:textId="77777777" w:rsidR="0097075D" w:rsidRPr="009D2532" w:rsidRDefault="0097075D" w:rsidP="0097075D">
      <w:pPr>
        <w:rPr>
          <w:sz w:val="16"/>
        </w:rPr>
      </w:pPr>
      <w:r w:rsidRPr="00A55EA6">
        <w:rPr>
          <w:rStyle w:val="StyleUnderline"/>
        </w:rPr>
        <w:t>On the farm</w:t>
      </w:r>
      <w:r w:rsidRPr="009D2532">
        <w:rPr>
          <w:sz w:val="16"/>
        </w:rPr>
        <w:t xml:space="preserve">, the </w:t>
      </w:r>
      <w:r w:rsidRPr="00A55EA6">
        <w:rPr>
          <w:rStyle w:val="StyleUnderline"/>
        </w:rPr>
        <w:t xml:space="preserve">fields must be plowed, </w:t>
      </w:r>
      <w:proofErr w:type="gramStart"/>
      <w:r w:rsidRPr="00A55EA6">
        <w:rPr>
          <w:rStyle w:val="StyleUnderline"/>
        </w:rPr>
        <w:t>planted</w:t>
      </w:r>
      <w:proofErr w:type="gramEnd"/>
      <w:r w:rsidRPr="00A55EA6">
        <w:rPr>
          <w:rStyle w:val="StyleUnderline"/>
        </w:rPr>
        <w:t xml:space="preserve"> or harvested </w:t>
      </w:r>
      <w:r w:rsidRPr="00A55EA6">
        <w:rPr>
          <w:rStyle w:val="Emphasis"/>
        </w:rPr>
        <w:t>whether or not</w:t>
      </w:r>
      <w:r w:rsidRPr="00A55EA6">
        <w:rPr>
          <w:rStyle w:val="StyleUnderline"/>
        </w:rPr>
        <w:t xml:space="preserve"> your tractor</w:t>
      </w:r>
      <w:r w:rsidRPr="009D2532">
        <w:rPr>
          <w:sz w:val="16"/>
        </w:rPr>
        <w:t xml:space="preserve"> or combine harvester </w:t>
      </w:r>
      <w:r w:rsidRPr="00A55EA6">
        <w:rPr>
          <w:rStyle w:val="StyleUnderline"/>
        </w:rPr>
        <w:t xml:space="preserve">is running. </w:t>
      </w:r>
      <w:r w:rsidRPr="009D2532">
        <w:rPr>
          <w:rStyle w:val="StyleUnderline"/>
          <w:highlight w:val="cyan"/>
        </w:rPr>
        <w:t>When</w:t>
      </w:r>
      <w:r w:rsidRPr="00A55EA6">
        <w:rPr>
          <w:rStyle w:val="StyleUnderline"/>
        </w:rPr>
        <w:t xml:space="preserve"> their </w:t>
      </w:r>
      <w:r w:rsidRPr="009D2532">
        <w:rPr>
          <w:rStyle w:val="StyleUnderline"/>
          <w:highlight w:val="cyan"/>
        </w:rPr>
        <w:t>equipment</w:t>
      </w:r>
      <w:r w:rsidRPr="009D2532">
        <w:rPr>
          <w:sz w:val="16"/>
        </w:rPr>
        <w:t xml:space="preserve"> does </w:t>
      </w:r>
      <w:r w:rsidRPr="009D2532">
        <w:rPr>
          <w:rStyle w:val="Emphasis"/>
          <w:highlight w:val="cyan"/>
        </w:rPr>
        <w:t>break</w:t>
      </w:r>
      <w:r w:rsidRPr="00A55EA6">
        <w:rPr>
          <w:rStyle w:val="Emphasis"/>
        </w:rPr>
        <w:t xml:space="preserve"> down</w:t>
      </w:r>
      <w:r w:rsidRPr="009D2532">
        <w:rPr>
          <w:sz w:val="16"/>
        </w:rPr>
        <w:t xml:space="preserve">, generations of </w:t>
      </w:r>
      <w:r w:rsidRPr="00A55EA6">
        <w:rPr>
          <w:rStyle w:val="StyleUnderline"/>
        </w:rPr>
        <w:t>farmers</w:t>
      </w:r>
      <w:r w:rsidRPr="009D2532">
        <w:rPr>
          <w:sz w:val="16"/>
        </w:rPr>
        <w:t xml:space="preserve"> have </w:t>
      </w:r>
      <w:r w:rsidRPr="00A55EA6">
        <w:rPr>
          <w:rStyle w:val="StyleUnderline"/>
        </w:rPr>
        <w:t xml:space="preserve">found a way to </w:t>
      </w:r>
      <w:r w:rsidRPr="00A55EA6">
        <w:rPr>
          <w:rStyle w:val="Emphasis"/>
        </w:rPr>
        <w:t>fix their equipment</w:t>
      </w:r>
      <w:r w:rsidRPr="00A55EA6">
        <w:rPr>
          <w:rStyle w:val="StyleUnderline"/>
        </w:rPr>
        <w:t xml:space="preserve"> and get the job done. But</w:t>
      </w:r>
      <w:r w:rsidRPr="009D2532">
        <w:rPr>
          <w:sz w:val="16"/>
        </w:rPr>
        <w:t xml:space="preserve"> now, equipment </w:t>
      </w:r>
      <w:r w:rsidRPr="009D2532">
        <w:rPr>
          <w:rStyle w:val="StyleUnderline"/>
          <w:highlight w:val="cyan"/>
        </w:rPr>
        <w:t xml:space="preserve">manufacturers </w:t>
      </w:r>
      <w:r w:rsidRPr="009D2532">
        <w:rPr>
          <w:rStyle w:val="Emphasis"/>
          <w:highlight w:val="cyan"/>
        </w:rPr>
        <w:t>refuse</w:t>
      </w:r>
      <w:r w:rsidRPr="009D2532">
        <w:rPr>
          <w:rStyle w:val="StyleUnderline"/>
          <w:highlight w:val="cyan"/>
        </w:rPr>
        <w:t xml:space="preserve"> to give</w:t>
      </w:r>
      <w:r w:rsidRPr="00A55EA6">
        <w:rPr>
          <w:rStyle w:val="StyleUnderline"/>
        </w:rPr>
        <w:t xml:space="preserve"> farmers </w:t>
      </w:r>
      <w:proofErr w:type="gramStart"/>
      <w:r w:rsidRPr="00A55EA6">
        <w:rPr>
          <w:rStyle w:val="Emphasis"/>
        </w:rPr>
        <w:t>all of</w:t>
      </w:r>
      <w:proofErr w:type="gramEnd"/>
      <w:r w:rsidRPr="00A55EA6">
        <w:rPr>
          <w:rStyle w:val="Emphasis"/>
        </w:rPr>
        <w:t xml:space="preserve"> the </w:t>
      </w:r>
      <w:r w:rsidRPr="009D2532">
        <w:rPr>
          <w:rStyle w:val="Emphasis"/>
          <w:highlight w:val="cyan"/>
        </w:rPr>
        <w:t>tools</w:t>
      </w:r>
      <w:r w:rsidRPr="009D2532">
        <w:rPr>
          <w:sz w:val="16"/>
        </w:rPr>
        <w:t xml:space="preserve"> that </w:t>
      </w:r>
      <w:r w:rsidRPr="00A55EA6">
        <w:rPr>
          <w:rStyle w:val="StyleUnderline"/>
        </w:rPr>
        <w:t>they need to fix their stuff</w:t>
      </w:r>
      <w:r w:rsidRPr="009D2532">
        <w:rPr>
          <w:sz w:val="16"/>
        </w:rPr>
        <w:t>—</w:t>
      </w:r>
      <w:r w:rsidRPr="00A55EA6">
        <w:rPr>
          <w:rStyle w:val="StyleUnderline"/>
        </w:rPr>
        <w:t>especially</w:t>
      </w:r>
      <w:r w:rsidRPr="009D2532">
        <w:rPr>
          <w:sz w:val="16"/>
        </w:rPr>
        <w:t xml:space="preserve"> the </w:t>
      </w:r>
      <w:r w:rsidRPr="00A55EA6">
        <w:rPr>
          <w:rStyle w:val="Emphasis"/>
        </w:rPr>
        <w:t>software tools</w:t>
      </w:r>
      <w:r w:rsidRPr="00A55EA6">
        <w:rPr>
          <w:rStyle w:val="StyleUnderline"/>
        </w:rPr>
        <w:t xml:space="preserve"> to install replacement electronics</w:t>
      </w:r>
      <w:r w:rsidRPr="009D2532">
        <w:rPr>
          <w:sz w:val="16"/>
        </w:rPr>
        <w:t xml:space="preserve">— </w:t>
      </w:r>
      <w:r w:rsidRPr="009D2532">
        <w:rPr>
          <w:rStyle w:val="StyleUnderline"/>
          <w:highlight w:val="cyan"/>
        </w:rPr>
        <w:t xml:space="preserve">leading to </w:t>
      </w:r>
      <w:r w:rsidRPr="009D2532">
        <w:rPr>
          <w:rStyle w:val="Emphasis"/>
          <w:highlight w:val="cyan"/>
        </w:rPr>
        <w:t>delays</w:t>
      </w:r>
      <w:r w:rsidRPr="009D2532">
        <w:rPr>
          <w:rStyle w:val="StyleUnderline"/>
          <w:highlight w:val="cyan"/>
        </w:rPr>
        <w:t xml:space="preserve"> of</w:t>
      </w:r>
      <w:r w:rsidRPr="00A55EA6">
        <w:rPr>
          <w:rStyle w:val="StyleUnderline"/>
        </w:rPr>
        <w:t xml:space="preserve"> </w:t>
      </w:r>
      <w:r w:rsidRPr="00A55EA6">
        <w:rPr>
          <w:rStyle w:val="Emphasis"/>
        </w:rPr>
        <w:t xml:space="preserve">hours to </w:t>
      </w:r>
      <w:r w:rsidRPr="009D2532">
        <w:rPr>
          <w:rStyle w:val="Emphasis"/>
          <w:highlight w:val="cyan"/>
        </w:rPr>
        <w:t>weeks</w:t>
      </w:r>
      <w:r w:rsidRPr="009D2532">
        <w:rPr>
          <w:rStyle w:val="StyleUnderline"/>
        </w:rPr>
        <w:t xml:space="preserve"> </w:t>
      </w:r>
      <w:r w:rsidRPr="00A55EA6">
        <w:rPr>
          <w:rStyle w:val="StyleUnderline"/>
        </w:rPr>
        <w:t>while the farmer waits for</w:t>
      </w:r>
      <w:r w:rsidRPr="009D2532">
        <w:rPr>
          <w:sz w:val="16"/>
        </w:rPr>
        <w:t xml:space="preserve"> the dealership to make the </w:t>
      </w:r>
      <w:r w:rsidRPr="00A55EA6">
        <w:rPr>
          <w:rStyle w:val="StyleUnderline"/>
        </w:rPr>
        <w:t>repair</w:t>
      </w:r>
      <w:r w:rsidRPr="009D2532">
        <w:rPr>
          <w:sz w:val="16"/>
        </w:rPr>
        <w:t>.</w:t>
      </w:r>
    </w:p>
    <w:p w14:paraId="29C628A8" w14:textId="77777777" w:rsidR="0097075D" w:rsidRPr="009D2532" w:rsidRDefault="0097075D" w:rsidP="0097075D">
      <w:pPr>
        <w:rPr>
          <w:sz w:val="16"/>
        </w:rPr>
      </w:pPr>
      <w:r w:rsidRPr="00A55EA6">
        <w:rPr>
          <w:rStyle w:val="StyleUnderline"/>
        </w:rPr>
        <w:t>Farm equipment</w:t>
      </w:r>
      <w:r w:rsidRPr="009D2532">
        <w:rPr>
          <w:sz w:val="16"/>
        </w:rPr>
        <w:t xml:space="preserve">, much like </w:t>
      </w:r>
      <w:proofErr w:type="gramStart"/>
      <w:r w:rsidRPr="009D2532">
        <w:rPr>
          <w:sz w:val="16"/>
        </w:rPr>
        <w:t>all of</w:t>
      </w:r>
      <w:proofErr w:type="gramEnd"/>
      <w:r w:rsidRPr="009D2532">
        <w:rPr>
          <w:sz w:val="16"/>
        </w:rPr>
        <w:t xml:space="preserve"> the devices and gadgets in our lives, </w:t>
      </w:r>
      <w:r w:rsidRPr="00A55EA6">
        <w:rPr>
          <w:rStyle w:val="StyleUnderline"/>
        </w:rPr>
        <w:t xml:space="preserve">is </w:t>
      </w:r>
      <w:r w:rsidRPr="00A55EA6">
        <w:rPr>
          <w:rStyle w:val="Emphasis"/>
        </w:rPr>
        <w:t>increasingly driven</w:t>
      </w:r>
      <w:r w:rsidRPr="00A55EA6">
        <w:rPr>
          <w:rStyle w:val="StyleUnderline"/>
        </w:rPr>
        <w:t xml:space="preserve"> by software</w:t>
      </w:r>
      <w:r w:rsidRPr="009D2532">
        <w:rPr>
          <w:sz w:val="16"/>
        </w:rPr>
        <w:t xml:space="preserve">. While </w:t>
      </w:r>
      <w:r w:rsidRPr="00A55EA6">
        <w:rPr>
          <w:rStyle w:val="StyleUnderline"/>
        </w:rPr>
        <w:t>this software</w:t>
      </w:r>
      <w:r w:rsidRPr="009D2532">
        <w:rPr>
          <w:sz w:val="16"/>
        </w:rPr>
        <w:t xml:space="preserve"> has increased the efficiency of some tasks, it has also </w:t>
      </w:r>
      <w:r w:rsidRPr="00A55EA6">
        <w:rPr>
          <w:rStyle w:val="StyleUnderline"/>
        </w:rPr>
        <w:t xml:space="preserve">allowed manufacturers to </w:t>
      </w:r>
      <w:r w:rsidRPr="00A55EA6">
        <w:rPr>
          <w:rStyle w:val="Emphasis"/>
        </w:rPr>
        <w:t>take</w:t>
      </w:r>
      <w:r w:rsidRPr="009D2532">
        <w:rPr>
          <w:sz w:val="16"/>
        </w:rPr>
        <w:t xml:space="preserve"> increasing </w:t>
      </w:r>
      <w:r w:rsidRPr="00A55EA6">
        <w:rPr>
          <w:rStyle w:val="Emphasis"/>
        </w:rPr>
        <w:t>control</w:t>
      </w:r>
      <w:r w:rsidRPr="00A55EA6">
        <w:rPr>
          <w:rStyle w:val="StyleUnderline"/>
        </w:rPr>
        <w:t xml:space="preserve"> of the repair process</w:t>
      </w:r>
      <w:r w:rsidRPr="009D2532">
        <w:rPr>
          <w:sz w:val="16"/>
        </w:rPr>
        <w:t>.1</w:t>
      </w:r>
    </w:p>
    <w:p w14:paraId="32128B6D" w14:textId="77777777" w:rsidR="0097075D" w:rsidRPr="009D2532" w:rsidRDefault="0097075D" w:rsidP="0097075D">
      <w:pPr>
        <w:rPr>
          <w:sz w:val="16"/>
        </w:rPr>
      </w:pPr>
      <w:r w:rsidRPr="009D2532">
        <w:rPr>
          <w:sz w:val="16"/>
        </w:rPr>
        <w:t xml:space="preserve">The sensors and control systems that feed this software with data have been integrated into most of the functions of modern combine harvesters, </w:t>
      </w:r>
      <w:proofErr w:type="gramStart"/>
      <w:r w:rsidRPr="009D2532">
        <w:rPr>
          <w:sz w:val="16"/>
        </w:rPr>
        <w:t>tractors</w:t>
      </w:r>
      <w:proofErr w:type="gramEnd"/>
      <w:r w:rsidRPr="009D2532">
        <w:rPr>
          <w:sz w:val="16"/>
        </w:rPr>
        <w:t xml:space="preserve"> and other farm equipment.2 </w:t>
      </w:r>
      <w:r w:rsidRPr="00A55EA6">
        <w:rPr>
          <w:rStyle w:val="StyleUnderline"/>
        </w:rPr>
        <w:t>In cases where a mechanical issue engages</w:t>
      </w:r>
      <w:r w:rsidRPr="009D2532">
        <w:rPr>
          <w:sz w:val="16"/>
        </w:rPr>
        <w:t xml:space="preserve"> safety or emissions control systems, or some part of those systems fail, </w:t>
      </w:r>
      <w:r w:rsidRPr="009D2532">
        <w:rPr>
          <w:rStyle w:val="StyleUnderline"/>
          <w:highlight w:val="cyan"/>
        </w:rPr>
        <w:t xml:space="preserve">the </w:t>
      </w:r>
      <w:r w:rsidRPr="009D2532">
        <w:rPr>
          <w:rStyle w:val="Emphasis"/>
          <w:highlight w:val="cyan"/>
        </w:rPr>
        <w:t>immobilizer</w:t>
      </w:r>
      <w:r w:rsidRPr="00A55EA6">
        <w:rPr>
          <w:rStyle w:val="StyleUnderline"/>
        </w:rPr>
        <w:t xml:space="preserve"> is activated</w:t>
      </w:r>
      <w:r w:rsidRPr="009D2532">
        <w:rPr>
          <w:sz w:val="16"/>
        </w:rPr>
        <w:t xml:space="preserve">. 3 </w:t>
      </w:r>
      <w:r w:rsidRPr="00A55EA6">
        <w:rPr>
          <w:rStyle w:val="StyleUnderline"/>
        </w:rPr>
        <w:t>This sends the machine into “</w:t>
      </w:r>
      <w:r w:rsidRPr="00A55EA6">
        <w:rPr>
          <w:rStyle w:val="Emphasis"/>
        </w:rPr>
        <w:t>limp mode</w:t>
      </w:r>
      <w:r w:rsidRPr="00A55EA6">
        <w:rPr>
          <w:rStyle w:val="StyleUnderline"/>
        </w:rPr>
        <w:t xml:space="preserve">,” which </w:t>
      </w:r>
      <w:r w:rsidRPr="009D2532">
        <w:rPr>
          <w:rStyle w:val="Emphasis"/>
          <w:highlight w:val="cyan"/>
        </w:rPr>
        <w:t>disables</w:t>
      </w:r>
      <w:r w:rsidRPr="009D2532">
        <w:rPr>
          <w:sz w:val="16"/>
        </w:rPr>
        <w:t xml:space="preserve"> most of </w:t>
      </w:r>
      <w:r w:rsidRPr="00A55EA6">
        <w:rPr>
          <w:rStyle w:val="StyleUnderline"/>
        </w:rPr>
        <w:t xml:space="preserve">the </w:t>
      </w:r>
      <w:r w:rsidRPr="009D2532">
        <w:rPr>
          <w:rStyle w:val="StyleUnderline"/>
          <w:highlight w:val="cyan"/>
        </w:rPr>
        <w:t>equipment</w:t>
      </w:r>
      <w:r w:rsidRPr="00A55EA6">
        <w:rPr>
          <w:rStyle w:val="StyleUnderline"/>
        </w:rPr>
        <w:t>’s functionality</w:t>
      </w:r>
      <w:r w:rsidRPr="009D2532">
        <w:rPr>
          <w:sz w:val="16"/>
        </w:rPr>
        <w:t xml:space="preserve"> and only allows the machine to “limp” out of the way of other work until it is </w:t>
      </w:r>
      <w:proofErr w:type="gramStart"/>
      <w:r w:rsidRPr="009D2532">
        <w:rPr>
          <w:sz w:val="16"/>
        </w:rPr>
        <w:t>repaired</w:t>
      </w:r>
      <w:proofErr w:type="gramEnd"/>
      <w:r w:rsidRPr="009D2532">
        <w:rPr>
          <w:sz w:val="16"/>
        </w:rPr>
        <w:t xml:space="preserve"> and the error codes are cleared.4</w:t>
      </w:r>
    </w:p>
    <w:p w14:paraId="0C7B98A3" w14:textId="77777777" w:rsidR="0097075D" w:rsidRPr="009D2532" w:rsidRDefault="0097075D" w:rsidP="0097075D">
      <w:pPr>
        <w:rPr>
          <w:sz w:val="16"/>
        </w:rPr>
      </w:pPr>
      <w:r w:rsidRPr="009D2532">
        <w:rPr>
          <w:sz w:val="16"/>
        </w:rPr>
        <w:t xml:space="preserve">Without the software tools needed to diagnose problems, install replacement </w:t>
      </w:r>
      <w:proofErr w:type="gramStart"/>
      <w:r w:rsidRPr="009D2532">
        <w:rPr>
          <w:sz w:val="16"/>
        </w:rPr>
        <w:t>parts</w:t>
      </w:r>
      <w:proofErr w:type="gramEnd"/>
      <w:r w:rsidRPr="009D2532">
        <w:rPr>
          <w:sz w:val="16"/>
        </w:rPr>
        <w:t xml:space="preserve"> and authorize repairs, </w:t>
      </w:r>
      <w:r w:rsidRPr="00A55EA6">
        <w:rPr>
          <w:rStyle w:val="StyleUnderline"/>
        </w:rPr>
        <w:t>the</w:t>
      </w:r>
      <w:r w:rsidRPr="009D2532">
        <w:rPr>
          <w:sz w:val="16"/>
        </w:rPr>
        <w:t xml:space="preserve"> engagement or </w:t>
      </w:r>
      <w:r w:rsidRPr="00A55EA6">
        <w:rPr>
          <w:rStyle w:val="StyleUnderline"/>
        </w:rPr>
        <w:t xml:space="preserve">failure of </w:t>
      </w:r>
      <w:r w:rsidRPr="00A55EA6">
        <w:rPr>
          <w:rStyle w:val="Emphasis"/>
        </w:rPr>
        <w:t>any</w:t>
      </w:r>
      <w:r w:rsidRPr="009D2532">
        <w:rPr>
          <w:sz w:val="16"/>
        </w:rPr>
        <w:t xml:space="preserve"> sensor or control </w:t>
      </w:r>
      <w:r w:rsidRPr="00A55EA6">
        <w:rPr>
          <w:rStyle w:val="StyleUnderline"/>
        </w:rPr>
        <w:t xml:space="preserve">system </w:t>
      </w:r>
      <w:r w:rsidRPr="00A55EA6">
        <w:rPr>
          <w:rStyle w:val="Emphasis"/>
        </w:rPr>
        <w:t>forces a farmer</w:t>
      </w:r>
      <w:r w:rsidRPr="00A55EA6">
        <w:rPr>
          <w:rStyle w:val="StyleUnderline"/>
        </w:rPr>
        <w:t xml:space="preserve"> to</w:t>
      </w:r>
      <w:r w:rsidRPr="009D2532">
        <w:rPr>
          <w:sz w:val="16"/>
        </w:rPr>
        <w:t xml:space="preserve"> either </w:t>
      </w:r>
      <w:r w:rsidRPr="00A55EA6">
        <w:rPr>
          <w:rStyle w:val="StyleUnderline"/>
        </w:rPr>
        <w:t>haul their machine into the</w:t>
      </w:r>
      <w:r w:rsidRPr="009D2532">
        <w:rPr>
          <w:sz w:val="16"/>
        </w:rPr>
        <w:t xml:space="preserve"> nearest </w:t>
      </w:r>
      <w:r w:rsidRPr="00A55EA6">
        <w:rPr>
          <w:rStyle w:val="StyleUnderline"/>
        </w:rPr>
        <w:t>dealership or wait</w:t>
      </w:r>
      <w:r w:rsidRPr="009D2532">
        <w:rPr>
          <w:sz w:val="16"/>
        </w:rPr>
        <w:t xml:space="preserve"> for a field technician to arrive to complete the repair.5</w:t>
      </w:r>
    </w:p>
    <w:p w14:paraId="7C9B55FD" w14:textId="77777777" w:rsidR="0097075D" w:rsidRPr="009D2532" w:rsidRDefault="0097075D" w:rsidP="0097075D">
      <w:pPr>
        <w:rPr>
          <w:sz w:val="16"/>
        </w:rPr>
      </w:pPr>
      <w:r w:rsidRPr="009D2532">
        <w:rPr>
          <w:rStyle w:val="StyleUnderline"/>
          <w:highlight w:val="cyan"/>
        </w:rPr>
        <w:t xml:space="preserve">Farmers’ </w:t>
      </w:r>
      <w:r w:rsidRPr="009D2532">
        <w:rPr>
          <w:rStyle w:val="Emphasis"/>
          <w:highlight w:val="cyan"/>
        </w:rPr>
        <w:t>inability</w:t>
      </w:r>
      <w:r w:rsidRPr="009D2532">
        <w:rPr>
          <w:rStyle w:val="StyleUnderline"/>
          <w:highlight w:val="cyan"/>
        </w:rPr>
        <w:t xml:space="preserve"> to repair</w:t>
      </w:r>
      <w:r w:rsidRPr="00A55EA6">
        <w:rPr>
          <w:rStyle w:val="StyleUnderline"/>
        </w:rPr>
        <w:t xml:space="preserve"> software-connected </w:t>
      </w:r>
      <w:r w:rsidRPr="009D2532">
        <w:rPr>
          <w:rStyle w:val="StyleUnderline"/>
          <w:highlight w:val="cyan"/>
        </w:rPr>
        <w:t>systems</w:t>
      </w:r>
      <w:r w:rsidRPr="009D2532">
        <w:rPr>
          <w:sz w:val="16"/>
        </w:rPr>
        <w:t xml:space="preserve"> without proprietary software </w:t>
      </w:r>
      <w:r w:rsidRPr="009D2532">
        <w:rPr>
          <w:rStyle w:val="StyleUnderline"/>
          <w:highlight w:val="cyan"/>
        </w:rPr>
        <w:t>is</w:t>
      </w:r>
      <w:r w:rsidRPr="00A55EA6">
        <w:rPr>
          <w:rStyle w:val="StyleUnderline"/>
        </w:rPr>
        <w:t xml:space="preserve"> a </w:t>
      </w:r>
      <w:r w:rsidRPr="009D2532">
        <w:rPr>
          <w:rStyle w:val="Emphasis"/>
          <w:highlight w:val="cyan"/>
        </w:rPr>
        <w:t>glaring</w:t>
      </w:r>
      <w:r w:rsidRPr="00A55EA6">
        <w:rPr>
          <w:rStyle w:val="Emphasis"/>
        </w:rPr>
        <w:t xml:space="preserve"> example</w:t>
      </w:r>
      <w:r w:rsidRPr="00A55EA6">
        <w:rPr>
          <w:rStyle w:val="StyleUnderline"/>
        </w:rPr>
        <w:t xml:space="preserve"> of how farm equipment is engineered to be </w:t>
      </w:r>
      <w:r w:rsidRPr="00A55EA6">
        <w:rPr>
          <w:rStyle w:val="Emphasis"/>
        </w:rPr>
        <w:t>dependent</w:t>
      </w:r>
      <w:r w:rsidRPr="00A55EA6">
        <w:rPr>
          <w:rStyle w:val="StyleUnderline"/>
        </w:rPr>
        <w:t xml:space="preserve"> on dealership support. Our </w:t>
      </w:r>
      <w:r w:rsidRPr="009D2532">
        <w:rPr>
          <w:rStyle w:val="Emphasis"/>
          <w:highlight w:val="cyan"/>
        </w:rPr>
        <w:t>research</w:t>
      </w:r>
      <w:r w:rsidRPr="009D2532">
        <w:rPr>
          <w:rStyle w:val="StyleUnderline"/>
          <w:highlight w:val="cyan"/>
        </w:rPr>
        <w:t xml:space="preserve"> shows</w:t>
      </w:r>
      <w:r w:rsidRPr="00A55EA6">
        <w:rPr>
          <w:rStyle w:val="StyleUnderline"/>
        </w:rPr>
        <w:t xml:space="preserve"> </w:t>
      </w:r>
      <w:r w:rsidRPr="00A55EA6">
        <w:rPr>
          <w:rStyle w:val="Emphasis"/>
        </w:rPr>
        <w:t>how prevalent</w:t>
      </w:r>
      <w:r w:rsidRPr="00A55EA6">
        <w:rPr>
          <w:rStyle w:val="StyleUnderline"/>
        </w:rPr>
        <w:t xml:space="preserve"> </w:t>
      </w:r>
      <w:r w:rsidRPr="009D2532">
        <w:rPr>
          <w:rStyle w:val="StyleUnderline"/>
          <w:highlight w:val="cyan"/>
        </w:rPr>
        <w:t>this</w:t>
      </w:r>
      <w:r w:rsidRPr="00A55EA6">
        <w:rPr>
          <w:rStyle w:val="StyleUnderline"/>
        </w:rPr>
        <w:t xml:space="preserve"> practice </w:t>
      </w:r>
      <w:r w:rsidRPr="009D2532">
        <w:rPr>
          <w:rStyle w:val="StyleUnderline"/>
          <w:highlight w:val="cyan"/>
        </w:rPr>
        <w:t>has become</w:t>
      </w:r>
      <w:r w:rsidRPr="009D2532">
        <w:rPr>
          <w:sz w:val="16"/>
        </w:rPr>
        <w:t xml:space="preserve">: U.S. PIRG Education Fund found as many as 125 sensors in a single combine. Each sensor is connected to a controller network. A problem with any one of those controller networks will require diagnostic tools not available to farmers, sending them back to the dealer for a repair. </w:t>
      </w:r>
      <w:r w:rsidRPr="00A55EA6">
        <w:rPr>
          <w:rStyle w:val="StyleUnderline"/>
        </w:rPr>
        <w:t xml:space="preserve">According to </w:t>
      </w:r>
      <w:r w:rsidRPr="00A55EA6">
        <w:rPr>
          <w:rStyle w:val="Emphasis"/>
        </w:rPr>
        <w:t>agricultural equipment experts</w:t>
      </w:r>
      <w:r w:rsidRPr="00A55EA6">
        <w:rPr>
          <w:rStyle w:val="StyleUnderline"/>
        </w:rPr>
        <w:t>, these sensors and their</w:t>
      </w:r>
      <w:r w:rsidRPr="009D2532">
        <w:rPr>
          <w:sz w:val="16"/>
        </w:rPr>
        <w:t xml:space="preserve"> associated controller </w:t>
      </w:r>
      <w:r w:rsidRPr="00A55EA6">
        <w:rPr>
          <w:rStyle w:val="StyleUnderline"/>
        </w:rPr>
        <w:t xml:space="preserve">networks are now </w:t>
      </w:r>
      <w:r w:rsidRPr="009D2532">
        <w:rPr>
          <w:rStyle w:val="StyleUnderline"/>
          <w:highlight w:val="cyan"/>
        </w:rPr>
        <w:t xml:space="preserve">the </w:t>
      </w:r>
      <w:r w:rsidRPr="009D2532">
        <w:rPr>
          <w:rStyle w:val="Emphasis"/>
          <w:highlight w:val="cyan"/>
        </w:rPr>
        <w:t>highest point</w:t>
      </w:r>
      <w:r w:rsidRPr="009D2532">
        <w:rPr>
          <w:rStyle w:val="StyleUnderline"/>
          <w:highlight w:val="cyan"/>
        </w:rPr>
        <w:t xml:space="preserve"> of </w:t>
      </w:r>
      <w:r w:rsidRPr="009D2532">
        <w:rPr>
          <w:rStyle w:val="Emphasis"/>
          <w:highlight w:val="cyan"/>
        </w:rPr>
        <w:t>failure</w:t>
      </w:r>
      <w:r w:rsidRPr="00A55EA6">
        <w:rPr>
          <w:rStyle w:val="StyleUnderline"/>
        </w:rPr>
        <w:t xml:space="preserve"> on the product</w:t>
      </w:r>
      <w:r w:rsidRPr="009D2532">
        <w:rPr>
          <w:sz w:val="16"/>
        </w:rPr>
        <w:t>.6</w:t>
      </w:r>
    </w:p>
    <w:p w14:paraId="6E3ED4A0" w14:textId="77777777" w:rsidR="0097075D" w:rsidRPr="009D2532" w:rsidRDefault="0097075D" w:rsidP="0097075D">
      <w:pPr>
        <w:rPr>
          <w:sz w:val="16"/>
        </w:rPr>
      </w:pPr>
      <w:r w:rsidRPr="009D2532">
        <w:rPr>
          <w:rStyle w:val="StyleUnderline"/>
          <w:highlight w:val="cyan"/>
        </w:rPr>
        <w:t>When repair</w:t>
      </w:r>
      <w:r w:rsidRPr="00A55EA6">
        <w:rPr>
          <w:rStyle w:val="StyleUnderline"/>
        </w:rPr>
        <w:t xml:space="preserve"> options </w:t>
      </w:r>
      <w:r w:rsidRPr="009D2532">
        <w:rPr>
          <w:rStyle w:val="StyleUnderline"/>
          <w:highlight w:val="cyan"/>
        </w:rPr>
        <w:t xml:space="preserve">are </w:t>
      </w:r>
      <w:r w:rsidRPr="009D2532">
        <w:rPr>
          <w:rStyle w:val="Emphasis"/>
          <w:highlight w:val="cyan"/>
        </w:rPr>
        <w:t>limited</w:t>
      </w:r>
      <w:r w:rsidRPr="00A55EA6">
        <w:rPr>
          <w:rStyle w:val="StyleUnderline"/>
        </w:rPr>
        <w:t xml:space="preserve"> by</w:t>
      </w:r>
      <w:r w:rsidRPr="009D2532">
        <w:rPr>
          <w:sz w:val="16"/>
        </w:rPr>
        <w:t xml:space="preserve"> software or other </w:t>
      </w:r>
      <w:r w:rsidRPr="00A55EA6">
        <w:rPr>
          <w:rStyle w:val="StyleUnderline"/>
        </w:rPr>
        <w:t xml:space="preserve">restrictions, </w:t>
      </w:r>
      <w:r w:rsidRPr="009D2532">
        <w:rPr>
          <w:rStyle w:val="StyleUnderline"/>
          <w:highlight w:val="cyan"/>
        </w:rPr>
        <w:t>it</w:t>
      </w:r>
      <w:r w:rsidRPr="009D2532">
        <w:rPr>
          <w:sz w:val="16"/>
        </w:rPr>
        <w:t xml:space="preserve"> can </w:t>
      </w:r>
      <w:r w:rsidRPr="009D2532">
        <w:rPr>
          <w:rStyle w:val="StyleUnderline"/>
          <w:highlight w:val="cyan"/>
        </w:rPr>
        <w:t>create a</w:t>
      </w:r>
      <w:r w:rsidRPr="00A55EA6">
        <w:rPr>
          <w:rStyle w:val="StyleUnderline"/>
        </w:rPr>
        <w:t xml:space="preserve"> </w:t>
      </w:r>
      <w:r w:rsidRPr="00A55EA6">
        <w:rPr>
          <w:rStyle w:val="Emphasis"/>
        </w:rPr>
        <w:t>de-facto</w:t>
      </w:r>
      <w:r w:rsidRPr="00A55EA6">
        <w:rPr>
          <w:rStyle w:val="StyleUnderline"/>
        </w:rPr>
        <w:t xml:space="preserve"> repair service </w:t>
      </w:r>
      <w:r w:rsidRPr="009D2532">
        <w:rPr>
          <w:rStyle w:val="Emphasis"/>
          <w:highlight w:val="cyan"/>
        </w:rPr>
        <w:t>monopoly</w:t>
      </w:r>
      <w:r w:rsidRPr="009D2532">
        <w:rPr>
          <w:rStyle w:val="StyleUnderline"/>
          <w:highlight w:val="cyan"/>
        </w:rPr>
        <w:t xml:space="preserve">. Manufacturers’ </w:t>
      </w:r>
      <w:r w:rsidRPr="009D2532">
        <w:rPr>
          <w:rStyle w:val="Emphasis"/>
          <w:highlight w:val="cyan"/>
        </w:rPr>
        <w:t>monopoly</w:t>
      </w:r>
      <w:r w:rsidRPr="00A55EA6">
        <w:rPr>
          <w:rStyle w:val="Emphasis"/>
        </w:rPr>
        <w:t xml:space="preserve"> on repair</w:t>
      </w:r>
      <w:r w:rsidRPr="00A55EA6">
        <w:rPr>
          <w:rStyle w:val="StyleUnderline"/>
        </w:rPr>
        <w:t xml:space="preserve"> has a </w:t>
      </w:r>
      <w:r w:rsidRPr="00A55EA6">
        <w:rPr>
          <w:rStyle w:val="Emphasis"/>
        </w:rPr>
        <w:t xml:space="preserve">real </w:t>
      </w:r>
      <w:r w:rsidRPr="009D2532">
        <w:rPr>
          <w:rStyle w:val="Emphasis"/>
          <w:highlight w:val="cyan"/>
        </w:rPr>
        <w:t>impact</w:t>
      </w:r>
      <w:r w:rsidRPr="00A55EA6">
        <w:rPr>
          <w:rStyle w:val="StyleUnderline"/>
        </w:rPr>
        <w:t xml:space="preserve"> on farmers’ </w:t>
      </w:r>
      <w:r w:rsidRPr="009D2532">
        <w:rPr>
          <w:rStyle w:val="Emphasis"/>
          <w:highlight w:val="cyan"/>
        </w:rPr>
        <w:t>livelihoods</w:t>
      </w:r>
      <w:r w:rsidRPr="00A55EA6">
        <w:rPr>
          <w:rStyle w:val="StyleUnderline"/>
        </w:rPr>
        <w:t>. Without independent</w:t>
      </w:r>
      <w:r w:rsidRPr="009D2532">
        <w:rPr>
          <w:sz w:val="16"/>
        </w:rPr>
        <w:t xml:space="preserve"> repair </w:t>
      </w:r>
      <w:r w:rsidRPr="00A55EA6">
        <w:rPr>
          <w:rStyle w:val="StyleUnderline"/>
        </w:rPr>
        <w:t>shops or</w:t>
      </w:r>
      <w:r w:rsidRPr="009D2532">
        <w:rPr>
          <w:sz w:val="16"/>
        </w:rPr>
        <w:t xml:space="preserve"> the </w:t>
      </w:r>
      <w:r w:rsidRPr="00A55EA6">
        <w:rPr>
          <w:rStyle w:val="StyleUnderline"/>
        </w:rPr>
        <w:t xml:space="preserve">ability to fix their own stuff, they are exposed to </w:t>
      </w:r>
      <w:r w:rsidRPr="00A55EA6">
        <w:rPr>
          <w:rStyle w:val="Emphasis"/>
        </w:rPr>
        <w:t>high repair costs</w:t>
      </w:r>
      <w:r w:rsidRPr="00A55EA6">
        <w:rPr>
          <w:rStyle w:val="StyleUnderline"/>
        </w:rPr>
        <w:t xml:space="preserve"> and </w:t>
      </w:r>
      <w:r w:rsidRPr="00A55EA6">
        <w:rPr>
          <w:rStyle w:val="Emphasis"/>
        </w:rPr>
        <w:t>long wait times</w:t>
      </w:r>
      <w:r w:rsidRPr="009D2532">
        <w:rPr>
          <w:sz w:val="16"/>
        </w:rPr>
        <w:t>. This report describes some of these delays and the associated difficulties and expenses.</w:t>
      </w:r>
    </w:p>
    <w:p w14:paraId="7B6FF8EE" w14:textId="77777777" w:rsidR="0097075D" w:rsidRPr="009D2532" w:rsidRDefault="0097075D" w:rsidP="0097075D">
      <w:pPr>
        <w:rPr>
          <w:sz w:val="16"/>
        </w:rPr>
      </w:pPr>
      <w:r w:rsidRPr="009D2532">
        <w:rPr>
          <w:sz w:val="16"/>
        </w:rPr>
        <w:t xml:space="preserve">Manufacturers defend these behaviors by claiming that providing farmers with the repair resources available to dealerships would lead to illegal modifications that could override safety and environmental controls, 7 claims that this report shows are false. </w:t>
      </w:r>
      <w:r w:rsidRPr="009D2532">
        <w:rPr>
          <w:rStyle w:val="StyleUnderline"/>
          <w:highlight w:val="cyan"/>
        </w:rPr>
        <w:t>There is</w:t>
      </w:r>
      <w:r w:rsidRPr="009D2532">
        <w:rPr>
          <w:sz w:val="16"/>
        </w:rPr>
        <w:t xml:space="preserve">, however, </w:t>
      </w:r>
      <w:r w:rsidRPr="009D2532">
        <w:rPr>
          <w:rStyle w:val="StyleUnderline"/>
          <w:highlight w:val="cyan"/>
        </w:rPr>
        <w:t>a</w:t>
      </w:r>
      <w:r w:rsidRPr="00A55EA6">
        <w:rPr>
          <w:rStyle w:val="StyleUnderline"/>
        </w:rPr>
        <w:t xml:space="preserve"> </w:t>
      </w:r>
      <w:r w:rsidRPr="00A55EA6">
        <w:rPr>
          <w:rStyle w:val="Emphasis"/>
        </w:rPr>
        <w:t xml:space="preserve">strong financial </w:t>
      </w:r>
      <w:r w:rsidRPr="009D2532">
        <w:rPr>
          <w:rStyle w:val="Emphasis"/>
          <w:highlight w:val="cyan"/>
        </w:rPr>
        <w:t>incentive</w:t>
      </w:r>
      <w:r w:rsidRPr="009D2532">
        <w:rPr>
          <w:rStyle w:val="StyleUnderline"/>
          <w:highlight w:val="cyan"/>
        </w:rPr>
        <w:t xml:space="preserve"> to</w:t>
      </w:r>
      <w:r w:rsidRPr="00A55EA6">
        <w:rPr>
          <w:rStyle w:val="StyleUnderline"/>
        </w:rPr>
        <w:t xml:space="preserve"> capture </w:t>
      </w:r>
      <w:r w:rsidRPr="009D2532">
        <w:rPr>
          <w:rStyle w:val="Emphasis"/>
          <w:highlight w:val="cyan"/>
        </w:rPr>
        <w:t>repair</w:t>
      </w:r>
      <w:r w:rsidRPr="00A55EA6">
        <w:rPr>
          <w:rStyle w:val="Emphasis"/>
        </w:rPr>
        <w:t xml:space="preserve"> business</w:t>
      </w:r>
      <w:r w:rsidRPr="009D2532">
        <w:rPr>
          <w:sz w:val="16"/>
        </w:rPr>
        <w:t>. John Deere company filings pointed to trends that services and repair have been as much as three to six times as profitable as new equipment sales for John Deere and its dealerships. 8</w:t>
      </w:r>
    </w:p>
    <w:p w14:paraId="11ADB794" w14:textId="77777777" w:rsidR="0097075D" w:rsidRPr="009D2532" w:rsidRDefault="0097075D" w:rsidP="0097075D">
      <w:pPr>
        <w:rPr>
          <w:sz w:val="16"/>
        </w:rPr>
      </w:pPr>
      <w:r w:rsidRPr="00A55EA6">
        <w:rPr>
          <w:rStyle w:val="StyleUnderline"/>
        </w:rPr>
        <w:t xml:space="preserve">There are </w:t>
      </w:r>
      <w:r w:rsidRPr="009D2532">
        <w:rPr>
          <w:rStyle w:val="Emphasis"/>
          <w:highlight w:val="cyan"/>
        </w:rPr>
        <w:t>many examples</w:t>
      </w:r>
      <w:r w:rsidRPr="00A55EA6">
        <w:rPr>
          <w:rStyle w:val="StyleUnderline"/>
        </w:rPr>
        <w:t xml:space="preserve"> that </w:t>
      </w:r>
      <w:r w:rsidRPr="009D2532">
        <w:rPr>
          <w:rStyle w:val="StyleUnderline"/>
          <w:highlight w:val="cyan"/>
        </w:rPr>
        <w:t>demonstrate</w:t>
      </w:r>
      <w:r w:rsidRPr="00A55EA6">
        <w:rPr>
          <w:rStyle w:val="StyleUnderline"/>
        </w:rPr>
        <w:t xml:space="preserve"> how </w:t>
      </w:r>
      <w:r w:rsidRPr="009D2532">
        <w:rPr>
          <w:rStyle w:val="StyleUnderline"/>
          <w:highlight w:val="cyan"/>
        </w:rPr>
        <w:t xml:space="preserve">farmers are </w:t>
      </w:r>
      <w:r w:rsidRPr="009D2532">
        <w:rPr>
          <w:rStyle w:val="Emphasis"/>
          <w:highlight w:val="cyan"/>
        </w:rPr>
        <w:t>frustrated</w:t>
      </w:r>
      <w:r w:rsidRPr="009D2532">
        <w:rPr>
          <w:rStyle w:val="StyleUnderline"/>
          <w:highlight w:val="cyan"/>
        </w:rPr>
        <w:t xml:space="preserve"> by</w:t>
      </w:r>
      <w:r w:rsidRPr="00A55EA6">
        <w:rPr>
          <w:rStyle w:val="StyleUnderline"/>
        </w:rPr>
        <w:t xml:space="preserve"> the </w:t>
      </w:r>
      <w:r w:rsidRPr="009D2532">
        <w:rPr>
          <w:rStyle w:val="Emphasis"/>
          <w:highlight w:val="cyan"/>
        </w:rPr>
        <w:t>challenges</w:t>
      </w:r>
      <w:r w:rsidRPr="00A55EA6">
        <w:rPr>
          <w:rStyle w:val="StyleUnderline"/>
        </w:rPr>
        <w:t xml:space="preserve"> in maintaining equipment. Some are </w:t>
      </w:r>
      <w:r w:rsidRPr="009D2532">
        <w:rPr>
          <w:rStyle w:val="StyleUnderline"/>
          <w:highlight w:val="cyan"/>
        </w:rPr>
        <w:t xml:space="preserve">paying </w:t>
      </w:r>
      <w:r w:rsidRPr="009D2532">
        <w:rPr>
          <w:rStyle w:val="Emphasis"/>
          <w:highlight w:val="cyan"/>
        </w:rPr>
        <w:t>unprecedented prices</w:t>
      </w:r>
      <w:r w:rsidRPr="00A55EA6">
        <w:rPr>
          <w:rStyle w:val="StyleUnderline"/>
        </w:rPr>
        <w:t xml:space="preserve"> for older tractors</w:t>
      </w:r>
      <w:r w:rsidRPr="009D2532">
        <w:rPr>
          <w:sz w:val="16"/>
        </w:rPr>
        <w:t>—like the 1980 John Deere 4440 that sold for $43,500 in Lake City, MN in April 20199—</w:t>
      </w:r>
      <w:r w:rsidRPr="00A55EA6">
        <w:rPr>
          <w:rStyle w:val="StyleUnderline"/>
        </w:rPr>
        <w:t>because they are</w:t>
      </w:r>
      <w:r w:rsidRPr="009D2532">
        <w:rPr>
          <w:sz w:val="16"/>
        </w:rPr>
        <w:t xml:space="preserve"> </w:t>
      </w:r>
      <w:proofErr w:type="gramStart"/>
      <w:r w:rsidRPr="009D2532">
        <w:rPr>
          <w:sz w:val="16"/>
        </w:rPr>
        <w:t xml:space="preserve">actually </w:t>
      </w:r>
      <w:r w:rsidRPr="00A55EA6">
        <w:rPr>
          <w:rStyle w:val="StyleUnderline"/>
        </w:rPr>
        <w:t>fixable</w:t>
      </w:r>
      <w:proofErr w:type="gramEnd"/>
      <w:r w:rsidRPr="00A55EA6">
        <w:rPr>
          <w:rStyle w:val="StyleUnderline"/>
        </w:rPr>
        <w:t>. Others</w:t>
      </w:r>
      <w:r w:rsidRPr="009D2532">
        <w:rPr>
          <w:sz w:val="16"/>
        </w:rPr>
        <w:t xml:space="preserve">, like Nebraska farmer Kyle </w:t>
      </w:r>
      <w:proofErr w:type="spellStart"/>
      <w:r w:rsidRPr="009D2532">
        <w:rPr>
          <w:sz w:val="16"/>
        </w:rPr>
        <w:t>Schwarting</w:t>
      </w:r>
      <w:proofErr w:type="spellEnd"/>
      <w:r w:rsidRPr="009D2532">
        <w:rPr>
          <w:sz w:val="16"/>
        </w:rPr>
        <w:t xml:space="preserve">, 10 </w:t>
      </w:r>
      <w:r w:rsidRPr="00A55EA6">
        <w:rPr>
          <w:rStyle w:val="StyleUnderline"/>
        </w:rPr>
        <w:t xml:space="preserve">are </w:t>
      </w:r>
      <w:r w:rsidRPr="00A55EA6">
        <w:rPr>
          <w:rStyle w:val="Emphasis"/>
        </w:rPr>
        <w:t>hacking their tractors</w:t>
      </w:r>
      <w:r w:rsidRPr="00A55EA6">
        <w:rPr>
          <w:rStyle w:val="StyleUnderline"/>
        </w:rPr>
        <w:t xml:space="preserve"> with</w:t>
      </w:r>
      <w:r w:rsidRPr="009D2532">
        <w:rPr>
          <w:sz w:val="16"/>
        </w:rPr>
        <w:t xml:space="preserve"> versions of John Deere Service Advisor cracked and made available on torrent websites based in </w:t>
      </w:r>
      <w:r w:rsidRPr="00A55EA6">
        <w:rPr>
          <w:rStyle w:val="StyleUnderline"/>
        </w:rPr>
        <w:t>Eastern Europe</w:t>
      </w:r>
      <w:r w:rsidRPr="009D2532">
        <w:rPr>
          <w:sz w:val="16"/>
        </w:rPr>
        <w:t>. 11</w:t>
      </w:r>
    </w:p>
    <w:p w14:paraId="506858A5" w14:textId="77777777" w:rsidR="0097075D" w:rsidRPr="009D2532" w:rsidRDefault="0097075D" w:rsidP="0097075D">
      <w:pPr>
        <w:rPr>
          <w:sz w:val="16"/>
        </w:rPr>
      </w:pPr>
      <w:r w:rsidRPr="009D2532">
        <w:rPr>
          <w:rStyle w:val="StyleUnderline"/>
          <w:highlight w:val="cyan"/>
        </w:rPr>
        <w:t>Farmer</w:t>
      </w:r>
      <w:r w:rsidRPr="00A55EA6">
        <w:rPr>
          <w:rStyle w:val="StyleUnderline"/>
        </w:rPr>
        <w:t xml:space="preserve"> organization</w:t>
      </w:r>
      <w:r w:rsidRPr="009D2532">
        <w:rPr>
          <w:rStyle w:val="StyleUnderline"/>
          <w:highlight w:val="cyan"/>
        </w:rPr>
        <w:t>s</w:t>
      </w:r>
      <w:r w:rsidRPr="00A55EA6">
        <w:rPr>
          <w:rStyle w:val="StyleUnderline"/>
        </w:rPr>
        <w:t xml:space="preserve"> are </w:t>
      </w:r>
      <w:r w:rsidRPr="00A55EA6">
        <w:rPr>
          <w:rStyle w:val="Emphasis"/>
        </w:rPr>
        <w:t xml:space="preserve">increasingly </w:t>
      </w:r>
      <w:r w:rsidRPr="009D2532">
        <w:rPr>
          <w:rStyle w:val="Emphasis"/>
          <w:highlight w:val="cyan"/>
        </w:rPr>
        <w:t>support</w:t>
      </w:r>
      <w:r w:rsidRPr="00A55EA6">
        <w:rPr>
          <w:rStyle w:val="Emphasis"/>
        </w:rPr>
        <w:t>ing</w:t>
      </w:r>
      <w:r w:rsidRPr="00A55EA6">
        <w:rPr>
          <w:rStyle w:val="StyleUnderline"/>
        </w:rPr>
        <w:t xml:space="preserve"> policy </w:t>
      </w:r>
      <w:r w:rsidRPr="009D2532">
        <w:rPr>
          <w:rStyle w:val="Emphasis"/>
          <w:highlight w:val="cyan"/>
        </w:rPr>
        <w:t>solutions</w:t>
      </w:r>
      <w:r w:rsidRPr="009D2532">
        <w:rPr>
          <w:rStyle w:val="StyleUnderline"/>
          <w:highlight w:val="cyan"/>
        </w:rPr>
        <w:t xml:space="preserve"> to </w:t>
      </w:r>
      <w:r w:rsidRPr="009D2532">
        <w:rPr>
          <w:rStyle w:val="Emphasis"/>
          <w:highlight w:val="cyan"/>
        </w:rPr>
        <w:t>eliminate</w:t>
      </w:r>
      <w:r w:rsidRPr="00A55EA6">
        <w:rPr>
          <w:rStyle w:val="Emphasis"/>
        </w:rPr>
        <w:t xml:space="preserve"> repair </w:t>
      </w:r>
      <w:r w:rsidRPr="009D2532">
        <w:rPr>
          <w:rStyle w:val="Emphasis"/>
          <w:highlight w:val="cyan"/>
        </w:rPr>
        <w:t>hurdles</w:t>
      </w:r>
      <w:r w:rsidRPr="009D2532">
        <w:rPr>
          <w:sz w:val="16"/>
        </w:rPr>
        <w:t xml:space="preserve">. The American Farm Bureau Federation, the National Corn Growers Association and the National Farmers Union submitted a public comment to the U.S. Copyright Office requesting, “exemption for agricultural vehicle owners to diagnose, repair, and lawfully modify the computer programs contained in and controlling the functioning of their mechanized agricultural vehicles,”12 in 2018 as a part of the triennial rulemaking process laid out by section 1201 of the Digital Millennium Copyright Act. Right to Repair legislation—which would provide farmers with access to the parts as well as the physical and software tools used to diagnose, </w:t>
      </w:r>
      <w:proofErr w:type="gramStart"/>
      <w:r w:rsidRPr="009D2532">
        <w:rPr>
          <w:sz w:val="16"/>
        </w:rPr>
        <w:t>calibrate</w:t>
      </w:r>
      <w:proofErr w:type="gramEnd"/>
      <w:r w:rsidRPr="009D2532">
        <w:rPr>
          <w:sz w:val="16"/>
        </w:rPr>
        <w:t xml:space="preserve"> and otherwise authorize repairs—is also gaining popularity amongst farmers. Over 30 states have considered these reforms, 13 the American Farm Bureau Federation adopted a pro-Right to Repair policy in 2020,14 and the Montana Farmers Union indicated a 2021 bill in its state is a top priority.15</w:t>
      </w:r>
    </w:p>
    <w:p w14:paraId="4E1D8E67" w14:textId="77777777" w:rsidR="0097075D" w:rsidRDefault="0097075D" w:rsidP="0097075D">
      <w:pPr>
        <w:rPr>
          <w:sz w:val="16"/>
        </w:rPr>
      </w:pPr>
      <w:r w:rsidRPr="009D2532">
        <w:rPr>
          <w:sz w:val="16"/>
        </w:rPr>
        <w:t xml:space="preserve">This report outlines why </w:t>
      </w:r>
      <w:r w:rsidRPr="00A55EA6">
        <w:rPr>
          <w:rStyle w:val="StyleUnderline"/>
        </w:rPr>
        <w:t xml:space="preserve">farmers </w:t>
      </w:r>
      <w:r w:rsidRPr="00A55EA6">
        <w:rPr>
          <w:rStyle w:val="Emphasis"/>
        </w:rPr>
        <w:t>need the right</w:t>
      </w:r>
      <w:r w:rsidRPr="00A55EA6">
        <w:rPr>
          <w:rStyle w:val="StyleUnderline"/>
        </w:rPr>
        <w:t xml:space="preserve"> to </w:t>
      </w:r>
      <w:r w:rsidRPr="00A55EA6">
        <w:rPr>
          <w:rStyle w:val="Emphasis"/>
        </w:rPr>
        <w:t>repair</w:t>
      </w:r>
      <w:r w:rsidRPr="00A55EA6">
        <w:rPr>
          <w:rStyle w:val="StyleUnderline"/>
        </w:rPr>
        <w:t xml:space="preserve"> their equipment. </w:t>
      </w:r>
      <w:r w:rsidRPr="009D2532">
        <w:rPr>
          <w:rStyle w:val="Emphasis"/>
          <w:highlight w:val="cyan"/>
        </w:rPr>
        <w:t>Absent</w:t>
      </w:r>
      <w:r w:rsidRPr="00A55EA6">
        <w:rPr>
          <w:rStyle w:val="StyleUnderline"/>
        </w:rPr>
        <w:t xml:space="preserve"> these </w:t>
      </w:r>
      <w:r w:rsidRPr="009D2532">
        <w:rPr>
          <w:rStyle w:val="StyleUnderline"/>
          <w:highlight w:val="cyan"/>
        </w:rPr>
        <w:t xml:space="preserve">reforms, farmers are </w:t>
      </w:r>
      <w:r w:rsidRPr="009D2532">
        <w:rPr>
          <w:rStyle w:val="Emphasis"/>
          <w:highlight w:val="cyan"/>
        </w:rPr>
        <w:t>reliant on dealers</w:t>
      </w:r>
      <w:r w:rsidRPr="00A55EA6">
        <w:rPr>
          <w:rStyle w:val="Emphasis"/>
        </w:rPr>
        <w:t>hips</w:t>
      </w:r>
      <w:r w:rsidRPr="00A55EA6">
        <w:rPr>
          <w:rStyle w:val="StyleUnderline"/>
        </w:rPr>
        <w:t xml:space="preserve"> for </w:t>
      </w:r>
      <w:r w:rsidRPr="009D2532">
        <w:rPr>
          <w:sz w:val="16"/>
        </w:rPr>
        <w:t xml:space="preserve">many </w:t>
      </w:r>
      <w:r w:rsidRPr="00A55EA6">
        <w:rPr>
          <w:rStyle w:val="StyleUnderline"/>
        </w:rPr>
        <w:t xml:space="preserve">fixes </w:t>
      </w:r>
      <w:r w:rsidRPr="009D2532">
        <w:rPr>
          <w:rStyle w:val="StyleUnderline"/>
          <w:highlight w:val="cyan"/>
        </w:rPr>
        <w:t>and</w:t>
      </w:r>
      <w:r w:rsidRPr="00A55EA6">
        <w:rPr>
          <w:rStyle w:val="StyleUnderline"/>
        </w:rPr>
        <w:t xml:space="preserve"> are </w:t>
      </w:r>
      <w:r w:rsidRPr="009D2532">
        <w:rPr>
          <w:rStyle w:val="Emphasis"/>
          <w:highlight w:val="cyan"/>
        </w:rPr>
        <w:t>exposed</w:t>
      </w:r>
      <w:r w:rsidRPr="009D2532">
        <w:rPr>
          <w:rStyle w:val="StyleUnderline"/>
          <w:highlight w:val="cyan"/>
        </w:rPr>
        <w:t xml:space="preserve"> to</w:t>
      </w:r>
      <w:r w:rsidRPr="00A55EA6">
        <w:rPr>
          <w:rStyle w:val="StyleUnderline"/>
        </w:rPr>
        <w:t xml:space="preserve"> </w:t>
      </w:r>
      <w:r w:rsidRPr="00A55EA6">
        <w:rPr>
          <w:rStyle w:val="Emphasis"/>
        </w:rPr>
        <w:t xml:space="preserve">high </w:t>
      </w:r>
      <w:r w:rsidRPr="009D2532">
        <w:rPr>
          <w:rStyle w:val="Emphasis"/>
          <w:highlight w:val="cyan"/>
        </w:rPr>
        <w:t>costs</w:t>
      </w:r>
      <w:r w:rsidRPr="009D2532">
        <w:rPr>
          <w:rStyle w:val="StyleUnderline"/>
          <w:highlight w:val="cyan"/>
        </w:rPr>
        <w:t xml:space="preserve"> and</w:t>
      </w:r>
      <w:r w:rsidRPr="00A55EA6">
        <w:rPr>
          <w:rStyle w:val="StyleUnderline"/>
        </w:rPr>
        <w:t xml:space="preserve"> </w:t>
      </w:r>
      <w:r w:rsidRPr="00A55EA6">
        <w:rPr>
          <w:rStyle w:val="Emphasis"/>
        </w:rPr>
        <w:t xml:space="preserve">long </w:t>
      </w:r>
      <w:r w:rsidRPr="009D2532">
        <w:rPr>
          <w:rStyle w:val="Emphasis"/>
          <w:highlight w:val="cyan"/>
        </w:rPr>
        <w:t>wait</w:t>
      </w:r>
      <w:r w:rsidRPr="009D2532">
        <w:rPr>
          <w:rStyle w:val="StyleUnderline"/>
          <w:highlight w:val="cyan"/>
        </w:rPr>
        <w:t xml:space="preserve"> times that </w:t>
      </w:r>
      <w:r w:rsidRPr="009D2532">
        <w:rPr>
          <w:rStyle w:val="Emphasis"/>
          <w:highlight w:val="cyan"/>
        </w:rPr>
        <w:t>cut into</w:t>
      </w:r>
      <w:r w:rsidRPr="00A55EA6">
        <w:rPr>
          <w:rStyle w:val="StyleUnderline"/>
        </w:rPr>
        <w:t xml:space="preserve"> already </w:t>
      </w:r>
      <w:r w:rsidRPr="00A55EA6">
        <w:rPr>
          <w:rStyle w:val="Emphasis"/>
        </w:rPr>
        <w:t xml:space="preserve">thin </w:t>
      </w:r>
      <w:r w:rsidRPr="009D2532">
        <w:rPr>
          <w:rStyle w:val="Emphasis"/>
          <w:highlight w:val="cyan"/>
        </w:rPr>
        <w:t>profit margins</w:t>
      </w:r>
      <w:r w:rsidRPr="009D2532">
        <w:rPr>
          <w:sz w:val="16"/>
        </w:rPr>
        <w:t xml:space="preserve">. 16 Despite industry claims, </w:t>
      </w:r>
      <w:r w:rsidRPr="00A55EA6">
        <w:rPr>
          <w:rStyle w:val="StyleUnderline"/>
        </w:rPr>
        <w:t>Right to Repair</w:t>
      </w:r>
      <w:r w:rsidRPr="009D2532">
        <w:rPr>
          <w:sz w:val="16"/>
        </w:rPr>
        <w:t xml:space="preserve"> legislation would not provide farmers with the ability to bypass safety or environmental controls, nor would it expose manufacturers to potential loss of intellectual property. It </w:t>
      </w:r>
      <w:r w:rsidRPr="00A55EA6">
        <w:rPr>
          <w:rStyle w:val="StyleUnderline"/>
        </w:rPr>
        <w:t>would</w:t>
      </w:r>
      <w:r w:rsidRPr="009D2532">
        <w:rPr>
          <w:sz w:val="16"/>
        </w:rPr>
        <w:t xml:space="preserve">, however, </w:t>
      </w:r>
      <w:r w:rsidRPr="00A55EA6">
        <w:rPr>
          <w:rStyle w:val="StyleUnderline"/>
        </w:rPr>
        <w:t xml:space="preserve">provide farmers with </w:t>
      </w:r>
      <w:r w:rsidRPr="00A55EA6">
        <w:rPr>
          <w:rStyle w:val="Emphasis"/>
        </w:rPr>
        <w:t>what they need</w:t>
      </w:r>
      <w:r w:rsidRPr="00A55EA6">
        <w:rPr>
          <w:rStyle w:val="StyleUnderline"/>
        </w:rPr>
        <w:t xml:space="preserve"> to </w:t>
      </w:r>
      <w:r w:rsidRPr="00A55EA6">
        <w:rPr>
          <w:rStyle w:val="Emphasis"/>
        </w:rPr>
        <w:t>get back to work</w:t>
      </w:r>
      <w:r w:rsidRPr="00A55EA6">
        <w:rPr>
          <w:rStyle w:val="StyleUnderline"/>
        </w:rPr>
        <w:t xml:space="preserve"> when their equipment goes down</w:t>
      </w:r>
      <w:r w:rsidRPr="009D2532">
        <w:rPr>
          <w:sz w:val="16"/>
        </w:rPr>
        <w:t>.</w:t>
      </w:r>
    </w:p>
    <w:p w14:paraId="5EECE4CD" w14:textId="77777777" w:rsidR="0097075D" w:rsidRPr="000B46E9" w:rsidRDefault="0097075D" w:rsidP="0097075D">
      <w:pPr>
        <w:pStyle w:val="Heading4"/>
      </w:pPr>
      <w:r>
        <w:t xml:space="preserve">Link </w:t>
      </w:r>
      <w:r>
        <w:rPr>
          <w:u w:val="single"/>
        </w:rPr>
        <w:t>alone</w:t>
      </w:r>
      <w:r>
        <w:t xml:space="preserve"> turns case, </w:t>
      </w:r>
      <w:r>
        <w:rPr>
          <w:u w:val="single"/>
        </w:rPr>
        <w:t>zeroing</w:t>
      </w:r>
      <w:r>
        <w:t xml:space="preserve"> enforcement and </w:t>
      </w:r>
      <w:r>
        <w:rPr>
          <w:u w:val="single"/>
        </w:rPr>
        <w:t>encouraging</w:t>
      </w:r>
      <w:r>
        <w:t xml:space="preserve"> anticompetitive behavior. </w:t>
      </w:r>
    </w:p>
    <w:p w14:paraId="41126F14" w14:textId="77777777" w:rsidR="0097075D" w:rsidRPr="00E748EB" w:rsidRDefault="0097075D" w:rsidP="0097075D">
      <w:r>
        <w:rPr>
          <w:rStyle w:val="Style13ptBold"/>
        </w:rPr>
        <w:t xml:space="preserve">Baker et al. ’20 </w:t>
      </w:r>
      <w:r w:rsidRPr="00B4284C">
        <w:t xml:space="preserve">[Jonathan, Bill Baer, Michael </w:t>
      </w:r>
      <w:proofErr w:type="spellStart"/>
      <w:r w:rsidRPr="00B4284C">
        <w:t>Kades</w:t>
      </w:r>
      <w:proofErr w:type="spellEnd"/>
      <w:r w:rsidRPr="00B4284C">
        <w:t xml:space="preserve">,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74" w:history="1">
        <w:r w:rsidRPr="00E748EB">
          <w:rPr>
            <w:rStyle w:val="Hyperlink"/>
          </w:rPr>
          <w:t>https://equitablegrowth.org/research-paper/restoring-competition-in-the-united-states/</w:t>
        </w:r>
      </w:hyperlink>
      <w:r w:rsidRPr="00E748EB">
        <w:t>]</w:t>
      </w:r>
    </w:p>
    <w:p w14:paraId="7B3C2D9A" w14:textId="77777777" w:rsidR="0097075D" w:rsidRPr="000B46E9" w:rsidRDefault="0097075D" w:rsidP="0097075D">
      <w:pPr>
        <w:rPr>
          <w:sz w:val="16"/>
        </w:rPr>
      </w:pPr>
      <w:r w:rsidRPr="000B46E9">
        <w:rPr>
          <w:sz w:val="16"/>
        </w:rPr>
        <w:t>The need for more resources</w:t>
      </w:r>
    </w:p>
    <w:p w14:paraId="4EAE56E5" w14:textId="77777777" w:rsidR="0097075D" w:rsidRPr="000B46E9" w:rsidRDefault="0097075D" w:rsidP="0097075D">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1148630A" w14:textId="77777777" w:rsidR="0097075D" w:rsidRDefault="0097075D" w:rsidP="0097075D">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210C33ED" w14:textId="77777777" w:rsidR="0097075D" w:rsidRDefault="0097075D" w:rsidP="0097075D">
      <w:pPr>
        <w:pStyle w:val="Heading4"/>
      </w:pPr>
      <w:r>
        <w:t xml:space="preserve">It’s the </w:t>
      </w:r>
      <w:r>
        <w:rPr>
          <w:u w:val="single"/>
        </w:rPr>
        <w:t>most likely</w:t>
      </w:r>
      <w:r>
        <w:t xml:space="preserve"> scenario for war---sparks </w:t>
      </w:r>
      <w:r>
        <w:rPr>
          <w:u w:val="single"/>
        </w:rPr>
        <w:t>nuke escalation</w:t>
      </w:r>
      <w:r>
        <w:t xml:space="preserve"> in Asia and the Middle East. </w:t>
      </w:r>
    </w:p>
    <w:p w14:paraId="6C30D4E6" w14:textId="77777777" w:rsidR="0097075D" w:rsidRPr="00A11EA5" w:rsidRDefault="0097075D" w:rsidP="0097075D">
      <w:r>
        <w:rPr>
          <w:rStyle w:val="Style13ptBold"/>
        </w:rPr>
        <w:t xml:space="preserve">Cribb ’19 </w:t>
      </w:r>
      <w:r w:rsidRPr="00A11EA5">
        <w:t xml:space="preserve">[Julian; October 3; Principal of Julian Cribb &amp; Associates, Fellow of the Australian Academy of Technological Sciences and Engineering, former Director of National Awareness at the Commonwealth Scientific and Industrial Research </w:t>
      </w:r>
      <w:proofErr w:type="spellStart"/>
      <w:r w:rsidRPr="00A11EA5">
        <w:t>Organisation</w:t>
      </w:r>
      <w:proofErr w:type="spellEnd"/>
      <w:r w:rsidRPr="00A11EA5">
        <w:t>; Food or War, “Food as an Existential Risk,” Ch. 6]</w:t>
      </w:r>
    </w:p>
    <w:p w14:paraId="28647889" w14:textId="77777777" w:rsidR="0097075D" w:rsidRPr="00A11EA5" w:rsidRDefault="0097075D" w:rsidP="0097075D">
      <w:pPr>
        <w:rPr>
          <w:sz w:val="16"/>
        </w:rPr>
      </w:pPr>
      <w:r w:rsidRPr="00A11EA5">
        <w:rPr>
          <w:sz w:val="16"/>
        </w:rPr>
        <w:t>Weapons of Mass Destruction</w:t>
      </w:r>
    </w:p>
    <w:p w14:paraId="3170F8B6" w14:textId="77777777" w:rsidR="0097075D" w:rsidRPr="00A11EA5" w:rsidRDefault="0097075D" w:rsidP="0097075D">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 xml:space="preserve">end </w:t>
      </w:r>
      <w:proofErr w:type="spellStart"/>
      <w:r w:rsidRPr="00720B14">
        <w:rPr>
          <w:rStyle w:val="Emphasis"/>
          <w:highlight w:val="cyan"/>
        </w:rPr>
        <w:t>civilisation</w:t>
      </w:r>
      <w:proofErr w:type="spellEnd"/>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 xml:space="preserve">terminate </w:t>
      </w:r>
      <w:proofErr w:type="spellStart"/>
      <w:r w:rsidRPr="004D1277">
        <w:rPr>
          <w:rStyle w:val="Emphasis"/>
        </w:rPr>
        <w:t>civilisation</w:t>
      </w:r>
      <w:proofErr w:type="spellEnd"/>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560228E5" w14:textId="77777777" w:rsidR="0097075D" w:rsidRPr="00A11EA5" w:rsidRDefault="0097075D" w:rsidP="0097075D">
      <w:pPr>
        <w:ind w:left="720"/>
        <w:rPr>
          <w:sz w:val="16"/>
          <w:szCs w:val="16"/>
        </w:rPr>
      </w:pPr>
      <w:r w:rsidRPr="00A11EA5">
        <w:rPr>
          <w:sz w:val="16"/>
          <w:szCs w:val="16"/>
        </w:rPr>
        <w:t>– Russia, 6600 warheads (2500 classified as ‘retired’)</w:t>
      </w:r>
    </w:p>
    <w:p w14:paraId="2BE7BDAC" w14:textId="77777777" w:rsidR="0097075D" w:rsidRPr="00A11EA5" w:rsidRDefault="0097075D" w:rsidP="0097075D">
      <w:pPr>
        <w:ind w:left="720"/>
        <w:rPr>
          <w:sz w:val="16"/>
          <w:szCs w:val="16"/>
        </w:rPr>
      </w:pPr>
      <w:r w:rsidRPr="00A11EA5">
        <w:rPr>
          <w:sz w:val="16"/>
          <w:szCs w:val="16"/>
        </w:rPr>
        <w:t>– America, 6450 warheads (2550 classified as ‘retired’)</w:t>
      </w:r>
    </w:p>
    <w:p w14:paraId="74643936" w14:textId="77777777" w:rsidR="0097075D" w:rsidRPr="00A11EA5" w:rsidRDefault="0097075D" w:rsidP="0097075D">
      <w:pPr>
        <w:ind w:left="720"/>
        <w:rPr>
          <w:sz w:val="16"/>
          <w:szCs w:val="16"/>
        </w:rPr>
      </w:pPr>
      <w:r w:rsidRPr="00A11EA5">
        <w:rPr>
          <w:sz w:val="16"/>
          <w:szCs w:val="16"/>
        </w:rPr>
        <w:t>– France, 300 warheads</w:t>
      </w:r>
    </w:p>
    <w:p w14:paraId="43F3C2A1" w14:textId="77777777" w:rsidR="0097075D" w:rsidRPr="00A11EA5" w:rsidRDefault="0097075D" w:rsidP="0097075D">
      <w:pPr>
        <w:ind w:left="720"/>
        <w:rPr>
          <w:sz w:val="16"/>
          <w:szCs w:val="16"/>
        </w:rPr>
      </w:pPr>
      <w:r w:rsidRPr="00A11EA5">
        <w:rPr>
          <w:sz w:val="16"/>
          <w:szCs w:val="16"/>
        </w:rPr>
        <w:t>– China, 270 warheads</w:t>
      </w:r>
    </w:p>
    <w:p w14:paraId="797E779F" w14:textId="77777777" w:rsidR="0097075D" w:rsidRPr="00A11EA5" w:rsidRDefault="0097075D" w:rsidP="0097075D">
      <w:pPr>
        <w:ind w:left="720"/>
        <w:rPr>
          <w:sz w:val="16"/>
          <w:szCs w:val="16"/>
        </w:rPr>
      </w:pPr>
      <w:r w:rsidRPr="00A11EA5">
        <w:rPr>
          <w:sz w:val="16"/>
          <w:szCs w:val="16"/>
        </w:rPr>
        <w:t>– UK, 215 warheads</w:t>
      </w:r>
    </w:p>
    <w:p w14:paraId="03C00680" w14:textId="77777777" w:rsidR="0097075D" w:rsidRPr="00A11EA5" w:rsidRDefault="0097075D" w:rsidP="0097075D">
      <w:pPr>
        <w:ind w:left="720"/>
        <w:rPr>
          <w:sz w:val="16"/>
          <w:szCs w:val="16"/>
        </w:rPr>
      </w:pPr>
      <w:r w:rsidRPr="00A11EA5">
        <w:rPr>
          <w:sz w:val="16"/>
          <w:szCs w:val="16"/>
        </w:rPr>
        <w:t>– Pakistan, 130 warheads</w:t>
      </w:r>
    </w:p>
    <w:p w14:paraId="78C61A2A" w14:textId="77777777" w:rsidR="0097075D" w:rsidRPr="00A11EA5" w:rsidRDefault="0097075D" w:rsidP="0097075D">
      <w:pPr>
        <w:ind w:left="720"/>
        <w:rPr>
          <w:sz w:val="16"/>
          <w:szCs w:val="16"/>
        </w:rPr>
      </w:pPr>
      <w:r w:rsidRPr="00A11EA5">
        <w:rPr>
          <w:sz w:val="16"/>
          <w:szCs w:val="16"/>
        </w:rPr>
        <w:t>– India, 120 warheads</w:t>
      </w:r>
    </w:p>
    <w:p w14:paraId="62E6A9E7" w14:textId="77777777" w:rsidR="0097075D" w:rsidRPr="00A11EA5" w:rsidRDefault="0097075D" w:rsidP="0097075D">
      <w:pPr>
        <w:ind w:left="720"/>
        <w:rPr>
          <w:sz w:val="16"/>
          <w:szCs w:val="16"/>
        </w:rPr>
      </w:pPr>
      <w:r w:rsidRPr="00A11EA5">
        <w:rPr>
          <w:sz w:val="16"/>
          <w:szCs w:val="16"/>
        </w:rPr>
        <w:t>– Israel, 80 warheads</w:t>
      </w:r>
    </w:p>
    <w:p w14:paraId="4610EB71" w14:textId="77777777" w:rsidR="0097075D" w:rsidRPr="00A11EA5" w:rsidRDefault="0097075D" w:rsidP="0097075D">
      <w:pPr>
        <w:ind w:left="720"/>
        <w:rPr>
          <w:sz w:val="16"/>
          <w:szCs w:val="16"/>
        </w:rPr>
      </w:pPr>
      <w:r w:rsidRPr="00A11EA5">
        <w:rPr>
          <w:sz w:val="16"/>
          <w:szCs w:val="16"/>
        </w:rPr>
        <w:t>– North Korea, 15–20 warheads.11</w:t>
      </w:r>
    </w:p>
    <w:p w14:paraId="122536CE" w14:textId="77777777" w:rsidR="0097075D" w:rsidRPr="00A11EA5" w:rsidRDefault="0097075D" w:rsidP="0097075D">
      <w:pPr>
        <w:rPr>
          <w:sz w:val="16"/>
        </w:rPr>
      </w:pPr>
      <w:r w:rsidRPr="00A11EA5">
        <w:rPr>
          <w:sz w:val="16"/>
        </w:rPr>
        <w:t xml:space="preserve">Although actual numbers of warheads have continued to fall from its peak of 70,000 weapons in the </w:t>
      </w:r>
      <w:proofErr w:type="spellStart"/>
      <w:r w:rsidRPr="00A11EA5">
        <w:rPr>
          <w:sz w:val="16"/>
        </w:rPr>
        <w:t>mid 1980s</w:t>
      </w:r>
      <w:proofErr w:type="spellEnd"/>
      <w:r w:rsidRPr="00A11EA5">
        <w:rPr>
          <w:sz w:val="16"/>
        </w:rPr>
        <w:t xml:space="preserve">,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proofErr w:type="spellStart"/>
      <w:r w:rsidRPr="004D1277">
        <w:rPr>
          <w:rStyle w:val="Emphasis"/>
        </w:rPr>
        <w:t>modernisation</w:t>
      </w:r>
      <w:proofErr w:type="spellEnd"/>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w:t>
      </w:r>
      <w:proofErr w:type="spellStart"/>
      <w:r w:rsidRPr="00A11EA5">
        <w:rPr>
          <w:sz w:val="16"/>
        </w:rPr>
        <w:t>organisations</w:t>
      </w:r>
      <w:proofErr w:type="spellEnd"/>
      <w:r w:rsidRPr="00A11EA5">
        <w:rPr>
          <w:sz w:val="16"/>
        </w:rPr>
        <w:t>.</w:t>
      </w:r>
    </w:p>
    <w:p w14:paraId="38B42DC4" w14:textId="77777777" w:rsidR="0097075D" w:rsidRPr="00A11EA5" w:rsidRDefault="0097075D" w:rsidP="0097075D">
      <w:pPr>
        <w:rPr>
          <w:sz w:val="16"/>
          <w:szCs w:val="16"/>
        </w:rPr>
      </w:pPr>
      <w:r w:rsidRPr="00A11EA5">
        <w:rPr>
          <w:sz w:val="16"/>
          <w:szCs w:val="16"/>
        </w:rPr>
        <w:t xml:space="preserve">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w:t>
      </w:r>
      <w:proofErr w:type="spellStart"/>
      <w:r w:rsidRPr="00A11EA5">
        <w:rPr>
          <w:sz w:val="16"/>
          <w:szCs w:val="16"/>
        </w:rPr>
        <w:t>destabilise</w:t>
      </w:r>
      <w:proofErr w:type="spellEnd"/>
      <w:r w:rsidRPr="00A11EA5">
        <w:rPr>
          <w:sz w:val="16"/>
          <w:szCs w:val="16"/>
        </w:rPr>
        <w:t xml:space="preserve"> rival regimes, and to the rising threat of uncontrolled climate change (see below).12</w:t>
      </w:r>
    </w:p>
    <w:p w14:paraId="734C8321" w14:textId="77777777" w:rsidR="0097075D" w:rsidRPr="00A11EA5" w:rsidRDefault="0097075D" w:rsidP="0097075D">
      <w:pPr>
        <w:rPr>
          <w:sz w:val="16"/>
          <w:szCs w:val="16"/>
        </w:rPr>
      </w:pPr>
      <w:r w:rsidRPr="00A11EA5">
        <w:rPr>
          <w:sz w:val="16"/>
          <w:szCs w:val="16"/>
        </w:rPr>
        <w:t xml:space="preserve">In an historic moment on 17 July 2017, 122 nations voted in the UN for the first time ever in </w:t>
      </w:r>
      <w:proofErr w:type="spellStart"/>
      <w:r w:rsidRPr="00A11EA5">
        <w:rPr>
          <w:sz w:val="16"/>
          <w:szCs w:val="16"/>
        </w:rPr>
        <w:t>favour</w:t>
      </w:r>
      <w:proofErr w:type="spellEnd"/>
      <w:r w:rsidRPr="00A11EA5">
        <w:rPr>
          <w:sz w:val="16"/>
          <w:szCs w:val="16"/>
        </w:rPr>
        <w:t xml:space="preserve">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A11EA5">
        <w:rPr>
          <w:sz w:val="16"/>
          <w:szCs w:val="16"/>
        </w:rPr>
        <w:t>abstained</w:t>
      </w:r>
      <w:proofErr w:type="gramEnd"/>
      <w:r w:rsidRPr="00A11EA5">
        <w:rPr>
          <w:sz w:val="16"/>
          <w:szCs w:val="16"/>
        </w:rPr>
        <w:t xml:space="preserve"> or declined to vote. The Treaty vote was nonetheless interpreted by some as a promising first step towards abolishing the nuclear nightmare that hangs over the entire human species.</w:t>
      </w:r>
    </w:p>
    <w:p w14:paraId="594F7B67" w14:textId="77777777" w:rsidR="0097075D" w:rsidRPr="00A11EA5" w:rsidRDefault="0097075D" w:rsidP="0097075D">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93E0658" w14:textId="77777777" w:rsidR="0097075D" w:rsidRPr="00A11EA5" w:rsidRDefault="0097075D" w:rsidP="0097075D">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w:t>
      </w:r>
      <w:proofErr w:type="gramStart"/>
      <w:r w:rsidRPr="004D1277">
        <w:rPr>
          <w:rStyle w:val="StyleUnderline"/>
        </w:rPr>
        <w:t xml:space="preserve">as a </w:t>
      </w:r>
      <w:r w:rsidRPr="004D1277">
        <w:rPr>
          <w:rStyle w:val="Emphasis"/>
        </w:rPr>
        <w:t>result of</w:t>
      </w:r>
      <w:proofErr w:type="gramEnd"/>
      <w:r w:rsidRPr="004D1277">
        <w:rPr>
          <w:rStyle w:val="Emphasis"/>
        </w:rPr>
        <w:t xml:space="preserve"> an atomic conflict</w:t>
      </w:r>
      <w:r w:rsidRPr="00A11EA5">
        <w:rPr>
          <w:sz w:val="16"/>
        </w:rPr>
        <w:t xml:space="preserve"> between nations. It follows from this that, if the world is to be made safe from such a fate it will need to get rid of nations as a structure of human self-</w:t>
      </w:r>
      <w:proofErr w:type="spellStart"/>
      <w:r w:rsidRPr="00A11EA5">
        <w:rPr>
          <w:sz w:val="16"/>
        </w:rPr>
        <w:t>organisation</w:t>
      </w:r>
      <w:proofErr w:type="spellEnd"/>
      <w:r w:rsidRPr="00A11EA5">
        <w:rPr>
          <w:sz w:val="16"/>
        </w:rPr>
        <w:t xml:space="preserve"> and replace them with wiser, less aggressive forms of self-governance. After all, the nation state </w:t>
      </w:r>
      <w:proofErr w:type="gramStart"/>
      <w:r w:rsidRPr="00A11EA5">
        <w:rPr>
          <w:sz w:val="16"/>
        </w:rPr>
        <w:t>really only</w:t>
      </w:r>
      <w:proofErr w:type="gramEnd"/>
      <w:r w:rsidRPr="00A11EA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A11EA5">
        <w:rPr>
          <w:sz w:val="16"/>
        </w:rPr>
        <w:t>years</w:t>
      </w:r>
      <w:proofErr w:type="gramEnd"/>
      <w:r w:rsidRPr="00A11EA5">
        <w:rPr>
          <w:sz w:val="16"/>
        </w:rPr>
        <w:t xml:space="preserve"> and it is increasingly clear the world would be a far safer, more peaceable place without either nations or nationalism. The question is what to replace them with.</w:t>
      </w:r>
    </w:p>
    <w:p w14:paraId="3B863556" w14:textId="77777777" w:rsidR="0097075D" w:rsidRPr="00A11EA5" w:rsidRDefault="0097075D" w:rsidP="0097075D">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proofErr w:type="gramStart"/>
      <w:r w:rsidRPr="004D1277">
        <w:rPr>
          <w:rStyle w:val="Emphasis"/>
        </w:rPr>
        <w:t>failure</w:t>
      </w:r>
      <w:proofErr w:type="gramEnd"/>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26B8F624" w14:textId="77777777" w:rsidR="0097075D" w:rsidRPr="00A11EA5" w:rsidRDefault="0097075D" w:rsidP="0097075D">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proofErr w:type="gramStart"/>
      <w:r w:rsidRPr="004D1277">
        <w:rPr>
          <w:rStyle w:val="StyleUnderline"/>
        </w:rPr>
        <w:t xml:space="preserve">in an attempt </w:t>
      </w:r>
      <w:r w:rsidRPr="00D827CF">
        <w:rPr>
          <w:rStyle w:val="StyleUnderline"/>
          <w:highlight w:val="cyan"/>
        </w:rPr>
        <w:t>to</w:t>
      </w:r>
      <w:proofErr w:type="gramEnd"/>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20C78B03" w14:textId="77777777" w:rsidR="0097075D" w:rsidRPr="00A11EA5" w:rsidRDefault="0097075D" w:rsidP="0097075D">
      <w:pPr>
        <w:rPr>
          <w:sz w:val="16"/>
        </w:rPr>
      </w:pPr>
      <w:r w:rsidRPr="00A11EA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A11EA5">
        <w:rPr>
          <w:sz w:val="16"/>
        </w:rPr>
        <w:t>it is clear that even</w:t>
      </w:r>
      <w:proofErr w:type="gramEnd"/>
      <w:r w:rsidRPr="00A11EA5">
        <w:rPr>
          <w:sz w:val="16"/>
        </w:rPr>
        <w:t xml:space="preserve">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222CB3F4" w14:textId="77777777" w:rsidR="0097075D" w:rsidRPr="00A11EA5" w:rsidRDefault="0097075D" w:rsidP="0097075D">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28006485" w14:textId="77777777" w:rsidR="0097075D" w:rsidRDefault="0097075D" w:rsidP="0097075D">
      <w:pPr>
        <w:rPr>
          <w:sz w:val="16"/>
          <w:szCs w:val="20"/>
        </w:rPr>
      </w:pPr>
      <w:r w:rsidRPr="00A11EA5">
        <w:rPr>
          <w:sz w:val="16"/>
          <w:szCs w:val="20"/>
        </w:rPr>
        <w:t xml:space="preserve">Such a grim scenario can be alleviated by two measures: the voluntary banning by the whole of humanity of nuclear weapons, their technology, </w:t>
      </w:r>
      <w:proofErr w:type="gramStart"/>
      <w:r w:rsidRPr="00A11EA5">
        <w:rPr>
          <w:sz w:val="16"/>
          <w:szCs w:val="20"/>
        </w:rPr>
        <w:t>materials</w:t>
      </w:r>
      <w:proofErr w:type="gramEnd"/>
      <w:r w:rsidRPr="00A11EA5">
        <w:rPr>
          <w:sz w:val="16"/>
          <w:szCs w:val="20"/>
        </w:rPr>
        <w:t xml:space="preserve"> and stocks – and by a global effort to secure food against future insecurity by diverting the funds now wasted on nuclear armaments into building the sustainable food and water systems of the future (see Chapters 8 and 9).</w:t>
      </w:r>
    </w:p>
    <w:p w14:paraId="321D03BB" w14:textId="77777777" w:rsidR="0097075D" w:rsidRPr="00BC4ACD" w:rsidRDefault="0097075D" w:rsidP="0097075D">
      <w:pPr>
        <w:pStyle w:val="Heading4"/>
      </w:pPr>
      <w:r>
        <w:t xml:space="preserve">Food security accelerates </w:t>
      </w:r>
      <w:r>
        <w:rPr>
          <w:u w:val="single"/>
        </w:rPr>
        <w:t>U.S. growth</w:t>
      </w:r>
      <w:r>
        <w:t xml:space="preserve">---that </w:t>
      </w:r>
      <w:r>
        <w:rPr>
          <w:u w:val="single"/>
        </w:rPr>
        <w:t>deters</w:t>
      </w:r>
      <w:r>
        <w:t xml:space="preserve"> great-power conflict. </w:t>
      </w:r>
    </w:p>
    <w:p w14:paraId="1E24E65E" w14:textId="77777777" w:rsidR="0097075D" w:rsidRPr="00EA254A" w:rsidRDefault="0097075D" w:rsidP="0097075D">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75" w:history="1">
        <w:r w:rsidRPr="00E5025B">
          <w:rPr>
            <w:rStyle w:val="Hyperlink"/>
          </w:rPr>
          <w:t>https://www.foreign.senate.gov/imo/media/doc/031418_Castellaw_Testimony.pdf</w:t>
        </w:r>
      </w:hyperlink>
      <w:r w:rsidRPr="008F162B">
        <w:t>]</w:t>
      </w:r>
    </w:p>
    <w:p w14:paraId="08A657ED" w14:textId="77777777" w:rsidR="0097075D" w:rsidRPr="00455191" w:rsidRDefault="0097075D" w:rsidP="0097075D">
      <w:pPr>
        <w:rPr>
          <w:sz w:val="16"/>
        </w:rPr>
      </w:pPr>
      <w:r w:rsidRPr="00455191">
        <w:rPr>
          <w:sz w:val="16"/>
        </w:rPr>
        <w:t>Food Security Advances America’s Economic Interests</w:t>
      </w:r>
    </w:p>
    <w:p w14:paraId="7087E647" w14:textId="77777777" w:rsidR="0097075D" w:rsidRPr="00455191" w:rsidRDefault="0097075D" w:rsidP="0097075D">
      <w:pPr>
        <w:rPr>
          <w:sz w:val="16"/>
        </w:rPr>
      </w:pPr>
      <w:r w:rsidRPr="00455191">
        <w:rPr>
          <w:rStyle w:val="StyleUnderline"/>
          <w:highlight w:val="cyan"/>
        </w:rPr>
        <w:t>Food</w:t>
      </w:r>
      <w:r w:rsidRPr="00C03BD6">
        <w:rPr>
          <w:rStyle w:val="StyleUnderline"/>
        </w:rPr>
        <w:t xml:space="preserve"> security is </w:t>
      </w:r>
      <w:r w:rsidRPr="00455191">
        <w:rPr>
          <w:rStyle w:val="Emphasis"/>
          <w:highlight w:val="cyan"/>
        </w:rPr>
        <w:t>critical</w:t>
      </w:r>
      <w:r w:rsidRPr="00455191">
        <w:rPr>
          <w:rStyle w:val="StyleUnderline"/>
          <w:highlight w:val="cyan"/>
        </w:rPr>
        <w:t xml:space="preserve"> to</w:t>
      </w:r>
      <w:r w:rsidRPr="00C03BD6">
        <w:rPr>
          <w:rStyle w:val="StyleUnderline"/>
        </w:rPr>
        <w:t xml:space="preserve"> </w:t>
      </w:r>
      <w:r w:rsidRPr="00C03BD6">
        <w:rPr>
          <w:rStyle w:val="Emphasis"/>
        </w:rPr>
        <w:t>reducing conflict</w:t>
      </w:r>
      <w:r w:rsidRPr="00C03BD6">
        <w:rPr>
          <w:rStyle w:val="StyleUnderline"/>
        </w:rPr>
        <w:t>, but</w:t>
      </w:r>
      <w:r w:rsidRPr="00455191">
        <w:rPr>
          <w:sz w:val="16"/>
        </w:rPr>
        <w:t xml:space="preserve"> it is </w:t>
      </w:r>
      <w:r w:rsidRPr="00C03BD6">
        <w:rPr>
          <w:rStyle w:val="StyleUnderline"/>
        </w:rPr>
        <w:t xml:space="preserve">also vital to establishing </w:t>
      </w:r>
      <w:r w:rsidRPr="00455191">
        <w:rPr>
          <w:rStyle w:val="Emphasis"/>
          <w:highlight w:val="cyan"/>
        </w:rPr>
        <w:t>economic security</w:t>
      </w:r>
      <w:r w:rsidRPr="00C03BD6">
        <w:rPr>
          <w:rStyle w:val="StyleUnderline"/>
        </w:rPr>
        <w:t xml:space="preserve">. Almost </w:t>
      </w:r>
      <w:r w:rsidRPr="00455191">
        <w:rPr>
          <w:rStyle w:val="Emphasis"/>
          <w:highlight w:val="cyan"/>
        </w:rPr>
        <w:t>no country</w:t>
      </w:r>
      <w:r w:rsidRPr="00455191">
        <w:rPr>
          <w:sz w:val="16"/>
        </w:rPr>
        <w:t xml:space="preserve"> – from South Korea to India to the United States – </w:t>
      </w:r>
      <w:r w:rsidRPr="00C03BD6">
        <w:rPr>
          <w:rStyle w:val="StyleUnderline"/>
        </w:rPr>
        <w:t xml:space="preserve">has </w:t>
      </w:r>
      <w:r w:rsidRPr="00455191">
        <w:rPr>
          <w:rStyle w:val="StyleUnderline"/>
          <w:highlight w:val="cyan"/>
        </w:rPr>
        <w:t xml:space="preserve">achieved </w:t>
      </w:r>
      <w:r w:rsidRPr="00455191">
        <w:rPr>
          <w:rStyle w:val="Emphasis"/>
          <w:highlight w:val="cyan"/>
        </w:rPr>
        <w:t>rapid</w:t>
      </w:r>
      <w:r w:rsidRPr="00C03BD6">
        <w:rPr>
          <w:rStyle w:val="Emphasis"/>
        </w:rPr>
        <w:t xml:space="preserve"> economic </w:t>
      </w:r>
      <w:r w:rsidRPr="00455191">
        <w:rPr>
          <w:rStyle w:val="Emphasis"/>
          <w:highlight w:val="cyan"/>
        </w:rPr>
        <w:t>development</w:t>
      </w:r>
      <w:r w:rsidRPr="00455191">
        <w:rPr>
          <w:rStyle w:val="StyleUnderline"/>
          <w:highlight w:val="cyan"/>
        </w:rPr>
        <w:t xml:space="preserve"> without</w:t>
      </w:r>
      <w:r w:rsidRPr="00C03BD6">
        <w:rPr>
          <w:rStyle w:val="StyleUnderline"/>
        </w:rPr>
        <w:t xml:space="preserve"> first investing in </w:t>
      </w:r>
      <w:r w:rsidRPr="00455191">
        <w:rPr>
          <w:rStyle w:val="Emphasis"/>
          <w:highlight w:val="cyan"/>
        </w:rPr>
        <w:t>ag</w:t>
      </w:r>
      <w:r w:rsidRPr="00C03BD6">
        <w:rPr>
          <w:rStyle w:val="Emphasis"/>
        </w:rPr>
        <w:t>ricultural development</w:t>
      </w:r>
      <w:r w:rsidRPr="00455191">
        <w:rPr>
          <w:sz w:val="16"/>
        </w:rPr>
        <w:t xml:space="preserve">. And </w:t>
      </w:r>
      <w:r w:rsidRPr="00BC4ACD">
        <w:rPr>
          <w:rStyle w:val="StyleUnderline"/>
        </w:rPr>
        <w:t>we know from</w:t>
      </w:r>
      <w:r w:rsidRPr="00455191">
        <w:rPr>
          <w:sz w:val="16"/>
        </w:rPr>
        <w:t xml:space="preserve"> our </w:t>
      </w:r>
      <w:r w:rsidRPr="00BC4ACD">
        <w:rPr>
          <w:rStyle w:val="StyleUnderline"/>
        </w:rPr>
        <w:t xml:space="preserve">experience that </w:t>
      </w:r>
      <w:r w:rsidRPr="00455191">
        <w:rPr>
          <w:rStyle w:val="Emphasis"/>
          <w:highlight w:val="cyan"/>
        </w:rPr>
        <w:t>small</w:t>
      </w:r>
      <w:r w:rsidRPr="00BC4ACD">
        <w:rPr>
          <w:rStyle w:val="Emphasis"/>
        </w:rPr>
        <w:t xml:space="preserve">holder </w:t>
      </w:r>
      <w:r w:rsidRPr="00455191">
        <w:rPr>
          <w:rStyle w:val="Emphasis"/>
          <w:highlight w:val="cyan"/>
        </w:rPr>
        <w:t>farmers</w:t>
      </w:r>
      <w:r w:rsidRPr="00455191">
        <w:rPr>
          <w:rStyle w:val="StyleUnderline"/>
          <w:highlight w:val="cyan"/>
        </w:rPr>
        <w:t xml:space="preserve"> can be</w:t>
      </w:r>
      <w:r w:rsidRPr="00BC4ACD">
        <w:rPr>
          <w:rStyle w:val="StyleUnderline"/>
        </w:rPr>
        <w:t xml:space="preserve">come </w:t>
      </w:r>
      <w:r w:rsidRPr="00455191">
        <w:rPr>
          <w:rStyle w:val="Emphasis"/>
          <w:highlight w:val="cyan"/>
        </w:rPr>
        <w:t>productive</w:t>
      </w:r>
      <w:r w:rsidRPr="00BC4ACD">
        <w:rPr>
          <w:rStyle w:val="StyleUnderline"/>
        </w:rPr>
        <w:t xml:space="preserve"> and </w:t>
      </w:r>
      <w:r w:rsidRPr="00BC4ACD">
        <w:rPr>
          <w:rStyle w:val="Emphasis"/>
        </w:rPr>
        <w:t>escape poverty</w:t>
      </w:r>
      <w:r w:rsidRPr="00BC4ACD">
        <w:rPr>
          <w:rStyle w:val="StyleUnderline"/>
        </w:rPr>
        <w:t xml:space="preserve"> once they</w:t>
      </w:r>
      <w:r w:rsidRPr="00455191">
        <w:rPr>
          <w:sz w:val="16"/>
        </w:rPr>
        <w:t xml:space="preserve"> gain </w:t>
      </w:r>
      <w:r w:rsidRPr="00BC4ACD">
        <w:rPr>
          <w:rStyle w:val="StyleUnderline"/>
        </w:rPr>
        <w:t>access</w:t>
      </w:r>
      <w:r w:rsidRPr="00455191">
        <w:rPr>
          <w:sz w:val="16"/>
        </w:rPr>
        <w:t xml:space="preserve"> to education, </w:t>
      </w:r>
      <w:r w:rsidRPr="00BC4ACD">
        <w:rPr>
          <w:rStyle w:val="StyleUnderline"/>
        </w:rPr>
        <w:t>markets, and technologies</w:t>
      </w:r>
      <w:r w:rsidRPr="00455191">
        <w:rPr>
          <w:sz w:val="16"/>
        </w:rPr>
        <w:t>.</w:t>
      </w:r>
    </w:p>
    <w:p w14:paraId="289A2110" w14:textId="77777777" w:rsidR="0097075D" w:rsidRPr="00455191" w:rsidRDefault="0097075D" w:rsidP="0097075D">
      <w:pPr>
        <w:rPr>
          <w:sz w:val="16"/>
        </w:rPr>
      </w:pPr>
      <w:r w:rsidRPr="00455191">
        <w:rPr>
          <w:sz w:val="16"/>
        </w:rPr>
        <w:t xml:space="preserve">That is also my personal story—in my family’s history this step enabled my grandparents and parents to rise from a lineage of small-acreage subsistence farmers to the American Middle Class, to feed and educate our family, and to live with dignity. </w:t>
      </w:r>
      <w:r w:rsidRPr="00BC4ACD">
        <w:rPr>
          <w:rStyle w:val="StyleUnderline"/>
        </w:rPr>
        <w:t xml:space="preserve">American and world efforts to tackle </w:t>
      </w:r>
      <w:r w:rsidRPr="00BC4ACD">
        <w:rPr>
          <w:rStyle w:val="Emphasis"/>
        </w:rPr>
        <w:t>global poverty</w:t>
      </w:r>
      <w:r w:rsidRPr="00BC4ACD">
        <w:rPr>
          <w:rStyle w:val="StyleUnderline"/>
        </w:rPr>
        <w:t xml:space="preserve"> have been successful</w:t>
      </w:r>
      <w:r w:rsidRPr="00455191">
        <w:rPr>
          <w:sz w:val="16"/>
        </w:rPr>
        <w:t>. Since 1990, global extreme poverty has been more than halved with over a billion people lifted out of poverty.</w:t>
      </w:r>
    </w:p>
    <w:p w14:paraId="3BF3329D" w14:textId="77777777" w:rsidR="0097075D" w:rsidRPr="00455191" w:rsidRDefault="0097075D" w:rsidP="0097075D">
      <w:pPr>
        <w:rPr>
          <w:sz w:val="16"/>
        </w:rPr>
      </w:pPr>
      <w:r w:rsidRPr="00455191">
        <w:rPr>
          <w:rStyle w:val="StyleUnderline"/>
          <w:highlight w:val="cyan"/>
        </w:rPr>
        <w:t>These</w:t>
      </w:r>
      <w:r w:rsidRPr="00BC4ACD">
        <w:rPr>
          <w:rStyle w:val="StyleUnderline"/>
        </w:rPr>
        <w:t xml:space="preserve"> efforts </w:t>
      </w:r>
      <w:r w:rsidRPr="00455191">
        <w:rPr>
          <w:rStyle w:val="Emphasis"/>
          <w:highlight w:val="cyan"/>
        </w:rPr>
        <w:t>pay dividends</w:t>
      </w:r>
      <w:r w:rsidRPr="00455191">
        <w:rPr>
          <w:rStyle w:val="StyleUnderline"/>
          <w:highlight w:val="cyan"/>
        </w:rPr>
        <w:t xml:space="preserve"> for the</w:t>
      </w:r>
      <w:r w:rsidRPr="00455191">
        <w:rPr>
          <w:rStyle w:val="StyleUnderline"/>
        </w:rPr>
        <w:t xml:space="preserve"> </w:t>
      </w:r>
      <w:r w:rsidRPr="00455191">
        <w:rPr>
          <w:rStyle w:val="Emphasis"/>
        </w:rPr>
        <w:t>U</w:t>
      </w:r>
      <w:r w:rsidRPr="00BC4ACD">
        <w:rPr>
          <w:rStyle w:val="Emphasis"/>
        </w:rPr>
        <w:t xml:space="preserve">.S </w:t>
      </w:r>
      <w:r w:rsidRPr="00455191">
        <w:rPr>
          <w:rStyle w:val="Emphasis"/>
          <w:highlight w:val="cyan"/>
        </w:rPr>
        <w:t>economy</w:t>
      </w:r>
      <w:r w:rsidRPr="00455191">
        <w:rPr>
          <w:sz w:val="16"/>
        </w:rPr>
        <w:t xml:space="preserve">. Today, </w:t>
      </w:r>
      <w:r w:rsidRPr="00BC4ACD">
        <w:rPr>
          <w:rStyle w:val="StyleUnderline"/>
        </w:rPr>
        <w:t xml:space="preserve">11 of our </w:t>
      </w:r>
      <w:r w:rsidRPr="00455191">
        <w:rPr>
          <w:rStyle w:val="StyleUnderline"/>
          <w:highlight w:val="cyan"/>
        </w:rPr>
        <w:t>top</w:t>
      </w:r>
      <w:r w:rsidRPr="00BC4ACD">
        <w:rPr>
          <w:rStyle w:val="StyleUnderline"/>
        </w:rPr>
        <w:t xml:space="preserve"> 15 </w:t>
      </w:r>
      <w:r w:rsidRPr="00BC4ACD">
        <w:rPr>
          <w:rStyle w:val="Emphasis"/>
        </w:rPr>
        <w:t xml:space="preserve">export </w:t>
      </w:r>
      <w:r w:rsidRPr="00455191">
        <w:rPr>
          <w:rStyle w:val="Emphasis"/>
          <w:highlight w:val="cyan"/>
        </w:rPr>
        <w:t>markets</w:t>
      </w:r>
      <w:r w:rsidRPr="00BC4ACD">
        <w:rPr>
          <w:rStyle w:val="StyleUnderline"/>
        </w:rPr>
        <w:t xml:space="preserve">, including Germany, </w:t>
      </w:r>
      <w:proofErr w:type="gramStart"/>
      <w:r w:rsidRPr="00BC4ACD">
        <w:rPr>
          <w:rStyle w:val="StyleUnderline"/>
        </w:rPr>
        <w:t>Japan</w:t>
      </w:r>
      <w:proofErr w:type="gramEnd"/>
      <w:r w:rsidRPr="00BC4ACD">
        <w:rPr>
          <w:rStyle w:val="StyleUnderline"/>
        </w:rPr>
        <w:t xml:space="preserve"> and South Korea, are</w:t>
      </w:r>
      <w:r w:rsidRPr="00455191">
        <w:rPr>
          <w:sz w:val="16"/>
        </w:rPr>
        <w:t xml:space="preserve"> former </w:t>
      </w:r>
      <w:r w:rsidRPr="00BC4ACD">
        <w:rPr>
          <w:rStyle w:val="StyleUnderline"/>
        </w:rPr>
        <w:t>recipients of U.S.</w:t>
      </w:r>
      <w:r w:rsidRPr="00455191">
        <w:rPr>
          <w:sz w:val="16"/>
        </w:rPr>
        <w:t xml:space="preserve"> foreign </w:t>
      </w:r>
      <w:r w:rsidRPr="00BC4ACD">
        <w:rPr>
          <w:rStyle w:val="StyleUnderline"/>
        </w:rPr>
        <w:t>assistance, as well as being</w:t>
      </w:r>
      <w:r w:rsidRPr="00455191">
        <w:rPr>
          <w:sz w:val="16"/>
        </w:rPr>
        <w:t xml:space="preserve"> among </w:t>
      </w:r>
      <w:r w:rsidRPr="00BC4ACD">
        <w:rPr>
          <w:rStyle w:val="StyleUnderline"/>
        </w:rPr>
        <w:t>our staunchest allies</w:t>
      </w:r>
      <w:r w:rsidRPr="00455191">
        <w:rPr>
          <w:sz w:val="16"/>
        </w:rPr>
        <w:t xml:space="preserve">. Many of </w:t>
      </w:r>
      <w:r w:rsidRPr="00BC4ACD">
        <w:rPr>
          <w:rStyle w:val="StyleUnderline"/>
        </w:rPr>
        <w:t xml:space="preserve">the </w:t>
      </w:r>
      <w:r w:rsidRPr="00BC4ACD">
        <w:rPr>
          <w:rStyle w:val="Emphasis"/>
        </w:rPr>
        <w:t>fastest growing</w:t>
      </w:r>
      <w:r w:rsidRPr="00BC4ACD">
        <w:rPr>
          <w:rStyle w:val="StyleUnderline"/>
        </w:rPr>
        <w:t xml:space="preserve"> economies </w:t>
      </w:r>
      <w:r w:rsidRPr="00455191">
        <w:rPr>
          <w:rStyle w:val="StyleUnderline"/>
          <w:highlight w:val="cyan"/>
        </w:rPr>
        <w:t xml:space="preserve">reside in the </w:t>
      </w:r>
      <w:r w:rsidRPr="00455191">
        <w:rPr>
          <w:rStyle w:val="Emphasis"/>
          <w:highlight w:val="cyan"/>
        </w:rPr>
        <w:t>developing world</w:t>
      </w:r>
      <w:r w:rsidRPr="00455191">
        <w:rPr>
          <w:rStyle w:val="StyleUnderline"/>
          <w:highlight w:val="cyan"/>
        </w:rPr>
        <w:t xml:space="preserve"> and</w:t>
      </w:r>
      <w:r w:rsidRPr="00BC4ACD">
        <w:rPr>
          <w:rStyle w:val="StyleUnderline"/>
        </w:rPr>
        <w:t xml:space="preserve"> those markets </w:t>
      </w:r>
      <w:r w:rsidRPr="00455191">
        <w:rPr>
          <w:rStyle w:val="StyleUnderline"/>
          <w:highlight w:val="cyan"/>
        </w:rPr>
        <w:t>comprise</w:t>
      </w:r>
      <w:r w:rsidRPr="00455191">
        <w:rPr>
          <w:sz w:val="16"/>
        </w:rPr>
        <w:t xml:space="preserve"> almost </w:t>
      </w:r>
      <w:r w:rsidRPr="00455191">
        <w:rPr>
          <w:rStyle w:val="Emphasis"/>
          <w:highlight w:val="cyan"/>
        </w:rPr>
        <w:t>60 percent</w:t>
      </w:r>
      <w:r w:rsidRPr="00455191">
        <w:rPr>
          <w:rStyle w:val="StyleUnderline"/>
          <w:highlight w:val="cyan"/>
        </w:rPr>
        <w:t xml:space="preserve"> of</w:t>
      </w:r>
      <w:r w:rsidRPr="00BC4ACD">
        <w:rPr>
          <w:rStyle w:val="StyleUnderline"/>
        </w:rPr>
        <w:t xml:space="preserve"> global </w:t>
      </w:r>
      <w:r w:rsidRPr="00455191">
        <w:rPr>
          <w:rStyle w:val="StyleUnderline"/>
          <w:highlight w:val="cyan"/>
        </w:rPr>
        <w:t>GDP</w:t>
      </w:r>
      <w:r w:rsidRPr="00BC4ACD">
        <w:rPr>
          <w:rStyle w:val="StyleUnderline"/>
        </w:rPr>
        <w:t xml:space="preserve">, a </w:t>
      </w:r>
      <w:r w:rsidRPr="00BC4ACD">
        <w:rPr>
          <w:rStyle w:val="Emphasis"/>
        </w:rPr>
        <w:t>threefold increase</w:t>
      </w:r>
      <w:r w:rsidRPr="00BC4ACD">
        <w:rPr>
          <w:rStyle w:val="StyleUnderline"/>
        </w:rPr>
        <w:t xml:space="preserve"> since 1990. </w:t>
      </w:r>
      <w:r w:rsidRPr="00455191">
        <w:rPr>
          <w:rStyle w:val="StyleUnderline"/>
          <w:highlight w:val="cyan"/>
        </w:rPr>
        <w:t>These</w:t>
      </w:r>
      <w:r w:rsidRPr="00BC4ACD">
        <w:rPr>
          <w:rStyle w:val="StyleUnderline"/>
        </w:rPr>
        <w:t xml:space="preserve"> developing countries</w:t>
      </w:r>
      <w:r w:rsidRPr="00455191">
        <w:rPr>
          <w:sz w:val="16"/>
        </w:rPr>
        <w:t xml:space="preserve"> also </w:t>
      </w:r>
      <w:r w:rsidRPr="00455191">
        <w:rPr>
          <w:rStyle w:val="StyleUnderline"/>
          <w:highlight w:val="cyan"/>
        </w:rPr>
        <w:t>account for</w:t>
      </w:r>
      <w:r w:rsidRPr="00BC4ACD">
        <w:rPr>
          <w:rStyle w:val="StyleUnderline"/>
        </w:rPr>
        <w:t xml:space="preserve"> </w:t>
      </w:r>
      <w:r w:rsidRPr="00BC4ACD">
        <w:rPr>
          <w:rStyle w:val="Emphasis"/>
        </w:rPr>
        <w:t xml:space="preserve">more than </w:t>
      </w:r>
      <w:r w:rsidRPr="00455191">
        <w:rPr>
          <w:rStyle w:val="Emphasis"/>
          <w:highlight w:val="cyan"/>
        </w:rPr>
        <w:t>half</w:t>
      </w:r>
      <w:r w:rsidRPr="00455191">
        <w:rPr>
          <w:rStyle w:val="StyleUnderline"/>
          <w:highlight w:val="cyan"/>
        </w:rPr>
        <w:t xml:space="preserve"> of</w:t>
      </w:r>
      <w:r w:rsidRPr="00BC4ACD">
        <w:rPr>
          <w:rStyle w:val="StyleUnderline"/>
        </w:rPr>
        <w:t xml:space="preserve"> all U.S. </w:t>
      </w:r>
      <w:r w:rsidRPr="00BC4ACD">
        <w:rPr>
          <w:rStyle w:val="Emphasis"/>
        </w:rPr>
        <w:t xml:space="preserve">agricultural </w:t>
      </w:r>
      <w:r w:rsidRPr="00455191">
        <w:rPr>
          <w:rStyle w:val="Emphasis"/>
          <w:highlight w:val="cyan"/>
        </w:rPr>
        <w:t>exports</w:t>
      </w:r>
      <w:r w:rsidRPr="00455191">
        <w:rPr>
          <w:sz w:val="16"/>
        </w:rPr>
        <w:t>.</w:t>
      </w:r>
    </w:p>
    <w:p w14:paraId="7BE975AB" w14:textId="77777777" w:rsidR="0097075D" w:rsidRPr="00455191" w:rsidRDefault="0097075D" w:rsidP="0097075D">
      <w:pPr>
        <w:rPr>
          <w:sz w:val="16"/>
        </w:rPr>
      </w:pPr>
      <w:r w:rsidRPr="00455191">
        <w:rPr>
          <w:sz w:val="16"/>
        </w:rPr>
        <w:t xml:space="preserve">In 2016, </w:t>
      </w:r>
      <w:r w:rsidRPr="00455191">
        <w:rPr>
          <w:rStyle w:val="StyleUnderline"/>
          <w:highlight w:val="cyan"/>
        </w:rPr>
        <w:t>the U.S. exported</w:t>
      </w:r>
      <w:r w:rsidRPr="00BC4ACD">
        <w:rPr>
          <w:rStyle w:val="StyleUnderline"/>
        </w:rPr>
        <w:t xml:space="preserve"> nearly </w:t>
      </w:r>
      <w:r w:rsidRPr="00455191">
        <w:rPr>
          <w:rStyle w:val="Emphasis"/>
          <w:highlight w:val="cyan"/>
        </w:rPr>
        <w:t>$135 billion</w:t>
      </w:r>
      <w:r w:rsidRPr="00455191">
        <w:rPr>
          <w:rStyle w:val="StyleUnderline"/>
        </w:rPr>
        <w:t xml:space="preserve"> </w:t>
      </w:r>
      <w:r w:rsidRPr="00BC4ACD">
        <w:rPr>
          <w:rStyle w:val="StyleUnderline"/>
        </w:rPr>
        <w:t>of agricultural products supporting 1.1 million</w:t>
      </w:r>
      <w:r w:rsidRPr="00455191">
        <w:rPr>
          <w:sz w:val="16"/>
        </w:rPr>
        <w:t xml:space="preserve"> full-time American </w:t>
      </w:r>
      <w:r w:rsidRPr="00BC4ACD">
        <w:rPr>
          <w:rStyle w:val="StyleUnderline"/>
        </w:rPr>
        <w:t>jobs, making</w:t>
      </w:r>
      <w:r w:rsidRPr="00455191">
        <w:rPr>
          <w:sz w:val="16"/>
        </w:rPr>
        <w:t xml:space="preserve"> these </w:t>
      </w:r>
      <w:r w:rsidRPr="00BC4ACD">
        <w:rPr>
          <w:rStyle w:val="StyleUnderline"/>
        </w:rPr>
        <w:t xml:space="preserve">developing markets </w:t>
      </w:r>
      <w:r w:rsidRPr="00455191">
        <w:rPr>
          <w:rStyle w:val="StyleUnderline"/>
          <w:highlight w:val="cyan"/>
        </w:rPr>
        <w:t>a</w:t>
      </w:r>
      <w:r w:rsidRPr="00BC4ACD">
        <w:rPr>
          <w:rStyle w:val="StyleUnderline"/>
        </w:rPr>
        <w:t xml:space="preserve">n </w:t>
      </w:r>
      <w:r w:rsidRPr="00BC4ACD">
        <w:rPr>
          <w:rStyle w:val="Emphasis"/>
        </w:rPr>
        <w:t xml:space="preserve">important </w:t>
      </w:r>
      <w:r w:rsidRPr="00455191">
        <w:rPr>
          <w:rStyle w:val="Emphasis"/>
          <w:highlight w:val="cyan"/>
        </w:rPr>
        <w:t>source</w:t>
      </w:r>
      <w:r w:rsidRPr="00455191">
        <w:rPr>
          <w:rStyle w:val="StyleUnderline"/>
          <w:highlight w:val="cyan"/>
        </w:rPr>
        <w:t xml:space="preserve"> of</w:t>
      </w:r>
      <w:r w:rsidRPr="00BC4ACD">
        <w:rPr>
          <w:rStyle w:val="StyleUnderline"/>
        </w:rPr>
        <w:t xml:space="preserve"> our jobs and </w:t>
      </w:r>
      <w:r w:rsidRPr="00BC4ACD">
        <w:rPr>
          <w:rStyle w:val="Emphasis"/>
        </w:rPr>
        <w:t xml:space="preserve">economic </w:t>
      </w:r>
      <w:r w:rsidRPr="00455191">
        <w:rPr>
          <w:rStyle w:val="Emphasis"/>
          <w:highlight w:val="cyan"/>
        </w:rPr>
        <w:t>growth</w:t>
      </w:r>
      <w:r w:rsidRPr="00BC4ACD">
        <w:rPr>
          <w:rStyle w:val="StyleUnderline"/>
        </w:rPr>
        <w:t xml:space="preserve">. When </w:t>
      </w:r>
      <w:r w:rsidRPr="00455191">
        <w:rPr>
          <w:rStyle w:val="StyleUnderline"/>
          <w:highlight w:val="cyan"/>
        </w:rPr>
        <w:t>our economy</w:t>
      </w:r>
      <w:r w:rsidRPr="00BC4ACD">
        <w:rPr>
          <w:rStyle w:val="StyleUnderline"/>
        </w:rPr>
        <w:t xml:space="preserve"> is strong, it </w:t>
      </w:r>
      <w:r w:rsidRPr="00455191">
        <w:rPr>
          <w:rStyle w:val="Emphasis"/>
          <w:highlight w:val="cyan"/>
        </w:rPr>
        <w:t>amplifies</w:t>
      </w:r>
      <w:r w:rsidRPr="00BC4ACD">
        <w:rPr>
          <w:rStyle w:val="StyleUnderline"/>
        </w:rPr>
        <w:t xml:space="preserve"> the </w:t>
      </w:r>
      <w:r w:rsidRPr="00BC4ACD">
        <w:rPr>
          <w:rStyle w:val="Emphasis"/>
        </w:rPr>
        <w:t>awesome power</w:t>
      </w:r>
      <w:r w:rsidRPr="00BC4ACD">
        <w:rPr>
          <w:rStyle w:val="StyleUnderline"/>
        </w:rPr>
        <w:t xml:space="preserve"> of </w:t>
      </w:r>
      <w:r w:rsidRPr="00455191">
        <w:rPr>
          <w:rStyle w:val="StyleUnderline"/>
          <w:highlight w:val="cyan"/>
        </w:rPr>
        <w:t xml:space="preserve">our </w:t>
      </w:r>
      <w:r w:rsidRPr="00455191">
        <w:rPr>
          <w:rStyle w:val="Emphasis"/>
          <w:highlight w:val="cyan"/>
        </w:rPr>
        <w:t>military</w:t>
      </w:r>
      <w:r w:rsidRPr="00BC4ACD">
        <w:rPr>
          <w:rStyle w:val="Emphasis"/>
        </w:rPr>
        <w:t xml:space="preserve"> might</w:t>
      </w:r>
      <w:r w:rsidRPr="00BC4ACD">
        <w:rPr>
          <w:rStyle w:val="StyleUnderline"/>
        </w:rPr>
        <w:t xml:space="preserve"> while </w:t>
      </w:r>
      <w:r w:rsidRPr="00455191">
        <w:rPr>
          <w:rStyle w:val="Emphasis"/>
          <w:highlight w:val="cyan"/>
        </w:rPr>
        <w:t>deterring</w:t>
      </w:r>
      <w:r w:rsidRPr="00BC4ACD">
        <w:rPr>
          <w:rStyle w:val="StyleUnderline"/>
        </w:rPr>
        <w:t xml:space="preserve"> our </w:t>
      </w:r>
      <w:r w:rsidRPr="00455191">
        <w:rPr>
          <w:rStyle w:val="StyleUnderline"/>
          <w:highlight w:val="cyan"/>
        </w:rPr>
        <w:t xml:space="preserve">enemies from </w:t>
      </w:r>
      <w:r w:rsidRPr="00455191">
        <w:rPr>
          <w:rStyle w:val="Emphasis"/>
          <w:highlight w:val="cyan"/>
        </w:rPr>
        <w:t>undermining</w:t>
      </w:r>
      <w:r w:rsidRPr="00BC4ACD">
        <w:rPr>
          <w:rStyle w:val="StyleUnderline"/>
        </w:rPr>
        <w:t xml:space="preserve"> America’s </w:t>
      </w:r>
      <w:r w:rsidRPr="00BC4ACD">
        <w:rPr>
          <w:rStyle w:val="Emphasis"/>
        </w:rPr>
        <w:t xml:space="preserve">national </w:t>
      </w:r>
      <w:r w:rsidRPr="00455191">
        <w:rPr>
          <w:rStyle w:val="Emphasis"/>
          <w:highlight w:val="cyan"/>
        </w:rPr>
        <w:t>security</w:t>
      </w:r>
      <w:r w:rsidRPr="00455191">
        <w:rPr>
          <w:sz w:val="16"/>
        </w:rPr>
        <w:t xml:space="preserve"> and economic interests </w:t>
      </w:r>
      <w:r w:rsidRPr="00BC4ACD">
        <w:rPr>
          <w:rStyle w:val="StyleUnderline"/>
        </w:rPr>
        <w:t>abroad</w:t>
      </w:r>
      <w:r w:rsidRPr="00455191">
        <w:rPr>
          <w:sz w:val="16"/>
        </w:rPr>
        <w:t>.</w:t>
      </w:r>
    </w:p>
    <w:p w14:paraId="465409A5" w14:textId="77777777" w:rsidR="0097075D" w:rsidRPr="003D44BB" w:rsidRDefault="0097075D" w:rsidP="0097075D"/>
    <w:p w14:paraId="1A03F0D2" w14:textId="77777777" w:rsidR="0097075D" w:rsidRPr="0097075D" w:rsidRDefault="0097075D" w:rsidP="0097075D"/>
    <w:bookmarkEnd w:id="2"/>
    <w:p w14:paraId="24225FC6" w14:textId="77777777" w:rsidR="0097075D" w:rsidRPr="00432313" w:rsidRDefault="0097075D" w:rsidP="0097075D"/>
    <w:p w14:paraId="7315DE43" w14:textId="77777777" w:rsidR="0097075D" w:rsidRPr="0097075D" w:rsidRDefault="0097075D" w:rsidP="0097075D"/>
    <w:p w14:paraId="7C4C9469" w14:textId="77777777" w:rsidR="00711081" w:rsidRPr="001545B2" w:rsidRDefault="00711081" w:rsidP="00711081">
      <w:pPr>
        <w:rPr>
          <w:rFonts w:cstheme="minorHAnsi"/>
        </w:rPr>
      </w:pPr>
    </w:p>
    <w:p w14:paraId="212CF374" w14:textId="1F1F4917" w:rsidR="00A95652" w:rsidRPr="00B55AD5" w:rsidRDefault="00A95652" w:rsidP="00D125AD">
      <w:pPr>
        <w:pStyle w:val="Heading2"/>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3E22EC"/>
    <w:multiLevelType w:val="hybridMultilevel"/>
    <w:tmpl w:val="CDAA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24EA6"/>
    <w:multiLevelType w:val="hybridMultilevel"/>
    <w:tmpl w:val="CBBE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52F1C"/>
    <w:multiLevelType w:val="hybridMultilevel"/>
    <w:tmpl w:val="969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613B1"/>
    <w:multiLevelType w:val="hybridMultilevel"/>
    <w:tmpl w:val="FA1E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23B57"/>
    <w:multiLevelType w:val="hybridMultilevel"/>
    <w:tmpl w:val="969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4"/>
  </w:num>
  <w:num w:numId="13">
    <w:abstractNumId w:val="0"/>
  </w:num>
  <w:num w:numId="14">
    <w:abstractNumId w:val="15"/>
  </w:num>
  <w:num w:numId="15">
    <w:abstractNumId w:val="11"/>
  </w:num>
  <w:num w:numId="16">
    <w:abstractNumId w:val="1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125AD"/>
    <w:rsid w:val="000139A3"/>
    <w:rsid w:val="00100833"/>
    <w:rsid w:val="00104529"/>
    <w:rsid w:val="00105942"/>
    <w:rsid w:val="00107396"/>
    <w:rsid w:val="00144A4C"/>
    <w:rsid w:val="00176AB0"/>
    <w:rsid w:val="00177B7D"/>
    <w:rsid w:val="0018322D"/>
    <w:rsid w:val="001B5776"/>
    <w:rsid w:val="001E527A"/>
    <w:rsid w:val="001F78CE"/>
    <w:rsid w:val="00221AFE"/>
    <w:rsid w:val="00251FC7"/>
    <w:rsid w:val="002855A7"/>
    <w:rsid w:val="002B146A"/>
    <w:rsid w:val="002B5E17"/>
    <w:rsid w:val="00315690"/>
    <w:rsid w:val="00316B75"/>
    <w:rsid w:val="00325646"/>
    <w:rsid w:val="003460F2"/>
    <w:rsid w:val="0038158C"/>
    <w:rsid w:val="003902BA"/>
    <w:rsid w:val="003A09E2"/>
    <w:rsid w:val="003F757B"/>
    <w:rsid w:val="00407037"/>
    <w:rsid w:val="004605D6"/>
    <w:rsid w:val="004C60E8"/>
    <w:rsid w:val="004E3579"/>
    <w:rsid w:val="004E728B"/>
    <w:rsid w:val="004F39E0"/>
    <w:rsid w:val="00537BD5"/>
    <w:rsid w:val="0057268A"/>
    <w:rsid w:val="005D2912"/>
    <w:rsid w:val="006065BD"/>
    <w:rsid w:val="00645FA9"/>
    <w:rsid w:val="00647866"/>
    <w:rsid w:val="006568E1"/>
    <w:rsid w:val="00665003"/>
    <w:rsid w:val="006A2AD0"/>
    <w:rsid w:val="006C2375"/>
    <w:rsid w:val="006D4ECC"/>
    <w:rsid w:val="00711081"/>
    <w:rsid w:val="00722258"/>
    <w:rsid w:val="007243E5"/>
    <w:rsid w:val="00766EA0"/>
    <w:rsid w:val="007A2226"/>
    <w:rsid w:val="007D10C2"/>
    <w:rsid w:val="007F5B66"/>
    <w:rsid w:val="00823A1C"/>
    <w:rsid w:val="00845B9D"/>
    <w:rsid w:val="00860984"/>
    <w:rsid w:val="008B3ECB"/>
    <w:rsid w:val="008B4E85"/>
    <w:rsid w:val="008C1B2E"/>
    <w:rsid w:val="0091627E"/>
    <w:rsid w:val="0097032B"/>
    <w:rsid w:val="0097075D"/>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51F5"/>
    <w:rsid w:val="00CD736E"/>
    <w:rsid w:val="00CD798D"/>
    <w:rsid w:val="00CE161E"/>
    <w:rsid w:val="00CF59A8"/>
    <w:rsid w:val="00D125AD"/>
    <w:rsid w:val="00D325A9"/>
    <w:rsid w:val="00D36A8A"/>
    <w:rsid w:val="00D61409"/>
    <w:rsid w:val="00D668B8"/>
    <w:rsid w:val="00D6691E"/>
    <w:rsid w:val="00D71170"/>
    <w:rsid w:val="00DA1C92"/>
    <w:rsid w:val="00DA25D4"/>
    <w:rsid w:val="00DA6538"/>
    <w:rsid w:val="00E15E75"/>
    <w:rsid w:val="00E5262C"/>
    <w:rsid w:val="00EC7DC4"/>
    <w:rsid w:val="00ED30CF"/>
    <w:rsid w:val="00F176EF"/>
    <w:rsid w:val="00F45E10"/>
    <w:rsid w:val="00F6364A"/>
    <w:rsid w:val="00F6534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6E9C"/>
  <w15:chartTrackingRefBased/>
  <w15:docId w15:val="{81253532-EC0D-4DF3-9E93-ABCF0719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075D"/>
    <w:rPr>
      <w:rFonts w:ascii="Calibri" w:hAnsi="Calibri" w:cs="Calibri"/>
    </w:rPr>
  </w:style>
  <w:style w:type="paragraph" w:styleId="Heading1">
    <w:name w:val="heading 1"/>
    <w:aliases w:val="Pocket"/>
    <w:basedOn w:val="Normal"/>
    <w:next w:val="Normal"/>
    <w:link w:val="Heading1Char"/>
    <w:qFormat/>
    <w:rsid w:val="009707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075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
    <w:basedOn w:val="Normal"/>
    <w:next w:val="Normal"/>
    <w:link w:val="Heading3Char"/>
    <w:uiPriority w:val="2"/>
    <w:unhideWhenUsed/>
    <w:qFormat/>
    <w:rsid w:val="0097075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ta,t,Ta,Tags,tags,No Spacing2"/>
    <w:basedOn w:val="Normal"/>
    <w:next w:val="Normal"/>
    <w:link w:val="Heading4Char"/>
    <w:uiPriority w:val="3"/>
    <w:unhideWhenUsed/>
    <w:qFormat/>
    <w:rsid w:val="0097075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9707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075D"/>
  </w:style>
  <w:style w:type="character" w:customStyle="1" w:styleId="Heading1Char">
    <w:name w:val="Heading 1 Char"/>
    <w:aliases w:val="Pocket Char"/>
    <w:basedOn w:val="DefaultParagraphFont"/>
    <w:link w:val="Heading1"/>
    <w:rsid w:val="0097075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7075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97075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97075D"/>
    <w:rPr>
      <w:rFonts w:ascii="Calibri" w:eastAsiaTheme="majorEastAsia" w:hAnsi="Calibri" w:cstheme="majorBidi"/>
      <w:b/>
      <w:iCs/>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7"/>
    <w:qFormat/>
    <w:rsid w:val="0097075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7075D"/>
    <w:rPr>
      <w:b/>
      <w:bCs/>
      <w:sz w:val="22"/>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6"/>
    <w:qFormat/>
    <w:rsid w:val="0097075D"/>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97075D"/>
    <w:rPr>
      <w:color w:val="auto"/>
      <w:u w:val="none"/>
    </w:rPr>
  </w:style>
  <w:style w:type="character" w:styleId="FollowedHyperlink">
    <w:name w:val="FollowedHyperlink"/>
    <w:basedOn w:val="DefaultParagraphFont"/>
    <w:uiPriority w:val="99"/>
    <w:semiHidden/>
    <w:unhideWhenUsed/>
    <w:rsid w:val="0097075D"/>
    <w:rPr>
      <w:color w:val="auto"/>
      <w:u w:val="non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1"/>
    <w:basedOn w:val="Heading1"/>
    <w:link w:val="Hyperlink"/>
    <w:autoRedefine/>
    <w:uiPriority w:val="6"/>
    <w:qFormat/>
    <w:rsid w:val="00D125A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link w:val="Emphasis"/>
    <w:autoRedefine/>
    <w:uiPriority w:val="7"/>
    <w:qFormat/>
    <w:rsid w:val="00D125AD"/>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basedOn w:val="Normal"/>
    <w:uiPriority w:val="99"/>
    <w:unhideWhenUsed/>
    <w:qFormat/>
    <w:rsid w:val="00D125AD"/>
    <w:pPr>
      <w:ind w:left="720"/>
      <w:contextualSpacing/>
    </w:pPr>
  </w:style>
  <w:style w:type="paragraph" w:styleId="NoSpacing">
    <w:name w:val="No Spacing"/>
    <w:aliases w:val="Card Format,DDI Tag,Tag Title,No Spacing tnr,ClearFormatting,Hidden Block Title,No Spacing311,No Spacing51,Dont u,No Spacing1111111,Note Level 21,Clear,ca,Heading 41,Very Small Text"/>
    <w:basedOn w:val="Heading1"/>
    <w:autoRedefine/>
    <w:uiPriority w:val="99"/>
    <w:qFormat/>
    <w:rsid w:val="00D125A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D125A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D125A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25AD"/>
    <w:rPr>
      <w:rFonts w:ascii="Lucida Grande" w:hAnsi="Lucida Grande" w:cs="Lucida Grande"/>
      <w:sz w:val="24"/>
    </w:rPr>
  </w:style>
  <w:style w:type="character" w:styleId="IntenseEmphasis">
    <w:name w:val="Intense Emphasis"/>
    <w:aliases w:val="Heading 3 Char1 Char Char Char"/>
    <w:basedOn w:val="DefaultParagraphFont"/>
    <w:uiPriority w:val="6"/>
    <w:qFormat/>
    <w:rsid w:val="00D125AD"/>
    <w:rPr>
      <w:b w:val="0"/>
      <w:bCs w:val="0"/>
      <w:sz w:val="22"/>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97075D"/>
    <w:rPr>
      <w:sz w:val="20"/>
      <w:u w:val="single"/>
    </w:rPr>
  </w:style>
  <w:style w:type="paragraph" w:styleId="Title">
    <w:name w:val="Title"/>
    <w:aliases w:val="Bold Underlined,UNDERLINE,Cites and Cards,title,Block Heading,Read This"/>
    <w:basedOn w:val="Normal"/>
    <w:next w:val="Normal"/>
    <w:link w:val="TitleChar"/>
    <w:uiPriority w:val="6"/>
    <w:qFormat/>
    <w:rsid w:val="0097075D"/>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9707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fixit.com/News/1349/how-nikon-is-killing-camera-repair" TargetMode="External"/><Relationship Id="rId21" Type="http://schemas.openxmlformats.org/officeDocument/2006/relationships/hyperlink" Target="https://www.post-gazette.com/opinion/editorials/2021/03/05/Invest-in-infrastructure/stories/202102270028"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storage.courtlistener.com/recap/gov.uscourts.dcd.224921/gov.uscourts.dcd.224921.73.0.pdf" TargetMode="External"/><Relationship Id="rId68" Type="http://schemas.openxmlformats.org/officeDocument/2006/relationships/hyperlink" Target="https://www.jstor.org/stable/724991" TargetMode="External"/><Relationship Id="rId1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ifixit.com/News/9905/bit-history-the-pentalobe" TargetMode="External"/><Relationship Id="rId32" Type="http://schemas.openxmlformats.org/officeDocument/2006/relationships/hyperlink" Target="http://technet.org/" TargetMode="External"/><Relationship Id="rId37" Type="http://schemas.openxmlformats.org/officeDocument/2006/relationships/hyperlink" Target="https://www.cliffordchance.com/content/dam/cliffordchance/briefings/2018/05/doj-announces-policy-to-discourage-law-enforcement-agencies-and-regulators-from-piling-on-duplicative-and-parallel-pen.pdf"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53" Type="http://schemas.openxmlformats.org/officeDocument/2006/relationships/hyperlink" Target="https://www.law.cornell.edu/supremecourt/text/343/579" TargetMode="External"/><Relationship Id="rId58" Type="http://schemas.openxmlformats.org/officeDocument/2006/relationships/hyperlink" Target="https://therevolvingdoorproject.org/hobbled-ftc-lacks-budget-to-combat-corporate-buying-spree/" TargetMode="External"/><Relationship Id="rId66" Type="http://schemas.openxmlformats.org/officeDocument/2006/relationships/hyperlink" Target="https://www.bloomberg.com/news/articles/2021-06-30/ftc-revival-of-facebook-case-hinges-on-bolstering-monopoly-claim?utm_source=google&amp;utm_medium=bd&amp;cmpId=google" TargetMode="External"/><Relationship Id="rId74" Type="http://schemas.openxmlformats.org/officeDocument/2006/relationships/hyperlink" Target="https://equitablegrowth.org/research-paper/restoring-competition-in-the-united-states/" TargetMode="External"/><Relationship Id="rId5" Type="http://schemas.openxmlformats.org/officeDocument/2006/relationships/webSettings" Target="webSettings.xml"/><Relationship Id="rId61" Type="http://schemas.openxmlformats.org/officeDocument/2006/relationships/hyperlink" Target="https://www.wired.com/story/ftc-antitrust-case-against-facebook-very-much-alive/"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bloomberg.com/opinion/articles/2021-07-11/americans-must-reclaim-their-right-to-repair" TargetMode="External"/><Relationship Id="rId27" Type="http://schemas.openxmlformats.org/officeDocument/2006/relationships/hyperlink" Target="https://www.vice.com/en/article/xykkkd/why-american-farmers-are-hacking-their-tractors-with-ukrainian-firmware" TargetMode="External"/><Relationship Id="rId30" Type="http://schemas.openxmlformats.org/officeDocument/2006/relationships/hyperlink" Target="https://www.repair.org/legislation" TargetMode="External"/><Relationship Id="rId35" Type="http://schemas.openxmlformats.org/officeDocument/2006/relationships/hyperlink" Target="https://www.politico.com/news/2020/12/10/ftc-cash-facebook-lawsuit-444468"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hyperlink" Target="https://globalcompetitionreview.com/guide/private-litigation-guide/second-edition/article/the-role-of-us-state-antitrust-enforcement" TargetMode="External"/><Relationship Id="rId56" Type="http://schemas.openxmlformats.org/officeDocument/2006/relationships/hyperlink" Target="https://www.ftc.gov/system/files/documents/public_statements/1592330/p194400repairrestrictionspolicystatement.pdf" TargetMode="External"/><Relationship Id="rId64" Type="http://schemas.openxmlformats.org/officeDocument/2006/relationships/hyperlink" Target="https://www.economist.com/business/2021/07/03/is-facebook-a-monopolist" TargetMode="External"/><Relationship Id="rId69" Type="http://schemas.openxmlformats.org/officeDocument/2006/relationships/hyperlink" Target="https://theconversation.com/7-in-10-smartphone-apps-share-your-data-with-third-party-services-72404" TargetMode="External"/><Relationship Id="rId77" Type="http://schemas.openxmlformats.org/officeDocument/2006/relationships/theme" Target="theme/theme1.xm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www.cnbc.com/2021/07/01/lina-khans-ftc-takes-first-step-to-expanding-antitrust-enforcement.html"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ifixit.com/News/43179/apple-endangers-our-business-model-gets-a-repairability-point-for-it" TargetMode="External"/><Relationship Id="rId33" Type="http://schemas.openxmlformats.org/officeDocument/2006/relationships/hyperlink" Target="https://www.bloomberg.com/news/articles/2021-05-20/microsoft-and-apple-wage-war-on-gadget-right-to-repair-laws" TargetMode="External"/><Relationship Id="rId38"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globalcompetitionreview.com/guide/private-litigation-guide/second-edition/article/the-role-of-us-state-antitrust-enforcement" TargetMode="External"/><Relationship Id="rId59" Type="http://schemas.openxmlformats.org/officeDocument/2006/relationships/hyperlink" Target="https://www.ftc.gov/system/files/documents/public_statements/1587163/p859910_concurring_statement_of_ac_slaughter_and_c_chopra_re_revised_hsr_thresholds.pdf" TargetMode="External"/><Relationship Id="rId67" Type="http://schemas.openxmlformats.org/officeDocument/2006/relationships/hyperlink" Target="https://lawcat.berkeley.edu/record/1128876?ln=en" TargetMode="External"/><Relationship Id="rId20" Type="http://schemas.openxmlformats.org/officeDocument/2006/relationships/hyperlink" Target="https://www.mofo.com/resources/insights/210322-atr-update.html" TargetMode="External"/><Relationship Id="rId41"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www.forbes.com/sites/adammillsap/2017/01/09/the-rust-belt-didnt-adapt-and-it-paid-the-price/?sh=47b8b6787a3d" TargetMode="External"/><Relationship Id="rId62" Type="http://schemas.openxmlformats.org/officeDocument/2006/relationships/hyperlink" Target="https://www.nytimes.com/2021/06/28/technology/facebook-ftc-lawsuit.html" TargetMode="External"/><Relationship Id="rId70" Type="http://schemas.openxmlformats.org/officeDocument/2006/relationships/hyperlink" Target="https://www.axios.com/mark-warner-josh-hawley-dashboard-tech-data-4ee575b4-1706-4d05-83ce-d62621e28ee1.html" TargetMode="External"/><Relationship Id="rId75" Type="http://schemas.openxmlformats.org/officeDocument/2006/relationships/hyperlink" Target="https://www.foreign.senate.gov/imo/media/doc/031418_Castellaw_Testimony.pdf" TargetMode="Externa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archive.org/details/Apple_II_Mini_Manual/page/n49/mode/2up" TargetMode="External"/><Relationship Id="rId28" Type="http://schemas.openxmlformats.org/officeDocument/2006/relationships/hyperlink" Target="https://uspirg.org/feature/usp/deere-headlights" TargetMode="External"/><Relationship Id="rId36" Type="http://schemas.openxmlformats.org/officeDocument/2006/relationships/hyperlink" Target="https://www.foreign.senate.gov/imo/media/doc/031418_Castellaw_Testimony.pdf" TargetMode="External"/><Relationship Id="rId49" Type="http://schemas.openxmlformats.org/officeDocument/2006/relationships/hyperlink" Target="https://globalcompetitionreview.com/guide/private-litigation-guide/second-edition/article/the-role-of-us-state-antitrust-enforcement" TargetMode="External"/><Relationship Id="rId57" Type="http://schemas.openxmlformats.org/officeDocument/2006/relationships/hyperlink" Target="https://onezero.medium.com/its-ridiculous-underfunded-u-s-regulators-can-t-keep-fighting-the-tech-giants-like-this-3b57487b4d63"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states.repair.org/states/newyork/" TargetMode="External"/><Relationship Id="rId44"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www.lawfareblog.com/embracing-foreign-affairs-federalism-post-trump-era" TargetMode="External"/><Relationship Id="rId60" Type="http://schemas.openxmlformats.org/officeDocument/2006/relationships/hyperlink" Target="https://foreignpolicy.com/2021/07/07/ftc-lina-khan-regulate-tech-congress/" TargetMode="External"/><Relationship Id="rId65" Type="http://schemas.openxmlformats.org/officeDocument/2006/relationships/hyperlink" Target="https://link.mail.bloombergbusiness.com/click/24327894.162293/aHR0cHM6Ly9zMy5hbWF6b25hd3MuY29tL2ZpbGVzLmFwcGFubmllLmNvbS8rMjAyMTAzX1NpbWlsYXJfQXBwc19Vc2FnZV9UcmVuZHNfRmFjZWJvb2tfQXBwQW5uaWVfRU4ucGRm/5f500fcbdfe5b85e661bb3b8B370e8c9b" TargetMode="External"/><Relationship Id="rId73" Type="http://schemas.openxmlformats.org/officeDocument/2006/relationships/hyperlink" Target="https://www.brookings.edu/research/a-focused-federal-agency-is-necessary-to-oversee-big-tech/"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ftc.gov/news-events/blogs/business-blog/2021/05/nixing-fix-report-explores-consumer-repair-issues"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www-nejm-org.stanford.idm.oclc.org/doi/full/10.1056/NEJMp2006740" TargetMode="External"/><Relationship Id="rId76" Type="http://schemas.openxmlformats.org/officeDocument/2006/relationships/fontTable" Target="fontTable.xm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www.yalelawjournal.org/note/amazons-antitrust-paradox" TargetMode="External"/><Relationship Id="rId2" Type="http://schemas.openxmlformats.org/officeDocument/2006/relationships/numbering" Target="numbering.xml"/><Relationship Id="rId29" Type="http://schemas.openxmlformats.org/officeDocument/2006/relationships/hyperlink" Target="https://www.apple.com/newsroom/2019/01/letter-from-tim-cook-to-apple-invest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H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1</Pages>
  <Words>29254</Words>
  <Characters>166754</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Hsu, Jessica</cp:lastModifiedBy>
  <cp:revision>6</cp:revision>
  <dcterms:created xsi:type="dcterms:W3CDTF">2021-09-17T17:51:00Z</dcterms:created>
  <dcterms:modified xsi:type="dcterms:W3CDTF">2021-09-18T01:02:00Z</dcterms:modified>
</cp:coreProperties>
</file>