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328D" w14:textId="74E406AE" w:rsidR="00A95652" w:rsidRDefault="00027E63" w:rsidP="00027E63">
      <w:pPr>
        <w:pStyle w:val="Heading1"/>
      </w:pPr>
      <w:r>
        <w:t>1ac</w:t>
      </w:r>
    </w:p>
    <w:p w14:paraId="6AE143CF" w14:textId="5EF34D1D" w:rsidR="00027E63" w:rsidRDefault="00027E63" w:rsidP="00027E63"/>
    <w:p w14:paraId="48A42059" w14:textId="77777777" w:rsidR="00027E63" w:rsidRPr="005F56BF" w:rsidRDefault="00027E63" w:rsidP="00027E63">
      <w:pPr>
        <w:pStyle w:val="Heading2"/>
        <w:rPr>
          <w:rFonts w:cs="Arial"/>
        </w:rPr>
      </w:pPr>
      <w:r w:rsidRPr="005F56BF">
        <w:rPr>
          <w:rFonts w:cs="Arial"/>
        </w:rPr>
        <w:t>1AC</w:t>
      </w:r>
      <w:r>
        <w:rPr>
          <w:rFonts w:cs="Arial"/>
        </w:rPr>
        <w:t xml:space="preserve"> – Balancing Test</w:t>
      </w:r>
    </w:p>
    <w:p w14:paraId="5B79CBAD" w14:textId="77777777" w:rsidR="00027E63" w:rsidRPr="005F56BF" w:rsidRDefault="00027E63" w:rsidP="00027E63">
      <w:pPr>
        <w:pStyle w:val="Heading3"/>
        <w:rPr>
          <w:rFonts w:cs="Arial"/>
        </w:rPr>
      </w:pPr>
      <w:r w:rsidRPr="005F56BF">
        <w:rPr>
          <w:rFonts w:cs="Arial"/>
        </w:rPr>
        <w:t>Cartels Adv</w:t>
      </w:r>
    </w:p>
    <w:p w14:paraId="6A87816A" w14:textId="77777777" w:rsidR="00027E63" w:rsidRPr="005F56BF" w:rsidRDefault="00027E63" w:rsidP="00027E63">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6B7CA9FB" w14:textId="77777777" w:rsidR="00027E63" w:rsidRPr="005F56BF" w:rsidRDefault="00027E63" w:rsidP="00027E63">
      <w:r w:rsidRPr="005F56BF">
        <w:rPr>
          <w:rStyle w:val="Style13ptBold"/>
        </w:rPr>
        <w:t>Murray ‘17</w:t>
      </w:r>
      <w:r w:rsidRPr="005F56BF">
        <w:t xml:space="preserve"> [Sean; 2017; J.D. Candidate and Stein Scholar, Fordham University School of Law; Fordham International Law Journal; “With A Little Help </w:t>
      </w:r>
      <w:proofErr w:type="gramStart"/>
      <w:r w:rsidRPr="005F56BF">
        <w:t>From</w:t>
      </w:r>
      <w:proofErr w:type="gramEnd"/>
      <w:r w:rsidRPr="005F56BF">
        <w:t xml:space="preserve"> My Friends: How A Us Judicial International Comity Balancing Test Can Foster Global Antitrust Private Redress.” vol 41, </w:t>
      </w:r>
      <w:proofErr w:type="spellStart"/>
      <w:r w:rsidRPr="005F56BF">
        <w:t>iss</w:t>
      </w:r>
      <w:proofErr w:type="spellEnd"/>
      <w:r w:rsidRPr="005F56BF">
        <w:t>. 1 https://ir.lawnet.fordham.edu/cgi/viewcontent.cgi?article=2690&amp;context=ilj]</w:t>
      </w:r>
    </w:p>
    <w:p w14:paraId="2891E04C" w14:textId="77777777" w:rsidR="00027E63" w:rsidRPr="005F56BF" w:rsidRDefault="00027E63" w:rsidP="00027E63">
      <w:pPr>
        <w:rPr>
          <w:sz w:val="16"/>
        </w:rPr>
      </w:pPr>
      <w:r w:rsidRPr="005F56BF">
        <w:rPr>
          <w:sz w:val="16"/>
        </w:rPr>
        <w:t>IV. SHORTCOMINGS OF THE CURRENT JURISPRUDENCE</w:t>
      </w:r>
    </w:p>
    <w:p w14:paraId="7F567C7A" w14:textId="77777777" w:rsidR="00027E63" w:rsidRPr="005F56BF" w:rsidRDefault="00027E63" w:rsidP="00027E63">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D538DF">
        <w:rPr>
          <w:rStyle w:val="StyleUnderline"/>
          <w:highlight w:val="yellow"/>
        </w:rPr>
        <w:t>The FTAIA has produced</w:t>
      </w:r>
      <w:r w:rsidRPr="005F56BF">
        <w:rPr>
          <w:rStyle w:val="StyleUnderline"/>
        </w:rPr>
        <w:t xml:space="preserve"> </w:t>
      </w:r>
      <w:r w:rsidRPr="005F56BF">
        <w:rPr>
          <w:rStyle w:val="Emphasis"/>
        </w:rPr>
        <w:t xml:space="preserve">a number of </w:t>
      </w:r>
      <w:r w:rsidRPr="00D538DF">
        <w:rPr>
          <w:rStyle w:val="Emphasis"/>
          <w:highlight w:val="yellow"/>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D538DF">
        <w:rPr>
          <w:rStyle w:val="StyleUnderline"/>
          <w:highlight w:val="yellow"/>
        </w:rPr>
        <w:t xml:space="preserve">between the </w:t>
      </w:r>
      <w:r w:rsidRPr="00D538DF">
        <w:rPr>
          <w:rStyle w:val="Emphasis"/>
          <w:highlight w:val="yellow"/>
        </w:rPr>
        <w:t>Seventh</w:t>
      </w:r>
      <w:r w:rsidRPr="00D538DF">
        <w:rPr>
          <w:rStyle w:val="StyleUnderline"/>
          <w:highlight w:val="yellow"/>
        </w:rPr>
        <w:t xml:space="preserve"> and </w:t>
      </w:r>
      <w:r w:rsidRPr="00D538DF">
        <w:rPr>
          <w:rStyle w:val="Emphasis"/>
          <w:highlight w:val="yellow"/>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 xml:space="preserve">.152 As explained in </w:t>
      </w:r>
      <w:proofErr w:type="spellStart"/>
      <w:r w:rsidRPr="005F56BF">
        <w:rPr>
          <w:sz w:val="16"/>
        </w:rPr>
        <w:t>Minn</w:t>
      </w:r>
      <w:proofErr w:type="spellEnd"/>
      <w:r w:rsidRPr="005F56BF">
        <w:rPr>
          <w:sz w:val="16"/>
        </w:rPr>
        <w:t>-Chem,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33F24F5B" w14:textId="77777777" w:rsidR="00027E63" w:rsidRPr="005F56BF" w:rsidRDefault="00027E63" w:rsidP="00027E63">
      <w:pPr>
        <w:rPr>
          <w:sz w:val="16"/>
        </w:rPr>
      </w:pPr>
      <w:r w:rsidRPr="005F56BF">
        <w:rPr>
          <w:sz w:val="16"/>
        </w:rPr>
        <w:t xml:space="preserve">To the contrary, </w:t>
      </w:r>
      <w:r w:rsidRPr="00D538DF">
        <w:rPr>
          <w:rStyle w:val="Emphasis"/>
          <w:highlight w:val="yellow"/>
        </w:rPr>
        <w:t>the Ninth Circuit</w:t>
      </w:r>
      <w:r w:rsidRPr="005F56BF">
        <w:rPr>
          <w:sz w:val="16"/>
        </w:rPr>
        <w:t xml:space="preserve"> in United States v. LSL Biotechnologies looked to the Supreme Court’s </w:t>
      </w:r>
      <w:r w:rsidRPr="00D538DF">
        <w:rPr>
          <w:rStyle w:val="Emphasis"/>
          <w:highlight w:val="yellow"/>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D538DF">
        <w:rPr>
          <w:rStyle w:val="Emphasis"/>
          <w:highlight w:val="yellow"/>
        </w:rPr>
        <w:t xml:space="preserve">utilized </w:t>
      </w:r>
      <w:r w:rsidRPr="005F56BF">
        <w:rPr>
          <w:rStyle w:val="Emphasis"/>
        </w:rPr>
        <w:t>by the Ninth Circuit</w:t>
      </w:r>
      <w:r w:rsidRPr="005F56BF">
        <w:rPr>
          <w:rStyle w:val="StyleUnderline"/>
        </w:rPr>
        <w:t xml:space="preserve"> in its decision </w:t>
      </w:r>
      <w:r w:rsidRPr="00D538DF">
        <w:rPr>
          <w:rStyle w:val="StyleUnderline"/>
          <w:highlight w:val="yellow"/>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proofErr w:type="spellStart"/>
      <w:r w:rsidRPr="00D538DF">
        <w:rPr>
          <w:rStyle w:val="Emphasis"/>
          <w:highlight w:val="yellow"/>
        </w:rPr>
        <w:t>Hsiung</w:t>
      </w:r>
      <w:proofErr w:type="spellEnd"/>
      <w:r w:rsidRPr="005F56BF">
        <w:rPr>
          <w:sz w:val="16"/>
        </w:rPr>
        <w:t xml:space="preserve"> (the criminal prosecution of the defendants in Motorola Mobility), </w:t>
      </w:r>
      <w:r w:rsidRPr="00D538DF">
        <w:rPr>
          <w:rStyle w:val="StyleUnderline"/>
          <w:highlight w:val="yellow"/>
        </w:rPr>
        <w:t>which expressly</w:t>
      </w:r>
      <w:r w:rsidRPr="005F56BF">
        <w:rPr>
          <w:rStyle w:val="StyleUnderline"/>
        </w:rPr>
        <w:t xml:space="preserve"> rejected </w:t>
      </w:r>
      <w:proofErr w:type="spellStart"/>
      <w:r w:rsidRPr="00D538DF">
        <w:rPr>
          <w:rStyle w:val="StyleUnderline"/>
          <w:highlight w:val="yellow"/>
        </w:rPr>
        <w:t>Minn</w:t>
      </w:r>
      <w:proofErr w:type="spellEnd"/>
      <w:r w:rsidRPr="00D538DF">
        <w:rPr>
          <w:rStyle w:val="StyleUnderline"/>
          <w:highlight w:val="yellow"/>
        </w:rPr>
        <w:t>-Chem</w:t>
      </w:r>
      <w:r w:rsidRPr="005F56BF">
        <w:rPr>
          <w:rStyle w:val="StyleUnderline"/>
        </w:rPr>
        <w:t>’s “reasonably proximate causal nexus” approach and reiterated instead the broader “immediate consequence” test</w:t>
      </w:r>
      <w:r w:rsidRPr="005F56BF">
        <w:rPr>
          <w:sz w:val="16"/>
        </w:rPr>
        <w:t>.158</w:t>
      </w:r>
    </w:p>
    <w:p w14:paraId="71DB136C" w14:textId="77777777" w:rsidR="00027E63" w:rsidRPr="005F56BF" w:rsidRDefault="00027E63" w:rsidP="00027E63">
      <w:pPr>
        <w:rPr>
          <w:sz w:val="16"/>
        </w:rPr>
      </w:pPr>
      <w:r w:rsidRPr="005F56BF">
        <w:rPr>
          <w:sz w:val="16"/>
        </w:rPr>
        <w:t>A. Problems Arising from the Circuit Split</w:t>
      </w:r>
    </w:p>
    <w:p w14:paraId="7C850D5E" w14:textId="77777777" w:rsidR="00027E63" w:rsidRPr="005F56BF" w:rsidRDefault="00027E63" w:rsidP="00027E63">
      <w:pPr>
        <w:rPr>
          <w:sz w:val="16"/>
        </w:rPr>
      </w:pPr>
      <w:r w:rsidRPr="00D538DF">
        <w:rPr>
          <w:rStyle w:val="StyleUnderline"/>
          <w:highlight w:val="yellow"/>
        </w:rPr>
        <w:t xml:space="preserve">Using </w:t>
      </w:r>
      <w:proofErr w:type="spellStart"/>
      <w:r w:rsidRPr="00D538DF">
        <w:rPr>
          <w:rStyle w:val="Emphasis"/>
          <w:highlight w:val="yellow"/>
        </w:rPr>
        <w:t>Minn</w:t>
      </w:r>
      <w:proofErr w:type="spellEnd"/>
      <w:r w:rsidRPr="00D538DF">
        <w:rPr>
          <w:rStyle w:val="Emphasis"/>
          <w:highlight w:val="yellow"/>
        </w:rPr>
        <w:t>-Chem’s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D538DF">
        <w:rPr>
          <w:rStyle w:val="StyleUnderline"/>
          <w:highlight w:val="yellow"/>
        </w:rPr>
        <w:t xml:space="preserve">produced a </w:t>
      </w:r>
      <w:r w:rsidRPr="00D538DF">
        <w:rPr>
          <w:rStyle w:val="Emphasis"/>
          <w:highlight w:val="yellow"/>
        </w:rPr>
        <w:t>questionable holding</w:t>
      </w:r>
      <w:r w:rsidRPr="00D538DF">
        <w:rPr>
          <w:rStyle w:val="StyleUnderline"/>
          <w:highlight w:val="yellow"/>
        </w:rPr>
        <w:t xml:space="preserve"> in </w:t>
      </w:r>
      <w:r w:rsidRPr="00D538DF">
        <w:rPr>
          <w:rStyle w:val="Emphasis"/>
          <w:highlight w:val="yellow"/>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175EC829" w14:textId="77777777" w:rsidR="00027E63" w:rsidRPr="005F56BF" w:rsidRDefault="00027E63" w:rsidP="00027E63">
      <w:pPr>
        <w:rPr>
          <w:sz w:val="16"/>
        </w:rPr>
      </w:pPr>
      <w:r w:rsidRPr="005F56BF">
        <w:rPr>
          <w:sz w:val="16"/>
        </w:rPr>
        <w:t>In its first stab at the appeal of the lower court’s decision</w:t>
      </w:r>
      <w:r w:rsidRPr="00D538DF">
        <w:rPr>
          <w:sz w:val="16"/>
          <w:highlight w:val="yellow"/>
        </w:rPr>
        <w:t xml:space="preserve">, </w:t>
      </w:r>
      <w:r w:rsidRPr="00D538DF">
        <w:rPr>
          <w:rStyle w:val="StyleUnderline"/>
          <w:highlight w:val="yellow"/>
        </w:rPr>
        <w:t xml:space="preserve">the </w:t>
      </w:r>
      <w:r w:rsidRPr="00D538DF">
        <w:rPr>
          <w:rStyle w:val="Emphasis"/>
          <w:highlight w:val="yellow"/>
        </w:rPr>
        <w:t>Seventh Circuit</w:t>
      </w:r>
      <w:r w:rsidRPr="005F56BF">
        <w:rPr>
          <w:rStyle w:val="StyleUnderline"/>
        </w:rPr>
        <w:t xml:space="preserve"> following </w:t>
      </w:r>
      <w:proofErr w:type="spellStart"/>
      <w:r w:rsidRPr="005F56BF">
        <w:rPr>
          <w:rStyle w:val="Emphasis"/>
        </w:rPr>
        <w:t>Minn</w:t>
      </w:r>
      <w:proofErr w:type="spellEnd"/>
      <w:r w:rsidRPr="005F56BF">
        <w:rPr>
          <w:rStyle w:val="Emphasis"/>
        </w:rPr>
        <w:t>-Chem’s definition</w:t>
      </w:r>
      <w:r w:rsidRPr="005F56BF">
        <w:rPr>
          <w:rStyle w:val="StyleUnderline"/>
        </w:rPr>
        <w:t xml:space="preserve"> of “</w:t>
      </w:r>
      <w:r w:rsidRPr="005F56BF">
        <w:rPr>
          <w:rStyle w:val="Emphasis"/>
        </w:rPr>
        <w:t>direct</w:t>
      </w:r>
      <w:r w:rsidRPr="005F56BF">
        <w:rPr>
          <w:rStyle w:val="StyleUnderline"/>
        </w:rPr>
        <w:t xml:space="preserve">” </w:t>
      </w:r>
      <w:r w:rsidRPr="00D538DF">
        <w:rPr>
          <w:rStyle w:val="StyleUnderline"/>
          <w:highlight w:val="yellow"/>
        </w:rPr>
        <w:t xml:space="preserve">held that </w:t>
      </w:r>
      <w:r w:rsidRPr="00D538DF">
        <w:rPr>
          <w:rStyle w:val="Emphasis"/>
          <w:highlight w:val="yellow"/>
        </w:rPr>
        <w:t>anticompetitive behavior</w:t>
      </w:r>
      <w:r w:rsidRPr="00D538DF">
        <w:rPr>
          <w:rStyle w:val="StyleUnderline"/>
          <w:highlight w:val="yellow"/>
        </w:rPr>
        <w:t xml:space="preserve"> affecting </w:t>
      </w:r>
      <w:r w:rsidRPr="00D538DF">
        <w:rPr>
          <w:rStyle w:val="Emphasis"/>
          <w:highlight w:val="yellow"/>
        </w:rPr>
        <w:t>intermediary products</w:t>
      </w:r>
      <w:r w:rsidRPr="005F56BF">
        <w:rPr>
          <w:rStyle w:val="StyleUnderline"/>
        </w:rPr>
        <w:t xml:space="preserve">, rather than final products, </w:t>
      </w:r>
      <w:r w:rsidRPr="00D538DF">
        <w:rPr>
          <w:rStyle w:val="Emphasis"/>
          <w:highlight w:val="yellow"/>
        </w:rPr>
        <w:t>could not</w:t>
      </w:r>
      <w:r w:rsidRPr="00D538DF">
        <w:rPr>
          <w:rStyle w:val="StyleUnderline"/>
          <w:highlight w:val="yellow"/>
        </w:rPr>
        <w:t xml:space="preserve"> have a </w:t>
      </w:r>
      <w:r w:rsidRPr="00D538DF">
        <w:rPr>
          <w:rStyle w:val="Emphasis"/>
          <w:highlight w:val="yellow"/>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D538DF">
        <w:rPr>
          <w:rStyle w:val="StyleUnderline"/>
          <w:highlight w:val="yellow"/>
        </w:rPr>
        <w:t xml:space="preserve">Posner branded the </w:t>
      </w:r>
      <w:r w:rsidRPr="00D538DF">
        <w:rPr>
          <w:rStyle w:val="Emphasis"/>
          <w:highlight w:val="yellow"/>
        </w:rPr>
        <w:t>wrongful conduct</w:t>
      </w:r>
      <w:r w:rsidRPr="005F56BF">
        <w:rPr>
          <w:rStyle w:val="StyleUnderline"/>
        </w:rPr>
        <w:t xml:space="preserve">, effect, and injury as </w:t>
      </w:r>
      <w:r w:rsidRPr="00D538DF">
        <w:rPr>
          <w:rStyle w:val="Emphasis"/>
          <w:highlight w:val="yellow"/>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D538DF">
        <w:rPr>
          <w:rStyle w:val="StyleUnderline"/>
          <w:highlight w:val="yellow"/>
        </w:rPr>
        <w:t xml:space="preserve">the court construed </w:t>
      </w:r>
      <w:r w:rsidRPr="00D538DF">
        <w:rPr>
          <w:rStyle w:val="Emphasis"/>
          <w:highlight w:val="yellow"/>
        </w:rPr>
        <w:t>Motorola</w:t>
      </w:r>
      <w:r w:rsidRPr="00D538DF">
        <w:rPr>
          <w:rStyle w:val="StyleUnderline"/>
          <w:highlight w:val="yellow"/>
        </w:rPr>
        <w:t xml:space="preserve"> as an </w:t>
      </w:r>
      <w:r w:rsidRPr="00D538DF">
        <w:rPr>
          <w:rStyle w:val="Emphasis"/>
          <w:highlight w:val="yellow"/>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2A318DDC" w14:textId="77777777" w:rsidR="00027E63" w:rsidRPr="005F56BF" w:rsidRDefault="00027E63" w:rsidP="00027E63">
      <w:pPr>
        <w:rPr>
          <w:sz w:val="16"/>
        </w:rPr>
      </w:pPr>
      <w:proofErr w:type="gramStart"/>
      <w:r w:rsidRPr="005F56BF">
        <w:rPr>
          <w:sz w:val="16"/>
        </w:rPr>
        <w:t>But,</w:t>
      </w:r>
      <w:proofErr w:type="gramEnd"/>
      <w:r w:rsidRPr="005F56BF">
        <w:rPr>
          <w:sz w:val="16"/>
        </w:rPr>
        <w:t xml:space="preserve"> the court’s reliance on Illinois Brick was no better than its initial attempt to characterize the effect of the LCD cartel on US commerce.</w:t>
      </w:r>
      <w:r w:rsidRPr="005F56BF">
        <w:rPr>
          <w:rStyle w:val="StyleUnderline"/>
        </w:rPr>
        <w:t xml:space="preserve"> Several points suggest </w:t>
      </w:r>
      <w:r w:rsidRPr="00D538DF">
        <w:rPr>
          <w:rStyle w:val="Emphasis"/>
          <w:highlight w:val="yellow"/>
        </w:rPr>
        <w:t>Motorola Mobility</w:t>
      </w:r>
      <w:r w:rsidRPr="00D538DF">
        <w:rPr>
          <w:rStyle w:val="StyleUnderline"/>
          <w:highlight w:val="yellow"/>
        </w:rPr>
        <w:t xml:space="preserve"> was </w:t>
      </w:r>
      <w:r w:rsidRPr="00D538DF">
        <w:rPr>
          <w:rStyle w:val="Emphasis"/>
          <w:highlight w:val="yellow"/>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proofErr w:type="spellStart"/>
      <w:r w:rsidRPr="005F56BF">
        <w:rPr>
          <w:rStyle w:val="Emphasis"/>
        </w:rPr>
        <w:t>Copperweld</w:t>
      </w:r>
      <w:proofErr w:type="spellEnd"/>
      <w:r w:rsidRPr="005F56BF">
        <w:rPr>
          <w:sz w:val="16"/>
        </w:rPr>
        <w:t xml:space="preserve"> Corp. v. Independence Tube Corp.171 </w:t>
      </w:r>
      <w:proofErr w:type="spellStart"/>
      <w:r w:rsidRPr="005F56BF">
        <w:rPr>
          <w:rStyle w:val="StyleUnderline"/>
        </w:rPr>
        <w:t>Copperweld’s</w:t>
      </w:r>
      <w:proofErr w:type="spellEnd"/>
      <w:r w:rsidRPr="005F56BF">
        <w:rPr>
          <w:rStyle w:val="StyleUnderline"/>
        </w:rPr>
        <w:t xml:space="preserve"> progeny have found a corporation and its wholly owned subsidiaries to be a “single entity” with “complete unity of interest” </w:t>
      </w:r>
      <w:r w:rsidRPr="005F56BF">
        <w:rPr>
          <w:sz w:val="16"/>
        </w:rPr>
        <w:t xml:space="preserve">and, similarly, have also found a lack of relevant differences between a corporation and its wholly owned subsidiary for Sherman Act analysis.172 Additionally, for non-wholly owned subsidiaries, courts relying on </w:t>
      </w:r>
      <w:proofErr w:type="spellStart"/>
      <w:r w:rsidRPr="005F56BF">
        <w:rPr>
          <w:sz w:val="16"/>
        </w:rPr>
        <w:t>Copperweld</w:t>
      </w:r>
      <w:proofErr w:type="spellEnd"/>
      <w:r w:rsidRPr="005F56BF">
        <w:rPr>
          <w:sz w:val="16"/>
        </w:rPr>
        <w:t xml:space="preserve"> have treated a parent and its non-wholly owned subsidiary as a single entity for antitrust purposes where the parent held a controlling majority of the subsidiary’s stock.173</w:t>
      </w:r>
    </w:p>
    <w:p w14:paraId="4A1BF6E8" w14:textId="77777777" w:rsidR="00027E63" w:rsidRPr="005F56BF" w:rsidRDefault="00027E63" w:rsidP="00027E63">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The Hart-Scott-</w:t>
      </w:r>
      <w:proofErr w:type="spellStart"/>
      <w:r w:rsidRPr="005F56BF">
        <w:rPr>
          <w:sz w:val="16"/>
        </w:rPr>
        <w:t>Rodino</w:t>
      </w:r>
      <w:proofErr w:type="spellEnd"/>
      <w:r w:rsidRPr="005F56BF">
        <w:rPr>
          <w:sz w:val="16"/>
        </w:rPr>
        <w:t xml:space="preserve">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 xml:space="preserve">175 Furthermore, appearing to be influenced by </w:t>
      </w:r>
      <w:proofErr w:type="spellStart"/>
      <w:r w:rsidRPr="005F56BF">
        <w:rPr>
          <w:sz w:val="16"/>
        </w:rPr>
        <w:t>Copperweld</w:t>
      </w:r>
      <w:proofErr w:type="spellEnd"/>
      <w:r w:rsidRPr="005F56BF">
        <w:rPr>
          <w:sz w:val="16"/>
        </w:rPr>
        <w:t>, the HSR does not require filing for the merger of two wholly owned subsidiaries with a common parent.176</w:t>
      </w:r>
    </w:p>
    <w:p w14:paraId="2DDBEEC9" w14:textId="77777777" w:rsidR="00027E63" w:rsidRPr="005F56BF" w:rsidRDefault="00027E63" w:rsidP="00027E63">
      <w:pPr>
        <w:rPr>
          <w:sz w:val="16"/>
        </w:rPr>
      </w:pPr>
      <w:r w:rsidRPr="005F56BF">
        <w:rPr>
          <w:sz w:val="16"/>
        </w:rPr>
        <w:t xml:space="preserve">Motorola also argued that it was the “target” of the illegal conduct or, alternatively, the direct victim because its subsidiary “passed on” the cartel-inflated portion of the original purchase price to Motorola.177 In Illinois Brick, which also contemplated the offensive use of the </w:t>
      </w:r>
      <w:proofErr w:type="spellStart"/>
      <w:r w:rsidRPr="005F56BF">
        <w:rPr>
          <w:sz w:val="16"/>
        </w:rPr>
        <w:t>illfated</w:t>
      </w:r>
      <w:proofErr w:type="spellEnd"/>
      <w:r w:rsidRPr="005F56BF">
        <w:rPr>
          <w:sz w:val="16"/>
        </w:rPr>
        <w:t xml:space="preserve">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696459F4" w14:textId="77777777" w:rsidR="00027E63" w:rsidRPr="005F56BF" w:rsidRDefault="00027E63" w:rsidP="00027E63">
      <w:pPr>
        <w:rPr>
          <w:sz w:val="16"/>
        </w:rPr>
      </w:pPr>
      <w:r w:rsidRPr="005F56BF">
        <w:rPr>
          <w:rStyle w:val="StyleUnderline"/>
        </w:rPr>
        <w:t xml:space="preserve">The </w:t>
      </w:r>
      <w:r w:rsidRPr="00D538DF">
        <w:rPr>
          <w:rStyle w:val="Emphasis"/>
          <w:highlight w:val="yellow"/>
        </w:rPr>
        <w:t>Motorola</w:t>
      </w:r>
      <w:r w:rsidRPr="005F56BF">
        <w:rPr>
          <w:rStyle w:val="Emphasis"/>
        </w:rPr>
        <w:t xml:space="preserve"> Mobility</w:t>
      </w:r>
      <w:r w:rsidRPr="005F56BF">
        <w:rPr>
          <w:rStyle w:val="StyleUnderline"/>
        </w:rPr>
        <w:t xml:space="preserve"> decision </w:t>
      </w:r>
      <w:r w:rsidRPr="00D538DF">
        <w:rPr>
          <w:rStyle w:val="StyleUnderline"/>
          <w:highlight w:val="yellow"/>
        </w:rPr>
        <w:t xml:space="preserve">has </w:t>
      </w:r>
      <w:r w:rsidRPr="00D538DF">
        <w:rPr>
          <w:rStyle w:val="Emphasis"/>
          <w:highlight w:val="yellow"/>
        </w:rPr>
        <w:t>negative consequences</w:t>
      </w:r>
      <w:r w:rsidRPr="005F56BF">
        <w:rPr>
          <w:rStyle w:val="StyleUnderline"/>
        </w:rPr>
        <w:t xml:space="preserve"> for </w:t>
      </w:r>
      <w:r w:rsidRPr="00D538DF">
        <w:rPr>
          <w:rStyle w:val="Emphasis"/>
          <w:highlight w:val="yellow"/>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D538DF">
        <w:rPr>
          <w:rStyle w:val="StyleUnderline"/>
          <w:highlight w:val="yellow"/>
        </w:rPr>
        <w:t xml:space="preserve">US </w:t>
      </w:r>
      <w:r w:rsidRPr="00D538DF">
        <w:rPr>
          <w:rStyle w:val="Emphasis"/>
          <w:highlight w:val="yellow"/>
        </w:rPr>
        <w:t>businesses operating internationally</w:t>
      </w:r>
      <w:r w:rsidRPr="005F56BF">
        <w:rPr>
          <w:rStyle w:val="StyleUnderline"/>
        </w:rPr>
        <w:t xml:space="preserve"> with international subsidiaries, </w:t>
      </w:r>
      <w:r w:rsidRPr="00D538DF">
        <w:rPr>
          <w:rStyle w:val="StyleUnderline"/>
          <w:highlight w:val="yellow"/>
        </w:rPr>
        <w:t xml:space="preserve">and </w:t>
      </w:r>
      <w:r w:rsidRPr="00D538DF">
        <w:rPr>
          <w:rStyle w:val="Emphasis"/>
          <w:highlight w:val="yellow"/>
        </w:rPr>
        <w:t>consumers</w:t>
      </w:r>
      <w:r w:rsidRPr="005F56BF">
        <w:rPr>
          <w:sz w:val="16"/>
        </w:rPr>
        <w:t xml:space="preserve">. In essence, </w:t>
      </w:r>
      <w:r w:rsidRPr="00D538DF">
        <w:rPr>
          <w:rStyle w:val="StyleUnderline"/>
          <w:highlight w:val="yellow"/>
        </w:rPr>
        <w:t>the Seventh Circuit</w:t>
      </w:r>
      <w:r w:rsidRPr="005F56BF">
        <w:rPr>
          <w:rStyle w:val="StyleUnderline"/>
        </w:rPr>
        <w:t xml:space="preserve"> announced a broad rule that </w:t>
      </w:r>
      <w:r w:rsidRPr="00D538DF">
        <w:rPr>
          <w:rStyle w:val="Emphasis"/>
          <w:highlight w:val="yellow"/>
        </w:rPr>
        <w:t>eliminates private</w:t>
      </w:r>
      <w:r w:rsidRPr="005F56BF">
        <w:rPr>
          <w:rStyle w:val="Emphasis"/>
        </w:rPr>
        <w:t xml:space="preserve"> antitrust </w:t>
      </w:r>
      <w:r w:rsidRPr="00D538DF">
        <w:rPr>
          <w:rStyle w:val="Emphasis"/>
          <w:highlight w:val="yellow"/>
        </w:rPr>
        <w:t>remedies</w:t>
      </w:r>
      <w:r w:rsidRPr="00D538DF">
        <w:rPr>
          <w:rStyle w:val="StyleUnderline"/>
          <w:highlight w:val="yellow"/>
        </w:rPr>
        <w:t xml:space="preserve"> where the</w:t>
      </w:r>
      <w:r w:rsidRPr="005F56BF">
        <w:rPr>
          <w:rStyle w:val="StyleUnderline"/>
        </w:rPr>
        <w:t xml:space="preserve"> </w:t>
      </w:r>
      <w:r w:rsidRPr="005F56BF">
        <w:rPr>
          <w:rStyle w:val="Emphasis"/>
        </w:rPr>
        <w:t xml:space="preserve">first </w:t>
      </w:r>
      <w:r w:rsidRPr="00D538DF">
        <w:rPr>
          <w:rStyle w:val="Emphasis"/>
          <w:highlight w:val="yellow"/>
        </w:rPr>
        <w:t>purchase</w:t>
      </w:r>
      <w:r w:rsidRPr="00D538DF">
        <w:rPr>
          <w:rStyle w:val="StyleUnderline"/>
          <w:highlight w:val="yellow"/>
        </w:rPr>
        <w:t xml:space="preserve"> of a </w:t>
      </w:r>
      <w:r w:rsidRPr="00D538DF">
        <w:rPr>
          <w:rStyle w:val="Emphasis"/>
          <w:highlight w:val="yellow"/>
        </w:rPr>
        <w:t>price-fixed component</w:t>
      </w:r>
      <w:r w:rsidRPr="00D538DF">
        <w:rPr>
          <w:rStyle w:val="StyleUnderline"/>
          <w:highlight w:val="yellow"/>
        </w:rPr>
        <w:t xml:space="preserve"> occurs </w:t>
      </w:r>
      <w:r w:rsidRPr="00D538DF">
        <w:rPr>
          <w:rStyle w:val="Emphasis"/>
          <w:highlight w:val="yellow"/>
        </w:rPr>
        <w:t>offshore</w:t>
      </w:r>
      <w:r w:rsidRPr="005F56BF">
        <w:rPr>
          <w:rStyle w:val="StyleUnderline"/>
        </w:rPr>
        <w:t xml:space="preserve">, </w:t>
      </w:r>
      <w:r w:rsidRPr="005F56BF">
        <w:rPr>
          <w:rStyle w:val="Emphasis"/>
        </w:rPr>
        <w:t xml:space="preserve">drastically </w:t>
      </w:r>
      <w:r w:rsidRPr="00D538DF">
        <w:rPr>
          <w:rStyle w:val="Emphasis"/>
          <w:highlight w:val="yellow"/>
        </w:rPr>
        <w:t>mitigating</w:t>
      </w:r>
      <w:r w:rsidRPr="005F56BF">
        <w:rPr>
          <w:rStyle w:val="StyleUnderline"/>
        </w:rPr>
        <w:t xml:space="preserve"> </w:t>
      </w:r>
      <w:r w:rsidRPr="00D538DF">
        <w:rPr>
          <w:rStyle w:val="StyleUnderline"/>
          <w:highlight w:val="yellow"/>
        </w:rPr>
        <w:t xml:space="preserve">the </w:t>
      </w:r>
      <w:r w:rsidRPr="00D538DF">
        <w:rPr>
          <w:rStyle w:val="Emphasis"/>
          <w:highlight w:val="yellow"/>
        </w:rPr>
        <w:t>ability</w:t>
      </w:r>
      <w:r w:rsidRPr="005F56BF">
        <w:rPr>
          <w:rStyle w:val="Emphasis"/>
        </w:rPr>
        <w:t xml:space="preserve"> of US antitrust law</w:t>
      </w:r>
      <w:r w:rsidRPr="005F56BF">
        <w:rPr>
          <w:rStyle w:val="StyleUnderline"/>
        </w:rPr>
        <w:t xml:space="preserve"> </w:t>
      </w:r>
      <w:r w:rsidRPr="00D538DF">
        <w:rPr>
          <w:rStyle w:val="StyleUnderline"/>
          <w:highlight w:val="yellow"/>
        </w:rPr>
        <w:t xml:space="preserve">to </w:t>
      </w:r>
      <w:r w:rsidRPr="00D538DF">
        <w:rPr>
          <w:rStyle w:val="Emphasis"/>
          <w:highlight w:val="yellow"/>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49DBC3AD" w14:textId="77777777" w:rsidR="00027E63" w:rsidRPr="005F56BF" w:rsidRDefault="00027E63" w:rsidP="00027E63">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D538DF">
        <w:rPr>
          <w:rStyle w:val="StyleUnderline"/>
          <w:highlight w:val="yellow"/>
        </w:rPr>
        <w:t xml:space="preserve">the court </w:t>
      </w:r>
      <w:r w:rsidRPr="00D538DF">
        <w:rPr>
          <w:rStyle w:val="Emphasis"/>
          <w:highlight w:val="yellow"/>
        </w:rPr>
        <w:t>did not delve into</w:t>
      </w:r>
      <w:r w:rsidRPr="005F56BF">
        <w:rPr>
          <w:rStyle w:val="StyleUnderline"/>
        </w:rPr>
        <w:t xml:space="preserve"> any </w:t>
      </w:r>
      <w:r w:rsidRPr="00D538DF">
        <w:rPr>
          <w:rStyle w:val="Emphasis"/>
          <w:highlight w:val="yellow"/>
        </w:rPr>
        <w:t>meaningful comity analysis</w:t>
      </w:r>
      <w:r w:rsidRPr="005F56BF">
        <w:rPr>
          <w:sz w:val="16"/>
        </w:rPr>
        <w:t xml:space="preserve">.182 Particularly troubling is that while concerned with the prospect of “rampant extraterritoriality,” </w:t>
      </w:r>
      <w:r w:rsidRPr="00D538DF">
        <w:rPr>
          <w:rStyle w:val="StyleUnderline"/>
          <w:highlight w:val="yellow"/>
        </w:rPr>
        <w:t xml:space="preserve">the court gives </w:t>
      </w:r>
      <w:r w:rsidRPr="00D538DF">
        <w:rPr>
          <w:rStyle w:val="Emphasis"/>
          <w:highlight w:val="yellow"/>
        </w:rPr>
        <w:t>no attention</w:t>
      </w:r>
      <w:r w:rsidRPr="00D538DF">
        <w:rPr>
          <w:rStyle w:val="StyleUnderline"/>
          <w:highlight w:val="yellow"/>
        </w:rPr>
        <w:t xml:space="preserve"> to whether </w:t>
      </w:r>
      <w:r w:rsidRPr="00D538DF">
        <w:rPr>
          <w:rStyle w:val="Emphasis"/>
          <w:highlight w:val="yellow"/>
        </w:rPr>
        <w:t>Motorola</w:t>
      </w:r>
      <w:r w:rsidRPr="00D538DF">
        <w:rPr>
          <w:rStyle w:val="StyleUnderline"/>
          <w:highlight w:val="yellow"/>
        </w:rPr>
        <w:t xml:space="preserve"> would be </w:t>
      </w:r>
      <w:r w:rsidRPr="00D538DF">
        <w:rPr>
          <w:rStyle w:val="Emphasis"/>
          <w:highlight w:val="yellow"/>
        </w:rPr>
        <w:t>able to recover abroad</w:t>
      </w:r>
      <w:r w:rsidRPr="005F56BF">
        <w:rPr>
          <w:rStyle w:val="StyleUnderline"/>
        </w:rPr>
        <w:t xml:space="preserve"> </w:t>
      </w:r>
      <w:r w:rsidRPr="00D538DF">
        <w:rPr>
          <w:rStyle w:val="StyleUnderline"/>
          <w:highlight w:val="yellow"/>
        </w:rPr>
        <w:t>or</w:t>
      </w:r>
      <w:r w:rsidRPr="005F56BF">
        <w:rPr>
          <w:rStyle w:val="StyleUnderline"/>
        </w:rPr>
        <w:t xml:space="preserve">, more importantly, </w:t>
      </w:r>
      <w:r w:rsidRPr="00D538DF">
        <w:rPr>
          <w:rStyle w:val="StyleUnderline"/>
          <w:highlight w:val="yellow"/>
        </w:rPr>
        <w:t xml:space="preserve">whether the </w:t>
      </w:r>
      <w:r w:rsidRPr="00D538DF">
        <w:rPr>
          <w:rStyle w:val="Emphasis"/>
          <w:highlight w:val="yellow"/>
        </w:rPr>
        <w:t>cartels’ host countries</w:t>
      </w:r>
      <w:r w:rsidRPr="00D538DF">
        <w:rPr>
          <w:rStyle w:val="StyleUnderline"/>
          <w:highlight w:val="yellow"/>
        </w:rPr>
        <w:t xml:space="preserve"> have any </w:t>
      </w:r>
      <w:r w:rsidRPr="00D538DF">
        <w:rPr>
          <w:rStyle w:val="Emphasis"/>
          <w:highlight w:val="yellow"/>
        </w:rPr>
        <w:t>incentive</w:t>
      </w:r>
      <w:r w:rsidRPr="00D538DF">
        <w:rPr>
          <w:rStyle w:val="StyleUnderline"/>
          <w:highlight w:val="yellow"/>
        </w:rPr>
        <w:t xml:space="preserve"> to </w:t>
      </w:r>
      <w:r w:rsidRPr="00D538DF">
        <w:rPr>
          <w:rStyle w:val="Emphasis"/>
          <w:highlight w:val="yellow"/>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0EEE9C1E" w14:textId="77777777" w:rsidR="00027E63" w:rsidRPr="005F56BF" w:rsidRDefault="00027E63" w:rsidP="00027E63">
      <w:pPr>
        <w:rPr>
          <w:sz w:val="16"/>
        </w:rPr>
      </w:pPr>
      <w:r w:rsidRPr="005F56BF">
        <w:rPr>
          <w:sz w:val="16"/>
        </w:rPr>
        <w:t>B. Comity Analysis: A Possible Solution to Interpreting the FTAIA?</w:t>
      </w:r>
    </w:p>
    <w:p w14:paraId="72E7DD53" w14:textId="77777777" w:rsidR="00027E63" w:rsidRPr="005F56BF" w:rsidRDefault="00027E63" w:rsidP="00027E63">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w:t>
      </w:r>
      <w:proofErr w:type="spellStart"/>
      <w:r w:rsidRPr="005F56BF">
        <w:rPr>
          <w:sz w:val="16"/>
        </w:rPr>
        <w:t>Empagran’s</w:t>
      </w:r>
      <w:proofErr w:type="spellEnd"/>
      <w:r w:rsidRPr="005F56BF">
        <w:rPr>
          <w:sz w:val="16"/>
        </w:rPr>
        <w:t xml:space="preserve"> example and in fact employ a comity analysis.184 The two most recent comity </w:t>
      </w:r>
      <w:proofErr w:type="gramStart"/>
      <w:r w:rsidRPr="005F56BF">
        <w:rPr>
          <w:sz w:val="16"/>
        </w:rPr>
        <w:t>principle</w:t>
      </w:r>
      <w:proofErr w:type="gramEnd"/>
      <w:r w:rsidRPr="005F56BF">
        <w:rPr>
          <w:sz w:val="16"/>
        </w:rPr>
        <w:t xml:space="preserve"> constructions, as discussed, are in Hartford Fire and </w:t>
      </w:r>
      <w:proofErr w:type="spellStart"/>
      <w:r w:rsidRPr="005F56BF">
        <w:rPr>
          <w:sz w:val="16"/>
        </w:rPr>
        <w:t>Empagran</w:t>
      </w:r>
      <w:proofErr w:type="spellEnd"/>
      <w:r w:rsidRPr="005F56BF">
        <w:rPr>
          <w:sz w:val="16"/>
        </w:rPr>
        <w:t xml:space="preserve">. However, </w:t>
      </w:r>
      <w:r w:rsidRPr="005F56BF">
        <w:rPr>
          <w:rStyle w:val="StyleUnderline"/>
        </w:rPr>
        <w:t xml:space="preserve">the </w:t>
      </w:r>
      <w:r w:rsidRPr="00D538DF">
        <w:rPr>
          <w:rStyle w:val="Emphasis"/>
          <w:highlight w:val="yellow"/>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D538DF">
        <w:rPr>
          <w:rStyle w:val="StyleUnderline"/>
          <w:highlight w:val="yellow"/>
        </w:rPr>
        <w:t xml:space="preserve">esult in </w:t>
      </w:r>
      <w:r w:rsidRPr="00D538DF">
        <w:rPr>
          <w:rStyle w:val="Emphasis"/>
          <w:highlight w:val="yellow"/>
        </w:rPr>
        <w:t>standards</w:t>
      </w:r>
      <w:r w:rsidRPr="00D538DF">
        <w:rPr>
          <w:rStyle w:val="StyleUnderline"/>
          <w:highlight w:val="yellow"/>
        </w:rPr>
        <w:t xml:space="preserve"> that are </w:t>
      </w:r>
      <w:r w:rsidRPr="00D538DF">
        <w:rPr>
          <w:rStyle w:val="Emphasis"/>
          <w:highlight w:val="yellow"/>
        </w:rPr>
        <w:t>under</w:t>
      </w:r>
      <w:r w:rsidRPr="005F56BF">
        <w:rPr>
          <w:rStyle w:val="Emphasis"/>
        </w:rPr>
        <w:t>-inclusive</w:t>
      </w:r>
      <w:r w:rsidRPr="005F56BF">
        <w:rPr>
          <w:rStyle w:val="StyleUnderline"/>
        </w:rPr>
        <w:t xml:space="preserve"> </w:t>
      </w:r>
      <w:r w:rsidRPr="00D538DF">
        <w:rPr>
          <w:rStyle w:val="StyleUnderline"/>
          <w:highlight w:val="yellow"/>
        </w:rPr>
        <w:t xml:space="preserve">and </w:t>
      </w:r>
      <w:r w:rsidRPr="00D538DF">
        <w:rPr>
          <w:rStyle w:val="Emphasis"/>
          <w:highlight w:val="yellow"/>
        </w:rPr>
        <w:t>over-inclusive</w:t>
      </w:r>
      <w:r w:rsidRPr="005F56BF">
        <w:rPr>
          <w:rStyle w:val="Emphasis"/>
        </w:rPr>
        <w:t>, respectively.</w:t>
      </w:r>
    </w:p>
    <w:p w14:paraId="44229C5C" w14:textId="77777777" w:rsidR="00027E63" w:rsidRPr="003346F7" w:rsidRDefault="00027E63" w:rsidP="00027E63">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7ED53BC7" w14:textId="77777777" w:rsidR="00027E63" w:rsidRPr="005F56BF" w:rsidRDefault="00027E63" w:rsidP="00027E63">
      <w:pPr>
        <w:rPr>
          <w:sz w:val="16"/>
        </w:rPr>
      </w:pPr>
      <w:proofErr w:type="spellStart"/>
      <w:r w:rsidRPr="003346F7">
        <w:rPr>
          <w:rStyle w:val="Emphasis"/>
        </w:rPr>
        <w:t>Empagran’s</w:t>
      </w:r>
      <w:proofErr w:type="spellEnd"/>
      <w:r w:rsidRPr="003346F7">
        <w:rPr>
          <w:rStyle w:val="Emphasis"/>
        </w:rPr>
        <w:t xml:space="preserve">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w:t>
      </w:r>
      <w:proofErr w:type="spellStart"/>
      <w:r w:rsidRPr="005F56BF">
        <w:rPr>
          <w:sz w:val="16"/>
        </w:rPr>
        <w:t>HeereMac</w:t>
      </w:r>
      <w:proofErr w:type="spellEnd"/>
      <w:r w:rsidRPr="005F56BF">
        <w:rPr>
          <w:sz w:val="16"/>
        </w:rPr>
        <w:t xml:space="preserve"> stresses, the FTAIA does not alter Pfizer’s affirmation of foreign plaintiffs’ ability to sue under the Sherman Act, which was expressly approved in the statute’s legislative history.189</w:t>
      </w:r>
    </w:p>
    <w:p w14:paraId="556330A3" w14:textId="77777777" w:rsidR="00027E63" w:rsidRPr="005F56BF" w:rsidRDefault="00027E63" w:rsidP="00027E63">
      <w:pPr>
        <w:rPr>
          <w:sz w:val="16"/>
        </w:rPr>
      </w:pPr>
    </w:p>
    <w:p w14:paraId="594DB40E" w14:textId="77777777" w:rsidR="00027E63" w:rsidRPr="005F56BF" w:rsidRDefault="00027E63" w:rsidP="00027E63">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15016AEF" w14:textId="77777777" w:rsidR="00027E63" w:rsidRPr="005F56BF" w:rsidRDefault="00027E63" w:rsidP="00027E63">
      <w:r w:rsidRPr="005F56BF">
        <w:rPr>
          <w:rStyle w:val="Style13ptBold"/>
        </w:rPr>
        <w:t xml:space="preserve">Leonardo ‘16 </w:t>
      </w:r>
      <w:r w:rsidRPr="005F56BF">
        <w:t>[</w:t>
      </w:r>
      <w:proofErr w:type="spellStart"/>
      <w:r w:rsidRPr="005F56BF">
        <w:t>Lizl</w:t>
      </w:r>
      <w:proofErr w:type="spellEnd"/>
      <w:r w:rsidRPr="005F56BF">
        <w:t xml:space="preserve">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7270113D" w14:textId="77777777" w:rsidR="00027E63" w:rsidRPr="005F56BF" w:rsidRDefault="00027E63" w:rsidP="00027E63">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D538DF">
        <w:rPr>
          <w:rStyle w:val="Emphasis"/>
          <w:highlight w:val="yellow"/>
        </w:rPr>
        <w:t>circuit splits</w:t>
      </w:r>
      <w:r w:rsidRPr="005F56BF">
        <w:rPr>
          <w:rStyle w:val="StyleUnderline"/>
        </w:rPr>
        <w:t xml:space="preserve"> that </w:t>
      </w:r>
      <w:r w:rsidRPr="00D538DF">
        <w:rPr>
          <w:rStyle w:val="StyleUnderline"/>
          <w:highlight w:val="yellow"/>
        </w:rPr>
        <w:t xml:space="preserve">have </w:t>
      </w:r>
      <w:r w:rsidRPr="00D538DF">
        <w:rPr>
          <w:rStyle w:val="Emphasis"/>
          <w:highlight w:val="yellow"/>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w:t>
      </w:r>
      <w:proofErr w:type="spellStart"/>
      <w:r w:rsidRPr="005F56BF">
        <w:rPr>
          <w:sz w:val="16"/>
        </w:rPr>
        <w:t>Empagran</w:t>
      </w:r>
      <w:proofErr w:type="spellEnd"/>
      <w:r w:rsidRPr="005F56BF">
        <w:rPr>
          <w:sz w:val="16"/>
        </w:rPr>
        <w:t xml:space="preserve">.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w:t>
      </w:r>
      <w:proofErr w:type="spellStart"/>
      <w:r w:rsidRPr="005F56BF">
        <w:rPr>
          <w:rStyle w:val="StyleUnderline"/>
        </w:rPr>
        <w:t>Hsiung</w:t>
      </w:r>
      <w:proofErr w:type="spellEnd"/>
      <w:r w:rsidRPr="005F56BF">
        <w:rPr>
          <w:rStyle w:val="StyleUnderline"/>
        </w:rPr>
        <w:t xml:space="preserve">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505236C3" w14:textId="77777777" w:rsidR="00027E63" w:rsidRPr="005F56BF" w:rsidRDefault="00027E63" w:rsidP="00027E63">
      <w:pPr>
        <w:rPr>
          <w:sz w:val="16"/>
        </w:rPr>
      </w:pPr>
      <w:r w:rsidRPr="005F56BF">
        <w:rPr>
          <w:sz w:val="16"/>
        </w:rPr>
        <w:t xml:space="preserve">The indistinguishable facts of Hui </w:t>
      </w:r>
      <w:proofErr w:type="spellStart"/>
      <w:r w:rsidRPr="005F56BF">
        <w:rPr>
          <w:sz w:val="16"/>
        </w:rPr>
        <w:t>Hsiung</w:t>
      </w:r>
      <w:proofErr w:type="spellEnd"/>
      <w:r w:rsidRPr="005F56BF">
        <w:rPr>
          <w:sz w:val="16"/>
        </w:rPr>
        <w:t xml:space="preserve"> and Motorola and </w:t>
      </w:r>
      <w:r w:rsidRPr="005F56BF">
        <w:rPr>
          <w:rStyle w:val="StyleUnderline"/>
        </w:rPr>
        <w:t xml:space="preserve">the </w:t>
      </w:r>
      <w:r w:rsidRPr="00D538DF">
        <w:rPr>
          <w:rStyle w:val="Emphasis"/>
          <w:highlight w:val="yellow"/>
        </w:rPr>
        <w:t>irreconcilable rulings</w:t>
      </w:r>
      <w:r w:rsidRPr="00D538DF">
        <w:rPr>
          <w:rStyle w:val="StyleUnderline"/>
          <w:highlight w:val="yellow"/>
        </w:rPr>
        <w:t xml:space="preserve"> call for a </w:t>
      </w:r>
      <w:r w:rsidRPr="00D538DF">
        <w:rPr>
          <w:rStyle w:val="Emphasis"/>
          <w:highlight w:val="yellow"/>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D538DF">
        <w:rPr>
          <w:rStyle w:val="StyleUnderline"/>
          <w:highlight w:val="yellow"/>
        </w:rPr>
        <w:t xml:space="preserve">and </w:t>
      </w:r>
      <w:r w:rsidRPr="00D538DF">
        <w:rPr>
          <w:rStyle w:val="Emphasis"/>
          <w:highlight w:val="yellow"/>
        </w:rPr>
        <w:t>intervention</w:t>
      </w:r>
      <w:r w:rsidRPr="00D538DF">
        <w:rPr>
          <w:rStyle w:val="StyleUnderline"/>
          <w:highlight w:val="yellow"/>
        </w:rPr>
        <w:t xml:space="preserve"> by the</w:t>
      </w:r>
      <w:r w:rsidRPr="005F56BF">
        <w:rPr>
          <w:rStyle w:val="StyleUnderline"/>
        </w:rPr>
        <w:t xml:space="preserve"> </w:t>
      </w:r>
      <w:r w:rsidRPr="005F56BF">
        <w:rPr>
          <w:rStyle w:val="Emphasis"/>
        </w:rPr>
        <w:t xml:space="preserve">U.S. </w:t>
      </w:r>
      <w:r w:rsidRPr="00D538DF">
        <w:rPr>
          <w:rStyle w:val="Emphasis"/>
          <w:highlight w:val="yellow"/>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7D0BBC5D" w14:textId="77777777" w:rsidR="00027E63" w:rsidRPr="005F56BF" w:rsidRDefault="00027E63" w:rsidP="00027E63">
      <w:pPr>
        <w:rPr>
          <w:sz w:val="16"/>
        </w:rPr>
      </w:pPr>
      <w:r w:rsidRPr="005F56BF">
        <w:rPr>
          <w:rStyle w:val="StyleUnderline"/>
        </w:rPr>
        <w:t xml:space="preserve">These two </w:t>
      </w:r>
      <w:r w:rsidRPr="00D538DF">
        <w:rPr>
          <w:rStyle w:val="Emphasis"/>
          <w:highlight w:val="yellow"/>
        </w:rPr>
        <w:t>contrasting rulings</w:t>
      </w:r>
      <w:r w:rsidRPr="00D538DF">
        <w:rPr>
          <w:rStyle w:val="StyleUnderline"/>
          <w:highlight w:val="yellow"/>
        </w:rPr>
        <w:t xml:space="preserve"> have placed</w:t>
      </w:r>
      <w:r w:rsidRPr="005F56BF">
        <w:rPr>
          <w:sz w:val="16"/>
        </w:rPr>
        <w:t xml:space="preserve"> not only the defendants—but also other </w:t>
      </w:r>
      <w:r w:rsidRPr="005F56BF">
        <w:rPr>
          <w:rStyle w:val="Emphasis"/>
        </w:rPr>
        <w:t xml:space="preserve">foreign </w:t>
      </w:r>
      <w:r w:rsidRPr="00D538DF">
        <w:rPr>
          <w:rStyle w:val="Emphasis"/>
          <w:highlight w:val="yellow"/>
        </w:rPr>
        <w:t>companies</w:t>
      </w:r>
      <w:r w:rsidRPr="005F56BF">
        <w:rPr>
          <w:rStyle w:val="StyleUnderline"/>
        </w:rPr>
        <w:t xml:space="preserve"> doing business with the United States</w:t>
      </w:r>
      <w:r w:rsidRPr="005F56BF">
        <w:rPr>
          <w:sz w:val="16"/>
        </w:rPr>
        <w:t>—</w:t>
      </w:r>
      <w:r w:rsidRPr="00D538DF">
        <w:rPr>
          <w:rStyle w:val="StyleUnderline"/>
          <w:highlight w:val="yellow"/>
        </w:rPr>
        <w:t xml:space="preserve">in a </w:t>
      </w:r>
      <w:r w:rsidRPr="00D538DF">
        <w:rPr>
          <w:rStyle w:val="Emphasis"/>
          <w:highlight w:val="yellow"/>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D538DF">
        <w:rPr>
          <w:rStyle w:val="StyleUnderline"/>
          <w:highlight w:val="yellow"/>
        </w:rPr>
        <w:t xml:space="preserve">No company will </w:t>
      </w:r>
      <w:r w:rsidRPr="005F56BF">
        <w:rPr>
          <w:rStyle w:val="StyleUnderline"/>
        </w:rPr>
        <w:t xml:space="preserve">want to </w:t>
      </w:r>
      <w:r w:rsidRPr="00D538DF">
        <w:rPr>
          <w:rStyle w:val="Emphasis"/>
          <w:highlight w:val="yellow"/>
        </w:rPr>
        <w:t>risk breaking the law</w:t>
      </w:r>
      <w:r w:rsidRPr="00D538DF">
        <w:rPr>
          <w:rStyle w:val="StyleUnderline"/>
          <w:highlight w:val="yellow"/>
        </w:rPr>
        <w:t xml:space="preserve"> in </w:t>
      </w:r>
      <w:r w:rsidRPr="00D538DF">
        <w:rPr>
          <w:rStyle w:val="Emphasis"/>
          <w:highlight w:val="yellow"/>
        </w:rPr>
        <w:t>one jurisdiction</w:t>
      </w:r>
      <w:r w:rsidRPr="00D538DF">
        <w:rPr>
          <w:rStyle w:val="StyleUnderline"/>
          <w:highlight w:val="yellow"/>
        </w:rPr>
        <w:t xml:space="preserve">, yet be </w:t>
      </w:r>
      <w:r w:rsidRPr="00D538DF">
        <w:rPr>
          <w:rStyle w:val="Emphasis"/>
          <w:highlight w:val="yellow"/>
        </w:rPr>
        <w:t>absolved in the othe</w:t>
      </w:r>
      <w:r w:rsidRPr="00D538DF">
        <w:rPr>
          <w:rStyle w:val="StyleUnderline"/>
          <w:highlight w:val="yellow"/>
        </w:rPr>
        <w:t>r</w:t>
      </w:r>
      <w:r w:rsidRPr="005F56BF">
        <w:rPr>
          <w:sz w:val="16"/>
        </w:rPr>
        <w:t xml:space="preserve">.213 </w:t>
      </w:r>
      <w:r w:rsidRPr="00D538DF">
        <w:rPr>
          <w:rStyle w:val="StyleUnderline"/>
          <w:highlight w:val="yellow"/>
        </w:rPr>
        <w:t xml:space="preserve">A clear ruling </w:t>
      </w:r>
      <w:r w:rsidRPr="00D538DF">
        <w:rPr>
          <w:rStyle w:val="Emphasis"/>
          <w:highlight w:val="yellow"/>
        </w:rPr>
        <w:t>across all federal courts</w:t>
      </w:r>
      <w:r w:rsidRPr="005F56BF">
        <w:rPr>
          <w:rStyle w:val="StyleUnderline"/>
        </w:rPr>
        <w:t xml:space="preserve"> will be </w:t>
      </w:r>
      <w:r w:rsidRPr="00D538DF">
        <w:rPr>
          <w:rStyle w:val="Emphasis"/>
          <w:highlight w:val="yellow"/>
        </w:rPr>
        <w:t>beneficial</w:t>
      </w:r>
      <w:r w:rsidRPr="005F56BF">
        <w:rPr>
          <w:rStyle w:val="StyleUnderline"/>
        </w:rPr>
        <w:t xml:space="preserve"> to </w:t>
      </w:r>
      <w:r w:rsidRPr="00D538DF">
        <w:rPr>
          <w:rStyle w:val="Emphasis"/>
          <w:highlight w:val="yellow"/>
        </w:rPr>
        <w:t>international antitrust enforcement</w:t>
      </w:r>
      <w:r w:rsidRPr="005F56BF">
        <w:rPr>
          <w:rStyle w:val="StyleUnderline"/>
        </w:rPr>
        <w:t xml:space="preserve"> and the </w:t>
      </w:r>
      <w:r w:rsidRPr="00D538DF">
        <w:rPr>
          <w:rStyle w:val="Emphasis"/>
          <w:highlight w:val="yellow"/>
        </w:rPr>
        <w:t>domestic economy</w:t>
      </w:r>
      <w:r w:rsidRPr="005F56BF">
        <w:rPr>
          <w:rStyle w:val="StyleUnderline"/>
        </w:rPr>
        <w:t xml:space="preserve">, especially with the </w:t>
      </w:r>
      <w:r w:rsidRPr="00D538DF">
        <w:rPr>
          <w:rStyle w:val="Emphasis"/>
          <w:highlight w:val="yellow"/>
        </w:rPr>
        <w:t>continuous expansion</w:t>
      </w:r>
      <w:r w:rsidRPr="00D538DF">
        <w:rPr>
          <w:rStyle w:val="StyleUnderline"/>
          <w:highlight w:val="yellow"/>
        </w:rPr>
        <w:t xml:space="preserve"> of </w:t>
      </w:r>
      <w:r w:rsidRPr="00D538DF">
        <w:rPr>
          <w:rStyle w:val="Emphasis"/>
          <w:highlight w:val="yellow"/>
        </w:rPr>
        <w:t>global supply chains</w:t>
      </w:r>
      <w:r w:rsidRPr="005F56BF">
        <w:rPr>
          <w:rStyle w:val="Emphasis"/>
        </w:rPr>
        <w:t>.</w:t>
      </w:r>
      <w:r w:rsidRPr="005F56BF">
        <w:rPr>
          <w:sz w:val="16"/>
        </w:rPr>
        <w:t>214</w:t>
      </w:r>
    </w:p>
    <w:p w14:paraId="464640B5" w14:textId="77777777" w:rsidR="00027E63" w:rsidRPr="005F56BF" w:rsidRDefault="00027E63" w:rsidP="00027E63">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D538DF">
        <w:rPr>
          <w:rStyle w:val="Emphasis"/>
          <w:highlight w:val="yellow"/>
        </w:rPr>
        <w:t>businesses</w:t>
      </w:r>
      <w:r w:rsidRPr="005F56BF">
        <w:rPr>
          <w:rStyle w:val="StyleUnderline"/>
        </w:rPr>
        <w:t xml:space="preserve"> that utilize global supply chains </w:t>
      </w:r>
      <w:r w:rsidRPr="00D538DF">
        <w:rPr>
          <w:rStyle w:val="StyleUnderline"/>
          <w:highlight w:val="yellow"/>
        </w:rPr>
        <w:t xml:space="preserve">become </w:t>
      </w:r>
      <w:r w:rsidRPr="00D538DF">
        <w:rPr>
          <w:rStyle w:val="Emphasis"/>
          <w:highlight w:val="yellow"/>
        </w:rPr>
        <w:t>victims</w:t>
      </w:r>
      <w:r w:rsidRPr="00D538DF">
        <w:rPr>
          <w:rStyle w:val="StyleUnderline"/>
          <w:highlight w:val="yellow"/>
        </w:rPr>
        <w:t xml:space="preserve"> of </w:t>
      </w:r>
      <w:r w:rsidRPr="00D538DF">
        <w:rPr>
          <w:rStyle w:val="Emphasis"/>
          <w:highlight w:val="yellow"/>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D538DF">
        <w:rPr>
          <w:rStyle w:val="Emphasis"/>
          <w:highlight w:val="yellow"/>
        </w:rPr>
        <w:t>price-fixing</w:t>
      </w:r>
      <w:r w:rsidRPr="005F56BF">
        <w:rPr>
          <w:rStyle w:val="Emphasis"/>
        </w:rPr>
        <w:t xml:space="preserve"> conspiracies</w:t>
      </w:r>
      <w:r w:rsidRPr="005F56BF">
        <w:rPr>
          <w:rStyle w:val="StyleUnderline"/>
        </w:rPr>
        <w:t xml:space="preserve"> have </w:t>
      </w:r>
      <w:r w:rsidRPr="00D538DF">
        <w:rPr>
          <w:rStyle w:val="Emphasis"/>
          <w:highlight w:val="yellow"/>
        </w:rPr>
        <w:t>cost</w:t>
      </w:r>
      <w:r w:rsidRPr="005F56BF">
        <w:rPr>
          <w:rStyle w:val="Emphasis"/>
        </w:rPr>
        <w:t xml:space="preserve"> consumers</w:t>
      </w:r>
      <w:r w:rsidRPr="005F56BF">
        <w:rPr>
          <w:rStyle w:val="StyleUnderline"/>
        </w:rPr>
        <w:t xml:space="preserve"> </w:t>
      </w:r>
      <w:r w:rsidRPr="00D538DF">
        <w:rPr>
          <w:rStyle w:val="StyleUnderline"/>
          <w:highlight w:val="yellow"/>
        </w:rPr>
        <w:t xml:space="preserve">more than </w:t>
      </w:r>
      <w:r w:rsidRPr="00D538DF">
        <w:rPr>
          <w:rStyle w:val="Emphasis"/>
          <w:highlight w:val="yellow"/>
        </w:rPr>
        <w:t>$1 trillion</w:t>
      </w:r>
      <w:r w:rsidRPr="005F56BF">
        <w:rPr>
          <w:rStyle w:val="StyleUnderline"/>
        </w:rPr>
        <w:t xml:space="preserve"> over the last twenty-five years</w:t>
      </w:r>
      <w:r w:rsidRPr="005F56BF">
        <w:rPr>
          <w:sz w:val="16"/>
        </w:rPr>
        <w:t xml:space="preserve">.223 Needless to say, </w:t>
      </w:r>
      <w:r w:rsidRPr="00D538DF">
        <w:rPr>
          <w:rStyle w:val="StyleUnderline"/>
          <w:highlight w:val="yellow"/>
        </w:rPr>
        <w:t xml:space="preserve">the </w:t>
      </w:r>
      <w:r w:rsidRPr="00D538DF">
        <w:rPr>
          <w:rStyle w:val="Emphasis"/>
          <w:highlight w:val="yellow"/>
        </w:rPr>
        <w:t>U</w:t>
      </w:r>
      <w:r w:rsidRPr="005F56BF">
        <w:rPr>
          <w:rStyle w:val="StyleUnderline"/>
        </w:rPr>
        <w:t xml:space="preserve">nited </w:t>
      </w:r>
      <w:r w:rsidRPr="00D538DF">
        <w:rPr>
          <w:rStyle w:val="Emphasis"/>
          <w:highlight w:val="yellow"/>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D538DF">
        <w:rPr>
          <w:rStyle w:val="StyleUnderline"/>
          <w:highlight w:val="yellow"/>
        </w:rPr>
        <w:t xml:space="preserve">should </w:t>
      </w:r>
      <w:r w:rsidRPr="00D538DF">
        <w:rPr>
          <w:rStyle w:val="Emphasis"/>
          <w:highlight w:val="yellow"/>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102D4296" w14:textId="77777777" w:rsidR="00027E63" w:rsidRPr="005F56BF" w:rsidRDefault="00027E63" w:rsidP="00027E63">
      <w:pPr>
        <w:rPr>
          <w:rStyle w:val="StyleUnderline"/>
        </w:rPr>
      </w:pPr>
      <w:r w:rsidRPr="005F56BF">
        <w:rPr>
          <w:rStyle w:val="StyleUnderline"/>
        </w:rPr>
        <w:t xml:space="preserve">The </w:t>
      </w:r>
      <w:r w:rsidRPr="00D538DF">
        <w:rPr>
          <w:rStyle w:val="Emphasis"/>
          <w:highlight w:val="yellow"/>
        </w:rPr>
        <w:t>manufacturing</w:t>
      </w:r>
      <w:r w:rsidRPr="005F56BF">
        <w:rPr>
          <w:rStyle w:val="Emphasis"/>
        </w:rPr>
        <w:t xml:space="preserve"> industry</w:t>
      </w:r>
      <w:r w:rsidRPr="005F56BF">
        <w:rPr>
          <w:sz w:val="16"/>
        </w:rPr>
        <w:t xml:space="preserve">, in particular, </w:t>
      </w:r>
      <w:r w:rsidRPr="00D538DF">
        <w:rPr>
          <w:rStyle w:val="StyleUnderline"/>
          <w:highlight w:val="yellow"/>
        </w:rPr>
        <w:t>contributes</w:t>
      </w:r>
      <w:r w:rsidRPr="005F56BF">
        <w:rPr>
          <w:rStyle w:val="StyleUnderline"/>
        </w:rPr>
        <w:t xml:space="preserve"> more than </w:t>
      </w:r>
      <w:r w:rsidRPr="00D538DF">
        <w:rPr>
          <w:rStyle w:val="Emphasis"/>
          <w:highlight w:val="yellow"/>
        </w:rPr>
        <w:t>$1.8 trillion</w:t>
      </w:r>
      <w:r w:rsidRPr="005F56BF">
        <w:rPr>
          <w:rStyle w:val="Emphasis"/>
        </w:rPr>
        <w:t xml:space="preserve"> annually</w:t>
      </w:r>
      <w:r w:rsidRPr="005F56BF">
        <w:rPr>
          <w:rStyle w:val="StyleUnderline"/>
        </w:rPr>
        <w:t xml:space="preserve"> </w:t>
      </w:r>
      <w:r w:rsidRPr="00D538DF">
        <w:rPr>
          <w:rStyle w:val="StyleUnderline"/>
          <w:highlight w:val="yellow"/>
        </w:rPr>
        <w:t xml:space="preserve">to the </w:t>
      </w:r>
      <w:r w:rsidRPr="00D538DF">
        <w:rPr>
          <w:rStyle w:val="Emphasis"/>
          <w:highlight w:val="yellow"/>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D538DF">
        <w:rPr>
          <w:rStyle w:val="Emphasis"/>
          <w:highlight w:val="yellow"/>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D538DF">
        <w:rPr>
          <w:rStyle w:val="StyleUnderline"/>
          <w:highlight w:val="yellow"/>
        </w:rPr>
        <w:t xml:space="preserve">may be used to </w:t>
      </w:r>
      <w:r w:rsidRPr="00D538DF">
        <w:rPr>
          <w:rStyle w:val="Emphasis"/>
          <w:highlight w:val="yellow"/>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D538DF">
        <w:rPr>
          <w:sz w:val="16"/>
          <w:highlight w:val="yellow"/>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D538DF">
        <w:rPr>
          <w:rStyle w:val="Emphasis"/>
          <w:highlight w:val="yellow"/>
        </w:rPr>
        <w:t>high costs</w:t>
      </w:r>
      <w:r w:rsidRPr="005F56BF">
        <w:rPr>
          <w:rStyle w:val="StyleUnderline"/>
        </w:rPr>
        <w:t xml:space="preserve"> of the LCD panels as they incorporate the component LCD panels into finished products, and they ultimately </w:t>
      </w:r>
      <w:r w:rsidRPr="00D538DF">
        <w:rPr>
          <w:rStyle w:val="Emphasis"/>
          <w:highlight w:val="yellow"/>
        </w:rPr>
        <w:t>pass</w:t>
      </w:r>
      <w:r w:rsidRPr="00D538DF">
        <w:rPr>
          <w:rStyle w:val="StyleUnderline"/>
          <w:highlight w:val="yellow"/>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D538DF">
        <w:rPr>
          <w:rStyle w:val="StyleUnderline"/>
          <w:highlight w:val="yellow"/>
        </w:rPr>
        <w:t>on to</w:t>
      </w:r>
      <w:r w:rsidRPr="005F56BF">
        <w:rPr>
          <w:rStyle w:val="StyleUnderline"/>
        </w:rPr>
        <w:t xml:space="preserve"> </w:t>
      </w:r>
      <w:r w:rsidRPr="005F56BF">
        <w:rPr>
          <w:rStyle w:val="Emphasis"/>
        </w:rPr>
        <w:t xml:space="preserve">U.S. </w:t>
      </w:r>
      <w:r w:rsidRPr="00D538DF">
        <w:rPr>
          <w:rStyle w:val="Emphasis"/>
          <w:highlight w:val="yellow"/>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D538DF">
        <w:rPr>
          <w:rStyle w:val="StyleUnderline"/>
          <w:highlight w:val="yellow"/>
        </w:rPr>
        <w:t>alteri</w:t>
      </w:r>
      <w:r w:rsidRPr="003346F7">
        <w:rPr>
          <w:rStyle w:val="StyleUnderline"/>
        </w:rPr>
        <w:t xml:space="preserve">ng </w:t>
      </w:r>
      <w:r w:rsidRPr="00D538DF">
        <w:rPr>
          <w:rStyle w:val="StyleUnderline"/>
          <w:highlight w:val="yellow"/>
        </w:rPr>
        <w:t xml:space="preserve">the </w:t>
      </w:r>
      <w:r w:rsidRPr="00D538DF">
        <w:rPr>
          <w:rStyle w:val="Emphasis"/>
          <w:highlight w:val="yellow"/>
        </w:rPr>
        <w:t>demand-supply market</w:t>
      </w:r>
      <w:r w:rsidRPr="00D538DF">
        <w:rPr>
          <w:rStyle w:val="StyleUnderline"/>
          <w:highlight w:val="yellow"/>
        </w:rPr>
        <w:t xml:space="preserve"> and impact</w:t>
      </w:r>
      <w:r w:rsidRPr="003346F7">
        <w:rPr>
          <w:rStyle w:val="StyleUnderline"/>
        </w:rPr>
        <w:t>ing</w:t>
      </w:r>
      <w:r w:rsidRPr="00D538DF">
        <w:rPr>
          <w:rStyle w:val="StyleUnderline"/>
          <w:highlight w:val="yellow"/>
        </w:rPr>
        <w:t xml:space="preserve"> the </w:t>
      </w:r>
      <w:r w:rsidRPr="00D538DF">
        <w:rPr>
          <w:rStyle w:val="Emphasis"/>
          <w:highlight w:val="yellow"/>
        </w:rPr>
        <w:t>companies’ bottom lines</w:t>
      </w:r>
      <w:r w:rsidRPr="00D538DF">
        <w:rPr>
          <w:rStyle w:val="StyleUnderline"/>
          <w:highlight w:val="yellow"/>
        </w:rPr>
        <w:t>.</w:t>
      </w:r>
    </w:p>
    <w:p w14:paraId="33603E5F" w14:textId="77777777" w:rsidR="00027E63" w:rsidRPr="005F56BF" w:rsidRDefault="00027E63" w:rsidP="00027E63"/>
    <w:p w14:paraId="0E45A01A" w14:textId="77777777" w:rsidR="00027E63" w:rsidRPr="005F56BF" w:rsidRDefault="00027E63" w:rsidP="00027E63">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201BB3E7" w14:textId="77777777" w:rsidR="00027E63" w:rsidRPr="005F56BF" w:rsidRDefault="00027E63" w:rsidP="00027E63">
      <w:r w:rsidRPr="005F56BF">
        <w:rPr>
          <w:rStyle w:val="Style13ptBold"/>
        </w:rPr>
        <w:t xml:space="preserve">Khanna '16 </w:t>
      </w:r>
      <w:r w:rsidRPr="005F56BF">
        <w:t xml:space="preserve">[Parag; 4/19/16; Senior Research Fellow in the Centre on Asia and </w:t>
      </w:r>
      <w:proofErr w:type="spellStart"/>
      <w:r w:rsidRPr="005F56BF">
        <w:t>Globalisation</w:t>
      </w:r>
      <w:proofErr w:type="spellEnd"/>
      <w:r w:rsidRPr="005F56BF">
        <w:t xml:space="preserve"> at the Lee </w:t>
      </w:r>
      <w:proofErr w:type="spellStart"/>
      <w:r w:rsidRPr="005F56BF">
        <w:t>Kuan</w:t>
      </w:r>
      <w:proofErr w:type="spellEnd"/>
      <w:r w:rsidRPr="005F56BF">
        <w:t xml:space="preserve"> Yew School of Public Policy at the National University of Singapore; "From War to Tug-of-War: The Global Fight for Connectivity," https://nationalinterest.org/feature/war-tug-war-the-global-fight-connectivity-15831]//GJ</w:t>
      </w:r>
    </w:p>
    <w:p w14:paraId="61D17012" w14:textId="77777777" w:rsidR="00027E63" w:rsidRPr="005F56BF" w:rsidRDefault="00027E63" w:rsidP="00027E63">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3AC5437F" w14:textId="77777777" w:rsidR="00027E63" w:rsidRPr="005F56BF" w:rsidRDefault="00027E63" w:rsidP="00027E63">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3CBB3AA0" w14:textId="77777777" w:rsidR="00027E63" w:rsidRPr="005F56BF" w:rsidRDefault="00027E63" w:rsidP="00027E63">
      <w:pPr>
        <w:rPr>
          <w:sz w:val="16"/>
        </w:rPr>
      </w:pPr>
      <w:r w:rsidRPr="005F56BF">
        <w:rPr>
          <w:sz w:val="16"/>
        </w:rPr>
        <w:t>***</w:t>
      </w:r>
    </w:p>
    <w:p w14:paraId="75C4DDA5" w14:textId="77777777" w:rsidR="00027E63" w:rsidRPr="005F56BF" w:rsidRDefault="00027E63" w:rsidP="00027E63">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t>
      </w:r>
      <w:proofErr w:type="gramStart"/>
      <w:r w:rsidRPr="005F56BF">
        <w:rPr>
          <w:sz w:val="16"/>
        </w:rPr>
        <w:t>well—including</w:t>
      </w:r>
      <w:proofErr w:type="gramEnd"/>
      <w:r w:rsidRPr="005F56BF">
        <w:rPr>
          <w:sz w:val="16"/>
        </w:rPr>
        <w:t xml:space="preserve"> among rival superpowers.</w:t>
      </w:r>
    </w:p>
    <w:p w14:paraId="1C77F4C3" w14:textId="77777777" w:rsidR="00027E63" w:rsidRPr="005F56BF" w:rsidRDefault="00027E63" w:rsidP="00027E63">
      <w:pPr>
        <w:rPr>
          <w:sz w:val="16"/>
        </w:rPr>
      </w:pPr>
      <w:r w:rsidRPr="005F56BF">
        <w:rPr>
          <w:rStyle w:val="StyleUnderline"/>
        </w:rPr>
        <w:t xml:space="preserve">Even more than trade, it is </w:t>
      </w:r>
      <w:r w:rsidRPr="00D538DF">
        <w:rPr>
          <w:rStyle w:val="Emphasis"/>
          <w:highlight w:val="yellow"/>
        </w:rPr>
        <w:t>investment</w:t>
      </w:r>
      <w:r w:rsidRPr="005F56BF">
        <w:rPr>
          <w:rStyle w:val="StyleUnderline"/>
        </w:rPr>
        <w:t xml:space="preserve"> that </w:t>
      </w:r>
      <w:r w:rsidRPr="00D538DF">
        <w:rPr>
          <w:rStyle w:val="StyleUnderline"/>
          <w:highlight w:val="yellow"/>
        </w:rPr>
        <w:t>determines</w:t>
      </w:r>
      <w:r w:rsidRPr="005F56BF">
        <w:rPr>
          <w:rStyle w:val="StyleUnderline"/>
        </w:rPr>
        <w:t xml:space="preserve"> the </w:t>
      </w:r>
      <w:r w:rsidRPr="005F56BF">
        <w:rPr>
          <w:rStyle w:val="Emphasis"/>
        </w:rPr>
        <w:t xml:space="preserve">stability of </w:t>
      </w:r>
      <w:r w:rsidRPr="00D538DF">
        <w:rPr>
          <w:rStyle w:val="Emphasis"/>
          <w:highlight w:val="yellow"/>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D538DF">
        <w:rPr>
          <w:rStyle w:val="StyleUnderline"/>
          <w:highlight w:val="yellow"/>
        </w:rPr>
        <w:t xml:space="preserve">today’s </w:t>
      </w:r>
      <w:r w:rsidRPr="00D538DF">
        <w:rPr>
          <w:rStyle w:val="Emphasis"/>
          <w:highlight w:val="yellow"/>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D538DF">
        <w:rPr>
          <w:rStyle w:val="StyleUnderline"/>
          <w:highlight w:val="yellow"/>
        </w:rPr>
        <w:t>among friends and enemies</w:t>
      </w:r>
      <w:proofErr w:type="gramStart"/>
      <w:r w:rsidRPr="005F56BF">
        <w:rPr>
          <w:sz w:val="16"/>
        </w:rPr>
        <w:t>—“</w:t>
      </w:r>
      <w:proofErr w:type="gramEnd"/>
      <w:r w:rsidRPr="005F56BF">
        <w:rPr>
          <w:sz w:val="16"/>
        </w:rPr>
        <w:t>frenemies”—</w:t>
      </w:r>
      <w:r w:rsidRPr="00D538DF">
        <w:rPr>
          <w:rStyle w:val="StyleUnderline"/>
          <w:highlight w:val="yellow"/>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D538DF">
        <w:rPr>
          <w:rStyle w:val="StyleUnderline"/>
          <w:highlight w:val="yellow"/>
        </w:rPr>
        <w:t xml:space="preserve">a </w:t>
      </w:r>
      <w:r w:rsidRPr="00D538DF">
        <w:rPr>
          <w:rStyle w:val="Emphasis"/>
          <w:highlight w:val="yellow"/>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proofErr w:type="gramStart"/>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proofErr w:type="gramEnd"/>
      <w:r w:rsidRPr="005F56BF">
        <w:rPr>
          <w:sz w:val="16"/>
        </w:rPr>
        <w:t>.</w:t>
      </w:r>
    </w:p>
    <w:p w14:paraId="40F58D05" w14:textId="77777777" w:rsidR="00027E63" w:rsidRPr="005F56BF" w:rsidRDefault="00027E63" w:rsidP="00027E63">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proofErr w:type="gramStart"/>
      <w:r w:rsidRPr="005F56BF">
        <w:rPr>
          <w:rStyle w:val="Emphasis"/>
        </w:rPr>
        <w:t>Google</w:t>
      </w:r>
      <w:proofErr w:type="gramEnd"/>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272FCACA" w14:textId="77777777" w:rsidR="00027E63" w:rsidRPr="005F56BF" w:rsidRDefault="00027E63" w:rsidP="00027E63">
      <w:pPr>
        <w:rPr>
          <w:rStyle w:val="StyleUnderline"/>
        </w:rPr>
      </w:pPr>
      <w:r w:rsidRPr="005F56BF">
        <w:rPr>
          <w:rStyle w:val="StyleUnderline"/>
        </w:rPr>
        <w:t xml:space="preserve">Approximately </w:t>
      </w:r>
      <w:r w:rsidRPr="00D538DF">
        <w:rPr>
          <w:rStyle w:val="Emphasis"/>
          <w:highlight w:val="yellow"/>
        </w:rPr>
        <w:t>60 percent</w:t>
      </w:r>
      <w:r w:rsidRPr="00D538DF">
        <w:rPr>
          <w:rStyle w:val="StyleUnderline"/>
          <w:highlight w:val="yellow"/>
        </w:rPr>
        <w:t xml:space="preserve"> of</w:t>
      </w:r>
      <w:r w:rsidRPr="005F56BF">
        <w:rPr>
          <w:rStyle w:val="StyleUnderline"/>
        </w:rPr>
        <w:t xml:space="preserve"> the </w:t>
      </w:r>
      <w:r w:rsidRPr="00D538DF">
        <w:rPr>
          <w:rStyle w:val="StyleUnderline"/>
          <w:highlight w:val="yellow"/>
        </w:rPr>
        <w:t xml:space="preserve">Fortune 500’s </w:t>
      </w:r>
      <w:r w:rsidRPr="00D538DF">
        <w:rPr>
          <w:rStyle w:val="Emphasis"/>
          <w:highlight w:val="yellow"/>
        </w:rPr>
        <w:t>revenues</w:t>
      </w:r>
      <w:r w:rsidRPr="00D538DF">
        <w:rPr>
          <w:rStyle w:val="StyleUnderline"/>
          <w:highlight w:val="yellow"/>
        </w:rPr>
        <w:t xml:space="preserve"> come from </w:t>
      </w:r>
      <w:r w:rsidRPr="00D538DF">
        <w:rPr>
          <w:rStyle w:val="Emphasis"/>
          <w:highlight w:val="yellow"/>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D538DF">
        <w:rPr>
          <w:rStyle w:val="Emphasis"/>
          <w:highlight w:val="yellow"/>
        </w:rPr>
        <w:t>confrontation</w:t>
      </w:r>
      <w:r w:rsidRPr="00D538DF">
        <w:rPr>
          <w:rStyle w:val="StyleUnderline"/>
          <w:highlight w:val="yellow"/>
        </w:rPr>
        <w:t xml:space="preserve"> is</w:t>
      </w:r>
      <w:r w:rsidRPr="005F56BF">
        <w:rPr>
          <w:rStyle w:val="StyleUnderline"/>
        </w:rPr>
        <w:t xml:space="preserve"> thus </w:t>
      </w:r>
      <w:r w:rsidRPr="00D538DF">
        <w:rPr>
          <w:rStyle w:val="Emphasis"/>
          <w:highlight w:val="yellow"/>
        </w:rPr>
        <w:t>not in anyone’s interest</w:t>
      </w:r>
      <w:r w:rsidRPr="005F56BF">
        <w:rPr>
          <w:rStyle w:val="StyleUnderline"/>
        </w:rPr>
        <w:t xml:space="preserve"> so long as China needs peace for growth, America needs China for its </w:t>
      </w:r>
      <w:proofErr w:type="gramStart"/>
      <w:r w:rsidRPr="005F56BF">
        <w:rPr>
          <w:rStyle w:val="StyleUnderline"/>
        </w:rPr>
        <w:t>hardware</w:t>
      </w:r>
      <w:proofErr w:type="gramEnd"/>
      <w:r w:rsidRPr="005F56BF">
        <w:rPr>
          <w:rStyle w:val="StyleUnderline"/>
        </w:rPr>
        <w:t xml:space="preserve"> and everyone relies on shipping through the South China Sea.</w:t>
      </w:r>
    </w:p>
    <w:p w14:paraId="6F837648" w14:textId="77777777" w:rsidR="00027E63" w:rsidRPr="005F56BF" w:rsidRDefault="00027E63" w:rsidP="00027E63">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D538DF">
        <w:rPr>
          <w:sz w:val="16"/>
          <w:highlight w:val="yellow"/>
        </w:rPr>
        <w:t xml:space="preserve">. </w:t>
      </w:r>
      <w:r w:rsidRPr="00D538DF">
        <w:rPr>
          <w:rStyle w:val="StyleUnderline"/>
          <w:highlight w:val="yellow"/>
        </w:rPr>
        <w:t xml:space="preserve">Leaders </w:t>
      </w:r>
      <w:r w:rsidRPr="003346F7">
        <w:rPr>
          <w:rStyle w:val="StyleUnderline"/>
        </w:rPr>
        <w:t xml:space="preserve">think twice, and </w:t>
      </w:r>
      <w:r w:rsidRPr="00D538DF">
        <w:rPr>
          <w:rStyle w:val="Emphasis"/>
          <w:highlight w:val="yellow"/>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w:t>
      </w:r>
      <w:proofErr w:type="spellStart"/>
      <w:r w:rsidRPr="005F56BF">
        <w:rPr>
          <w:sz w:val="16"/>
        </w:rPr>
        <w:t>Sunnylands</w:t>
      </w:r>
      <w:proofErr w:type="spellEnd"/>
      <w:r w:rsidRPr="005F56BF">
        <w:rPr>
          <w:sz w:val="16"/>
        </w:rPr>
        <w:t xml:space="preserve"> in California and spoke of aspiring toward “a new kind of great power relationship,” that </w:t>
      </w:r>
      <w:proofErr w:type="gramStart"/>
      <w:r w:rsidRPr="005F56BF">
        <w:rPr>
          <w:sz w:val="16"/>
        </w:rPr>
        <w:t>was a reflection of</w:t>
      </w:r>
      <w:proofErr w:type="gramEnd"/>
      <w:r w:rsidRPr="005F56BF">
        <w:rPr>
          <w:sz w:val="16"/>
        </w:rPr>
        <w:t xml:space="preserve"> the current reality—not a future scenario.</w:t>
      </w:r>
    </w:p>
    <w:p w14:paraId="215D8C43" w14:textId="77777777" w:rsidR="00027E63" w:rsidRPr="005F56BF" w:rsidRDefault="00027E63" w:rsidP="00027E63">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D538DF">
        <w:rPr>
          <w:rStyle w:val="StyleUnderline"/>
          <w:highlight w:val="yellow"/>
        </w:rPr>
        <w:t xml:space="preserve">, </w:t>
      </w:r>
      <w:r w:rsidRPr="003346F7">
        <w:rPr>
          <w:rStyle w:val="StyleUnderline"/>
        </w:rPr>
        <w:t>knowing</w:t>
      </w:r>
      <w:r w:rsidRPr="005F56BF">
        <w:rPr>
          <w:rStyle w:val="StyleUnderline"/>
        </w:rPr>
        <w:t xml:space="preserve"> that </w:t>
      </w:r>
      <w:r w:rsidRPr="00D538DF">
        <w:rPr>
          <w:rStyle w:val="StyleUnderline"/>
          <w:highlight w:val="yellow"/>
        </w:rPr>
        <w:t xml:space="preserve">there are two kinds of </w:t>
      </w:r>
      <w:r w:rsidRPr="00D538DF">
        <w:rPr>
          <w:rStyle w:val="Emphasis"/>
          <w:highlight w:val="yellow"/>
        </w:rPr>
        <w:t>mutually assured destruction</w:t>
      </w:r>
      <w:r w:rsidRPr="005F56BF">
        <w:rPr>
          <w:rStyle w:val="StyleUnderline"/>
        </w:rPr>
        <w:t xml:space="preserve"> at play: </w:t>
      </w:r>
      <w:r w:rsidRPr="00D538DF">
        <w:rPr>
          <w:rStyle w:val="Emphasis"/>
          <w:highlight w:val="yellow"/>
        </w:rPr>
        <w:t>military</w:t>
      </w:r>
      <w:r w:rsidRPr="00D538DF">
        <w:rPr>
          <w:rStyle w:val="StyleUnderline"/>
          <w:highlight w:val="yellow"/>
        </w:rPr>
        <w:t xml:space="preserve"> and </w:t>
      </w:r>
      <w:r w:rsidRPr="00D538DF">
        <w:rPr>
          <w:rStyle w:val="Emphasis"/>
          <w:highlight w:val="yellow"/>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D538DF">
        <w:rPr>
          <w:rStyle w:val="StyleUnderline"/>
          <w:highlight w:val="yellow"/>
        </w:rPr>
        <w:t>tangled complexities</w:t>
      </w:r>
      <w:r w:rsidRPr="005F56BF">
        <w:rPr>
          <w:rStyle w:val="StyleUnderline"/>
        </w:rPr>
        <w:t xml:space="preserve"> of today’s system </w:t>
      </w:r>
      <w:r w:rsidRPr="00D538DF">
        <w:rPr>
          <w:rStyle w:val="StyleUnderline"/>
          <w:highlight w:val="yellow"/>
        </w:rPr>
        <w:t xml:space="preserve">force leaders to </w:t>
      </w:r>
      <w:r w:rsidRPr="00D538DF">
        <w:rPr>
          <w:rStyle w:val="Emphasis"/>
          <w:highlight w:val="yellow"/>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1CDAB398" w14:textId="77777777" w:rsidR="00027E63" w:rsidRPr="005F56BF" w:rsidRDefault="00027E63" w:rsidP="00027E63">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0D288C1D" w14:textId="77777777" w:rsidR="00027E63" w:rsidRPr="005F56BF" w:rsidRDefault="00027E63" w:rsidP="00027E63">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D538DF">
        <w:rPr>
          <w:rStyle w:val="StyleUnderline"/>
          <w:highlight w:val="yellow"/>
        </w:rPr>
        <w:t>the</w:t>
      </w:r>
      <w:r w:rsidRPr="005F56BF">
        <w:rPr>
          <w:rStyle w:val="StyleUnderline"/>
        </w:rPr>
        <w:t xml:space="preserve"> </w:t>
      </w:r>
      <w:r w:rsidRPr="005F56BF">
        <w:rPr>
          <w:rStyle w:val="Emphasis"/>
        </w:rPr>
        <w:t>number</w:t>
      </w:r>
      <w:r w:rsidRPr="005F56BF">
        <w:rPr>
          <w:rStyle w:val="StyleUnderline"/>
        </w:rPr>
        <w:t xml:space="preserve"> and </w:t>
      </w:r>
      <w:r w:rsidRPr="00D538DF">
        <w:rPr>
          <w:rStyle w:val="Emphasis"/>
          <w:highlight w:val="yellow"/>
        </w:rPr>
        <w:t>frequency</w:t>
      </w:r>
      <w:r w:rsidRPr="00D538DF">
        <w:rPr>
          <w:rStyle w:val="StyleUnderline"/>
          <w:highlight w:val="yellow"/>
        </w:rPr>
        <w:t xml:space="preserve"> of </w:t>
      </w:r>
      <w:r w:rsidRPr="00D538DF">
        <w:rPr>
          <w:rStyle w:val="Emphasis"/>
          <w:highlight w:val="yellow"/>
        </w:rPr>
        <w:t>interstate wars</w:t>
      </w:r>
      <w:r w:rsidRPr="00D538DF">
        <w:rPr>
          <w:rStyle w:val="StyleUnderline"/>
          <w:highlight w:val="yellow"/>
        </w:rPr>
        <w:t xml:space="preserve"> has fallen to</w:t>
      </w:r>
      <w:r w:rsidRPr="005F56BF">
        <w:rPr>
          <w:rStyle w:val="StyleUnderline"/>
        </w:rPr>
        <w:t xml:space="preserve"> </w:t>
      </w:r>
      <w:r w:rsidRPr="005F56BF">
        <w:rPr>
          <w:rStyle w:val="Emphasis"/>
        </w:rPr>
        <w:t xml:space="preserve">nearly </w:t>
      </w:r>
      <w:r w:rsidRPr="00D538DF">
        <w:rPr>
          <w:rStyle w:val="Emphasis"/>
          <w:highlight w:val="yellow"/>
        </w:rPr>
        <w:t>zero</w:t>
      </w:r>
      <w:r w:rsidRPr="00D538DF">
        <w:rPr>
          <w:rStyle w:val="StyleUnderline"/>
          <w:highlight w:val="yellow"/>
        </w:rPr>
        <w:t>. Equally important</w:t>
      </w:r>
      <w:r w:rsidRPr="005F56BF">
        <w:rPr>
          <w:rStyle w:val="StyleUnderline"/>
        </w:rPr>
        <w:t>,</w:t>
      </w:r>
      <w:r w:rsidRPr="005F56BF">
        <w:rPr>
          <w:sz w:val="16"/>
        </w:rPr>
        <w:t xml:space="preserve"> but far less discussed, </w:t>
      </w:r>
      <w:r w:rsidRPr="00D538DF">
        <w:rPr>
          <w:rStyle w:val="StyleUnderline"/>
          <w:highlight w:val="yellow"/>
        </w:rPr>
        <w:t>is</w:t>
      </w:r>
      <w:r w:rsidRPr="005F56BF">
        <w:rPr>
          <w:rStyle w:val="StyleUnderline"/>
        </w:rPr>
        <w:t xml:space="preserve"> our </w:t>
      </w:r>
      <w:r w:rsidRPr="00D538DF">
        <w:rPr>
          <w:rStyle w:val="StyleUnderline"/>
          <w:highlight w:val="yellow"/>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D538DF">
        <w:rPr>
          <w:rStyle w:val="Emphasis"/>
          <w:highlight w:val="yellow"/>
        </w:rPr>
        <w:t>contain</w:t>
      </w:r>
      <w:r w:rsidRPr="005F56BF">
        <w:rPr>
          <w:rStyle w:val="Emphasis"/>
        </w:rPr>
        <w:t xml:space="preserve">ing </w:t>
      </w:r>
      <w:r w:rsidRPr="00D538DF">
        <w:rPr>
          <w:rStyle w:val="Emphasis"/>
          <w:highlight w:val="yellow"/>
        </w:rPr>
        <w:t>them</w:t>
      </w:r>
      <w:r w:rsidRPr="00D538DF">
        <w:rPr>
          <w:rStyle w:val="StyleUnderline"/>
          <w:highlight w:val="yellow"/>
        </w:rPr>
        <w:t xml:space="preserve"> at the </w:t>
      </w:r>
      <w:r w:rsidRPr="00D538DF">
        <w:rPr>
          <w:rStyle w:val="Emphasis"/>
          <w:highlight w:val="yellow"/>
        </w:rPr>
        <w:t>local</w:t>
      </w:r>
      <w:r w:rsidRPr="00D538DF">
        <w:rPr>
          <w:rStyle w:val="StyleUnderline"/>
          <w:highlight w:val="yellow"/>
        </w:rPr>
        <w:t xml:space="preserve"> or </w:t>
      </w:r>
      <w:r w:rsidRPr="00D538DF">
        <w:rPr>
          <w:rStyle w:val="Emphasis"/>
          <w:highlight w:val="yellow"/>
        </w:rPr>
        <w:t>regional</w:t>
      </w:r>
      <w:r w:rsidRPr="00D538DF">
        <w:rPr>
          <w:rStyle w:val="StyleUnderline"/>
          <w:highlight w:val="yellow"/>
        </w:rPr>
        <w:t xml:space="preserve"> level rather than allowing them to </w:t>
      </w:r>
      <w:r w:rsidRPr="00D538DF">
        <w:rPr>
          <w:rStyle w:val="Emphasis"/>
          <w:highlight w:val="yellow"/>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 xml:space="preserve">Russia lacks the capacity to do </w:t>
      </w:r>
      <w:proofErr w:type="gramStart"/>
      <w:r w:rsidRPr="005F56BF">
        <w:rPr>
          <w:rStyle w:val="StyleUnderline"/>
        </w:rPr>
        <w:t>so, and</w:t>
      </w:r>
      <w:proofErr w:type="gramEnd"/>
      <w:r w:rsidRPr="005F56BF">
        <w:rPr>
          <w:rStyle w:val="StyleUnderline"/>
        </w:rPr>
        <w:t xml:space="preserve"> knows the repercussions of overreach</w:t>
      </w:r>
      <w:r w:rsidRPr="005F56BF">
        <w:rPr>
          <w:sz w:val="16"/>
        </w:rPr>
        <w:t>.</w:t>
      </w:r>
    </w:p>
    <w:p w14:paraId="6793E95C" w14:textId="77777777" w:rsidR="00027E63" w:rsidRPr="005F56BF" w:rsidRDefault="00027E63" w:rsidP="00027E63">
      <w:pPr>
        <w:rPr>
          <w:sz w:val="16"/>
        </w:rPr>
      </w:pPr>
      <w:r w:rsidRPr="005F56BF">
        <w:rPr>
          <w:sz w:val="16"/>
        </w:rPr>
        <w:t xml:space="preserve">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w:t>
      </w:r>
      <w:proofErr w:type="gramStart"/>
      <w:r w:rsidRPr="005F56BF">
        <w:rPr>
          <w:sz w:val="16"/>
        </w:rPr>
        <w:t>all of</w:t>
      </w:r>
      <w:proofErr w:type="gramEnd"/>
      <w:r w:rsidRPr="005F56BF">
        <w:rPr>
          <w:sz w:val="16"/>
        </w:rPr>
        <w:t xml:space="preserve"> these conflicts are tragic, none of them, civil or international, are of world-historical significance.</w:t>
      </w:r>
    </w:p>
    <w:p w14:paraId="306C4A6F" w14:textId="77777777" w:rsidR="00027E63" w:rsidRPr="005F56BF" w:rsidRDefault="00027E63" w:rsidP="00027E63">
      <w:pPr>
        <w:rPr>
          <w:sz w:val="16"/>
        </w:rPr>
      </w:pPr>
      <w:r w:rsidRPr="00D538DF">
        <w:rPr>
          <w:rStyle w:val="StyleUnderline"/>
          <w:highlight w:val="yellow"/>
        </w:rPr>
        <w:t>A</w:t>
      </w:r>
      <w:r w:rsidRPr="005F56BF">
        <w:rPr>
          <w:rStyle w:val="StyleUnderline"/>
        </w:rPr>
        <w:t xml:space="preserve"> far </w:t>
      </w:r>
      <w:r w:rsidRPr="00D538DF">
        <w:rPr>
          <w:rStyle w:val="StyleUnderline"/>
          <w:highlight w:val="yellow"/>
        </w:rPr>
        <w:t xml:space="preserve">more </w:t>
      </w:r>
      <w:r w:rsidRPr="00D538DF">
        <w:rPr>
          <w:rStyle w:val="Emphasis"/>
          <w:highlight w:val="yellow"/>
        </w:rPr>
        <w:t>important driver</w:t>
      </w:r>
      <w:r w:rsidRPr="00D538DF">
        <w:rPr>
          <w:rStyle w:val="StyleUnderline"/>
          <w:highlight w:val="yellow"/>
        </w:rPr>
        <w:t xml:space="preserve"> of</w:t>
      </w:r>
      <w:r w:rsidRPr="005F56BF">
        <w:rPr>
          <w:rStyle w:val="StyleUnderline"/>
        </w:rPr>
        <w:t xml:space="preserve"> the </w:t>
      </w:r>
      <w:r w:rsidRPr="00D538DF">
        <w:rPr>
          <w:rStyle w:val="StyleUnderline"/>
          <w:highlight w:val="yellow"/>
        </w:rPr>
        <w:t>long-term</w:t>
      </w:r>
      <w:r w:rsidRPr="005F56BF">
        <w:rPr>
          <w:rStyle w:val="StyleUnderline"/>
        </w:rPr>
        <w:t xml:space="preserve"> geopolitical </w:t>
      </w:r>
      <w:r w:rsidRPr="00D538DF">
        <w:rPr>
          <w:rStyle w:val="StyleUnderline"/>
          <w:highlight w:val="yellow"/>
        </w:rPr>
        <w:t xml:space="preserve">positioning among </w:t>
      </w:r>
      <w:r w:rsidRPr="00D538DF">
        <w:rPr>
          <w:rStyle w:val="Emphasis"/>
          <w:highlight w:val="yellow"/>
        </w:rPr>
        <w:t>key powers</w:t>
      </w:r>
      <w:r w:rsidRPr="00D538DF">
        <w:rPr>
          <w:rStyle w:val="StyleUnderline"/>
          <w:highlight w:val="yellow"/>
        </w:rPr>
        <w:t xml:space="preserve"> is</w:t>
      </w:r>
      <w:r w:rsidRPr="005F56BF">
        <w:rPr>
          <w:rStyle w:val="StyleUnderline"/>
        </w:rPr>
        <w:t xml:space="preserve"> not their role in any of these minor wars, but </w:t>
      </w:r>
      <w:r w:rsidRPr="00D538DF">
        <w:rPr>
          <w:rStyle w:val="StyleUnderline"/>
          <w:highlight w:val="yellow"/>
        </w:rPr>
        <w:t>how they play</w:t>
      </w:r>
      <w:r w:rsidRPr="005F56BF">
        <w:rPr>
          <w:rStyle w:val="StyleUnderline"/>
        </w:rPr>
        <w:t xml:space="preserve"> the great </w:t>
      </w:r>
      <w:r w:rsidRPr="00D538DF">
        <w:rPr>
          <w:rStyle w:val="Emphasis"/>
          <w:highlight w:val="yellow"/>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xml:space="preserve">.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w:t>
      </w:r>
      <w:proofErr w:type="spellStart"/>
      <w:r w:rsidRPr="005F56BF">
        <w:rPr>
          <w:sz w:val="16"/>
        </w:rPr>
        <w:t>Xuanzong</w:t>
      </w:r>
      <w:proofErr w:type="spellEnd"/>
      <w:r w:rsidRPr="005F56BF">
        <w:rPr>
          <w:sz w:val="16"/>
        </w:rPr>
        <w:t xml:space="preserve"> was known to pit over five hundred warriors on each side of a rope over 150 meters long.</w:t>
      </w:r>
    </w:p>
    <w:p w14:paraId="45706043" w14:textId="77777777" w:rsidR="00027E63" w:rsidRPr="005F56BF" w:rsidRDefault="00027E63" w:rsidP="00027E63">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w:t>
      </w:r>
      <w:proofErr w:type="gramStart"/>
      <w:r w:rsidRPr="005F56BF">
        <w:rPr>
          <w:sz w:val="16"/>
        </w:rPr>
        <w:t>knowledge</w:t>
      </w:r>
      <w:proofErr w:type="gramEnd"/>
      <w:r w:rsidRPr="005F56BF">
        <w:rPr>
          <w:sz w:val="16"/>
        </w:rPr>
        <w:t xml:space="preserve"> and talent transpiring between them.</w:t>
      </w:r>
    </w:p>
    <w:p w14:paraId="0329BF50" w14:textId="77777777" w:rsidR="00027E63" w:rsidRPr="005F56BF" w:rsidRDefault="00027E63" w:rsidP="00027E63">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xml:space="preserve">.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w:t>
      </w:r>
      <w:proofErr w:type="gramStart"/>
      <w:r w:rsidRPr="005F56BF">
        <w:rPr>
          <w:sz w:val="16"/>
        </w:rPr>
        <w:t>China</w:t>
      </w:r>
      <w:proofErr w:type="gramEnd"/>
      <w:r w:rsidRPr="005F56BF">
        <w:rPr>
          <w:sz w:val="16"/>
        </w:rPr>
        <w:t xml:space="preserve"> has? Exactly: It doesn’t matter. But you probably know a fair bit by now about how China builds special economic zones, </w:t>
      </w:r>
      <w:proofErr w:type="gramStart"/>
      <w:r w:rsidRPr="005F56BF">
        <w:rPr>
          <w:sz w:val="16"/>
        </w:rPr>
        <w:t>buys</w:t>
      </w:r>
      <w:proofErr w:type="gramEnd"/>
      <w:r w:rsidRPr="005F56BF">
        <w:rPr>
          <w:sz w:val="16"/>
        </w:rPr>
        <w:t xml:space="preserve"> and steals foreign technology, and capitalizes companies with billions of dollars to ramp up quickly and capture global markets that range from solar panels to mobile handsets.</w:t>
      </w:r>
    </w:p>
    <w:p w14:paraId="739D12C9" w14:textId="77777777" w:rsidR="00027E63" w:rsidRPr="005F56BF" w:rsidRDefault="00027E63" w:rsidP="00027E63">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6BE6A819" w14:textId="77777777" w:rsidR="00027E63" w:rsidRPr="005F56BF" w:rsidRDefault="00027E63" w:rsidP="00027E63">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0ACBBA66" w14:textId="77777777" w:rsidR="00027E63" w:rsidRPr="005F56BF" w:rsidRDefault="00027E63" w:rsidP="00027E63">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t>
      </w:r>
      <w:proofErr w:type="spellStart"/>
      <w:r w:rsidRPr="005F56BF">
        <w:rPr>
          <w:sz w:val="16"/>
        </w:rPr>
        <w:t>warding</w:t>
      </w:r>
      <w:proofErr w:type="spellEnd"/>
      <w:r w:rsidRPr="005F56BF">
        <w:rPr>
          <w:sz w:val="16"/>
        </w:rPr>
        <w:t xml:space="preserve">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44BAA383" w14:textId="77777777" w:rsidR="00027E63" w:rsidRPr="005F56BF" w:rsidRDefault="00027E63" w:rsidP="00027E63">
      <w:pPr>
        <w:rPr>
          <w:sz w:val="16"/>
        </w:rPr>
      </w:pPr>
      <w:r w:rsidRPr="005F56BF">
        <w:rPr>
          <w:rStyle w:val="StyleUnderline"/>
        </w:rPr>
        <w:t xml:space="preserve">A </w:t>
      </w:r>
      <w:r w:rsidRPr="00D538DF">
        <w:rPr>
          <w:rStyle w:val="Emphasis"/>
          <w:highlight w:val="yellow"/>
        </w:rPr>
        <w:t>hyperconnected</w:t>
      </w:r>
      <w:r w:rsidRPr="00D538DF">
        <w:rPr>
          <w:rStyle w:val="StyleUnderline"/>
          <w:highlight w:val="yellow"/>
        </w:rPr>
        <w:t xml:space="preserve">, </w:t>
      </w:r>
      <w:r w:rsidRPr="00D538DF">
        <w:rPr>
          <w:rStyle w:val="Emphasis"/>
          <w:highlight w:val="yellow"/>
        </w:rPr>
        <w:t>multipolar world</w:t>
      </w:r>
      <w:r w:rsidRPr="00D538DF">
        <w:rPr>
          <w:rStyle w:val="StyleUnderline"/>
          <w:highlight w:val="yellow"/>
        </w:rPr>
        <w:t xml:space="preserve"> is uncharted</w:t>
      </w:r>
      <w:r w:rsidRPr="005F56BF">
        <w:rPr>
          <w:rStyle w:val="StyleUnderline"/>
        </w:rPr>
        <w:t xml:space="preserve"> and dangerous</w:t>
      </w:r>
      <w:r w:rsidRPr="005F56BF">
        <w:rPr>
          <w:sz w:val="16"/>
        </w:rPr>
        <w:t xml:space="preserve"> territory, </w:t>
      </w:r>
      <w:r w:rsidRPr="00D538DF">
        <w:rPr>
          <w:rStyle w:val="StyleUnderline"/>
          <w:highlight w:val="yellow"/>
        </w:rPr>
        <w:t>but</w:t>
      </w:r>
      <w:r w:rsidRPr="005F56BF">
        <w:rPr>
          <w:rStyle w:val="StyleUnderline"/>
        </w:rPr>
        <w:t xml:space="preserve"> the paradox of tug-of-war may be that </w:t>
      </w:r>
      <w:r w:rsidRPr="00D538DF">
        <w:rPr>
          <w:rStyle w:val="Emphasis"/>
          <w:highlight w:val="yellow"/>
        </w:rPr>
        <w:t>the longer it goes on, the more everyone wins</w:t>
      </w:r>
      <w:r w:rsidRPr="00D538DF">
        <w:rPr>
          <w:rStyle w:val="StyleUnderline"/>
          <w:highlight w:val="yellow"/>
        </w:rPr>
        <w:t>.</w:t>
      </w:r>
      <w:r w:rsidRPr="005F56BF">
        <w:rPr>
          <w:rStyle w:val="StyleUnderline"/>
        </w:rPr>
        <w:t xml:space="preserve"> If we play our cards right, </w:t>
      </w:r>
      <w:r w:rsidRPr="00D538DF">
        <w:rPr>
          <w:rStyle w:val="Emphasis"/>
          <w:highlight w:val="yellow"/>
        </w:rPr>
        <w:t>North Korea</w:t>
      </w:r>
      <w:r w:rsidRPr="00D538DF">
        <w:rPr>
          <w:rStyle w:val="StyleUnderline"/>
          <w:highlight w:val="yellow"/>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D538DF">
        <w:rPr>
          <w:rStyle w:val="Emphasis"/>
          <w:highlight w:val="yellow"/>
        </w:rPr>
        <w:t>India</w:t>
      </w:r>
      <w:r w:rsidRPr="00D538DF">
        <w:rPr>
          <w:rStyle w:val="StyleUnderline"/>
          <w:highlight w:val="yellow"/>
        </w:rPr>
        <w:t xml:space="preserve"> and </w:t>
      </w:r>
      <w:r w:rsidRPr="00D538DF">
        <w:rPr>
          <w:rStyle w:val="Emphasis"/>
          <w:highlight w:val="yellow"/>
        </w:rPr>
        <w:t>Pakistan</w:t>
      </w:r>
      <w:r w:rsidRPr="00D538DF">
        <w:rPr>
          <w:rStyle w:val="StyleUnderline"/>
          <w:highlight w:val="yellow"/>
        </w:rPr>
        <w:t xml:space="preserve"> will revive</w:t>
      </w:r>
      <w:r w:rsidRPr="005F56BF">
        <w:rPr>
          <w:rStyle w:val="StyleUnderline"/>
        </w:rPr>
        <w:t xml:space="preserve"> the historic Grand Trunk Road of </w:t>
      </w:r>
      <w:r w:rsidRPr="00D538DF">
        <w:rPr>
          <w:rStyle w:val="Emphasis"/>
          <w:highlight w:val="yellow"/>
        </w:rPr>
        <w:t>trade linkages</w:t>
      </w:r>
      <w:r w:rsidRPr="005F56BF">
        <w:rPr>
          <w:rStyle w:val="StyleUnderline"/>
        </w:rPr>
        <w:t xml:space="preserve"> stretching from Afghanistan to </w:t>
      </w:r>
      <w:proofErr w:type="gramStart"/>
      <w:r w:rsidRPr="005F56BF">
        <w:rPr>
          <w:rStyle w:val="StyleUnderline"/>
        </w:rPr>
        <w:t>Bangladesh, and</w:t>
      </w:r>
      <w:proofErr w:type="gramEnd"/>
      <w:r w:rsidRPr="005F56BF">
        <w:rPr>
          <w:rStyle w:val="StyleUnderline"/>
        </w:rPr>
        <w:t xml:space="preserve"> complete the </w:t>
      </w:r>
      <w:r w:rsidRPr="005F56BF">
        <w:rPr>
          <w:rStyle w:val="Emphasis"/>
        </w:rPr>
        <w:t>natural gas pipeline</w:t>
      </w:r>
      <w:r w:rsidRPr="005F56BF">
        <w:rPr>
          <w:rStyle w:val="StyleUnderline"/>
        </w:rPr>
        <w:t xml:space="preserve"> from Iran via Pakistan to India. </w:t>
      </w:r>
      <w:r w:rsidRPr="00D538DF">
        <w:rPr>
          <w:rStyle w:val="Emphasis"/>
          <w:highlight w:val="yellow"/>
        </w:rPr>
        <w:t>China</w:t>
      </w:r>
      <w:r w:rsidRPr="00D538DF">
        <w:rPr>
          <w:rStyle w:val="StyleUnderline"/>
          <w:highlight w:val="yellow"/>
        </w:rPr>
        <w:t xml:space="preserve"> and </w:t>
      </w:r>
      <w:r w:rsidRPr="00D538DF">
        <w:rPr>
          <w:rStyle w:val="Emphasis"/>
          <w:highlight w:val="yellow"/>
        </w:rPr>
        <w:t>Taiwan</w:t>
      </w:r>
      <w:r w:rsidRPr="00D538DF">
        <w:rPr>
          <w:rStyle w:val="StyleUnderline"/>
          <w:highlight w:val="yellow"/>
        </w:rPr>
        <w:t xml:space="preserve"> will </w:t>
      </w:r>
      <w:r w:rsidRPr="00D538DF">
        <w:rPr>
          <w:rStyle w:val="Emphasis"/>
          <w:highlight w:val="yellow"/>
        </w:rPr>
        <w:t>deepen</w:t>
      </w:r>
      <w:r w:rsidRPr="005F56BF">
        <w:rPr>
          <w:rStyle w:val="StyleUnderline"/>
        </w:rPr>
        <w:t xml:space="preserve"> their </w:t>
      </w:r>
      <w:r w:rsidRPr="005F56BF">
        <w:rPr>
          <w:rStyle w:val="Emphasis"/>
        </w:rPr>
        <w:t xml:space="preserve">supply chain </w:t>
      </w:r>
      <w:r w:rsidRPr="00D538DF">
        <w:rPr>
          <w:rStyle w:val="Emphasis"/>
          <w:highlight w:val="yellow"/>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D538DF">
        <w:rPr>
          <w:rStyle w:val="Emphasis"/>
          <w:highlight w:val="yellow"/>
        </w:rPr>
        <w:t>China</w:t>
      </w:r>
      <w:r w:rsidRPr="00D538DF">
        <w:rPr>
          <w:rStyle w:val="StyleUnderline"/>
          <w:highlight w:val="yellow"/>
        </w:rPr>
        <w:t xml:space="preserve"> and </w:t>
      </w:r>
      <w:r w:rsidRPr="00D538DF">
        <w:rPr>
          <w:rStyle w:val="Emphasis"/>
          <w:highlight w:val="yellow"/>
        </w:rPr>
        <w:t>Japan</w:t>
      </w:r>
      <w:r w:rsidRPr="005F56BF">
        <w:rPr>
          <w:rStyle w:val="StyleUnderline"/>
        </w:rPr>
        <w:t xml:space="preserve"> will </w:t>
      </w:r>
      <w:r w:rsidRPr="00D538DF">
        <w:rPr>
          <w:rStyle w:val="Emphasis"/>
          <w:highlight w:val="yellow"/>
        </w:rPr>
        <w:t>settle</w:t>
      </w:r>
      <w:r w:rsidRPr="005F56BF">
        <w:rPr>
          <w:rStyle w:val="Emphasis"/>
        </w:rPr>
        <w:t xml:space="preserve"> their historical </w:t>
      </w:r>
      <w:r w:rsidRPr="00D538DF">
        <w:rPr>
          <w:rStyle w:val="Emphasis"/>
          <w:highlight w:val="yellow"/>
        </w:rPr>
        <w:t>grievances</w:t>
      </w:r>
      <w:r w:rsidRPr="005F56BF">
        <w:rPr>
          <w:rStyle w:val="StyleUnderline"/>
        </w:rPr>
        <w:t xml:space="preserve"> through generational change in </w:t>
      </w:r>
      <w:proofErr w:type="gramStart"/>
      <w:r w:rsidRPr="005F56BF">
        <w:rPr>
          <w:rStyle w:val="StyleUnderline"/>
        </w:rPr>
        <w:t>leadership</w:t>
      </w:r>
      <w:r w:rsidRPr="005F56BF">
        <w:rPr>
          <w:sz w:val="16"/>
        </w:rPr>
        <w:t>, and</w:t>
      </w:r>
      <w:proofErr w:type="gramEnd"/>
      <w:r w:rsidRPr="005F56BF">
        <w:rPr>
          <w:sz w:val="16"/>
        </w:rPr>
        <w:t xml:space="preserve"> accept with maturity the obvious hierarchy of Asia’s future.</w:t>
      </w:r>
    </w:p>
    <w:p w14:paraId="471FA4DE" w14:textId="77777777" w:rsidR="00027E63" w:rsidRPr="005F56BF" w:rsidRDefault="00027E63" w:rsidP="00027E63">
      <w:pPr>
        <w:rPr>
          <w:sz w:val="16"/>
        </w:rPr>
      </w:pPr>
      <w:r w:rsidRPr="005F56BF">
        <w:rPr>
          <w:rStyle w:val="StyleUnderline"/>
        </w:rPr>
        <w:t xml:space="preserve">Today’s world is full of tension, </w:t>
      </w:r>
      <w:proofErr w:type="gramStart"/>
      <w:r w:rsidRPr="005F56BF">
        <w:rPr>
          <w:rStyle w:val="StyleUnderline"/>
        </w:rPr>
        <w:t>strife</w:t>
      </w:r>
      <w:proofErr w:type="gramEnd"/>
      <w:r w:rsidRPr="005F56BF">
        <w:rPr>
          <w:rStyle w:val="StyleUnderline"/>
        </w:rPr>
        <w:t xml:space="preserv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D538DF">
        <w:rPr>
          <w:rStyle w:val="StyleUnderline"/>
          <w:highlight w:val="yellow"/>
        </w:rPr>
        <w:t xml:space="preserve">flash points could </w:t>
      </w:r>
      <w:r w:rsidRPr="00D538DF">
        <w:rPr>
          <w:rStyle w:val="Emphasis"/>
          <w:highlight w:val="yellow"/>
        </w:rPr>
        <w:t>potentially escalate</w:t>
      </w:r>
      <w:r w:rsidRPr="005F56BF">
        <w:rPr>
          <w:sz w:val="16"/>
        </w:rPr>
        <w:t xml:space="preserve"> through unpredictable chain reactions into global conflagration. </w:t>
      </w:r>
      <w:r w:rsidRPr="00D538DF">
        <w:rPr>
          <w:rStyle w:val="StyleUnderline"/>
          <w:highlight w:val="yellow"/>
        </w:rPr>
        <w:t>But it is</w:t>
      </w:r>
      <w:r w:rsidRPr="005F56BF">
        <w:rPr>
          <w:rStyle w:val="StyleUnderline"/>
        </w:rPr>
        <w:t xml:space="preserve"> even </w:t>
      </w:r>
      <w:r w:rsidRPr="00D538DF">
        <w:rPr>
          <w:rStyle w:val="StyleUnderline"/>
          <w:highlight w:val="yellow"/>
        </w:rPr>
        <w:t>more important to pay attention to</w:t>
      </w:r>
      <w:r w:rsidRPr="005F56BF">
        <w:rPr>
          <w:rStyle w:val="StyleUnderline"/>
        </w:rPr>
        <w:t xml:space="preserve"> what we are doing that prevents </w:t>
      </w:r>
      <w:r w:rsidRPr="00D538DF">
        <w:rPr>
          <w:rStyle w:val="StyleUnderline"/>
          <w:highlight w:val="yellow"/>
        </w:rPr>
        <w:t xml:space="preserve">the </w:t>
      </w:r>
      <w:r w:rsidRPr="00D538DF">
        <w:rPr>
          <w:rStyle w:val="Emphasis"/>
          <w:highlight w:val="yellow"/>
        </w:rPr>
        <w:t>unintended slide into disaster</w:t>
      </w:r>
      <w:r w:rsidRPr="005F56BF">
        <w:rPr>
          <w:sz w:val="16"/>
        </w:rPr>
        <w:t>—</w:t>
      </w:r>
      <w:r w:rsidRPr="005F56BF">
        <w:rPr>
          <w:rStyle w:val="StyleUnderline"/>
        </w:rPr>
        <w:t xml:space="preserve">and do more of it. </w:t>
      </w:r>
      <w:r w:rsidRPr="00D538DF">
        <w:rPr>
          <w:rStyle w:val="StyleUnderline"/>
          <w:highlight w:val="yellow"/>
        </w:rPr>
        <w:t xml:space="preserve">The </w:t>
      </w:r>
      <w:r w:rsidRPr="00D538DF">
        <w:rPr>
          <w:rStyle w:val="Emphasis"/>
          <w:highlight w:val="yellow"/>
        </w:rPr>
        <w:t>future</w:t>
      </w:r>
      <w:r w:rsidRPr="005F56BF">
        <w:rPr>
          <w:rStyle w:val="Emphasis"/>
        </w:rPr>
        <w:t xml:space="preserve"> of global stability</w:t>
      </w:r>
      <w:r w:rsidRPr="005F56BF">
        <w:rPr>
          <w:rStyle w:val="StyleUnderline"/>
        </w:rPr>
        <w:t xml:space="preserve"> </w:t>
      </w:r>
      <w:r w:rsidRPr="00D538DF">
        <w:rPr>
          <w:rStyle w:val="StyleUnderline"/>
          <w:highlight w:val="yellow"/>
        </w:rPr>
        <w:t xml:space="preserve">hinges on whether we </w:t>
      </w:r>
      <w:r w:rsidRPr="00D538DF">
        <w:rPr>
          <w:rStyle w:val="Emphasis"/>
          <w:highlight w:val="yellow"/>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2404AF0B" w14:textId="77777777" w:rsidR="00027E63" w:rsidRPr="005F56BF" w:rsidRDefault="00027E63" w:rsidP="00027E63"/>
    <w:p w14:paraId="62BBFD07" w14:textId="77777777" w:rsidR="00027E63" w:rsidRPr="000D7E89" w:rsidRDefault="00027E63" w:rsidP="00027E63"/>
    <w:p w14:paraId="60E6F30C" w14:textId="77777777" w:rsidR="00027E63" w:rsidRPr="005F56BF" w:rsidRDefault="00027E63" w:rsidP="00027E63">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1706F6B8" w14:textId="77777777" w:rsidR="00027E63" w:rsidRPr="005F56BF" w:rsidRDefault="00027E63" w:rsidP="00027E63">
      <w:proofErr w:type="spellStart"/>
      <w:r w:rsidRPr="005F56BF">
        <w:rPr>
          <w:rStyle w:val="Style13ptBold"/>
        </w:rPr>
        <w:t>Umbach</w:t>
      </w:r>
      <w:proofErr w:type="spellEnd"/>
      <w:r w:rsidRPr="005F56BF">
        <w:rPr>
          <w:rStyle w:val="Style13ptBold"/>
        </w:rPr>
        <w:t xml:space="preserve"> ‘18</w:t>
      </w:r>
      <w:r w:rsidRPr="005F56BF">
        <w:t xml:space="preserve"> [Frank; 2018; Research director of the European Centre for Energy and Resource Security (EUCERS) at King’s College, London; adjunct senior fellow at the S. Rajaratnam School of International Studies (RSIS) at the </w:t>
      </w:r>
      <w:proofErr w:type="spellStart"/>
      <w:r w:rsidRPr="005F56BF">
        <w:t>Nanyan</w:t>
      </w:r>
      <w:proofErr w:type="spellEnd"/>
      <w:r w:rsidRPr="005F56BF">
        <w:t xml:space="preserve"> Technological University (NTU) in Singapore, senior associate at the Centre for European Security Strategies (CESS GmbH), Munich, executive advisor of </w:t>
      </w:r>
      <w:proofErr w:type="spellStart"/>
      <w:r w:rsidRPr="005F56BF">
        <w:t>Proventis</w:t>
      </w:r>
      <w:proofErr w:type="spellEnd"/>
      <w:r w:rsidRPr="005F56BF">
        <w:t xml:space="preserve"> Partners GmbH, Munich, and a visiting professor at the College of Europe in Natolin/Warsaw (Poland); "Energy Security in a </w:t>
      </w:r>
      <w:proofErr w:type="spellStart"/>
      <w:r w:rsidRPr="005F56BF">
        <w:t>Digitalised</w:t>
      </w:r>
      <w:proofErr w:type="spellEnd"/>
      <w:r w:rsidRPr="005F56BF">
        <w:t xml:space="preserve"> World and its Geostrategic Implications," https://www.kas.de/documents/265079/265128/Energy+Security+in+a+Digitalised+World+and+its+Geostrategic+Implications+Final.pdf/07691140-d019-4f4c-5363-795d9aeea361?version=1.0&amp;t=1541645390708]</w:t>
      </w:r>
    </w:p>
    <w:p w14:paraId="01339EC7" w14:textId="77777777" w:rsidR="00027E63" w:rsidRPr="005F56BF" w:rsidRDefault="00027E63" w:rsidP="00027E63">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D538DF">
        <w:rPr>
          <w:rStyle w:val="StyleUnderline"/>
          <w:highlight w:val="yellow"/>
        </w:rPr>
        <w:t>development of</w:t>
      </w:r>
      <w:r w:rsidRPr="005F56BF">
        <w:rPr>
          <w:rStyle w:val="StyleUnderline"/>
        </w:rPr>
        <w:t xml:space="preserve"> a new generation of </w:t>
      </w:r>
      <w:r w:rsidRPr="00D538DF">
        <w:rPr>
          <w:rStyle w:val="Emphasis"/>
          <w:highlight w:val="yellow"/>
        </w:rPr>
        <w:t>batteries</w:t>
      </w:r>
      <w:r w:rsidRPr="00D538DF">
        <w:rPr>
          <w:rStyle w:val="StyleUnderline"/>
          <w:highlight w:val="yellow"/>
        </w:rPr>
        <w:t xml:space="preserve"> for </w:t>
      </w:r>
      <w:r w:rsidRPr="00D538DF">
        <w:rPr>
          <w:rStyle w:val="Emphasis"/>
          <w:highlight w:val="yellow"/>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D538DF">
        <w:rPr>
          <w:rStyle w:val="StyleUnderline"/>
          <w:highlight w:val="yellow"/>
        </w:rPr>
        <w:t>will</w:t>
      </w:r>
      <w:r w:rsidRPr="005F56BF">
        <w:rPr>
          <w:rStyle w:val="StyleUnderline"/>
        </w:rPr>
        <w:t xml:space="preserve"> further </w:t>
      </w:r>
      <w:r w:rsidRPr="00D538DF">
        <w:rPr>
          <w:rStyle w:val="Emphasis"/>
          <w:highlight w:val="yellow"/>
        </w:rPr>
        <w:t>boost</w:t>
      </w:r>
      <w:r w:rsidRPr="00D538DF">
        <w:rPr>
          <w:rStyle w:val="StyleUnderline"/>
          <w:highlight w:val="yellow"/>
        </w:rPr>
        <w:t xml:space="preserve"> the worldwide demand for </w:t>
      </w:r>
      <w:r w:rsidRPr="00D538DF">
        <w:rPr>
          <w:rStyle w:val="Emphasis"/>
          <w:highlight w:val="yellow"/>
        </w:rPr>
        <w:t>CRMs</w:t>
      </w:r>
      <w:r w:rsidRPr="005F56BF">
        <w:rPr>
          <w:sz w:val="16"/>
        </w:rPr>
        <w:t xml:space="preserve"> </w:t>
      </w:r>
      <w:r w:rsidRPr="005F56BF">
        <w:rPr>
          <w:rStyle w:val="StyleUnderline"/>
        </w:rPr>
        <w:t xml:space="preserve">such as lithium, </w:t>
      </w:r>
      <w:proofErr w:type="gramStart"/>
      <w:r w:rsidRPr="005F56BF">
        <w:rPr>
          <w:rStyle w:val="StyleUnderline"/>
        </w:rPr>
        <w:t>cobalt</w:t>
      </w:r>
      <w:proofErr w:type="gramEnd"/>
      <w:r w:rsidRPr="005F56BF">
        <w:rPr>
          <w:rStyle w:val="StyleUnderline"/>
        </w:rPr>
        <w:t xml:space="preserve"> and others.</w:t>
      </w:r>
      <w:r w:rsidRPr="005F56BF">
        <w:rPr>
          <w:sz w:val="16"/>
        </w:rPr>
        <w:t xml:space="preserve"> </w:t>
      </w:r>
      <w:r w:rsidRPr="005F56BF">
        <w:rPr>
          <w:rStyle w:val="StyleUnderline"/>
        </w:rPr>
        <w:t xml:space="preserve">As a result, it might </w:t>
      </w:r>
      <w:r w:rsidRPr="00D538DF">
        <w:rPr>
          <w:rStyle w:val="StyleUnderline"/>
          <w:highlight w:val="yellow"/>
        </w:rPr>
        <w:t xml:space="preserve">create </w:t>
      </w:r>
      <w:r w:rsidRPr="00D538DF">
        <w:rPr>
          <w:rStyle w:val="Emphasis"/>
          <w:highlight w:val="yellow"/>
        </w:rPr>
        <w:t>new</w:t>
      </w:r>
      <w:r w:rsidRPr="005F56BF">
        <w:rPr>
          <w:rStyle w:val="StyleUnderline"/>
        </w:rPr>
        <w:t xml:space="preserve"> and</w:t>
      </w:r>
      <w:r w:rsidRPr="005F56BF">
        <w:rPr>
          <w:sz w:val="16"/>
        </w:rPr>
        <w:t xml:space="preserve"> </w:t>
      </w:r>
      <w:r w:rsidRPr="005F56BF">
        <w:rPr>
          <w:rStyle w:val="Emphasis"/>
        </w:rPr>
        <w:t xml:space="preserve">unprecedented </w:t>
      </w:r>
      <w:r w:rsidRPr="00D538DF">
        <w:rPr>
          <w:rStyle w:val="Emphasis"/>
          <w:highlight w:val="yellow"/>
        </w:rPr>
        <w:t>challenges</w:t>
      </w:r>
      <w:r w:rsidRPr="00D538DF">
        <w:rPr>
          <w:sz w:val="16"/>
          <w:highlight w:val="yellow"/>
        </w:rPr>
        <w:t xml:space="preserve">, </w:t>
      </w:r>
      <w:r w:rsidRPr="00D538DF">
        <w:rPr>
          <w:rStyle w:val="StyleUnderline"/>
          <w:highlight w:val="yellow"/>
        </w:rPr>
        <w:t xml:space="preserve">including </w:t>
      </w:r>
      <w:r w:rsidRPr="00D538DF">
        <w:rPr>
          <w:rStyle w:val="Emphasis"/>
          <w:highlight w:val="yellow"/>
        </w:rPr>
        <w:t>bottlenecks</w:t>
      </w:r>
      <w:r w:rsidRPr="00D538DF">
        <w:rPr>
          <w:rStyle w:val="StyleUnderline"/>
          <w:highlight w:val="yellow"/>
        </w:rPr>
        <w:t xml:space="preserve"> and </w:t>
      </w:r>
      <w:r w:rsidRPr="00D538DF">
        <w:rPr>
          <w:rStyle w:val="Emphasis"/>
          <w:highlight w:val="yellow"/>
        </w:rPr>
        <w:t>supply shortages</w:t>
      </w:r>
      <w:r w:rsidRPr="005F56BF">
        <w:rPr>
          <w:sz w:val="16"/>
        </w:rPr>
        <w:t xml:space="preserve">, for </w:t>
      </w:r>
      <w:r w:rsidRPr="00D538DF">
        <w:rPr>
          <w:rStyle w:val="StyleUnderline"/>
          <w:highlight w:val="yellow"/>
        </w:rPr>
        <w:t>the g</w:t>
      </w:r>
      <w:r w:rsidRPr="005F56BF">
        <w:rPr>
          <w:rStyle w:val="StyleUnderline"/>
        </w:rPr>
        <w:t xml:space="preserve">lobal </w:t>
      </w:r>
      <w:r w:rsidRPr="00D538DF">
        <w:rPr>
          <w:rStyle w:val="StyleUnderline"/>
          <w:highlight w:val="yellow"/>
        </w:rPr>
        <w:t>s</w:t>
      </w:r>
      <w:r w:rsidRPr="005F56BF">
        <w:rPr>
          <w:rStyle w:val="StyleUnderline"/>
        </w:rPr>
        <w:t xml:space="preserve">upply </w:t>
      </w:r>
      <w:r w:rsidRPr="00D538DF">
        <w:rPr>
          <w:rStyle w:val="StyleUnderline"/>
          <w:highlight w:val="yellow"/>
        </w:rPr>
        <w:t>c</w:t>
      </w:r>
      <w:r w:rsidRPr="005F56BF">
        <w:rPr>
          <w:rStyle w:val="StyleUnderline"/>
        </w:rPr>
        <w:t>hain</w:t>
      </w:r>
      <w:r w:rsidRPr="00D538DF">
        <w:rPr>
          <w:rStyle w:val="StyleUnderline"/>
          <w:highlight w:val="yellow"/>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w:t>
      </w:r>
      <w:proofErr w:type="gramStart"/>
      <w:r w:rsidRPr="005F56BF">
        <w:rPr>
          <w:rStyle w:val="StyleUnderline"/>
        </w:rPr>
        <w:t>refining</w:t>
      </w:r>
      <w:proofErr w:type="gramEnd"/>
      <w:r w:rsidRPr="005F56BF">
        <w:rPr>
          <w:rStyle w:val="StyleUnderline"/>
        </w:rPr>
        <w:t xml:space="preserve"> and manufacturing. </w:t>
      </w:r>
    </w:p>
    <w:p w14:paraId="345EF908" w14:textId="77777777" w:rsidR="00027E63" w:rsidRPr="005F56BF" w:rsidRDefault="00027E63" w:rsidP="00027E63">
      <w:pPr>
        <w:rPr>
          <w:sz w:val="16"/>
        </w:rPr>
      </w:pPr>
      <w:r w:rsidRPr="005F56BF">
        <w:rPr>
          <w:rStyle w:val="StyleUnderline"/>
        </w:rPr>
        <w:t xml:space="preserve">The </w:t>
      </w:r>
      <w:r w:rsidRPr="00D538DF">
        <w:rPr>
          <w:rStyle w:val="StyleUnderline"/>
          <w:highlight w:val="yellow"/>
        </w:rPr>
        <w:t>production</w:t>
      </w:r>
      <w:r w:rsidRPr="005F56BF">
        <w:rPr>
          <w:rStyle w:val="StyleUnderline"/>
        </w:rPr>
        <w:t xml:space="preserve"> of CRMs </w:t>
      </w:r>
      <w:r w:rsidRPr="00D538DF">
        <w:rPr>
          <w:rStyle w:val="StyleUnderline"/>
          <w:highlight w:val="yellow"/>
        </w:rPr>
        <w:t xml:space="preserve">is </w:t>
      </w:r>
      <w:r w:rsidRPr="00D538DF">
        <w:rPr>
          <w:rStyle w:val="Emphasis"/>
          <w:highlight w:val="yellow"/>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D538DF">
        <w:rPr>
          <w:rStyle w:val="Emphasis"/>
          <w:highlight w:val="yellow"/>
        </w:rPr>
        <w:t>problematic</w:t>
      </w:r>
      <w:r w:rsidRPr="005F56BF">
        <w:rPr>
          <w:sz w:val="16"/>
        </w:rPr>
        <w:t xml:space="preserve"> </w:t>
      </w:r>
      <w:r w:rsidRPr="005F56BF">
        <w:rPr>
          <w:rStyle w:val="StyleUnderline"/>
        </w:rPr>
        <w:t xml:space="preserve">as currently </w:t>
      </w:r>
      <w:r w:rsidRPr="00D538DF">
        <w:rPr>
          <w:rStyle w:val="StyleUnderline"/>
          <w:highlight w:val="yellow"/>
        </w:rPr>
        <w:t>50%</w:t>
      </w:r>
      <w:r w:rsidRPr="005F56BF">
        <w:rPr>
          <w:rStyle w:val="StyleUnderline"/>
        </w:rPr>
        <w:t xml:space="preserve"> of CRMs </w:t>
      </w:r>
      <w:proofErr w:type="gramStart"/>
      <w:r w:rsidRPr="005F56BF">
        <w:rPr>
          <w:rStyle w:val="StyleUnderline"/>
        </w:rPr>
        <w:t xml:space="preserve">are </w:t>
      </w:r>
      <w:r w:rsidRPr="00D538DF">
        <w:rPr>
          <w:rStyle w:val="StyleUnderline"/>
          <w:highlight w:val="yellow"/>
        </w:rPr>
        <w:t>located in</w:t>
      </w:r>
      <w:proofErr w:type="gramEnd"/>
      <w:r w:rsidRPr="00D538DF">
        <w:rPr>
          <w:rStyle w:val="StyleUnderline"/>
          <w:highlight w:val="yellow"/>
        </w:rPr>
        <w:t xml:space="preserve"> </w:t>
      </w:r>
      <w:r w:rsidRPr="009254AD">
        <w:rPr>
          <w:rStyle w:val="Emphasis"/>
        </w:rPr>
        <w:t>fragile states</w:t>
      </w:r>
      <w:r w:rsidRPr="009254AD">
        <w:rPr>
          <w:rStyle w:val="StyleUnderline"/>
        </w:rPr>
        <w:t xml:space="preserve"> or </w:t>
      </w:r>
      <w:r w:rsidRPr="00D538DF">
        <w:rPr>
          <w:rStyle w:val="Emphasis"/>
          <w:highlight w:val="yellow"/>
        </w:rPr>
        <w:t>politically unstable regions</w:t>
      </w:r>
      <w:r w:rsidRPr="005F56BF">
        <w:rPr>
          <w:sz w:val="16"/>
        </w:rPr>
        <w:t xml:space="preserve">. </w:t>
      </w:r>
      <w:r w:rsidRPr="005F56BF">
        <w:rPr>
          <w:rStyle w:val="StyleUnderline"/>
        </w:rPr>
        <w:t xml:space="preserve">Moreover, security of supply risks </w:t>
      </w:r>
      <w:proofErr w:type="gramStart"/>
      <w:r w:rsidRPr="005F56BF">
        <w:rPr>
          <w:rStyle w:val="StyleUnderline"/>
        </w:rPr>
        <w:t>are</w:t>
      </w:r>
      <w:proofErr w:type="gramEnd"/>
      <w:r w:rsidRPr="005F56BF">
        <w:rPr>
          <w:rStyle w:val="StyleUnderline"/>
        </w:rPr>
        <w:t xml:space="preserve"> not just constrained to primary natural resources and CRMs but also to the import of</w:t>
      </w:r>
      <w:r w:rsidRPr="005F56BF">
        <w:rPr>
          <w:sz w:val="16"/>
        </w:rPr>
        <w:t xml:space="preserve"> </w:t>
      </w:r>
      <w:proofErr w:type="spellStart"/>
      <w:r w:rsidRPr="005F56BF">
        <w:rPr>
          <w:sz w:val="16"/>
        </w:rPr>
        <w:t>semimanufactured</w:t>
      </w:r>
      <w:proofErr w:type="spellEnd"/>
      <w:r w:rsidRPr="005F56BF">
        <w:rPr>
          <w:sz w:val="16"/>
        </w:rPr>
        <w:t xml:space="preserve"> and </w:t>
      </w:r>
      <w:r w:rsidRPr="005F56BF">
        <w:rPr>
          <w:rStyle w:val="StyleUnderline"/>
        </w:rPr>
        <w:t>refined goods as well as finished products</w:t>
      </w:r>
      <w:r w:rsidRPr="005F56BF">
        <w:rPr>
          <w:sz w:val="16"/>
        </w:rPr>
        <w:t xml:space="preserve">. </w:t>
      </w:r>
      <w:r w:rsidRPr="00D538DF">
        <w:rPr>
          <w:rStyle w:val="Emphasis"/>
          <w:highlight w:val="yellow"/>
        </w:rPr>
        <w:t>Manipulated prices</w:t>
      </w:r>
      <w:r w:rsidRPr="00D538DF">
        <w:rPr>
          <w:sz w:val="16"/>
          <w:highlight w:val="yellow"/>
        </w:rPr>
        <w:t xml:space="preserve">, </w:t>
      </w:r>
      <w:r w:rsidRPr="00D538DF">
        <w:rPr>
          <w:rStyle w:val="Emphasis"/>
          <w:highlight w:val="yellow"/>
        </w:rPr>
        <w:t>restricted supplies</w:t>
      </w:r>
      <w:r w:rsidRPr="00D538DF">
        <w:rPr>
          <w:sz w:val="16"/>
          <w:highlight w:val="yellow"/>
        </w:rPr>
        <w:t xml:space="preserve"> </w:t>
      </w:r>
      <w:r w:rsidRPr="00D538DF">
        <w:rPr>
          <w:rStyle w:val="StyleUnderline"/>
          <w:highlight w:val="yellow"/>
        </w:rPr>
        <w:t>and</w:t>
      </w:r>
      <w:r w:rsidRPr="005F56BF">
        <w:rPr>
          <w:rStyle w:val="StyleUnderline"/>
        </w:rPr>
        <w:t xml:space="preserve"> attempts at </w:t>
      </w:r>
      <w:r w:rsidRPr="00D538DF">
        <w:rPr>
          <w:rStyle w:val="Emphasis"/>
          <w:highlight w:val="yellow"/>
        </w:rPr>
        <w:t>cartelization</w:t>
      </w:r>
      <w:r w:rsidRPr="00D538DF">
        <w:rPr>
          <w:sz w:val="16"/>
          <w:highlight w:val="yellow"/>
        </w:rPr>
        <w:t xml:space="preserve"> </w:t>
      </w:r>
      <w:r w:rsidRPr="00D538DF">
        <w:rPr>
          <w:rStyle w:val="StyleUnderline"/>
          <w:highlight w:val="yellow"/>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D538DF">
        <w:rPr>
          <w:rStyle w:val="StyleUnderline"/>
          <w:highlight w:val="yellow"/>
        </w:rPr>
        <w:t xml:space="preserve">threaten the </w:t>
      </w:r>
      <w:r w:rsidRPr="00D538DF">
        <w:rPr>
          <w:rStyle w:val="Emphasis"/>
          <w:highlight w:val="yellow"/>
        </w:rPr>
        <w:t>stability</w:t>
      </w:r>
      <w:r w:rsidRPr="005F56BF">
        <w:rPr>
          <w:rStyle w:val="StyleUnderline"/>
        </w:rPr>
        <w:t xml:space="preserve"> of the </w:t>
      </w:r>
      <w:r w:rsidRPr="005F56BF">
        <w:rPr>
          <w:rStyle w:val="Emphasis"/>
        </w:rPr>
        <w:t>future security</w:t>
      </w:r>
      <w:r w:rsidRPr="005F56BF">
        <w:rPr>
          <w:sz w:val="16"/>
        </w:rPr>
        <w:t xml:space="preserve"> </w:t>
      </w:r>
      <w:r w:rsidRPr="00D538DF">
        <w:rPr>
          <w:rStyle w:val="StyleUnderline"/>
          <w:highlight w:val="yellow"/>
        </w:rPr>
        <w:t>of</w:t>
      </w:r>
      <w:r w:rsidRPr="005F56BF">
        <w:rPr>
          <w:rStyle w:val="StyleUnderline"/>
        </w:rPr>
        <w:t xml:space="preserve"> supply of </w:t>
      </w:r>
      <w:r w:rsidRPr="00D538DF">
        <w:rPr>
          <w:rStyle w:val="Emphasis"/>
          <w:highlight w:val="yellow"/>
        </w:rPr>
        <w:t>CRMs</w:t>
      </w:r>
      <w:r w:rsidRPr="005F56BF">
        <w:rPr>
          <w:sz w:val="16"/>
        </w:rPr>
        <w:t xml:space="preserve">. </w:t>
      </w:r>
    </w:p>
    <w:p w14:paraId="3A847F59" w14:textId="77777777" w:rsidR="00027E63" w:rsidRPr="005F56BF" w:rsidRDefault="00027E63" w:rsidP="00027E63">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w:t>
      </w:r>
      <w:proofErr w:type="gramStart"/>
      <w:r w:rsidRPr="005F56BF">
        <w:rPr>
          <w:sz w:val="16"/>
        </w:rPr>
        <w:t>earth</w:t>
      </w:r>
      <w:proofErr w:type="gramEnd"/>
      <w:r w:rsidRPr="005F56BF">
        <w:rPr>
          <w:sz w:val="16"/>
        </w:rPr>
        <w:t xml:space="preserve"> and others </w:t>
      </w:r>
      <w:r w:rsidRPr="005F56BF">
        <w:rPr>
          <w:rStyle w:val="StyleUnderline"/>
        </w:rPr>
        <w:t>will equally rise</w:t>
      </w:r>
      <w:r w:rsidRPr="005F56BF">
        <w:rPr>
          <w:sz w:val="16"/>
        </w:rPr>
        <w:t xml:space="preserve">. </w:t>
      </w:r>
      <w:r w:rsidRPr="005F56BF">
        <w:rPr>
          <w:rStyle w:val="StyleUnderline"/>
        </w:rPr>
        <w:t xml:space="preserve">Those geopolitical impacts have already been highlighted in 2010–2011, when China </w:t>
      </w:r>
      <w:proofErr w:type="gramStart"/>
      <w:r w:rsidRPr="005F56BF">
        <w:rPr>
          <w:rStyle w:val="StyleUnderline"/>
        </w:rPr>
        <w:t>in the midst of</w:t>
      </w:r>
      <w:proofErr w:type="gramEnd"/>
      <w:r w:rsidRPr="005F56BF">
        <w:rPr>
          <w:rStyle w:val="StyleUnderline"/>
        </w:rPr>
        <w:t xml:space="preserve">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w:t>
      </w:r>
      <w:proofErr w:type="spellStart"/>
      <w:r w:rsidRPr="005F56BF">
        <w:rPr>
          <w:sz w:val="16"/>
        </w:rPr>
        <w:t>instrumentalising</w:t>
      </w:r>
      <w:proofErr w:type="spellEnd"/>
      <w:r w:rsidRPr="005F56BF">
        <w:rPr>
          <w:sz w:val="16"/>
        </w:rPr>
        <w:t xml:space="preserve">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D538DF">
        <w:rPr>
          <w:rStyle w:val="StyleUnderline"/>
          <w:highlight w:val="yellow"/>
        </w:rPr>
        <w:t>China has</w:t>
      </w:r>
      <w:r w:rsidRPr="005F56BF">
        <w:rPr>
          <w:rStyle w:val="StyleUnderline"/>
        </w:rPr>
        <w:t xml:space="preserve"> further </w:t>
      </w:r>
      <w:r w:rsidRPr="00D538DF">
        <w:rPr>
          <w:rStyle w:val="StyleUnderline"/>
          <w:highlight w:val="yellow"/>
        </w:rPr>
        <w:t xml:space="preserve">strengthened its efforts to </w:t>
      </w:r>
      <w:r w:rsidRPr="00D538DF">
        <w:rPr>
          <w:rStyle w:val="Emphasis"/>
          <w:highlight w:val="yellow"/>
        </w:rPr>
        <w:t>control</w:t>
      </w:r>
      <w:r w:rsidRPr="00D538DF">
        <w:rPr>
          <w:rStyle w:val="StyleUnderline"/>
          <w:highlight w:val="yellow"/>
        </w:rPr>
        <w:t xml:space="preserve"> the</w:t>
      </w:r>
      <w:r w:rsidRPr="00D538DF">
        <w:rPr>
          <w:sz w:val="16"/>
          <w:highlight w:val="yellow"/>
        </w:rPr>
        <w:t xml:space="preserve"> </w:t>
      </w:r>
      <w:r w:rsidRPr="00D538DF">
        <w:rPr>
          <w:rStyle w:val="Emphasis"/>
          <w:highlight w:val="yellow"/>
        </w:rPr>
        <w:t>entire g</w:t>
      </w:r>
      <w:r w:rsidRPr="005F56BF">
        <w:rPr>
          <w:rStyle w:val="Emphasis"/>
        </w:rPr>
        <w:t xml:space="preserve">lobal </w:t>
      </w:r>
      <w:r w:rsidRPr="00D538DF">
        <w:rPr>
          <w:rStyle w:val="Emphasis"/>
          <w:highlight w:val="yellow"/>
        </w:rPr>
        <w:t>s</w:t>
      </w:r>
      <w:r w:rsidRPr="005F56BF">
        <w:rPr>
          <w:rStyle w:val="Emphasis"/>
        </w:rPr>
        <w:t xml:space="preserve">upply </w:t>
      </w:r>
      <w:r w:rsidRPr="00D538DF">
        <w:rPr>
          <w:rStyle w:val="Emphasis"/>
          <w:highlight w:val="yellow"/>
        </w:rPr>
        <w:t>c</w:t>
      </w:r>
      <w:r w:rsidRPr="005F56BF">
        <w:rPr>
          <w:rStyle w:val="Emphasis"/>
        </w:rPr>
        <w:t>hain</w:t>
      </w:r>
      <w:r w:rsidRPr="005F56BF">
        <w:rPr>
          <w:sz w:val="16"/>
        </w:rPr>
        <w:t xml:space="preserve"> </w:t>
      </w:r>
      <w:r w:rsidRPr="00D538DF">
        <w:rPr>
          <w:rStyle w:val="StyleUnderline"/>
          <w:highlight w:val="yellow"/>
        </w:rPr>
        <w:t>of lithium</w:t>
      </w:r>
      <w:r w:rsidRPr="005F56BF">
        <w:rPr>
          <w:rStyle w:val="StyleUnderline"/>
        </w:rPr>
        <w:t>, from owning international mines to the production of lithium up to manufacturing of batteries and EVs</w:t>
      </w:r>
      <w:r w:rsidRPr="005F56BF">
        <w:rPr>
          <w:sz w:val="16"/>
        </w:rPr>
        <w:t>.</w:t>
      </w:r>
    </w:p>
    <w:p w14:paraId="08165DB4" w14:textId="77777777" w:rsidR="00027E63" w:rsidRPr="005F56BF" w:rsidRDefault="00027E63" w:rsidP="00027E63">
      <w:pPr>
        <w:rPr>
          <w:sz w:val="16"/>
        </w:rPr>
      </w:pPr>
    </w:p>
    <w:p w14:paraId="5D156E72" w14:textId="77777777" w:rsidR="00027E63" w:rsidRPr="005F56BF" w:rsidRDefault="00027E63" w:rsidP="00027E63">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1A3B0420" w14:textId="77777777" w:rsidR="00027E63" w:rsidRPr="005F56BF" w:rsidRDefault="00027E63" w:rsidP="00027E63">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w:t>
      </w:r>
      <w:proofErr w:type="spellStart"/>
      <w:r w:rsidRPr="005F56BF">
        <w:t>Sandalow</w:t>
      </w:r>
      <w:proofErr w:type="spellEnd"/>
      <w:r w:rsidRPr="005F56BF">
        <w:t xml:space="preserve"> Columbia Center on Global Energy Policy; "The Geopolitics of Renewable Energy," https://energypolicy.columbia.edu/sites/default/files/CGEPTheGeopoliticsOfRenewables.pdf]</w:t>
      </w:r>
    </w:p>
    <w:p w14:paraId="651A0B00" w14:textId="77777777" w:rsidR="00027E63" w:rsidRPr="005F56BF" w:rsidRDefault="00027E63" w:rsidP="00027E63">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D538DF">
        <w:rPr>
          <w:rStyle w:val="StyleUnderline"/>
          <w:highlight w:val="yellow"/>
        </w:rPr>
        <w:t xml:space="preserve">cartels could </w:t>
      </w:r>
      <w:r w:rsidRPr="00D538DF">
        <w:rPr>
          <w:rStyle w:val="Emphasis"/>
          <w:highlight w:val="yellow"/>
        </w:rPr>
        <w:t>develop</w:t>
      </w:r>
      <w:r w:rsidRPr="00D538DF">
        <w:rPr>
          <w:rStyle w:val="StyleUnderline"/>
          <w:highlight w:val="yellow"/>
        </w:rPr>
        <w:t xml:space="preserve"> around </w:t>
      </w:r>
      <w:r w:rsidRPr="00D538DF">
        <w:rPr>
          <w:rStyle w:val="Emphasis"/>
          <w:highlight w:val="yellow"/>
        </w:rPr>
        <w:t>materials</w:t>
      </w:r>
      <w:r w:rsidRPr="00D538DF">
        <w:rPr>
          <w:sz w:val="16"/>
          <w:highlight w:val="yellow"/>
        </w:rPr>
        <w:t xml:space="preserve"> </w:t>
      </w:r>
      <w:r w:rsidRPr="00D538DF">
        <w:rPr>
          <w:rStyle w:val="StyleUnderline"/>
          <w:highlight w:val="yellow"/>
        </w:rPr>
        <w:t>critical to renewable</w:t>
      </w:r>
      <w:r w:rsidRPr="005F56BF">
        <w:rPr>
          <w:rStyle w:val="StyleUnderline"/>
        </w:rPr>
        <w:t xml:space="preserve"> energy </w:t>
      </w:r>
      <w:r w:rsidRPr="00D538DF">
        <w:rPr>
          <w:rStyle w:val="StyleUnderline"/>
          <w:highlight w:val="yellow"/>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D538DF">
        <w:rPr>
          <w:rStyle w:val="StyleUnderline"/>
          <w:highlight w:val="yellow"/>
        </w:rPr>
        <w:t xml:space="preserve">materials </w:t>
      </w:r>
      <w:r w:rsidRPr="00D538DF">
        <w:rPr>
          <w:rStyle w:val="Emphasis"/>
          <w:highlight w:val="yellow"/>
        </w:rPr>
        <w:t>critical</w:t>
      </w:r>
      <w:r w:rsidRPr="00D538DF">
        <w:rPr>
          <w:rStyle w:val="StyleUnderline"/>
          <w:highlight w:val="yellow"/>
        </w:rPr>
        <w:t xml:space="preserve"> for renewable</w:t>
      </w:r>
      <w:r w:rsidRPr="005F56BF">
        <w:rPr>
          <w:rStyle w:val="StyleUnderline"/>
        </w:rPr>
        <w:t xml:space="preserve"> energy </w:t>
      </w:r>
      <w:r w:rsidRPr="00D538DF">
        <w:rPr>
          <w:rStyle w:val="StyleUnderline"/>
          <w:highlight w:val="yellow"/>
        </w:rPr>
        <w:t>tech</w:t>
      </w:r>
      <w:r w:rsidRPr="005F56BF">
        <w:rPr>
          <w:rStyle w:val="StyleUnderline"/>
        </w:rPr>
        <w:t xml:space="preserve">nologies </w:t>
      </w:r>
      <w:r w:rsidRPr="00D538DF">
        <w:rPr>
          <w:rStyle w:val="StyleUnderline"/>
          <w:highlight w:val="yellow"/>
        </w:rPr>
        <w:t>are</w:t>
      </w:r>
      <w:r w:rsidRPr="005F56BF">
        <w:rPr>
          <w:rStyle w:val="StyleUnderline"/>
        </w:rPr>
        <w:t xml:space="preserve"> also </w:t>
      </w:r>
      <w:r w:rsidRPr="00D538DF">
        <w:rPr>
          <w:rStyle w:val="StyleUnderline"/>
          <w:highlight w:val="yellow"/>
        </w:rPr>
        <w:t xml:space="preserve">critical in </w:t>
      </w:r>
      <w:r w:rsidRPr="00D538DF">
        <w:rPr>
          <w:rStyle w:val="Emphasis"/>
          <w:highlight w:val="yellow"/>
        </w:rPr>
        <w:t>other sectors</w:t>
      </w:r>
      <w:r w:rsidRPr="005F56BF">
        <w:rPr>
          <w:sz w:val="16"/>
        </w:rPr>
        <w:t xml:space="preserve">, </w:t>
      </w:r>
      <w:r w:rsidRPr="00D538DF">
        <w:rPr>
          <w:rStyle w:val="StyleUnderline"/>
          <w:highlight w:val="yellow"/>
        </w:rPr>
        <w:t xml:space="preserve">such as consumer products and </w:t>
      </w:r>
      <w:r w:rsidRPr="00D538DF">
        <w:rPr>
          <w:rStyle w:val="Emphasis"/>
          <w:highlight w:val="yellow"/>
        </w:rPr>
        <w:t>weaponry</w:t>
      </w:r>
      <w:r w:rsidRPr="005F56BF">
        <w:rPr>
          <w:sz w:val="16"/>
        </w:rPr>
        <w:t xml:space="preserve">, </w:t>
      </w:r>
      <w:r w:rsidRPr="00D538DF">
        <w:rPr>
          <w:rStyle w:val="StyleUnderline"/>
          <w:highlight w:val="yellow"/>
        </w:rPr>
        <w:t xml:space="preserve">raising the potential for </w:t>
      </w:r>
      <w:r w:rsidRPr="00D538DF">
        <w:rPr>
          <w:rStyle w:val="Emphasis"/>
          <w:highlight w:val="yellow"/>
        </w:rPr>
        <w:t>competition</w:t>
      </w:r>
      <w:r w:rsidRPr="00D538DF">
        <w:rPr>
          <w:rStyle w:val="StyleUnderline"/>
          <w:highlight w:val="yellow"/>
        </w:rPr>
        <w:t xml:space="preserve"> between </w:t>
      </w:r>
      <w:r w:rsidRPr="00D538DF">
        <w:rPr>
          <w:rStyle w:val="Emphasis"/>
          <w:highlight w:val="yellow"/>
        </w:rPr>
        <w:t>sectors</w:t>
      </w:r>
      <w:r w:rsidRPr="005F56BF">
        <w:rPr>
          <w:rStyle w:val="StyleUnderline"/>
        </w:rPr>
        <w:t xml:space="preserve"> as well. </w:t>
      </w:r>
    </w:p>
    <w:p w14:paraId="3324F4DD" w14:textId="77777777" w:rsidR="00027E63" w:rsidRPr="005F56BF" w:rsidRDefault="00027E63" w:rsidP="00027E63">
      <w:pPr>
        <w:rPr>
          <w:rStyle w:val="StyleUnderline"/>
        </w:rPr>
      </w:pPr>
      <w:r w:rsidRPr="005F56BF">
        <w:rPr>
          <w:rStyle w:val="StyleUnderline"/>
        </w:rPr>
        <w:t>Rare earth elements</w:t>
      </w:r>
      <w:r w:rsidRPr="005F56BF">
        <w:rPr>
          <w:sz w:val="16"/>
        </w:rPr>
        <w:t xml:space="preserve"> (including dysprosium, neodymium, terbium, </w:t>
      </w:r>
      <w:proofErr w:type="gramStart"/>
      <w:r w:rsidRPr="005F56BF">
        <w:rPr>
          <w:sz w:val="16"/>
        </w:rPr>
        <w:t>europium</w:t>
      </w:r>
      <w:proofErr w:type="gramEnd"/>
      <w:r w:rsidRPr="005F56BF">
        <w:rPr>
          <w:sz w:val="16"/>
        </w:rPr>
        <w:t xml:space="preserve">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w:t>
      </w:r>
      <w:proofErr w:type="gramStart"/>
      <w:r w:rsidRPr="005F56BF">
        <w:rPr>
          <w:sz w:val="16"/>
        </w:rPr>
        <w:t>Malaysia</w:t>
      </w:r>
      <w:proofErr w:type="gramEnd"/>
      <w:r w:rsidRPr="005F56BF">
        <w:rPr>
          <w:sz w:val="16"/>
        </w:rPr>
        <w:t xml:space="preserve">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D538DF">
        <w:rPr>
          <w:rStyle w:val="StyleUnderline"/>
          <w:highlight w:val="yellow"/>
        </w:rPr>
        <w:t xml:space="preserve">countries may be </w:t>
      </w:r>
      <w:r w:rsidRPr="00D538DF">
        <w:rPr>
          <w:rStyle w:val="Emphasis"/>
          <w:highlight w:val="yellow"/>
        </w:rPr>
        <w:t>inclined</w:t>
      </w:r>
      <w:r w:rsidRPr="00D538DF">
        <w:rPr>
          <w:rStyle w:val="StyleUnderline"/>
          <w:highlight w:val="yellow"/>
        </w:rPr>
        <w:t xml:space="preserve"> to </w:t>
      </w:r>
      <w:r w:rsidRPr="00D538DF">
        <w:rPr>
          <w:rStyle w:val="Emphasis"/>
          <w:highlight w:val="yellow"/>
        </w:rPr>
        <w:t>hold</w:t>
      </w:r>
      <w:r w:rsidRPr="005F56BF">
        <w:rPr>
          <w:rStyle w:val="StyleUnderline"/>
        </w:rPr>
        <w:t xml:space="preserve"> </w:t>
      </w:r>
      <w:r w:rsidRPr="00D538DF">
        <w:rPr>
          <w:rStyle w:val="StyleUnderline"/>
          <w:highlight w:val="yellow"/>
        </w:rPr>
        <w:t>r</w:t>
      </w:r>
      <w:r w:rsidRPr="005F56BF">
        <w:rPr>
          <w:rStyle w:val="StyleUnderline"/>
        </w:rPr>
        <w:t xml:space="preserve">are </w:t>
      </w:r>
      <w:r w:rsidRPr="00D538DF">
        <w:rPr>
          <w:rStyle w:val="StyleUnderline"/>
          <w:highlight w:val="yellow"/>
        </w:rPr>
        <w:t>e</w:t>
      </w:r>
      <w:r w:rsidRPr="005F56BF">
        <w:rPr>
          <w:rStyle w:val="StyleUnderline"/>
        </w:rPr>
        <w:t xml:space="preserve">arth </w:t>
      </w:r>
      <w:r w:rsidRPr="00D538DF">
        <w:rPr>
          <w:rStyle w:val="StyleUnderline"/>
          <w:highlight w:val="yellow"/>
        </w:rPr>
        <w:t>e</w:t>
      </w:r>
      <w:r w:rsidRPr="005F56BF">
        <w:rPr>
          <w:rStyle w:val="StyleUnderline"/>
        </w:rPr>
        <w:t>lement</w:t>
      </w:r>
      <w:r w:rsidRPr="00D538DF">
        <w:rPr>
          <w:rStyle w:val="StyleUnderline"/>
          <w:highlight w:val="yellow"/>
        </w:rPr>
        <w:t>s</w:t>
      </w:r>
      <w:r w:rsidRPr="005F56BF">
        <w:rPr>
          <w:rStyle w:val="StyleUnderline"/>
        </w:rPr>
        <w:t xml:space="preserve"> in reserve for themselves </w:t>
      </w:r>
      <w:r w:rsidRPr="00D538DF">
        <w:rPr>
          <w:rStyle w:val="StyleUnderline"/>
          <w:highlight w:val="yellow"/>
        </w:rPr>
        <w:t xml:space="preserve">and </w:t>
      </w:r>
      <w:r w:rsidRPr="00D538DF">
        <w:rPr>
          <w:rStyle w:val="Emphasis"/>
          <w:highlight w:val="yellow"/>
        </w:rPr>
        <w:t>compete over these resources</w:t>
      </w:r>
      <w:r w:rsidRPr="005F56BF">
        <w:rPr>
          <w:rStyle w:val="StyleUnderline"/>
        </w:rPr>
        <w:t>.</w:t>
      </w:r>
    </w:p>
    <w:p w14:paraId="2BD29169" w14:textId="77777777" w:rsidR="00027E63" w:rsidRPr="005F56BF" w:rsidRDefault="00027E63" w:rsidP="00027E63">
      <w:pPr>
        <w:rPr>
          <w:rStyle w:val="StyleUnderline"/>
        </w:rPr>
      </w:pPr>
    </w:p>
    <w:p w14:paraId="48213BCA" w14:textId="77777777" w:rsidR="00027E63" w:rsidRPr="005F56BF" w:rsidRDefault="00027E63" w:rsidP="00027E63">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3DFF9BA2" w14:textId="77777777" w:rsidR="00027E63" w:rsidRPr="005F56BF" w:rsidRDefault="00027E63" w:rsidP="00027E63">
      <w:r w:rsidRPr="005F56BF">
        <w:rPr>
          <w:rStyle w:val="Style13ptBold"/>
        </w:rPr>
        <w:t>Beall ‘18</w:t>
      </w:r>
      <w:r w:rsidRPr="005F56BF">
        <w:t xml:space="preserve"> [Abigail Beall; 2018; Journalist writing for </w:t>
      </w:r>
      <w:proofErr w:type="spellStart"/>
      <w:r w:rsidRPr="005F56BF">
        <w:t>Chinadialogue</w:t>
      </w:r>
      <w:proofErr w:type="spellEnd"/>
      <w:r w:rsidRPr="005F56BF">
        <w:t>, citing Dr Emma Kendrick, a materials chemist at the University of Warwick; "The race to develop the next generation battery," https://www.chinadialogue.net/article/show/single/en/10808-The-race-to-develop-the-next-generation-battery]</w:t>
      </w:r>
    </w:p>
    <w:p w14:paraId="12027B3C" w14:textId="77777777" w:rsidR="00027E63" w:rsidRPr="005F56BF" w:rsidRDefault="00027E63" w:rsidP="00027E63">
      <w:pPr>
        <w:rPr>
          <w:sz w:val="16"/>
          <w:szCs w:val="16"/>
        </w:rPr>
      </w:pPr>
      <w:r w:rsidRPr="005F56BF">
        <w:rPr>
          <w:sz w:val="16"/>
          <w:szCs w:val="16"/>
        </w:rPr>
        <w:t xml:space="preserve">Alongside electric cars, </w:t>
      </w:r>
      <w:r w:rsidRPr="00D538DF">
        <w:rPr>
          <w:rStyle w:val="Emphasis"/>
          <w:highlight w:val="yellow"/>
        </w:rPr>
        <w:t>grid storage</w:t>
      </w:r>
      <w:r w:rsidRPr="00D538DF">
        <w:rPr>
          <w:sz w:val="16"/>
          <w:szCs w:val="16"/>
          <w:highlight w:val="yellow"/>
        </w:rPr>
        <w:t xml:space="preserve"> </w:t>
      </w:r>
      <w:r w:rsidRPr="00D538DF">
        <w:rPr>
          <w:rStyle w:val="StyleUnderline"/>
          <w:highlight w:val="yellow"/>
        </w:rPr>
        <w:t>is an</w:t>
      </w:r>
      <w:r w:rsidRPr="005F56BF">
        <w:rPr>
          <w:sz w:val="16"/>
          <w:szCs w:val="16"/>
        </w:rPr>
        <w:t>other</w:t>
      </w:r>
      <w:r w:rsidRPr="005F56BF">
        <w:rPr>
          <w:rStyle w:val="StyleUnderline"/>
          <w:sz w:val="16"/>
          <w:szCs w:val="16"/>
        </w:rPr>
        <w:t xml:space="preserve"> </w:t>
      </w:r>
      <w:r w:rsidRPr="00D538DF">
        <w:rPr>
          <w:rStyle w:val="StyleUnderline"/>
          <w:highlight w:val="yellow"/>
        </w:rPr>
        <w:t>area where</w:t>
      </w:r>
      <w:r w:rsidRPr="005F56BF">
        <w:rPr>
          <w:rStyle w:val="StyleUnderline"/>
        </w:rPr>
        <w:t xml:space="preserve"> large-scale </w:t>
      </w:r>
      <w:r w:rsidRPr="00D538DF">
        <w:rPr>
          <w:rStyle w:val="StyleUnderline"/>
          <w:highlight w:val="yellow"/>
        </w:rPr>
        <w:t>batteries</w:t>
      </w:r>
      <w:r w:rsidRPr="005F56BF">
        <w:rPr>
          <w:rStyle w:val="StyleUnderline"/>
        </w:rPr>
        <w:t xml:space="preserve"> will </w:t>
      </w:r>
      <w:r w:rsidRPr="00D538DF">
        <w:rPr>
          <w:rStyle w:val="StyleUnderline"/>
          <w:highlight w:val="yellow"/>
        </w:rPr>
        <w:t>play an</w:t>
      </w:r>
      <w:r w:rsidRPr="005F56BF">
        <w:rPr>
          <w:rStyle w:val="StyleUnderline"/>
        </w:rPr>
        <w:t xml:space="preserve"> </w:t>
      </w:r>
      <w:r w:rsidRPr="005F56BF">
        <w:rPr>
          <w:rStyle w:val="Emphasis"/>
        </w:rPr>
        <w:t xml:space="preserve">increasingly </w:t>
      </w:r>
      <w:r w:rsidRPr="00D538DF">
        <w:rPr>
          <w:rStyle w:val="Emphasis"/>
          <w:highlight w:val="yellow"/>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D538DF">
        <w:rPr>
          <w:rStyle w:val="StyleUnderline"/>
          <w:highlight w:val="yellow"/>
        </w:rPr>
        <w:t>Batteries</w:t>
      </w:r>
      <w:r w:rsidRPr="005F56BF">
        <w:rPr>
          <w:rStyle w:val="StyleUnderline"/>
        </w:rPr>
        <w:t xml:space="preserve"> can help</w:t>
      </w:r>
      <w:r w:rsidRPr="005F56BF">
        <w:rPr>
          <w:sz w:val="16"/>
          <w:szCs w:val="16"/>
        </w:rPr>
        <w:t xml:space="preserve"> </w:t>
      </w:r>
      <w:proofErr w:type="spellStart"/>
      <w:r w:rsidRPr="00D538DF">
        <w:rPr>
          <w:rStyle w:val="Emphasis"/>
          <w:highlight w:val="yellow"/>
        </w:rPr>
        <w:t>stabilise</w:t>
      </w:r>
      <w:proofErr w:type="spellEnd"/>
      <w:r w:rsidRPr="00D538DF">
        <w:rPr>
          <w:rStyle w:val="Emphasis"/>
          <w:highlight w:val="yellow"/>
        </w:rPr>
        <w:t xml:space="preserve"> grids</w:t>
      </w:r>
      <w:r w:rsidRPr="00D538DF">
        <w:rPr>
          <w:sz w:val="16"/>
          <w:szCs w:val="16"/>
          <w:highlight w:val="yellow"/>
        </w:rPr>
        <w:t xml:space="preserve"> </w:t>
      </w:r>
      <w:r w:rsidRPr="00D538DF">
        <w:rPr>
          <w:rStyle w:val="StyleUnderline"/>
          <w:highlight w:val="yellow"/>
        </w:rPr>
        <w:t>by</w:t>
      </w:r>
      <w:r w:rsidRPr="00D538DF">
        <w:rPr>
          <w:sz w:val="16"/>
          <w:szCs w:val="16"/>
          <w:highlight w:val="yellow"/>
        </w:rPr>
        <w:t xml:space="preserve"> </w:t>
      </w:r>
      <w:r w:rsidRPr="00D538DF">
        <w:rPr>
          <w:rStyle w:val="Emphasis"/>
          <w:highlight w:val="yellow"/>
        </w:rPr>
        <w:t>storing energy</w:t>
      </w:r>
      <w:r w:rsidRPr="005F56BF">
        <w:rPr>
          <w:rStyle w:val="Emphasis"/>
        </w:rPr>
        <w:t xml:space="preserve"> efficiently</w:t>
      </w:r>
      <w:r w:rsidRPr="005F56BF">
        <w:rPr>
          <w:sz w:val="16"/>
          <w:szCs w:val="16"/>
        </w:rPr>
        <w:t>.</w:t>
      </w:r>
    </w:p>
    <w:p w14:paraId="043E570F" w14:textId="77777777" w:rsidR="00027E63" w:rsidRPr="005F56BF" w:rsidRDefault="00027E63" w:rsidP="00027E63">
      <w:pPr>
        <w:rPr>
          <w:sz w:val="16"/>
          <w:szCs w:val="16"/>
        </w:rPr>
      </w:pPr>
      <w:r w:rsidRPr="005F56BF">
        <w:rPr>
          <w:sz w:val="16"/>
          <w:szCs w:val="16"/>
        </w:rPr>
        <w:t xml:space="preserve">“Sodium-ion batteries could be an inexpensive alternative to lithium-ion in the grid storage market,” says </w:t>
      </w:r>
      <w:proofErr w:type="spellStart"/>
      <w:r w:rsidRPr="005F56BF">
        <w:rPr>
          <w:sz w:val="16"/>
          <w:szCs w:val="16"/>
        </w:rPr>
        <w:t>Ms</w:t>
      </w:r>
      <w:proofErr w:type="spellEnd"/>
      <w:r w:rsidRPr="005F56BF">
        <w:rPr>
          <w:sz w:val="16"/>
          <w:szCs w:val="16"/>
        </w:rPr>
        <w:t xml:space="preserve">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669E9F02" w14:textId="77777777" w:rsidR="00027E63" w:rsidRPr="005F56BF" w:rsidRDefault="00027E63" w:rsidP="00027E63">
      <w:pPr>
        <w:rPr>
          <w:sz w:val="16"/>
          <w:szCs w:val="16"/>
        </w:rPr>
      </w:pPr>
      <w:r w:rsidRPr="005F56BF">
        <w:rPr>
          <w:sz w:val="16"/>
          <w:szCs w:val="16"/>
        </w:rPr>
        <w:t>“</w:t>
      </w:r>
      <w:r w:rsidRPr="00D538DF">
        <w:rPr>
          <w:rStyle w:val="StyleUnderline"/>
          <w:highlight w:val="yellow"/>
        </w:rPr>
        <w:t xml:space="preserve">Flow batteries </w:t>
      </w:r>
      <w:r w:rsidRPr="005F56BF">
        <w:rPr>
          <w:rStyle w:val="StyleUnderline"/>
        </w:rPr>
        <w:t xml:space="preserve">are also attractive options since they </w:t>
      </w:r>
      <w:r w:rsidRPr="00D538DF">
        <w:rPr>
          <w:rStyle w:val="StyleUnderline"/>
          <w:highlight w:val="yellow"/>
        </w:rPr>
        <w:t xml:space="preserve">can be </w:t>
      </w:r>
      <w:r w:rsidRPr="005F56BF">
        <w:rPr>
          <w:rStyle w:val="StyleUnderline"/>
        </w:rPr>
        <w:t xml:space="preserve">easily </w:t>
      </w:r>
      <w:r w:rsidRPr="00D538DF">
        <w:rPr>
          <w:rStyle w:val="StyleUnderline"/>
          <w:highlight w:val="yellow"/>
        </w:rPr>
        <w:t xml:space="preserve">scaled up to provide </w:t>
      </w:r>
      <w:r w:rsidRPr="00D538DF">
        <w:rPr>
          <w:rStyle w:val="Emphasis"/>
          <w:highlight w:val="yellow"/>
        </w:rPr>
        <w:t>high capacity</w:t>
      </w:r>
      <w:r w:rsidRPr="005F56BF">
        <w:rPr>
          <w:sz w:val="16"/>
          <w:szCs w:val="16"/>
        </w:rPr>
        <w:t xml:space="preserve">," says </w:t>
      </w:r>
      <w:proofErr w:type="spellStart"/>
      <w:r w:rsidRPr="005F56BF">
        <w:rPr>
          <w:sz w:val="16"/>
          <w:szCs w:val="16"/>
        </w:rPr>
        <w:t>Ms</w:t>
      </w:r>
      <w:proofErr w:type="spellEnd"/>
      <w:r w:rsidRPr="005F56BF">
        <w:rPr>
          <w:sz w:val="16"/>
          <w:szCs w:val="16"/>
        </w:rPr>
        <w:t xml:space="preserve"> Cheng, adding: "They contain two chemical compounds that are separated by a membrane. The compounds can flow through the membrane, creating chemical energy, but they can also move back to where they started, which recharges the battery."</w:t>
      </w:r>
    </w:p>
    <w:p w14:paraId="6E46F148" w14:textId="77777777" w:rsidR="00027E63" w:rsidRPr="005F56BF" w:rsidRDefault="00027E63" w:rsidP="00027E63">
      <w:pPr>
        <w:rPr>
          <w:sz w:val="16"/>
          <w:szCs w:val="16"/>
        </w:rPr>
      </w:pPr>
      <w:r w:rsidRPr="00D538DF">
        <w:rPr>
          <w:rStyle w:val="StyleUnderline"/>
          <w:highlight w:val="yellow"/>
        </w:rPr>
        <w:t>There are many</w:t>
      </w:r>
      <w:r w:rsidRPr="005F56BF">
        <w:rPr>
          <w:rStyle w:val="StyleUnderline"/>
        </w:rPr>
        <w:t xml:space="preserve"> </w:t>
      </w:r>
      <w:r w:rsidRPr="005F56BF">
        <w:rPr>
          <w:rStyle w:val="Emphasis"/>
        </w:rPr>
        <w:t xml:space="preserve">other </w:t>
      </w:r>
      <w:r w:rsidRPr="00D538DF">
        <w:rPr>
          <w:rStyle w:val="Emphasis"/>
          <w:highlight w:val="yellow"/>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32A34407" w14:textId="77777777" w:rsidR="00027E63" w:rsidRPr="005F56BF" w:rsidRDefault="00027E63" w:rsidP="00027E63">
      <w:pPr>
        <w:rPr>
          <w:sz w:val="16"/>
          <w:szCs w:val="16"/>
        </w:rPr>
      </w:pPr>
      <w:r w:rsidRPr="005F56BF">
        <w:rPr>
          <w:sz w:val="16"/>
          <w:szCs w:val="16"/>
        </w:rPr>
        <w:t xml:space="preserve">Graphene may also be a component of the battery of the future. A Spanish company called </w:t>
      </w:r>
      <w:proofErr w:type="spellStart"/>
      <w:r w:rsidRPr="005F56BF">
        <w:rPr>
          <w:sz w:val="16"/>
          <w:szCs w:val="16"/>
        </w:rPr>
        <w:t>Grabat</w:t>
      </w:r>
      <w:proofErr w:type="spellEnd"/>
      <w:r w:rsidRPr="005F56BF">
        <w:rPr>
          <w:sz w:val="16"/>
          <w:szCs w:val="16"/>
        </w:rPr>
        <w:t xml:space="preserve"> says their graphene batteries can provide power for an electric vehicle to travel 500 miles on a single charge. For comparison, Tesla’s Model 3 can travel 215 miles on one charge.</w:t>
      </w:r>
    </w:p>
    <w:p w14:paraId="3C759789" w14:textId="77777777" w:rsidR="00027E63" w:rsidRPr="005F56BF" w:rsidRDefault="00027E63" w:rsidP="00027E63">
      <w:pPr>
        <w:rPr>
          <w:rStyle w:val="StyleUnderline"/>
        </w:rPr>
      </w:pPr>
      <w:r w:rsidRPr="005F56BF">
        <w:rPr>
          <w:rStyle w:val="StyleUnderline"/>
        </w:rPr>
        <w:t xml:space="preserve">While </w:t>
      </w:r>
      <w:r w:rsidRPr="00D538DF">
        <w:rPr>
          <w:rStyle w:val="StyleUnderline"/>
          <w:highlight w:val="yellow"/>
        </w:rPr>
        <w:t>nobody can predict</w:t>
      </w:r>
      <w:r w:rsidRPr="005F56BF">
        <w:rPr>
          <w:rStyle w:val="StyleUnderline"/>
        </w:rPr>
        <w:t xml:space="preserve"> </w:t>
      </w:r>
      <w:r w:rsidRPr="00D538DF">
        <w:rPr>
          <w:rStyle w:val="Emphasis"/>
          <w:highlight w:val="yellow"/>
        </w:rPr>
        <w:t>exactly</w:t>
      </w:r>
      <w:r w:rsidRPr="005F56BF">
        <w:rPr>
          <w:rStyle w:val="StyleUnderline"/>
        </w:rPr>
        <w:t xml:space="preserve"> </w:t>
      </w:r>
      <w:r w:rsidRPr="00D538DF">
        <w:rPr>
          <w:rStyle w:val="StyleUnderline"/>
          <w:highlight w:val="yellow"/>
        </w:rPr>
        <w:t>what the next gen</w:t>
      </w:r>
      <w:r w:rsidRPr="005F56BF">
        <w:rPr>
          <w:rStyle w:val="StyleUnderline"/>
        </w:rPr>
        <w:t xml:space="preserve">eration of batteries </w:t>
      </w:r>
      <w:r w:rsidRPr="00D538DF">
        <w:rPr>
          <w:rStyle w:val="StyleUnderline"/>
          <w:highlight w:val="yellow"/>
        </w:rPr>
        <w:t xml:space="preserve">is going to look like, there is a </w:t>
      </w:r>
      <w:r w:rsidRPr="00D538DF">
        <w:rPr>
          <w:rStyle w:val="Emphasis"/>
          <w:highlight w:val="yellow"/>
        </w:rPr>
        <w:t>huge amount of work</w:t>
      </w:r>
      <w:r w:rsidRPr="00D538DF">
        <w:rPr>
          <w:sz w:val="16"/>
          <w:highlight w:val="yellow"/>
        </w:rPr>
        <w:t xml:space="preserve"> </w:t>
      </w:r>
      <w:r w:rsidRPr="00D538DF">
        <w:rPr>
          <w:rStyle w:val="StyleUnderline"/>
          <w:highlight w:val="yellow"/>
        </w:rPr>
        <w:t>going into solving the problem</w:t>
      </w:r>
      <w:r w:rsidRPr="005F56BF">
        <w:rPr>
          <w:rStyle w:val="StyleUnderline"/>
        </w:rPr>
        <w:t>.</w:t>
      </w:r>
    </w:p>
    <w:p w14:paraId="06433831" w14:textId="77777777" w:rsidR="00027E63" w:rsidRPr="005F56BF" w:rsidRDefault="00027E63" w:rsidP="00027E63">
      <w:pPr>
        <w:rPr>
          <w:rStyle w:val="StyleUnderline"/>
        </w:rPr>
      </w:pPr>
    </w:p>
    <w:p w14:paraId="5BCF65F9" w14:textId="77777777" w:rsidR="00027E63" w:rsidRPr="005F56BF" w:rsidRDefault="00027E63" w:rsidP="00027E63">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3E87E7CF" w14:textId="77777777" w:rsidR="00027E63" w:rsidRPr="005F56BF" w:rsidRDefault="00027E63" w:rsidP="00027E63">
      <w:proofErr w:type="spellStart"/>
      <w:r w:rsidRPr="005F56BF">
        <w:rPr>
          <w:rStyle w:val="Style13ptBold"/>
        </w:rPr>
        <w:t>Urry</w:t>
      </w:r>
      <w:proofErr w:type="spellEnd"/>
      <w:r w:rsidRPr="005F56BF">
        <w:rPr>
          <w:rStyle w:val="Style13ptBold"/>
        </w:rPr>
        <w:t xml:space="preserve"> ‘17</w:t>
      </w:r>
      <w:r w:rsidRPr="005F56BF">
        <w:t xml:space="preserve"> [Amelia; 2/22/17; Grist's associate editor of science and technology; "Inside the Race to Build the Battery of Tomorrow," https://www.wired.com/2017/02/researchers-racing-build-battery-future/]</w:t>
      </w:r>
    </w:p>
    <w:p w14:paraId="7ED4CEAE" w14:textId="77777777" w:rsidR="00027E63" w:rsidRPr="005F56BF" w:rsidRDefault="00027E63" w:rsidP="00027E63">
      <w:pPr>
        <w:rPr>
          <w:sz w:val="16"/>
        </w:rPr>
      </w:pPr>
      <w:r w:rsidRPr="005F56BF">
        <w:rPr>
          <w:sz w:val="16"/>
        </w:rPr>
        <w:t xml:space="preserve">And here’s what </w:t>
      </w:r>
      <w:r w:rsidRPr="00D538DF">
        <w:rPr>
          <w:rStyle w:val="StyleUnderline"/>
          <w:highlight w:val="yellow"/>
        </w:rPr>
        <w:t>a better battery stands to win: a cleaner</w:t>
      </w:r>
      <w:r w:rsidRPr="005F56BF">
        <w:rPr>
          <w:sz w:val="16"/>
        </w:rPr>
        <w:t xml:space="preserve">, </w:t>
      </w:r>
      <w:r w:rsidRPr="005F56BF">
        <w:rPr>
          <w:rStyle w:val="Emphasis"/>
        </w:rPr>
        <w:t xml:space="preserve">more </w:t>
      </w:r>
      <w:r w:rsidRPr="00D538DF">
        <w:rPr>
          <w:rStyle w:val="Emphasis"/>
          <w:highlight w:val="yellow"/>
        </w:rPr>
        <w:t>reliable power system</w:t>
      </w:r>
      <w:r w:rsidRPr="005F56BF">
        <w:rPr>
          <w:sz w:val="16"/>
        </w:rPr>
        <w:t>, which doesn’t rely on fossil fuels and is more robust to boot.</w:t>
      </w:r>
    </w:p>
    <w:p w14:paraId="4509EB49" w14:textId="77777777" w:rsidR="00027E63" w:rsidRPr="005F56BF" w:rsidRDefault="00027E63" w:rsidP="00027E63">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289435F3" w14:textId="77777777" w:rsidR="00027E63" w:rsidRPr="005F56BF" w:rsidRDefault="00027E63" w:rsidP="00027E63">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D538DF">
        <w:rPr>
          <w:rStyle w:val="StyleUnderline"/>
          <w:highlight w:val="yellow"/>
        </w:rPr>
        <w:t>operators 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D538DF">
        <w:rPr>
          <w:rStyle w:val="Emphasis"/>
          <w:highlight w:val="yellow"/>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D538DF">
        <w:rPr>
          <w:rStyle w:val="Emphasis"/>
          <w:highlight w:val="yellow"/>
        </w:rPr>
        <w:t>sometimes they’re wrong</w:t>
      </w:r>
      <w:r w:rsidRPr="005F56BF">
        <w:rPr>
          <w:sz w:val="16"/>
        </w:rPr>
        <w:t xml:space="preserve">, and a plant </w:t>
      </w:r>
      <w:proofErr w:type="gramStart"/>
      <w:r w:rsidRPr="005F56BF">
        <w:rPr>
          <w:sz w:val="16"/>
        </w:rPr>
        <w:t>has to</w:t>
      </w:r>
      <w:proofErr w:type="gramEnd"/>
      <w:r w:rsidRPr="005F56BF">
        <w:rPr>
          <w:sz w:val="16"/>
        </w:rPr>
        <w:t xml:space="preserve"> power up in a hurry to make up the difference.</w:t>
      </w:r>
    </w:p>
    <w:p w14:paraId="58E66A5E" w14:textId="77777777" w:rsidR="00027E63" w:rsidRPr="005F56BF" w:rsidRDefault="00027E63" w:rsidP="00027E63">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xml:space="preserve">. Only when something goes very wrong do we </w:t>
      </w:r>
      <w:proofErr w:type="gramStart"/>
      <w:r w:rsidRPr="005F56BF">
        <w:rPr>
          <w:sz w:val="16"/>
        </w:rPr>
        <w:t>notice, because</w:t>
      </w:r>
      <w:proofErr w:type="gramEnd"/>
      <w:r w:rsidRPr="005F56BF">
        <w:rPr>
          <w:sz w:val="16"/>
        </w:rPr>
        <w:t xml:space="preserve"> the lights go out.</w:t>
      </w:r>
    </w:p>
    <w:p w14:paraId="1A8B6FBE" w14:textId="77777777" w:rsidR="00027E63" w:rsidRPr="005F56BF" w:rsidRDefault="00027E63" w:rsidP="00027E63">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D538DF">
        <w:rPr>
          <w:rStyle w:val="StyleUnderline"/>
          <w:highlight w:val="yellow"/>
        </w:rPr>
        <w:t xml:space="preserve">Solar power </w:t>
      </w:r>
      <w:r w:rsidRPr="00D538DF">
        <w:rPr>
          <w:rStyle w:val="Emphasis"/>
          <w:highlight w:val="yellow"/>
        </w:rPr>
        <w:t>peaks during the day</w:t>
      </w:r>
      <w:r w:rsidRPr="005F56BF">
        <w:rPr>
          <w:sz w:val="16"/>
        </w:rPr>
        <w:t xml:space="preserve">, varies as clouds move across the sun, and disappears at night, while </w:t>
      </w:r>
      <w:r w:rsidRPr="00D538DF">
        <w:rPr>
          <w:rStyle w:val="StyleUnderline"/>
          <w:highlight w:val="yellow"/>
        </w:rPr>
        <w:t>wind</w:t>
      </w:r>
      <w:r w:rsidRPr="005F56BF">
        <w:rPr>
          <w:sz w:val="16"/>
        </w:rPr>
        <w:t xml:space="preserve"> </w:t>
      </w:r>
      <w:r w:rsidRPr="005F56BF">
        <w:rPr>
          <w:rStyle w:val="StyleUnderline"/>
        </w:rPr>
        <w:t xml:space="preserve">power </w:t>
      </w:r>
      <w:r w:rsidRPr="00D538DF">
        <w:rPr>
          <w:rStyle w:val="StyleUnderline"/>
          <w:highlight w:val="yellow"/>
        </w:rPr>
        <w:t xml:space="preserve">is </w:t>
      </w:r>
      <w:r w:rsidRPr="00D538DF">
        <w:rPr>
          <w:rStyle w:val="Emphasis"/>
          <w:highlight w:val="yellow"/>
        </w:rPr>
        <w:t>even less predictable</w:t>
      </w:r>
      <w:r w:rsidRPr="005F56BF">
        <w:rPr>
          <w:sz w:val="16"/>
        </w:rPr>
        <w:t xml:space="preserve">. </w:t>
      </w:r>
      <w:r w:rsidRPr="005F56BF">
        <w:rPr>
          <w:rStyle w:val="StyleUnderline"/>
        </w:rPr>
        <w:t xml:space="preserve">Too much of that kind of </w:t>
      </w:r>
      <w:r w:rsidRPr="00D538DF">
        <w:rPr>
          <w:rStyle w:val="Emphasis"/>
          <w:highlight w:val="yellow"/>
        </w:rPr>
        <w:t>intermittency</w:t>
      </w:r>
      <w:r w:rsidRPr="005F56BF">
        <w:rPr>
          <w:rStyle w:val="StyleUnderline"/>
        </w:rPr>
        <w:t xml:space="preserve"> on the grid </w:t>
      </w:r>
      <w:r w:rsidRPr="00D538DF">
        <w:rPr>
          <w:rStyle w:val="StyleUnderline"/>
          <w:highlight w:val="yellow"/>
        </w:rPr>
        <w:t>could make it</w:t>
      </w:r>
      <w:r w:rsidRPr="005F56BF">
        <w:rPr>
          <w:rStyle w:val="StyleUnderline"/>
        </w:rPr>
        <w:t xml:space="preserve"> more </w:t>
      </w:r>
      <w:r w:rsidRPr="00D538DF">
        <w:rPr>
          <w:rStyle w:val="StyleUnderline"/>
          <w:highlight w:val="yellow"/>
        </w:rPr>
        <w:t xml:space="preserve">difficult to balance </w:t>
      </w:r>
      <w:r w:rsidRPr="00D538DF">
        <w:rPr>
          <w:rStyle w:val="Emphasis"/>
          <w:highlight w:val="yellow"/>
        </w:rPr>
        <w:t>supply</w:t>
      </w:r>
      <w:r w:rsidRPr="00D538DF">
        <w:rPr>
          <w:sz w:val="16"/>
          <w:highlight w:val="yellow"/>
        </w:rPr>
        <w:t xml:space="preserve"> </w:t>
      </w:r>
      <w:r w:rsidRPr="00D538DF">
        <w:rPr>
          <w:rStyle w:val="StyleUnderline"/>
          <w:highlight w:val="yellow"/>
        </w:rPr>
        <w:t>and</w:t>
      </w:r>
      <w:r w:rsidRPr="00D538DF">
        <w:rPr>
          <w:sz w:val="16"/>
          <w:highlight w:val="yellow"/>
        </w:rPr>
        <w:t xml:space="preserve"> </w:t>
      </w:r>
      <w:r w:rsidRPr="00D538DF">
        <w:rPr>
          <w:rStyle w:val="Emphasis"/>
          <w:highlight w:val="yellow"/>
        </w:rPr>
        <w:t>demand</w:t>
      </w:r>
      <w:r w:rsidRPr="005F56BF">
        <w:rPr>
          <w:sz w:val="16"/>
        </w:rPr>
        <w:t xml:space="preserve">, </w:t>
      </w:r>
      <w:r w:rsidRPr="00D538DF">
        <w:rPr>
          <w:rStyle w:val="StyleUnderline"/>
          <w:highlight w:val="yellow"/>
        </w:rPr>
        <w:t>which could lead to</w:t>
      </w:r>
      <w:r w:rsidRPr="005F56BF">
        <w:rPr>
          <w:rStyle w:val="StyleUnderline"/>
        </w:rPr>
        <w:t xml:space="preserve"> more </w:t>
      </w:r>
      <w:r w:rsidRPr="00D538DF">
        <w:rPr>
          <w:rStyle w:val="Emphasis"/>
          <w:highlight w:val="yellow"/>
        </w:rPr>
        <w:t>blackouts</w:t>
      </w:r>
      <w:r w:rsidRPr="005F56BF">
        <w:rPr>
          <w:sz w:val="16"/>
        </w:rPr>
        <w:t xml:space="preserve">. </w:t>
      </w:r>
      <w:r w:rsidRPr="00D538DF">
        <w:rPr>
          <w:rStyle w:val="Emphasis"/>
          <w:highlight w:val="yellow"/>
        </w:rPr>
        <w:t>Storing energy is a safety valve.</w:t>
      </w:r>
      <w:r w:rsidRPr="005F56BF">
        <w:rPr>
          <w:sz w:val="16"/>
        </w:rPr>
        <w:t xml:space="preserve"> If you could dump extra energy somewhere, then draw from it when supply gets low again, you can power a whole lot more stuff with renewable energy, even when the sun isn’t </w:t>
      </w:r>
      <w:proofErr w:type="gramStart"/>
      <w:r w:rsidRPr="005F56BF">
        <w:rPr>
          <w:sz w:val="16"/>
        </w:rPr>
        <w:t>shining</w:t>
      </w:r>
      <w:proofErr w:type="gramEnd"/>
      <w:r w:rsidRPr="005F56BF">
        <w:rPr>
          <w:sz w:val="16"/>
        </w:rPr>
        <w:t xml:space="preserve"> and the wind isn’t blowing. What’s more, </w:t>
      </w:r>
      <w:r w:rsidRPr="00D538DF">
        <w:rPr>
          <w:rStyle w:val="StyleUnderline"/>
          <w:highlight w:val="yellow"/>
        </w:rPr>
        <w:t>the grid</w:t>
      </w:r>
      <w:r w:rsidRPr="005F56BF">
        <w:rPr>
          <w:rStyle w:val="StyleUnderline"/>
        </w:rPr>
        <w:t xml:space="preserve"> itself </w:t>
      </w:r>
      <w:r w:rsidRPr="00D538DF">
        <w:rPr>
          <w:rStyle w:val="StyleUnderline"/>
          <w:highlight w:val="yellow"/>
        </w:rPr>
        <w:t xml:space="preserve">becomes more </w:t>
      </w:r>
      <w:r w:rsidRPr="00D538DF">
        <w:rPr>
          <w:rStyle w:val="Emphasis"/>
          <w:highlight w:val="yellow"/>
        </w:rPr>
        <w:t>stable</w:t>
      </w:r>
      <w:r w:rsidRPr="005F56BF">
        <w:rPr>
          <w:rStyle w:val="StyleUnderline"/>
        </w:rPr>
        <w:t xml:space="preserve"> and </w:t>
      </w:r>
      <w:r w:rsidRPr="005F56BF">
        <w:rPr>
          <w:rStyle w:val="Emphasis"/>
        </w:rPr>
        <w:t>efficient</w:t>
      </w:r>
      <w:r w:rsidRPr="005F56BF">
        <w:rPr>
          <w:sz w:val="16"/>
        </w:rPr>
        <w:t xml:space="preserve">, </w:t>
      </w:r>
      <w:r w:rsidRPr="00D538DF">
        <w:rPr>
          <w:rStyle w:val="StyleUnderline"/>
          <w:highlight w:val="yellow"/>
        </w:rPr>
        <w:t>as batteries</w:t>
      </w:r>
      <w:r w:rsidRPr="005F56BF">
        <w:rPr>
          <w:rStyle w:val="StyleUnderline"/>
        </w:rPr>
        <w:t xml:space="preserve"> would </w:t>
      </w:r>
      <w:r w:rsidRPr="00D538DF">
        <w:rPr>
          <w:rStyle w:val="StyleUnderline"/>
          <w:highlight w:val="yellow"/>
        </w:rPr>
        <w:t>allow</w:t>
      </w:r>
      <w:r w:rsidRPr="005F56BF">
        <w:rPr>
          <w:rStyle w:val="StyleUnderline"/>
        </w:rPr>
        <w:t xml:space="preserve"> communities and </w:t>
      </w:r>
      <w:r w:rsidRPr="00D538DF">
        <w:rPr>
          <w:rStyle w:val="StyleUnderline"/>
          <w:highlight w:val="yellow"/>
        </w:rPr>
        <w:t>regions to manage</w:t>
      </w:r>
      <w:r w:rsidRPr="005F56BF">
        <w:rPr>
          <w:rStyle w:val="StyleUnderline"/>
        </w:rPr>
        <w:t xml:space="preserve"> their own </w:t>
      </w:r>
      <w:r w:rsidRPr="00D538DF">
        <w:rPr>
          <w:rStyle w:val="StyleUnderline"/>
          <w:highlight w:val="yellow"/>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D538DF">
        <w:rPr>
          <w:rStyle w:val="Emphasis"/>
          <w:highlight w:val="yellow"/>
        </w:rPr>
        <w:t>and stash it</w:t>
      </w:r>
      <w:r w:rsidRPr="005F56BF">
        <w:rPr>
          <w:rStyle w:val="Emphasis"/>
        </w:rPr>
        <w:t xml:space="preserve"> in batteries </w:t>
      </w:r>
      <w:r w:rsidRPr="00BD0A66">
        <w:rPr>
          <w:rStyle w:val="Emphasis"/>
        </w:rPr>
        <w:t>until you need it.</w:t>
      </w:r>
    </w:p>
    <w:p w14:paraId="724A8C76" w14:textId="77777777" w:rsidR="00027E63" w:rsidRPr="005F56BF" w:rsidRDefault="00027E63" w:rsidP="00027E63">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30FB6CCD" w14:textId="77777777" w:rsidR="00027E63" w:rsidRPr="005F56BF" w:rsidRDefault="00027E63" w:rsidP="00027E63">
      <w:pPr>
        <w:rPr>
          <w:sz w:val="16"/>
        </w:rPr>
      </w:pPr>
    </w:p>
    <w:p w14:paraId="3889B789" w14:textId="77777777" w:rsidR="00027E63" w:rsidRPr="005F56BF" w:rsidRDefault="00027E63" w:rsidP="00027E63">
      <w:pPr>
        <w:rPr>
          <w:sz w:val="12"/>
        </w:rPr>
      </w:pPr>
    </w:p>
    <w:p w14:paraId="1652CC0D" w14:textId="77777777" w:rsidR="00027E63" w:rsidRPr="005F56BF" w:rsidRDefault="00027E63" w:rsidP="00027E63">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w:t>
      </w:r>
      <w:proofErr w:type="gramStart"/>
      <w:r w:rsidRPr="005F56BF">
        <w:rPr>
          <w:rFonts w:cs="Arial"/>
        </w:rPr>
        <w:t>is</w:t>
      </w:r>
      <w:proofErr w:type="gramEnd"/>
      <w:r w:rsidRPr="005F56BF">
        <w:rPr>
          <w:rFonts w:cs="Arial"/>
        </w:rPr>
        <w:t xml:space="preserve"> </w:t>
      </w:r>
      <w:r w:rsidRPr="005F56BF">
        <w:rPr>
          <w:rFonts w:cs="Arial"/>
          <w:u w:val="single"/>
        </w:rPr>
        <w:t>understated</w:t>
      </w:r>
      <w:r w:rsidRPr="005F56BF">
        <w:rPr>
          <w:rFonts w:cs="Arial"/>
        </w:rPr>
        <w:t xml:space="preserve"> </w:t>
      </w:r>
    </w:p>
    <w:p w14:paraId="016ADAEE" w14:textId="77777777" w:rsidR="00027E63" w:rsidRPr="005F56BF" w:rsidRDefault="00027E63" w:rsidP="00027E63">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w:t>
      </w:r>
      <w:proofErr w:type="spellStart"/>
      <w:r w:rsidRPr="005F56BF">
        <w:t>rNPPs</w:t>
      </w:r>
      <w:proofErr w:type="spellEnd"/>
      <w:r w:rsidRPr="005F56BF">
        <w:t>)," https://ans.tandfonline.com/doi/pdf/10.1080/00295450.2018.1505357?needAccess=true]</w:t>
      </w:r>
    </w:p>
    <w:p w14:paraId="7B5D8585" w14:textId="77777777" w:rsidR="00027E63" w:rsidRPr="005F56BF" w:rsidRDefault="00027E63" w:rsidP="00027E63">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D538DF">
        <w:rPr>
          <w:rStyle w:val="StyleUnderline"/>
          <w:highlight w:val="yellow"/>
        </w:rPr>
        <w:t>dependence on</w:t>
      </w:r>
      <w:r w:rsidRPr="005F56BF">
        <w:rPr>
          <w:rStyle w:val="StyleUnderline"/>
        </w:rPr>
        <w:t xml:space="preserve"> its </w:t>
      </w:r>
      <w:r w:rsidRPr="00D538DF">
        <w:rPr>
          <w:rStyle w:val="Emphasis"/>
          <w:highlight w:val="yellow"/>
        </w:rPr>
        <w:t>Critical Infrastructure</w:t>
      </w:r>
      <w:r w:rsidRPr="005F56BF">
        <w:rPr>
          <w:sz w:val="16"/>
        </w:rPr>
        <w:t xml:space="preserve"> systems, </w:t>
      </w:r>
      <w:r w:rsidRPr="005F56BF">
        <w:rPr>
          <w:rStyle w:val="StyleUnderline"/>
        </w:rPr>
        <w:t xml:space="preserve">and the resilience of those systems, </w:t>
      </w:r>
      <w:r w:rsidRPr="00D538DF">
        <w:rPr>
          <w:rStyle w:val="StyleUnderline"/>
          <w:highlight w:val="yellow"/>
        </w:rPr>
        <w:t>are</w:t>
      </w:r>
      <w:r w:rsidRPr="005F56BF">
        <w:rPr>
          <w:rStyle w:val="StyleUnderline"/>
        </w:rPr>
        <w:t xml:space="preserve"> therefore</w:t>
      </w:r>
      <w:r w:rsidRPr="005F56BF">
        <w:rPr>
          <w:rStyle w:val="Emphasis"/>
        </w:rPr>
        <w:t xml:space="preserve"> </w:t>
      </w:r>
      <w:r w:rsidRPr="00D538DF">
        <w:rPr>
          <w:rStyle w:val="Emphasis"/>
          <w:highlight w:val="yellow"/>
        </w:rPr>
        <w:t>major components</w:t>
      </w:r>
      <w:r w:rsidRPr="00D538DF">
        <w:rPr>
          <w:sz w:val="16"/>
          <w:highlight w:val="yellow"/>
        </w:rPr>
        <w:t xml:space="preserve"> </w:t>
      </w:r>
      <w:r w:rsidRPr="00D538DF">
        <w:rPr>
          <w:rStyle w:val="StyleUnderline"/>
          <w:highlight w:val="yellow"/>
        </w:rPr>
        <w:t>of</w:t>
      </w:r>
      <w:r w:rsidRPr="005F56BF">
        <w:rPr>
          <w:rStyle w:val="StyleUnderline"/>
        </w:rPr>
        <w:t xml:space="preserve"> national and </w:t>
      </w:r>
      <w:r w:rsidRPr="00D538DF">
        <w:rPr>
          <w:rStyle w:val="Emphasis"/>
          <w:highlight w:val="yellow"/>
        </w:rPr>
        <w:t>societal resilience</w:t>
      </w:r>
      <w:r w:rsidRPr="005F56BF">
        <w:rPr>
          <w:sz w:val="16"/>
        </w:rPr>
        <w:t>.</w:t>
      </w:r>
    </w:p>
    <w:p w14:paraId="4DD82DD6" w14:textId="77777777" w:rsidR="00027E63" w:rsidRPr="005F56BF" w:rsidRDefault="00027E63" w:rsidP="00027E63">
      <w:r w:rsidRPr="005F56BF">
        <w:rPr>
          <w:rStyle w:val="StyleUnderline"/>
        </w:rPr>
        <w:t xml:space="preserve">There are </w:t>
      </w:r>
      <w:r w:rsidRPr="00D538DF">
        <w:rPr>
          <w:rStyle w:val="StyleUnderline"/>
          <w:highlight w:val="yellow"/>
        </w:rPr>
        <w:t>a variety of</w:t>
      </w:r>
      <w:r w:rsidRPr="005F56BF">
        <w:rPr>
          <w:rStyle w:val="StyleUnderline"/>
        </w:rPr>
        <w:t xml:space="preserve"> </w:t>
      </w:r>
      <w:r w:rsidRPr="00D538DF">
        <w:rPr>
          <w:rStyle w:val="StyleUnderline"/>
          <w:highlight w:val="yellow"/>
        </w:rPr>
        <w:t>events</w:t>
      </w:r>
      <w:r w:rsidRPr="005F56BF">
        <w:rPr>
          <w:rStyle w:val="StyleUnderline"/>
        </w:rPr>
        <w:t xml:space="preserve"> that could </w:t>
      </w:r>
      <w:r w:rsidRPr="00D538DF">
        <w:rPr>
          <w:rStyle w:val="StyleUnderline"/>
          <w:highlight w:val="yellow"/>
        </w:rPr>
        <w:t xml:space="preserve">deal </w:t>
      </w:r>
      <w:r w:rsidRPr="00BD0A66">
        <w:rPr>
          <w:rStyle w:val="Emphasis"/>
        </w:rPr>
        <w:t xml:space="preserve">crippling </w:t>
      </w:r>
      <w:r w:rsidRPr="00D538DF">
        <w:rPr>
          <w:rStyle w:val="Emphasis"/>
          <w:highlight w:val="yellow"/>
        </w:rPr>
        <w:t xml:space="preserve">blows </w:t>
      </w:r>
      <w:r w:rsidRPr="00D538DF">
        <w:rPr>
          <w:rStyle w:val="StyleUnderline"/>
          <w:highlight w:val="yellow"/>
        </w:rPr>
        <w:t>to a</w:t>
      </w:r>
      <w:r w:rsidRPr="005F56BF">
        <w:rPr>
          <w:rStyle w:val="StyleUnderline"/>
        </w:rPr>
        <w:t xml:space="preserve"> nation’s </w:t>
      </w:r>
      <w:r w:rsidRPr="00D538DF">
        <w:rPr>
          <w:rStyle w:val="Emphasis"/>
          <w:highlight w:val="yellow"/>
        </w:rPr>
        <w:t>Grid</w:t>
      </w:r>
      <w:r w:rsidRPr="005F56BF">
        <w:t xml:space="preserve">, </w:t>
      </w:r>
      <w:r w:rsidRPr="005F56BF">
        <w:rPr>
          <w:rStyle w:val="Emphasis"/>
        </w:rPr>
        <w:t>Critical Infrastructure</w:t>
      </w:r>
      <w:r w:rsidRPr="005F56BF">
        <w:t xml:space="preserve">, </w:t>
      </w:r>
      <w:r w:rsidRPr="00D538DF">
        <w:rPr>
          <w:rStyle w:val="StyleUnderline"/>
          <w:highlight w:val="yellow"/>
        </w:rPr>
        <w:t>and</w:t>
      </w:r>
      <w:r w:rsidRPr="00D538DF">
        <w:rPr>
          <w:highlight w:val="yellow"/>
        </w:rPr>
        <w:t xml:space="preserve"> </w:t>
      </w:r>
      <w:r w:rsidRPr="00D538DF">
        <w:rPr>
          <w:rStyle w:val="Emphasis"/>
          <w:highlight w:val="yellow"/>
        </w:rPr>
        <w:t>social fabric</w:t>
      </w:r>
      <w:r w:rsidRPr="005F56BF">
        <w:t xml:space="preserve">. The types of </w:t>
      </w:r>
      <w:r w:rsidRPr="00D538DF">
        <w:rPr>
          <w:rStyle w:val="StyleUnderline"/>
          <w:highlight w:val="yellow"/>
        </w:rPr>
        <w:t>catastrophes</w:t>
      </w:r>
      <w:r w:rsidRPr="005F56BF">
        <w:t xml:space="preserve"> under consideration here </w:t>
      </w:r>
      <w:r w:rsidRPr="00D538DF">
        <w:rPr>
          <w:rStyle w:val="StyleUnderline"/>
          <w:highlight w:val="yellow"/>
        </w:rPr>
        <w:t>are</w:t>
      </w:r>
      <w:r w:rsidRPr="005F56BF">
        <w:rPr>
          <w:rStyle w:val="StyleUnderline"/>
        </w:rPr>
        <w:t xml:space="preserve"> “</w:t>
      </w:r>
      <w:r w:rsidRPr="005F56BF">
        <w:rPr>
          <w:rStyle w:val="Emphasis"/>
        </w:rPr>
        <w:t xml:space="preserve">very bad day” </w:t>
      </w:r>
      <w:r w:rsidRPr="00D538DF">
        <w:rPr>
          <w:rStyle w:val="Emphasis"/>
          <w:highlight w:val="yellow"/>
        </w:rPr>
        <w:t>scenarios</w:t>
      </w:r>
      <w:r w:rsidRPr="005F56BF">
        <w:t xml:space="preserve"> </w:t>
      </w:r>
      <w:r w:rsidRPr="005F56BF">
        <w:rPr>
          <w:rStyle w:val="StyleUnderline"/>
        </w:rPr>
        <w:t xml:space="preserve">that might result from severe GMDs induced </w:t>
      </w:r>
      <w:r w:rsidRPr="00D538DF">
        <w:rPr>
          <w:rStyle w:val="StyleUnderline"/>
          <w:highlight w:val="yellow"/>
        </w:rPr>
        <w:t>by</w:t>
      </w:r>
      <w:r w:rsidRPr="005F56BF">
        <w:rPr>
          <w:rStyle w:val="StyleUnderline"/>
        </w:rPr>
        <w:t xml:space="preserve"> solar</w:t>
      </w:r>
      <w:r w:rsidRPr="005F56BF">
        <w:t xml:space="preserve"> </w:t>
      </w:r>
      <w:r w:rsidRPr="00D538DF">
        <w:rPr>
          <w:rStyle w:val="Emphasis"/>
          <w:highlight w:val="yellow"/>
        </w:rPr>
        <w:t>CMEs</w:t>
      </w:r>
      <w:r w:rsidRPr="00D538DF">
        <w:rPr>
          <w:highlight w:val="yellow"/>
        </w:rPr>
        <w:t xml:space="preserve">, </w:t>
      </w:r>
      <w:r w:rsidRPr="00D538DF">
        <w:rPr>
          <w:rStyle w:val="Emphasis"/>
          <w:highlight w:val="yellow"/>
        </w:rPr>
        <w:t>HEMP</w:t>
      </w:r>
      <w:r w:rsidRPr="005F56BF">
        <w:t xml:space="preserve"> attacks, </w:t>
      </w:r>
      <w:proofErr w:type="spellStart"/>
      <w:r w:rsidRPr="00D538DF">
        <w:rPr>
          <w:rStyle w:val="Emphasis"/>
          <w:highlight w:val="yellow"/>
        </w:rPr>
        <w:t>cyber</w:t>
      </w:r>
      <w:r w:rsidRPr="005F56BF">
        <w:t xml:space="preserve"> attacks</w:t>
      </w:r>
      <w:proofErr w:type="spellEnd"/>
      <w:r w:rsidRPr="005F56BF">
        <w:t>, etc.5</w:t>
      </w:r>
    </w:p>
    <w:p w14:paraId="79634D1F" w14:textId="77777777" w:rsidR="00027E63" w:rsidRPr="005F56BF" w:rsidRDefault="00027E63" w:rsidP="00027E63">
      <w:pPr>
        <w:rPr>
          <w:sz w:val="16"/>
          <w:szCs w:val="16"/>
        </w:rPr>
      </w:pPr>
      <w:r w:rsidRPr="005F56BF">
        <w:rPr>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5F56BF">
        <w:rPr>
          <w:sz w:val="16"/>
          <w:szCs w:val="16"/>
        </w:rPr>
        <w:t>subsequent to</w:t>
      </w:r>
      <w:proofErr w:type="gramEnd"/>
      <w:r w:rsidRPr="005F56BF">
        <w:rPr>
          <w:sz w:val="16"/>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71928B0E" w14:textId="77777777" w:rsidR="00027E63" w:rsidRPr="005F56BF" w:rsidRDefault="00027E63" w:rsidP="00027E63">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5F56BF">
        <w:rPr>
          <w:sz w:val="16"/>
        </w:rPr>
        <w:t>aforementioned Commission</w:t>
      </w:r>
      <w:proofErr w:type="gramEnd"/>
      <w:r w:rsidRPr="005F56BF">
        <w:rPr>
          <w:sz w:val="16"/>
        </w:rPr>
        <w:t xml:space="preserve"> and others familiar with the details of the Commission’s work have stated in Congressional testimony that </w:t>
      </w:r>
      <w:r w:rsidRPr="005F56BF">
        <w:rPr>
          <w:rStyle w:val="StyleUnderline"/>
        </w:rPr>
        <w:t xml:space="preserve">such </w:t>
      </w:r>
      <w:r w:rsidRPr="00D538DF">
        <w:rPr>
          <w:rStyle w:val="StyleUnderline"/>
          <w:highlight w:val="yellow"/>
        </w:rPr>
        <w:t>an event could “kill</w:t>
      </w:r>
      <w:r w:rsidRPr="005F56BF">
        <w:rPr>
          <w:rStyle w:val="StyleUnderline"/>
        </w:rPr>
        <w:t xml:space="preserve"> up to</w:t>
      </w:r>
      <w:r w:rsidRPr="005F56BF">
        <w:rPr>
          <w:sz w:val="16"/>
        </w:rPr>
        <w:t xml:space="preserve"> </w:t>
      </w:r>
      <w:r w:rsidRPr="00D538DF">
        <w:rPr>
          <w:rStyle w:val="Emphasis"/>
          <w:highlight w:val="yellow"/>
        </w:rPr>
        <w:t>90 percent of the</w:t>
      </w:r>
      <w:r w:rsidRPr="005F56BF">
        <w:rPr>
          <w:rStyle w:val="Emphasis"/>
        </w:rPr>
        <w:t xml:space="preserve"> national population</w:t>
      </w:r>
      <w:r w:rsidRPr="005F56BF">
        <w:rPr>
          <w:sz w:val="16"/>
        </w:rPr>
        <w:t xml:space="preserve"> </w:t>
      </w:r>
      <w:r w:rsidRPr="00D538DF">
        <w:rPr>
          <w:rStyle w:val="StyleUnderline"/>
          <w:highlight w:val="yellow"/>
        </w:rPr>
        <w:t>through</w:t>
      </w:r>
      <w:r w:rsidRPr="00D538DF">
        <w:rPr>
          <w:sz w:val="16"/>
          <w:highlight w:val="yellow"/>
        </w:rPr>
        <w:t xml:space="preserve"> </w:t>
      </w:r>
      <w:r w:rsidRPr="00D538DF">
        <w:rPr>
          <w:rStyle w:val="Emphasis"/>
          <w:highlight w:val="yellow"/>
        </w:rPr>
        <w:t>starvation</w:t>
      </w:r>
      <w:r w:rsidRPr="00D538DF">
        <w:rPr>
          <w:sz w:val="16"/>
          <w:highlight w:val="yellow"/>
        </w:rPr>
        <w:t xml:space="preserve">, </w:t>
      </w:r>
      <w:r w:rsidRPr="00D538DF">
        <w:rPr>
          <w:rStyle w:val="Emphasis"/>
          <w:highlight w:val="yellow"/>
        </w:rPr>
        <w:t>disease</w:t>
      </w:r>
      <w:r w:rsidRPr="00D538DF">
        <w:rPr>
          <w:sz w:val="16"/>
          <w:highlight w:val="yellow"/>
        </w:rPr>
        <w:t xml:space="preserve">, </w:t>
      </w:r>
      <w:r w:rsidRPr="00D538DF">
        <w:rPr>
          <w:rStyle w:val="StyleUnderline"/>
          <w:highlight w:val="yellow"/>
        </w:rPr>
        <w:t>and</w:t>
      </w:r>
      <w:r w:rsidRPr="00D538DF">
        <w:rPr>
          <w:sz w:val="16"/>
          <w:highlight w:val="yellow"/>
        </w:rPr>
        <w:t xml:space="preserve"> </w:t>
      </w:r>
      <w:r w:rsidRPr="00D538DF">
        <w:rPr>
          <w:rStyle w:val="Emphasis"/>
          <w:highlight w:val="yellow"/>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1DED8E66" w14:textId="77777777" w:rsidR="00027E63" w:rsidRPr="005F56BF" w:rsidRDefault="00027E63" w:rsidP="00027E63">
      <w:pPr>
        <w:rPr>
          <w:sz w:val="16"/>
        </w:rPr>
      </w:pPr>
      <w:r w:rsidRPr="005F56BF">
        <w:rPr>
          <w:sz w:val="16"/>
        </w:rPr>
        <w:t xml:space="preserve">Last, recent analyses by both the U.S. Department of Energy46 and the U.S. National Academies of Sciences, Engineering, and Medicine47 have concluded that </w:t>
      </w:r>
      <w:r w:rsidRPr="00D538DF">
        <w:rPr>
          <w:rStyle w:val="Emphasis"/>
          <w:highlight w:val="yellow"/>
        </w:rPr>
        <w:t>cyber threats</w:t>
      </w:r>
      <w:r w:rsidRPr="005F56BF">
        <w:rPr>
          <w:sz w:val="16"/>
        </w:rPr>
        <w:t xml:space="preserve"> to the U.S. Grid from both state-level and </w:t>
      </w:r>
      <w:proofErr w:type="spellStart"/>
      <w:r w:rsidRPr="005F56BF">
        <w:rPr>
          <w:sz w:val="16"/>
        </w:rPr>
        <w:t>substatelevel</w:t>
      </w:r>
      <w:proofErr w:type="spellEnd"/>
      <w:r w:rsidRPr="005F56BF">
        <w:rPr>
          <w:sz w:val="16"/>
        </w:rPr>
        <w:t xml:space="preserve"> entities </w:t>
      </w:r>
      <w:r w:rsidRPr="00D538DF">
        <w:rPr>
          <w:rStyle w:val="StyleUnderline"/>
          <w:highlight w:val="yellow"/>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D538DF">
        <w:rPr>
          <w:rStyle w:val="StyleUnderline"/>
          <w:highlight w:val="yellow"/>
        </w:rPr>
        <w:t>a</w:t>
      </w:r>
      <w:r w:rsidRPr="00D538DF">
        <w:rPr>
          <w:sz w:val="16"/>
          <w:highlight w:val="yellow"/>
        </w:rPr>
        <w:t xml:space="preserve"> </w:t>
      </w:r>
      <w:r w:rsidRPr="00D538DF">
        <w:rPr>
          <w:rStyle w:val="Emphasis"/>
          <w:highlight w:val="yellow"/>
        </w:rPr>
        <w:t>growing threat</w:t>
      </w:r>
      <w:r w:rsidRPr="005F56BF">
        <w:rPr>
          <w:sz w:val="16"/>
        </w:rPr>
        <w:t xml:space="preserve"> to the U.S. Grid.</w:t>
      </w:r>
    </w:p>
    <w:p w14:paraId="3D7CB1B3" w14:textId="77777777" w:rsidR="00027E63" w:rsidRPr="005F56BF" w:rsidRDefault="00027E63" w:rsidP="00027E63">
      <w:pPr>
        <w:rPr>
          <w:sz w:val="16"/>
        </w:rPr>
      </w:pPr>
      <w:r w:rsidRPr="00D538DF">
        <w:rPr>
          <w:rStyle w:val="StyleUnderline"/>
          <w:highlight w:val="yellow"/>
        </w:rPr>
        <w:t>These</w:t>
      </w:r>
      <w:r w:rsidRPr="005F56BF">
        <w:rPr>
          <w:rStyle w:val="StyleUnderline"/>
        </w:rPr>
        <w:t xml:space="preserve"> three “very bad day” scenarios </w:t>
      </w:r>
      <w:r w:rsidRPr="00D538DF">
        <w:rPr>
          <w:rStyle w:val="StyleUnderline"/>
          <w:highlight w:val="yellow"/>
        </w:rPr>
        <w:t>are not</w:t>
      </w:r>
      <w:r w:rsidRPr="00D538DF">
        <w:rPr>
          <w:sz w:val="16"/>
          <w:highlight w:val="yellow"/>
        </w:rPr>
        <w:t xml:space="preserve"> </w:t>
      </w:r>
      <w:r w:rsidRPr="00D538DF">
        <w:rPr>
          <w:rStyle w:val="Emphasis"/>
          <w:highlight w:val="yellow"/>
        </w:rPr>
        <w:t>creations</w:t>
      </w:r>
      <w:r w:rsidRPr="00D538DF">
        <w:rPr>
          <w:sz w:val="16"/>
          <w:highlight w:val="yellow"/>
        </w:rPr>
        <w:t xml:space="preserve"> </w:t>
      </w:r>
      <w:r w:rsidRPr="00D538DF">
        <w:rPr>
          <w:rStyle w:val="StyleUnderline"/>
          <w:highlight w:val="yellow"/>
        </w:rPr>
        <w:t>of</w:t>
      </w:r>
      <w:r w:rsidRPr="00D538DF">
        <w:rPr>
          <w:sz w:val="16"/>
          <w:highlight w:val="yellow"/>
        </w:rPr>
        <w:t xml:space="preserve"> </w:t>
      </w:r>
      <w:r w:rsidRPr="00D538DF">
        <w:rPr>
          <w:rStyle w:val="Emphasis"/>
          <w:highlight w:val="yellow"/>
        </w:rPr>
        <w:t>overzealous</w:t>
      </w:r>
      <w:r w:rsidRPr="005F56BF">
        <w:rPr>
          <w:rStyle w:val="Emphasis"/>
        </w:rPr>
        <w:t xml:space="preserve"> science fiction </w:t>
      </w:r>
      <w:r w:rsidRPr="00D538DF">
        <w:rPr>
          <w:rStyle w:val="Emphasis"/>
          <w:highlight w:val="yellow"/>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3BA0747" w14:textId="77777777" w:rsidR="00027E63" w:rsidRPr="005F56BF" w:rsidRDefault="00027E63" w:rsidP="00027E63"/>
    <w:p w14:paraId="42B6142C" w14:textId="77777777" w:rsidR="00027E63" w:rsidRPr="005F56BF" w:rsidRDefault="00027E63" w:rsidP="00027E63">
      <w:pPr>
        <w:pStyle w:val="Heading4"/>
        <w:rPr>
          <w:rFonts w:cs="Arial"/>
        </w:rPr>
      </w:pPr>
      <w:r w:rsidRPr="005F56BF">
        <w:rPr>
          <w:rFonts w:cs="Arial"/>
        </w:rPr>
        <w:t xml:space="preserve">The </w:t>
      </w:r>
      <w:proofErr w:type="spellStart"/>
      <w:r w:rsidRPr="005F56BF">
        <w:rPr>
          <w:rFonts w:cs="Arial"/>
        </w:rPr>
        <w:t>aff’s</w:t>
      </w:r>
      <w:proofErr w:type="spellEnd"/>
      <w:r w:rsidRPr="005F56BF">
        <w:rPr>
          <w:rFonts w:cs="Arial"/>
        </w:rPr>
        <w:t xml:space="preserve">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5E30ACAE" w14:textId="77777777" w:rsidR="00027E63" w:rsidRPr="005F56BF" w:rsidRDefault="00027E63" w:rsidP="00027E63">
      <w:r w:rsidRPr="005F56BF">
        <w:rPr>
          <w:rStyle w:val="Style13ptBold"/>
        </w:rPr>
        <w:t>Murray ‘17</w:t>
      </w:r>
      <w:r w:rsidRPr="005F56BF">
        <w:t xml:space="preserve"> [Sean; 2017; J.D. Candidate and Stein Scholar, Fordham University School of Law; Fordham International Law Journal; “With A Little Help </w:t>
      </w:r>
      <w:proofErr w:type="gramStart"/>
      <w:r w:rsidRPr="005F56BF">
        <w:t>From</w:t>
      </w:r>
      <w:proofErr w:type="gramEnd"/>
      <w:r w:rsidRPr="005F56BF">
        <w:t xml:space="preserve"> My Friends: How A Us Judicial International Comity Balancing Test Can Foster Global Antitrust Private Redress.” vol 41, </w:t>
      </w:r>
      <w:proofErr w:type="spellStart"/>
      <w:r w:rsidRPr="005F56BF">
        <w:t>iss</w:t>
      </w:r>
      <w:proofErr w:type="spellEnd"/>
      <w:r w:rsidRPr="005F56BF">
        <w:t>. 1 https://ir.lawnet.fordham.edu/cgi/viewcontent.cgi?article=2690&amp;context=ilj]</w:t>
      </w:r>
    </w:p>
    <w:p w14:paraId="0C5D811B" w14:textId="77777777" w:rsidR="00027E63" w:rsidRPr="005F56BF" w:rsidRDefault="00027E63" w:rsidP="00027E63">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D538DF">
        <w:rPr>
          <w:rStyle w:val="StyleUnderline"/>
          <w:highlight w:val="yellow"/>
        </w:rPr>
        <w:t>the U</w:t>
      </w:r>
      <w:r w:rsidRPr="005F56BF">
        <w:rPr>
          <w:rStyle w:val="StyleUnderline"/>
        </w:rPr>
        <w:t xml:space="preserve">nited </w:t>
      </w:r>
      <w:r w:rsidRPr="00D538DF">
        <w:rPr>
          <w:rStyle w:val="StyleUnderline"/>
          <w:highlight w:val="yellow"/>
        </w:rPr>
        <w:t>S</w:t>
      </w:r>
      <w:r w:rsidRPr="005F56BF">
        <w:rPr>
          <w:rStyle w:val="StyleUnderline"/>
        </w:rPr>
        <w:t xml:space="preserve">tates has </w:t>
      </w:r>
      <w:r w:rsidRPr="00D538DF">
        <w:rPr>
          <w:rStyle w:val="Emphasis"/>
          <w:highlight w:val="yellow"/>
        </w:rPr>
        <w:t>curtailed</w:t>
      </w:r>
      <w:r w:rsidRPr="005F56BF">
        <w:rPr>
          <w:rStyle w:val="StyleUnderline"/>
        </w:rPr>
        <w:t xml:space="preserve"> the </w:t>
      </w:r>
      <w:r w:rsidRPr="00D538DF">
        <w:rPr>
          <w:rStyle w:val="Emphasis"/>
          <w:highlight w:val="yellow"/>
        </w:rPr>
        <w:t>Sherman</w:t>
      </w:r>
      <w:r w:rsidRPr="005F56BF">
        <w:rPr>
          <w:rStyle w:val="Emphasis"/>
        </w:rPr>
        <w:t xml:space="preserve"> Act</w:t>
      </w:r>
      <w:r w:rsidRPr="005F56BF">
        <w:rPr>
          <w:rStyle w:val="StyleUnderline"/>
        </w:rPr>
        <w:t xml:space="preserve">’s reach both </w:t>
      </w:r>
      <w:r w:rsidRPr="00D538DF">
        <w:rPr>
          <w:rStyle w:val="Emphasis"/>
          <w:highlight w:val="yellow"/>
        </w:rPr>
        <w:t>judicially</w:t>
      </w:r>
      <w:r w:rsidRPr="00D538DF">
        <w:rPr>
          <w:rStyle w:val="StyleUnderline"/>
          <w:highlight w:val="yellow"/>
        </w:rPr>
        <w:t xml:space="preserve"> and </w:t>
      </w:r>
      <w:r w:rsidRPr="00D538DF">
        <w:rPr>
          <w:rStyle w:val="Emphasis"/>
          <w:highlight w:val="yellow"/>
        </w:rPr>
        <w:t>legislatively</w:t>
      </w:r>
      <w:r w:rsidRPr="005F56BF">
        <w:rPr>
          <w:sz w:val="16"/>
        </w:rPr>
        <w:t xml:space="preserve">.20 </w:t>
      </w:r>
      <w:r w:rsidRPr="005F56BF">
        <w:rPr>
          <w:rStyle w:val="StyleUnderline"/>
        </w:rPr>
        <w:t xml:space="preserve">Judicially, </w:t>
      </w:r>
      <w:r w:rsidRPr="00D538DF">
        <w:rPr>
          <w:rStyle w:val="Emphasis"/>
          <w:highlight w:val="yellow"/>
        </w:rPr>
        <w:t>courts</w:t>
      </w:r>
      <w:r w:rsidRPr="00D538DF">
        <w:rPr>
          <w:rStyle w:val="StyleUnderline"/>
          <w:highlight w:val="yellow"/>
        </w:rPr>
        <w:t xml:space="preserve"> looked to</w:t>
      </w:r>
      <w:r w:rsidRPr="005F56BF">
        <w:rPr>
          <w:rStyle w:val="StyleUnderline"/>
        </w:rPr>
        <w:t xml:space="preserve"> </w:t>
      </w:r>
      <w:r w:rsidRPr="005F56BF">
        <w:rPr>
          <w:rStyle w:val="Emphasis"/>
        </w:rPr>
        <w:t xml:space="preserve">international </w:t>
      </w:r>
      <w:r w:rsidRPr="00D538DF">
        <w:rPr>
          <w:rStyle w:val="Emphasis"/>
          <w:highlight w:val="yellow"/>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D538DF">
        <w:rPr>
          <w:rStyle w:val="Emphasis"/>
          <w:highlight w:val="yellow"/>
        </w:rPr>
        <w:t>Congress</w:t>
      </w:r>
      <w:r w:rsidRPr="00D538DF">
        <w:rPr>
          <w:rStyle w:val="StyleUnderline"/>
          <w:highlight w:val="yellow"/>
        </w:rPr>
        <w:t xml:space="preserve"> enacted the</w:t>
      </w:r>
      <w:r w:rsidRPr="005F56BF">
        <w:rPr>
          <w:rStyle w:val="StyleUnderline"/>
        </w:rPr>
        <w:t xml:space="preserve"> </w:t>
      </w:r>
      <w:r w:rsidRPr="005F56BF">
        <w:rPr>
          <w:sz w:val="16"/>
        </w:rPr>
        <w:t>Foreign Trade Antitrust Improvements Act of 1982 (“</w:t>
      </w:r>
      <w:r w:rsidRPr="00D538DF">
        <w:rPr>
          <w:rStyle w:val="Emphasis"/>
          <w:highlight w:val="yellow"/>
        </w:rPr>
        <w:t>FTAIA</w:t>
      </w:r>
      <w:r w:rsidRPr="005F56BF">
        <w:rPr>
          <w:sz w:val="16"/>
        </w:rPr>
        <w:t xml:space="preserve">”), </w:t>
      </w:r>
      <w:r w:rsidRPr="005F56BF">
        <w:rPr>
          <w:rStyle w:val="StyleUnderline"/>
        </w:rPr>
        <w:t xml:space="preserve">which attempts </w:t>
      </w:r>
      <w:r w:rsidRPr="00D538DF">
        <w:rPr>
          <w:rStyle w:val="StyleUnderline"/>
          <w:highlight w:val="yellow"/>
        </w:rPr>
        <w:t xml:space="preserve">to </w:t>
      </w:r>
      <w:r w:rsidRPr="00D538DF">
        <w:rPr>
          <w:rStyle w:val="Emphasis"/>
          <w:highlight w:val="yellow"/>
        </w:rPr>
        <w:t>delimit</w:t>
      </w:r>
      <w:r w:rsidRPr="005F56BF">
        <w:rPr>
          <w:rStyle w:val="StyleUnderline"/>
        </w:rPr>
        <w:t xml:space="preserve"> and </w:t>
      </w:r>
      <w:r w:rsidRPr="005F56BF">
        <w:rPr>
          <w:rStyle w:val="Emphasis"/>
        </w:rPr>
        <w:t>define</w:t>
      </w:r>
      <w:r w:rsidRPr="005F56BF">
        <w:rPr>
          <w:rStyle w:val="StyleUnderline"/>
        </w:rPr>
        <w:t xml:space="preserve"> </w:t>
      </w:r>
      <w:r w:rsidRPr="00D538DF">
        <w:rPr>
          <w:rStyle w:val="StyleUnderline"/>
          <w:highlight w:val="yellow"/>
        </w:rPr>
        <w:t xml:space="preserve">the </w:t>
      </w:r>
      <w:r w:rsidRPr="00D538DF">
        <w:rPr>
          <w:rStyle w:val="Emphasis"/>
          <w:highlight w:val="yellow"/>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D538DF">
        <w:rPr>
          <w:rStyle w:val="Emphasis"/>
          <w:highlight w:val="yellow"/>
        </w:rPr>
        <w:t>arguments</w:t>
      </w:r>
      <w:r w:rsidRPr="005F56BF">
        <w:rPr>
          <w:rStyle w:val="StyleUnderline"/>
        </w:rPr>
        <w:t xml:space="preserve"> can be advanced in the American interest </w:t>
      </w:r>
      <w:r w:rsidRPr="00D538DF">
        <w:rPr>
          <w:rStyle w:val="StyleUnderline"/>
          <w:highlight w:val="yellow"/>
        </w:rPr>
        <w:t xml:space="preserve">for </w:t>
      </w:r>
      <w:r w:rsidRPr="00D538DF">
        <w:rPr>
          <w:rStyle w:val="Emphasis"/>
          <w:highlight w:val="yellow"/>
        </w:rPr>
        <w:t>applying</w:t>
      </w:r>
      <w:r w:rsidRPr="005F56BF">
        <w:rPr>
          <w:rStyle w:val="Emphasis"/>
        </w:rPr>
        <w:t xml:space="preserve"> US </w:t>
      </w:r>
      <w:r w:rsidRPr="00D538DF">
        <w:rPr>
          <w:rStyle w:val="Emphasis"/>
          <w:highlight w:val="yellow"/>
        </w:rPr>
        <w:t>antitrust</w:t>
      </w:r>
      <w:r w:rsidRPr="005F56BF">
        <w:rPr>
          <w:rStyle w:val="Emphasis"/>
        </w:rPr>
        <w:t xml:space="preserve"> laws</w:t>
      </w:r>
      <w:r w:rsidRPr="005F56BF">
        <w:rPr>
          <w:rStyle w:val="StyleUnderline"/>
        </w:rPr>
        <w:t xml:space="preserve"> </w:t>
      </w:r>
      <w:r w:rsidRPr="00D538DF">
        <w:rPr>
          <w:rStyle w:val="StyleUnderline"/>
          <w:highlight w:val="yellow"/>
        </w:rPr>
        <w:t xml:space="preserve">beyond </w:t>
      </w:r>
      <w:r w:rsidRPr="00D538DF">
        <w:rPr>
          <w:rStyle w:val="Emphasis"/>
          <w:highlight w:val="yellow"/>
        </w:rPr>
        <w:t>US borders</w:t>
      </w:r>
      <w:r w:rsidRPr="005F56BF">
        <w:rPr>
          <w:rStyle w:val="StyleUnderline"/>
        </w:rPr>
        <w:t xml:space="preserve">, </w:t>
      </w:r>
      <w:r w:rsidRPr="00D538DF">
        <w:rPr>
          <w:rStyle w:val="StyleUnderline"/>
          <w:highlight w:val="yellow"/>
        </w:rPr>
        <w:t>includ</w:t>
      </w:r>
      <w:r w:rsidRPr="00BD0A66">
        <w:rPr>
          <w:rStyle w:val="StyleUnderline"/>
        </w:rPr>
        <w:t>ing</w:t>
      </w:r>
      <w:r w:rsidRPr="005F56BF">
        <w:rPr>
          <w:rStyle w:val="StyleUnderline"/>
        </w:rPr>
        <w:t xml:space="preserve"> </w:t>
      </w:r>
      <w:r w:rsidRPr="005F56BF">
        <w:rPr>
          <w:rStyle w:val="Emphasis"/>
        </w:rPr>
        <w:t xml:space="preserve">adequately </w:t>
      </w:r>
      <w:r w:rsidRPr="00D538DF">
        <w:rPr>
          <w:rStyle w:val="Emphasis"/>
          <w:highlight w:val="yellow"/>
        </w:rPr>
        <w:t>protecting</w:t>
      </w:r>
      <w:r w:rsidRPr="005F56BF">
        <w:rPr>
          <w:rStyle w:val="StyleUnderline"/>
        </w:rPr>
        <w:t xml:space="preserve"> American </w:t>
      </w:r>
      <w:r w:rsidRPr="00D538DF">
        <w:rPr>
          <w:rStyle w:val="Emphasis"/>
          <w:highlight w:val="yellow"/>
        </w:rPr>
        <w:t>competition</w:t>
      </w:r>
      <w:r w:rsidRPr="005F56BF">
        <w:rPr>
          <w:rStyle w:val="StyleUnderline"/>
        </w:rPr>
        <w:t xml:space="preserve"> and consumers, </w:t>
      </w:r>
      <w:r w:rsidRPr="00D538DF">
        <w:rPr>
          <w:rStyle w:val="Emphasis"/>
          <w:highlight w:val="yellow"/>
        </w:rPr>
        <w:t>deterring</w:t>
      </w:r>
      <w:r w:rsidRPr="005F56BF">
        <w:rPr>
          <w:rStyle w:val="StyleUnderline"/>
        </w:rPr>
        <w:t xml:space="preserve"> inimical foreign </w:t>
      </w:r>
      <w:r w:rsidRPr="00D538DF">
        <w:rPr>
          <w:rStyle w:val="Emphasis"/>
          <w:highlight w:val="yellow"/>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D538DF">
        <w:rPr>
          <w:rStyle w:val="StyleUnderline"/>
          <w:highlight w:val="yellow"/>
        </w:rPr>
        <w:t xml:space="preserve">and </w:t>
      </w:r>
      <w:r w:rsidRPr="00D538DF">
        <w:rPr>
          <w:rStyle w:val="Emphasis"/>
          <w:highlight w:val="yellow"/>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D538DF">
        <w:rPr>
          <w:rStyle w:val="StyleUnderline"/>
          <w:highlight w:val="yellow"/>
        </w:rPr>
        <w:t>interests in</w:t>
      </w:r>
      <w:r w:rsidRPr="005F56BF">
        <w:rPr>
          <w:rStyle w:val="StyleUnderline"/>
        </w:rPr>
        <w:t xml:space="preserve"> </w:t>
      </w:r>
      <w:r w:rsidRPr="005F56BF">
        <w:rPr>
          <w:rStyle w:val="Emphasis"/>
        </w:rPr>
        <w:t xml:space="preserve">providing </w:t>
      </w:r>
      <w:r w:rsidRPr="00D538DF">
        <w:rPr>
          <w:rStyle w:val="Emphasis"/>
          <w:highlight w:val="yellow"/>
        </w:rPr>
        <w:t>protection</w:t>
      </w:r>
      <w:r w:rsidRPr="005F56BF">
        <w:rPr>
          <w:rStyle w:val="StyleUnderline"/>
        </w:rPr>
        <w:t xml:space="preserve"> and </w:t>
      </w:r>
      <w:r w:rsidRPr="005F56BF">
        <w:rPr>
          <w:rStyle w:val="Emphasis"/>
        </w:rPr>
        <w:t>redress</w:t>
      </w:r>
      <w:r w:rsidRPr="005F56BF">
        <w:rPr>
          <w:rStyle w:val="StyleUnderline"/>
        </w:rPr>
        <w:t xml:space="preserve"> </w:t>
      </w:r>
      <w:r w:rsidRPr="00D538DF">
        <w:rPr>
          <w:rStyle w:val="StyleUnderline"/>
          <w:highlight w:val="yellow"/>
        </w:rPr>
        <w:t xml:space="preserve">are </w:t>
      </w:r>
      <w:r w:rsidRPr="00D538DF">
        <w:rPr>
          <w:rStyle w:val="Emphasis"/>
          <w:highlight w:val="yellow"/>
        </w:rPr>
        <w:t>counterbalanced</w:t>
      </w:r>
      <w:r w:rsidRPr="00D538DF">
        <w:rPr>
          <w:rStyle w:val="StyleUnderline"/>
          <w:highlight w:val="yellow"/>
        </w:rPr>
        <w:t xml:space="preserve"> by</w:t>
      </w:r>
      <w:r w:rsidRPr="005F56BF">
        <w:rPr>
          <w:rStyle w:val="StyleUnderline"/>
        </w:rPr>
        <w:t xml:space="preserve"> equally important </w:t>
      </w:r>
      <w:r w:rsidRPr="00D538DF">
        <w:rPr>
          <w:rStyle w:val="Emphasis"/>
          <w:highlight w:val="yellow"/>
        </w:rPr>
        <w:t>rationales</w:t>
      </w:r>
      <w:r w:rsidRPr="00D538DF">
        <w:rPr>
          <w:rStyle w:val="StyleUnderline"/>
          <w:highlight w:val="yellow"/>
        </w:rPr>
        <w:t xml:space="preserve"> for </w:t>
      </w:r>
      <w:r w:rsidRPr="00D538DF">
        <w:rPr>
          <w:rStyle w:val="Emphasis"/>
          <w:highlight w:val="yellow"/>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D538DF">
        <w:rPr>
          <w:rStyle w:val="StyleUnderline"/>
          <w:highlight w:val="yellow"/>
        </w:rPr>
        <w:t>such as</w:t>
      </w:r>
      <w:r w:rsidRPr="005F56BF">
        <w:rPr>
          <w:rStyle w:val="StyleUnderline"/>
        </w:rPr>
        <w:t xml:space="preserve"> </w:t>
      </w:r>
      <w:r w:rsidRPr="005F56BF">
        <w:rPr>
          <w:rStyle w:val="Emphasis"/>
        </w:rPr>
        <w:t xml:space="preserve">costly </w:t>
      </w:r>
      <w:r w:rsidRPr="00D538DF">
        <w:rPr>
          <w:rStyle w:val="Emphasis"/>
          <w:highlight w:val="yellow"/>
        </w:rPr>
        <w:t>overregulation</w:t>
      </w:r>
      <w:r w:rsidRPr="005F56BF">
        <w:rPr>
          <w:rStyle w:val="StyleUnderline"/>
        </w:rPr>
        <w:t xml:space="preserve">, </w:t>
      </w:r>
      <w:r w:rsidRPr="005F56BF">
        <w:rPr>
          <w:rStyle w:val="Emphasis"/>
        </w:rPr>
        <w:t xml:space="preserve">avoiding </w:t>
      </w:r>
      <w:r w:rsidRPr="00D538DF">
        <w:rPr>
          <w:rStyle w:val="Emphasis"/>
          <w:highlight w:val="yellow"/>
        </w:rPr>
        <w:t>international disputes</w:t>
      </w:r>
      <w:r w:rsidRPr="005F56BF">
        <w:rPr>
          <w:rStyle w:val="StyleUnderline"/>
        </w:rPr>
        <w:t xml:space="preserve">, </w:t>
      </w:r>
      <w:r w:rsidRPr="00D538DF">
        <w:rPr>
          <w:rStyle w:val="StyleUnderline"/>
          <w:highlight w:val="yellow"/>
        </w:rPr>
        <w:t xml:space="preserve">allowing </w:t>
      </w:r>
      <w:r w:rsidRPr="00D538DF">
        <w:rPr>
          <w:rStyle w:val="Emphasis"/>
          <w:highlight w:val="yellow"/>
        </w:rPr>
        <w:t>nascent</w:t>
      </w:r>
      <w:r w:rsidRPr="005F56BF">
        <w:rPr>
          <w:rStyle w:val="Emphasis"/>
        </w:rPr>
        <w:t xml:space="preserve"> worldwide </w:t>
      </w:r>
      <w:r w:rsidRPr="00D538DF">
        <w:rPr>
          <w:rStyle w:val="Emphasis"/>
          <w:highlight w:val="yellow"/>
        </w:rPr>
        <w:t>antitrust regimes</w:t>
      </w:r>
      <w:r w:rsidRPr="005F56BF">
        <w:rPr>
          <w:rStyle w:val="StyleUnderline"/>
        </w:rPr>
        <w:t xml:space="preserve"> </w:t>
      </w:r>
      <w:r w:rsidRPr="00D538DF">
        <w:rPr>
          <w:rStyle w:val="StyleUnderline"/>
          <w:highlight w:val="yellow"/>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D538DF">
        <w:rPr>
          <w:rStyle w:val="StyleUnderline"/>
          <w:highlight w:val="yellow"/>
        </w:rPr>
        <w:t xml:space="preserve">and </w:t>
      </w:r>
      <w:r w:rsidRPr="00D538DF">
        <w:rPr>
          <w:rStyle w:val="Emphasis"/>
          <w:highlight w:val="yellow"/>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D538DF">
        <w:rPr>
          <w:rStyle w:val="Emphasis"/>
          <w:highlight w:val="yellow"/>
        </w:rPr>
        <w:t>amnesty programs</w:t>
      </w:r>
      <w:r w:rsidRPr="005F56BF">
        <w:rPr>
          <w:rStyle w:val="Emphasis"/>
        </w:rPr>
        <w:t>.</w:t>
      </w:r>
      <w:r w:rsidRPr="005F56BF">
        <w:rPr>
          <w:sz w:val="16"/>
        </w:rPr>
        <w:t>25</w:t>
      </w:r>
    </w:p>
    <w:p w14:paraId="7A2E9FE1" w14:textId="77777777" w:rsidR="00027E63" w:rsidRPr="005F56BF" w:rsidRDefault="00027E63" w:rsidP="00027E63">
      <w:pPr>
        <w:rPr>
          <w:sz w:val="16"/>
        </w:rPr>
      </w:pPr>
      <w:r w:rsidRPr="005F56BF">
        <w:rPr>
          <w:rStyle w:val="StyleUnderline"/>
        </w:rPr>
        <w:t xml:space="preserve">The </w:t>
      </w:r>
      <w:proofErr w:type="gramStart"/>
      <w:r w:rsidRPr="005F56BF">
        <w:rPr>
          <w:rStyle w:val="StyleUnderline"/>
        </w:rPr>
        <w:t xml:space="preserve">aforementioned </w:t>
      </w:r>
      <w:r w:rsidRPr="00D538DF">
        <w:rPr>
          <w:rStyle w:val="Emphasis"/>
          <w:highlight w:val="yellow"/>
        </w:rPr>
        <w:t>responses</w:t>
      </w:r>
      <w:proofErr w:type="gramEnd"/>
      <w:r w:rsidRPr="005F56BF">
        <w:rPr>
          <w:rStyle w:val="StyleUnderline"/>
        </w:rPr>
        <w:t xml:space="preserve"> to these </w:t>
      </w:r>
      <w:r w:rsidRPr="005F56BF">
        <w:rPr>
          <w:rStyle w:val="Emphasis"/>
        </w:rPr>
        <w:t>competing concerns</w:t>
      </w:r>
      <w:r w:rsidRPr="005F56BF">
        <w:rPr>
          <w:rStyle w:val="StyleUnderline"/>
        </w:rPr>
        <w:t xml:space="preserve"> </w:t>
      </w:r>
      <w:r w:rsidRPr="00D538DF">
        <w:rPr>
          <w:rStyle w:val="StyleUnderline"/>
          <w:highlight w:val="yellow"/>
        </w:rPr>
        <w:t xml:space="preserve">have been </w:t>
      </w:r>
      <w:r w:rsidRPr="00D538DF">
        <w:rPr>
          <w:rStyle w:val="Emphasis"/>
          <w:highlight w:val="yellow"/>
        </w:rPr>
        <w:t>ambiguous</w:t>
      </w:r>
      <w:r w:rsidRPr="005F56BF">
        <w:rPr>
          <w:rStyle w:val="StyleUnderline"/>
        </w:rPr>
        <w:t xml:space="preserve">, </w:t>
      </w:r>
      <w:r w:rsidRPr="00D538DF">
        <w:rPr>
          <w:rStyle w:val="Emphasis"/>
          <w:highlight w:val="yellow"/>
        </w:rPr>
        <w:t>inconsistent</w:t>
      </w:r>
      <w:r w:rsidRPr="005F56BF">
        <w:rPr>
          <w:rStyle w:val="StyleUnderline"/>
        </w:rPr>
        <w:t xml:space="preserve">, and </w:t>
      </w:r>
      <w:r w:rsidRPr="00D538DF">
        <w:rPr>
          <w:rStyle w:val="Emphasis"/>
          <w:highlight w:val="yellow"/>
        </w:rPr>
        <w:t>over-inclusive</w:t>
      </w:r>
      <w:r w:rsidRPr="00D538DF">
        <w:rPr>
          <w:rStyle w:val="StyleUnderline"/>
          <w:highlight w:val="yellow"/>
        </w:rPr>
        <w:t xml:space="preserve"> or </w:t>
      </w:r>
      <w:r w:rsidRPr="00D538DF">
        <w:rPr>
          <w:rStyle w:val="Emphasis"/>
          <w:highlight w:val="yellow"/>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D538DF">
        <w:rPr>
          <w:rStyle w:val="Emphasis"/>
          <w:highlight w:val="yellow"/>
        </w:rPr>
        <w:t>FTAIA</w:t>
      </w:r>
      <w:r w:rsidRPr="005F56BF">
        <w:rPr>
          <w:rStyle w:val="StyleUnderline"/>
        </w:rPr>
        <w:t xml:space="preserve"> has </w:t>
      </w:r>
      <w:r w:rsidRPr="00D538DF">
        <w:rPr>
          <w:rStyle w:val="StyleUnderline"/>
          <w:highlight w:val="yellow"/>
        </w:rPr>
        <w:t xml:space="preserve">created </w:t>
      </w:r>
      <w:r w:rsidRPr="00D538DF">
        <w:rPr>
          <w:rStyle w:val="Emphasis"/>
          <w:highlight w:val="yellow"/>
        </w:rPr>
        <w:t>more problems</w:t>
      </w:r>
      <w:r w:rsidRPr="005F56BF">
        <w:rPr>
          <w:rStyle w:val="StyleUnderline"/>
        </w:rPr>
        <w:t xml:space="preserve"> than it has solved, </w:t>
      </w:r>
      <w:r w:rsidRPr="00D538DF">
        <w:rPr>
          <w:rStyle w:val="StyleUnderline"/>
          <w:highlight w:val="yellow"/>
        </w:rPr>
        <w:t xml:space="preserve">including </w:t>
      </w:r>
      <w:r w:rsidRPr="00D538DF">
        <w:rPr>
          <w:rStyle w:val="Emphasis"/>
          <w:highlight w:val="yellow"/>
        </w:rPr>
        <w:t>inconsistent holdings</w:t>
      </w:r>
      <w:r w:rsidRPr="005F56BF">
        <w:rPr>
          <w:rStyle w:val="Emphasis"/>
        </w:rPr>
        <w:t>,</w:t>
      </w:r>
      <w:r w:rsidRPr="005F56BF">
        <w:rPr>
          <w:rStyle w:val="StyleUnderline"/>
        </w:rPr>
        <w:t xml:space="preserve"> </w:t>
      </w:r>
      <w:r w:rsidRPr="00D538DF">
        <w:rPr>
          <w:rStyle w:val="Emphasis"/>
          <w:highlight w:val="yellow"/>
        </w:rPr>
        <w:t>wrongly decided cases</w:t>
      </w:r>
      <w:r w:rsidRPr="005F56BF">
        <w:rPr>
          <w:rStyle w:val="Emphasis"/>
        </w:rPr>
        <w:t>,</w:t>
      </w:r>
      <w:r w:rsidRPr="005F56BF">
        <w:rPr>
          <w:rStyle w:val="StyleUnderline"/>
        </w:rPr>
        <w:t xml:space="preserve"> and </w:t>
      </w:r>
      <w:r w:rsidRPr="00D538DF">
        <w:rPr>
          <w:rStyle w:val="Emphasis"/>
          <w:highlight w:val="yellow"/>
        </w:rPr>
        <w:t>disagreements</w:t>
      </w:r>
      <w:r w:rsidRPr="005F56BF">
        <w:rPr>
          <w:rStyle w:val="StyleUnderline"/>
        </w:rPr>
        <w:t xml:space="preserve"> </w:t>
      </w:r>
      <w:r w:rsidRPr="00D538DF">
        <w:rPr>
          <w:rStyle w:val="StyleUnderline"/>
          <w:highlight w:val="yellow"/>
        </w:rPr>
        <w:t>among</w:t>
      </w:r>
      <w:r w:rsidRPr="005F56BF">
        <w:rPr>
          <w:rStyle w:val="StyleUnderline"/>
        </w:rPr>
        <w:t xml:space="preserve"> the </w:t>
      </w:r>
      <w:r w:rsidRPr="00D538DF">
        <w:rPr>
          <w:rStyle w:val="Emphasis"/>
          <w:highlight w:val="yellow"/>
        </w:rPr>
        <w:t>circuit</w:t>
      </w:r>
      <w:r w:rsidRPr="005F56BF">
        <w:rPr>
          <w:rStyle w:val="Emphasis"/>
        </w:rPr>
        <w:t xml:space="preserve"> court</w:t>
      </w:r>
      <w:r w:rsidRPr="00D538DF">
        <w:rPr>
          <w:rStyle w:val="Emphasis"/>
          <w:highlight w:val="yellow"/>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69B867FB" w14:textId="77777777" w:rsidR="00027E63" w:rsidRPr="005F56BF" w:rsidRDefault="00027E63" w:rsidP="00027E63">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D538DF">
        <w:rPr>
          <w:rStyle w:val="StyleUnderline"/>
          <w:highlight w:val="yellow"/>
        </w:rPr>
        <w:t xml:space="preserve">a </w:t>
      </w:r>
      <w:r w:rsidRPr="00D538DF">
        <w:rPr>
          <w:rStyle w:val="Emphasis"/>
          <w:highlight w:val="yellow"/>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D538DF">
        <w:rPr>
          <w:rStyle w:val="StyleUnderline"/>
          <w:highlight w:val="yellow"/>
        </w:rPr>
        <w:t xml:space="preserve">is </w:t>
      </w:r>
      <w:r w:rsidRPr="00D538DF">
        <w:rPr>
          <w:rStyle w:val="Emphasis"/>
          <w:highlight w:val="yellow"/>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w:t>
      </w:r>
      <w:proofErr w:type="spellStart"/>
      <w:r w:rsidRPr="005F56BF">
        <w:rPr>
          <w:sz w:val="16"/>
        </w:rPr>
        <w:t>Empagran</w:t>
      </w:r>
      <w:proofErr w:type="spellEnd"/>
      <w:r w:rsidRPr="005F56BF">
        <w:rPr>
          <w:sz w:val="16"/>
        </w:rPr>
        <w:t xml:space="preserve"> S.A. (</w:t>
      </w:r>
      <w:proofErr w:type="spellStart"/>
      <w:r w:rsidRPr="005F56BF">
        <w:rPr>
          <w:sz w:val="16"/>
        </w:rPr>
        <w:t>Empagran</w:t>
      </w:r>
      <w:proofErr w:type="spellEnd"/>
      <w:r w:rsidRPr="005F56BF">
        <w:rPr>
          <w:sz w:val="16"/>
        </w:rPr>
        <w:t xml:space="preserve">)33 is that </w:t>
      </w:r>
      <w:r w:rsidRPr="005F56BF">
        <w:rPr>
          <w:rStyle w:val="StyleUnderline"/>
        </w:rPr>
        <w:t xml:space="preserve">the </w:t>
      </w:r>
      <w:r w:rsidRPr="00D538DF">
        <w:rPr>
          <w:rStyle w:val="Emphasis"/>
          <w:highlight w:val="yellow"/>
        </w:rPr>
        <w:t>FTAIA grey area</w:t>
      </w:r>
      <w:r w:rsidRPr="00D538DF">
        <w:rPr>
          <w:rStyle w:val="StyleUnderline"/>
          <w:highlight w:val="yellow"/>
        </w:rPr>
        <w:t xml:space="preserve"> has been</w:t>
      </w:r>
      <w:r w:rsidRPr="005F56BF">
        <w:rPr>
          <w:rStyle w:val="StyleUnderline"/>
        </w:rPr>
        <w:t xml:space="preserve"> sufficiently </w:t>
      </w:r>
      <w:r w:rsidRPr="00D538DF">
        <w:rPr>
          <w:rStyle w:val="StyleUnderline"/>
          <w:highlight w:val="yellow"/>
        </w:rPr>
        <w:t>tapered to allow for</w:t>
      </w:r>
      <w:r w:rsidRPr="005F56BF">
        <w:rPr>
          <w:rStyle w:val="StyleUnderline"/>
        </w:rPr>
        <w:t xml:space="preserve"> the return of </w:t>
      </w:r>
      <w:r w:rsidRPr="00D538DF">
        <w:rPr>
          <w:rStyle w:val="StyleUnderline"/>
          <w:highlight w:val="yellow"/>
        </w:rPr>
        <w:t xml:space="preserve">a </w:t>
      </w:r>
      <w:r w:rsidRPr="00D538DF">
        <w:rPr>
          <w:rStyle w:val="Emphasis"/>
          <w:highlight w:val="yellow"/>
        </w:rPr>
        <w:t>comity balancing test</w:t>
      </w:r>
      <w:r w:rsidRPr="005F56BF">
        <w:rPr>
          <w:rStyle w:val="StyleUnderline"/>
        </w:rPr>
        <w:t xml:space="preserve"> </w:t>
      </w:r>
      <w:r w:rsidRPr="00D538DF">
        <w:rPr>
          <w:rStyle w:val="StyleUnderline"/>
          <w:highlight w:val="yellow"/>
        </w:rPr>
        <w:t>to</w:t>
      </w:r>
      <w:r w:rsidRPr="005F56BF">
        <w:rPr>
          <w:rStyle w:val="StyleUnderline"/>
        </w:rPr>
        <w:t xml:space="preserve"> appropriately </w:t>
      </w:r>
      <w:r w:rsidRPr="00D538DF">
        <w:rPr>
          <w:rStyle w:val="Emphasis"/>
          <w:highlight w:val="yellow"/>
        </w:rPr>
        <w:t>reconcile</w:t>
      </w:r>
      <w:r w:rsidRPr="005F56BF">
        <w:rPr>
          <w:rStyle w:val="StyleUnderline"/>
        </w:rPr>
        <w:t xml:space="preserve"> the </w:t>
      </w:r>
      <w:r w:rsidRPr="00D538DF">
        <w:rPr>
          <w:rStyle w:val="Emphasis"/>
          <w:highlight w:val="yellow"/>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proofErr w:type="spellStart"/>
      <w:r w:rsidRPr="005F56BF">
        <w:rPr>
          <w:rStyle w:val="Emphasis"/>
        </w:rPr>
        <w:t>Empagran</w:t>
      </w:r>
      <w:proofErr w:type="spellEnd"/>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D538DF">
        <w:rPr>
          <w:rStyle w:val="Emphasis"/>
          <w:highlight w:val="yellow"/>
        </w:rPr>
        <w:t>comity analysis is helpful</w:t>
      </w:r>
      <w:r w:rsidRPr="005F56BF">
        <w:rPr>
          <w:rStyle w:val="StyleUnderline"/>
        </w:rPr>
        <w:t xml:space="preserve"> in its interpretation</w:t>
      </w:r>
      <w:r w:rsidRPr="005F56BF">
        <w:rPr>
          <w:sz w:val="16"/>
        </w:rPr>
        <w:t xml:space="preserve">.35 Thus, </w:t>
      </w:r>
      <w:r w:rsidRPr="00D538DF">
        <w:rPr>
          <w:rStyle w:val="StyleUnderline"/>
          <w:highlight w:val="yellow"/>
        </w:rPr>
        <w:t>claims</w:t>
      </w:r>
      <w:r w:rsidRPr="005F56BF">
        <w:rPr>
          <w:rStyle w:val="StyleUnderline"/>
        </w:rPr>
        <w:t xml:space="preserve"> which are </w:t>
      </w:r>
      <w:r w:rsidRPr="00D538DF">
        <w:rPr>
          <w:rStyle w:val="StyleUnderline"/>
          <w:highlight w:val="yellow"/>
        </w:rPr>
        <w:t xml:space="preserve">based on </w:t>
      </w:r>
      <w:r w:rsidRPr="00D538DF">
        <w:rPr>
          <w:rStyle w:val="Emphasis"/>
          <w:highlight w:val="yellow"/>
        </w:rPr>
        <w:t>exclusively non-US conduct</w:t>
      </w:r>
      <w:r w:rsidRPr="00D538DF">
        <w:rPr>
          <w:rStyle w:val="StyleUnderline"/>
          <w:highlight w:val="yellow"/>
        </w:rPr>
        <w:t xml:space="preserve"> that </w:t>
      </w:r>
      <w:r w:rsidRPr="00D538DF">
        <w:rPr>
          <w:rStyle w:val="Emphasis"/>
          <w:highlight w:val="yellow"/>
        </w:rPr>
        <w:t>questionably</w:t>
      </w:r>
      <w:r w:rsidRPr="00D538DF">
        <w:rPr>
          <w:rStyle w:val="StyleUnderline"/>
          <w:highlight w:val="yellow"/>
        </w:rPr>
        <w:t xml:space="preserve"> has a “</w:t>
      </w:r>
      <w:r w:rsidRPr="00D538DF">
        <w:rPr>
          <w:rStyle w:val="Emphasis"/>
          <w:highlight w:val="yellow"/>
        </w:rPr>
        <w:t>direct effect</w:t>
      </w:r>
      <w:r w:rsidRPr="005F56BF">
        <w:rPr>
          <w:rStyle w:val="StyleUnderline"/>
        </w:rPr>
        <w:t xml:space="preserve">” on US commerce resulting in the plaintiff’s injury </w:t>
      </w:r>
      <w:r w:rsidRPr="00D538DF">
        <w:rPr>
          <w:rStyle w:val="StyleUnderline"/>
          <w:highlight w:val="yellow"/>
        </w:rPr>
        <w:t xml:space="preserve">are </w:t>
      </w:r>
      <w:r w:rsidRPr="00D538DF">
        <w:rPr>
          <w:rStyle w:val="Emphasis"/>
          <w:highlight w:val="yellow"/>
        </w:rPr>
        <w:t>more properly decided</w:t>
      </w:r>
      <w:r w:rsidRPr="005F56BF">
        <w:rPr>
          <w:rStyle w:val="StyleUnderline"/>
        </w:rPr>
        <w:t xml:space="preserve"> not by the courts’ current focus on statutory interpretation, but rather by </w:t>
      </w:r>
      <w:r w:rsidRPr="00D538DF">
        <w:rPr>
          <w:rStyle w:val="StyleUnderline"/>
          <w:highlight w:val="yellow"/>
        </w:rPr>
        <w:t xml:space="preserve">a </w:t>
      </w:r>
      <w:r w:rsidRPr="00D538DF">
        <w:rPr>
          <w:rStyle w:val="Emphasis"/>
          <w:highlight w:val="yellow"/>
        </w:rPr>
        <w:t>Timberlane-style</w:t>
      </w:r>
      <w:r w:rsidRPr="00D538DF">
        <w:rPr>
          <w:rStyle w:val="StyleUnderline"/>
          <w:highlight w:val="yellow"/>
        </w:rPr>
        <w:t xml:space="preserve"> </w:t>
      </w:r>
      <w:r w:rsidRPr="00D538DF">
        <w:rPr>
          <w:rStyle w:val="Emphasis"/>
          <w:highlight w:val="yellow"/>
        </w:rPr>
        <w:t>ad hoc</w:t>
      </w:r>
      <w:r w:rsidRPr="00D538DF">
        <w:rPr>
          <w:rStyle w:val="StyleUnderline"/>
          <w:highlight w:val="yellow"/>
        </w:rPr>
        <w:t xml:space="preserve"> </w:t>
      </w:r>
      <w:r w:rsidRPr="00D538DF">
        <w:rPr>
          <w:rStyle w:val="Emphasis"/>
          <w:highlight w:val="yellow"/>
        </w:rPr>
        <w:t>fact-intensive</w:t>
      </w:r>
      <w:r w:rsidRPr="00D538DF">
        <w:rPr>
          <w:rStyle w:val="StyleUnderline"/>
          <w:highlight w:val="yellow"/>
        </w:rPr>
        <w:t xml:space="preserve"> </w:t>
      </w:r>
      <w:r w:rsidRPr="00D538DF">
        <w:rPr>
          <w:rStyle w:val="Emphasis"/>
          <w:highlight w:val="yellow"/>
        </w:rPr>
        <w:t>balancing test</w:t>
      </w:r>
      <w:r w:rsidRPr="00D538DF">
        <w:rPr>
          <w:rStyle w:val="StyleUnderline"/>
          <w:highlight w:val="yellow"/>
        </w:rPr>
        <w:t xml:space="preserve"> that </w:t>
      </w:r>
      <w:r w:rsidRPr="00D538DF">
        <w:rPr>
          <w:rStyle w:val="Emphasis"/>
          <w:highlight w:val="yellow"/>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627A0217" w14:textId="77777777" w:rsidR="00027E63" w:rsidRPr="005F56BF" w:rsidRDefault="00027E63" w:rsidP="00027E63">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D538DF">
        <w:rPr>
          <w:rStyle w:val="StyleUnderline"/>
          <w:highlight w:val="yellow"/>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D538DF">
        <w:rPr>
          <w:rStyle w:val="Emphasis"/>
          <w:highlight w:val="yellow"/>
        </w:rPr>
        <w:t>strengthening global antitrust enforcement</w:t>
      </w:r>
      <w:r w:rsidRPr="00D538DF">
        <w:rPr>
          <w:rStyle w:val="StyleUnderline"/>
          <w:highlight w:val="yellow"/>
        </w:rPr>
        <w:t xml:space="preserve"> and </w:t>
      </w:r>
      <w:r w:rsidRPr="00D538DF">
        <w:rPr>
          <w:rStyle w:val="Emphasis"/>
          <w:highlight w:val="yellow"/>
        </w:rPr>
        <w:t>private redress</w:t>
      </w:r>
      <w:r w:rsidRPr="005F56BF">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w:t>
      </w:r>
      <w:proofErr w:type="gramStart"/>
      <w:r w:rsidRPr="005F56BF">
        <w:rPr>
          <w:sz w:val="16"/>
        </w:rPr>
        <w:t>particular types</w:t>
      </w:r>
      <w:proofErr w:type="gramEnd"/>
      <w:r w:rsidRPr="005F56BF">
        <w:rPr>
          <w:sz w:val="16"/>
        </w:rPr>
        <w:t xml:space="preserve"> of private recompense cases that are problematic under the current framework.</w:t>
      </w:r>
    </w:p>
    <w:p w14:paraId="7DAF1A7F" w14:textId="77777777" w:rsidR="00027E63" w:rsidRPr="005F56BF" w:rsidRDefault="00027E63" w:rsidP="00027E63">
      <w:pPr>
        <w:rPr>
          <w:sz w:val="16"/>
        </w:rPr>
      </w:pPr>
    </w:p>
    <w:p w14:paraId="41987ACA" w14:textId="77777777" w:rsidR="00027E63" w:rsidRPr="005F56BF" w:rsidRDefault="00027E63" w:rsidP="00027E63">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11AB6C94" w14:textId="77777777" w:rsidR="00027E63" w:rsidRPr="005F56BF" w:rsidRDefault="00027E63" w:rsidP="00027E63">
      <w:proofErr w:type="spellStart"/>
      <w:r w:rsidRPr="005F56BF">
        <w:rPr>
          <w:rStyle w:val="Style13ptBold"/>
        </w:rPr>
        <w:t>Huizing</w:t>
      </w:r>
      <w:proofErr w:type="spellEnd"/>
      <w:r w:rsidRPr="005F56BF">
        <w:rPr>
          <w:rStyle w:val="Style13ptBold"/>
        </w:rPr>
        <w:t xml:space="preserve"> ‘18</w:t>
      </w:r>
      <w:r w:rsidRPr="005F56BF">
        <w:t xml:space="preserve"> [Pieter </w:t>
      </w:r>
      <w:proofErr w:type="spellStart"/>
      <w:r w:rsidRPr="005F56BF">
        <w:t>Huizing</w:t>
      </w:r>
      <w:proofErr w:type="spellEnd"/>
      <w:r w:rsidRPr="005F56BF">
        <w:t xml:space="preserve">; 2018; PhD student at Leiden University and a senior associate at the antitrust department of Allen &amp; </w:t>
      </w:r>
      <w:proofErr w:type="spellStart"/>
      <w:r w:rsidRPr="005F56BF">
        <w:t>Overy</w:t>
      </w:r>
      <w:proofErr w:type="spellEnd"/>
      <w:r w:rsidRPr="005F56BF">
        <w:t xml:space="preserve"> LLP; "</w:t>
      </w:r>
      <w:proofErr w:type="spellStart"/>
      <w:r w:rsidRPr="005F56BF">
        <w:t>InnoLux</w:t>
      </w:r>
      <w:proofErr w:type="spellEnd"/>
      <w:r w:rsidRPr="005F56BF">
        <w:t xml:space="preserve"> v AU Optronics: comparing territorial limits to EU and US public enforcement of the LCD cartel," https://academic.oup.com/antitrust/article-abstract/6/2/231/4964994]</w:t>
      </w:r>
    </w:p>
    <w:p w14:paraId="78713165" w14:textId="77777777" w:rsidR="00027E63" w:rsidRPr="005F56BF" w:rsidRDefault="00027E63" w:rsidP="00027E63">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D538DF">
        <w:rPr>
          <w:rStyle w:val="StyleUnderline"/>
          <w:highlight w:val="yellow"/>
        </w:rPr>
        <w:t xml:space="preserve">that a </w:t>
      </w:r>
      <w:r w:rsidRPr="00D538DF">
        <w:rPr>
          <w:rStyle w:val="Emphasis"/>
          <w:highlight w:val="yellow"/>
        </w:rPr>
        <w:t>multitude of authorities</w:t>
      </w:r>
      <w:r w:rsidRPr="00D538DF">
        <w:rPr>
          <w:rStyle w:val="StyleUnderline"/>
          <w:highlight w:val="yellow"/>
        </w:rPr>
        <w:t xml:space="preserve"> will</w:t>
      </w:r>
      <w:r w:rsidRPr="005F56BF">
        <w:rPr>
          <w:rStyle w:val="StyleUnderline"/>
        </w:rPr>
        <w:t xml:space="preserve"> generally </w:t>
      </w:r>
      <w:r w:rsidRPr="00D538DF">
        <w:rPr>
          <w:rStyle w:val="StyleUnderline"/>
          <w:highlight w:val="yellow"/>
        </w:rPr>
        <w:t>be able to assert jurisdiction</w:t>
      </w:r>
      <w:r w:rsidRPr="005F56BF">
        <w:rPr>
          <w:rStyle w:val="StyleUnderline"/>
        </w:rPr>
        <w:t xml:space="preserve"> over truly global cartel </w:t>
      </w:r>
      <w:proofErr w:type="spellStart"/>
      <w:r w:rsidRPr="005F56BF">
        <w:rPr>
          <w:rStyle w:val="StyleUnderline"/>
        </w:rPr>
        <w:t>behaviour</w:t>
      </w:r>
      <w:proofErr w:type="spellEnd"/>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D538DF">
        <w:rPr>
          <w:rStyle w:val="StyleUnderline"/>
          <w:highlight w:val="yellow"/>
        </w:rPr>
        <w:t>is bound to lead to</w:t>
      </w:r>
      <w:r w:rsidRPr="005F56BF">
        <w:rPr>
          <w:rStyle w:val="StyleUnderline"/>
        </w:rPr>
        <w:t xml:space="preserve"> potential or actual </w:t>
      </w:r>
      <w:r w:rsidRPr="00D538DF">
        <w:rPr>
          <w:rStyle w:val="Emphasis"/>
          <w:highlight w:val="yellow"/>
        </w:rPr>
        <w:t>overlapping punishment</w:t>
      </w:r>
      <w:r w:rsidRPr="005F56BF">
        <w:rPr>
          <w:sz w:val="16"/>
        </w:rPr>
        <w:t xml:space="preserve">. It is easy to see how the fining methodologies used by the Commission and the DOJ can result in the same sales being </w:t>
      </w:r>
      <w:proofErr w:type="gramStart"/>
      <w:r w:rsidRPr="005F56BF">
        <w:rPr>
          <w:sz w:val="16"/>
        </w:rPr>
        <w:t>taken into account</w:t>
      </w:r>
      <w:proofErr w:type="gramEnd"/>
      <w:r w:rsidRPr="005F56BF">
        <w:rPr>
          <w:sz w:val="16"/>
        </w:rPr>
        <w:t xml:space="preserve">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D538DF">
        <w:rPr>
          <w:rStyle w:val="StyleUnderline"/>
          <w:highlight w:val="yellow"/>
        </w:rPr>
        <w:t xml:space="preserve">authorities targeting the </w:t>
      </w:r>
      <w:r w:rsidRPr="00D538DF">
        <w:rPr>
          <w:rStyle w:val="Emphasis"/>
          <w:highlight w:val="yellow"/>
        </w:rPr>
        <w:t>same conduct</w:t>
      </w:r>
      <w:r w:rsidRPr="005F56BF">
        <w:rPr>
          <w:rStyle w:val="StyleUnderline"/>
        </w:rPr>
        <w:t xml:space="preserve"> in parallel </w:t>
      </w:r>
      <w:r w:rsidRPr="00D538DF">
        <w:rPr>
          <w:rStyle w:val="StyleUnderline"/>
          <w:highlight w:val="yellow"/>
        </w:rPr>
        <w:t>should avoid</w:t>
      </w:r>
      <w:r w:rsidRPr="005F56BF">
        <w:rPr>
          <w:rStyle w:val="StyleUnderline"/>
        </w:rPr>
        <w:t xml:space="preserve"> unilaterally </w:t>
      </w:r>
      <w:r w:rsidRPr="00D538DF">
        <w:rPr>
          <w:rStyle w:val="StyleUnderline"/>
          <w:highlight w:val="yellow"/>
        </w:rPr>
        <w:t xml:space="preserve">aiming for the </w:t>
      </w:r>
      <w:r w:rsidRPr="00D538DF">
        <w:rPr>
          <w:rStyle w:val="Emphasis"/>
          <w:highlight w:val="yellow"/>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D538DF">
        <w:rPr>
          <w:rStyle w:val="StyleUnderline"/>
          <w:highlight w:val="yellow"/>
        </w:rPr>
        <w:t xml:space="preserve"> to safeguard</w:t>
      </w:r>
      <w:r w:rsidRPr="005F56BF">
        <w:rPr>
          <w:rStyle w:val="StyleUnderline"/>
        </w:rPr>
        <w:t xml:space="preserve"> overall </w:t>
      </w:r>
      <w:r w:rsidRPr="00D538DF">
        <w:rPr>
          <w:rStyle w:val="Emphasis"/>
          <w:highlight w:val="yellow"/>
        </w:rPr>
        <w:t>proportionality</w:t>
      </w:r>
      <w:r w:rsidRPr="005F56BF">
        <w:rPr>
          <w:rStyle w:val="StyleUnderline"/>
        </w:rPr>
        <w:t xml:space="preserve"> of fines, </w:t>
      </w:r>
      <w:r w:rsidRPr="005E6D2F">
        <w:rPr>
          <w:rStyle w:val="StyleUnderline"/>
        </w:rPr>
        <w:t xml:space="preserve">but </w:t>
      </w:r>
      <w:r w:rsidRPr="00D538DF">
        <w:rPr>
          <w:rStyle w:val="StyleUnderline"/>
          <w:highlight w:val="yellow"/>
        </w:rPr>
        <w:t xml:space="preserve">also </w:t>
      </w:r>
      <w:r w:rsidRPr="005E6D2F">
        <w:rPr>
          <w:rStyle w:val="StyleUnderline"/>
        </w:rPr>
        <w:t xml:space="preserve">with a view to </w:t>
      </w:r>
      <w:r w:rsidRPr="00D538DF">
        <w:rPr>
          <w:rStyle w:val="StyleUnderline"/>
          <w:highlight w:val="yellow"/>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.132 As noted by Connor in the context of his support for the Motorola Mobility judgment: [h]</w:t>
      </w:r>
      <w:proofErr w:type="spellStart"/>
      <w:r w:rsidRPr="005F56BF">
        <w:rPr>
          <w:sz w:val="16"/>
        </w:rPr>
        <w:t>aving</w:t>
      </w:r>
      <w:proofErr w:type="spellEnd"/>
      <w:r w:rsidRPr="005F56BF">
        <w:rPr>
          <w:sz w:val="16"/>
        </w:rPr>
        <w:t xml:space="preserve">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w:t>
      </w:r>
      <w:proofErr w:type="spellStart"/>
      <w:r w:rsidRPr="005F56BF">
        <w:rPr>
          <w:sz w:val="16"/>
        </w:rPr>
        <w:t>minimise</w:t>
      </w:r>
      <w:proofErr w:type="spellEnd"/>
      <w:r w:rsidRPr="005F56BF">
        <w:rPr>
          <w:sz w:val="16"/>
        </w:rPr>
        <w:t xml:space="preserv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D538DF">
        <w:rPr>
          <w:rStyle w:val="StyleUnderline"/>
          <w:highlight w:val="yellow"/>
        </w:rPr>
        <w:t>slowly</w:t>
      </w:r>
      <w:r w:rsidRPr="005F56BF">
        <w:rPr>
          <w:rStyle w:val="StyleUnderline"/>
        </w:rPr>
        <w:t>—</w:t>
      </w:r>
      <w:r w:rsidRPr="00D538DF">
        <w:rPr>
          <w:rStyle w:val="StyleUnderline"/>
          <w:highlight w:val="yellow"/>
        </w:rPr>
        <w:t xml:space="preserve">progress is made in </w:t>
      </w:r>
      <w:r w:rsidRPr="00D538DF">
        <w:rPr>
          <w:rStyle w:val="Emphasis"/>
          <w:highlight w:val="yellow"/>
        </w:rPr>
        <w:t>recognizing</w:t>
      </w:r>
      <w:r w:rsidRPr="00D538DF">
        <w:rPr>
          <w:rStyle w:val="StyleUnderline"/>
          <w:highlight w:val="yellow"/>
        </w:rPr>
        <w:t xml:space="preserve"> the need for</w:t>
      </w:r>
      <w:r w:rsidRPr="005F56BF">
        <w:rPr>
          <w:rStyle w:val="StyleUnderline"/>
        </w:rPr>
        <w:t xml:space="preserve"> commonly accepted </w:t>
      </w:r>
      <w:r w:rsidRPr="005F56BF">
        <w:rPr>
          <w:rStyle w:val="Emphasis"/>
        </w:rPr>
        <w:t xml:space="preserve">principles for </w:t>
      </w:r>
      <w:r w:rsidRPr="00D538DF">
        <w:rPr>
          <w:rStyle w:val="Emphasis"/>
          <w:highlight w:val="yellow"/>
        </w:rPr>
        <w:t>coordination</w:t>
      </w:r>
      <w:r w:rsidRPr="005F56BF">
        <w:rPr>
          <w:rStyle w:val="StyleUnderline"/>
        </w:rPr>
        <w:t xml:space="preserve"> between authorities in the sanctioning of international cartels. </w:t>
      </w:r>
    </w:p>
    <w:p w14:paraId="2980E269" w14:textId="77777777" w:rsidR="00027E63" w:rsidRPr="005F56BF" w:rsidRDefault="00027E63" w:rsidP="00027E63">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D538DF">
        <w:rPr>
          <w:rStyle w:val="Emphasis"/>
          <w:highlight w:val="yellow"/>
        </w:rPr>
        <w:t>national self-restraint</w:t>
      </w:r>
      <w:r w:rsidRPr="00D538DF">
        <w:rPr>
          <w:rStyle w:val="StyleUnderline"/>
          <w:highlight w:val="yellow"/>
        </w:rPr>
        <w:t xml:space="preserve"> is</w:t>
      </w:r>
      <w:r w:rsidRPr="005F56BF">
        <w:rPr>
          <w:rStyle w:val="StyleUnderline"/>
        </w:rPr>
        <w:t xml:space="preserve"> currently </w:t>
      </w:r>
      <w:r w:rsidRPr="00D538DF">
        <w:rPr>
          <w:rStyle w:val="Emphasis"/>
          <w:highlight w:val="yellow"/>
        </w:rPr>
        <w:t>required</w:t>
      </w:r>
      <w:r w:rsidRPr="005F56BF">
        <w:rPr>
          <w:sz w:val="16"/>
        </w:rPr>
        <w:t xml:space="preserve"> </w:t>
      </w:r>
      <w:r w:rsidRPr="00D538DF">
        <w:rPr>
          <w:rStyle w:val="StyleUnderline"/>
          <w:highlight w:val="yellow"/>
        </w:rPr>
        <w:t>to limit the risks</w:t>
      </w:r>
      <w:r w:rsidRPr="005F56BF">
        <w:rPr>
          <w:rStyle w:val="StyleUnderline"/>
        </w:rPr>
        <w:t xml:space="preserve"> resulting </w:t>
      </w:r>
      <w:r w:rsidRPr="00D538DF">
        <w:rPr>
          <w:rStyle w:val="StyleUnderline"/>
          <w:highlight w:val="yellow"/>
        </w:rPr>
        <w:t xml:space="preserve">from </w:t>
      </w:r>
      <w:r w:rsidRPr="00D538DF">
        <w:rPr>
          <w:rStyle w:val="Emphasis"/>
          <w:highlight w:val="yellow"/>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D538DF">
        <w:rPr>
          <w:rStyle w:val="StyleUnderline"/>
          <w:highlight w:val="yellow"/>
        </w:rPr>
        <w:t xml:space="preserve">The </w:t>
      </w:r>
      <w:r w:rsidRPr="00D538DF">
        <w:rPr>
          <w:rStyle w:val="Emphasis"/>
          <w:highlight w:val="yellow"/>
        </w:rPr>
        <w:t>DOJ</w:t>
      </w:r>
      <w:r w:rsidRPr="00D538DF">
        <w:rPr>
          <w:rStyle w:val="StyleUnderline"/>
          <w:highlight w:val="yellow"/>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D538DF">
        <w:rPr>
          <w:rStyle w:val="StyleUnderline"/>
          <w:highlight w:val="yellow"/>
        </w:rPr>
        <w:t>is</w:t>
      </w:r>
      <w:r w:rsidRPr="005F56BF">
        <w:rPr>
          <w:rStyle w:val="StyleUnderline"/>
        </w:rPr>
        <w:t xml:space="preserve"> first </w:t>
      </w:r>
      <w:r w:rsidRPr="00D538DF">
        <w:rPr>
          <w:rStyle w:val="StyleUnderline"/>
          <w:highlight w:val="yellow"/>
        </w:rPr>
        <w:t xml:space="preserve">imposed outside the </w:t>
      </w:r>
      <w:r w:rsidRPr="00D538DF">
        <w:rPr>
          <w:rStyle w:val="Emphasis"/>
          <w:highlight w:val="yellow"/>
        </w:rPr>
        <w:t>USA</w:t>
      </w:r>
      <w:r w:rsidRPr="00D538DF">
        <w:rPr>
          <w:rStyle w:val="StyleUnderline"/>
          <w:highlight w:val="yellow"/>
        </w:rPr>
        <w:t>, it</w:t>
      </w:r>
      <w:r w:rsidRPr="00D538DF">
        <w:rPr>
          <w:sz w:val="16"/>
          <w:highlight w:val="yellow"/>
        </w:rPr>
        <w:t xml:space="preserve"> </w:t>
      </w:r>
      <w:r w:rsidRPr="00D538DF">
        <w:rPr>
          <w:rStyle w:val="StyleUnderline"/>
          <w:highlight w:val="yellow"/>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proofErr w:type="spellStart"/>
      <w:r w:rsidRPr="005F56BF">
        <w:rPr>
          <w:rStyle w:val="StyleUnderline"/>
        </w:rPr>
        <w:t>Terzaken</w:t>
      </w:r>
      <w:proofErr w:type="spellEnd"/>
      <w:r w:rsidRPr="005F56BF">
        <w:rPr>
          <w:rStyle w:val="StyleUnderline"/>
        </w:rPr>
        <w:t xml:space="preserve"> and </w:t>
      </w:r>
      <w:proofErr w:type="spellStart"/>
      <w:r w:rsidRPr="005F56BF">
        <w:rPr>
          <w:rStyle w:val="StyleUnderline"/>
        </w:rPr>
        <w:t>Huizing</w:t>
      </w:r>
      <w:proofErr w:type="spellEnd"/>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507A8D37" w14:textId="77777777" w:rsidR="00027E63" w:rsidRPr="005F56BF" w:rsidRDefault="00027E63" w:rsidP="00027E63">
      <w:pPr>
        <w:rPr>
          <w:sz w:val="16"/>
        </w:rPr>
      </w:pPr>
      <w:r w:rsidRPr="005F56BF">
        <w:rPr>
          <w:sz w:val="16"/>
        </w:rPr>
        <w:t xml:space="preserve">As an alternative to </w:t>
      </w:r>
      <w:proofErr w:type="gramStart"/>
      <w:r w:rsidRPr="005F56BF">
        <w:rPr>
          <w:sz w:val="16"/>
        </w:rPr>
        <w:t>taking into account</w:t>
      </w:r>
      <w:proofErr w:type="gramEnd"/>
      <w:r w:rsidRPr="005F56BF">
        <w:rPr>
          <w:sz w:val="16"/>
        </w:rPr>
        <w:t xml:space="preserve">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w:t>
      </w:r>
      <w:proofErr w:type="gramStart"/>
      <w:r w:rsidRPr="005F56BF">
        <w:rPr>
          <w:sz w:val="16"/>
        </w:rPr>
        <w:t>in itself would</w:t>
      </w:r>
      <w:proofErr w:type="gramEnd"/>
      <w:r w:rsidRPr="005F56BF">
        <w:rPr>
          <w:sz w:val="16"/>
        </w:rPr>
        <w:t xml:space="preserve"> not have a sufficient territorial nexus to trigger potential prosecution. In analogy to the Seventh Circuit’s assessment of Motorola’s damages claims, it is difficult to accept that foreign sales without such nexus can still be </w:t>
      </w:r>
      <w:proofErr w:type="gramStart"/>
      <w:r w:rsidRPr="005F56BF">
        <w:rPr>
          <w:sz w:val="16"/>
        </w:rPr>
        <w:t>taken into account</w:t>
      </w:r>
      <w:proofErr w:type="gramEnd"/>
      <w:r w:rsidRPr="005F56BF">
        <w:rPr>
          <w:sz w:val="16"/>
        </w:rPr>
        <w:t xml:space="preserve"> as part of domestic enforcement as long as they happened to take place alongside some import commerce. Internationally, it may not even be all that controversial to require authorities to calculate cartel fines </w:t>
      </w:r>
      <w:proofErr w:type="gramStart"/>
      <w:r w:rsidRPr="005F56BF">
        <w:rPr>
          <w:sz w:val="16"/>
        </w:rPr>
        <w:t>on the basis of</w:t>
      </w:r>
      <w:proofErr w:type="gramEnd"/>
      <w:r w:rsidRPr="005F56BF">
        <w:rPr>
          <w:sz w:val="16"/>
        </w:rPr>
        <w:t xml:space="preserve">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0888643B" w14:textId="77777777" w:rsidR="00027E63" w:rsidRPr="005F56BF" w:rsidRDefault="00027E63" w:rsidP="00027E63">
      <w:pPr>
        <w:rPr>
          <w:sz w:val="16"/>
        </w:rPr>
      </w:pPr>
      <w:r w:rsidRPr="005F56BF">
        <w:rPr>
          <w:sz w:val="16"/>
        </w:rPr>
        <w:t xml:space="preserve">Bentley and Henry consider their solution to be simpler than requiring authorities to </w:t>
      </w:r>
      <w:proofErr w:type="gramStart"/>
      <w:r w:rsidRPr="005F56BF">
        <w:rPr>
          <w:sz w:val="16"/>
        </w:rPr>
        <w:t>take into account</w:t>
      </w:r>
      <w:proofErr w:type="gramEnd"/>
      <w:r w:rsidRPr="005F56BF">
        <w:rPr>
          <w:sz w:val="16"/>
        </w:rPr>
        <w:t xml:space="preserve"> fines already imposed elsewhere. But it is submitted that this is still needed even if authorities only </w:t>
      </w:r>
      <w:proofErr w:type="gramStart"/>
      <w:r w:rsidRPr="005F56BF">
        <w:rPr>
          <w:sz w:val="16"/>
        </w:rPr>
        <w:t>take into account</w:t>
      </w:r>
      <w:proofErr w:type="gramEnd"/>
      <w:r w:rsidRPr="005F56BF">
        <w:rPr>
          <w:sz w:val="16"/>
        </w:rPr>
        <w:t xml:space="preserve">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w:t>
      </w:r>
      <w:proofErr w:type="gramStart"/>
      <w:r w:rsidRPr="005F56BF">
        <w:rPr>
          <w:sz w:val="16"/>
        </w:rPr>
        <w:t>taken into account</w:t>
      </w:r>
      <w:proofErr w:type="gramEnd"/>
      <w:r w:rsidRPr="005F56BF">
        <w:rPr>
          <w:sz w:val="16"/>
        </w:rPr>
        <w:t xml:space="preserve">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7379D876" w14:textId="77777777" w:rsidR="00027E63" w:rsidRPr="005F56BF" w:rsidRDefault="00027E63" w:rsidP="00027E63">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w:t>
      </w:r>
      <w:proofErr w:type="gramStart"/>
      <w:r w:rsidRPr="005F56BF">
        <w:rPr>
          <w:sz w:val="16"/>
        </w:rPr>
        <w:t>actually create</w:t>
      </w:r>
      <w:proofErr w:type="gramEnd"/>
      <w:r w:rsidRPr="005F56BF">
        <w:rPr>
          <w:sz w:val="16"/>
        </w:rPr>
        <w:t xml:space="preserve"> a problem of over-deterrence or whether global cartels are (still) more likely to benefit from under-deterrence.148 But </w:t>
      </w:r>
      <w:r w:rsidRPr="005F56BF">
        <w:rPr>
          <w:rStyle w:val="StyleUnderline"/>
        </w:rPr>
        <w:t xml:space="preserve">it is clear that </w:t>
      </w:r>
      <w:r w:rsidRPr="00D538DF">
        <w:rPr>
          <w:rStyle w:val="StyleUnderline"/>
          <w:highlight w:val="yellow"/>
        </w:rPr>
        <w:t xml:space="preserve">an optimal </w:t>
      </w:r>
      <w:r w:rsidRPr="00D538DF">
        <w:rPr>
          <w:rStyle w:val="Emphasis"/>
          <w:highlight w:val="yellow"/>
        </w:rPr>
        <w:t>overall penalty</w:t>
      </w:r>
      <w:r w:rsidRPr="005F56BF">
        <w:rPr>
          <w:rStyle w:val="StyleUnderline"/>
        </w:rPr>
        <w:t xml:space="preserve"> for a global cartel </w:t>
      </w:r>
      <w:r w:rsidRPr="00D538DF">
        <w:rPr>
          <w:rStyle w:val="StyleUnderline"/>
          <w:highlight w:val="yellow"/>
        </w:rPr>
        <w:t>is not</w:t>
      </w:r>
      <w:r w:rsidRPr="005F56BF">
        <w:rPr>
          <w:rStyle w:val="StyleUnderline"/>
        </w:rPr>
        <w:t xml:space="preserve"> automatically achieved by </w:t>
      </w:r>
      <w:r w:rsidRPr="00D538DF">
        <w:rPr>
          <w:rStyle w:val="StyleUnderline"/>
          <w:highlight w:val="yellow"/>
        </w:rPr>
        <w:t>the accumulation of</w:t>
      </w:r>
      <w:r w:rsidRPr="005F56BF">
        <w:rPr>
          <w:rStyle w:val="StyleUnderline"/>
        </w:rPr>
        <w:t xml:space="preserve"> several national </w:t>
      </w:r>
      <w:r w:rsidRPr="00D538DF">
        <w:rPr>
          <w:rStyle w:val="StyleUnderline"/>
          <w:highlight w:val="yellow"/>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w:t>
      </w:r>
      <w:proofErr w:type="gramStart"/>
      <w:r w:rsidRPr="005F56BF">
        <w:rPr>
          <w:rStyle w:val="StyleUnderline"/>
        </w:rPr>
        <w:t>amount</w:t>
      </w:r>
      <w:proofErr w:type="gramEnd"/>
      <w:r w:rsidRPr="005F56BF">
        <w:rPr>
          <w:rStyle w:val="StyleUnderline"/>
        </w:rPr>
        <w:t xml:space="preserve"> of affected sales in the sanctioning jurisdictions</w:t>
      </w:r>
      <w:r w:rsidRPr="005F56BF">
        <w:rPr>
          <w:sz w:val="16"/>
        </w:rPr>
        <w:t xml:space="preserve">. However, </w:t>
      </w:r>
      <w:r w:rsidRPr="00D538DF">
        <w:rPr>
          <w:rStyle w:val="Emphasis"/>
          <w:highlight w:val="yellow"/>
        </w:rPr>
        <w:t>proportionality and deterrence</w:t>
      </w:r>
      <w:r w:rsidRPr="00D538DF">
        <w:rPr>
          <w:sz w:val="16"/>
          <w:highlight w:val="yellow"/>
        </w:rPr>
        <w:t xml:space="preserve"> </w:t>
      </w:r>
      <w:r w:rsidRPr="00D538DF">
        <w:rPr>
          <w:rStyle w:val="StyleUnderline"/>
          <w:highlight w:val="yellow"/>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D538DF">
        <w:rPr>
          <w:rStyle w:val="Emphasis"/>
          <w:highlight w:val="yellow"/>
        </w:rPr>
        <w:t>Optimal deterrence</w:t>
      </w:r>
      <w:r w:rsidRPr="00D538DF">
        <w:rPr>
          <w:sz w:val="16"/>
          <w:highlight w:val="yellow"/>
        </w:rPr>
        <w:t xml:space="preserve"> </w:t>
      </w:r>
      <w:r w:rsidRPr="00D538DF">
        <w:rPr>
          <w:rStyle w:val="StyleUnderline"/>
          <w:highlight w:val="yellow"/>
        </w:rPr>
        <w:t>is</w:t>
      </w:r>
      <w:r w:rsidRPr="005F56BF">
        <w:rPr>
          <w:rStyle w:val="StyleUnderline"/>
        </w:rPr>
        <w:t xml:space="preserve"> typically </w:t>
      </w:r>
      <w:r w:rsidRPr="00D538DF">
        <w:rPr>
          <w:rStyle w:val="StyleUnderline"/>
          <w:highlight w:val="yellow"/>
        </w:rPr>
        <w:t>linked to</w:t>
      </w:r>
      <w:r w:rsidRPr="005F56BF">
        <w:rPr>
          <w:rStyle w:val="StyleUnderline"/>
        </w:rPr>
        <w:t xml:space="preserve"> the expected </w:t>
      </w:r>
      <w:r w:rsidRPr="00D538DF">
        <w:rPr>
          <w:rStyle w:val="Emphasis"/>
          <w:highlight w:val="yellow"/>
        </w:rPr>
        <w:t>gains</w:t>
      </w:r>
      <w:r w:rsidRPr="00D538DF">
        <w:rPr>
          <w:rStyle w:val="StyleUnderline"/>
          <w:highlight w:val="yellow"/>
        </w:rPr>
        <w:t xml:space="preserve"> from the </w:t>
      </w:r>
      <w:r w:rsidRPr="00D538DF">
        <w:rPr>
          <w:rStyle w:val="Emphasis"/>
          <w:highlight w:val="yellow"/>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w:t>
      </w:r>
      <w:proofErr w:type="gramStart"/>
      <w:r w:rsidRPr="005F56BF">
        <w:rPr>
          <w:sz w:val="16"/>
        </w:rPr>
        <w:t>actually ‘hurt’</w:t>
      </w:r>
      <w:proofErr w:type="gramEnd"/>
      <w:r w:rsidRPr="005F56BF">
        <w:rPr>
          <w:sz w:val="16"/>
        </w:rPr>
        <w:t xml:space="preserve">,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w:t>
      </w:r>
      <w:proofErr w:type="spellStart"/>
      <w:proofErr w:type="gramStart"/>
      <w:r w:rsidRPr="005F56BF">
        <w:rPr>
          <w:sz w:val="16"/>
        </w:rPr>
        <w:t>eg</w:t>
      </w:r>
      <w:proofErr w:type="spellEnd"/>
      <w:proofErr w:type="gramEnd"/>
      <w:r w:rsidRPr="005F56BF">
        <w:rPr>
          <w:sz w:val="16"/>
        </w:rPr>
        <w:t xml:space="preserve">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proofErr w:type="gramStart"/>
      <w:r w:rsidRPr="005F56BF">
        <w:rPr>
          <w:rStyle w:val="StyleUnderline"/>
        </w:rPr>
        <w:t>as a result of</w:t>
      </w:r>
      <w:proofErr w:type="gramEnd"/>
      <w:r w:rsidRPr="005F56BF">
        <w:rPr>
          <w:rStyle w:val="StyleUnderline"/>
        </w:rPr>
        <w:t xml:space="preserve">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24722D71" w14:textId="77777777" w:rsidR="00027E63" w:rsidRPr="005F56BF" w:rsidRDefault="00027E63" w:rsidP="00027E63">
      <w:pPr>
        <w:rPr>
          <w:sz w:val="16"/>
        </w:rPr>
      </w:pPr>
      <w:r w:rsidRPr="005F56BF">
        <w:rPr>
          <w:sz w:val="16"/>
        </w:rPr>
        <w:t xml:space="preserve">In AU Optronics, Judge </w:t>
      </w:r>
      <w:proofErr w:type="spellStart"/>
      <w:r w:rsidRPr="005F56BF">
        <w:rPr>
          <w:sz w:val="16"/>
        </w:rPr>
        <w:t>Illston</w:t>
      </w:r>
      <w:proofErr w:type="spellEnd"/>
      <w:r w:rsidRPr="005F56BF">
        <w:rPr>
          <w:sz w:val="16"/>
        </w:rPr>
        <w:t xml:space="preserve">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w:t>
      </w:r>
      <w:proofErr w:type="gramStart"/>
      <w:r w:rsidRPr="005F56BF">
        <w:rPr>
          <w:sz w:val="16"/>
        </w:rPr>
        <w:t>taken into account</w:t>
      </w:r>
      <w:proofErr w:type="gramEnd"/>
      <w:r w:rsidRPr="005F56BF">
        <w:rPr>
          <w:sz w:val="16"/>
        </w:rPr>
        <w:t xml:space="preserve">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D538DF">
        <w:rPr>
          <w:rStyle w:val="StyleUnderline"/>
          <w:highlight w:val="yellow"/>
        </w:rPr>
        <w:t xml:space="preserve">sound </w:t>
      </w:r>
      <w:r w:rsidRPr="00D538DF">
        <w:rPr>
          <w:rStyle w:val="Emphasis"/>
          <w:highlight w:val="yellow"/>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D538DF">
        <w:rPr>
          <w:rStyle w:val="StyleUnderline"/>
          <w:highlight w:val="yellow"/>
        </w:rPr>
        <w:t xml:space="preserve">aimed to achieving an overall </w:t>
      </w:r>
      <w:r w:rsidRPr="00D538DF">
        <w:rPr>
          <w:rStyle w:val="Emphasis"/>
          <w:highlight w:val="yellow"/>
        </w:rPr>
        <w:t>appropriate fine</w:t>
      </w:r>
      <w:r w:rsidRPr="005F56BF">
        <w:rPr>
          <w:rStyle w:val="StyleUnderline"/>
        </w:rPr>
        <w:t xml:space="preserve"> by taking into account the international context of cartel sanctioning </w:t>
      </w:r>
      <w:r w:rsidRPr="00D538DF">
        <w:rPr>
          <w:rStyle w:val="StyleUnderline"/>
          <w:highlight w:val="yellow"/>
        </w:rPr>
        <w:t xml:space="preserve">are </w:t>
      </w:r>
      <w:r w:rsidRPr="00D538DF">
        <w:rPr>
          <w:rStyle w:val="Emphasis"/>
          <w:highlight w:val="yellow"/>
        </w:rPr>
        <w:t>still lacking</w:t>
      </w:r>
      <w:r w:rsidRPr="005F56BF">
        <w:rPr>
          <w:sz w:val="16"/>
        </w:rPr>
        <w:t xml:space="preserve">.156 </w:t>
      </w:r>
      <w:r w:rsidRPr="005F56BF">
        <w:rPr>
          <w:rStyle w:val="StyleUnderline"/>
        </w:rPr>
        <w:t xml:space="preserve">It is submitted that the </w:t>
      </w:r>
      <w:r w:rsidRPr="00D538DF">
        <w:rPr>
          <w:rStyle w:val="StyleUnderline"/>
          <w:highlight w:val="yellow"/>
        </w:rPr>
        <w:t xml:space="preserve">development of such policies is </w:t>
      </w:r>
      <w:r w:rsidRPr="00D538DF">
        <w:rPr>
          <w:rStyle w:val="Emphasis"/>
          <w:highlight w:val="yellow"/>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D538DF">
        <w:rPr>
          <w:rStyle w:val="StyleUnderline"/>
          <w:highlight w:val="yellow"/>
        </w:rPr>
        <w:t xml:space="preserve">to increase </w:t>
      </w:r>
      <w:r w:rsidRPr="00D538DF">
        <w:rPr>
          <w:rStyle w:val="Emphasis"/>
          <w:highlight w:val="yellow"/>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D538DF">
        <w:rPr>
          <w:rStyle w:val="StyleUnderline"/>
          <w:highlight w:val="yellow"/>
        </w:rPr>
        <w:t xml:space="preserve">and </w:t>
      </w:r>
      <w:r w:rsidRPr="00D538DF">
        <w:rPr>
          <w:rStyle w:val="Emphasis"/>
          <w:highlight w:val="yellow"/>
        </w:rPr>
        <w:t>confidence</w:t>
      </w:r>
      <w:r w:rsidRPr="00D538DF">
        <w:rPr>
          <w:rStyle w:val="StyleUnderline"/>
          <w:highlight w:val="yellow"/>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D538DF">
        <w:rPr>
          <w:rStyle w:val="StyleUnderline"/>
          <w:highlight w:val="yellow"/>
        </w:rPr>
        <w:t xml:space="preserve">cartel </w:t>
      </w:r>
      <w:r w:rsidRPr="00D538DF">
        <w:rPr>
          <w:rStyle w:val="Emphasis"/>
          <w:highlight w:val="yellow"/>
        </w:rPr>
        <w:t>enforcement</w:t>
      </w:r>
      <w:r w:rsidRPr="005F56BF">
        <w:rPr>
          <w:sz w:val="16"/>
        </w:rPr>
        <w:t>.</w:t>
      </w:r>
    </w:p>
    <w:p w14:paraId="4B460438" w14:textId="77777777" w:rsidR="00027E63" w:rsidRPr="005F56BF" w:rsidRDefault="00027E63" w:rsidP="00027E63"/>
    <w:p w14:paraId="581CACB6" w14:textId="77777777" w:rsidR="00027E63" w:rsidRDefault="00027E63" w:rsidP="00027E63">
      <w:pPr>
        <w:pStyle w:val="Heading4"/>
      </w:pPr>
      <w:r>
        <w:t>Plan: The United States federal government should increase prohibitions on anticompetitive business practices by establishing a balancing test that expands the extraterritorial scope of its antitrust laws.</w:t>
      </w:r>
    </w:p>
    <w:p w14:paraId="5F1AB02F" w14:textId="77777777" w:rsidR="00027E63" w:rsidRPr="007E0AC3" w:rsidRDefault="00027E63" w:rsidP="00027E63"/>
    <w:p w14:paraId="1DE5F4C3" w14:textId="77777777" w:rsidR="00027E63" w:rsidRPr="00E503E3" w:rsidRDefault="00027E63" w:rsidP="00027E63">
      <w:pPr>
        <w:pStyle w:val="Heading3"/>
      </w:pPr>
      <w:r>
        <w:t xml:space="preserve">Indigenous Development Adv  </w:t>
      </w:r>
    </w:p>
    <w:p w14:paraId="19EB8FB8" w14:textId="77777777" w:rsidR="00027E63" w:rsidRPr="00943130" w:rsidRDefault="00027E63" w:rsidP="00027E63">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7CF54621" w14:textId="77777777" w:rsidR="00027E63" w:rsidRPr="004C60B5" w:rsidRDefault="00027E63" w:rsidP="00027E63">
      <w:r w:rsidRPr="004C60B5">
        <w:rPr>
          <w:rStyle w:val="Style13ptBold"/>
        </w:rPr>
        <w:t>Briggs</w:t>
      </w:r>
      <w:r w:rsidRPr="004C60B5">
        <w:t xml:space="preserve"> </w:t>
      </w:r>
      <w:r w:rsidRPr="00946381">
        <w:rPr>
          <w:rStyle w:val="Style13ptBold"/>
        </w:rPr>
        <w:t xml:space="preserve">&amp; </w:t>
      </w:r>
      <w:proofErr w:type="spellStart"/>
      <w:r w:rsidRPr="004150D8">
        <w:rPr>
          <w:rStyle w:val="Style13ptBold"/>
        </w:rPr>
        <w:t>Bitton</w:t>
      </w:r>
      <w:proofErr w:type="spellEnd"/>
      <w:r w:rsidRPr="004150D8">
        <w:rPr>
          <w:rStyle w:val="Style13ptBold"/>
        </w:rPr>
        <w:t xml:space="preserve">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68905A58" w14:textId="77777777" w:rsidR="00027E63" w:rsidRPr="0018009F" w:rsidRDefault="00027E63" w:rsidP="00027E63">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D538DF">
        <w:rPr>
          <w:rStyle w:val="Emphasis"/>
          <w:highlight w:val="yellow"/>
        </w:rPr>
        <w:t>extraterritorial</w:t>
      </w:r>
      <w:r w:rsidRPr="00D538DF">
        <w:rPr>
          <w:sz w:val="16"/>
          <w:highlight w:val="yellow"/>
        </w:rPr>
        <w:t xml:space="preserve"> </w:t>
      </w:r>
      <w:r w:rsidRPr="00D538DF">
        <w:rPr>
          <w:rStyle w:val="StyleUnderline"/>
          <w:highlight w:val="yellow"/>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D538DF">
        <w:rPr>
          <w:rStyle w:val="StyleUnderline"/>
          <w:highlight w:val="yellow"/>
        </w:rPr>
        <w:t>challenges</w:t>
      </w:r>
      <w:r w:rsidRPr="00346231">
        <w:rPr>
          <w:rStyle w:val="StyleUnderline"/>
        </w:rPr>
        <w:t xml:space="preserve"> the </w:t>
      </w:r>
      <w:r w:rsidRPr="00D538DF">
        <w:rPr>
          <w:rStyle w:val="Emphasis"/>
          <w:highlight w:val="yellow"/>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04E6D3A4" w14:textId="77777777" w:rsidR="00027E63" w:rsidRPr="0018009F" w:rsidRDefault="00027E63" w:rsidP="00027E63">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D538DF">
        <w:rPr>
          <w:rStyle w:val="StyleUnderline"/>
          <w:highlight w:val="yellow"/>
        </w:rPr>
        <w:t>allies</w:t>
      </w:r>
      <w:r w:rsidRPr="0018009F">
        <w:rPr>
          <w:sz w:val="16"/>
        </w:rPr>
        <w:t xml:space="preserve">, including Australia, Canada, France, South Africa, the UK, and others, </w:t>
      </w:r>
      <w:r w:rsidRPr="00D538DF">
        <w:rPr>
          <w:rStyle w:val="StyleUnderline"/>
          <w:highlight w:val="yellow"/>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D538DF">
        <w:rPr>
          <w:rStyle w:val="StyleUnderline"/>
          <w:highlight w:val="yellow"/>
        </w:rPr>
        <w:t>included the enactment of laws</w:t>
      </w:r>
      <w:r w:rsidRPr="00C33A14">
        <w:rPr>
          <w:rStyle w:val="StyleUnderline"/>
        </w:rPr>
        <w:t xml:space="preserve"> </w:t>
      </w:r>
      <w:r w:rsidRPr="00D538DF">
        <w:rPr>
          <w:rStyle w:val="StyleUnderline"/>
          <w:highlight w:val="yellow"/>
        </w:rPr>
        <w:t>by the</w:t>
      </w:r>
      <w:r w:rsidRPr="00D538DF">
        <w:rPr>
          <w:sz w:val="16"/>
          <w:highlight w:val="yellow"/>
        </w:rPr>
        <w:t xml:space="preserve"> </w:t>
      </w:r>
      <w:r w:rsidRPr="00D538DF">
        <w:rPr>
          <w:rStyle w:val="Emphasis"/>
          <w:highlight w:val="yellow"/>
        </w:rPr>
        <w:t>U</w:t>
      </w:r>
      <w:r w:rsidRPr="0018009F">
        <w:rPr>
          <w:sz w:val="16"/>
        </w:rPr>
        <w:t xml:space="preserve">nited </w:t>
      </w:r>
      <w:r w:rsidRPr="00D538DF">
        <w:rPr>
          <w:rStyle w:val="Emphasis"/>
          <w:highlight w:val="yellow"/>
        </w:rPr>
        <w:t>K</w:t>
      </w:r>
      <w:r w:rsidRPr="0018009F">
        <w:rPr>
          <w:sz w:val="16"/>
        </w:rPr>
        <w:t xml:space="preserve">ingdom </w:t>
      </w:r>
      <w:r w:rsidRPr="00C33A14">
        <w:rPr>
          <w:rStyle w:val="StyleUnderline"/>
        </w:rPr>
        <w:t>and</w:t>
      </w:r>
      <w:r w:rsidRPr="0018009F">
        <w:rPr>
          <w:sz w:val="16"/>
        </w:rPr>
        <w:t xml:space="preserve"> </w:t>
      </w:r>
      <w:r w:rsidRPr="00D538DF">
        <w:rPr>
          <w:rStyle w:val="Emphasis"/>
          <w:highlight w:val="yellow"/>
        </w:rPr>
        <w:t>Canada</w:t>
      </w:r>
      <w:r w:rsidRPr="0018009F">
        <w:rPr>
          <w:sz w:val="16"/>
        </w:rPr>
        <w:t xml:space="preserve"> that prohibit enforcement of foreign judgments awarding multiple damages21 and laws passed by the United Kingdom, </w:t>
      </w:r>
      <w:r w:rsidRPr="00D538DF">
        <w:rPr>
          <w:rStyle w:val="Emphasis"/>
          <w:highlight w:val="yellow"/>
        </w:rPr>
        <w:t>France</w:t>
      </w:r>
      <w:r w:rsidRPr="00D538DF">
        <w:rPr>
          <w:sz w:val="16"/>
          <w:highlight w:val="yellow"/>
        </w:rPr>
        <w:t xml:space="preserve">, </w:t>
      </w:r>
      <w:r w:rsidRPr="00D538DF">
        <w:rPr>
          <w:rStyle w:val="Emphasis"/>
          <w:highlight w:val="yellow"/>
        </w:rPr>
        <w:t>Australia</w:t>
      </w:r>
      <w:r w:rsidRPr="0018009F">
        <w:rPr>
          <w:sz w:val="16"/>
        </w:rPr>
        <w:t>, and the Canadian provinces of Quebec and Ontario that limit or prohibit the removal of documents in response to a foreign order.22</w:t>
      </w:r>
    </w:p>
    <w:p w14:paraId="2651DCBF" w14:textId="77777777" w:rsidR="00027E63" w:rsidRPr="0018009F" w:rsidRDefault="00027E63" w:rsidP="00027E63">
      <w:pPr>
        <w:rPr>
          <w:sz w:val="16"/>
        </w:rPr>
      </w:pPr>
      <w:r w:rsidRPr="0018009F">
        <w:rPr>
          <w:sz w:val="16"/>
        </w:rPr>
        <w:t xml:space="preserve">More recently, </w:t>
      </w:r>
      <w:proofErr w:type="gramStart"/>
      <w:r w:rsidRPr="0018009F">
        <w:rPr>
          <w:sz w:val="16"/>
        </w:rPr>
        <w:t>a number of</w:t>
      </w:r>
      <w:proofErr w:type="gramEnd"/>
      <w:r w:rsidRPr="0018009F">
        <w:rPr>
          <w:sz w:val="16"/>
        </w:rPr>
        <w:t xml:space="preserve">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2D8E5EA2" w14:textId="77777777" w:rsidR="00027E63" w:rsidRPr="00C33A14" w:rsidRDefault="00027E63" w:rsidP="00027E63">
      <w:pPr>
        <w:rPr>
          <w:rStyle w:val="StyleUnderline"/>
        </w:rPr>
      </w:pPr>
      <w:r w:rsidRPr="0018009F">
        <w:rPr>
          <w:sz w:val="16"/>
        </w:rPr>
        <w:t xml:space="preserve">These </w:t>
      </w:r>
      <w:r w:rsidRPr="00C33A14">
        <w:rPr>
          <w:rStyle w:val="StyleUnderline"/>
        </w:rPr>
        <w:t xml:space="preserve">foreign </w:t>
      </w:r>
      <w:r w:rsidRPr="00D538DF">
        <w:rPr>
          <w:rStyle w:val="StyleUnderline"/>
          <w:highlight w:val="yellow"/>
        </w:rPr>
        <w:t>governments</w:t>
      </w:r>
      <w:r w:rsidRPr="0018009F">
        <w:rPr>
          <w:sz w:val="16"/>
        </w:rPr>
        <w:t xml:space="preserve"> have </w:t>
      </w:r>
      <w:r w:rsidRPr="00D538DF">
        <w:rPr>
          <w:rStyle w:val="StyleUnderline"/>
          <w:highlight w:val="yellow"/>
        </w:rPr>
        <w:t>expressed</w:t>
      </w:r>
      <w:r w:rsidRPr="00C33A14">
        <w:rPr>
          <w:rStyle w:val="StyleUnderline"/>
        </w:rPr>
        <w:t xml:space="preserve"> a </w:t>
      </w:r>
      <w:proofErr w:type="gramStart"/>
      <w:r w:rsidRPr="00C33A14">
        <w:rPr>
          <w:rStyle w:val="StyleUnderline"/>
        </w:rPr>
        <w:t>fairly wide</w:t>
      </w:r>
      <w:proofErr w:type="gramEnd"/>
      <w:r w:rsidRPr="00C33A14">
        <w:rPr>
          <w:rStyle w:val="StyleUnderline"/>
        </w:rPr>
        <w:t xml:space="preserve"> variety of </w:t>
      </w:r>
      <w:r w:rsidRPr="00D538DF">
        <w:rPr>
          <w:rStyle w:val="StyleUnderline"/>
          <w:highlight w:val="yellow"/>
        </w:rPr>
        <w:t>concerns about</w:t>
      </w:r>
      <w:r w:rsidRPr="00C33A14">
        <w:rPr>
          <w:rStyle w:val="StyleUnderline"/>
        </w:rPr>
        <w:t xml:space="preserve"> the potential for </w:t>
      </w:r>
      <w:r w:rsidRPr="0018009F">
        <w:rPr>
          <w:sz w:val="16"/>
        </w:rPr>
        <w:t xml:space="preserve">extraterritorial </w:t>
      </w:r>
      <w:r w:rsidRPr="00D538DF">
        <w:rPr>
          <w:rStyle w:val="StyleUnderline"/>
          <w:highlight w:val="yellow"/>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D538DF">
        <w:rPr>
          <w:rStyle w:val="StyleUnderline"/>
          <w:highlight w:val="yellow"/>
        </w:rPr>
        <w:t>liability, procedure, and damages</w:t>
      </w:r>
      <w:r w:rsidRPr="0018009F">
        <w:rPr>
          <w:sz w:val="16"/>
        </w:rPr>
        <w:t xml:space="preserve">. </w:t>
      </w:r>
      <w:r w:rsidRPr="00C33A14">
        <w:rPr>
          <w:rStyle w:val="StyleUnderline"/>
        </w:rPr>
        <w:t xml:space="preserve">While </w:t>
      </w:r>
      <w:r w:rsidRPr="00D538DF">
        <w:rPr>
          <w:rStyle w:val="StyleUnderline"/>
          <w:highlight w:val="yellow"/>
        </w:rPr>
        <w:t>most governments</w:t>
      </w:r>
      <w:r w:rsidRPr="00C33A14">
        <w:rPr>
          <w:rStyle w:val="StyleUnderline"/>
        </w:rPr>
        <w:t xml:space="preserve"> </w:t>
      </w:r>
      <w:r w:rsidRPr="00D538DF">
        <w:rPr>
          <w:rStyle w:val="StyleUnderline"/>
          <w:highlight w:val="yellow"/>
        </w:rPr>
        <w:t xml:space="preserve">have </w:t>
      </w:r>
      <w:r w:rsidRPr="00D538DF">
        <w:rPr>
          <w:rStyle w:val="Emphasis"/>
          <w:highlight w:val="yellow"/>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w:t>
      </w:r>
      <w:proofErr w:type="gramStart"/>
      <w:r w:rsidRPr="0018009F">
        <w:rPr>
          <w:sz w:val="16"/>
        </w:rPr>
        <w:t>and also</w:t>
      </w:r>
      <w:proofErr w:type="gramEnd"/>
      <w:r w:rsidRPr="0018009F">
        <w:rPr>
          <w:sz w:val="16"/>
        </w:rPr>
        <w:t xml:space="preserve"> from each other, reflecting different cultural, social, and economic factors. </w:t>
      </w:r>
      <w:r w:rsidRPr="00C33A14">
        <w:rPr>
          <w:rStyle w:val="StyleUnderline"/>
        </w:rPr>
        <w:t xml:space="preserve">These </w:t>
      </w:r>
      <w:r w:rsidRPr="00D538DF">
        <w:rPr>
          <w:rStyle w:val="StyleUnderline"/>
          <w:highlight w:val="yellow"/>
        </w:rPr>
        <w:t>differences</w:t>
      </w:r>
      <w:r w:rsidRPr="00C33A14">
        <w:rPr>
          <w:rStyle w:val="StyleUnderline"/>
        </w:rPr>
        <w:t xml:space="preserve"> </w:t>
      </w:r>
      <w:r w:rsidRPr="00D538DF">
        <w:rPr>
          <w:rStyle w:val="StyleUnderline"/>
          <w:highlight w:val="yellow"/>
        </w:rPr>
        <w:t>include the required showing for</w:t>
      </w:r>
      <w:r w:rsidRPr="00C33A14">
        <w:rPr>
          <w:rStyle w:val="StyleUnderline"/>
        </w:rPr>
        <w:t xml:space="preserve"> </w:t>
      </w:r>
      <w:r w:rsidRPr="00D538DF">
        <w:rPr>
          <w:rStyle w:val="Emphasis"/>
          <w:highlight w:val="yellow"/>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49D13F1F" w14:textId="77777777" w:rsidR="00027E63" w:rsidRPr="0018009F" w:rsidRDefault="00027E63" w:rsidP="00027E63">
      <w:pPr>
        <w:rPr>
          <w:sz w:val="16"/>
        </w:rPr>
      </w:pPr>
      <w:r w:rsidRPr="00D538DF">
        <w:rPr>
          <w:rStyle w:val="Emphasis"/>
          <w:highlight w:val="yellow"/>
        </w:rPr>
        <w:t>Stepping on</w:t>
      </w:r>
      <w:r w:rsidRPr="00C33A14">
        <w:rPr>
          <w:rStyle w:val="Emphasis"/>
        </w:rPr>
        <w:t xml:space="preserve"> the </w:t>
      </w:r>
      <w:r w:rsidRPr="00D538DF">
        <w:rPr>
          <w:rStyle w:val="Emphasis"/>
          <w:highlight w:val="yellow"/>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D538DF">
        <w:rPr>
          <w:rStyle w:val="StyleUnderline"/>
          <w:highlight w:val="yellow"/>
        </w:rPr>
        <w:t xml:space="preserve">risks </w:t>
      </w:r>
      <w:r w:rsidRPr="00D538DF">
        <w:rPr>
          <w:rStyle w:val="Emphasis"/>
          <w:highlight w:val="yellow"/>
        </w:rPr>
        <w:t>stymying</w:t>
      </w:r>
      <w:r w:rsidRPr="00D538DF">
        <w:rPr>
          <w:rStyle w:val="StyleUnderline"/>
          <w:highlight w:val="yellow"/>
        </w:rPr>
        <w:t xml:space="preserve"> </w:t>
      </w:r>
      <w:r w:rsidRPr="005E6D2F">
        <w:rPr>
          <w:rStyle w:val="StyleUnderline"/>
        </w:rPr>
        <w:t xml:space="preserve">the </w:t>
      </w:r>
      <w:r w:rsidRPr="00D538DF">
        <w:rPr>
          <w:rStyle w:val="StyleUnderline"/>
          <w:highlight w:val="yellow"/>
        </w:rPr>
        <w:t>international</w:t>
      </w:r>
      <w:r w:rsidRPr="00D538DF">
        <w:rPr>
          <w:sz w:val="16"/>
          <w:highlight w:val="yellow"/>
        </w:rPr>
        <w:t xml:space="preserve"> </w:t>
      </w:r>
      <w:r w:rsidRPr="00D538DF">
        <w:rPr>
          <w:rStyle w:val="Emphasis"/>
          <w:highlight w:val="yellow"/>
        </w:rPr>
        <w:t>development</w:t>
      </w:r>
      <w:r w:rsidRPr="00D538DF">
        <w:rPr>
          <w:rStyle w:val="StyleUnderline"/>
          <w:highlight w:val="yellow"/>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D538DF">
        <w:rPr>
          <w:rStyle w:val="StyleUnderline"/>
          <w:highlight w:val="yellow"/>
        </w:rPr>
        <w:t>Countries without well-developed</w:t>
      </w:r>
      <w:r w:rsidRPr="00C33A14">
        <w:rPr>
          <w:rStyle w:val="StyleUnderline"/>
        </w:rPr>
        <w:t xml:space="preserve"> regulatory </w:t>
      </w:r>
      <w:r w:rsidRPr="00D538DF">
        <w:rPr>
          <w:rStyle w:val="StyleUnderline"/>
          <w:highlight w:val="yellow"/>
        </w:rPr>
        <w:t xml:space="preserve">apparatuses are </w:t>
      </w:r>
      <w:r w:rsidRPr="00D538DF">
        <w:rPr>
          <w:rStyle w:val="Emphasis"/>
          <w:highlight w:val="yellow"/>
        </w:rPr>
        <w:t>less likely</w:t>
      </w:r>
      <w:r w:rsidRPr="00D538DF">
        <w:rPr>
          <w:rStyle w:val="StyleUnderline"/>
          <w:highlight w:val="yellow"/>
        </w:rPr>
        <w:t xml:space="preserve"> to develop them if</w:t>
      </w:r>
      <w:r w:rsidRPr="00C33A14">
        <w:rPr>
          <w:rStyle w:val="StyleUnderline"/>
        </w:rPr>
        <w:t xml:space="preserve"> the behavior is </w:t>
      </w:r>
      <w:r w:rsidRPr="00C33A14">
        <w:rPr>
          <w:rStyle w:val="Emphasis"/>
        </w:rPr>
        <w:t xml:space="preserve">already </w:t>
      </w:r>
      <w:r w:rsidRPr="00D538DF">
        <w:rPr>
          <w:rStyle w:val="Emphasis"/>
          <w:highlight w:val="yellow"/>
        </w:rPr>
        <w:t>policed</w:t>
      </w:r>
      <w:r w:rsidRPr="00D538DF">
        <w:rPr>
          <w:rStyle w:val="StyleUnderline"/>
          <w:highlight w:val="yellow"/>
        </w:rPr>
        <w:t xml:space="preserve"> by</w:t>
      </w:r>
      <w:r w:rsidRPr="00D538DF">
        <w:rPr>
          <w:sz w:val="16"/>
          <w:highlight w:val="yellow"/>
        </w:rPr>
        <w:t xml:space="preserve"> </w:t>
      </w:r>
      <w:r w:rsidRPr="00D538DF">
        <w:rPr>
          <w:rStyle w:val="StyleUnderline"/>
          <w:highlight w:val="yellow"/>
        </w:rPr>
        <w:t>private plaintiffs</w:t>
      </w:r>
      <w:r w:rsidRPr="0018009F">
        <w:rPr>
          <w:sz w:val="16"/>
        </w:rPr>
        <w:t xml:space="preserve"> in the United States </w:t>
      </w:r>
      <w:r w:rsidRPr="00D538DF">
        <w:rPr>
          <w:rStyle w:val="StyleUnderline"/>
          <w:highlight w:val="yellow"/>
        </w:rPr>
        <w:t>or if</w:t>
      </w:r>
      <w:r w:rsidRPr="00C33A14">
        <w:rPr>
          <w:rStyle w:val="StyleUnderline"/>
        </w:rPr>
        <w:t xml:space="preserve"> the apparatuses would see </w:t>
      </w:r>
      <w:r w:rsidRPr="00D538DF">
        <w:rPr>
          <w:rStyle w:val="StyleUnderline"/>
          <w:highlight w:val="yellow"/>
        </w:rPr>
        <w:t xml:space="preserve">their policy choices effectively </w:t>
      </w:r>
      <w:r w:rsidRPr="00D538DF">
        <w:rPr>
          <w:rStyle w:val="Emphasis"/>
          <w:highlight w:val="yellow"/>
        </w:rPr>
        <w:t>overruled</w:t>
      </w:r>
      <w:r w:rsidRPr="00D538DF">
        <w:rPr>
          <w:sz w:val="16"/>
          <w:highlight w:val="yellow"/>
        </w:rPr>
        <w:t xml:space="preserve"> </w:t>
      </w:r>
      <w:r w:rsidRPr="00D538DF">
        <w:rPr>
          <w:rStyle w:val="StyleUnderline"/>
          <w:highlight w:val="yellow"/>
        </w:rPr>
        <w:t>by U.S. policies</w:t>
      </w:r>
      <w:r w:rsidRPr="0018009F">
        <w:rPr>
          <w:sz w:val="16"/>
        </w:rPr>
        <w:t xml:space="preserve">.27 </w:t>
      </w:r>
    </w:p>
    <w:p w14:paraId="7B6F7308" w14:textId="77777777" w:rsidR="00027E63" w:rsidRPr="0018009F" w:rsidRDefault="00027E63" w:rsidP="00027E63">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D538DF">
        <w:rPr>
          <w:rStyle w:val="StyleUnderline"/>
          <w:highlight w:val="yellow"/>
        </w:rPr>
        <w:t>application of treble damages threatens to undermine</w:t>
      </w:r>
      <w:r w:rsidRPr="00C33A14">
        <w:rPr>
          <w:rStyle w:val="StyleUnderline"/>
        </w:rPr>
        <w:t xml:space="preserve"> </w:t>
      </w:r>
      <w:r w:rsidRPr="00D538DF">
        <w:rPr>
          <w:rStyle w:val="StyleUnderline"/>
          <w:highlight w:val="yellow"/>
        </w:rPr>
        <w:t>their</w:t>
      </w:r>
      <w:r w:rsidRPr="00C33A14">
        <w:rPr>
          <w:rStyle w:val="StyleUnderline"/>
        </w:rPr>
        <w:t xml:space="preserve"> own </w:t>
      </w:r>
      <w:r w:rsidRPr="00D538DF">
        <w:rPr>
          <w:rStyle w:val="Emphasis"/>
          <w:highlight w:val="yellow"/>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w:t>
      </w:r>
      <w:proofErr w:type="spellStart"/>
      <w:r w:rsidRPr="0018009F">
        <w:rPr>
          <w:sz w:val="16"/>
        </w:rPr>
        <w:t>istorically</w:t>
      </w:r>
      <w:proofErr w:type="spellEnd"/>
      <w:r w:rsidRPr="0018009F">
        <w:rPr>
          <w:sz w:val="16"/>
        </w:rPr>
        <w:t xml:space="preserve">,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7D9CF3E3" w14:textId="77777777" w:rsidR="00027E63" w:rsidRPr="00943130" w:rsidRDefault="00027E63" w:rsidP="00027E63">
      <w:pPr>
        <w:pStyle w:val="Heading4"/>
      </w:pPr>
      <w:r>
        <w:t xml:space="preserve">That </w:t>
      </w:r>
      <w:r>
        <w:rPr>
          <w:u w:val="single"/>
        </w:rPr>
        <w:t>cracks</w:t>
      </w:r>
      <w:r>
        <w:t xml:space="preserve"> sustainable development and </w:t>
      </w:r>
      <w:r>
        <w:rPr>
          <w:u w:val="single"/>
        </w:rPr>
        <w:t>poverty relief</w:t>
      </w:r>
      <w:r>
        <w:t xml:space="preserve">. </w:t>
      </w:r>
    </w:p>
    <w:p w14:paraId="09454095" w14:textId="77777777" w:rsidR="00027E63" w:rsidRDefault="00027E63" w:rsidP="00027E63">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40CB4402" w14:textId="77777777" w:rsidR="00027E63" w:rsidRPr="008C6CCB" w:rsidRDefault="00027E63" w:rsidP="00027E63">
      <w:r>
        <w:t>SME = small to mid-sized enterprise</w:t>
      </w:r>
    </w:p>
    <w:p w14:paraId="50FCDD30" w14:textId="77777777" w:rsidR="00027E63" w:rsidRPr="006A03CD" w:rsidRDefault="00027E63" w:rsidP="00027E63">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D538DF">
        <w:rPr>
          <w:rStyle w:val="StyleUnderline"/>
          <w:highlight w:val="yellow"/>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D538DF">
        <w:rPr>
          <w:rStyle w:val="StyleUnderline"/>
          <w:highlight w:val="yellow"/>
        </w:rPr>
        <w:t xml:space="preserve">the </w:t>
      </w:r>
      <w:r w:rsidRPr="00D538DF">
        <w:rPr>
          <w:rStyle w:val="Emphasis"/>
          <w:highlight w:val="yellow"/>
        </w:rPr>
        <w:t>only way</w:t>
      </w:r>
      <w:r w:rsidRPr="00D538DF">
        <w:rPr>
          <w:sz w:val="16"/>
          <w:highlight w:val="yellow"/>
        </w:rPr>
        <w:t xml:space="preserve"> </w:t>
      </w:r>
      <w:r w:rsidRPr="00D538DF">
        <w:rPr>
          <w:rStyle w:val="StyleUnderline"/>
          <w:highlight w:val="yellow"/>
        </w:rPr>
        <w:t xml:space="preserve">to </w:t>
      </w:r>
      <w:r w:rsidRPr="00D538DF">
        <w:rPr>
          <w:rStyle w:val="Emphasis"/>
          <w:highlight w:val="yellow"/>
        </w:rPr>
        <w:t>break out of poverty</w:t>
      </w:r>
      <w:r w:rsidRPr="00D538DF">
        <w:rPr>
          <w:sz w:val="16"/>
          <w:highlight w:val="yellow"/>
        </w:rPr>
        <w:t xml:space="preserve"> </w:t>
      </w:r>
      <w:r w:rsidRPr="00D538DF">
        <w:rPr>
          <w:rStyle w:val="StyleUnderline"/>
          <w:highlight w:val="yellow"/>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D538DF">
        <w:rPr>
          <w:rStyle w:val="StyleUnderline"/>
          <w:highlight w:val="yellow"/>
        </w:rPr>
        <w:t>Therefore</w:t>
      </w:r>
      <w:r w:rsidRPr="00D538DF">
        <w:rPr>
          <w:sz w:val="16"/>
          <w:highlight w:val="yellow"/>
        </w:rPr>
        <w:t>,</w:t>
      </w:r>
      <w:r w:rsidRPr="0013680E">
        <w:rPr>
          <w:sz w:val="16"/>
        </w:rPr>
        <w:t xml:space="preserve"> </w:t>
      </w:r>
      <w:r w:rsidRPr="0013680E">
        <w:rPr>
          <w:rStyle w:val="StyleUnderline"/>
        </w:rPr>
        <w:t xml:space="preserve">encouragement of entrepreneurship and </w:t>
      </w:r>
      <w:r w:rsidRPr="00D538DF">
        <w:rPr>
          <w:rStyle w:val="Emphasis"/>
          <w:highlight w:val="yellow"/>
        </w:rPr>
        <w:t>assistance</w:t>
      </w:r>
      <w:r w:rsidRPr="00D538DF">
        <w:rPr>
          <w:rStyle w:val="StyleUnderline"/>
          <w:highlight w:val="yellow"/>
        </w:rPr>
        <w:t xml:space="preserve"> to </w:t>
      </w:r>
      <w:r w:rsidRPr="00D538DF">
        <w:rPr>
          <w:rStyle w:val="Emphasis"/>
          <w:highlight w:val="yellow"/>
        </w:rPr>
        <w:t>SMEs</w:t>
      </w:r>
      <w:r w:rsidRPr="00D538DF">
        <w:rPr>
          <w:sz w:val="16"/>
          <w:highlight w:val="yellow"/>
        </w:rPr>
        <w:t xml:space="preserve"> </w:t>
      </w:r>
      <w:r w:rsidRPr="00D538DF">
        <w:rPr>
          <w:rStyle w:val="StyleUnderline"/>
          <w:highlight w:val="yellow"/>
        </w:rPr>
        <w:t xml:space="preserve">must be </w:t>
      </w:r>
      <w:r w:rsidRPr="0013680E">
        <w:rPr>
          <w:rStyle w:val="StyleUnderline"/>
        </w:rPr>
        <w:t xml:space="preserve">a </w:t>
      </w:r>
      <w:r w:rsidRPr="00D538DF">
        <w:rPr>
          <w:rStyle w:val="Emphasis"/>
          <w:highlight w:val="yellow"/>
        </w:rPr>
        <w:t xml:space="preserve">central </w:t>
      </w:r>
      <w:r w:rsidRPr="005E6D2F">
        <w:rPr>
          <w:rStyle w:val="Emphasis"/>
        </w:rPr>
        <w:t>pillar</w:t>
      </w:r>
      <w:r w:rsidRPr="005E6D2F">
        <w:rPr>
          <w:sz w:val="16"/>
        </w:rPr>
        <w:t xml:space="preserve"> </w:t>
      </w:r>
      <w:r w:rsidRPr="00D538DF">
        <w:rPr>
          <w:rStyle w:val="StyleUnderline"/>
          <w:highlight w:val="yellow"/>
        </w:rPr>
        <w:t>in</w:t>
      </w:r>
      <w:r w:rsidRPr="0013680E">
        <w:rPr>
          <w:sz w:val="16"/>
        </w:rPr>
        <w:t xml:space="preserve"> every inclusive growth strategy. </w:t>
      </w:r>
      <w:r w:rsidRPr="005E6D2F">
        <w:rPr>
          <w:rStyle w:val="StyleUnderline"/>
        </w:rPr>
        <w:t xml:space="preserve">If </w:t>
      </w:r>
      <w:r w:rsidRPr="00D538DF">
        <w:rPr>
          <w:rStyle w:val="StyleUnderline"/>
          <w:highlight w:val="yellow"/>
        </w:rPr>
        <w:t xml:space="preserve">competition law </w:t>
      </w:r>
      <w:r w:rsidRPr="005E6D2F">
        <w:rPr>
          <w:rStyle w:val="StyleUnderline"/>
        </w:rPr>
        <w:t xml:space="preserve">is to complement an inclusive growth </w:t>
      </w:r>
      <w:r w:rsidRPr="0013680E">
        <w:rPr>
          <w:rStyle w:val="StyleUnderline"/>
        </w:rPr>
        <w:t xml:space="preserve">strategy, </w:t>
      </w:r>
      <w:r w:rsidRPr="00D538DF">
        <w:rPr>
          <w:rStyle w:val="StyleUnderline"/>
          <w:highlight w:val="yellow"/>
        </w:rPr>
        <w:t xml:space="preserve">it must afford SMEs </w:t>
      </w:r>
      <w:r w:rsidRPr="00D538DF">
        <w:rPr>
          <w:rStyle w:val="Emphasis"/>
          <w:highlight w:val="yellow"/>
        </w:rPr>
        <w:t>stronger protection</w:t>
      </w:r>
      <w:r w:rsidRPr="00D538DF">
        <w:rPr>
          <w:sz w:val="16"/>
          <w:highlight w:val="yellow"/>
        </w:rPr>
        <w:t xml:space="preserve"> </w:t>
      </w:r>
      <w:r w:rsidRPr="00D538DF">
        <w:rPr>
          <w:rStyle w:val="StyleUnderline"/>
          <w:highlight w:val="yellow"/>
        </w:rPr>
        <w:t xml:space="preserve">than </w:t>
      </w:r>
      <w:r w:rsidRPr="005E6D2F">
        <w:rPr>
          <w:rStyle w:val="StyleUnderline"/>
        </w:rPr>
        <w:t xml:space="preserve">is customary </w:t>
      </w:r>
      <w:r w:rsidRPr="00D538DF">
        <w:rPr>
          <w:rStyle w:val="StyleUnderline"/>
          <w:highlight w:val="yellow"/>
        </w:rPr>
        <w:t>in</w:t>
      </w:r>
      <w:r w:rsidRPr="006A03CD">
        <w:rPr>
          <w:rStyle w:val="StyleUnderline"/>
        </w:rPr>
        <w:t xml:space="preserve"> </w:t>
      </w:r>
      <w:r w:rsidRPr="00D538DF">
        <w:rPr>
          <w:rStyle w:val="StyleUnderline"/>
          <w:highlight w:val="yellow"/>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D538DF">
        <w:rPr>
          <w:rStyle w:val="StyleUnderline"/>
          <w:highlight w:val="yellow"/>
        </w:rPr>
        <w:t xml:space="preserve">dominant firms </w:t>
      </w:r>
      <w:r w:rsidRPr="005E6D2F">
        <w:rPr>
          <w:rStyle w:val="StyleUnderline"/>
        </w:rPr>
        <w:t xml:space="preserve">in developing countries </w:t>
      </w:r>
      <w:r w:rsidRPr="00D538DF">
        <w:rPr>
          <w:rStyle w:val="StyleUnderline"/>
          <w:highlight w:val="yellow"/>
        </w:rPr>
        <w:t xml:space="preserve">are often former </w:t>
      </w:r>
      <w:r w:rsidRPr="00D538DF">
        <w:rPr>
          <w:rStyle w:val="Emphasis"/>
          <w:highlight w:val="yellow"/>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0FBE59D3" w14:textId="77777777" w:rsidR="00027E63" w:rsidRPr="006A03CD" w:rsidRDefault="00027E63" w:rsidP="00027E63">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D538DF">
        <w:rPr>
          <w:rStyle w:val="StyleUnderline"/>
          <w:highlight w:val="yellow"/>
        </w:rPr>
        <w:t>inclusive growth</w:t>
      </w:r>
      <w:r w:rsidRPr="006A03CD">
        <w:rPr>
          <w:rStyle w:val="StyleUnderline"/>
        </w:rPr>
        <w:t xml:space="preserve"> strategy </w:t>
      </w:r>
      <w:r w:rsidRPr="00D538DF">
        <w:rPr>
          <w:rStyle w:val="StyleUnderline"/>
          <w:highlight w:val="yellow"/>
        </w:rPr>
        <w:t>must</w:t>
      </w:r>
      <w:r w:rsidRPr="006A03CD">
        <w:rPr>
          <w:rStyle w:val="StyleUnderline"/>
        </w:rPr>
        <w:t xml:space="preserve"> include policies to </w:t>
      </w:r>
      <w:r w:rsidRPr="00D538DF">
        <w:rPr>
          <w:rStyle w:val="StyleUnderline"/>
          <w:highlight w:val="yellow"/>
        </w:rPr>
        <w:t xml:space="preserve">combat </w:t>
      </w:r>
      <w:r w:rsidRPr="00D538DF">
        <w:rPr>
          <w:rStyle w:val="Emphasis"/>
          <w:highlight w:val="yellow"/>
        </w:rPr>
        <w:t>malnourishment</w:t>
      </w:r>
      <w:r w:rsidRPr="00D538DF">
        <w:rPr>
          <w:rStyle w:val="StyleUnderline"/>
          <w:highlight w:val="yellow"/>
        </w:rPr>
        <w:t xml:space="preserve">, poor health, and </w:t>
      </w:r>
      <w:r w:rsidRPr="00D538DF">
        <w:rPr>
          <w:rStyle w:val="Emphasis"/>
          <w:highlight w:val="yellow"/>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D538DF">
        <w:rPr>
          <w:sz w:val="16"/>
          <w:highlight w:val="yellow"/>
        </w:rPr>
        <w:t xml:space="preserve">. </w:t>
      </w:r>
      <w:r w:rsidRPr="00D538DF">
        <w:rPr>
          <w:rStyle w:val="StyleUnderline"/>
          <w:highlight w:val="yellow"/>
        </w:rPr>
        <w:t>Competition law</w:t>
      </w:r>
      <w:r w:rsidRPr="006A03CD">
        <w:rPr>
          <w:rStyle w:val="StyleUnderline"/>
        </w:rPr>
        <w:t xml:space="preserve"> enforcement </w:t>
      </w:r>
      <w:r w:rsidRPr="00D538DF">
        <w:rPr>
          <w:rStyle w:val="StyleUnderline"/>
          <w:highlight w:val="yellow"/>
        </w:rPr>
        <w:t>may focus on</w:t>
      </w:r>
      <w:r w:rsidRPr="006A03CD">
        <w:rPr>
          <w:rStyle w:val="StyleUnderline"/>
        </w:rPr>
        <w:t xml:space="preserve"> goods that have </w:t>
      </w:r>
      <w:r w:rsidRPr="00D538DF">
        <w:rPr>
          <w:rStyle w:val="StyleUnderline"/>
          <w:highlight w:val="yellow"/>
        </w:rPr>
        <w:t xml:space="preserve">the </w:t>
      </w:r>
      <w:r w:rsidRPr="00D538DF">
        <w:rPr>
          <w:rStyle w:val="Emphasis"/>
          <w:highlight w:val="yellow"/>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D538DF">
        <w:rPr>
          <w:rStyle w:val="StyleUnderline"/>
          <w:highlight w:val="yellow"/>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1488AFE6" w14:textId="77777777" w:rsidR="00027E63" w:rsidRDefault="00027E63" w:rsidP="00027E63">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proofErr w:type="gramStart"/>
      <w:r w:rsidRPr="006A03CD">
        <w:rPr>
          <w:rStyle w:val="StyleUnderline"/>
        </w:rPr>
        <w:t>despite the fact that</w:t>
      </w:r>
      <w:proofErr w:type="gramEnd"/>
      <w:r w:rsidRPr="006A03CD">
        <w:rPr>
          <w:rStyle w:val="StyleUnderline"/>
        </w:rPr>
        <w:t xml:space="preserve"> </w:t>
      </w:r>
      <w:r w:rsidRPr="005E6D2F">
        <w:rPr>
          <w:rStyle w:val="StyleUnderline"/>
        </w:rPr>
        <w:t xml:space="preserve">most </w:t>
      </w:r>
      <w:r w:rsidRPr="00D538DF">
        <w:rPr>
          <w:rStyle w:val="StyleUnderline"/>
          <w:highlight w:val="yellow"/>
        </w:rPr>
        <w:t>established jurisdictions</w:t>
      </w:r>
      <w:r w:rsidRPr="00D538DF">
        <w:rPr>
          <w:sz w:val="16"/>
          <w:highlight w:val="yellow"/>
        </w:rPr>
        <w:t xml:space="preserve">, </w:t>
      </w:r>
      <w:r w:rsidRPr="005E6D2F">
        <w:rPr>
          <w:rStyle w:val="Emphasis"/>
        </w:rPr>
        <w:t>especially the US</w:t>
      </w:r>
      <w:r w:rsidRPr="005E6D2F">
        <w:rPr>
          <w:sz w:val="16"/>
        </w:rPr>
        <w:t xml:space="preserve">, </w:t>
      </w:r>
      <w:r w:rsidRPr="00D538DF">
        <w:rPr>
          <w:rStyle w:val="StyleUnderline"/>
          <w:highlight w:val="yellow"/>
        </w:rPr>
        <w:t>have</w:t>
      </w:r>
      <w:r w:rsidRPr="006A03CD">
        <w:rPr>
          <w:rStyle w:val="StyleUnderline"/>
        </w:rPr>
        <w:t xml:space="preserve"> largely </w:t>
      </w:r>
      <w:r w:rsidRPr="00D538DF">
        <w:rPr>
          <w:rStyle w:val="StyleUnderline"/>
          <w:highlight w:val="yellow"/>
        </w:rPr>
        <w:t>left exploitative practices</w:t>
      </w:r>
      <w:r w:rsidRPr="00D538DF">
        <w:rPr>
          <w:sz w:val="16"/>
          <w:highlight w:val="yellow"/>
        </w:rPr>
        <w:t xml:space="preserve"> </w:t>
      </w:r>
      <w:r w:rsidRPr="00D538DF">
        <w:rPr>
          <w:rStyle w:val="Emphasis"/>
          <w:highlight w:val="yellow"/>
        </w:rPr>
        <w:t xml:space="preserve">out of </w:t>
      </w:r>
      <w:r w:rsidRPr="005E6D2F">
        <w:rPr>
          <w:rStyle w:val="Emphasis"/>
        </w:rPr>
        <w:t>the purview</w:t>
      </w:r>
      <w:r w:rsidRPr="005E6D2F">
        <w:rPr>
          <w:sz w:val="16"/>
        </w:rPr>
        <w:t xml:space="preserve"> </w:t>
      </w:r>
      <w:r w:rsidRPr="005E6D2F">
        <w:rPr>
          <w:rStyle w:val="StyleUnderline"/>
        </w:rPr>
        <w:t xml:space="preserve">of </w:t>
      </w:r>
      <w:r w:rsidRPr="00D538DF">
        <w:rPr>
          <w:rStyle w:val="StyleUnderline"/>
          <w:highlight w:val="yellow"/>
        </w:rPr>
        <w:t>competition</w:t>
      </w:r>
      <w:r w:rsidRPr="006A03CD">
        <w:rPr>
          <w:rStyle w:val="StyleUnderline"/>
        </w:rPr>
        <w:t xml:space="preserve"> </w:t>
      </w:r>
      <w:r w:rsidRPr="00D538DF">
        <w:rPr>
          <w:rStyle w:val="StyleUnderline"/>
          <w:highlight w:val="yellow"/>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D538DF">
        <w:rPr>
          <w:rStyle w:val="StyleUnderline"/>
          <w:highlight w:val="yellow"/>
        </w:rPr>
        <w:t>In the industrialized nations</w:t>
      </w:r>
      <w:r w:rsidRPr="006A03CD">
        <w:rPr>
          <w:rStyle w:val="StyleUnderline"/>
        </w:rPr>
        <w:t xml:space="preserve">, the general view is that </w:t>
      </w:r>
      <w:r w:rsidRPr="00D538DF">
        <w:rPr>
          <w:rStyle w:val="StyleUnderline"/>
          <w:highlight w:val="yellow"/>
        </w:rPr>
        <w:t xml:space="preserve">consumers </w:t>
      </w:r>
      <w:proofErr w:type="gramStart"/>
      <w:r w:rsidRPr="00D538DF">
        <w:rPr>
          <w:rStyle w:val="StyleUnderline"/>
          <w:highlight w:val="yellow"/>
        </w:rPr>
        <w:t>are able to</w:t>
      </w:r>
      <w:proofErr w:type="gramEnd"/>
      <w:r w:rsidRPr="00D538DF">
        <w:rPr>
          <w:rStyle w:val="StyleUnderline"/>
          <w:highlight w:val="yellow"/>
        </w:rPr>
        <w:t xml:space="preserve">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D538DF">
        <w:rPr>
          <w:rStyle w:val="StyleUnderline"/>
          <w:highlight w:val="yellow"/>
        </w:rPr>
        <w:t>consumers in developed nation</w:t>
      </w:r>
      <w:r w:rsidRPr="006A03CD">
        <w:rPr>
          <w:rStyle w:val="StyleUnderline"/>
        </w:rPr>
        <w:t>s</w:t>
      </w:r>
      <w:r w:rsidRPr="006A03CD">
        <w:rPr>
          <w:sz w:val="16"/>
        </w:rPr>
        <w:t xml:space="preserve"> may be </w:t>
      </w:r>
      <w:proofErr w:type="gramStart"/>
      <w:r w:rsidRPr="006A03CD">
        <w:rPr>
          <w:sz w:val="16"/>
        </w:rPr>
        <w:t>in a position</w:t>
      </w:r>
      <w:proofErr w:type="gramEnd"/>
      <w:r w:rsidRPr="006A03CD">
        <w:rPr>
          <w:sz w:val="16"/>
        </w:rPr>
        <w:t xml:space="preserve"> to withstand such high prices, the poorest consumers in developing countries </w:t>
      </w:r>
      <w:r w:rsidRPr="00D538DF">
        <w:rPr>
          <w:rStyle w:val="Emphasis"/>
          <w:highlight w:val="yellow"/>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w:t>
      </w:r>
      <w:proofErr w:type="gramStart"/>
      <w:r w:rsidRPr="006A03CD">
        <w:rPr>
          <w:rStyle w:val="StyleUnderline"/>
        </w:rPr>
        <w:t>a basic</w:t>
      </w:r>
      <w:r w:rsidRPr="006A03CD">
        <w:rPr>
          <w:sz w:val="16"/>
        </w:rPr>
        <w:t xml:space="preserve"> </w:t>
      </w:r>
      <w:r w:rsidRPr="006A03CD">
        <w:rPr>
          <w:rStyle w:val="Emphasis"/>
        </w:rPr>
        <w:t>necessity</w:t>
      </w:r>
      <w:proofErr w:type="gramEnd"/>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w:t>
      </w:r>
      <w:proofErr w:type="gramStart"/>
      <w:r w:rsidRPr="006A03CD">
        <w:rPr>
          <w:rStyle w:val="StyleUnderline"/>
        </w:rPr>
        <w:t xml:space="preserve">basic </w:t>
      </w:r>
      <w:r w:rsidRPr="006A03CD">
        <w:rPr>
          <w:rStyle w:val="Emphasis"/>
        </w:rPr>
        <w:t>necessities</w:t>
      </w:r>
      <w:proofErr w:type="gramEnd"/>
      <w:r w:rsidRPr="006A03CD">
        <w:rPr>
          <w:sz w:val="16"/>
        </w:rPr>
        <w:t xml:space="preserve">. </w:t>
      </w:r>
    </w:p>
    <w:p w14:paraId="5AD0BF87" w14:textId="77777777" w:rsidR="00027E63" w:rsidRPr="006725C5" w:rsidRDefault="00027E63" w:rsidP="00027E63">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155087FF" w14:textId="77777777" w:rsidR="00027E63" w:rsidRPr="006725C5" w:rsidRDefault="00027E63" w:rsidP="00027E63">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4D7DEEF8" w14:textId="77777777" w:rsidR="00027E63" w:rsidRPr="006725C5" w:rsidRDefault="00027E63" w:rsidP="00027E63">
      <w:pPr>
        <w:rPr>
          <w:sz w:val="14"/>
        </w:rPr>
      </w:pPr>
      <w:r w:rsidRPr="006725C5">
        <w:rPr>
          <w:u w:val="single"/>
        </w:rPr>
        <w:t xml:space="preserve">Prevention and </w:t>
      </w:r>
      <w:r w:rsidRPr="00D538DF">
        <w:rPr>
          <w:rStyle w:val="Emphasis"/>
          <w:highlight w:val="yellow"/>
        </w:rPr>
        <w:t>development</w:t>
      </w:r>
      <w:r w:rsidRPr="00D538DF">
        <w:rPr>
          <w:highlight w:val="yellow"/>
          <w:u w:val="single"/>
        </w:rPr>
        <w:t xml:space="preserve"> must be </w:t>
      </w:r>
      <w:r w:rsidRPr="006725C5">
        <w:rPr>
          <w:u w:val="single"/>
        </w:rPr>
        <w:t xml:space="preserve">at </w:t>
      </w:r>
      <w:r w:rsidRPr="00D538DF">
        <w:rPr>
          <w:highlight w:val="yellow"/>
          <w:u w:val="single"/>
        </w:rPr>
        <w:t xml:space="preserve">the </w:t>
      </w:r>
      <w:proofErr w:type="spellStart"/>
      <w:r w:rsidRPr="00D538DF">
        <w:rPr>
          <w:rStyle w:val="Emphasis"/>
          <w:highlight w:val="yellow"/>
        </w:rPr>
        <w:t>centre</w:t>
      </w:r>
      <w:proofErr w:type="spellEnd"/>
      <w:r w:rsidRPr="00D538DF">
        <w:rPr>
          <w:highlight w:val="yellow"/>
          <w:u w:val="single"/>
        </w:rPr>
        <w:t xml:space="preserve"> of all efforts to address</w:t>
      </w:r>
      <w:r w:rsidRPr="006725C5">
        <w:rPr>
          <w:u w:val="single"/>
        </w:rPr>
        <w:t xml:space="preserve"> both the quantitative and qualitative changes that were </w:t>
      </w:r>
      <w:r w:rsidRPr="00D538DF">
        <w:rPr>
          <w:rStyle w:val="Emphasis"/>
          <w:highlight w:val="yellow"/>
        </w:rPr>
        <w:t>emerging</w:t>
      </w:r>
      <w:r w:rsidRPr="006725C5">
        <w:rPr>
          <w:u w:val="single"/>
        </w:rPr>
        <w:t xml:space="preserve"> in </w:t>
      </w:r>
      <w:r w:rsidRPr="00D538DF">
        <w:rPr>
          <w:rStyle w:val="Emphasis"/>
          <w:highlight w:val="yellow"/>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734575CF" w14:textId="77777777" w:rsidR="00027E63" w:rsidRPr="006725C5" w:rsidRDefault="00027E63" w:rsidP="00027E63">
      <w:pPr>
        <w:rPr>
          <w:sz w:val="14"/>
        </w:rPr>
      </w:pPr>
      <w:r w:rsidRPr="006725C5">
        <w:rPr>
          <w:sz w:val="14"/>
        </w:rPr>
        <w:t xml:space="preserve">António Guterres said </w:t>
      </w:r>
      <w:r w:rsidRPr="006725C5">
        <w:rPr>
          <w:u w:val="single"/>
        </w:rPr>
        <w:t xml:space="preserve">the perils of </w:t>
      </w:r>
      <w:r w:rsidRPr="00D538DF">
        <w:rPr>
          <w:rStyle w:val="Emphasis"/>
          <w:sz w:val="28"/>
          <w:highlight w:val="yellow"/>
        </w:rPr>
        <w:t>nuclear weapons</w:t>
      </w:r>
      <w:r w:rsidRPr="00D538DF">
        <w:rPr>
          <w:sz w:val="28"/>
          <w:highlight w:val="yellow"/>
          <w:u w:val="single"/>
        </w:rPr>
        <w:t xml:space="preserve"> </w:t>
      </w:r>
      <w:r w:rsidRPr="00D538DF">
        <w:rPr>
          <w:highlight w:val="yellow"/>
          <w:u w:val="single"/>
        </w:rPr>
        <w:t>were</w:t>
      </w:r>
      <w:r w:rsidRPr="006725C5">
        <w:rPr>
          <w:u w:val="single"/>
        </w:rPr>
        <w:t xml:space="preserve"> once again </w:t>
      </w:r>
      <w:r w:rsidRPr="00D538DF">
        <w:rPr>
          <w:rStyle w:val="Emphasis"/>
          <w:highlight w:val="yellow"/>
        </w:rPr>
        <w:t xml:space="preserve">front and </w:t>
      </w:r>
      <w:proofErr w:type="spellStart"/>
      <w:r w:rsidRPr="00D538DF">
        <w:rPr>
          <w:rStyle w:val="Emphasis"/>
          <w:highlight w:val="yellow"/>
        </w:rPr>
        <w:t>centre</w:t>
      </w:r>
      <w:proofErr w:type="spellEnd"/>
      <w:r w:rsidRPr="00D538DF">
        <w:rPr>
          <w:highlight w:val="yellow"/>
          <w:u w:val="single"/>
        </w:rPr>
        <w:t xml:space="preserve">, with tensions </w:t>
      </w:r>
      <w:r w:rsidRPr="00D538DF">
        <w:rPr>
          <w:rStyle w:val="Emphasis"/>
          <w:highlight w:val="yellow"/>
        </w:rPr>
        <w:t>higher than</w:t>
      </w:r>
      <w:r w:rsidRPr="006725C5">
        <w:rPr>
          <w:u w:val="single"/>
        </w:rPr>
        <w:t xml:space="preserve"> those during </w:t>
      </w:r>
      <w:r w:rsidRPr="00D538DF">
        <w:rPr>
          <w:highlight w:val="yellow"/>
          <w:u w:val="single"/>
        </w:rPr>
        <w:t xml:space="preserve">the </w:t>
      </w:r>
      <w:r w:rsidRPr="00D538DF">
        <w:rPr>
          <w:rStyle w:val="Emphasis"/>
          <w:highlight w:val="yellow"/>
        </w:rPr>
        <w:t>Cold War</w:t>
      </w:r>
      <w:r w:rsidRPr="006725C5">
        <w:rPr>
          <w:sz w:val="14"/>
        </w:rPr>
        <w:t xml:space="preserve">.  </w:t>
      </w:r>
      <w:r w:rsidRPr="00D538DF">
        <w:rPr>
          <w:rStyle w:val="Emphasis"/>
          <w:highlight w:val="yellow"/>
        </w:rPr>
        <w:t>Climate change</w:t>
      </w:r>
      <w:r w:rsidRPr="00D538DF">
        <w:rPr>
          <w:highlight w:val="yellow"/>
          <w:u w:val="single"/>
        </w:rPr>
        <w:t xml:space="preserve"> was a </w:t>
      </w:r>
      <w:r w:rsidRPr="00D538DF">
        <w:rPr>
          <w:rStyle w:val="Emphasis"/>
          <w:highlight w:val="yellow"/>
        </w:rPr>
        <w:t>threat multiplier</w:t>
      </w:r>
      <w:r w:rsidRPr="006725C5">
        <w:rPr>
          <w:u w:val="single"/>
        </w:rPr>
        <w:t xml:space="preserve"> and </w:t>
      </w:r>
      <w:r w:rsidRPr="00D538DF">
        <w:rPr>
          <w:highlight w:val="yellow"/>
          <w:u w:val="single"/>
        </w:rPr>
        <w:t>tech</w:t>
      </w:r>
      <w:r w:rsidRPr="006725C5">
        <w:rPr>
          <w:u w:val="single"/>
        </w:rPr>
        <w:t xml:space="preserve">nology advances had </w:t>
      </w:r>
      <w:r w:rsidRPr="00D538DF">
        <w:rPr>
          <w:highlight w:val="yellow"/>
          <w:u w:val="single"/>
        </w:rPr>
        <w:t xml:space="preserve">made it easier for </w:t>
      </w:r>
      <w:r w:rsidRPr="00D538DF">
        <w:rPr>
          <w:rStyle w:val="Emphasis"/>
          <w:highlight w:val="yellow"/>
        </w:rPr>
        <w:t>extremists</w:t>
      </w:r>
      <w:r w:rsidRPr="00D538DF">
        <w:rPr>
          <w:highlight w:val="yellow"/>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D538DF">
        <w:rPr>
          <w:highlight w:val="yellow"/>
          <w:u w:val="single"/>
        </w:rPr>
        <w:t>smugglers and</w:t>
      </w:r>
      <w:r w:rsidRPr="006725C5">
        <w:rPr>
          <w:u w:val="single"/>
        </w:rPr>
        <w:t xml:space="preserve"> human </w:t>
      </w:r>
      <w:r w:rsidRPr="00D538DF">
        <w:rPr>
          <w:highlight w:val="yellow"/>
          <w:u w:val="single"/>
        </w:rPr>
        <w:t>traffickers</w:t>
      </w:r>
      <w:r w:rsidRPr="006725C5">
        <w:rPr>
          <w:u w:val="single"/>
        </w:rPr>
        <w:t xml:space="preserve"> were </w:t>
      </w:r>
      <w:r w:rsidRPr="00D538DF">
        <w:rPr>
          <w:highlight w:val="yellow"/>
          <w:u w:val="single"/>
        </w:rPr>
        <w:t>perpetuating</w:t>
      </w:r>
      <w:r w:rsidRPr="006725C5">
        <w:rPr>
          <w:u w:val="single"/>
        </w:rPr>
        <w:t xml:space="preserve"> the </w:t>
      </w:r>
      <w:r w:rsidRPr="00D538DF">
        <w:rPr>
          <w:rStyle w:val="Emphasis"/>
          <w:highlight w:val="yellow"/>
        </w:rPr>
        <w:t>chaos</w:t>
      </w:r>
      <w:r w:rsidRPr="006725C5">
        <w:rPr>
          <w:u w:val="single"/>
        </w:rPr>
        <w:t xml:space="preserve"> and preying on </w:t>
      </w:r>
      <w:r w:rsidRPr="006725C5">
        <w:rPr>
          <w:rStyle w:val="Emphasis"/>
        </w:rPr>
        <w:t>refugees and migrants</w:t>
      </w:r>
      <w:r w:rsidRPr="006725C5">
        <w:rPr>
          <w:sz w:val="14"/>
        </w:rPr>
        <w:t>.</w:t>
      </w:r>
    </w:p>
    <w:p w14:paraId="4AC57E9C" w14:textId="77777777" w:rsidR="00027E63" w:rsidRPr="006725C5" w:rsidRDefault="00027E63" w:rsidP="00027E63">
      <w:pPr>
        <w:rPr>
          <w:sz w:val="14"/>
        </w:rPr>
      </w:pPr>
      <w:r w:rsidRPr="006725C5">
        <w:rPr>
          <w:u w:val="single"/>
        </w:rPr>
        <w:t xml:space="preserve">The </w:t>
      </w:r>
      <w:r w:rsidRPr="00D538DF">
        <w:rPr>
          <w:rStyle w:val="Emphasis"/>
          <w:sz w:val="28"/>
          <w:highlight w:val="yellow"/>
        </w:rPr>
        <w:t>changing nature of conflict</w:t>
      </w:r>
      <w:r w:rsidRPr="00D538DF">
        <w:rPr>
          <w:highlight w:val="yellow"/>
          <w:u w:val="single"/>
        </w:rPr>
        <w:t xml:space="preserve"> meant rethinking </w:t>
      </w:r>
      <w:r w:rsidRPr="006725C5">
        <w:rPr>
          <w:u w:val="single"/>
        </w:rPr>
        <w:t xml:space="preserve">approaches that included integrated action, he said, stressing that prevention must be at the </w:t>
      </w:r>
      <w:proofErr w:type="spellStart"/>
      <w:r w:rsidRPr="006725C5">
        <w:rPr>
          <w:u w:val="single"/>
        </w:rPr>
        <w:t>centre</w:t>
      </w:r>
      <w:proofErr w:type="spellEnd"/>
      <w:r w:rsidRPr="006725C5">
        <w:rPr>
          <w:u w:val="single"/>
        </w:rPr>
        <w:t xml:space="preserve"> of all </w:t>
      </w:r>
      <w:r w:rsidRPr="00D538DF">
        <w:rPr>
          <w:highlight w:val="yellow"/>
          <w:u w:val="single"/>
        </w:rPr>
        <w:t>efforts</w:t>
      </w:r>
      <w:r w:rsidRPr="006725C5">
        <w:rPr>
          <w:sz w:val="14"/>
        </w:rPr>
        <w:t xml:space="preserve">.  </w:t>
      </w:r>
      <w:r w:rsidRPr="00D538DF">
        <w:rPr>
          <w:rStyle w:val="Emphasis"/>
          <w:highlight w:val="yellow"/>
        </w:rPr>
        <w:t>Development</w:t>
      </w:r>
      <w:r w:rsidRPr="00D538DF">
        <w:rPr>
          <w:highlight w:val="yellow"/>
          <w:u w:val="single"/>
        </w:rPr>
        <w:t xml:space="preserve"> was</w:t>
      </w:r>
      <w:r w:rsidRPr="006725C5">
        <w:rPr>
          <w:u w:val="single"/>
        </w:rPr>
        <w:t xml:space="preserve"> one of </w:t>
      </w:r>
      <w:r w:rsidRPr="00D538DF">
        <w:rPr>
          <w:highlight w:val="yellow"/>
          <w:u w:val="single"/>
        </w:rPr>
        <w:t xml:space="preserve">the </w:t>
      </w:r>
      <w:r w:rsidRPr="00D538DF">
        <w:rPr>
          <w:rStyle w:val="Emphasis"/>
          <w:highlight w:val="yellow"/>
        </w:rPr>
        <w:t>best instrument</w:t>
      </w:r>
      <w:r w:rsidRPr="006725C5">
        <w:rPr>
          <w:rStyle w:val="Emphasis"/>
        </w:rPr>
        <w:t>s</w:t>
      </w:r>
      <w:r w:rsidRPr="006725C5">
        <w:rPr>
          <w:u w:val="single"/>
        </w:rPr>
        <w:t xml:space="preserve"> </w:t>
      </w:r>
      <w:r w:rsidRPr="00D538DF">
        <w:rPr>
          <w:highlight w:val="yellow"/>
          <w:u w:val="single"/>
        </w:rPr>
        <w:t>of prevention</w:t>
      </w:r>
      <w:r w:rsidRPr="006725C5">
        <w:rPr>
          <w:sz w:val="14"/>
        </w:rPr>
        <w:t xml:space="preserve">.  The 2030 Agenda for </w:t>
      </w:r>
      <w:r w:rsidRPr="00D538DF">
        <w:rPr>
          <w:rStyle w:val="Emphasis"/>
          <w:highlight w:val="yellow"/>
        </w:rPr>
        <w:t>Sustainable Development</w:t>
      </w:r>
      <w:r w:rsidRPr="00D538DF">
        <w:rPr>
          <w:highlight w:val="yellow"/>
          <w:u w:val="single"/>
        </w:rPr>
        <w:t xml:space="preserve"> would</w:t>
      </w:r>
      <w:r w:rsidRPr="006725C5">
        <w:rPr>
          <w:u w:val="single"/>
        </w:rPr>
        <w:t xml:space="preserve"> help </w:t>
      </w:r>
      <w:r w:rsidRPr="00D538DF">
        <w:rPr>
          <w:highlight w:val="yellow"/>
          <w:u w:val="single"/>
        </w:rPr>
        <w:t>build</w:t>
      </w:r>
      <w:r w:rsidRPr="006725C5">
        <w:rPr>
          <w:u w:val="single"/>
        </w:rPr>
        <w:t xml:space="preserve"> </w:t>
      </w:r>
      <w:r w:rsidRPr="00D538DF">
        <w:rPr>
          <w:rStyle w:val="Emphasis"/>
          <w:highlight w:val="yellow"/>
        </w:rPr>
        <w:t>peaceful societies</w:t>
      </w:r>
      <w:r w:rsidRPr="006725C5">
        <w:rPr>
          <w:sz w:val="14"/>
        </w:rPr>
        <w:t xml:space="preserve">.  Respect for human rights was also essential and there was a need to invest in social cohesion so that all felt they had a stake in society. </w:t>
      </w:r>
    </w:p>
    <w:p w14:paraId="1596FC9E" w14:textId="77777777" w:rsidR="00027E63" w:rsidRPr="006725C5" w:rsidRDefault="00027E63" w:rsidP="00027E63">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5C65F9FC" w14:textId="77777777" w:rsidR="00027E63" w:rsidRPr="006725C5" w:rsidRDefault="00027E63" w:rsidP="00027E63">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proofErr w:type="spellStart"/>
      <w:r w:rsidRPr="006725C5">
        <w:rPr>
          <w:sz w:val="14"/>
        </w:rPr>
        <w:t>centred</w:t>
      </w:r>
      <w:proofErr w:type="spellEnd"/>
      <w:r w:rsidRPr="006725C5">
        <w:rPr>
          <w:sz w:val="14"/>
        </w:rPr>
        <w:t xml:space="preserve"> and holistic and emphasized the need to act early and prioritize the most vulnerable.</w:t>
      </w:r>
    </w:p>
    <w:p w14:paraId="4F34286A" w14:textId="77777777" w:rsidR="00027E63" w:rsidRPr="006725C5" w:rsidRDefault="00027E63" w:rsidP="00027E63">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1EFF4B9E" w14:textId="77777777" w:rsidR="00027E63" w:rsidRDefault="00027E63" w:rsidP="00027E63">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D538DF">
        <w:rPr>
          <w:sz w:val="14"/>
          <w:highlight w:val="yellow"/>
        </w:rPr>
        <w:t>.</w:t>
      </w:r>
      <w:r w:rsidRPr="006725C5">
        <w:rPr>
          <w:sz w:val="14"/>
        </w:rPr>
        <w:t xml:space="preserve"> </w:t>
      </w:r>
    </w:p>
    <w:p w14:paraId="4304AF76" w14:textId="77777777" w:rsidR="00027E63" w:rsidRDefault="00027E63" w:rsidP="00027E63">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25CC0B26" w14:textId="77777777" w:rsidR="00027E63" w:rsidRDefault="00027E63" w:rsidP="00027E63">
      <w:proofErr w:type="spellStart"/>
      <w:r w:rsidRPr="00194BFA">
        <w:rPr>
          <w:rStyle w:val="Style13ptBold"/>
        </w:rPr>
        <w:t>Fenner</w:t>
      </w:r>
      <w:proofErr w:type="spellEnd"/>
      <w:r w:rsidRPr="00194BFA">
        <w:rPr>
          <w:rStyle w:val="Style13ptBold"/>
        </w:rPr>
        <w:t xml:space="preserve"> and </w:t>
      </w:r>
      <w:proofErr w:type="spellStart"/>
      <w:r w:rsidRPr="00194BFA">
        <w:rPr>
          <w:rStyle w:val="Style13ptBold"/>
        </w:rPr>
        <w:t>Cernev</w:t>
      </w:r>
      <w:proofErr w:type="spellEnd"/>
      <w:r w:rsidRPr="00194BFA">
        <w:rPr>
          <w:rStyle w:val="Style13ptBold"/>
        </w:rPr>
        <w:t xml:space="preserve"> </w:t>
      </w:r>
      <w:r>
        <w:rPr>
          <w:rStyle w:val="Style13ptBold"/>
        </w:rPr>
        <w:t>‘</w:t>
      </w:r>
      <w:r w:rsidRPr="00194BFA">
        <w:rPr>
          <w:rStyle w:val="Style13ptBold"/>
        </w:rPr>
        <w:t>20</w:t>
      </w:r>
      <w:r>
        <w:t xml:space="preserve"> [</w:t>
      </w:r>
      <w:r w:rsidRPr="00A463AB">
        <w:t xml:space="preserve">Richard </w:t>
      </w:r>
      <w:proofErr w:type="spellStart"/>
      <w:r w:rsidRPr="00A463AB">
        <w:t>Fenner</w:t>
      </w:r>
      <w:proofErr w:type="spellEnd"/>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1FD47D02" w14:textId="77777777" w:rsidR="00027E63" w:rsidRPr="00D76327" w:rsidRDefault="00027E63" w:rsidP="00027E63">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w:t>
      </w:r>
      <w:proofErr w:type="spellStart"/>
      <w:r w:rsidRPr="00943130">
        <w:rPr>
          <w:sz w:val="16"/>
        </w:rPr>
        <w:t>Rockstrom</w:t>
      </w:r>
      <w:proofErr w:type="spellEnd"/>
      <w:r w:rsidRPr="00943130">
        <w:rPr>
          <w:sz w:val="16"/>
        </w:rPr>
        <w:t xml:space="preserve">, </w:t>
      </w:r>
      <w:proofErr w:type="spellStart"/>
      <w:r w:rsidRPr="00943130">
        <w:rPr>
          <w:sz w:val="16"/>
        </w:rPr>
        <w:t>Stoknes</w:t>
      </w:r>
      <w:proofErr w:type="spellEnd"/>
      <w:r w:rsidRPr="00943130">
        <w:rPr>
          <w:sz w:val="16"/>
        </w:rPr>
        <w:t xml:space="preserve">, </w:t>
      </w:r>
      <w:proofErr w:type="spellStart"/>
      <w:r w:rsidRPr="00943130">
        <w:rPr>
          <w:sz w:val="16"/>
        </w:rPr>
        <w:t>Goluke</w:t>
      </w:r>
      <w:proofErr w:type="spellEnd"/>
      <w:r w:rsidRPr="00943130">
        <w:rPr>
          <w:sz w:val="16"/>
        </w:rPr>
        <w:t xml:space="preserve">, </w:t>
      </w:r>
      <w:proofErr w:type="spellStart"/>
      <w:r w:rsidRPr="00943130">
        <w:rPr>
          <w:sz w:val="16"/>
        </w:rPr>
        <w:t>Collste</w:t>
      </w:r>
      <w:proofErr w:type="spellEnd"/>
      <w:r w:rsidRPr="00943130">
        <w:rPr>
          <w:sz w:val="16"/>
        </w:rPr>
        <w:t xml:space="preserve">, Cornell, Donges et al. (2018) have suggested that </w:t>
      </w:r>
      <w:proofErr w:type="gramStart"/>
      <w:r w:rsidRPr="00943130">
        <w:rPr>
          <w:sz w:val="16"/>
        </w:rPr>
        <w:t>where</w:t>
      </w:r>
      <w:proofErr w:type="gramEnd"/>
      <w:r w:rsidRPr="00943130">
        <w:rPr>
          <w:sz w:val="16"/>
        </w:rPr>
        <w:t xml:space="preserve"> meeting some SDGs impact negatively on others, this may lead to “crisis and conflict accelerators” and “threat multipliers” resulting in conflicts, instability and migrations. </w:t>
      </w:r>
      <w:r w:rsidRPr="00D538DF">
        <w:rPr>
          <w:rStyle w:val="StyleUnderline"/>
          <w:highlight w:val="yellow"/>
        </w:rPr>
        <w:t>Ecosystem stresses</w:t>
      </w:r>
      <w:r w:rsidRPr="009736EF">
        <w:rPr>
          <w:rStyle w:val="StyleUnderline"/>
        </w:rPr>
        <w:t xml:space="preserve"> are likely to </w:t>
      </w:r>
      <w:r w:rsidRPr="00D538DF">
        <w:rPr>
          <w:rStyle w:val="StyleUnderline"/>
          <w:highlight w:val="yellow"/>
        </w:rPr>
        <w:t>disproportionately affect</w:t>
      </w:r>
      <w:r w:rsidRPr="009736EF">
        <w:rPr>
          <w:rStyle w:val="StyleUnderline"/>
        </w:rPr>
        <w:t xml:space="preserve"> </w:t>
      </w:r>
      <w:r w:rsidRPr="00943130">
        <w:rPr>
          <w:sz w:val="16"/>
        </w:rPr>
        <w:t xml:space="preserve">the </w:t>
      </w:r>
      <w:r w:rsidRPr="00D538DF">
        <w:rPr>
          <w:rStyle w:val="StyleUnderline"/>
          <w:highlight w:val="yellow"/>
        </w:rPr>
        <w:t>security</w:t>
      </w:r>
      <w:r w:rsidRPr="009736EF">
        <w:rPr>
          <w:rStyle w:val="StyleUnderline"/>
        </w:rPr>
        <w:t xml:space="preserve"> and social cohesion </w:t>
      </w:r>
      <w:r w:rsidRPr="00D538DF">
        <w:rPr>
          <w:rStyle w:val="StyleUnderline"/>
          <w:highlight w:val="yellow"/>
        </w:rPr>
        <w:t xml:space="preserve">of </w:t>
      </w:r>
      <w:r w:rsidRPr="00D538DF">
        <w:rPr>
          <w:rStyle w:val="Emphasis"/>
          <w:highlight w:val="yellow"/>
        </w:rPr>
        <w:t>fragile</w:t>
      </w:r>
      <w:r w:rsidRPr="009736EF">
        <w:rPr>
          <w:rStyle w:val="StyleUnderline"/>
        </w:rPr>
        <w:t xml:space="preserve"> </w:t>
      </w:r>
      <w:r w:rsidRPr="00943130">
        <w:rPr>
          <w:sz w:val="16"/>
        </w:rPr>
        <w:t xml:space="preserve">and poor </w:t>
      </w:r>
      <w:r w:rsidRPr="00D538DF">
        <w:rPr>
          <w:rStyle w:val="Emphasis"/>
          <w:highlight w:val="yellow"/>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D538DF">
        <w:rPr>
          <w:rStyle w:val="StyleUnderline"/>
          <w:highlight w:val="yellow"/>
        </w:rPr>
        <w:t>that</w:t>
      </w:r>
      <w:r w:rsidRPr="009736EF">
        <w:rPr>
          <w:rStyle w:val="StyleUnderline"/>
        </w:rPr>
        <w:t xml:space="preserve"> </w:t>
      </w:r>
      <w:r w:rsidRPr="00D538DF">
        <w:rPr>
          <w:rStyle w:val="Emphasis"/>
          <w:highlight w:val="yellow"/>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w:t>
      </w:r>
      <w:proofErr w:type="spellStart"/>
      <w:r w:rsidRPr="00943130">
        <w:rPr>
          <w:sz w:val="16"/>
        </w:rPr>
        <w:t>Mastrojeni</w:t>
      </w:r>
      <w:proofErr w:type="spellEnd"/>
      <w:r w:rsidRPr="00943130">
        <w:rPr>
          <w:sz w:val="16"/>
        </w:rPr>
        <w:t xml:space="preserve">,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D538DF">
        <w:rPr>
          <w:rStyle w:val="StyleUnderline"/>
          <w:highlight w:val="yellow"/>
        </w:rPr>
        <w:t xml:space="preserve">and lead to </w:t>
      </w:r>
      <w:r w:rsidRPr="00D538DF">
        <w:rPr>
          <w:rStyle w:val="Emphasis"/>
          <w:highlight w:val="yellow"/>
        </w:rPr>
        <w:t>runaway collapse</w:t>
      </w:r>
      <w:r w:rsidRPr="00D538DF">
        <w:rPr>
          <w:rStyle w:val="StyleUnderline"/>
          <w:highlight w:val="yellow"/>
        </w:rPr>
        <w:t>.</w:t>
      </w:r>
    </w:p>
    <w:p w14:paraId="35CC8527" w14:textId="77777777" w:rsidR="00027E63" w:rsidRPr="00943130" w:rsidRDefault="00027E63" w:rsidP="00027E63">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D538DF">
        <w:rPr>
          <w:rStyle w:val="Emphasis"/>
          <w:highlight w:val="yellow"/>
        </w:rPr>
        <w:t>top</w:t>
      </w:r>
      <w:r w:rsidRPr="009736EF">
        <w:rPr>
          <w:rStyle w:val="StyleUnderline"/>
        </w:rPr>
        <w:t xml:space="preserve"> five </w:t>
      </w:r>
      <w:r w:rsidRPr="00D538DF">
        <w:rPr>
          <w:rStyle w:val="Emphasis"/>
          <w:highlight w:val="yellow"/>
        </w:rPr>
        <w:t>global risks</w:t>
      </w:r>
      <w:r w:rsidRPr="00D538DF">
        <w:rPr>
          <w:rStyle w:val="StyleUnderline"/>
          <w:highlight w:val="yellow"/>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D538DF">
        <w:rPr>
          <w:rStyle w:val="StyleUnderline"/>
          <w:highlight w:val="yellow"/>
        </w:rPr>
        <w:t>changed</w:t>
      </w:r>
      <w:r w:rsidRPr="00943130">
        <w:rPr>
          <w:sz w:val="16"/>
        </w:rPr>
        <w:t xml:space="preserve"> from being economic and social in 2008 </w:t>
      </w:r>
      <w:r w:rsidRPr="00D538DF">
        <w:rPr>
          <w:rStyle w:val="StyleUnderline"/>
          <w:highlight w:val="yellow"/>
        </w:rPr>
        <w:t>to</w:t>
      </w:r>
      <w:r w:rsidRPr="009736EF">
        <w:rPr>
          <w:rStyle w:val="StyleUnderline"/>
        </w:rPr>
        <w:t xml:space="preserve"> </w:t>
      </w:r>
      <w:r w:rsidRPr="00D538DF">
        <w:rPr>
          <w:rStyle w:val="StyleUnderline"/>
          <w:highlight w:val="yellow"/>
        </w:rPr>
        <w:t>environment</w:t>
      </w:r>
      <w:r w:rsidRPr="00D76327">
        <w:rPr>
          <w:rStyle w:val="StyleUnderline"/>
        </w:rPr>
        <w:t xml:space="preserve">al </w:t>
      </w:r>
      <w:r w:rsidRPr="00D538DF">
        <w:rPr>
          <w:rStyle w:val="StyleUnderline"/>
          <w:highlight w:val="yellow"/>
        </w:rPr>
        <w:t>and tech</w:t>
      </w:r>
      <w:r w:rsidRPr="00D76327">
        <w:rPr>
          <w:rStyle w:val="StyleUnderline"/>
        </w:rPr>
        <w:t>nological</w:t>
      </w:r>
      <w:r w:rsidRPr="00943130">
        <w:rPr>
          <w:sz w:val="16"/>
        </w:rPr>
        <w:t xml:space="preserve"> in </w:t>
      </w:r>
      <w:proofErr w:type="gramStart"/>
      <w:r w:rsidRPr="00943130">
        <w:rPr>
          <w:sz w:val="16"/>
        </w:rPr>
        <w:t>2018, and</w:t>
      </w:r>
      <w:proofErr w:type="gramEnd"/>
      <w:r w:rsidRPr="00943130">
        <w:rPr>
          <w:sz w:val="16"/>
        </w:rPr>
        <w:t xml:space="preserve"> are </w:t>
      </w:r>
      <w:r w:rsidRPr="00D538DF">
        <w:rPr>
          <w:rStyle w:val="Emphasis"/>
          <w:highlight w:val="yellow"/>
        </w:rPr>
        <w:t>closely aligned</w:t>
      </w:r>
      <w:r w:rsidRPr="00D538DF">
        <w:rPr>
          <w:rStyle w:val="StyleUnderline"/>
          <w:highlight w:val="yellow"/>
        </w:rPr>
        <w:t xml:space="preserve"> with</w:t>
      </w:r>
      <w:r w:rsidRPr="009736EF">
        <w:rPr>
          <w:rStyle w:val="StyleUnderline"/>
        </w:rPr>
        <w:t xml:space="preserve"> many </w:t>
      </w:r>
      <w:r w:rsidRPr="00D538DF">
        <w:rPr>
          <w:rStyle w:val="StyleUnderline"/>
          <w:highlight w:val="yellow"/>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 xml:space="preserve">dealing with complex risks in systems </w:t>
      </w:r>
      <w:proofErr w:type="spellStart"/>
      <w:r w:rsidRPr="009736EF">
        <w:rPr>
          <w:rStyle w:val="StyleUnderline"/>
        </w:rPr>
        <w:t>characterised</w:t>
      </w:r>
      <w:proofErr w:type="spellEnd"/>
      <w:r w:rsidRPr="009736EF">
        <w:rPr>
          <w:rStyle w:val="StyleUnderline"/>
        </w:rPr>
        <w:t xml:space="preserve">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xml:space="preserve">”. The most likely risks expected to have the greatest impact currently include extreme weather events natural disasters, </w:t>
      </w:r>
      <w:proofErr w:type="spellStart"/>
      <w:r w:rsidRPr="00943130">
        <w:rPr>
          <w:sz w:val="16"/>
        </w:rPr>
        <w:t>cyber attacks</w:t>
      </w:r>
      <w:proofErr w:type="spellEnd"/>
      <w:r w:rsidRPr="00943130">
        <w:rPr>
          <w:sz w:val="16"/>
        </w:rPr>
        <w:t>, data fraud or theft, failure of climate change mitigation and water crises.</w:t>
      </w:r>
    </w:p>
    <w:p w14:paraId="021CF154" w14:textId="77777777" w:rsidR="00027E63" w:rsidRPr="00943130" w:rsidRDefault="00027E63" w:rsidP="00027E63">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B62D3EC" w14:textId="77777777" w:rsidR="00027E63" w:rsidRPr="00943130" w:rsidRDefault="00027E63" w:rsidP="00027E63">
      <w:pPr>
        <w:rPr>
          <w:sz w:val="16"/>
        </w:rPr>
      </w:pPr>
      <w:r w:rsidRPr="00943130">
        <w:rPr>
          <w:sz w:val="16"/>
        </w:rPr>
        <w:t>4.2. Existential and catastrophic risk</w:t>
      </w:r>
    </w:p>
    <w:p w14:paraId="0968C541" w14:textId="77777777" w:rsidR="00027E63" w:rsidRPr="00943130" w:rsidRDefault="00027E63" w:rsidP="00027E63">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w:t>
      </w:r>
      <w:proofErr w:type="spellStart"/>
      <w:r w:rsidRPr="00943130">
        <w:rPr>
          <w:sz w:val="16"/>
        </w:rPr>
        <w:t>Handoh</w:t>
      </w:r>
      <w:proofErr w:type="spellEnd"/>
      <w:r w:rsidRPr="00943130">
        <w:rPr>
          <w:sz w:val="16"/>
        </w:rPr>
        <w:t xml:space="preserve">,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w:t>
      </w:r>
      <w:proofErr w:type="spellStart"/>
      <w:r w:rsidRPr="00943130">
        <w:rPr>
          <w:sz w:val="16"/>
        </w:rPr>
        <w:t>Ćirković</w:t>
      </w:r>
      <w:proofErr w:type="spellEnd"/>
      <w:r w:rsidRPr="00943130">
        <w:rPr>
          <w:sz w:val="16"/>
        </w:rPr>
        <w:t xml:space="preserve">,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 xml:space="preserve">humanity </w:t>
      </w:r>
      <w:proofErr w:type="gramStart"/>
      <w:r w:rsidRPr="00BD6040">
        <w:rPr>
          <w:rStyle w:val="StyleUnderline"/>
        </w:rPr>
        <w:t>is able to</w:t>
      </w:r>
      <w:proofErr w:type="gramEnd"/>
      <w:r w:rsidRPr="00BD6040">
        <w:rPr>
          <w:rStyle w:val="StyleUnderline"/>
        </w:rPr>
        <w:t xml:space="preserve"> recover</w:t>
      </w:r>
      <w:r w:rsidRPr="00BD6040">
        <w:rPr>
          <w:sz w:val="16"/>
        </w:rPr>
        <w:t xml:space="preserve"> </w:t>
      </w:r>
      <w:r w:rsidRPr="00943130">
        <w:rPr>
          <w:sz w:val="16"/>
        </w:rPr>
        <w:t xml:space="preserve">from them (Bostrom &amp; </w:t>
      </w:r>
      <w:proofErr w:type="spellStart"/>
      <w:r w:rsidRPr="00943130">
        <w:rPr>
          <w:sz w:val="16"/>
        </w:rPr>
        <w:t>Ćirković</w:t>
      </w:r>
      <w:proofErr w:type="spellEnd"/>
      <w:r w:rsidRPr="00943130">
        <w:rPr>
          <w:sz w:val="16"/>
        </w:rPr>
        <w:t>, 2008; Cotton-Barratt, Farquhar, Halstead, Schubert, &amp; Snyder-Beattie, 2016) but which still have a long-term impact (</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2018b).</w:t>
      </w:r>
    </w:p>
    <w:p w14:paraId="136401CB" w14:textId="77777777" w:rsidR="00027E63" w:rsidRPr="00943130" w:rsidRDefault="00027E63" w:rsidP="00027E63">
      <w:pPr>
        <w:rPr>
          <w:sz w:val="16"/>
        </w:rPr>
      </w:pPr>
      <w:r w:rsidRPr="00D538DF">
        <w:rPr>
          <w:rStyle w:val="StyleUnderline"/>
          <w:highlight w:val="yellow"/>
        </w:rPr>
        <w:t>Achieving</w:t>
      </w:r>
      <w:r w:rsidRPr="00D538DF">
        <w:rPr>
          <w:sz w:val="16"/>
          <w:highlight w:val="yellow"/>
        </w:rPr>
        <w:t xml:space="preserve"> </w:t>
      </w:r>
      <w:r w:rsidRPr="00943130">
        <w:rPr>
          <w:sz w:val="16"/>
        </w:rPr>
        <w:t xml:space="preserve">the </w:t>
      </w:r>
      <w:r w:rsidRPr="00D538DF">
        <w:rPr>
          <w:rStyle w:val="Emphasis"/>
          <w:highlight w:val="yellow"/>
        </w:rPr>
        <w:t>S</w:t>
      </w:r>
      <w:r w:rsidRPr="00D76327">
        <w:rPr>
          <w:rStyle w:val="StyleUnderline"/>
        </w:rPr>
        <w:t xml:space="preserve">ustainable </w:t>
      </w:r>
      <w:r w:rsidRPr="00D538DF">
        <w:rPr>
          <w:rStyle w:val="Emphasis"/>
          <w:highlight w:val="yellow"/>
        </w:rPr>
        <w:t>D</w:t>
      </w:r>
      <w:r w:rsidRPr="00D76327">
        <w:rPr>
          <w:rStyle w:val="StyleUnderline"/>
        </w:rPr>
        <w:t xml:space="preserve">evelopment </w:t>
      </w:r>
      <w:r w:rsidRPr="00D538DF">
        <w:rPr>
          <w:rStyle w:val="Emphasis"/>
          <w:highlight w:val="yellow"/>
        </w:rPr>
        <w:t>G</w:t>
      </w:r>
      <w:r w:rsidRPr="00D76327">
        <w:rPr>
          <w:rStyle w:val="StyleUnderline"/>
        </w:rPr>
        <w:t>oal</w:t>
      </w:r>
      <w:r w:rsidRPr="00D538DF">
        <w:rPr>
          <w:rStyle w:val="Emphasis"/>
          <w:highlight w:val="yellow"/>
        </w:rPr>
        <w:t>s</w:t>
      </w:r>
      <w:r w:rsidRPr="00D538DF">
        <w:rPr>
          <w:sz w:val="16"/>
          <w:highlight w:val="yellow"/>
        </w:rPr>
        <w:t xml:space="preserve"> </w:t>
      </w:r>
      <w:r w:rsidRPr="00D538DF">
        <w:rPr>
          <w:rStyle w:val="StyleUnderline"/>
          <w:highlight w:val="yellow"/>
        </w:rPr>
        <w:t>can</w:t>
      </w:r>
      <w:r w:rsidRPr="00D538DF">
        <w:rPr>
          <w:sz w:val="16"/>
          <w:highlight w:val="yellow"/>
        </w:rPr>
        <w:t xml:space="preserve"> </w:t>
      </w:r>
      <w:proofErr w:type="gramStart"/>
      <w:r w:rsidRPr="00943130">
        <w:rPr>
          <w:sz w:val="16"/>
        </w:rPr>
        <w:t xml:space="preserve">be considered to </w:t>
      </w:r>
      <w:r w:rsidRPr="00D76327">
        <w:rPr>
          <w:rStyle w:val="StyleUnderline"/>
        </w:rPr>
        <w:t>be</w:t>
      </w:r>
      <w:proofErr w:type="gramEnd"/>
      <w:r w:rsidRPr="00D76327">
        <w:rPr>
          <w:rStyle w:val="StyleUnderline"/>
        </w:rPr>
        <w:t xml:space="preserve"> a means of </w:t>
      </w:r>
      <w:r w:rsidRPr="00D538DF">
        <w:rPr>
          <w:rStyle w:val="Emphasis"/>
          <w:highlight w:val="yellow"/>
        </w:rPr>
        <w:t>reduc</w:t>
      </w:r>
      <w:r w:rsidRPr="00D76327">
        <w:rPr>
          <w:rStyle w:val="StyleUnderline"/>
        </w:rPr>
        <w:t>ing</w:t>
      </w:r>
      <w:r w:rsidRPr="00943130">
        <w:rPr>
          <w:sz w:val="16"/>
        </w:rPr>
        <w:t xml:space="preserve"> the </w:t>
      </w:r>
      <w:r w:rsidRPr="00D76327">
        <w:rPr>
          <w:rStyle w:val="StyleUnderline"/>
        </w:rPr>
        <w:t xml:space="preserve">long-term global </w:t>
      </w:r>
      <w:r w:rsidRPr="00D538DF">
        <w:rPr>
          <w:rStyle w:val="Emphasis"/>
          <w:highlight w:val="yellow"/>
        </w:rPr>
        <w:t>catastrophic</w:t>
      </w:r>
      <w:r w:rsidRPr="00D538DF">
        <w:rPr>
          <w:rStyle w:val="StyleUnderline"/>
          <w:highlight w:val="yellow"/>
        </w:rPr>
        <w:t xml:space="preserve"> and </w:t>
      </w:r>
      <w:r w:rsidRPr="00D538DF">
        <w:rPr>
          <w:rStyle w:val="Emphasis"/>
          <w:highlight w:val="yellow"/>
        </w:rPr>
        <w:t>existential risks</w:t>
      </w:r>
      <w:r w:rsidRPr="00D538DF">
        <w:rPr>
          <w:rStyle w:val="StyleUnderline"/>
          <w:highlight w:val="yellow"/>
        </w:rPr>
        <w:t xml:space="preserve"> </w:t>
      </w:r>
      <w:r w:rsidRPr="00D76327">
        <w:rPr>
          <w:rStyle w:val="StyleUnderline"/>
        </w:rPr>
        <w:t xml:space="preserve">for humanity. </w:t>
      </w:r>
      <w:r w:rsidRPr="00BD6040">
        <w:rPr>
          <w:rStyle w:val="Emphasis"/>
        </w:rPr>
        <w:t>Conversely</w:t>
      </w:r>
      <w:r w:rsidRPr="00D538DF">
        <w:rPr>
          <w:rStyle w:val="StyleUnderline"/>
          <w:highlight w:val="yellow"/>
        </w:rPr>
        <w:t xml:space="preserve"> if</w:t>
      </w:r>
      <w:r w:rsidRPr="00D538DF">
        <w:rPr>
          <w:sz w:val="16"/>
          <w:highlight w:val="yellow"/>
        </w:rPr>
        <w:t xml:space="preserve"> </w:t>
      </w:r>
      <w:r w:rsidRPr="00943130">
        <w:rPr>
          <w:sz w:val="16"/>
        </w:rPr>
        <w:t xml:space="preserve">the </w:t>
      </w:r>
      <w:r w:rsidRPr="00D538DF">
        <w:rPr>
          <w:rStyle w:val="StyleUnderline"/>
          <w:highlight w:val="yellow"/>
        </w:rPr>
        <w:t>targets</w:t>
      </w:r>
      <w:r w:rsidRPr="00D538DF">
        <w:rPr>
          <w:sz w:val="16"/>
          <w:highlight w:val="yellow"/>
        </w:rPr>
        <w:t xml:space="preserve"> </w:t>
      </w:r>
      <w:r w:rsidRPr="00943130">
        <w:rPr>
          <w:sz w:val="16"/>
        </w:rPr>
        <w:t xml:space="preserve">represented across the SDGs </w:t>
      </w:r>
      <w:r w:rsidRPr="00D538DF">
        <w:rPr>
          <w:rStyle w:val="StyleUnderline"/>
          <w:highlight w:val="yellow"/>
        </w:rPr>
        <w:t xml:space="preserve">remain </w:t>
      </w:r>
      <w:r w:rsidRPr="00D538DF">
        <w:rPr>
          <w:rStyle w:val="Emphasis"/>
          <w:highlight w:val="yellow"/>
        </w:rPr>
        <w:t>unachieved</w:t>
      </w:r>
      <w:r w:rsidRPr="00D538DF">
        <w:rPr>
          <w:sz w:val="16"/>
          <w:highlight w:val="yellow"/>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D538DF">
        <w:rPr>
          <w:rStyle w:val="StyleUnderline"/>
          <w:highlight w:val="yellow"/>
        </w:rPr>
        <w:t>these</w:t>
      </w:r>
      <w:r w:rsidRPr="00D538DF">
        <w:rPr>
          <w:sz w:val="16"/>
          <w:highlight w:val="yellow"/>
        </w:rPr>
        <w:t xml:space="preserve"> </w:t>
      </w:r>
      <w:r w:rsidRPr="00943130">
        <w:rPr>
          <w:sz w:val="16"/>
        </w:rPr>
        <w:t xml:space="preserve">forms of </w:t>
      </w:r>
      <w:r w:rsidRPr="00D538DF">
        <w:rPr>
          <w:rStyle w:val="Emphasis"/>
          <w:highlight w:val="yellow"/>
        </w:rPr>
        <w:t>risk</w:t>
      </w:r>
      <w:r w:rsidRPr="00943130">
        <w:rPr>
          <w:sz w:val="16"/>
        </w:rPr>
        <w:t xml:space="preserve"> </w:t>
      </w:r>
      <w:r w:rsidRPr="00D76327">
        <w:rPr>
          <w:rStyle w:val="StyleUnderline"/>
        </w:rPr>
        <w:t xml:space="preserve">to </w:t>
      </w:r>
      <w:r w:rsidRPr="00D538DF">
        <w:rPr>
          <w:rStyle w:val="Emphasis"/>
          <w:highlight w:val="yellow"/>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w:t>
      </w:r>
      <w:proofErr w:type="spellStart"/>
      <w:r w:rsidRPr="00943130">
        <w:rPr>
          <w:sz w:val="16"/>
        </w:rPr>
        <w:t>Inayatullah</w:t>
      </w:r>
      <w:proofErr w:type="spellEnd"/>
      <w:r w:rsidRPr="00943130">
        <w:rPr>
          <w:sz w:val="16"/>
        </w:rPr>
        <w:t xml:space="preserve">, </w:t>
      </w:r>
      <w:proofErr w:type="spellStart"/>
      <w:r w:rsidRPr="00943130">
        <w:rPr>
          <w:sz w:val="16"/>
        </w:rPr>
        <w:t>Burgman</w:t>
      </w:r>
      <w:proofErr w:type="spellEnd"/>
      <w:r w:rsidRPr="00943130">
        <w:rPr>
          <w:sz w:val="16"/>
        </w:rPr>
        <w:t xml:space="preserve">, Sutherland, &amp; </w:t>
      </w:r>
      <w:proofErr w:type="spellStart"/>
      <w:r w:rsidRPr="00943130">
        <w:rPr>
          <w:sz w:val="16"/>
        </w:rPr>
        <w:t>Wintle</w:t>
      </w:r>
      <w:proofErr w:type="spellEnd"/>
      <w:r w:rsidRPr="00943130">
        <w:rPr>
          <w:sz w:val="16"/>
        </w:rPr>
        <w:t xml:space="preserv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D538DF">
        <w:rPr>
          <w:rStyle w:val="StyleUnderline"/>
          <w:highlight w:val="yellow"/>
        </w:rPr>
        <w:t xml:space="preserve">Goals </w:t>
      </w:r>
      <w:r w:rsidRPr="00D76327">
        <w:rPr>
          <w:rStyle w:val="StyleUnderline"/>
        </w:rPr>
        <w:t xml:space="preserve">that </w:t>
      </w:r>
      <w:r w:rsidRPr="00D538DF">
        <w:rPr>
          <w:rStyle w:val="StyleUnderline"/>
          <w:highlight w:val="yellow"/>
        </w:rPr>
        <w:t>could</w:t>
      </w:r>
      <w:r w:rsidRPr="00D538DF">
        <w:rPr>
          <w:sz w:val="16"/>
          <w:highlight w:val="yellow"/>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D538DF">
        <w:rPr>
          <w:rStyle w:val="StyleUnderline"/>
          <w:highlight w:val="yellow"/>
        </w:rPr>
        <w:t xml:space="preserve">act as </w:t>
      </w:r>
      <w:r w:rsidRPr="00BD6040">
        <w:rPr>
          <w:rStyle w:val="Emphasis"/>
        </w:rPr>
        <w:t>prevention</w:t>
      </w:r>
      <w:r w:rsidRPr="00D76327">
        <w:rPr>
          <w:rStyle w:val="StyleUnderline"/>
        </w:rPr>
        <w:t xml:space="preserve">, or </w:t>
      </w:r>
      <w:r w:rsidRPr="00D538DF">
        <w:rPr>
          <w:rStyle w:val="Emphasis"/>
          <w:highlight w:val="yellow"/>
        </w:rPr>
        <w:t>leverage points</w:t>
      </w:r>
      <w:r w:rsidRPr="00D538DF">
        <w:rPr>
          <w:sz w:val="16"/>
          <w:highlight w:val="yellow"/>
        </w:rPr>
        <w:t xml:space="preserve"> </w:t>
      </w:r>
      <w:proofErr w:type="gramStart"/>
      <w:r w:rsidRPr="00943130">
        <w:rPr>
          <w:sz w:val="16"/>
        </w:rPr>
        <w:t xml:space="preserve">in order </w:t>
      </w:r>
      <w:r w:rsidRPr="00D538DF">
        <w:rPr>
          <w:rStyle w:val="StyleUnderline"/>
          <w:highlight w:val="yellow"/>
        </w:rPr>
        <w:t>to</w:t>
      </w:r>
      <w:proofErr w:type="gramEnd"/>
      <w:r w:rsidRPr="00D538DF">
        <w:rPr>
          <w:rStyle w:val="StyleUnderline"/>
          <w:highlight w:val="yellow"/>
        </w:rPr>
        <w:t xml:space="preserve"> avoid such outcomes</w:t>
      </w:r>
      <w:r w:rsidRPr="00943130">
        <w:rPr>
          <w:sz w:val="16"/>
        </w:rPr>
        <w:t>. This identification in turn enables sensible policy responses to be constructed (Sutherland &amp; Woodroof, 2009).</w:t>
      </w:r>
    </w:p>
    <w:p w14:paraId="7EA57E8B" w14:textId="77777777" w:rsidR="00027E63" w:rsidRPr="00943130" w:rsidRDefault="00027E63" w:rsidP="00027E63">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D538DF">
        <w:rPr>
          <w:rStyle w:val="Emphasis"/>
          <w:highlight w:val="yellow"/>
        </w:rPr>
        <w:t>global catastrophic risks</w:t>
      </w:r>
      <w:r w:rsidRPr="00D538DF">
        <w:rPr>
          <w:rStyle w:val="StyleUnderline"/>
          <w:highlight w:val="yellow"/>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D538DF">
        <w:rPr>
          <w:rStyle w:val="Emphasis"/>
          <w:highlight w:val="yellow"/>
        </w:rPr>
        <w:t>increase</w:t>
      </w:r>
      <w:r w:rsidRPr="00D538DF">
        <w:rPr>
          <w:rStyle w:val="StyleUnderline"/>
          <w:highlight w:val="yellow"/>
        </w:rPr>
        <w:t xml:space="preserve"> the </w:t>
      </w:r>
      <w:r w:rsidRPr="00D538DF">
        <w:rPr>
          <w:rStyle w:val="Emphasis"/>
          <w:highlight w:val="yellow"/>
        </w:rPr>
        <w:t>likelihood of</w:t>
      </w:r>
      <w:r w:rsidRPr="00D538DF">
        <w:rPr>
          <w:sz w:val="16"/>
          <w:highlight w:val="yellow"/>
        </w:rPr>
        <w:t xml:space="preserve"> </w:t>
      </w:r>
      <w:r w:rsidRPr="00943130">
        <w:rPr>
          <w:sz w:val="16"/>
        </w:rPr>
        <w:t xml:space="preserve">human </w:t>
      </w:r>
      <w:r w:rsidRPr="00D538DF">
        <w:rPr>
          <w:rStyle w:val="Emphasis"/>
          <w:highlight w:val="yellow"/>
        </w:rPr>
        <w:t>extinction</w:t>
      </w:r>
      <w:r w:rsidRPr="00D538DF">
        <w:rPr>
          <w:sz w:val="16"/>
          <w:highlight w:val="yellow"/>
        </w:rPr>
        <w:t xml:space="preserve"> </w:t>
      </w:r>
      <w:r w:rsidRPr="00943130">
        <w:rPr>
          <w:sz w:val="16"/>
        </w:rPr>
        <w:t>(</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xml:space="preserve">, 2018a) </w:t>
      </w:r>
      <w:r w:rsidRPr="00D538DF">
        <w:rPr>
          <w:rStyle w:val="StyleUnderline"/>
          <w:highlight w:val="yellow"/>
        </w:rPr>
        <w:t xml:space="preserve">through </w:t>
      </w:r>
      <w:r w:rsidRPr="00D538DF">
        <w:rPr>
          <w:rStyle w:val="Emphasis"/>
          <w:highlight w:val="yellow"/>
        </w:rPr>
        <w:t>chain reactions</w:t>
      </w:r>
      <w:r w:rsidRPr="00D538DF">
        <w:rPr>
          <w:sz w:val="16"/>
          <w:highlight w:val="yellow"/>
        </w:rPr>
        <w:t xml:space="preserve"> </w:t>
      </w:r>
      <w:r w:rsidRPr="00943130">
        <w:rPr>
          <w:sz w:val="16"/>
        </w:rPr>
        <w:t>(</w:t>
      </w:r>
      <w:proofErr w:type="spellStart"/>
      <w:r w:rsidRPr="00943130">
        <w:rPr>
          <w:sz w:val="16"/>
        </w:rPr>
        <w:t>Turchin</w:t>
      </w:r>
      <w:proofErr w:type="spellEnd"/>
      <w:r w:rsidRPr="00943130">
        <w:rPr>
          <w:sz w:val="16"/>
        </w:rPr>
        <w:t xml:space="preserve"> &amp; </w:t>
      </w:r>
      <w:proofErr w:type="spellStart"/>
      <w:r w:rsidRPr="00943130">
        <w:rPr>
          <w:sz w:val="16"/>
        </w:rPr>
        <w:t>Denkenberger</w:t>
      </w:r>
      <w:proofErr w:type="spellEnd"/>
      <w:r w:rsidRPr="00943130">
        <w:rPr>
          <w:sz w:val="16"/>
        </w:rPr>
        <w:t xml:space="preserve">, 2018a), and </w:t>
      </w:r>
      <w:r w:rsidRPr="00D538DF">
        <w:rPr>
          <w:rStyle w:val="Emphasis"/>
          <w:highlight w:val="yellow"/>
        </w:rPr>
        <w:t>inhibiting</w:t>
      </w:r>
      <w:r w:rsidRPr="00D538DF">
        <w:rPr>
          <w:sz w:val="16"/>
          <w:highlight w:val="yellow"/>
        </w:rPr>
        <w:t xml:space="preserve"> </w:t>
      </w:r>
      <w:r w:rsidRPr="00943130">
        <w:rPr>
          <w:sz w:val="16"/>
        </w:rPr>
        <w:t xml:space="preserve">humanity’s </w:t>
      </w:r>
      <w:r w:rsidRPr="00D538DF">
        <w:rPr>
          <w:rStyle w:val="Emphasis"/>
          <w:highlight w:val="yellow"/>
        </w:rPr>
        <w:t>response to other risks</w:t>
      </w:r>
      <w:r w:rsidRPr="00D538DF">
        <w:rPr>
          <w:sz w:val="16"/>
          <w:highlight w:val="yellow"/>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D538DF">
        <w:rPr>
          <w:rStyle w:val="Emphasis"/>
          <w:highlight w:val="yellow"/>
        </w:rPr>
        <w:t>consider</w:t>
      </w:r>
      <w:r w:rsidRPr="00D538DF">
        <w:rPr>
          <w:rStyle w:val="StyleUnderline"/>
          <w:highlight w:val="yellow"/>
        </w:rPr>
        <w:t xml:space="preserve"> </w:t>
      </w:r>
      <w:r w:rsidRPr="00D538DF">
        <w:rPr>
          <w:rStyle w:val="Emphasis"/>
          <w:highlight w:val="yellow"/>
        </w:rPr>
        <w:t>risks</w:t>
      </w:r>
      <w:r w:rsidRPr="00D538DF">
        <w:rPr>
          <w:rStyle w:val="StyleUnderline"/>
          <w:highlight w:val="yellow"/>
        </w:rPr>
        <w:t xml:space="preserve"> that </w:t>
      </w:r>
      <w:r w:rsidRPr="00D538DF">
        <w:rPr>
          <w:rStyle w:val="Emphasis"/>
          <w:highlight w:val="yellow"/>
        </w:rPr>
        <w:t>may seem small</w:t>
      </w:r>
      <w:r w:rsidRPr="00D76327">
        <w:rPr>
          <w:rStyle w:val="Emphasis"/>
        </w:rPr>
        <w:t>,</w:t>
      </w:r>
      <w:r w:rsidRPr="00943130">
        <w:rPr>
          <w:sz w:val="16"/>
        </w:rPr>
        <w:t xml:space="preserve"> as </w:t>
      </w:r>
      <w:r w:rsidRPr="00D538DF">
        <w:rPr>
          <w:rStyle w:val="Emphasis"/>
          <w:highlight w:val="yellow"/>
        </w:rPr>
        <w:t>when acting together</w:t>
      </w:r>
      <w:r w:rsidRPr="00D538DF">
        <w:rPr>
          <w:rStyle w:val="StyleUnderline"/>
          <w:highlight w:val="yellow"/>
        </w:rPr>
        <w:t xml:space="preserve">, they </w:t>
      </w:r>
      <w:r w:rsidRPr="00D76327">
        <w:rPr>
          <w:rStyle w:val="StyleUnderline"/>
        </w:rPr>
        <w:t xml:space="preserve">can </w:t>
      </w:r>
      <w:r w:rsidRPr="00D538DF">
        <w:rPr>
          <w:rStyle w:val="StyleUnderline"/>
          <w:highlight w:val="yellow"/>
        </w:rPr>
        <w:t xml:space="preserve">have </w:t>
      </w:r>
      <w:r w:rsidRPr="00D538DF">
        <w:rPr>
          <w:rStyle w:val="Emphasis"/>
          <w:highlight w:val="yellow"/>
        </w:rPr>
        <w:t>extensive consequences</w:t>
      </w:r>
      <w:r w:rsidRPr="00D538DF">
        <w:rPr>
          <w:sz w:val="16"/>
          <w:highlight w:val="yellow"/>
        </w:rPr>
        <w:t xml:space="preserve"> </w:t>
      </w:r>
      <w:r w:rsidRPr="00943130">
        <w:rPr>
          <w:sz w:val="16"/>
        </w:rPr>
        <w:t>(</w:t>
      </w:r>
      <w:proofErr w:type="spellStart"/>
      <w:r w:rsidRPr="00943130">
        <w:rPr>
          <w:sz w:val="16"/>
        </w:rPr>
        <w:t>Tonn</w:t>
      </w:r>
      <w:proofErr w:type="spellEnd"/>
      <w:r w:rsidRPr="00943130">
        <w:rPr>
          <w:sz w:val="16"/>
        </w:rPr>
        <w:t xml:space="preserve">,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D538DF">
        <w:rPr>
          <w:rStyle w:val="StyleUnderline"/>
          <w:highlight w:val="yellow"/>
        </w:rPr>
        <w:t xml:space="preserve"> it is </w:t>
      </w:r>
      <w:r w:rsidRPr="00D538DF">
        <w:rPr>
          <w:rStyle w:val="Emphasis"/>
          <w:highlight w:val="yellow"/>
        </w:rPr>
        <w:t>most likely</w:t>
      </w:r>
      <w:r w:rsidRPr="00D538DF">
        <w:rPr>
          <w:rStyle w:val="StyleUnderline"/>
          <w:highlight w:val="yellow"/>
        </w:rPr>
        <w:t xml:space="preserve"> that there would be a </w:t>
      </w:r>
      <w:r w:rsidRPr="00D538DF">
        <w:rPr>
          <w:rStyle w:val="Emphasis"/>
          <w:highlight w:val="yellow"/>
        </w:rPr>
        <w:t>series of events</w:t>
      </w:r>
      <w:r w:rsidRPr="00D538DF">
        <w:rPr>
          <w:rStyle w:val="StyleUnderline"/>
          <w:highlight w:val="yellow"/>
        </w:rPr>
        <w:t xml:space="preserve"> that </w:t>
      </w:r>
      <w:r w:rsidRPr="00D538DF">
        <w:rPr>
          <w:rStyle w:val="Emphasis"/>
          <w:highlight w:val="yellow"/>
        </w:rPr>
        <w:t>culminate</w:t>
      </w:r>
      <w:r w:rsidRPr="00D538DF">
        <w:rPr>
          <w:rStyle w:val="StyleUnderline"/>
          <w:highlight w:val="yellow"/>
        </w:rPr>
        <w:t xml:space="preserve"> in </w:t>
      </w:r>
      <w:r w:rsidRPr="00D538DF">
        <w:rPr>
          <w:rStyle w:val="Emphasis"/>
          <w:highlight w:val="yellow"/>
        </w:rPr>
        <w:t>extinction</w:t>
      </w:r>
      <w:r w:rsidRPr="00D538DF">
        <w:rPr>
          <w:rStyle w:val="StyleUnderline"/>
          <w:highlight w:val="yellow"/>
        </w:rPr>
        <w:t xml:space="preserve"> </w:t>
      </w:r>
      <w:r w:rsidRPr="00D538DF">
        <w:rPr>
          <w:rStyle w:val="Emphasis"/>
          <w:highlight w:val="yellow"/>
        </w:rPr>
        <w:t>as opposed to one</w:t>
      </w:r>
      <w:r w:rsidRPr="00D538DF">
        <w:rPr>
          <w:rStyle w:val="StyleUnderline"/>
          <w:highlight w:val="yellow"/>
        </w:rPr>
        <w:t xml:space="preserve"> </w:t>
      </w:r>
      <w:r w:rsidRPr="00D76327">
        <w:rPr>
          <w:rStyle w:val="StyleUnderline"/>
        </w:rPr>
        <w:t xml:space="preserve">large scale </w:t>
      </w:r>
      <w:r w:rsidRPr="00D538DF">
        <w:rPr>
          <w:rStyle w:val="Emphasis"/>
          <w:highlight w:val="yellow"/>
        </w:rPr>
        <w:t>event</w:t>
      </w:r>
      <w:r w:rsidRPr="00D538DF">
        <w:rPr>
          <w:sz w:val="16"/>
          <w:highlight w:val="yellow"/>
        </w:rPr>
        <w:t xml:space="preserve"> </w:t>
      </w:r>
      <w:r w:rsidRPr="00943130">
        <w:rPr>
          <w:sz w:val="16"/>
        </w:rPr>
        <w:t>(</w:t>
      </w:r>
      <w:proofErr w:type="spellStart"/>
      <w:r w:rsidRPr="00943130">
        <w:rPr>
          <w:sz w:val="16"/>
        </w:rPr>
        <w:t>Tonn</w:t>
      </w:r>
      <w:proofErr w:type="spellEnd"/>
      <w:r w:rsidRPr="00943130">
        <w:rPr>
          <w:sz w:val="16"/>
        </w:rPr>
        <w:t xml:space="preserve"> &amp; MacGregor, 2009; </w:t>
      </w:r>
      <w:proofErr w:type="spellStart"/>
      <w:r w:rsidRPr="00943130">
        <w:rPr>
          <w:sz w:val="16"/>
        </w:rPr>
        <w:t>Tonn</w:t>
      </w:r>
      <w:proofErr w:type="spellEnd"/>
      <w:r w:rsidRPr="00943130">
        <w:rPr>
          <w:sz w:val="16"/>
        </w:rPr>
        <w:t>, 2009).</w:t>
      </w:r>
    </w:p>
    <w:p w14:paraId="2DF4845F" w14:textId="77777777" w:rsidR="00027E63" w:rsidRDefault="00027E63" w:rsidP="00027E63">
      <w:pPr>
        <w:rPr>
          <w:sz w:val="16"/>
        </w:rPr>
      </w:pPr>
      <w:r w:rsidRPr="00D76327">
        <w:rPr>
          <w:rStyle w:val="StyleUnderline"/>
        </w:rPr>
        <w:t>Whilst</w:t>
      </w:r>
      <w:r w:rsidRPr="00943130">
        <w:rPr>
          <w:sz w:val="16"/>
        </w:rPr>
        <w:t xml:space="preserve"> the prospect of </w:t>
      </w:r>
      <w:r w:rsidRPr="00D538DF">
        <w:rPr>
          <w:rStyle w:val="StyleUnderline"/>
          <w:highlight w:val="yellow"/>
        </w:rPr>
        <w:t>existential risk,</w:t>
      </w:r>
      <w:r w:rsidRPr="00D538DF">
        <w:rPr>
          <w:sz w:val="16"/>
          <w:highlight w:val="yellow"/>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D538DF">
        <w:rPr>
          <w:rStyle w:val="StyleUnderline"/>
          <w:highlight w:val="yellow"/>
        </w:rPr>
        <w:t>0.1 % annually</w:t>
      </w:r>
      <w:r w:rsidRPr="00D76327">
        <w:rPr>
          <w:rStyle w:val="StyleUnderline"/>
        </w:rPr>
        <w:t xml:space="preserve">, which </w:t>
      </w:r>
      <w:r w:rsidRPr="00D538DF">
        <w:rPr>
          <w:rStyle w:val="StyleUnderline"/>
          <w:highlight w:val="yellow"/>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D538DF">
        <w:rPr>
          <w:rStyle w:val="StyleUnderline"/>
          <w:highlight w:val="yellow"/>
        </w:rPr>
        <w:t xml:space="preserve">over the </w:t>
      </w:r>
      <w:r w:rsidRPr="00D76327">
        <w:rPr>
          <w:rStyle w:val="StyleUnderline"/>
        </w:rPr>
        <w:t xml:space="preserve">next </w:t>
      </w:r>
      <w:r w:rsidRPr="00D538DF">
        <w:rPr>
          <w:rStyle w:val="StyleUnderline"/>
          <w:highlight w:val="yellow"/>
        </w:rPr>
        <w:t>century as</w:t>
      </w:r>
      <w:r w:rsidRPr="00D76327">
        <w:rPr>
          <w:rStyle w:val="StyleUnderline"/>
        </w:rPr>
        <w:t xml:space="preserve"> </w:t>
      </w:r>
      <w:r w:rsidRPr="00D538DF">
        <w:rPr>
          <w:rStyle w:val="StyleUnderline"/>
          <w:highlight w:val="yellow"/>
        </w:rPr>
        <w:t>9.5 %</w:t>
      </w:r>
      <w:r w:rsidRPr="00D538DF">
        <w:rPr>
          <w:sz w:val="16"/>
          <w:highlight w:val="yellow"/>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w:t>
      </w:r>
      <w:proofErr w:type="spellStart"/>
      <w:r w:rsidRPr="00943130">
        <w:rPr>
          <w:sz w:val="16"/>
        </w:rPr>
        <w:t>Kareiva</w:t>
      </w:r>
      <w:proofErr w:type="spellEnd"/>
      <w:r w:rsidRPr="00943130">
        <w:rPr>
          <w:sz w:val="16"/>
        </w:rPr>
        <w:t xml:space="preserve"> &amp; Carranza, 2018), with pollution also having the potential to pose an existential </w:t>
      </w:r>
      <w:r w:rsidRPr="00BD6040">
        <w:rPr>
          <w:sz w:val="16"/>
        </w:rPr>
        <w:t>risk</w:t>
      </w:r>
      <w:r w:rsidRPr="00943130">
        <w:rPr>
          <w:sz w:val="16"/>
        </w:rPr>
        <w:t>.</w:t>
      </w:r>
    </w:p>
    <w:p w14:paraId="1886FD51" w14:textId="77777777" w:rsidR="00027E63" w:rsidRDefault="00027E63" w:rsidP="00027E63">
      <w:pPr>
        <w:rPr>
          <w:sz w:val="16"/>
        </w:rPr>
      </w:pPr>
    </w:p>
    <w:p w14:paraId="0DB0C6E0" w14:textId="77777777" w:rsidR="00027E63" w:rsidRPr="007D10FD" w:rsidRDefault="00027E63" w:rsidP="00027E63">
      <w:pPr>
        <w:pStyle w:val="Heading4"/>
      </w:pPr>
      <w:r>
        <w:t xml:space="preserve">A balancing test is </w:t>
      </w:r>
      <w:r>
        <w:rPr>
          <w:u w:val="single"/>
        </w:rPr>
        <w:t>goldilocks</w:t>
      </w:r>
      <w:r>
        <w:t>---</w:t>
      </w:r>
      <w:proofErr w:type="gramStart"/>
      <w:r w:rsidRPr="007D10FD">
        <w:rPr>
          <w:u w:val="single"/>
        </w:rPr>
        <w:t>harmonizes</w:t>
      </w:r>
      <w:proofErr w:type="gramEnd"/>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51CA2690" w14:textId="77777777" w:rsidR="00027E63" w:rsidRPr="00921C4F" w:rsidRDefault="00027E63" w:rsidP="00027E63">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53363C13" w14:textId="77777777" w:rsidR="00027E63" w:rsidRPr="007D10FD" w:rsidRDefault="00027E63" w:rsidP="00027E63">
      <w:pPr>
        <w:rPr>
          <w:sz w:val="16"/>
        </w:rPr>
      </w:pPr>
      <w:r w:rsidRPr="007D10FD">
        <w:rPr>
          <w:sz w:val="16"/>
        </w:rPr>
        <w:t xml:space="preserve">Chiefly, </w:t>
      </w:r>
      <w:r w:rsidRPr="00D538DF">
        <w:rPr>
          <w:rStyle w:val="StyleUnderline"/>
          <w:highlight w:val="yellow"/>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D538DF">
        <w:rPr>
          <w:rStyle w:val="StyleUnderline"/>
          <w:highlight w:val="yellow"/>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D538DF">
        <w:rPr>
          <w:rStyle w:val="Emphasis"/>
          <w:highlight w:val="yellow"/>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w:t>
      </w:r>
      <w:proofErr w:type="gramStart"/>
      <w:r w:rsidRPr="007D10FD">
        <w:rPr>
          <w:sz w:val="16"/>
        </w:rPr>
        <w:t>more light</w:t>
      </w:r>
      <w:proofErr w:type="gramEnd"/>
      <w:r w:rsidRPr="007D10FD">
        <w:rPr>
          <w:sz w:val="16"/>
        </w:rPr>
        <w:t xml:space="preserve"> on the FTAIA’s contemplation of “direct.” Instead, </w:t>
      </w:r>
      <w:r w:rsidRPr="00095C67">
        <w:rPr>
          <w:rStyle w:val="StyleUnderline"/>
        </w:rPr>
        <w:t xml:space="preserve">it </w:t>
      </w:r>
      <w:r w:rsidRPr="00D538DF">
        <w:rPr>
          <w:rStyle w:val="StyleUnderline"/>
          <w:highlight w:val="yellow"/>
        </w:rPr>
        <w:t>provides a</w:t>
      </w:r>
      <w:r w:rsidRPr="00B07DF4">
        <w:rPr>
          <w:rStyle w:val="StyleUnderline"/>
        </w:rPr>
        <w:t xml:space="preserve">n </w:t>
      </w:r>
      <w:r w:rsidRPr="00B07DF4">
        <w:rPr>
          <w:rStyle w:val="Emphasis"/>
        </w:rPr>
        <w:t xml:space="preserve">alternative </w:t>
      </w:r>
      <w:r w:rsidRPr="00D538DF">
        <w:rPr>
          <w:rStyle w:val="Emphasis"/>
          <w:highlight w:val="yellow"/>
        </w:rPr>
        <w:t>framework</w:t>
      </w:r>
      <w:r w:rsidRPr="00D538DF">
        <w:rPr>
          <w:rStyle w:val="StyleUnderline"/>
          <w:highlight w:val="yellow"/>
        </w:rPr>
        <w:t xml:space="preserve"> to</w:t>
      </w:r>
      <w:r w:rsidRPr="00B07DF4">
        <w:rPr>
          <w:rStyle w:val="StyleUnderline"/>
        </w:rPr>
        <w:t xml:space="preserve"> </w:t>
      </w:r>
      <w:r w:rsidRPr="00B07DF4">
        <w:rPr>
          <w:rStyle w:val="Emphasis"/>
        </w:rPr>
        <w:t xml:space="preserve">properly </w:t>
      </w:r>
      <w:r w:rsidRPr="00D538DF">
        <w:rPr>
          <w:rStyle w:val="Emphasis"/>
          <w:highlight w:val="yellow"/>
        </w:rPr>
        <w:t>apply</w:t>
      </w:r>
      <w:r w:rsidRPr="00B07DF4">
        <w:rPr>
          <w:rStyle w:val="StyleUnderline"/>
        </w:rPr>
        <w:t xml:space="preserve"> the </w:t>
      </w:r>
      <w:r w:rsidRPr="00D538DF">
        <w:rPr>
          <w:rStyle w:val="StyleUnderline"/>
          <w:highlight w:val="yellow"/>
        </w:rPr>
        <w:t>FTAIA where the statute</w:t>
      </w:r>
      <w:r w:rsidRPr="00B07DF4">
        <w:rPr>
          <w:rStyle w:val="StyleUnderline"/>
        </w:rPr>
        <w:t xml:space="preserve">’s language </w:t>
      </w:r>
      <w:r w:rsidRPr="00D538DF">
        <w:rPr>
          <w:rStyle w:val="StyleUnderline"/>
          <w:highlight w:val="yellow"/>
        </w:rPr>
        <w:t xml:space="preserve">makes it </w:t>
      </w:r>
      <w:r w:rsidRPr="00D538DF">
        <w:rPr>
          <w:rStyle w:val="Emphasis"/>
          <w:highlight w:val="yellow"/>
        </w:rPr>
        <w:t>impossible</w:t>
      </w:r>
      <w:r w:rsidRPr="00B07DF4">
        <w:rPr>
          <w:rStyle w:val="StyleUnderline"/>
        </w:rPr>
        <w:t xml:space="preserve"> to do so</w:t>
      </w:r>
      <w:r w:rsidRPr="007D10FD">
        <w:rPr>
          <w:sz w:val="16"/>
        </w:rPr>
        <w:t>.</w:t>
      </w:r>
    </w:p>
    <w:p w14:paraId="62AB95F8" w14:textId="77777777" w:rsidR="00027E63" w:rsidRPr="007D10FD" w:rsidRDefault="00027E63" w:rsidP="00027E63">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D538DF">
        <w:rPr>
          <w:rStyle w:val="StyleUnderline"/>
          <w:highlight w:val="yellow"/>
        </w:rPr>
        <w:t>courts are</w:t>
      </w:r>
      <w:r w:rsidRPr="007D10FD">
        <w:rPr>
          <w:sz w:val="16"/>
        </w:rPr>
        <w:t xml:space="preserve"> nonetheless </w:t>
      </w:r>
      <w:r w:rsidRPr="00D538DF">
        <w:rPr>
          <w:rStyle w:val="Emphasis"/>
          <w:highlight w:val="yellow"/>
        </w:rPr>
        <w:t>faced with</w:t>
      </w:r>
      <w:r w:rsidRPr="00B07DF4">
        <w:rPr>
          <w:rStyle w:val="Emphasis"/>
        </w:rPr>
        <w:t xml:space="preserve"> the task</w:t>
      </w:r>
      <w:r w:rsidRPr="00B07DF4">
        <w:rPr>
          <w:rStyle w:val="StyleUnderline"/>
        </w:rPr>
        <w:t xml:space="preserve"> of </w:t>
      </w:r>
      <w:r w:rsidRPr="00D538DF">
        <w:rPr>
          <w:rStyle w:val="Emphasis"/>
          <w:highlight w:val="yellow"/>
        </w:rPr>
        <w:t>weighing</w:t>
      </w:r>
      <w:r w:rsidRPr="00B07DF4">
        <w:rPr>
          <w:rStyle w:val="StyleUnderline"/>
        </w:rPr>
        <w:t xml:space="preserve"> those </w:t>
      </w:r>
      <w:r w:rsidRPr="00D538DF">
        <w:rPr>
          <w:rStyle w:val="StyleUnderline"/>
          <w:highlight w:val="yellow"/>
        </w:rPr>
        <w:t>interests when judging a</w:t>
      </w:r>
      <w:r w:rsidRPr="00B07DF4">
        <w:rPr>
          <w:rStyle w:val="StyleUnderline"/>
        </w:rPr>
        <w:t xml:space="preserve"> party’s </w:t>
      </w:r>
      <w:r w:rsidRPr="00D538DF">
        <w:rPr>
          <w:rStyle w:val="Emphasis"/>
          <w:highlight w:val="yellow"/>
        </w:rPr>
        <w:t>right to</w:t>
      </w:r>
      <w:r w:rsidRPr="00B07DF4">
        <w:rPr>
          <w:rStyle w:val="Emphasis"/>
        </w:rPr>
        <w:t xml:space="preserve"> redress</w:t>
      </w:r>
      <w:r w:rsidRPr="00B07DF4">
        <w:rPr>
          <w:rStyle w:val="StyleUnderline"/>
        </w:rPr>
        <w:t xml:space="preserve"> in</w:t>
      </w:r>
      <w:r w:rsidRPr="007D10FD">
        <w:rPr>
          <w:sz w:val="16"/>
        </w:rPr>
        <w:t xml:space="preserve"> private </w:t>
      </w:r>
      <w:r w:rsidRPr="00D538DF">
        <w:rPr>
          <w:rStyle w:val="StyleUnderline"/>
          <w:highlight w:val="yellow"/>
        </w:rPr>
        <w:t>antitrust</w:t>
      </w:r>
      <w:r w:rsidRPr="00B07DF4">
        <w:rPr>
          <w:rStyle w:val="StyleUnderline"/>
        </w:rPr>
        <w:t xml:space="preserve"> litigation</w:t>
      </w:r>
      <w:r w:rsidRPr="007D10FD">
        <w:rPr>
          <w:sz w:val="16"/>
        </w:rPr>
        <w:t>.202</w:t>
      </w:r>
    </w:p>
    <w:p w14:paraId="6BA5289A" w14:textId="77777777" w:rsidR="00027E63" w:rsidRPr="007D10FD" w:rsidRDefault="00027E63" w:rsidP="00027E63">
      <w:pPr>
        <w:rPr>
          <w:sz w:val="16"/>
        </w:rPr>
      </w:pPr>
      <w:r w:rsidRPr="007D10FD">
        <w:rPr>
          <w:sz w:val="16"/>
        </w:rPr>
        <w:t>Footnote 201:</w:t>
      </w:r>
    </w:p>
    <w:p w14:paraId="3A139029" w14:textId="77777777" w:rsidR="00027E63" w:rsidRPr="007D10FD" w:rsidRDefault="00027E63" w:rsidP="00027E63">
      <w:pPr>
        <w:rPr>
          <w:sz w:val="16"/>
        </w:rPr>
      </w:pPr>
      <w:r w:rsidRPr="007D10FD">
        <w:rPr>
          <w:sz w:val="16"/>
        </w:rPr>
        <w:t xml:space="preserve">201. Dodge, supra note 2, at 106-07. </w:t>
      </w:r>
      <w:r w:rsidRPr="00156DEE">
        <w:rPr>
          <w:rStyle w:val="StyleUnderline"/>
        </w:rPr>
        <w:t xml:space="preserve">American </w:t>
      </w:r>
      <w:r w:rsidRPr="00D538DF">
        <w:rPr>
          <w:rStyle w:val="StyleUnderline"/>
          <w:highlight w:val="yellow"/>
        </w:rPr>
        <w:t>courts are</w:t>
      </w:r>
      <w:r w:rsidRPr="00156DEE">
        <w:rPr>
          <w:rStyle w:val="StyleUnderline"/>
        </w:rPr>
        <w:t xml:space="preserve"> also </w:t>
      </w:r>
      <w:r w:rsidRPr="00156DEE">
        <w:rPr>
          <w:rStyle w:val="Emphasis"/>
        </w:rPr>
        <w:t>well-</w:t>
      </w:r>
      <w:r w:rsidRPr="00D538DF">
        <w:rPr>
          <w:rStyle w:val="Emphasis"/>
          <w:highlight w:val="yellow"/>
        </w:rPr>
        <w:t>versed</w:t>
      </w:r>
      <w:r w:rsidRPr="00D538DF">
        <w:rPr>
          <w:rStyle w:val="StyleUnderline"/>
          <w:highlight w:val="yellow"/>
        </w:rPr>
        <w:t xml:space="preserve"> in</w:t>
      </w:r>
      <w:r w:rsidRPr="00156DEE">
        <w:rPr>
          <w:rStyle w:val="StyleUnderline"/>
        </w:rPr>
        <w:t xml:space="preserve"> </w:t>
      </w:r>
      <w:proofErr w:type="gramStart"/>
      <w:r w:rsidRPr="00156DEE">
        <w:rPr>
          <w:rStyle w:val="StyleUnderline"/>
        </w:rPr>
        <w:t>taking into account</w:t>
      </w:r>
      <w:proofErr w:type="gramEnd"/>
      <w:r w:rsidRPr="00156DEE">
        <w:rPr>
          <w:rStyle w:val="StyleUnderline"/>
        </w:rPr>
        <w:t xml:space="preserve"> </w:t>
      </w:r>
      <w:r w:rsidRPr="00D538DF">
        <w:rPr>
          <w:rStyle w:val="Emphasis"/>
          <w:highlight w:val="yellow"/>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xml:space="preserve">. See, e.g., </w:t>
      </w:r>
      <w:proofErr w:type="spellStart"/>
      <w:r w:rsidRPr="007D10FD">
        <w:rPr>
          <w:sz w:val="16"/>
        </w:rPr>
        <w:t>Empagran</w:t>
      </w:r>
      <w:proofErr w:type="spellEnd"/>
      <w:r w:rsidRPr="007D10FD">
        <w:rPr>
          <w:sz w:val="16"/>
        </w:rPr>
        <w:t>,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D538DF">
        <w:rPr>
          <w:rStyle w:val="StyleUnderline"/>
          <w:highlight w:val="yellow"/>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D538DF">
        <w:rPr>
          <w:rStyle w:val="StyleUnderline"/>
          <w:highlight w:val="yellow"/>
        </w:rPr>
        <w:t xml:space="preserve">seeking </w:t>
      </w:r>
      <w:r w:rsidRPr="00D538DF">
        <w:rPr>
          <w:rStyle w:val="Emphasis"/>
          <w:highlight w:val="yellow"/>
        </w:rPr>
        <w:t>interp</w:t>
      </w:r>
      <w:r w:rsidRPr="00156DEE">
        <w:rPr>
          <w:rStyle w:val="Emphasis"/>
        </w:rPr>
        <w:t>retation</w:t>
      </w:r>
      <w:r w:rsidRPr="00D538DF">
        <w:rPr>
          <w:rStyle w:val="Emphasis"/>
          <w:highlight w:val="yellow"/>
        </w:rPr>
        <w:t>s</w:t>
      </w:r>
      <w:r w:rsidRPr="00D538DF">
        <w:rPr>
          <w:rStyle w:val="StyleUnderline"/>
          <w:highlight w:val="yellow"/>
        </w:rPr>
        <w:t xml:space="preserve"> that</w:t>
      </w:r>
      <w:r w:rsidRPr="00156DEE">
        <w:rPr>
          <w:rStyle w:val="StyleUnderline"/>
        </w:rPr>
        <w:t xml:space="preserve"> can </w:t>
      </w:r>
      <w:r w:rsidRPr="00D538DF">
        <w:rPr>
          <w:rStyle w:val="Emphasis"/>
          <w:highlight w:val="yellow"/>
        </w:rPr>
        <w:t>dovetail</w:t>
      </w:r>
      <w:r w:rsidRPr="00156DEE">
        <w:rPr>
          <w:rStyle w:val="Emphasis"/>
        </w:rPr>
        <w:t xml:space="preserve"> rather than clash</w:t>
      </w:r>
      <w:r w:rsidRPr="00156DEE">
        <w:rPr>
          <w:rStyle w:val="StyleUnderline"/>
        </w:rPr>
        <w:t xml:space="preserve"> </w:t>
      </w:r>
      <w:r w:rsidRPr="00D538DF">
        <w:rPr>
          <w:rStyle w:val="StyleUnderline"/>
          <w:highlight w:val="yellow"/>
        </w:rPr>
        <w:t>with</w:t>
      </w:r>
      <w:r w:rsidRPr="00156DEE">
        <w:rPr>
          <w:rStyle w:val="StyleUnderline"/>
        </w:rPr>
        <w:t xml:space="preserve"> the working of </w:t>
      </w:r>
      <w:r w:rsidRPr="00D538DF">
        <w:rPr>
          <w:rStyle w:val="Emphasis"/>
          <w:highlight w:val="yellow"/>
        </w:rPr>
        <w:t>foreign</w:t>
      </w:r>
      <w:r w:rsidRPr="00156DEE">
        <w:rPr>
          <w:rStyle w:val="Emphasis"/>
        </w:rPr>
        <w:t xml:space="preserve"> statute</w:t>
      </w:r>
      <w:r w:rsidRPr="00D538DF">
        <w:rPr>
          <w:rStyle w:val="Emphasis"/>
          <w:highlight w:val="yellow"/>
        </w:rPr>
        <w:t>s</w:t>
      </w:r>
      <w:r w:rsidRPr="007D10FD">
        <w:rPr>
          <w:sz w:val="16"/>
        </w:rPr>
        <w:t xml:space="preserve">. And </w:t>
      </w:r>
      <w:proofErr w:type="gramStart"/>
      <w:r w:rsidRPr="007D10FD">
        <w:rPr>
          <w:sz w:val="16"/>
        </w:rPr>
        <w:t>so</w:t>
      </w:r>
      <w:proofErr w:type="gramEnd"/>
      <w:r w:rsidRPr="007D10FD">
        <w:rPr>
          <w:sz w:val="16"/>
        </w:rPr>
        <w:t xml:space="preserve">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w:t>
      </w:r>
      <w:proofErr w:type="gramStart"/>
      <w:r w:rsidRPr="007D10FD">
        <w:rPr>
          <w:sz w:val="16"/>
        </w:rPr>
        <w:t>emphasis</w:t>
      </w:r>
      <w:proofErr w:type="gramEnd"/>
      <w:r w:rsidRPr="007D10FD">
        <w:rPr>
          <w:sz w:val="16"/>
        </w:rPr>
        <w:t xml:space="preserve"> added)).</w:t>
      </w:r>
    </w:p>
    <w:p w14:paraId="1B8E443F" w14:textId="77777777" w:rsidR="00027E63" w:rsidRPr="007D10FD" w:rsidRDefault="00027E63" w:rsidP="00027E63">
      <w:pPr>
        <w:rPr>
          <w:sz w:val="16"/>
        </w:rPr>
      </w:pPr>
      <w:r w:rsidRPr="007D10FD">
        <w:rPr>
          <w:sz w:val="16"/>
        </w:rPr>
        <w:t xml:space="preserve">“Judicial unilateralism,” as defined by Professor Dodge, implies that courts should only consider </w:t>
      </w:r>
      <w:proofErr w:type="gramStart"/>
      <w:r w:rsidRPr="007D10FD">
        <w:rPr>
          <w:sz w:val="16"/>
        </w:rPr>
        <w:t>whether or not</w:t>
      </w:r>
      <w:proofErr w:type="gramEnd"/>
      <w:r w:rsidRPr="007D10FD">
        <w:rPr>
          <w:sz w:val="16"/>
        </w:rPr>
        <w:t xml:space="preserve">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3BDCE613" w14:textId="77777777" w:rsidR="00027E63" w:rsidRPr="007D10FD" w:rsidRDefault="00027E63" w:rsidP="00027E63">
      <w:pPr>
        <w:rPr>
          <w:sz w:val="16"/>
        </w:rPr>
      </w:pPr>
      <w:r w:rsidRPr="007D10FD">
        <w:rPr>
          <w:sz w:val="16"/>
        </w:rPr>
        <w:t xml:space="preserve">End of footnote 201. </w:t>
      </w:r>
    </w:p>
    <w:p w14:paraId="247341CB" w14:textId="77777777" w:rsidR="00027E63" w:rsidRPr="007D10FD" w:rsidRDefault="00027E63" w:rsidP="00027E63">
      <w:pPr>
        <w:rPr>
          <w:sz w:val="16"/>
        </w:rPr>
      </w:pPr>
      <w:r w:rsidRPr="00D538DF">
        <w:rPr>
          <w:rStyle w:val="StyleUnderline"/>
          <w:highlight w:val="yellow"/>
        </w:rPr>
        <w:t>The</w:t>
      </w:r>
      <w:r w:rsidRPr="00156DEE">
        <w:rPr>
          <w:rStyle w:val="StyleUnderline"/>
        </w:rPr>
        <w:t xml:space="preserve"> </w:t>
      </w:r>
      <w:r w:rsidRPr="00156DEE">
        <w:rPr>
          <w:rStyle w:val="Emphasis"/>
        </w:rPr>
        <w:t xml:space="preserve">balancing </w:t>
      </w:r>
      <w:r w:rsidRPr="00D538DF">
        <w:rPr>
          <w:rStyle w:val="Emphasis"/>
          <w:highlight w:val="yellow"/>
        </w:rPr>
        <w:t>test</w:t>
      </w:r>
      <w:r w:rsidRPr="00D538DF">
        <w:rPr>
          <w:rStyle w:val="StyleUnderline"/>
          <w:highlight w:val="yellow"/>
        </w:rPr>
        <w:t xml:space="preserve"> should</w:t>
      </w:r>
      <w:r w:rsidRPr="00156DEE">
        <w:rPr>
          <w:rStyle w:val="StyleUnderline"/>
        </w:rPr>
        <w:t xml:space="preserve"> be an </w:t>
      </w:r>
      <w:r w:rsidRPr="00D538DF">
        <w:rPr>
          <w:rStyle w:val="StyleUnderline"/>
          <w:highlight w:val="yellow"/>
        </w:rPr>
        <w:t>exercise</w:t>
      </w:r>
      <w:r w:rsidRPr="00156DEE">
        <w:rPr>
          <w:rStyle w:val="StyleUnderline"/>
        </w:rPr>
        <w:t xml:space="preserve"> in </w:t>
      </w:r>
      <w:r w:rsidRPr="00156DEE">
        <w:rPr>
          <w:rStyle w:val="Emphasis"/>
        </w:rPr>
        <w:t xml:space="preserve">both </w:t>
      </w:r>
      <w:r w:rsidRPr="00D538DF">
        <w:rPr>
          <w:rStyle w:val="Emphasis"/>
          <w:highlight w:val="yellow"/>
        </w:rPr>
        <w:t>comity</w:t>
      </w:r>
      <w:r w:rsidRPr="00D538DF">
        <w:rPr>
          <w:rStyle w:val="StyleUnderline"/>
          <w:highlight w:val="yellow"/>
        </w:rPr>
        <w:t xml:space="preserve"> and </w:t>
      </w:r>
      <w:r w:rsidRPr="00D538DF">
        <w:rPr>
          <w:rStyle w:val="Emphasis"/>
          <w:highlight w:val="yellow"/>
        </w:rPr>
        <w:t>coop</w:t>
      </w:r>
      <w:r w:rsidRPr="00156DEE">
        <w:rPr>
          <w:rStyle w:val="Emphasis"/>
        </w:rPr>
        <w:t>eration</w:t>
      </w:r>
      <w:r w:rsidRPr="00156DEE">
        <w:rPr>
          <w:rStyle w:val="StyleUnderline"/>
        </w:rPr>
        <w:t xml:space="preserve">, an attempt </w:t>
      </w:r>
      <w:r w:rsidRPr="00D538DF">
        <w:rPr>
          <w:rStyle w:val="StyleUnderline"/>
          <w:highlight w:val="yellow"/>
        </w:rPr>
        <w:t xml:space="preserve">to </w:t>
      </w:r>
      <w:r w:rsidRPr="00D538DF">
        <w:rPr>
          <w:rStyle w:val="Emphasis"/>
          <w:highlight w:val="yellow"/>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D538DF">
        <w:rPr>
          <w:rStyle w:val="Emphasis"/>
          <w:highlight w:val="yellow"/>
        </w:rPr>
        <w:t>extraterritoriality</w:t>
      </w:r>
      <w:r w:rsidRPr="007D10FD">
        <w:rPr>
          <w:sz w:val="16"/>
        </w:rPr>
        <w:t xml:space="preserve">. As Professor Fox posits, </w:t>
      </w:r>
      <w:r w:rsidRPr="00D538DF">
        <w:rPr>
          <w:rStyle w:val="StyleUnderline"/>
          <w:highlight w:val="yellow"/>
        </w:rPr>
        <w:t xml:space="preserve">the question is </w:t>
      </w:r>
      <w:r w:rsidRPr="00D538DF">
        <w:rPr>
          <w:rStyle w:val="Emphasis"/>
          <w:highlight w:val="yellow"/>
        </w:rPr>
        <w:t>not</w:t>
      </w:r>
      <w:r w:rsidRPr="00D538DF">
        <w:rPr>
          <w:rStyle w:val="StyleUnderline"/>
          <w:highlight w:val="yellow"/>
        </w:rPr>
        <w:t xml:space="preserve"> “when</w:t>
      </w:r>
      <w:r w:rsidRPr="00156DEE">
        <w:rPr>
          <w:rStyle w:val="StyleUnderline"/>
        </w:rPr>
        <w:t xml:space="preserve"> should </w:t>
      </w:r>
      <w:r w:rsidRPr="00D538DF">
        <w:rPr>
          <w:rStyle w:val="StyleUnderline"/>
          <w:highlight w:val="yellow"/>
        </w:rPr>
        <w:t xml:space="preserve">we </w:t>
      </w:r>
      <w:r w:rsidRPr="00D538DF">
        <w:rPr>
          <w:rStyle w:val="Emphasis"/>
          <w:highlight w:val="yellow"/>
        </w:rPr>
        <w:t>defer</w:t>
      </w:r>
      <w:r w:rsidRPr="00D538DF">
        <w:rPr>
          <w:rStyle w:val="StyleUnderline"/>
          <w:highlight w:val="yellow"/>
        </w:rPr>
        <w:t xml:space="preserve"> to</w:t>
      </w:r>
      <w:r w:rsidRPr="00156DEE">
        <w:rPr>
          <w:rStyle w:val="StyleUnderline"/>
        </w:rPr>
        <w:t xml:space="preserve"> the </w:t>
      </w:r>
      <w:r w:rsidRPr="00156DEE">
        <w:rPr>
          <w:rStyle w:val="Emphasis"/>
        </w:rPr>
        <w:t xml:space="preserve">inconsistent </w:t>
      </w:r>
      <w:r w:rsidRPr="00D538DF">
        <w:rPr>
          <w:rStyle w:val="Emphasis"/>
          <w:highlight w:val="yellow"/>
        </w:rPr>
        <w:t>interests</w:t>
      </w:r>
      <w:r w:rsidRPr="00D538DF">
        <w:rPr>
          <w:rStyle w:val="StyleUnderline"/>
          <w:highlight w:val="yellow"/>
        </w:rPr>
        <w:t xml:space="preserve"> of other</w:t>
      </w:r>
      <w:r w:rsidRPr="00156DEE">
        <w:rPr>
          <w:rStyle w:val="StyleUnderline"/>
        </w:rPr>
        <w:t xml:space="preserve"> nation</w:t>
      </w:r>
      <w:r w:rsidRPr="00D538DF">
        <w:rPr>
          <w:rStyle w:val="StyleUnderline"/>
          <w:highlight w:val="yellow"/>
        </w:rPr>
        <w:t>s?” but</w:t>
      </w:r>
      <w:r w:rsidRPr="007D10FD">
        <w:rPr>
          <w:sz w:val="16"/>
        </w:rPr>
        <w:t xml:space="preserve"> rather </w:t>
      </w:r>
      <w:r w:rsidRPr="00D538DF">
        <w:rPr>
          <w:rStyle w:val="StyleUnderline"/>
          <w:highlight w:val="yellow"/>
        </w:rPr>
        <w:t>“how</w:t>
      </w:r>
      <w:r w:rsidRPr="00156DEE">
        <w:rPr>
          <w:rStyle w:val="StyleUnderline"/>
        </w:rPr>
        <w:t xml:space="preserve"> can the </w:t>
      </w:r>
      <w:r w:rsidRPr="00D538DF">
        <w:rPr>
          <w:rStyle w:val="Emphasis"/>
          <w:highlight w:val="yellow"/>
        </w:rPr>
        <w:t>antitrust</w:t>
      </w:r>
      <w:r w:rsidRPr="00156DEE">
        <w:rPr>
          <w:rStyle w:val="Emphasis"/>
        </w:rPr>
        <w:t xml:space="preserve"> jurisdictions</w:t>
      </w:r>
      <w:r w:rsidRPr="00156DEE">
        <w:rPr>
          <w:rStyle w:val="StyleUnderline"/>
        </w:rPr>
        <w:t xml:space="preserve"> of the </w:t>
      </w:r>
      <w:r w:rsidRPr="00D538DF">
        <w:rPr>
          <w:rStyle w:val="StyleUnderline"/>
          <w:highlight w:val="yellow"/>
        </w:rPr>
        <w:t xml:space="preserve">world </w:t>
      </w:r>
      <w:r w:rsidRPr="00D538DF">
        <w:rPr>
          <w:rStyle w:val="Emphasis"/>
          <w:highlight w:val="yellow"/>
        </w:rPr>
        <w:t>work to</w:t>
      </w:r>
      <w:r w:rsidRPr="00156DEE">
        <w:rPr>
          <w:rStyle w:val="Emphasis"/>
        </w:rPr>
        <w:t>gether</w:t>
      </w:r>
      <w:r w:rsidRPr="00156DEE">
        <w:rPr>
          <w:rStyle w:val="StyleUnderline"/>
        </w:rPr>
        <w:t xml:space="preserve"> to </w:t>
      </w:r>
      <w:r w:rsidRPr="00D538DF">
        <w:rPr>
          <w:rStyle w:val="Emphasis"/>
          <w:highlight w:val="yellow"/>
        </w:rPr>
        <w:t>maximize</w:t>
      </w:r>
      <w:r w:rsidRPr="00156DEE">
        <w:rPr>
          <w:rStyle w:val="StyleUnderline"/>
        </w:rPr>
        <w:t xml:space="preserve"> their </w:t>
      </w:r>
      <w:r w:rsidRPr="00156DEE">
        <w:rPr>
          <w:rStyle w:val="Emphasis"/>
        </w:rPr>
        <w:t xml:space="preserve">shared </w:t>
      </w:r>
      <w:r w:rsidRPr="00D538DF">
        <w:rPr>
          <w:rStyle w:val="Emphasis"/>
          <w:highlight w:val="yellow"/>
        </w:rPr>
        <w:t>interest</w:t>
      </w:r>
      <w:r w:rsidRPr="00D538DF">
        <w:rPr>
          <w:rStyle w:val="StyleUnderline"/>
          <w:highlight w:val="yellow"/>
        </w:rPr>
        <w:t xml:space="preserve"> in</w:t>
      </w:r>
      <w:r w:rsidRPr="00156DEE">
        <w:rPr>
          <w:rStyle w:val="StyleUnderline"/>
        </w:rPr>
        <w:t xml:space="preserve"> competitive </w:t>
      </w:r>
      <w:r w:rsidRPr="00D538DF">
        <w:rPr>
          <w:rStyle w:val="StyleUnderline"/>
          <w:highlight w:val="yellow"/>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74AFC8E2" w14:textId="77777777" w:rsidR="00027E63" w:rsidRPr="007D10FD" w:rsidRDefault="00027E63" w:rsidP="00027E63">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D538DF">
        <w:rPr>
          <w:rStyle w:val="StyleUnderline"/>
          <w:highlight w:val="yellow"/>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D538DF">
        <w:rPr>
          <w:rStyle w:val="StyleUnderline"/>
          <w:highlight w:val="yellow"/>
        </w:rPr>
        <w:t xml:space="preserve">must </w:t>
      </w:r>
      <w:r w:rsidRPr="00D538DF">
        <w:rPr>
          <w:rStyle w:val="Emphasis"/>
          <w:highlight w:val="yellow"/>
        </w:rPr>
        <w:t>conform</w:t>
      </w:r>
      <w:r w:rsidRPr="00D538DF">
        <w:rPr>
          <w:rStyle w:val="StyleUnderline"/>
          <w:highlight w:val="yellow"/>
        </w:rPr>
        <w:t xml:space="preserve"> to a market that </w:t>
      </w:r>
      <w:r w:rsidRPr="00D538DF">
        <w:rPr>
          <w:rStyle w:val="Emphasis"/>
          <w:highlight w:val="yellow"/>
        </w:rPr>
        <w:t>ignores</w:t>
      </w:r>
      <w:r w:rsidRPr="00156DEE">
        <w:rPr>
          <w:rStyle w:val="Emphasis"/>
        </w:rPr>
        <w:t xml:space="preserve"> national </w:t>
      </w:r>
      <w:r w:rsidRPr="00D538DF">
        <w:rPr>
          <w:rStyle w:val="Emphasis"/>
          <w:highlight w:val="yellow"/>
        </w:rPr>
        <w:t>borders</w:t>
      </w:r>
      <w:r w:rsidRPr="007D10FD">
        <w:rPr>
          <w:sz w:val="16"/>
        </w:rPr>
        <w:t xml:space="preserve">.206 With this in mind, </w:t>
      </w:r>
      <w:r w:rsidRPr="00D538DF">
        <w:rPr>
          <w:rStyle w:val="StyleUnderline"/>
          <w:highlight w:val="yellow"/>
        </w:rPr>
        <w:t>the goal should</w:t>
      </w:r>
      <w:r w:rsidRPr="00156DEE">
        <w:rPr>
          <w:rStyle w:val="StyleUnderline"/>
        </w:rPr>
        <w:t xml:space="preserve"> be to promote </w:t>
      </w:r>
      <w:r w:rsidRPr="00D538DF">
        <w:rPr>
          <w:rStyle w:val="StyleUnderline"/>
          <w:highlight w:val="yellow"/>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D538DF">
        <w:rPr>
          <w:rStyle w:val="StyleUnderline"/>
          <w:highlight w:val="yellow"/>
        </w:rPr>
        <w:t xml:space="preserve">to </w:t>
      </w:r>
      <w:r w:rsidRPr="00D538DF">
        <w:rPr>
          <w:rStyle w:val="Emphasis"/>
          <w:highlight w:val="yellow"/>
        </w:rPr>
        <w:t>maximize</w:t>
      </w:r>
      <w:r w:rsidRPr="00156DEE">
        <w:rPr>
          <w:rStyle w:val="Emphasis"/>
        </w:rPr>
        <w:t xml:space="preserve"> world </w:t>
      </w:r>
      <w:r w:rsidRPr="00D538DF">
        <w:rPr>
          <w:rStyle w:val="Emphasis"/>
          <w:highlight w:val="yellow"/>
        </w:rPr>
        <w:t>welfare</w:t>
      </w:r>
      <w:r w:rsidRPr="00156DEE">
        <w:rPr>
          <w:rStyle w:val="StyleUnderline"/>
        </w:rPr>
        <w:t xml:space="preserve">, </w:t>
      </w:r>
      <w:r w:rsidRPr="00156DEE">
        <w:rPr>
          <w:rStyle w:val="Emphasis"/>
        </w:rPr>
        <w:t xml:space="preserve">foster </w:t>
      </w:r>
      <w:r w:rsidRPr="00D538DF">
        <w:rPr>
          <w:rStyle w:val="Emphasis"/>
          <w:highlight w:val="yellow"/>
        </w:rPr>
        <w:t>growth</w:t>
      </w:r>
      <w:r w:rsidRPr="00D538DF">
        <w:rPr>
          <w:rStyle w:val="StyleUnderline"/>
          <w:highlight w:val="yellow"/>
        </w:rPr>
        <w:t xml:space="preserve"> of antitrust</w:t>
      </w:r>
      <w:r w:rsidRPr="00156DEE">
        <w:rPr>
          <w:rStyle w:val="StyleUnderline"/>
        </w:rPr>
        <w:t xml:space="preserve"> jurisdictions, </w:t>
      </w:r>
      <w:r w:rsidRPr="00D538DF">
        <w:rPr>
          <w:rStyle w:val="StyleUnderline"/>
          <w:highlight w:val="yellow"/>
        </w:rPr>
        <w:t xml:space="preserve">and </w:t>
      </w:r>
      <w:r w:rsidRPr="00D538DF">
        <w:rPr>
          <w:rStyle w:val="Emphasis"/>
          <w:highlight w:val="yellow"/>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D538DF">
        <w:rPr>
          <w:rStyle w:val="StyleUnderline"/>
          <w:highlight w:val="yellow"/>
        </w:rPr>
        <w:t>Letting</w:t>
      </w:r>
      <w:r w:rsidRPr="004B6E97">
        <w:rPr>
          <w:rStyle w:val="StyleUnderline"/>
        </w:rPr>
        <w:t xml:space="preserve"> the laws of these </w:t>
      </w:r>
      <w:r w:rsidRPr="00D538DF">
        <w:rPr>
          <w:rStyle w:val="StyleUnderline"/>
          <w:highlight w:val="yellow"/>
        </w:rPr>
        <w:t>jurisdictions</w:t>
      </w:r>
      <w:r w:rsidRPr="004B6E97">
        <w:rPr>
          <w:rStyle w:val="StyleUnderline"/>
        </w:rPr>
        <w:t xml:space="preserve"> develop and </w:t>
      </w:r>
      <w:r w:rsidRPr="00D538DF">
        <w:rPr>
          <w:rStyle w:val="StyleUnderline"/>
          <w:highlight w:val="yellow"/>
        </w:rPr>
        <w:t>inculcate</w:t>
      </w:r>
      <w:r w:rsidRPr="004B6E97">
        <w:rPr>
          <w:rStyle w:val="StyleUnderline"/>
        </w:rPr>
        <w:t xml:space="preserve"> </w:t>
      </w:r>
      <w:r w:rsidRPr="004B6E97">
        <w:rPr>
          <w:rStyle w:val="Emphasis"/>
        </w:rPr>
        <w:t xml:space="preserve">international </w:t>
      </w:r>
      <w:r w:rsidRPr="00D538DF">
        <w:rPr>
          <w:rStyle w:val="Emphasis"/>
          <w:highlight w:val="yellow"/>
        </w:rPr>
        <w:t>standards</w:t>
      </w:r>
      <w:r w:rsidRPr="004B6E97">
        <w:rPr>
          <w:rStyle w:val="StyleUnderline"/>
        </w:rPr>
        <w:t xml:space="preserve"> for antitrust enforcement </w:t>
      </w:r>
      <w:r w:rsidRPr="00D538DF">
        <w:rPr>
          <w:rStyle w:val="Emphasis"/>
          <w:highlight w:val="yellow"/>
        </w:rPr>
        <w:t>strengthens</w:t>
      </w:r>
      <w:r w:rsidRPr="004B6E97">
        <w:rPr>
          <w:rStyle w:val="Emphasis"/>
        </w:rPr>
        <w:t xml:space="preserve"> the </w:t>
      </w:r>
      <w:r w:rsidRPr="00D538DF">
        <w:rPr>
          <w:rStyle w:val="Emphasis"/>
          <w:highlight w:val="yellow"/>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16BA7287" w14:textId="77777777" w:rsidR="00027E63" w:rsidRPr="007D10FD" w:rsidRDefault="00027E63" w:rsidP="00027E63">
      <w:pPr>
        <w:rPr>
          <w:sz w:val="16"/>
        </w:rPr>
      </w:pPr>
      <w:r w:rsidRPr="007D10FD">
        <w:rPr>
          <w:sz w:val="16"/>
        </w:rPr>
        <w:t>Footnote 209:</w:t>
      </w:r>
    </w:p>
    <w:p w14:paraId="09C8523A" w14:textId="77777777" w:rsidR="00027E63" w:rsidRPr="007D10FD" w:rsidRDefault="00027E63" w:rsidP="00027E63">
      <w:pPr>
        <w:rPr>
          <w:sz w:val="16"/>
        </w:rPr>
      </w:pPr>
      <w:r w:rsidRPr="007D10FD">
        <w:rPr>
          <w:sz w:val="16"/>
        </w:rPr>
        <w:t xml:space="preserve">209. See, e.g., First, supra note 16, at 732-34 (arguing that </w:t>
      </w:r>
      <w:r w:rsidRPr="00D538DF">
        <w:rPr>
          <w:rStyle w:val="StyleUnderline"/>
          <w:highlight w:val="yellow"/>
        </w:rPr>
        <w:t>international</w:t>
      </w:r>
      <w:r w:rsidRPr="00156DEE">
        <w:rPr>
          <w:rStyle w:val="StyleUnderline"/>
        </w:rPr>
        <w:t xml:space="preserve"> political </w:t>
      </w:r>
      <w:r w:rsidRPr="00D538DF">
        <w:rPr>
          <w:rStyle w:val="StyleUnderline"/>
          <w:highlight w:val="yellow"/>
        </w:rPr>
        <w:t xml:space="preserve">consensus is </w:t>
      </w:r>
      <w:r w:rsidRPr="00D538DF">
        <w:rPr>
          <w:rStyle w:val="Emphasis"/>
          <w:highlight w:val="yellow"/>
        </w:rPr>
        <w:t>integral</w:t>
      </w:r>
      <w:r w:rsidRPr="00D538DF">
        <w:rPr>
          <w:rStyle w:val="StyleUnderline"/>
          <w:highlight w:val="yellow"/>
        </w:rPr>
        <w:t xml:space="preserve"> to </w:t>
      </w:r>
      <w:r w:rsidRPr="00D538DF">
        <w:rPr>
          <w:rStyle w:val="Emphasis"/>
          <w:highlight w:val="yellow"/>
        </w:rPr>
        <w:t>effective</w:t>
      </w:r>
      <w:r w:rsidRPr="00156DEE">
        <w:rPr>
          <w:rStyle w:val="Emphasis"/>
        </w:rPr>
        <w:t xml:space="preserve"> international </w:t>
      </w:r>
      <w:r w:rsidRPr="00D538DF">
        <w:rPr>
          <w:rStyle w:val="Emphasis"/>
          <w:highlight w:val="yellow"/>
        </w:rPr>
        <w:t>antitrust</w:t>
      </w:r>
      <w:r w:rsidRPr="00156DEE">
        <w:rPr>
          <w:rStyle w:val="Emphasis"/>
        </w:rPr>
        <w:t xml:space="preserve"> enforcement</w:t>
      </w:r>
      <w:r w:rsidRPr="004B6E97">
        <w:rPr>
          <w:rStyle w:val="StyleUnderline"/>
        </w:rPr>
        <w:t xml:space="preserve"> </w:t>
      </w:r>
      <w:r w:rsidRPr="00D538DF">
        <w:rPr>
          <w:rStyle w:val="StyleUnderline"/>
          <w:highlight w:val="yellow"/>
        </w:rPr>
        <w:t>and</w:t>
      </w:r>
      <w:r w:rsidRPr="007D10FD">
        <w:rPr>
          <w:sz w:val="16"/>
        </w:rPr>
        <w:t xml:space="preserve"> that </w:t>
      </w:r>
      <w:r w:rsidRPr="004B6E97">
        <w:rPr>
          <w:rStyle w:val="StyleUnderline"/>
        </w:rPr>
        <w:t xml:space="preserve">the </w:t>
      </w:r>
      <w:r w:rsidRPr="00D538DF">
        <w:rPr>
          <w:rStyle w:val="Emphasis"/>
          <w:highlight w:val="yellow"/>
        </w:rPr>
        <w:t>case-by-case</w:t>
      </w:r>
      <w:r w:rsidRPr="007D10FD">
        <w:rPr>
          <w:sz w:val="16"/>
        </w:rPr>
        <w:t xml:space="preserve"> common law </w:t>
      </w:r>
      <w:r w:rsidRPr="004B6E97">
        <w:rPr>
          <w:rStyle w:val="StyleUnderline"/>
        </w:rPr>
        <w:t xml:space="preserve">process of law development </w:t>
      </w:r>
      <w:r w:rsidRPr="00D538DF">
        <w:rPr>
          <w:rStyle w:val="StyleUnderline"/>
          <w:highlight w:val="yellow"/>
        </w:rPr>
        <w:t xml:space="preserve">is the </w:t>
      </w:r>
      <w:r w:rsidRPr="00D538DF">
        <w:rPr>
          <w:rStyle w:val="Emphasis"/>
          <w:highlight w:val="yellow"/>
        </w:rPr>
        <w:t>optimal path</w:t>
      </w:r>
      <w:r w:rsidRPr="00D538DF">
        <w:rPr>
          <w:rStyle w:val="StyleUnderline"/>
          <w:highlight w:val="yellow"/>
        </w:rPr>
        <w:t xml:space="preserve"> to</w:t>
      </w:r>
      <w:r w:rsidRPr="004B6E97">
        <w:rPr>
          <w:rStyle w:val="StyleUnderline"/>
        </w:rPr>
        <w:t xml:space="preserve"> that </w:t>
      </w:r>
      <w:r w:rsidRPr="00D538DF">
        <w:rPr>
          <w:rStyle w:val="StyleUnderline"/>
          <w:highlight w:val="yellow"/>
        </w:rPr>
        <w:t>consensus</w:t>
      </w:r>
      <w:r w:rsidRPr="007D10FD">
        <w:rPr>
          <w:sz w:val="16"/>
        </w:rPr>
        <w:t xml:space="preserve"> in the absence of a single system of or approach to </w:t>
      </w:r>
      <w:proofErr w:type="gramStart"/>
      <w:r w:rsidRPr="007D10FD">
        <w:rPr>
          <w:sz w:val="16"/>
        </w:rPr>
        <w:t>market place</w:t>
      </w:r>
      <w:proofErr w:type="gramEnd"/>
      <w:r w:rsidRPr="007D10FD">
        <w:rPr>
          <w:sz w:val="16"/>
        </w:rPr>
        <w:t xml:space="preserve"> regulation); Org. for Econ. Co-operation &amp; Dev., Recommendation of the Council Concerning Effective Action Against Hard Core Cartels 2 (May 1998), http://www.oecd.org/daf/competition/2350130.pdf [https://perma.cc/35HUTEWZ] (last visited Oct. 26, 2017) (</w:t>
      </w:r>
      <w:r w:rsidRPr="00D538DF">
        <w:rPr>
          <w:rStyle w:val="StyleUnderline"/>
          <w:highlight w:val="yellow"/>
        </w:rPr>
        <w:t xml:space="preserve">“[C]loser </w:t>
      </w:r>
      <w:r w:rsidRPr="00D538DF">
        <w:rPr>
          <w:rStyle w:val="Emphasis"/>
          <w:highlight w:val="yellow"/>
        </w:rPr>
        <w:t>co-op</w:t>
      </w:r>
      <w:r w:rsidRPr="00156DEE">
        <w:rPr>
          <w:rStyle w:val="Emphasis"/>
        </w:rPr>
        <w:t>eration</w:t>
      </w:r>
      <w:r w:rsidRPr="00156DEE">
        <w:rPr>
          <w:rStyle w:val="StyleUnderline"/>
        </w:rPr>
        <w:t xml:space="preserve"> </w:t>
      </w:r>
      <w:r w:rsidRPr="00D538DF">
        <w:rPr>
          <w:rStyle w:val="StyleUnderline"/>
          <w:highlight w:val="yellow"/>
        </w:rPr>
        <w:t>is necessary to deal</w:t>
      </w:r>
      <w:r w:rsidRPr="00156DEE">
        <w:rPr>
          <w:rStyle w:val="StyleUnderline"/>
        </w:rPr>
        <w:t xml:space="preserve"> effectively </w:t>
      </w:r>
      <w:r w:rsidRPr="00D538DF">
        <w:rPr>
          <w:rStyle w:val="StyleUnderline"/>
          <w:highlight w:val="yellow"/>
        </w:rPr>
        <w:t>with</w:t>
      </w:r>
      <w:r w:rsidRPr="00156DEE">
        <w:rPr>
          <w:rStyle w:val="StyleUnderline"/>
        </w:rPr>
        <w:t xml:space="preserve"> </w:t>
      </w:r>
      <w:r w:rsidRPr="00156DEE">
        <w:rPr>
          <w:rStyle w:val="Emphasis"/>
        </w:rPr>
        <w:t xml:space="preserve">anticompetitive </w:t>
      </w:r>
      <w:r w:rsidRPr="00D538DF">
        <w:rPr>
          <w:rStyle w:val="Emphasis"/>
          <w:highlight w:val="yellow"/>
        </w:rPr>
        <w:t>practices</w:t>
      </w:r>
      <w:r w:rsidRPr="00156DEE">
        <w:rPr>
          <w:rStyle w:val="StyleUnderline"/>
        </w:rPr>
        <w:t xml:space="preserve"> in one country </w:t>
      </w:r>
      <w:r w:rsidRPr="00D538DF">
        <w:rPr>
          <w:rStyle w:val="StyleUnderline"/>
          <w:highlight w:val="yellow"/>
        </w:rPr>
        <w:t xml:space="preserve">that </w:t>
      </w:r>
      <w:r w:rsidRPr="00D538DF">
        <w:rPr>
          <w:rStyle w:val="Emphasis"/>
          <w:highlight w:val="yellow"/>
        </w:rPr>
        <w:t>affect other</w:t>
      </w:r>
      <w:r w:rsidRPr="00156DEE">
        <w:rPr>
          <w:rStyle w:val="Emphasis"/>
        </w:rPr>
        <w:t xml:space="preserve"> countrie</w:t>
      </w:r>
      <w:r w:rsidRPr="00D538DF">
        <w:rPr>
          <w:rStyle w:val="Emphasis"/>
          <w:highlight w:val="yellow"/>
        </w:rPr>
        <w:t>s</w:t>
      </w:r>
      <w:r w:rsidRPr="00D538DF">
        <w:rPr>
          <w:rStyle w:val="StyleUnderline"/>
          <w:highlight w:val="yellow"/>
        </w:rPr>
        <w:t xml:space="preserve"> and </w:t>
      </w:r>
      <w:r w:rsidRPr="00D538DF">
        <w:rPr>
          <w:rStyle w:val="Emphasis"/>
          <w:highlight w:val="yellow"/>
        </w:rPr>
        <w:t>harm</w:t>
      </w:r>
      <w:r w:rsidRPr="00156DEE">
        <w:rPr>
          <w:rStyle w:val="Emphasis"/>
        </w:rPr>
        <w:t xml:space="preserve"> international </w:t>
      </w:r>
      <w:r w:rsidRPr="00D538DF">
        <w:rPr>
          <w:rStyle w:val="Emphasis"/>
          <w:highlight w:val="yellow"/>
        </w:rPr>
        <w:t>trade</w:t>
      </w:r>
      <w:r w:rsidRPr="00D538DF">
        <w:rPr>
          <w:rStyle w:val="StyleUnderline"/>
          <w:highlight w:val="yellow"/>
        </w:rPr>
        <w:t>.”</w:t>
      </w:r>
      <w:r w:rsidRPr="007D10FD">
        <w:rPr>
          <w:sz w:val="16"/>
        </w:rPr>
        <w:t xml:space="preserve">). As noted above, </w:t>
      </w:r>
      <w:r w:rsidRPr="004B6E97">
        <w:rPr>
          <w:rStyle w:val="StyleUnderline"/>
        </w:rPr>
        <w:t xml:space="preserve">while </w:t>
      </w:r>
      <w:r w:rsidRPr="00D538DF">
        <w:rPr>
          <w:rStyle w:val="StyleUnderline"/>
          <w:highlight w:val="yellow"/>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D538DF">
        <w:rPr>
          <w:rStyle w:val="StyleUnderline"/>
          <w:highlight w:val="yellow"/>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D538DF">
        <w:rPr>
          <w:rStyle w:val="StyleUnderline"/>
          <w:highlight w:val="yellow"/>
        </w:rPr>
        <w:t xml:space="preserve">a </w:t>
      </w:r>
      <w:r w:rsidRPr="00D538DF">
        <w:rPr>
          <w:rStyle w:val="Emphasis"/>
          <w:highlight w:val="yellow"/>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650742DA" w14:textId="77777777" w:rsidR="00027E63" w:rsidRPr="007D10FD" w:rsidRDefault="00027E63" w:rsidP="00027E63">
      <w:pPr>
        <w:rPr>
          <w:sz w:val="16"/>
        </w:rPr>
      </w:pPr>
      <w:r w:rsidRPr="007D10FD">
        <w:rPr>
          <w:sz w:val="16"/>
        </w:rPr>
        <w:t xml:space="preserve">End of footnote 209. </w:t>
      </w:r>
    </w:p>
    <w:p w14:paraId="5E86D42A" w14:textId="77777777" w:rsidR="00027E63" w:rsidRDefault="00027E63" w:rsidP="00027E63">
      <w:pPr>
        <w:pStyle w:val="Heading1"/>
      </w:pPr>
      <w:r>
        <w:t>2ac</w:t>
      </w:r>
    </w:p>
    <w:p w14:paraId="75863708" w14:textId="77777777" w:rsidR="00027E63" w:rsidRDefault="00027E63" w:rsidP="00027E63"/>
    <w:p w14:paraId="38FA1DB3" w14:textId="77777777" w:rsidR="00027E63" w:rsidRDefault="00027E63" w:rsidP="00027E63">
      <w:pPr>
        <w:pStyle w:val="Heading2"/>
      </w:pPr>
      <w:r>
        <w:t>cartels</w:t>
      </w:r>
    </w:p>
    <w:p w14:paraId="20FD238C" w14:textId="72160B8F" w:rsidR="00027E63" w:rsidRDefault="00027E63" w:rsidP="00027E63">
      <w:pPr>
        <w:pStyle w:val="Heading3"/>
      </w:pPr>
      <w:bookmarkStart w:id="0" w:name="_Hlk86482185"/>
      <w:proofErr w:type="spellStart"/>
      <w:r>
        <w:t>uq</w:t>
      </w:r>
      <w:proofErr w:type="spellEnd"/>
    </w:p>
    <w:bookmarkEnd w:id="0"/>
    <w:p w14:paraId="5F4548F2" w14:textId="77777777" w:rsidR="00027E63" w:rsidRPr="006D1C32" w:rsidRDefault="00027E63" w:rsidP="00027E63">
      <w:pPr>
        <w:pStyle w:val="Heading4"/>
        <w:rPr>
          <w:rFonts w:cs="Arial"/>
        </w:rPr>
      </w:pPr>
      <w:r w:rsidRPr="006D1C32">
        <w:rPr>
          <w:rFonts w:cs="Arial"/>
        </w:rPr>
        <w:t xml:space="preserve">Narrow “direct effects” test </w:t>
      </w:r>
      <w:r w:rsidRPr="006D1C32">
        <w:rPr>
          <w:rFonts w:cs="Arial"/>
          <w:u w:val="single"/>
        </w:rPr>
        <w:t>inadequately applies</w:t>
      </w:r>
      <w:r w:rsidRPr="006D1C32">
        <w:rPr>
          <w:rFonts w:cs="Arial"/>
        </w:rPr>
        <w:t xml:space="preserve"> to globalized supply chains.  </w:t>
      </w:r>
    </w:p>
    <w:p w14:paraId="000C42E9" w14:textId="77777777" w:rsidR="00027E63" w:rsidRPr="006D1C32" w:rsidRDefault="00027E63" w:rsidP="00027E63">
      <w:r w:rsidRPr="006D1C32">
        <w:rPr>
          <w:rStyle w:val="Style13ptBold"/>
        </w:rPr>
        <w:t>Ryu ’16</w:t>
      </w:r>
      <w:r w:rsidRPr="006D1C32">
        <w:t xml:space="preserve"> [Jae; Fall; B.A., Yale University, New Haven, Connecticut. J.D. Candidate (2017), Washington University School of Law, St. Louis, Missouri; </w:t>
      </w:r>
      <w:r w:rsidRPr="006D1C32">
        <w:rPr>
          <w:i/>
          <w:iCs/>
        </w:rPr>
        <w:t>Wake Forest Journal of Business and Intellectual Property Law</w:t>
      </w:r>
      <w:r w:rsidRPr="006D1C32">
        <w:t xml:space="preserve">, “Deterring Foreign Component Cartels in the Age of Globalized Supply Chains,” </w:t>
      </w:r>
      <w:hyperlink r:id="rId7" w:history="1">
        <w:r w:rsidRPr="006D1C32">
          <w:rPr>
            <w:rStyle w:val="Hyperlink"/>
          </w:rPr>
          <w:t>http://ipjournal.law.wfu.edu/files/2017/01/Ryu-V-17-I1.pdf</w:t>
        </w:r>
      </w:hyperlink>
      <w:r w:rsidRPr="006D1C32">
        <w:t xml:space="preserve">; KS] </w:t>
      </w:r>
    </w:p>
    <w:p w14:paraId="716F93B2" w14:textId="77777777" w:rsidR="00027E63" w:rsidRPr="006D1C32" w:rsidRDefault="00027E63" w:rsidP="00027E63">
      <w:pPr>
        <w:rPr>
          <w:sz w:val="16"/>
        </w:rPr>
      </w:pPr>
      <w:r w:rsidRPr="006D1C32">
        <w:rPr>
          <w:rStyle w:val="Emphasis"/>
          <w:highlight w:val="cyan"/>
        </w:rPr>
        <w:t>Lack of clarity</w:t>
      </w:r>
      <w:r w:rsidRPr="006D1C32">
        <w:rPr>
          <w:rStyle w:val="StyleUnderline"/>
        </w:rPr>
        <w:t xml:space="preserve"> in the </w:t>
      </w:r>
      <w:r w:rsidRPr="006D1C32">
        <w:rPr>
          <w:rStyle w:val="Emphasis"/>
        </w:rPr>
        <w:t>application</w:t>
      </w:r>
      <w:r w:rsidRPr="006D1C32">
        <w:rPr>
          <w:rStyle w:val="StyleUnderline"/>
        </w:rPr>
        <w:t xml:space="preserve"> of the </w:t>
      </w:r>
      <w:r w:rsidRPr="006D1C32">
        <w:rPr>
          <w:rStyle w:val="Emphasis"/>
        </w:rPr>
        <w:t>FTAIA</w:t>
      </w:r>
      <w:r w:rsidRPr="006D1C32">
        <w:rPr>
          <w:rStyle w:val="StyleUnderline"/>
        </w:rPr>
        <w:t xml:space="preserve"> has </w:t>
      </w:r>
      <w:r w:rsidRPr="006D1C32">
        <w:rPr>
          <w:rStyle w:val="StyleUnderline"/>
          <w:highlight w:val="cyan"/>
        </w:rPr>
        <w:t>bred</w:t>
      </w:r>
      <w:r w:rsidRPr="006D1C32">
        <w:rPr>
          <w:sz w:val="16"/>
        </w:rPr>
        <w:t xml:space="preserve">, ironically, more </w:t>
      </w:r>
      <w:r w:rsidRPr="006D1C32">
        <w:rPr>
          <w:rStyle w:val="Emphasis"/>
          <w:highlight w:val="cyan"/>
        </w:rPr>
        <w:t>uncertainty</w:t>
      </w:r>
      <w:r w:rsidRPr="006D1C32">
        <w:rPr>
          <w:rStyle w:val="Emphasis"/>
        </w:rPr>
        <w:t xml:space="preserve"> among courts</w:t>
      </w:r>
      <w:r w:rsidRPr="006D1C32">
        <w:rPr>
          <w:rStyle w:val="StyleUnderline"/>
        </w:rPr>
        <w:t xml:space="preserve"> and </w:t>
      </w:r>
      <w:r w:rsidRPr="006D1C32">
        <w:rPr>
          <w:rStyle w:val="Emphasis"/>
        </w:rPr>
        <w:t>hurt businesses</w:t>
      </w:r>
      <w:r w:rsidRPr="006D1C32">
        <w:rPr>
          <w:sz w:val="16"/>
        </w:rPr>
        <w:t xml:space="preserve"> because of the uncertainty.66 </w:t>
      </w:r>
      <w:r w:rsidRPr="006D1C32">
        <w:rPr>
          <w:rStyle w:val="StyleUnderline"/>
        </w:rPr>
        <w:t>Some of the confusion arises from</w:t>
      </w:r>
      <w:r w:rsidRPr="006D1C32">
        <w:rPr>
          <w:sz w:val="16"/>
        </w:rPr>
        <w:t xml:space="preserve"> different treatment of “</w:t>
      </w:r>
      <w:r w:rsidRPr="006D1C32">
        <w:rPr>
          <w:rStyle w:val="StyleUnderline"/>
        </w:rPr>
        <w:t>conduct involving import trade or commerce</w:t>
      </w:r>
      <w:r w:rsidRPr="006D1C32">
        <w:rPr>
          <w:sz w:val="16"/>
        </w:rPr>
        <w:t>.”67</w:t>
      </w:r>
    </w:p>
    <w:p w14:paraId="60821690" w14:textId="77777777" w:rsidR="00027E63" w:rsidRPr="006D1C32" w:rsidRDefault="00027E63" w:rsidP="00027E63">
      <w:pPr>
        <w:rPr>
          <w:sz w:val="16"/>
        </w:rPr>
      </w:pPr>
      <w:r w:rsidRPr="006D1C32">
        <w:rPr>
          <w:rStyle w:val="StyleUnderline"/>
        </w:rPr>
        <w:t xml:space="preserve">Because of its </w:t>
      </w:r>
      <w:r w:rsidRPr="006D1C32">
        <w:rPr>
          <w:rStyle w:val="Emphasis"/>
        </w:rPr>
        <w:t>less-than-natural drafting</w:t>
      </w:r>
      <w:r w:rsidRPr="006D1C32">
        <w:rPr>
          <w:rStyle w:val="StyleUnderline"/>
        </w:rPr>
        <w:t>, the FTAIA has prompted some courts to view conduct involving import trade or commerce as an exception to the FTAIA</w:t>
      </w:r>
      <w:r w:rsidRPr="006D1C32">
        <w:rPr>
          <w:sz w:val="16"/>
        </w:rPr>
        <w:t xml:space="preserve"> though that conduct should not even enter the FTAIA analysis in the first place.68 </w:t>
      </w:r>
      <w:r w:rsidRPr="006D1C32">
        <w:rPr>
          <w:rStyle w:val="StyleUnderline"/>
        </w:rPr>
        <w:t xml:space="preserve">By calling the FTAIA’s import commerce an “exception,” </w:t>
      </w:r>
      <w:r w:rsidRPr="006D1C32">
        <w:rPr>
          <w:rStyle w:val="StyleUnderline"/>
          <w:highlight w:val="cyan"/>
        </w:rPr>
        <w:t>courts</w:t>
      </w:r>
      <w:r w:rsidRPr="006D1C32">
        <w:rPr>
          <w:rStyle w:val="StyleUnderline"/>
        </w:rPr>
        <w:t xml:space="preserve"> have</w:t>
      </w:r>
      <w:r w:rsidRPr="006D1C32">
        <w:rPr>
          <w:sz w:val="16"/>
        </w:rPr>
        <w:t xml:space="preserve"> sometimes </w:t>
      </w:r>
      <w:r w:rsidRPr="006D1C32">
        <w:rPr>
          <w:rStyle w:val="Emphasis"/>
          <w:highlight w:val="cyan"/>
        </w:rPr>
        <w:t>wrongly used</w:t>
      </w:r>
      <w:r w:rsidRPr="006D1C32">
        <w:rPr>
          <w:rStyle w:val="StyleUnderline"/>
          <w:highlight w:val="cyan"/>
        </w:rPr>
        <w:t xml:space="preserve"> the “</w:t>
      </w:r>
      <w:r w:rsidRPr="006D1C32">
        <w:rPr>
          <w:rStyle w:val="Emphasis"/>
          <w:highlight w:val="cyan"/>
        </w:rPr>
        <w:t>direct effect” test</w:t>
      </w:r>
      <w:r w:rsidRPr="006D1C32">
        <w:rPr>
          <w:rStyle w:val="StyleUnderline"/>
        </w:rPr>
        <w:t xml:space="preserve"> instead of the </w:t>
      </w:r>
      <w:r w:rsidRPr="006D1C32">
        <w:rPr>
          <w:rStyle w:val="Emphasis"/>
        </w:rPr>
        <w:t>traditional effects test</w:t>
      </w:r>
      <w:r w:rsidRPr="006D1C32">
        <w:rPr>
          <w:sz w:val="16"/>
        </w:rPr>
        <w:t xml:space="preserve"> from Hartford Fire </w:t>
      </w:r>
      <w:r w:rsidRPr="006D1C32">
        <w:rPr>
          <w:rStyle w:val="StyleUnderline"/>
        </w:rPr>
        <w:t>that is more applicable to conduct involving import trade or commerce</w:t>
      </w:r>
      <w:r w:rsidRPr="006D1C32">
        <w:rPr>
          <w:sz w:val="16"/>
        </w:rPr>
        <w:t xml:space="preserve">.69 Perhaps reasoning that conduct involving import trade or commerce an exception, </w:t>
      </w:r>
      <w:r w:rsidRPr="006D1C32">
        <w:rPr>
          <w:rStyle w:val="StyleUnderline"/>
        </w:rPr>
        <w:t xml:space="preserve">some </w:t>
      </w:r>
      <w:r w:rsidRPr="006D1C32">
        <w:rPr>
          <w:rStyle w:val="StyleUnderline"/>
          <w:highlight w:val="cyan"/>
        </w:rPr>
        <w:t>courts</w:t>
      </w:r>
      <w:r w:rsidRPr="006D1C32">
        <w:rPr>
          <w:sz w:val="16"/>
        </w:rPr>
        <w:t xml:space="preserve"> have </w:t>
      </w:r>
      <w:r w:rsidRPr="006D1C32">
        <w:rPr>
          <w:rStyle w:val="Emphasis"/>
          <w:highlight w:val="cyan"/>
        </w:rPr>
        <w:t>interpreted</w:t>
      </w:r>
      <w:r w:rsidRPr="006D1C32">
        <w:rPr>
          <w:rStyle w:val="StyleUnderline"/>
          <w:highlight w:val="cyan"/>
        </w:rPr>
        <w:t xml:space="preserve"> the </w:t>
      </w:r>
      <w:r w:rsidRPr="006D1C32">
        <w:rPr>
          <w:rStyle w:val="Emphasis"/>
          <w:highlight w:val="cyan"/>
        </w:rPr>
        <w:t>conduct’s scope restrictively</w:t>
      </w:r>
      <w:r w:rsidRPr="006D1C32">
        <w:rPr>
          <w:sz w:val="16"/>
        </w:rPr>
        <w:t xml:space="preserve">.70 </w:t>
      </w:r>
      <w:r w:rsidRPr="006D1C32">
        <w:rPr>
          <w:rStyle w:val="StyleUnderline"/>
          <w:highlight w:val="cyan"/>
        </w:rPr>
        <w:t xml:space="preserve">This narrow reading is </w:t>
      </w:r>
      <w:r w:rsidRPr="006D1C32">
        <w:rPr>
          <w:rStyle w:val="Emphasis"/>
          <w:highlight w:val="cyan"/>
        </w:rPr>
        <w:t>inconsistent</w:t>
      </w:r>
      <w:r w:rsidRPr="006D1C32">
        <w:rPr>
          <w:rStyle w:val="StyleUnderline"/>
          <w:highlight w:val="cyan"/>
        </w:rPr>
        <w:t xml:space="preserve"> with </w:t>
      </w:r>
      <w:r w:rsidRPr="006D1C32">
        <w:rPr>
          <w:rStyle w:val="Emphasis"/>
          <w:highlight w:val="cyan"/>
        </w:rPr>
        <w:t>congressional intent</w:t>
      </w:r>
      <w:r w:rsidRPr="006D1C32">
        <w:rPr>
          <w:sz w:val="16"/>
        </w:rPr>
        <w:t xml:space="preserve">71 </w:t>
      </w:r>
      <w:r w:rsidRPr="006D1C32">
        <w:rPr>
          <w:rStyle w:val="StyleUnderline"/>
          <w:highlight w:val="cyan"/>
        </w:rPr>
        <w:t>and</w:t>
      </w:r>
      <w:r w:rsidRPr="006D1C32">
        <w:rPr>
          <w:rStyle w:val="StyleUnderline"/>
        </w:rPr>
        <w:t xml:space="preserve"> </w:t>
      </w:r>
      <w:r w:rsidRPr="006D1C32">
        <w:rPr>
          <w:rStyle w:val="Emphasis"/>
        </w:rPr>
        <w:t xml:space="preserve">today’s </w:t>
      </w:r>
      <w:r w:rsidRPr="006D1C32">
        <w:rPr>
          <w:rStyle w:val="Emphasis"/>
          <w:highlight w:val="cyan"/>
        </w:rPr>
        <w:t>economic reality</w:t>
      </w:r>
      <w:r w:rsidRPr="006D1C32">
        <w:rPr>
          <w:sz w:val="16"/>
        </w:rPr>
        <w:t>.72</w:t>
      </w:r>
    </w:p>
    <w:p w14:paraId="79A88660" w14:textId="77777777" w:rsidR="00027E63" w:rsidRPr="006D1C32" w:rsidRDefault="00027E63" w:rsidP="00027E63">
      <w:pPr>
        <w:rPr>
          <w:rStyle w:val="StyleUnderline"/>
        </w:rPr>
      </w:pPr>
      <w:r w:rsidRPr="006D1C32">
        <w:rPr>
          <w:sz w:val="16"/>
        </w:rPr>
        <w:t xml:space="preserve">Determining whether the import inclusion or direct effect exception applies, matters because that determination implicates the applicable legal standard.73 </w:t>
      </w:r>
      <w:r w:rsidRPr="006D1C32">
        <w:rPr>
          <w:rStyle w:val="StyleUnderline"/>
        </w:rPr>
        <w:t xml:space="preserve">The </w:t>
      </w:r>
      <w:r w:rsidRPr="006D1C32">
        <w:rPr>
          <w:rStyle w:val="StyleUnderline"/>
          <w:highlight w:val="cyan"/>
        </w:rPr>
        <w:t>traditional</w:t>
      </w:r>
      <w:r w:rsidRPr="006D1C32">
        <w:rPr>
          <w:rStyle w:val="StyleUnderline"/>
        </w:rPr>
        <w:t xml:space="preserve"> Sherman Act </w:t>
      </w:r>
      <w:r w:rsidRPr="006D1C32">
        <w:rPr>
          <w:rStyle w:val="StyleUnderline"/>
          <w:highlight w:val="cyan"/>
        </w:rPr>
        <w:t>test</w:t>
      </w:r>
      <w:r w:rsidRPr="006D1C32">
        <w:rPr>
          <w:sz w:val="16"/>
        </w:rPr>
        <w:t xml:space="preserve">, like in Hartford Fire, </w:t>
      </w:r>
      <w:r w:rsidRPr="006D1C32">
        <w:rPr>
          <w:rStyle w:val="StyleUnderline"/>
        </w:rPr>
        <w:t>may require a substantial effect</w:t>
      </w:r>
      <w:r w:rsidRPr="006D1C32">
        <w:rPr>
          <w:sz w:val="16"/>
        </w:rPr>
        <w:t xml:space="preserve"> in addition to the defendant’s intent to target the U.S. import market, </w:t>
      </w:r>
      <w:r w:rsidRPr="006D1C32">
        <w:rPr>
          <w:rStyle w:val="StyleUnderline"/>
        </w:rPr>
        <w:t xml:space="preserve">but it </w:t>
      </w:r>
      <w:r w:rsidRPr="006D1C32">
        <w:rPr>
          <w:rStyle w:val="Emphasis"/>
          <w:highlight w:val="cyan"/>
        </w:rPr>
        <w:t>does not require</w:t>
      </w:r>
      <w:r w:rsidRPr="006D1C32">
        <w:rPr>
          <w:rStyle w:val="Emphasis"/>
        </w:rPr>
        <w:t xml:space="preserve"> additional thresholds</w:t>
      </w:r>
      <w:r w:rsidRPr="006D1C32">
        <w:rPr>
          <w:rStyle w:val="StyleUnderline"/>
        </w:rPr>
        <w:t xml:space="preserve"> like </w:t>
      </w:r>
      <w:r w:rsidRPr="006D1C32">
        <w:rPr>
          <w:rStyle w:val="Emphasis"/>
          <w:highlight w:val="cyan"/>
        </w:rPr>
        <w:t>directness</w:t>
      </w:r>
      <w:r w:rsidRPr="006D1C32">
        <w:rPr>
          <w:sz w:val="16"/>
        </w:rPr>
        <w:t xml:space="preserve"> or foreseeability.74 Thus, </w:t>
      </w:r>
      <w:r w:rsidRPr="006D1C32">
        <w:rPr>
          <w:rStyle w:val="StyleUnderline"/>
        </w:rPr>
        <w:t xml:space="preserve">the direct effect test is a </w:t>
      </w:r>
      <w:r w:rsidRPr="006D1C32">
        <w:rPr>
          <w:rStyle w:val="Emphasis"/>
        </w:rPr>
        <w:t>higher standard</w:t>
      </w:r>
      <w:r w:rsidRPr="006D1C32">
        <w:rPr>
          <w:sz w:val="16"/>
        </w:rPr>
        <w:t xml:space="preserve"> than the Hartford Fire effect test </w:t>
      </w:r>
      <w:r w:rsidRPr="006D1C32">
        <w:rPr>
          <w:rStyle w:val="StyleUnderline"/>
        </w:rPr>
        <w:t>and</w:t>
      </w:r>
      <w:r w:rsidRPr="006D1C32">
        <w:rPr>
          <w:sz w:val="16"/>
        </w:rPr>
        <w:t xml:space="preserve"> thus can </w:t>
      </w:r>
      <w:r w:rsidRPr="006D1C32">
        <w:rPr>
          <w:rStyle w:val="Emphasis"/>
        </w:rPr>
        <w:t>hamper</w:t>
      </w:r>
      <w:r w:rsidRPr="006D1C32">
        <w:rPr>
          <w:rStyle w:val="StyleUnderline"/>
        </w:rPr>
        <w:t xml:space="preserve"> the </w:t>
      </w:r>
      <w:r w:rsidRPr="006D1C32">
        <w:rPr>
          <w:rStyle w:val="Emphasis"/>
        </w:rPr>
        <w:t>efficacy</w:t>
      </w:r>
      <w:r w:rsidRPr="006D1C32">
        <w:rPr>
          <w:rStyle w:val="StyleUnderline"/>
        </w:rPr>
        <w:t xml:space="preserve"> of </w:t>
      </w:r>
      <w:r w:rsidRPr="006D1C32">
        <w:rPr>
          <w:rStyle w:val="Emphasis"/>
        </w:rPr>
        <w:t>antitrust enforcement</w:t>
      </w:r>
      <w:r w:rsidRPr="006D1C32">
        <w:rPr>
          <w:rStyle w:val="StyleUnderline"/>
        </w:rPr>
        <w:t>.</w:t>
      </w:r>
    </w:p>
    <w:p w14:paraId="5137F893" w14:textId="77777777" w:rsidR="00027E63" w:rsidRPr="006D1C32" w:rsidRDefault="00027E63" w:rsidP="00027E63">
      <w:pPr>
        <w:rPr>
          <w:sz w:val="16"/>
        </w:rPr>
      </w:pPr>
      <w:r w:rsidRPr="006D1C32">
        <w:rPr>
          <w:sz w:val="16"/>
        </w:rPr>
        <w:t>A.NEC Tokin: Misapplying Direct Effect Exception</w:t>
      </w:r>
    </w:p>
    <w:p w14:paraId="6B48083A" w14:textId="77777777" w:rsidR="00027E63" w:rsidRPr="006D1C32" w:rsidRDefault="00027E63" w:rsidP="00027E63">
      <w:pPr>
        <w:rPr>
          <w:sz w:val="16"/>
        </w:rPr>
      </w:pPr>
      <w:r w:rsidRPr="006D1C32">
        <w:rPr>
          <w:sz w:val="16"/>
        </w:rPr>
        <w:t>The uncertainty with import inclusion and misapplication of the standards is pronounced in a pending case that involves price-fixed components.75 In September 2015, NEC Tokin Corporation of Japan was charged with a violation of the Sherman Act for fixing the prices of its capacitors.76 According to the information submitted to the court by the United States, capacitors constitute “a fundamental component of electrical circuits.”77 Electrolytic capacitors are “ubiquitous,” incorporated into many commonly-used electronic devices we all use on a daily basis, including computers and televisions.78 NEC Tokin allegedly conspired with coconspirators to fix prices for their capacitors that were manufactured outside the United States.79 The capacitors were incorporated into finished products outside the United States before being imported into the United States.80 This, the United States claimed, had a “direct, substantial, [and] reasonably foreseeable effect on . . . U.S. import trade or commerce in these electrolytic capacitor-containing products,” in violation of the Sherman Act.82 The Department of Justice was relying on the FTAIA’s direct effect exception rather than the import inclusion, setting itself up to prove the more stringent standard under the direct effect exception.</w:t>
      </w:r>
    </w:p>
    <w:p w14:paraId="45707755" w14:textId="77777777" w:rsidR="00027E63" w:rsidRPr="006D1C32" w:rsidRDefault="00027E63" w:rsidP="00027E63">
      <w:pPr>
        <w:rPr>
          <w:sz w:val="16"/>
        </w:rPr>
      </w:pPr>
      <w:r w:rsidRPr="006D1C32">
        <w:rPr>
          <w:sz w:val="16"/>
        </w:rPr>
        <w:t>B. Motorola Mobility: Unclear Contours of Conduct Involving Import Trade or Commerce</w:t>
      </w:r>
    </w:p>
    <w:p w14:paraId="069EBED7" w14:textId="77777777" w:rsidR="00027E63" w:rsidRPr="006D1C32" w:rsidRDefault="00027E63" w:rsidP="00027E63">
      <w:pPr>
        <w:rPr>
          <w:sz w:val="16"/>
        </w:rPr>
      </w:pPr>
      <w:r w:rsidRPr="006D1C32">
        <w:rPr>
          <w:sz w:val="16"/>
        </w:rPr>
        <w:t xml:space="preserve">The second type of </w:t>
      </w:r>
      <w:r w:rsidRPr="006D1C32">
        <w:rPr>
          <w:rStyle w:val="Emphasis"/>
        </w:rPr>
        <w:t>confusion</w:t>
      </w:r>
      <w:r w:rsidRPr="006D1C32">
        <w:rPr>
          <w:rStyle w:val="StyleUnderline"/>
        </w:rPr>
        <w:t xml:space="preserve"> involves the </w:t>
      </w:r>
      <w:r w:rsidRPr="006D1C32">
        <w:rPr>
          <w:rStyle w:val="Emphasis"/>
        </w:rPr>
        <w:t>exact contours of conduct</w:t>
      </w:r>
      <w:r w:rsidRPr="006D1C32">
        <w:rPr>
          <w:rStyle w:val="StyleUnderline"/>
        </w:rPr>
        <w:t xml:space="preserve"> involving import trade or commerce, especially in </w:t>
      </w:r>
      <w:r w:rsidRPr="006D1C32">
        <w:rPr>
          <w:rStyle w:val="Emphasis"/>
        </w:rPr>
        <w:t>today’s age</w:t>
      </w:r>
      <w:r w:rsidRPr="006D1C32">
        <w:rPr>
          <w:rStyle w:val="StyleUnderline"/>
        </w:rPr>
        <w:t xml:space="preserve"> of </w:t>
      </w:r>
      <w:r w:rsidRPr="006D1C32">
        <w:rPr>
          <w:rStyle w:val="Emphasis"/>
        </w:rPr>
        <w:t>globalized supply chains</w:t>
      </w:r>
      <w:r w:rsidRPr="006D1C32">
        <w:rPr>
          <w:sz w:val="16"/>
        </w:rPr>
        <w:t xml:space="preserve">. In Motorola Mobility LLC v. AU Optronics Corp.,83 AU Optronics, along with other likewise foreign LCD manufacturers, conspired to fix the price of LCD panels.84 </w:t>
      </w:r>
      <w:r w:rsidRPr="006D1C32">
        <w:rPr>
          <w:rStyle w:val="StyleUnderline"/>
        </w:rPr>
        <w:t>Motorola purchased the price-fixed LCD panels</w:t>
      </w:r>
      <w:r w:rsidRPr="006D1C32">
        <w:rPr>
          <w:sz w:val="16"/>
        </w:rPr>
        <w:t xml:space="preserve"> from AU Optronics </w:t>
      </w:r>
      <w:r w:rsidRPr="006D1C32">
        <w:rPr>
          <w:rStyle w:val="StyleUnderline"/>
        </w:rPr>
        <w:t>to incorporate them into their cellphones</w:t>
      </w:r>
      <w:r w:rsidRPr="006D1C32">
        <w:rPr>
          <w:sz w:val="16"/>
        </w:rPr>
        <w:t xml:space="preserve">.85 Only one percent of Motorola’s purchase was directly delivered to the United States; the remaining ninety-nine percent was purchased through its foreign subsidiary outside the United States.86 Of the ninety-nine percent, forty-two percent was incorporated into Motorola’s cellphones outside the United States before being imported into the United States.87 The rest of the cellphones were shipped to other countries for sale.88 Ut was the price-fixed LCD panels incorporated into the forty-two percent that took the center stage in Motorola Mobility.89 </w:t>
      </w:r>
    </w:p>
    <w:p w14:paraId="130BF21C" w14:textId="77777777" w:rsidR="00027E63" w:rsidRPr="006D1C32" w:rsidRDefault="00027E63" w:rsidP="00027E63">
      <w:pPr>
        <w:rPr>
          <w:sz w:val="16"/>
        </w:rPr>
      </w:pPr>
      <w:r w:rsidRPr="006D1C32">
        <w:rPr>
          <w:rStyle w:val="StyleUnderline"/>
        </w:rPr>
        <w:t>Motorola contended that its importation of the finished products incorporating the price-fixed LCDs should be construed as part of conduct involving import trade or commerce</w:t>
      </w:r>
      <w:r w:rsidRPr="006D1C32">
        <w:rPr>
          <w:sz w:val="16"/>
        </w:rPr>
        <w:t xml:space="preserve">.90 It also argued that even if conduct involving import trade or commerce is interpreted restrictively to apply exclusively to physical importers, Motorola and its foreign subsidiary that purchased the LCDs should be considered a single entity and thus the importer.91 In rejecting both contentions,92 </w:t>
      </w:r>
      <w:r w:rsidRPr="006D1C32">
        <w:rPr>
          <w:rStyle w:val="StyleUnderline"/>
          <w:highlight w:val="cyan"/>
        </w:rPr>
        <w:t xml:space="preserve">the </w:t>
      </w:r>
      <w:r w:rsidRPr="006D1C32">
        <w:rPr>
          <w:rStyle w:val="Emphasis"/>
          <w:highlight w:val="cyan"/>
        </w:rPr>
        <w:t>Seventh Circuit did not consider</w:t>
      </w:r>
      <w:r w:rsidRPr="006D1C32">
        <w:rPr>
          <w:rStyle w:val="StyleUnderline"/>
          <w:highlight w:val="cyan"/>
        </w:rPr>
        <w:t xml:space="preserve"> </w:t>
      </w:r>
      <w:r w:rsidRPr="006D1C32">
        <w:rPr>
          <w:rStyle w:val="StyleUnderline"/>
        </w:rPr>
        <w:t xml:space="preserve">the </w:t>
      </w:r>
      <w:r w:rsidRPr="006D1C32">
        <w:rPr>
          <w:rStyle w:val="Emphasis"/>
          <w:highlight w:val="cyan"/>
        </w:rPr>
        <w:t>importation</w:t>
      </w:r>
      <w:r w:rsidRPr="006D1C32">
        <w:rPr>
          <w:rStyle w:val="StyleUnderline"/>
        </w:rPr>
        <w:t xml:space="preserve"> of the finished cellphones with the price-fixed LCDs as part of import trade or commerce</w:t>
      </w:r>
      <w:r w:rsidRPr="006D1C32">
        <w:rPr>
          <w:sz w:val="16"/>
        </w:rPr>
        <w:t xml:space="preserve">.93 Instead, </w:t>
      </w:r>
      <w:r w:rsidRPr="006D1C32">
        <w:rPr>
          <w:rStyle w:val="StyleUnderline"/>
          <w:highlight w:val="cyan"/>
        </w:rPr>
        <w:t xml:space="preserve">the court </w:t>
      </w:r>
      <w:r w:rsidRPr="006D1C32">
        <w:rPr>
          <w:rStyle w:val="Emphasis"/>
          <w:highlight w:val="cyan"/>
        </w:rPr>
        <w:t>focused on</w:t>
      </w:r>
      <w:r w:rsidRPr="006D1C32">
        <w:rPr>
          <w:rStyle w:val="StyleUnderline"/>
        </w:rPr>
        <w:t xml:space="preserve"> whether the </w:t>
      </w:r>
      <w:r w:rsidRPr="006D1C32">
        <w:rPr>
          <w:rStyle w:val="Emphasis"/>
        </w:rPr>
        <w:t>importation</w:t>
      </w:r>
      <w:r w:rsidRPr="006D1C32">
        <w:rPr>
          <w:rStyle w:val="StyleUnderline"/>
        </w:rPr>
        <w:t xml:space="preserve"> would fit under the </w:t>
      </w:r>
      <w:r w:rsidRPr="006D1C32">
        <w:rPr>
          <w:rStyle w:val="Emphasis"/>
          <w:highlight w:val="cyan"/>
        </w:rPr>
        <w:t>direct effect exception</w:t>
      </w:r>
      <w:r w:rsidRPr="006D1C32">
        <w:rPr>
          <w:rStyle w:val="StyleUnderline"/>
          <w:highlight w:val="cyan"/>
        </w:rPr>
        <w:t xml:space="preserve"> of the </w:t>
      </w:r>
      <w:r w:rsidRPr="006D1C32">
        <w:rPr>
          <w:rStyle w:val="Emphasis"/>
          <w:highlight w:val="cyan"/>
        </w:rPr>
        <w:t>FTAIA</w:t>
      </w:r>
      <w:r w:rsidRPr="006D1C32">
        <w:rPr>
          <w:sz w:val="16"/>
        </w:rPr>
        <w:t xml:space="preserve">.94 If Motorola satisfied the direct effect exception, its claim, though involving foreign non-import conduct,95 would have been swept back under the Sherman Act.96 In making that judgment call, </w:t>
      </w:r>
      <w:r w:rsidRPr="006D1C32">
        <w:rPr>
          <w:rStyle w:val="StyleUnderline"/>
        </w:rPr>
        <w:t xml:space="preserve">the </w:t>
      </w:r>
      <w:r w:rsidRPr="006D1C32">
        <w:rPr>
          <w:rStyle w:val="StyleUnderline"/>
          <w:highlight w:val="cyan"/>
        </w:rPr>
        <w:t>Seventh Circuit</w:t>
      </w:r>
      <w:r w:rsidRPr="006D1C32">
        <w:rPr>
          <w:rStyle w:val="StyleUnderline"/>
        </w:rPr>
        <w:t xml:space="preserve"> relied on a formalistic view of what constitutes conduct involving import trade or commerce, a view that is </w:t>
      </w:r>
      <w:r w:rsidRPr="006D1C32">
        <w:rPr>
          <w:rStyle w:val="Emphasis"/>
          <w:highlight w:val="cyan"/>
        </w:rPr>
        <w:t>inconsistent</w:t>
      </w:r>
      <w:r w:rsidRPr="006D1C32">
        <w:rPr>
          <w:rStyle w:val="StyleUnderline"/>
          <w:highlight w:val="cyan"/>
        </w:rPr>
        <w:t xml:space="preserve"> with</w:t>
      </w:r>
      <w:r w:rsidRPr="006D1C32">
        <w:rPr>
          <w:rStyle w:val="StyleUnderline"/>
        </w:rPr>
        <w:t xml:space="preserve"> </w:t>
      </w:r>
      <w:r w:rsidRPr="006D1C32">
        <w:rPr>
          <w:rStyle w:val="Emphasis"/>
        </w:rPr>
        <w:t xml:space="preserve">today’s </w:t>
      </w:r>
      <w:r w:rsidRPr="006D1C32">
        <w:rPr>
          <w:rStyle w:val="Emphasis"/>
          <w:highlight w:val="cyan"/>
        </w:rPr>
        <w:t>economic realities</w:t>
      </w:r>
      <w:r w:rsidRPr="006D1C32">
        <w:rPr>
          <w:rStyle w:val="StyleUnderline"/>
          <w:highlight w:val="cyan"/>
        </w:rPr>
        <w:t xml:space="preserve"> in which </w:t>
      </w:r>
      <w:r w:rsidRPr="006D1C32">
        <w:rPr>
          <w:rStyle w:val="Emphasis"/>
          <w:highlight w:val="cyan"/>
        </w:rPr>
        <w:t>supply chains</w:t>
      </w:r>
      <w:r w:rsidRPr="006D1C32">
        <w:rPr>
          <w:rStyle w:val="StyleUnderline"/>
          <w:highlight w:val="cyan"/>
        </w:rPr>
        <w:t xml:space="preserve"> are </w:t>
      </w:r>
      <w:r w:rsidRPr="006D1C32">
        <w:rPr>
          <w:rStyle w:val="Emphasis"/>
          <w:highlight w:val="cyan"/>
        </w:rPr>
        <w:t>globalized</w:t>
      </w:r>
      <w:r w:rsidRPr="006D1C32">
        <w:rPr>
          <w:rStyle w:val="StyleUnderline"/>
          <w:highlight w:val="cyan"/>
        </w:rPr>
        <w:t xml:space="preserve"> and </w:t>
      </w:r>
      <w:r w:rsidRPr="006D1C32">
        <w:rPr>
          <w:rStyle w:val="Emphasis"/>
          <w:highlight w:val="cyan"/>
        </w:rPr>
        <w:t>transcend</w:t>
      </w:r>
      <w:r w:rsidRPr="006D1C32">
        <w:rPr>
          <w:rStyle w:val="Emphasis"/>
        </w:rPr>
        <w:t xml:space="preserve"> national </w:t>
      </w:r>
      <w:r w:rsidRPr="006D1C32">
        <w:rPr>
          <w:rStyle w:val="Emphasis"/>
          <w:highlight w:val="cyan"/>
        </w:rPr>
        <w:t>boundaries</w:t>
      </w:r>
      <w:r w:rsidRPr="006D1C32">
        <w:rPr>
          <w:sz w:val="16"/>
        </w:rPr>
        <w:t xml:space="preserve">.97 </w:t>
      </w:r>
    </w:p>
    <w:p w14:paraId="4C53D1E5" w14:textId="52C6650F" w:rsidR="00027E63" w:rsidRDefault="00027E63" w:rsidP="00027E63">
      <w:pPr>
        <w:rPr>
          <w:sz w:val="16"/>
        </w:rPr>
      </w:pPr>
      <w:r w:rsidRPr="006D1C32">
        <w:rPr>
          <w:sz w:val="16"/>
        </w:rPr>
        <w:t xml:space="preserve">Most notably and recently, </w:t>
      </w:r>
      <w:r w:rsidRPr="006D1C32">
        <w:rPr>
          <w:rStyle w:val="StyleUnderline"/>
          <w:highlight w:val="cyan"/>
        </w:rPr>
        <w:t>the S</w:t>
      </w:r>
      <w:r w:rsidRPr="006D1C32">
        <w:rPr>
          <w:rStyle w:val="StyleUnderline"/>
        </w:rPr>
        <w:t xml:space="preserve">upreme </w:t>
      </w:r>
      <w:r w:rsidRPr="006D1C32">
        <w:rPr>
          <w:rStyle w:val="StyleUnderline"/>
          <w:highlight w:val="cyan"/>
        </w:rPr>
        <w:t>C</w:t>
      </w:r>
      <w:r w:rsidRPr="006D1C32">
        <w:rPr>
          <w:rStyle w:val="StyleUnderline"/>
        </w:rPr>
        <w:t xml:space="preserve">ourt decided to </w:t>
      </w:r>
      <w:r w:rsidRPr="006D1C32">
        <w:rPr>
          <w:rStyle w:val="Emphasis"/>
          <w:highlight w:val="cyan"/>
        </w:rPr>
        <w:t>forego</w:t>
      </w:r>
      <w:r w:rsidRPr="006D1C32">
        <w:rPr>
          <w:rStyle w:val="StyleUnderline"/>
          <w:highlight w:val="cyan"/>
        </w:rPr>
        <w:t xml:space="preserve"> a </w:t>
      </w:r>
      <w:r w:rsidRPr="006D1C32">
        <w:rPr>
          <w:rStyle w:val="Emphasis"/>
          <w:highlight w:val="cyan"/>
        </w:rPr>
        <w:t>golden opportunity</w:t>
      </w:r>
      <w:r w:rsidRPr="006D1C32">
        <w:rPr>
          <w:rStyle w:val="StyleUnderline"/>
          <w:highlight w:val="cyan"/>
        </w:rPr>
        <w:t xml:space="preserve"> to </w:t>
      </w:r>
      <w:r w:rsidRPr="006D1C32">
        <w:rPr>
          <w:rStyle w:val="Emphasis"/>
          <w:highlight w:val="cyan"/>
        </w:rPr>
        <w:t>clear confusion</w:t>
      </w:r>
      <w:r w:rsidRPr="006D1C32">
        <w:rPr>
          <w:rStyle w:val="StyleUnderline"/>
        </w:rPr>
        <w:t xml:space="preserve"> surrounding the FTAIA</w:t>
      </w:r>
      <w:r w:rsidRPr="006D1C32">
        <w:rPr>
          <w:sz w:val="16"/>
        </w:rPr>
        <w:t xml:space="preserve">.98 </w:t>
      </w:r>
      <w:r w:rsidRPr="006D1C32">
        <w:rPr>
          <w:rStyle w:val="StyleUnderline"/>
        </w:rPr>
        <w:t xml:space="preserve">The </w:t>
      </w:r>
      <w:r w:rsidRPr="006D1C32">
        <w:rPr>
          <w:rStyle w:val="StyleUnderline"/>
          <w:highlight w:val="cyan"/>
        </w:rPr>
        <w:t xml:space="preserve">Court was asked to </w:t>
      </w:r>
      <w:r w:rsidRPr="006D1C32">
        <w:rPr>
          <w:rStyle w:val="Emphasis"/>
          <w:highlight w:val="cyan"/>
        </w:rPr>
        <w:t>resolve differing court decisions</w:t>
      </w:r>
      <w:r w:rsidRPr="006D1C32">
        <w:rPr>
          <w:rStyle w:val="StyleUnderline"/>
        </w:rPr>
        <w:t xml:space="preserve"> that examined an identical set of facts involving an international cartel that fixed the prices of LCD panels used in electronics</w:t>
      </w:r>
      <w:r w:rsidRPr="006D1C32">
        <w:rPr>
          <w:sz w:val="16"/>
        </w:rPr>
        <w:t xml:space="preserve">, such as phones and televisions.99 Many groups implored the Court to use this opportunity to elucidate the U.S. antitrust laws’ extraterritorial reach.100 </w:t>
      </w:r>
      <w:r w:rsidRPr="006D1C32">
        <w:rPr>
          <w:rStyle w:val="StyleUnderline"/>
          <w:highlight w:val="cyan"/>
        </w:rPr>
        <w:t xml:space="preserve">In denying certiorari, the Court has </w:t>
      </w:r>
      <w:r w:rsidRPr="006D1C32">
        <w:rPr>
          <w:rStyle w:val="Emphasis"/>
          <w:highlight w:val="cyan"/>
        </w:rPr>
        <w:t>prolonged</w:t>
      </w:r>
      <w:r w:rsidRPr="006D1C32">
        <w:rPr>
          <w:rStyle w:val="StyleUnderline"/>
          <w:highlight w:val="cyan"/>
        </w:rPr>
        <w:t xml:space="preserve"> the </w:t>
      </w:r>
      <w:r w:rsidRPr="006D1C32">
        <w:rPr>
          <w:rStyle w:val="Emphasis"/>
          <w:highlight w:val="cyan"/>
        </w:rPr>
        <w:t>same confusion</w:t>
      </w:r>
      <w:r w:rsidRPr="006D1C32">
        <w:rPr>
          <w:rStyle w:val="StyleUnderline"/>
          <w:highlight w:val="cyan"/>
        </w:rPr>
        <w:t xml:space="preserve"> and </w:t>
      </w:r>
      <w:r w:rsidRPr="006D1C32">
        <w:rPr>
          <w:rStyle w:val="Emphasis"/>
          <w:highlight w:val="cyan"/>
        </w:rPr>
        <w:t>uncertainty</w:t>
      </w:r>
      <w:r w:rsidRPr="006D1C32">
        <w:rPr>
          <w:rStyle w:val="StyleUnderline"/>
          <w:highlight w:val="cyan"/>
        </w:rPr>
        <w:t xml:space="preserve"> surrounding</w:t>
      </w:r>
      <w:r w:rsidRPr="006D1C32">
        <w:rPr>
          <w:rStyle w:val="StyleUnderline"/>
        </w:rPr>
        <w:t xml:space="preserve"> the application of the </w:t>
      </w:r>
      <w:r w:rsidRPr="006D1C32">
        <w:rPr>
          <w:rStyle w:val="StyleUnderline"/>
          <w:highlight w:val="cyan"/>
        </w:rPr>
        <w:t>FTAIA</w:t>
      </w:r>
      <w:r w:rsidRPr="006D1C32">
        <w:rPr>
          <w:sz w:val="16"/>
        </w:rPr>
        <w:t xml:space="preserve">101 </w:t>
      </w:r>
      <w:r w:rsidRPr="006D1C32">
        <w:rPr>
          <w:rStyle w:val="StyleUnderline"/>
        </w:rPr>
        <w:t>and the Sherman Act</w:t>
      </w:r>
      <w:r w:rsidRPr="006D1C32">
        <w:rPr>
          <w:sz w:val="16"/>
        </w:rPr>
        <w:t>.102</w:t>
      </w:r>
    </w:p>
    <w:p w14:paraId="201FD0E2" w14:textId="7F9D3F2C" w:rsidR="00027E63" w:rsidRDefault="00027E63" w:rsidP="00027E63">
      <w:pPr>
        <w:rPr>
          <w:sz w:val="16"/>
        </w:rPr>
      </w:pPr>
    </w:p>
    <w:p w14:paraId="4E8D695A" w14:textId="58817CA3" w:rsidR="00027E63" w:rsidRDefault="00027E63" w:rsidP="00027E63">
      <w:pPr>
        <w:pStyle w:val="Heading3"/>
      </w:pPr>
      <w:r>
        <w:t>deterrence</w:t>
      </w:r>
    </w:p>
    <w:p w14:paraId="7785246F" w14:textId="77777777" w:rsidR="00027E63" w:rsidRPr="00027E63" w:rsidRDefault="00027E63" w:rsidP="00027E63"/>
    <w:p w14:paraId="3B0A8CEE" w14:textId="77777777" w:rsidR="00027E63" w:rsidRPr="004E3D66" w:rsidRDefault="00027E63" w:rsidP="00027E63">
      <w:pPr>
        <w:pStyle w:val="Heading4"/>
      </w:pPr>
      <w:r>
        <w:t xml:space="preserve">Damages are key – </w:t>
      </w:r>
      <w:r>
        <w:rPr>
          <w:u w:val="single"/>
        </w:rPr>
        <w:t>deterrence</w:t>
      </w:r>
      <w:r>
        <w:t xml:space="preserve"> </w:t>
      </w:r>
    </w:p>
    <w:p w14:paraId="1ECD5FED" w14:textId="77777777" w:rsidR="00027E63" w:rsidRDefault="00027E63" w:rsidP="00027E63">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47E5DC4A" w14:textId="77777777" w:rsidR="00027E63" w:rsidRPr="004E3D66" w:rsidRDefault="00027E63" w:rsidP="00027E63">
      <w:pPr>
        <w:rPr>
          <w:sz w:val="16"/>
        </w:rPr>
      </w:pPr>
      <w:r w:rsidRPr="00F14BAE">
        <w:rPr>
          <w:rStyle w:val="StyleUnderline"/>
          <w:highlight w:val="cyan"/>
        </w:rPr>
        <w:t>Protection</w:t>
      </w:r>
      <w:r w:rsidRPr="004E3D66">
        <w:rPr>
          <w:rStyle w:val="StyleUnderline"/>
        </w:rPr>
        <w:t xml:space="preserve"> under antitrust law </w:t>
      </w:r>
      <w:r w:rsidRPr="00F14BAE">
        <w:rPr>
          <w:rStyle w:val="StyleUnderline"/>
          <w:highlight w:val="cyan"/>
        </w:rPr>
        <w:t xml:space="preserve">is </w:t>
      </w:r>
      <w:r w:rsidRPr="00F14BAE">
        <w:rPr>
          <w:rStyle w:val="Emphasis"/>
          <w:highlight w:val="cyan"/>
        </w:rPr>
        <w:t>principally realized</w:t>
      </w:r>
      <w:r w:rsidRPr="00F14BAE">
        <w:rPr>
          <w:sz w:val="16"/>
          <w:highlight w:val="cyan"/>
        </w:rPr>
        <w:t xml:space="preserve"> </w:t>
      </w:r>
      <w:r w:rsidRPr="00F14BAE">
        <w:rPr>
          <w:rStyle w:val="StyleUnderline"/>
          <w:highlight w:val="cyan"/>
        </w:rPr>
        <w:t>through</w:t>
      </w:r>
      <w:r w:rsidRPr="00F14BAE">
        <w:rPr>
          <w:sz w:val="16"/>
          <w:highlight w:val="cyan"/>
        </w:rPr>
        <w:t xml:space="preserve"> </w:t>
      </w:r>
      <w:r w:rsidRPr="00F14BAE">
        <w:rPr>
          <w:rStyle w:val="Emphasis"/>
          <w:highlight w:val="cyan"/>
        </w:rPr>
        <w:t>deterrence</w:t>
      </w:r>
      <w:r w:rsidRPr="00F14BAE">
        <w:rPr>
          <w:sz w:val="16"/>
          <w:highlight w:val="cyan"/>
        </w:rPr>
        <w:t xml:space="preserve"> </w:t>
      </w:r>
      <w:r w:rsidRPr="00F14BAE">
        <w:rPr>
          <w:rStyle w:val="StyleUnderline"/>
          <w:highlight w:val="cyan"/>
        </w:rPr>
        <w:t>and</w:t>
      </w:r>
      <w:r w:rsidRPr="00F14BAE">
        <w:rPr>
          <w:sz w:val="16"/>
          <w:highlight w:val="cyan"/>
        </w:rPr>
        <w:t xml:space="preserve"> </w:t>
      </w:r>
      <w:r w:rsidRPr="00F14BAE">
        <w:rPr>
          <w:rStyle w:val="Emphasis"/>
          <w:highlight w:val="cyan"/>
        </w:rPr>
        <w:t>redress</w:t>
      </w:r>
      <w:r w:rsidRPr="004E3D66">
        <w:rPr>
          <w:rStyle w:val="Emphasis"/>
        </w:rPr>
        <w:t xml:space="preserve"> objectives</w:t>
      </w:r>
      <w:r w:rsidRPr="004E3D66">
        <w:rPr>
          <w:sz w:val="16"/>
        </w:rPr>
        <w:t xml:space="preserve">.71 </w:t>
      </w:r>
      <w:r w:rsidRPr="00F14BAE">
        <w:rPr>
          <w:rStyle w:val="StyleUnderline"/>
          <w:highlight w:val="cyan"/>
        </w:rPr>
        <w:t xml:space="preserve">Deterring anticompetitive conduct is achieved through </w:t>
      </w:r>
      <w:r w:rsidRPr="00F14BAE">
        <w:rPr>
          <w:rStyle w:val="Emphasis"/>
          <w:highlight w:val="cyan"/>
        </w:rPr>
        <w:t>criminalizing conduct</w:t>
      </w:r>
      <w:r w:rsidRPr="004E3D66">
        <w:rPr>
          <w:sz w:val="16"/>
        </w:rPr>
        <w:t xml:space="preserve"> </w:t>
      </w:r>
      <w:r w:rsidRPr="00F14BAE">
        <w:rPr>
          <w:rStyle w:val="StyleUnderline"/>
          <w:highlight w:val="cyan"/>
        </w:rPr>
        <w:t>and allowing for</w:t>
      </w:r>
      <w:r w:rsidRPr="004E3D66">
        <w:rPr>
          <w:rStyle w:val="StyleUnderline"/>
        </w:rPr>
        <w:t xml:space="preserve"> the recovery of </w:t>
      </w:r>
      <w:r w:rsidRPr="00F14BAE">
        <w:rPr>
          <w:rStyle w:val="Emphasis"/>
          <w:highlight w:val="cyan"/>
        </w:rPr>
        <w:t>treble damages</w:t>
      </w:r>
      <w:r w:rsidRPr="004E3D66">
        <w:rPr>
          <w:sz w:val="16"/>
        </w:rPr>
        <w:t xml:space="preserve"> in private litigation.72 </w:t>
      </w:r>
      <w:r w:rsidRPr="004E3D66">
        <w:rPr>
          <w:rStyle w:val="StyleUnderline"/>
        </w:rPr>
        <w:t>In regard to private litigation, supporters</w:t>
      </w:r>
      <w:r w:rsidRPr="004E3D66">
        <w:rPr>
          <w:sz w:val="16"/>
        </w:rPr>
        <w:t xml:space="preserve"> of extraterritorial application </w:t>
      </w:r>
      <w:r w:rsidRPr="004E3D66">
        <w:rPr>
          <w:rStyle w:val="StyleUnderline"/>
        </w:rPr>
        <w:t xml:space="preserve">highlight the powerful deterrent effect of </w:t>
      </w:r>
      <w:r w:rsidRPr="004E3D66">
        <w:rPr>
          <w:rStyle w:val="Emphasis"/>
        </w:rPr>
        <w:t>treble damage recovery</w:t>
      </w:r>
      <w:r w:rsidRPr="004E3D66">
        <w:rPr>
          <w:rStyle w:val="StyleUnderline"/>
        </w:rPr>
        <w:t xml:space="preserve"> in removing the ability of international cartelists to subsidize US operations through foreign cartel profits</w:t>
      </w:r>
      <w:r w:rsidRPr="004E3D66">
        <w:rPr>
          <w:sz w:val="16"/>
        </w:rPr>
        <w:t xml:space="preserve"> </w:t>
      </w:r>
      <w:r w:rsidRPr="004E3D66">
        <w:rPr>
          <w:rStyle w:val="StyleUnderline"/>
        </w:rPr>
        <w:t xml:space="preserve">even in the face of domestic </w:t>
      </w:r>
      <w:r w:rsidRPr="004E3D66">
        <w:rPr>
          <w:rStyle w:val="Emphasis"/>
        </w:rPr>
        <w:t>liability</w:t>
      </w:r>
      <w:r w:rsidRPr="004E3D66">
        <w:rPr>
          <w:rStyle w:val="StyleUnderline"/>
        </w:rPr>
        <w:t>.</w:t>
      </w:r>
      <w:r w:rsidRPr="004E3D66">
        <w:rPr>
          <w:sz w:val="16"/>
        </w:rPr>
        <w:t>73</w:t>
      </w:r>
    </w:p>
    <w:p w14:paraId="5840F0E0" w14:textId="77777777" w:rsidR="00027E63" w:rsidRPr="004E3D66" w:rsidRDefault="00027E63" w:rsidP="00027E63">
      <w:pPr>
        <w:rPr>
          <w:sz w:val="16"/>
        </w:rPr>
      </w:pPr>
      <w:r w:rsidRPr="004E3D66">
        <w:rPr>
          <w:sz w:val="16"/>
        </w:rPr>
        <w:t xml:space="preserve">Indeed, </w:t>
      </w:r>
      <w:r w:rsidRPr="00F14BAE">
        <w:rPr>
          <w:rStyle w:val="StyleUnderline"/>
          <w:highlight w:val="cyan"/>
        </w:rPr>
        <w:t>antitrust regimes</w:t>
      </w:r>
      <w:r w:rsidRPr="004E3D66">
        <w:rPr>
          <w:rStyle w:val="StyleUnderline"/>
        </w:rPr>
        <w:t xml:space="preserve"> outside of the</w:t>
      </w:r>
      <w:r w:rsidRPr="004E3D66">
        <w:rPr>
          <w:sz w:val="16"/>
        </w:rPr>
        <w:t xml:space="preserve"> </w:t>
      </w:r>
      <w:r w:rsidRPr="004E3D66">
        <w:rPr>
          <w:rStyle w:val="Emphasis"/>
        </w:rPr>
        <w:t>U</w:t>
      </w:r>
      <w:r w:rsidRPr="004E3D66">
        <w:rPr>
          <w:sz w:val="16"/>
        </w:rPr>
        <w:t xml:space="preserve">nited </w:t>
      </w:r>
      <w:r w:rsidRPr="004E3D66">
        <w:rPr>
          <w:rStyle w:val="Emphasis"/>
        </w:rPr>
        <w:t>S</w:t>
      </w:r>
      <w:r w:rsidRPr="004E3D66">
        <w:rPr>
          <w:sz w:val="16"/>
        </w:rPr>
        <w:t xml:space="preserve">tates </w:t>
      </w:r>
      <w:r w:rsidRPr="00F14BAE">
        <w:rPr>
          <w:rStyle w:val="StyleUnderline"/>
          <w:highlight w:val="cyan"/>
        </w:rPr>
        <w:t>are</w:t>
      </w:r>
      <w:r w:rsidRPr="004E3D66">
        <w:rPr>
          <w:rStyle w:val="StyleUnderline"/>
        </w:rPr>
        <w:t xml:space="preserve"> increasingly </w:t>
      </w:r>
      <w:r w:rsidRPr="00F14BAE">
        <w:rPr>
          <w:rStyle w:val="StyleUnderline"/>
          <w:highlight w:val="cyan"/>
        </w:rPr>
        <w:t>recognizing that effective enforcement is costly and</w:t>
      </w:r>
      <w:r w:rsidRPr="004E3D66">
        <w:rPr>
          <w:sz w:val="16"/>
        </w:rPr>
        <w:t xml:space="preserve">, thus, </w:t>
      </w:r>
      <w:r w:rsidRPr="00F14BAE">
        <w:rPr>
          <w:rStyle w:val="StyleUnderline"/>
          <w:highlight w:val="cyan"/>
        </w:rPr>
        <w:t>private actions for damages</w:t>
      </w:r>
      <w:r w:rsidRPr="004E3D66">
        <w:rPr>
          <w:rStyle w:val="StyleUnderline"/>
        </w:rPr>
        <w:t xml:space="preserve"> notwithstanding trebling </w:t>
      </w:r>
      <w:r w:rsidRPr="00F14BAE">
        <w:rPr>
          <w:rStyle w:val="StyleUnderline"/>
          <w:highlight w:val="cyan"/>
        </w:rPr>
        <w:t xml:space="preserve">bolsters </w:t>
      </w:r>
      <w:r w:rsidRPr="00F14BAE">
        <w:rPr>
          <w:rStyle w:val="Emphasis"/>
          <w:highlight w:val="cyan"/>
        </w:rPr>
        <w:t>enforcement</w:t>
      </w:r>
      <w:r w:rsidRPr="00F14BAE">
        <w:rPr>
          <w:rStyle w:val="StyleUnderline"/>
          <w:highlight w:val="cyan"/>
        </w:rPr>
        <w:t xml:space="preserve"> without</w:t>
      </w:r>
      <w:r w:rsidRPr="004E3D66">
        <w:rPr>
          <w:rStyle w:val="StyleUnderline"/>
        </w:rPr>
        <w:t xml:space="preserve"> greater </w:t>
      </w:r>
      <w:r w:rsidRPr="00F14BAE">
        <w:rPr>
          <w:rStyle w:val="Emphasis"/>
          <w:highlight w:val="cyan"/>
        </w:rPr>
        <w:t>public expenditure</w:t>
      </w:r>
      <w:r w:rsidRPr="004E3D66">
        <w:rPr>
          <w:sz w:val="16"/>
        </w:rPr>
        <w:t>.</w:t>
      </w:r>
      <w:r w:rsidRPr="004E3D66">
        <w:rPr>
          <w:rStyle w:val="StyleUnderline"/>
        </w:rPr>
        <w:t>74 This recognition is underscored by the</w:t>
      </w:r>
      <w:r w:rsidRPr="004E3D66">
        <w:rPr>
          <w:sz w:val="16"/>
        </w:rPr>
        <w:t xml:space="preserve"> </w:t>
      </w:r>
      <w:r w:rsidRPr="004E3D66">
        <w:rPr>
          <w:rStyle w:val="Emphasis"/>
        </w:rPr>
        <w:t>European Court of Justice</w:t>
      </w:r>
      <w:r w:rsidRPr="004E3D66">
        <w:rPr>
          <w:sz w:val="16"/>
        </w:rPr>
        <w:t xml:space="preserve"> (“ECJ”) in its 2001 Courage v </w:t>
      </w:r>
      <w:proofErr w:type="spellStart"/>
      <w:r w:rsidRPr="004E3D66">
        <w:rPr>
          <w:sz w:val="16"/>
        </w:rPr>
        <w:t>Crehan</w:t>
      </w:r>
      <w:proofErr w:type="spellEnd"/>
      <w:r w:rsidRPr="004E3D66">
        <w:rPr>
          <w:sz w:val="16"/>
        </w:rPr>
        <w:t xml:space="preserve"> decision: The full effectiveness of Article [101] of the [TFEU] and, in particular, the practical effect of the prohibition laid down in Article [101(1)] would be put at risk if it were not open to any individual to claim damages for loss caused to him by a contract or by conduct liable to restrict or distort competition. Indeed, the existence of such a right strengthens the working of the Community competition rules and discourages agreement or practices . . . which are liable to restrict or distort competition. </w:t>
      </w:r>
      <w:r w:rsidRPr="004E3D66">
        <w:rPr>
          <w:rStyle w:val="StyleUnderline"/>
        </w:rPr>
        <w:t xml:space="preserve">From that point of view, actions for </w:t>
      </w:r>
      <w:r w:rsidRPr="004E3D66">
        <w:rPr>
          <w:rStyle w:val="Emphasis"/>
        </w:rPr>
        <w:t>damages</w:t>
      </w:r>
      <w:r w:rsidRPr="004E3D66">
        <w:rPr>
          <w:rStyle w:val="StyleUnderline"/>
        </w:rPr>
        <w:t xml:space="preserve"> before the </w:t>
      </w:r>
      <w:r w:rsidRPr="004E3D66">
        <w:rPr>
          <w:rStyle w:val="Emphasis"/>
        </w:rPr>
        <w:t>national courts</w:t>
      </w:r>
      <w:r w:rsidRPr="004E3D66">
        <w:rPr>
          <w:rStyle w:val="StyleUnderline"/>
        </w:rPr>
        <w:t xml:space="preserve"> can make a</w:t>
      </w:r>
      <w:r w:rsidRPr="004E3D66">
        <w:rPr>
          <w:sz w:val="16"/>
        </w:rPr>
        <w:t xml:space="preserve"> </w:t>
      </w:r>
      <w:r w:rsidRPr="004E3D66">
        <w:rPr>
          <w:rStyle w:val="Emphasis"/>
        </w:rPr>
        <w:t>significant contribution</w:t>
      </w:r>
      <w:r w:rsidRPr="004E3D66">
        <w:rPr>
          <w:sz w:val="16"/>
        </w:rPr>
        <w:t xml:space="preserve"> </w:t>
      </w:r>
      <w:r w:rsidRPr="004E3D66">
        <w:rPr>
          <w:rStyle w:val="StyleUnderline"/>
        </w:rPr>
        <w:t>to the maintenance of effective competition in the Community.</w:t>
      </w:r>
      <w:r w:rsidRPr="004E3D66">
        <w:rPr>
          <w:sz w:val="16"/>
        </w:rPr>
        <w:t xml:space="preserve">75 </w:t>
      </w:r>
    </w:p>
    <w:p w14:paraId="4E65B417" w14:textId="77777777" w:rsidR="00027E63" w:rsidRPr="004E3D66" w:rsidRDefault="00027E63" w:rsidP="00027E63">
      <w:pPr>
        <w:rPr>
          <w:sz w:val="16"/>
        </w:rPr>
      </w:pPr>
      <w:r w:rsidRPr="004E3D66">
        <w:rPr>
          <w:rStyle w:val="StyleUnderline"/>
        </w:rPr>
        <w:t xml:space="preserve">As a result, governments around the globe have increasingly initiated or </w:t>
      </w:r>
      <w:r w:rsidRPr="004E3D66">
        <w:rPr>
          <w:rStyle w:val="Emphasis"/>
        </w:rPr>
        <w:t>bolstered</w:t>
      </w:r>
      <w:r w:rsidRPr="004E3D66">
        <w:rPr>
          <w:rStyle w:val="StyleUnderline"/>
        </w:rPr>
        <w:t xml:space="preserve"> the ability for private parties to recover from harms created by </w:t>
      </w:r>
      <w:r w:rsidRPr="004E3D66">
        <w:rPr>
          <w:rStyle w:val="Emphasis"/>
        </w:rPr>
        <w:t>unlawful anticompetitive</w:t>
      </w:r>
      <w:r w:rsidRPr="004E3D66">
        <w:rPr>
          <w:sz w:val="16"/>
        </w:rPr>
        <w:t xml:space="preserve"> </w:t>
      </w:r>
      <w:r w:rsidRPr="004E3D66">
        <w:rPr>
          <w:rStyle w:val="StyleUnderline"/>
        </w:rPr>
        <w:t>over the past ten years</w:t>
      </w:r>
      <w:r w:rsidRPr="004E3D66">
        <w:rPr>
          <w:sz w:val="16"/>
        </w:rPr>
        <w:t xml:space="preserve">.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4E3D66">
        <w:rPr>
          <w:rStyle w:val="StyleUnderline"/>
        </w:rPr>
        <w:t>The EC Directive was the culmination of “wide spread support in Europe for the principle that legal and natural persons who suffered a loss as a result of an antitrust infringement should be entitled to recover damages to compensate them for that loss</w:t>
      </w:r>
      <w:r w:rsidRPr="004E3D66">
        <w:rPr>
          <w:sz w:val="16"/>
        </w:rPr>
        <w:t>.”77</w:t>
      </w:r>
    </w:p>
    <w:p w14:paraId="2EBAB3B8" w14:textId="77777777" w:rsidR="00027E63" w:rsidRDefault="00027E63" w:rsidP="00027E63">
      <w:pPr>
        <w:pStyle w:val="Heading4"/>
      </w:pPr>
      <w:r>
        <w:t>Remedies key</w:t>
      </w:r>
    </w:p>
    <w:p w14:paraId="4B8D59C2" w14:textId="77777777" w:rsidR="00027E63" w:rsidRDefault="00027E63" w:rsidP="00027E63">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08B93EFF" w14:textId="77777777" w:rsidR="00027E63" w:rsidRDefault="00027E63" w:rsidP="00027E63">
      <w:pPr>
        <w:rPr>
          <w:sz w:val="16"/>
        </w:rPr>
      </w:pPr>
      <w:r w:rsidRPr="00F14BAE">
        <w:rPr>
          <w:rStyle w:val="Emphasis"/>
          <w:highlight w:val="cyan"/>
        </w:rPr>
        <w:t>Equally importa</w:t>
      </w:r>
      <w:r w:rsidRPr="003A0F84">
        <w:rPr>
          <w:rStyle w:val="Emphasis"/>
        </w:rPr>
        <w:t>nt</w:t>
      </w:r>
      <w:r w:rsidRPr="003A0F84">
        <w:rPr>
          <w:sz w:val="16"/>
        </w:rPr>
        <w:t xml:space="preserve"> </w:t>
      </w:r>
      <w:r w:rsidRPr="003A0F84">
        <w:rPr>
          <w:rStyle w:val="StyleUnderline"/>
        </w:rPr>
        <w:t xml:space="preserve">to effective enforcement </w:t>
      </w:r>
      <w:r w:rsidRPr="00F14BAE">
        <w:rPr>
          <w:rStyle w:val="StyleUnderline"/>
          <w:highlight w:val="cyan"/>
        </w:rPr>
        <w:t>is</w:t>
      </w:r>
      <w:r w:rsidRPr="003A0F84">
        <w:rPr>
          <w:rStyle w:val="StyleUnderline"/>
        </w:rPr>
        <w:t xml:space="preserve"> </w:t>
      </w:r>
      <w:r w:rsidRPr="00F14BAE">
        <w:rPr>
          <w:rStyle w:val="StyleUnderline"/>
          <w:highlight w:val="cyan"/>
        </w:rPr>
        <w:t xml:space="preserve">providing </w:t>
      </w:r>
      <w:r w:rsidRPr="00F14BAE">
        <w:rPr>
          <w:rStyle w:val="Emphasis"/>
          <w:highlight w:val="cyan"/>
        </w:rPr>
        <w:t>relief for victims</w:t>
      </w:r>
      <w:r w:rsidRPr="003A0F84">
        <w:rPr>
          <w:sz w:val="16"/>
        </w:rPr>
        <w:t xml:space="preserve"> of anticompetitive conduct.89 </w:t>
      </w:r>
      <w:r w:rsidRPr="003A0F84">
        <w:rPr>
          <w:rStyle w:val="StyleUnderline"/>
        </w:rPr>
        <w:t xml:space="preserve">Remedies for harm created by an antitrust violation are needed on both </w:t>
      </w:r>
      <w:r w:rsidRPr="003A0F84">
        <w:rPr>
          <w:rStyle w:val="Emphasis"/>
        </w:rPr>
        <w:t>micro</w:t>
      </w:r>
      <w:r w:rsidRPr="003A0F84">
        <w:rPr>
          <w:rStyle w:val="StyleUnderline"/>
        </w:rPr>
        <w:t xml:space="preserve"> and </w:t>
      </w:r>
      <w:r w:rsidRPr="003A0F84">
        <w:rPr>
          <w:rStyle w:val="Emphasis"/>
        </w:rPr>
        <w:t>macro</w:t>
      </w:r>
      <w:r w:rsidRPr="003A0F84">
        <w:rPr>
          <w:rStyle w:val="StyleUnderline"/>
        </w:rPr>
        <w:t xml:space="preserve"> levels</w:t>
      </w:r>
      <w:r w:rsidRPr="003A0F84">
        <w:rPr>
          <w:sz w:val="16"/>
        </w:rPr>
        <w:t xml:space="preserve">.90 </w:t>
      </w:r>
      <w:r w:rsidRPr="00F14BAE">
        <w:rPr>
          <w:rStyle w:val="StyleUnderline"/>
          <w:highlight w:val="cyan"/>
        </w:rPr>
        <w:t>These include restoring a competitive environment</w:t>
      </w:r>
      <w:r w:rsidRPr="003A0F84">
        <w:rPr>
          <w:rStyle w:val="StyleUnderline"/>
        </w:rPr>
        <w:t xml:space="preserve">, </w:t>
      </w:r>
      <w:r w:rsidRPr="00F14BAE">
        <w:rPr>
          <w:rStyle w:val="StyleUnderline"/>
          <w:highlight w:val="cyan"/>
        </w:rPr>
        <w:t>compensating victims</w:t>
      </w:r>
      <w:r w:rsidRPr="003A0F84">
        <w:rPr>
          <w:rStyle w:val="StyleUnderline"/>
        </w:rPr>
        <w:t xml:space="preserve">, </w:t>
      </w:r>
      <w:r w:rsidRPr="003646A4">
        <w:rPr>
          <w:rStyle w:val="StyleUnderline"/>
          <w:highlight w:val="cyan"/>
        </w:rPr>
        <w:t>correcting the conditions</w:t>
      </w:r>
      <w:r w:rsidRPr="003A0F84">
        <w:rPr>
          <w:rStyle w:val="StyleUnderline"/>
        </w:rPr>
        <w:t xml:space="preserve"> facilitating the anticompetitive behavior, </w:t>
      </w:r>
      <w:r w:rsidRPr="003646A4">
        <w:rPr>
          <w:rStyle w:val="StyleUnderline"/>
          <w:highlight w:val="cyan"/>
        </w:rPr>
        <w:t>and incentivizing adherence</w:t>
      </w:r>
      <w:r w:rsidRPr="003A0F84">
        <w:rPr>
          <w:rStyle w:val="StyleUnderline"/>
        </w:rPr>
        <w:t xml:space="preserve"> to the law</w:t>
      </w:r>
      <w:r w:rsidRPr="003A0F84">
        <w:rPr>
          <w:sz w:val="16"/>
        </w:rPr>
        <w:t xml:space="preserve">.91 </w:t>
      </w:r>
      <w:r w:rsidRPr="003A0F84">
        <w:rPr>
          <w:rStyle w:val="StyleUnderline"/>
        </w:rPr>
        <w:t xml:space="preserve">While </w:t>
      </w:r>
      <w:r w:rsidRPr="003646A4">
        <w:rPr>
          <w:rStyle w:val="StyleUnderline"/>
        </w:rPr>
        <w:t>perfect</w:t>
      </w:r>
      <w:r w:rsidRPr="003A0F84">
        <w:rPr>
          <w:rStyle w:val="StyleUnderline"/>
        </w:rPr>
        <w:t xml:space="preserve"> relief is </w:t>
      </w:r>
      <w:r w:rsidRPr="003A0F84">
        <w:rPr>
          <w:rStyle w:val="Emphasis"/>
        </w:rPr>
        <w:t>impossible</w:t>
      </w:r>
      <w:r w:rsidRPr="003A0F84">
        <w:rPr>
          <w:sz w:val="16"/>
        </w:rPr>
        <w:t xml:space="preserve">, </w:t>
      </w:r>
      <w:r w:rsidRPr="003646A4">
        <w:rPr>
          <w:rStyle w:val="StyleUnderline"/>
          <w:highlight w:val="cyan"/>
        </w:rPr>
        <w:t>effective relief</w:t>
      </w:r>
      <w:r w:rsidRPr="003A0F84">
        <w:rPr>
          <w:rStyle w:val="StyleUnderline"/>
        </w:rPr>
        <w:t xml:space="preserve"> for purchasers harmed by foreign antitrust perpetrators </w:t>
      </w:r>
      <w:r w:rsidRPr="003646A4">
        <w:rPr>
          <w:rStyle w:val="StyleUnderline"/>
          <w:highlight w:val="cyan"/>
        </w:rPr>
        <w:t>may only be achieved in some cases through extraterritorial</w:t>
      </w:r>
      <w:r w:rsidRPr="003A0F84">
        <w:rPr>
          <w:rStyle w:val="StyleUnderline"/>
        </w:rPr>
        <w:t xml:space="preserve"> </w:t>
      </w:r>
      <w:r w:rsidRPr="003646A4">
        <w:rPr>
          <w:rStyle w:val="StyleUnderline"/>
          <w:highlight w:val="cyan"/>
        </w:rPr>
        <w:t>application</w:t>
      </w:r>
      <w:r w:rsidRPr="003A0F84">
        <w:rPr>
          <w:rStyle w:val="StyleUnderline"/>
        </w:rPr>
        <w:t xml:space="preserve"> of antitrust law.</w:t>
      </w:r>
      <w:r w:rsidRPr="003A0F84">
        <w:rPr>
          <w:sz w:val="16"/>
        </w:rPr>
        <w:t>92 Advocates of such measures maintain that the United States should not compromise its law on comity grounds just because a foreign state’s law may have tolerated or even sanctioned the cartel.93</w:t>
      </w:r>
    </w:p>
    <w:p w14:paraId="45B2761B" w14:textId="7A9752D3" w:rsidR="00027E63" w:rsidRPr="006D1C32" w:rsidRDefault="00027E63" w:rsidP="00027E63">
      <w:pPr>
        <w:pStyle w:val="Heading3"/>
        <w:rPr>
          <w:rFonts w:cs="Arial"/>
        </w:rPr>
      </w:pPr>
      <w:r w:rsidRPr="006D1C32">
        <w:rPr>
          <w:rFonts w:cs="Arial"/>
        </w:rPr>
        <w:t>Supply Chains</w:t>
      </w:r>
    </w:p>
    <w:p w14:paraId="6A69CFDC" w14:textId="77777777" w:rsidR="00027E63" w:rsidRPr="006D1C32" w:rsidRDefault="00027E63" w:rsidP="00027E63">
      <w:pPr>
        <w:pStyle w:val="Heading4"/>
        <w:rPr>
          <w:rFonts w:cs="Arial"/>
        </w:rPr>
      </w:pPr>
      <w:r w:rsidRPr="006D1C32">
        <w:rPr>
          <w:rFonts w:cs="Arial"/>
        </w:rPr>
        <w:t xml:space="preserve">Price-fixing </w:t>
      </w:r>
      <w:r w:rsidRPr="006D1C32">
        <w:rPr>
          <w:rFonts w:cs="Arial"/>
          <w:u w:val="single"/>
        </w:rPr>
        <w:t>inhibits</w:t>
      </w:r>
      <w:r w:rsidRPr="006D1C32">
        <w:rPr>
          <w:rFonts w:cs="Arial"/>
        </w:rPr>
        <w:t xml:space="preserve"> supply chain operations – disrupts </w:t>
      </w:r>
      <w:r w:rsidRPr="006D1C32">
        <w:rPr>
          <w:rFonts w:cs="Arial"/>
          <w:u w:val="single"/>
        </w:rPr>
        <w:t>innovative processes</w:t>
      </w:r>
      <w:r w:rsidRPr="006D1C32">
        <w:rPr>
          <w:rFonts w:cs="Arial"/>
        </w:rPr>
        <w:t>.</w:t>
      </w:r>
    </w:p>
    <w:p w14:paraId="785813E5" w14:textId="77777777" w:rsidR="00027E63" w:rsidRPr="006D1C32" w:rsidRDefault="00027E63" w:rsidP="00027E63">
      <w:r w:rsidRPr="006D1C32">
        <w:rPr>
          <w:rStyle w:val="Style13ptBold"/>
        </w:rPr>
        <w:t>Leonardo ’16</w:t>
      </w:r>
      <w:r w:rsidRPr="006D1C32">
        <w:t xml:space="preserve"> [</w:t>
      </w:r>
      <w:proofErr w:type="spellStart"/>
      <w:r w:rsidRPr="006D1C32">
        <w:t>Lizl</w:t>
      </w:r>
      <w:proofErr w:type="spellEnd"/>
      <w:r w:rsidRPr="006D1C32">
        <w:t xml:space="preserve">; Fall; Associate Attorney at Armstrong Teasdale LLP with experience representing domestic and international clients on various legal matters involving equity transactions, acquisitions, franchise matters, other corporate matters and related transactions; </w:t>
      </w:r>
      <w:r w:rsidRPr="006D1C32">
        <w:rPr>
          <w:i/>
          <w:iCs/>
        </w:rPr>
        <w:t xml:space="preserve">DePaul Law Review;” </w:t>
      </w:r>
      <w:r w:rsidRPr="006D1C32">
        <w:t xml:space="preserve">A Proposal to the Seventh and Ninth Circuit Split: Expand the Reach of the U.S. Antitrust Laws to Extraterritorial Conduct that Impacts U.S. Commerce,” </w:t>
      </w:r>
      <w:hyperlink r:id="rId8" w:history="1">
        <w:r w:rsidRPr="006D1C32">
          <w:rPr>
            <w:rStyle w:val="Hyperlink"/>
          </w:rPr>
          <w:t>https://via.library.depaul.edu/cgi/viewcontent.cgi?article=4008&amp;context=law-review</w:t>
        </w:r>
      </w:hyperlink>
      <w:r w:rsidRPr="006D1C32">
        <w:t xml:space="preserve">; KS] </w:t>
      </w:r>
    </w:p>
    <w:p w14:paraId="66002463" w14:textId="77777777" w:rsidR="00027E63" w:rsidRPr="006D1C32" w:rsidRDefault="00027E63" w:rsidP="00027E63">
      <w:pPr>
        <w:rPr>
          <w:sz w:val="16"/>
        </w:rPr>
      </w:pPr>
      <w:r w:rsidRPr="006D1C32">
        <w:rPr>
          <w:sz w:val="16"/>
        </w:rPr>
        <w:t>C. The Ninth Circuit Must Prevail: Apply the Broad Rule</w:t>
      </w:r>
    </w:p>
    <w:p w14:paraId="2E80CEE5" w14:textId="77777777" w:rsidR="00027E63" w:rsidRPr="006D1C32" w:rsidRDefault="00027E63" w:rsidP="00027E63">
      <w:pPr>
        <w:rPr>
          <w:sz w:val="16"/>
        </w:rPr>
      </w:pPr>
      <w:r w:rsidRPr="006D1C32">
        <w:rPr>
          <w:rStyle w:val="StyleUnderline"/>
          <w:highlight w:val="cyan"/>
        </w:rPr>
        <w:t>I</w:t>
      </w:r>
      <w:r w:rsidRPr="006D1C32">
        <w:rPr>
          <w:rStyle w:val="StyleUnderline"/>
        </w:rPr>
        <w:t xml:space="preserve">nternational </w:t>
      </w:r>
      <w:r w:rsidRPr="006D1C32">
        <w:rPr>
          <w:rStyle w:val="StyleUnderline"/>
          <w:highlight w:val="cyan"/>
        </w:rPr>
        <w:t>s</w:t>
      </w:r>
      <w:r w:rsidRPr="006D1C32">
        <w:rPr>
          <w:rStyle w:val="StyleUnderline"/>
        </w:rPr>
        <w:t xml:space="preserve">upply </w:t>
      </w:r>
      <w:r w:rsidRPr="006D1C32">
        <w:rPr>
          <w:rStyle w:val="StyleUnderline"/>
          <w:highlight w:val="cyan"/>
        </w:rPr>
        <w:t>c</w:t>
      </w:r>
      <w:r w:rsidRPr="006D1C32">
        <w:rPr>
          <w:rStyle w:val="StyleUnderline"/>
        </w:rPr>
        <w:t xml:space="preserve">hains </w:t>
      </w:r>
      <w:r w:rsidRPr="006D1C32">
        <w:rPr>
          <w:rStyle w:val="StyleUnderline"/>
          <w:highlight w:val="cyan"/>
        </w:rPr>
        <w:t xml:space="preserve">have </w:t>
      </w:r>
      <w:r w:rsidRPr="006D1C32">
        <w:rPr>
          <w:rStyle w:val="Emphasis"/>
          <w:highlight w:val="cyan"/>
        </w:rPr>
        <w:t>benefits</w:t>
      </w:r>
      <w:r w:rsidRPr="006D1C32">
        <w:rPr>
          <w:sz w:val="16"/>
        </w:rPr>
        <w:t xml:space="preserve"> in today’s modern world. </w:t>
      </w:r>
      <w:r w:rsidRPr="006D1C32">
        <w:rPr>
          <w:rStyle w:val="StyleUnderline"/>
          <w:highlight w:val="cyan"/>
        </w:rPr>
        <w:t>Raw materials, parts, and labor costs are</w:t>
      </w:r>
      <w:r w:rsidRPr="006D1C32">
        <w:rPr>
          <w:sz w:val="16"/>
        </w:rPr>
        <w:t xml:space="preserve"> generally </w:t>
      </w:r>
      <w:r w:rsidRPr="006D1C32">
        <w:rPr>
          <w:rStyle w:val="Emphasis"/>
          <w:highlight w:val="cyan"/>
        </w:rPr>
        <w:t>cheaper</w:t>
      </w:r>
      <w:r w:rsidRPr="006D1C32">
        <w:rPr>
          <w:sz w:val="16"/>
        </w:rPr>
        <w:t xml:space="preserve"> in Asia.291 </w:t>
      </w:r>
      <w:r w:rsidRPr="006D1C32">
        <w:rPr>
          <w:rStyle w:val="StyleUnderline"/>
          <w:highlight w:val="cyan"/>
        </w:rPr>
        <w:t>Companies</w:t>
      </w:r>
      <w:r w:rsidRPr="006D1C32">
        <w:rPr>
          <w:rStyle w:val="StyleUnderline"/>
        </w:rPr>
        <w:t xml:space="preserve"> have </w:t>
      </w:r>
      <w:r w:rsidRPr="006D1C32">
        <w:rPr>
          <w:rStyle w:val="Emphasis"/>
        </w:rPr>
        <w:t>more flexibility</w:t>
      </w:r>
      <w:r w:rsidRPr="006D1C32">
        <w:rPr>
          <w:rStyle w:val="StyleUnderline"/>
        </w:rPr>
        <w:t xml:space="preserve"> to look for </w:t>
      </w:r>
      <w:r w:rsidRPr="006D1C32">
        <w:rPr>
          <w:rStyle w:val="Emphasis"/>
        </w:rPr>
        <w:t>other companies</w:t>
      </w:r>
      <w:r w:rsidRPr="006D1C32">
        <w:rPr>
          <w:rStyle w:val="StyleUnderline"/>
        </w:rPr>
        <w:t xml:space="preserve"> to </w:t>
      </w:r>
      <w:r w:rsidRPr="006D1C32">
        <w:rPr>
          <w:rStyle w:val="Emphasis"/>
          <w:highlight w:val="cyan"/>
        </w:rPr>
        <w:t>transact</w:t>
      </w:r>
      <w:r w:rsidRPr="006D1C32">
        <w:rPr>
          <w:rStyle w:val="Emphasis"/>
        </w:rPr>
        <w:t xml:space="preserve"> with</w:t>
      </w:r>
      <w:r w:rsidRPr="006D1C32">
        <w:rPr>
          <w:rStyle w:val="StyleUnderline"/>
        </w:rPr>
        <w:t xml:space="preserve">, </w:t>
      </w:r>
      <w:r w:rsidRPr="006D1C32">
        <w:rPr>
          <w:rStyle w:val="StyleUnderline"/>
          <w:highlight w:val="cyan"/>
        </w:rPr>
        <w:t xml:space="preserve">given the </w:t>
      </w:r>
      <w:r w:rsidRPr="006D1C32">
        <w:rPr>
          <w:rStyle w:val="Emphasis"/>
          <w:highlight w:val="cyan"/>
        </w:rPr>
        <w:t>advancement in tech</w:t>
      </w:r>
      <w:r w:rsidRPr="006D1C32">
        <w:rPr>
          <w:rStyle w:val="Emphasis"/>
        </w:rPr>
        <w:t>nology</w:t>
      </w:r>
      <w:r w:rsidRPr="006D1C32">
        <w:rPr>
          <w:rStyle w:val="StyleUnderline"/>
        </w:rPr>
        <w:t xml:space="preserve"> and the volatility of the marketplace</w:t>
      </w:r>
      <w:r w:rsidRPr="006D1C32">
        <w:rPr>
          <w:sz w:val="16"/>
        </w:rPr>
        <w:t xml:space="preserve">.292 </w:t>
      </w:r>
      <w:r w:rsidRPr="006D1C32">
        <w:rPr>
          <w:rStyle w:val="Emphasis"/>
          <w:highlight w:val="cyan"/>
        </w:rPr>
        <w:t>Efficiency</w:t>
      </w:r>
      <w:r w:rsidRPr="006D1C32">
        <w:rPr>
          <w:rStyle w:val="StyleUnderline"/>
          <w:highlight w:val="cyan"/>
        </w:rPr>
        <w:t xml:space="preserve"> and </w:t>
      </w:r>
      <w:r w:rsidRPr="006D1C32">
        <w:rPr>
          <w:rStyle w:val="Emphasis"/>
          <w:highlight w:val="cyan"/>
        </w:rPr>
        <w:t>effectiveness increase</w:t>
      </w:r>
      <w:r w:rsidRPr="006D1C32">
        <w:rPr>
          <w:rStyle w:val="StyleUnderline"/>
        </w:rPr>
        <w:t xml:space="preserve"> over time</w:t>
      </w:r>
      <w:r w:rsidRPr="006D1C32">
        <w:rPr>
          <w:sz w:val="16"/>
        </w:rPr>
        <w:t xml:space="preserve"> as these </w:t>
      </w:r>
      <w:r w:rsidRPr="006D1C32">
        <w:rPr>
          <w:rStyle w:val="StyleUnderline"/>
          <w:highlight w:val="cyan"/>
        </w:rPr>
        <w:t xml:space="preserve">companies </w:t>
      </w:r>
      <w:r w:rsidRPr="006D1C32">
        <w:rPr>
          <w:rStyle w:val="Emphasis"/>
          <w:highlight w:val="cyan"/>
        </w:rPr>
        <w:t>collaborate</w:t>
      </w:r>
      <w:r w:rsidRPr="006D1C32">
        <w:rPr>
          <w:rStyle w:val="StyleUnderline"/>
        </w:rPr>
        <w:t xml:space="preserve"> and </w:t>
      </w:r>
      <w:r w:rsidRPr="006D1C32">
        <w:rPr>
          <w:rStyle w:val="Emphasis"/>
        </w:rPr>
        <w:t>integrate their efforts</w:t>
      </w:r>
      <w:r w:rsidRPr="006D1C32">
        <w:rPr>
          <w:rStyle w:val="StyleUnderline"/>
        </w:rPr>
        <w:t xml:space="preserve"> to achieve optimal returns</w:t>
      </w:r>
      <w:r w:rsidRPr="006D1C32">
        <w:rPr>
          <w:sz w:val="16"/>
        </w:rPr>
        <w:t xml:space="preserve">.293 </w:t>
      </w:r>
      <w:r w:rsidRPr="006D1C32">
        <w:rPr>
          <w:rStyle w:val="StyleUnderline"/>
        </w:rPr>
        <w:t>Customers</w:t>
      </w:r>
      <w:r w:rsidRPr="006D1C32">
        <w:rPr>
          <w:sz w:val="16"/>
        </w:rPr>
        <w:t xml:space="preserve">, generally, </w:t>
      </w:r>
      <w:r w:rsidRPr="006D1C32">
        <w:rPr>
          <w:rStyle w:val="StyleUnderline"/>
        </w:rPr>
        <w:t xml:space="preserve">want </w:t>
      </w:r>
      <w:r w:rsidRPr="006D1C32">
        <w:rPr>
          <w:rStyle w:val="Emphasis"/>
        </w:rPr>
        <w:t>cheap</w:t>
      </w:r>
      <w:r w:rsidRPr="006D1C32">
        <w:rPr>
          <w:rStyle w:val="StyleUnderline"/>
        </w:rPr>
        <w:t xml:space="preserve"> but quality-made products</w:t>
      </w:r>
      <w:r w:rsidRPr="006D1C32">
        <w:rPr>
          <w:sz w:val="16"/>
        </w:rPr>
        <w:t xml:space="preserve">.294 When companies meet these demands, </w:t>
      </w:r>
      <w:r w:rsidRPr="006D1C32">
        <w:rPr>
          <w:rStyle w:val="StyleUnderline"/>
        </w:rPr>
        <w:t>customers</w:t>
      </w:r>
      <w:r w:rsidRPr="006D1C32">
        <w:rPr>
          <w:sz w:val="16"/>
        </w:rPr>
        <w:t xml:space="preserve"> are more likely to </w:t>
      </w:r>
      <w:r w:rsidRPr="006D1C32">
        <w:rPr>
          <w:rStyle w:val="StyleUnderline"/>
        </w:rPr>
        <w:t>buy the products</w:t>
      </w:r>
      <w:r w:rsidRPr="006D1C32">
        <w:rPr>
          <w:sz w:val="16"/>
        </w:rPr>
        <w:t xml:space="preserve">, and as a result, </w:t>
      </w:r>
      <w:r w:rsidRPr="006D1C32">
        <w:rPr>
          <w:rStyle w:val="StyleUnderline"/>
        </w:rPr>
        <w:t>other companies enter the market</w:t>
      </w:r>
      <w:r w:rsidRPr="006D1C32">
        <w:rPr>
          <w:sz w:val="16"/>
        </w:rPr>
        <w:t xml:space="preserve"> with the intention of delivering the same goods at a lower price.295 </w:t>
      </w:r>
      <w:r w:rsidRPr="006D1C32">
        <w:rPr>
          <w:rStyle w:val="StyleUnderline"/>
        </w:rPr>
        <w:t>Companies</w:t>
      </w:r>
      <w:r w:rsidRPr="006D1C32">
        <w:rPr>
          <w:sz w:val="16"/>
        </w:rPr>
        <w:t xml:space="preserve">, then, </w:t>
      </w:r>
      <w:r w:rsidRPr="006D1C32">
        <w:rPr>
          <w:rStyle w:val="StyleUnderline"/>
        </w:rPr>
        <w:t xml:space="preserve">both </w:t>
      </w:r>
      <w:r w:rsidRPr="006D1C32">
        <w:rPr>
          <w:rStyle w:val="Emphasis"/>
        </w:rPr>
        <w:t>cooperate</w:t>
      </w:r>
      <w:r w:rsidRPr="006D1C32">
        <w:rPr>
          <w:rStyle w:val="StyleUnderline"/>
        </w:rPr>
        <w:t xml:space="preserve"> and </w:t>
      </w:r>
      <w:r w:rsidRPr="006D1C32">
        <w:rPr>
          <w:rStyle w:val="Emphasis"/>
        </w:rPr>
        <w:t>compete</w:t>
      </w:r>
      <w:r w:rsidRPr="006D1C32">
        <w:rPr>
          <w:sz w:val="16"/>
        </w:rPr>
        <w:t xml:space="preserve"> against each other, </w:t>
      </w:r>
      <w:r w:rsidRPr="006D1C32">
        <w:rPr>
          <w:rStyle w:val="StyleUnderline"/>
        </w:rPr>
        <w:t xml:space="preserve">finding ways </w:t>
      </w:r>
      <w:r w:rsidRPr="006D1C32">
        <w:rPr>
          <w:rStyle w:val="StyleUnderline"/>
          <w:highlight w:val="cyan"/>
        </w:rPr>
        <w:t>to come up with</w:t>
      </w:r>
      <w:r w:rsidRPr="006D1C32">
        <w:rPr>
          <w:rStyle w:val="StyleUnderline"/>
        </w:rPr>
        <w:t xml:space="preserve"> </w:t>
      </w:r>
      <w:r w:rsidRPr="006D1C32">
        <w:rPr>
          <w:rStyle w:val="Emphasis"/>
        </w:rPr>
        <w:t xml:space="preserve">final </w:t>
      </w:r>
      <w:r w:rsidRPr="006D1C32">
        <w:rPr>
          <w:rStyle w:val="Emphasis"/>
          <w:highlight w:val="cyan"/>
        </w:rPr>
        <w:t>products</w:t>
      </w:r>
      <w:r w:rsidRPr="006D1C32">
        <w:rPr>
          <w:rStyle w:val="StyleUnderline"/>
          <w:highlight w:val="cyan"/>
        </w:rPr>
        <w:t xml:space="preserve"> that are</w:t>
      </w:r>
      <w:r w:rsidRPr="006D1C32">
        <w:rPr>
          <w:rStyle w:val="StyleUnderline"/>
        </w:rPr>
        <w:t xml:space="preserve"> </w:t>
      </w:r>
      <w:r w:rsidRPr="006D1C32">
        <w:rPr>
          <w:rStyle w:val="Emphasis"/>
        </w:rPr>
        <w:t xml:space="preserve">more </w:t>
      </w:r>
      <w:r w:rsidRPr="006D1C32">
        <w:rPr>
          <w:rStyle w:val="Emphasis"/>
          <w:highlight w:val="cyan"/>
        </w:rPr>
        <w:t>efficient</w:t>
      </w:r>
      <w:r w:rsidRPr="006D1C32">
        <w:rPr>
          <w:rStyle w:val="StyleUnderline"/>
        </w:rPr>
        <w:t xml:space="preserve">, eventually leading to </w:t>
      </w:r>
      <w:r w:rsidRPr="006D1C32">
        <w:rPr>
          <w:rStyle w:val="Emphasis"/>
        </w:rPr>
        <w:t>market growth</w:t>
      </w:r>
      <w:r w:rsidRPr="006D1C32">
        <w:rPr>
          <w:sz w:val="16"/>
        </w:rPr>
        <w:t xml:space="preserve">.296 However, despite these described benefits, </w:t>
      </w:r>
      <w:r w:rsidRPr="006D1C32">
        <w:rPr>
          <w:rStyle w:val="StyleUnderline"/>
        </w:rPr>
        <w:t>price-fixing cartels</w:t>
      </w:r>
      <w:r w:rsidRPr="006D1C32">
        <w:rPr>
          <w:sz w:val="16"/>
        </w:rPr>
        <w:t xml:space="preserve"> still find a way to </w:t>
      </w:r>
      <w:r w:rsidRPr="006D1C32">
        <w:rPr>
          <w:rStyle w:val="StyleUnderline"/>
        </w:rPr>
        <w:t>impose higher costs of products to consumers</w:t>
      </w:r>
      <w:r w:rsidRPr="006D1C32">
        <w:rPr>
          <w:sz w:val="16"/>
        </w:rPr>
        <w:t xml:space="preserve">.297 </w:t>
      </w:r>
    </w:p>
    <w:p w14:paraId="1E8DF45F" w14:textId="77777777" w:rsidR="00027E63" w:rsidRPr="006D1C32" w:rsidRDefault="00027E63" w:rsidP="00027E63">
      <w:pPr>
        <w:rPr>
          <w:sz w:val="16"/>
        </w:rPr>
      </w:pPr>
      <w:r w:rsidRPr="006D1C32">
        <w:rPr>
          <w:rStyle w:val="StyleUnderline"/>
        </w:rPr>
        <w:t>A price-fixing cartel</w:t>
      </w:r>
      <w:r w:rsidRPr="006D1C32">
        <w:rPr>
          <w:sz w:val="16"/>
        </w:rPr>
        <w:t xml:space="preserve"> considers the product flow among regions in order to </w:t>
      </w:r>
      <w:r w:rsidRPr="006D1C32">
        <w:rPr>
          <w:rStyle w:val="StyleUnderline"/>
        </w:rPr>
        <w:t>establish the price</w:t>
      </w:r>
      <w:r w:rsidRPr="006D1C32">
        <w:rPr>
          <w:sz w:val="16"/>
        </w:rPr>
        <w:t xml:space="preserve"> it will charge for a particular product.298 </w:t>
      </w:r>
      <w:r w:rsidRPr="006D1C32">
        <w:rPr>
          <w:rStyle w:val="StyleUnderline"/>
        </w:rPr>
        <w:t>The conspiracy</w:t>
      </w:r>
      <w:r w:rsidRPr="006D1C32">
        <w:rPr>
          <w:sz w:val="16"/>
        </w:rPr>
        <w:t xml:space="preserve">, generally, </w:t>
      </w:r>
      <w:r w:rsidRPr="006D1C32">
        <w:rPr>
          <w:rStyle w:val="StyleUnderline"/>
        </w:rPr>
        <w:t xml:space="preserve">will </w:t>
      </w:r>
      <w:r w:rsidRPr="006D1C32">
        <w:rPr>
          <w:rStyle w:val="Emphasis"/>
        </w:rPr>
        <w:t>not work</w:t>
      </w:r>
      <w:r w:rsidRPr="006D1C32">
        <w:rPr>
          <w:rStyle w:val="StyleUnderline"/>
        </w:rPr>
        <w:t xml:space="preserve"> if the price of the product is </w:t>
      </w:r>
      <w:r w:rsidRPr="006D1C32">
        <w:rPr>
          <w:rStyle w:val="Emphasis"/>
        </w:rPr>
        <w:t>only increased in one region</w:t>
      </w:r>
      <w:r w:rsidRPr="006D1C32">
        <w:rPr>
          <w:rStyle w:val="StyleUnderline"/>
        </w:rPr>
        <w:t xml:space="preserve"> because market forces will essentially </w:t>
      </w:r>
      <w:r w:rsidRPr="006D1C32">
        <w:rPr>
          <w:rStyle w:val="Emphasis"/>
        </w:rPr>
        <w:t>reallocate</w:t>
      </w:r>
      <w:r w:rsidRPr="006D1C32">
        <w:rPr>
          <w:rStyle w:val="StyleUnderline"/>
        </w:rPr>
        <w:t xml:space="preserve"> the sales to other regions</w:t>
      </w:r>
      <w:r w:rsidRPr="006D1C32">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cartel’s products.300 However, </w:t>
      </w:r>
      <w:r w:rsidRPr="006D1C32">
        <w:rPr>
          <w:rStyle w:val="StyleUnderline"/>
        </w:rPr>
        <w:t>conspirators are savvy enough to avoid being cut out of certain markets,</w:t>
      </w:r>
      <w:r w:rsidRPr="006D1C32">
        <w:rPr>
          <w:sz w:val="16"/>
        </w:rPr>
        <w:t xml:space="preserve"> particularly as the United States is one of the largest consumer markets in the world.301</w:t>
      </w:r>
    </w:p>
    <w:p w14:paraId="46E4976F" w14:textId="77777777" w:rsidR="00027E63" w:rsidRPr="006D1C32" w:rsidRDefault="00027E63" w:rsidP="00027E63">
      <w:pPr>
        <w:rPr>
          <w:rStyle w:val="StyleUnderline"/>
        </w:rPr>
      </w:pPr>
      <w:r w:rsidRPr="006D1C32">
        <w:rPr>
          <w:sz w:val="16"/>
        </w:rPr>
        <w:t xml:space="preserve">To avoid this problem, </w:t>
      </w:r>
      <w:r w:rsidRPr="006D1C32">
        <w:rPr>
          <w:rStyle w:val="StyleUnderline"/>
        </w:rPr>
        <w:t xml:space="preserve">the LCD </w:t>
      </w:r>
      <w:r w:rsidRPr="006D1C32">
        <w:rPr>
          <w:rStyle w:val="StyleUnderline"/>
          <w:highlight w:val="cyan"/>
        </w:rPr>
        <w:t>conspirators</w:t>
      </w:r>
      <w:r w:rsidRPr="006D1C32">
        <w:rPr>
          <w:sz w:val="16"/>
        </w:rPr>
        <w:t xml:space="preserve"> (or any international cartel) have an </w:t>
      </w:r>
      <w:r w:rsidRPr="006D1C32">
        <w:rPr>
          <w:rStyle w:val="StyleUnderline"/>
        </w:rPr>
        <w:t xml:space="preserve">incentive to </w:t>
      </w:r>
      <w:r w:rsidRPr="006D1C32">
        <w:rPr>
          <w:rStyle w:val="Emphasis"/>
          <w:highlight w:val="cyan"/>
        </w:rPr>
        <w:t>raise</w:t>
      </w:r>
      <w:r w:rsidRPr="006D1C32">
        <w:rPr>
          <w:rStyle w:val="Emphasis"/>
        </w:rPr>
        <w:t xml:space="preserve"> the </w:t>
      </w:r>
      <w:r w:rsidRPr="006D1C32">
        <w:rPr>
          <w:rStyle w:val="Emphasis"/>
          <w:highlight w:val="cyan"/>
        </w:rPr>
        <w:t>prices</w:t>
      </w:r>
      <w:r w:rsidRPr="006D1C32">
        <w:rPr>
          <w:rStyle w:val="Emphasis"/>
        </w:rPr>
        <w:t xml:space="preserve"> of the products</w:t>
      </w:r>
      <w:r w:rsidRPr="006D1C32">
        <w:rPr>
          <w:rStyle w:val="StyleUnderline"/>
        </w:rPr>
        <w:t xml:space="preserve"> </w:t>
      </w:r>
      <w:r w:rsidRPr="006D1C32">
        <w:rPr>
          <w:rStyle w:val="StyleUnderline"/>
          <w:highlight w:val="cyan"/>
        </w:rPr>
        <w:t xml:space="preserve">in </w:t>
      </w:r>
      <w:r w:rsidRPr="006D1C32">
        <w:rPr>
          <w:rStyle w:val="Emphasis"/>
          <w:highlight w:val="cyan"/>
        </w:rPr>
        <w:t>all regions</w:t>
      </w:r>
      <w:r w:rsidRPr="006D1C32">
        <w:rPr>
          <w:rStyle w:val="StyleUnderline"/>
        </w:rPr>
        <w:t xml:space="preserve"> that have </w:t>
      </w:r>
      <w:r w:rsidRPr="006D1C32">
        <w:rPr>
          <w:rStyle w:val="Emphasis"/>
        </w:rPr>
        <w:t>multinational operations</w:t>
      </w:r>
      <w:r w:rsidRPr="006D1C32">
        <w:rPr>
          <w:rStyle w:val="StyleUnderline"/>
        </w:rPr>
        <w:t>, including the United States</w:t>
      </w:r>
      <w:r w:rsidRPr="006D1C32">
        <w:rPr>
          <w:sz w:val="16"/>
        </w:rPr>
        <w:t xml:space="preserve">.302 </w:t>
      </w:r>
      <w:r w:rsidRPr="006D1C32">
        <w:rPr>
          <w:rStyle w:val="StyleUnderline"/>
        </w:rPr>
        <w:t xml:space="preserve">This </w:t>
      </w:r>
      <w:r w:rsidRPr="006D1C32">
        <w:rPr>
          <w:rStyle w:val="StyleUnderline"/>
          <w:highlight w:val="cyan"/>
        </w:rPr>
        <w:t>action</w:t>
      </w:r>
      <w:r w:rsidRPr="006D1C32">
        <w:rPr>
          <w:sz w:val="16"/>
        </w:rPr>
        <w:t xml:space="preserve"> will </w:t>
      </w:r>
      <w:r w:rsidRPr="006D1C32">
        <w:rPr>
          <w:rStyle w:val="Emphasis"/>
          <w:highlight w:val="cyan"/>
        </w:rPr>
        <w:t>disrupt</w:t>
      </w:r>
      <w:r w:rsidRPr="006D1C32">
        <w:rPr>
          <w:rStyle w:val="StyleUnderline"/>
        </w:rPr>
        <w:t xml:space="preserve"> the </w:t>
      </w:r>
      <w:r w:rsidRPr="006D1C32">
        <w:rPr>
          <w:rStyle w:val="Emphasis"/>
        </w:rPr>
        <w:t>efficient</w:t>
      </w:r>
      <w:r w:rsidRPr="006D1C32">
        <w:rPr>
          <w:rStyle w:val="StyleUnderline"/>
        </w:rPr>
        <w:t xml:space="preserve"> and </w:t>
      </w:r>
      <w:r w:rsidRPr="006D1C32">
        <w:rPr>
          <w:rStyle w:val="Emphasis"/>
          <w:highlight w:val="cyan"/>
        </w:rPr>
        <w:t>organized processes</w:t>
      </w:r>
      <w:r w:rsidRPr="006D1C32">
        <w:rPr>
          <w:rStyle w:val="StyleUnderline"/>
          <w:highlight w:val="cyan"/>
        </w:rPr>
        <w:t xml:space="preserve"> that</w:t>
      </w:r>
      <w:r w:rsidRPr="006D1C32">
        <w:rPr>
          <w:rStyle w:val="StyleUnderline"/>
        </w:rPr>
        <w:t xml:space="preserve"> help </w:t>
      </w:r>
      <w:r w:rsidRPr="006D1C32">
        <w:rPr>
          <w:rStyle w:val="Emphasis"/>
          <w:highlight w:val="cyan"/>
        </w:rPr>
        <w:t>lower</w:t>
      </w:r>
      <w:r w:rsidRPr="006D1C32">
        <w:rPr>
          <w:rStyle w:val="Emphasis"/>
        </w:rPr>
        <w:t xml:space="preserve"> production </w:t>
      </w:r>
      <w:r w:rsidRPr="006D1C32">
        <w:rPr>
          <w:rStyle w:val="Emphasis"/>
          <w:highlight w:val="cyan"/>
        </w:rPr>
        <w:t>costs</w:t>
      </w:r>
      <w:r w:rsidRPr="006D1C32">
        <w:rPr>
          <w:sz w:val="16"/>
        </w:rPr>
        <w:t xml:space="preserve">, primarily because </w:t>
      </w:r>
      <w:r w:rsidRPr="006D1C32">
        <w:rPr>
          <w:rStyle w:val="StyleUnderline"/>
        </w:rPr>
        <w:t>the United States has higher than usual labor costs compared to other countries</w:t>
      </w:r>
      <w:r w:rsidRPr="006D1C32">
        <w:rPr>
          <w:sz w:val="16"/>
        </w:rPr>
        <w:t xml:space="preserve">.303 With insufficient rules curtailing price-fixing cartels, </w:t>
      </w:r>
      <w:r w:rsidRPr="006D1C32">
        <w:rPr>
          <w:rStyle w:val="StyleUnderline"/>
          <w:highlight w:val="cyan"/>
        </w:rPr>
        <w:t>U.S. companies</w:t>
      </w:r>
      <w:r w:rsidRPr="006D1C32">
        <w:rPr>
          <w:rStyle w:val="StyleUnderline"/>
        </w:rPr>
        <w:t xml:space="preserve"> could </w:t>
      </w:r>
      <w:r w:rsidRPr="006D1C32">
        <w:rPr>
          <w:rStyle w:val="Emphasis"/>
        </w:rPr>
        <w:t>limit</w:t>
      </w:r>
      <w:r w:rsidRPr="006D1C32">
        <w:rPr>
          <w:sz w:val="16"/>
        </w:rPr>
        <w:t xml:space="preserve"> the use of </w:t>
      </w:r>
      <w:r w:rsidRPr="006D1C32">
        <w:rPr>
          <w:rStyle w:val="Emphasis"/>
        </w:rPr>
        <w:t>international supply chains</w:t>
      </w:r>
      <w:r w:rsidRPr="006D1C32">
        <w:rPr>
          <w:sz w:val="16"/>
        </w:rPr>
        <w:t xml:space="preserve">.304 Moreover, </w:t>
      </w:r>
      <w:r w:rsidRPr="006D1C32">
        <w:rPr>
          <w:rStyle w:val="StyleUnderline"/>
        </w:rPr>
        <w:t xml:space="preserve">they will be </w:t>
      </w:r>
      <w:r w:rsidRPr="006D1C32">
        <w:rPr>
          <w:rStyle w:val="Emphasis"/>
          <w:highlight w:val="cyan"/>
        </w:rPr>
        <w:t>discouraged</w:t>
      </w:r>
      <w:r w:rsidRPr="006D1C32">
        <w:rPr>
          <w:rStyle w:val="StyleUnderline"/>
          <w:highlight w:val="cyan"/>
        </w:rPr>
        <w:t xml:space="preserve"> from </w:t>
      </w:r>
      <w:r w:rsidRPr="006D1C32">
        <w:rPr>
          <w:rStyle w:val="Emphasis"/>
          <w:highlight w:val="cyan"/>
        </w:rPr>
        <w:t>conducting business</w:t>
      </w:r>
      <w:r w:rsidRPr="006D1C32">
        <w:rPr>
          <w:rStyle w:val="StyleUnderline"/>
        </w:rPr>
        <w:t xml:space="preserve"> or moving some businesses offshore where it will be more beneficial</w:t>
      </w:r>
      <w:r w:rsidRPr="006D1C32">
        <w:rPr>
          <w:sz w:val="16"/>
        </w:rPr>
        <w:t xml:space="preserve">.305 As a result, the </w:t>
      </w:r>
      <w:r w:rsidRPr="006D1C32">
        <w:rPr>
          <w:rStyle w:val="Emphasis"/>
        </w:rPr>
        <w:t>total price</w:t>
      </w:r>
      <w:r w:rsidRPr="006D1C32">
        <w:rPr>
          <w:rStyle w:val="StyleUnderline"/>
        </w:rPr>
        <w:t xml:space="preserve"> of U.S. consumer goods will be </w:t>
      </w:r>
      <w:r w:rsidRPr="006D1C32">
        <w:rPr>
          <w:rStyle w:val="Emphasis"/>
        </w:rPr>
        <w:t>higher</w:t>
      </w:r>
      <w:r w:rsidRPr="006D1C32">
        <w:rPr>
          <w:sz w:val="16"/>
        </w:rPr>
        <w:t xml:space="preserve"> than it would have been had they been created in countries that have lower production and labor costs.306 </w:t>
      </w:r>
      <w:r w:rsidRPr="006D1C32">
        <w:rPr>
          <w:rStyle w:val="StyleUnderline"/>
        </w:rPr>
        <w:t xml:space="preserve">This kind of </w:t>
      </w:r>
      <w:r w:rsidRPr="006D1C32">
        <w:rPr>
          <w:rStyle w:val="Emphasis"/>
          <w:highlight w:val="cyan"/>
        </w:rPr>
        <w:t>uncertainty</w:t>
      </w:r>
      <w:r w:rsidRPr="006D1C32">
        <w:rPr>
          <w:rStyle w:val="StyleUnderline"/>
          <w:highlight w:val="cyan"/>
        </w:rPr>
        <w:t xml:space="preserve"> makes it </w:t>
      </w:r>
      <w:r w:rsidRPr="006D1C32">
        <w:rPr>
          <w:rStyle w:val="Emphasis"/>
          <w:highlight w:val="cyan"/>
        </w:rPr>
        <w:t>difficult</w:t>
      </w:r>
      <w:r w:rsidRPr="006D1C32">
        <w:rPr>
          <w:rStyle w:val="StyleUnderline"/>
        </w:rPr>
        <w:t xml:space="preserve"> for both producers and consumers </w:t>
      </w:r>
      <w:r w:rsidRPr="006D1C32">
        <w:rPr>
          <w:rStyle w:val="StyleUnderline"/>
          <w:highlight w:val="cyan"/>
        </w:rPr>
        <w:t xml:space="preserve">to </w:t>
      </w:r>
      <w:r w:rsidRPr="006D1C32">
        <w:rPr>
          <w:rStyle w:val="Emphasis"/>
          <w:highlight w:val="cyan"/>
        </w:rPr>
        <w:t>manage</w:t>
      </w:r>
      <w:r w:rsidRPr="006D1C32">
        <w:rPr>
          <w:rStyle w:val="Emphasis"/>
        </w:rPr>
        <w:t xml:space="preserve"> the </w:t>
      </w:r>
      <w:r w:rsidRPr="006D1C32">
        <w:rPr>
          <w:rStyle w:val="Emphasis"/>
          <w:highlight w:val="cyan"/>
        </w:rPr>
        <w:t>volatility</w:t>
      </w:r>
      <w:r w:rsidRPr="006D1C32">
        <w:rPr>
          <w:rStyle w:val="StyleUnderline"/>
        </w:rPr>
        <w:t xml:space="preserve"> of the market.</w:t>
      </w:r>
    </w:p>
    <w:p w14:paraId="4A925CA2" w14:textId="77777777" w:rsidR="00027E63" w:rsidRPr="006D1C32" w:rsidRDefault="00027E63" w:rsidP="00027E63">
      <w:pPr>
        <w:rPr>
          <w:rStyle w:val="StyleUnderline"/>
        </w:rPr>
      </w:pPr>
      <w:proofErr w:type="gramStart"/>
      <w:r w:rsidRPr="006D1C32">
        <w:rPr>
          <w:rStyle w:val="StyleUnderline"/>
        </w:rPr>
        <w:t>In light of</w:t>
      </w:r>
      <w:proofErr w:type="gramEnd"/>
      <w:r w:rsidRPr="006D1C32">
        <w:rPr>
          <w:rStyle w:val="StyleUnderline"/>
        </w:rPr>
        <w:t xml:space="preserve"> the increasing demand</w:t>
      </w:r>
      <w:r w:rsidRPr="006D1C32">
        <w:rPr>
          <w:sz w:val="16"/>
        </w:rPr>
        <w:t xml:space="preserve"> for international business transactions, </w:t>
      </w:r>
      <w:r w:rsidRPr="006D1C32">
        <w:rPr>
          <w:rStyle w:val="StyleUnderline"/>
        </w:rPr>
        <w:t xml:space="preserve">it is more important than ever that U.S. consumers are </w:t>
      </w:r>
      <w:r w:rsidRPr="006D1C32">
        <w:rPr>
          <w:rStyle w:val="Emphasis"/>
        </w:rPr>
        <w:t>continuously protected</w:t>
      </w:r>
      <w:r w:rsidRPr="006D1C32">
        <w:rPr>
          <w:rStyle w:val="StyleUnderline"/>
        </w:rPr>
        <w:t xml:space="preserve"> from companies’ wrongful conduct,</w:t>
      </w:r>
      <w:r w:rsidRPr="006D1C32">
        <w:rPr>
          <w:sz w:val="16"/>
        </w:rPr>
        <w:t xml:space="preserve"> whether or not these companies engage in these transactions while outside of the United States’ jurisdiction.307 The </w:t>
      </w:r>
      <w:r w:rsidRPr="006D1C32">
        <w:rPr>
          <w:rStyle w:val="StyleUnderline"/>
        </w:rPr>
        <w:t xml:space="preserve">Seventh Circuit’s ruling </w:t>
      </w:r>
      <w:r w:rsidRPr="006D1C32">
        <w:rPr>
          <w:rStyle w:val="Emphasis"/>
        </w:rPr>
        <w:t>undermines</w:t>
      </w:r>
      <w:r w:rsidRPr="006D1C32">
        <w:rPr>
          <w:rStyle w:val="StyleUnderline"/>
        </w:rPr>
        <w:t xml:space="preserve"> this protection.</w:t>
      </w:r>
      <w:r w:rsidRPr="006D1C32">
        <w:rPr>
          <w:sz w:val="16"/>
        </w:rPr>
        <w:t xml:space="preserve"> It focused its analysis on technicalities of the statute, and it placed more weight on international comity concerns than on the protection of U.S. consumers, whom the legislators intended to protect when it enacted the statute.308 On the contrary, the </w:t>
      </w:r>
      <w:r w:rsidRPr="006D1C32">
        <w:rPr>
          <w:rStyle w:val="Emphasis"/>
          <w:highlight w:val="cyan"/>
        </w:rPr>
        <w:t>Ninth Circuit’s interp</w:t>
      </w:r>
      <w:r w:rsidRPr="006D1C32">
        <w:rPr>
          <w:rStyle w:val="Emphasis"/>
        </w:rPr>
        <w:t>retation</w:t>
      </w:r>
      <w:r w:rsidRPr="006D1C32">
        <w:rPr>
          <w:rStyle w:val="StyleUnderline"/>
        </w:rPr>
        <w:t xml:space="preserve"> of the FTAIA </w:t>
      </w:r>
      <w:r w:rsidRPr="006D1C32">
        <w:rPr>
          <w:rStyle w:val="StyleUnderline"/>
          <w:highlight w:val="cyan"/>
        </w:rPr>
        <w:t xml:space="preserve">is </w:t>
      </w:r>
      <w:r w:rsidRPr="006D1C32">
        <w:rPr>
          <w:rStyle w:val="Emphasis"/>
          <w:highlight w:val="cyan"/>
        </w:rPr>
        <w:t>aligned</w:t>
      </w:r>
      <w:r w:rsidRPr="006D1C32">
        <w:rPr>
          <w:rStyle w:val="Emphasis"/>
        </w:rPr>
        <w:t xml:space="preserve"> more closely</w:t>
      </w:r>
      <w:r w:rsidRPr="006D1C32">
        <w:t xml:space="preserve"> </w:t>
      </w:r>
      <w:r w:rsidRPr="006D1C32">
        <w:rPr>
          <w:rStyle w:val="StyleUnderline"/>
        </w:rPr>
        <w:t xml:space="preserve">with the </w:t>
      </w:r>
      <w:r w:rsidRPr="006D1C32">
        <w:rPr>
          <w:rStyle w:val="Emphasis"/>
        </w:rPr>
        <w:t>canons of statutory interpretation</w:t>
      </w:r>
      <w:r w:rsidRPr="006D1C32">
        <w:rPr>
          <w:rStyle w:val="StyleUnderline"/>
        </w:rPr>
        <w:t>.</w:t>
      </w:r>
    </w:p>
    <w:p w14:paraId="6BF88E7D" w14:textId="77777777" w:rsidR="00027E63" w:rsidRPr="006D1C32" w:rsidRDefault="00027E63" w:rsidP="00027E63">
      <w:pPr>
        <w:rPr>
          <w:sz w:val="16"/>
        </w:rPr>
      </w:pPr>
      <w:r w:rsidRPr="006D1C32">
        <w:rPr>
          <w:sz w:val="16"/>
        </w:rPr>
        <w:t xml:space="preserve">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w:t>
      </w:r>
      <w:proofErr w:type="spellStart"/>
      <w:r w:rsidRPr="006D1C32">
        <w:rPr>
          <w:sz w:val="16"/>
        </w:rPr>
        <w:t>Empagran</w:t>
      </w:r>
      <w:proofErr w:type="spellEnd"/>
      <w:r w:rsidRPr="006D1C32">
        <w:rPr>
          <w:sz w:val="16"/>
        </w:rPr>
        <w:t xml:space="preserve">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w:t>
      </w:r>
    </w:p>
    <w:p w14:paraId="397F30DF" w14:textId="77777777" w:rsidR="00027E63" w:rsidRPr="006D1C32" w:rsidRDefault="00027E63" w:rsidP="00027E63">
      <w:pPr>
        <w:rPr>
          <w:sz w:val="16"/>
        </w:rPr>
      </w:pPr>
      <w:r w:rsidRPr="006D1C32">
        <w:rPr>
          <w:sz w:val="16"/>
        </w:rPr>
        <w:t xml:space="preserve">Other Federal Circuit Courts of Appeal have held in accordance with the Ninth Circuit, suggesting that </w:t>
      </w:r>
      <w:r w:rsidRPr="006D1C32">
        <w:rPr>
          <w:rStyle w:val="StyleUnderline"/>
        </w:rPr>
        <w:t xml:space="preserve">some federal courts </w:t>
      </w:r>
      <w:proofErr w:type="gramStart"/>
      <w:r w:rsidRPr="006D1C32">
        <w:rPr>
          <w:rStyle w:val="StyleUnderline"/>
        </w:rPr>
        <w:t>are in agreement</w:t>
      </w:r>
      <w:proofErr w:type="gramEnd"/>
      <w:r w:rsidRPr="006D1C32">
        <w:rPr>
          <w:rStyle w:val="StyleUnderline"/>
        </w:rPr>
        <w:t xml:space="preserve"> with this reading of the FTAIA’s legislative intent</w:t>
      </w:r>
      <w:r w:rsidRPr="006D1C32">
        <w:rPr>
          <w:sz w:val="16"/>
        </w:rPr>
        <w:t>.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w:t>
      </w:r>
      <w:proofErr w:type="spellStart"/>
      <w:r w:rsidRPr="006D1C32">
        <w:rPr>
          <w:sz w:val="16"/>
        </w:rPr>
        <w:t>unctioning</w:t>
      </w:r>
      <w:proofErr w:type="spellEnd"/>
      <w:r w:rsidRPr="006D1C32">
        <w:rPr>
          <w:sz w:val="16"/>
        </w:rPr>
        <w:t xml:space="preserve">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w:t>
      </w:r>
    </w:p>
    <w:p w14:paraId="5F829E5F" w14:textId="77777777" w:rsidR="00027E63" w:rsidRPr="006D1C32" w:rsidRDefault="00027E63" w:rsidP="00027E63">
      <w:pPr>
        <w:rPr>
          <w:sz w:val="16"/>
        </w:rPr>
      </w:pPr>
      <w:r w:rsidRPr="006D1C32">
        <w:rPr>
          <w:sz w:val="16"/>
        </w:rPr>
        <w:t xml:space="preserve">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w:t>
      </w:r>
      <w:proofErr w:type="gramStart"/>
      <w:r w:rsidRPr="006D1C32">
        <w:rPr>
          <w:sz w:val="16"/>
        </w:rPr>
        <w:t>as a result of</w:t>
      </w:r>
      <w:proofErr w:type="gramEnd"/>
      <w:r w:rsidRPr="006D1C32">
        <w:rPr>
          <w:sz w:val="16"/>
        </w:rPr>
        <w:t xml:space="preserve"> the “immediate consequence” of the defendants’ price-fixing conspiracy.330</w:t>
      </w:r>
    </w:p>
    <w:p w14:paraId="310287AB" w14:textId="77777777" w:rsidR="00027E63" w:rsidRPr="006D1C32" w:rsidRDefault="00027E63" w:rsidP="00027E63">
      <w:pPr>
        <w:rPr>
          <w:sz w:val="16"/>
        </w:rPr>
      </w:pPr>
      <w:r w:rsidRPr="006D1C32">
        <w:rPr>
          <w:sz w:val="16"/>
        </w:rPr>
        <w:t xml:space="preserve">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w:t>
      </w:r>
      <w:proofErr w:type="spellStart"/>
      <w:r w:rsidRPr="006D1C32">
        <w:rPr>
          <w:sz w:val="16"/>
        </w:rPr>
        <w:t>Empagran</w:t>
      </w:r>
      <w:proofErr w:type="spellEnd"/>
      <w:r w:rsidRPr="006D1C32">
        <w:rPr>
          <w:sz w:val="16"/>
        </w:rPr>
        <w:t xml:space="preserve">,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w:t>
      </w:r>
      <w:proofErr w:type="spellStart"/>
      <w:r w:rsidRPr="006D1C32">
        <w:rPr>
          <w:sz w:val="16"/>
        </w:rPr>
        <w:t>Empagran</w:t>
      </w:r>
      <w:proofErr w:type="spellEnd"/>
      <w:r w:rsidRPr="006D1C32">
        <w:rPr>
          <w:sz w:val="16"/>
        </w:rPr>
        <w:t xml:space="preserve">, the Seventh Circuit should have applied a “more natural” reading by focusing on the basic purpose of the FTAIA and the Sherman Act— protection of U.S. consumers.340 After all, </w:t>
      </w:r>
      <w:r w:rsidRPr="006D1C32">
        <w:rPr>
          <w:rStyle w:val="StyleUnderline"/>
        </w:rPr>
        <w:t xml:space="preserve">it has been widely recognized that, in a global economy, </w:t>
      </w:r>
      <w:r w:rsidRPr="006D1C32">
        <w:rPr>
          <w:rStyle w:val="Emphasis"/>
          <w:highlight w:val="cyan"/>
        </w:rPr>
        <w:t>anticompetitive conduct</w:t>
      </w:r>
      <w:r w:rsidRPr="006D1C32">
        <w:rPr>
          <w:rStyle w:val="StyleUnderline"/>
        </w:rPr>
        <w:t xml:space="preserve"> can </w:t>
      </w:r>
      <w:r w:rsidRPr="006D1C32">
        <w:rPr>
          <w:rStyle w:val="Emphasis"/>
          <w:highlight w:val="cyan"/>
        </w:rPr>
        <w:t>negatively impact domestic markets</w:t>
      </w:r>
      <w:r w:rsidRPr="006D1C32">
        <w:rPr>
          <w:rStyle w:val="StyleUnderline"/>
          <w:highlight w:val="cyan"/>
        </w:rPr>
        <w:t xml:space="preserve"> by inflating prices</w:t>
      </w:r>
      <w:r w:rsidRPr="006D1C32">
        <w:rPr>
          <w:rStyle w:val="StyleUnderline"/>
        </w:rPr>
        <w:t xml:space="preserve"> paid by U.S. commerce</w:t>
      </w:r>
      <w:r w:rsidRPr="006D1C32">
        <w:rPr>
          <w:sz w:val="16"/>
        </w:rPr>
        <w:t xml:space="preserve">.341 </w:t>
      </w:r>
      <w:r w:rsidRPr="006D1C32">
        <w:rPr>
          <w:rStyle w:val="StyleUnderline"/>
        </w:rPr>
        <w:t>This is an outcome that U.S. antitrust laws were created to combat</w:t>
      </w:r>
      <w:r w:rsidRPr="006D1C32">
        <w:rPr>
          <w:sz w:val="16"/>
        </w:rPr>
        <w:t xml:space="preserve">.342 </w:t>
      </w:r>
    </w:p>
    <w:p w14:paraId="491B66D7" w14:textId="77777777" w:rsidR="00027E63" w:rsidRPr="008E520A" w:rsidRDefault="00027E63" w:rsidP="00027E63"/>
    <w:p w14:paraId="3B451707" w14:textId="77777777" w:rsidR="00027E63" w:rsidRDefault="00027E63" w:rsidP="00027E63">
      <w:pPr>
        <w:pStyle w:val="Heading4"/>
      </w:pPr>
      <w:r>
        <w:t>Integrated supply chains stop war.</w:t>
      </w:r>
    </w:p>
    <w:p w14:paraId="649147F9" w14:textId="77777777" w:rsidR="00027E63" w:rsidRDefault="00027E63" w:rsidP="00027E63">
      <w:r>
        <w:t xml:space="preserve">Stein </w:t>
      </w:r>
      <w:proofErr w:type="spellStart"/>
      <w:r w:rsidRPr="00B0641B">
        <w:rPr>
          <w:rStyle w:val="Style13ptBold"/>
        </w:rPr>
        <w:t>Tønnesson</w:t>
      </w:r>
      <w:proofErr w:type="spellEnd"/>
      <w:r w:rsidRPr="00B0641B">
        <w:rPr>
          <w:rStyle w:val="Style13ptBold"/>
        </w:rPr>
        <w:t xml:space="preserve"> 15</w:t>
      </w:r>
      <w:r>
        <w:t xml:space="preserve">, </w:t>
      </w:r>
      <w:r w:rsidRPr="00AF177C">
        <w:t>Research Professor, Peace Research Institute Oslo; Leader</w:t>
      </w:r>
      <w:r>
        <w:t xml:space="preserve"> of East Asia Peace program, Uppsala University, 2015, “Deterrence, interdependence and Sino–US peace,” International Area Studies Review, Vol. 18, No. 3, p. 297-311</w:t>
      </w:r>
    </w:p>
    <w:p w14:paraId="348312E5" w14:textId="77777777" w:rsidR="00027E63" w:rsidRPr="007F3D1B" w:rsidRDefault="00027E63" w:rsidP="00027E63">
      <w:pPr>
        <w:rPr>
          <w:sz w:val="16"/>
        </w:rPr>
      </w:pPr>
      <w:proofErr w:type="spellStart"/>
      <w:r w:rsidRPr="007F3D1B">
        <w:rPr>
          <w:sz w:val="16"/>
        </w:rPr>
        <w:t>Lampton</w:t>
      </w:r>
      <w:proofErr w:type="spellEnd"/>
      <w:r w:rsidRPr="007F3D1B">
        <w:rPr>
          <w:sz w:val="16"/>
        </w:rPr>
        <w:t xml:space="preserve"> (2014: 3, 7, 122, 136) holds that </w:t>
      </w:r>
      <w:r w:rsidRPr="00BF620F">
        <w:rPr>
          <w:rStyle w:val="Emphasis"/>
          <w:highlight w:val="cyan"/>
        </w:rPr>
        <w:t>peace</w:t>
      </w:r>
      <w:r w:rsidRPr="00BF620F">
        <w:rPr>
          <w:rStyle w:val="StyleUnderline"/>
          <w:highlight w:val="cyan"/>
        </w:rPr>
        <w:t xml:space="preserve"> is enhanced by</w:t>
      </w:r>
      <w:r w:rsidRPr="002162D3">
        <w:rPr>
          <w:rStyle w:val="StyleUnderline"/>
        </w:rPr>
        <w:t xml:space="preserve"> ‘the idea of </w:t>
      </w:r>
      <w:r w:rsidRPr="00BF620F">
        <w:rPr>
          <w:rStyle w:val="Emphasis"/>
          <w:highlight w:val="cyan"/>
        </w:rPr>
        <w:t>global interdependence</w:t>
      </w:r>
      <w:proofErr w:type="gramStart"/>
      <w:r w:rsidRPr="007F3D1B">
        <w:rPr>
          <w:sz w:val="16"/>
        </w:rPr>
        <w:t>’, and</w:t>
      </w:r>
      <w:proofErr w:type="gramEnd"/>
      <w:r w:rsidRPr="007F3D1B">
        <w:rPr>
          <w:sz w:val="16"/>
        </w:rPr>
        <w:t xml:space="preserve"> puts forward an ‘interdependence theory’: institutional and economic interdependence dampens impulses toward conflict. While it does not make conflict impossible, and makes war even more destructive should it occur, </w:t>
      </w:r>
      <w:r w:rsidRPr="00BF620F">
        <w:rPr>
          <w:rStyle w:val="StyleUnderline"/>
          <w:highlight w:val="cyan"/>
        </w:rPr>
        <w:t xml:space="preserve">it provides ‘incentives to keep </w:t>
      </w:r>
      <w:r w:rsidRPr="00BF620F">
        <w:rPr>
          <w:rStyle w:val="Emphasis"/>
          <w:highlight w:val="cyan"/>
        </w:rPr>
        <w:t>conflict</w:t>
      </w:r>
      <w:r w:rsidRPr="002162D3">
        <w:rPr>
          <w:rStyle w:val="Emphasis"/>
        </w:rPr>
        <w:t xml:space="preserve"> with major partners</w:t>
      </w:r>
      <w:r w:rsidRPr="002162D3">
        <w:rPr>
          <w:rStyle w:val="StyleUnderline"/>
        </w:rPr>
        <w:t xml:space="preserve"> </w:t>
      </w:r>
      <w:r w:rsidRPr="00BF620F">
        <w:rPr>
          <w:rStyle w:val="StyleUnderline"/>
          <w:highlight w:val="cyan"/>
        </w:rPr>
        <w:t>manageable’</w:t>
      </w:r>
      <w:r w:rsidRPr="002162D3">
        <w:rPr>
          <w:rStyle w:val="StyleUnderline"/>
        </w:rPr>
        <w:t>.</w:t>
      </w:r>
      <w:r w:rsidRPr="007F3D1B">
        <w:rPr>
          <w:sz w:val="16"/>
        </w:rPr>
        <w:t xml:space="preserve"> There is now a ‘struggle for the soul of Chinese foreign policy between the realities of interdependence and the impulses of assertive nationalism’. </w:t>
      </w:r>
      <w:proofErr w:type="spellStart"/>
      <w:r w:rsidRPr="007F3D1B">
        <w:rPr>
          <w:sz w:val="16"/>
        </w:rPr>
        <w:t>Lampton</w:t>
      </w:r>
      <w:proofErr w:type="spellEnd"/>
      <w:r w:rsidRPr="007F3D1B">
        <w:rPr>
          <w:sz w:val="16"/>
        </w:rPr>
        <w:t xml:space="preserve"> does not go into detail about the question of when interdependence precludes war and when it does not. Christensen (2015: 41–46), however, is more specific as to why </w:t>
      </w:r>
      <w:r w:rsidRPr="00BF620F">
        <w:rPr>
          <w:rStyle w:val="StyleUnderline"/>
          <w:highlight w:val="cyan"/>
        </w:rPr>
        <w:t>global interdependence today is</w:t>
      </w:r>
      <w:r w:rsidRPr="002162D3">
        <w:rPr>
          <w:rStyle w:val="StyleUnderline"/>
        </w:rPr>
        <w:t xml:space="preserve"> of a </w:t>
      </w:r>
      <w:r w:rsidRPr="00BF620F">
        <w:rPr>
          <w:rStyle w:val="StyleUnderline"/>
          <w:highlight w:val="cyan"/>
        </w:rPr>
        <w:t>different</w:t>
      </w:r>
      <w:r w:rsidRPr="002162D3">
        <w:rPr>
          <w:rStyle w:val="StyleUnderline"/>
        </w:rPr>
        <w:t xml:space="preserve"> kind </w:t>
      </w:r>
      <w:r w:rsidRPr="00BF620F">
        <w:rPr>
          <w:rStyle w:val="StyleUnderline"/>
          <w:highlight w:val="cyan"/>
        </w:rPr>
        <w:t>than in the past, and more likely to hinder war:</w:t>
      </w:r>
      <w:r w:rsidRPr="00BF620F">
        <w:rPr>
          <w:sz w:val="16"/>
          <w:highlight w:val="cyan"/>
        </w:rPr>
        <w:t xml:space="preserve"> </w:t>
      </w:r>
      <w:r w:rsidRPr="00BF620F">
        <w:rPr>
          <w:rStyle w:val="Emphasis"/>
          <w:highlight w:val="cyan"/>
        </w:rPr>
        <w:t>trans-national production chains</w:t>
      </w:r>
      <w:r w:rsidRPr="00BF620F">
        <w:rPr>
          <w:sz w:val="16"/>
          <w:highlight w:val="cyan"/>
        </w:rPr>
        <w:t xml:space="preserve"> </w:t>
      </w:r>
      <w:r w:rsidRPr="00BF620F">
        <w:rPr>
          <w:rStyle w:val="StyleUnderline"/>
          <w:highlight w:val="cyan"/>
        </w:rPr>
        <w:t>make it necessary for an aggressor</w:t>
      </w:r>
      <w:r w:rsidRPr="002162D3">
        <w:rPr>
          <w:rStyle w:val="StyleUnderline"/>
        </w:rPr>
        <w:t xml:space="preserve"> state </w:t>
      </w:r>
      <w:r w:rsidRPr="00BF620F">
        <w:rPr>
          <w:rStyle w:val="StyleUnderline"/>
          <w:highlight w:val="cyan"/>
        </w:rPr>
        <w:t>to ‘persuade a diverse set of</w:t>
      </w:r>
      <w:r w:rsidRPr="002162D3">
        <w:rPr>
          <w:rStyle w:val="StyleUnderline"/>
        </w:rPr>
        <w:t xml:space="preserve"> foreign </w:t>
      </w:r>
      <w:r w:rsidRPr="00BF620F">
        <w:rPr>
          <w:rStyle w:val="StyleUnderline"/>
          <w:highlight w:val="cyan"/>
        </w:rPr>
        <w:t>investors, suppliers</w:t>
      </w:r>
      <w:r w:rsidRPr="002162D3">
        <w:rPr>
          <w:rStyle w:val="StyleUnderline"/>
        </w:rPr>
        <w:t xml:space="preserve"> of key components, </w:t>
      </w:r>
      <w:r w:rsidRPr="00BF620F">
        <w:rPr>
          <w:rStyle w:val="StyleUnderline"/>
          <w:highlight w:val="cyan"/>
        </w:rPr>
        <w:t>and logistics companies to continue doing business’ after it has invaded</w:t>
      </w:r>
      <w:r w:rsidRPr="002162D3">
        <w:rPr>
          <w:rStyle w:val="StyleUnderline"/>
        </w:rPr>
        <w:t xml:space="preserve"> a territory, and </w:t>
      </w:r>
      <w:r w:rsidRPr="00BF620F">
        <w:rPr>
          <w:rStyle w:val="StyleUnderline"/>
          <w:highlight w:val="cyan"/>
        </w:rPr>
        <w:t xml:space="preserve">it is easy to see how </w:t>
      </w:r>
      <w:r w:rsidRPr="00BF620F">
        <w:rPr>
          <w:rStyle w:val="Emphasis"/>
          <w:highlight w:val="cyan"/>
        </w:rPr>
        <w:t>difficult</w:t>
      </w:r>
      <w:r w:rsidRPr="00BF620F">
        <w:rPr>
          <w:rStyle w:val="StyleUnderline"/>
          <w:highlight w:val="cyan"/>
        </w:rPr>
        <w:t xml:space="preserve"> this may be</w:t>
      </w:r>
      <w:r w:rsidRPr="007F3D1B">
        <w:rPr>
          <w:sz w:val="16"/>
        </w:rPr>
        <w:t xml:space="preserve">.1 </w:t>
      </w:r>
      <w:r w:rsidRPr="00BF620F">
        <w:rPr>
          <w:rStyle w:val="StyleUnderline"/>
          <w:highlight w:val="cyan"/>
        </w:rPr>
        <w:t xml:space="preserve">Thus it is </w:t>
      </w:r>
      <w:r w:rsidRPr="00BF620F">
        <w:rPr>
          <w:rStyle w:val="Emphasis"/>
          <w:highlight w:val="cyan"/>
        </w:rPr>
        <w:t>less tempting</w:t>
      </w:r>
      <w:r w:rsidRPr="002162D3">
        <w:rPr>
          <w:rStyle w:val="StyleUnderline"/>
        </w:rPr>
        <w:t xml:space="preserve"> than in the past </w:t>
      </w:r>
      <w:r w:rsidRPr="00BF620F">
        <w:rPr>
          <w:rStyle w:val="StyleUnderline"/>
          <w:highlight w:val="cyan"/>
        </w:rPr>
        <w:t>to go to war</w:t>
      </w:r>
      <w:r w:rsidRPr="007F3D1B">
        <w:rPr>
          <w:sz w:val="16"/>
        </w:rPr>
        <w:t>: ‘While transnational production and interdependence is certainly no guarantee against war’, says Christensen, ‘it is still a major force for peace’ (</w:t>
      </w:r>
      <w:proofErr w:type="spellStart"/>
      <w:r w:rsidRPr="007F3D1B">
        <w:rPr>
          <w:sz w:val="16"/>
        </w:rPr>
        <w:t>Christenen</w:t>
      </w:r>
      <w:proofErr w:type="spellEnd"/>
      <w:r w:rsidRPr="007F3D1B">
        <w:rPr>
          <w:sz w:val="16"/>
        </w:rPr>
        <w:t xml:space="preserve">, 2015: 46). The Russian invasions of Georgia and the Crimea, and the US invasions of Afghanistan and Iraq prove Christensen’s point about how difficult and costly it is to reconstitute a functioning economy after invading a </w:t>
      </w:r>
      <w:proofErr w:type="gramStart"/>
      <w:r w:rsidRPr="007F3D1B">
        <w:rPr>
          <w:sz w:val="16"/>
        </w:rPr>
        <w:t>territory, but</w:t>
      </w:r>
      <w:proofErr w:type="gramEnd"/>
      <w:r w:rsidRPr="007F3D1B">
        <w:rPr>
          <w:sz w:val="16"/>
        </w:rPr>
        <w:t xml:space="preserve"> show also that some governments disregard the costs when they see weighty geopolitical reasons for resorting to force against an inferior country with no nuclear arms.</w:t>
      </w:r>
    </w:p>
    <w:p w14:paraId="622E1868" w14:textId="77777777" w:rsidR="00027E63" w:rsidRDefault="00027E63" w:rsidP="00027E63"/>
    <w:p w14:paraId="1D6B4525" w14:textId="77777777" w:rsidR="00027E63" w:rsidRDefault="00027E63" w:rsidP="00027E63"/>
    <w:p w14:paraId="37485D7B" w14:textId="101C5426" w:rsidR="00027E63" w:rsidRDefault="00027E63" w:rsidP="00027E63">
      <w:pPr>
        <w:pStyle w:val="Heading2"/>
      </w:pPr>
      <w:r>
        <w:t>t</w:t>
      </w:r>
    </w:p>
    <w:p w14:paraId="29D4DD5E" w14:textId="178839C5" w:rsidR="009A361D" w:rsidRPr="009A361D" w:rsidRDefault="009A361D" w:rsidP="009A361D">
      <w:pPr>
        <w:pStyle w:val="Heading3"/>
      </w:pPr>
      <w:r>
        <w:t>2ac</w:t>
      </w:r>
    </w:p>
    <w:p w14:paraId="4FB9A998" w14:textId="77777777" w:rsidR="00027E63" w:rsidRDefault="00027E63" w:rsidP="00027E63">
      <w:pPr>
        <w:pStyle w:val="Heading4"/>
      </w:pPr>
      <w:bookmarkStart w:id="1" w:name="_Hlk84501747"/>
      <w:r>
        <w:t>We meet:</w:t>
      </w:r>
    </w:p>
    <w:p w14:paraId="20AC180B" w14:textId="77777777" w:rsidR="00027E63" w:rsidRDefault="00027E63" w:rsidP="00027E63">
      <w:pPr>
        <w:pStyle w:val="Heading4"/>
      </w:pPr>
      <w:r>
        <w:t xml:space="preserve">1 – </w:t>
      </w:r>
      <w:r w:rsidRPr="00501146">
        <w:rPr>
          <w:u w:val="single"/>
        </w:rPr>
        <w:t>Prohibits</w:t>
      </w:r>
      <w:r>
        <w:t xml:space="preserve"> price-fixing that affects US commerce </w:t>
      </w:r>
      <w:r w:rsidRPr="00501146">
        <w:rPr>
          <w:u w:val="single"/>
        </w:rPr>
        <w:t>indirectly</w:t>
      </w:r>
      <w:r>
        <w:t>:</w:t>
      </w:r>
    </w:p>
    <w:p w14:paraId="05232016" w14:textId="77777777" w:rsidR="00027E63" w:rsidRDefault="00027E63" w:rsidP="00027E63">
      <w:pPr>
        <w:pStyle w:val="Analytics"/>
      </w:pPr>
      <w:r>
        <w:t xml:space="preserve">a – </w:t>
      </w:r>
      <w:r w:rsidRPr="00501146">
        <w:rPr>
          <w:u w:val="single"/>
        </w:rPr>
        <w:t>activities</w:t>
      </w:r>
      <w:r>
        <w:t xml:space="preserve"> – price-fixing is ongoing by multiple participants.</w:t>
      </w:r>
    </w:p>
    <w:p w14:paraId="2F92A769" w14:textId="77777777" w:rsidR="00027E63" w:rsidRPr="00501146" w:rsidRDefault="00027E63" w:rsidP="00027E63">
      <w:pPr>
        <w:pStyle w:val="Analytics"/>
      </w:pPr>
      <w:r>
        <w:t xml:space="preserve">b – </w:t>
      </w:r>
      <w:r w:rsidRPr="00501146">
        <w:rPr>
          <w:u w:val="single"/>
        </w:rPr>
        <w:t>prohibitions</w:t>
      </w:r>
      <w:r>
        <w:t xml:space="preserve"> – courts allow indirect price-fixing now – post-plan, all activities that don’t meet the balancing test are prohibited.</w:t>
      </w:r>
    </w:p>
    <w:p w14:paraId="282D428F" w14:textId="77777777" w:rsidR="00027E63" w:rsidRPr="00D410F5" w:rsidRDefault="00027E63" w:rsidP="00027E63">
      <w:pPr>
        <w:pStyle w:val="Heading4"/>
        <w:rPr>
          <w:rFonts w:cs="Arial"/>
        </w:rPr>
      </w:pPr>
      <w:r>
        <w:t xml:space="preserve">2 – </w:t>
      </w:r>
      <w:r w:rsidRPr="00501146">
        <w:rPr>
          <w:rFonts w:cs="Arial"/>
          <w:u w:val="single"/>
        </w:rPr>
        <w:t>Plan text in a vacuum</w:t>
      </w:r>
      <w:r w:rsidRPr="00D410F5">
        <w:rPr>
          <w:rFonts w:cs="Arial"/>
        </w:rPr>
        <w:t xml:space="preserve"> – most </w:t>
      </w:r>
      <w:r w:rsidRPr="00D410F5">
        <w:rPr>
          <w:rFonts w:cs="Arial"/>
          <w:u w:val="single"/>
        </w:rPr>
        <w:t>objective</w:t>
      </w:r>
      <w:r w:rsidRPr="00D410F5">
        <w:rPr>
          <w:rFonts w:cs="Arial"/>
        </w:rPr>
        <w:t xml:space="preserve"> standard – otherwise neg teams generate competition for </w:t>
      </w:r>
      <w:r w:rsidRPr="00D410F5">
        <w:rPr>
          <w:rFonts w:cs="Arial"/>
          <w:u w:val="single"/>
        </w:rPr>
        <w:t>garbage CPs</w:t>
      </w:r>
      <w:r w:rsidRPr="00D410F5">
        <w:rPr>
          <w:rFonts w:cs="Arial"/>
        </w:rPr>
        <w:t>.</w:t>
      </w:r>
    </w:p>
    <w:p w14:paraId="6B5F3280" w14:textId="77777777" w:rsidR="00027E63" w:rsidRDefault="00027E63" w:rsidP="00027E63"/>
    <w:p w14:paraId="3E214E70" w14:textId="77777777" w:rsidR="00027E63" w:rsidRDefault="00027E63" w:rsidP="00027E63">
      <w:pPr>
        <w:pStyle w:val="Heading4"/>
      </w:pPr>
      <w:r>
        <w:t>‘Anticompetitive business practices’ refer to actions that harm the competitive process.</w:t>
      </w:r>
    </w:p>
    <w:p w14:paraId="1ECAF4EF" w14:textId="77777777" w:rsidR="00027E63" w:rsidRPr="00645579" w:rsidRDefault="00027E63" w:rsidP="00027E63">
      <w:r w:rsidRPr="00645579">
        <w:rPr>
          <w:rStyle w:val="Style13ptBold"/>
        </w:rPr>
        <w:t>Breyer ’88</w:t>
      </w:r>
      <w:r>
        <w:t xml:space="preserve"> [Stephen; June 30; Federal Court of Appeals Judge on the First Circuit and later a Supreme Court Justice; Westlaw, Clamp-All Corp. v. Cast Iron Soil Pipe Inst., 851 F.2d 478]</w:t>
      </w:r>
    </w:p>
    <w:p w14:paraId="6B232AEC" w14:textId="77777777" w:rsidR="00027E63" w:rsidRPr="00EA4FAE" w:rsidRDefault="00027E63" w:rsidP="00027E63">
      <w:pPr>
        <w:rPr>
          <w:sz w:val="16"/>
        </w:rPr>
      </w:pPr>
      <w:r w:rsidRPr="00645579">
        <w:rPr>
          <w:rStyle w:val="StyleUnderline"/>
          <w:highlight w:val="cyan"/>
        </w:rPr>
        <w:t>“</w:t>
      </w:r>
      <w:r w:rsidRPr="00645579">
        <w:rPr>
          <w:rStyle w:val="Emphasis"/>
          <w:highlight w:val="cyan"/>
        </w:rPr>
        <w:t>Anticompetitive</w:t>
      </w:r>
      <w:r w:rsidRPr="00645579">
        <w:rPr>
          <w:rStyle w:val="StyleUnderline"/>
          <w:highlight w:val="cyan"/>
        </w:rPr>
        <w:t>”</w:t>
      </w:r>
      <w:r w:rsidRPr="00EA4FAE">
        <w:rPr>
          <w:sz w:val="16"/>
          <w:highlight w:val="cyan"/>
        </w:rPr>
        <w:t>,</w:t>
      </w:r>
      <w:r w:rsidRPr="00EA4FAE">
        <w:rPr>
          <w:sz w:val="16"/>
        </w:rPr>
        <w:t xml:space="preserve"> too, </w:t>
      </w:r>
      <w:r w:rsidRPr="00645579">
        <w:rPr>
          <w:rStyle w:val="StyleUnderline"/>
        </w:rPr>
        <w:t xml:space="preserve">has </w:t>
      </w:r>
      <w:r w:rsidRPr="00645579">
        <w:rPr>
          <w:rStyle w:val="Emphasis"/>
        </w:rPr>
        <w:t>a special meaning</w:t>
      </w:r>
      <w:r w:rsidRPr="00645579">
        <w:rPr>
          <w:rStyle w:val="StyleUnderline"/>
        </w:rPr>
        <w:t xml:space="preserve">. It </w:t>
      </w:r>
      <w:r w:rsidRPr="00645579">
        <w:rPr>
          <w:rStyle w:val="StyleUnderline"/>
          <w:highlight w:val="cyan"/>
        </w:rPr>
        <w:t>refers</w:t>
      </w:r>
      <w:r w:rsidRPr="00645579">
        <w:rPr>
          <w:rStyle w:val="StyleUnderline"/>
        </w:rPr>
        <w:t xml:space="preserve"> </w:t>
      </w:r>
      <w:r w:rsidRPr="00645579">
        <w:rPr>
          <w:rStyle w:val="Emphasis"/>
        </w:rPr>
        <w:t>not to actions</w:t>
      </w:r>
      <w:r w:rsidRPr="00645579">
        <w:rPr>
          <w:rStyle w:val="StyleUnderline"/>
        </w:rPr>
        <w:t xml:space="preserve"> that </w:t>
      </w:r>
      <w:r w:rsidRPr="00645579">
        <w:rPr>
          <w:rStyle w:val="Emphasis"/>
        </w:rPr>
        <w:t>merely injure</w:t>
      </w:r>
      <w:r w:rsidRPr="00645579">
        <w:rPr>
          <w:rStyle w:val="StyleUnderline"/>
        </w:rPr>
        <w:t xml:space="preserve"> individual competitors, but rather </w:t>
      </w:r>
      <w:r w:rsidRPr="00645579">
        <w:rPr>
          <w:rStyle w:val="StyleUnderline"/>
          <w:highlight w:val="cyan"/>
        </w:rPr>
        <w:t xml:space="preserve">to </w:t>
      </w:r>
      <w:r w:rsidRPr="00645579">
        <w:rPr>
          <w:rStyle w:val="Emphasis"/>
          <w:highlight w:val="cyan"/>
        </w:rPr>
        <w:t>actions</w:t>
      </w:r>
      <w:r w:rsidRPr="00645579">
        <w:rPr>
          <w:rStyle w:val="StyleUnderline"/>
          <w:highlight w:val="cyan"/>
        </w:rPr>
        <w:t xml:space="preserve"> that harm </w:t>
      </w:r>
      <w:r w:rsidRPr="00645579">
        <w:rPr>
          <w:rStyle w:val="Emphasis"/>
          <w:highlight w:val="cyan"/>
        </w:rPr>
        <w:t>the competitive process</w:t>
      </w:r>
      <w:r w:rsidRPr="00EA4FAE">
        <w:rPr>
          <w:sz w:val="16"/>
        </w:rPr>
        <w:t xml:space="preserve">. Brown Shoe Co. v. United States, 370 U.S. 294, 319–20, 328–34, 82 </w:t>
      </w:r>
      <w:proofErr w:type="spellStart"/>
      <w:r w:rsidRPr="00EA4FAE">
        <w:rPr>
          <w:sz w:val="16"/>
        </w:rPr>
        <w:t>S.Ct</w:t>
      </w:r>
      <w:proofErr w:type="spellEnd"/>
      <w:r w:rsidRPr="00EA4FAE">
        <w:rPr>
          <w:sz w:val="16"/>
        </w:rPr>
        <w:t xml:space="preserve">. 1502, 1521, 1525–29, 8 L.Ed.2d 510 (1962); see Brunswick Corp. v. Pueblo Bowl–O–Mat, Inc., 429 U.S. 477, 488–89, 97 </w:t>
      </w:r>
      <w:proofErr w:type="spellStart"/>
      <w:r w:rsidRPr="00EA4FAE">
        <w:rPr>
          <w:sz w:val="16"/>
        </w:rPr>
        <w:t>S.Ct</w:t>
      </w:r>
      <w:proofErr w:type="spellEnd"/>
      <w:r w:rsidRPr="00EA4FAE">
        <w:rPr>
          <w:sz w:val="16"/>
        </w:rPr>
        <w:t xml:space="preserve">. 690, 697–98, 50 L.Ed.2d 701 (1977). </w:t>
      </w:r>
      <w:proofErr w:type="gramStart"/>
      <w:r w:rsidRPr="00EA4FAE">
        <w:rPr>
          <w:sz w:val="16"/>
        </w:rPr>
        <w:t>And,</w:t>
      </w:r>
      <w:proofErr w:type="gramEnd"/>
      <w:r w:rsidRPr="00EA4FAE">
        <w:rPr>
          <w:sz w:val="16"/>
        </w:rPr>
        <w:t xml:space="preserve">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w:t>
      </w:r>
      <w:proofErr w:type="spellStart"/>
      <w:r w:rsidRPr="00EA4FAE">
        <w:rPr>
          <w:sz w:val="16"/>
        </w:rPr>
        <w:t>Areeda</w:t>
      </w:r>
      <w:proofErr w:type="spellEnd"/>
      <w:r w:rsidRPr="00EA4FAE">
        <w:rPr>
          <w:sz w:val="16"/>
        </w:rPr>
        <w:t xml:space="preserve"> &amp; Turner </w:t>
      </w:r>
      <w:r w:rsidRPr="00EA4FAE">
        <w:rPr>
          <w:sz w:val="12"/>
        </w:rPr>
        <w:t>¶</w:t>
      </w:r>
      <w:r w:rsidRPr="00EA4FAE">
        <w:rPr>
          <w:sz w:val="16"/>
        </w:rPr>
        <w:t xml:space="preserve"> 1502.</w:t>
      </w:r>
    </w:p>
    <w:p w14:paraId="3F327F1E" w14:textId="77777777" w:rsidR="00027E63" w:rsidRPr="00EA4FAE" w:rsidRDefault="00027E63" w:rsidP="00027E63">
      <w:pPr>
        <w:rPr>
          <w:sz w:val="16"/>
          <w:szCs w:val="12"/>
        </w:rPr>
      </w:pPr>
      <w:r w:rsidRPr="00EA4FA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w:t>
      </w:r>
      <w:proofErr w:type="spellStart"/>
      <w:r w:rsidRPr="00EA4FAE">
        <w:rPr>
          <w:sz w:val="16"/>
          <w:szCs w:val="12"/>
        </w:rPr>
        <w:t>Areeda</w:t>
      </w:r>
      <w:proofErr w:type="spellEnd"/>
      <w:r w:rsidRPr="00EA4FAE">
        <w:rPr>
          <w:sz w:val="16"/>
          <w:szCs w:val="12"/>
        </w:rPr>
        <w:t xml:space="preserve"> &amp; Turner </w:t>
      </w:r>
      <w:r w:rsidRPr="00EA4FAE">
        <w:rPr>
          <w:sz w:val="12"/>
          <w:szCs w:val="12"/>
        </w:rPr>
        <w:t>¶</w:t>
      </w:r>
      <w:r w:rsidRPr="00EA4FAE">
        <w:rPr>
          <w:sz w:val="16"/>
          <w:szCs w:val="12"/>
        </w:rPr>
        <w:t xml:space="preserve"> 1505b.</w:t>
      </w:r>
    </w:p>
    <w:p w14:paraId="0F438495" w14:textId="77777777" w:rsidR="00027E63" w:rsidRPr="00EA4FAE" w:rsidRDefault="00027E63" w:rsidP="00027E63">
      <w:pPr>
        <w:rPr>
          <w:sz w:val="2"/>
          <w:szCs w:val="2"/>
        </w:rPr>
      </w:pPr>
      <w:r w:rsidRPr="00EA4FAE">
        <w:rPr>
          <w:sz w:val="2"/>
          <w:szCs w:val="2"/>
        </w:rPr>
        <w:t>A</w:t>
      </w:r>
    </w:p>
    <w:p w14:paraId="2C420413" w14:textId="77777777" w:rsidR="00027E63" w:rsidRPr="00EA4FAE" w:rsidRDefault="00027E63" w:rsidP="00027E63">
      <w:pPr>
        <w:rPr>
          <w:sz w:val="2"/>
          <w:szCs w:val="2"/>
        </w:rPr>
      </w:pPr>
      <w:r w:rsidRPr="00EA4FAE">
        <w:rPr>
          <w:sz w:val="2"/>
          <w:szCs w:val="2"/>
        </w:rPr>
        <w:t>Clamp–All's major attack concerns CISPI's promulgation of a standard called the 310 Designation. That standard is entitled</w:t>
      </w:r>
    </w:p>
    <w:p w14:paraId="7BA30C5D" w14:textId="77777777" w:rsidR="00027E63" w:rsidRPr="00EA4FAE" w:rsidRDefault="00027E63" w:rsidP="00027E63">
      <w:pPr>
        <w:rPr>
          <w:sz w:val="2"/>
          <w:szCs w:val="2"/>
        </w:rPr>
      </w:pPr>
      <w:r w:rsidRPr="00EA4FAE">
        <w:rPr>
          <w:sz w:val="2"/>
          <w:szCs w:val="2"/>
        </w:rPr>
        <w:t>Specifications for</w:t>
      </w:r>
    </w:p>
    <w:p w14:paraId="391E4638" w14:textId="77777777" w:rsidR="00027E63" w:rsidRPr="00EA4FAE" w:rsidRDefault="00027E63" w:rsidP="00027E63">
      <w:pPr>
        <w:rPr>
          <w:sz w:val="2"/>
          <w:szCs w:val="2"/>
        </w:rPr>
      </w:pPr>
      <w:r w:rsidRPr="00EA4FAE">
        <w:rPr>
          <w:sz w:val="2"/>
          <w:szCs w:val="2"/>
        </w:rPr>
        <w:t>CAST IRON SOIL PIPE INSTITUTE'S APPROVED COUPLING FOR USE IN CONNECTION WITH HUBLESS CAST IRON SOIL PIPE AND FITTINGS FOR SANITARY STORM DRAIN, WASTE AND VENT PIPING APPLICATIONS</w:t>
      </w:r>
    </w:p>
    <w:p w14:paraId="5978A4B0" w14:textId="77777777" w:rsidR="00027E63" w:rsidRPr="00EA4FAE" w:rsidRDefault="00027E63" w:rsidP="00027E63">
      <w:pPr>
        <w:rPr>
          <w:sz w:val="2"/>
          <w:szCs w:val="2"/>
        </w:rPr>
      </w:pPr>
      <w:r w:rsidRPr="00EA4FAE">
        <w:rPr>
          <w:sz w:val="2"/>
          <w:szCs w:val="2"/>
        </w:rPr>
        <w:t>The specification consists of several pages of detail. It also states,</w:t>
      </w:r>
    </w:p>
    <w:p w14:paraId="0452E5AF" w14:textId="77777777" w:rsidR="00027E63" w:rsidRPr="00EA4FAE" w:rsidRDefault="00027E63" w:rsidP="00027E63">
      <w:pPr>
        <w:rPr>
          <w:sz w:val="2"/>
          <w:szCs w:val="2"/>
        </w:rPr>
      </w:pPr>
      <w:r w:rsidRPr="00EA4FAE">
        <w:rPr>
          <w:sz w:val="2"/>
          <w:szCs w:val="2"/>
        </w:rPr>
        <w:t xml:space="preserve">Several different types of </w:t>
      </w:r>
      <w:proofErr w:type="spellStart"/>
      <w:r w:rsidRPr="00EA4FAE">
        <w:rPr>
          <w:sz w:val="2"/>
          <w:szCs w:val="2"/>
        </w:rPr>
        <w:t>hubless</w:t>
      </w:r>
      <w:proofErr w:type="spellEnd"/>
      <w:r w:rsidRPr="00EA4FAE">
        <w:rPr>
          <w:sz w:val="2"/>
          <w:szCs w:val="2"/>
        </w:rPr>
        <w:t xml:space="preserve"> joints or couplings are available for use in </w:t>
      </w:r>
      <w:proofErr w:type="spellStart"/>
      <w:r w:rsidRPr="00EA4FAE">
        <w:rPr>
          <w:sz w:val="2"/>
          <w:szCs w:val="2"/>
        </w:rPr>
        <w:t>hubless</w:t>
      </w:r>
      <w:proofErr w:type="spellEnd"/>
      <w:r w:rsidRPr="00EA4FAE">
        <w:rPr>
          <w:sz w:val="2"/>
          <w:szCs w:val="2"/>
        </w:rPr>
        <w:t xml:space="preserve"> cast iron systems.... It is the purpose of this specification ... to furnish *487 information as to the approved characteristics of one of such type couplings which is approved by the Institute [CISPI].</w:t>
      </w:r>
    </w:p>
    <w:p w14:paraId="7B4213B5" w14:textId="77777777" w:rsidR="00027E63" w:rsidRPr="00EA4FAE" w:rsidRDefault="00027E63" w:rsidP="00027E63">
      <w:pPr>
        <w:rPr>
          <w:sz w:val="2"/>
          <w:szCs w:val="2"/>
        </w:rPr>
      </w:pPr>
      <w:proofErr w:type="gramStart"/>
      <w:r w:rsidRPr="00EA4FAE">
        <w:rPr>
          <w:sz w:val="2"/>
          <w:szCs w:val="2"/>
        </w:rPr>
        <w:t>And,</w:t>
      </w:r>
      <w:proofErr w:type="gramEnd"/>
      <w:r w:rsidRPr="00EA4FAE">
        <w:rPr>
          <w:sz w:val="2"/>
          <w:szCs w:val="2"/>
        </w:rPr>
        <w:t xml:space="preserve"> it states on the first page,</w:t>
      </w:r>
    </w:p>
    <w:p w14:paraId="30FAFC3E" w14:textId="77777777" w:rsidR="00027E63" w:rsidRPr="00EA4FAE" w:rsidRDefault="00027E63" w:rsidP="00027E63">
      <w:pPr>
        <w:rPr>
          <w:sz w:val="2"/>
          <w:szCs w:val="2"/>
        </w:rPr>
      </w:pPr>
      <w:r w:rsidRPr="00EA4FAE">
        <w:rPr>
          <w:sz w:val="2"/>
          <w:szCs w:val="2"/>
        </w:rPr>
        <w:t xml:space="preserve">Members of the Institute who are licensed to use the Institute's Collective </w:t>
      </w:r>
      <w:proofErr w:type="spellStart"/>
      <w:r w:rsidRPr="00EA4FAE">
        <w:rPr>
          <w:sz w:val="2"/>
          <w:szCs w:val="2"/>
        </w:rPr>
        <w:t>MarkNO</w:t>
      </w:r>
      <w:proofErr w:type="spellEnd"/>
      <w:r w:rsidRPr="00EA4FAE">
        <w:rPr>
          <w:sz w:val="2"/>
          <w:szCs w:val="2"/>
        </w:rPr>
        <w:t xml:space="preserve"> –HUB and who sell </w:t>
      </w:r>
      <w:proofErr w:type="spellStart"/>
      <w:r w:rsidRPr="00EA4FAE">
        <w:rPr>
          <w:sz w:val="2"/>
          <w:szCs w:val="2"/>
        </w:rPr>
        <w:t>hubless</w:t>
      </w:r>
      <w:proofErr w:type="spellEnd"/>
      <w:r w:rsidRPr="00EA4FAE">
        <w:rPr>
          <w:sz w:val="2"/>
          <w:szCs w:val="2"/>
        </w:rPr>
        <w:t xml:space="preserve"> couplings manufactured by or for them which conform fully to this Specification may indicate their membership in the Institute and their conformance with this Specification by marking such couplings with the Institute's Collective Mark NO–HUB.</w:t>
      </w:r>
    </w:p>
    <w:p w14:paraId="27ABA92C" w14:textId="77777777" w:rsidR="00027E63" w:rsidRPr="00EA4FAE" w:rsidRDefault="00027E63" w:rsidP="00027E63">
      <w:pPr>
        <w:rPr>
          <w:sz w:val="2"/>
          <w:szCs w:val="2"/>
        </w:rPr>
      </w:pPr>
      <w:r w:rsidRPr="00EA4FAE">
        <w:rPr>
          <w:sz w:val="2"/>
          <w:szCs w:val="2"/>
        </w:rPr>
        <w:t xml:space="preserve">CISPI successfully persuaded various private standard-setting bodies, as well as state and local plumbing code authorities, to </w:t>
      </w:r>
      <w:proofErr w:type="gramStart"/>
      <w:r w:rsidRPr="00EA4FAE">
        <w:rPr>
          <w:sz w:val="2"/>
          <w:szCs w:val="2"/>
        </w:rPr>
        <w:t>make reference</w:t>
      </w:r>
      <w:proofErr w:type="gramEnd"/>
      <w:r w:rsidRPr="00EA4FAE">
        <w:rPr>
          <w:sz w:val="2"/>
          <w:szCs w:val="2"/>
        </w:rPr>
        <w:t xml:space="preserve"> to the 310 Designation as the kind of coupling that would meet their respective standards.</w:t>
      </w:r>
    </w:p>
    <w:p w14:paraId="7F85BDDE" w14:textId="77777777" w:rsidR="00027E63" w:rsidRPr="00EA4FAE" w:rsidRDefault="00027E63" w:rsidP="00027E63">
      <w:pPr>
        <w:rPr>
          <w:sz w:val="2"/>
          <w:szCs w:val="2"/>
        </w:rPr>
      </w:pPr>
      <w:r w:rsidRPr="00EA4FAE">
        <w:rPr>
          <w:sz w:val="2"/>
          <w:szCs w:val="2"/>
        </w:rPr>
        <w:t xml:space="preserve">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w:t>
      </w:r>
      <w:proofErr w:type="gramStart"/>
      <w:r w:rsidRPr="00EA4FAE">
        <w:rPr>
          <w:sz w:val="2"/>
          <w:szCs w:val="2"/>
        </w:rPr>
        <w:t>as a result of</w:t>
      </w:r>
      <w:proofErr w:type="gramEnd"/>
      <w:r w:rsidRPr="00EA4FAE">
        <w:rPr>
          <w:sz w:val="2"/>
          <w:szCs w:val="2"/>
        </w:rPr>
        <w:t xml:space="preserve">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w:t>
      </w:r>
      <w:proofErr w:type="gramStart"/>
      <w:r w:rsidRPr="00EA4FAE">
        <w:rPr>
          <w:sz w:val="2"/>
          <w:szCs w:val="2"/>
        </w:rPr>
        <w:t>That is to say, activity</w:t>
      </w:r>
      <w:proofErr w:type="gramEnd"/>
      <w:r w:rsidRPr="00EA4FAE">
        <w:rPr>
          <w:sz w:val="2"/>
          <w:szCs w:val="2"/>
        </w:rPr>
        <w:t xml:space="preserve"> that harms competitors because it lowers production or distribution costs or provides a better product carries with it an overriding justification.</w:t>
      </w:r>
    </w:p>
    <w:p w14:paraId="48D1F964" w14:textId="77777777" w:rsidR="00027E63" w:rsidRPr="00EA4FAE" w:rsidRDefault="00027E63" w:rsidP="00027E63">
      <w:pPr>
        <w:rPr>
          <w:sz w:val="2"/>
          <w:szCs w:val="2"/>
        </w:rPr>
      </w:pPr>
      <w:r w:rsidRPr="00EA4FAE">
        <w:rPr>
          <w:sz w:val="2"/>
          <w:szCs w:val="2"/>
        </w:rPr>
        <w:t xml:space="preserve">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w:t>
      </w:r>
      <w:proofErr w:type="gramStart"/>
      <w:r w:rsidRPr="00EA4FAE">
        <w:rPr>
          <w:sz w:val="2"/>
          <w:szCs w:val="2"/>
        </w:rPr>
        <w:t>and,</w:t>
      </w:r>
      <w:proofErr w:type="gramEnd"/>
      <w:r w:rsidRPr="00EA4FAE">
        <w:rPr>
          <w:sz w:val="2"/>
          <w:szCs w:val="2"/>
        </w:rPr>
        <w:t xml:space="preserve">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w:t>
      </w:r>
      <w:proofErr w:type="spellStart"/>
      <w:r w:rsidRPr="00EA4FAE">
        <w:rPr>
          <w:sz w:val="2"/>
          <w:szCs w:val="2"/>
        </w:rPr>
        <w:t>hubless</w:t>
      </w:r>
      <w:proofErr w:type="spellEnd"/>
      <w:r w:rsidRPr="00EA4FAE">
        <w:rPr>
          <w:sz w:val="2"/>
          <w:szCs w:val="2"/>
        </w:rPr>
        <w:t xml:space="preserve"> couplings, thereby hurting Clamp–All, unless, as Clamp–All seems to argue, CISPI considered Clamp–All's coupling for “approval” as well, see Radiant Burners, Inc. v. Peoples Gas Light &amp; Coke, 364 U.S. 656, 81 </w:t>
      </w:r>
      <w:proofErr w:type="spellStart"/>
      <w:r w:rsidRPr="00EA4FAE">
        <w:rPr>
          <w:sz w:val="2"/>
          <w:szCs w:val="2"/>
        </w:rPr>
        <w:t>S.Ct</w:t>
      </w:r>
      <w:proofErr w:type="spellEnd"/>
      <w:r w:rsidRPr="00EA4FAE">
        <w:rPr>
          <w:sz w:val="2"/>
          <w:szCs w:val="2"/>
        </w:rPr>
        <w:t>. 365, 5 L.Ed.2d 358 (1961); 2 J. von Kalinowski, Antitrust Laws and Trade Regulation, § 6I.01 (1988); Wachtel, “Products Standards and Certification Programs,” 13 Antitrust Bull. 1, 13 (1968).</w:t>
      </w:r>
    </w:p>
    <w:p w14:paraId="3A594207" w14:textId="77777777" w:rsidR="00027E63" w:rsidRPr="00EA4FAE" w:rsidRDefault="00027E63" w:rsidP="00027E63">
      <w:pPr>
        <w:rPr>
          <w:sz w:val="2"/>
          <w:szCs w:val="2"/>
        </w:rPr>
      </w:pPr>
      <w:r w:rsidRPr="00EA4FAE">
        <w:rPr>
          <w:sz w:val="2"/>
          <w:szCs w:val="2"/>
        </w:rPr>
        <w:t xml:space="preserve">9 The dispositive answer to this argument is that the record contains no significant evidence that the word “approved” misled anyone. The specification itself makes clear what it is, a specification that applies to CISPI-type </w:t>
      </w:r>
      <w:proofErr w:type="spellStart"/>
      <w:r w:rsidRPr="00EA4FAE">
        <w:rPr>
          <w:sz w:val="2"/>
          <w:szCs w:val="2"/>
        </w:rPr>
        <w:t>hubless</w:t>
      </w:r>
      <w:proofErr w:type="spellEnd"/>
      <w:r w:rsidRPr="00EA4FAE">
        <w:rPr>
          <w:sz w:val="2"/>
          <w:szCs w:val="2"/>
        </w:rPr>
        <w:t xml:space="preserve"> couplings, *488 not to all </w:t>
      </w:r>
      <w:proofErr w:type="spellStart"/>
      <w:r w:rsidRPr="00EA4FAE">
        <w:rPr>
          <w:sz w:val="2"/>
          <w:szCs w:val="2"/>
        </w:rPr>
        <w:t>hubless</w:t>
      </w:r>
      <w:proofErr w:type="spellEnd"/>
      <w:r w:rsidRPr="00EA4FAE">
        <w:rPr>
          <w:sz w:val="2"/>
          <w:szCs w:val="2"/>
        </w:rPr>
        <w:t xml:space="preserve"> couplings. It contains no other language that might make one think that CISPI was </w:t>
      </w:r>
      <w:proofErr w:type="gramStart"/>
      <w:r w:rsidRPr="00EA4FAE">
        <w:rPr>
          <w:sz w:val="2"/>
          <w:szCs w:val="2"/>
        </w:rPr>
        <w:t>some kind of general</w:t>
      </w:r>
      <w:proofErr w:type="gramEnd"/>
      <w:r w:rsidRPr="00EA4FAE">
        <w:rPr>
          <w:sz w:val="2"/>
          <w:szCs w:val="2"/>
        </w:rPr>
        <w:t xml:space="preserve"> certifying organization. Buyers of </w:t>
      </w:r>
      <w:proofErr w:type="spellStart"/>
      <w:r w:rsidRPr="00EA4FAE">
        <w:rPr>
          <w:sz w:val="2"/>
          <w:szCs w:val="2"/>
        </w:rPr>
        <w:t>hubless</w:t>
      </w:r>
      <w:proofErr w:type="spellEnd"/>
      <w:r w:rsidRPr="00EA4FAE">
        <w:rPr>
          <w:sz w:val="2"/>
          <w:szCs w:val="2"/>
        </w:rPr>
        <w:t xml:space="preserve">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w:t>
      </w:r>
      <w:proofErr w:type="gramStart"/>
      <w:r w:rsidRPr="00EA4FAE">
        <w:rPr>
          <w:sz w:val="2"/>
          <w:szCs w:val="2"/>
        </w:rPr>
        <w:t>particular opinion</w:t>
      </w:r>
      <w:proofErr w:type="gramEnd"/>
      <w:r w:rsidRPr="00EA4FAE">
        <w:rPr>
          <w:sz w:val="2"/>
          <w:szCs w:val="2"/>
        </w:rPr>
        <w:t>.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0D46D213" w14:textId="77777777" w:rsidR="00027E63" w:rsidRPr="00EA4FAE" w:rsidRDefault="00027E63" w:rsidP="00027E63">
      <w:pPr>
        <w:rPr>
          <w:sz w:val="2"/>
          <w:szCs w:val="2"/>
        </w:rPr>
      </w:pPr>
      <w:r w:rsidRPr="00EA4FAE">
        <w:rPr>
          <w:sz w:val="2"/>
          <w:szCs w:val="2"/>
        </w:rPr>
        <w:t xml:space="preserve">b. Clamp–All argues that CISPI defendants prevented an important “standard-setting and approval-granting” organization, the American Society of Sanitary Engineers (“ASSE”), from approving a </w:t>
      </w:r>
      <w:proofErr w:type="spellStart"/>
      <w:r w:rsidRPr="00EA4FAE">
        <w:rPr>
          <w:sz w:val="2"/>
          <w:szCs w:val="2"/>
        </w:rPr>
        <w:t>hubless</w:t>
      </w:r>
      <w:proofErr w:type="spellEnd"/>
      <w:r w:rsidRPr="00EA4FAE">
        <w:rPr>
          <w:sz w:val="2"/>
          <w:szCs w:val="2"/>
        </w:rPr>
        <w:t xml:space="preserve">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70F5D9F9" w14:textId="77777777" w:rsidR="00027E63" w:rsidRPr="00EA4FAE" w:rsidRDefault="00027E63" w:rsidP="00027E63">
      <w:pPr>
        <w:rPr>
          <w:sz w:val="2"/>
          <w:szCs w:val="2"/>
        </w:rPr>
      </w:pPr>
      <w:r w:rsidRPr="00EA4FAE">
        <w:rPr>
          <w:sz w:val="2"/>
          <w:szCs w:val="2"/>
        </w:rPr>
        <w:t xml:space="preserve">10 The key word here, however, is “may.” Certifiers may reasonably believe that they </w:t>
      </w:r>
      <w:proofErr w:type="gramStart"/>
      <w:r w:rsidRPr="00EA4FAE">
        <w:rPr>
          <w:sz w:val="2"/>
          <w:szCs w:val="2"/>
        </w:rPr>
        <w:t>can</w:t>
      </w:r>
      <w:proofErr w:type="gramEnd"/>
      <w:r w:rsidRPr="00EA4FAE">
        <w:rPr>
          <w:sz w:val="2"/>
          <w:szCs w:val="2"/>
        </w:rPr>
        <w:t xml:space="preserve">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w:t>
      </w:r>
      <w:proofErr w:type="gramStart"/>
      <w:r w:rsidRPr="00EA4FAE">
        <w:rPr>
          <w:sz w:val="2"/>
          <w:szCs w:val="2"/>
        </w:rPr>
        <w:t>through the use of</w:t>
      </w:r>
      <w:proofErr w:type="gramEnd"/>
      <w:r w:rsidRPr="00EA4FAE">
        <w:rPr>
          <w:sz w:val="2"/>
          <w:szCs w:val="2"/>
        </w:rPr>
        <w:t xml:space="preserve">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w:t>
      </w:r>
      <w:proofErr w:type="spellStart"/>
      <w:r w:rsidRPr="00EA4FAE">
        <w:rPr>
          <w:sz w:val="2"/>
          <w:szCs w:val="2"/>
        </w:rPr>
        <w:t>S.Ct</w:t>
      </w:r>
      <w:proofErr w:type="spellEnd"/>
      <w:r w:rsidRPr="00EA4FAE">
        <w:rPr>
          <w:sz w:val="2"/>
          <w:szCs w:val="2"/>
        </w:rPr>
        <w:t xml:space="preserve">. 1931, 100 L.Ed.2d 497 (1988) (affirming denial of </w:t>
      </w:r>
      <w:proofErr w:type="spellStart"/>
      <w:r w:rsidRPr="00EA4FAE">
        <w:rPr>
          <w:sz w:val="2"/>
          <w:szCs w:val="2"/>
        </w:rPr>
        <w:t>Noerr</w:t>
      </w:r>
      <w:proofErr w:type="spellEnd"/>
      <w:r w:rsidRPr="00EA4FAE">
        <w:rPr>
          <w:sz w:val="2"/>
          <w:szCs w:val="2"/>
        </w:rPr>
        <w:t xml:space="preserve">–Pennington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w:t>
      </w:r>
      <w:proofErr w:type="spellStart"/>
      <w:r w:rsidRPr="00EA4FAE">
        <w:rPr>
          <w:sz w:val="2"/>
          <w:szCs w:val="2"/>
        </w:rPr>
        <w:t>Noerr</w:t>
      </w:r>
      <w:proofErr w:type="spellEnd"/>
      <w:r w:rsidRPr="00EA4FAE">
        <w:rPr>
          <w:sz w:val="2"/>
          <w:szCs w:val="2"/>
        </w:rPr>
        <w:t xml:space="preserve"> Motor Freight, Inc., 365 U.S. 127, 81 </w:t>
      </w:r>
      <w:proofErr w:type="spellStart"/>
      <w:r w:rsidRPr="00EA4FAE">
        <w:rPr>
          <w:sz w:val="2"/>
          <w:szCs w:val="2"/>
        </w:rPr>
        <w:t>S.Ct</w:t>
      </w:r>
      <w:proofErr w:type="spellEnd"/>
      <w:r w:rsidRPr="00EA4FAE">
        <w:rPr>
          <w:sz w:val="2"/>
          <w:szCs w:val="2"/>
        </w:rPr>
        <w:t xml:space="preserve">. 523, 5 L.Ed.2d 464 (1961); United Mine Workers of America v. Pennington, 381 U.S. 657, 670, 85 </w:t>
      </w:r>
      <w:proofErr w:type="spellStart"/>
      <w:r w:rsidRPr="00EA4FAE">
        <w:rPr>
          <w:sz w:val="2"/>
          <w:szCs w:val="2"/>
        </w:rPr>
        <w:t>S.Ct</w:t>
      </w:r>
      <w:proofErr w:type="spellEnd"/>
      <w:r w:rsidRPr="00EA4FAE">
        <w:rPr>
          <w:sz w:val="2"/>
          <w:szCs w:val="2"/>
        </w:rPr>
        <w:t xml:space="preserve">. 1585, 1593, 14 L.Ed.2d 626 (1965) (“Joint efforts to influence public officials do not violate the antitrust laws even though intended to eliminate competition” (emphasis added)); cf. Allied Tube &amp; Conduit Corp. v. Indian Head, Inc., 486 U.S. 492, 108 </w:t>
      </w:r>
      <w:proofErr w:type="spellStart"/>
      <w:r w:rsidRPr="00EA4FAE">
        <w:rPr>
          <w:sz w:val="2"/>
          <w:szCs w:val="2"/>
        </w:rPr>
        <w:t>S.Ct</w:t>
      </w:r>
      <w:proofErr w:type="spellEnd"/>
      <w:r w:rsidRPr="00EA4FAE">
        <w:rPr>
          <w:sz w:val="2"/>
          <w:szCs w:val="2"/>
        </w:rPr>
        <w:t>. 1931, 100 L.Ed.2d 497 (1988) (efforts to influence private standard-setting organizations may violate antitrust laws).</w:t>
      </w:r>
    </w:p>
    <w:p w14:paraId="22B812B4" w14:textId="77777777" w:rsidR="00027E63" w:rsidRPr="00EA4FAE" w:rsidRDefault="00027E63" w:rsidP="00027E63">
      <w:pPr>
        <w:rPr>
          <w:sz w:val="2"/>
          <w:szCs w:val="2"/>
        </w:rPr>
      </w:pPr>
      <w:r w:rsidRPr="00EA4FAE">
        <w:rPr>
          <w:sz w:val="2"/>
          <w:szCs w:val="2"/>
        </w:rPr>
        <w:t xml:space="preserve">11 The record here does not contain evidence sufficient to warrant presenting Clamp–All's claim to the jury. It shows that in 1979, at Clamp–All's request, the ASSE formed a subcommittee to write a </w:t>
      </w:r>
      <w:proofErr w:type="spellStart"/>
      <w:r w:rsidRPr="00EA4FAE">
        <w:rPr>
          <w:sz w:val="2"/>
          <w:szCs w:val="2"/>
        </w:rPr>
        <w:t>hubless</w:t>
      </w:r>
      <w:proofErr w:type="spellEnd"/>
      <w:r w:rsidRPr="00EA4FAE">
        <w:rPr>
          <w:sz w:val="2"/>
          <w:szCs w:val="2"/>
        </w:rPr>
        <w:t xml:space="preserve">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0AB256F0" w14:textId="77777777" w:rsidR="00027E63" w:rsidRPr="00EA4FAE" w:rsidRDefault="00027E63" w:rsidP="00027E63">
      <w:pPr>
        <w:rPr>
          <w:sz w:val="2"/>
          <w:szCs w:val="2"/>
        </w:rPr>
      </w:pPr>
      <w:r w:rsidRPr="00EA4FAE">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76BDFCF7" w14:textId="77777777" w:rsidR="00027E63" w:rsidRPr="00EA4FAE" w:rsidRDefault="00027E63" w:rsidP="00027E63">
      <w:pPr>
        <w:rPr>
          <w:sz w:val="16"/>
          <w:szCs w:val="12"/>
        </w:rPr>
      </w:pPr>
      <w:r w:rsidRPr="00EA4FAE">
        <w:rPr>
          <w:sz w:val="16"/>
          <w:szCs w:val="12"/>
        </w:rPr>
        <w:t>B</w:t>
      </w:r>
    </w:p>
    <w:p w14:paraId="719E9061" w14:textId="77777777" w:rsidR="00027E63" w:rsidRDefault="00027E63" w:rsidP="00027E63">
      <w:pPr>
        <w:rPr>
          <w:sz w:val="16"/>
        </w:rPr>
      </w:pPr>
      <w:r w:rsidRPr="00645579">
        <w:rPr>
          <w:rStyle w:val="StyleUnderline"/>
        </w:rPr>
        <w:t>Clamp–All claims</w:t>
      </w:r>
      <w:r w:rsidRPr="00EA4FAE">
        <w:rPr>
          <w:sz w:val="16"/>
        </w:rPr>
        <w:t xml:space="preserve"> that the </w:t>
      </w:r>
      <w:r w:rsidRPr="00645579">
        <w:rPr>
          <w:rStyle w:val="StyleUnderline"/>
        </w:rPr>
        <w:t>defendants</w:t>
      </w:r>
      <w:r w:rsidRPr="00EA4FAE">
        <w:rPr>
          <w:sz w:val="16"/>
        </w:rPr>
        <w:t xml:space="preserve"> have jointly </w:t>
      </w:r>
      <w:r w:rsidRPr="00645579">
        <w:rPr>
          <w:rStyle w:val="StyleUnderline"/>
        </w:rPr>
        <w:t xml:space="preserve">engaged in several unreasonably </w:t>
      </w:r>
      <w:r w:rsidRPr="00645579">
        <w:rPr>
          <w:rStyle w:val="Emphasis"/>
        </w:rPr>
        <w:t>anticompetitive</w:t>
      </w:r>
      <w:r w:rsidRPr="00645579">
        <w:rPr>
          <w:rStyle w:val="StyleUnderline"/>
        </w:rPr>
        <w:t xml:space="preserve"> “</w:t>
      </w:r>
      <w:r w:rsidRPr="00645579">
        <w:rPr>
          <w:rStyle w:val="Emphasis"/>
        </w:rPr>
        <w:t>business practices</w:t>
      </w:r>
      <w:r w:rsidRPr="00645579">
        <w:rPr>
          <w:rStyle w:val="StyleUnderline"/>
        </w:rPr>
        <w:t>.”</w:t>
      </w:r>
      <w:r w:rsidRPr="00EA4FAE">
        <w:rPr>
          <w:sz w:val="16"/>
        </w:rPr>
        <w:t xml:space="preserve"> For the most part </w:t>
      </w:r>
      <w:r w:rsidRPr="00645579">
        <w:rPr>
          <w:rStyle w:val="StyleUnderline"/>
        </w:rPr>
        <w:t xml:space="preserve">these claims amount to charges of state-law business torts, </w:t>
      </w:r>
      <w:r w:rsidRPr="00645579">
        <w:rPr>
          <w:rStyle w:val="Emphasis"/>
        </w:rPr>
        <w:t>not</w:t>
      </w:r>
      <w:r w:rsidRPr="00645579">
        <w:rPr>
          <w:rStyle w:val="StyleUnderline"/>
        </w:rPr>
        <w:t xml:space="preserve"> violations of the federal antitrust laws</w:t>
      </w:r>
      <w:r w:rsidRPr="00EA4FAE">
        <w:rPr>
          <w:sz w:val="16"/>
        </w:rPr>
        <w:t xml:space="preserve">. Whitten, 508 F.2d 560–62. We assume that point aside, however, for the sake of argument, and because of appellant's later Lanham Act claim, see pp. 491–492 infra. </w:t>
      </w:r>
      <w:r w:rsidRPr="00C81E16">
        <w:rPr>
          <w:rStyle w:val="StyleUnderline"/>
          <w:highlight w:val="cyan"/>
        </w:rPr>
        <w:t>We</w:t>
      </w:r>
      <w:r w:rsidRPr="00EA4FAE">
        <w:rPr>
          <w:sz w:val="16"/>
        </w:rPr>
        <w:t xml:space="preserve"> have </w:t>
      </w:r>
      <w:r w:rsidRPr="00645579">
        <w:rPr>
          <w:rStyle w:val="StyleUnderline"/>
        </w:rPr>
        <w:t>examined the evidence</w:t>
      </w:r>
      <w:r w:rsidRPr="00EA4FAE">
        <w:rPr>
          <w:sz w:val="16"/>
        </w:rPr>
        <w:t xml:space="preserve"> in respect to each alleged act, </w:t>
      </w:r>
      <w:r w:rsidRPr="00C81E16">
        <w:rPr>
          <w:rStyle w:val="StyleUnderline"/>
        </w:rPr>
        <w:t>and</w:t>
      </w:r>
      <w:r w:rsidRPr="00EA4FAE">
        <w:rPr>
          <w:sz w:val="16"/>
        </w:rPr>
        <w:t xml:space="preserve"> we </w:t>
      </w:r>
      <w:r w:rsidRPr="004C5F6D">
        <w:rPr>
          <w:rStyle w:val="StyleUnderline"/>
          <w:highlight w:val="cyan"/>
        </w:rPr>
        <w:t>conclude</w:t>
      </w:r>
      <w:r w:rsidRPr="00EA4FAE">
        <w:rPr>
          <w:sz w:val="16"/>
        </w:rPr>
        <w:t xml:space="preserve"> that </w:t>
      </w:r>
      <w:r w:rsidRPr="004C5F6D">
        <w:rPr>
          <w:rStyle w:val="StyleUnderline"/>
          <w:highlight w:val="cyan"/>
        </w:rPr>
        <w:t>no</w:t>
      </w:r>
      <w:r w:rsidRPr="00645579">
        <w:rPr>
          <w:rStyle w:val="StyleUnderline"/>
        </w:rPr>
        <w:t xml:space="preserve"> reasonable </w:t>
      </w:r>
      <w:r w:rsidRPr="00C56AA7">
        <w:rPr>
          <w:rStyle w:val="StyleUnderline"/>
          <w:highlight w:val="cyan"/>
        </w:rPr>
        <w:t xml:space="preserve">jury could </w:t>
      </w:r>
      <w:r w:rsidRPr="004C5F6D">
        <w:rPr>
          <w:rStyle w:val="StyleUnderline"/>
          <w:highlight w:val="cyan"/>
        </w:rPr>
        <w:t>find</w:t>
      </w:r>
      <w:r w:rsidRPr="00645579">
        <w:rPr>
          <w:rStyle w:val="StyleUnderline"/>
        </w:rPr>
        <w:t xml:space="preserve"> </w:t>
      </w:r>
      <w:r w:rsidRPr="00645579">
        <w:rPr>
          <w:rStyle w:val="Emphasis"/>
        </w:rPr>
        <w:t>a significant</w:t>
      </w:r>
      <w:r w:rsidRPr="00645579">
        <w:rPr>
          <w:rStyle w:val="StyleUnderline"/>
        </w:rPr>
        <w:t xml:space="preserve">, unreasonably </w:t>
      </w:r>
      <w:r w:rsidRPr="004C5F6D">
        <w:rPr>
          <w:rStyle w:val="Emphasis"/>
          <w:highlight w:val="cyan"/>
        </w:rPr>
        <w:t>anticompetitive business practice</w:t>
      </w:r>
      <w:r w:rsidRPr="00645579">
        <w:rPr>
          <w:rStyle w:val="StyleUnderline"/>
        </w:rPr>
        <w:t xml:space="preserve"> that harmed Clamp–All</w:t>
      </w:r>
      <w:r w:rsidRPr="00EA4FAE">
        <w:rPr>
          <w:sz w:val="16"/>
        </w:rPr>
        <w:t>.</w:t>
      </w:r>
    </w:p>
    <w:p w14:paraId="6B15D4CB" w14:textId="77777777" w:rsidR="00027E63" w:rsidRDefault="00027E63" w:rsidP="00027E63"/>
    <w:p w14:paraId="3F915DD1" w14:textId="77777777" w:rsidR="00027E63" w:rsidRDefault="00027E63" w:rsidP="00027E63">
      <w:pPr>
        <w:pStyle w:val="Heading4"/>
      </w:pPr>
      <w:r>
        <w:t xml:space="preserve">Prohibition includes </w:t>
      </w:r>
      <w:r w:rsidRPr="00B83999">
        <w:rPr>
          <w:u w:val="single"/>
        </w:rPr>
        <w:t>per se</w:t>
      </w:r>
      <w:r>
        <w:t xml:space="preserve"> and </w:t>
      </w:r>
      <w:r w:rsidRPr="00B83999">
        <w:rPr>
          <w:u w:val="single"/>
        </w:rPr>
        <w:t>rule of reason</w:t>
      </w:r>
      <w:r>
        <w:t xml:space="preserve">. </w:t>
      </w:r>
    </w:p>
    <w:p w14:paraId="46C8EE52" w14:textId="77777777" w:rsidR="00027E63" w:rsidRDefault="00027E63" w:rsidP="00027E63">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w:t>
      </w:r>
      <w:proofErr w:type="spellStart"/>
      <w:r>
        <w:t>Mander</w:t>
      </w:r>
      <w:proofErr w:type="spellEnd"/>
      <w:r>
        <w:t xml:space="preserve"> Research Scholar. </w:t>
      </w:r>
    </w:p>
    <w:p w14:paraId="256BA000" w14:textId="77777777" w:rsidR="00027E63" w:rsidRPr="004D5482" w:rsidRDefault="00027E63" w:rsidP="00027E63">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4D5482">
        <w:rPr>
          <w:rStyle w:val="StyleUnderline"/>
        </w:rPr>
        <w:t>This seems like a relevant distinction</w:t>
      </w:r>
      <w:r w:rsidRPr="004D5482">
        <w:rPr>
          <w:sz w:val="16"/>
        </w:rPr>
        <w:t xml:space="preserve"> to code, </w:t>
      </w:r>
      <w:r w:rsidRPr="004D5482">
        <w:rPr>
          <w:rStyle w:val="StyleUnderline"/>
        </w:rPr>
        <w:t xml:space="preserve">but it turns out to be </w:t>
      </w:r>
      <w:r w:rsidRPr="004D5482">
        <w:rPr>
          <w:rStyle w:val="Emphasis"/>
        </w:rPr>
        <w:t>difficult to capture</w:t>
      </w:r>
      <w:r w:rsidRPr="004D5482">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CE5DC2B" w14:textId="77777777" w:rsidR="00027E63" w:rsidRPr="006E776F" w:rsidRDefault="00027E63" w:rsidP="00027E63"/>
    <w:p w14:paraId="093C31FE" w14:textId="77777777" w:rsidR="00027E63" w:rsidRPr="00FC4232" w:rsidRDefault="00027E63" w:rsidP="00027E63">
      <w:pPr>
        <w:pStyle w:val="Heading4"/>
      </w:pPr>
      <w:r>
        <w:t>Increase means to expand the existence of an already existing policy</w:t>
      </w:r>
    </w:p>
    <w:p w14:paraId="6556A4FA" w14:textId="77777777" w:rsidR="00027E63" w:rsidRPr="00FC4232" w:rsidRDefault="00027E63" w:rsidP="00027E63">
      <w:r w:rsidRPr="00FC4232">
        <w:rPr>
          <w:rStyle w:val="Style13ptBold"/>
        </w:rPr>
        <w:t>Buckley ’6</w:t>
      </w:r>
      <w:r>
        <w:t xml:space="preserve"> [Jeremiah S, Joseph M. Kolar; November 13; partners at Buckley Kolar LLP; Westlaw, Brief of Amici Curiae for “Mortgage Insurance Companies of America and Consumer Mortgage Coalition,” WL 3309503]</w:t>
      </w:r>
    </w:p>
    <w:p w14:paraId="48040481" w14:textId="77777777" w:rsidR="00027E63" w:rsidRPr="00FC4232" w:rsidRDefault="00027E63" w:rsidP="00027E63">
      <w:pPr>
        <w:rPr>
          <w:sz w:val="16"/>
        </w:rPr>
      </w:pPr>
      <w:r w:rsidRPr="00FC4232">
        <w:rPr>
          <w:sz w:val="16"/>
        </w:rPr>
        <w:t xml:space="preserve">First, </w:t>
      </w:r>
      <w:r w:rsidRPr="00FC4232">
        <w:rPr>
          <w:rStyle w:val="StyleUnderline"/>
        </w:rPr>
        <w:t>t</w:t>
      </w:r>
      <w:r w:rsidRPr="00FC4232">
        <w:rPr>
          <w:sz w:val="16"/>
        </w:rPr>
        <w:t xml:space="preserve">he court said that the ordinary meaning of the word “increase” is “to make something greater,” which it believed should not “be limited to cases in which a company raises the rate that an individual has previously been charged.” 435 F.3d at 1091. Yet </w:t>
      </w:r>
      <w:r w:rsidRPr="00FC4232">
        <w:rPr>
          <w:rStyle w:val="Emphasis"/>
          <w:highlight w:val="cyan"/>
        </w:rPr>
        <w:t>the definition</w:t>
      </w:r>
      <w:r w:rsidRPr="00FC4232">
        <w:rPr>
          <w:rStyle w:val="StyleUnderline"/>
          <w:highlight w:val="cyan"/>
        </w:rPr>
        <w:t xml:space="preserve"> offered by the Ninth Circuit compels </w:t>
      </w:r>
      <w:r w:rsidRPr="00FC4232">
        <w:rPr>
          <w:rStyle w:val="Emphasis"/>
          <w:highlight w:val="cyan"/>
        </w:rPr>
        <w:t>the</w:t>
      </w:r>
      <w:r w:rsidRPr="00FC4232">
        <w:rPr>
          <w:rStyle w:val="Emphasis"/>
        </w:rPr>
        <w:t xml:space="preserve"> opposite </w:t>
      </w:r>
      <w:r w:rsidRPr="00FC4232">
        <w:rPr>
          <w:rStyle w:val="Emphasis"/>
          <w:highlight w:val="cyan"/>
        </w:rPr>
        <w:t>conclusion</w:t>
      </w:r>
      <w:r w:rsidRPr="00FC4232">
        <w:rPr>
          <w:rStyle w:val="StyleUnderline"/>
          <w:highlight w:val="cyan"/>
        </w:rPr>
        <w:t>. Because “increase” means “to make</w:t>
      </w:r>
      <w:r w:rsidRPr="00FC4232">
        <w:rPr>
          <w:rStyle w:val="StyleUnderline"/>
        </w:rPr>
        <w:t xml:space="preserve"> </w:t>
      </w:r>
      <w:r w:rsidRPr="00FC4232">
        <w:rPr>
          <w:rStyle w:val="Emphasis"/>
        </w:rPr>
        <w:t xml:space="preserve">something </w:t>
      </w:r>
      <w:r w:rsidRPr="00FC4232">
        <w:rPr>
          <w:rStyle w:val="Emphasis"/>
          <w:highlight w:val="cyan"/>
        </w:rPr>
        <w:t>greater</w:t>
      </w:r>
      <w:r w:rsidRPr="00FC4232">
        <w:rPr>
          <w:rStyle w:val="StyleUnderline"/>
          <w:highlight w:val="cyan"/>
        </w:rPr>
        <w:t>,” there must</w:t>
      </w:r>
      <w:r w:rsidRPr="00FC4232">
        <w:rPr>
          <w:rStyle w:val="StyleUnderline"/>
        </w:rPr>
        <w:t xml:space="preserve"> necessarily have </w:t>
      </w:r>
      <w:r w:rsidRPr="00FC4232">
        <w:rPr>
          <w:rStyle w:val="StyleUnderline"/>
          <w:highlight w:val="cyan"/>
        </w:rPr>
        <w:t>be</w:t>
      </w:r>
      <w:r w:rsidRPr="00FC4232">
        <w:rPr>
          <w:rStyle w:val="StyleUnderline"/>
        </w:rPr>
        <w:t xml:space="preserve">en </w:t>
      </w:r>
      <w:r w:rsidRPr="00FC4232">
        <w:rPr>
          <w:rStyle w:val="Emphasis"/>
          <w:highlight w:val="cyan"/>
        </w:rPr>
        <w:t>an existing</w:t>
      </w:r>
      <w:r w:rsidRPr="00FC4232">
        <w:rPr>
          <w:sz w:val="16"/>
        </w:rPr>
        <w:t xml:space="preserve"> premium, </w:t>
      </w:r>
      <w:r w:rsidRPr="00FC4232">
        <w:rPr>
          <w:rStyle w:val="StyleUnderline"/>
          <w:highlight w:val="cyan"/>
        </w:rPr>
        <w:t>to</w:t>
      </w:r>
      <w:r w:rsidRPr="00FC4232">
        <w:rPr>
          <w:sz w:val="16"/>
        </w:rPr>
        <w:t xml:space="preserve"> which Edo's actual premium may </w:t>
      </w:r>
      <w:r w:rsidRPr="00FC4232">
        <w:rPr>
          <w:rStyle w:val="Emphasis"/>
          <w:highlight w:val="cyan"/>
        </w:rPr>
        <w:t>be compared</w:t>
      </w:r>
      <w:r w:rsidRPr="00FC4232">
        <w:rPr>
          <w:rStyle w:val="StyleUnderline"/>
          <w:highlight w:val="cyan"/>
        </w:rPr>
        <w:t>, to determine whether an</w:t>
      </w:r>
      <w:r w:rsidRPr="00FC4232">
        <w:rPr>
          <w:sz w:val="16"/>
        </w:rPr>
        <w:t xml:space="preserve"> *26 </w:t>
      </w:r>
      <w:r w:rsidRPr="00FC4232">
        <w:rPr>
          <w:rStyle w:val="StyleUnderline"/>
          <w:highlight w:val="cyan"/>
        </w:rPr>
        <w:t xml:space="preserve">“increase” </w:t>
      </w:r>
      <w:r w:rsidRPr="00FC4232">
        <w:rPr>
          <w:rStyle w:val="Emphasis"/>
          <w:highlight w:val="cyan"/>
        </w:rPr>
        <w:t>occurred</w:t>
      </w:r>
      <w:r w:rsidRPr="00FC4232">
        <w:rPr>
          <w:rStyle w:val="StyleUnderline"/>
        </w:rPr>
        <w:t>. Congress</w:t>
      </w:r>
      <w:r w:rsidRPr="00FC4232">
        <w:rPr>
          <w:sz w:val="16"/>
        </w:rPr>
        <w:t xml:space="preserve"> could have provided that “adverse action” in the insurance context means charging an amount greater than the optimal premium, but instead </w:t>
      </w:r>
      <w:r w:rsidRPr="00FC4232">
        <w:rPr>
          <w:rStyle w:val="Emphasis"/>
        </w:rPr>
        <w:t>chose</w:t>
      </w:r>
      <w:r w:rsidRPr="00FC4232">
        <w:rPr>
          <w:sz w:val="16"/>
        </w:rPr>
        <w:t xml:space="preserve"> to define adverse action in terms of an </w:t>
      </w:r>
      <w:r w:rsidRPr="00FC4232">
        <w:rPr>
          <w:rStyle w:val="StyleUnderline"/>
        </w:rPr>
        <w:t xml:space="preserve">“increase.” That definitional choice must be </w:t>
      </w:r>
      <w:r w:rsidRPr="00FC4232">
        <w:rPr>
          <w:rStyle w:val="Emphasis"/>
        </w:rPr>
        <w:t>respected, not ignored</w:t>
      </w:r>
      <w:r w:rsidRPr="00FC4232">
        <w:rPr>
          <w:sz w:val="16"/>
        </w:rPr>
        <w:t xml:space="preserve">. See </w:t>
      </w:r>
      <w:proofErr w:type="spellStart"/>
      <w:r w:rsidRPr="00FC4232">
        <w:rPr>
          <w:sz w:val="16"/>
        </w:rPr>
        <w:t>Colautti</w:t>
      </w:r>
      <w:proofErr w:type="spellEnd"/>
      <w:r w:rsidRPr="00FC4232">
        <w:rPr>
          <w:sz w:val="16"/>
        </w:rPr>
        <w:t xml:space="preserve"> v. Franklin, 439 U.S. 379, 392-93 n.10 (1979) (“[a] definition which declares what a term ‘means' … excludes any meaning that is not stated”).</w:t>
      </w:r>
    </w:p>
    <w:p w14:paraId="5D2DA21A" w14:textId="77777777" w:rsidR="00027E63" w:rsidRDefault="00027E63" w:rsidP="00027E63">
      <w:pPr>
        <w:rPr>
          <w:sz w:val="16"/>
        </w:rPr>
      </w:pPr>
      <w:r w:rsidRPr="00FC4232">
        <w:rPr>
          <w:sz w:val="16"/>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w:t>
      </w:r>
      <w:r w:rsidRPr="00FC4232">
        <w:rPr>
          <w:rStyle w:val="StyleUnderline"/>
        </w:rPr>
        <w:t>Each</w:t>
      </w:r>
      <w:r w:rsidRPr="00FC4232">
        <w:rPr>
          <w:sz w:val="16"/>
        </w:rPr>
        <w:t xml:space="preserve"> of these forms of adverse action </w:t>
      </w:r>
      <w:r w:rsidRPr="00FC4232">
        <w:rPr>
          <w:rStyle w:val="Emphasis"/>
        </w:rPr>
        <w:t>presupposes an already-existing policy</w:t>
      </w:r>
      <w:r w:rsidRPr="00FC4232">
        <w:rPr>
          <w:rStyle w:val="StyleUnderline"/>
        </w:rPr>
        <w:t xml:space="preserve">, and </w:t>
      </w:r>
      <w:r w:rsidRPr="00FC4232">
        <w:rPr>
          <w:rStyle w:val="StyleUnderline"/>
          <w:highlight w:val="cyan"/>
        </w:rPr>
        <w:t>under</w:t>
      </w:r>
      <w:r w:rsidRPr="00FC4232">
        <w:rPr>
          <w:rStyle w:val="StyleUnderline"/>
        </w:rPr>
        <w:t xml:space="preserve"> </w:t>
      </w:r>
      <w:r w:rsidRPr="00FC4232">
        <w:rPr>
          <w:rStyle w:val="Emphasis"/>
        </w:rPr>
        <w:t xml:space="preserve">usual </w:t>
      </w:r>
      <w:r w:rsidRPr="00FC4232">
        <w:rPr>
          <w:rStyle w:val="Emphasis"/>
          <w:highlight w:val="cyan"/>
        </w:rPr>
        <w:t>canons of</w:t>
      </w:r>
      <w:r w:rsidRPr="00FC4232">
        <w:rPr>
          <w:rStyle w:val="Emphasis"/>
        </w:rPr>
        <w:t xml:space="preserve"> statutory </w:t>
      </w:r>
      <w:r w:rsidRPr="00FC4232">
        <w:rPr>
          <w:rStyle w:val="Emphasis"/>
          <w:highlight w:val="cyan"/>
        </w:rPr>
        <w:t>construction</w:t>
      </w:r>
      <w:r w:rsidRPr="00FC4232">
        <w:rPr>
          <w:rStyle w:val="StyleUnderline"/>
        </w:rPr>
        <w:t xml:space="preserve"> the term </w:t>
      </w:r>
      <w:r w:rsidRPr="00FC4232">
        <w:rPr>
          <w:rStyle w:val="StyleUnderline"/>
          <w:highlight w:val="cyan"/>
        </w:rPr>
        <w:t>“increase”</w:t>
      </w:r>
      <w:r w:rsidRPr="00FC4232">
        <w:rPr>
          <w:rStyle w:val="StyleUnderline"/>
        </w:rPr>
        <w:t xml:space="preserve"> also </w:t>
      </w:r>
      <w:r w:rsidRPr="00FC4232">
        <w:rPr>
          <w:rStyle w:val="StyleUnderline"/>
          <w:highlight w:val="cyan"/>
        </w:rPr>
        <w:t xml:space="preserve">should be </w:t>
      </w:r>
      <w:r w:rsidRPr="00FC4232">
        <w:rPr>
          <w:rStyle w:val="Emphasis"/>
          <w:highlight w:val="cyan"/>
        </w:rPr>
        <w:t>construed</w:t>
      </w:r>
      <w:r w:rsidRPr="00FC4232">
        <w:rPr>
          <w:rStyle w:val="StyleUnderline"/>
          <w:highlight w:val="cyan"/>
        </w:rPr>
        <w:t xml:space="preserve"> to apply to </w:t>
      </w:r>
      <w:r w:rsidRPr="00FC4232">
        <w:rPr>
          <w:rStyle w:val="Emphasis"/>
          <w:highlight w:val="cyan"/>
        </w:rPr>
        <w:t>increases</w:t>
      </w:r>
      <w:r w:rsidRPr="00FC4232">
        <w:rPr>
          <w:rStyle w:val="StyleUnderline"/>
          <w:highlight w:val="cyan"/>
        </w:rPr>
        <w:t xml:space="preserve"> of </w:t>
      </w:r>
      <w:r w:rsidRPr="00FC4232">
        <w:rPr>
          <w:rStyle w:val="Emphasis"/>
          <w:highlight w:val="cyan"/>
        </w:rPr>
        <w:t>an</w:t>
      </w:r>
      <w:r w:rsidRPr="00FC4232">
        <w:rPr>
          <w:rStyle w:val="Emphasis"/>
        </w:rPr>
        <w:t xml:space="preserve"> already-</w:t>
      </w:r>
      <w:r w:rsidRPr="00FC4232">
        <w:rPr>
          <w:rStyle w:val="Emphasis"/>
          <w:highlight w:val="cyan"/>
        </w:rPr>
        <w:t>existing policy</w:t>
      </w:r>
      <w:r w:rsidRPr="00FC4232">
        <w:rPr>
          <w:sz w:val="16"/>
        </w:rPr>
        <w:t>. See Hibbs v. Winn, 542 U.S. 88, 101 (2004) (“a phrase gathers meaning from the words around it”) (citation omitted).</w:t>
      </w:r>
    </w:p>
    <w:p w14:paraId="3AB0A619" w14:textId="77777777" w:rsidR="00027E63" w:rsidRDefault="00027E63" w:rsidP="00027E63"/>
    <w:p w14:paraId="25E0E114" w14:textId="77777777" w:rsidR="00027E63" w:rsidRDefault="00027E63" w:rsidP="00027E63">
      <w:pPr>
        <w:pStyle w:val="Heading4"/>
      </w:pPr>
      <w:r>
        <w:t>Prohibitions can be partial</w:t>
      </w:r>
    </w:p>
    <w:p w14:paraId="3F27877E" w14:textId="77777777" w:rsidR="00027E63" w:rsidRPr="00E35A62" w:rsidRDefault="00027E63" w:rsidP="00027E63">
      <w:r w:rsidRPr="00E35A62">
        <w:rPr>
          <w:rStyle w:val="Style13ptBold"/>
        </w:rPr>
        <w:t>Clopton ’85</w:t>
      </w:r>
      <w:r>
        <w:t xml:space="preserve"> [David; December 1, 1885; Justice on the Supreme Court of Alabama; Westlaw, “Miller v. Jones,” 80 Ala. 89]</w:t>
      </w:r>
    </w:p>
    <w:p w14:paraId="6A85D4B2" w14:textId="77777777" w:rsidR="00027E63" w:rsidRDefault="00027E63" w:rsidP="00027E63">
      <w:pPr>
        <w:rPr>
          <w:sz w:val="16"/>
        </w:rPr>
      </w:pPr>
      <w:r w:rsidRPr="00E35A62">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E35A62">
        <w:rPr>
          <w:rStyle w:val="StyleUnderline"/>
        </w:rPr>
        <w:t xml:space="preserve">are regulation and prohibition </w:t>
      </w:r>
      <w:r w:rsidRPr="00E35A62">
        <w:rPr>
          <w:rStyle w:val="Emphasis"/>
        </w:rPr>
        <w:t>the same</w:t>
      </w:r>
      <w:r w:rsidRPr="00E35A62">
        <w:rPr>
          <w:rStyle w:val="StyleUnderline"/>
        </w:rPr>
        <w:t xml:space="preserve"> or </w:t>
      </w:r>
      <w:r w:rsidRPr="00E35A62">
        <w:rPr>
          <w:rStyle w:val="Emphasis"/>
        </w:rPr>
        <w:t>distinct subjects</w:t>
      </w:r>
      <w:r w:rsidRPr="00E35A62">
        <w:rPr>
          <w:rStyle w:val="StyleUnderline"/>
        </w:rPr>
        <w:t xml:space="preserve">? Regulate and prohibit have </w:t>
      </w:r>
      <w:r w:rsidRPr="00E35A62">
        <w:rPr>
          <w:rStyle w:val="Emphasis"/>
        </w:rPr>
        <w:t>different and distinct meanings</w:t>
      </w:r>
      <w:r w:rsidRPr="00E35A62">
        <w:rPr>
          <w:rStyle w:val="StyleUnderline"/>
        </w:rPr>
        <w:t xml:space="preserve">, whether understood in </w:t>
      </w:r>
      <w:r w:rsidRPr="00E35A62">
        <w:rPr>
          <w:rStyle w:val="Emphasis"/>
        </w:rPr>
        <w:t>their ordinary and common signification</w:t>
      </w:r>
      <w:r w:rsidRPr="00E35A62">
        <w:rPr>
          <w:rStyle w:val="StyleUnderline"/>
        </w:rPr>
        <w:t xml:space="preserve">, or as </w:t>
      </w:r>
      <w:r w:rsidRPr="00E35A62">
        <w:rPr>
          <w:rStyle w:val="Emphasis"/>
        </w:rPr>
        <w:t>defined by the courts</w:t>
      </w:r>
      <w:r w:rsidRPr="00E35A62">
        <w:rPr>
          <w:rStyle w:val="StyleUnderline"/>
        </w:rPr>
        <w:t xml:space="preserve"> in construing statutes</w:t>
      </w:r>
      <w:r w:rsidRPr="00E35A62">
        <w:rPr>
          <w:sz w:val="16"/>
        </w:rPr>
        <w:t xml:space="preserve">. Power granted to a municipal corporation to grant licenses to retailers of liquors, and to regulate them, does not confer power to prohibit, either directly or by a prohibitory charge for a license. Town of Marion v. Chandler, 6 Ala. 899; Ex </w:t>
      </w:r>
      <w:proofErr w:type="spellStart"/>
      <w:r w:rsidRPr="00E35A62">
        <w:rPr>
          <w:sz w:val="16"/>
        </w:rPr>
        <w:t>parte</w:t>
      </w:r>
      <w:proofErr w:type="spellEnd"/>
      <w:r w:rsidRPr="00E35A62">
        <w:rPr>
          <w:sz w:val="16"/>
        </w:rPr>
        <w:t xml:space="preserve"> Burnett, 30 Ala. 461; In Joseph v. Randolph, 71 Ala. 499, it is said: “A constitutional right, though subject to regulation, </w:t>
      </w:r>
      <w:proofErr w:type="spellStart"/>
      <w:r w:rsidRPr="00E35A62">
        <w:rPr>
          <w:sz w:val="16"/>
        </w:rPr>
        <w:t>can not</w:t>
      </w:r>
      <w:proofErr w:type="spellEnd"/>
      <w:r w:rsidRPr="00E35A62">
        <w:rPr>
          <w:sz w:val="16"/>
        </w:rPr>
        <w:t xml:space="preserve"> be impaired or destroyed, under the devise or guise of being regulated.” </w:t>
      </w:r>
      <w:r w:rsidRPr="00E35A62">
        <w:rPr>
          <w:rStyle w:val="StyleUnderline"/>
        </w:rPr>
        <w:t>To regulate</w:t>
      </w:r>
      <w:r w:rsidRPr="00E35A62">
        <w:rPr>
          <w:sz w:val="16"/>
        </w:rPr>
        <w:t xml:space="preserve"> the sale of liquor </w:t>
      </w:r>
      <w:r w:rsidRPr="00E35A62">
        <w:rPr>
          <w:rStyle w:val="Emphasis"/>
        </w:rPr>
        <w:t>implies</w:t>
      </w:r>
      <w:r w:rsidRPr="00E35A62">
        <w:rPr>
          <w:sz w:val="16"/>
        </w:rPr>
        <w:t xml:space="preserve">, ex vi </w:t>
      </w:r>
      <w:proofErr w:type="spellStart"/>
      <w:r w:rsidRPr="00E35A62">
        <w:rPr>
          <w:sz w:val="16"/>
        </w:rPr>
        <w:t>ter</w:t>
      </w:r>
      <w:proofErr w:type="spellEnd"/>
      <w:r w:rsidRPr="00E35A62">
        <w:rPr>
          <w:sz w:val="16"/>
        </w:rPr>
        <w:t xml:space="preserve"> *97 mini, that </w:t>
      </w:r>
      <w:r w:rsidRPr="00E35A62">
        <w:rPr>
          <w:rStyle w:val="StyleUnderline"/>
        </w:rPr>
        <w:t xml:space="preserve">the business may be engaged in or carried on, subject to established rules or methods. </w:t>
      </w:r>
      <w:r w:rsidRPr="00E35A62">
        <w:rPr>
          <w:rStyle w:val="StyleUnderline"/>
          <w:highlight w:val="cyan"/>
        </w:rPr>
        <w:t>Prohibition is to prevent the business being engaged in or carried on</w:t>
      </w:r>
      <w:r w:rsidRPr="00E35A62">
        <w:rPr>
          <w:rStyle w:val="StyleUnderline"/>
        </w:rPr>
        <w:t xml:space="preserve">, </w:t>
      </w:r>
      <w:r w:rsidRPr="00E35A62">
        <w:rPr>
          <w:rStyle w:val="Emphasis"/>
        </w:rPr>
        <w:t xml:space="preserve">entirely or </w:t>
      </w:r>
      <w:r w:rsidRPr="00E35A62">
        <w:rPr>
          <w:rStyle w:val="Emphasis"/>
          <w:highlight w:val="cyan"/>
        </w:rPr>
        <w:t>partially</w:t>
      </w:r>
      <w:r w:rsidRPr="00E35A62">
        <w:rPr>
          <w:rStyle w:val="StyleUnderline"/>
        </w:rPr>
        <w:t xml:space="preserve">. The two purposes are </w:t>
      </w:r>
      <w:r w:rsidRPr="00E35A62">
        <w:rPr>
          <w:rStyle w:val="Emphasis"/>
        </w:rPr>
        <w:t>incongruous</w:t>
      </w:r>
      <w:r w:rsidRPr="00E35A62">
        <w:rPr>
          <w:sz w:val="16"/>
        </w:rPr>
        <w:t>. A title which expresses a purpose to regulate, gives no indication of a purpose to absolutely prohibit. We are constrained to hold the act unconstitutional.</w:t>
      </w:r>
    </w:p>
    <w:p w14:paraId="2B3DAE65" w14:textId="77777777" w:rsidR="00027E63" w:rsidRDefault="00027E63" w:rsidP="00027E63">
      <w:pPr>
        <w:rPr>
          <w:sz w:val="16"/>
        </w:rPr>
      </w:pPr>
    </w:p>
    <w:p w14:paraId="78582A96" w14:textId="77777777" w:rsidR="00027E63" w:rsidRDefault="00027E63" w:rsidP="00027E63">
      <w:pPr>
        <w:pStyle w:val="Heading2"/>
      </w:pPr>
      <w:r>
        <w:t>k</w:t>
      </w:r>
    </w:p>
    <w:p w14:paraId="6846B0C9" w14:textId="77777777" w:rsidR="00027E63" w:rsidRDefault="00027E63" w:rsidP="00027E63">
      <w:pPr>
        <w:pStyle w:val="Heading3"/>
      </w:pPr>
      <w:r>
        <w:t>2ac—top</w:t>
      </w:r>
    </w:p>
    <w:p w14:paraId="7190923E" w14:textId="77777777" w:rsidR="00027E63" w:rsidRPr="00066718" w:rsidRDefault="00027E63" w:rsidP="00027E63">
      <w:pPr>
        <w:pStyle w:val="Heading4"/>
      </w:pPr>
      <w:r>
        <w:t>3] courts insulation from democracy is good because it means they don’t get captured by corporations</w:t>
      </w:r>
    </w:p>
    <w:p w14:paraId="5247449E" w14:textId="77777777" w:rsidR="00027E63" w:rsidRPr="0012427C" w:rsidRDefault="00027E63" w:rsidP="00027E63">
      <w:r w:rsidRPr="0012427C">
        <w:rPr>
          <w:rStyle w:val="Style13ptBold"/>
        </w:rPr>
        <w:t>Baker 19</w:t>
      </w:r>
      <w:r w:rsidRPr="0012427C">
        <w:t xml:space="preserve"> [Jonathan B. Baker, a former Director of the Bureau of Economics at the Federal Trade Commission, is a Research Professor of Law at American University. He has also worked as the Chief Economist of the Federal Communications Commission, a Senior Economist on the Council of Economic Advisers, a Special Assistant in the Antitrust Division of the Department of Justice. "The Antitrust Paradigm: Restoring a Competitive Economy." https://www.hup.harvard.edu/catalog.php?isbn=9780674975781]</w:t>
      </w:r>
    </w:p>
    <w:p w14:paraId="1320310D" w14:textId="77777777" w:rsidR="00027E63" w:rsidRPr="0012427C" w:rsidRDefault="00027E63" w:rsidP="00027E63">
      <w:pPr>
        <w:rPr>
          <w:sz w:val="16"/>
        </w:rPr>
      </w:pPr>
      <w:r w:rsidRPr="0012427C">
        <w:rPr>
          <w:sz w:val="16"/>
        </w:rPr>
        <w:t xml:space="preserve">Relatedly, we need not be concerned that </w:t>
      </w:r>
      <w:r w:rsidRPr="0012427C">
        <w:rPr>
          <w:rStyle w:val="StyleUnderline"/>
        </w:rPr>
        <w:t xml:space="preserve">the stock market responds </w:t>
      </w:r>
      <w:r w:rsidRPr="0012427C">
        <w:rPr>
          <w:rStyle w:val="Emphasis"/>
        </w:rPr>
        <w:t>positively</w:t>
      </w:r>
      <w:r w:rsidRPr="0012427C">
        <w:rPr>
          <w:sz w:val="16"/>
        </w:rPr>
        <w:t xml:space="preserve"> </w:t>
      </w:r>
      <w:r w:rsidRPr="0012427C">
        <w:rPr>
          <w:rStyle w:val="StyleUnderline"/>
        </w:rPr>
        <w:t>when firms</w:t>
      </w:r>
      <w:r w:rsidRPr="0012427C">
        <w:rPr>
          <w:sz w:val="16"/>
        </w:rPr>
        <w:t xml:space="preserve"> announcing potentially questionable mergers also </w:t>
      </w:r>
      <w:r w:rsidRPr="0012427C">
        <w:rPr>
          <w:rStyle w:val="StyleUnderline"/>
        </w:rPr>
        <w:t xml:space="preserve">increase </w:t>
      </w:r>
      <w:r w:rsidRPr="00400BE3">
        <w:rPr>
          <w:rStyle w:val="StyleUnderline"/>
          <w:highlight w:val="cyan"/>
        </w:rPr>
        <w:t>lobbying</w:t>
      </w:r>
      <w:r w:rsidRPr="0012427C">
        <w:rPr>
          <w:sz w:val="16"/>
        </w:rPr>
        <w:t xml:space="preserve"> expenditures.61 </w:t>
      </w:r>
      <w:r w:rsidRPr="0012427C">
        <w:rPr>
          <w:rStyle w:val="StyleUnderline"/>
        </w:rPr>
        <w:t>That</w:t>
      </w:r>
      <w:r w:rsidRPr="0012427C">
        <w:rPr>
          <w:sz w:val="16"/>
        </w:rPr>
        <w:t xml:space="preserve"> firms lobby harder when attempting to merge </w:t>
      </w:r>
      <w:r w:rsidRPr="00400BE3">
        <w:rPr>
          <w:rStyle w:val="Emphasis"/>
          <w:highlight w:val="cyan"/>
        </w:rPr>
        <w:t>does not</w:t>
      </w:r>
      <w:r w:rsidRPr="0012427C">
        <w:rPr>
          <w:rStyle w:val="Emphasis"/>
        </w:rPr>
        <w:t xml:space="preserve"> show</w:t>
      </w:r>
      <w:r w:rsidRPr="0012427C">
        <w:rPr>
          <w:sz w:val="16"/>
        </w:rPr>
        <w:t xml:space="preserve"> that antitrust </w:t>
      </w:r>
      <w:r w:rsidRPr="0012427C">
        <w:rPr>
          <w:rStyle w:val="StyleUnderline"/>
        </w:rPr>
        <w:t xml:space="preserve">lobbying </w:t>
      </w:r>
      <w:r w:rsidRPr="00400BE3">
        <w:rPr>
          <w:rStyle w:val="Emphasis"/>
          <w:highlight w:val="cyan"/>
        </w:rPr>
        <w:t>affect</w:t>
      </w:r>
      <w:r w:rsidRPr="0012427C">
        <w:rPr>
          <w:rStyle w:val="Emphasis"/>
        </w:rPr>
        <w:t xml:space="preserve">s </w:t>
      </w:r>
      <w:r w:rsidRPr="00400BE3">
        <w:rPr>
          <w:rStyle w:val="Emphasis"/>
          <w:highlight w:val="cyan"/>
        </w:rPr>
        <w:t>enforcement</w:t>
      </w:r>
      <w:r w:rsidRPr="0012427C">
        <w:rPr>
          <w:sz w:val="16"/>
        </w:rPr>
        <w:t xml:space="preserve"> outcomes. </w:t>
      </w:r>
      <w:r w:rsidRPr="0012427C">
        <w:rPr>
          <w:rStyle w:val="StyleUnderline"/>
        </w:rPr>
        <w:t>At most it suggests that investors think this</w:t>
      </w:r>
      <w:r w:rsidRPr="0012427C">
        <w:rPr>
          <w:sz w:val="16"/>
        </w:rPr>
        <w:t xml:space="preserve">. Alternatively, and perhaps </w:t>
      </w:r>
      <w:r w:rsidRPr="0012427C">
        <w:rPr>
          <w:rStyle w:val="Emphasis"/>
        </w:rPr>
        <w:t>more likely</w:t>
      </w:r>
      <w:r w:rsidRPr="0012427C">
        <w:rPr>
          <w:sz w:val="16"/>
        </w:rPr>
        <w:t xml:space="preserve">, </w:t>
      </w:r>
      <w:r w:rsidRPr="0012427C">
        <w:rPr>
          <w:rStyle w:val="StyleUnderline"/>
        </w:rPr>
        <w:t>investors</w:t>
      </w:r>
      <w:r w:rsidRPr="0012427C">
        <w:rPr>
          <w:sz w:val="16"/>
        </w:rPr>
        <w:t xml:space="preserve"> may </w:t>
      </w:r>
      <w:r w:rsidRPr="0012427C">
        <w:rPr>
          <w:rStyle w:val="StyleUnderline"/>
        </w:rPr>
        <w:t xml:space="preserve">view lobbying </w:t>
      </w:r>
      <w:r w:rsidRPr="0012427C">
        <w:rPr>
          <w:sz w:val="16"/>
        </w:rPr>
        <w:t xml:space="preserve">expenditures </w:t>
      </w:r>
      <w:r w:rsidRPr="0012427C">
        <w:rPr>
          <w:rStyle w:val="StyleUnderline"/>
        </w:rPr>
        <w:t xml:space="preserve">as a signal that a firm has also invested substantially in antitrust </w:t>
      </w:r>
      <w:r w:rsidRPr="0012427C">
        <w:rPr>
          <w:rStyle w:val="Emphasis"/>
        </w:rPr>
        <w:t>counseling</w:t>
      </w:r>
      <w:r w:rsidRPr="0012427C">
        <w:rPr>
          <w:sz w:val="16"/>
        </w:rPr>
        <w:t xml:space="preserve">, </w:t>
      </w:r>
      <w:r w:rsidRPr="0012427C">
        <w:rPr>
          <w:rStyle w:val="StyleUnderline"/>
        </w:rPr>
        <w:t xml:space="preserve">and thus that the firm has reasons to think that the transaction will </w:t>
      </w:r>
      <w:r w:rsidRPr="0012427C">
        <w:rPr>
          <w:rStyle w:val="Emphasis"/>
        </w:rPr>
        <w:t>survive</w:t>
      </w:r>
      <w:r w:rsidRPr="0012427C">
        <w:rPr>
          <w:sz w:val="16"/>
        </w:rPr>
        <w:t xml:space="preserve"> antitrust review based on information known to it but unavailable publicly. </w:t>
      </w:r>
    </w:p>
    <w:p w14:paraId="5506766B" w14:textId="77777777" w:rsidR="00027E63" w:rsidRPr="0012427C" w:rsidRDefault="00027E63" w:rsidP="00027E63">
      <w:pPr>
        <w:rPr>
          <w:sz w:val="16"/>
        </w:rPr>
      </w:pPr>
      <w:r w:rsidRPr="00400BE3">
        <w:rPr>
          <w:rStyle w:val="StyleUnderline"/>
          <w:highlight w:val="cyan"/>
        </w:rPr>
        <w:t>Based on my</w:t>
      </w:r>
      <w:r w:rsidRPr="0012427C">
        <w:rPr>
          <w:rStyle w:val="StyleUnderline"/>
        </w:rPr>
        <w:t xml:space="preserve"> </w:t>
      </w:r>
      <w:r w:rsidRPr="0012427C">
        <w:rPr>
          <w:rStyle w:val="Emphasis"/>
        </w:rPr>
        <w:t xml:space="preserve">own </w:t>
      </w:r>
      <w:r w:rsidRPr="00400BE3">
        <w:rPr>
          <w:rStyle w:val="Emphasis"/>
          <w:highlight w:val="cyan"/>
        </w:rPr>
        <w:t>experience</w:t>
      </w:r>
      <w:r w:rsidRPr="0012427C">
        <w:rPr>
          <w:sz w:val="16"/>
        </w:rPr>
        <w:t xml:space="preserve">, </w:t>
      </w:r>
      <w:r w:rsidRPr="0012427C">
        <w:rPr>
          <w:rStyle w:val="StyleUnderline"/>
        </w:rPr>
        <w:t xml:space="preserve">and the experience of </w:t>
      </w:r>
      <w:r w:rsidRPr="0012427C">
        <w:rPr>
          <w:rStyle w:val="Emphasis"/>
        </w:rPr>
        <w:t>colleagues</w:t>
      </w:r>
      <w:r w:rsidRPr="0012427C">
        <w:rPr>
          <w:sz w:val="16"/>
        </w:rPr>
        <w:t xml:space="preserve"> who have served </w:t>
      </w:r>
      <w:r w:rsidRPr="00400BE3">
        <w:rPr>
          <w:rStyle w:val="StyleUnderline"/>
          <w:highlight w:val="cyan"/>
        </w:rPr>
        <w:t>in</w:t>
      </w:r>
      <w:r w:rsidRPr="0012427C">
        <w:rPr>
          <w:rStyle w:val="StyleUnderline"/>
        </w:rPr>
        <w:t xml:space="preserve"> senior federal enforcement </w:t>
      </w:r>
      <w:r w:rsidRPr="00400BE3">
        <w:rPr>
          <w:rStyle w:val="Emphasis"/>
          <w:highlight w:val="cyan"/>
        </w:rPr>
        <w:t>agency positions</w:t>
      </w:r>
      <w:r w:rsidRPr="0012427C">
        <w:rPr>
          <w:sz w:val="16"/>
        </w:rPr>
        <w:t xml:space="preserve">, antitrust enforcement </w:t>
      </w:r>
      <w:r w:rsidRPr="00400BE3">
        <w:rPr>
          <w:rStyle w:val="StyleUnderline"/>
          <w:highlight w:val="cyan"/>
        </w:rPr>
        <w:t>decisions</w:t>
      </w:r>
      <w:r w:rsidRPr="0012427C">
        <w:rPr>
          <w:rStyle w:val="StyleUnderline"/>
        </w:rPr>
        <w:t xml:space="preserve"> at the</w:t>
      </w:r>
      <w:r w:rsidRPr="0012427C">
        <w:rPr>
          <w:sz w:val="16"/>
        </w:rPr>
        <w:t xml:space="preserve"> </w:t>
      </w:r>
      <w:r w:rsidRPr="0012427C">
        <w:rPr>
          <w:rStyle w:val="Emphasis"/>
        </w:rPr>
        <w:t>Justice Department</w:t>
      </w:r>
      <w:r w:rsidRPr="0012427C">
        <w:rPr>
          <w:sz w:val="16"/>
        </w:rPr>
        <w:t xml:space="preserve"> </w:t>
      </w:r>
      <w:r w:rsidRPr="0012427C">
        <w:rPr>
          <w:rStyle w:val="StyleUnderline"/>
        </w:rPr>
        <w:t>and</w:t>
      </w:r>
      <w:r w:rsidRPr="0012427C">
        <w:rPr>
          <w:sz w:val="16"/>
        </w:rPr>
        <w:t xml:space="preserve"> </w:t>
      </w:r>
      <w:r w:rsidRPr="0012427C">
        <w:rPr>
          <w:rStyle w:val="Emphasis"/>
        </w:rPr>
        <w:t>FTC</w:t>
      </w:r>
      <w:r w:rsidRPr="0012427C">
        <w:rPr>
          <w:sz w:val="16"/>
        </w:rPr>
        <w:t xml:space="preserve"> </w:t>
      </w:r>
      <w:r w:rsidRPr="00400BE3">
        <w:rPr>
          <w:rStyle w:val="StyleUnderline"/>
          <w:highlight w:val="cyan"/>
        </w:rPr>
        <w:t xml:space="preserve">are invariably based on </w:t>
      </w:r>
      <w:r w:rsidRPr="00400BE3">
        <w:rPr>
          <w:rStyle w:val="Emphasis"/>
          <w:highlight w:val="cyan"/>
        </w:rPr>
        <w:t>legal</w:t>
      </w:r>
      <w:r w:rsidRPr="0012427C">
        <w:rPr>
          <w:rStyle w:val="StyleUnderline"/>
        </w:rPr>
        <w:t xml:space="preserve"> </w:t>
      </w:r>
      <w:r w:rsidRPr="00400BE3">
        <w:rPr>
          <w:rStyle w:val="StyleUnderline"/>
          <w:highlight w:val="cyan"/>
        </w:rPr>
        <w:t xml:space="preserve">and </w:t>
      </w:r>
      <w:r w:rsidRPr="00400BE3">
        <w:rPr>
          <w:rStyle w:val="Emphasis"/>
          <w:highlight w:val="cyan"/>
        </w:rPr>
        <w:t>policy</w:t>
      </w:r>
      <w:r w:rsidRPr="0012427C">
        <w:rPr>
          <w:rStyle w:val="Emphasis"/>
        </w:rPr>
        <w:t xml:space="preserve"> arguments</w:t>
      </w:r>
      <w:r w:rsidRPr="0012427C">
        <w:rPr>
          <w:rStyle w:val="StyleUnderline"/>
        </w:rPr>
        <w:t xml:space="preserve">, the strength of the </w:t>
      </w:r>
      <w:r w:rsidRPr="0012427C">
        <w:rPr>
          <w:rStyle w:val="Emphasis"/>
        </w:rPr>
        <w:t>evidence</w:t>
      </w:r>
      <w:r w:rsidRPr="0012427C">
        <w:rPr>
          <w:sz w:val="16"/>
        </w:rPr>
        <w:t xml:space="preserve">, </w:t>
      </w:r>
      <w:r w:rsidRPr="0012427C">
        <w:rPr>
          <w:rStyle w:val="StyleUnderline"/>
        </w:rPr>
        <w:t>and</w:t>
      </w:r>
      <w:r w:rsidRPr="0012427C">
        <w:rPr>
          <w:sz w:val="16"/>
        </w:rPr>
        <w:t xml:space="preserve"> institutional factors such as </w:t>
      </w:r>
      <w:r w:rsidRPr="0012427C">
        <w:rPr>
          <w:rStyle w:val="Emphasis"/>
        </w:rPr>
        <w:t>resource constraints</w:t>
      </w:r>
      <w:r w:rsidRPr="0012427C">
        <w:rPr>
          <w:sz w:val="16"/>
        </w:rPr>
        <w:t>—</w:t>
      </w:r>
      <w:r w:rsidRPr="00400BE3">
        <w:rPr>
          <w:rStyle w:val="StyleUnderline"/>
          <w:highlight w:val="cyan"/>
        </w:rPr>
        <w:t>not</w:t>
      </w:r>
      <w:r w:rsidRPr="0012427C">
        <w:rPr>
          <w:rStyle w:val="StyleUnderline"/>
        </w:rPr>
        <w:t xml:space="preserve"> on the identity of</w:t>
      </w:r>
      <w:r w:rsidRPr="0012427C">
        <w:rPr>
          <w:sz w:val="16"/>
        </w:rPr>
        <w:t xml:space="preserve"> the </w:t>
      </w:r>
      <w:r w:rsidRPr="00400BE3">
        <w:rPr>
          <w:rStyle w:val="Emphasis"/>
          <w:highlight w:val="cyan"/>
        </w:rPr>
        <w:t>interest groups or politicians</w:t>
      </w:r>
      <w:r w:rsidRPr="0012427C">
        <w:rPr>
          <w:sz w:val="16"/>
        </w:rPr>
        <w:t xml:space="preserve"> favoring various outcomes. </w:t>
      </w:r>
      <w:r w:rsidRPr="00400BE3">
        <w:rPr>
          <w:rStyle w:val="StyleUnderline"/>
          <w:highlight w:val="cyan"/>
        </w:rPr>
        <w:t>Political interest</w:t>
      </w:r>
      <w:r w:rsidRPr="0012427C">
        <w:rPr>
          <w:sz w:val="16"/>
        </w:rPr>
        <w:t xml:space="preserve"> has led the agencies to open investigations, but it </w:t>
      </w:r>
      <w:r w:rsidRPr="00400BE3">
        <w:rPr>
          <w:rStyle w:val="StyleUnderline"/>
          <w:highlight w:val="cyan"/>
        </w:rPr>
        <w:t>does not affect</w:t>
      </w:r>
      <w:r w:rsidRPr="0012427C">
        <w:rPr>
          <w:rStyle w:val="StyleUnderline"/>
        </w:rPr>
        <w:t xml:space="preserve"> the </w:t>
      </w:r>
      <w:r w:rsidRPr="0012427C">
        <w:rPr>
          <w:sz w:val="16"/>
        </w:rPr>
        <w:t xml:space="preserve">resolution of individual law </w:t>
      </w:r>
      <w:r w:rsidRPr="00400BE3">
        <w:rPr>
          <w:rStyle w:val="Emphasis"/>
          <w:highlight w:val="cyan"/>
        </w:rPr>
        <w:t>enforcement</w:t>
      </w:r>
      <w:r w:rsidRPr="0012427C">
        <w:rPr>
          <w:sz w:val="16"/>
        </w:rPr>
        <w:t xml:space="preserve"> matters. </w:t>
      </w:r>
    </w:p>
    <w:p w14:paraId="73F9D7A3" w14:textId="77777777" w:rsidR="00027E63" w:rsidRPr="00C726F0" w:rsidRDefault="00027E63" w:rsidP="00027E63">
      <w:pPr>
        <w:rPr>
          <w:b/>
          <w:iCs/>
          <w:u w:val="single"/>
        </w:rPr>
      </w:pPr>
      <w:r w:rsidRPr="0012427C">
        <w:rPr>
          <w:sz w:val="16"/>
        </w:rPr>
        <w:t xml:space="preserve">It may be that my judgment is too uncompromising—that </w:t>
      </w:r>
      <w:r w:rsidRPr="00400BE3">
        <w:rPr>
          <w:rStyle w:val="StyleUnderline"/>
          <w:highlight w:val="cyan"/>
        </w:rPr>
        <w:t xml:space="preserve">one could produce an </w:t>
      </w:r>
      <w:r w:rsidRPr="00400BE3">
        <w:rPr>
          <w:rStyle w:val="Emphasis"/>
          <w:highlight w:val="cyan"/>
        </w:rPr>
        <w:t>example or two</w:t>
      </w:r>
      <w:r w:rsidRPr="0012427C">
        <w:rPr>
          <w:sz w:val="16"/>
        </w:rPr>
        <w:t xml:space="preserve"> </w:t>
      </w:r>
      <w:r w:rsidRPr="0012427C">
        <w:rPr>
          <w:rStyle w:val="StyleUnderline"/>
        </w:rPr>
        <w:t>of lobbying’s effects</w:t>
      </w:r>
      <w:r w:rsidRPr="0012427C">
        <w:rPr>
          <w:sz w:val="16"/>
        </w:rPr>
        <w:t xml:space="preserve"> on decision making by federal antitrust agencies. </w:t>
      </w:r>
      <w:r w:rsidRPr="00400BE3">
        <w:rPr>
          <w:rStyle w:val="StyleUnderline"/>
          <w:highlight w:val="cyan"/>
        </w:rPr>
        <w:t>If so</w:t>
      </w:r>
      <w:r w:rsidRPr="0012427C">
        <w:rPr>
          <w:rStyle w:val="StyleUnderline"/>
        </w:rPr>
        <w:t xml:space="preserve">, agency </w:t>
      </w:r>
      <w:r w:rsidRPr="00400BE3">
        <w:rPr>
          <w:rStyle w:val="StyleUnderline"/>
          <w:highlight w:val="cyan"/>
        </w:rPr>
        <w:t>decision makers are</w:t>
      </w:r>
      <w:r w:rsidRPr="0012427C">
        <w:rPr>
          <w:rStyle w:val="StyleUnderline"/>
        </w:rPr>
        <w:t xml:space="preserve"> highly </w:t>
      </w:r>
      <w:r w:rsidRPr="00400BE3">
        <w:rPr>
          <w:rStyle w:val="Emphasis"/>
          <w:highlight w:val="cyan"/>
        </w:rPr>
        <w:t>circumspect</w:t>
      </w:r>
      <w:r w:rsidRPr="0012427C">
        <w:rPr>
          <w:sz w:val="16"/>
        </w:rPr>
        <w:t xml:space="preserve"> </w:t>
      </w:r>
      <w:r w:rsidRPr="0012427C">
        <w:rPr>
          <w:rStyle w:val="StyleUnderline"/>
        </w:rPr>
        <w:t xml:space="preserve">when discussing the possibility, indicating that </w:t>
      </w:r>
      <w:r w:rsidRPr="00400BE3">
        <w:rPr>
          <w:rStyle w:val="StyleUnderline"/>
          <w:highlight w:val="cyan"/>
        </w:rPr>
        <w:t xml:space="preserve">the </w:t>
      </w:r>
      <w:r w:rsidRPr="00400BE3">
        <w:rPr>
          <w:rStyle w:val="Emphasis"/>
          <w:highlight w:val="cyan"/>
        </w:rPr>
        <w:t>norm</w:t>
      </w:r>
      <w:r w:rsidRPr="00400BE3">
        <w:rPr>
          <w:rStyle w:val="StyleUnderline"/>
          <w:highlight w:val="cyan"/>
        </w:rPr>
        <w:t xml:space="preserve"> against</w:t>
      </w:r>
      <w:r w:rsidRPr="0012427C">
        <w:rPr>
          <w:rStyle w:val="StyleUnderline"/>
        </w:rPr>
        <w:t xml:space="preserve"> political </w:t>
      </w:r>
      <w:r w:rsidRPr="00400BE3">
        <w:rPr>
          <w:rStyle w:val="Emphasis"/>
          <w:highlight w:val="cyan"/>
        </w:rPr>
        <w:t>influence is strong</w:t>
      </w:r>
      <w:r w:rsidRPr="0012427C">
        <w:rPr>
          <w:rStyle w:val="Emphasis"/>
        </w:rPr>
        <w:t>.</w:t>
      </w:r>
    </w:p>
    <w:p w14:paraId="4E48E3C2" w14:textId="6AC0DD97" w:rsidR="00027E63" w:rsidRDefault="00027E63" w:rsidP="00027E63">
      <w:pPr>
        <w:pStyle w:val="Heading2"/>
      </w:pPr>
      <w:r>
        <w:t>states</w:t>
      </w:r>
    </w:p>
    <w:p w14:paraId="0401EAE3" w14:textId="2BB6F820" w:rsidR="00AC2B6D" w:rsidRPr="00AC2B6D" w:rsidRDefault="00AC2B6D" w:rsidP="00AC2B6D">
      <w:pPr>
        <w:pStyle w:val="Heading3"/>
      </w:pPr>
      <w:r>
        <w:t>2ac</w:t>
      </w:r>
    </w:p>
    <w:p w14:paraId="122F9D98" w14:textId="77777777" w:rsidR="00AC2B6D" w:rsidRPr="005F56BF" w:rsidRDefault="00AC2B6D" w:rsidP="00AC2B6D">
      <w:pPr>
        <w:pStyle w:val="Heading4"/>
        <w:rPr>
          <w:rFonts w:cs="Arial"/>
        </w:rPr>
      </w:pPr>
      <w:r>
        <w:rPr>
          <w:rFonts w:cs="Arial"/>
        </w:rPr>
        <w:t xml:space="preserve">2. </w:t>
      </w:r>
      <w:r w:rsidRPr="005F56BF">
        <w:rPr>
          <w:rFonts w:cs="Arial"/>
        </w:rPr>
        <w:t xml:space="preserve">States lack capacity and </w:t>
      </w:r>
      <w:r w:rsidRPr="005F56BF">
        <w:rPr>
          <w:rFonts w:cs="Arial"/>
          <w:u w:val="single"/>
        </w:rPr>
        <w:t>undermine legal certainty</w:t>
      </w:r>
      <w:r w:rsidRPr="005F56BF">
        <w:rPr>
          <w:rFonts w:cs="Arial"/>
        </w:rPr>
        <w:t xml:space="preserve"> </w:t>
      </w:r>
    </w:p>
    <w:p w14:paraId="47BD948E" w14:textId="77777777" w:rsidR="00AC2B6D" w:rsidRPr="005F56BF" w:rsidRDefault="00AC2B6D" w:rsidP="00AC2B6D">
      <w:r w:rsidRPr="005F56BF">
        <w:rPr>
          <w:rStyle w:val="Style13ptBold"/>
        </w:rPr>
        <w:t xml:space="preserve">Swaine ‘01 </w:t>
      </w:r>
      <w:r w:rsidRPr="005F56BF">
        <w:t xml:space="preserve">[Edward; Dec. 2001; Assistant Professor, Legal Studies Department, The Wharton School, University of Pennsylvania. A.B., Harvard; J.D., Yale; William &amp; Mary Law Review; “The Local Law of Global Antitrust,” vol. 43, </w:t>
      </w:r>
      <w:proofErr w:type="spellStart"/>
      <w:r w:rsidRPr="005F56BF">
        <w:t>iss</w:t>
      </w:r>
      <w:proofErr w:type="spellEnd"/>
      <w:r w:rsidRPr="005F56BF">
        <w:t xml:space="preserve"> 2. https://scholarship.law.wm.edu/cgi/viewcontent.cgi?article=1438&amp;context=wmlr]</w:t>
      </w:r>
    </w:p>
    <w:p w14:paraId="4EF8D83D" w14:textId="77777777" w:rsidR="00AC2B6D" w:rsidRPr="005F56BF" w:rsidRDefault="00AC2B6D" w:rsidP="00AC2B6D">
      <w:pPr>
        <w:rPr>
          <w:rStyle w:val="StyleUnderline"/>
        </w:rPr>
      </w:pPr>
      <w:r w:rsidRPr="00DF315C">
        <w:rPr>
          <w:rStyle w:val="Emphasis"/>
          <w:highlight w:val="yellow"/>
        </w:rPr>
        <w:t>State attorneys general</w:t>
      </w:r>
      <w:r w:rsidRPr="005F56BF">
        <w:rPr>
          <w:sz w:val="16"/>
        </w:rPr>
        <w:t xml:space="preserve"> suing under the federal antitrust laws </w:t>
      </w:r>
      <w:r w:rsidRPr="005F56BF">
        <w:rPr>
          <w:rStyle w:val="StyleUnderline"/>
        </w:rPr>
        <w:t xml:space="preserve">are often </w:t>
      </w:r>
      <w:r w:rsidRPr="00DF315C">
        <w:rPr>
          <w:rStyle w:val="StyleUnderline"/>
          <w:highlight w:val="yellow"/>
        </w:rPr>
        <w:t>described as private plaintiffs</w:t>
      </w:r>
      <w:r w:rsidRPr="005F56BF">
        <w:rPr>
          <w:sz w:val="16"/>
        </w:rPr>
        <w:t xml:space="preserve">,495 and it may be wondered why they would be treated any differently. Like private actors, </w:t>
      </w:r>
      <w:r w:rsidRPr="005F56BF">
        <w:rPr>
          <w:rStyle w:val="Emphasis"/>
        </w:rPr>
        <w:t>states</w:t>
      </w:r>
      <w:r w:rsidRPr="005F56BF">
        <w:rPr>
          <w:rStyle w:val="StyleUnderline"/>
        </w:rPr>
        <w:t xml:space="preserve"> are </w:t>
      </w:r>
      <w:r w:rsidRPr="005F56BF">
        <w:rPr>
          <w:rStyle w:val="Emphasis"/>
        </w:rPr>
        <w:t>not</w:t>
      </w:r>
      <w:r w:rsidRPr="005F56BF">
        <w:rPr>
          <w:rStyle w:val="StyleUnderline"/>
        </w:rPr>
        <w:t xml:space="preserve"> ordinarily the </w:t>
      </w:r>
      <w:r w:rsidRPr="005F56BF">
        <w:rPr>
          <w:rStyle w:val="Emphasis"/>
        </w:rPr>
        <w:t>subjects</w:t>
      </w:r>
      <w:r w:rsidRPr="005F56BF">
        <w:rPr>
          <w:rStyle w:val="StyleUnderline"/>
        </w:rPr>
        <w:t xml:space="preserve"> of </w:t>
      </w:r>
      <w:r w:rsidRPr="005F56BF">
        <w:rPr>
          <w:rStyle w:val="Emphasis"/>
        </w:rPr>
        <w:t>international obligations</w:t>
      </w:r>
      <w:r w:rsidRPr="005F56BF">
        <w:rPr>
          <w:rStyle w:val="StyleUnderline"/>
        </w:rPr>
        <w:t>, nor are they addressed by the sources giving rise to the specific norm of antitrust comity</w:t>
      </w:r>
      <w:r w:rsidRPr="005F56BF">
        <w:rPr>
          <w:sz w:val="16"/>
        </w:rPr>
        <w:t xml:space="preserve">. Two differences may be relevant. First, precisely </w:t>
      </w:r>
      <w:r w:rsidRPr="005F56BF">
        <w:rPr>
          <w:rStyle w:val="StyleUnderline"/>
        </w:rPr>
        <w:t xml:space="preserve">because they are </w:t>
      </w:r>
      <w:r w:rsidRPr="005F56BF">
        <w:rPr>
          <w:rStyle w:val="Emphasis"/>
        </w:rPr>
        <w:t>more public-oriented</w:t>
      </w:r>
      <w:r w:rsidRPr="005F56BF">
        <w:rPr>
          <w:rStyle w:val="StyleUnderline"/>
        </w:rPr>
        <w:t xml:space="preserve">, states may prove even more </w:t>
      </w:r>
      <w:r w:rsidRPr="005F56BF">
        <w:rPr>
          <w:rStyle w:val="Emphasis"/>
        </w:rPr>
        <w:t>disruptive</w:t>
      </w:r>
      <w:r w:rsidRPr="005F56BF">
        <w:rPr>
          <w:rStyle w:val="StyleUnderline"/>
        </w:rPr>
        <w:t xml:space="preserve"> to </w:t>
      </w:r>
      <w:r w:rsidRPr="005F56BF">
        <w:rPr>
          <w:rStyle w:val="Emphasis"/>
        </w:rPr>
        <w:t>antitrust comity</w:t>
      </w:r>
      <w:r w:rsidRPr="005F56BF">
        <w:rPr>
          <w:sz w:val="16"/>
        </w:rPr>
        <w:t xml:space="preserve">. Second, unlike private behavior, </w:t>
      </w:r>
      <w:r w:rsidRPr="005F56BF">
        <w:rPr>
          <w:rStyle w:val="StyleUnderline"/>
        </w:rPr>
        <w:t xml:space="preserve">conduct by state governments is </w:t>
      </w:r>
      <w:r w:rsidRPr="005F56BF">
        <w:rPr>
          <w:rStyle w:val="Emphasis"/>
        </w:rPr>
        <w:t>generally attributed</w:t>
      </w:r>
      <w:r w:rsidRPr="005F56BF">
        <w:rPr>
          <w:rStyle w:val="StyleUnderline"/>
        </w:rPr>
        <w:t xml:space="preserve"> to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under </w:t>
      </w:r>
      <w:r w:rsidRPr="005F56BF">
        <w:rPr>
          <w:rStyle w:val="Emphasis"/>
        </w:rPr>
        <w:t>international</w:t>
      </w:r>
      <w:r w:rsidRPr="005F56BF">
        <w:rPr>
          <w:rStyle w:val="StyleUnderline"/>
        </w:rPr>
        <w:t xml:space="preserve"> and </w:t>
      </w:r>
      <w:r w:rsidRPr="005F56BF">
        <w:rPr>
          <w:rStyle w:val="Emphasis"/>
        </w:rPr>
        <w:t>foreign relations law</w:t>
      </w:r>
      <w:r w:rsidRPr="005F56BF">
        <w:rPr>
          <w:rStyle w:val="StyleUnderline"/>
        </w:rPr>
        <w:t>;</w:t>
      </w:r>
      <w:r w:rsidRPr="005F56BF">
        <w:rPr>
          <w:sz w:val="16"/>
        </w:rPr>
        <w:t xml:space="preserve"> for related reasons, </w:t>
      </w:r>
      <w:r w:rsidRPr="00DF315C">
        <w:rPr>
          <w:rStyle w:val="StyleUnderline"/>
          <w:highlight w:val="yellow"/>
        </w:rPr>
        <w:t>states are legally</w:t>
      </w:r>
      <w:r w:rsidRPr="005F56BF">
        <w:rPr>
          <w:rStyle w:val="StyleUnderline"/>
        </w:rPr>
        <w:t xml:space="preserve"> </w:t>
      </w:r>
      <w:r w:rsidRPr="00DF315C">
        <w:rPr>
          <w:rStyle w:val="Emphasis"/>
          <w:highlight w:val="yellow"/>
        </w:rPr>
        <w:t>incapacitated</w:t>
      </w:r>
      <w:r w:rsidRPr="00DF315C">
        <w:rPr>
          <w:rStyle w:val="StyleUnderline"/>
          <w:highlight w:val="yellow"/>
        </w:rPr>
        <w:t xml:space="preserve"> from engaging in </w:t>
      </w:r>
      <w:r w:rsidRPr="00DF315C">
        <w:rPr>
          <w:rStyle w:val="Emphasis"/>
          <w:highlight w:val="yellow"/>
        </w:rPr>
        <w:t>effective self-regulation</w:t>
      </w:r>
      <w:r w:rsidRPr="005F56BF">
        <w:rPr>
          <w:rStyle w:val="StyleUnderline"/>
        </w:rPr>
        <w:t>, warranting different treatment in the domestic implementation of antitrust comity.</w:t>
      </w:r>
    </w:p>
    <w:p w14:paraId="3B8C6F08" w14:textId="77777777" w:rsidR="00AC2B6D" w:rsidRPr="005F56BF" w:rsidRDefault="00AC2B6D" w:rsidP="00AC2B6D">
      <w:pPr>
        <w:rPr>
          <w:sz w:val="16"/>
        </w:rPr>
      </w:pPr>
      <w:r w:rsidRPr="005F56BF">
        <w:rPr>
          <w:sz w:val="16"/>
        </w:rPr>
        <w:t>a. The Potential Risk to Comity</w:t>
      </w:r>
    </w:p>
    <w:p w14:paraId="158C5BB4" w14:textId="77777777" w:rsidR="00AC2B6D" w:rsidRPr="005F56BF" w:rsidRDefault="00AC2B6D" w:rsidP="00AC2B6D">
      <w:pPr>
        <w:rPr>
          <w:sz w:val="16"/>
        </w:rPr>
      </w:pPr>
      <w:r w:rsidRPr="005F56BF">
        <w:rPr>
          <w:rStyle w:val="Emphasis"/>
        </w:rPr>
        <w:t>State antitrust enforcers</w:t>
      </w:r>
      <w:r w:rsidRPr="005F56BF">
        <w:rPr>
          <w:rStyle w:val="StyleUnderline"/>
        </w:rPr>
        <w:t xml:space="preserve"> are often drawn to precisely the sort of matters in which they offer the </w:t>
      </w:r>
      <w:r w:rsidRPr="005F56BF">
        <w:rPr>
          <w:rStyle w:val="Emphasis"/>
        </w:rPr>
        <w:t>greatest added value</w:t>
      </w:r>
      <w:r w:rsidRPr="005F56BF">
        <w:rPr>
          <w:sz w:val="16"/>
        </w:rPr>
        <w:t xml:space="preserve">: that is, local matters unlikely to be scrutinized by federal officials or </w:t>
      </w:r>
      <w:proofErr w:type="spellStart"/>
      <w:r w:rsidRPr="005F56BF">
        <w:rPr>
          <w:sz w:val="16"/>
        </w:rPr>
        <w:t>privateparty</w:t>
      </w:r>
      <w:proofErr w:type="spellEnd"/>
      <w:r w:rsidRPr="005F56BF">
        <w:rPr>
          <w:sz w:val="16"/>
        </w:rPr>
        <w:t xml:space="preserve"> plaintiffs.4" But attempts to confine the states to those matters, or even to distinguish between federal and local matters, failed long ago, and the borders were largely erased in the 1980s. Spurred by an infusion of federal funds and a decline in federal enforcement, 497 state enforcement activities increased dramatically, including as to interstate matters.49 Desiring to coordinate efforts and husband resources, 99 the states formed the Multistate Antitrust Task Force of the National Association of Attorneys General (NAAG) to coordinate multistate investigations and litigation5 ° and issue joint guidelines."0 ' By 1990, according to one analysis, "the sovereign states, acting voluntarily through the Antitrust Committee and the Antitrust Task Force of NAAG, function as a de facto third national antitrust enforcement agency."50 2</w:t>
      </w:r>
    </w:p>
    <w:p w14:paraId="44A6BB0B" w14:textId="77777777" w:rsidR="00AC2B6D" w:rsidRPr="005F56BF" w:rsidRDefault="00AC2B6D" w:rsidP="00AC2B6D">
      <w:pPr>
        <w:rPr>
          <w:sz w:val="16"/>
        </w:rPr>
      </w:pPr>
      <w:r w:rsidRPr="005F56BF">
        <w:rPr>
          <w:sz w:val="16"/>
        </w:rPr>
        <w:t xml:space="preserve">This is hyperbole, of course; </w:t>
      </w:r>
      <w:r w:rsidRPr="005F56BF">
        <w:rPr>
          <w:rStyle w:val="StyleUnderline"/>
        </w:rPr>
        <w:t xml:space="preserve">the </w:t>
      </w:r>
      <w:r w:rsidRPr="008F7EC1">
        <w:rPr>
          <w:rStyle w:val="Emphasis"/>
          <w:highlight w:val="yellow"/>
        </w:rPr>
        <w:t>states lack</w:t>
      </w:r>
      <w:r w:rsidRPr="005F56BF">
        <w:rPr>
          <w:rStyle w:val="StyleUnderline"/>
        </w:rPr>
        <w:t xml:space="preserve"> the </w:t>
      </w:r>
      <w:r w:rsidRPr="008F7EC1">
        <w:rPr>
          <w:rStyle w:val="Emphasis"/>
          <w:highlight w:val="yellow"/>
        </w:rPr>
        <w:t>unity</w:t>
      </w:r>
      <w:r w:rsidRPr="008F7EC1">
        <w:rPr>
          <w:rStyle w:val="StyleUnderline"/>
          <w:highlight w:val="yellow"/>
        </w:rPr>
        <w:t xml:space="preserve">, </w:t>
      </w:r>
      <w:r w:rsidRPr="008F7EC1">
        <w:rPr>
          <w:rStyle w:val="Emphasis"/>
          <w:highlight w:val="yellow"/>
        </w:rPr>
        <w:t>expertise</w:t>
      </w:r>
      <w:r w:rsidRPr="008F7EC1">
        <w:rPr>
          <w:rStyle w:val="StyleUnderline"/>
          <w:highlight w:val="yellow"/>
        </w:rPr>
        <w:t xml:space="preserve">, and </w:t>
      </w:r>
      <w:r w:rsidRPr="008F7EC1">
        <w:rPr>
          <w:rStyle w:val="Emphasis"/>
          <w:highlight w:val="yellow"/>
        </w:rPr>
        <w:t>resources</w:t>
      </w:r>
      <w:r w:rsidRPr="008F7EC1">
        <w:rPr>
          <w:rStyle w:val="StyleUnderline"/>
          <w:highlight w:val="yellow"/>
        </w:rPr>
        <w:t xml:space="preserve"> of the </w:t>
      </w:r>
      <w:r w:rsidRPr="008F7EC1">
        <w:rPr>
          <w:rStyle w:val="Emphasis"/>
          <w:highlight w:val="yellow"/>
        </w:rPr>
        <w:t>federal agencies</w:t>
      </w:r>
      <w:r w:rsidRPr="005F56BF">
        <w:rPr>
          <w:sz w:val="16"/>
        </w:rPr>
        <w:t xml:space="preserve">. 0 ' But their authority under federal antitrust law indeed has a public dimension with evident international implications. States have the privilege of representing natural residents, 0' and enjoy substantially enhanced standing to challenge mergers,505 arguably the most significant and problematic context for international cooperation. 6 Although state officials lack the overriding profit motives of private plaintiffs, they are by the same token relatively free to pursue judgments without financial incentive,"° and enjoy their own immunity from antitrust claims.50 8 Such authority will increasingly be exercised with respect to international matters, broadly construed. Like interstate commerce before it, globalization is effective at reducing the significance of borders, and </w:t>
      </w:r>
      <w:r w:rsidRPr="005F56BF">
        <w:rPr>
          <w:rStyle w:val="StyleUnderline"/>
        </w:rPr>
        <w:t>state attorneys general may legitimately perceive that foreign conduct has local effect</w:t>
      </w:r>
      <w:r w:rsidRPr="005F56BF">
        <w:rPr>
          <w:sz w:val="16"/>
        </w:rPr>
        <w:t>; in addition, their involvement with local or interstate matters will increasingly touch on matters of interest to foreign sovereigns, perhaps by dint of these governments' own extraterritorial authority."9</w:t>
      </w:r>
    </w:p>
    <w:p w14:paraId="4B6266BE" w14:textId="77777777" w:rsidR="00AC2B6D" w:rsidRPr="005F56BF" w:rsidRDefault="00AC2B6D" w:rsidP="00AC2B6D">
      <w:pPr>
        <w:rPr>
          <w:sz w:val="16"/>
        </w:rPr>
      </w:pPr>
      <w:r w:rsidRPr="005F56BF">
        <w:rPr>
          <w:rStyle w:val="StyleUnderline"/>
        </w:rPr>
        <w:t>One may</w:t>
      </w:r>
      <w:r w:rsidRPr="005F56BF">
        <w:rPr>
          <w:sz w:val="16"/>
        </w:rPr>
        <w:t xml:space="preserve"> fairly </w:t>
      </w:r>
      <w:r w:rsidRPr="005F56BF">
        <w:rPr>
          <w:rStyle w:val="StyleUnderline"/>
        </w:rPr>
        <w:t xml:space="preserve">assume that </w:t>
      </w:r>
      <w:r w:rsidRPr="005F56BF">
        <w:rPr>
          <w:rStyle w:val="Emphasis"/>
        </w:rPr>
        <w:t>state enforcers</w:t>
      </w:r>
      <w:r w:rsidRPr="005F56BF">
        <w:rPr>
          <w:rStyle w:val="StyleUnderline"/>
        </w:rPr>
        <w:t xml:space="preserve"> pay </w:t>
      </w:r>
      <w:r w:rsidRPr="005F56BF">
        <w:rPr>
          <w:rStyle w:val="Emphasis"/>
        </w:rPr>
        <w:t>some heed</w:t>
      </w:r>
      <w:r w:rsidRPr="005F56BF">
        <w:rPr>
          <w:rStyle w:val="StyleUnderline"/>
        </w:rPr>
        <w:t xml:space="preserve"> to international </w:t>
      </w:r>
      <w:r w:rsidRPr="005F56BF">
        <w:rPr>
          <w:rStyle w:val="Emphasis"/>
        </w:rPr>
        <w:t>comity</w:t>
      </w:r>
      <w:r w:rsidRPr="005F56BF">
        <w:rPr>
          <w:sz w:val="16"/>
        </w:rPr>
        <w:t xml:space="preserve">,510 </w:t>
      </w:r>
      <w:r w:rsidRPr="005F56BF">
        <w:rPr>
          <w:rStyle w:val="StyleUnderline"/>
        </w:rPr>
        <w:t xml:space="preserve">but </w:t>
      </w:r>
      <w:r w:rsidRPr="008F7EC1">
        <w:rPr>
          <w:rStyle w:val="Emphasis"/>
          <w:highlight w:val="yellow"/>
        </w:rPr>
        <w:t>their participation</w:t>
      </w:r>
      <w:r w:rsidRPr="008F7EC1">
        <w:rPr>
          <w:rStyle w:val="StyleUnderline"/>
          <w:highlight w:val="yellow"/>
        </w:rPr>
        <w:t xml:space="preserve"> makes it </w:t>
      </w:r>
      <w:r w:rsidRPr="008F7EC1">
        <w:rPr>
          <w:rStyle w:val="Emphasis"/>
          <w:highlight w:val="yellow"/>
        </w:rPr>
        <w:t>more</w:t>
      </w:r>
      <w:r w:rsidRPr="005F56BF">
        <w:rPr>
          <w:rStyle w:val="Emphasis"/>
        </w:rPr>
        <w:t xml:space="preserve"> </w:t>
      </w:r>
      <w:r w:rsidRPr="008F7EC1">
        <w:rPr>
          <w:rStyle w:val="Emphasis"/>
          <w:highlight w:val="yellow"/>
        </w:rPr>
        <w:t>difficult</w:t>
      </w:r>
      <w:r w:rsidRPr="008F7EC1">
        <w:rPr>
          <w:rStyle w:val="StyleUnderline"/>
          <w:highlight w:val="yellow"/>
        </w:rPr>
        <w:t xml:space="preserve"> to </w:t>
      </w:r>
      <w:r w:rsidRPr="008F7EC1">
        <w:rPr>
          <w:rStyle w:val="Emphasis"/>
          <w:highlight w:val="yellow"/>
        </w:rPr>
        <w:t>observe</w:t>
      </w:r>
      <w:r w:rsidRPr="005F56BF">
        <w:rPr>
          <w:rStyle w:val="StyleUnderline"/>
        </w:rPr>
        <w:t xml:space="preserve"> just the same</w:t>
      </w:r>
      <w:r w:rsidRPr="005F56BF">
        <w:rPr>
          <w:sz w:val="16"/>
        </w:rPr>
        <w:t xml:space="preserve">. The problem is not just that state enforcement will catch additional anticompetitive transactions or conduct; 1 reduced </w:t>
      </w:r>
      <w:proofErr w:type="gramStart"/>
      <w:r w:rsidRPr="005F56BF">
        <w:rPr>
          <w:sz w:val="16"/>
        </w:rPr>
        <w:t>barriers</w:t>
      </w:r>
      <w:proofErr w:type="gramEnd"/>
      <w:r w:rsidRPr="005F56BF">
        <w:rPr>
          <w:sz w:val="16"/>
        </w:rPr>
        <w:t xml:space="preserve"> to competition presumably benefit foreign companies and consumers as well, and one might discount any interest in protecting foreign companies from the application of federal antitrust law. The </w:t>
      </w:r>
      <w:r w:rsidRPr="005F56BF">
        <w:rPr>
          <w:rStyle w:val="Emphasis"/>
        </w:rPr>
        <w:t>additional scrutiny</w:t>
      </w:r>
      <w:r w:rsidRPr="005F56BF">
        <w:rPr>
          <w:sz w:val="16"/>
        </w:rPr>
        <w:t xml:space="preserve">, however, </w:t>
      </w:r>
      <w:r w:rsidRPr="005F56BF">
        <w:rPr>
          <w:rStyle w:val="StyleUnderline"/>
        </w:rPr>
        <w:t xml:space="preserve">comes at a </w:t>
      </w:r>
      <w:r w:rsidRPr="005F56BF">
        <w:rPr>
          <w:rStyle w:val="Emphasis"/>
        </w:rPr>
        <w:t>price</w:t>
      </w:r>
      <w:r w:rsidRPr="005F56BF">
        <w:rPr>
          <w:sz w:val="16"/>
        </w:rPr>
        <w:t xml:space="preserve">. </w:t>
      </w:r>
      <w:r w:rsidRPr="008F7EC1">
        <w:rPr>
          <w:rStyle w:val="Emphasis"/>
          <w:highlight w:val="yellow"/>
        </w:rPr>
        <w:t>State enforcement</w:t>
      </w:r>
      <w:r w:rsidRPr="008F7EC1">
        <w:rPr>
          <w:rStyle w:val="StyleUnderline"/>
          <w:highlight w:val="yellow"/>
        </w:rPr>
        <w:t xml:space="preserve"> is criticized</w:t>
      </w:r>
      <w:r w:rsidRPr="005F56BF">
        <w:rPr>
          <w:rStyle w:val="StyleUnderline"/>
        </w:rPr>
        <w:t xml:space="preserve"> domestically </w:t>
      </w:r>
      <w:r w:rsidRPr="008F7EC1">
        <w:rPr>
          <w:rStyle w:val="StyleUnderline"/>
          <w:highlight w:val="yellow"/>
        </w:rPr>
        <w:t xml:space="preserve">for imposing </w:t>
      </w:r>
      <w:r w:rsidRPr="008F7EC1">
        <w:rPr>
          <w:rStyle w:val="Emphasis"/>
          <w:highlight w:val="yellow"/>
        </w:rPr>
        <w:t>additional</w:t>
      </w:r>
      <w:r w:rsidRPr="005F56BF">
        <w:rPr>
          <w:rStyle w:val="Emphasis"/>
        </w:rPr>
        <w:t xml:space="preserve"> administrative </w:t>
      </w:r>
      <w:r w:rsidRPr="008F7EC1">
        <w:rPr>
          <w:rStyle w:val="Emphasis"/>
          <w:highlight w:val="yellow"/>
        </w:rPr>
        <w:t>costs</w:t>
      </w:r>
      <w:r w:rsidRPr="008F7EC1">
        <w:rPr>
          <w:rStyle w:val="StyleUnderline"/>
          <w:highlight w:val="yellow"/>
        </w:rPr>
        <w:t xml:space="preserve"> and </w:t>
      </w:r>
      <w:r w:rsidRPr="008F7EC1">
        <w:rPr>
          <w:rStyle w:val="Emphasis"/>
          <w:highlight w:val="yellow"/>
        </w:rPr>
        <w:t>delay</w:t>
      </w:r>
      <w:r w:rsidRPr="005F56BF">
        <w:rPr>
          <w:rStyle w:val="StyleUnderline"/>
        </w:rPr>
        <w:t xml:space="preserve">, and for </w:t>
      </w:r>
      <w:r w:rsidRPr="005F56BF">
        <w:rPr>
          <w:rStyle w:val="Emphasis"/>
        </w:rPr>
        <w:t>undermining legal certainty</w:t>
      </w:r>
      <w:r w:rsidRPr="005F56BF">
        <w:rPr>
          <w:rStyle w:val="StyleUnderline"/>
        </w:rPr>
        <w:t xml:space="preserve"> by creating </w:t>
      </w:r>
      <w:r w:rsidRPr="005F56BF">
        <w:rPr>
          <w:rStyle w:val="Emphasis"/>
        </w:rPr>
        <w:t>divergent</w:t>
      </w:r>
      <w:r w:rsidRPr="005F56BF">
        <w:rPr>
          <w:rStyle w:val="StyleUnderline"/>
        </w:rPr>
        <w:t xml:space="preserve"> or </w:t>
      </w:r>
      <w:r w:rsidRPr="005F56BF">
        <w:rPr>
          <w:rStyle w:val="Emphasis"/>
        </w:rPr>
        <w:t>inconsistent legal standards</w:t>
      </w:r>
      <w:r w:rsidRPr="005F56BF">
        <w:rPr>
          <w:sz w:val="16"/>
        </w:rPr>
        <w:t xml:space="preserve">. 5" </w:t>
      </w:r>
      <w:r w:rsidRPr="005F56BF">
        <w:rPr>
          <w:rStyle w:val="StyleUnderline"/>
        </w:rPr>
        <w:t xml:space="preserve">Such problems are only </w:t>
      </w:r>
      <w:r w:rsidRPr="005F56BF">
        <w:rPr>
          <w:rStyle w:val="Emphasis"/>
        </w:rPr>
        <w:t>magnified</w:t>
      </w:r>
      <w:r w:rsidRPr="005F56BF">
        <w:rPr>
          <w:rStyle w:val="StyleUnderline"/>
        </w:rPr>
        <w:t xml:space="preserve"> for multinationals that must increasingly </w:t>
      </w:r>
      <w:r w:rsidRPr="005F56BF">
        <w:rPr>
          <w:rStyle w:val="Emphasis"/>
        </w:rPr>
        <w:t>comply</w:t>
      </w:r>
      <w:r w:rsidRPr="005F56BF">
        <w:rPr>
          <w:rStyle w:val="StyleUnderline"/>
        </w:rPr>
        <w:t xml:space="preserve"> with </w:t>
      </w:r>
      <w:r w:rsidRPr="005F56BF">
        <w:rPr>
          <w:rStyle w:val="Emphasis"/>
        </w:rPr>
        <w:t>foreign antitrust regimes</w:t>
      </w:r>
      <w:r w:rsidRPr="005F56BF">
        <w:rPr>
          <w:rStyle w:val="StyleUnderline"/>
        </w:rPr>
        <w:t xml:space="preserve"> as well</w:t>
      </w:r>
      <w:r w:rsidRPr="005F56BF">
        <w:rPr>
          <w:sz w:val="16"/>
        </w:rPr>
        <w:t>.51s Variations between the federal and state interpretations of federal law (as well as state-by-state differences) mean that after Hartford Fire, transnational businesses will be compelled not only to conform to the most restrictive national regime, but also to "the levels set by the most restrictive state interpretation of federal law."" 4</w:t>
      </w:r>
    </w:p>
    <w:p w14:paraId="190C6762" w14:textId="77777777" w:rsidR="00AC2B6D" w:rsidRPr="005F56BF" w:rsidRDefault="00AC2B6D" w:rsidP="00AC2B6D">
      <w:pPr>
        <w:rPr>
          <w:sz w:val="16"/>
        </w:rPr>
      </w:pPr>
    </w:p>
    <w:p w14:paraId="0BE6E4B6" w14:textId="77777777" w:rsidR="00AC2B6D" w:rsidRDefault="00AC2B6D" w:rsidP="00AC2B6D">
      <w:pPr>
        <w:pStyle w:val="Heading4"/>
      </w:pPr>
      <w:r>
        <w:t>3. congress key---the only way to resolve the circuit split is to change the FTAIA allowing the 9</w:t>
      </w:r>
      <w:r w:rsidRPr="00B623BA">
        <w:rPr>
          <w:vertAlign w:val="superscript"/>
        </w:rPr>
        <w:t>th</w:t>
      </w:r>
      <w:r>
        <w:t xml:space="preserve"> circuit decision to prevail---only congress can </w:t>
      </w:r>
      <w:proofErr w:type="spellStart"/>
      <w:r>
        <w:t>ammend</w:t>
      </w:r>
      <w:proofErr w:type="spellEnd"/>
      <w:r>
        <w:t xml:space="preserve"> the FTAIA</w:t>
      </w:r>
    </w:p>
    <w:p w14:paraId="33E0BFE2" w14:textId="77777777" w:rsidR="00AC2B6D" w:rsidRPr="00B623BA" w:rsidRDefault="00AC2B6D" w:rsidP="00AC2B6D"/>
    <w:p w14:paraId="502E098E" w14:textId="77777777" w:rsidR="00AC2B6D" w:rsidRPr="005F56BF" w:rsidRDefault="00AC2B6D" w:rsidP="00AC2B6D">
      <w:pPr>
        <w:pStyle w:val="Heading4"/>
        <w:rPr>
          <w:rFonts w:cs="Arial"/>
        </w:rPr>
      </w:pPr>
      <w:r>
        <w:rPr>
          <w:rFonts w:cs="Arial"/>
        </w:rPr>
        <w:t xml:space="preserve">4. </w:t>
      </w:r>
      <w:r w:rsidRPr="005F56BF">
        <w:rPr>
          <w:rFonts w:cs="Arial"/>
        </w:rPr>
        <w:t>CP is certainly preempted</w:t>
      </w:r>
    </w:p>
    <w:p w14:paraId="11317F3B" w14:textId="77777777" w:rsidR="00AC2B6D" w:rsidRPr="005F56BF" w:rsidRDefault="00AC2B6D" w:rsidP="00AC2B6D">
      <w:r w:rsidRPr="005F56BF">
        <w:rPr>
          <w:rStyle w:val="Style13ptBold"/>
        </w:rPr>
        <w:t>O’Rourke ‘10</w:t>
      </w:r>
      <w:r w:rsidRPr="005F56BF">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32EAAA77" w14:textId="77777777" w:rsidR="00AC2B6D" w:rsidRPr="005F56BF" w:rsidRDefault="00AC2B6D" w:rsidP="00AC2B6D">
      <w:pPr>
        <w:rPr>
          <w:rStyle w:val="Emphasis"/>
        </w:rPr>
      </w:pPr>
      <w:r w:rsidRPr="005F56BF">
        <w:rPr>
          <w:sz w:val="16"/>
        </w:rPr>
        <w:t xml:space="preserve">As federal courts tighten the reins on private antitrust actions, </w:t>
      </w:r>
      <w:r w:rsidRPr="005F56BF">
        <w:rPr>
          <w:rStyle w:val="StyleUnderline"/>
        </w:rPr>
        <w:t>some antitrust plaintiffs are focusing their attention on litigating in state court. And they are being creative about how to avoid removal to federal court</w:t>
      </w:r>
      <w:r w:rsidRPr="005F56BF">
        <w:rPr>
          <w:sz w:val="16"/>
        </w:rPr>
        <w:t xml:space="preserve">.1 </w:t>
      </w:r>
      <w:r w:rsidRPr="005F56BF">
        <w:rPr>
          <w:rStyle w:val="StyleUnderline"/>
        </w:rPr>
        <w:t xml:space="preserve">Yet, as </w:t>
      </w:r>
      <w:r w:rsidRPr="008F7EC1">
        <w:rPr>
          <w:rStyle w:val="Emphasis"/>
          <w:highlight w:val="yellow"/>
        </w:rPr>
        <w:t>antitrust plaintiffs</w:t>
      </w:r>
      <w:r w:rsidRPr="008F7EC1">
        <w:rPr>
          <w:rStyle w:val="StyleUnderline"/>
          <w:highlight w:val="yellow"/>
        </w:rPr>
        <w:t xml:space="preserve"> turn to </w:t>
      </w:r>
      <w:r w:rsidRPr="008F7EC1">
        <w:rPr>
          <w:rStyle w:val="Emphasis"/>
          <w:highlight w:val="yellow"/>
        </w:rPr>
        <w:t>state court and state</w:t>
      </w:r>
      <w:r w:rsidRPr="005F56BF">
        <w:rPr>
          <w:rStyle w:val="Emphasis"/>
        </w:rPr>
        <w:t xml:space="preserve"> law</w:t>
      </w:r>
      <w:r w:rsidRPr="005F56BF">
        <w:rPr>
          <w:rStyle w:val="StyleUnderline"/>
        </w:rPr>
        <w:t xml:space="preserve">, they are </w:t>
      </w:r>
      <w:r w:rsidRPr="008F7EC1">
        <w:rPr>
          <w:rStyle w:val="StyleUnderline"/>
          <w:highlight w:val="yellow"/>
        </w:rPr>
        <w:t>likely to</w:t>
      </w:r>
      <w:r w:rsidRPr="005F56BF">
        <w:rPr>
          <w:rStyle w:val="StyleUnderline"/>
        </w:rPr>
        <w:t xml:space="preserve"> </w:t>
      </w:r>
      <w:r w:rsidRPr="008F7EC1">
        <w:rPr>
          <w:rStyle w:val="StyleUnderline"/>
          <w:highlight w:val="yellow"/>
        </w:rPr>
        <w:t xml:space="preserve">face some of the </w:t>
      </w:r>
      <w:r w:rsidRPr="008F7EC1">
        <w:rPr>
          <w:rStyle w:val="Emphasis"/>
          <w:highlight w:val="yellow"/>
        </w:rPr>
        <w:t>same federal doctrines</w:t>
      </w:r>
      <w:r w:rsidRPr="005F56BF">
        <w:rPr>
          <w:rStyle w:val="StyleUnderline"/>
        </w:rPr>
        <w:t xml:space="preserve"> they would </w:t>
      </w:r>
      <w:r w:rsidRPr="005F56BF">
        <w:rPr>
          <w:rStyle w:val="Emphasis"/>
        </w:rPr>
        <w:t>prefer to avoid.</w:t>
      </w:r>
    </w:p>
    <w:p w14:paraId="6F9A5B43" w14:textId="77777777" w:rsidR="00AC2B6D" w:rsidRPr="005F56BF" w:rsidRDefault="00AC2B6D" w:rsidP="00AC2B6D">
      <w:pPr>
        <w:rPr>
          <w:sz w:val="16"/>
        </w:rPr>
      </w:pPr>
      <w:r w:rsidRPr="005F56BF">
        <w:rPr>
          <w:rStyle w:val="StyleUnderline"/>
        </w:rPr>
        <w:t xml:space="preserve">One </w:t>
      </w:r>
      <w:r w:rsidRPr="008F7EC1">
        <w:rPr>
          <w:rStyle w:val="Emphasis"/>
          <w:highlight w:val="yellow"/>
        </w:rPr>
        <w:t>federal doctrine</w:t>
      </w:r>
      <w:r w:rsidRPr="005F56BF">
        <w:rPr>
          <w:rStyle w:val="StyleUnderline"/>
        </w:rPr>
        <w:t xml:space="preserve"> sure to </w:t>
      </w:r>
      <w:r w:rsidRPr="008F7EC1">
        <w:rPr>
          <w:rStyle w:val="Emphasis"/>
          <w:highlight w:val="yellow"/>
        </w:rPr>
        <w:t>arise in state court antitrust actions</w:t>
      </w:r>
      <w:r w:rsidRPr="005F56BF">
        <w:rPr>
          <w:rStyle w:val="StyleUnderline"/>
        </w:rPr>
        <w:t xml:space="preserve"> when there are allegations or damages based on</w:t>
      </w:r>
      <w:r w:rsidRPr="005F56BF">
        <w:rPr>
          <w:sz w:val="16"/>
        </w:rPr>
        <w:t xml:space="preserve"> cross-border conduct is </w:t>
      </w:r>
      <w:r w:rsidRPr="005F56BF">
        <w:rPr>
          <w:rStyle w:val="StyleUnderline"/>
        </w:rPr>
        <w:t>the</w:t>
      </w:r>
      <w:r w:rsidRPr="005F56BF">
        <w:rPr>
          <w:sz w:val="16"/>
        </w:rPr>
        <w:t xml:space="preserve"> Foreign Trade Antitrust Improvements Act ("</w:t>
      </w:r>
      <w:r w:rsidRPr="005F56BF">
        <w:rPr>
          <w:rStyle w:val="Emphasis"/>
        </w:rPr>
        <w:t>FTAIA</w:t>
      </w:r>
      <w:r w:rsidRPr="005F56BF">
        <w:rPr>
          <w:sz w:val="16"/>
        </w:rPr>
        <w:t>").2 The FTAIA defines the limits on the reach of the Sherman Act in cases involving foreign trade and commerce.</w:t>
      </w:r>
    </w:p>
    <w:p w14:paraId="0FAC16D9" w14:textId="77777777" w:rsidR="00AC2B6D" w:rsidRPr="005F56BF" w:rsidRDefault="00AC2B6D" w:rsidP="00AC2B6D">
      <w:pPr>
        <w:rPr>
          <w:sz w:val="16"/>
        </w:rPr>
      </w:pPr>
      <w:r w:rsidRPr="005F56BF">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57F53FE6" w14:textId="77777777" w:rsidR="00AC2B6D" w:rsidRPr="005F56BF" w:rsidRDefault="00AC2B6D" w:rsidP="00AC2B6D">
      <w:pPr>
        <w:rPr>
          <w:sz w:val="16"/>
        </w:rPr>
      </w:pPr>
      <w:r w:rsidRPr="005F56BF">
        <w:rPr>
          <w:sz w:val="16"/>
        </w:rPr>
        <w:t xml:space="preserve">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w:t>
      </w:r>
      <w:proofErr w:type="gramStart"/>
      <w:r w:rsidRPr="005F56BF">
        <w:rPr>
          <w:sz w:val="16"/>
        </w:rPr>
        <w:t>foreseeable</w:t>
      </w:r>
      <w:proofErr w:type="gramEnd"/>
      <w:r w:rsidRPr="005F56BF">
        <w:rPr>
          <w:sz w:val="16"/>
        </w:rPr>
        <w:t xml:space="preserve"> and substantial injury to domestic trade or commerce within the United States, U.S. import commerce, or exporting activities of American exporters.3</w:t>
      </w:r>
    </w:p>
    <w:p w14:paraId="76A135D0" w14:textId="77777777" w:rsidR="00AC2B6D" w:rsidRPr="005F56BF" w:rsidRDefault="00AC2B6D" w:rsidP="00AC2B6D">
      <w:pPr>
        <w:rPr>
          <w:sz w:val="16"/>
        </w:rPr>
      </w:pPr>
      <w:r w:rsidRPr="005F56BF">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219A75E9" w14:textId="77777777" w:rsidR="00AC2B6D" w:rsidRPr="005F56BF" w:rsidRDefault="00AC2B6D" w:rsidP="00AC2B6D">
      <w:pPr>
        <w:rPr>
          <w:sz w:val="16"/>
        </w:rPr>
      </w:pPr>
      <w:r w:rsidRPr="005F56BF">
        <w:rPr>
          <w:sz w:val="16"/>
        </w:rPr>
        <w:t xml:space="preserve">The defendants' argument goes like this. First, </w:t>
      </w:r>
      <w:r w:rsidRPr="005F56BF">
        <w:rPr>
          <w:rStyle w:val="StyleUnderline"/>
        </w:rPr>
        <w:t>under the Supremacy Clause of the U.S. Constitution</w:t>
      </w:r>
      <w:r w:rsidRPr="005F56BF">
        <w:rPr>
          <w:sz w:val="16"/>
        </w:rPr>
        <w:t xml:space="preserve">,4 </w:t>
      </w:r>
      <w:r w:rsidRPr="008F7EC1">
        <w:rPr>
          <w:rStyle w:val="Emphasis"/>
          <w:highlight w:val="yellow"/>
        </w:rPr>
        <w:t>federal</w:t>
      </w:r>
      <w:r w:rsidRPr="005F56BF">
        <w:rPr>
          <w:rStyle w:val="Emphasis"/>
        </w:rPr>
        <w:t xml:space="preserve"> </w:t>
      </w:r>
      <w:r w:rsidRPr="008F7EC1">
        <w:rPr>
          <w:rStyle w:val="Emphasis"/>
          <w:highlight w:val="yellow"/>
        </w:rPr>
        <w:t>law preempts state law</w:t>
      </w:r>
      <w:r w:rsidRPr="005F56BF">
        <w:rPr>
          <w:rStyle w:val="StyleUnderline"/>
        </w:rPr>
        <w:t xml:space="preserve"> even in the absence of an express preemption provision when, "under the circumstances of [a] particular case, [the challenged state law] stands as an </w:t>
      </w:r>
      <w:r w:rsidRPr="005F56BF">
        <w:rPr>
          <w:rStyle w:val="Emphasis"/>
        </w:rPr>
        <w:t>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 of Congress</w:t>
      </w:r>
      <w:r w:rsidRPr="005F56BF">
        <w:rPr>
          <w:sz w:val="16"/>
        </w:rPr>
        <w:t>."5</w:t>
      </w:r>
    </w:p>
    <w:p w14:paraId="3DAA1D2C" w14:textId="77777777" w:rsidR="00AC2B6D" w:rsidRPr="005F56BF" w:rsidRDefault="00AC2B6D" w:rsidP="00AC2B6D">
      <w:pPr>
        <w:rPr>
          <w:sz w:val="16"/>
        </w:rPr>
      </w:pPr>
      <w:r w:rsidRPr="005F56BF">
        <w:rPr>
          <w:sz w:val="16"/>
        </w:rPr>
        <w:t xml:space="preserve">Second, </w:t>
      </w:r>
      <w:r w:rsidRPr="005F56BF">
        <w:rPr>
          <w:rStyle w:val="StyleUnderline"/>
        </w:rPr>
        <w:t xml:space="preserve">the </w:t>
      </w:r>
      <w:r w:rsidRPr="005F56BF">
        <w:rPr>
          <w:rStyle w:val="Emphasis"/>
        </w:rPr>
        <w:t>FTAIA's legislative history</w:t>
      </w:r>
      <w:r w:rsidRPr="005F56BF">
        <w:rPr>
          <w:rStyle w:val="StyleUnderline"/>
        </w:rPr>
        <w:t xml:space="preserve"> establishes that Congress had </w:t>
      </w:r>
      <w:r w:rsidRPr="005F56BF">
        <w:rPr>
          <w:rStyle w:val="Emphasis"/>
        </w:rPr>
        <w:t>multiple objectives</w:t>
      </w:r>
      <w:r w:rsidRPr="005F56BF">
        <w:rPr>
          <w:rStyle w:val="StyleUnderline"/>
        </w:rPr>
        <w:t xml:space="preserve"> when enacting the statute. </w:t>
      </w:r>
      <w:r w:rsidRPr="00C07E2B">
        <w:rPr>
          <w:rStyle w:val="StyleUnderline"/>
          <w:highlight w:val="yellow"/>
        </w:rPr>
        <w:t xml:space="preserve">One objective was to ensure that the risk of </w:t>
      </w:r>
      <w:r w:rsidRPr="00C07E2B">
        <w:rPr>
          <w:rStyle w:val="Emphasis"/>
          <w:highlight w:val="yellow"/>
        </w:rPr>
        <w:t>Sherman Act liability</w:t>
      </w:r>
      <w:r w:rsidRPr="00C07E2B">
        <w:rPr>
          <w:rStyle w:val="StyleUnderline"/>
          <w:highlight w:val="yellow"/>
        </w:rPr>
        <w:t xml:space="preserve"> did </w:t>
      </w:r>
      <w:r w:rsidRPr="00C07E2B">
        <w:rPr>
          <w:rStyle w:val="Emphasis"/>
          <w:highlight w:val="yellow"/>
        </w:rPr>
        <w:t>not</w:t>
      </w:r>
      <w:r w:rsidRPr="005F56BF">
        <w:rPr>
          <w:rStyle w:val="Emphasis"/>
        </w:rPr>
        <w:t xml:space="preserve"> </w:t>
      </w:r>
      <w:r w:rsidRPr="00C07E2B">
        <w:rPr>
          <w:rStyle w:val="Emphasis"/>
          <w:highlight w:val="yellow"/>
        </w:rPr>
        <w:t>prevent American exporters</w:t>
      </w:r>
      <w:r w:rsidRPr="005F56BF">
        <w:rPr>
          <w:rStyle w:val="StyleUnderline"/>
        </w:rPr>
        <w:t xml:space="preserve"> and other firms doing business abroad from </w:t>
      </w:r>
      <w:proofErr w:type="gramStart"/>
      <w:r w:rsidRPr="005F56BF">
        <w:rPr>
          <w:rStyle w:val="StyleUnderline"/>
        </w:rPr>
        <w:t>entering into</w:t>
      </w:r>
      <w:proofErr w:type="gramEnd"/>
      <w:r w:rsidRPr="005F56BF">
        <w:rPr>
          <w:rStyle w:val="StyleUnderline"/>
        </w:rPr>
        <w:t xml:space="preserve"> </w:t>
      </w:r>
      <w:r w:rsidRPr="005F56BF">
        <w:rPr>
          <w:rStyle w:val="Emphasis"/>
        </w:rPr>
        <w:t>advantageous "business arrangements</w:t>
      </w:r>
      <w:r w:rsidRPr="005F56BF">
        <w:rPr>
          <w:sz w:val="16"/>
        </w:rPr>
        <w:t xml:space="preserve"> (such as joint selling arrangements), however anticompetitive, as long as those arrangements adversely affect only foreign markets."6</w:t>
      </w:r>
    </w:p>
    <w:p w14:paraId="422DFD4C" w14:textId="77777777" w:rsidR="00AC2B6D" w:rsidRPr="005F56BF" w:rsidRDefault="00AC2B6D" w:rsidP="00AC2B6D">
      <w:pPr>
        <w:rPr>
          <w:sz w:val="16"/>
        </w:rPr>
      </w:pPr>
      <w:r w:rsidRPr="005F56BF">
        <w:rPr>
          <w:rStyle w:val="StyleUnderline"/>
        </w:rPr>
        <w:t xml:space="preserve">Another objective was to </w:t>
      </w:r>
      <w:r w:rsidRPr="005F56BF">
        <w:rPr>
          <w:rStyle w:val="Emphasis"/>
        </w:rPr>
        <w:t>eliminate "ambiguity</w:t>
      </w:r>
      <w:r w:rsidRPr="005F56BF">
        <w:rPr>
          <w:rStyle w:val="StyleUnderline"/>
        </w:rPr>
        <w:t xml:space="preserve"> in the </w:t>
      </w:r>
      <w:r w:rsidRPr="005F56BF">
        <w:rPr>
          <w:rStyle w:val="Emphasis"/>
        </w:rPr>
        <w:t>precise legal standard</w:t>
      </w:r>
      <w:r w:rsidRPr="005F56BF">
        <w:rPr>
          <w:rStyle w:val="StyleUnderline"/>
        </w:rPr>
        <w:t xml:space="preserve"> to be employed in determining whether American antitrust law is to be applied to a particular transaction</w:t>
      </w:r>
      <w:r w:rsidRPr="005F56BF">
        <w:rPr>
          <w:sz w:val="16"/>
        </w:rPr>
        <w:t>."7</w:t>
      </w:r>
    </w:p>
    <w:p w14:paraId="795B1E0E" w14:textId="77777777" w:rsidR="00AC2B6D" w:rsidRPr="005F56BF" w:rsidRDefault="00AC2B6D" w:rsidP="00AC2B6D">
      <w:pPr>
        <w:rPr>
          <w:sz w:val="16"/>
        </w:rPr>
      </w:pPr>
      <w:r w:rsidRPr="005F56BF">
        <w:rPr>
          <w:rStyle w:val="StyleUnderline"/>
        </w:rPr>
        <w:t>Congress sought to adopt a "clear benchmark</w:t>
      </w:r>
      <w:r w:rsidRPr="005F56BF">
        <w:rPr>
          <w:sz w:val="16"/>
        </w:rPr>
        <w:t xml:space="preserve"> ... for businessmen, attorneys and judges as well as [U.S.] trading partners"8 with the "ultimate purpose" of "</w:t>
      </w:r>
      <w:proofErr w:type="spellStart"/>
      <w:r w:rsidRPr="005F56BF">
        <w:rPr>
          <w:sz w:val="16"/>
        </w:rPr>
        <w:t>promot</w:t>
      </w:r>
      <w:proofErr w:type="spellEnd"/>
      <w:r w:rsidRPr="005F56BF">
        <w:rPr>
          <w:sz w:val="16"/>
        </w:rPr>
        <w:t>[</w:t>
      </w:r>
      <w:proofErr w:type="spellStart"/>
      <w:r w:rsidRPr="005F56BF">
        <w:rPr>
          <w:sz w:val="16"/>
        </w:rPr>
        <w:t>ing</w:t>
      </w:r>
      <w:proofErr w:type="spellEnd"/>
      <w:r w:rsidRPr="005F56BF">
        <w:rPr>
          <w:sz w:val="16"/>
        </w:rPr>
        <w:t>] certainty in assessing the applicability of American antitrust law to international business transactions and proposed transactions."9</w:t>
      </w:r>
    </w:p>
    <w:p w14:paraId="379CE9EF" w14:textId="77777777" w:rsidR="00AC2B6D" w:rsidRPr="005F56BF" w:rsidRDefault="00AC2B6D" w:rsidP="00AC2B6D">
      <w:pPr>
        <w:rPr>
          <w:sz w:val="16"/>
        </w:rPr>
      </w:pPr>
      <w:r w:rsidRPr="005F56BF">
        <w:rPr>
          <w:rStyle w:val="StyleUnderline"/>
        </w:rPr>
        <w:t xml:space="preserve">A third objective was to </w:t>
      </w:r>
      <w:r w:rsidRPr="005F56BF">
        <w:rPr>
          <w:rStyle w:val="Emphasis"/>
        </w:rPr>
        <w:t>promote international comity</w:t>
      </w:r>
      <w:r w:rsidRPr="005F56BF">
        <w:rPr>
          <w:sz w:val="16"/>
        </w:rPr>
        <w:t xml:space="preserve"> by acknowledging and respecting the prerogatives of other nations to establish and apply their own standards for regulating and remediating alleged restraints of trade in their own markets.10</w:t>
      </w:r>
    </w:p>
    <w:p w14:paraId="19C75091" w14:textId="77777777" w:rsidR="00AC2B6D" w:rsidRPr="005F56BF" w:rsidRDefault="00AC2B6D" w:rsidP="00AC2B6D">
      <w:pPr>
        <w:rPr>
          <w:sz w:val="16"/>
        </w:rPr>
      </w:pPr>
      <w:r w:rsidRPr="005F56BF">
        <w:rPr>
          <w:rStyle w:val="StyleUnderline"/>
        </w:rPr>
        <w:t xml:space="preserve">Congress believed that </w:t>
      </w:r>
      <w:r w:rsidRPr="005F56BF">
        <w:rPr>
          <w:rStyle w:val="Emphasis"/>
        </w:rPr>
        <w:t>respecting</w:t>
      </w:r>
      <w:r w:rsidRPr="005F56BF">
        <w:rPr>
          <w:rStyle w:val="StyleUnderline"/>
        </w:rPr>
        <w:t xml:space="preserve"> such </w:t>
      </w:r>
      <w:r w:rsidRPr="005F56BF">
        <w:rPr>
          <w:rStyle w:val="Emphasis"/>
        </w:rPr>
        <w:t>foreign sovereign regulatory prerogatives</w:t>
      </w:r>
      <w:r w:rsidRPr="005F56BF">
        <w:rPr>
          <w:rStyle w:val="StyleUnderline"/>
        </w:rPr>
        <w:t xml:space="preserve"> would ultimately </w:t>
      </w:r>
      <w:r w:rsidRPr="005F56BF">
        <w:rPr>
          <w:rStyle w:val="Emphasis"/>
        </w:rPr>
        <w:t>best serve U.S. interests</w:t>
      </w:r>
      <w:r w:rsidRPr="005F56BF">
        <w:rPr>
          <w:sz w:val="16"/>
        </w:rPr>
        <w:t xml:space="preserve"> by "encourage[</w:t>
      </w:r>
      <w:proofErr w:type="spellStart"/>
      <w:r w:rsidRPr="005F56BF">
        <w:rPr>
          <w:sz w:val="16"/>
        </w:rPr>
        <w:t>ing</w:t>
      </w:r>
      <w:proofErr w:type="spellEnd"/>
      <w:r w:rsidRPr="005F56BF">
        <w:rPr>
          <w:sz w:val="16"/>
        </w:rPr>
        <w:t>] our trading partners to take more effective steps to protect competition in their markets."11</w:t>
      </w:r>
    </w:p>
    <w:p w14:paraId="0E6A7CE2" w14:textId="77777777" w:rsidR="00AC2B6D" w:rsidRPr="005F56BF" w:rsidRDefault="00AC2B6D" w:rsidP="00AC2B6D">
      <w:pPr>
        <w:rPr>
          <w:rStyle w:val="Emphasis"/>
        </w:rPr>
      </w:pPr>
      <w:r w:rsidRPr="00C07E2B">
        <w:rPr>
          <w:rStyle w:val="Emphasis"/>
          <w:highlight w:val="yellow"/>
        </w:rPr>
        <w:t>Applying state antitrust laws</w:t>
      </w:r>
      <w:r w:rsidRPr="00C07E2B">
        <w:rPr>
          <w:rStyle w:val="StyleUnderline"/>
          <w:highlight w:val="yellow"/>
        </w:rPr>
        <w:t xml:space="preserve"> to regulate </w:t>
      </w:r>
      <w:r w:rsidRPr="00C07E2B">
        <w:rPr>
          <w:rStyle w:val="Emphasis"/>
          <w:highlight w:val="yellow"/>
        </w:rPr>
        <w:t>foreign trade</w:t>
      </w:r>
      <w:r w:rsidRPr="005F56BF">
        <w:rPr>
          <w:rStyle w:val="StyleUnderline"/>
        </w:rPr>
        <w:t xml:space="preserve"> or </w:t>
      </w:r>
      <w:r w:rsidRPr="005F56BF">
        <w:rPr>
          <w:rStyle w:val="Emphasis"/>
        </w:rPr>
        <w:t>commerce</w:t>
      </w:r>
      <w:r w:rsidRPr="005F56BF">
        <w:rPr>
          <w:rStyle w:val="StyleUnderline"/>
        </w:rPr>
        <w:t xml:space="preserve"> </w:t>
      </w:r>
      <w:r w:rsidRPr="005F56BF">
        <w:rPr>
          <w:rStyle w:val="Emphasis"/>
        </w:rPr>
        <w:t>excluded</w:t>
      </w:r>
      <w:r w:rsidRPr="005F56BF">
        <w:rPr>
          <w:rStyle w:val="StyleUnderline"/>
        </w:rPr>
        <w:t xml:space="preserve"> from </w:t>
      </w:r>
      <w:r w:rsidRPr="005F56BF">
        <w:rPr>
          <w:rStyle w:val="Emphasis"/>
        </w:rPr>
        <w:t>federal antitrust jurisdiction</w:t>
      </w:r>
      <w:r w:rsidRPr="005F56BF">
        <w:rPr>
          <w:rStyle w:val="StyleUnderline"/>
        </w:rPr>
        <w:t xml:space="preserve"> </w:t>
      </w:r>
      <w:r w:rsidRPr="00C07E2B">
        <w:rPr>
          <w:rStyle w:val="StyleUnderline"/>
          <w:highlight w:val="yellow"/>
        </w:rPr>
        <w:t xml:space="preserve">by the </w:t>
      </w:r>
      <w:r w:rsidRPr="00C07E2B">
        <w:rPr>
          <w:rStyle w:val="Emphasis"/>
          <w:highlight w:val="yellow"/>
        </w:rPr>
        <w:t>FTAIA</w:t>
      </w:r>
      <w:r w:rsidRPr="00C07E2B">
        <w:rPr>
          <w:rStyle w:val="StyleUnderline"/>
          <w:highlight w:val="yellow"/>
        </w:rPr>
        <w:t xml:space="preserve"> arguably would </w:t>
      </w:r>
      <w:r w:rsidRPr="00C07E2B">
        <w:rPr>
          <w:rStyle w:val="Emphasis"/>
          <w:highlight w:val="yellow"/>
        </w:rPr>
        <w:t>frustrate</w:t>
      </w:r>
      <w:r w:rsidRPr="00C07E2B">
        <w:rPr>
          <w:rStyle w:val="StyleUnderline"/>
          <w:highlight w:val="yellow"/>
        </w:rPr>
        <w:t xml:space="preserve"> every one of </w:t>
      </w:r>
      <w:r w:rsidRPr="00C07E2B">
        <w:rPr>
          <w:rStyle w:val="Emphasis"/>
          <w:highlight w:val="yellow"/>
        </w:rPr>
        <w:t>these objectives</w:t>
      </w:r>
      <w:r w:rsidRPr="005F56BF">
        <w:rPr>
          <w:rStyle w:val="Emphasis"/>
        </w:rPr>
        <w:t>.</w:t>
      </w:r>
    </w:p>
    <w:p w14:paraId="2645920A" w14:textId="77777777" w:rsidR="00AC2B6D" w:rsidRPr="005F56BF" w:rsidRDefault="00AC2B6D" w:rsidP="00AC2B6D">
      <w:pPr>
        <w:rPr>
          <w:sz w:val="16"/>
        </w:rPr>
      </w:pPr>
      <w:r w:rsidRPr="005F56BF">
        <w:rPr>
          <w:rStyle w:val="StyleUnderline"/>
        </w:rPr>
        <w:t xml:space="preserve">American exporters and other </w:t>
      </w:r>
      <w:r w:rsidRPr="005F56BF">
        <w:rPr>
          <w:rStyle w:val="Emphasis"/>
        </w:rPr>
        <w:t>businesses</w:t>
      </w:r>
      <w:r w:rsidRPr="005F56BF">
        <w:rPr>
          <w:rStyle w:val="StyleUnderline"/>
        </w:rPr>
        <w:t xml:space="preserve"> engaged in foreign trade or commerce could have </w:t>
      </w:r>
      <w:r w:rsidRPr="005F56BF">
        <w:rPr>
          <w:rStyle w:val="Emphasis"/>
        </w:rPr>
        <w:t>no confidence</w:t>
      </w:r>
      <w:r w:rsidRPr="005F56BF">
        <w:rPr>
          <w:rStyle w:val="StyleUnderline"/>
        </w:rPr>
        <w:t xml:space="preserve"> that </w:t>
      </w:r>
      <w:r w:rsidRPr="005F56BF">
        <w:rPr>
          <w:rStyle w:val="Emphasis"/>
        </w:rPr>
        <w:t>restraints</w:t>
      </w:r>
      <w:r w:rsidRPr="005F56BF">
        <w:rPr>
          <w:rStyle w:val="StyleUnderline"/>
        </w:rPr>
        <w:t xml:space="preserve"> exempted from federal antitrust attack would not be </w:t>
      </w:r>
      <w:r w:rsidRPr="005F56BF">
        <w:rPr>
          <w:rStyle w:val="Emphasis"/>
        </w:rPr>
        <w:t>subject</w:t>
      </w:r>
      <w:r w:rsidRPr="005F56BF">
        <w:rPr>
          <w:rStyle w:val="StyleUnderline"/>
        </w:rPr>
        <w:t xml:space="preserve"> to </w:t>
      </w:r>
      <w:r w:rsidRPr="005F56BF">
        <w:rPr>
          <w:rStyle w:val="Emphasis"/>
        </w:rPr>
        <w:t>alternative antitrust attack</w:t>
      </w:r>
      <w:r w:rsidRPr="005F56BF">
        <w:rPr>
          <w:rStyle w:val="StyleUnderline"/>
        </w:rPr>
        <w:t xml:space="preserve"> under the laws of one or more U.S. states</w:t>
      </w:r>
      <w:r w:rsidRPr="005F56BF">
        <w:rPr>
          <w:sz w:val="16"/>
        </w:rPr>
        <w:t xml:space="preserve">. </w:t>
      </w:r>
      <w:r w:rsidRPr="005F56BF">
        <w:rPr>
          <w:rStyle w:val="StyleUnderline"/>
        </w:rPr>
        <w:t>Businesses</w:t>
      </w:r>
      <w:r w:rsidRPr="005F56BF">
        <w:rPr>
          <w:sz w:val="16"/>
        </w:rPr>
        <w:t xml:space="preserve">, therefore, </w:t>
      </w:r>
      <w:r w:rsidRPr="005F56BF">
        <w:rPr>
          <w:rStyle w:val="StyleUnderline"/>
        </w:rPr>
        <w:t xml:space="preserve">would be </w:t>
      </w:r>
      <w:r w:rsidRPr="005F56BF">
        <w:rPr>
          <w:rStyle w:val="Emphasis"/>
        </w:rPr>
        <w:t>deterred</w:t>
      </w:r>
      <w:r w:rsidRPr="005F56BF">
        <w:rPr>
          <w:rStyle w:val="StyleUnderline"/>
        </w:rPr>
        <w:t xml:space="preserve"> from </w:t>
      </w:r>
      <w:proofErr w:type="gramStart"/>
      <w:r w:rsidRPr="005F56BF">
        <w:rPr>
          <w:rStyle w:val="Emphasis"/>
        </w:rPr>
        <w:t>entering into</w:t>
      </w:r>
      <w:proofErr w:type="gramEnd"/>
      <w:r w:rsidRPr="005F56BF">
        <w:rPr>
          <w:rStyle w:val="Emphasis"/>
        </w:rPr>
        <w:t xml:space="preserve"> arrangements</w:t>
      </w:r>
      <w:r w:rsidRPr="005F56BF">
        <w:rPr>
          <w:rStyle w:val="StyleUnderline"/>
        </w:rPr>
        <w:t xml:space="preserve"> that </w:t>
      </w:r>
      <w:r w:rsidRPr="005F56BF">
        <w:rPr>
          <w:rStyle w:val="Emphasis"/>
        </w:rPr>
        <w:t>Congress</w:t>
      </w:r>
      <w:r w:rsidRPr="005F56BF">
        <w:rPr>
          <w:rStyle w:val="StyleUnderline"/>
        </w:rPr>
        <w:t xml:space="preserve"> intended to </w:t>
      </w:r>
      <w:r w:rsidRPr="005F56BF">
        <w:rPr>
          <w:rStyle w:val="Emphasis"/>
        </w:rPr>
        <w:t>enable</w:t>
      </w:r>
      <w:r w:rsidRPr="005F56BF">
        <w:rPr>
          <w:sz w:val="16"/>
        </w:rPr>
        <w:t>.</w:t>
      </w:r>
    </w:p>
    <w:p w14:paraId="56005C5A" w14:textId="77777777" w:rsidR="00AC2B6D" w:rsidRPr="005F56BF" w:rsidRDefault="00AC2B6D" w:rsidP="00AC2B6D">
      <w:pPr>
        <w:rPr>
          <w:sz w:val="16"/>
        </w:rPr>
      </w:pPr>
      <w:r w:rsidRPr="005F56BF">
        <w:rPr>
          <w:sz w:val="16"/>
        </w:rPr>
        <w:t xml:space="preserve">Likewise, ambiguity in the "standard to be employed" for assessing the extraterritorial application of "American antitrust law" would not only </w:t>
      </w:r>
      <w:proofErr w:type="gramStart"/>
      <w:r w:rsidRPr="005F56BF">
        <w:rPr>
          <w:sz w:val="16"/>
        </w:rPr>
        <w:t>persist, but</w:t>
      </w:r>
      <w:proofErr w:type="gramEnd"/>
      <w:r w:rsidRPr="005F56BF">
        <w:rPr>
          <w:sz w:val="16"/>
        </w:rPr>
        <w:t xml:space="preserve"> would be multiplied fifty times.</w:t>
      </w:r>
    </w:p>
    <w:p w14:paraId="66E3D6EA" w14:textId="77777777" w:rsidR="00AC2B6D" w:rsidRPr="005F56BF" w:rsidRDefault="00AC2B6D" w:rsidP="00AC2B6D">
      <w:pPr>
        <w:rPr>
          <w:rStyle w:val="StyleUnderline"/>
        </w:rPr>
      </w:pPr>
      <w:r w:rsidRPr="005F56BF">
        <w:rPr>
          <w:sz w:val="16"/>
        </w:rPr>
        <w:t xml:space="preserve">And </w:t>
      </w:r>
      <w:r w:rsidRPr="005F56BF">
        <w:rPr>
          <w:rStyle w:val="StyleUnderline"/>
        </w:rPr>
        <w:t xml:space="preserve">the </w:t>
      </w:r>
      <w:r w:rsidRPr="00C07E2B">
        <w:rPr>
          <w:rStyle w:val="Emphasis"/>
          <w:highlight w:val="yellow"/>
        </w:rPr>
        <w:t>imposition</w:t>
      </w:r>
      <w:r w:rsidRPr="00C07E2B">
        <w:rPr>
          <w:rStyle w:val="StyleUnderline"/>
          <w:highlight w:val="yellow"/>
        </w:rPr>
        <w:t xml:space="preserve"> of as many as </w:t>
      </w:r>
      <w:r w:rsidRPr="00C07E2B">
        <w:rPr>
          <w:rStyle w:val="Emphasis"/>
          <w:highlight w:val="yellow"/>
        </w:rPr>
        <w:t>50 states' antitrust laws</w:t>
      </w:r>
      <w:r w:rsidRPr="005F56BF">
        <w:rPr>
          <w:rStyle w:val="StyleUnderline"/>
        </w:rPr>
        <w:t xml:space="preserve"> on foreign trade or commerce clearly </w:t>
      </w:r>
      <w:r w:rsidRPr="00C07E2B">
        <w:rPr>
          <w:rStyle w:val="StyleUnderline"/>
          <w:highlight w:val="yellow"/>
        </w:rPr>
        <w:t xml:space="preserve">would </w:t>
      </w:r>
      <w:r w:rsidRPr="00C07E2B">
        <w:rPr>
          <w:rStyle w:val="Emphasis"/>
          <w:highlight w:val="yellow"/>
        </w:rPr>
        <w:t>negate</w:t>
      </w:r>
      <w:r w:rsidRPr="00C07E2B">
        <w:rPr>
          <w:rStyle w:val="StyleUnderline"/>
          <w:highlight w:val="yellow"/>
        </w:rPr>
        <w:t xml:space="preserve"> the </w:t>
      </w:r>
      <w:r w:rsidRPr="00C07E2B">
        <w:rPr>
          <w:rStyle w:val="Emphasis"/>
          <w:highlight w:val="yellow"/>
        </w:rPr>
        <w:t>federal objectives</w:t>
      </w:r>
      <w:r w:rsidRPr="00C07E2B">
        <w:rPr>
          <w:rStyle w:val="StyleUnderline"/>
          <w:highlight w:val="yellow"/>
        </w:rPr>
        <w:t xml:space="preserve"> of </w:t>
      </w:r>
      <w:r w:rsidRPr="00C07E2B">
        <w:rPr>
          <w:rStyle w:val="Emphasis"/>
          <w:highlight w:val="yellow"/>
        </w:rPr>
        <w:t>international comity</w:t>
      </w:r>
      <w:r w:rsidRPr="005F56BF">
        <w:rPr>
          <w:rStyle w:val="StyleUnderline"/>
        </w:rPr>
        <w:t xml:space="preserve"> and </w:t>
      </w:r>
      <w:r w:rsidRPr="005F56BF">
        <w:rPr>
          <w:rStyle w:val="Emphasis"/>
        </w:rPr>
        <w:t>respect</w:t>
      </w:r>
      <w:r w:rsidRPr="005F56BF">
        <w:rPr>
          <w:rStyle w:val="StyleUnderline"/>
        </w:rPr>
        <w:t xml:space="preserve"> for </w:t>
      </w:r>
      <w:r w:rsidRPr="005F56BF">
        <w:rPr>
          <w:rStyle w:val="Emphasis"/>
        </w:rPr>
        <w:t>foreign regulation</w:t>
      </w:r>
      <w:r w:rsidRPr="005F56BF">
        <w:rPr>
          <w:rStyle w:val="StyleUnderline"/>
        </w:rPr>
        <w:t xml:space="preserve"> of </w:t>
      </w:r>
      <w:r w:rsidRPr="005F56BF">
        <w:rPr>
          <w:rStyle w:val="Emphasis"/>
        </w:rPr>
        <w:t>foreign markets</w:t>
      </w:r>
      <w:r w:rsidRPr="005F56BF">
        <w:rPr>
          <w:rStyle w:val="StyleUnderline"/>
        </w:rPr>
        <w:t>.</w:t>
      </w:r>
    </w:p>
    <w:p w14:paraId="4DB8B044" w14:textId="77777777" w:rsidR="00AC2B6D" w:rsidRPr="005F56BF" w:rsidRDefault="00AC2B6D" w:rsidP="00AC2B6D">
      <w:pPr>
        <w:rPr>
          <w:sz w:val="16"/>
        </w:rPr>
      </w:pPr>
      <w:r w:rsidRPr="005F56BF">
        <w:rPr>
          <w:rStyle w:val="StyleUnderline"/>
        </w:rPr>
        <w:t xml:space="preserve">At every level then, the </w:t>
      </w:r>
      <w:r w:rsidRPr="005F56BF">
        <w:rPr>
          <w:rStyle w:val="Emphasis"/>
        </w:rPr>
        <w:t>application</w:t>
      </w:r>
      <w:r w:rsidRPr="005F56BF">
        <w:rPr>
          <w:rStyle w:val="StyleUnderline"/>
        </w:rPr>
        <w:t xml:space="preserve"> of </w:t>
      </w:r>
      <w:r w:rsidRPr="005F56BF">
        <w:rPr>
          <w:rStyle w:val="Emphasis"/>
        </w:rPr>
        <w:t>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by the FTAIA from federal antitrust regulation would "</w:t>
      </w:r>
      <w:proofErr w:type="gramStart"/>
      <w:r w:rsidRPr="005F56BF">
        <w:rPr>
          <w:rStyle w:val="Emphasis"/>
        </w:rPr>
        <w:t>stand[</w:t>
      </w:r>
      <w:proofErr w:type="gramEnd"/>
      <w:r w:rsidRPr="005F56BF">
        <w:rPr>
          <w:rStyle w:val="Emphasis"/>
        </w:rPr>
        <w:t>] as an 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w:t>
      </w:r>
      <w:r w:rsidRPr="005F56BF">
        <w:rPr>
          <w:rStyle w:val="StyleUnderline"/>
        </w:rPr>
        <w:t xml:space="preserve"> of Congress" in enacting the </w:t>
      </w:r>
      <w:r w:rsidRPr="005F56BF">
        <w:rPr>
          <w:rStyle w:val="Emphasis"/>
        </w:rPr>
        <w:t>FTAIA</w:t>
      </w:r>
      <w:r w:rsidRPr="005F56BF">
        <w:rPr>
          <w:rStyle w:val="StyleUnderline"/>
        </w:rPr>
        <w:t>.</w:t>
      </w:r>
      <w:r w:rsidRPr="005F56BF">
        <w:rPr>
          <w:sz w:val="16"/>
        </w:rPr>
        <w:t>12</w:t>
      </w:r>
    </w:p>
    <w:p w14:paraId="414EF1B3" w14:textId="77777777" w:rsidR="00AC2B6D" w:rsidRPr="005F56BF" w:rsidRDefault="00AC2B6D" w:rsidP="00AC2B6D">
      <w:pPr>
        <w:rPr>
          <w:sz w:val="16"/>
        </w:rPr>
      </w:pPr>
      <w:r w:rsidRPr="005F56BF">
        <w:rPr>
          <w:sz w:val="16"/>
        </w:rPr>
        <w:t>Plaintiffs likely will counter these preemption arguments by pointing out that there is a presumption against preemption and that Congress did not expressly overrule any state antitrust law when enacting the FTAIA.</w:t>
      </w:r>
    </w:p>
    <w:p w14:paraId="0C9B476F" w14:textId="77777777" w:rsidR="00AC2B6D" w:rsidRPr="005F56BF" w:rsidRDefault="00AC2B6D" w:rsidP="00AC2B6D">
      <w:pPr>
        <w:rPr>
          <w:sz w:val="16"/>
        </w:rPr>
      </w:pPr>
      <w:r w:rsidRPr="005F56BF">
        <w:rPr>
          <w:sz w:val="16"/>
        </w:rPr>
        <w:t xml:space="preserve">True, Congress did not address the reach of state antitrust laws, one way or the other, when it enacted the FTAIA. However, </w:t>
      </w:r>
      <w:r w:rsidRPr="005F56BF">
        <w:rPr>
          <w:rStyle w:val="StyleUnderline"/>
        </w:rPr>
        <w:t xml:space="preserve">the </w:t>
      </w:r>
      <w:r w:rsidRPr="005F56BF">
        <w:rPr>
          <w:rStyle w:val="Emphasis"/>
        </w:rPr>
        <w:t>Sherman Act</w:t>
      </w:r>
      <w:r w:rsidRPr="005F56BF">
        <w:rPr>
          <w:rStyle w:val="StyleUnderline"/>
        </w:rPr>
        <w:t xml:space="preserve"> has always </w:t>
      </w:r>
      <w:r w:rsidRPr="005F56BF">
        <w:rPr>
          <w:rStyle w:val="Emphasis"/>
        </w:rPr>
        <w:t>extended</w:t>
      </w:r>
      <w:r w:rsidRPr="005F56BF">
        <w:rPr>
          <w:rStyle w:val="StyleUnderline"/>
        </w:rPr>
        <w:t xml:space="preserve"> to "</w:t>
      </w:r>
      <w:r w:rsidRPr="005F56BF">
        <w:rPr>
          <w:rStyle w:val="Emphasis"/>
        </w:rPr>
        <w:t>commerce with foreign nations</w:t>
      </w:r>
      <w:r w:rsidRPr="005F56BF">
        <w:rPr>
          <w:sz w:val="16"/>
        </w:rPr>
        <w:t xml:space="preserve">,"13 </w:t>
      </w:r>
      <w:r w:rsidRPr="005F56BF">
        <w:rPr>
          <w:rStyle w:val="StyleUnderline"/>
        </w:rPr>
        <w:t xml:space="preserve">and was subject to a </w:t>
      </w:r>
      <w:r w:rsidRPr="005F56BF">
        <w:rPr>
          <w:rStyle w:val="Emphasis"/>
        </w:rPr>
        <w:t>large body</w:t>
      </w:r>
      <w:r w:rsidRPr="005F56BF">
        <w:rPr>
          <w:rStyle w:val="StyleUnderline"/>
        </w:rPr>
        <w:t xml:space="preserve"> of </w:t>
      </w:r>
      <w:r w:rsidRPr="005F56BF">
        <w:rPr>
          <w:rStyle w:val="Emphasis"/>
        </w:rPr>
        <w:t>pre-FTAIA case law</w:t>
      </w:r>
      <w:r w:rsidRPr="005F56BF">
        <w:rPr>
          <w:rStyle w:val="StyleUnderline"/>
        </w:rPr>
        <w:t xml:space="preserve"> addressing the </w:t>
      </w:r>
      <w:r w:rsidRPr="005F56BF">
        <w:rPr>
          <w:rStyle w:val="Emphasis"/>
        </w:rPr>
        <w:t>limitations</w:t>
      </w:r>
      <w:r w:rsidRPr="005F56BF">
        <w:rPr>
          <w:rStyle w:val="StyleUnderline"/>
        </w:rPr>
        <w:t xml:space="preserve"> on its </w:t>
      </w:r>
      <w:r w:rsidRPr="005F56BF">
        <w:rPr>
          <w:rStyle w:val="Emphasis"/>
        </w:rPr>
        <w:t>extraterritorial reach</w:t>
      </w:r>
      <w:r w:rsidRPr="005F56BF">
        <w:rPr>
          <w:sz w:val="16"/>
        </w:rPr>
        <w:t>.14</w:t>
      </w:r>
    </w:p>
    <w:p w14:paraId="3C1013EA" w14:textId="77777777" w:rsidR="00AC2B6D" w:rsidRPr="005F56BF" w:rsidRDefault="00AC2B6D" w:rsidP="00AC2B6D">
      <w:pPr>
        <w:rPr>
          <w:sz w:val="16"/>
        </w:rPr>
      </w:pPr>
      <w:r w:rsidRPr="005F56BF">
        <w:rPr>
          <w:sz w:val="16"/>
        </w:rPr>
        <w:t xml:space="preserve">By contrast, </w:t>
      </w:r>
      <w:r w:rsidRPr="00C07E2B">
        <w:rPr>
          <w:rStyle w:val="Emphasis"/>
          <w:highlight w:val="yellow"/>
        </w:rPr>
        <w:t>state antitrust laws</w:t>
      </w:r>
      <w:r w:rsidRPr="005F56BF">
        <w:rPr>
          <w:sz w:val="16"/>
        </w:rPr>
        <w:t xml:space="preserve"> such as California's Cartwright Act </w:t>
      </w:r>
      <w:r w:rsidRPr="00C07E2B">
        <w:rPr>
          <w:rStyle w:val="Emphasis"/>
          <w:highlight w:val="yellow"/>
        </w:rPr>
        <w:t>do not</w:t>
      </w:r>
      <w:r w:rsidRPr="00C07E2B">
        <w:rPr>
          <w:rStyle w:val="StyleUnderline"/>
          <w:highlight w:val="yellow"/>
        </w:rPr>
        <w:t xml:space="preserve"> expressly </w:t>
      </w:r>
      <w:r w:rsidRPr="00C07E2B">
        <w:rPr>
          <w:rStyle w:val="Emphasis"/>
          <w:highlight w:val="yellow"/>
        </w:rPr>
        <w:t>reference foreign</w:t>
      </w:r>
      <w:r w:rsidRPr="005F56BF">
        <w:rPr>
          <w:rStyle w:val="Emphasis"/>
        </w:rPr>
        <w:t xml:space="preserve"> </w:t>
      </w:r>
      <w:r w:rsidRPr="00C07E2B">
        <w:rPr>
          <w:rStyle w:val="Emphasis"/>
          <w:highlight w:val="yellow"/>
        </w:rPr>
        <w:t>commerce</w:t>
      </w:r>
      <w:r w:rsidRPr="005F56BF">
        <w:rPr>
          <w:sz w:val="16"/>
        </w:rPr>
        <w:t xml:space="preserve"> and have no comparable history of being applied to it.</w:t>
      </w:r>
    </w:p>
    <w:p w14:paraId="4FD8C063" w14:textId="77777777" w:rsidR="00AC2B6D" w:rsidRPr="005F56BF" w:rsidRDefault="00AC2B6D" w:rsidP="00AC2B6D">
      <w:pPr>
        <w:rPr>
          <w:sz w:val="16"/>
        </w:rPr>
      </w:pPr>
      <w:r w:rsidRPr="005F56BF">
        <w:rPr>
          <w:rStyle w:val="Emphasis"/>
        </w:rPr>
        <w:t>Congress</w:t>
      </w:r>
      <w:r w:rsidRPr="005F56BF">
        <w:rPr>
          <w:sz w:val="16"/>
        </w:rPr>
        <w:t xml:space="preserve">, therefore, </w:t>
      </w:r>
      <w:r w:rsidRPr="005F56BF">
        <w:rPr>
          <w:rStyle w:val="StyleUnderline"/>
        </w:rPr>
        <w:t xml:space="preserve">had </w:t>
      </w:r>
      <w:r w:rsidRPr="005F56BF">
        <w:rPr>
          <w:rStyle w:val="Emphasis"/>
        </w:rPr>
        <w:t xml:space="preserve">no cause to be concerned </w:t>
      </w:r>
      <w:r w:rsidRPr="005F56BF">
        <w:rPr>
          <w:rStyle w:val="StyleUnderline"/>
        </w:rPr>
        <w:t xml:space="preserve">that </w:t>
      </w:r>
      <w:r w:rsidRPr="005F56BF">
        <w:rPr>
          <w:rStyle w:val="Emphasis"/>
        </w:rPr>
        <w:t>states</w:t>
      </w:r>
      <w:r w:rsidRPr="005F56BF">
        <w:rPr>
          <w:rStyle w:val="StyleUnderline"/>
        </w:rPr>
        <w:t xml:space="preserve"> would attempt to </w:t>
      </w:r>
      <w:r w:rsidRPr="005F56BF">
        <w:rPr>
          <w:rStyle w:val="Emphasis"/>
        </w:rPr>
        <w:t>apply 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from federal regulation by the FTAIA</w:t>
      </w:r>
      <w:r w:rsidRPr="005F56BF">
        <w:rPr>
          <w:sz w:val="16"/>
        </w:rPr>
        <w:t>.</w:t>
      </w:r>
    </w:p>
    <w:p w14:paraId="495981A3" w14:textId="77777777" w:rsidR="00AC2B6D" w:rsidRDefault="00AC2B6D" w:rsidP="00AC2B6D">
      <w:pPr>
        <w:rPr>
          <w:sz w:val="16"/>
        </w:rPr>
      </w:pPr>
      <w:r w:rsidRPr="005F56BF">
        <w:rPr>
          <w:rStyle w:val="StyleUnderline"/>
        </w:rPr>
        <w:t xml:space="preserve">Even if there had been such a concern, Congress would have been </w:t>
      </w:r>
      <w:r w:rsidRPr="005F56BF">
        <w:rPr>
          <w:rStyle w:val="Emphasis"/>
        </w:rPr>
        <w:t>amply justified</w:t>
      </w:r>
      <w:r w:rsidRPr="005F56BF">
        <w:rPr>
          <w:rStyle w:val="StyleUnderline"/>
        </w:rPr>
        <w:t xml:space="preserve"> in anticipating that the </w:t>
      </w:r>
      <w:r w:rsidRPr="005F56BF">
        <w:rPr>
          <w:rStyle w:val="Emphasis"/>
        </w:rPr>
        <w:t>doctrine of implied obstacle preemption</w:t>
      </w:r>
      <w:r w:rsidRPr="005F56BF">
        <w:rPr>
          <w:sz w:val="16"/>
        </w:rPr>
        <w:t xml:space="preserve"> — </w:t>
      </w:r>
      <w:r w:rsidRPr="005F56BF">
        <w:rPr>
          <w:rStyle w:val="StyleUnderline"/>
        </w:rPr>
        <w:t>well established when the FTAIA was enacted in 1982</w:t>
      </w:r>
      <w:r w:rsidRPr="005F56BF">
        <w:rPr>
          <w:sz w:val="16"/>
        </w:rPr>
        <w:t xml:space="preserve">15 </w:t>
      </w:r>
      <w:r w:rsidRPr="005F56BF">
        <w:rPr>
          <w:rStyle w:val="StyleUnderline"/>
        </w:rPr>
        <w:t xml:space="preserve">— would </w:t>
      </w:r>
      <w:r w:rsidRPr="005F56BF">
        <w:rPr>
          <w:rStyle w:val="Emphasis"/>
        </w:rPr>
        <w:t>resolve any conflict</w:t>
      </w:r>
      <w:r w:rsidRPr="005F56BF">
        <w:rPr>
          <w:sz w:val="16"/>
        </w:rPr>
        <w:t>.16</w:t>
      </w:r>
    </w:p>
    <w:p w14:paraId="09CF24BB" w14:textId="77777777" w:rsidR="00AC2B6D" w:rsidRDefault="00AC2B6D" w:rsidP="00AC2B6D">
      <w:pPr>
        <w:pStyle w:val="Heading4"/>
      </w:pPr>
      <w:r>
        <w:t xml:space="preserve">5. certainty---companies need to know that the </w:t>
      </w:r>
      <w:proofErr w:type="spellStart"/>
      <w:r>
        <w:t>USfg</w:t>
      </w:r>
      <w:proofErr w:type="spellEnd"/>
      <w:r>
        <w:t xml:space="preserve"> will prosecute them for price fixing or it doesn’t cause a deterrent effect </w:t>
      </w:r>
    </w:p>
    <w:p w14:paraId="5D566CD4" w14:textId="77777777" w:rsidR="00027E63" w:rsidRDefault="00027E63" w:rsidP="00027E63"/>
    <w:p w14:paraId="5799FBAC" w14:textId="77777777" w:rsidR="00027E63" w:rsidRDefault="00027E63" w:rsidP="00027E63"/>
    <w:p w14:paraId="4958DC96" w14:textId="77777777" w:rsidR="00027E63" w:rsidRDefault="00027E63" w:rsidP="00027E63"/>
    <w:p w14:paraId="71133DEE" w14:textId="77777777" w:rsidR="00027E63" w:rsidRDefault="00027E63" w:rsidP="00027E63">
      <w:pPr>
        <w:pStyle w:val="Heading2"/>
      </w:pPr>
      <w:r>
        <w:t>rule cp</w:t>
      </w:r>
    </w:p>
    <w:p w14:paraId="78033318" w14:textId="77777777" w:rsidR="00027E63" w:rsidRDefault="00027E63" w:rsidP="00027E63"/>
    <w:p w14:paraId="2DCC0A58" w14:textId="77777777" w:rsidR="00027E63" w:rsidRPr="00020476" w:rsidRDefault="00027E63" w:rsidP="00027E63">
      <w:pPr>
        <w:pStyle w:val="Heading2"/>
      </w:pPr>
      <w:r>
        <w:t>innovation da</w:t>
      </w:r>
    </w:p>
    <w:p w14:paraId="07B597BB" w14:textId="77777777" w:rsidR="00027E63" w:rsidRDefault="00027E63" w:rsidP="00027E63">
      <w:pPr>
        <w:pStyle w:val="Heading3"/>
      </w:pPr>
      <w:r>
        <w:t>2AC – Uniqueness</w:t>
      </w:r>
    </w:p>
    <w:p w14:paraId="5C8A9887" w14:textId="77777777" w:rsidR="00027E63" w:rsidRDefault="00027E63" w:rsidP="00027E63">
      <w:pPr>
        <w:pStyle w:val="Heading4"/>
      </w:pPr>
      <w:r>
        <w:t>The economy is wrecked now</w:t>
      </w:r>
    </w:p>
    <w:p w14:paraId="4C0A6AB4" w14:textId="77777777" w:rsidR="00027E63" w:rsidRPr="00811089" w:rsidRDefault="00027E63" w:rsidP="00027E63">
      <w:proofErr w:type="spellStart"/>
      <w:r w:rsidRPr="00811089">
        <w:rPr>
          <w:rStyle w:val="Style13ptBold"/>
        </w:rPr>
        <w:t>Rappeort</w:t>
      </w:r>
      <w:proofErr w:type="spellEnd"/>
      <w:r w:rsidRPr="00811089">
        <w:rPr>
          <w:rStyle w:val="Style13ptBold"/>
        </w:rPr>
        <w:t xml:space="preserve"> '10/12</w:t>
      </w:r>
      <w:r>
        <w:t xml:space="preserve"> [Alan, "The I.M.F. warns of inflation and a slowing recovery as it lowers its forecast.” https://www.nytimes.com/2021/10/12/business/imf-global-economic-recovery-forecast.html?searchResultPosition=2]</w:t>
      </w:r>
    </w:p>
    <w:p w14:paraId="46AC584D" w14:textId="77777777" w:rsidR="00027E63" w:rsidRDefault="00027E63" w:rsidP="00027E63">
      <w:r w:rsidRPr="00811089">
        <w:rPr>
          <w:rStyle w:val="StyleUnderline"/>
        </w:rPr>
        <w:t xml:space="preserve">The global </w:t>
      </w:r>
      <w:r w:rsidRPr="00A44E37">
        <w:rPr>
          <w:rStyle w:val="StyleUnderline"/>
          <w:highlight w:val="cyan"/>
        </w:rPr>
        <w:t>economic recovery is losing momentum</w:t>
      </w:r>
      <w:r w:rsidRPr="00811089">
        <w:rPr>
          <w:rStyle w:val="StyleUnderline"/>
        </w:rPr>
        <w:t xml:space="preserve"> as the resurgence of the coronavirus and widespread </w:t>
      </w:r>
      <w:r w:rsidRPr="00A44E37">
        <w:rPr>
          <w:rStyle w:val="StyleUnderline"/>
          <w:highlight w:val="cyan"/>
        </w:rPr>
        <w:t>supply chain disruptions threaten to</w:t>
      </w:r>
      <w:r>
        <w:t xml:space="preserve"> be a </w:t>
      </w:r>
      <w:r w:rsidRPr="00A44E37">
        <w:rPr>
          <w:rStyle w:val="StyleUnderline"/>
          <w:highlight w:val="cyan"/>
        </w:rPr>
        <w:t>drag</w:t>
      </w:r>
      <w:r>
        <w:t xml:space="preserve"> on </w:t>
      </w:r>
      <w:r w:rsidRPr="00A44E37">
        <w:rPr>
          <w:rStyle w:val="StyleUnderline"/>
          <w:highlight w:val="cyan"/>
        </w:rPr>
        <w:t>a world economy</w:t>
      </w:r>
      <w:r w:rsidRPr="00811089">
        <w:rPr>
          <w:rStyle w:val="StyleUnderline"/>
        </w:rPr>
        <w:t xml:space="preserve"> that is trying to find its footing</w:t>
      </w:r>
      <w:r>
        <w:t>, the International Monetary Fund said on Tuesday.</w:t>
      </w:r>
    </w:p>
    <w:p w14:paraId="5CC464CD" w14:textId="77777777" w:rsidR="00027E63" w:rsidRDefault="00027E63" w:rsidP="00027E63">
      <w:r>
        <w:t>Turbulence in rich countries has begun to weigh on the global outlook in recent months, the I.M.F. said in its latest World Economic Outlook report. The economic growth forecast for the United States was pared back to 6 percent, from the 7 percent growth projected in July, because of softening consumption and large declines in inventory caused by supply chain bottlenecks. In Germany, manufacturing output has taken a hit because key commodities are hard to find. And lockdown measures over the summer have dampened growth in Japan.</w:t>
      </w:r>
    </w:p>
    <w:p w14:paraId="755BFCB6" w14:textId="77777777" w:rsidR="00027E63" w:rsidRDefault="00027E63" w:rsidP="00027E63">
      <w:r>
        <w:t xml:space="preserve">The I.M.F. lowered its 2021 global growth forecast to 5.9 percent, down from the 6 percent projected in July. </w:t>
      </w:r>
      <w:r w:rsidRPr="00811089">
        <w:rPr>
          <w:rStyle w:val="StyleUnderline"/>
        </w:rPr>
        <w:t xml:space="preserve">The worsening of the public health crisis because of </w:t>
      </w:r>
      <w:r w:rsidRPr="00E81F1A">
        <w:rPr>
          <w:rStyle w:val="StyleUnderline"/>
          <w:highlight w:val="cyan"/>
        </w:rPr>
        <w:t>the Delta variant</w:t>
      </w:r>
      <w:r w:rsidRPr="00811089">
        <w:rPr>
          <w:rStyle w:val="StyleUnderline"/>
        </w:rPr>
        <w:t xml:space="preserve"> of the virus </w:t>
      </w:r>
      <w:r w:rsidRPr="00E81F1A">
        <w:rPr>
          <w:rStyle w:val="StyleUnderline"/>
          <w:highlight w:val="cyan"/>
        </w:rPr>
        <w:t>darkened the outlook for developing countries,</w:t>
      </w:r>
      <w:r w:rsidRPr="00811089">
        <w:rPr>
          <w:rStyle w:val="StyleUnderline"/>
        </w:rPr>
        <w:t xml:space="preserve"> while shortages are weighing on consumption and manufacturing in advanced economies</w:t>
      </w:r>
      <w:r>
        <w:t>.</w:t>
      </w:r>
    </w:p>
    <w:p w14:paraId="64FAD610" w14:textId="77777777" w:rsidR="00027E63" w:rsidRDefault="00027E63" w:rsidP="00027E63">
      <w:r>
        <w:t>“</w:t>
      </w:r>
      <w:r w:rsidRPr="00E81F1A">
        <w:rPr>
          <w:rStyle w:val="StyleUnderline"/>
          <w:highlight w:val="cyan"/>
        </w:rPr>
        <w:t>Pandemic outbreaks</w:t>
      </w:r>
      <w:r w:rsidRPr="00811089">
        <w:rPr>
          <w:rStyle w:val="StyleUnderline"/>
        </w:rPr>
        <w:t xml:space="preserve"> in critical links of global supply chains </w:t>
      </w:r>
      <w:r w:rsidRPr="00E81F1A">
        <w:rPr>
          <w:rStyle w:val="StyleUnderline"/>
          <w:highlight w:val="cyan"/>
        </w:rPr>
        <w:t>have resulted in</w:t>
      </w:r>
      <w:r w:rsidRPr="00811089">
        <w:rPr>
          <w:rStyle w:val="StyleUnderline"/>
        </w:rPr>
        <w:t xml:space="preserve"> longer-than-expected </w:t>
      </w:r>
      <w:r w:rsidRPr="00E81F1A">
        <w:rPr>
          <w:rStyle w:val="StyleUnderline"/>
          <w:highlight w:val="cyan"/>
        </w:rPr>
        <w:t>supply disruptions, further feeding inflation</w:t>
      </w:r>
      <w:r w:rsidRPr="00811089">
        <w:rPr>
          <w:rStyle w:val="StyleUnderline"/>
        </w:rPr>
        <w:t xml:space="preserve"> in many countries</w:t>
      </w:r>
      <w:r>
        <w:t>,” Gita Gopinath, the I.M.F.’s chief economist, wrote in an introduction to the report. “Overall, risks to economic prospects have increased, and policy trade-offs have become more complex.”</w:t>
      </w:r>
    </w:p>
    <w:p w14:paraId="05F31F13" w14:textId="77777777" w:rsidR="00027E63" w:rsidRPr="00A44E37" w:rsidRDefault="00027E63" w:rsidP="00027E63"/>
    <w:p w14:paraId="6547A886" w14:textId="77777777" w:rsidR="00027E63" w:rsidRPr="005F56BF" w:rsidRDefault="00027E63" w:rsidP="00027E63">
      <w:pPr>
        <w:pStyle w:val="Heading3"/>
        <w:rPr>
          <w:rFonts w:cs="Arial"/>
        </w:rPr>
      </w:pPr>
      <w:r w:rsidRPr="005F56BF">
        <w:rPr>
          <w:rFonts w:cs="Arial"/>
        </w:rPr>
        <w:t>2AC – L/T</w:t>
      </w:r>
    </w:p>
    <w:p w14:paraId="0918FBEB" w14:textId="77777777" w:rsidR="00027E63" w:rsidRPr="005F56BF" w:rsidRDefault="00027E63" w:rsidP="00027E63">
      <w:pPr>
        <w:pStyle w:val="Heading4"/>
        <w:rPr>
          <w:rFonts w:cs="Arial"/>
          <w:u w:val="single"/>
        </w:rPr>
      </w:pPr>
      <w:proofErr w:type="spellStart"/>
      <w:r w:rsidRPr="005F56BF">
        <w:rPr>
          <w:rFonts w:cs="Arial"/>
        </w:rPr>
        <w:t>Aff</w:t>
      </w:r>
      <w:proofErr w:type="spellEnd"/>
      <w:r w:rsidRPr="005F56BF">
        <w:rPr>
          <w:rFonts w:cs="Arial"/>
        </w:rPr>
        <w:t xml:space="preserve"> </w:t>
      </w:r>
      <w:r w:rsidRPr="005F56BF">
        <w:rPr>
          <w:rFonts w:cs="Arial"/>
          <w:u w:val="single"/>
        </w:rPr>
        <w:t>resolves uncertainty</w:t>
      </w:r>
    </w:p>
    <w:p w14:paraId="1E8514AE" w14:textId="77777777" w:rsidR="00027E63" w:rsidRPr="005F56BF" w:rsidRDefault="00027E63" w:rsidP="00027E63">
      <w:r w:rsidRPr="005F56BF">
        <w:rPr>
          <w:rStyle w:val="Style13ptBold"/>
        </w:rPr>
        <w:t xml:space="preserve">Leonardo ‘16 </w:t>
      </w:r>
      <w:r w:rsidRPr="005F56BF">
        <w:t>[</w:t>
      </w:r>
      <w:proofErr w:type="spellStart"/>
      <w:r w:rsidRPr="005F56BF">
        <w:t>Lizl</w:t>
      </w:r>
      <w:proofErr w:type="spellEnd"/>
      <w:r w:rsidRPr="005F56BF">
        <w:t xml:space="preserve">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7277146D" w14:textId="77777777" w:rsidR="00027E63" w:rsidRPr="005F56BF" w:rsidRDefault="00027E63" w:rsidP="00027E63">
      <w:pPr>
        <w:rPr>
          <w:sz w:val="16"/>
        </w:rPr>
      </w:pPr>
      <w:r w:rsidRPr="005F56BF">
        <w:rPr>
          <w:rStyle w:val="StyleUnderline"/>
        </w:rPr>
        <w:t xml:space="preserve">The </w:t>
      </w:r>
      <w:r w:rsidRPr="005F56BF">
        <w:rPr>
          <w:rStyle w:val="Emphasis"/>
        </w:rPr>
        <w:t>lack of an established rule</w:t>
      </w:r>
      <w:r w:rsidRPr="005F56BF">
        <w:rPr>
          <w:sz w:val="16"/>
        </w:rPr>
        <w:t>—</w:t>
      </w:r>
      <w:r w:rsidRPr="005F56BF">
        <w:rPr>
          <w:rStyle w:val="StyleUnderline"/>
        </w:rPr>
        <w:t xml:space="preserve">highlighted by </w:t>
      </w:r>
      <w:r w:rsidRPr="004E2CA1">
        <w:rPr>
          <w:rStyle w:val="StyleUnderline"/>
          <w:highlight w:val="cyan"/>
        </w:rPr>
        <w:t xml:space="preserve">the </w:t>
      </w:r>
      <w:r w:rsidRPr="004E2CA1">
        <w:rPr>
          <w:rStyle w:val="Emphasis"/>
          <w:highlight w:val="cyan"/>
        </w:rPr>
        <w:t>circuit split</w:t>
      </w:r>
      <w:r w:rsidRPr="005F56BF">
        <w:rPr>
          <w:rStyle w:val="StyleUnderline"/>
        </w:rPr>
        <w:t xml:space="preserve"> in </w:t>
      </w:r>
      <w:r w:rsidRPr="005F56BF">
        <w:rPr>
          <w:rStyle w:val="Emphasis"/>
        </w:rPr>
        <w:t>interpreting</w:t>
      </w:r>
      <w:r w:rsidRPr="005F56BF">
        <w:rPr>
          <w:rStyle w:val="StyleUnderline"/>
        </w:rPr>
        <w:t xml:space="preserve"> the </w:t>
      </w:r>
      <w:r w:rsidRPr="005F56BF">
        <w:rPr>
          <w:rStyle w:val="Emphasis"/>
        </w:rPr>
        <w:t>FTAIA</w:t>
      </w:r>
      <w:r w:rsidRPr="005F56BF">
        <w:rPr>
          <w:sz w:val="16"/>
        </w:rPr>
        <w:t>—</w:t>
      </w:r>
      <w:r w:rsidRPr="005F56BF">
        <w:rPr>
          <w:rStyle w:val="StyleUnderline"/>
        </w:rPr>
        <w:t xml:space="preserve">has effectively </w:t>
      </w:r>
      <w:r w:rsidRPr="004E2CA1">
        <w:rPr>
          <w:rStyle w:val="Emphasis"/>
          <w:highlight w:val="cyan"/>
        </w:rPr>
        <w:t>made it burdensome</w:t>
      </w:r>
      <w:r w:rsidRPr="005F56BF">
        <w:rPr>
          <w:rStyle w:val="StyleUnderline"/>
        </w:rPr>
        <w:t xml:space="preserve"> for companies </w:t>
      </w:r>
      <w:r w:rsidRPr="004E2CA1">
        <w:rPr>
          <w:rStyle w:val="StyleUnderline"/>
          <w:highlight w:val="cyan"/>
        </w:rPr>
        <w:t xml:space="preserve">to </w:t>
      </w:r>
      <w:r w:rsidRPr="004E2CA1">
        <w:rPr>
          <w:rStyle w:val="Emphasis"/>
          <w:highlight w:val="cyan"/>
        </w:rPr>
        <w:t>develop transactions</w:t>
      </w:r>
      <w:r w:rsidRPr="005F56BF">
        <w:rPr>
          <w:rStyle w:val="StyleUnderline"/>
        </w:rPr>
        <w:t xml:space="preserve"> for goods i</w:t>
      </w:r>
      <w:r w:rsidRPr="004E2CA1">
        <w:rPr>
          <w:rStyle w:val="StyleUnderline"/>
          <w:highlight w:val="cyan"/>
        </w:rPr>
        <w:t>ntended for</w:t>
      </w:r>
      <w:r w:rsidRPr="005F56BF">
        <w:rPr>
          <w:rStyle w:val="StyleUnderline"/>
        </w:rPr>
        <w:t xml:space="preserve"> </w:t>
      </w:r>
      <w:r w:rsidRPr="005F56BF">
        <w:rPr>
          <w:rStyle w:val="Emphasis"/>
        </w:rPr>
        <w:t xml:space="preserve">eventual </w:t>
      </w:r>
      <w:r w:rsidRPr="004E2CA1">
        <w:rPr>
          <w:rStyle w:val="Emphasis"/>
          <w:highlight w:val="cyan"/>
        </w:rPr>
        <w:t>import</w:t>
      </w:r>
      <w:r w:rsidRPr="005F56BF">
        <w:rPr>
          <w:rStyle w:val="StyleUnderline"/>
        </w:rPr>
        <w:t xml:space="preserve"> into the United States.</w:t>
      </w:r>
      <w:r w:rsidRPr="005F56BF">
        <w:rPr>
          <w:sz w:val="16"/>
        </w:rPr>
        <w:t xml:space="preserve"> </w:t>
      </w:r>
      <w:r w:rsidRPr="005F56BF">
        <w:rPr>
          <w:rStyle w:val="StyleUnderline"/>
        </w:rPr>
        <w:t>This issue does not apply only to the manufacturing industry</w:t>
      </w:r>
      <w:r w:rsidRPr="005F56BF">
        <w:rPr>
          <w:sz w:val="16"/>
        </w:rPr>
        <w:t xml:space="preserve">.233 </w:t>
      </w:r>
      <w:r w:rsidRPr="005F56BF">
        <w:rPr>
          <w:rStyle w:val="Emphasis"/>
        </w:rPr>
        <w:t>Companies engaging in transactions</w:t>
      </w:r>
      <w:r w:rsidRPr="005F56BF">
        <w:rPr>
          <w:rStyle w:val="StyleUnderline"/>
        </w:rPr>
        <w:t xml:space="preserve"> with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whether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need to know the </w:t>
      </w:r>
      <w:r w:rsidRPr="005F56BF">
        <w:rPr>
          <w:rStyle w:val="Emphasis"/>
        </w:rPr>
        <w:t>possible effects of their decisions</w:t>
      </w:r>
      <w:r w:rsidRPr="005F56BF">
        <w:rPr>
          <w:rStyle w:val="StyleUnderline"/>
        </w:rPr>
        <w:t>.</w:t>
      </w:r>
      <w:r w:rsidRPr="005F56BF">
        <w:rPr>
          <w:sz w:val="16"/>
        </w:rPr>
        <w:t xml:space="preserve">234 </w:t>
      </w:r>
      <w:r w:rsidRPr="005F56BF">
        <w:rPr>
          <w:rStyle w:val="StyleUnderline"/>
        </w:rPr>
        <w:t xml:space="preserve">Given that corporations engage in multitudinous transactions, </w:t>
      </w:r>
      <w:r w:rsidRPr="004E2CA1">
        <w:rPr>
          <w:rStyle w:val="StyleUnderline"/>
          <w:highlight w:val="cyan"/>
        </w:rPr>
        <w:t xml:space="preserve">it is highly important </w:t>
      </w:r>
      <w:r w:rsidRPr="004E2CA1">
        <w:rPr>
          <w:rStyle w:val="StyleUnderline"/>
        </w:rPr>
        <w:t>and</w:t>
      </w:r>
      <w:r w:rsidRPr="005F56BF">
        <w:rPr>
          <w:rStyle w:val="StyleUnderline"/>
        </w:rPr>
        <w:t xml:space="preserve"> </w:t>
      </w:r>
      <w:r w:rsidRPr="004E2CA1">
        <w:rPr>
          <w:rStyle w:val="Emphasis"/>
        </w:rPr>
        <w:t>necessary</w:t>
      </w:r>
      <w:r w:rsidRPr="004E2CA1">
        <w:rPr>
          <w:rStyle w:val="StyleUnderline"/>
        </w:rPr>
        <w:t xml:space="preserve"> </w:t>
      </w:r>
      <w:r w:rsidRPr="004E2CA1">
        <w:rPr>
          <w:rStyle w:val="StyleUnderline"/>
          <w:highlight w:val="cyan"/>
        </w:rPr>
        <w:t xml:space="preserve">for </w:t>
      </w:r>
      <w:r w:rsidRPr="004E2CA1">
        <w:rPr>
          <w:rStyle w:val="Emphasis"/>
          <w:highlight w:val="cyan"/>
        </w:rPr>
        <w:t>companies</w:t>
      </w:r>
      <w:r w:rsidRPr="004E2CA1">
        <w:rPr>
          <w:rStyle w:val="StyleUnderline"/>
          <w:highlight w:val="cyan"/>
        </w:rPr>
        <w:t xml:space="preserve"> to </w:t>
      </w:r>
      <w:r w:rsidRPr="004E2CA1">
        <w:rPr>
          <w:rStyle w:val="Emphasis"/>
          <w:highlight w:val="cyan"/>
        </w:rPr>
        <w:t>know</w:t>
      </w:r>
      <w:r w:rsidRPr="005F56BF">
        <w:rPr>
          <w:rStyle w:val="Emphasis"/>
        </w:rPr>
        <w:t xml:space="preserve"> precisely</w:t>
      </w:r>
      <w:r w:rsidRPr="005F56BF">
        <w:rPr>
          <w:rStyle w:val="StyleUnderline"/>
        </w:rPr>
        <w:t xml:space="preserve"> </w:t>
      </w:r>
      <w:r w:rsidRPr="004E2CA1">
        <w:rPr>
          <w:rStyle w:val="StyleUnderline"/>
          <w:highlight w:val="cyan"/>
        </w:rPr>
        <w:t>how</w:t>
      </w:r>
      <w:r w:rsidRPr="005F56BF">
        <w:rPr>
          <w:rStyle w:val="StyleUnderline"/>
        </w:rPr>
        <w:t xml:space="preserve"> these </w:t>
      </w:r>
      <w:r w:rsidRPr="004E2CA1">
        <w:rPr>
          <w:rStyle w:val="StyleUnderline"/>
          <w:highlight w:val="cyan"/>
        </w:rPr>
        <w:t>transactions could create</w:t>
      </w:r>
      <w:r w:rsidRPr="005F56BF">
        <w:rPr>
          <w:rStyle w:val="StyleUnderline"/>
        </w:rPr>
        <w:t xml:space="preserve"> </w:t>
      </w:r>
      <w:r w:rsidRPr="005F56BF">
        <w:rPr>
          <w:rStyle w:val="Emphasis"/>
        </w:rPr>
        <w:t>financial</w:t>
      </w:r>
      <w:r w:rsidRPr="005F56BF">
        <w:rPr>
          <w:rStyle w:val="StyleUnderline"/>
        </w:rPr>
        <w:t xml:space="preserve"> and </w:t>
      </w:r>
      <w:r w:rsidRPr="004E2CA1">
        <w:rPr>
          <w:rStyle w:val="Emphasis"/>
          <w:highlight w:val="cyan"/>
        </w:rPr>
        <w:t>legal risks</w:t>
      </w:r>
      <w:r w:rsidRPr="005F56BF">
        <w:rPr>
          <w:rStyle w:val="Emphasis"/>
        </w:rPr>
        <w:t>/consequences</w:t>
      </w:r>
      <w:r w:rsidRPr="005F56BF">
        <w:rPr>
          <w:sz w:val="16"/>
        </w:rPr>
        <w:t xml:space="preserve">.235 </w:t>
      </w:r>
      <w:r w:rsidRPr="005F56BF">
        <w:rPr>
          <w:rStyle w:val="StyleUnderline"/>
        </w:rPr>
        <w:t xml:space="preserve">The </w:t>
      </w:r>
      <w:r w:rsidRPr="005F56BF">
        <w:rPr>
          <w:rStyle w:val="Emphasis"/>
        </w:rPr>
        <w:t>costs associated</w:t>
      </w:r>
      <w:r w:rsidRPr="005F56BF">
        <w:rPr>
          <w:rStyle w:val="StyleUnderline"/>
        </w:rPr>
        <w:t xml:space="preserve"> with the </w:t>
      </w:r>
      <w:r w:rsidRPr="005F56BF">
        <w:rPr>
          <w:rStyle w:val="Emphasis"/>
        </w:rPr>
        <w:t>uncertainty</w:t>
      </w:r>
      <w:r w:rsidRPr="005F56BF">
        <w:rPr>
          <w:rStyle w:val="StyleUnderline"/>
        </w:rPr>
        <w:t xml:space="preserve"> create a </w:t>
      </w:r>
      <w:r w:rsidRPr="005F56BF">
        <w:rPr>
          <w:rStyle w:val="Emphasis"/>
        </w:rPr>
        <w:t>burden</w:t>
      </w:r>
      <w:r w:rsidRPr="005F56BF">
        <w:rPr>
          <w:rStyle w:val="StyleUnderline"/>
        </w:rPr>
        <w:t xml:space="preserve"> to </w:t>
      </w:r>
      <w:r w:rsidRPr="005F56BF">
        <w:rPr>
          <w:rStyle w:val="Emphasis"/>
        </w:rPr>
        <w:t>producers</w:t>
      </w:r>
      <w:r w:rsidRPr="005F56BF">
        <w:rPr>
          <w:rStyle w:val="StyleUnderline"/>
        </w:rPr>
        <w:t xml:space="preserve">, causing them to </w:t>
      </w:r>
      <w:r w:rsidRPr="005F56BF">
        <w:rPr>
          <w:rStyle w:val="Emphasis"/>
        </w:rPr>
        <w:t>increase product prices</w:t>
      </w:r>
      <w:r w:rsidRPr="005F56BF">
        <w:rPr>
          <w:rStyle w:val="StyleUnderline"/>
        </w:rPr>
        <w:t xml:space="preserve"> to offset the risks.</w:t>
      </w:r>
      <w:r w:rsidRPr="005F56BF">
        <w:rPr>
          <w:sz w:val="16"/>
        </w:rPr>
        <w:t xml:space="preserve">236 </w:t>
      </w:r>
      <w:r w:rsidRPr="005F56BF">
        <w:rPr>
          <w:rStyle w:val="StyleUnderline"/>
        </w:rPr>
        <w:t xml:space="preserve">These higher prices could then be </w:t>
      </w:r>
      <w:r w:rsidRPr="005F56BF">
        <w:rPr>
          <w:rStyle w:val="Emphasis"/>
        </w:rPr>
        <w:t>passed on to U.S. consumers</w:t>
      </w:r>
      <w:r w:rsidRPr="005F56BF">
        <w:rPr>
          <w:rStyle w:val="StyleUnderline"/>
        </w:rPr>
        <w:t xml:space="preserve">, which would </w:t>
      </w:r>
      <w:r w:rsidRPr="005F56BF">
        <w:rPr>
          <w:rStyle w:val="Emphasis"/>
        </w:rPr>
        <w:t>negatively impact the U.S. economy</w:t>
      </w:r>
      <w:r w:rsidRPr="005F56BF">
        <w:rPr>
          <w:rStyle w:val="StyleUnderline"/>
        </w:rPr>
        <w:t>.</w:t>
      </w:r>
      <w:r w:rsidRPr="005F56BF">
        <w:rPr>
          <w:sz w:val="16"/>
        </w:rPr>
        <w:t>237</w:t>
      </w:r>
    </w:p>
    <w:p w14:paraId="5D5782CC" w14:textId="77777777" w:rsidR="00027E63" w:rsidRDefault="00027E63" w:rsidP="00027E63">
      <w:pPr>
        <w:rPr>
          <w:rStyle w:val="Emphasis"/>
        </w:rPr>
      </w:pPr>
      <w:r w:rsidRPr="005F56BF">
        <w:rPr>
          <w:rStyle w:val="StyleUnderline"/>
        </w:rPr>
        <w:t xml:space="preserve">Having highlighted the importance of an established rule, </w:t>
      </w:r>
      <w:r w:rsidRPr="005F56BF">
        <w:rPr>
          <w:rStyle w:val="Emphasis"/>
        </w:rPr>
        <w:t>cert</w:t>
      </w:r>
      <w:r w:rsidRPr="005F56BF">
        <w:rPr>
          <w:rStyle w:val="StyleUnderline"/>
        </w:rPr>
        <w:t xml:space="preserve">iorari to the U.S. Supreme Court and </w:t>
      </w:r>
      <w:r w:rsidRPr="005F56BF">
        <w:rPr>
          <w:rStyle w:val="Emphasis"/>
        </w:rPr>
        <w:t>a consistent ruling</w:t>
      </w:r>
      <w:r w:rsidRPr="005F56BF">
        <w:rPr>
          <w:rStyle w:val="StyleUnderline"/>
        </w:rPr>
        <w:t xml:space="preserve"> across the courts </w:t>
      </w:r>
      <w:r w:rsidRPr="005F56BF">
        <w:rPr>
          <w:rStyle w:val="Emphasis"/>
        </w:rPr>
        <w:t>are warranted</w:t>
      </w:r>
      <w:r w:rsidRPr="005F56BF">
        <w:rPr>
          <w:rStyle w:val="StyleUnderline"/>
        </w:rPr>
        <w:t>.</w:t>
      </w:r>
      <w:r w:rsidRPr="005F56BF">
        <w:rPr>
          <w:sz w:val="16"/>
        </w:rPr>
        <w:t xml:space="preserve"> </w:t>
      </w:r>
      <w:r w:rsidRPr="005F56BF">
        <w:rPr>
          <w:rStyle w:val="Emphasis"/>
        </w:rPr>
        <w:t>Providing clarity</w:t>
      </w:r>
      <w:r w:rsidRPr="005F56BF">
        <w:rPr>
          <w:rStyle w:val="StyleUnderline"/>
        </w:rPr>
        <w:t xml:space="preserve"> on how to interpret FTAIA would</w:t>
      </w:r>
      <w:r w:rsidRPr="005F56BF">
        <w:rPr>
          <w:sz w:val="16"/>
        </w:rPr>
        <w:t xml:space="preserve"> (1) </w:t>
      </w:r>
      <w:r w:rsidRPr="005F56BF">
        <w:rPr>
          <w:rStyle w:val="Emphasis"/>
        </w:rPr>
        <w:t>resolve the conflict</w:t>
      </w:r>
      <w:r w:rsidRPr="005F56BF">
        <w:rPr>
          <w:rStyle w:val="StyleUnderline"/>
        </w:rPr>
        <w:t xml:space="preserve"> between the circuits regarding the </w:t>
      </w:r>
      <w:r w:rsidRPr="005F56BF">
        <w:rPr>
          <w:rStyle w:val="Emphasis"/>
        </w:rPr>
        <w:t>scope</w:t>
      </w:r>
      <w:r w:rsidRPr="005F56BF">
        <w:rPr>
          <w:rStyle w:val="StyleUnderline"/>
        </w:rPr>
        <w:t xml:space="preserve"> of the “</w:t>
      </w:r>
      <w:r w:rsidRPr="005F56BF">
        <w:rPr>
          <w:rStyle w:val="Emphasis"/>
        </w:rPr>
        <w:t>import commerce</w:t>
      </w:r>
      <w:r w:rsidRPr="005F56BF">
        <w:rPr>
          <w:rStyle w:val="StyleUnderline"/>
        </w:rPr>
        <w:t>” clause of the Sherman Act</w:t>
      </w:r>
      <w:r w:rsidRPr="005F56BF">
        <w:rPr>
          <w:sz w:val="16"/>
        </w:rPr>
        <w:t xml:space="preserve">; (2) </w:t>
      </w:r>
      <w:r w:rsidRPr="005F56BF">
        <w:rPr>
          <w:rStyle w:val="Emphasis"/>
        </w:rPr>
        <w:t>clarify</w:t>
      </w:r>
      <w:r w:rsidRPr="005F56BF">
        <w:rPr>
          <w:rStyle w:val="StyleUnderline"/>
        </w:rPr>
        <w:t xml:space="preserve"> how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effects</w:t>
      </w:r>
      <w:r w:rsidRPr="005F56BF">
        <w:rPr>
          <w:rStyle w:val="StyleUnderline"/>
        </w:rPr>
        <w:t xml:space="preserve">” of the FTAIA </w:t>
      </w:r>
      <w:r w:rsidRPr="005F56BF">
        <w:rPr>
          <w:rStyle w:val="Emphasis"/>
        </w:rPr>
        <w:t>must be interpreted</w:t>
      </w:r>
      <w:r w:rsidRPr="005F56BF">
        <w:rPr>
          <w:sz w:val="16"/>
        </w:rPr>
        <w:t xml:space="preserve">; (3) </w:t>
      </w:r>
      <w:r w:rsidRPr="005F56BF">
        <w:rPr>
          <w:rStyle w:val="Emphasis"/>
        </w:rPr>
        <w:t>recognize</w:t>
      </w:r>
      <w:r w:rsidRPr="005F56BF">
        <w:rPr>
          <w:rStyle w:val="StyleUnderline"/>
        </w:rPr>
        <w:t xml:space="preserve"> and </w:t>
      </w:r>
      <w:r w:rsidRPr="005F56BF">
        <w:rPr>
          <w:rStyle w:val="Emphasis"/>
        </w:rPr>
        <w:t>fix</w:t>
      </w:r>
      <w:r w:rsidRPr="005F56BF">
        <w:rPr>
          <w:rStyle w:val="StyleUnderline"/>
        </w:rPr>
        <w:t xml:space="preserve"> the ubiquitous nature of </w:t>
      </w:r>
      <w:r w:rsidRPr="005F56BF">
        <w:rPr>
          <w:rStyle w:val="Emphasis"/>
        </w:rPr>
        <w:t>component price fixing abroad</w:t>
      </w:r>
      <w:r w:rsidRPr="005F56BF">
        <w:rPr>
          <w:sz w:val="16"/>
        </w:rPr>
        <w:t xml:space="preserve">; (4) </w:t>
      </w:r>
      <w:r w:rsidRPr="005F56BF">
        <w:rPr>
          <w:rStyle w:val="Emphasis"/>
        </w:rPr>
        <w:t>deter</w:t>
      </w:r>
      <w:r w:rsidRPr="005F56BF">
        <w:rPr>
          <w:rStyle w:val="StyleUnderline"/>
        </w:rPr>
        <w:t xml:space="preserve"> the </w:t>
      </w:r>
      <w:r w:rsidRPr="005F56BF">
        <w:rPr>
          <w:rStyle w:val="Emphasis"/>
        </w:rPr>
        <w:t>formation</w:t>
      </w:r>
      <w:r w:rsidRPr="005F56BF">
        <w:rPr>
          <w:rStyle w:val="StyleUnderline"/>
        </w:rPr>
        <w:t xml:space="preserve"> of more </w:t>
      </w:r>
      <w:r w:rsidRPr="005F56BF">
        <w:rPr>
          <w:rStyle w:val="Emphasis"/>
        </w:rPr>
        <w:t>cartels</w:t>
      </w:r>
      <w:r w:rsidRPr="005F56BF">
        <w:rPr>
          <w:rStyle w:val="StyleUnderline"/>
        </w:rPr>
        <w:t xml:space="preserve"> adversely impacting the United States; and</w:t>
      </w:r>
      <w:r w:rsidRPr="005F56BF">
        <w:rPr>
          <w:sz w:val="16"/>
        </w:rPr>
        <w:t xml:space="preserve"> (5) </w:t>
      </w:r>
      <w:r w:rsidRPr="005F56BF">
        <w:rPr>
          <w:rStyle w:val="StyleUnderline"/>
        </w:rPr>
        <w:t xml:space="preserve">keep up with the </w:t>
      </w:r>
      <w:r w:rsidRPr="005F56BF">
        <w:rPr>
          <w:rStyle w:val="Emphasis"/>
        </w:rPr>
        <w:t>growing demands</w:t>
      </w:r>
      <w:r w:rsidRPr="005F56BF">
        <w:rPr>
          <w:rStyle w:val="StyleUnderline"/>
        </w:rPr>
        <w:t xml:space="preserve"> of the </w:t>
      </w:r>
      <w:r w:rsidRPr="005F56BF">
        <w:rPr>
          <w:rStyle w:val="Emphasis"/>
        </w:rPr>
        <w:t>international business community.</w:t>
      </w:r>
    </w:p>
    <w:p w14:paraId="0141A6DA" w14:textId="77777777" w:rsidR="00027E63" w:rsidRDefault="00027E63" w:rsidP="00027E63">
      <w:pPr>
        <w:rPr>
          <w:rStyle w:val="Emphasis"/>
        </w:rPr>
      </w:pPr>
    </w:p>
    <w:bookmarkEnd w:id="1"/>
    <w:p w14:paraId="361A11AA" w14:textId="77777777" w:rsidR="00027E63" w:rsidRDefault="00027E63" w:rsidP="00027E63"/>
    <w:p w14:paraId="212489D1" w14:textId="77777777" w:rsidR="00027E63" w:rsidRDefault="00027E63" w:rsidP="00027E63">
      <w:pPr>
        <w:pStyle w:val="Heading2"/>
      </w:pPr>
      <w:r>
        <w:t>tradeoff da</w:t>
      </w:r>
    </w:p>
    <w:p w14:paraId="11C7CF5A" w14:textId="77777777" w:rsidR="00027E63" w:rsidRDefault="00027E63" w:rsidP="00027E63">
      <w:pPr>
        <w:pStyle w:val="Heading3"/>
        <w:rPr>
          <w:rFonts w:cs="Arial"/>
        </w:rPr>
      </w:pPr>
      <w:r>
        <w:rPr>
          <w:rFonts w:cs="Arial"/>
        </w:rPr>
        <w:t>2AC – No Link</w:t>
      </w:r>
    </w:p>
    <w:p w14:paraId="396A5A8E" w14:textId="77777777" w:rsidR="00027E63" w:rsidRPr="001E5D69" w:rsidRDefault="00027E63" w:rsidP="00027E63">
      <w:pPr>
        <w:pStyle w:val="Heading4"/>
      </w:pPr>
      <w:r>
        <w:t xml:space="preserve">Sherman Act violations can be prosecuted </w:t>
      </w:r>
      <w:r>
        <w:rPr>
          <w:u w:val="single"/>
        </w:rPr>
        <w:t>civilly or criminally</w:t>
      </w:r>
      <w:r>
        <w:t xml:space="preserve"> – the </w:t>
      </w:r>
      <w:proofErr w:type="spellStart"/>
      <w:r>
        <w:t>aff</w:t>
      </w:r>
      <w:proofErr w:type="spellEnd"/>
      <w:r>
        <w:t xml:space="preserve"> </w:t>
      </w:r>
      <w:r>
        <w:rPr>
          <w:u w:val="single"/>
        </w:rPr>
        <w:t>solely</w:t>
      </w:r>
      <w:r>
        <w:t xml:space="preserve"> affects </w:t>
      </w:r>
      <w:r>
        <w:rPr>
          <w:u w:val="single"/>
        </w:rPr>
        <w:t>civil prosecution</w:t>
      </w:r>
      <w:r>
        <w:t xml:space="preserve">, which is </w:t>
      </w:r>
      <w:r>
        <w:rPr>
          <w:u w:val="single"/>
        </w:rPr>
        <w:t>distinct</w:t>
      </w:r>
      <w:r>
        <w:t xml:space="preserve"> from </w:t>
      </w:r>
      <w:r w:rsidRPr="001E5D69">
        <w:rPr>
          <w:u w:val="single"/>
        </w:rPr>
        <w:t>DOJ enforcement</w:t>
      </w:r>
      <w:r>
        <w:t xml:space="preserve"> </w:t>
      </w:r>
    </w:p>
    <w:p w14:paraId="4020CF87" w14:textId="77777777" w:rsidR="00027E63" w:rsidRDefault="00027E63" w:rsidP="00027E63">
      <w:r w:rsidRPr="00D44B04">
        <w:rPr>
          <w:rStyle w:val="Style13ptBold"/>
        </w:rPr>
        <w:t xml:space="preserve">Simmons </w:t>
      </w:r>
      <w:r>
        <w:rPr>
          <w:rStyle w:val="Style13ptBold"/>
        </w:rPr>
        <w:t>‘</w:t>
      </w:r>
      <w:r w:rsidRPr="00D44B04">
        <w:rPr>
          <w:rStyle w:val="Style13ptBold"/>
        </w:rPr>
        <w:t>18</w:t>
      </w:r>
      <w:r>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45C654FF" w14:textId="77777777" w:rsidR="00027E63" w:rsidRPr="00D255D2" w:rsidRDefault="00027E63" w:rsidP="00027E63">
      <w:pPr>
        <w:rPr>
          <w:sz w:val="16"/>
        </w:rPr>
      </w:pPr>
      <w:r w:rsidRPr="00D255D2">
        <w:rPr>
          <w:sz w:val="16"/>
        </w:rPr>
        <w:t xml:space="preserve">A final consideration concerns the distinct remedies that the overall statutory scheme envisions for civil and criminal antitrust violations. </w:t>
      </w:r>
      <w:r w:rsidRPr="00D255D2">
        <w:rPr>
          <w:rStyle w:val="StyleUnderline"/>
        </w:rPr>
        <w:t xml:space="preserve">According to </w:t>
      </w:r>
      <w:r w:rsidRPr="00D255D2">
        <w:rPr>
          <w:rStyle w:val="Emphasis"/>
        </w:rPr>
        <w:t>regulators' conception</w:t>
      </w:r>
      <w:r w:rsidRPr="00D255D2">
        <w:rPr>
          <w:rStyle w:val="StyleUnderline"/>
        </w:rPr>
        <w:t xml:space="preserve"> of the </w:t>
      </w:r>
      <w:r w:rsidRPr="00DD3106">
        <w:rPr>
          <w:rStyle w:val="Emphasis"/>
          <w:highlight w:val="cyan"/>
        </w:rPr>
        <w:t>Sherman</w:t>
      </w:r>
      <w:r w:rsidRPr="00D255D2">
        <w:rPr>
          <w:rStyle w:val="Emphasis"/>
        </w:rPr>
        <w:t xml:space="preserve"> Act </w:t>
      </w:r>
      <w:r w:rsidRPr="00D255D2">
        <w:rPr>
          <w:rStyle w:val="StyleUnderline"/>
        </w:rPr>
        <w:t xml:space="preserve">and its </w:t>
      </w:r>
      <w:r w:rsidRPr="00D255D2">
        <w:rPr>
          <w:rStyle w:val="Emphasis"/>
        </w:rPr>
        <w:t>penalties</w:t>
      </w:r>
      <w:r w:rsidRPr="00D255D2">
        <w:rPr>
          <w:rStyle w:val="StyleUnderline"/>
        </w:rPr>
        <w:t xml:space="preserve">, </w:t>
      </w:r>
      <w:r w:rsidRPr="00DD3106">
        <w:rPr>
          <w:rStyle w:val="StyleUnderline"/>
          <w:highlight w:val="cyan"/>
        </w:rPr>
        <w:t xml:space="preserve">violations "may be </w:t>
      </w:r>
      <w:r w:rsidRPr="00DD3106">
        <w:rPr>
          <w:rStyle w:val="Emphasis"/>
          <w:highlight w:val="cyan"/>
        </w:rPr>
        <w:t>prosecuted as civil or criminal offenses</w:t>
      </w:r>
      <w:r w:rsidRPr="00D255D2">
        <w:rPr>
          <w:rStyle w:val="StyleUnderline"/>
        </w:rPr>
        <w:t xml:space="preserve">," </w:t>
      </w:r>
      <w:r w:rsidRPr="00D255D2">
        <w:rPr>
          <w:sz w:val="16"/>
        </w:rPr>
        <w:t xml:space="preserve">and punishments for civil and criminal offenses vary. 153 For example, </w:t>
      </w:r>
      <w:r w:rsidRPr="009C580B">
        <w:rPr>
          <w:rStyle w:val="Emphasis"/>
        </w:rPr>
        <w:t>available relief</w:t>
      </w:r>
      <w:r w:rsidRPr="00D255D2">
        <w:rPr>
          <w:rStyle w:val="StyleUnderline"/>
        </w:rPr>
        <w:t xml:space="preserve"> under the law </w:t>
      </w:r>
      <w:r w:rsidRPr="00D255D2">
        <w:rPr>
          <w:rStyle w:val="Emphasis"/>
        </w:rPr>
        <w:t>encompasses penalties</w:t>
      </w:r>
      <w:r w:rsidRPr="00D255D2">
        <w:rPr>
          <w:rStyle w:val="StyleUnderline"/>
        </w:rPr>
        <w:t xml:space="preserve"> and </w:t>
      </w:r>
      <w:r w:rsidRPr="00D255D2">
        <w:rPr>
          <w:rStyle w:val="Emphasis"/>
        </w:rPr>
        <w:t>custodial sentences</w:t>
      </w:r>
      <w:r w:rsidRPr="00D255D2">
        <w:rPr>
          <w:rStyle w:val="StyleUnderline"/>
        </w:rPr>
        <w:t xml:space="preserve"> for </w:t>
      </w:r>
      <w:r w:rsidRPr="00D255D2">
        <w:rPr>
          <w:rStyle w:val="Emphasis"/>
        </w:rPr>
        <w:t>criminal offenses</w:t>
      </w:r>
      <w:r w:rsidRPr="00D255D2">
        <w:rPr>
          <w:rStyle w:val="StyleUnderline"/>
        </w:rPr>
        <w:t xml:space="preserve">, whereas </w:t>
      </w:r>
      <w:r w:rsidRPr="00D255D2">
        <w:rPr>
          <w:rStyle w:val="Emphasis"/>
        </w:rPr>
        <w:t>civil plaintiffs</w:t>
      </w:r>
      <w:r w:rsidRPr="00D255D2">
        <w:rPr>
          <w:rStyle w:val="StyleUnderline"/>
        </w:rPr>
        <w:t xml:space="preserve"> may "obtain </w:t>
      </w:r>
      <w:r w:rsidRPr="00D255D2">
        <w:rPr>
          <w:rStyle w:val="Emphasis"/>
        </w:rPr>
        <w:t>injunctive</w:t>
      </w:r>
      <w:r w:rsidRPr="00D255D2">
        <w:rPr>
          <w:rStyle w:val="StyleUnderline"/>
        </w:rPr>
        <w:t xml:space="preserve"> and </w:t>
      </w:r>
      <w:r w:rsidRPr="00D255D2">
        <w:rPr>
          <w:rStyle w:val="Emphasis"/>
        </w:rPr>
        <w:t>treble damage relief</w:t>
      </w:r>
      <w:r w:rsidRPr="00D255D2">
        <w:rPr>
          <w:rStyle w:val="StyleUnderline"/>
        </w:rPr>
        <w:t xml:space="preserve"> for </w:t>
      </w:r>
      <w:r w:rsidRPr="00D255D2">
        <w:rPr>
          <w:rStyle w:val="Emphasis"/>
        </w:rPr>
        <w:t>violations of the Sherman Act</w:t>
      </w:r>
      <w:r w:rsidRPr="00D255D2">
        <w:rPr>
          <w:rStyle w:val="StyleUnderline"/>
        </w:rPr>
        <w:t>.</w:t>
      </w:r>
      <w:r w:rsidRPr="00D255D2">
        <w:rPr>
          <w:sz w:val="16"/>
        </w:rPr>
        <w:t xml:space="preserve">" 154 </w:t>
      </w:r>
      <w:r w:rsidRPr="00D255D2">
        <w:rPr>
          <w:rStyle w:val="StyleUnderline"/>
        </w:rPr>
        <w:t>Regulators also recognize that the law envisions distinct means of enforcing criminal and civil offenses under the Sherman Act</w:t>
      </w:r>
      <w:r w:rsidRPr="00D255D2">
        <w:rPr>
          <w:sz w:val="16"/>
        </w:rPr>
        <w:t xml:space="preserve">. For example,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retains the "</w:t>
      </w:r>
      <w:r w:rsidRPr="009C580B">
        <w:rPr>
          <w:rStyle w:val="Emphasis"/>
          <w:highlight w:val="cyan"/>
        </w:rPr>
        <w:t>sole responsibility</w:t>
      </w:r>
      <w:r w:rsidRPr="009C580B">
        <w:rPr>
          <w:rStyle w:val="StyleUnderline"/>
          <w:highlight w:val="cyan"/>
        </w:rPr>
        <w:t xml:space="preserve"> for the </w:t>
      </w:r>
      <w:r w:rsidRPr="009C580B">
        <w:rPr>
          <w:rStyle w:val="Emphasis"/>
          <w:highlight w:val="cyan"/>
        </w:rPr>
        <w:t>criminal enforcement</w:t>
      </w:r>
      <w:r w:rsidRPr="00D255D2">
        <w:rPr>
          <w:rStyle w:val="StyleUnderline"/>
        </w:rPr>
        <w:t>" of criminal offenses and "criminally prosecutes traditional per se offenses of the law."</w:t>
      </w:r>
      <w:r w:rsidRPr="00D255D2">
        <w:rPr>
          <w:sz w:val="16"/>
        </w:rPr>
        <w:t xml:space="preserve">1'55 </w:t>
      </w:r>
      <w:r w:rsidRPr="009C580B">
        <w:rPr>
          <w:rStyle w:val="StyleUnderline"/>
          <w:highlight w:val="cyan"/>
        </w:rPr>
        <w:t xml:space="preserve">In </w:t>
      </w:r>
      <w:r w:rsidRPr="009C580B">
        <w:rPr>
          <w:rStyle w:val="Emphasis"/>
          <w:highlight w:val="cyan"/>
        </w:rPr>
        <w:t>civil proceedings</w:t>
      </w:r>
      <w:r w:rsidRPr="009C580B">
        <w:rPr>
          <w:rStyle w:val="StyleUnderline"/>
          <w:highlight w:val="cyan"/>
        </w:rPr>
        <w:t xml:space="preserve">, </w:t>
      </w:r>
      <w:r w:rsidRPr="009C580B">
        <w:rPr>
          <w:rStyle w:val="Emphasis"/>
          <w:highlight w:val="cyan"/>
        </w:rPr>
        <w:t>private plaintiffs</w:t>
      </w:r>
      <w:r w:rsidRPr="00D255D2">
        <w:rPr>
          <w:rStyle w:val="StyleUnderline"/>
        </w:rPr>
        <w:t xml:space="preserve"> and the </w:t>
      </w:r>
      <w:r w:rsidRPr="00D255D2">
        <w:rPr>
          <w:rStyle w:val="Emphasis"/>
        </w:rPr>
        <w:t>federal government</w:t>
      </w:r>
      <w:r w:rsidRPr="00D255D2">
        <w:rPr>
          <w:rStyle w:val="StyleUnderline"/>
        </w:rPr>
        <w:t xml:space="preserve"> </w:t>
      </w:r>
      <w:r w:rsidRPr="009C580B">
        <w:rPr>
          <w:rStyle w:val="StyleUnderline"/>
          <w:highlight w:val="cyan"/>
        </w:rPr>
        <w:t xml:space="preserve">may seek </w:t>
      </w:r>
      <w:r w:rsidRPr="009C580B">
        <w:rPr>
          <w:rStyle w:val="Emphasis"/>
          <w:highlight w:val="cyan"/>
        </w:rPr>
        <w:t>equitable relief</w:t>
      </w:r>
      <w:r w:rsidRPr="009C580B">
        <w:rPr>
          <w:rStyle w:val="StyleUnderline"/>
          <w:highlight w:val="cyan"/>
        </w:rPr>
        <w:t xml:space="preserve"> and </w:t>
      </w:r>
      <w:r w:rsidRPr="009C580B">
        <w:rPr>
          <w:rStyle w:val="Emphasis"/>
          <w:highlight w:val="cyan"/>
        </w:rPr>
        <w:t>treble damage relief</w:t>
      </w:r>
      <w:r w:rsidRPr="009C580B">
        <w:rPr>
          <w:rStyle w:val="StyleUnderline"/>
          <w:highlight w:val="cyan"/>
        </w:rPr>
        <w:t xml:space="preserve"> </w:t>
      </w:r>
      <w:r w:rsidRPr="009C580B">
        <w:rPr>
          <w:rStyle w:val="StyleUnderline"/>
        </w:rPr>
        <w:t>for</w:t>
      </w:r>
      <w:r w:rsidRPr="00D255D2">
        <w:rPr>
          <w:rStyle w:val="StyleUnderline"/>
        </w:rPr>
        <w:t xml:space="preserve"> </w:t>
      </w:r>
      <w:r w:rsidRPr="00D255D2">
        <w:rPr>
          <w:rStyle w:val="Emphasis"/>
        </w:rPr>
        <w:t>Sherman Act violations</w:t>
      </w:r>
      <w:r w:rsidRPr="00D255D2">
        <w:rPr>
          <w:sz w:val="16"/>
        </w:rPr>
        <w:t>. 156</w:t>
      </w:r>
    </w:p>
    <w:p w14:paraId="64B78424" w14:textId="77777777" w:rsidR="00027E63" w:rsidRPr="001E5D69" w:rsidRDefault="00027E63" w:rsidP="00027E63"/>
    <w:p w14:paraId="6F553A2F" w14:textId="77777777" w:rsidR="00027E63" w:rsidRPr="005F56BF" w:rsidRDefault="00027E63" w:rsidP="00027E63">
      <w:pPr>
        <w:pStyle w:val="Heading3"/>
        <w:rPr>
          <w:rFonts w:cs="Arial"/>
        </w:rPr>
      </w:pPr>
      <w:r w:rsidRPr="005F56BF">
        <w:rPr>
          <w:rFonts w:cs="Arial"/>
        </w:rPr>
        <w:t>2AC – L/T</w:t>
      </w:r>
    </w:p>
    <w:p w14:paraId="33A60680" w14:textId="77777777" w:rsidR="00027E63" w:rsidRPr="005F56BF" w:rsidRDefault="00027E63" w:rsidP="00027E63">
      <w:pPr>
        <w:pStyle w:val="Heading4"/>
        <w:rPr>
          <w:rFonts w:cs="Arial"/>
        </w:rPr>
      </w:pPr>
      <w:r w:rsidRPr="005F56BF">
        <w:rPr>
          <w:rFonts w:cs="Arial"/>
        </w:rPr>
        <w:t xml:space="preserve">The </w:t>
      </w:r>
      <w:proofErr w:type="spellStart"/>
      <w:r w:rsidRPr="005F56BF">
        <w:rPr>
          <w:rFonts w:cs="Arial"/>
        </w:rPr>
        <w:t>aff</w:t>
      </w:r>
      <w:proofErr w:type="spellEnd"/>
      <w:r w:rsidRPr="005F56BF">
        <w:rPr>
          <w:rFonts w:cs="Arial"/>
        </w:rPr>
        <w:t xml:space="preserve"> solves any tradeoff link – private litigation takes cases </w:t>
      </w:r>
      <w:r w:rsidRPr="005F56BF">
        <w:rPr>
          <w:rFonts w:cs="Arial"/>
          <w:u w:val="single"/>
        </w:rPr>
        <w:t>off</w:t>
      </w:r>
      <w:r w:rsidRPr="005F56BF">
        <w:rPr>
          <w:rFonts w:cs="Arial"/>
        </w:rPr>
        <w:t xml:space="preserve"> the government’s docket</w:t>
      </w:r>
    </w:p>
    <w:p w14:paraId="035425DC" w14:textId="77777777" w:rsidR="00027E63" w:rsidRPr="005F56BF" w:rsidRDefault="00027E63" w:rsidP="00027E63">
      <w:r w:rsidRPr="005F56BF">
        <w:rPr>
          <w:rStyle w:val="Style13ptBold"/>
        </w:rPr>
        <w:t xml:space="preserve">Harrington ‘15 </w:t>
      </w:r>
      <w:r w:rsidRPr="005F56BF">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4E3D15BA" w14:textId="77777777" w:rsidR="00027E63" w:rsidRPr="005F56BF" w:rsidRDefault="00027E63" w:rsidP="00027E63">
      <w:pPr>
        <w:rPr>
          <w:u w:val="single"/>
        </w:rPr>
      </w:pPr>
      <w:r w:rsidRPr="005F56BF">
        <w:rPr>
          <w:sz w:val="16"/>
        </w:rPr>
        <w:t xml:space="preserve">Of greater relevance is the second reason for the lack of public enforcement, which is that the government suspects unlawful collusion but chooses not to litigate. </w:t>
      </w:r>
      <w:r w:rsidRPr="009C580B">
        <w:rPr>
          <w:rStyle w:val="StyleUnderline"/>
          <w:highlight w:val="cyan"/>
        </w:rPr>
        <w:t>The</w:t>
      </w:r>
      <w:r w:rsidRPr="005F56BF">
        <w:rPr>
          <w:sz w:val="16"/>
        </w:rPr>
        <w:t xml:space="preserve"> Antitrust Division of the U.S. Department of Justice (“</w:t>
      </w:r>
      <w:r w:rsidRPr="009C580B">
        <w:rPr>
          <w:rStyle w:val="Emphasis"/>
          <w:highlight w:val="cyan"/>
        </w:rPr>
        <w:t>DOJ</w:t>
      </w:r>
      <w:r w:rsidRPr="005F56BF">
        <w:rPr>
          <w:sz w:val="16"/>
        </w:rPr>
        <w:t xml:space="preserve">”) </w:t>
      </w:r>
      <w:r w:rsidRPr="009C580B">
        <w:rPr>
          <w:rStyle w:val="StyleUnderline"/>
          <w:highlight w:val="cyan"/>
        </w:rPr>
        <w:t xml:space="preserve">has </w:t>
      </w:r>
      <w:r w:rsidRPr="009C580B">
        <w:rPr>
          <w:rStyle w:val="Emphasis"/>
          <w:highlight w:val="cyan"/>
        </w:rPr>
        <w:t>limited resources</w:t>
      </w:r>
      <w:r w:rsidRPr="005F56BF">
        <w:rPr>
          <w:sz w:val="16"/>
        </w:rPr>
        <w:t xml:space="preserve">, </w:t>
      </w:r>
      <w:r w:rsidRPr="005F56BF">
        <w:rPr>
          <w:rStyle w:val="StyleUnderline"/>
        </w:rPr>
        <w:t xml:space="preserve">which means </w:t>
      </w:r>
      <w:r w:rsidRPr="005F56BF">
        <w:rPr>
          <w:rStyle w:val="Emphasis"/>
        </w:rPr>
        <w:t>all possible cases cannot</w:t>
      </w:r>
      <w:r w:rsidRPr="005F56BF">
        <w:rPr>
          <w:rStyle w:val="StyleUnderline"/>
        </w:rPr>
        <w:t xml:space="preserve"> be </w:t>
      </w:r>
      <w:r w:rsidRPr="005F56BF">
        <w:rPr>
          <w:rStyle w:val="Emphasis"/>
        </w:rPr>
        <w:t>pursued</w:t>
      </w:r>
      <w:r w:rsidRPr="005F56BF">
        <w:rPr>
          <w:sz w:val="16"/>
        </w:rPr>
        <w:t xml:space="preserve">. Furthermore, </w:t>
      </w:r>
      <w:r w:rsidRPr="005F56BF">
        <w:rPr>
          <w:rStyle w:val="StyleUnderline"/>
        </w:rPr>
        <w:t xml:space="preserve">the presence of a </w:t>
      </w:r>
      <w:r w:rsidRPr="005F56BF">
        <w:rPr>
          <w:rStyle w:val="Emphasis"/>
        </w:rPr>
        <w:t>resource constraint</w:t>
      </w:r>
      <w:r w:rsidRPr="005F56BF">
        <w:rPr>
          <w:rStyle w:val="StyleUnderline"/>
        </w:rPr>
        <w:t xml:space="preserve"> impacts the </w:t>
      </w:r>
      <w:r w:rsidRPr="005F56BF">
        <w:rPr>
          <w:rStyle w:val="Emphasis"/>
        </w:rPr>
        <w:t>type of cases</w:t>
      </w:r>
      <w:r w:rsidRPr="005F56BF">
        <w:rPr>
          <w:rStyle w:val="StyleUnderline"/>
        </w:rPr>
        <w:t xml:space="preserve"> that are </w:t>
      </w:r>
      <w:r w:rsidRPr="005F56BF">
        <w:rPr>
          <w:rStyle w:val="Emphasis"/>
        </w:rPr>
        <w:t>pursued</w:t>
      </w:r>
      <w:r w:rsidRPr="005F56BF">
        <w:rPr>
          <w:sz w:val="16"/>
        </w:rPr>
        <w:t xml:space="preserve">. These days, </w:t>
      </w:r>
      <w:r w:rsidRPr="005F56BF">
        <w:rPr>
          <w:rStyle w:val="StyleUnderline"/>
        </w:rPr>
        <w:t xml:space="preserve">the </w:t>
      </w:r>
      <w:r w:rsidRPr="005F56BF">
        <w:rPr>
          <w:rStyle w:val="Emphasis"/>
        </w:rPr>
        <w:t>DOJ’s caseload</w:t>
      </w:r>
      <w:r w:rsidRPr="005F56BF">
        <w:rPr>
          <w:rStyle w:val="StyleUnderline"/>
        </w:rPr>
        <w:t xml:space="preserve"> is heavily </w:t>
      </w:r>
      <w:r w:rsidRPr="005F56BF">
        <w:rPr>
          <w:rStyle w:val="Emphasis"/>
        </w:rPr>
        <w:t>oriented</w:t>
      </w:r>
      <w:r w:rsidRPr="005F56BF">
        <w:rPr>
          <w:rStyle w:val="StyleUnderline"/>
        </w:rPr>
        <w:t xml:space="preserve"> to </w:t>
      </w:r>
      <w:r w:rsidRPr="005F56BF">
        <w:rPr>
          <w:rStyle w:val="Emphasis"/>
        </w:rPr>
        <w:t>cases</w:t>
      </w:r>
      <w:r w:rsidRPr="005F56BF">
        <w:rPr>
          <w:rStyle w:val="StyleUnderline"/>
        </w:rPr>
        <w:t xml:space="preserve"> involving the </w:t>
      </w:r>
      <w:r w:rsidRPr="005F56BF">
        <w:rPr>
          <w:rStyle w:val="Emphasis"/>
        </w:rPr>
        <w:t>leniency program</w:t>
      </w:r>
      <w:r w:rsidRPr="005F56BF">
        <w:rPr>
          <w:rStyle w:val="StyleUnderline"/>
        </w:rPr>
        <w:t xml:space="preserve"> but not all forms of collusion lend themselves to a firm receiving amnesty.</w:t>
      </w:r>
      <w:r w:rsidRPr="005F56BF">
        <w:rPr>
          <w:sz w:val="16"/>
        </w:rPr>
        <w:t xml:space="preserve"> A member of a hard-core cartel engaged in a per se offense can expect to receive leniency if it is the first to come forward but </w:t>
      </w:r>
      <w:r w:rsidRPr="009C580B">
        <w:rPr>
          <w:rStyle w:val="StyleUnderline"/>
          <w:highlight w:val="cyan"/>
        </w:rPr>
        <w:t>there are many cases of collusion that do not involve behavior that is per se unlawful</w:t>
      </w:r>
      <w:r w:rsidRPr="005F56BF">
        <w:rPr>
          <w:rStyle w:val="StyleUnderline"/>
        </w:rPr>
        <w:t>.</w:t>
      </w:r>
      <w:r w:rsidRPr="005F56BF">
        <w:rPr>
          <w:sz w:val="16"/>
        </w:rPr>
        <w:t xml:space="preserve"> </w:t>
      </w:r>
      <w:r w:rsidRPr="009C580B">
        <w:rPr>
          <w:rStyle w:val="StyleUnderline"/>
          <w:highlight w:val="cyan"/>
        </w:rPr>
        <w:t xml:space="preserve">Given the </w:t>
      </w:r>
      <w:r w:rsidRPr="009C580B">
        <w:rPr>
          <w:rStyle w:val="Emphasis"/>
          <w:highlight w:val="cyan"/>
        </w:rPr>
        <w:t>lower threshold</w:t>
      </w:r>
      <w:r w:rsidRPr="009C580B">
        <w:rPr>
          <w:rStyle w:val="StyleUnderline"/>
          <w:highlight w:val="cyan"/>
        </w:rPr>
        <w:t xml:space="preserve"> for</w:t>
      </w:r>
      <w:r w:rsidRPr="005F56BF">
        <w:rPr>
          <w:rStyle w:val="StyleUnderline"/>
        </w:rPr>
        <w:t xml:space="preserve"> a </w:t>
      </w:r>
      <w:r w:rsidRPr="009C580B">
        <w:rPr>
          <w:rStyle w:val="Emphasis"/>
          <w:highlight w:val="cyan"/>
        </w:rPr>
        <w:t>conviction</w:t>
      </w:r>
      <w:r w:rsidRPr="009C580B">
        <w:rPr>
          <w:rStyle w:val="StyleUnderline"/>
          <w:highlight w:val="cyan"/>
        </w:rPr>
        <w:t xml:space="preserve"> in a </w:t>
      </w:r>
      <w:r w:rsidRPr="009C580B">
        <w:rPr>
          <w:rStyle w:val="Emphasis"/>
          <w:highlight w:val="cyan"/>
        </w:rPr>
        <w:t>civil case</w:t>
      </w:r>
      <w:r w:rsidRPr="005F56BF">
        <w:rPr>
          <w:rStyle w:val="StyleUnderline"/>
        </w:rPr>
        <w:t xml:space="preserve">, </w:t>
      </w:r>
      <w:r w:rsidRPr="009C580B">
        <w:rPr>
          <w:rStyle w:val="Emphasis"/>
          <w:highlight w:val="cyan"/>
        </w:rPr>
        <w:t>private litigation</w:t>
      </w:r>
      <w:r w:rsidRPr="009C580B">
        <w:rPr>
          <w:rStyle w:val="StyleUnderline"/>
          <w:highlight w:val="cyan"/>
        </w:rPr>
        <w:t xml:space="preserve"> has been</w:t>
      </w:r>
      <w:r w:rsidRPr="005F56BF">
        <w:rPr>
          <w:rStyle w:val="StyleUnderline"/>
        </w:rPr>
        <w:t xml:space="preserve">, and will continue to be, </w:t>
      </w:r>
      <w:r w:rsidRPr="009C580B">
        <w:rPr>
          <w:rStyle w:val="Emphasis"/>
          <w:highlight w:val="cyan"/>
        </w:rPr>
        <w:t>essential</w:t>
      </w:r>
      <w:r w:rsidRPr="005F56BF">
        <w:rPr>
          <w:rStyle w:val="StyleUnderline"/>
        </w:rPr>
        <w:t xml:space="preserve"> in </w:t>
      </w:r>
      <w:r w:rsidRPr="005F56BF">
        <w:rPr>
          <w:rStyle w:val="Emphasis"/>
        </w:rPr>
        <w:t>prosecuting</w:t>
      </w:r>
      <w:r w:rsidRPr="005F56BF">
        <w:rPr>
          <w:rStyle w:val="StyleUnderline"/>
        </w:rPr>
        <w:t xml:space="preserve"> these less flagrant, but no less harmful, forms of </w:t>
      </w:r>
      <w:r w:rsidRPr="005F56BF">
        <w:rPr>
          <w:rStyle w:val="Emphasis"/>
        </w:rPr>
        <w:t>collusion</w:t>
      </w:r>
      <w:r w:rsidRPr="005F56BF">
        <w:rPr>
          <w:rStyle w:val="StyleUnderline"/>
        </w:rPr>
        <w:t>.</w:t>
      </w:r>
      <w:r w:rsidRPr="005F56BF">
        <w:rPr>
          <w:sz w:val="16"/>
        </w:rPr>
        <w:br/>
        <w:t xml:space="preserve">While it is difficult to document case selection by the DOJ, there is certainly evidence consistent with it being a substantive factor. In noting that </w:t>
      </w:r>
      <w:r w:rsidRPr="005F56BF">
        <w:rPr>
          <w:rStyle w:val="StyleUnderline"/>
        </w:rPr>
        <w:t>the DOJ obtained convictions in 92 percent of 699 cases filed over 1992 to 2008</w:t>
      </w:r>
      <w:r w:rsidRPr="005F56BF">
        <w:rPr>
          <w:sz w:val="16"/>
        </w:rPr>
        <w:t xml:space="preserve">, Professors Robert </w:t>
      </w:r>
      <w:proofErr w:type="spellStart"/>
      <w:r w:rsidRPr="005F56BF">
        <w:rPr>
          <w:sz w:val="16"/>
        </w:rPr>
        <w:t>Lande</w:t>
      </w:r>
      <w:proofErr w:type="spellEnd"/>
      <w:r w:rsidRPr="005F56BF">
        <w:rPr>
          <w:sz w:val="16"/>
        </w:rPr>
        <w:t xml:space="preserve"> and Joshua Davis comment:17</w:t>
      </w:r>
    </w:p>
    <w:p w14:paraId="1877723E" w14:textId="77777777" w:rsidR="00027E63" w:rsidRPr="005F56BF" w:rsidRDefault="00027E63" w:rsidP="00027E63">
      <w:pPr>
        <w:rPr>
          <w:u w:val="single"/>
        </w:rPr>
      </w:pPr>
      <w:r w:rsidRPr="005F56BF">
        <w:rPr>
          <w:rStyle w:val="StyleUnderline"/>
        </w:rPr>
        <w:t xml:space="preserve">The </w:t>
      </w:r>
      <w:r w:rsidRPr="005F56BF">
        <w:rPr>
          <w:rStyle w:val="Emphasis"/>
        </w:rPr>
        <w:t>DOJ</w:t>
      </w:r>
      <w:r w:rsidRPr="005F56BF">
        <w:rPr>
          <w:rStyle w:val="StyleUnderline"/>
        </w:rPr>
        <w:t xml:space="preserve"> appears </w:t>
      </w:r>
      <w:r w:rsidRPr="005F56BF">
        <w:rPr>
          <w:rStyle w:val="Emphasis"/>
        </w:rPr>
        <w:t>much more willing</w:t>
      </w:r>
      <w:r w:rsidRPr="005F56BF">
        <w:rPr>
          <w:rStyle w:val="StyleUnderline"/>
        </w:rPr>
        <w:t xml:space="preserve"> to </w:t>
      </w:r>
      <w:r w:rsidRPr="005F56BF">
        <w:rPr>
          <w:rStyle w:val="Emphasis"/>
        </w:rPr>
        <w:t>tolerate</w:t>
      </w:r>
      <w:r w:rsidRPr="005F56BF">
        <w:rPr>
          <w:rStyle w:val="StyleUnderline"/>
        </w:rPr>
        <w:t xml:space="preserve"> a </w:t>
      </w:r>
      <w:r w:rsidRPr="005F56BF">
        <w:rPr>
          <w:rStyle w:val="Emphasis"/>
        </w:rPr>
        <w:t>false negative</w:t>
      </w:r>
      <w:r w:rsidRPr="005F56BF">
        <w:rPr>
          <w:sz w:val="16"/>
        </w:rPr>
        <w:t xml:space="preserve"> (a failure to prosecute a violation of the antitrust laws) </w:t>
      </w:r>
      <w:r w:rsidRPr="005F56BF">
        <w:rPr>
          <w:rStyle w:val="StyleUnderline"/>
        </w:rPr>
        <w:t>than a false positive</w:t>
      </w:r>
      <w:r w:rsidRPr="005F56BF">
        <w:rPr>
          <w:sz w:val="16"/>
        </w:rPr>
        <w:t xml:space="preserve"> (litigating a case when in fact there was no violation). In other words, </w:t>
      </w:r>
      <w:r w:rsidRPr="005F56BF">
        <w:rPr>
          <w:rStyle w:val="StyleUnderline"/>
        </w:rPr>
        <w:t xml:space="preserve">it appears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chooses </w:t>
      </w:r>
      <w:r w:rsidRPr="009C580B">
        <w:rPr>
          <w:rStyle w:val="Emphasis"/>
          <w:highlight w:val="cyan"/>
        </w:rPr>
        <w:t>not to pursue litigation</w:t>
      </w:r>
      <w:r w:rsidRPr="009C580B">
        <w:rPr>
          <w:rStyle w:val="StyleUnderline"/>
          <w:highlight w:val="cyan"/>
        </w:rPr>
        <w:t xml:space="preserve"> in many </w:t>
      </w:r>
      <w:r w:rsidRPr="009C580B">
        <w:rPr>
          <w:rStyle w:val="Emphasis"/>
          <w:highlight w:val="cyan"/>
        </w:rPr>
        <w:t>meritorious cases</w:t>
      </w:r>
      <w:r w:rsidRPr="005F56BF">
        <w:rPr>
          <w:rStyle w:val="StyleUnderline"/>
        </w:rPr>
        <w:t xml:space="preserve">, perhaps at least in part </w:t>
      </w:r>
      <w:r w:rsidRPr="009C580B">
        <w:rPr>
          <w:rStyle w:val="StyleUnderline"/>
          <w:highlight w:val="cyan"/>
        </w:rPr>
        <w:t xml:space="preserve">because it </w:t>
      </w:r>
      <w:r w:rsidRPr="009C580B">
        <w:rPr>
          <w:rStyle w:val="Emphasis"/>
          <w:highlight w:val="cyan"/>
        </w:rPr>
        <w:t>lacks the necessary resources</w:t>
      </w:r>
      <w:r w:rsidRPr="005F56BF">
        <w:rPr>
          <w:rStyle w:val="StyleUnderline"/>
        </w:rPr>
        <w:t xml:space="preserve">. This may well create a </w:t>
      </w:r>
      <w:r w:rsidRPr="005F56BF">
        <w:rPr>
          <w:rStyle w:val="Emphasis"/>
        </w:rPr>
        <w:t>need for private litigation</w:t>
      </w:r>
      <w:r w:rsidRPr="005F56BF">
        <w:rPr>
          <w:rStyle w:val="StyleUnderline"/>
        </w:rPr>
        <w:t xml:space="preserve"> as a </w:t>
      </w:r>
      <w:r w:rsidRPr="005F56BF">
        <w:rPr>
          <w:rStyle w:val="Emphasis"/>
        </w:rPr>
        <w:t>complement</w:t>
      </w:r>
      <w:r w:rsidRPr="005F56BF">
        <w:rPr>
          <w:rStyle w:val="StyleUnderline"/>
        </w:rPr>
        <w:t xml:space="preserve"> to </w:t>
      </w:r>
      <w:r w:rsidRPr="005F56BF">
        <w:rPr>
          <w:rStyle w:val="Emphasis"/>
        </w:rPr>
        <w:t>government enforcement</w:t>
      </w:r>
      <w:r w:rsidRPr="005F56BF">
        <w:rPr>
          <w:rStyle w:val="StyleUnderline"/>
        </w:rPr>
        <w:t xml:space="preserve"> of the antitrust laws.</w:t>
      </w:r>
    </w:p>
    <w:p w14:paraId="39666DB2" w14:textId="77777777" w:rsidR="00027E63" w:rsidRPr="00161D2E" w:rsidRDefault="00027E63" w:rsidP="00027E63">
      <w:pPr>
        <w:rPr>
          <w:sz w:val="16"/>
        </w:rPr>
      </w:pPr>
    </w:p>
    <w:p w14:paraId="298B0FD8" w14:textId="77777777" w:rsidR="00027E63" w:rsidRPr="00020476" w:rsidRDefault="00027E63" w:rsidP="00027E63"/>
    <w:p w14:paraId="5C97FD6B" w14:textId="4DE1E616" w:rsidR="00027E63" w:rsidRDefault="00027E63" w:rsidP="00027E63">
      <w:pPr>
        <w:rPr>
          <w:sz w:val="16"/>
        </w:rPr>
      </w:pPr>
    </w:p>
    <w:p w14:paraId="6E44A944" w14:textId="0D8CDA0B" w:rsidR="00027E63" w:rsidRDefault="00027E63" w:rsidP="00027E63">
      <w:pPr>
        <w:pStyle w:val="Heading1"/>
      </w:pPr>
      <w:r>
        <w:t>1ar</w:t>
      </w:r>
    </w:p>
    <w:p w14:paraId="5C750C11" w14:textId="492D288B" w:rsidR="00AC09A8" w:rsidRDefault="00AC09A8" w:rsidP="00AC09A8">
      <w:pPr>
        <w:pStyle w:val="Heading2"/>
      </w:pPr>
      <w:proofErr w:type="spellStart"/>
      <w:r>
        <w:t>ftc</w:t>
      </w:r>
      <w:proofErr w:type="spellEnd"/>
    </w:p>
    <w:p w14:paraId="442AFD3E" w14:textId="65862CF9" w:rsidR="00AC09A8" w:rsidRDefault="00AC09A8" w:rsidP="00AC09A8">
      <w:pPr>
        <w:pStyle w:val="Heading3"/>
      </w:pPr>
      <w:r>
        <w:t>link</w:t>
      </w:r>
    </w:p>
    <w:p w14:paraId="28D38D2B" w14:textId="121B80DB" w:rsidR="00027E63" w:rsidRPr="00B36A1A" w:rsidRDefault="00027E63" w:rsidP="00027E63">
      <w:pPr>
        <w:pStyle w:val="Heading4"/>
      </w:pPr>
      <w:r>
        <w:t xml:space="preserve">Adopting a balance test remedies </w:t>
      </w:r>
      <w:r w:rsidRPr="00B36A1A">
        <w:rPr>
          <w:u w:val="single"/>
        </w:rPr>
        <w:t>inconsistent application</w:t>
      </w:r>
      <w:r>
        <w:t xml:space="preserve"> of the FTAIA’s ‘direct effect’ criterion, incorporating </w:t>
      </w:r>
      <w:r>
        <w:rPr>
          <w:u w:val="single"/>
        </w:rPr>
        <w:t>foreign interests</w:t>
      </w:r>
      <w:r>
        <w:t xml:space="preserve"> into U.S. antitrust law and stimulating </w:t>
      </w:r>
      <w:r>
        <w:rPr>
          <w:u w:val="single"/>
        </w:rPr>
        <w:t>global enforcement</w:t>
      </w:r>
      <w:r>
        <w:t xml:space="preserve">.  </w:t>
      </w:r>
    </w:p>
    <w:p w14:paraId="56DB6B48" w14:textId="77777777" w:rsidR="00027E63" w:rsidRPr="004B6E97" w:rsidRDefault="00027E63" w:rsidP="00027E63">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3AAF9FFE" w14:textId="77777777" w:rsidR="00027E63" w:rsidRPr="00B36A1A" w:rsidRDefault="00027E63" w:rsidP="00027E63">
      <w:pPr>
        <w:rPr>
          <w:sz w:val="16"/>
        </w:rPr>
      </w:pPr>
      <w:r w:rsidRPr="00B36A1A">
        <w:rPr>
          <w:sz w:val="16"/>
        </w:rPr>
        <w:t>VI. Conclusion</w:t>
      </w:r>
    </w:p>
    <w:p w14:paraId="7E99B042" w14:textId="77777777" w:rsidR="00027E63" w:rsidRPr="00027E63" w:rsidRDefault="00027E63" w:rsidP="00027E63">
      <w:pPr>
        <w:rPr>
          <w:sz w:val="16"/>
        </w:rPr>
      </w:pPr>
      <w:r w:rsidRPr="00B36A1A">
        <w:rPr>
          <w:sz w:val="16"/>
        </w:rPr>
        <w:t xml:space="preserve">This Note argues that </w:t>
      </w:r>
      <w:proofErr w:type="gramStart"/>
      <w:r w:rsidRPr="00F01E81">
        <w:rPr>
          <w:rStyle w:val="StyleUnderline"/>
        </w:rPr>
        <w:t xml:space="preserve">in order </w:t>
      </w:r>
      <w:r w:rsidRPr="00D538DF">
        <w:rPr>
          <w:rStyle w:val="StyleUnderline"/>
          <w:highlight w:val="yellow"/>
        </w:rPr>
        <w:t>to</w:t>
      </w:r>
      <w:proofErr w:type="gramEnd"/>
      <w:r w:rsidRPr="00D538DF">
        <w:rPr>
          <w:rStyle w:val="StyleUnderline"/>
          <w:highlight w:val="yellow"/>
        </w:rPr>
        <w:t xml:space="preserve"> create</w:t>
      </w:r>
      <w:r w:rsidRPr="00F01E81">
        <w:rPr>
          <w:rStyle w:val="StyleUnderline"/>
        </w:rPr>
        <w:t xml:space="preserve"> a </w:t>
      </w:r>
      <w:r w:rsidRPr="00F01E81">
        <w:rPr>
          <w:rStyle w:val="Emphasis"/>
        </w:rPr>
        <w:t xml:space="preserve">suitable </w:t>
      </w:r>
      <w:r w:rsidRPr="00D538DF">
        <w:rPr>
          <w:rStyle w:val="Emphasis"/>
          <w:highlight w:val="yellow"/>
        </w:rPr>
        <w:t>environment</w:t>
      </w:r>
      <w:r w:rsidRPr="00D538DF">
        <w:rPr>
          <w:rStyle w:val="StyleUnderline"/>
          <w:highlight w:val="yellow"/>
        </w:rPr>
        <w:t xml:space="preserve"> for </w:t>
      </w:r>
      <w:r w:rsidRPr="00D538DF">
        <w:rPr>
          <w:rStyle w:val="Emphasis"/>
          <w:highlight w:val="yellow"/>
        </w:rPr>
        <w:t>international</w:t>
      </w:r>
      <w:r w:rsidRPr="00F01E81">
        <w:rPr>
          <w:rStyle w:val="Emphasis"/>
        </w:rPr>
        <w:t xml:space="preserve"> private </w:t>
      </w:r>
      <w:r w:rsidRPr="00D538DF">
        <w:rPr>
          <w:rStyle w:val="Emphasis"/>
          <w:highlight w:val="yellow"/>
        </w:rPr>
        <w:t>redress</w:t>
      </w:r>
      <w:r w:rsidRPr="00D538DF">
        <w:rPr>
          <w:rStyle w:val="StyleUnderline"/>
          <w:highlight w:val="yellow"/>
        </w:rPr>
        <w:t xml:space="preserve"> a</w:t>
      </w:r>
      <w:r w:rsidRPr="00F01E81">
        <w:rPr>
          <w:rStyle w:val="StyleUnderline"/>
        </w:rPr>
        <w:t xml:space="preserve">n international </w:t>
      </w:r>
      <w:r w:rsidRPr="00F01E81">
        <w:rPr>
          <w:rStyle w:val="Emphasis"/>
        </w:rPr>
        <w:t xml:space="preserve">comity </w:t>
      </w:r>
      <w:r w:rsidRPr="00D538DF">
        <w:rPr>
          <w:rStyle w:val="Emphasis"/>
          <w:highlight w:val="yellow"/>
        </w:rPr>
        <w:t>balancing test</w:t>
      </w:r>
      <w:r w:rsidRPr="00D538DF">
        <w:rPr>
          <w:rStyle w:val="StyleUnderline"/>
          <w:highlight w:val="yellow"/>
        </w:rPr>
        <w:t xml:space="preserve"> should be introduced</w:t>
      </w:r>
      <w:r w:rsidRPr="00F01E81">
        <w:rPr>
          <w:rStyle w:val="StyleUnderline"/>
        </w:rPr>
        <w:t xml:space="preserve"> into US jurisprudence </w:t>
      </w:r>
      <w:r w:rsidRPr="00D538DF">
        <w:rPr>
          <w:rStyle w:val="StyleUnderline"/>
          <w:highlight w:val="yellow"/>
        </w:rPr>
        <w:t>through</w:t>
      </w:r>
      <w:r w:rsidRPr="00B36A1A">
        <w:rPr>
          <w:sz w:val="16"/>
        </w:rPr>
        <w:t xml:space="preserve"> the opportunity provided by </w:t>
      </w:r>
      <w:r w:rsidRPr="00D538DF">
        <w:rPr>
          <w:rStyle w:val="StyleUnderline"/>
          <w:highlight w:val="yellow"/>
        </w:rPr>
        <w:t>the FTAIA “</w:t>
      </w:r>
      <w:r w:rsidRPr="00D538DF">
        <w:rPr>
          <w:rStyle w:val="Emphasis"/>
          <w:highlight w:val="yellow"/>
        </w:rPr>
        <w:t>direct effect</w:t>
      </w:r>
      <w:r w:rsidRPr="00D538DF">
        <w:rPr>
          <w:rStyle w:val="StyleUnderline"/>
          <w:highlight w:val="yellow"/>
        </w:rPr>
        <w:t>”</w:t>
      </w:r>
      <w:r w:rsidRPr="00F01E81">
        <w:rPr>
          <w:rStyle w:val="StyleUnderline"/>
        </w:rPr>
        <w:t xml:space="preserve"> criterion. Though the </w:t>
      </w:r>
      <w:r w:rsidRPr="00F01E81">
        <w:rPr>
          <w:rStyle w:val="Emphasis"/>
        </w:rPr>
        <w:t>U</w:t>
      </w:r>
      <w:r w:rsidRPr="00F01E81">
        <w:rPr>
          <w:rStyle w:val="StyleUnderline"/>
        </w:rPr>
        <w:t xml:space="preserve">nited </w:t>
      </w:r>
      <w:r w:rsidRPr="00F01E81">
        <w:rPr>
          <w:rStyle w:val="Emphasis"/>
        </w:rPr>
        <w:t>S</w:t>
      </w:r>
      <w:r w:rsidRPr="00F01E81">
        <w:rPr>
          <w:rStyle w:val="StyleUnderline"/>
        </w:rPr>
        <w:t>tates</w:t>
      </w:r>
      <w:r w:rsidRPr="00B36A1A">
        <w:rPr>
          <w:sz w:val="16"/>
        </w:rPr>
        <w:t xml:space="preserve"> has </w:t>
      </w:r>
      <w:r w:rsidRPr="00F01E81">
        <w:rPr>
          <w:rStyle w:val="StyleUnderline"/>
        </w:rPr>
        <w:t xml:space="preserve">historically acted as the </w:t>
      </w:r>
      <w:r w:rsidRPr="00F01E81">
        <w:rPr>
          <w:rStyle w:val="Emphasis"/>
        </w:rPr>
        <w:t>world’s courtroom</w:t>
      </w:r>
      <w:r w:rsidRPr="00F01E81">
        <w:rPr>
          <w:rStyle w:val="StyleUnderline"/>
        </w:rPr>
        <w:t xml:space="preserve"> for victimized</w:t>
      </w:r>
      <w:r w:rsidRPr="00B36A1A">
        <w:rPr>
          <w:sz w:val="16"/>
        </w:rPr>
        <w:t xml:space="preserve"> private </w:t>
      </w:r>
      <w:r w:rsidRPr="00F01E81">
        <w:rPr>
          <w:rStyle w:val="StyleUnderline"/>
        </w:rPr>
        <w:t>parties</w:t>
      </w:r>
      <w:r w:rsidRPr="00B36A1A">
        <w:rPr>
          <w:sz w:val="16"/>
        </w:rPr>
        <w:t xml:space="preserve"> to seek </w:t>
      </w:r>
      <w:r w:rsidRPr="00F01E81">
        <w:rPr>
          <w:rStyle w:val="StyleUnderline"/>
        </w:rPr>
        <w:t>recovering</w:t>
      </w:r>
      <w:r w:rsidRPr="00B36A1A">
        <w:rPr>
          <w:sz w:val="16"/>
        </w:rPr>
        <w:t xml:space="preserve"> of </w:t>
      </w:r>
      <w:r w:rsidRPr="00F01E81">
        <w:rPr>
          <w:rStyle w:val="StyleUnderline"/>
        </w:rPr>
        <w:t>antitrust injury</w:t>
      </w:r>
      <w:r w:rsidRPr="00027E63">
        <w:rPr>
          <w:rStyle w:val="StyleUnderline"/>
        </w:rPr>
        <w:t xml:space="preserve">, </w:t>
      </w:r>
      <w:r w:rsidRPr="00027E63">
        <w:rPr>
          <w:rStyle w:val="Emphasis"/>
        </w:rPr>
        <w:t>worldwide jurisdictions</w:t>
      </w:r>
      <w:r w:rsidRPr="00027E63">
        <w:rPr>
          <w:rStyle w:val="StyleUnderline"/>
        </w:rPr>
        <w:t xml:space="preserve"> are beginning to develop their own </w:t>
      </w:r>
      <w:r w:rsidRPr="00027E63">
        <w:rPr>
          <w:rStyle w:val="Emphasis"/>
        </w:rPr>
        <w:t>legal regimes</w:t>
      </w:r>
      <w:r w:rsidRPr="00027E63">
        <w:rPr>
          <w:rStyle w:val="StyleUnderline"/>
        </w:rPr>
        <w:t xml:space="preserve"> of antitrust enforcement</w:t>
      </w:r>
      <w:r w:rsidRPr="00027E63">
        <w:rPr>
          <w:sz w:val="16"/>
        </w:rPr>
        <w:t xml:space="preserve">, deterrence, and private recompense. </w:t>
      </w:r>
      <w:r w:rsidRPr="00027E63">
        <w:rPr>
          <w:rStyle w:val="StyleUnderline"/>
        </w:rPr>
        <w:t>To encourage this</w:t>
      </w:r>
      <w:r w:rsidRPr="00027E63">
        <w:rPr>
          <w:sz w:val="16"/>
        </w:rPr>
        <w:t xml:space="preserve"> development, </w:t>
      </w:r>
      <w:r w:rsidRPr="00027E63">
        <w:rPr>
          <w:rStyle w:val="StyleUnderline"/>
        </w:rPr>
        <w:t xml:space="preserve">US courts should </w:t>
      </w:r>
      <w:r w:rsidRPr="00027E63">
        <w:rPr>
          <w:rStyle w:val="Emphasis"/>
        </w:rPr>
        <w:t>embrace</w:t>
      </w:r>
      <w:r w:rsidRPr="00027E63">
        <w:rPr>
          <w:rStyle w:val="StyleUnderline"/>
        </w:rPr>
        <w:t xml:space="preserve"> the current </w:t>
      </w:r>
      <w:r w:rsidRPr="00027E63">
        <w:rPr>
          <w:rStyle w:val="Emphasis"/>
        </w:rPr>
        <w:t>Supreme Court’s</w:t>
      </w:r>
      <w:r w:rsidRPr="00027E63">
        <w:rPr>
          <w:rStyle w:val="StyleUnderline"/>
        </w:rPr>
        <w:t xml:space="preserve"> approach to comity</w:t>
      </w:r>
      <w:r w:rsidRPr="00027E63">
        <w:rPr>
          <w:sz w:val="16"/>
        </w:rPr>
        <w:t xml:space="preserve"> as one </w:t>
      </w:r>
      <w:r w:rsidRPr="00027E63">
        <w:rPr>
          <w:rStyle w:val="StyleUnderline"/>
        </w:rPr>
        <w:t xml:space="preserve">predicated upon </w:t>
      </w:r>
      <w:r w:rsidRPr="00027E63">
        <w:rPr>
          <w:rStyle w:val="Emphasis"/>
        </w:rPr>
        <w:t>global harmonization</w:t>
      </w:r>
      <w:r w:rsidRPr="00027E63">
        <w:rPr>
          <w:rStyle w:val="StyleUnderline"/>
        </w:rPr>
        <w:t xml:space="preserve"> rather than conflict avoidance</w:t>
      </w:r>
      <w:r w:rsidRPr="00027E63">
        <w:rPr>
          <w:sz w:val="16"/>
        </w:rPr>
        <w:t>.</w:t>
      </w:r>
    </w:p>
    <w:p w14:paraId="690BBDC6" w14:textId="77777777" w:rsidR="00027E63" w:rsidRPr="00027E63" w:rsidRDefault="00027E63" w:rsidP="00027E63">
      <w:pPr>
        <w:rPr>
          <w:sz w:val="16"/>
        </w:rPr>
      </w:pPr>
      <w:r w:rsidRPr="00027E63">
        <w:rPr>
          <w:sz w:val="16"/>
        </w:rPr>
        <w:t xml:space="preserve">The </w:t>
      </w:r>
      <w:r w:rsidRPr="00027E63">
        <w:rPr>
          <w:rStyle w:val="StyleUnderline"/>
        </w:rPr>
        <w:t>recent efforts of resolving the “direct effect”</w:t>
      </w:r>
      <w:r w:rsidRPr="00027E63">
        <w:rPr>
          <w:sz w:val="16"/>
        </w:rPr>
        <w:t xml:space="preserve"> definition </w:t>
      </w:r>
      <w:r w:rsidRPr="00027E63">
        <w:rPr>
          <w:rStyle w:val="StyleUnderline"/>
        </w:rPr>
        <w:t xml:space="preserve">dispute have been </w:t>
      </w:r>
      <w:r w:rsidRPr="00027E63">
        <w:rPr>
          <w:rStyle w:val="Emphasis"/>
        </w:rPr>
        <w:t>unfruitful</w:t>
      </w:r>
      <w:r w:rsidRPr="00027E63">
        <w:rPr>
          <w:rStyle w:val="StyleUnderline"/>
        </w:rPr>
        <w:t xml:space="preserve"> and</w:t>
      </w:r>
      <w:r w:rsidRPr="00027E63">
        <w:rPr>
          <w:sz w:val="16"/>
        </w:rPr>
        <w:t xml:space="preserve"> have ultimately </w:t>
      </w:r>
      <w:r w:rsidRPr="00027E63">
        <w:rPr>
          <w:rStyle w:val="StyleUnderline"/>
        </w:rPr>
        <w:t xml:space="preserve">produced </w:t>
      </w:r>
      <w:r w:rsidRPr="00027E63">
        <w:rPr>
          <w:rStyle w:val="Emphasis"/>
        </w:rPr>
        <w:t>puzzling decisions</w:t>
      </w:r>
      <w:r w:rsidRPr="00027E63">
        <w:rPr>
          <w:rStyle w:val="StyleUnderline"/>
        </w:rPr>
        <w:t xml:space="preserve">, including one in which foreign defendants were subject to </w:t>
      </w:r>
      <w:r w:rsidRPr="00027E63">
        <w:rPr>
          <w:rStyle w:val="Emphasis"/>
        </w:rPr>
        <w:t>criminal</w:t>
      </w:r>
      <w:r w:rsidRPr="00027E63">
        <w:rPr>
          <w:rStyle w:val="StyleUnderline"/>
        </w:rPr>
        <w:t xml:space="preserve"> liability under</w:t>
      </w:r>
      <w:r w:rsidRPr="00027E63">
        <w:rPr>
          <w:sz w:val="16"/>
        </w:rPr>
        <w:t xml:space="preserve"> the </w:t>
      </w:r>
      <w:r w:rsidRPr="00027E63">
        <w:rPr>
          <w:rStyle w:val="StyleUnderline"/>
        </w:rPr>
        <w:t>Sherman</w:t>
      </w:r>
      <w:r w:rsidRPr="00027E63">
        <w:rPr>
          <w:sz w:val="16"/>
        </w:rPr>
        <w:t xml:space="preserve"> Act </w:t>
      </w:r>
      <w:r w:rsidRPr="00027E63">
        <w:rPr>
          <w:rStyle w:val="StyleUnderline"/>
        </w:rPr>
        <w:t xml:space="preserve">but </w:t>
      </w:r>
      <w:r w:rsidRPr="00027E63">
        <w:rPr>
          <w:rStyle w:val="Emphasis"/>
        </w:rPr>
        <w:t>not civil</w:t>
      </w:r>
      <w:r w:rsidRPr="00027E63">
        <w:rPr>
          <w:rStyle w:val="StyleUnderline"/>
        </w:rPr>
        <w:t xml:space="preserve"> liability. The proposed </w:t>
      </w:r>
      <w:r w:rsidRPr="00027E63">
        <w:rPr>
          <w:rStyle w:val="Emphasis"/>
        </w:rPr>
        <w:t>balancing test</w:t>
      </w:r>
      <w:r w:rsidRPr="00027E63">
        <w:rPr>
          <w:rStyle w:val="StyleUnderline"/>
        </w:rPr>
        <w:t xml:space="preserve"> responds to the </w:t>
      </w:r>
      <w:r w:rsidRPr="00027E63">
        <w:rPr>
          <w:rStyle w:val="Emphasis"/>
        </w:rPr>
        <w:t>current confusion</w:t>
      </w:r>
      <w:r w:rsidRPr="00027E63">
        <w:rPr>
          <w:rStyle w:val="StyleUnderline"/>
        </w:rPr>
        <w:t xml:space="preserve"> stemming from these efforts by providing an </w:t>
      </w:r>
      <w:r w:rsidRPr="00027E63">
        <w:rPr>
          <w:rStyle w:val="Emphasis"/>
        </w:rPr>
        <w:t>alternative framework</w:t>
      </w:r>
      <w:r w:rsidRPr="00027E63">
        <w:rPr>
          <w:sz w:val="16"/>
        </w:rPr>
        <w:t xml:space="preserve"> through which to realize the statute’s purpose. While the late Justice Scalia cautioned against using comity balancing tests to determine whether to properly subject foreign defendants to US antitrust law, </w:t>
      </w:r>
      <w:r w:rsidRPr="00027E63">
        <w:rPr>
          <w:rStyle w:val="StyleUnderline"/>
        </w:rPr>
        <w:t xml:space="preserve">limiting parameters provided by existing case law establish </w:t>
      </w:r>
      <w:r w:rsidRPr="00027E63">
        <w:rPr>
          <w:rStyle w:val="Emphasis"/>
        </w:rPr>
        <w:t>sufficient conditions</w:t>
      </w:r>
      <w:r w:rsidRPr="00027E63">
        <w:rPr>
          <w:rStyle w:val="StyleUnderline"/>
        </w:rPr>
        <w:t xml:space="preserve"> to permit a balancing test.</w:t>
      </w:r>
    </w:p>
    <w:p w14:paraId="027C410E" w14:textId="77777777" w:rsidR="00027E63" w:rsidRDefault="00027E63" w:rsidP="00027E63">
      <w:pPr>
        <w:rPr>
          <w:sz w:val="16"/>
        </w:rPr>
      </w:pPr>
      <w:r w:rsidRPr="00027E63">
        <w:rPr>
          <w:rStyle w:val="StyleUnderline"/>
        </w:rPr>
        <w:t xml:space="preserve">This balancing test would </w:t>
      </w:r>
      <w:r w:rsidRPr="00027E63">
        <w:rPr>
          <w:rStyle w:val="Emphasis"/>
        </w:rPr>
        <w:t>guide courts</w:t>
      </w:r>
      <w:r w:rsidRPr="00027E63">
        <w:rPr>
          <w:rStyle w:val="StyleUnderline"/>
        </w:rPr>
        <w:t xml:space="preserve"> in </w:t>
      </w:r>
      <w:r w:rsidRPr="00027E63">
        <w:rPr>
          <w:rStyle w:val="Emphasis"/>
        </w:rPr>
        <w:t>determining</w:t>
      </w:r>
      <w:r w:rsidRPr="00027E63">
        <w:rPr>
          <w:rStyle w:val="StyleUnderline"/>
        </w:rPr>
        <w:t xml:space="preserve"> the propriety of </w:t>
      </w:r>
      <w:r w:rsidRPr="00027E63">
        <w:rPr>
          <w:rStyle w:val="Emphasis"/>
        </w:rPr>
        <w:t>extraterritorial application</w:t>
      </w:r>
      <w:r w:rsidRPr="00027E63">
        <w:rPr>
          <w:rStyle w:val="StyleUnderline"/>
        </w:rPr>
        <w:t xml:space="preserve"> of US antitrust law for </w:t>
      </w:r>
      <w:r w:rsidRPr="00027E63">
        <w:rPr>
          <w:rStyle w:val="Emphasis"/>
        </w:rPr>
        <w:t>specific cases</w:t>
      </w:r>
      <w:r w:rsidRPr="00027E63">
        <w:rPr>
          <w:rStyle w:val="StyleUnderline"/>
        </w:rPr>
        <w:t xml:space="preserve"> involving</w:t>
      </w:r>
      <w:r w:rsidRPr="00027E63">
        <w:rPr>
          <w:sz w:val="16"/>
        </w:rPr>
        <w:t xml:space="preserve"> proscribed </w:t>
      </w:r>
      <w:r w:rsidRPr="00027E63">
        <w:rPr>
          <w:rStyle w:val="StyleUnderline"/>
        </w:rPr>
        <w:t xml:space="preserve">foreign anticompetitive conduct under the auspices of </w:t>
      </w:r>
      <w:r w:rsidRPr="00027E63">
        <w:rPr>
          <w:rStyle w:val="Emphasis"/>
        </w:rPr>
        <w:t>promoting</w:t>
      </w:r>
      <w:r w:rsidRPr="00027E63">
        <w:rPr>
          <w:rStyle w:val="StyleUnderline"/>
        </w:rPr>
        <w:t xml:space="preserve"> the development of </w:t>
      </w:r>
      <w:r w:rsidRPr="00027E63">
        <w:rPr>
          <w:rStyle w:val="Emphasis"/>
        </w:rPr>
        <w:t>global antitrust enforcement</w:t>
      </w:r>
      <w:r w:rsidRPr="00027E63">
        <w:rPr>
          <w:rStyle w:val="StyleUnderline"/>
        </w:rPr>
        <w:t xml:space="preserve"> and maximizing </w:t>
      </w:r>
      <w:r w:rsidRPr="00027E63">
        <w:rPr>
          <w:rStyle w:val="Emphasis"/>
        </w:rPr>
        <w:t>world economic welfare</w:t>
      </w:r>
      <w:r w:rsidRPr="00027E63">
        <w:rPr>
          <w:sz w:val="16"/>
        </w:rPr>
        <w:t>. However, instead of weighing traditional comity considerations as in Timberlane, the comity balancing test proposed in this Note would focus instead on these objectives, i.e., promoting the development of global antitrust enforcement and maximizing world economic welfare, as an extension of the Supreme Court’s harmonization approach. Ultim</w:t>
      </w:r>
      <w:r w:rsidRPr="00B36A1A">
        <w:rPr>
          <w:sz w:val="16"/>
        </w:rPr>
        <w:t xml:space="preserve">ately, </w:t>
      </w:r>
      <w:r w:rsidRPr="00D538DF">
        <w:rPr>
          <w:rStyle w:val="StyleUnderline"/>
          <w:highlight w:val="yellow"/>
        </w:rPr>
        <w:t>the</w:t>
      </w:r>
      <w:r w:rsidRPr="00B36A1A">
        <w:rPr>
          <w:rStyle w:val="StyleUnderline"/>
        </w:rPr>
        <w:t xml:space="preserve"> </w:t>
      </w:r>
      <w:r w:rsidRPr="00B36A1A">
        <w:rPr>
          <w:rStyle w:val="Emphasis"/>
        </w:rPr>
        <w:t xml:space="preserve">balancing </w:t>
      </w:r>
      <w:r w:rsidRPr="00D538DF">
        <w:rPr>
          <w:rStyle w:val="Emphasis"/>
          <w:highlight w:val="yellow"/>
        </w:rPr>
        <w:t>test</w:t>
      </w:r>
      <w:r w:rsidRPr="00B36A1A">
        <w:rPr>
          <w:rStyle w:val="StyleUnderline"/>
        </w:rPr>
        <w:t xml:space="preserve"> would</w:t>
      </w:r>
      <w:r w:rsidRPr="00B36A1A">
        <w:rPr>
          <w:sz w:val="16"/>
        </w:rPr>
        <w:t xml:space="preserve"> better </w:t>
      </w:r>
      <w:r w:rsidRPr="00D538DF">
        <w:rPr>
          <w:rStyle w:val="StyleUnderline"/>
          <w:highlight w:val="yellow"/>
        </w:rPr>
        <w:t xml:space="preserve">allow the </w:t>
      </w:r>
      <w:r w:rsidRPr="00D538DF">
        <w:rPr>
          <w:rStyle w:val="Emphasis"/>
          <w:highlight w:val="yellow"/>
        </w:rPr>
        <w:t>U</w:t>
      </w:r>
      <w:r w:rsidRPr="00B36A1A">
        <w:rPr>
          <w:rStyle w:val="StyleUnderline"/>
        </w:rPr>
        <w:t xml:space="preserve">nited </w:t>
      </w:r>
      <w:r w:rsidRPr="00D538DF">
        <w:rPr>
          <w:rStyle w:val="Emphasis"/>
          <w:highlight w:val="yellow"/>
        </w:rPr>
        <w:t>S</w:t>
      </w:r>
      <w:r w:rsidRPr="00B36A1A">
        <w:rPr>
          <w:rStyle w:val="StyleUnderline"/>
        </w:rPr>
        <w:t xml:space="preserve">tates </w:t>
      </w:r>
      <w:r w:rsidRPr="00D538DF">
        <w:rPr>
          <w:rStyle w:val="StyleUnderline"/>
          <w:highlight w:val="yellow"/>
        </w:rPr>
        <w:t>to</w:t>
      </w:r>
      <w:r w:rsidRPr="00B36A1A">
        <w:rPr>
          <w:rStyle w:val="StyleUnderline"/>
        </w:rPr>
        <w:t xml:space="preserve"> </w:t>
      </w:r>
      <w:r w:rsidRPr="00B36A1A">
        <w:rPr>
          <w:sz w:val="16"/>
        </w:rPr>
        <w:t xml:space="preserve">contemplate and </w:t>
      </w:r>
      <w:r w:rsidRPr="00D538DF">
        <w:rPr>
          <w:rStyle w:val="Emphasis"/>
          <w:highlight w:val="yellow"/>
        </w:rPr>
        <w:t>incorporate foreign interests</w:t>
      </w:r>
      <w:r w:rsidRPr="00B36A1A">
        <w:rPr>
          <w:rStyle w:val="StyleUnderline"/>
        </w:rPr>
        <w:t xml:space="preserve"> in whether to apply US antitrust law, </w:t>
      </w:r>
      <w:r w:rsidRPr="00D538DF">
        <w:rPr>
          <w:rStyle w:val="StyleUnderline"/>
          <w:highlight w:val="yellow"/>
        </w:rPr>
        <w:t>promoting</w:t>
      </w:r>
      <w:r w:rsidRPr="00B36A1A">
        <w:rPr>
          <w:rStyle w:val="StyleUnderline"/>
        </w:rPr>
        <w:t xml:space="preserve"> </w:t>
      </w:r>
      <w:r w:rsidRPr="00B36A1A">
        <w:rPr>
          <w:rStyle w:val="Emphasis"/>
        </w:rPr>
        <w:t xml:space="preserve">international </w:t>
      </w:r>
      <w:r w:rsidRPr="00D538DF">
        <w:rPr>
          <w:rStyle w:val="Emphasis"/>
          <w:highlight w:val="yellow"/>
        </w:rPr>
        <w:t>dialogue</w:t>
      </w:r>
      <w:r w:rsidRPr="00D538DF">
        <w:rPr>
          <w:rStyle w:val="StyleUnderline"/>
          <w:highlight w:val="yellow"/>
        </w:rPr>
        <w:t xml:space="preserve"> and</w:t>
      </w:r>
      <w:r w:rsidRPr="00B36A1A">
        <w:rPr>
          <w:rStyle w:val="StyleUnderline"/>
        </w:rPr>
        <w:t xml:space="preserve"> </w:t>
      </w:r>
      <w:r w:rsidRPr="00B36A1A">
        <w:rPr>
          <w:rStyle w:val="Emphasis"/>
        </w:rPr>
        <w:t xml:space="preserve">encouraging </w:t>
      </w:r>
      <w:r w:rsidRPr="00D538DF">
        <w:rPr>
          <w:rStyle w:val="Emphasis"/>
          <w:highlight w:val="yellow"/>
        </w:rPr>
        <w:t>growth</w:t>
      </w:r>
      <w:r w:rsidRPr="00D538DF">
        <w:rPr>
          <w:rStyle w:val="StyleUnderline"/>
          <w:highlight w:val="yellow"/>
        </w:rPr>
        <w:t xml:space="preserve"> of </w:t>
      </w:r>
      <w:r w:rsidRPr="00027E63">
        <w:rPr>
          <w:rStyle w:val="StyleUnderline"/>
          <w:highlight w:val="cyan"/>
        </w:rPr>
        <w:t>foreign private</w:t>
      </w:r>
      <w:r w:rsidRPr="00B36A1A">
        <w:rPr>
          <w:rStyle w:val="StyleUnderline"/>
        </w:rPr>
        <w:t xml:space="preserve"> </w:t>
      </w:r>
      <w:r w:rsidRPr="00D538DF">
        <w:rPr>
          <w:rStyle w:val="StyleUnderline"/>
          <w:highlight w:val="yellow"/>
        </w:rPr>
        <w:t>antitrust</w:t>
      </w:r>
      <w:r w:rsidRPr="00B36A1A">
        <w:rPr>
          <w:rStyle w:val="StyleUnderline"/>
        </w:rPr>
        <w:t xml:space="preserve"> recourse</w:t>
      </w:r>
      <w:r w:rsidRPr="00B36A1A">
        <w:rPr>
          <w:sz w:val="16"/>
        </w:rPr>
        <w:t>.</w:t>
      </w:r>
    </w:p>
    <w:p w14:paraId="73D86DAE" w14:textId="77777777" w:rsidR="00027E63" w:rsidRDefault="00027E63" w:rsidP="00027E63"/>
    <w:p w14:paraId="50F4A3E0" w14:textId="77777777" w:rsidR="00027E63" w:rsidRPr="00F601E6" w:rsidRDefault="00027E63" w:rsidP="00027E63"/>
    <w:p w14:paraId="36E2478C" w14:textId="77777777" w:rsidR="00027E63" w:rsidRPr="00027E63" w:rsidRDefault="00027E63" w:rsidP="00027E63"/>
    <w:sectPr w:rsidR="00027E63" w:rsidRPr="0002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7C4C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4"/>
  </w:num>
  <w:num w:numId="15">
    <w:abstractNumId w:val="12"/>
  </w:num>
  <w:num w:numId="16">
    <w:abstractNumId w:val="16"/>
  </w:num>
  <w:num w:numId="17">
    <w:abstractNumId w:val="11"/>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27E63"/>
    <w:rsid w:val="000139A3"/>
    <w:rsid w:val="00027E6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74"/>
    <w:rsid w:val="00722258"/>
    <w:rsid w:val="007243E5"/>
    <w:rsid w:val="00766EA0"/>
    <w:rsid w:val="007A2226"/>
    <w:rsid w:val="007D45D1"/>
    <w:rsid w:val="007F5B66"/>
    <w:rsid w:val="00823A1C"/>
    <w:rsid w:val="00845B9D"/>
    <w:rsid w:val="00860984"/>
    <w:rsid w:val="008B3ECB"/>
    <w:rsid w:val="008B4E85"/>
    <w:rsid w:val="008C1B2E"/>
    <w:rsid w:val="0091627E"/>
    <w:rsid w:val="0097032B"/>
    <w:rsid w:val="009A361D"/>
    <w:rsid w:val="009D2EAD"/>
    <w:rsid w:val="009D54B2"/>
    <w:rsid w:val="009E1922"/>
    <w:rsid w:val="009F7ED2"/>
    <w:rsid w:val="00A93661"/>
    <w:rsid w:val="00A95652"/>
    <w:rsid w:val="00AC09A8"/>
    <w:rsid w:val="00AC0AB8"/>
    <w:rsid w:val="00AC2B6D"/>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3BEA"/>
    <w:rsid w:val="00EC7DC4"/>
    <w:rsid w:val="00ED30CF"/>
    <w:rsid w:val="00EF415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3BBC"/>
  <w15:chartTrackingRefBased/>
  <w15:docId w15:val="{2286C582-5F6B-4FBC-AC56-13B281FB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7E63"/>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27E6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027E6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027E6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027E63"/>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027E63"/>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027E63"/>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027E6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027E6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27E6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27E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7E63"/>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027E63"/>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027E6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027E6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027E6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B1"/>
    <w:basedOn w:val="DefaultParagraphFont"/>
    <w:link w:val="textbold"/>
    <w:uiPriority w:val="20"/>
    <w:qFormat/>
    <w:rsid w:val="00027E6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27E6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1"/>
    <w:qFormat/>
    <w:rsid w:val="00027E63"/>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C"/>
    <w:basedOn w:val="DefaultParagraphFont"/>
    <w:link w:val="Card"/>
    <w:uiPriority w:val="99"/>
    <w:unhideWhenUsed/>
    <w:rsid w:val="00027E63"/>
    <w:rPr>
      <w:color w:val="auto"/>
      <w:u w:val="none"/>
    </w:rPr>
  </w:style>
  <w:style w:type="character" w:styleId="FollowedHyperlink">
    <w:name w:val="FollowedHyperlink"/>
    <w:basedOn w:val="DefaultParagraphFont"/>
    <w:uiPriority w:val="99"/>
    <w:unhideWhenUsed/>
    <w:rsid w:val="00027E63"/>
    <w:rPr>
      <w:color w:val="auto"/>
      <w:u w:val="none"/>
    </w:rPr>
  </w:style>
  <w:style w:type="character" w:customStyle="1" w:styleId="Heading5Char">
    <w:name w:val="Heading 5 Char"/>
    <w:aliases w:val="Text Char"/>
    <w:basedOn w:val="DefaultParagraphFont"/>
    <w:link w:val="Heading5"/>
    <w:rsid w:val="00027E63"/>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027E63"/>
    <w:rPr>
      <w:rFonts w:ascii="Calibri" w:eastAsia="Times New Roman" w:hAnsi="Calibri" w:cs="Times New Roman"/>
      <w:b/>
      <w:bCs/>
      <w:color w:val="000000"/>
    </w:rPr>
  </w:style>
  <w:style w:type="character" w:customStyle="1" w:styleId="Heading7Char">
    <w:name w:val="Heading 7 Char"/>
    <w:basedOn w:val="DefaultParagraphFont"/>
    <w:link w:val="Heading7"/>
    <w:rsid w:val="00027E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027E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27E63"/>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unhideWhenUsed/>
    <w:rsid w:val="00027E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27E63"/>
    <w:rPr>
      <w:rFonts w:ascii="Lucida Grande" w:hAnsi="Lucida Grande" w:cs="Lucida Grande"/>
      <w:sz w:val="24"/>
    </w:rPr>
  </w:style>
  <w:style w:type="paragraph" w:customStyle="1" w:styleId="textbold">
    <w:name w:val="text bold"/>
    <w:link w:val="Emphasis"/>
    <w:autoRedefine/>
    <w:uiPriority w:val="20"/>
    <w:qFormat/>
    <w:rsid w:val="00027E63"/>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027E63"/>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027E63"/>
    <w:rPr>
      <w:rFonts w:ascii="Arial" w:hAnsi="Arial" w:cs="Arial"/>
      <w:u w:val="single"/>
    </w:rPr>
  </w:style>
  <w:style w:type="paragraph" w:styleId="Title">
    <w:name w:val="Title"/>
    <w:aliases w:val="Cites and Cards,UNDERLINE,Bold Underlined,title,Block Heading,Read This"/>
    <w:basedOn w:val="Normal"/>
    <w:link w:val="TitleChar"/>
    <w:uiPriority w:val="6"/>
    <w:qFormat/>
    <w:rsid w:val="00027E63"/>
    <w:pPr>
      <w:widowControl w:val="0"/>
      <w:autoSpaceDE w:val="0"/>
      <w:autoSpaceDN w:val="0"/>
      <w:adjustRightInd w:val="0"/>
      <w:spacing w:before="240" w:after="60" w:line="256" w:lineRule="auto"/>
      <w:jc w:val="center"/>
      <w:outlineLvl w:val="0"/>
    </w:pPr>
    <w:rPr>
      <w:rFonts w:ascii="Arial" w:hAnsi="Arial" w:cs="Arial"/>
      <w:u w:val="single"/>
    </w:rPr>
  </w:style>
  <w:style w:type="character" w:customStyle="1" w:styleId="TitleChar1">
    <w:name w:val="Title Char1"/>
    <w:basedOn w:val="DefaultParagraphFont"/>
    <w:uiPriority w:val="10"/>
    <w:rsid w:val="00027E63"/>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20"/>
    <w:qFormat/>
    <w:rsid w:val="00027E6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027E63"/>
    <w:rPr>
      <w:color w:val="605E5C"/>
      <w:shd w:val="clear" w:color="auto" w:fill="E1DFDD"/>
    </w:rPr>
  </w:style>
  <w:style w:type="paragraph" w:customStyle="1" w:styleId="UnderlinePara">
    <w:name w:val="Underline Para"/>
    <w:basedOn w:val="Normal"/>
    <w:uiPriority w:val="6"/>
    <w:qFormat/>
    <w:rsid w:val="00027E63"/>
    <w:pPr>
      <w:widowControl w:val="0"/>
      <w:suppressAutoHyphens/>
      <w:spacing w:after="200" w:line="256" w:lineRule="auto"/>
      <w:contextualSpacing/>
    </w:pPr>
    <w:rPr>
      <w:rFonts w:asciiTheme="minorHAnsi" w:hAnsiTheme="minorHAnsi"/>
      <w:u w:val="single"/>
    </w:rPr>
  </w:style>
  <w:style w:type="paragraph" w:customStyle="1" w:styleId="CiteSpacing">
    <w:name w:val="Cite Spacing"/>
    <w:basedOn w:val="Normal"/>
    <w:uiPriority w:val="4"/>
    <w:qFormat/>
    <w:rsid w:val="00027E63"/>
    <w:pPr>
      <w:spacing w:before="60" w:after="60"/>
    </w:pPr>
  </w:style>
  <w:style w:type="paragraph" w:styleId="z-BottomofForm">
    <w:name w:val="HTML Bottom of Form"/>
    <w:basedOn w:val="Normal"/>
    <w:next w:val="Normal"/>
    <w:link w:val="z-BottomofFormChar"/>
    <w:hidden/>
    <w:uiPriority w:val="99"/>
    <w:unhideWhenUsed/>
    <w:rsid w:val="00027E63"/>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027E63"/>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027E63"/>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027E63"/>
    <w:rPr>
      <w:rFonts w:ascii="Arial" w:eastAsia="Times New Roman" w:hAnsi="Arial" w:cs="Arial"/>
      <w:u w:val="single"/>
    </w:rPr>
  </w:style>
  <w:style w:type="paragraph" w:customStyle="1" w:styleId="Style4">
    <w:name w:val="Style4"/>
    <w:basedOn w:val="Normal"/>
    <w:link w:val="Style4Char"/>
    <w:qFormat/>
    <w:rsid w:val="00027E63"/>
    <w:pPr>
      <w:spacing w:line="256" w:lineRule="auto"/>
    </w:pPr>
    <w:rPr>
      <w:rFonts w:ascii="Arial" w:eastAsia="Times New Roman" w:hAnsi="Arial" w:cs="Arial"/>
      <w:u w:val="single"/>
    </w:rPr>
  </w:style>
  <w:style w:type="character" w:customStyle="1" w:styleId="Style1Char">
    <w:name w:val="Style1 Char"/>
    <w:rsid w:val="00027E63"/>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027E63"/>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027E63"/>
    <w:rPr>
      <w:rFonts w:ascii="Arial" w:hAnsi="Arial" w:cs="Arial" w:hint="default"/>
      <w:b w:val="0"/>
      <w:bCs w:val="0"/>
      <w:sz w:val="22"/>
      <w:u w:val="single"/>
    </w:rPr>
  </w:style>
  <w:style w:type="paragraph" w:customStyle="1" w:styleId="p">
    <w:name w:val="p"/>
    <w:basedOn w:val="Normal"/>
    <w:rsid w:val="00027E63"/>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027E63"/>
    <w:rPr>
      <w:b/>
      <w:sz w:val="24"/>
    </w:rPr>
  </w:style>
  <w:style w:type="character" w:customStyle="1" w:styleId="AnalyticChar">
    <w:name w:val="Analytic Char"/>
    <w:basedOn w:val="DefaultParagraphFont"/>
    <w:link w:val="Analytic"/>
    <w:uiPriority w:val="4"/>
    <w:rsid w:val="00027E63"/>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027E6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027E63"/>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027E63"/>
    <w:pPr>
      <w:ind w:left="288" w:right="288"/>
    </w:pPr>
    <w:rPr>
      <w:rFonts w:asciiTheme="minorHAnsi" w:hAnsiTheme="minorHAnsi"/>
      <w:b/>
      <w:u w:val="single"/>
    </w:rPr>
  </w:style>
  <w:style w:type="paragraph" w:customStyle="1" w:styleId="BreakTag">
    <w:name w:val="Break Tag"/>
    <w:basedOn w:val="Normal"/>
    <w:autoRedefine/>
    <w:uiPriority w:val="4"/>
    <w:qFormat/>
    <w:rsid w:val="00027E63"/>
    <w:pPr>
      <w:spacing w:before="240"/>
    </w:pPr>
    <w:rPr>
      <w:b/>
      <w:sz w:val="26"/>
    </w:rPr>
  </w:style>
  <w:style w:type="paragraph" w:customStyle="1" w:styleId="BreakBlock">
    <w:name w:val="Break Block"/>
    <w:basedOn w:val="Normal"/>
    <w:link w:val="BreakBlockChar"/>
    <w:autoRedefine/>
    <w:qFormat/>
    <w:rsid w:val="00027E6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27E63"/>
    <w:rPr>
      <w:rFonts w:ascii="Arial Bold" w:hAnsi="Arial Bold" w:cs="Calibri"/>
      <w:b/>
      <w:caps/>
      <w:sz w:val="32"/>
      <w:u w:val="single"/>
    </w:rPr>
  </w:style>
  <w:style w:type="paragraph" w:styleId="BalloonText">
    <w:name w:val="Balloon Text"/>
    <w:basedOn w:val="Normal"/>
    <w:link w:val="BalloonTextChar"/>
    <w:uiPriority w:val="99"/>
    <w:unhideWhenUsed/>
    <w:rsid w:val="00027E63"/>
    <w:rPr>
      <w:rFonts w:ascii="Tahoma" w:hAnsi="Tahoma" w:cs="Tahoma"/>
      <w:sz w:val="16"/>
      <w:szCs w:val="16"/>
    </w:rPr>
  </w:style>
  <w:style w:type="character" w:customStyle="1" w:styleId="BalloonTextChar">
    <w:name w:val="Balloon Text Char"/>
    <w:basedOn w:val="DefaultParagraphFont"/>
    <w:link w:val="BalloonText"/>
    <w:uiPriority w:val="99"/>
    <w:rsid w:val="00027E63"/>
    <w:rPr>
      <w:rFonts w:ascii="Tahoma" w:hAnsi="Tahoma" w:cs="Tahoma"/>
      <w:sz w:val="16"/>
      <w:szCs w:val="16"/>
    </w:rPr>
  </w:style>
  <w:style w:type="character" w:customStyle="1" w:styleId="Mention1">
    <w:name w:val="Mention1"/>
    <w:basedOn w:val="DefaultParagraphFont"/>
    <w:uiPriority w:val="99"/>
    <w:semiHidden/>
    <w:unhideWhenUsed/>
    <w:rsid w:val="00027E63"/>
    <w:rPr>
      <w:color w:val="2B579A"/>
      <w:shd w:val="clear" w:color="auto" w:fill="E6E6E6"/>
    </w:rPr>
  </w:style>
  <w:style w:type="character" w:customStyle="1" w:styleId="UnresolvedMention1">
    <w:name w:val="Unresolved Mention1"/>
    <w:basedOn w:val="DefaultParagraphFont"/>
    <w:uiPriority w:val="99"/>
    <w:unhideWhenUsed/>
    <w:rsid w:val="00027E63"/>
    <w:rPr>
      <w:color w:val="808080"/>
      <w:shd w:val="clear" w:color="auto" w:fill="E6E6E6"/>
    </w:rPr>
  </w:style>
  <w:style w:type="character" w:customStyle="1" w:styleId="m4841727538114946087gmail-styleunderline">
    <w:name w:val="m_4841727538114946087gmail-styleunderline"/>
    <w:basedOn w:val="DefaultParagraphFont"/>
    <w:rsid w:val="00027E63"/>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027E63"/>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027E63"/>
    <w:rPr>
      <w:rFonts w:ascii="Courier New" w:eastAsia="Times New Roman" w:hAnsi="Courier New"/>
      <w:szCs w:val="20"/>
    </w:rPr>
  </w:style>
  <w:style w:type="paragraph" w:styleId="HTMLPreformatted">
    <w:name w:val="HTML Preformatted"/>
    <w:basedOn w:val="Normal"/>
    <w:link w:val="HTMLPreformattedChar"/>
    <w:uiPriority w:val="99"/>
    <w:unhideWhenUsed/>
    <w:rsid w:val="00027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027E63"/>
    <w:rPr>
      <w:rFonts w:ascii="Consolas" w:hAnsi="Consolas" w:cs="Calibri"/>
      <w:sz w:val="20"/>
      <w:szCs w:val="20"/>
    </w:rPr>
  </w:style>
  <w:style w:type="character" w:styleId="Strong">
    <w:name w:val="Strong"/>
    <w:aliases w:val="8 pt font,Citation Char Char1 Char Char Char Char Char,Cut,Small 1"/>
    <w:uiPriority w:val="22"/>
    <w:qFormat/>
    <w:rsid w:val="00027E63"/>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027E63"/>
    <w:rPr>
      <w:rFonts w:ascii="Georgia" w:eastAsia="Times New Roman" w:hAnsi="Georgi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027E63"/>
    <w:pPr>
      <w:spacing w:line="276" w:lineRule="auto"/>
      <w:jc w:val="left"/>
      <w:outlineLvl w:val="9"/>
    </w:pPr>
    <w:rPr>
      <w:rFonts w:ascii="Georgia" w:eastAsia="Times New Roman" w:hAnsi="Georgia" w:cstheme="minorBidi"/>
      <w:b w:val="0"/>
      <w:sz w:val="22"/>
      <w:szCs w:val="22"/>
    </w:rPr>
  </w:style>
  <w:style w:type="character" w:customStyle="1" w:styleId="FootnoteTextChar">
    <w:name w:val="Footnote Text Char"/>
    <w:basedOn w:val="DefaultParagraphFont"/>
    <w:link w:val="FootnoteText"/>
    <w:locked/>
    <w:rsid w:val="00027E63"/>
    <w:rPr>
      <w:rFonts w:ascii="Times" w:eastAsia="Times" w:hAnsi="Times" w:cs="Times"/>
      <w:szCs w:val="20"/>
    </w:rPr>
  </w:style>
  <w:style w:type="paragraph" w:styleId="FootnoteText">
    <w:name w:val="footnote text"/>
    <w:basedOn w:val="Normal"/>
    <w:link w:val="FootnoteTextChar"/>
    <w:unhideWhenUsed/>
    <w:rsid w:val="00027E63"/>
    <w:rPr>
      <w:rFonts w:ascii="Times" w:eastAsia="Times" w:hAnsi="Times" w:cs="Times"/>
      <w:szCs w:val="20"/>
    </w:rPr>
  </w:style>
  <w:style w:type="character" w:customStyle="1" w:styleId="FootnoteTextChar1">
    <w:name w:val="Footnote Text Char1"/>
    <w:basedOn w:val="DefaultParagraphFont"/>
    <w:uiPriority w:val="99"/>
    <w:semiHidden/>
    <w:rsid w:val="00027E63"/>
    <w:rPr>
      <w:rFonts w:ascii="Calibri" w:hAnsi="Calibri" w:cs="Calibri"/>
      <w:sz w:val="20"/>
      <w:szCs w:val="20"/>
    </w:rPr>
  </w:style>
  <w:style w:type="character" w:customStyle="1" w:styleId="CommentTextChar">
    <w:name w:val="Comment Text Char"/>
    <w:basedOn w:val="DefaultParagraphFont"/>
    <w:link w:val="CommentText"/>
    <w:uiPriority w:val="99"/>
    <w:locked/>
    <w:rsid w:val="00027E63"/>
    <w:rPr>
      <w:rFonts w:ascii="Georgia" w:hAnsi="Georgia"/>
      <w:szCs w:val="20"/>
    </w:rPr>
  </w:style>
  <w:style w:type="paragraph" w:styleId="CommentText">
    <w:name w:val="annotation text"/>
    <w:basedOn w:val="Normal"/>
    <w:link w:val="CommentTextChar"/>
    <w:uiPriority w:val="99"/>
    <w:unhideWhenUsed/>
    <w:rsid w:val="00027E63"/>
    <w:rPr>
      <w:rFonts w:ascii="Georgia" w:hAnsi="Georgia" w:cstheme="minorBidi"/>
      <w:szCs w:val="20"/>
    </w:rPr>
  </w:style>
  <w:style w:type="character" w:customStyle="1" w:styleId="CommentTextChar1">
    <w:name w:val="Comment Text Char1"/>
    <w:basedOn w:val="DefaultParagraphFont"/>
    <w:uiPriority w:val="99"/>
    <w:rsid w:val="00027E63"/>
    <w:rPr>
      <w:rFonts w:ascii="Calibri" w:hAnsi="Calibri" w:cs="Calibri"/>
      <w:sz w:val="20"/>
      <w:szCs w:val="20"/>
    </w:rPr>
  </w:style>
  <w:style w:type="character" w:customStyle="1" w:styleId="HeaderChar">
    <w:name w:val="Header Char"/>
    <w:basedOn w:val="DefaultParagraphFont"/>
    <w:link w:val="Header"/>
    <w:uiPriority w:val="99"/>
    <w:locked/>
    <w:rsid w:val="00027E63"/>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027E63"/>
    <w:pPr>
      <w:tabs>
        <w:tab w:val="center" w:pos="4680"/>
        <w:tab w:val="right" w:pos="9360"/>
      </w:tabs>
    </w:pPr>
  </w:style>
  <w:style w:type="character" w:customStyle="1" w:styleId="FooterChar">
    <w:name w:val="Footer Char"/>
    <w:basedOn w:val="DefaultParagraphFont"/>
    <w:link w:val="Footer"/>
    <w:uiPriority w:val="99"/>
    <w:locked/>
    <w:rsid w:val="00027E63"/>
    <w:rPr>
      <w:rFonts w:ascii="Georgia" w:hAnsi="Georgia"/>
    </w:rPr>
  </w:style>
  <w:style w:type="paragraph" w:styleId="Footer">
    <w:name w:val="footer"/>
    <w:basedOn w:val="Normal"/>
    <w:link w:val="FooterChar"/>
    <w:uiPriority w:val="99"/>
    <w:unhideWhenUsed/>
    <w:rsid w:val="00027E63"/>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027E63"/>
    <w:rPr>
      <w:rFonts w:ascii="Calibri" w:hAnsi="Calibri" w:cs="Calibri"/>
    </w:rPr>
  </w:style>
  <w:style w:type="character" w:customStyle="1" w:styleId="EndnoteTextChar">
    <w:name w:val="Endnote Text Char"/>
    <w:basedOn w:val="DefaultParagraphFont"/>
    <w:link w:val="EndnoteText"/>
    <w:locked/>
    <w:rsid w:val="00027E63"/>
    <w:rPr>
      <w:rFonts w:ascii="Georgia" w:eastAsia="Times New Roman" w:hAnsi="Georgia"/>
      <w:szCs w:val="20"/>
    </w:rPr>
  </w:style>
  <w:style w:type="paragraph" w:styleId="EndnoteText">
    <w:name w:val="endnote text"/>
    <w:basedOn w:val="Normal"/>
    <w:link w:val="EndnoteTextChar"/>
    <w:unhideWhenUsed/>
    <w:rsid w:val="00027E63"/>
    <w:rPr>
      <w:rFonts w:ascii="Georgia" w:eastAsia="Times New Roman" w:hAnsi="Georgia" w:cstheme="minorBidi"/>
      <w:szCs w:val="20"/>
    </w:rPr>
  </w:style>
  <w:style w:type="character" w:customStyle="1" w:styleId="EndnoteTextChar1">
    <w:name w:val="Endnote Text Char1"/>
    <w:basedOn w:val="DefaultParagraphFont"/>
    <w:semiHidden/>
    <w:rsid w:val="00027E63"/>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027E63"/>
    <w:rPr>
      <w:rFonts w:ascii="Georgia" w:eastAsia="Calibri" w:hAnsi="Georgia"/>
    </w:rPr>
  </w:style>
  <w:style w:type="paragraph" w:styleId="BodyTextIndent">
    <w:name w:val="Body Text Indent"/>
    <w:basedOn w:val="Normal"/>
    <w:link w:val="BodyTextIndentChar"/>
    <w:uiPriority w:val="99"/>
    <w:unhideWhenUsed/>
    <w:rsid w:val="00027E63"/>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027E63"/>
    <w:rPr>
      <w:rFonts w:ascii="Calibri" w:hAnsi="Calibri" w:cs="Calibri"/>
    </w:rPr>
  </w:style>
  <w:style w:type="character" w:customStyle="1" w:styleId="SubtitleChar">
    <w:name w:val="Subtitle Char"/>
    <w:aliases w:val="Underlined card text Char"/>
    <w:basedOn w:val="DefaultParagraphFont"/>
    <w:link w:val="Subtitle"/>
    <w:locked/>
    <w:rsid w:val="00027E63"/>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027E63"/>
    <w:rPr>
      <w:rFonts w:ascii="Times New Roman"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027E63"/>
    <w:rPr>
      <w:rFonts w:eastAsiaTheme="minorEastAsia"/>
      <w:color w:val="5A5A5A" w:themeColor="text1" w:themeTint="A5"/>
      <w:spacing w:val="15"/>
    </w:rPr>
  </w:style>
  <w:style w:type="character" w:customStyle="1" w:styleId="DateChar">
    <w:name w:val="Date Char"/>
    <w:basedOn w:val="DefaultParagraphFont"/>
    <w:link w:val="Date"/>
    <w:uiPriority w:val="99"/>
    <w:locked/>
    <w:rsid w:val="00027E63"/>
    <w:rPr>
      <w:rFonts w:ascii="Georgia" w:eastAsia="Times New Roman" w:hAnsi="Georgia"/>
    </w:rPr>
  </w:style>
  <w:style w:type="paragraph" w:styleId="Date">
    <w:name w:val="Date"/>
    <w:basedOn w:val="Normal"/>
    <w:next w:val="Normal"/>
    <w:link w:val="DateChar"/>
    <w:uiPriority w:val="99"/>
    <w:unhideWhenUsed/>
    <w:rsid w:val="00027E63"/>
    <w:rPr>
      <w:rFonts w:ascii="Georgia" w:eastAsia="Times New Roman" w:hAnsi="Georgia" w:cstheme="minorBidi"/>
    </w:rPr>
  </w:style>
  <w:style w:type="character" w:customStyle="1" w:styleId="DateChar1">
    <w:name w:val="Date Char1"/>
    <w:basedOn w:val="DefaultParagraphFont"/>
    <w:uiPriority w:val="99"/>
    <w:semiHidden/>
    <w:rsid w:val="00027E63"/>
    <w:rPr>
      <w:rFonts w:ascii="Calibri" w:hAnsi="Calibri" w:cs="Calibri"/>
    </w:rPr>
  </w:style>
  <w:style w:type="paragraph" w:styleId="BodyText">
    <w:name w:val="Body Text"/>
    <w:basedOn w:val="Normal"/>
    <w:link w:val="BodyTextChar"/>
    <w:unhideWhenUsed/>
    <w:qFormat/>
    <w:rsid w:val="00027E63"/>
    <w:pPr>
      <w:spacing w:after="120"/>
    </w:pPr>
  </w:style>
  <w:style w:type="character" w:customStyle="1" w:styleId="BodyTextChar">
    <w:name w:val="Body Text Char"/>
    <w:basedOn w:val="DefaultParagraphFont"/>
    <w:link w:val="BodyText"/>
    <w:rsid w:val="00027E63"/>
    <w:rPr>
      <w:rFonts w:ascii="Calibri" w:hAnsi="Calibri" w:cs="Calibri"/>
    </w:rPr>
  </w:style>
  <w:style w:type="character" w:customStyle="1" w:styleId="BodyTextFirstIndentChar">
    <w:name w:val="Body Text First Indent Char"/>
    <w:basedOn w:val="BodyTextChar"/>
    <w:link w:val="BodyTextFirstIndent"/>
    <w:locked/>
    <w:rsid w:val="00027E63"/>
    <w:rPr>
      <w:rFonts w:ascii="Times New Roman" w:eastAsia="Times New Roman" w:hAnsi="Times New Roman" w:cs="Times New Roman"/>
      <w:spacing w:val="-8"/>
    </w:rPr>
  </w:style>
  <w:style w:type="paragraph" w:styleId="BodyTextFirstIndent">
    <w:name w:val="Body Text First Indent"/>
    <w:basedOn w:val="BodyText"/>
    <w:link w:val="BodyTextFirstIndentChar"/>
    <w:unhideWhenUsed/>
    <w:rsid w:val="00027E63"/>
    <w:pPr>
      <w:spacing w:after="0"/>
      <w:ind w:firstLine="360"/>
    </w:pPr>
    <w:rPr>
      <w:rFonts w:ascii="Times New Roman" w:eastAsia="Times New Roman" w:hAnsi="Times New Roman" w:cs="Times New Roman"/>
      <w:spacing w:val="-8"/>
    </w:rPr>
  </w:style>
  <w:style w:type="character" w:customStyle="1" w:styleId="BodyTextFirstIndentChar1">
    <w:name w:val="Body Text First Indent Char1"/>
    <w:basedOn w:val="BodyTextChar"/>
    <w:semiHidden/>
    <w:rsid w:val="00027E63"/>
    <w:rPr>
      <w:rFonts w:ascii="Calibri" w:hAnsi="Calibri" w:cs="Calibri"/>
    </w:rPr>
  </w:style>
  <w:style w:type="character" w:customStyle="1" w:styleId="BodyText2Char">
    <w:name w:val="Body Text 2 Char"/>
    <w:basedOn w:val="DefaultParagraphFont"/>
    <w:link w:val="BodyText2"/>
    <w:locked/>
    <w:rsid w:val="00027E63"/>
    <w:rPr>
      <w:rFonts w:ascii="Times" w:eastAsia="Times New Roman" w:hAnsi="Times" w:cs="Times"/>
      <w:b/>
      <w:color w:val="000000"/>
      <w:szCs w:val="20"/>
    </w:rPr>
  </w:style>
  <w:style w:type="paragraph" w:styleId="BodyText2">
    <w:name w:val="Body Text 2"/>
    <w:basedOn w:val="Normal"/>
    <w:link w:val="BodyText2Char"/>
    <w:unhideWhenUsed/>
    <w:rsid w:val="00027E63"/>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027E63"/>
    <w:rPr>
      <w:rFonts w:ascii="Calibri" w:hAnsi="Calibri" w:cs="Calibri"/>
    </w:rPr>
  </w:style>
  <w:style w:type="character" w:customStyle="1" w:styleId="BodyText3Char">
    <w:name w:val="Body Text 3 Char"/>
    <w:basedOn w:val="DefaultParagraphFont"/>
    <w:link w:val="BodyText3"/>
    <w:locked/>
    <w:rsid w:val="00027E63"/>
    <w:rPr>
      <w:rFonts w:ascii="Times" w:eastAsia="Times" w:hAnsi="Times" w:cs="Times"/>
      <w:color w:val="000000"/>
      <w:sz w:val="18"/>
      <w:szCs w:val="20"/>
    </w:rPr>
  </w:style>
  <w:style w:type="paragraph" w:styleId="BodyText3">
    <w:name w:val="Body Text 3"/>
    <w:basedOn w:val="Normal"/>
    <w:link w:val="BodyText3Char"/>
    <w:unhideWhenUsed/>
    <w:rsid w:val="00027E63"/>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027E63"/>
    <w:rPr>
      <w:rFonts w:ascii="Calibri" w:hAnsi="Calibri" w:cs="Calibri"/>
      <w:sz w:val="16"/>
      <w:szCs w:val="16"/>
    </w:rPr>
  </w:style>
  <w:style w:type="character" w:customStyle="1" w:styleId="BodyTextIndent2Char">
    <w:name w:val="Body Text Indent 2 Char"/>
    <w:basedOn w:val="DefaultParagraphFont"/>
    <w:link w:val="BodyTextIndent2"/>
    <w:locked/>
    <w:rsid w:val="00027E63"/>
    <w:rPr>
      <w:rFonts w:ascii="Georgia" w:eastAsia="Times New Roman" w:hAnsi="Georgia"/>
    </w:rPr>
  </w:style>
  <w:style w:type="paragraph" w:styleId="BodyTextIndent2">
    <w:name w:val="Body Text Indent 2"/>
    <w:basedOn w:val="Normal"/>
    <w:link w:val="BodyTextIndent2Char"/>
    <w:unhideWhenUsed/>
    <w:rsid w:val="00027E63"/>
    <w:pPr>
      <w:spacing w:after="120" w:line="480" w:lineRule="auto"/>
      <w:ind w:left="360"/>
    </w:pPr>
    <w:rPr>
      <w:rFonts w:ascii="Georgia" w:eastAsia="Times New Roman" w:hAnsi="Georgia" w:cstheme="minorBidi"/>
    </w:rPr>
  </w:style>
  <w:style w:type="character" w:customStyle="1" w:styleId="BodyTextIndent2Char1">
    <w:name w:val="Body Text Indent 2 Char1"/>
    <w:basedOn w:val="DefaultParagraphFont"/>
    <w:semiHidden/>
    <w:rsid w:val="00027E63"/>
    <w:rPr>
      <w:rFonts w:ascii="Calibri" w:hAnsi="Calibri" w:cs="Calibri"/>
    </w:rPr>
  </w:style>
  <w:style w:type="character" w:customStyle="1" w:styleId="BodyTextIndent3Char">
    <w:name w:val="Body Text Indent 3 Char"/>
    <w:basedOn w:val="DefaultParagraphFont"/>
    <w:link w:val="BodyTextIndent3"/>
    <w:uiPriority w:val="99"/>
    <w:semiHidden/>
    <w:locked/>
    <w:rsid w:val="00027E63"/>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027E6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027E63"/>
    <w:rPr>
      <w:rFonts w:ascii="Calibri" w:hAnsi="Calibri" w:cs="Calibri"/>
      <w:sz w:val="16"/>
      <w:szCs w:val="16"/>
    </w:rPr>
  </w:style>
  <w:style w:type="character" w:customStyle="1" w:styleId="DocumentMapChar1">
    <w:name w:val="Document Map Char1"/>
    <w:basedOn w:val="DefaultParagraphFont"/>
    <w:uiPriority w:val="99"/>
    <w:rsid w:val="00027E63"/>
    <w:rPr>
      <w:rFonts w:ascii="Segoe UI" w:hAnsi="Segoe UI" w:cs="Segoe UI"/>
      <w:sz w:val="16"/>
      <w:szCs w:val="16"/>
    </w:rPr>
  </w:style>
  <w:style w:type="character" w:customStyle="1" w:styleId="PlainTextChar">
    <w:name w:val="Plain Text Char"/>
    <w:basedOn w:val="DefaultParagraphFont"/>
    <w:link w:val="PlainText"/>
    <w:locked/>
    <w:rsid w:val="00027E63"/>
    <w:rPr>
      <w:rFonts w:ascii="IJGCNM+Arial" w:eastAsia="Times New Roman" w:hAnsi="IJGCNM+Arial"/>
    </w:rPr>
  </w:style>
  <w:style w:type="paragraph" w:styleId="PlainText">
    <w:name w:val="Plain Text"/>
    <w:basedOn w:val="Normal"/>
    <w:link w:val="PlainTextChar"/>
    <w:unhideWhenUsed/>
    <w:rsid w:val="00027E63"/>
    <w:rPr>
      <w:rFonts w:ascii="IJGCNM+Arial" w:eastAsia="Times New Roman" w:hAnsi="IJGCNM+Arial" w:cstheme="minorBidi"/>
    </w:rPr>
  </w:style>
  <w:style w:type="character" w:customStyle="1" w:styleId="PlainTextChar1">
    <w:name w:val="Plain Text Char1"/>
    <w:basedOn w:val="DefaultParagraphFont"/>
    <w:semiHidden/>
    <w:rsid w:val="00027E63"/>
    <w:rPr>
      <w:rFonts w:ascii="Consolas" w:hAnsi="Consolas" w:cs="Calibri"/>
      <w:sz w:val="21"/>
      <w:szCs w:val="21"/>
    </w:rPr>
  </w:style>
  <w:style w:type="character" w:customStyle="1" w:styleId="CommentSubjectChar">
    <w:name w:val="Comment Subject Char"/>
    <w:basedOn w:val="CommentTextChar"/>
    <w:link w:val="CommentSubject"/>
    <w:uiPriority w:val="99"/>
    <w:locked/>
    <w:rsid w:val="00027E63"/>
    <w:rPr>
      <w:rFonts w:ascii="Georgia" w:hAnsi="Georgia"/>
      <w:b/>
      <w:bCs/>
      <w:szCs w:val="20"/>
    </w:rPr>
  </w:style>
  <w:style w:type="paragraph" w:styleId="CommentSubject">
    <w:name w:val="annotation subject"/>
    <w:basedOn w:val="CommentText"/>
    <w:next w:val="CommentText"/>
    <w:link w:val="CommentSubjectChar"/>
    <w:uiPriority w:val="99"/>
    <w:unhideWhenUsed/>
    <w:rsid w:val="00027E63"/>
    <w:rPr>
      <w:b/>
      <w:bCs/>
    </w:rPr>
  </w:style>
  <w:style w:type="character" w:customStyle="1" w:styleId="CommentSubjectChar1">
    <w:name w:val="Comment Subject Char1"/>
    <w:basedOn w:val="CommentTextChar1"/>
    <w:uiPriority w:val="99"/>
    <w:semiHidden/>
    <w:rsid w:val="00027E63"/>
    <w:rPr>
      <w:rFonts w:ascii="Calibri" w:hAnsi="Calibri" w:cs="Calibri"/>
      <w:b/>
      <w:bCs/>
      <w:sz w:val="20"/>
      <w:szCs w:val="20"/>
    </w:rPr>
  </w:style>
  <w:style w:type="character" w:customStyle="1" w:styleId="BalloonTextChar1">
    <w:name w:val="Balloon Text Char1"/>
    <w:basedOn w:val="DefaultParagraphFont"/>
    <w:uiPriority w:val="99"/>
    <w:rsid w:val="00027E63"/>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027E63"/>
    <w:rPr>
      <w:rFonts w:ascii="Times New Roman" w:hAnsi="Times New Roman" w:cs="Times New Roman"/>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qFormat/>
    <w:rsid w:val="00027E63"/>
    <w:pPr>
      <w:spacing w:after="0" w:line="240" w:lineRule="auto"/>
    </w:pPr>
    <w:rPr>
      <w:rFonts w:ascii="Times New Roman" w:hAnsi="Times New Roman" w:cs="Times New Roman"/>
    </w:rPr>
  </w:style>
  <w:style w:type="paragraph" w:customStyle="1" w:styleId="msolistparagraphcxspfirst">
    <w:name w:val="msolistparagraphcxspfirst"/>
    <w:basedOn w:val="Normal"/>
    <w:uiPriority w:val="99"/>
    <w:qFormat/>
    <w:rsid w:val="00027E6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027E63"/>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027E63"/>
    <w:rPr>
      <w:rFonts w:ascii="Georgia" w:eastAsia="Times New Roman" w:hAnsi="Georgia"/>
      <w:iCs/>
      <w:color w:val="000000"/>
      <w:sz w:val="16"/>
      <w:lang w:bidi="en-US"/>
    </w:rPr>
  </w:style>
  <w:style w:type="paragraph" w:styleId="Quote">
    <w:name w:val="Quote"/>
    <w:basedOn w:val="Normal"/>
    <w:next w:val="Normal"/>
    <w:link w:val="QuoteChar"/>
    <w:uiPriority w:val="29"/>
    <w:qFormat/>
    <w:rsid w:val="00027E63"/>
    <w:pPr>
      <w:spacing w:before="200"/>
      <w:ind w:left="864" w:right="864"/>
      <w:jc w:val="center"/>
    </w:pPr>
    <w:rPr>
      <w:rFonts w:ascii="Georgia" w:eastAsia="Times New Roman" w:hAnsi="Georgia" w:cstheme="minorBidi"/>
      <w:iCs/>
      <w:color w:val="000000"/>
      <w:sz w:val="16"/>
      <w:lang w:bidi="en-US"/>
    </w:rPr>
  </w:style>
  <w:style w:type="character" w:customStyle="1" w:styleId="QuoteChar1">
    <w:name w:val="Quote Char1"/>
    <w:basedOn w:val="DefaultParagraphFont"/>
    <w:uiPriority w:val="29"/>
    <w:rsid w:val="00027E63"/>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027E63"/>
    <w:rPr>
      <w:rFonts w:cs="Calibri"/>
      <w:b/>
      <w:u w:val="single"/>
    </w:rPr>
  </w:style>
  <w:style w:type="paragraph" w:customStyle="1" w:styleId="Tag2">
    <w:name w:val="Tag2"/>
    <w:basedOn w:val="Normal"/>
    <w:autoRedefine/>
    <w:qFormat/>
    <w:rsid w:val="00027E63"/>
    <w:rPr>
      <w:sz w:val="24"/>
    </w:rPr>
  </w:style>
  <w:style w:type="character" w:customStyle="1" w:styleId="cardtextChar">
    <w:name w:val="card text Char"/>
    <w:basedOn w:val="DefaultParagraphFont"/>
    <w:link w:val="cardtext"/>
    <w:locked/>
    <w:rsid w:val="00027E63"/>
    <w:rPr>
      <w:rFonts w:ascii="Georgia" w:hAnsi="Georgia"/>
    </w:rPr>
  </w:style>
  <w:style w:type="paragraph" w:customStyle="1" w:styleId="cardtext">
    <w:name w:val="card text"/>
    <w:basedOn w:val="Normal"/>
    <w:link w:val="cardtextChar"/>
    <w:qFormat/>
    <w:rsid w:val="00027E63"/>
    <w:pPr>
      <w:ind w:left="288" w:right="288"/>
    </w:pPr>
    <w:rPr>
      <w:rFonts w:ascii="Georgia" w:hAnsi="Georgia" w:cstheme="minorBidi"/>
    </w:rPr>
  </w:style>
  <w:style w:type="character" w:customStyle="1" w:styleId="CardsChar">
    <w:name w:val="Cards Char"/>
    <w:basedOn w:val="DefaultParagraphFont"/>
    <w:link w:val="Cards"/>
    <w:locked/>
    <w:rsid w:val="00027E63"/>
    <w:rPr>
      <w:rFonts w:ascii="Times New Roman" w:eastAsia="Calibri" w:hAnsi="Times New Roman" w:cs="Times New Roman"/>
      <w:sz w:val="20"/>
      <w:szCs w:val="20"/>
    </w:rPr>
  </w:style>
  <w:style w:type="paragraph" w:customStyle="1" w:styleId="Cards">
    <w:name w:val="Cards"/>
    <w:next w:val="Normal"/>
    <w:link w:val="CardsChar"/>
    <w:qFormat/>
    <w:rsid w:val="00027E63"/>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027E63"/>
    <w:rPr>
      <w:rFonts w:ascii="Garamond" w:eastAsia="Times New Roman" w:hAnsi="Garamond"/>
      <w:b/>
      <w:sz w:val="24"/>
    </w:rPr>
  </w:style>
  <w:style w:type="character" w:customStyle="1" w:styleId="UnderliningChar">
    <w:name w:val="Underlining Char"/>
    <w:link w:val="Underlining"/>
    <w:uiPriority w:val="99"/>
    <w:locked/>
    <w:rsid w:val="00027E63"/>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027E63"/>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027E63"/>
    <w:rPr>
      <w:rFonts w:ascii="Georgia" w:eastAsia="Calibri" w:hAnsi="Georgia"/>
    </w:rPr>
  </w:style>
  <w:style w:type="paragraph" w:customStyle="1" w:styleId="CardIndented">
    <w:name w:val="Card (Indented)"/>
    <w:basedOn w:val="Normal"/>
    <w:link w:val="CardIndentedChar"/>
    <w:qFormat/>
    <w:rsid w:val="00027E63"/>
    <w:pPr>
      <w:ind w:left="288"/>
    </w:pPr>
    <w:rPr>
      <w:rFonts w:ascii="Georgia" w:eastAsia="Calibri" w:hAnsi="Georgia" w:cstheme="minorBidi"/>
    </w:rPr>
  </w:style>
  <w:style w:type="paragraph" w:customStyle="1" w:styleId="BlockTitle2">
    <w:name w:val="Block Title2"/>
    <w:basedOn w:val="Normal"/>
    <w:next w:val="Normal"/>
    <w:uiPriority w:val="99"/>
    <w:qFormat/>
    <w:rsid w:val="00027E63"/>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027E63"/>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027E63"/>
    <w:rPr>
      <w:rFonts w:ascii="Georgia" w:eastAsia="Times New Roman" w:hAnsi="Georgia"/>
      <w:b/>
      <w:bCs/>
      <w:sz w:val="32"/>
      <w:u w:val="single"/>
    </w:rPr>
  </w:style>
  <w:style w:type="paragraph" w:customStyle="1" w:styleId="hat">
    <w:name w:val="hat"/>
    <w:basedOn w:val="Normal"/>
    <w:next w:val="Normal"/>
    <w:link w:val="hatChar"/>
    <w:qFormat/>
    <w:rsid w:val="00027E63"/>
    <w:pPr>
      <w:spacing w:before="240" w:after="240"/>
      <w:jc w:val="center"/>
      <w:outlineLvl w:val="0"/>
    </w:pPr>
    <w:rPr>
      <w:rFonts w:ascii="Georgia" w:eastAsia="Times New Roman" w:hAnsi="Georgia" w:cstheme="minorBidi"/>
      <w:b/>
      <w:bCs/>
      <w:sz w:val="32"/>
      <w:u w:val="single"/>
    </w:rPr>
  </w:style>
  <w:style w:type="character" w:customStyle="1" w:styleId="citenon-boldChar">
    <w:name w:val="cite non-bold Char"/>
    <w:link w:val="citenon-bold"/>
    <w:locked/>
    <w:rsid w:val="00027E63"/>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027E63"/>
    <w:rPr>
      <w:rFonts w:ascii="Georgia" w:eastAsia="Times New Roman" w:hAnsi="Georgia" w:cstheme="minorBidi"/>
      <w:sz w:val="16"/>
      <w:szCs w:val="20"/>
      <w:lang w:val="x-none" w:eastAsia="x-none"/>
    </w:rPr>
  </w:style>
  <w:style w:type="character" w:customStyle="1" w:styleId="underlinedChar">
    <w:name w:val="underlined Char"/>
    <w:link w:val="underlined"/>
    <w:locked/>
    <w:rsid w:val="00027E63"/>
    <w:rPr>
      <w:sz w:val="21"/>
      <w:u w:val="single"/>
    </w:rPr>
  </w:style>
  <w:style w:type="paragraph" w:customStyle="1" w:styleId="underlined">
    <w:name w:val="underlined"/>
    <w:next w:val="Normal"/>
    <w:link w:val="underlinedChar"/>
    <w:autoRedefine/>
    <w:qFormat/>
    <w:rsid w:val="00027E63"/>
    <w:pPr>
      <w:spacing w:after="0" w:line="240" w:lineRule="auto"/>
      <w:contextualSpacing/>
    </w:pPr>
    <w:rPr>
      <w:sz w:val="21"/>
      <w:u w:val="single"/>
    </w:rPr>
  </w:style>
  <w:style w:type="paragraph" w:customStyle="1" w:styleId="Heading2-NotBold">
    <w:name w:val="Heading 2 - Not Bold"/>
    <w:basedOn w:val="Heading2"/>
    <w:autoRedefine/>
    <w:uiPriority w:val="99"/>
    <w:qFormat/>
    <w:rsid w:val="00027E63"/>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027E63"/>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027E63"/>
    <w:pPr>
      <w:tabs>
        <w:tab w:val="right" w:pos="10800"/>
      </w:tabs>
    </w:pPr>
    <w:rPr>
      <w:rFonts w:ascii="Garamond" w:eastAsia="Calibri" w:hAnsi="Garamond"/>
      <w:b/>
      <w:sz w:val="18"/>
    </w:rPr>
  </w:style>
  <w:style w:type="character" w:customStyle="1" w:styleId="PageHeaderLine2Char">
    <w:name w:val="PageHeaderLine2 Char"/>
    <w:link w:val="PageHeaderLine2"/>
    <w:locked/>
    <w:rsid w:val="00027E63"/>
    <w:rPr>
      <w:rFonts w:ascii="Garamond" w:eastAsia="Calibri" w:hAnsi="Garamond"/>
      <w:b/>
      <w:sz w:val="18"/>
    </w:rPr>
  </w:style>
  <w:style w:type="paragraph" w:customStyle="1" w:styleId="PageHeaderLine2">
    <w:name w:val="PageHeaderLine2"/>
    <w:basedOn w:val="Normal"/>
    <w:next w:val="Normal"/>
    <w:link w:val="PageHeaderLine2Char"/>
    <w:qFormat/>
    <w:rsid w:val="00027E63"/>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027E63"/>
    <w:rPr>
      <w:rFonts w:ascii="Garamond" w:eastAsia="Calibri" w:hAnsi="Garamond"/>
      <w:b/>
    </w:rPr>
  </w:style>
  <w:style w:type="character" w:customStyle="1" w:styleId="MicrotextChar">
    <w:name w:val="Microtext Char"/>
    <w:link w:val="Microtext"/>
    <w:locked/>
    <w:rsid w:val="00027E63"/>
    <w:rPr>
      <w:rFonts w:ascii="Georgia" w:eastAsia="Calibri" w:hAnsi="Georgia"/>
      <w:sz w:val="12"/>
      <w:lang w:val="x-none" w:eastAsia="x-none"/>
    </w:rPr>
  </w:style>
  <w:style w:type="paragraph" w:customStyle="1" w:styleId="Microtext">
    <w:name w:val="Microtext"/>
    <w:basedOn w:val="Normal"/>
    <w:next w:val="Normal"/>
    <w:link w:val="MicrotextChar"/>
    <w:qFormat/>
    <w:rsid w:val="00027E63"/>
    <w:rPr>
      <w:rFonts w:ascii="Georgia" w:eastAsia="Calibri" w:hAnsi="Georgia" w:cstheme="minorBidi"/>
      <w:sz w:val="12"/>
      <w:lang w:val="x-none" w:eastAsia="x-none"/>
    </w:rPr>
  </w:style>
  <w:style w:type="paragraph" w:customStyle="1" w:styleId="tag">
    <w:name w:val="%tag"/>
    <w:basedOn w:val="Normal"/>
    <w:next w:val="Normal"/>
    <w:uiPriority w:val="99"/>
    <w:qFormat/>
    <w:rsid w:val="00027E63"/>
    <w:rPr>
      <w:rFonts w:ascii="Garamond" w:eastAsia="Calibri" w:hAnsi="Garamond"/>
      <w:bCs/>
      <w:sz w:val="18"/>
    </w:rPr>
  </w:style>
  <w:style w:type="character" w:customStyle="1" w:styleId="Style2Char">
    <w:name w:val="Style 2 Char"/>
    <w:link w:val="Style2"/>
    <w:uiPriority w:val="99"/>
    <w:locked/>
    <w:rsid w:val="00027E63"/>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027E63"/>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027E6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27E63"/>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027E63"/>
    <w:rPr>
      <w:rFonts w:ascii="Georgia" w:eastAsia="Times New Roman" w:hAnsi="Georgia"/>
      <w:sz w:val="18"/>
      <w:szCs w:val="20"/>
      <w:lang w:val="x-none" w:eastAsia="x-none"/>
    </w:rPr>
  </w:style>
  <w:style w:type="paragraph" w:customStyle="1" w:styleId="textsmall">
    <w:name w:val="textsmall"/>
    <w:basedOn w:val="Normal"/>
    <w:link w:val="textsmallChar"/>
    <w:qFormat/>
    <w:rsid w:val="00027E63"/>
    <w:rPr>
      <w:rFonts w:ascii="Georgia" w:eastAsia="Times New Roman" w:hAnsi="Georgia" w:cstheme="minorBidi"/>
      <w:sz w:val="18"/>
      <w:szCs w:val="20"/>
      <w:lang w:val="x-none" w:eastAsia="x-none"/>
    </w:rPr>
  </w:style>
  <w:style w:type="character" w:customStyle="1" w:styleId="cardtextChar0">
    <w:name w:val="cardtext Char"/>
    <w:link w:val="cardtext0"/>
    <w:locked/>
    <w:rsid w:val="00027E63"/>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027E63"/>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027E63"/>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027E63"/>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027E63"/>
    <w:rPr>
      <w:rFonts w:ascii="Arial" w:eastAsia="Times New Roman" w:hAnsi="Arial" w:cs="Arial"/>
      <w:sz w:val="12"/>
    </w:rPr>
  </w:style>
  <w:style w:type="paragraph" w:customStyle="1" w:styleId="Micro">
    <w:name w:val="Micro"/>
    <w:basedOn w:val="Normal"/>
    <w:next w:val="Normal"/>
    <w:link w:val="MicroChar"/>
    <w:qFormat/>
    <w:rsid w:val="00027E63"/>
    <w:rPr>
      <w:rFonts w:ascii="Arial" w:eastAsia="Times New Roman" w:hAnsi="Arial" w:cs="Arial"/>
      <w:sz w:val="12"/>
    </w:rPr>
  </w:style>
  <w:style w:type="character" w:customStyle="1" w:styleId="CardNotUnderlinedChar1">
    <w:name w:val="Card Not Underlined Char1"/>
    <w:link w:val="CardNotUnderlined"/>
    <w:locked/>
    <w:rsid w:val="00027E63"/>
    <w:rPr>
      <w:rFonts w:ascii="Bell MT" w:eastAsia="Calibri" w:hAnsi="Bell MT"/>
      <w:szCs w:val="20"/>
    </w:rPr>
  </w:style>
  <w:style w:type="paragraph" w:customStyle="1" w:styleId="CardNotUnderlined">
    <w:name w:val="Card Not Underlined"/>
    <w:basedOn w:val="Normal"/>
    <w:link w:val="CardNotUnderlinedChar1"/>
    <w:autoRedefine/>
    <w:qFormat/>
    <w:rsid w:val="00027E63"/>
    <w:rPr>
      <w:rFonts w:ascii="Bell MT" w:eastAsia="Calibri" w:hAnsi="Bell MT" w:cstheme="minorBidi"/>
      <w:szCs w:val="20"/>
    </w:rPr>
  </w:style>
  <w:style w:type="paragraph" w:customStyle="1" w:styleId="h-lead">
    <w:name w:val="h-lead"/>
    <w:basedOn w:val="Normal"/>
    <w:uiPriority w:val="99"/>
    <w:qFormat/>
    <w:rsid w:val="00027E63"/>
    <w:pPr>
      <w:spacing w:before="100" w:beforeAutospacing="1" w:after="100" w:afterAutospacing="1"/>
    </w:pPr>
    <w:rPr>
      <w:rFonts w:eastAsia="Times New Roman"/>
      <w:sz w:val="24"/>
    </w:rPr>
  </w:style>
  <w:style w:type="paragraph" w:customStyle="1" w:styleId="intro">
    <w:name w:val="intro"/>
    <w:basedOn w:val="Normal"/>
    <w:uiPriority w:val="99"/>
    <w:qFormat/>
    <w:rsid w:val="00027E63"/>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027E63"/>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027E6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27E63"/>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027E63"/>
    <w:rPr>
      <w:rFonts w:eastAsia="Calibri"/>
    </w:rPr>
  </w:style>
  <w:style w:type="paragraph" w:customStyle="1" w:styleId="F3-TagAuthor">
    <w:name w:val="F3 - Tag/Author"/>
    <w:basedOn w:val="Normal"/>
    <w:uiPriority w:val="99"/>
    <w:qFormat/>
    <w:rsid w:val="00027E63"/>
    <w:rPr>
      <w:rFonts w:eastAsia="Times New Roman"/>
      <w:b/>
    </w:rPr>
  </w:style>
  <w:style w:type="paragraph" w:customStyle="1" w:styleId="F5-UnderlineNormal">
    <w:name w:val="F5 - Underline Normal"/>
    <w:basedOn w:val="Normal"/>
    <w:uiPriority w:val="99"/>
    <w:qFormat/>
    <w:rsid w:val="00027E63"/>
    <w:rPr>
      <w:rFonts w:eastAsia="Calibri"/>
      <w:u w:val="single"/>
    </w:rPr>
  </w:style>
  <w:style w:type="paragraph" w:customStyle="1" w:styleId="Brief-PrimarySource">
    <w:name w:val="Brief - Primary Source"/>
    <w:basedOn w:val="Normal"/>
    <w:uiPriority w:val="99"/>
    <w:qFormat/>
    <w:rsid w:val="00027E63"/>
    <w:rPr>
      <w:rFonts w:eastAsia="Times New Roman"/>
      <w:b/>
      <w:sz w:val="24"/>
      <w:u w:val="single"/>
    </w:rPr>
  </w:style>
  <w:style w:type="paragraph" w:customStyle="1" w:styleId="Brief-Underline">
    <w:name w:val="Brief - Underline"/>
    <w:basedOn w:val="Normal"/>
    <w:uiPriority w:val="99"/>
    <w:qFormat/>
    <w:rsid w:val="00027E63"/>
    <w:rPr>
      <w:rFonts w:eastAsia="Times New Roman"/>
      <w:u w:val="single"/>
    </w:rPr>
  </w:style>
  <w:style w:type="paragraph" w:customStyle="1" w:styleId="Brief">
    <w:name w:val="Brief"/>
    <w:basedOn w:val="Brief-PrimarySource"/>
    <w:uiPriority w:val="99"/>
    <w:qFormat/>
    <w:rsid w:val="00027E63"/>
    <w:rPr>
      <w:b w:val="0"/>
    </w:rPr>
  </w:style>
  <w:style w:type="paragraph" w:customStyle="1" w:styleId="CM2">
    <w:name w:val="CM2"/>
    <w:basedOn w:val="Normal"/>
    <w:next w:val="Normal"/>
    <w:uiPriority w:val="99"/>
    <w:qFormat/>
    <w:rsid w:val="00027E6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27E6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27E6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27E6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27E6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27E63"/>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027E63"/>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027E63"/>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027E63"/>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027E63"/>
    <w:pPr>
      <w:widowControl w:val="0"/>
      <w:spacing w:after="0" w:line="240" w:lineRule="auto"/>
    </w:pPr>
    <w:rPr>
      <w:rFonts w:ascii="Times New Roman" w:hAnsi="Times New Roman" w:cs="Times New Roman"/>
      <w:sz w:val="22"/>
    </w:rPr>
  </w:style>
  <w:style w:type="paragraph" w:customStyle="1" w:styleId="3rdOrderPara">
    <w:name w:val="3rd Order Para"/>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027E63"/>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027E63"/>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027E63"/>
    <w:rPr>
      <w:rFonts w:eastAsia="Times New Roman"/>
      <w:sz w:val="14"/>
      <w:szCs w:val="20"/>
    </w:rPr>
  </w:style>
  <w:style w:type="paragraph" w:customStyle="1" w:styleId="Brief-Card">
    <w:name w:val="Brief - Card"/>
    <w:basedOn w:val="Normal"/>
    <w:qFormat/>
    <w:rsid w:val="00027E63"/>
    <w:rPr>
      <w:rFonts w:eastAsia="Times New Roman"/>
    </w:rPr>
  </w:style>
  <w:style w:type="paragraph" w:customStyle="1" w:styleId="Pa2">
    <w:name w:val="Pa2"/>
    <w:basedOn w:val="Default"/>
    <w:next w:val="Default"/>
    <w:uiPriority w:val="99"/>
    <w:qFormat/>
    <w:rsid w:val="00027E63"/>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027E6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27E6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27E6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27E63"/>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027E6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27E6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27E63"/>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027E6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27E6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027E63"/>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027E63"/>
    <w:rPr>
      <w:rFonts w:eastAsia="Times New Roman"/>
      <w:sz w:val="16"/>
    </w:rPr>
  </w:style>
  <w:style w:type="paragraph" w:customStyle="1" w:styleId="CM30">
    <w:name w:val="CM30"/>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027E63"/>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027E63"/>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027E63"/>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027E63"/>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027E63"/>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027E6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027E63"/>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027E6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027E63"/>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027E63"/>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027E6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27E63"/>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027E63"/>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027E63"/>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027E63"/>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27E63"/>
  </w:style>
  <w:style w:type="paragraph" w:customStyle="1" w:styleId="StyleUnderliningTimesNewRomanBoldNounderlineKernat16">
    <w:name w:val="Style Underlining + Times New Roman Bold No underline Kern at 16..."/>
    <w:basedOn w:val="Normal"/>
    <w:uiPriority w:val="99"/>
    <w:qFormat/>
    <w:rsid w:val="00027E6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27E63"/>
    <w:rPr>
      <w:rFonts w:eastAsia="Times New Roman"/>
      <w:b/>
      <w:bCs/>
      <w:kern w:val="32"/>
      <w:sz w:val="32"/>
      <w:szCs w:val="32"/>
    </w:rPr>
  </w:style>
  <w:style w:type="paragraph" w:customStyle="1" w:styleId="BoldUnderlining">
    <w:name w:val="Bold Underlining"/>
    <w:basedOn w:val="Underlining"/>
    <w:uiPriority w:val="99"/>
    <w:qFormat/>
    <w:rsid w:val="00027E63"/>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027E63"/>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027E63"/>
    <w:rPr>
      <w:bCs/>
      <w:kern w:val="32"/>
      <w:sz w:val="32"/>
      <w:szCs w:val="32"/>
    </w:rPr>
  </w:style>
  <w:style w:type="paragraph" w:customStyle="1" w:styleId="boldy">
    <w:name w:val="boldy"/>
    <w:basedOn w:val="Heading2"/>
    <w:uiPriority w:val="99"/>
    <w:qFormat/>
    <w:rsid w:val="00027E63"/>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027E63"/>
    <w:rPr>
      <w:rFonts w:ascii="Georgia" w:eastAsia="Times New Roman" w:hAnsi="Georgia"/>
      <w:b/>
      <w:bCs/>
    </w:rPr>
  </w:style>
  <w:style w:type="paragraph" w:customStyle="1" w:styleId="Cites">
    <w:name w:val="Cites"/>
    <w:basedOn w:val="Normal"/>
    <w:link w:val="CitesChar2"/>
    <w:autoRedefine/>
    <w:qFormat/>
    <w:rsid w:val="00027E63"/>
    <w:pPr>
      <w:widowControl w:val="0"/>
      <w:autoSpaceDE w:val="0"/>
      <w:autoSpaceDN w:val="0"/>
      <w:adjustRightInd w:val="0"/>
      <w:outlineLvl w:val="2"/>
    </w:pPr>
    <w:rPr>
      <w:rFonts w:ascii="Georgia" w:eastAsia="Times New Roman" w:hAnsi="Georgia" w:cstheme="minorBidi"/>
      <w:b/>
      <w:bCs/>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027E63"/>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027E63"/>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027E63"/>
    <w:pPr>
      <w:autoSpaceDE w:val="0"/>
      <w:autoSpaceDN w:val="0"/>
      <w:adjustRightInd w:val="0"/>
    </w:pPr>
    <w:rPr>
      <w:rFonts w:eastAsia="Times New Roman"/>
      <w:szCs w:val="20"/>
    </w:rPr>
  </w:style>
  <w:style w:type="paragraph" w:customStyle="1" w:styleId="TxBr6p1">
    <w:name w:val="TxBr_6p1"/>
    <w:basedOn w:val="Normal"/>
    <w:uiPriority w:val="99"/>
    <w:qFormat/>
    <w:rsid w:val="00027E6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27E63"/>
    <w:pPr>
      <w:ind w:left="400"/>
    </w:pPr>
    <w:rPr>
      <w:rFonts w:eastAsia="Times New Roman"/>
      <w:szCs w:val="20"/>
    </w:rPr>
  </w:style>
  <w:style w:type="paragraph" w:customStyle="1" w:styleId="Paste">
    <w:name w:val="Paste"/>
    <w:basedOn w:val="card0"/>
    <w:uiPriority w:val="99"/>
    <w:qFormat/>
    <w:rsid w:val="00027E63"/>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027E63"/>
    <w:rPr>
      <w:rFonts w:ascii="Georgia" w:eastAsia="Times New Roman" w:hAnsi="Georgia"/>
      <w:b/>
      <w:u w:val="single"/>
    </w:rPr>
  </w:style>
  <w:style w:type="paragraph" w:customStyle="1" w:styleId="UnderlineStyle">
    <w:name w:val="Underline Style"/>
    <w:basedOn w:val="Normal"/>
    <w:link w:val="UnderlineStyleChar"/>
    <w:qFormat/>
    <w:rsid w:val="00027E63"/>
    <w:rPr>
      <w:rFonts w:ascii="Georgia" w:eastAsia="Times New Roman" w:hAnsi="Georgia" w:cstheme="minorBidi"/>
      <w:b/>
      <w:u w:val="single"/>
    </w:rPr>
  </w:style>
  <w:style w:type="paragraph" w:customStyle="1" w:styleId="Normalization">
    <w:name w:val="Normalization"/>
    <w:basedOn w:val="Normal"/>
    <w:uiPriority w:val="99"/>
    <w:qFormat/>
    <w:rsid w:val="00027E63"/>
    <w:rPr>
      <w:rFonts w:eastAsia="Times New Roman"/>
      <w:sz w:val="18"/>
    </w:rPr>
  </w:style>
  <w:style w:type="paragraph" w:customStyle="1" w:styleId="BreifTitle">
    <w:name w:val="Breif Title"/>
    <w:basedOn w:val="Normal"/>
    <w:autoRedefine/>
    <w:uiPriority w:val="99"/>
    <w:qFormat/>
    <w:rsid w:val="00027E6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27E6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027E63"/>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027E63"/>
    <w:pPr>
      <w:spacing w:after="100"/>
    </w:pPr>
  </w:style>
  <w:style w:type="paragraph" w:customStyle="1" w:styleId="DebateHeader">
    <w:name w:val="Debate Header"/>
    <w:basedOn w:val="TOC1"/>
    <w:autoRedefine/>
    <w:uiPriority w:val="99"/>
    <w:qFormat/>
    <w:rsid w:val="00027E63"/>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027E63"/>
    <w:rPr>
      <w:rFonts w:eastAsia="Times New Roman"/>
      <w:color w:val="333333"/>
    </w:rPr>
  </w:style>
  <w:style w:type="paragraph" w:customStyle="1" w:styleId="StyleTagandCiteFranklinGothicDemi">
    <w:name w:val="Style Tag and Cite + Franklin Gothic Demi"/>
    <w:basedOn w:val="Normal"/>
    <w:autoRedefine/>
    <w:uiPriority w:val="99"/>
    <w:qFormat/>
    <w:rsid w:val="00027E6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027E63"/>
    <w:rPr>
      <w:bCs/>
    </w:rPr>
  </w:style>
  <w:style w:type="paragraph" w:customStyle="1" w:styleId="CiteCard">
    <w:name w:val="Cite/Card"/>
    <w:basedOn w:val="Normal"/>
    <w:uiPriority w:val="99"/>
    <w:qFormat/>
    <w:rsid w:val="00027E63"/>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027E63"/>
    <w:rPr>
      <w:rFonts w:eastAsia="Times New Roman"/>
      <w:b/>
      <w:sz w:val="24"/>
      <w:szCs w:val="20"/>
    </w:rPr>
  </w:style>
  <w:style w:type="paragraph" w:customStyle="1" w:styleId="title-bold-medium">
    <w:name w:val="title-bold-medium"/>
    <w:basedOn w:val="Normal"/>
    <w:uiPriority w:val="99"/>
    <w:qFormat/>
    <w:rsid w:val="00027E63"/>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027E63"/>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027E63"/>
    <w:rPr>
      <w:rFonts w:ascii="Arial Narrow" w:eastAsia="Times New Roman" w:hAnsi="Arial Narrow"/>
      <w:b/>
      <w:sz w:val="24"/>
    </w:rPr>
  </w:style>
  <w:style w:type="paragraph" w:customStyle="1" w:styleId="BLOCKTITLE0">
    <w:name w:val="BLOCK TITLE"/>
    <w:basedOn w:val="Heading1"/>
    <w:uiPriority w:val="99"/>
    <w:qFormat/>
    <w:rsid w:val="00027E63"/>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027E63"/>
    <w:rPr>
      <w:sz w:val="24"/>
    </w:rPr>
  </w:style>
  <w:style w:type="paragraph" w:customStyle="1" w:styleId="BriefTitle1">
    <w:name w:val="Brief Title 1"/>
    <w:basedOn w:val="Normal"/>
    <w:uiPriority w:val="99"/>
    <w:qFormat/>
    <w:rsid w:val="00027E63"/>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027E63"/>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027E63"/>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027E6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027E6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027E63"/>
    <w:pPr>
      <w:spacing w:before="100" w:beforeAutospacing="1" w:after="100" w:afterAutospacing="1"/>
    </w:pPr>
    <w:rPr>
      <w:rFonts w:eastAsia="Times New Roman"/>
    </w:rPr>
  </w:style>
  <w:style w:type="paragraph" w:customStyle="1" w:styleId="BoldUnderline">
    <w:name w:val="BoldUnderline"/>
    <w:basedOn w:val="Normal"/>
    <w:uiPriority w:val="99"/>
    <w:qFormat/>
    <w:rsid w:val="00027E63"/>
    <w:rPr>
      <w:rFonts w:eastAsia="Times New Roman"/>
      <w:b/>
      <w:u w:val="single"/>
    </w:rPr>
  </w:style>
  <w:style w:type="paragraph" w:customStyle="1" w:styleId="ToRead">
    <w:name w:val="To Read"/>
    <w:basedOn w:val="Normal"/>
    <w:uiPriority w:val="99"/>
    <w:qFormat/>
    <w:rsid w:val="00027E63"/>
    <w:pPr>
      <w:ind w:left="720"/>
    </w:pPr>
    <w:rPr>
      <w:rFonts w:ascii="Verdana" w:eastAsia="Times New Roman" w:hAnsi="Verdana"/>
      <w:b/>
      <w:u w:val="single"/>
    </w:rPr>
  </w:style>
  <w:style w:type="paragraph" w:customStyle="1" w:styleId="Style1">
    <w:name w:val="Style 1"/>
    <w:basedOn w:val="Normal"/>
    <w:uiPriority w:val="99"/>
    <w:qFormat/>
    <w:rsid w:val="00027E63"/>
    <w:pPr>
      <w:widowControl w:val="0"/>
      <w:ind w:firstLine="216"/>
    </w:pPr>
    <w:rPr>
      <w:rFonts w:eastAsia="Times New Roman"/>
      <w:noProof/>
      <w:color w:val="000000"/>
      <w:szCs w:val="20"/>
    </w:rPr>
  </w:style>
  <w:style w:type="paragraph" w:customStyle="1" w:styleId="Style40">
    <w:name w:val="Style 4"/>
    <w:basedOn w:val="Normal"/>
    <w:uiPriority w:val="99"/>
    <w:qFormat/>
    <w:rsid w:val="00027E6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27E63"/>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027E63"/>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027E63"/>
    <w:pPr>
      <w:ind w:left="1660"/>
    </w:pPr>
  </w:style>
  <w:style w:type="paragraph" w:customStyle="1" w:styleId="PageNumber1">
    <w:name w:val="Page Number1"/>
    <w:basedOn w:val="Normal"/>
    <w:next w:val="Normal"/>
    <w:uiPriority w:val="99"/>
    <w:qFormat/>
    <w:rsid w:val="00027E63"/>
    <w:rPr>
      <w:rFonts w:eastAsia="Times New Roman"/>
    </w:rPr>
  </w:style>
  <w:style w:type="paragraph" w:customStyle="1" w:styleId="Cite1">
    <w:name w:val="Cite1"/>
    <w:uiPriority w:val="99"/>
    <w:qFormat/>
    <w:rsid w:val="00027E6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27E6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027E6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27E63"/>
    <w:pPr>
      <w:ind w:left="288" w:right="288"/>
    </w:pPr>
    <w:rPr>
      <w:rFonts w:eastAsia="Times New Roman"/>
    </w:rPr>
  </w:style>
  <w:style w:type="paragraph" w:customStyle="1" w:styleId="cite20">
    <w:name w:val="cite2"/>
    <w:uiPriority w:val="99"/>
    <w:qFormat/>
    <w:rsid w:val="00027E63"/>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027E63"/>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027E63"/>
    <w:rPr>
      <w:rFonts w:ascii="Arial Narrow" w:eastAsia="Times New Roman" w:hAnsi="Arial Narrow"/>
      <w:sz w:val="16"/>
    </w:rPr>
  </w:style>
  <w:style w:type="paragraph" w:customStyle="1" w:styleId="CaseListNormal">
    <w:name w:val="Case List Normal"/>
    <w:basedOn w:val="Normal"/>
    <w:uiPriority w:val="99"/>
    <w:qFormat/>
    <w:rsid w:val="00027E63"/>
    <w:rPr>
      <w:rFonts w:ascii="Times" w:eastAsia="Times New Roman" w:hAnsi="Times"/>
      <w:szCs w:val="26"/>
    </w:rPr>
  </w:style>
  <w:style w:type="paragraph" w:customStyle="1" w:styleId="Body">
    <w:name w:val="Body"/>
    <w:basedOn w:val="Normal"/>
    <w:uiPriority w:val="99"/>
    <w:qFormat/>
    <w:rsid w:val="00027E63"/>
    <w:pPr>
      <w:outlineLvl w:val="3"/>
    </w:pPr>
    <w:rPr>
      <w:rFonts w:eastAsia="Times New Roman"/>
      <w:szCs w:val="20"/>
    </w:rPr>
  </w:style>
  <w:style w:type="paragraph" w:customStyle="1" w:styleId="3text">
    <w:name w:val="3text"/>
    <w:basedOn w:val="Normal"/>
    <w:uiPriority w:val="99"/>
    <w:qFormat/>
    <w:rsid w:val="00027E63"/>
    <w:pPr>
      <w:spacing w:before="100" w:beforeAutospacing="1" w:after="100" w:afterAutospacing="1"/>
    </w:pPr>
    <w:rPr>
      <w:rFonts w:eastAsia="Times New Roman"/>
      <w:sz w:val="24"/>
    </w:rPr>
  </w:style>
  <w:style w:type="paragraph" w:customStyle="1" w:styleId="TimesNewRoman12">
    <w:name w:val="TimesNewRoman12"/>
    <w:uiPriority w:val="99"/>
    <w:qFormat/>
    <w:rsid w:val="00027E6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27E63"/>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027E63"/>
    <w:pPr>
      <w:spacing w:before="100" w:beforeAutospacing="1" w:after="100" w:afterAutospacing="1"/>
    </w:pPr>
    <w:rPr>
      <w:rFonts w:eastAsia="Times New Roman"/>
      <w:sz w:val="24"/>
    </w:rPr>
  </w:style>
  <w:style w:type="paragraph" w:customStyle="1" w:styleId="text">
    <w:name w:val="text"/>
    <w:basedOn w:val="Normal"/>
    <w:autoRedefine/>
    <w:uiPriority w:val="99"/>
    <w:qFormat/>
    <w:rsid w:val="00027E63"/>
    <w:rPr>
      <w:rFonts w:eastAsia="Times New Roman"/>
      <w:sz w:val="18"/>
    </w:rPr>
  </w:style>
  <w:style w:type="paragraph" w:customStyle="1" w:styleId="textChar">
    <w:name w:val="text Char"/>
    <w:basedOn w:val="Normal"/>
    <w:autoRedefine/>
    <w:uiPriority w:val="99"/>
    <w:qFormat/>
    <w:rsid w:val="00027E63"/>
    <w:rPr>
      <w:rFonts w:eastAsia="Times New Roman"/>
      <w:color w:val="000000"/>
      <w:sz w:val="18"/>
    </w:rPr>
  </w:style>
  <w:style w:type="paragraph" w:customStyle="1" w:styleId="text1">
    <w:name w:val="text1"/>
    <w:basedOn w:val="Normal"/>
    <w:autoRedefine/>
    <w:uiPriority w:val="99"/>
    <w:qFormat/>
    <w:rsid w:val="00027E63"/>
    <w:rPr>
      <w:rFonts w:eastAsia="Times New Roman"/>
      <w:szCs w:val="20"/>
    </w:rPr>
  </w:style>
  <w:style w:type="paragraph" w:customStyle="1" w:styleId="RepeatBlockHeading">
    <w:name w:val="Repeat Block Heading"/>
    <w:basedOn w:val="Normal"/>
    <w:autoRedefine/>
    <w:uiPriority w:val="99"/>
    <w:qFormat/>
    <w:rsid w:val="00027E63"/>
    <w:pPr>
      <w:jc w:val="center"/>
    </w:pPr>
    <w:rPr>
      <w:rFonts w:eastAsia="Times New Roman"/>
      <w:b/>
      <w:smallCaps/>
      <w:color w:val="000000"/>
      <w:sz w:val="24"/>
      <w:u w:val="thick"/>
    </w:rPr>
  </w:style>
  <w:style w:type="paragraph" w:customStyle="1" w:styleId="story-headline">
    <w:name w:val="story-headline"/>
    <w:basedOn w:val="Normal"/>
    <w:uiPriority w:val="99"/>
    <w:qFormat/>
    <w:rsid w:val="00027E63"/>
    <w:pPr>
      <w:spacing w:before="72" w:after="72"/>
    </w:pPr>
    <w:rPr>
      <w:rFonts w:eastAsia="Times New Roman"/>
      <w:b/>
      <w:bCs/>
      <w:sz w:val="26"/>
      <w:szCs w:val="26"/>
    </w:rPr>
  </w:style>
  <w:style w:type="paragraph" w:customStyle="1" w:styleId="story-body">
    <w:name w:val="story-body"/>
    <w:basedOn w:val="Normal"/>
    <w:uiPriority w:val="99"/>
    <w:qFormat/>
    <w:rsid w:val="00027E63"/>
    <w:pPr>
      <w:spacing w:before="100" w:beforeAutospacing="1" w:after="100" w:afterAutospacing="1"/>
    </w:pPr>
    <w:rPr>
      <w:rFonts w:eastAsia="Times New Roman"/>
    </w:rPr>
  </w:style>
  <w:style w:type="paragraph" w:customStyle="1" w:styleId="story-dateline">
    <w:name w:val="story-dateline"/>
    <w:basedOn w:val="Normal"/>
    <w:uiPriority w:val="99"/>
    <w:qFormat/>
    <w:rsid w:val="00027E63"/>
    <w:rPr>
      <w:rFonts w:eastAsia="Times New Roman"/>
      <w:b/>
      <w:bCs/>
    </w:rPr>
  </w:style>
  <w:style w:type="paragraph" w:customStyle="1" w:styleId="TextofCards">
    <w:name w:val="Text of Cards"/>
    <w:basedOn w:val="Normal"/>
    <w:uiPriority w:val="99"/>
    <w:qFormat/>
    <w:rsid w:val="00027E63"/>
    <w:rPr>
      <w:rFonts w:eastAsia="Times New Roman"/>
      <w:color w:val="000000"/>
      <w:spacing w:val="6"/>
      <w:szCs w:val="23"/>
    </w:rPr>
  </w:style>
  <w:style w:type="paragraph" w:customStyle="1" w:styleId="Corpotesto">
    <w:name w:val="Corpo testo"/>
    <w:basedOn w:val="Normal"/>
    <w:uiPriority w:val="99"/>
    <w:qFormat/>
    <w:rsid w:val="00027E63"/>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027E63"/>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027E63"/>
    <w:pPr>
      <w:widowControl/>
      <w:autoSpaceDE/>
      <w:autoSpaceDN/>
      <w:adjustRightInd/>
    </w:pPr>
    <w:rPr>
      <w:b/>
      <w:bCs/>
      <w:sz w:val="24"/>
      <w:szCs w:val="24"/>
    </w:rPr>
  </w:style>
  <w:style w:type="paragraph" w:customStyle="1" w:styleId="inside-copy">
    <w:name w:val="inside-copy"/>
    <w:basedOn w:val="Normal"/>
    <w:uiPriority w:val="99"/>
    <w:qFormat/>
    <w:rsid w:val="00027E63"/>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027E63"/>
    <w:rPr>
      <w:rFonts w:ascii="Arial Narrow" w:eastAsia="Times New Roman" w:hAnsi="Arial Narrow"/>
      <w:b/>
    </w:rPr>
  </w:style>
  <w:style w:type="paragraph" w:customStyle="1" w:styleId="OmniPage1">
    <w:name w:val="OmniPage #1"/>
    <w:basedOn w:val="Normal"/>
    <w:uiPriority w:val="99"/>
    <w:qFormat/>
    <w:rsid w:val="00027E6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27E63"/>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27E63"/>
    <w:rPr>
      <w:rFonts w:ascii="Arial" w:hAnsi="Arial"/>
      <w:b w:val="0"/>
      <w:caps w:val="0"/>
      <w:sz w:val="20"/>
    </w:rPr>
  </w:style>
  <w:style w:type="paragraph" w:customStyle="1" w:styleId="ProjectTitleLine">
    <w:name w:val="Project Title Line"/>
    <w:basedOn w:val="Normal"/>
    <w:next w:val="Normal"/>
    <w:autoRedefine/>
    <w:uiPriority w:val="99"/>
    <w:qFormat/>
    <w:rsid w:val="00027E63"/>
    <w:pPr>
      <w:jc w:val="center"/>
    </w:pPr>
    <w:rPr>
      <w:rFonts w:eastAsia="Times New Roman"/>
      <w:caps/>
      <w:szCs w:val="20"/>
    </w:rPr>
  </w:style>
  <w:style w:type="paragraph" w:customStyle="1" w:styleId="LanguageStrike">
    <w:name w:val="Language Strike"/>
    <w:basedOn w:val="Normal"/>
    <w:next w:val="Normal"/>
    <w:uiPriority w:val="99"/>
    <w:qFormat/>
    <w:rsid w:val="00027E63"/>
    <w:rPr>
      <w:rFonts w:ascii="Arial Narrow" w:eastAsia="Times New Roman" w:hAnsi="Arial Narrow"/>
      <w:strike/>
    </w:rPr>
  </w:style>
  <w:style w:type="paragraph" w:customStyle="1" w:styleId="NormalVerdana">
    <w:name w:val="Normal + Verdana"/>
    <w:aliases w:val="10 pt,White,Normal + Arial"/>
    <w:basedOn w:val="Normal"/>
    <w:uiPriority w:val="99"/>
    <w:qFormat/>
    <w:rsid w:val="00027E63"/>
    <w:rPr>
      <w:rFonts w:eastAsia="Times New Roman"/>
      <w:szCs w:val="20"/>
      <w:u w:val="single"/>
    </w:rPr>
  </w:style>
  <w:style w:type="paragraph" w:customStyle="1" w:styleId="Normal10pt">
    <w:name w:val="Normal + 10 pt"/>
    <w:basedOn w:val="Normal"/>
    <w:uiPriority w:val="99"/>
    <w:qFormat/>
    <w:rsid w:val="00027E63"/>
    <w:rPr>
      <w:rFonts w:eastAsia="Times New Roman"/>
      <w:szCs w:val="20"/>
    </w:rPr>
  </w:style>
  <w:style w:type="paragraph" w:customStyle="1" w:styleId="cardChar1Char">
    <w:name w:val="card Char1 Char"/>
    <w:basedOn w:val="Normal"/>
    <w:uiPriority w:val="99"/>
    <w:qFormat/>
    <w:rsid w:val="00027E63"/>
    <w:pPr>
      <w:ind w:left="288" w:right="288"/>
    </w:pPr>
    <w:rPr>
      <w:rFonts w:eastAsia="Times New Roman"/>
      <w:szCs w:val="20"/>
    </w:rPr>
  </w:style>
  <w:style w:type="paragraph" w:customStyle="1" w:styleId="CM12">
    <w:name w:val="CM12"/>
    <w:basedOn w:val="Default"/>
    <w:next w:val="Default"/>
    <w:uiPriority w:val="99"/>
    <w:qFormat/>
    <w:rsid w:val="00027E63"/>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027E63"/>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027E63"/>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027E6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27E63"/>
    <w:rPr>
      <w:rFonts w:ascii="Arial Narrow" w:eastAsia="Times New Roman" w:hAnsi="Arial Narrow"/>
      <w:strike/>
      <w:szCs w:val="20"/>
    </w:rPr>
  </w:style>
  <w:style w:type="paragraph" w:customStyle="1" w:styleId="textbodyblack">
    <w:name w:val="textbodyblack"/>
    <w:basedOn w:val="Normal"/>
    <w:uiPriority w:val="99"/>
    <w:qFormat/>
    <w:rsid w:val="00027E63"/>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027E6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02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027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027E63"/>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027E63"/>
    <w:rPr>
      <w:rFonts w:ascii="Georgia" w:eastAsia="Times New Roman" w:hAnsi="Georgia"/>
      <w:b/>
      <w:bCs/>
      <w:szCs w:val="16"/>
      <w:u w:val="single"/>
    </w:rPr>
  </w:style>
  <w:style w:type="paragraph" w:customStyle="1" w:styleId="CiteCorrected">
    <w:name w:val="Cite Corrected"/>
    <w:basedOn w:val="Normal"/>
    <w:link w:val="CiteCorrectedChar"/>
    <w:qFormat/>
    <w:rsid w:val="00027E63"/>
    <w:rPr>
      <w:rFonts w:ascii="Georgia" w:eastAsia="Times New Roman" w:hAnsi="Georgia" w:cstheme="minorBidi"/>
      <w:b/>
      <w:bCs/>
      <w:szCs w:val="16"/>
      <w:u w:val="single"/>
    </w:rPr>
  </w:style>
  <w:style w:type="character" w:customStyle="1" w:styleId="CardText2Char">
    <w:name w:val="Card Text 2 Char"/>
    <w:link w:val="CardText2"/>
    <w:locked/>
    <w:rsid w:val="00027E63"/>
    <w:rPr>
      <w:rFonts w:ascii="Arial Narrow" w:hAnsi="Arial Narrow"/>
      <w:b/>
      <w:color w:val="000000"/>
      <w:u w:val="single"/>
    </w:rPr>
  </w:style>
  <w:style w:type="paragraph" w:customStyle="1" w:styleId="CardText2">
    <w:name w:val="Card Text 2"/>
    <w:basedOn w:val="CardText1"/>
    <w:link w:val="CardText2Char"/>
    <w:qFormat/>
    <w:rsid w:val="00027E63"/>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2"/>
    </w:rPr>
  </w:style>
  <w:style w:type="paragraph" w:customStyle="1" w:styleId="StyleLeft02">
    <w:name w:val="Style Left:  0.2&quot;"/>
    <w:basedOn w:val="Normal"/>
    <w:uiPriority w:val="99"/>
    <w:qFormat/>
    <w:rsid w:val="00027E63"/>
    <w:pPr>
      <w:ind w:left="288"/>
    </w:pPr>
    <w:rPr>
      <w:rFonts w:eastAsia="SimSun"/>
      <w:szCs w:val="20"/>
      <w:lang w:eastAsia="zh-CN"/>
    </w:rPr>
  </w:style>
  <w:style w:type="character" w:customStyle="1" w:styleId="NormalTextChar">
    <w:name w:val="Normal Text Char"/>
    <w:link w:val="NormalText"/>
    <w:locked/>
    <w:rsid w:val="00027E63"/>
    <w:rPr>
      <w:rFonts w:ascii="Georgia" w:eastAsia="Times New Roman" w:hAnsi="Georgia"/>
      <w:szCs w:val="26"/>
    </w:rPr>
  </w:style>
  <w:style w:type="paragraph" w:customStyle="1" w:styleId="NormalText">
    <w:name w:val="Normal Text"/>
    <w:basedOn w:val="Normal"/>
    <w:link w:val="NormalTextChar"/>
    <w:autoRedefine/>
    <w:qFormat/>
    <w:rsid w:val="00027E63"/>
    <w:rPr>
      <w:rFonts w:ascii="Georgia" w:eastAsia="Times New Roman" w:hAnsi="Georgia" w:cstheme="minorBidi"/>
      <w:szCs w:val="26"/>
    </w:rPr>
  </w:style>
  <w:style w:type="character" w:customStyle="1" w:styleId="Heading1Char3">
    <w:name w:val="Heading 1 Char3"/>
    <w:basedOn w:val="DefaultParagraphFont"/>
    <w:link w:val="cites0"/>
    <w:locked/>
    <w:rsid w:val="00027E63"/>
    <w:rPr>
      <w:rFonts w:ascii="Times New Roman" w:eastAsia="Malgun Gothic" w:hAnsi="Times New Roman" w:cs="Times New Roman"/>
      <w:b/>
      <w:u w:val="single"/>
    </w:rPr>
  </w:style>
  <w:style w:type="paragraph" w:customStyle="1" w:styleId="cites0">
    <w:name w:val="cites"/>
    <w:next w:val="Normal"/>
    <w:link w:val="Heading1Char3"/>
    <w:autoRedefine/>
    <w:qFormat/>
    <w:rsid w:val="00027E63"/>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027E63"/>
    <w:rPr>
      <w:rFonts w:ascii="Times New Roman" w:eastAsia="Malgun Gothic" w:hAnsi="Times New Roman" w:cs="Times New Roman"/>
      <w:sz w:val="12"/>
    </w:rPr>
  </w:style>
  <w:style w:type="paragraph" w:customStyle="1" w:styleId="tiny">
    <w:name w:val="tiny"/>
    <w:next w:val="Normal"/>
    <w:link w:val="tinyChar"/>
    <w:autoRedefine/>
    <w:qFormat/>
    <w:rsid w:val="00027E63"/>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027E63"/>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027E63"/>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027E63"/>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27E6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27E6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027E63"/>
    <w:rPr>
      <w:rFonts w:ascii="Georgia" w:eastAsia="Times New Roman" w:hAnsi="Georgia"/>
      <w:u w:val="single"/>
    </w:rPr>
  </w:style>
  <w:style w:type="paragraph" w:customStyle="1" w:styleId="StyleStyle411pt">
    <w:name w:val="Style Style4 + 11 pt"/>
    <w:basedOn w:val="Normal"/>
    <w:link w:val="StyleStyle411ptChar"/>
    <w:qFormat/>
    <w:rsid w:val="00027E63"/>
    <w:rPr>
      <w:rFonts w:ascii="Georgia" w:eastAsia="Times New Roman" w:hAnsi="Georgia" w:cstheme="minorBidi"/>
      <w:u w:val="single"/>
    </w:rPr>
  </w:style>
  <w:style w:type="character" w:customStyle="1" w:styleId="StyleCardText11ptUnderlineChar">
    <w:name w:val="Style Card Text + 11 pt Underline Char"/>
    <w:link w:val="StyleCardText11ptUnderline"/>
    <w:locked/>
    <w:rsid w:val="00027E63"/>
    <w:rPr>
      <w:u w:val="single"/>
    </w:rPr>
  </w:style>
  <w:style w:type="paragraph" w:customStyle="1" w:styleId="StyleCardText11ptUnderline">
    <w:name w:val="Style Card Text + 11 pt Underline"/>
    <w:link w:val="StyleCardText11ptUnderlineChar"/>
    <w:qFormat/>
    <w:rsid w:val="00027E63"/>
    <w:pPr>
      <w:spacing w:line="254" w:lineRule="auto"/>
    </w:pPr>
    <w:rPr>
      <w:u w:val="single"/>
    </w:rPr>
  </w:style>
  <w:style w:type="character" w:customStyle="1" w:styleId="StyleMinimizedText11ptChar">
    <w:name w:val="Style Minimized Text + 11 pt Char"/>
    <w:basedOn w:val="DefaultParagraphFont"/>
    <w:link w:val="StyleMinimizedText11pt"/>
    <w:locked/>
    <w:rsid w:val="00027E63"/>
    <w:rPr>
      <w:rFonts w:ascii="Georgia" w:hAnsi="Georgia"/>
      <w:sz w:val="16"/>
    </w:rPr>
  </w:style>
  <w:style w:type="paragraph" w:customStyle="1" w:styleId="StyleMinimizedText11pt">
    <w:name w:val="Style Minimized Text + 11 pt"/>
    <w:basedOn w:val="Normal"/>
    <w:link w:val="StyleMinimizedText11ptChar"/>
    <w:qFormat/>
    <w:rsid w:val="00027E6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027E63"/>
    <w:rPr>
      <w:rFonts w:ascii="Georgia" w:hAnsi="Georgia"/>
      <w:sz w:val="16"/>
    </w:rPr>
  </w:style>
  <w:style w:type="paragraph" w:customStyle="1" w:styleId="StyleMinimizedText11pt1">
    <w:name w:val="Style Minimized Text + 11 pt1"/>
    <w:basedOn w:val="Normal"/>
    <w:link w:val="StyleMinimizedText11pt1Char"/>
    <w:qFormat/>
    <w:rsid w:val="00027E63"/>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027E6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27E63"/>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27E6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27E63"/>
    <w:rPr>
      <w:rFonts w:ascii="Georgia" w:eastAsia="SimSun" w:hAnsi="Georgia" w:cstheme="minorBidi"/>
      <w:b/>
      <w:bCs/>
      <w:u w:val="single"/>
    </w:rPr>
  </w:style>
  <w:style w:type="character" w:customStyle="1" w:styleId="Debate-CardSmalltextF2Char">
    <w:name w:val="Debate- Card Small text F2 Char"/>
    <w:link w:val="Debate-CardSmalltextF2"/>
    <w:locked/>
    <w:rsid w:val="00027E63"/>
    <w:rPr>
      <w:rFonts w:ascii="Arial Narrow" w:hAnsi="Arial Narrow"/>
      <w:sz w:val="16"/>
    </w:rPr>
  </w:style>
  <w:style w:type="paragraph" w:customStyle="1" w:styleId="Debate-CardSmalltextF2">
    <w:name w:val="Debate- Card Small text F2"/>
    <w:basedOn w:val="Normal"/>
    <w:next w:val="Normal"/>
    <w:link w:val="Debate-CardSmalltextF2Char"/>
    <w:qFormat/>
    <w:rsid w:val="00027E63"/>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027E63"/>
    <w:rPr>
      <w:rFonts w:ascii="Arial Narrow" w:hAnsi="Arial Narrow"/>
      <w:b/>
      <w:sz w:val="18"/>
      <w:u w:val="single"/>
    </w:rPr>
  </w:style>
  <w:style w:type="paragraph" w:customStyle="1" w:styleId="Debate-EmphasizedText-F5">
    <w:name w:val="Debate- Emphasized Text- F5"/>
    <w:basedOn w:val="Normal"/>
    <w:link w:val="Debate-EmphasizedText-F5Char"/>
    <w:qFormat/>
    <w:rsid w:val="00027E63"/>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027E6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27E63"/>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027E6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27E63"/>
    <w:rPr>
      <w:rFonts w:ascii="Times New Roman" w:eastAsia="Times New Roman" w:hAnsi="Times New Roman"/>
      <w:sz w:val="16"/>
    </w:rPr>
  </w:style>
  <w:style w:type="character" w:customStyle="1" w:styleId="StyleStyle411ptBoldChar">
    <w:name w:val="Style Style4 + 11 pt Bold Char"/>
    <w:basedOn w:val="DefaultParagraphFont"/>
    <w:link w:val="StyleStyle411ptBold"/>
    <w:locked/>
    <w:rsid w:val="00027E63"/>
    <w:rPr>
      <w:rFonts w:ascii="Georgia" w:eastAsia="Times New Roman" w:hAnsi="Georgia"/>
      <w:b/>
      <w:bCs/>
      <w:u w:val="single"/>
    </w:rPr>
  </w:style>
  <w:style w:type="paragraph" w:customStyle="1" w:styleId="StyleStyle411ptBold">
    <w:name w:val="Style Style4 + 11 pt Bold"/>
    <w:basedOn w:val="Normal"/>
    <w:link w:val="StyleStyle411ptBoldChar"/>
    <w:qFormat/>
    <w:rsid w:val="00027E63"/>
    <w:rPr>
      <w:rFonts w:ascii="Georgia" w:eastAsia="Times New Roman" w:hAnsi="Georgia" w:cstheme="minorBidi"/>
      <w:b/>
      <w:bCs/>
      <w:u w:val="single"/>
    </w:rPr>
  </w:style>
  <w:style w:type="character" w:customStyle="1" w:styleId="StyleStyle411ptBoldBorderSinglesolidlineAuto0Char">
    <w:name w:val="Style Style4 + 11 pt Bold Border: : (Single solid line Auto  0.... Char"/>
    <w:link w:val="StyleStyle411ptBoldBorderSinglesolidlineAuto0"/>
    <w:locked/>
    <w:rsid w:val="00027E63"/>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027E63"/>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u w:val="single"/>
      <w:bdr w:val="single" w:sz="4" w:space="0" w:color="auto" w:frame="1"/>
    </w:rPr>
  </w:style>
  <w:style w:type="character" w:customStyle="1" w:styleId="StyleUnderlineChar11ptChar">
    <w:name w:val="Style Underline Char + 11 pt Char"/>
    <w:basedOn w:val="DefaultParagraphFont"/>
    <w:link w:val="StyleUnderlineChar11pt"/>
    <w:locked/>
    <w:rsid w:val="00027E63"/>
    <w:rPr>
      <w:rFonts w:ascii="Georgia" w:eastAsia="Times New Roman" w:hAnsi="Georgia"/>
      <w:u w:val="single"/>
    </w:rPr>
  </w:style>
  <w:style w:type="paragraph" w:customStyle="1" w:styleId="StyleUnderlineChar11pt">
    <w:name w:val="Style Underline Char + 11 pt"/>
    <w:basedOn w:val="Normal"/>
    <w:link w:val="StyleUnderlineChar11ptChar"/>
    <w:qFormat/>
    <w:rsid w:val="00027E63"/>
    <w:rPr>
      <w:rFonts w:ascii="Georgia" w:eastAsia="Times New Roman" w:hAnsi="Georgia" w:cstheme="minorBidi"/>
      <w:u w:val="single"/>
    </w:rPr>
  </w:style>
  <w:style w:type="character" w:customStyle="1" w:styleId="StyleUnderlineChar11ptBoldChar">
    <w:name w:val="Style Underline Char + 11 pt Bold Char"/>
    <w:basedOn w:val="DefaultParagraphFont"/>
    <w:link w:val="StyleUnderlineChar11ptBold"/>
    <w:locked/>
    <w:rsid w:val="00027E63"/>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027E63"/>
    <w:rPr>
      <w:rFonts w:ascii="Georgia" w:eastAsia="Times New Roman" w:hAnsi="Georgia" w:cstheme="minorBidi"/>
      <w:b/>
      <w:bCs/>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27E63"/>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27E63"/>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027E63"/>
    <w:rPr>
      <w:rFonts w:ascii="Georgia" w:eastAsia="SimSun" w:hAnsi="Georgia"/>
      <w:u w:val="single"/>
      <w:lang w:eastAsia="zh-CN"/>
    </w:rPr>
  </w:style>
  <w:style w:type="paragraph" w:customStyle="1" w:styleId="StyleStyle112pt">
    <w:name w:val="Style Style1 + 12 pt"/>
    <w:basedOn w:val="Normal"/>
    <w:link w:val="StyleStyle112ptChar"/>
    <w:qFormat/>
    <w:rsid w:val="00027E63"/>
    <w:rPr>
      <w:rFonts w:ascii="Georgia" w:eastAsia="SimSun" w:hAnsi="Georgia" w:cstheme="minorBidi"/>
      <w:u w:val="single"/>
      <w:lang w:eastAsia="zh-CN"/>
    </w:rPr>
  </w:style>
  <w:style w:type="character" w:customStyle="1" w:styleId="MinimizedTextChar">
    <w:name w:val="Minimized Text Char"/>
    <w:basedOn w:val="DefaultParagraphFont"/>
    <w:link w:val="MinimizedText"/>
    <w:locked/>
    <w:rsid w:val="00027E63"/>
    <w:rPr>
      <w:rFonts w:ascii="Georgia" w:eastAsia="Times New Roman" w:hAnsi="Georgia"/>
      <w:sz w:val="16"/>
    </w:rPr>
  </w:style>
  <w:style w:type="paragraph" w:customStyle="1" w:styleId="MinimizedText">
    <w:name w:val="Minimized Text"/>
    <w:basedOn w:val="Normal"/>
    <w:link w:val="MinimizedTextChar"/>
    <w:qFormat/>
    <w:rsid w:val="00027E63"/>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027E63"/>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27E63"/>
    <w:rPr>
      <w:sz w:val="20"/>
    </w:rPr>
  </w:style>
  <w:style w:type="character" w:customStyle="1" w:styleId="StyleUnderlineChar11ptBorderSinglesolidlineAutoChar">
    <w:name w:val="Style Underline Char + 11 pt Border: : (Single solid line Auto  ... Char"/>
    <w:link w:val="StyleUnderlineChar11ptBorderSinglesolidlineAuto"/>
    <w:locked/>
    <w:rsid w:val="00027E6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27E63"/>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027E63"/>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027E63"/>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027E63"/>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027E63"/>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027E63"/>
    <w:rPr>
      <w:rFonts w:ascii="MS Mincho" w:eastAsia="MS Mincho" w:hAnsi="Garamond" w:hint="default"/>
      <w:b/>
      <w:sz w:val="18"/>
      <w:szCs w:val="20"/>
      <w:u w:val="single"/>
      <w:lang w:val="x-none" w:eastAsia="ja-JP"/>
    </w:rPr>
  </w:style>
  <w:style w:type="character" w:customStyle="1" w:styleId="CardTextChar1">
    <w:name w:val="Card Text Char"/>
    <w:locked/>
    <w:rsid w:val="00027E63"/>
    <w:rPr>
      <w:rFonts w:ascii="Garamond" w:eastAsia="Calibri" w:hAnsi="Garamond" w:hint="default"/>
      <w:sz w:val="18"/>
      <w:szCs w:val="22"/>
      <w:lang w:val="x-none" w:eastAsia="x-none"/>
    </w:rPr>
  </w:style>
  <w:style w:type="paragraph" w:customStyle="1" w:styleId="Circled">
    <w:name w:val="Circled"/>
    <w:link w:val="CircledChar"/>
    <w:qFormat/>
    <w:rsid w:val="00027E63"/>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027E63"/>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027E63"/>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027E63"/>
  </w:style>
  <w:style w:type="paragraph" w:customStyle="1" w:styleId="StyleBoldandUnderlineChar11pt">
    <w:name w:val="Style Bold and Underline Char + 11 pt"/>
    <w:link w:val="StyleBoldandUnderlineChar11ptChar"/>
    <w:qFormat/>
    <w:rsid w:val="00027E63"/>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027E6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27E63"/>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027E63"/>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027E63"/>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027E6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27E63"/>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027E6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027E63"/>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027E63"/>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027E6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027E63"/>
    <w:rPr>
      <w:rFonts w:ascii="Georgia" w:eastAsia="Times New Roman" w:hAnsi="Georgia"/>
      <w:szCs w:val="20"/>
    </w:rPr>
  </w:style>
  <w:style w:type="paragraph" w:customStyle="1" w:styleId="cardCharChar">
    <w:name w:val="card Char Char"/>
    <w:basedOn w:val="Normal"/>
    <w:link w:val="cardCharCharChar"/>
    <w:qFormat/>
    <w:rsid w:val="00027E63"/>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027E63"/>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027E63"/>
  </w:style>
  <w:style w:type="character" w:customStyle="1" w:styleId="StyleCardTextArialNarrow9ptChar">
    <w:name w:val="Style Card Text + Arial Narrow 9 pt Char"/>
    <w:basedOn w:val="DefaultParagraphFont"/>
    <w:link w:val="StyleCardTextArialNarrow9pt"/>
    <w:rsid w:val="00027E63"/>
  </w:style>
  <w:style w:type="paragraph" w:customStyle="1" w:styleId="StyleCardTextArialNarrow9pt">
    <w:name w:val="Style Card Text + Arial Narrow 9 pt"/>
    <w:link w:val="StyleCardTextArialNarrow9ptChar"/>
    <w:qFormat/>
    <w:rsid w:val="00027E63"/>
    <w:pPr>
      <w:spacing w:after="200" w:line="276" w:lineRule="auto"/>
    </w:pPr>
  </w:style>
  <w:style w:type="character" w:customStyle="1" w:styleId="StyleCardTextArialNarrow8ptChar">
    <w:name w:val="Style Card Text + Arial Narrow 8 pt Char"/>
    <w:basedOn w:val="CardTextChar10"/>
    <w:link w:val="StyleCardTextArialNarrow8pt"/>
    <w:locked/>
    <w:rsid w:val="00027E6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27E6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27E6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27E63"/>
    <w:rPr>
      <w:rFonts w:ascii="Georgia" w:eastAsia="Times New Roman" w:hAnsi="Georgia"/>
      <w:sz w:val="16"/>
    </w:rPr>
  </w:style>
  <w:style w:type="paragraph" w:customStyle="1" w:styleId="Textsmall0">
    <w:name w:val="Textsmall"/>
    <w:basedOn w:val="Normal"/>
    <w:next w:val="Normal"/>
    <w:link w:val="TextsmallChar0"/>
    <w:qFormat/>
    <w:rsid w:val="00027E63"/>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027E63"/>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027E63"/>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027E6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27E63"/>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027E63"/>
    <w:rPr>
      <w:rFonts w:ascii="Georgia" w:eastAsia="Times New Roman" w:hAnsi="Georgia"/>
      <w:u w:val="single"/>
    </w:rPr>
  </w:style>
  <w:style w:type="paragraph" w:customStyle="1" w:styleId="NormalUnderline">
    <w:name w:val="Normal Underline"/>
    <w:basedOn w:val="Normal"/>
    <w:link w:val="NormalUnderlineChar"/>
    <w:qFormat/>
    <w:rsid w:val="00027E63"/>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027E63"/>
    <w:rPr>
      <w:rFonts w:eastAsia="Times New Roman"/>
      <w:u w:val="single"/>
    </w:rPr>
  </w:style>
  <w:style w:type="paragraph" w:customStyle="1" w:styleId="WW-Default1">
    <w:name w:val="WW-Default1"/>
    <w:basedOn w:val="Normal"/>
    <w:uiPriority w:val="99"/>
    <w:qFormat/>
    <w:rsid w:val="00027E63"/>
    <w:pPr>
      <w:suppressAutoHyphens/>
    </w:pPr>
    <w:rPr>
      <w:rFonts w:eastAsia="Times New Roman"/>
      <w:b/>
      <w:bCs/>
      <w:szCs w:val="20"/>
      <w:lang w:eastAsia="ar-SA"/>
    </w:rPr>
  </w:style>
  <w:style w:type="character" w:customStyle="1" w:styleId="CardStyleChar">
    <w:name w:val="Card Style Char"/>
    <w:link w:val="CardStyle"/>
    <w:locked/>
    <w:rsid w:val="00027E63"/>
    <w:rPr>
      <w:rFonts w:ascii="Georgia" w:eastAsia="Times New Roman" w:hAnsi="Georgia"/>
    </w:rPr>
  </w:style>
  <w:style w:type="paragraph" w:customStyle="1" w:styleId="CardStyle">
    <w:name w:val="Card Style"/>
    <w:basedOn w:val="Normal"/>
    <w:link w:val="CardStyleChar"/>
    <w:qFormat/>
    <w:rsid w:val="00027E63"/>
    <w:rPr>
      <w:rFonts w:ascii="Georgia" w:eastAsia="Times New Roman" w:hAnsi="Georgia" w:cstheme="minorBidi"/>
    </w:rPr>
  </w:style>
  <w:style w:type="character" w:customStyle="1" w:styleId="Stylecard11ptChar">
    <w:name w:val="Style card + 11 pt Char"/>
    <w:link w:val="Stylecard11pt"/>
    <w:locked/>
    <w:rsid w:val="00027E63"/>
    <w:rPr>
      <w:rFonts w:ascii="Times New Roman" w:eastAsia="SimSun" w:hAnsi="Times New Roman" w:cs="Times New Roman"/>
      <w:sz w:val="20"/>
      <w:lang w:eastAsia="zh-CN"/>
    </w:rPr>
  </w:style>
  <w:style w:type="paragraph" w:customStyle="1" w:styleId="Stylecard11pt">
    <w:name w:val="Style card + 11 pt"/>
    <w:basedOn w:val="card0"/>
    <w:link w:val="Stylecard11ptChar"/>
    <w:qFormat/>
    <w:rsid w:val="00027E63"/>
    <w:rPr>
      <w:rFonts w:ascii="Times New Roman" w:eastAsia="SimSun" w:hAnsi="Times New Roman" w:cs="Times New Roman"/>
      <w:b w:val="0"/>
      <w:sz w:val="20"/>
      <w:u w:val="none"/>
      <w:lang w:eastAsia="zh-CN"/>
    </w:rPr>
  </w:style>
  <w:style w:type="character" w:customStyle="1" w:styleId="Stylecard11ptUnderlineChar">
    <w:name w:val="Style card + 11 pt Underline Char"/>
    <w:link w:val="Stylecard11ptUnderline"/>
    <w:locked/>
    <w:rsid w:val="00027E63"/>
    <w:rPr>
      <w:rFonts w:ascii="Times New Roman" w:eastAsia="SimSun" w:hAnsi="Times New Roman" w:cs="Times New Roman"/>
      <w:sz w:val="20"/>
      <w:u w:val="single"/>
      <w:lang w:eastAsia="zh-CN"/>
    </w:rPr>
  </w:style>
  <w:style w:type="paragraph" w:customStyle="1" w:styleId="Stylecard11ptUnderline">
    <w:name w:val="Style card + 11 pt Underline"/>
    <w:basedOn w:val="card0"/>
    <w:link w:val="Stylecard11ptUnderlineChar"/>
    <w:qFormat/>
    <w:rsid w:val="00027E63"/>
    <w:rPr>
      <w:rFonts w:ascii="Times New Roman" w:eastAsia="SimSun" w:hAnsi="Times New Roman" w:cs="Times New Roman"/>
      <w:b w:val="0"/>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27E6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27E63"/>
    <w:pPr>
      <w:keepLines w:val="0"/>
      <w:pageBreakBefore w:val="0"/>
      <w:spacing w:before="240" w:after="60"/>
      <w:jc w:val="left"/>
    </w:pPr>
    <w:rPr>
      <w:rFonts w:ascii="Georgia" w:eastAsia="Times New Roman" w:hAnsi="Georgia" w:cs="Arial"/>
      <w:sz w:val="22"/>
      <w:szCs w:val="28"/>
      <w:u w:val="none"/>
    </w:rPr>
  </w:style>
  <w:style w:type="paragraph" w:customStyle="1" w:styleId="Style23">
    <w:name w:val="Style23"/>
    <w:basedOn w:val="Normal"/>
    <w:uiPriority w:val="99"/>
    <w:qFormat/>
    <w:rsid w:val="00027E63"/>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027E63"/>
    <w:rPr>
      <w:rFonts w:ascii="Arial" w:eastAsia="Calibri" w:hAnsi="Arial" w:cs="Arial"/>
      <w:b/>
    </w:rPr>
  </w:style>
  <w:style w:type="paragraph" w:customStyle="1" w:styleId="Tagtemplate">
    <w:name w:val="Tagtemplate"/>
    <w:basedOn w:val="Normal"/>
    <w:link w:val="TagtemplateChar"/>
    <w:autoRedefine/>
    <w:qFormat/>
    <w:rsid w:val="00027E63"/>
    <w:pPr>
      <w:keepNext/>
      <w:keepLines/>
    </w:pPr>
    <w:rPr>
      <w:rFonts w:ascii="Arial" w:eastAsia="Calibri" w:hAnsi="Arial" w:cs="Arial"/>
      <w:b/>
    </w:rPr>
  </w:style>
  <w:style w:type="paragraph" w:customStyle="1" w:styleId="Citation-FirstLine">
    <w:name w:val="Citation - First Line"/>
    <w:basedOn w:val="Normal"/>
    <w:next w:val="Normal"/>
    <w:autoRedefine/>
    <w:uiPriority w:val="99"/>
    <w:qFormat/>
    <w:rsid w:val="00027E6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27E6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27E63"/>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027E63"/>
    <w:rPr>
      <w:b/>
      <w:u w:val="single"/>
    </w:rPr>
  </w:style>
  <w:style w:type="paragraph" w:customStyle="1" w:styleId="BoldandUnderline">
    <w:name w:val="Bold and Underline"/>
    <w:basedOn w:val="Normal"/>
    <w:link w:val="BoldandUnderlineChar"/>
    <w:qFormat/>
    <w:rsid w:val="00027E63"/>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027E63"/>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027E63"/>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027E63"/>
    <w:rPr>
      <w:b/>
      <w:sz w:val="24"/>
    </w:rPr>
  </w:style>
  <w:style w:type="character" w:customStyle="1" w:styleId="StyleUnderlining11ptChar">
    <w:name w:val="Style Underlining + 11 pt Char"/>
    <w:basedOn w:val="UnderliningChar"/>
    <w:link w:val="StyleUnderlining11pt"/>
    <w:locked/>
    <w:rsid w:val="00027E63"/>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027E63"/>
    <w:rPr>
      <w:rFonts w:ascii="Times New Roman" w:hAnsi="Times New Roman" w:cs="Times New Roman"/>
      <w:sz w:val="20"/>
      <w:lang w:val="en-GB"/>
    </w:rPr>
  </w:style>
  <w:style w:type="character" w:customStyle="1" w:styleId="StyleStyleMicroText7ptArialNarrow10ptChar">
    <w:name w:val="Style Style MicroText + 7 pt + Arial Narrow 10 pt Char"/>
    <w:basedOn w:val="DefaultParagraphFont"/>
    <w:link w:val="StyleStyleMicroText7ptArialNarrow10pt"/>
    <w:locked/>
    <w:rsid w:val="00027E6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27E63"/>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027E63"/>
    <w:rPr>
      <w:rFonts w:ascii="Times New Roman" w:eastAsia="SimSun" w:hAnsi="Times New Roman" w:cs="Times New Roman"/>
      <w:b w:val="0"/>
      <w:bCs/>
      <w:u w:val="single"/>
      <w:lang w:eastAsia="zh-CN"/>
    </w:rPr>
  </w:style>
  <w:style w:type="paragraph" w:customStyle="1" w:styleId="Stylecard11ptBoldUnderline">
    <w:name w:val="Style card + 11 pt Bold Underline"/>
    <w:basedOn w:val="card0"/>
    <w:link w:val="Stylecard11ptBoldUnderlineChar"/>
    <w:qFormat/>
    <w:rsid w:val="00027E63"/>
    <w:rPr>
      <w:rFonts w:ascii="Times New Roman" w:eastAsia="SimSun" w:hAnsi="Times New Roman" w:cs="Times New Roman"/>
      <w:b w:val="0"/>
      <w:bCs/>
      <w:lang w:eastAsia="zh-CN"/>
    </w:rPr>
  </w:style>
  <w:style w:type="character" w:customStyle="1" w:styleId="Cards1Char">
    <w:name w:val="Cards1 Char"/>
    <w:basedOn w:val="DefaultParagraphFont"/>
    <w:link w:val="Cards1"/>
    <w:locked/>
    <w:rsid w:val="00027E63"/>
    <w:rPr>
      <w:rFonts w:ascii="Georgia" w:eastAsia="Times New Roman" w:hAnsi="Georgia"/>
      <w:u w:val="single"/>
    </w:rPr>
  </w:style>
  <w:style w:type="paragraph" w:customStyle="1" w:styleId="Cards1">
    <w:name w:val="Cards1"/>
    <w:basedOn w:val="Normal"/>
    <w:link w:val="Cards1Char"/>
    <w:qFormat/>
    <w:rsid w:val="00027E63"/>
    <w:pPr>
      <w:ind w:left="288"/>
    </w:pPr>
    <w:rPr>
      <w:rFonts w:ascii="Georgia" w:eastAsia="Times New Roman" w:hAnsi="Georgia" w:cstheme="minorBidi"/>
      <w:u w:val="single"/>
    </w:rPr>
  </w:style>
  <w:style w:type="character" w:customStyle="1" w:styleId="StyleCardTextTimesNewRoman11ptUnderlineChar">
    <w:name w:val="Style Card Text + Times New Roman 11 pt Underline Char"/>
    <w:link w:val="StyleCardTextTimesNewRoman11ptUnderline"/>
    <w:locked/>
    <w:rsid w:val="00027E63"/>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027E63"/>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027E63"/>
    <w:rPr>
      <w:rFonts w:ascii="Times New Roman" w:eastAsia="Times New Roman" w:hAnsi="Times New Roman" w:cs="Times New Roman"/>
      <w:b/>
      <w:u w:val="single"/>
      <w:lang w:eastAsia="ar-SA"/>
    </w:rPr>
  </w:style>
  <w:style w:type="paragraph" w:customStyle="1" w:styleId="Stylecard8pt">
    <w:name w:val="Style card + 8 pt"/>
    <w:basedOn w:val="card0"/>
    <w:link w:val="Stylecard8ptChar"/>
    <w:qFormat/>
    <w:rsid w:val="00027E63"/>
    <w:rPr>
      <w:rFonts w:ascii="Times New Roman" w:eastAsia="Times New Roman" w:hAnsi="Times New Roman" w:cs="Times New Roman"/>
      <w:lang w:eastAsia="ar-SA"/>
    </w:rPr>
  </w:style>
  <w:style w:type="paragraph" w:customStyle="1" w:styleId="emactive">
    <w:name w:val="emactive"/>
    <w:basedOn w:val="Normal"/>
    <w:uiPriority w:val="99"/>
    <w:qFormat/>
    <w:rsid w:val="00027E63"/>
    <w:pPr>
      <w:spacing w:before="100" w:beforeAutospacing="1" w:after="100" w:afterAutospacing="1"/>
    </w:pPr>
    <w:rPr>
      <w:rFonts w:eastAsia="Times New Roman"/>
      <w:sz w:val="24"/>
    </w:rPr>
  </w:style>
  <w:style w:type="paragraph" w:customStyle="1" w:styleId="emready">
    <w:name w:val="emready"/>
    <w:basedOn w:val="Normal"/>
    <w:uiPriority w:val="99"/>
    <w:qFormat/>
    <w:rsid w:val="00027E63"/>
    <w:pPr>
      <w:spacing w:before="100" w:beforeAutospacing="1" w:after="100" w:afterAutospacing="1"/>
    </w:pPr>
    <w:rPr>
      <w:rFonts w:eastAsia="Times New Roman"/>
      <w:sz w:val="24"/>
    </w:rPr>
  </w:style>
  <w:style w:type="character" w:customStyle="1" w:styleId="evidencetextChar1">
    <w:name w:val="evidence text Char1"/>
    <w:link w:val="evidencetext"/>
    <w:locked/>
    <w:rsid w:val="00027E63"/>
    <w:rPr>
      <w:rFonts w:ascii="Arial" w:hAnsi="Arial" w:cs="Arial"/>
      <w:color w:val="000000"/>
      <w:sz w:val="16"/>
    </w:rPr>
  </w:style>
  <w:style w:type="paragraph" w:customStyle="1" w:styleId="evidencetext">
    <w:name w:val="evidence text"/>
    <w:basedOn w:val="Normal"/>
    <w:link w:val="evidencetextChar1"/>
    <w:qFormat/>
    <w:rsid w:val="00027E63"/>
    <w:pPr>
      <w:ind w:left="1008" w:right="720"/>
    </w:pPr>
    <w:rPr>
      <w:rFonts w:ascii="Arial" w:hAnsi="Arial" w:cs="Arial"/>
      <w:color w:val="000000"/>
      <w:sz w:val="16"/>
    </w:rPr>
  </w:style>
  <w:style w:type="character" w:customStyle="1" w:styleId="UnderlinedCardTextChar">
    <w:name w:val="Underlined Card Text Char"/>
    <w:link w:val="UnderlinedCardText"/>
    <w:locked/>
    <w:rsid w:val="00027E63"/>
    <w:rPr>
      <w:rFonts w:ascii="Times New Roman" w:hAnsi="Times New Roman" w:cs="Times New Roman"/>
      <w:u w:val="single"/>
    </w:rPr>
  </w:style>
  <w:style w:type="paragraph" w:customStyle="1" w:styleId="UnderlinedCardText">
    <w:name w:val="Underlined Card Text"/>
    <w:basedOn w:val="Normal"/>
    <w:link w:val="UnderlinedCardTextChar"/>
    <w:qFormat/>
    <w:rsid w:val="00027E63"/>
    <w:pPr>
      <w:spacing w:after="200"/>
      <w:contextualSpacing/>
    </w:pPr>
    <w:rPr>
      <w:rFonts w:ascii="Times New Roman" w:hAnsi="Times New Roman" w:cs="Times New Roman"/>
      <w:u w:val="single"/>
    </w:rPr>
  </w:style>
  <w:style w:type="character" w:customStyle="1" w:styleId="ShrinkChar">
    <w:name w:val="Shrink Char"/>
    <w:link w:val="Shrink"/>
    <w:locked/>
    <w:rsid w:val="00027E63"/>
    <w:rPr>
      <w:rFonts w:ascii="Courier" w:hAnsi="Courier" w:cs="Courier"/>
      <w:bCs/>
      <w:sz w:val="16"/>
      <w:szCs w:val="16"/>
    </w:rPr>
  </w:style>
  <w:style w:type="paragraph" w:customStyle="1" w:styleId="Shrink">
    <w:name w:val="Shrink"/>
    <w:link w:val="ShrinkChar"/>
    <w:qFormat/>
    <w:rsid w:val="00027E63"/>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027E63"/>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027E63"/>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027E63"/>
    <w:rPr>
      <w:rFonts w:ascii="Georgia" w:eastAsia="Times New Roman" w:hAnsi="Georgia" w:cs="Times New Roman"/>
      <w:u w:val="single"/>
    </w:rPr>
  </w:style>
  <w:style w:type="paragraph" w:customStyle="1" w:styleId="StyleStyle49pt">
    <w:name w:val="Style Style4 + 9 pt"/>
    <w:basedOn w:val="Normal"/>
    <w:link w:val="StyleStyle49ptChar"/>
    <w:qFormat/>
    <w:rsid w:val="00027E6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27E6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27E63"/>
    <w:rPr>
      <w:rFonts w:ascii="Georgia" w:eastAsia="Times New Roman" w:hAnsi="Georgia" w:cs="Times New Roman"/>
      <w:b/>
      <w:u w:val="single"/>
    </w:rPr>
  </w:style>
  <w:style w:type="paragraph" w:customStyle="1" w:styleId="Cite21">
    <w:name w:val="Cite 2"/>
    <w:basedOn w:val="Normal"/>
    <w:uiPriority w:val="99"/>
    <w:qFormat/>
    <w:rsid w:val="00027E63"/>
    <w:rPr>
      <w:rFonts w:eastAsia="MS Mincho"/>
      <w:b/>
      <w:sz w:val="24"/>
      <w:u w:val="single"/>
    </w:rPr>
  </w:style>
  <w:style w:type="character" w:customStyle="1" w:styleId="HeadingsBaseChar">
    <w:name w:val="Headings Base Char"/>
    <w:link w:val="HeadingsBase"/>
    <w:locked/>
    <w:rsid w:val="00027E63"/>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027E63"/>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027E6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27E6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27E63"/>
  </w:style>
  <w:style w:type="paragraph" w:customStyle="1" w:styleId="SchoolWorksCited">
    <w:name w:val="School Works Cited"/>
    <w:basedOn w:val="SchoolPaper"/>
    <w:uiPriority w:val="99"/>
    <w:qFormat/>
    <w:rsid w:val="00027E63"/>
  </w:style>
  <w:style w:type="paragraph" w:customStyle="1" w:styleId="BlockQuote">
    <w:name w:val="Block Quote"/>
    <w:basedOn w:val="Normal"/>
    <w:uiPriority w:val="99"/>
    <w:qFormat/>
    <w:rsid w:val="00027E63"/>
    <w:pPr>
      <w:ind w:left="720" w:right="720"/>
    </w:pPr>
    <w:rPr>
      <w:rFonts w:eastAsia="Times New Roman"/>
      <w:kern w:val="32"/>
      <w:sz w:val="24"/>
      <w:szCs w:val="20"/>
    </w:rPr>
  </w:style>
  <w:style w:type="paragraph" w:customStyle="1" w:styleId="PaperBody">
    <w:name w:val="Paper Body"/>
    <w:basedOn w:val="Normal"/>
    <w:uiPriority w:val="99"/>
    <w:qFormat/>
    <w:rsid w:val="00027E63"/>
    <w:pPr>
      <w:spacing w:line="480" w:lineRule="auto"/>
      <w:ind w:firstLine="720"/>
    </w:pPr>
    <w:rPr>
      <w:rFonts w:eastAsia="Times New Roman"/>
      <w:kern w:val="32"/>
    </w:rPr>
  </w:style>
  <w:style w:type="paragraph" w:customStyle="1" w:styleId="PaperCitation">
    <w:name w:val="Paper Citation"/>
    <w:basedOn w:val="Normal"/>
    <w:uiPriority w:val="99"/>
    <w:qFormat/>
    <w:rsid w:val="00027E63"/>
    <w:pPr>
      <w:spacing w:line="480" w:lineRule="auto"/>
      <w:ind w:left="720" w:hanging="720"/>
    </w:pPr>
    <w:rPr>
      <w:rFonts w:eastAsia="Times New Roman"/>
      <w:kern w:val="32"/>
      <w:szCs w:val="20"/>
    </w:rPr>
  </w:style>
  <w:style w:type="paragraph" w:customStyle="1" w:styleId="WW-Default">
    <w:name w:val="WW-Default"/>
    <w:uiPriority w:val="99"/>
    <w:qFormat/>
    <w:rsid w:val="00027E63"/>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027E63"/>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027E6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027E63"/>
    <w:rPr>
      <w:rFonts w:eastAsia="Calibri"/>
      <w:b/>
      <w:sz w:val="24"/>
    </w:rPr>
  </w:style>
  <w:style w:type="paragraph" w:customStyle="1" w:styleId="HotRoute">
    <w:name w:val="Hot Route!"/>
    <w:basedOn w:val="Normal"/>
    <w:uiPriority w:val="99"/>
    <w:qFormat/>
    <w:rsid w:val="00027E63"/>
    <w:pPr>
      <w:ind w:left="144"/>
    </w:pPr>
    <w:rPr>
      <w:rFonts w:eastAsia="Times New Roman"/>
    </w:rPr>
  </w:style>
  <w:style w:type="character" w:customStyle="1" w:styleId="CardHighlightChar">
    <w:name w:val="Card Highlight Char"/>
    <w:link w:val="CardHighlight"/>
    <w:locked/>
    <w:rsid w:val="00027E6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27E63"/>
    <w:pPr>
      <w:shd w:val="clear" w:color="auto" w:fill="66FFFF"/>
    </w:pPr>
    <w:rPr>
      <w:rFonts w:eastAsia="Calibri"/>
      <w:u w:val="single"/>
    </w:rPr>
  </w:style>
  <w:style w:type="character" w:customStyle="1" w:styleId="BlockHeaderHiddenChar">
    <w:name w:val="Block Header Hidden Char"/>
    <w:link w:val="BlockHeaderHidden"/>
    <w:locked/>
    <w:rsid w:val="00027E6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27E6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027E63"/>
    <w:pPr>
      <w:spacing w:before="100" w:beforeAutospacing="1" w:after="100" w:afterAutospacing="1"/>
    </w:pPr>
    <w:rPr>
      <w:rFonts w:eastAsia="Times New Roman"/>
      <w:sz w:val="24"/>
    </w:rPr>
  </w:style>
  <w:style w:type="paragraph" w:customStyle="1" w:styleId="norma">
    <w:name w:val="norma"/>
    <w:basedOn w:val="Heading3"/>
    <w:uiPriority w:val="99"/>
    <w:qFormat/>
    <w:rsid w:val="00027E63"/>
    <w:rPr>
      <w:rFonts w:eastAsia="MS Gothic" w:cs="Arial"/>
      <w:sz w:val="24"/>
    </w:rPr>
  </w:style>
  <w:style w:type="character" w:customStyle="1" w:styleId="NormaltagChar">
    <w:name w:val="Normal tag Char"/>
    <w:link w:val="Normaltag"/>
    <w:locked/>
    <w:rsid w:val="00027E63"/>
    <w:rPr>
      <w:rFonts w:ascii="Georgia" w:hAnsi="Georgia"/>
      <w:b/>
    </w:rPr>
  </w:style>
  <w:style w:type="paragraph" w:customStyle="1" w:styleId="Normaltag">
    <w:name w:val="Normal tag"/>
    <w:basedOn w:val="Normal"/>
    <w:link w:val="NormaltagChar"/>
    <w:qFormat/>
    <w:rsid w:val="00027E63"/>
    <w:rPr>
      <w:rFonts w:ascii="Georgia" w:hAnsi="Georgia" w:cstheme="minorBidi"/>
      <w:b/>
    </w:rPr>
  </w:style>
  <w:style w:type="paragraph" w:customStyle="1" w:styleId="nromal">
    <w:name w:val="nromal"/>
    <w:basedOn w:val="Normal"/>
    <w:uiPriority w:val="99"/>
    <w:qFormat/>
    <w:rsid w:val="00027E63"/>
    <w:pPr>
      <w:keepNext/>
      <w:keepLines/>
      <w:spacing w:before="200"/>
      <w:outlineLvl w:val="3"/>
    </w:pPr>
    <w:rPr>
      <w:rFonts w:eastAsia="Times New Roman" w:cs="Cambria"/>
      <w:b/>
      <w:iCs/>
    </w:rPr>
  </w:style>
  <w:style w:type="paragraph" w:customStyle="1" w:styleId="natural">
    <w:name w:val="natural"/>
    <w:basedOn w:val="Normal"/>
    <w:uiPriority w:val="99"/>
    <w:qFormat/>
    <w:rsid w:val="00027E63"/>
    <w:pPr>
      <w:keepNext/>
      <w:keepLines/>
      <w:spacing w:before="200"/>
      <w:outlineLvl w:val="3"/>
    </w:pPr>
    <w:rPr>
      <w:rFonts w:eastAsia="Times New Roman"/>
      <w:b/>
      <w:iCs/>
    </w:rPr>
  </w:style>
  <w:style w:type="paragraph" w:customStyle="1" w:styleId="nroaml">
    <w:name w:val="nroaml"/>
    <w:basedOn w:val="Normal"/>
    <w:uiPriority w:val="99"/>
    <w:qFormat/>
    <w:rsid w:val="00027E63"/>
    <w:pPr>
      <w:keepNext/>
      <w:keepLines/>
      <w:spacing w:before="200"/>
      <w:outlineLvl w:val="3"/>
    </w:pPr>
    <w:rPr>
      <w:rFonts w:eastAsia="Times New Roman"/>
      <w:b/>
      <w:iCs/>
    </w:rPr>
  </w:style>
  <w:style w:type="paragraph" w:customStyle="1" w:styleId="noraml">
    <w:name w:val="noraml"/>
    <w:basedOn w:val="Normal"/>
    <w:uiPriority w:val="99"/>
    <w:qFormat/>
    <w:rsid w:val="00027E63"/>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027E63"/>
    <w:rPr>
      <w:rFonts w:ascii="Georgia" w:eastAsia="Calibri" w:hAnsi="Georgia"/>
      <w:sz w:val="16"/>
      <w:szCs w:val="16"/>
    </w:rPr>
  </w:style>
  <w:style w:type="paragraph" w:customStyle="1" w:styleId="SmallSizeParagraph">
    <w:name w:val="Small Size Paragraph"/>
    <w:basedOn w:val="Normal"/>
    <w:link w:val="SmallSizeParagraphChar"/>
    <w:qFormat/>
    <w:rsid w:val="00027E63"/>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027E63"/>
    <w:rPr>
      <w:rFonts w:ascii="Georgia" w:eastAsia="Times New Roman" w:hAnsi="Georgia" w:cs="Arial"/>
      <w:b/>
      <w:bCs/>
      <w:u w:val="single"/>
    </w:rPr>
  </w:style>
  <w:style w:type="paragraph" w:customStyle="1" w:styleId="StyleStyle49ptBold">
    <w:name w:val="Style Style4 + 9 pt Bold"/>
    <w:basedOn w:val="Style4"/>
    <w:link w:val="StyleStyle49ptBoldChar"/>
    <w:qFormat/>
    <w:rsid w:val="00027E63"/>
    <w:pPr>
      <w:spacing w:line="259" w:lineRule="auto"/>
    </w:pPr>
    <w:rPr>
      <w:rFonts w:ascii="Georgia" w:hAnsi="Georgia"/>
      <w:b/>
      <w:bCs/>
    </w:rPr>
  </w:style>
  <w:style w:type="character" w:customStyle="1" w:styleId="UnderlineChar2CharCharChar">
    <w:name w:val="Underline Char2 Char Char Char"/>
    <w:link w:val="UnderlineChar2CharChar"/>
    <w:locked/>
    <w:rsid w:val="00027E63"/>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027E63"/>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027E63"/>
    <w:rPr>
      <w:rFonts w:eastAsia="SimSun" w:cs="Calibri"/>
      <w:b/>
      <w:kern w:val="32"/>
      <w:u w:val="single"/>
      <w:lang w:eastAsia="zh-CN"/>
    </w:rPr>
  </w:style>
  <w:style w:type="paragraph" w:customStyle="1" w:styleId="StylecardLatinVerdana-BoldUnderline">
    <w:name w:val="Style card + (Latin) Verdana-Bold Underline"/>
    <w:basedOn w:val="card0"/>
    <w:link w:val="StylecardLatinVerdana-BoldUnderlineChar"/>
    <w:qFormat/>
    <w:rsid w:val="00027E63"/>
    <w:rPr>
      <w:rFonts w:eastAsia="SimSun"/>
      <w:kern w:val="32"/>
      <w:lang w:eastAsia="zh-CN"/>
    </w:rPr>
  </w:style>
  <w:style w:type="character" w:customStyle="1" w:styleId="StyleCardText9ptChar">
    <w:name w:val="Style Card Text + 9 pt Char"/>
    <w:basedOn w:val="DefaultParagraphFont"/>
    <w:link w:val="StyleCardText9pt"/>
    <w:locked/>
    <w:rsid w:val="00027E63"/>
    <w:rPr>
      <w:rFonts w:ascii="Georgia" w:eastAsia="Calibri" w:hAnsi="Georgia"/>
    </w:rPr>
  </w:style>
  <w:style w:type="paragraph" w:customStyle="1" w:styleId="StyleCardText9pt">
    <w:name w:val="Style Card Text + 9 pt"/>
    <w:basedOn w:val="Normal"/>
    <w:link w:val="StyleCardText9ptChar"/>
    <w:qFormat/>
    <w:rsid w:val="00027E63"/>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027E63"/>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027E63"/>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027E63"/>
    <w:rPr>
      <w:rFonts w:ascii="Times New Roman" w:eastAsia="Calibri" w:hAnsi="Times New Roman" w:cs="Times New Roman"/>
      <w:b/>
      <w:szCs w:val="20"/>
      <w:u w:val="single"/>
    </w:rPr>
  </w:style>
  <w:style w:type="paragraph" w:customStyle="1" w:styleId="AuthorDate">
    <w:name w:val="AuthorDate"/>
    <w:next w:val="Normal"/>
    <w:link w:val="AuthorDateChar"/>
    <w:qFormat/>
    <w:rsid w:val="00027E63"/>
    <w:pPr>
      <w:widowControl w:val="0"/>
      <w:spacing w:after="0" w:line="240" w:lineRule="auto"/>
      <w:outlineLvl w:val="2"/>
    </w:pPr>
    <w:rPr>
      <w:rFonts w:ascii="Times New Roman" w:eastAsia="Calibri" w:hAnsi="Times New Roman" w:cs="Times New Roman"/>
      <w:b/>
      <w:szCs w:val="20"/>
      <w:u w:val="single"/>
    </w:rPr>
  </w:style>
  <w:style w:type="paragraph" w:customStyle="1" w:styleId="Tag12">
    <w:name w:val="Tag12"/>
    <w:basedOn w:val="Normal"/>
    <w:uiPriority w:val="99"/>
    <w:qFormat/>
    <w:rsid w:val="00027E63"/>
    <w:pPr>
      <w:contextualSpacing/>
    </w:pPr>
    <w:rPr>
      <w:rFonts w:eastAsia="Cambria"/>
      <w:b/>
      <w:sz w:val="24"/>
    </w:rPr>
  </w:style>
  <w:style w:type="paragraph" w:customStyle="1" w:styleId="Shrink8">
    <w:name w:val="Shrink8"/>
    <w:basedOn w:val="Normal"/>
    <w:uiPriority w:val="99"/>
    <w:qFormat/>
    <w:rsid w:val="00027E63"/>
    <w:rPr>
      <w:rFonts w:eastAsia="Cambria"/>
    </w:rPr>
  </w:style>
  <w:style w:type="character" w:customStyle="1" w:styleId="UnderlineTextChar">
    <w:name w:val="Underline Text Char"/>
    <w:link w:val="UnderlineText"/>
    <w:locked/>
    <w:rsid w:val="00027E63"/>
    <w:rPr>
      <w:u w:val="single"/>
    </w:rPr>
  </w:style>
  <w:style w:type="paragraph" w:customStyle="1" w:styleId="UnderlineText">
    <w:name w:val="Underline Text"/>
    <w:basedOn w:val="Normal"/>
    <w:link w:val="UnderlineTextChar"/>
    <w:qFormat/>
    <w:rsid w:val="00027E63"/>
    <w:pPr>
      <w:ind w:left="288"/>
    </w:pPr>
    <w:rPr>
      <w:rFonts w:asciiTheme="minorHAnsi" w:hAnsiTheme="minorHAnsi" w:cstheme="minorBidi"/>
      <w:u w:val="single"/>
    </w:rPr>
  </w:style>
  <w:style w:type="character" w:customStyle="1" w:styleId="SmallFontChar">
    <w:name w:val="Small Font Char"/>
    <w:basedOn w:val="DefaultParagraphFont"/>
    <w:link w:val="SmallFont"/>
    <w:locked/>
    <w:rsid w:val="00027E63"/>
    <w:rPr>
      <w:rFonts w:ascii="Georgia" w:eastAsia="Times New Roman" w:hAnsi="Georgia"/>
      <w:sz w:val="14"/>
      <w:szCs w:val="18"/>
    </w:rPr>
  </w:style>
  <w:style w:type="paragraph" w:customStyle="1" w:styleId="SmallFont">
    <w:name w:val="Small Font"/>
    <w:basedOn w:val="Normal"/>
    <w:link w:val="SmallFontChar"/>
    <w:qFormat/>
    <w:rsid w:val="00027E63"/>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027E63"/>
    <w:rPr>
      <w:rFonts w:ascii="Georgia" w:eastAsia="Cambria" w:hAnsi="Georgia"/>
      <w:iCs/>
      <w:color w:val="000000"/>
      <w:sz w:val="18"/>
    </w:rPr>
  </w:style>
  <w:style w:type="paragraph" w:customStyle="1" w:styleId="HotRoute0">
    <w:name w:val="Hot Route"/>
    <w:basedOn w:val="Normal"/>
    <w:link w:val="HotRouteChar"/>
    <w:qFormat/>
    <w:rsid w:val="00027E63"/>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027E63"/>
    <w:rPr>
      <w:rFonts w:eastAsia="Times New Roman"/>
    </w:rPr>
  </w:style>
  <w:style w:type="character" w:customStyle="1" w:styleId="DebateNormalChar">
    <w:name w:val="DebateNormal Char"/>
    <w:basedOn w:val="DefaultParagraphFont"/>
    <w:link w:val="DebateNormal"/>
    <w:locked/>
    <w:rsid w:val="00027E63"/>
    <w:rPr>
      <w:rFonts w:ascii="Georgia" w:eastAsia="Calibri" w:hAnsi="Georgia"/>
      <w:szCs w:val="20"/>
    </w:rPr>
  </w:style>
  <w:style w:type="paragraph" w:customStyle="1" w:styleId="DebateNormal">
    <w:name w:val="DebateNormal"/>
    <w:basedOn w:val="Normal"/>
    <w:link w:val="DebateNormalChar"/>
    <w:qFormat/>
    <w:rsid w:val="00027E63"/>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027E63"/>
    <w:rPr>
      <w:rFonts w:ascii="Georgia" w:eastAsia="Calibri" w:hAnsi="Georgia"/>
      <w:b/>
      <w:szCs w:val="20"/>
      <w:u w:val="single"/>
    </w:rPr>
  </w:style>
  <w:style w:type="paragraph" w:customStyle="1" w:styleId="DebateEmphasis">
    <w:name w:val="DebateEmphasis"/>
    <w:basedOn w:val="Normal"/>
    <w:link w:val="DebateEmphasisChar"/>
    <w:qFormat/>
    <w:rsid w:val="00027E63"/>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027E63"/>
    <w:rPr>
      <w:rFonts w:ascii="Times New Roman" w:hAnsi="Times New Roman" w:cs="Times New Roman"/>
      <w:sz w:val="18"/>
    </w:rPr>
  </w:style>
  <w:style w:type="paragraph" w:customStyle="1" w:styleId="NormalCite">
    <w:name w:val="NormalCite"/>
    <w:link w:val="NormalCiteChar"/>
    <w:qFormat/>
    <w:rsid w:val="00027E63"/>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027E63"/>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027E63"/>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027E63"/>
    <w:rPr>
      <w:u w:val="single"/>
    </w:rPr>
  </w:style>
  <w:style w:type="paragraph" w:customStyle="1" w:styleId="UnderlineChar4">
    <w:name w:val="Underline Char4"/>
    <w:basedOn w:val="Normal"/>
    <w:link w:val="UnderlineChar4Char"/>
    <w:qFormat/>
    <w:rsid w:val="00027E63"/>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locked/>
    <w:rsid w:val="00027E63"/>
    <w:rPr>
      <w:b/>
      <w:u w:val="single"/>
    </w:rPr>
  </w:style>
  <w:style w:type="paragraph" w:customStyle="1" w:styleId="BoldandUnderlineChar3">
    <w:name w:val="Bold and Underline Char3"/>
    <w:basedOn w:val="Normal"/>
    <w:link w:val="BoldandUnderlineChar3Char2"/>
    <w:qFormat/>
    <w:rsid w:val="00027E63"/>
    <w:rPr>
      <w:rFonts w:asciiTheme="minorHAnsi" w:hAnsiTheme="minorHAnsi" w:cstheme="minorBidi"/>
      <w:b/>
      <w:u w:val="single"/>
    </w:rPr>
  </w:style>
  <w:style w:type="character" w:customStyle="1" w:styleId="LanguageChar">
    <w:name w:val="Language Char"/>
    <w:basedOn w:val="DefaultParagraphFont"/>
    <w:link w:val="Language"/>
    <w:locked/>
    <w:rsid w:val="00027E63"/>
    <w:rPr>
      <w:rFonts w:ascii="Georgia" w:eastAsia="Times New Roman" w:hAnsi="Georgia"/>
      <w:strike/>
      <w:szCs w:val="20"/>
    </w:rPr>
  </w:style>
  <w:style w:type="paragraph" w:customStyle="1" w:styleId="Language">
    <w:name w:val="Language"/>
    <w:basedOn w:val="Normal"/>
    <w:link w:val="LanguageChar"/>
    <w:qFormat/>
    <w:rsid w:val="00027E63"/>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027E63"/>
    <w:rPr>
      <w:rFonts w:ascii="Georgia" w:eastAsia="Times New Roman" w:hAnsi="Georgia"/>
      <w:u w:val="single"/>
    </w:rPr>
  </w:style>
  <w:style w:type="paragraph" w:customStyle="1" w:styleId="UnderlineChar3">
    <w:name w:val="Underline Char3"/>
    <w:basedOn w:val="Normal"/>
    <w:link w:val="UnderlineChar3Char"/>
    <w:qFormat/>
    <w:rsid w:val="00027E63"/>
    <w:rPr>
      <w:rFonts w:ascii="Georgia" w:eastAsia="Times New Roman" w:hAnsi="Georgia" w:cstheme="minorBidi"/>
      <w:u w:val="single"/>
    </w:rPr>
  </w:style>
  <w:style w:type="character" w:customStyle="1" w:styleId="BoldandUnderlineChar3CharChar">
    <w:name w:val="Bold and Underline Char3 Char Char"/>
    <w:basedOn w:val="DefaultParagraphFont"/>
    <w:link w:val="BoldandUnderlineChar3Char"/>
    <w:locked/>
    <w:rsid w:val="00027E63"/>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027E63"/>
    <w:rPr>
      <w:rFonts w:ascii="Georgia" w:eastAsia="Times New Roman" w:hAnsi="Georgia" w:cstheme="minorBidi"/>
      <w:b/>
      <w:u w:val="single"/>
    </w:rPr>
  </w:style>
  <w:style w:type="character" w:customStyle="1" w:styleId="StyleStyle49ptBoldItalicChar">
    <w:name w:val="Style Style4 + 9 pt Bold Italic Char"/>
    <w:basedOn w:val="DefaultParagraphFont"/>
    <w:link w:val="StyleStyle49ptBoldItalic"/>
    <w:locked/>
    <w:rsid w:val="00027E63"/>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027E63"/>
    <w:rPr>
      <w:rFonts w:ascii="Georgia" w:eastAsia="Times New Roman" w:hAnsi="Georgia" w:cstheme="minorBidi"/>
      <w:b/>
      <w:bCs/>
      <w:i/>
      <w:iCs/>
      <w:u w:val="single"/>
    </w:rPr>
  </w:style>
  <w:style w:type="character" w:customStyle="1" w:styleId="LanguageEditingChar">
    <w:name w:val="Language Editing Char"/>
    <w:link w:val="LanguageEditing"/>
    <w:locked/>
    <w:rsid w:val="00027E6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27E63"/>
    <w:rPr>
      <w:rFonts w:ascii="Times New Roman" w:eastAsia="Times New Roman" w:hAnsi="Times New Roman" w:cs="Times New Roman"/>
      <w:strike/>
      <w:sz w:val="20"/>
    </w:rPr>
  </w:style>
  <w:style w:type="character" w:customStyle="1" w:styleId="CardT1Char">
    <w:name w:val="CardT1 Char"/>
    <w:link w:val="CardT1"/>
    <w:locked/>
    <w:rsid w:val="00027E63"/>
    <w:rPr>
      <w:rFonts w:ascii="Arial" w:eastAsia="Calibri" w:hAnsi="Arial" w:cs="Arial"/>
      <w:kern w:val="2"/>
      <w:sz w:val="14"/>
      <w:szCs w:val="14"/>
      <w:lang w:eastAsia="zh-TW"/>
    </w:rPr>
  </w:style>
  <w:style w:type="paragraph" w:customStyle="1" w:styleId="CardT1">
    <w:name w:val="CardT1"/>
    <w:basedOn w:val="Normal"/>
    <w:link w:val="CardT1Char"/>
    <w:qFormat/>
    <w:rsid w:val="00027E63"/>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027E63"/>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027E63"/>
    <w:pPr>
      <w:spacing w:line="240" w:lineRule="auto"/>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027E63"/>
    <w:rPr>
      <w:rFonts w:ascii="Arial" w:eastAsia="Calibri" w:hAnsi="Arial" w:cs="Arial"/>
      <w:u w:val="single"/>
    </w:rPr>
  </w:style>
  <w:style w:type="paragraph" w:customStyle="1" w:styleId="Underline2">
    <w:name w:val="Underline2"/>
    <w:basedOn w:val="Normal"/>
    <w:link w:val="Underline2Char"/>
    <w:uiPriority w:val="4"/>
    <w:qFormat/>
    <w:rsid w:val="00027E63"/>
    <w:rPr>
      <w:rFonts w:ascii="Arial" w:eastAsia="Calibri" w:hAnsi="Arial" w:cs="Arial"/>
      <w:u w:val="single"/>
    </w:rPr>
  </w:style>
  <w:style w:type="character" w:customStyle="1" w:styleId="CARDChar1">
    <w:name w:val="CARD Char"/>
    <w:basedOn w:val="DefaultParagraphFont"/>
    <w:link w:val="CARD2"/>
    <w:locked/>
    <w:rsid w:val="00027E63"/>
    <w:rPr>
      <w:rFonts w:ascii="Georgia" w:hAnsi="Georgia"/>
      <w:szCs w:val="20"/>
    </w:rPr>
  </w:style>
  <w:style w:type="paragraph" w:customStyle="1" w:styleId="CARD2">
    <w:name w:val="CARD"/>
    <w:basedOn w:val="Normal"/>
    <w:link w:val="CARDChar1"/>
    <w:autoRedefine/>
    <w:qFormat/>
    <w:rsid w:val="00027E63"/>
    <w:rPr>
      <w:rFonts w:ascii="Georgia" w:hAnsi="Georgia" w:cstheme="minorBidi"/>
      <w:szCs w:val="20"/>
    </w:rPr>
  </w:style>
  <w:style w:type="paragraph" w:customStyle="1" w:styleId="p0">
    <w:name w:val="p0"/>
    <w:basedOn w:val="Normal"/>
    <w:uiPriority w:val="99"/>
    <w:qFormat/>
    <w:rsid w:val="00027E63"/>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027E63"/>
    <w:rPr>
      <w:rFonts w:eastAsia="MS Mincho"/>
      <w:b/>
      <w:sz w:val="24"/>
      <w:u w:val="single"/>
    </w:rPr>
  </w:style>
  <w:style w:type="paragraph" w:customStyle="1" w:styleId="2909F619802848F09E01365C32F34654">
    <w:name w:val="2909F619802848F09E01365C32F34654"/>
    <w:uiPriority w:val="99"/>
    <w:qFormat/>
    <w:rsid w:val="00027E63"/>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027E63"/>
    <w:rPr>
      <w:rFonts w:ascii="Georgia" w:eastAsia="Calibri" w:hAnsi="Georgia"/>
      <w:u w:val="single"/>
      <w:lang w:val="x-none" w:eastAsia="zh-CN"/>
    </w:rPr>
  </w:style>
  <w:style w:type="paragraph" w:customStyle="1" w:styleId="UnderlineS">
    <w:name w:val="Underline S"/>
    <w:basedOn w:val="Normal"/>
    <w:link w:val="UnderlineSChar"/>
    <w:qFormat/>
    <w:rsid w:val="00027E63"/>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027E63"/>
    <w:rPr>
      <w:rFonts w:ascii="Georgia" w:eastAsia="SimSun" w:hAnsi="Georgia"/>
      <w:sz w:val="12"/>
    </w:rPr>
  </w:style>
  <w:style w:type="paragraph" w:customStyle="1" w:styleId="Ununderlined">
    <w:name w:val="Ununderlined"/>
    <w:basedOn w:val="Normal"/>
    <w:link w:val="UnunderlinedChar"/>
    <w:qFormat/>
    <w:rsid w:val="00027E63"/>
    <w:rPr>
      <w:rFonts w:ascii="Georgia" w:eastAsia="SimSun" w:hAnsi="Georgia" w:cstheme="minorBidi"/>
      <w:sz w:val="12"/>
    </w:rPr>
  </w:style>
  <w:style w:type="character" w:customStyle="1" w:styleId="HighlightingChar">
    <w:name w:val="Highlighting Char"/>
    <w:link w:val="Highlighting"/>
    <w:locked/>
    <w:rsid w:val="00027E63"/>
    <w:rPr>
      <w:rFonts w:ascii="Georgia" w:eastAsia="SimSun" w:hAnsi="Georgia"/>
      <w:u w:val="thick"/>
    </w:rPr>
  </w:style>
  <w:style w:type="paragraph" w:customStyle="1" w:styleId="Highlighting">
    <w:name w:val="Highlighting"/>
    <w:basedOn w:val="Normal"/>
    <w:link w:val="HighlightingChar"/>
    <w:autoRedefine/>
    <w:qFormat/>
    <w:rsid w:val="00027E63"/>
    <w:rPr>
      <w:rFonts w:ascii="Georgia" w:eastAsia="SimSun" w:hAnsi="Georgia" w:cstheme="minorBidi"/>
      <w:u w:val="thick"/>
    </w:rPr>
  </w:style>
  <w:style w:type="character" w:customStyle="1" w:styleId="CITEChar">
    <w:name w:val="CITE Char"/>
    <w:link w:val="CITE"/>
    <w:locked/>
    <w:rsid w:val="00027E63"/>
    <w:rPr>
      <w:rFonts w:ascii="Arial" w:eastAsia="Times New Roman" w:hAnsi="Arial" w:cs="Arial"/>
      <w:iCs/>
      <w:smallCaps/>
      <w:sz w:val="20"/>
      <w:szCs w:val="20"/>
      <w:u w:val="double"/>
    </w:rPr>
  </w:style>
  <w:style w:type="paragraph" w:customStyle="1" w:styleId="CITE">
    <w:name w:val="CITE"/>
    <w:basedOn w:val="Heading2"/>
    <w:link w:val="CITEChar"/>
    <w:autoRedefine/>
    <w:qFormat/>
    <w:rsid w:val="00027E63"/>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027E63"/>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027E63"/>
    <w:rPr>
      <w:rFonts w:ascii="Georgia" w:eastAsia="Times New Roman" w:hAnsi="Georgia"/>
      <w:szCs w:val="20"/>
    </w:rPr>
  </w:style>
  <w:style w:type="paragraph" w:customStyle="1" w:styleId="Cardnon-underlined">
    <w:name w:val="Card non-underlined"/>
    <w:basedOn w:val="Normal"/>
    <w:link w:val="Cardnon-underlinedChar"/>
    <w:autoRedefine/>
    <w:qFormat/>
    <w:rsid w:val="00027E63"/>
    <w:rPr>
      <w:rFonts w:ascii="Georgia" w:eastAsia="Times New Roman" w:hAnsi="Georgia" w:cstheme="minorBidi"/>
      <w:szCs w:val="20"/>
    </w:rPr>
  </w:style>
  <w:style w:type="paragraph" w:customStyle="1" w:styleId="fullstory">
    <w:name w:val="fullstory"/>
    <w:basedOn w:val="Normal"/>
    <w:uiPriority w:val="99"/>
    <w:qFormat/>
    <w:rsid w:val="00027E63"/>
    <w:pPr>
      <w:spacing w:before="100" w:beforeAutospacing="1" w:after="100" w:afterAutospacing="1"/>
    </w:pPr>
    <w:rPr>
      <w:rFonts w:eastAsia="Times New Roman"/>
      <w:sz w:val="24"/>
    </w:rPr>
  </w:style>
  <w:style w:type="paragraph" w:customStyle="1" w:styleId="Carding">
    <w:name w:val="Carding"/>
    <w:basedOn w:val="Normal"/>
    <w:uiPriority w:val="99"/>
    <w:qFormat/>
    <w:rsid w:val="00027E63"/>
    <w:rPr>
      <w:rFonts w:eastAsia="Times New Roman"/>
      <w:sz w:val="18"/>
    </w:rPr>
  </w:style>
  <w:style w:type="character" w:customStyle="1" w:styleId="CardsHighlightedChar">
    <w:name w:val="Cards Highlighted Char"/>
    <w:link w:val="CardsHighlighted"/>
    <w:locked/>
    <w:rsid w:val="00027E63"/>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027E63"/>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027E63"/>
    <w:rPr>
      <w:rFonts w:ascii="Calibri" w:eastAsia="Times New Roman" w:hAnsi="Calibri" w:cs="Times New Roman"/>
      <w:szCs w:val="20"/>
      <w:u w:val="single"/>
    </w:rPr>
  </w:style>
  <w:style w:type="paragraph" w:customStyle="1" w:styleId="StyleUnderline9pt">
    <w:name w:val="Style Underline + 9 pt"/>
    <w:link w:val="StyleUnderline9ptChar"/>
    <w:qFormat/>
    <w:rsid w:val="00027E63"/>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027E63"/>
    <w:rPr>
      <w:rFonts w:ascii="Arial Narrow" w:eastAsia="Times New Roman" w:hAnsi="Arial Narrow"/>
      <w:kern w:val="32"/>
      <w:szCs w:val="20"/>
    </w:rPr>
  </w:style>
  <w:style w:type="paragraph" w:customStyle="1" w:styleId="Stylecard9pt">
    <w:name w:val="Style card + 9 pt"/>
    <w:basedOn w:val="Normal"/>
    <w:link w:val="Stylecard9ptChar"/>
    <w:qFormat/>
    <w:rsid w:val="00027E63"/>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027E63"/>
    <w:rPr>
      <w:rFonts w:ascii="Times" w:eastAsia="Times" w:hAnsi="Times"/>
      <w:b/>
      <w:sz w:val="24"/>
    </w:rPr>
  </w:style>
  <w:style w:type="paragraph" w:customStyle="1" w:styleId="NormalWeb8">
    <w:name w:val="Normal (Web)8"/>
    <w:basedOn w:val="Normal"/>
    <w:uiPriority w:val="99"/>
    <w:qFormat/>
    <w:rsid w:val="00027E63"/>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027E63"/>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27E63"/>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2"/>
      <w:szCs w:val="20"/>
      <w:u w:val="thick"/>
      <w:bdr w:val="single" w:sz="4" w:space="0" w:color="auto" w:frame="1"/>
    </w:rPr>
  </w:style>
  <w:style w:type="paragraph" w:customStyle="1" w:styleId="author-name">
    <w:name w:val="author-name"/>
    <w:basedOn w:val="Normal"/>
    <w:uiPriority w:val="99"/>
    <w:qFormat/>
    <w:rsid w:val="00027E63"/>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027E63"/>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027E63"/>
    <w:rPr>
      <w:b/>
      <w:bCs/>
      <w:u w:val="single"/>
    </w:rPr>
  </w:style>
  <w:style w:type="paragraph" w:customStyle="1" w:styleId="StyleUnderlined11ptBold">
    <w:name w:val="Style Underlined + 11 pt Bold"/>
    <w:basedOn w:val="underlined"/>
    <w:link w:val="StyleUnderlined11ptBoldChar"/>
    <w:qFormat/>
    <w:rsid w:val="00027E63"/>
    <w:pPr>
      <w:contextualSpacing w:val="0"/>
    </w:pPr>
    <w:rPr>
      <w:b/>
      <w:bCs/>
      <w:sz w:val="22"/>
    </w:rPr>
  </w:style>
  <w:style w:type="character" w:customStyle="1" w:styleId="StyleUnderlined11ptChar">
    <w:name w:val="Style Underlined + 11 pt Char"/>
    <w:link w:val="StyleUnderlined11pt"/>
    <w:locked/>
    <w:rsid w:val="00027E63"/>
    <w:rPr>
      <w:u w:val="single"/>
    </w:rPr>
  </w:style>
  <w:style w:type="paragraph" w:customStyle="1" w:styleId="StyleUnderlined11pt">
    <w:name w:val="Style Underlined + 11 pt"/>
    <w:basedOn w:val="underlined"/>
    <w:link w:val="StyleUnderlined11ptChar"/>
    <w:qFormat/>
    <w:rsid w:val="00027E63"/>
    <w:pPr>
      <w:contextualSpacing w:val="0"/>
    </w:pPr>
    <w:rPr>
      <w:sz w:val="22"/>
    </w:rPr>
  </w:style>
  <w:style w:type="character" w:customStyle="1" w:styleId="CardTextChar2">
    <w:name w:val="CardText Char"/>
    <w:link w:val="CardText3"/>
    <w:locked/>
    <w:rsid w:val="00027E63"/>
    <w:rPr>
      <w:rFonts w:ascii="Georgia" w:eastAsia="Calibri" w:hAnsi="Georgia"/>
    </w:rPr>
  </w:style>
  <w:style w:type="paragraph" w:customStyle="1" w:styleId="CardText3">
    <w:name w:val="CardText"/>
    <w:basedOn w:val="Normal"/>
    <w:link w:val="CardTextChar2"/>
    <w:qFormat/>
    <w:rsid w:val="00027E63"/>
    <w:pPr>
      <w:ind w:left="288"/>
    </w:pPr>
    <w:rPr>
      <w:rFonts w:ascii="Georgia" w:eastAsia="Calibri" w:hAnsi="Georgia" w:cstheme="minorBidi"/>
    </w:rPr>
  </w:style>
  <w:style w:type="paragraph" w:customStyle="1" w:styleId="Analytics">
    <w:name w:val="Analytics"/>
    <w:link w:val="AnalyticsChar"/>
    <w:uiPriority w:val="4"/>
    <w:qFormat/>
    <w:rsid w:val="00027E63"/>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027E63"/>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027E63"/>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027E63"/>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027E63"/>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027E63"/>
    <w:rPr>
      <w:b/>
      <w:sz w:val="28"/>
    </w:rPr>
  </w:style>
  <w:style w:type="character" w:customStyle="1" w:styleId="SourcenameChar">
    <w:name w:val="Source name Char"/>
    <w:link w:val="Sourcename"/>
    <w:locked/>
    <w:rsid w:val="00027E63"/>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027E63"/>
    <w:rPr>
      <w:b/>
      <w:bCs/>
      <w:sz w:val="20"/>
    </w:rPr>
  </w:style>
  <w:style w:type="character" w:customStyle="1" w:styleId="underlinedcardChar">
    <w:name w:val="underlined card Char"/>
    <w:link w:val="underlinedcard0"/>
    <w:locked/>
    <w:rsid w:val="00027E63"/>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027E63"/>
    <w:rPr>
      <w:sz w:val="22"/>
      <w:u w:val="single"/>
    </w:rPr>
  </w:style>
  <w:style w:type="paragraph" w:customStyle="1" w:styleId="FullText">
    <w:name w:val="Full Text"/>
    <w:basedOn w:val="Normal"/>
    <w:uiPriority w:val="99"/>
    <w:qFormat/>
    <w:rsid w:val="00027E63"/>
    <w:rPr>
      <w:rFonts w:eastAsia="Times New Roman"/>
      <w:sz w:val="16"/>
    </w:rPr>
  </w:style>
  <w:style w:type="character" w:customStyle="1" w:styleId="TextUnderlineChar">
    <w:name w:val="Text Underline Char"/>
    <w:link w:val="TextUnderline"/>
    <w:locked/>
    <w:rsid w:val="00027E63"/>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027E63"/>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027E63"/>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027E63"/>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027E63"/>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027E63"/>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027E63"/>
    <w:pPr>
      <w:spacing w:before="240"/>
      <w:outlineLvl w:val="2"/>
    </w:pPr>
    <w:rPr>
      <w:rFonts w:eastAsia="Times New Roman"/>
      <w:b/>
    </w:rPr>
  </w:style>
  <w:style w:type="character" w:customStyle="1" w:styleId="CiteCardChar">
    <w:name w:val="Cite_Card Char"/>
    <w:link w:val="CiteCard0"/>
    <w:locked/>
    <w:rsid w:val="00027E63"/>
    <w:rPr>
      <w:rFonts w:ascii="Times New Roman" w:eastAsia="Times New Roman" w:hAnsi="Times New Roman" w:cs="Arial"/>
      <w:bCs/>
      <w:sz w:val="20"/>
      <w:szCs w:val="20"/>
    </w:rPr>
  </w:style>
  <w:style w:type="paragraph" w:customStyle="1" w:styleId="CiteCard0">
    <w:name w:val="Cite_Card"/>
    <w:link w:val="CiteCardChar"/>
    <w:qFormat/>
    <w:rsid w:val="00027E63"/>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027E63"/>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027E63"/>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027E63"/>
    <w:rPr>
      <w:rFonts w:ascii="Georgia" w:eastAsia="Times New Roman" w:hAnsi="Georgia" w:cs="Arial"/>
      <w:u w:val="single"/>
    </w:rPr>
  </w:style>
  <w:style w:type="paragraph" w:customStyle="1" w:styleId="StyleStyle49pt6">
    <w:name w:val="Style Style4 + 9 pt6"/>
    <w:basedOn w:val="Style4"/>
    <w:link w:val="StyleStyle49pt6Char"/>
    <w:qFormat/>
    <w:rsid w:val="00027E63"/>
    <w:pPr>
      <w:spacing w:line="259" w:lineRule="auto"/>
    </w:pPr>
    <w:rPr>
      <w:rFonts w:ascii="Georgia" w:hAnsi="Georgia"/>
    </w:rPr>
  </w:style>
  <w:style w:type="character" w:customStyle="1" w:styleId="UnderlineCharCharCharCharChar">
    <w:name w:val="Underline Char Char Char Char Char"/>
    <w:link w:val="UnderlineCharCharCharChar"/>
    <w:locked/>
    <w:rsid w:val="00027E63"/>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027E63"/>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027E6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27E63"/>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27E6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27E63"/>
    <w:rPr>
      <w:rFonts w:ascii="Georgia" w:hAnsi="Georgia"/>
      <w:b/>
      <w:bCs/>
      <w:u w:val="single"/>
    </w:rPr>
  </w:style>
  <w:style w:type="character" w:customStyle="1" w:styleId="DebatenoramlChar">
    <w:name w:val="Debatenoraml Char"/>
    <w:link w:val="Debatenoraml"/>
    <w:locked/>
    <w:rsid w:val="00027E63"/>
    <w:rPr>
      <w:rFonts w:ascii="Times New Roman" w:hAnsi="Times New Roman" w:cs="Times New Roman"/>
    </w:rPr>
  </w:style>
  <w:style w:type="paragraph" w:customStyle="1" w:styleId="Debatenoraml">
    <w:name w:val="Debatenoraml"/>
    <w:basedOn w:val="NoSpacing"/>
    <w:link w:val="DebatenoramlChar"/>
    <w:qFormat/>
    <w:rsid w:val="00027E63"/>
  </w:style>
  <w:style w:type="paragraph" w:customStyle="1" w:styleId="SynergyTag">
    <w:name w:val="SynergyTag"/>
    <w:basedOn w:val="Normal"/>
    <w:uiPriority w:val="99"/>
    <w:qFormat/>
    <w:rsid w:val="00027E63"/>
    <w:rPr>
      <w:rFonts w:eastAsia="Calibri"/>
      <w:b/>
    </w:rPr>
  </w:style>
  <w:style w:type="character" w:customStyle="1" w:styleId="QualsChar">
    <w:name w:val="Quals Char"/>
    <w:link w:val="Quals"/>
    <w:locked/>
    <w:rsid w:val="00027E63"/>
    <w:rPr>
      <w:rFonts w:ascii="Georgia" w:eastAsia="Calibri" w:hAnsi="Georgia"/>
      <w:sz w:val="18"/>
    </w:rPr>
  </w:style>
  <w:style w:type="paragraph" w:customStyle="1" w:styleId="Quals">
    <w:name w:val="Quals"/>
    <w:basedOn w:val="Normal"/>
    <w:link w:val="QualsChar"/>
    <w:qFormat/>
    <w:rsid w:val="00027E63"/>
    <w:rPr>
      <w:rFonts w:ascii="Georgia" w:eastAsia="Calibri" w:hAnsi="Georgia" w:cstheme="minorBidi"/>
      <w:sz w:val="18"/>
    </w:rPr>
  </w:style>
  <w:style w:type="paragraph" w:customStyle="1" w:styleId="times">
    <w:name w:val="times"/>
    <w:basedOn w:val="Normal"/>
    <w:uiPriority w:val="99"/>
    <w:qFormat/>
    <w:rsid w:val="00027E63"/>
    <w:pPr>
      <w:spacing w:before="100" w:beforeAutospacing="1" w:after="100" w:afterAutospacing="1"/>
    </w:pPr>
    <w:rPr>
      <w:rFonts w:eastAsia="Times New Roman"/>
      <w:sz w:val="24"/>
    </w:rPr>
  </w:style>
  <w:style w:type="paragraph" w:customStyle="1" w:styleId="BodyA">
    <w:name w:val="Body A"/>
    <w:uiPriority w:val="99"/>
    <w:qFormat/>
    <w:rsid w:val="00027E63"/>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027E63"/>
    <w:rPr>
      <w:rFonts w:ascii="Georgia" w:eastAsia="Times New Roman" w:hAnsi="Georgia"/>
      <w:b/>
      <w:caps/>
      <w:szCs w:val="28"/>
      <w:u w:val="single"/>
    </w:rPr>
  </w:style>
  <w:style w:type="paragraph" w:customStyle="1" w:styleId="Starred">
    <w:name w:val="Starred"/>
    <w:basedOn w:val="Normal"/>
    <w:link w:val="StarredChar"/>
    <w:qFormat/>
    <w:rsid w:val="00027E63"/>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027E63"/>
    <w:rPr>
      <w:rFonts w:ascii="Georgia" w:eastAsia="Times New Roman" w:hAnsi="Georgia"/>
      <w:b/>
      <w:caps/>
      <w:szCs w:val="28"/>
      <w:u w:val="single"/>
    </w:rPr>
  </w:style>
  <w:style w:type="paragraph" w:customStyle="1" w:styleId="NotStarred">
    <w:name w:val="NotStarred"/>
    <w:basedOn w:val="Normal"/>
    <w:link w:val="NotStarredChar"/>
    <w:qFormat/>
    <w:rsid w:val="00027E63"/>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027E63"/>
    <w:rPr>
      <w:rFonts w:ascii="Arial" w:eastAsia="Times New Roman" w:hAnsi="Arial" w:cs="Arial"/>
      <w:b/>
    </w:rPr>
  </w:style>
  <w:style w:type="paragraph" w:customStyle="1" w:styleId="tagCharChar">
    <w:name w:val="tag Char Char"/>
    <w:basedOn w:val="Normal"/>
    <w:link w:val="tagCharCharChar"/>
    <w:qFormat/>
    <w:rsid w:val="00027E63"/>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027E63"/>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027E63"/>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027E63"/>
    <w:rPr>
      <w:rFonts w:ascii="Georgia" w:eastAsia="Calibri" w:hAnsi="Georgia"/>
      <w:b/>
    </w:rPr>
  </w:style>
  <w:style w:type="paragraph" w:customStyle="1" w:styleId="H4Tag">
    <w:name w:val="H4 (Tag)"/>
    <w:basedOn w:val="Normal"/>
    <w:link w:val="H4TagChar1"/>
    <w:qFormat/>
    <w:rsid w:val="00027E63"/>
    <w:rPr>
      <w:rFonts w:ascii="Georgia" w:eastAsia="Calibri" w:hAnsi="Georgia" w:cstheme="minorBidi"/>
      <w:b/>
    </w:rPr>
  </w:style>
  <w:style w:type="paragraph" w:customStyle="1" w:styleId="CM25">
    <w:name w:val="CM25"/>
    <w:basedOn w:val="Default"/>
    <w:next w:val="Default"/>
    <w:uiPriority w:val="99"/>
    <w:qFormat/>
    <w:rsid w:val="00027E63"/>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027E63"/>
    <w:rPr>
      <w:rFonts w:ascii="Georgia" w:hAnsi="Georgia"/>
      <w:b/>
    </w:rPr>
  </w:style>
  <w:style w:type="paragraph" w:customStyle="1" w:styleId="Debate-CardTagandCite-F6">
    <w:name w:val="Debate- Card Tag and Cite- F6"/>
    <w:basedOn w:val="Normal"/>
    <w:link w:val="Debate-CardTagandCite-F6Char"/>
    <w:qFormat/>
    <w:rsid w:val="00027E63"/>
    <w:pPr>
      <w:contextualSpacing/>
    </w:pPr>
    <w:rPr>
      <w:rFonts w:ascii="Georgia" w:hAnsi="Georgia" w:cstheme="minorBidi"/>
      <w:b/>
    </w:rPr>
  </w:style>
  <w:style w:type="character" w:customStyle="1" w:styleId="CardtextChar3">
    <w:name w:val="Card text Char"/>
    <w:link w:val="Cardtext4"/>
    <w:locked/>
    <w:rsid w:val="00027E63"/>
    <w:rPr>
      <w:rFonts w:ascii="Arial Narrow" w:hAnsi="Arial Narrow"/>
      <w:u w:val="single"/>
    </w:rPr>
  </w:style>
  <w:style w:type="paragraph" w:customStyle="1" w:styleId="Cardtext4">
    <w:name w:val="Card text"/>
    <w:link w:val="CardtextChar3"/>
    <w:qFormat/>
    <w:rsid w:val="00027E63"/>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027E63"/>
    <w:rPr>
      <w:rFonts w:ascii="Georgia" w:eastAsia="Times New Roman" w:hAnsi="Georgia"/>
      <w:b/>
      <w:szCs w:val="28"/>
      <w:u w:val="single"/>
    </w:rPr>
  </w:style>
  <w:style w:type="paragraph" w:customStyle="1" w:styleId="NewHeading2">
    <w:name w:val="NewHeading2"/>
    <w:basedOn w:val="Normal"/>
    <w:link w:val="NewHeading2Char"/>
    <w:qFormat/>
    <w:rsid w:val="00027E63"/>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027E63"/>
    <w:pPr>
      <w:spacing w:after="0"/>
    </w:pPr>
    <w:rPr>
      <w:rFonts w:eastAsia="Calibri"/>
      <w:b/>
      <w:sz w:val="20"/>
      <w:szCs w:val="20"/>
    </w:rPr>
  </w:style>
  <w:style w:type="paragraph" w:customStyle="1" w:styleId="CM32">
    <w:name w:val="CM3+2"/>
    <w:basedOn w:val="Normal"/>
    <w:next w:val="Normal"/>
    <w:uiPriority w:val="99"/>
    <w:qFormat/>
    <w:rsid w:val="00027E6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027E63"/>
    <w:rPr>
      <w:rFonts w:eastAsia="Calibri"/>
    </w:rPr>
  </w:style>
  <w:style w:type="paragraph" w:customStyle="1" w:styleId="TagLine">
    <w:name w:val="Tag Line"/>
    <w:basedOn w:val="Normal"/>
    <w:next w:val="FullText"/>
    <w:uiPriority w:val="99"/>
    <w:qFormat/>
    <w:rsid w:val="00027E63"/>
    <w:rPr>
      <w:rFonts w:ascii="Arial Narrow" w:eastAsia="Times New Roman" w:hAnsi="Arial Narrow"/>
      <w:b/>
      <w:sz w:val="28"/>
    </w:rPr>
  </w:style>
  <w:style w:type="paragraph" w:customStyle="1" w:styleId="Card6pt">
    <w:name w:val="Card 6pt"/>
    <w:basedOn w:val="card0"/>
    <w:uiPriority w:val="99"/>
    <w:qFormat/>
    <w:rsid w:val="00027E63"/>
    <w:rPr>
      <w:rFonts w:ascii="Georgia" w:eastAsia="Calibri" w:hAnsi="Georgia"/>
      <w:b w:val="0"/>
      <w:color w:val="000000"/>
      <w:sz w:val="12"/>
      <w:szCs w:val="20"/>
      <w:u w:val="none"/>
    </w:rPr>
  </w:style>
  <w:style w:type="character" w:customStyle="1" w:styleId="FullCiteChar">
    <w:name w:val="Full Cite Char"/>
    <w:link w:val="FullCite"/>
    <w:locked/>
    <w:rsid w:val="00027E63"/>
    <w:rPr>
      <w:rFonts w:ascii="Garamond" w:eastAsia="Calibri" w:hAnsi="Garamond"/>
    </w:rPr>
  </w:style>
  <w:style w:type="paragraph" w:customStyle="1" w:styleId="FullCite">
    <w:name w:val="Full Cite"/>
    <w:basedOn w:val="Normal"/>
    <w:next w:val="Normal"/>
    <w:link w:val="FullCiteChar"/>
    <w:qFormat/>
    <w:rsid w:val="00027E63"/>
    <w:rPr>
      <w:rFonts w:ascii="Garamond" w:eastAsia="Calibri" w:hAnsi="Garamond" w:cstheme="minorBidi"/>
    </w:rPr>
  </w:style>
  <w:style w:type="character" w:customStyle="1" w:styleId="StyleNormalWeb11ptUnderlineChar">
    <w:name w:val="Style Normal (Web) + 11 pt Underline Char"/>
    <w:link w:val="StyleNormalWeb11ptUnderline"/>
    <w:locked/>
    <w:rsid w:val="00027E63"/>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027E63"/>
  </w:style>
  <w:style w:type="character" w:customStyle="1" w:styleId="StyleCardStyleBlackUnderlineChar">
    <w:name w:val="Style Card Style + Black Underline Char"/>
    <w:link w:val="StyleCardStyleBlackUnderline"/>
    <w:locked/>
    <w:rsid w:val="00027E6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027E63"/>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027E63"/>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027E63"/>
    <w:rPr>
      <w:rFonts w:ascii="Century Gothic" w:eastAsia="Times New Roman" w:hAnsi="Century Gothic"/>
      <w:sz w:val="16"/>
    </w:rPr>
  </w:style>
  <w:style w:type="character" w:customStyle="1" w:styleId="StylecardThickunderlineChar">
    <w:name w:val="Style card + Thick underline Char"/>
    <w:link w:val="StylecardThickunderline"/>
    <w:locked/>
    <w:rsid w:val="00027E63"/>
    <w:rPr>
      <w:rFonts w:ascii="Georgia" w:eastAsia="SimSun" w:hAnsi="Georgia"/>
      <w:u w:val="single"/>
      <w:lang w:eastAsia="zh-CN"/>
    </w:rPr>
  </w:style>
  <w:style w:type="paragraph" w:customStyle="1" w:styleId="StylecardThickunderline">
    <w:name w:val="Style card + Thick underline"/>
    <w:basedOn w:val="card0"/>
    <w:link w:val="StylecardThickunderlineChar"/>
    <w:qFormat/>
    <w:rsid w:val="00027E63"/>
    <w:rPr>
      <w:rFonts w:ascii="Georgia" w:eastAsia="SimSun" w:hAnsi="Georgia" w:cstheme="minorBidi"/>
      <w:b w:val="0"/>
      <w:lang w:eastAsia="zh-CN"/>
    </w:rPr>
  </w:style>
  <w:style w:type="character" w:customStyle="1" w:styleId="StylecardBoldThickunderlineChar">
    <w:name w:val="Style card + Bold Thick underline Char"/>
    <w:link w:val="StylecardBoldThickunderline"/>
    <w:locked/>
    <w:rsid w:val="00027E63"/>
    <w:rPr>
      <w:rFonts w:ascii="Georgia" w:eastAsia="SimSun" w:hAnsi="Georgia"/>
      <w:b/>
      <w:bCs/>
      <w:u w:val="single"/>
      <w:lang w:eastAsia="zh-CN"/>
    </w:rPr>
  </w:style>
  <w:style w:type="paragraph" w:customStyle="1" w:styleId="StylecardBoldThickunderline">
    <w:name w:val="Style card + Bold Thick underline"/>
    <w:basedOn w:val="card0"/>
    <w:link w:val="StylecardBoldThickunderlineChar"/>
    <w:qFormat/>
    <w:rsid w:val="00027E63"/>
    <w:rPr>
      <w:rFonts w:ascii="Georgia" w:eastAsia="SimSun" w:hAnsi="Georgia" w:cstheme="minorBidi"/>
      <w:bCs/>
      <w:lang w:eastAsia="zh-CN"/>
    </w:rPr>
  </w:style>
  <w:style w:type="character" w:customStyle="1" w:styleId="BlockHeadingsChar">
    <w:name w:val="Block Headings Char"/>
    <w:link w:val="BlockHeadings"/>
    <w:locked/>
    <w:rsid w:val="00027E63"/>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027E63"/>
    <w:pPr>
      <w:widowControl w:val="0"/>
      <w:spacing w:after="0" w:line="240" w:lineRule="auto"/>
      <w:jc w:val="center"/>
      <w:outlineLvl w:val="0"/>
    </w:pPr>
    <w:rPr>
      <w:rFonts w:ascii="Times New Roman" w:eastAsia="Times New Roman" w:hAnsi="Times New Roman" w:cs="Times New Roman"/>
      <w:b/>
      <w:sz w:val="36"/>
      <w:u w:val="single"/>
    </w:rPr>
  </w:style>
  <w:style w:type="paragraph" w:customStyle="1" w:styleId="CM27">
    <w:name w:val="CM27"/>
    <w:basedOn w:val="Default"/>
    <w:next w:val="Default"/>
    <w:uiPriority w:val="99"/>
    <w:qFormat/>
    <w:rsid w:val="00027E63"/>
    <w:rPr>
      <w:rFonts w:ascii="Times New Roman" w:hAnsi="Times New Roman" w:cs="Times New Roman"/>
      <w:sz w:val="22"/>
    </w:rPr>
  </w:style>
  <w:style w:type="paragraph" w:customStyle="1" w:styleId="font-null">
    <w:name w:val="font-null"/>
    <w:basedOn w:val="Normal"/>
    <w:uiPriority w:val="99"/>
    <w:qFormat/>
    <w:rsid w:val="00027E63"/>
    <w:pPr>
      <w:spacing w:before="100" w:beforeAutospacing="1" w:after="100" w:afterAutospacing="1"/>
    </w:pPr>
    <w:rPr>
      <w:rFonts w:eastAsia="Times New Roman"/>
      <w:sz w:val="24"/>
    </w:rPr>
  </w:style>
  <w:style w:type="paragraph" w:customStyle="1" w:styleId="rteindent1">
    <w:name w:val="rteindent1"/>
    <w:basedOn w:val="Normal"/>
    <w:uiPriority w:val="99"/>
    <w:qFormat/>
    <w:rsid w:val="00027E63"/>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027E63"/>
    <w:pPr>
      <w:spacing w:line="191" w:lineRule="atLeast"/>
    </w:pPr>
    <w:rPr>
      <w:rFonts w:ascii="Scala" w:hAnsi="Scala" w:cs="Times New Roman"/>
      <w:sz w:val="22"/>
    </w:rPr>
  </w:style>
  <w:style w:type="paragraph" w:customStyle="1" w:styleId="introduction">
    <w:name w:val="introduction"/>
    <w:basedOn w:val="Normal"/>
    <w:uiPriority w:val="99"/>
    <w:qFormat/>
    <w:rsid w:val="00027E63"/>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027E6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27E6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27E63"/>
    <w:pPr>
      <w:spacing w:before="100" w:beforeAutospacing="1" w:after="100" w:afterAutospacing="1"/>
    </w:pPr>
    <w:rPr>
      <w:rFonts w:eastAsia="Times New Roman"/>
      <w:sz w:val="24"/>
    </w:rPr>
  </w:style>
  <w:style w:type="paragraph" w:customStyle="1" w:styleId="class">
    <w:name w:val="class"/>
    <w:basedOn w:val="Normal"/>
    <w:uiPriority w:val="99"/>
    <w:qFormat/>
    <w:rsid w:val="00027E63"/>
    <w:pPr>
      <w:spacing w:before="100" w:beforeAutospacing="1" w:after="100" w:afterAutospacing="1"/>
    </w:pPr>
    <w:rPr>
      <w:rFonts w:eastAsia="Times New Roman"/>
      <w:sz w:val="24"/>
    </w:rPr>
  </w:style>
  <w:style w:type="character" w:customStyle="1" w:styleId="blocktitleChar">
    <w:name w:val="block title Char"/>
    <w:link w:val="blocktitle1"/>
    <w:locked/>
    <w:rsid w:val="00027E63"/>
    <w:rPr>
      <w:rFonts w:ascii="Garamond" w:eastAsia="Calibri" w:hAnsi="Garamond"/>
      <w:b/>
      <w:caps/>
      <w:sz w:val="28"/>
      <w:lang w:val="x-none" w:eastAsia="x-none"/>
    </w:rPr>
  </w:style>
  <w:style w:type="paragraph" w:customStyle="1" w:styleId="blocktitle1">
    <w:name w:val="block title"/>
    <w:basedOn w:val="Normal"/>
    <w:link w:val="blocktitleChar"/>
    <w:qFormat/>
    <w:rsid w:val="00027E63"/>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027E6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027E6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027E6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027E6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027E6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027E63"/>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027E63"/>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27E63"/>
    <w:pPr>
      <w:spacing w:line="259" w:lineRule="auto"/>
    </w:pPr>
    <w:rPr>
      <w:rFonts w:ascii="Georgia" w:eastAsia="SimSun" w:hAnsi="Georgia" w:cstheme="minorBidi"/>
      <w:b/>
      <w:bCs/>
    </w:rPr>
  </w:style>
  <w:style w:type="paragraph" w:customStyle="1" w:styleId="summary">
    <w:name w:val="summary"/>
    <w:basedOn w:val="Normal"/>
    <w:uiPriority w:val="99"/>
    <w:qFormat/>
    <w:rsid w:val="00027E63"/>
    <w:pPr>
      <w:spacing w:before="100" w:beforeAutospacing="1" w:after="100" w:afterAutospacing="1"/>
    </w:pPr>
    <w:rPr>
      <w:rFonts w:eastAsia="Times New Roman"/>
      <w:sz w:val="24"/>
    </w:rPr>
  </w:style>
  <w:style w:type="paragraph" w:customStyle="1" w:styleId="Caption2">
    <w:name w:val="Caption2"/>
    <w:basedOn w:val="Normal"/>
    <w:uiPriority w:val="99"/>
    <w:qFormat/>
    <w:rsid w:val="00027E63"/>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027E6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27E63"/>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027E63"/>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027E63"/>
    <w:pPr>
      <w:keepNext/>
    </w:pPr>
    <w:rPr>
      <w:rFonts w:ascii="Georgia" w:eastAsia="MS Gothic" w:hAnsi="Georgia"/>
      <w:b w:val="0"/>
      <w:szCs w:val="20"/>
      <w:u w:val="none"/>
    </w:rPr>
  </w:style>
  <w:style w:type="paragraph" w:customStyle="1" w:styleId="Little">
    <w:name w:val="Little"/>
    <w:basedOn w:val="Normal"/>
    <w:next w:val="Normal"/>
    <w:uiPriority w:val="99"/>
    <w:qFormat/>
    <w:rsid w:val="00027E63"/>
    <w:pPr>
      <w:ind w:left="288"/>
    </w:pPr>
    <w:rPr>
      <w:rFonts w:ascii="Garamond" w:eastAsia="Times New Roman" w:hAnsi="Garamond"/>
      <w:sz w:val="16"/>
    </w:rPr>
  </w:style>
  <w:style w:type="paragraph" w:customStyle="1" w:styleId="AAAcard">
    <w:name w:val="AAAcard"/>
    <w:basedOn w:val="Normal"/>
    <w:uiPriority w:val="99"/>
    <w:qFormat/>
    <w:rsid w:val="00027E63"/>
    <w:pPr>
      <w:ind w:left="288" w:right="288"/>
    </w:pPr>
    <w:rPr>
      <w:rFonts w:eastAsia="Times New Roman"/>
    </w:rPr>
  </w:style>
  <w:style w:type="paragraph" w:customStyle="1" w:styleId="Caption3">
    <w:name w:val="Caption3"/>
    <w:basedOn w:val="Normal"/>
    <w:uiPriority w:val="99"/>
    <w:qFormat/>
    <w:rsid w:val="00027E63"/>
    <w:pPr>
      <w:spacing w:before="100" w:beforeAutospacing="1" w:after="100" w:afterAutospacing="1"/>
    </w:pPr>
    <w:rPr>
      <w:rFonts w:eastAsia="Times New Roman"/>
      <w:sz w:val="24"/>
    </w:rPr>
  </w:style>
  <w:style w:type="paragraph" w:customStyle="1" w:styleId="body-12-5">
    <w:name w:val="body-12-5"/>
    <w:basedOn w:val="Normal"/>
    <w:uiPriority w:val="99"/>
    <w:qFormat/>
    <w:rsid w:val="00027E63"/>
    <w:pPr>
      <w:spacing w:before="100" w:beforeAutospacing="1" w:after="100" w:afterAutospacing="1"/>
    </w:pPr>
    <w:rPr>
      <w:rFonts w:eastAsia="Times New Roman"/>
      <w:sz w:val="24"/>
    </w:rPr>
  </w:style>
  <w:style w:type="paragraph" w:customStyle="1" w:styleId="infuse">
    <w:name w:val="infuse"/>
    <w:basedOn w:val="Normal"/>
    <w:uiPriority w:val="99"/>
    <w:qFormat/>
    <w:rsid w:val="00027E63"/>
    <w:pPr>
      <w:spacing w:before="100" w:beforeAutospacing="1" w:after="100" w:afterAutospacing="1"/>
    </w:pPr>
    <w:rPr>
      <w:rFonts w:eastAsia="Times New Roman"/>
      <w:sz w:val="24"/>
    </w:rPr>
  </w:style>
  <w:style w:type="paragraph" w:customStyle="1" w:styleId="fontreg">
    <w:name w:val="font_reg"/>
    <w:basedOn w:val="Normal"/>
    <w:uiPriority w:val="99"/>
    <w:qFormat/>
    <w:rsid w:val="00027E63"/>
    <w:pPr>
      <w:spacing w:before="100" w:beforeAutospacing="1" w:after="100" w:afterAutospacing="1"/>
    </w:pPr>
    <w:rPr>
      <w:rFonts w:eastAsia="Times New Roman"/>
      <w:sz w:val="24"/>
    </w:rPr>
  </w:style>
  <w:style w:type="paragraph" w:customStyle="1" w:styleId="CITEF3">
    <w:name w:val="CITE F3"/>
    <w:uiPriority w:val="99"/>
    <w:qFormat/>
    <w:rsid w:val="00027E63"/>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027E6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27E6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27E6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27E63"/>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027E63"/>
    <w:pPr>
      <w:ind w:left="144"/>
    </w:pPr>
    <w:rPr>
      <w:rFonts w:ascii="Cambria" w:eastAsia="Calibri" w:hAnsi="Cambria"/>
      <w:sz w:val="24"/>
    </w:rPr>
  </w:style>
  <w:style w:type="paragraph" w:customStyle="1" w:styleId="FreeFormA">
    <w:name w:val="Free Form A"/>
    <w:autoRedefine/>
    <w:uiPriority w:val="99"/>
    <w:qFormat/>
    <w:rsid w:val="00027E63"/>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027E63"/>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027E63"/>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027E63"/>
    <w:rPr>
      <w:rFonts w:ascii="Times New Roman" w:eastAsia="Times New Roman" w:hAnsi="Times New Roman" w:cs="Times New Roman"/>
      <w:sz w:val="10"/>
    </w:rPr>
  </w:style>
  <w:style w:type="paragraph" w:customStyle="1" w:styleId="subheader">
    <w:name w:val="subheader"/>
    <w:basedOn w:val="Normal"/>
    <w:uiPriority w:val="99"/>
    <w:qFormat/>
    <w:rsid w:val="00027E63"/>
    <w:pPr>
      <w:spacing w:before="100" w:beforeAutospacing="1" w:after="100" w:afterAutospacing="1"/>
    </w:pPr>
    <w:rPr>
      <w:rFonts w:eastAsia="Times New Roman"/>
      <w:sz w:val="24"/>
    </w:rPr>
  </w:style>
  <w:style w:type="paragraph" w:customStyle="1" w:styleId="firstletter">
    <w:name w:val="firstletter"/>
    <w:basedOn w:val="Normal"/>
    <w:uiPriority w:val="99"/>
    <w:qFormat/>
    <w:rsid w:val="00027E63"/>
    <w:pPr>
      <w:spacing w:before="100" w:beforeAutospacing="1" w:after="100" w:afterAutospacing="1"/>
    </w:pPr>
    <w:rPr>
      <w:rFonts w:eastAsia="Times New Roman"/>
      <w:sz w:val="24"/>
    </w:rPr>
  </w:style>
  <w:style w:type="paragraph" w:customStyle="1" w:styleId="more">
    <w:name w:val="more"/>
    <w:basedOn w:val="Normal"/>
    <w:uiPriority w:val="99"/>
    <w:qFormat/>
    <w:rsid w:val="00027E63"/>
    <w:pPr>
      <w:spacing w:before="100" w:beforeAutospacing="1" w:after="100" w:afterAutospacing="1"/>
    </w:pPr>
    <w:rPr>
      <w:rFonts w:eastAsia="Times New Roman"/>
      <w:sz w:val="24"/>
    </w:rPr>
  </w:style>
  <w:style w:type="paragraph" w:customStyle="1" w:styleId="story">
    <w:name w:val="story"/>
    <w:basedOn w:val="Normal"/>
    <w:uiPriority w:val="99"/>
    <w:qFormat/>
    <w:rsid w:val="00027E63"/>
    <w:pPr>
      <w:spacing w:before="100" w:beforeAutospacing="1" w:after="100" w:afterAutospacing="1"/>
    </w:pPr>
    <w:rPr>
      <w:rFonts w:eastAsia="Times New Roman"/>
      <w:sz w:val="24"/>
    </w:rPr>
  </w:style>
  <w:style w:type="paragraph" w:customStyle="1" w:styleId="H1numbered">
    <w:name w:val="H1 numbered"/>
    <w:basedOn w:val="Normal"/>
    <w:uiPriority w:val="99"/>
    <w:qFormat/>
    <w:rsid w:val="00027E63"/>
    <w:pPr>
      <w:pageBreakBefore/>
      <w:widowControl w:val="0"/>
      <w:numPr>
        <w:numId w:val="1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027E63"/>
    <w:pPr>
      <w:widowControl w:val="0"/>
      <w:numPr>
        <w:ilvl w:val="1"/>
        <w:numId w:val="13"/>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027E63"/>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027E63"/>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027E63"/>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027E6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27E6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27E63"/>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027E63"/>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027E63"/>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027E6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27E63"/>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27E6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027E63"/>
    <w:pPr>
      <w:autoSpaceDE w:val="0"/>
      <w:autoSpaceDN w:val="0"/>
      <w:adjustRightInd w:val="0"/>
      <w:ind w:left="432" w:right="432"/>
    </w:pPr>
    <w:rPr>
      <w:rFonts w:ascii="Georgia" w:eastAsia="Times New Roman" w:hAnsi="Georgia"/>
      <w:sz w:val="22"/>
      <w:szCs w:val="22"/>
      <w:lang w:val="x-none" w:eastAsia="x-none"/>
    </w:rPr>
  </w:style>
  <w:style w:type="character" w:customStyle="1" w:styleId="StyleCards11ptUnderlineChar">
    <w:name w:val="Style Cards + 11 pt Underline Char"/>
    <w:link w:val="StyleCards11ptUnderline"/>
    <w:locked/>
    <w:rsid w:val="00027E6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27E6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027E6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27E6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27E6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27E63"/>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027E63"/>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027E63"/>
    <w:rPr>
      <w:lang w:val="x-none" w:eastAsia="x-none"/>
    </w:rPr>
  </w:style>
  <w:style w:type="character" w:customStyle="1" w:styleId="NormalFontChar">
    <w:name w:val="Normal Font Char"/>
    <w:link w:val="NormalFont"/>
    <w:locked/>
    <w:rsid w:val="00027E63"/>
    <w:rPr>
      <w:rFonts w:ascii="Times New Roman" w:eastAsia="Times New Roman" w:hAnsi="Times New Roman" w:cs="Times New Roman"/>
      <w:sz w:val="20"/>
      <w:szCs w:val="20"/>
    </w:rPr>
  </w:style>
  <w:style w:type="paragraph" w:customStyle="1" w:styleId="NormalFont">
    <w:name w:val="Normal Font"/>
    <w:link w:val="NormalFontChar"/>
    <w:qFormat/>
    <w:rsid w:val="00027E6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027E63"/>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027E6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27E63"/>
    <w:rPr>
      <w:u w:val="single"/>
      <w:lang w:val="x-none" w:eastAsia="x-none"/>
    </w:rPr>
  </w:style>
  <w:style w:type="character" w:customStyle="1" w:styleId="StyleNormalFont11ptBoldUnderlineChar">
    <w:name w:val="Style Normal Font + 11 pt Bold Underline Char"/>
    <w:link w:val="StyleNormalFont11ptBoldUnderline"/>
    <w:locked/>
    <w:rsid w:val="00027E6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27E63"/>
    <w:rPr>
      <w:b/>
      <w:bCs/>
      <w:u w:val="single"/>
      <w:lang w:val="x-none" w:eastAsia="x-none"/>
    </w:rPr>
  </w:style>
  <w:style w:type="paragraph" w:customStyle="1" w:styleId="Smallfont0">
    <w:name w:val="Smallfont"/>
    <w:basedOn w:val="Normal"/>
    <w:uiPriority w:val="99"/>
    <w:qFormat/>
    <w:rsid w:val="00027E63"/>
    <w:rPr>
      <w:rFonts w:eastAsia="Times New Roman"/>
      <w:sz w:val="15"/>
    </w:rPr>
  </w:style>
  <w:style w:type="paragraph" w:customStyle="1" w:styleId="formatvorlage2">
    <w:name w:val="formatvorlage2"/>
    <w:basedOn w:val="Normal"/>
    <w:uiPriority w:val="99"/>
    <w:qFormat/>
    <w:rsid w:val="00027E63"/>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027E6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27E63"/>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027E6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27E63"/>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027E63"/>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027E63"/>
    <w:pPr>
      <w:ind w:left="144"/>
    </w:pPr>
    <w:rPr>
      <w:rFonts w:ascii="Georgia" w:eastAsia="Times New Roman" w:hAnsi="Georgia" w:cstheme="minorBidi"/>
      <w:lang w:val="x-none" w:eastAsia="x-none"/>
    </w:rPr>
  </w:style>
  <w:style w:type="paragraph" w:customStyle="1" w:styleId="deck">
    <w:name w:val="deck"/>
    <w:basedOn w:val="Normal"/>
    <w:uiPriority w:val="99"/>
    <w:qFormat/>
    <w:rsid w:val="00027E63"/>
    <w:pPr>
      <w:spacing w:before="100" w:beforeAutospacing="1" w:after="100" w:afterAutospacing="1"/>
    </w:pPr>
    <w:rPr>
      <w:rFonts w:eastAsia="Times New Roman"/>
      <w:sz w:val="24"/>
    </w:rPr>
  </w:style>
  <w:style w:type="paragraph" w:customStyle="1" w:styleId="i1">
    <w:name w:val="i1"/>
    <w:basedOn w:val="Normal"/>
    <w:uiPriority w:val="99"/>
    <w:qFormat/>
    <w:rsid w:val="00027E63"/>
    <w:pPr>
      <w:spacing w:before="100" w:beforeAutospacing="1" w:after="100" w:afterAutospacing="1"/>
    </w:pPr>
    <w:rPr>
      <w:rFonts w:eastAsia="Times New Roman"/>
      <w:sz w:val="24"/>
    </w:rPr>
  </w:style>
  <w:style w:type="paragraph" w:customStyle="1" w:styleId="question">
    <w:name w:val="question"/>
    <w:basedOn w:val="Normal"/>
    <w:uiPriority w:val="99"/>
    <w:qFormat/>
    <w:rsid w:val="00027E63"/>
    <w:pPr>
      <w:spacing w:before="100" w:beforeAutospacing="1" w:after="100" w:afterAutospacing="1"/>
    </w:pPr>
    <w:rPr>
      <w:rFonts w:eastAsia="Times New Roman"/>
      <w:sz w:val="24"/>
    </w:rPr>
  </w:style>
  <w:style w:type="paragraph" w:customStyle="1" w:styleId="bodycopy">
    <w:name w:val="bodycopy"/>
    <w:basedOn w:val="Normal"/>
    <w:uiPriority w:val="99"/>
    <w:qFormat/>
    <w:rsid w:val="00027E63"/>
    <w:pPr>
      <w:spacing w:before="100" w:beforeAutospacing="1" w:after="100" w:afterAutospacing="1"/>
    </w:pPr>
    <w:rPr>
      <w:rFonts w:eastAsia="Times New Roman"/>
      <w:sz w:val="24"/>
    </w:rPr>
  </w:style>
  <w:style w:type="paragraph" w:customStyle="1" w:styleId="Fifth">
    <w:name w:val="Fifth"/>
    <w:basedOn w:val="Normal"/>
    <w:uiPriority w:val="99"/>
    <w:qFormat/>
    <w:rsid w:val="00027E63"/>
    <w:rPr>
      <w:rFonts w:eastAsia="Calibri"/>
    </w:rPr>
  </w:style>
  <w:style w:type="paragraph" w:customStyle="1" w:styleId="NoteLevel22">
    <w:name w:val="Note Level 22"/>
    <w:basedOn w:val="card0"/>
    <w:next w:val="Normal"/>
    <w:uiPriority w:val="99"/>
    <w:qFormat/>
    <w:rsid w:val="00027E63"/>
    <w:pPr>
      <w:keepNext/>
    </w:pPr>
    <w:rPr>
      <w:rFonts w:ascii="Georgia" w:eastAsia="MS Gothic" w:hAnsi="Georgia"/>
      <w:b w:val="0"/>
      <w:szCs w:val="20"/>
      <w:u w:val="none"/>
    </w:rPr>
  </w:style>
  <w:style w:type="paragraph" w:customStyle="1" w:styleId="wp-caption-text">
    <w:name w:val="wp-caption-text"/>
    <w:basedOn w:val="Normal"/>
    <w:uiPriority w:val="99"/>
    <w:qFormat/>
    <w:rsid w:val="00027E63"/>
    <w:pPr>
      <w:spacing w:before="100" w:beforeAutospacing="1" w:after="100" w:afterAutospacing="1"/>
    </w:pPr>
    <w:rPr>
      <w:rFonts w:eastAsia="Times New Roman"/>
      <w:sz w:val="24"/>
    </w:rPr>
  </w:style>
  <w:style w:type="paragraph" w:customStyle="1" w:styleId="svarticle">
    <w:name w:val="svarticle"/>
    <w:basedOn w:val="Normal"/>
    <w:uiPriority w:val="99"/>
    <w:qFormat/>
    <w:rsid w:val="00027E63"/>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027E63"/>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027E63"/>
    <w:pPr>
      <w:spacing w:before="100" w:beforeAutospacing="1" w:after="100" w:afterAutospacing="1"/>
    </w:pPr>
  </w:style>
  <w:style w:type="paragraph" w:customStyle="1" w:styleId="description">
    <w:name w:val="description"/>
    <w:basedOn w:val="Normal"/>
    <w:uiPriority w:val="99"/>
    <w:qFormat/>
    <w:rsid w:val="00027E63"/>
    <w:pPr>
      <w:spacing w:before="100" w:beforeAutospacing="1" w:after="100" w:afterAutospacing="1"/>
    </w:pPr>
  </w:style>
  <w:style w:type="paragraph" w:customStyle="1" w:styleId="graf">
    <w:name w:val="graf"/>
    <w:basedOn w:val="Normal"/>
    <w:uiPriority w:val="99"/>
    <w:qFormat/>
    <w:rsid w:val="00027E63"/>
    <w:pPr>
      <w:spacing w:before="100" w:beforeAutospacing="1" w:after="100" w:afterAutospacing="1"/>
    </w:pPr>
  </w:style>
  <w:style w:type="paragraph" w:customStyle="1" w:styleId="column">
    <w:name w:val="column"/>
    <w:basedOn w:val="Normal"/>
    <w:uiPriority w:val="99"/>
    <w:qFormat/>
    <w:rsid w:val="00027E63"/>
    <w:pPr>
      <w:spacing w:before="100" w:beforeAutospacing="1" w:after="100" w:afterAutospacing="1"/>
    </w:pPr>
  </w:style>
  <w:style w:type="paragraph" w:customStyle="1" w:styleId="recirc-container">
    <w:name w:val="recirc-container"/>
    <w:basedOn w:val="Normal"/>
    <w:uiPriority w:val="99"/>
    <w:qFormat/>
    <w:rsid w:val="00027E63"/>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027E63"/>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027E63"/>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027E63"/>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027E63"/>
    <w:rPr>
      <w:rFonts w:ascii="Georgia" w:hAnsi="Georgia" w:hint="default"/>
      <w:i/>
      <w:iCs/>
      <w:color w:val="808080"/>
    </w:rPr>
  </w:style>
  <w:style w:type="character" w:customStyle="1" w:styleId="apple-converted-space">
    <w:name w:val="apple-converted-space"/>
    <w:basedOn w:val="DefaultParagraphFont"/>
    <w:rsid w:val="00027E63"/>
  </w:style>
  <w:style w:type="character" w:customStyle="1" w:styleId="Style11pt">
    <w:name w:val="Style 11 pt"/>
    <w:basedOn w:val="DefaultParagraphFont"/>
    <w:rsid w:val="00027E63"/>
    <w:rPr>
      <w:sz w:val="20"/>
    </w:rPr>
  </w:style>
  <w:style w:type="character" w:customStyle="1" w:styleId="Style11ptUnderline">
    <w:name w:val="Style 11 pt Underline"/>
    <w:rsid w:val="00027E63"/>
    <w:rPr>
      <w:sz w:val="20"/>
      <w:u w:val="single"/>
    </w:rPr>
  </w:style>
  <w:style w:type="character" w:customStyle="1" w:styleId="StyleStyleUnderline311pt">
    <w:name w:val="Style Style Underline3 + 11 pt"/>
    <w:basedOn w:val="DefaultParagraphFont"/>
    <w:rsid w:val="00027E63"/>
    <w:rPr>
      <w:sz w:val="20"/>
      <w:u w:val="single"/>
    </w:rPr>
  </w:style>
  <w:style w:type="character" w:customStyle="1" w:styleId="StyleStyleUnderline311ptBold">
    <w:name w:val="Style Style Underline3 + 11 pt Bold"/>
    <w:basedOn w:val="DefaultParagraphFont"/>
    <w:rsid w:val="00027E63"/>
    <w:rPr>
      <w:b/>
      <w:bCs/>
      <w:sz w:val="20"/>
      <w:u w:val="single"/>
    </w:rPr>
  </w:style>
  <w:style w:type="character" w:customStyle="1" w:styleId="StyleStyleUnderline411pt">
    <w:name w:val="Style Style Underline4 + 11 pt"/>
    <w:basedOn w:val="DefaultParagraphFont"/>
    <w:rsid w:val="00027E63"/>
    <w:rPr>
      <w:sz w:val="20"/>
      <w:u w:val="single"/>
    </w:rPr>
  </w:style>
  <w:style w:type="character" w:customStyle="1" w:styleId="BoldUnderlineChar">
    <w:name w:val="Bold Underline Char"/>
    <w:locked/>
    <w:rsid w:val="00027E63"/>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027E63"/>
    <w:rPr>
      <w:b/>
      <w:bCs w:val="0"/>
      <w:u w:val="single"/>
    </w:rPr>
  </w:style>
  <w:style w:type="character" w:customStyle="1" w:styleId="CharacterStyle1">
    <w:name w:val="Character Style 1"/>
    <w:rsid w:val="00027E63"/>
    <w:rPr>
      <w:sz w:val="22"/>
      <w:szCs w:val="22"/>
    </w:rPr>
  </w:style>
  <w:style w:type="character" w:customStyle="1" w:styleId="Emph">
    <w:name w:val="Emph"/>
    <w:basedOn w:val="DefaultParagraphFont"/>
    <w:uiPriority w:val="1"/>
    <w:qFormat/>
    <w:rsid w:val="00027E63"/>
    <w:rPr>
      <w:rFonts w:ascii="Arial" w:hAnsi="Arial" w:cs="Arial" w:hint="default"/>
      <w:b/>
      <w:bCs w:val="0"/>
      <w:sz w:val="20"/>
      <w:u w:val="single"/>
      <w:bdr w:val="single" w:sz="8" w:space="0" w:color="auto" w:frame="1"/>
    </w:rPr>
  </w:style>
  <w:style w:type="character" w:customStyle="1" w:styleId="DebateUnderline">
    <w:name w:val="Debate Underline"/>
    <w:qFormat/>
    <w:rsid w:val="00027E63"/>
    <w:rPr>
      <w:rFonts w:ascii="Times New Roman" w:hAnsi="Times New Roman" w:cs="Times New Roman" w:hint="default"/>
      <w:sz w:val="24"/>
      <w:u w:val="thick"/>
    </w:rPr>
  </w:style>
  <w:style w:type="character" w:customStyle="1" w:styleId="apple-style-span">
    <w:name w:val="apple-style-span"/>
    <w:rsid w:val="00027E63"/>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027E63"/>
    <w:rPr>
      <w:rFonts w:ascii="Georgia" w:eastAsia="Times New Roman" w:hAnsi="Georgia" w:hint="default"/>
    </w:rPr>
  </w:style>
  <w:style w:type="character" w:customStyle="1" w:styleId="tagChar2">
    <w:name w:val="tag Char2"/>
    <w:uiPriority w:val="9"/>
    <w:qFormat/>
    <w:rsid w:val="00027E63"/>
    <w:rPr>
      <w:rFonts w:ascii="Georgia" w:eastAsia="Times New Roman" w:hAnsi="Georgia" w:cs="Times New Roman" w:hint="default"/>
      <w:b/>
      <w:bCs w:val="0"/>
      <w:sz w:val="24"/>
      <w:szCs w:val="20"/>
      <w:lang w:val="x-none" w:eastAsia="x-none"/>
    </w:rPr>
  </w:style>
  <w:style w:type="character" w:customStyle="1" w:styleId="EmphasizeThis">
    <w:name w:val="EmphasizeThis"/>
    <w:rsid w:val="00027E63"/>
    <w:rPr>
      <w:rFonts w:ascii="Georgia" w:hAnsi="Georgia" w:hint="default"/>
      <w:b/>
      <w:bCs w:val="0"/>
      <w:iCs/>
      <w:sz w:val="24"/>
      <w:u w:val="thick"/>
    </w:rPr>
  </w:style>
  <w:style w:type="character" w:customStyle="1" w:styleId="cardchar00">
    <w:name w:val="cardchar0"/>
    <w:basedOn w:val="DefaultParagraphFont"/>
    <w:rsid w:val="00027E63"/>
  </w:style>
  <w:style w:type="character" w:customStyle="1" w:styleId="UnderlineBold">
    <w:name w:val="Underline + Bold"/>
    <w:uiPriority w:val="1"/>
    <w:qFormat/>
    <w:rsid w:val="00027E63"/>
    <w:rPr>
      <w:b/>
      <w:bCs w:val="0"/>
      <w:sz w:val="20"/>
      <w:u w:val="single"/>
    </w:rPr>
  </w:style>
  <w:style w:type="character" w:customStyle="1" w:styleId="UnderlineNon-bold">
    <w:name w:val="Underline Non - bold"/>
    <w:rsid w:val="00027E63"/>
    <w:rPr>
      <w:rFonts w:ascii="Times New Roman" w:hAnsi="Times New Roman" w:cs="Times New Roman" w:hint="default"/>
      <w:iCs/>
      <w:sz w:val="22"/>
      <w:u w:val="single"/>
    </w:rPr>
  </w:style>
  <w:style w:type="character" w:customStyle="1" w:styleId="UnderlineBold0">
    <w:name w:val="Underline Bold"/>
    <w:qFormat/>
    <w:rsid w:val="00027E63"/>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027E63"/>
  </w:style>
  <w:style w:type="character" w:customStyle="1" w:styleId="StyleHeading4UnderlinedsmalltextGaramondChar">
    <w:name w:val="Style Heading 4Underlinedsmall text + Garamond Char"/>
    <w:link w:val="StyleHeading4UnderlinedsmalltextGaramond"/>
    <w:locked/>
    <w:rsid w:val="00027E63"/>
    <w:rPr>
      <w:rFonts w:ascii="Calibri" w:hAnsi="Calibri" w:cs="Calibri"/>
    </w:rPr>
  </w:style>
  <w:style w:type="character" w:customStyle="1" w:styleId="Heading4Char2">
    <w:name w:val="Heading 4 Char2"/>
    <w:aliases w:val="Underlined Char2,small text Char1,body Char2"/>
    <w:rsid w:val="00027E63"/>
    <w:rPr>
      <w:rFonts w:ascii="Bell MT" w:eastAsia="Times New Roman" w:hAnsi="Bell MT" w:hint="default"/>
      <w:bCs/>
      <w:iCs/>
      <w:sz w:val="22"/>
      <w:u w:val="single"/>
    </w:rPr>
  </w:style>
  <w:style w:type="character" w:customStyle="1" w:styleId="Heading5Char2">
    <w:name w:val="Heading 5 Char2"/>
    <w:rsid w:val="00027E63"/>
    <w:rPr>
      <w:rFonts w:ascii="Bell MT" w:eastAsia="Times New Roman" w:hAnsi="Bell MT" w:hint="default"/>
      <w:bCs/>
      <w:iCs/>
      <w:sz w:val="10"/>
      <w:szCs w:val="26"/>
    </w:rPr>
  </w:style>
  <w:style w:type="character" w:customStyle="1" w:styleId="Boxed">
    <w:name w:val="Boxed"/>
    <w:qFormat/>
    <w:rsid w:val="00027E63"/>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027E63"/>
    <w:rPr>
      <w:rFonts w:ascii="Arial" w:hAnsi="Arial" w:cs="Arial"/>
      <w:vanish/>
      <w:sz w:val="16"/>
      <w:szCs w:val="16"/>
    </w:rPr>
  </w:style>
  <w:style w:type="paragraph" w:styleId="z-TopofForm">
    <w:name w:val="HTML Top of Form"/>
    <w:basedOn w:val="Normal"/>
    <w:next w:val="Normal"/>
    <w:link w:val="z-TopofFormChar"/>
    <w:hidden/>
    <w:uiPriority w:val="99"/>
    <w:unhideWhenUsed/>
    <w:rsid w:val="00027E6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027E63"/>
    <w:rPr>
      <w:rFonts w:ascii="Arial" w:hAnsi="Arial" w:cs="Arial"/>
      <w:vanish/>
      <w:sz w:val="16"/>
      <w:szCs w:val="16"/>
    </w:rPr>
  </w:style>
  <w:style w:type="character" w:customStyle="1" w:styleId="z-BottomofFormChar1">
    <w:name w:val="z-Bottom of Form Char1"/>
    <w:basedOn w:val="DefaultParagraphFont"/>
    <w:rsid w:val="00027E63"/>
    <w:rPr>
      <w:rFonts w:ascii="Arial" w:hAnsi="Arial" w:cs="Arial"/>
      <w:vanish/>
      <w:sz w:val="16"/>
      <w:szCs w:val="16"/>
    </w:rPr>
  </w:style>
  <w:style w:type="character" w:customStyle="1" w:styleId="Style2CharChar">
    <w:name w:val="Style2 Char Char"/>
    <w:rsid w:val="00027E63"/>
    <w:rPr>
      <w:u w:val="thick"/>
      <w:lang w:val="en-US" w:eastAsia="en-US" w:bidi="ar-SA"/>
    </w:rPr>
  </w:style>
  <w:style w:type="character" w:customStyle="1" w:styleId="underlinechar">
    <w:name w:val="underlinechar"/>
    <w:rsid w:val="00027E63"/>
  </w:style>
  <w:style w:type="character" w:customStyle="1" w:styleId="authordate0">
    <w:name w:val="authordate"/>
    <w:rsid w:val="00027E63"/>
  </w:style>
  <w:style w:type="character" w:customStyle="1" w:styleId="underline0">
    <w:name w:val="%underline"/>
    <w:qFormat/>
    <w:rsid w:val="00027E63"/>
    <w:rPr>
      <w:rFonts w:ascii="Times New Roman" w:hAnsi="Times New Roman" w:cs="Times New Roman" w:hint="default"/>
      <w:strike w:val="0"/>
      <w:dstrike w:val="0"/>
      <w:sz w:val="16"/>
      <w:u w:val="none"/>
      <w:effect w:val="none"/>
    </w:rPr>
  </w:style>
  <w:style w:type="character" w:customStyle="1" w:styleId="AUNDERLINE">
    <w:name w:val="AUNDERLINE"/>
    <w:qFormat/>
    <w:rsid w:val="00027E63"/>
    <w:rPr>
      <w:rFonts w:ascii="Times New Roman" w:hAnsi="Times New Roman" w:cs="Times New Roman" w:hint="default"/>
      <w:sz w:val="20"/>
      <w:u w:val="single"/>
    </w:rPr>
  </w:style>
  <w:style w:type="character" w:customStyle="1" w:styleId="verdana">
    <w:name w:val="verdana"/>
    <w:basedOn w:val="DefaultParagraphFont"/>
    <w:rsid w:val="00027E63"/>
  </w:style>
  <w:style w:type="character" w:customStyle="1" w:styleId="UnderlinedCharChar">
    <w:name w:val="Underlined Char Char"/>
    <w:rsid w:val="00027E63"/>
    <w:rPr>
      <w:rFonts w:ascii="Garamond" w:hAnsi="Garamond" w:hint="default"/>
      <w:szCs w:val="28"/>
      <w:u w:val="single"/>
      <w:lang w:val="en-US" w:eastAsia="en-US" w:bidi="ar-SA"/>
    </w:rPr>
  </w:style>
  <w:style w:type="character" w:customStyle="1" w:styleId="ssl0">
    <w:name w:val="ss_l0"/>
    <w:basedOn w:val="DefaultParagraphFont"/>
    <w:rsid w:val="00027E63"/>
  </w:style>
  <w:style w:type="character" w:customStyle="1" w:styleId="slug-doi">
    <w:name w:val="slug-doi"/>
    <w:basedOn w:val="DefaultParagraphFont"/>
    <w:rsid w:val="00027E63"/>
  </w:style>
  <w:style w:type="character" w:customStyle="1" w:styleId="slug-pub-date">
    <w:name w:val="slug-pub-date"/>
    <w:basedOn w:val="DefaultParagraphFont"/>
    <w:rsid w:val="00027E63"/>
  </w:style>
  <w:style w:type="character" w:customStyle="1" w:styleId="slug-vol">
    <w:name w:val="slug-vol"/>
    <w:basedOn w:val="DefaultParagraphFont"/>
    <w:rsid w:val="00027E63"/>
  </w:style>
  <w:style w:type="character" w:customStyle="1" w:styleId="slug-issue">
    <w:name w:val="slug-issue"/>
    <w:basedOn w:val="DefaultParagraphFont"/>
    <w:rsid w:val="00027E63"/>
  </w:style>
  <w:style w:type="character" w:customStyle="1" w:styleId="slug-pages">
    <w:name w:val="slug-pages"/>
    <w:basedOn w:val="DefaultParagraphFont"/>
    <w:rsid w:val="00027E63"/>
  </w:style>
  <w:style w:type="character" w:customStyle="1" w:styleId="af">
    <w:name w:val="af"/>
    <w:basedOn w:val="DefaultParagraphFont"/>
    <w:rsid w:val="00027E63"/>
  </w:style>
  <w:style w:type="character" w:customStyle="1" w:styleId="ab">
    <w:name w:val="ab"/>
    <w:basedOn w:val="DefaultParagraphFont"/>
    <w:rsid w:val="00027E63"/>
  </w:style>
  <w:style w:type="character" w:customStyle="1" w:styleId="em">
    <w:name w:val="em"/>
    <w:basedOn w:val="DefaultParagraphFont"/>
    <w:rsid w:val="00027E63"/>
  </w:style>
  <w:style w:type="character" w:customStyle="1" w:styleId="au">
    <w:name w:val="au"/>
    <w:basedOn w:val="DefaultParagraphFont"/>
    <w:rsid w:val="00027E63"/>
  </w:style>
  <w:style w:type="character" w:customStyle="1" w:styleId="ti">
    <w:name w:val="ti"/>
    <w:basedOn w:val="DefaultParagraphFont"/>
    <w:rsid w:val="00027E63"/>
  </w:style>
  <w:style w:type="character" w:customStyle="1" w:styleId="subheadblue">
    <w:name w:val="subhead_blue"/>
    <w:basedOn w:val="DefaultParagraphFont"/>
    <w:rsid w:val="00027E63"/>
  </w:style>
  <w:style w:type="character" w:customStyle="1" w:styleId="affiliation">
    <w:name w:val="affiliation"/>
    <w:basedOn w:val="DefaultParagraphFont"/>
    <w:rsid w:val="00027E63"/>
  </w:style>
  <w:style w:type="character" w:customStyle="1" w:styleId="slug-doi-wrapper">
    <w:name w:val="slug-doi-wrapper"/>
    <w:basedOn w:val="DefaultParagraphFont"/>
    <w:rsid w:val="00027E63"/>
  </w:style>
  <w:style w:type="character" w:customStyle="1" w:styleId="slug-metadata-noteahead-of-print">
    <w:name w:val="slug-metadata-note ahead-of-print"/>
    <w:basedOn w:val="DefaultParagraphFont"/>
    <w:rsid w:val="00027E63"/>
  </w:style>
  <w:style w:type="character" w:customStyle="1" w:styleId="slug-ahead-of-print-date">
    <w:name w:val="slug-ahead-of-print-date"/>
    <w:basedOn w:val="DefaultParagraphFont"/>
    <w:rsid w:val="00027E63"/>
  </w:style>
  <w:style w:type="character" w:customStyle="1" w:styleId="medium-bold">
    <w:name w:val="medium-bold"/>
    <w:basedOn w:val="DefaultParagraphFont"/>
    <w:rsid w:val="00027E63"/>
  </w:style>
  <w:style w:type="character" w:customStyle="1" w:styleId="updated-short-citation">
    <w:name w:val="updated-short-citation"/>
    <w:basedOn w:val="DefaultParagraphFont"/>
    <w:rsid w:val="00027E63"/>
  </w:style>
  <w:style w:type="character" w:customStyle="1" w:styleId="goohl0">
    <w:name w:val="goohl0"/>
    <w:basedOn w:val="DefaultParagraphFont"/>
    <w:rsid w:val="00027E63"/>
  </w:style>
  <w:style w:type="character" w:customStyle="1" w:styleId="CharChar6">
    <w:name w:val="Char Char6"/>
    <w:rsid w:val="00027E63"/>
    <w:rPr>
      <w:rFonts w:ascii="Arial" w:hAnsi="Arial" w:cs="Arial" w:hint="default"/>
      <w:bCs/>
      <w:sz w:val="16"/>
      <w:szCs w:val="26"/>
      <w:lang w:val="en-US" w:eastAsia="en-US" w:bidi="ar-SA"/>
    </w:rPr>
  </w:style>
  <w:style w:type="character" w:customStyle="1" w:styleId="CharChar3">
    <w:name w:val="Char Char3"/>
    <w:rsid w:val="00027E63"/>
    <w:rPr>
      <w:szCs w:val="24"/>
    </w:rPr>
  </w:style>
  <w:style w:type="character" w:customStyle="1" w:styleId="TagCharChar1">
    <w:name w:val="Tag Char Char1"/>
    <w:rsid w:val="00027E63"/>
    <w:rPr>
      <w:b/>
      <w:bCs w:val="0"/>
      <w:sz w:val="24"/>
      <w:szCs w:val="24"/>
      <w:lang w:val="en-US" w:eastAsia="en-US" w:bidi="ar-SA"/>
    </w:rPr>
  </w:style>
  <w:style w:type="character" w:customStyle="1" w:styleId="7TimesNewRoman">
    <w:name w:val="7 Times New Roman"/>
    <w:rsid w:val="00027E63"/>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27E6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027E6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27E63"/>
    <w:rPr>
      <w:rFonts w:ascii="Times New Roman" w:hAnsi="Times New Roman" w:cs="Times New Roman" w:hint="default"/>
      <w:strike w:val="0"/>
      <w:dstrike w:val="0"/>
      <w:sz w:val="14"/>
      <w:u w:val="none"/>
      <w:effect w:val="none"/>
    </w:rPr>
  </w:style>
  <w:style w:type="character" w:customStyle="1" w:styleId="F8-UnderlineBold">
    <w:name w:val="F8 - Underline/Bold"/>
    <w:rsid w:val="00027E63"/>
    <w:rPr>
      <w:rFonts w:ascii="Times New Roman" w:hAnsi="Times New Roman" w:cs="Times New Roman" w:hint="default"/>
      <w:b/>
      <w:bCs w:val="0"/>
      <w:sz w:val="20"/>
      <w:u w:val="single"/>
    </w:rPr>
  </w:style>
  <w:style w:type="character" w:customStyle="1" w:styleId="F7-SmallFont">
    <w:name w:val="F7 - Small Font"/>
    <w:rsid w:val="00027E63"/>
    <w:rPr>
      <w:rFonts w:ascii="Times New Roman" w:hAnsi="Times New Roman" w:cs="Times New Roman" w:hint="default"/>
      <w:sz w:val="14"/>
    </w:rPr>
  </w:style>
  <w:style w:type="character" w:customStyle="1" w:styleId="Brief-Bold">
    <w:name w:val="Brief - Bold"/>
    <w:rsid w:val="00027E63"/>
    <w:rPr>
      <w:rFonts w:ascii="Times New Roman" w:hAnsi="Times New Roman" w:cs="Times New Roman" w:hint="default"/>
      <w:b/>
      <w:bCs w:val="0"/>
    </w:rPr>
  </w:style>
  <w:style w:type="character" w:customStyle="1" w:styleId="Card-Underline">
    <w:name w:val="Card - Underline"/>
    <w:rsid w:val="00027E63"/>
    <w:rPr>
      <w:rFonts w:ascii="Times New Roman" w:hAnsi="Times New Roman" w:cs="Times New Roman" w:hint="default"/>
      <w:u w:val="single"/>
    </w:rPr>
  </w:style>
  <w:style w:type="character" w:customStyle="1" w:styleId="beriefunderline">
    <w:name w:val="berief = underline"/>
    <w:rsid w:val="00027E63"/>
    <w:rPr>
      <w:rFonts w:ascii="Times New Roman" w:eastAsia="Times New Roman" w:hAnsi="Times New Roman" w:cs="Times New Roman" w:hint="default"/>
      <w:sz w:val="20"/>
      <w:u w:val="single"/>
    </w:rPr>
  </w:style>
  <w:style w:type="character" w:customStyle="1" w:styleId="BoldText10pt">
    <w:name w:val="Bold Text 10 pt"/>
    <w:rsid w:val="00027E6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027E63"/>
    <w:rPr>
      <w:i/>
      <w:iCs w:val="0"/>
    </w:rPr>
  </w:style>
  <w:style w:type="character" w:customStyle="1" w:styleId="eoeaheader">
    <w:name w:val="eoea_header"/>
    <w:basedOn w:val="DefaultParagraphFont"/>
    <w:rsid w:val="00027E63"/>
  </w:style>
  <w:style w:type="character" w:customStyle="1" w:styleId="SC4208902">
    <w:name w:val="SC.4.208902"/>
    <w:rsid w:val="00027E63"/>
    <w:rPr>
      <w:rFonts w:ascii="Century" w:hAnsi="Century" w:cs="Century" w:hint="default"/>
      <w:color w:val="000000"/>
      <w:sz w:val="22"/>
      <w:szCs w:val="22"/>
    </w:rPr>
  </w:style>
  <w:style w:type="character" w:customStyle="1" w:styleId="SC4208915">
    <w:name w:val="SC.4.208915"/>
    <w:rsid w:val="00027E63"/>
    <w:rPr>
      <w:rFonts w:ascii="Century" w:hAnsi="Century" w:cs="Century" w:hint="default"/>
      <w:color w:val="000000"/>
      <w:sz w:val="13"/>
      <w:szCs w:val="13"/>
    </w:rPr>
  </w:style>
  <w:style w:type="character" w:customStyle="1" w:styleId="SC273764">
    <w:name w:val="SC.2.73764"/>
    <w:rsid w:val="00027E63"/>
    <w:rPr>
      <w:rFonts w:ascii="Century" w:hAnsi="Century" w:cs="Century" w:hint="default"/>
      <w:color w:val="000000"/>
      <w:sz w:val="72"/>
      <w:szCs w:val="72"/>
    </w:rPr>
  </w:style>
  <w:style w:type="character" w:customStyle="1" w:styleId="SC273779">
    <w:name w:val="SC.2.73779"/>
    <w:rsid w:val="00027E63"/>
    <w:rPr>
      <w:rFonts w:ascii="Century" w:hAnsi="Century" w:cs="Century" w:hint="default"/>
      <w:color w:val="000000"/>
      <w:sz w:val="40"/>
      <w:szCs w:val="40"/>
    </w:rPr>
  </w:style>
  <w:style w:type="character" w:customStyle="1" w:styleId="SC273763">
    <w:name w:val="SC.2.73763"/>
    <w:rsid w:val="00027E63"/>
    <w:rPr>
      <w:rFonts w:ascii="Century" w:hAnsi="Century" w:cs="Century" w:hint="default"/>
      <w:b/>
      <w:bCs/>
      <w:color w:val="000000"/>
    </w:rPr>
  </w:style>
  <w:style w:type="character" w:customStyle="1" w:styleId="SC4208910">
    <w:name w:val="SC.4.208910"/>
    <w:rsid w:val="00027E63"/>
    <w:rPr>
      <w:rFonts w:ascii="Century" w:hAnsi="Century" w:cs="Century" w:hint="default"/>
      <w:color w:val="000000"/>
      <w:sz w:val="28"/>
      <w:szCs w:val="28"/>
    </w:rPr>
  </w:style>
  <w:style w:type="character" w:customStyle="1" w:styleId="SC4208911">
    <w:name w:val="SC.4.208911"/>
    <w:rsid w:val="00027E63"/>
    <w:rPr>
      <w:rFonts w:ascii="Century" w:hAnsi="Century" w:cs="Century" w:hint="default"/>
      <w:color w:val="000000"/>
    </w:rPr>
  </w:style>
  <w:style w:type="character" w:customStyle="1" w:styleId="articlesubtitle">
    <w:name w:val="article_sub_title"/>
    <w:basedOn w:val="DefaultParagraphFont"/>
    <w:rsid w:val="00027E63"/>
  </w:style>
  <w:style w:type="character" w:customStyle="1" w:styleId="newsdate2">
    <w:name w:val="news_date2"/>
    <w:basedOn w:val="DefaultParagraphFont"/>
    <w:rsid w:val="00027E63"/>
  </w:style>
  <w:style w:type="character" w:customStyle="1" w:styleId="readarticleheader">
    <w:name w:val="readarticleheader"/>
    <w:basedOn w:val="DefaultParagraphFont"/>
    <w:rsid w:val="00027E63"/>
  </w:style>
  <w:style w:type="character" w:customStyle="1" w:styleId="hit">
    <w:name w:val="hit"/>
    <w:basedOn w:val="DefaultParagraphFont"/>
    <w:rsid w:val="00027E63"/>
  </w:style>
  <w:style w:type="character" w:customStyle="1" w:styleId="UnderlineChar2">
    <w:name w:val="Underline Char2"/>
    <w:rsid w:val="00027E63"/>
    <w:rPr>
      <w:rFonts w:ascii="Trebuchet MS" w:hAnsi="Trebuchet MS" w:hint="default"/>
      <w:u w:val="thick"/>
      <w:lang w:val="en-US" w:eastAsia="zh-CN" w:bidi="ar-SA"/>
    </w:rPr>
  </w:style>
  <w:style w:type="character" w:customStyle="1" w:styleId="BoldUnderliningChar">
    <w:name w:val="Bold Underlining Char"/>
    <w:rsid w:val="00027E63"/>
    <w:rPr>
      <w:rFonts w:ascii="Arial Narrow" w:eastAsia="Times New Roman" w:hAnsi="Arial Narrow" w:hint="default"/>
      <w:b/>
      <w:bCs w:val="0"/>
      <w:szCs w:val="24"/>
      <w:u w:val="single"/>
      <w:lang w:val="en-GB" w:eastAsia="en-US" w:bidi="ar-SA"/>
    </w:rPr>
  </w:style>
  <w:style w:type="character" w:customStyle="1" w:styleId="medium-normal1">
    <w:name w:val="medium-normal1"/>
    <w:rsid w:val="00027E63"/>
    <w:rPr>
      <w:rFonts w:ascii="Arial" w:hAnsi="Arial" w:cs="Arial" w:hint="default"/>
      <w:b w:val="0"/>
      <w:bCs w:val="0"/>
      <w:i w:val="0"/>
      <w:iCs w:val="0"/>
      <w:sz w:val="20"/>
      <w:szCs w:val="20"/>
    </w:rPr>
  </w:style>
  <w:style w:type="character" w:customStyle="1" w:styleId="UnderlinedCardChar0">
    <w:name w:val="Underlined Card Char"/>
    <w:rsid w:val="00027E63"/>
    <w:rPr>
      <w:rFonts w:ascii="Palatino Linotype" w:hAnsi="Palatino Linotype" w:hint="default"/>
      <w:u w:val="single"/>
      <w:lang w:val="en-US" w:eastAsia="en-US" w:bidi="ar-SA"/>
    </w:rPr>
  </w:style>
  <w:style w:type="character" w:customStyle="1" w:styleId="BoldText12pt">
    <w:name w:val="Bold Text 12 pt"/>
    <w:autoRedefine/>
    <w:rsid w:val="00027E63"/>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027E63"/>
    <w:rPr>
      <w:b/>
      <w:bCs w:val="0"/>
      <w:sz w:val="24"/>
    </w:rPr>
  </w:style>
  <w:style w:type="character" w:customStyle="1" w:styleId="Style10ptUnderline">
    <w:name w:val="Style 10 pt Underline"/>
    <w:rsid w:val="00027E63"/>
    <w:rPr>
      <w:sz w:val="20"/>
      <w:u w:val="single"/>
    </w:rPr>
  </w:style>
  <w:style w:type="character" w:customStyle="1" w:styleId="char">
    <w:name w:val="char"/>
    <w:basedOn w:val="DefaultParagraphFont"/>
    <w:rsid w:val="00027E63"/>
  </w:style>
  <w:style w:type="character" w:customStyle="1" w:styleId="UnderlineCharCharCharCharCharChar">
    <w:name w:val="Underline Char Char Char Char Char Char"/>
    <w:rsid w:val="00027E63"/>
    <w:rPr>
      <w:rFonts w:ascii="Arial Narrow" w:hAnsi="Arial Narrow" w:hint="default"/>
      <w:szCs w:val="24"/>
      <w:u w:val="single"/>
      <w:lang w:val="en-US" w:eastAsia="en-US" w:bidi="ar-SA"/>
    </w:rPr>
  </w:style>
  <w:style w:type="character" w:customStyle="1" w:styleId="klink">
    <w:name w:val="klink"/>
    <w:basedOn w:val="DefaultParagraphFont"/>
    <w:rsid w:val="00027E63"/>
  </w:style>
  <w:style w:type="character" w:customStyle="1" w:styleId="hdr">
    <w:name w:val="hdr"/>
    <w:basedOn w:val="DefaultParagraphFont"/>
    <w:rsid w:val="00027E63"/>
  </w:style>
  <w:style w:type="character" w:customStyle="1" w:styleId="date1">
    <w:name w:val="date1"/>
    <w:basedOn w:val="DefaultParagraphFont"/>
    <w:rsid w:val="00027E63"/>
  </w:style>
  <w:style w:type="character" w:customStyle="1" w:styleId="bolding1">
    <w:name w:val="bolding1"/>
    <w:rsid w:val="00027E63"/>
    <w:rPr>
      <w:b/>
      <w:bCs/>
    </w:rPr>
  </w:style>
  <w:style w:type="character" w:customStyle="1" w:styleId="bookoptions1">
    <w:name w:val="book_options1"/>
    <w:rsid w:val="00027E63"/>
    <w:rPr>
      <w:b/>
      <w:bCs/>
      <w:color w:val="333366"/>
    </w:rPr>
  </w:style>
  <w:style w:type="character" w:customStyle="1" w:styleId="descriptionblock">
    <w:name w:val="description block"/>
    <w:basedOn w:val="DefaultParagraphFont"/>
    <w:rsid w:val="00027E63"/>
  </w:style>
  <w:style w:type="character" w:customStyle="1" w:styleId="detailsboxblock">
    <w:name w:val="detailsbox block"/>
    <w:basedOn w:val="DefaultParagraphFont"/>
    <w:rsid w:val="00027E63"/>
  </w:style>
  <w:style w:type="character" w:customStyle="1" w:styleId="Char3">
    <w:name w:val="Char3"/>
    <w:rsid w:val="00027E63"/>
    <w:rPr>
      <w:rFonts w:ascii="Arial" w:hAnsi="Arial" w:cs="Arial" w:hint="default"/>
      <w:bCs/>
      <w:u w:val="thick"/>
      <w:lang w:val="en-US" w:eastAsia="en-US" w:bidi="ar-SA"/>
    </w:rPr>
  </w:style>
  <w:style w:type="character" w:customStyle="1" w:styleId="MicroTextChar0">
    <w:name w:val="MicroText Char"/>
    <w:rsid w:val="00027E63"/>
    <w:rPr>
      <w:sz w:val="12"/>
      <w:lang w:val="en-GB" w:eastAsia="en-US" w:bidi="ar-SA"/>
    </w:rPr>
  </w:style>
  <w:style w:type="character" w:customStyle="1" w:styleId="CardsFont6ptChar">
    <w:name w:val="Cards + Font: 6 pt Char"/>
    <w:rsid w:val="00027E63"/>
    <w:rPr>
      <w:sz w:val="12"/>
      <w:szCs w:val="24"/>
      <w:lang w:val="en-US" w:eastAsia="en-US" w:bidi="ar-SA"/>
    </w:rPr>
  </w:style>
  <w:style w:type="character" w:customStyle="1" w:styleId="CitesChar">
    <w:name w:val="Cites Char"/>
    <w:rsid w:val="00027E63"/>
    <w:rPr>
      <w:b/>
      <w:bCs/>
      <w:szCs w:val="24"/>
      <w:lang w:val="en-US" w:eastAsia="en-US" w:bidi="ar-SA"/>
    </w:rPr>
  </w:style>
  <w:style w:type="character" w:customStyle="1" w:styleId="NothingChar">
    <w:name w:val="Nothing Char"/>
    <w:rsid w:val="00027E63"/>
    <w:rPr>
      <w:lang w:val="en-US" w:eastAsia="en-US" w:bidi="ar-SA"/>
    </w:rPr>
  </w:style>
  <w:style w:type="character" w:customStyle="1" w:styleId="texto11">
    <w:name w:val="texto11"/>
    <w:rsid w:val="00027E63"/>
    <w:rPr>
      <w:rFonts w:ascii="Arial" w:hAnsi="Arial" w:cs="Arial" w:hint="default"/>
      <w:b w:val="0"/>
      <w:bCs w:val="0"/>
      <w:i w:val="0"/>
      <w:iCs w:val="0"/>
      <w:caps w:val="0"/>
      <w:color w:val="000000"/>
      <w:sz w:val="26"/>
      <w:szCs w:val="26"/>
    </w:rPr>
  </w:style>
  <w:style w:type="character" w:customStyle="1" w:styleId="CardTagChar">
    <w:name w:val="Card Tag Char"/>
    <w:rsid w:val="00027E63"/>
    <w:rPr>
      <w:rFonts w:ascii="Arial Narrow" w:hAnsi="Arial Narrow" w:hint="default"/>
      <w:b/>
      <w:bCs w:val="0"/>
      <w:sz w:val="24"/>
      <w:szCs w:val="24"/>
      <w:lang w:val="en-US" w:eastAsia="en-US" w:bidi="ar-SA"/>
    </w:rPr>
  </w:style>
  <w:style w:type="character" w:customStyle="1" w:styleId="term1">
    <w:name w:val="term1"/>
    <w:rsid w:val="00027E63"/>
    <w:rPr>
      <w:b/>
      <w:bCs/>
    </w:rPr>
  </w:style>
  <w:style w:type="character" w:customStyle="1" w:styleId="DebateCiteCharCharChar">
    <w:name w:val="Debate Cite Char Char Char"/>
    <w:rsid w:val="00027E63"/>
    <w:rPr>
      <w:b/>
      <w:bCs w:val="0"/>
      <w:sz w:val="32"/>
      <w:szCs w:val="32"/>
      <w:lang w:val="en-US" w:eastAsia="en-US" w:bidi="ar-SA"/>
    </w:rPr>
  </w:style>
  <w:style w:type="character" w:customStyle="1" w:styleId="term">
    <w:name w:val="term"/>
    <w:basedOn w:val="DefaultParagraphFont"/>
    <w:rsid w:val="00027E63"/>
  </w:style>
  <w:style w:type="character" w:customStyle="1" w:styleId="TagChar3">
    <w:name w:val="Tag Char3"/>
    <w:rsid w:val="00027E63"/>
    <w:rPr>
      <w:rFonts w:ascii="Palatino Linotype" w:hAnsi="Palatino Linotype" w:hint="default"/>
      <w:b/>
      <w:bCs w:val="0"/>
      <w:sz w:val="24"/>
      <w:szCs w:val="24"/>
      <w:lang w:val="en-US" w:eastAsia="en-US" w:bidi="ar-SA"/>
    </w:rPr>
  </w:style>
  <w:style w:type="character" w:customStyle="1" w:styleId="TagandCiteChar">
    <w:name w:val="Tag and Cite Char"/>
    <w:rsid w:val="00027E63"/>
    <w:rPr>
      <w:color w:val="333333"/>
      <w:sz w:val="22"/>
      <w:szCs w:val="22"/>
      <w:lang w:val="en-US" w:eastAsia="en-US" w:bidi="ar-SA"/>
    </w:rPr>
  </w:style>
  <w:style w:type="character" w:customStyle="1" w:styleId="Style10ptBold">
    <w:name w:val="Style 10 pt Bold"/>
    <w:rsid w:val="00027E63"/>
    <w:rPr>
      <w:b/>
      <w:bCs/>
      <w:sz w:val="20"/>
    </w:rPr>
  </w:style>
  <w:style w:type="character" w:customStyle="1" w:styleId="text9">
    <w:name w:val="text9"/>
    <w:basedOn w:val="DefaultParagraphFont"/>
    <w:rsid w:val="00027E63"/>
  </w:style>
  <w:style w:type="character" w:customStyle="1" w:styleId="text21">
    <w:name w:val="text21"/>
    <w:basedOn w:val="DefaultParagraphFont"/>
    <w:rsid w:val="00027E63"/>
  </w:style>
  <w:style w:type="character" w:customStyle="1" w:styleId="text19">
    <w:name w:val="text19"/>
    <w:basedOn w:val="DefaultParagraphFont"/>
    <w:rsid w:val="00027E63"/>
  </w:style>
  <w:style w:type="character" w:customStyle="1" w:styleId="pmterms11">
    <w:name w:val="pmterms11"/>
    <w:rsid w:val="00027E63"/>
    <w:rPr>
      <w:b/>
      <w:bCs/>
      <w:i w:val="0"/>
      <w:iCs w:val="0"/>
      <w:color w:val="000000"/>
    </w:rPr>
  </w:style>
  <w:style w:type="character" w:customStyle="1" w:styleId="term2">
    <w:name w:val="term2"/>
    <w:rsid w:val="00027E63"/>
    <w:rPr>
      <w:b/>
      <w:bCs/>
    </w:rPr>
  </w:style>
  <w:style w:type="character" w:customStyle="1" w:styleId="pmterms12">
    <w:name w:val="pmterms12"/>
    <w:rsid w:val="00027E63"/>
    <w:rPr>
      <w:b/>
      <w:bCs/>
      <w:i w:val="0"/>
      <w:iCs w:val="0"/>
      <w:color w:val="000000"/>
    </w:rPr>
  </w:style>
  <w:style w:type="character" w:customStyle="1" w:styleId="ToReadChar">
    <w:name w:val="To Read Char"/>
    <w:rsid w:val="00027E63"/>
    <w:rPr>
      <w:rFonts w:ascii="Verdana" w:hAnsi="Verdana" w:hint="default"/>
      <w:b/>
      <w:bCs w:val="0"/>
      <w:szCs w:val="24"/>
      <w:u w:val="single"/>
      <w:lang w:val="en-US" w:eastAsia="en-US" w:bidi="ar-SA"/>
    </w:rPr>
  </w:style>
  <w:style w:type="character" w:customStyle="1" w:styleId="ToReadCharChar">
    <w:name w:val="To Read Char Char"/>
    <w:rsid w:val="00027E63"/>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027E63"/>
    <w:rPr>
      <w:b/>
      <w:bCs w:val="0"/>
      <w:szCs w:val="24"/>
      <w:u w:val="single"/>
      <w:lang w:val="en-US" w:eastAsia="en-US" w:bidi="ar-SA"/>
    </w:rPr>
  </w:style>
  <w:style w:type="character" w:customStyle="1" w:styleId="UnderlineChar1">
    <w:name w:val="Underline Char1"/>
    <w:rsid w:val="00027E63"/>
    <w:rPr>
      <w:szCs w:val="24"/>
      <w:u w:val="single"/>
      <w:lang w:val="en-US" w:eastAsia="en-US" w:bidi="ar-SA"/>
    </w:rPr>
  </w:style>
  <w:style w:type="character" w:customStyle="1" w:styleId="pmterms1">
    <w:name w:val="pmterms1"/>
    <w:basedOn w:val="DefaultParagraphFont"/>
    <w:rsid w:val="00027E63"/>
  </w:style>
  <w:style w:type="character" w:customStyle="1" w:styleId="title1">
    <w:name w:val="title1"/>
    <w:basedOn w:val="DefaultParagraphFont"/>
    <w:rsid w:val="00027E63"/>
  </w:style>
  <w:style w:type="character" w:customStyle="1" w:styleId="author0">
    <w:name w:val="author"/>
    <w:basedOn w:val="DefaultParagraphFont"/>
    <w:rsid w:val="00027E63"/>
  </w:style>
  <w:style w:type="character" w:customStyle="1" w:styleId="bio">
    <w:name w:val="bio"/>
    <w:basedOn w:val="DefaultParagraphFont"/>
    <w:rsid w:val="00027E63"/>
  </w:style>
  <w:style w:type="character" w:customStyle="1" w:styleId="storytextstyle">
    <w:name w:val="storytextstyle"/>
    <w:basedOn w:val="DefaultParagraphFont"/>
    <w:rsid w:val="00027E63"/>
  </w:style>
  <w:style w:type="character" w:customStyle="1" w:styleId="cardunderlinedCharChar">
    <w:name w:val="card underlined Char Char"/>
    <w:rsid w:val="00027E63"/>
    <w:rPr>
      <w:rFonts w:ascii="Arial" w:hAnsi="Arial" w:cs="Arial" w:hint="default"/>
      <w:sz w:val="22"/>
      <w:szCs w:val="24"/>
      <w:u w:val="single"/>
      <w:lang w:val="en-US" w:eastAsia="en-US" w:bidi="ar-SA"/>
    </w:rPr>
  </w:style>
  <w:style w:type="character" w:customStyle="1" w:styleId="Style2Char0">
    <w:name w:val="Style2 Char"/>
    <w:rsid w:val="00027E63"/>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027E63"/>
    <w:rPr>
      <w:rFonts w:ascii="Book Antiqua" w:hAnsi="Book Antiqua" w:hint="default"/>
      <w:sz w:val="16"/>
      <w:szCs w:val="24"/>
      <w:lang w:val="en-US" w:eastAsia="en-US" w:bidi="ar-SA"/>
    </w:rPr>
  </w:style>
  <w:style w:type="character" w:customStyle="1" w:styleId="Style2Char1">
    <w:name w:val="Style2 Char1"/>
    <w:rsid w:val="00027E63"/>
    <w:rPr>
      <w:rFonts w:ascii="Book Antiqua" w:hAnsi="Book Antiqua" w:hint="default"/>
      <w:szCs w:val="24"/>
      <w:u w:val="thick"/>
      <w:lang w:val="en-US" w:eastAsia="en-US" w:bidi="ar-SA"/>
    </w:rPr>
  </w:style>
  <w:style w:type="character" w:customStyle="1" w:styleId="Style1Char1">
    <w:name w:val="Style1 Char1"/>
    <w:rsid w:val="00027E63"/>
    <w:rPr>
      <w:rFonts w:ascii="Book Antiqua" w:hAnsi="Book Antiqua" w:hint="default"/>
      <w:sz w:val="16"/>
      <w:szCs w:val="16"/>
      <w:lang w:val="en-US" w:eastAsia="en-US" w:bidi="ar-SA"/>
    </w:rPr>
  </w:style>
  <w:style w:type="character" w:customStyle="1" w:styleId="articlehead21">
    <w:name w:val="articlehead21"/>
    <w:rsid w:val="00027E63"/>
    <w:rPr>
      <w:rFonts w:ascii="Arial" w:hAnsi="Arial" w:cs="Arial" w:hint="default"/>
      <w:b/>
      <w:bCs/>
      <w:color w:val="660000"/>
      <w:sz w:val="20"/>
      <w:szCs w:val="20"/>
    </w:rPr>
  </w:style>
  <w:style w:type="character" w:customStyle="1" w:styleId="BoldandUnderlineChar2Char1">
    <w:name w:val="Bold and Underline Char2 Char1"/>
    <w:rsid w:val="00027E63"/>
    <w:rPr>
      <w:b/>
      <w:bCs w:val="0"/>
      <w:szCs w:val="24"/>
      <w:u w:val="single"/>
      <w:lang w:val="en-US" w:eastAsia="en-US" w:bidi="ar-SA"/>
    </w:rPr>
  </w:style>
  <w:style w:type="character" w:customStyle="1" w:styleId="BoldUnderlineChar0">
    <w:name w:val="BoldUnderline Char"/>
    <w:uiPriority w:val="99"/>
    <w:rsid w:val="00027E63"/>
    <w:rPr>
      <w:b/>
      <w:bCs w:val="0"/>
      <w:szCs w:val="24"/>
      <w:u w:val="single"/>
      <w:lang w:val="en-US" w:eastAsia="en-US" w:bidi="ar-SA"/>
    </w:rPr>
  </w:style>
  <w:style w:type="character" w:customStyle="1" w:styleId="TagCiteChar1">
    <w:name w:val="Tag/Cite Char1"/>
    <w:rsid w:val="00027E63"/>
    <w:rPr>
      <w:b/>
      <w:bCs w:val="0"/>
      <w:lang w:val="en-US" w:eastAsia="en-US" w:bidi="ar-SA"/>
    </w:rPr>
  </w:style>
  <w:style w:type="character" w:customStyle="1" w:styleId="goohl2">
    <w:name w:val="goohl2"/>
    <w:basedOn w:val="DefaultParagraphFont"/>
    <w:rsid w:val="00027E63"/>
  </w:style>
  <w:style w:type="character" w:customStyle="1" w:styleId="Normal10">
    <w:name w:val="Normal1"/>
    <w:basedOn w:val="DefaultParagraphFont"/>
    <w:rsid w:val="00027E63"/>
  </w:style>
  <w:style w:type="character" w:customStyle="1" w:styleId="CardCharChar0">
    <w:name w:val="Card Char Char"/>
    <w:rsid w:val="00027E63"/>
    <w:rPr>
      <w:lang w:val="en-US" w:eastAsia="en-US" w:bidi="ar-SA"/>
    </w:rPr>
  </w:style>
  <w:style w:type="character" w:customStyle="1" w:styleId="BriefTitle1Char">
    <w:name w:val="Brief Title 1 Char"/>
    <w:rsid w:val="00027E63"/>
    <w:rPr>
      <w:b/>
      <w:bCs w:val="0"/>
      <w:u w:val="single"/>
      <w:lang w:val="en-US" w:eastAsia="en-US" w:bidi="ar-SA"/>
    </w:rPr>
  </w:style>
  <w:style w:type="character" w:customStyle="1" w:styleId="TagCiteCharChar">
    <w:name w:val="Tag/Cite Char Char"/>
    <w:rsid w:val="00027E63"/>
    <w:rPr>
      <w:b/>
      <w:bCs w:val="0"/>
      <w:lang w:val="en-US" w:eastAsia="en-US" w:bidi="ar-SA"/>
    </w:rPr>
  </w:style>
  <w:style w:type="character" w:customStyle="1" w:styleId="btx">
    <w:name w:val="btx"/>
    <w:basedOn w:val="DefaultParagraphFont"/>
    <w:rsid w:val="00027E63"/>
  </w:style>
  <w:style w:type="character" w:customStyle="1" w:styleId="CardChar10">
    <w:name w:val="Card Char1"/>
    <w:rsid w:val="00027E63"/>
    <w:rPr>
      <w:lang w:val="en-US" w:eastAsia="en-US" w:bidi="ar-SA"/>
    </w:rPr>
  </w:style>
  <w:style w:type="character" w:customStyle="1" w:styleId="prodgeneral1">
    <w:name w:val="prodgeneral1"/>
    <w:rsid w:val="00027E63"/>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27E63"/>
  </w:style>
  <w:style w:type="character" w:customStyle="1" w:styleId="summary1">
    <w:name w:val="summary1"/>
    <w:rsid w:val="00027E63"/>
    <w:rPr>
      <w:rFonts w:ascii="Arial" w:hAnsi="Arial" w:cs="Arial" w:hint="default"/>
      <w:sz w:val="18"/>
      <w:szCs w:val="18"/>
    </w:rPr>
  </w:style>
  <w:style w:type="character" w:customStyle="1" w:styleId="text3">
    <w:name w:val="text3"/>
    <w:basedOn w:val="DefaultParagraphFont"/>
    <w:rsid w:val="00027E63"/>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027E63"/>
    <w:rPr>
      <w:rFonts w:ascii="Palatino Linotype" w:hAnsi="Palatino Linotype" w:hint="default"/>
      <w:b/>
      <w:bCs w:val="0"/>
      <w:sz w:val="24"/>
      <w:szCs w:val="24"/>
      <w:lang w:val="en-US" w:eastAsia="en-US" w:bidi="ar-SA"/>
    </w:rPr>
  </w:style>
  <w:style w:type="character" w:customStyle="1" w:styleId="underline1">
    <w:name w:val="underline1"/>
    <w:rsid w:val="00027E63"/>
    <w:rPr>
      <w:rFonts w:ascii="Times New Roman" w:hAnsi="Times New Roman" w:cs="Times New Roman" w:hint="default"/>
      <w:sz w:val="20"/>
      <w:u w:val="single"/>
      <w:lang w:eastAsia="en-US"/>
    </w:rPr>
  </w:style>
  <w:style w:type="character" w:customStyle="1" w:styleId="CardTextUnderlinedChar">
    <w:name w:val="Card Text Underlined Char"/>
    <w:rsid w:val="00027E63"/>
    <w:rPr>
      <w:rFonts w:ascii="Arial Narrow" w:hAnsi="Arial Narrow" w:hint="default"/>
      <w:sz w:val="24"/>
      <w:szCs w:val="24"/>
      <w:u w:val="single"/>
      <w:lang w:val="en-US" w:eastAsia="en-US" w:bidi="ar-SA"/>
    </w:rPr>
  </w:style>
  <w:style w:type="character" w:customStyle="1" w:styleId="cardtextsmallChar">
    <w:name w:val="card text small Char"/>
    <w:rsid w:val="00027E63"/>
    <w:rPr>
      <w:rFonts w:ascii="Arial Narrow" w:hAnsi="Arial Narrow" w:hint="default"/>
      <w:sz w:val="16"/>
      <w:szCs w:val="24"/>
      <w:lang w:val="en-US" w:eastAsia="en-US" w:bidi="ar-SA"/>
    </w:rPr>
  </w:style>
  <w:style w:type="character" w:customStyle="1" w:styleId="countrytitle1">
    <w:name w:val="countrytitle1"/>
    <w:rsid w:val="00027E63"/>
    <w:rPr>
      <w:rFonts w:ascii="Verdana" w:hAnsi="Verdana" w:hint="default"/>
      <w:b/>
      <w:bCs/>
      <w:color w:val="293643"/>
      <w:sz w:val="24"/>
      <w:szCs w:val="24"/>
    </w:rPr>
  </w:style>
  <w:style w:type="character" w:customStyle="1" w:styleId="storyheader1">
    <w:name w:val="storyheader1"/>
    <w:rsid w:val="00027E63"/>
    <w:rPr>
      <w:rFonts w:ascii="Verdana" w:hAnsi="Verdana" w:hint="default"/>
      <w:b/>
      <w:bCs/>
      <w:color w:val="000000"/>
      <w:sz w:val="21"/>
      <w:szCs w:val="21"/>
    </w:rPr>
  </w:style>
  <w:style w:type="character" w:customStyle="1" w:styleId="cardunderlinedChar">
    <w:name w:val="card underlined Char"/>
    <w:rsid w:val="00027E63"/>
    <w:rPr>
      <w:rFonts w:ascii="Arial" w:hAnsi="Arial" w:cs="Arial" w:hint="default"/>
      <w:sz w:val="22"/>
      <w:szCs w:val="24"/>
      <w:u w:val="single"/>
      <w:lang w:val="en-US" w:eastAsia="en-US" w:bidi="ar-SA"/>
    </w:rPr>
  </w:style>
  <w:style w:type="character" w:customStyle="1" w:styleId="Style8pt">
    <w:name w:val="Style 8 pt"/>
    <w:rsid w:val="00027E63"/>
    <w:rPr>
      <w:sz w:val="16"/>
    </w:rPr>
  </w:style>
  <w:style w:type="character" w:customStyle="1" w:styleId="article1">
    <w:name w:val="article1"/>
    <w:rsid w:val="00027E63"/>
    <w:rPr>
      <w:rFonts w:ascii="Verdana" w:hAnsi="Verdana" w:hint="default"/>
      <w:color w:val="333333"/>
      <w:sz w:val="16"/>
      <w:szCs w:val="16"/>
    </w:rPr>
  </w:style>
  <w:style w:type="character" w:customStyle="1" w:styleId="Hyperlink6">
    <w:name w:val="Hyperlink6"/>
    <w:rsid w:val="00027E63"/>
    <w:rPr>
      <w:color w:val="3300CC"/>
      <w:u w:val="single"/>
    </w:rPr>
  </w:style>
  <w:style w:type="character" w:customStyle="1" w:styleId="story-posted-date1">
    <w:name w:val="story-posted-date1"/>
    <w:rsid w:val="00027E63"/>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027E63"/>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027E63"/>
  </w:style>
  <w:style w:type="character" w:customStyle="1" w:styleId="textmedium">
    <w:name w:val="textmedium"/>
    <w:basedOn w:val="DefaultParagraphFont"/>
    <w:rsid w:val="00027E63"/>
  </w:style>
  <w:style w:type="character" w:customStyle="1" w:styleId="citation1">
    <w:name w:val="citation1"/>
    <w:rsid w:val="00027E63"/>
    <w:rPr>
      <w:rFonts w:ascii="Verdana" w:hAnsi="Verdana" w:hint="default"/>
      <w:sz w:val="17"/>
      <w:szCs w:val="17"/>
    </w:rPr>
  </w:style>
  <w:style w:type="character" w:customStyle="1" w:styleId="hithighlite">
    <w:name w:val="hithighlite"/>
    <w:basedOn w:val="DefaultParagraphFont"/>
    <w:rsid w:val="00027E63"/>
  </w:style>
  <w:style w:type="character" w:customStyle="1" w:styleId="articlecontent">
    <w:name w:val="articlecontent"/>
    <w:basedOn w:val="DefaultParagraphFont"/>
    <w:rsid w:val="00027E63"/>
  </w:style>
  <w:style w:type="character" w:customStyle="1" w:styleId="fource1">
    <w:name w:val="fource1"/>
    <w:rsid w:val="00027E63"/>
    <w:rPr>
      <w:sz w:val="34"/>
      <w:szCs w:val="34"/>
    </w:rPr>
  </w:style>
  <w:style w:type="character" w:customStyle="1" w:styleId="Style3Char">
    <w:name w:val="Style3 Char"/>
    <w:uiPriority w:val="99"/>
    <w:rsid w:val="00027E63"/>
    <w:rPr>
      <w:rFonts w:ascii="Arial Narrow" w:hAnsi="Arial Narrow" w:hint="default"/>
      <w:b/>
      <w:bCs w:val="0"/>
      <w:sz w:val="22"/>
      <w:szCs w:val="24"/>
      <w:lang w:val="en-US" w:eastAsia="en-US" w:bidi="ar-SA"/>
    </w:rPr>
  </w:style>
  <w:style w:type="character" w:customStyle="1" w:styleId="LanguageStrikeChar">
    <w:name w:val="Language Strike Char"/>
    <w:rsid w:val="00027E63"/>
    <w:rPr>
      <w:rFonts w:ascii="Arial Narrow" w:hAnsi="Arial Narrow" w:hint="default"/>
      <w:strike/>
      <w:szCs w:val="24"/>
      <w:lang w:val="en-US" w:eastAsia="en-US" w:bidi="ar-SA"/>
    </w:rPr>
  </w:style>
  <w:style w:type="character" w:customStyle="1" w:styleId="normal11">
    <w:name w:val="normal1"/>
    <w:basedOn w:val="DefaultParagraphFont"/>
    <w:rsid w:val="00027E63"/>
  </w:style>
  <w:style w:type="character" w:customStyle="1" w:styleId="ds">
    <w:name w:val="ds"/>
    <w:basedOn w:val="DefaultParagraphFont"/>
    <w:rsid w:val="00027E63"/>
  </w:style>
  <w:style w:type="character" w:customStyle="1" w:styleId="caps">
    <w:name w:val="caps"/>
    <w:basedOn w:val="DefaultParagraphFont"/>
    <w:rsid w:val="00027E63"/>
  </w:style>
  <w:style w:type="character" w:customStyle="1" w:styleId="UnderliningChar1">
    <w:name w:val="Underlining Char1"/>
    <w:rsid w:val="00027E63"/>
    <w:rPr>
      <w:rFonts w:ascii="Arial Narrow" w:hAnsi="Arial Narrow" w:hint="default"/>
      <w:szCs w:val="24"/>
      <w:u w:val="single"/>
      <w:lang w:val="en-US" w:eastAsia="en-US" w:bidi="ar-SA"/>
    </w:rPr>
  </w:style>
  <w:style w:type="character" w:customStyle="1" w:styleId="UnderliningChar2">
    <w:name w:val="Underlining Char2"/>
    <w:rsid w:val="00027E63"/>
    <w:rPr>
      <w:rFonts w:ascii="Arial Narrow" w:hAnsi="Arial Narrow" w:hint="default"/>
      <w:szCs w:val="24"/>
      <w:u w:val="single"/>
      <w:lang w:val="en-US" w:eastAsia="en-US" w:bidi="ar-SA"/>
    </w:rPr>
  </w:style>
  <w:style w:type="character" w:customStyle="1" w:styleId="MicroTextChar1">
    <w:name w:val="MicroText Char1"/>
    <w:rsid w:val="00027E63"/>
    <w:rPr>
      <w:rFonts w:ascii="Arial Narrow" w:hAnsi="Arial Narrow" w:hint="default"/>
      <w:sz w:val="12"/>
      <w:szCs w:val="24"/>
      <w:lang w:val="en-US" w:eastAsia="en-US" w:bidi="ar-SA"/>
    </w:rPr>
  </w:style>
  <w:style w:type="character" w:customStyle="1" w:styleId="DefaultPara">
    <w:name w:val="Default Para"/>
    <w:rsid w:val="00027E63"/>
    <w:rPr>
      <w:sz w:val="20"/>
    </w:rPr>
  </w:style>
  <w:style w:type="character" w:customStyle="1" w:styleId="SYSHYPERTEXT">
    <w:name w:val="SYS_HYPERTEXT"/>
    <w:rsid w:val="00027E63"/>
    <w:rPr>
      <w:color w:val="0000FF"/>
      <w:u w:val="single"/>
    </w:rPr>
  </w:style>
  <w:style w:type="character" w:customStyle="1" w:styleId="Hyperlink1">
    <w:name w:val="Hyperlink1"/>
    <w:rsid w:val="00027E6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27E6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27E63"/>
    <w:rPr>
      <w:rFonts w:ascii="Arial Narrow" w:hAnsi="Arial Narrow" w:hint="default"/>
      <w:noProof w:val="0"/>
      <w:szCs w:val="24"/>
      <w:u w:val="single"/>
      <w:lang w:val="en-US" w:eastAsia="en-US" w:bidi="ar-SA"/>
    </w:rPr>
  </w:style>
  <w:style w:type="character" w:customStyle="1" w:styleId="BlockHeading1Char">
    <w:name w:val="Block Heading 1 Char"/>
    <w:rsid w:val="00027E63"/>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027E63"/>
    <w:rPr>
      <w:rFonts w:ascii="Arial Narrow" w:hAnsi="Arial Narrow" w:hint="default"/>
      <w:b/>
      <w:bCs w:val="0"/>
      <w:sz w:val="26"/>
      <w:szCs w:val="24"/>
      <w:lang w:val="en-US" w:eastAsia="en-US" w:bidi="ar-SA"/>
    </w:rPr>
  </w:style>
  <w:style w:type="character" w:customStyle="1" w:styleId="CardText1Char">
    <w:name w:val="Card Text 1 Char"/>
    <w:rsid w:val="00027E63"/>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027E63"/>
    <w:rPr>
      <w:b/>
      <w:bCs w:val="0"/>
      <w:sz w:val="24"/>
      <w:szCs w:val="24"/>
      <w:u w:val="single"/>
      <w:lang w:val="en-US" w:eastAsia="en-US" w:bidi="ar-SA"/>
    </w:rPr>
  </w:style>
  <w:style w:type="character" w:customStyle="1" w:styleId="StyleTagTimesNewRomanChar">
    <w:name w:val="Style Tag + Times New Roman Char"/>
    <w:rsid w:val="00027E6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27E63"/>
    <w:rPr>
      <w:rFonts w:ascii="Arial Narrow" w:hAnsi="Arial Narrow" w:cs="Arial" w:hint="default"/>
      <w:b/>
      <w:bCs/>
      <w:iCs/>
      <w:sz w:val="24"/>
      <w:szCs w:val="28"/>
      <w:lang w:val="en-US" w:eastAsia="en-US" w:bidi="ar-SA"/>
    </w:rPr>
  </w:style>
  <w:style w:type="character" w:customStyle="1" w:styleId="UnderliningCharChar">
    <w:name w:val="Underlining Char Char"/>
    <w:rsid w:val="00027E63"/>
    <w:rPr>
      <w:rFonts w:ascii="Arial Narrow" w:hAnsi="Arial Narrow" w:hint="default"/>
      <w:szCs w:val="24"/>
      <w:u w:val="single"/>
      <w:lang w:val="en-US" w:eastAsia="en-US" w:bidi="ar-SA"/>
    </w:rPr>
  </w:style>
  <w:style w:type="character" w:customStyle="1" w:styleId="StyleArialNarrow12ptBold">
    <w:name w:val="Style Arial Narrow 12 pt Bold"/>
    <w:rsid w:val="00027E63"/>
    <w:rPr>
      <w:rFonts w:ascii="Arial Narrow" w:hAnsi="Arial Narrow" w:hint="default"/>
      <w:b/>
      <w:bCs/>
      <w:sz w:val="24"/>
    </w:rPr>
  </w:style>
  <w:style w:type="character" w:customStyle="1" w:styleId="8pointChar">
    <w:name w:val="8 point Char"/>
    <w:rsid w:val="00027E63"/>
    <w:rPr>
      <w:sz w:val="16"/>
      <w:szCs w:val="24"/>
      <w:lang w:val="en-US" w:eastAsia="en-US" w:bidi="ar-SA"/>
    </w:rPr>
  </w:style>
  <w:style w:type="character" w:customStyle="1" w:styleId="Style1CharChar">
    <w:name w:val="Style1 Char Char"/>
    <w:rsid w:val="00027E6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27E63"/>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27E63"/>
    <w:rPr>
      <w:noProof w:val="0"/>
      <w:u w:val="single"/>
      <w:lang w:val="en-US" w:eastAsia="en-US" w:bidi="ar-SA"/>
    </w:rPr>
  </w:style>
  <w:style w:type="character" w:customStyle="1" w:styleId="UnderlinedCharChar1">
    <w:name w:val="Underlined Char Char1"/>
    <w:rsid w:val="00027E63"/>
    <w:rPr>
      <w:rFonts w:ascii="Bell MT" w:eastAsia="Times New Roman" w:hAnsi="Bell MT" w:hint="default"/>
      <w:bCs/>
      <w:iCs/>
      <w:sz w:val="22"/>
      <w:u w:val="single"/>
    </w:rPr>
  </w:style>
  <w:style w:type="character" w:customStyle="1" w:styleId="Heading2CharChar2">
    <w:name w:val="Heading 2 Char Char2"/>
    <w:rsid w:val="00027E63"/>
    <w:rPr>
      <w:rFonts w:ascii="Arial" w:hAnsi="Arial" w:cs="Arial" w:hint="default"/>
      <w:b/>
      <w:bCs/>
      <w:iCs/>
      <w:sz w:val="22"/>
      <w:szCs w:val="28"/>
      <w:lang w:val="en-US" w:eastAsia="en-US" w:bidi="ar-SA"/>
    </w:rPr>
  </w:style>
  <w:style w:type="character" w:customStyle="1" w:styleId="doctitle">
    <w:name w:val="doctitle"/>
    <w:rsid w:val="00027E63"/>
  </w:style>
  <w:style w:type="character" w:customStyle="1" w:styleId="cardtext-underlined">
    <w:name w:val="card text- underlined"/>
    <w:rsid w:val="00027E63"/>
    <w:rPr>
      <w:rFonts w:ascii="Garamond" w:hAnsi="Garamond" w:hint="default"/>
      <w:u w:val="single"/>
    </w:rPr>
  </w:style>
  <w:style w:type="character" w:customStyle="1" w:styleId="stylestylebold12pt">
    <w:name w:val="stylestylebold12pt"/>
    <w:basedOn w:val="DefaultParagraphFont"/>
    <w:rsid w:val="00027E63"/>
  </w:style>
  <w:style w:type="character" w:customStyle="1" w:styleId="styleboldunderline">
    <w:name w:val="styleboldunderline"/>
    <w:basedOn w:val="DefaultParagraphFont"/>
    <w:rsid w:val="00027E63"/>
  </w:style>
  <w:style w:type="character" w:customStyle="1" w:styleId="CardsFont12pt0">
    <w:name w:val="Cards + Font 12pt"/>
    <w:basedOn w:val="CardsChar"/>
    <w:uiPriority w:val="1"/>
    <w:rsid w:val="00027E63"/>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027E63"/>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027E63"/>
    <w:rPr>
      <w:rFonts w:ascii="Times New Roman" w:hAnsi="Times New Roman" w:cs="Times New Roman" w:hint="default"/>
      <w:b w:val="0"/>
      <w:bCs w:val="0"/>
      <w:sz w:val="20"/>
      <w:u w:val="single"/>
    </w:rPr>
  </w:style>
  <w:style w:type="character" w:customStyle="1" w:styleId="Styleunderline11ptBold">
    <w:name w:val="Style underline + 11 pt Bold"/>
    <w:rsid w:val="00027E63"/>
    <w:rPr>
      <w:rFonts w:ascii="Times New Roman" w:hAnsi="Times New Roman" w:cs="Times New Roman" w:hint="default"/>
      <w:b/>
      <w:bCs w:val="0"/>
      <w:sz w:val="20"/>
      <w:u w:val="single"/>
    </w:rPr>
  </w:style>
  <w:style w:type="character" w:customStyle="1" w:styleId="st">
    <w:name w:val="st"/>
    <w:basedOn w:val="DefaultParagraphFont"/>
    <w:rsid w:val="00027E63"/>
  </w:style>
  <w:style w:type="character" w:customStyle="1" w:styleId="-newsgate-macro-cci-bullet-">
    <w:name w:val="-newsgate-macro-cci-bullet-"/>
    <w:basedOn w:val="DefaultParagraphFont"/>
    <w:rsid w:val="00027E63"/>
  </w:style>
  <w:style w:type="character" w:customStyle="1" w:styleId="BriefTitleChar">
    <w:name w:val="Brief Title Char"/>
    <w:basedOn w:val="DefaultParagraphFont"/>
    <w:rsid w:val="00027E63"/>
    <w:rPr>
      <w:b/>
      <w:bCs w:val="0"/>
      <w:sz w:val="24"/>
      <w:szCs w:val="24"/>
      <w:u w:val="single"/>
      <w:lang w:val="en-US" w:eastAsia="en-US" w:bidi="ar-SA"/>
    </w:rPr>
  </w:style>
  <w:style w:type="character" w:customStyle="1" w:styleId="BriefTitle2Char">
    <w:name w:val="Brief Title 2 Char"/>
    <w:basedOn w:val="BriefTitleChar"/>
    <w:rsid w:val="00027E63"/>
    <w:rPr>
      <w:b/>
      <w:bCs w:val="0"/>
      <w:sz w:val="24"/>
      <w:szCs w:val="24"/>
      <w:u w:val="single"/>
      <w:lang w:val="en-US" w:eastAsia="en-US" w:bidi="ar-SA"/>
    </w:rPr>
  </w:style>
  <w:style w:type="character" w:customStyle="1" w:styleId="SmallText">
    <w:name w:val="Small Text"/>
    <w:basedOn w:val="DefaultParagraphFont"/>
    <w:rsid w:val="00027E63"/>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027E63"/>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027E63"/>
    <w:rPr>
      <w:rFonts w:ascii="Georgia" w:hAnsi="Georgia" w:hint="default"/>
      <w:b/>
      <w:bCs w:val="0"/>
      <w:sz w:val="24"/>
    </w:rPr>
  </w:style>
  <w:style w:type="character" w:customStyle="1" w:styleId="Heading3CharCharCharChar2">
    <w:name w:val="Heading 3 Char Char Char Char2"/>
    <w:basedOn w:val="DefaultParagraphFont"/>
    <w:rsid w:val="00027E6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027E63"/>
    <w:rPr>
      <w:b/>
      <w:bCs/>
      <w:sz w:val="20"/>
      <w:u w:val="single"/>
    </w:rPr>
  </w:style>
  <w:style w:type="character" w:customStyle="1" w:styleId="StyleUnderline3">
    <w:name w:val="Style Underline3"/>
    <w:basedOn w:val="DefaultParagraphFont"/>
    <w:rsid w:val="00027E63"/>
    <w:rPr>
      <w:u w:val="single"/>
    </w:rPr>
  </w:style>
  <w:style w:type="character" w:customStyle="1" w:styleId="Style9ptUnderline2">
    <w:name w:val="Style 9 pt Underline2"/>
    <w:rsid w:val="00027E63"/>
    <w:rPr>
      <w:sz w:val="20"/>
      <w:u w:val="single"/>
    </w:rPr>
  </w:style>
  <w:style w:type="character" w:customStyle="1" w:styleId="Style9ptBoldUnderline">
    <w:name w:val="Style 9 pt Bold Underline"/>
    <w:rsid w:val="00027E63"/>
    <w:rPr>
      <w:b/>
      <w:bCs/>
      <w:sz w:val="20"/>
      <w:u w:val="single"/>
    </w:rPr>
  </w:style>
  <w:style w:type="character" w:customStyle="1" w:styleId="BodyTextChar1">
    <w:name w:val="Body Text Char1"/>
    <w:aliases w:val="Very Small Text Char1"/>
    <w:basedOn w:val="DefaultParagraphFont"/>
    <w:rsid w:val="00027E63"/>
    <w:rPr>
      <w:rFonts w:ascii="Georgia" w:hAnsi="Georgia" w:hint="default"/>
    </w:rPr>
  </w:style>
  <w:style w:type="character" w:customStyle="1" w:styleId="Author-Date">
    <w:name w:val="Author-Date"/>
    <w:qFormat/>
    <w:rsid w:val="00027E63"/>
    <w:rPr>
      <w:b/>
      <w:bCs w:val="0"/>
      <w:sz w:val="24"/>
    </w:rPr>
  </w:style>
  <w:style w:type="character" w:customStyle="1" w:styleId="Emphasis2">
    <w:name w:val="Emphasis 2"/>
    <w:uiPriority w:val="1"/>
    <w:qFormat/>
    <w:rsid w:val="00027E63"/>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027E63"/>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027E63"/>
    <w:rPr>
      <w:rFonts w:ascii="AGaramond" w:hAnsi="AGaramond" w:cs="AGaramond" w:hint="default"/>
      <w:color w:val="211D1E"/>
      <w:sz w:val="14"/>
      <w:szCs w:val="14"/>
    </w:rPr>
  </w:style>
  <w:style w:type="character" w:customStyle="1" w:styleId="aqj">
    <w:name w:val="aqj"/>
    <w:basedOn w:val="DefaultParagraphFont"/>
    <w:rsid w:val="00027E63"/>
  </w:style>
  <w:style w:type="character" w:customStyle="1" w:styleId="CharacterStyle2">
    <w:name w:val="Character Style 2"/>
    <w:uiPriority w:val="99"/>
    <w:rsid w:val="00027E63"/>
    <w:rPr>
      <w:sz w:val="20"/>
      <w:szCs w:val="20"/>
    </w:rPr>
  </w:style>
  <w:style w:type="character" w:customStyle="1" w:styleId="addmd">
    <w:name w:val="addmd"/>
    <w:basedOn w:val="DefaultParagraphFont"/>
    <w:rsid w:val="00027E63"/>
  </w:style>
  <w:style w:type="character" w:customStyle="1" w:styleId="Style11ptBoldUnderline">
    <w:name w:val="Style 11 pt Bold Underline"/>
    <w:basedOn w:val="DefaultParagraphFont"/>
    <w:rsid w:val="00027E63"/>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027E63"/>
    <w:rPr>
      <w:rFonts w:ascii="Arial" w:hAnsi="Arial" w:cs="Arial" w:hint="default"/>
      <w:bCs/>
      <w:szCs w:val="26"/>
      <w:u w:val="single"/>
      <w:lang w:val="en-US" w:eastAsia="en-US" w:bidi="ar-SA"/>
    </w:rPr>
  </w:style>
  <w:style w:type="character" w:customStyle="1" w:styleId="qlabel">
    <w:name w:val="q_label"/>
    <w:basedOn w:val="DefaultParagraphFont"/>
    <w:rsid w:val="00027E63"/>
  </w:style>
  <w:style w:type="character" w:customStyle="1" w:styleId="alabel">
    <w:name w:val="a_label"/>
    <w:basedOn w:val="DefaultParagraphFont"/>
    <w:rsid w:val="00027E63"/>
  </w:style>
  <w:style w:type="character" w:customStyle="1" w:styleId="Styleunderline9pt0">
    <w:name w:val="Style underline + 9 pt"/>
    <w:basedOn w:val="underline"/>
    <w:rsid w:val="00027E63"/>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027E63"/>
    <w:rPr>
      <w:rFonts w:ascii="Times New Roman" w:hAnsi="Times New Roman" w:cs="Times New Roman" w:hint="default"/>
      <w:sz w:val="20"/>
    </w:rPr>
  </w:style>
  <w:style w:type="character" w:customStyle="1" w:styleId="Styleunderline9pt1">
    <w:name w:val="Style underline + 9 pt1"/>
    <w:basedOn w:val="underline"/>
    <w:rsid w:val="00027E63"/>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027E63"/>
    <w:rPr>
      <w:b w:val="0"/>
      <w:bCs/>
      <w:sz w:val="20"/>
      <w:u w:val="single"/>
      <w:lang w:val="en-US" w:eastAsia="en-US" w:bidi="ar-SA"/>
    </w:rPr>
  </w:style>
  <w:style w:type="character" w:customStyle="1" w:styleId="Hyperlink23">
    <w:name w:val="Hyperlink23"/>
    <w:basedOn w:val="DefaultParagraphFont"/>
    <w:rsid w:val="00027E63"/>
    <w:rPr>
      <w:color w:val="3300CC"/>
      <w:u w:val="single"/>
    </w:rPr>
  </w:style>
  <w:style w:type="character" w:customStyle="1" w:styleId="body-text">
    <w:name w:val="body-text"/>
    <w:basedOn w:val="DefaultParagraphFont"/>
    <w:rsid w:val="00027E63"/>
  </w:style>
  <w:style w:type="character" w:customStyle="1" w:styleId="globalcontentbody">
    <w:name w:val="globalcontentbody"/>
    <w:basedOn w:val="DefaultParagraphFont"/>
    <w:rsid w:val="00027E63"/>
  </w:style>
  <w:style w:type="character" w:customStyle="1" w:styleId="Style11ptUnderlineBorderSinglesolidlineAuto05pt">
    <w:name w:val="Style 11 pt Underline Border: : (Single solid line Auto  0.5 pt..."/>
    <w:rsid w:val="00027E63"/>
    <w:rPr>
      <w:sz w:val="20"/>
      <w:u w:val="single"/>
      <w:bdr w:val="single" w:sz="4" w:space="0" w:color="auto" w:frame="1"/>
    </w:rPr>
  </w:style>
  <w:style w:type="character" w:customStyle="1" w:styleId="Styleterm111ptUnderline">
    <w:name w:val="Style term1 + 11 pt Underline"/>
    <w:basedOn w:val="term1"/>
    <w:rsid w:val="00027E63"/>
    <w:rPr>
      <w:b/>
      <w:bCs/>
      <w:sz w:val="20"/>
      <w:u w:val="single"/>
    </w:rPr>
  </w:style>
  <w:style w:type="character" w:customStyle="1" w:styleId="Style9pt">
    <w:name w:val="Style 9 pt"/>
    <w:basedOn w:val="DefaultParagraphFont"/>
    <w:rsid w:val="00027E63"/>
    <w:rPr>
      <w:rFonts w:ascii="Times New Roman" w:hAnsi="Times New Roman" w:cs="Times New Roman" w:hint="default"/>
      <w:sz w:val="20"/>
    </w:rPr>
  </w:style>
  <w:style w:type="character" w:customStyle="1" w:styleId="CharChar11">
    <w:name w:val="Char Char11"/>
    <w:basedOn w:val="DefaultParagraphFont"/>
    <w:rsid w:val="00027E63"/>
    <w:rPr>
      <w:rFonts w:ascii="Arial" w:hAnsi="Arial" w:cs="Arial" w:hint="default"/>
      <w:bCs/>
      <w:szCs w:val="26"/>
      <w:u w:val="single"/>
      <w:lang w:val="en-US" w:eastAsia="en-US" w:bidi="ar-SA"/>
    </w:rPr>
  </w:style>
  <w:style w:type="character" w:customStyle="1" w:styleId="authorbio">
    <w:name w:val="authorbio"/>
    <w:basedOn w:val="DefaultParagraphFont"/>
    <w:rsid w:val="00027E63"/>
  </w:style>
  <w:style w:type="character" w:customStyle="1" w:styleId="a">
    <w:name w:val="a"/>
    <w:basedOn w:val="DefaultParagraphFont"/>
    <w:rsid w:val="00027E63"/>
  </w:style>
  <w:style w:type="character" w:customStyle="1" w:styleId="StyleUnderline4">
    <w:name w:val="Style Underline4"/>
    <w:basedOn w:val="DefaultParagraphFont"/>
    <w:rsid w:val="00027E63"/>
    <w:rPr>
      <w:u w:val="single"/>
    </w:rPr>
  </w:style>
  <w:style w:type="character" w:customStyle="1" w:styleId="Emphasis20">
    <w:name w:val="Emphasis2"/>
    <w:rsid w:val="00027E63"/>
    <w:rPr>
      <w:rFonts w:ascii="Franklin Gothic Heavy" w:hAnsi="Franklin Gothic Heavy" w:hint="default"/>
      <w:iCs/>
      <w:u w:val="single"/>
    </w:rPr>
  </w:style>
  <w:style w:type="character" w:customStyle="1" w:styleId="UnderlinedChar0">
    <w:name w:val="Underlined Char"/>
    <w:basedOn w:val="CardTextChar1"/>
    <w:rsid w:val="00027E63"/>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027E6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27E6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27E63"/>
    <w:rPr>
      <w:sz w:val="20"/>
      <w:u w:val="single"/>
    </w:rPr>
  </w:style>
  <w:style w:type="character" w:customStyle="1" w:styleId="base">
    <w:name w:val="base"/>
    <w:basedOn w:val="DefaultParagraphFont"/>
    <w:rsid w:val="00027E63"/>
  </w:style>
  <w:style w:type="character" w:customStyle="1" w:styleId="part-of-speech">
    <w:name w:val="part-of-speech"/>
    <w:basedOn w:val="DefaultParagraphFont"/>
    <w:rsid w:val="00027E63"/>
  </w:style>
  <w:style w:type="character" w:customStyle="1" w:styleId="sep">
    <w:name w:val="sep"/>
    <w:basedOn w:val="DefaultParagraphFont"/>
    <w:rsid w:val="00027E63"/>
  </w:style>
  <w:style w:type="character" w:customStyle="1" w:styleId="pron">
    <w:name w:val="pron"/>
    <w:basedOn w:val="DefaultParagraphFont"/>
    <w:rsid w:val="00027E63"/>
  </w:style>
  <w:style w:type="character" w:customStyle="1" w:styleId="UnderlineCharChar1">
    <w:name w:val="Underline Char Char1"/>
    <w:basedOn w:val="DefaultParagraphFont"/>
    <w:rsid w:val="00027E63"/>
    <w:rPr>
      <w:u w:val="single"/>
      <w:lang w:val="en-US" w:eastAsia="en-US" w:bidi="ar-SA"/>
    </w:rPr>
  </w:style>
  <w:style w:type="character" w:customStyle="1" w:styleId="StyleUnderlineCharChar111pt">
    <w:name w:val="Style Underline Char Char1 + 11 pt"/>
    <w:basedOn w:val="UnderlineCharChar1"/>
    <w:rsid w:val="00027E63"/>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027E63"/>
    <w:rPr>
      <w:sz w:val="22"/>
      <w:u w:val="single"/>
    </w:rPr>
  </w:style>
  <w:style w:type="character" w:customStyle="1" w:styleId="StyleUnderlineCharChar111ptBorderSinglesolidlineA">
    <w:name w:val="Style Underline Char Char1 + 11 pt Border: : (Single solid line A..."/>
    <w:basedOn w:val="UnderlineCharChar1"/>
    <w:rsid w:val="00027E6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27E63"/>
    <w:rPr>
      <w:b/>
      <w:bCs/>
      <w:noProof w:val="0"/>
      <w:sz w:val="20"/>
      <w:u w:val="single"/>
      <w:lang w:val="en-US" w:eastAsia="en-US" w:bidi="ar-SA"/>
    </w:rPr>
  </w:style>
  <w:style w:type="character" w:customStyle="1" w:styleId="StyleunderlineArialNarrow9ptBold">
    <w:name w:val="Style underline + Arial Narrow 9 pt Bold"/>
    <w:basedOn w:val="underline"/>
    <w:rsid w:val="00027E63"/>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027E6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27E6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27E6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027E63"/>
    <w:rPr>
      <w:rFonts w:ascii="Arial" w:hAnsi="Arial" w:cs="Arial" w:hint="default"/>
      <w:color w:val="000000"/>
      <w:sz w:val="10"/>
      <w:szCs w:val="22"/>
    </w:rPr>
  </w:style>
  <w:style w:type="character" w:customStyle="1" w:styleId="CharChar111">
    <w:name w:val="Char Char111"/>
    <w:basedOn w:val="DefaultParagraphFont"/>
    <w:rsid w:val="00027E63"/>
    <w:rPr>
      <w:rFonts w:ascii="Arial" w:hAnsi="Arial" w:cs="Arial" w:hint="default"/>
      <w:bCs/>
      <w:szCs w:val="26"/>
      <w:u w:val="single"/>
      <w:lang w:val="en-US" w:eastAsia="en-US" w:bidi="ar-SA"/>
    </w:rPr>
  </w:style>
  <w:style w:type="character" w:customStyle="1" w:styleId="AUnterdline">
    <w:name w:val="AUnterdline"/>
    <w:qFormat/>
    <w:rsid w:val="00027E6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27E6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27E63"/>
  </w:style>
  <w:style w:type="character" w:customStyle="1" w:styleId="StyleUnderline1">
    <w:name w:val="Style Underline1"/>
    <w:basedOn w:val="DefaultParagraphFont"/>
    <w:rsid w:val="00027E63"/>
    <w:rPr>
      <w:rFonts w:ascii="Times New Roman" w:hAnsi="Times New Roman" w:cs="Times New Roman" w:hint="default"/>
      <w:sz w:val="20"/>
      <w:u w:val="single"/>
    </w:rPr>
  </w:style>
  <w:style w:type="character" w:customStyle="1" w:styleId="DontRead">
    <w:name w:val="Don't Read"/>
    <w:qFormat/>
    <w:rsid w:val="00027E63"/>
    <w:rPr>
      <w:rFonts w:ascii="Times New Roman" w:hAnsi="Times New Roman" w:cs="Times New Roman" w:hint="default"/>
      <w:sz w:val="16"/>
    </w:rPr>
  </w:style>
  <w:style w:type="character" w:customStyle="1" w:styleId="Style11ptUnderline3">
    <w:name w:val="Style 11 pt Underline3"/>
    <w:rsid w:val="00027E63"/>
    <w:rPr>
      <w:sz w:val="20"/>
      <w:u w:val="single"/>
    </w:rPr>
  </w:style>
  <w:style w:type="character" w:customStyle="1" w:styleId="27">
    <w:name w:val="27"/>
    <w:rsid w:val="00027E63"/>
    <w:rPr>
      <w:rFonts w:ascii="Arial" w:hAnsi="Arial" w:cs="Arial" w:hint="default"/>
      <w:bCs/>
      <w:sz w:val="20"/>
      <w:u w:val="single"/>
      <w:lang w:val="en-US" w:eastAsia="en-US" w:bidi="ar-SA"/>
    </w:rPr>
  </w:style>
  <w:style w:type="character" w:customStyle="1" w:styleId="2">
    <w:name w:val="2"/>
    <w:rsid w:val="00027E6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27E63"/>
    <w:rPr>
      <w:sz w:val="20"/>
      <w:u w:val="single"/>
    </w:rPr>
  </w:style>
  <w:style w:type="character" w:customStyle="1" w:styleId="Style9ptBoldUnderline5">
    <w:name w:val="Style 9 pt Bold Underline5"/>
    <w:basedOn w:val="DefaultParagraphFont"/>
    <w:rsid w:val="00027E63"/>
    <w:rPr>
      <w:b/>
      <w:bCs/>
      <w:sz w:val="20"/>
      <w:u w:val="single"/>
    </w:rPr>
  </w:style>
  <w:style w:type="character" w:customStyle="1" w:styleId="CharChar114">
    <w:name w:val="Char Char114"/>
    <w:basedOn w:val="DefaultParagraphFont"/>
    <w:rsid w:val="00027E63"/>
    <w:rPr>
      <w:rFonts w:ascii="Arial" w:hAnsi="Arial" w:cs="Arial" w:hint="default"/>
      <w:bCs/>
      <w:szCs w:val="26"/>
      <w:u w:val="single"/>
      <w:lang w:val="en-US" w:eastAsia="en-US" w:bidi="ar-SA"/>
    </w:rPr>
  </w:style>
  <w:style w:type="character" w:customStyle="1" w:styleId="CharChar113">
    <w:name w:val="Char Char113"/>
    <w:basedOn w:val="DefaultParagraphFont"/>
    <w:rsid w:val="00027E63"/>
    <w:rPr>
      <w:rFonts w:ascii="Arial" w:hAnsi="Arial" w:cs="Arial" w:hint="default"/>
      <w:bCs/>
      <w:szCs w:val="26"/>
      <w:u w:val="single"/>
      <w:lang w:val="en-US" w:eastAsia="en-US" w:bidi="ar-SA"/>
    </w:rPr>
  </w:style>
  <w:style w:type="character" w:customStyle="1" w:styleId="CharChar112">
    <w:name w:val="Char Char112"/>
    <w:basedOn w:val="DefaultParagraphFont"/>
    <w:rsid w:val="00027E63"/>
    <w:rPr>
      <w:rFonts w:ascii="Arial" w:hAnsi="Arial" w:cs="Arial" w:hint="default"/>
      <w:bCs/>
      <w:szCs w:val="26"/>
      <w:u w:val="single"/>
      <w:lang w:val="en-US" w:eastAsia="en-US" w:bidi="ar-SA"/>
    </w:rPr>
  </w:style>
  <w:style w:type="character" w:customStyle="1" w:styleId="zoomme">
    <w:name w:val="zoomme"/>
    <w:basedOn w:val="DefaultParagraphFont"/>
    <w:rsid w:val="00027E63"/>
  </w:style>
  <w:style w:type="character" w:customStyle="1" w:styleId="Date10">
    <w:name w:val="Date1"/>
    <w:basedOn w:val="DefaultParagraphFont"/>
    <w:rsid w:val="00027E63"/>
  </w:style>
  <w:style w:type="character" w:customStyle="1" w:styleId="classauthor">
    <w:name w:val="class=&quot;author&quot;"/>
    <w:basedOn w:val="DefaultParagraphFont"/>
    <w:rsid w:val="00027E63"/>
  </w:style>
  <w:style w:type="character" w:customStyle="1" w:styleId="CharCharChar">
    <w:name w:val="Char Char Char"/>
    <w:basedOn w:val="DefaultParagraphFont"/>
    <w:rsid w:val="00027E63"/>
    <w:rPr>
      <w:rFonts w:ascii="Arial" w:hAnsi="Arial" w:cs="Arial" w:hint="default"/>
      <w:bCs/>
      <w:szCs w:val="26"/>
      <w:u w:val="single"/>
      <w:lang w:val="en-US" w:eastAsia="en-US" w:bidi="ar-SA"/>
    </w:rPr>
  </w:style>
  <w:style w:type="character" w:customStyle="1" w:styleId="texto1">
    <w:name w:val="texto1"/>
    <w:rsid w:val="00027E63"/>
  </w:style>
  <w:style w:type="character" w:customStyle="1" w:styleId="officialstitle-">
    <w:name w:val="official_s_title-"/>
    <w:basedOn w:val="DefaultParagraphFont"/>
    <w:rsid w:val="00027E63"/>
  </w:style>
  <w:style w:type="character" w:customStyle="1" w:styleId="officialsbureau">
    <w:name w:val="official_s_bureau"/>
    <w:basedOn w:val="DefaultParagraphFont"/>
    <w:rsid w:val="00027E63"/>
  </w:style>
  <w:style w:type="character" w:customStyle="1" w:styleId="CardsChar1">
    <w:name w:val="Cards Char1"/>
    <w:rsid w:val="00027E63"/>
    <w:rPr>
      <w:lang w:val="en-US" w:eastAsia="en-US" w:bidi="ar-SA"/>
    </w:rPr>
  </w:style>
  <w:style w:type="character" w:customStyle="1" w:styleId="gray">
    <w:name w:val="gray"/>
    <w:basedOn w:val="DefaultParagraphFont"/>
    <w:rsid w:val="00027E63"/>
  </w:style>
  <w:style w:type="character" w:customStyle="1" w:styleId="Styleunderline11ptBorderSinglesolidlineAuto05p">
    <w:name w:val="Style underline + 11 pt Border: : (Single solid line Auto  0.5 p..."/>
    <w:rsid w:val="00027E63"/>
    <w:rPr>
      <w:sz w:val="20"/>
      <w:u w:val="single"/>
      <w:bdr w:val="single" w:sz="4" w:space="0" w:color="auto" w:frame="1"/>
    </w:rPr>
  </w:style>
  <w:style w:type="character" w:customStyle="1" w:styleId="CardText-Underlined0">
    <w:name w:val="Card Text - Underlined"/>
    <w:rsid w:val="00027E63"/>
    <w:rPr>
      <w:b/>
      <w:bCs w:val="0"/>
      <w:sz w:val="20"/>
      <w:u w:val="single"/>
    </w:rPr>
  </w:style>
  <w:style w:type="character" w:customStyle="1" w:styleId="Style11ptItalicUnderline">
    <w:name w:val="Style 11 pt Italic Underline"/>
    <w:basedOn w:val="DefaultParagraphFont"/>
    <w:rsid w:val="00027E63"/>
    <w:rPr>
      <w:i/>
      <w:iCs/>
      <w:sz w:val="20"/>
      <w:u w:val="single"/>
    </w:rPr>
  </w:style>
  <w:style w:type="character" w:customStyle="1" w:styleId="Style11ptItalic">
    <w:name w:val="Style 11 pt Italic"/>
    <w:basedOn w:val="DefaultParagraphFont"/>
    <w:rsid w:val="00027E63"/>
    <w:rPr>
      <w:rFonts w:ascii="Times New Roman" w:hAnsi="Times New Roman" w:cs="Times New Roman" w:hint="default"/>
      <w:i/>
      <w:iCs/>
      <w:sz w:val="20"/>
    </w:rPr>
  </w:style>
  <w:style w:type="character" w:customStyle="1" w:styleId="Style9ptUnderline6">
    <w:name w:val="Style 9 pt Underline6"/>
    <w:basedOn w:val="DefaultParagraphFont"/>
    <w:rsid w:val="00027E63"/>
    <w:rPr>
      <w:sz w:val="20"/>
      <w:u w:val="single"/>
    </w:rPr>
  </w:style>
  <w:style w:type="character" w:customStyle="1" w:styleId="ct-with-fmlt">
    <w:name w:val="ct-with-fmlt"/>
    <w:basedOn w:val="DefaultParagraphFont"/>
    <w:rsid w:val="00027E63"/>
  </w:style>
  <w:style w:type="character" w:customStyle="1" w:styleId="ital-inline">
    <w:name w:val="ital-inline"/>
    <w:basedOn w:val="DefaultParagraphFont"/>
    <w:rsid w:val="00027E63"/>
  </w:style>
  <w:style w:type="character" w:customStyle="1" w:styleId="cross-head">
    <w:name w:val="cross-head"/>
    <w:rsid w:val="00027E63"/>
  </w:style>
  <w:style w:type="character" w:customStyle="1" w:styleId="blue">
    <w:name w:val="blue"/>
    <w:rsid w:val="00027E63"/>
  </w:style>
  <w:style w:type="character" w:customStyle="1" w:styleId="dateline">
    <w:name w:val="dateline"/>
    <w:rsid w:val="00027E63"/>
  </w:style>
  <w:style w:type="character" w:customStyle="1" w:styleId="fn">
    <w:name w:val="fn"/>
    <w:rsid w:val="00027E63"/>
  </w:style>
  <w:style w:type="character" w:customStyle="1" w:styleId="Subtitle1">
    <w:name w:val="Subtitle1"/>
    <w:rsid w:val="00027E63"/>
  </w:style>
  <w:style w:type="character" w:customStyle="1" w:styleId="metaorigin">
    <w:name w:val="meta_origin"/>
    <w:rsid w:val="00027E63"/>
  </w:style>
  <w:style w:type="character" w:customStyle="1" w:styleId="mandelbrotrefrag">
    <w:name w:val="mandelbrot_refrag"/>
    <w:rsid w:val="00027E63"/>
  </w:style>
  <w:style w:type="character" w:customStyle="1" w:styleId="eminfo">
    <w:name w:val="eminfo"/>
    <w:rsid w:val="00027E63"/>
  </w:style>
  <w:style w:type="character" w:customStyle="1" w:styleId="emhighlight">
    <w:name w:val="emhighlight"/>
    <w:rsid w:val="00027E63"/>
  </w:style>
  <w:style w:type="character" w:customStyle="1" w:styleId="at">
    <w:name w:val="at"/>
    <w:rsid w:val="00027E63"/>
  </w:style>
  <w:style w:type="character" w:customStyle="1" w:styleId="itxtrst">
    <w:name w:val="itxtrst"/>
    <w:rsid w:val="00027E63"/>
  </w:style>
  <w:style w:type="character" w:customStyle="1" w:styleId="name">
    <w:name w:val="name"/>
    <w:rsid w:val="00027E63"/>
  </w:style>
  <w:style w:type="character" w:customStyle="1" w:styleId="tkrname">
    <w:name w:val="tkrname"/>
    <w:rsid w:val="00027E63"/>
  </w:style>
  <w:style w:type="character" w:customStyle="1" w:styleId="tkrchange">
    <w:name w:val="tkrchange"/>
    <w:rsid w:val="00027E63"/>
  </w:style>
  <w:style w:type="character" w:customStyle="1" w:styleId="ilad">
    <w:name w:val="il_ad"/>
    <w:rsid w:val="00027E63"/>
  </w:style>
  <w:style w:type="character" w:customStyle="1" w:styleId="source-org">
    <w:name w:val="source-org"/>
    <w:rsid w:val="00027E63"/>
  </w:style>
  <w:style w:type="character" w:customStyle="1" w:styleId="updated">
    <w:name w:val="updated"/>
    <w:rsid w:val="00027E63"/>
  </w:style>
  <w:style w:type="character" w:customStyle="1" w:styleId="last">
    <w:name w:val="last"/>
    <w:rsid w:val="00027E63"/>
  </w:style>
  <w:style w:type="character" w:customStyle="1" w:styleId="institution">
    <w:name w:val="institution"/>
    <w:rsid w:val="00027E63"/>
  </w:style>
  <w:style w:type="character" w:customStyle="1" w:styleId="StyleUnderlinePatternClearYellow">
    <w:name w:val="Style Underline Pattern: Clear (Yellow)"/>
    <w:rsid w:val="00027E63"/>
    <w:rPr>
      <w:u w:val="single"/>
      <w:shd w:val="clear" w:color="auto" w:fill="00FF00"/>
    </w:rPr>
  </w:style>
  <w:style w:type="character" w:customStyle="1" w:styleId="wikiexternallink">
    <w:name w:val="wikiexternallink"/>
    <w:basedOn w:val="DefaultParagraphFont"/>
    <w:rsid w:val="00027E63"/>
  </w:style>
  <w:style w:type="character" w:customStyle="1" w:styleId="wikigeneratedlinkcontent">
    <w:name w:val="wikigeneratedlinkcontent"/>
    <w:basedOn w:val="DefaultParagraphFont"/>
    <w:rsid w:val="00027E63"/>
  </w:style>
  <w:style w:type="character" w:customStyle="1" w:styleId="CharChar5">
    <w:name w:val="Char Char5"/>
    <w:rsid w:val="00027E6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27E63"/>
  </w:style>
  <w:style w:type="character" w:customStyle="1" w:styleId="Style11ptBoldUnderline1">
    <w:name w:val="Style 11 pt Bold Underline1"/>
    <w:rsid w:val="00027E63"/>
    <w:rPr>
      <w:b/>
      <w:bCs/>
      <w:sz w:val="20"/>
      <w:u w:val="single"/>
    </w:rPr>
  </w:style>
  <w:style w:type="character" w:customStyle="1" w:styleId="StyleStyleunderlineBold11pt">
    <w:name w:val="Style Style underline + Bold + 11 pt"/>
    <w:rsid w:val="00027E63"/>
    <w:rPr>
      <w:bCs/>
      <w:sz w:val="20"/>
      <w:u w:val="single"/>
    </w:rPr>
  </w:style>
  <w:style w:type="character" w:customStyle="1" w:styleId="StyleunderlineAsianTimesNewRomanBold">
    <w:name w:val="Style underline + (Asian) Times New Roman Bold"/>
    <w:rsid w:val="00027E6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27E63"/>
    <w:rPr>
      <w:b/>
      <w:bCs/>
      <w:sz w:val="20"/>
      <w:u w:val="single"/>
      <w:bdr w:val="single" w:sz="4" w:space="0" w:color="auto" w:frame="1"/>
    </w:rPr>
  </w:style>
  <w:style w:type="character" w:customStyle="1" w:styleId="underline20">
    <w:name w:val="underline2"/>
    <w:rsid w:val="00027E63"/>
    <w:rPr>
      <w:u w:val="single"/>
    </w:rPr>
  </w:style>
  <w:style w:type="character" w:customStyle="1" w:styleId="Style9ptBoldUnderline1">
    <w:name w:val="Style 9 pt Bold Underline1"/>
    <w:rsid w:val="00027E63"/>
    <w:rPr>
      <w:bCs/>
      <w:sz w:val="22"/>
      <w:u w:val="single"/>
    </w:rPr>
  </w:style>
  <w:style w:type="character" w:customStyle="1" w:styleId="CardUnderlinedChar0">
    <w:name w:val="Card Underlined Char"/>
    <w:rsid w:val="00027E63"/>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027E63"/>
    <w:rPr>
      <w:b/>
      <w:bCs/>
      <w:sz w:val="20"/>
      <w:u w:val="single"/>
      <w:bdr w:val="single" w:sz="4" w:space="0" w:color="auto" w:frame="1"/>
    </w:rPr>
  </w:style>
  <w:style w:type="character" w:customStyle="1" w:styleId="DebateHighlighted">
    <w:name w:val="Debate Highlighted"/>
    <w:qFormat/>
    <w:rsid w:val="00027E63"/>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027E63"/>
    <w:rPr>
      <w:rFonts w:ascii="Times New Roman" w:hAnsi="Times New Roman" w:cs="Times New Roman" w:hint="default"/>
      <w:color w:val="000000"/>
      <w:sz w:val="13"/>
      <w:szCs w:val="13"/>
    </w:rPr>
  </w:style>
  <w:style w:type="character" w:customStyle="1" w:styleId="smallChar0">
    <w:name w:val="small Char"/>
    <w:rsid w:val="00027E63"/>
    <w:rPr>
      <w:rFonts w:ascii="Calibri" w:eastAsia="Calibri" w:hAnsi="Calibri" w:cs="Calibri" w:hint="default"/>
      <w:sz w:val="16"/>
      <w:szCs w:val="22"/>
      <w:lang w:val="en-US" w:eastAsia="en-US" w:bidi="ar-SA"/>
    </w:rPr>
  </w:style>
  <w:style w:type="character" w:customStyle="1" w:styleId="StyleUnderlineBold">
    <w:name w:val="Style Underline + Bold"/>
    <w:rsid w:val="00027E63"/>
    <w:rPr>
      <w:b/>
      <w:bCs/>
      <w:u w:val="single"/>
    </w:rPr>
  </w:style>
  <w:style w:type="character" w:customStyle="1" w:styleId="Underline-Highlighted">
    <w:name w:val="Underline-Highlighted"/>
    <w:uiPriority w:val="1"/>
    <w:qFormat/>
    <w:rsid w:val="00027E63"/>
    <w:rPr>
      <w:rFonts w:ascii="Cambria" w:hAnsi="Cambria" w:hint="default"/>
      <w:sz w:val="24"/>
      <w:u w:val="single"/>
      <w:bdr w:val="none" w:sz="0" w:space="0" w:color="auto" w:frame="1"/>
      <w:shd w:val="clear" w:color="auto" w:fill="99FF66"/>
    </w:rPr>
  </w:style>
  <w:style w:type="character" w:customStyle="1" w:styleId="SmallText0">
    <w:name w:val="SmallText"/>
    <w:rsid w:val="00027E63"/>
    <w:rPr>
      <w:color w:val="000000"/>
    </w:rPr>
  </w:style>
  <w:style w:type="character" w:customStyle="1" w:styleId="CitesChar1">
    <w:name w:val="Cites Char1"/>
    <w:rsid w:val="00027E63"/>
    <w:rPr>
      <w:b/>
      <w:bCs w:val="0"/>
      <w:szCs w:val="24"/>
      <w:u w:val="single"/>
      <w:lang w:val="en-US" w:eastAsia="en-US" w:bidi="ar-SA"/>
    </w:rPr>
  </w:style>
  <w:style w:type="character" w:customStyle="1" w:styleId="underline3">
    <w:name w:val="underline3"/>
    <w:rsid w:val="00027E63"/>
    <w:rPr>
      <w:u w:val="single"/>
      <w:bdr w:val="none" w:sz="0" w:space="0" w:color="auto" w:frame="1"/>
      <w:shd w:val="clear" w:color="auto" w:fill="FFFF00"/>
    </w:rPr>
  </w:style>
  <w:style w:type="character" w:customStyle="1" w:styleId="menu">
    <w:name w:val="menu"/>
    <w:basedOn w:val="DefaultParagraphFont"/>
    <w:rsid w:val="00027E63"/>
  </w:style>
  <w:style w:type="character" w:customStyle="1" w:styleId="storyby">
    <w:name w:val="storyby"/>
    <w:basedOn w:val="DefaultParagraphFont"/>
    <w:rsid w:val="00027E63"/>
  </w:style>
  <w:style w:type="character" w:customStyle="1" w:styleId="A-Underlining">
    <w:name w:val="A-Underlining"/>
    <w:rsid w:val="00027E63"/>
    <w:rPr>
      <w:rFonts w:ascii="Garamond" w:hAnsi="Garamond" w:hint="default"/>
      <w:color w:val="auto"/>
      <w:sz w:val="24"/>
      <w:u w:val="single"/>
    </w:rPr>
  </w:style>
  <w:style w:type="character" w:customStyle="1" w:styleId="AuthorChar">
    <w:name w:val="Author Char"/>
    <w:rsid w:val="00027E63"/>
    <w:rPr>
      <w:b/>
      <w:bCs w:val="0"/>
      <w:noProof w:val="0"/>
      <w:sz w:val="22"/>
      <w:lang w:val="en-US" w:eastAsia="en-US" w:bidi="ar-SA"/>
    </w:rPr>
  </w:style>
  <w:style w:type="character" w:customStyle="1" w:styleId="newsmain">
    <w:name w:val="news_main"/>
    <w:basedOn w:val="DefaultParagraphFont"/>
    <w:rsid w:val="00027E63"/>
  </w:style>
  <w:style w:type="character" w:customStyle="1" w:styleId="tagChar10">
    <w:name w:val="tag Char1"/>
    <w:rsid w:val="00027E63"/>
    <w:rPr>
      <w:rFonts w:ascii="Times New Roman" w:eastAsia="Times New Roman" w:hAnsi="Times New Roman" w:cs="Times New Roman" w:hint="default"/>
      <w:b/>
      <w:bCs w:val="0"/>
      <w:kern w:val="32"/>
      <w:sz w:val="24"/>
      <w:szCs w:val="20"/>
    </w:rPr>
  </w:style>
  <w:style w:type="character" w:customStyle="1" w:styleId="vitstoryheadline">
    <w:name w:val="vitstoryheadline"/>
    <w:rsid w:val="00027E63"/>
  </w:style>
  <w:style w:type="character" w:customStyle="1" w:styleId="AuthorDate1">
    <w:name w:val="Author Date"/>
    <w:rsid w:val="00027E63"/>
    <w:rPr>
      <w:b/>
      <w:bCs w:val="0"/>
      <w:sz w:val="24"/>
      <w:u w:val="thick"/>
    </w:rPr>
  </w:style>
  <w:style w:type="character" w:customStyle="1" w:styleId="UnderlinedTextCharChar">
    <w:name w:val="Underlined Text Char Char"/>
    <w:rsid w:val="00027E63"/>
    <w:rPr>
      <w:rFonts w:ascii="Arial" w:hAnsi="Arial" w:cs="Arial" w:hint="default"/>
      <w:bCs/>
      <w:noProof w:val="0"/>
      <w:szCs w:val="26"/>
      <w:u w:val="single"/>
      <w:lang w:val="en-US" w:eastAsia="en-US" w:bidi="ar-SA"/>
    </w:rPr>
  </w:style>
  <w:style w:type="character" w:customStyle="1" w:styleId="il">
    <w:name w:val="il"/>
    <w:rsid w:val="00027E63"/>
  </w:style>
  <w:style w:type="character" w:customStyle="1" w:styleId="pnumber">
    <w:name w:val="pnumber"/>
    <w:rsid w:val="00027E63"/>
  </w:style>
  <w:style w:type="character" w:customStyle="1" w:styleId="ital">
    <w:name w:val="ital"/>
    <w:rsid w:val="00027E63"/>
  </w:style>
  <w:style w:type="character" w:customStyle="1" w:styleId="orgdiv">
    <w:name w:val="orgdiv"/>
    <w:rsid w:val="00027E63"/>
  </w:style>
  <w:style w:type="character" w:customStyle="1" w:styleId="orgname">
    <w:name w:val="orgname"/>
    <w:rsid w:val="00027E63"/>
  </w:style>
  <w:style w:type="character" w:customStyle="1" w:styleId="city">
    <w:name w:val="city"/>
    <w:rsid w:val="00027E63"/>
  </w:style>
  <w:style w:type="character" w:customStyle="1" w:styleId="state">
    <w:name w:val="state"/>
    <w:rsid w:val="00027E63"/>
  </w:style>
  <w:style w:type="character" w:customStyle="1" w:styleId="country">
    <w:name w:val="country"/>
    <w:rsid w:val="00027E63"/>
  </w:style>
  <w:style w:type="character" w:customStyle="1" w:styleId="articletitle">
    <w:name w:val="articletitle"/>
    <w:rsid w:val="00027E63"/>
    <w:rPr>
      <w:rFonts w:ascii="Times New Roman" w:hAnsi="Times New Roman" w:cs="Times New Roman" w:hint="default"/>
    </w:rPr>
  </w:style>
  <w:style w:type="character" w:customStyle="1" w:styleId="6pointChar">
    <w:name w:val="6 point Char"/>
    <w:rsid w:val="00027E63"/>
    <w:rPr>
      <w:rFonts w:ascii="Times New Roman" w:hAnsi="Times New Roman" w:cs="Times New Roman" w:hint="default"/>
      <w:sz w:val="12"/>
      <w:lang w:val="en-US" w:eastAsia="en-US"/>
    </w:rPr>
  </w:style>
  <w:style w:type="character" w:customStyle="1" w:styleId="StyleThickunderline">
    <w:name w:val="Style Thick underline"/>
    <w:qFormat/>
    <w:rsid w:val="00027E63"/>
    <w:rPr>
      <w:u w:val="thick"/>
    </w:rPr>
  </w:style>
  <w:style w:type="character" w:customStyle="1" w:styleId="Box">
    <w:name w:val="Box!"/>
    <w:uiPriority w:val="1"/>
    <w:rsid w:val="00027E63"/>
    <w:rPr>
      <w:rFonts w:ascii="Garamond" w:hAnsi="Garamond" w:hint="default"/>
      <w:sz w:val="24"/>
      <w:u w:val="single"/>
      <w:bdr w:val="single" w:sz="4" w:space="0" w:color="auto" w:frame="1"/>
    </w:rPr>
  </w:style>
  <w:style w:type="character" w:customStyle="1" w:styleId="citechar0">
    <w:name w:val="citechar"/>
    <w:basedOn w:val="DefaultParagraphFont"/>
    <w:rsid w:val="00027E63"/>
  </w:style>
  <w:style w:type="character" w:customStyle="1" w:styleId="CardUnderlineChar">
    <w:name w:val="Card Underline Char"/>
    <w:rsid w:val="00027E63"/>
    <w:rPr>
      <w:szCs w:val="24"/>
      <w:u w:val="single"/>
      <w:lang w:val="en-US" w:eastAsia="en-US" w:bidi="ar-SA"/>
    </w:rPr>
  </w:style>
  <w:style w:type="character" w:customStyle="1" w:styleId="TitleChar2">
    <w:name w:val="Title Char2"/>
    <w:uiPriority w:val="1"/>
    <w:qFormat/>
    <w:locked/>
    <w:rsid w:val="00027E63"/>
    <w:rPr>
      <w:bCs/>
      <w:u w:val="single"/>
    </w:rPr>
  </w:style>
  <w:style w:type="character" w:customStyle="1" w:styleId="tagciteChar0">
    <w:name w:val="tag/cite Char"/>
    <w:rsid w:val="00027E63"/>
    <w:rPr>
      <w:b/>
      <w:bCs w:val="0"/>
      <w:sz w:val="24"/>
      <w:lang w:val="en-US" w:eastAsia="en-US" w:bidi="ar-SA"/>
    </w:rPr>
  </w:style>
  <w:style w:type="character" w:customStyle="1" w:styleId="person-name">
    <w:name w:val="person-name"/>
    <w:basedOn w:val="DefaultParagraphFont"/>
    <w:rsid w:val="00027E63"/>
  </w:style>
  <w:style w:type="character" w:customStyle="1" w:styleId="quotepeekbase">
    <w:name w:val="quotepeekbase"/>
    <w:rsid w:val="00027E63"/>
  </w:style>
  <w:style w:type="character" w:customStyle="1" w:styleId="highlight2">
    <w:name w:val="highlight2"/>
    <w:rsid w:val="00027E63"/>
    <w:rPr>
      <w:rFonts w:ascii="Arial" w:hAnsi="Arial" w:cs="Arial" w:hint="default"/>
      <w:b/>
      <w:bCs w:val="0"/>
      <w:sz w:val="19"/>
      <w:u w:val="thick"/>
      <w:bdr w:val="none" w:sz="0" w:space="0" w:color="auto" w:frame="1"/>
    </w:rPr>
  </w:style>
  <w:style w:type="character" w:customStyle="1" w:styleId="cardChar11">
    <w:name w:val="card Char1"/>
    <w:rsid w:val="00027E63"/>
    <w:rPr>
      <w:rFonts w:ascii="Calibri" w:eastAsia="Calibri" w:hAnsi="Calibri" w:cs="Calibri" w:hint="default"/>
      <w:sz w:val="24"/>
      <w:szCs w:val="22"/>
      <w:lang w:val="x-none" w:eastAsia="x-none"/>
    </w:rPr>
  </w:style>
  <w:style w:type="character" w:customStyle="1" w:styleId="NormalCard">
    <w:name w:val="Normal Card"/>
    <w:uiPriority w:val="1"/>
    <w:qFormat/>
    <w:rsid w:val="00027E63"/>
    <w:rPr>
      <w:rFonts w:ascii="Times New Roman" w:hAnsi="Times New Roman" w:cs="Times New Roman" w:hint="default"/>
      <w:sz w:val="24"/>
    </w:rPr>
  </w:style>
  <w:style w:type="character" w:customStyle="1" w:styleId="HighlightedUnderline">
    <w:name w:val="Highlighted Underline"/>
    <w:uiPriority w:val="1"/>
    <w:qFormat/>
    <w:rsid w:val="00027E6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027E63"/>
    <w:rPr>
      <w:rFonts w:ascii="Times New Roman" w:hAnsi="Times New Roman" w:cs="Times New Roman" w:hint="default"/>
      <w:sz w:val="20"/>
      <w:szCs w:val="20"/>
    </w:rPr>
  </w:style>
  <w:style w:type="character" w:customStyle="1" w:styleId="FontStyle12">
    <w:name w:val="Font Style12"/>
    <w:uiPriority w:val="99"/>
    <w:rsid w:val="00027E63"/>
    <w:rPr>
      <w:rFonts w:ascii="Times New Roman" w:hAnsi="Times New Roman" w:cs="Times New Roman" w:hint="default"/>
      <w:sz w:val="16"/>
      <w:szCs w:val="16"/>
    </w:rPr>
  </w:style>
  <w:style w:type="character" w:customStyle="1" w:styleId="timebox">
    <w:name w:val="timebox"/>
    <w:rsid w:val="00027E63"/>
  </w:style>
  <w:style w:type="character" w:customStyle="1" w:styleId="Heading2Subtext">
    <w:name w:val="Heading 2 Subtext"/>
    <w:rsid w:val="00027E63"/>
    <w:rPr>
      <w:rFonts w:ascii="Times New Roman" w:hAnsi="Times New Roman" w:cs="Times New Roman" w:hint="default"/>
      <w:sz w:val="16"/>
    </w:rPr>
  </w:style>
  <w:style w:type="character" w:customStyle="1" w:styleId="italic0">
    <w:name w:val="italic"/>
    <w:rsid w:val="00027E63"/>
  </w:style>
  <w:style w:type="character" w:customStyle="1" w:styleId="-SmallText-">
    <w:name w:val="-Small Text-"/>
    <w:rsid w:val="00027E63"/>
    <w:rPr>
      <w:rFonts w:ascii="Garamond" w:hAnsi="Garamond" w:hint="default"/>
      <w:sz w:val="16"/>
    </w:rPr>
  </w:style>
  <w:style w:type="character" w:customStyle="1" w:styleId="TagsChar2">
    <w:name w:val="Tags Char2"/>
    <w:uiPriority w:val="99"/>
    <w:rsid w:val="00027E63"/>
    <w:rPr>
      <w:b/>
      <w:bCs w:val="0"/>
      <w:sz w:val="24"/>
      <w:lang w:val="en-US" w:eastAsia="en-US" w:bidi="ar-SA"/>
    </w:rPr>
  </w:style>
  <w:style w:type="character" w:customStyle="1" w:styleId="citation">
    <w:name w:val="citation"/>
    <w:rsid w:val="00027E63"/>
  </w:style>
  <w:style w:type="character" w:customStyle="1" w:styleId="tagchar">
    <w:name w:val="tagchar"/>
    <w:basedOn w:val="DefaultParagraphFont"/>
    <w:rsid w:val="00027E63"/>
  </w:style>
  <w:style w:type="character" w:customStyle="1" w:styleId="StyleBoldUnderline1">
    <w:name w:val="Style Bold Underline1"/>
    <w:basedOn w:val="DefaultParagraphFont"/>
    <w:rsid w:val="00027E63"/>
    <w:rPr>
      <w:b w:val="0"/>
      <w:bCs/>
      <w:u w:val="single"/>
    </w:rPr>
  </w:style>
  <w:style w:type="character" w:customStyle="1" w:styleId="label">
    <w:name w:val="label"/>
    <w:rsid w:val="00027E63"/>
  </w:style>
  <w:style w:type="character" w:customStyle="1" w:styleId="BoldUnderlineCharChar">
    <w:name w:val="BoldUnderline Char Char"/>
    <w:rsid w:val="00027E63"/>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027E63"/>
  </w:style>
  <w:style w:type="character" w:customStyle="1" w:styleId="StyleStyle11ptBoldUnderlineBorderSinglesolidlineAuto">
    <w:name w:val="Style Style 11 pt Bold Underline Border: : (Single solid line Auto ..."/>
    <w:basedOn w:val="DefaultParagraphFont"/>
    <w:rsid w:val="00027E63"/>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027E63"/>
    <w:rPr>
      <w:rFonts w:ascii="Century Gothic" w:hAnsi="Century Gothic" w:hint="default"/>
      <w:sz w:val="24"/>
      <w:u w:val="thick"/>
    </w:rPr>
  </w:style>
  <w:style w:type="character" w:customStyle="1" w:styleId="StyleTimesNewRoman12ptBold">
    <w:name w:val="Style Times New Roman 12 pt Bold"/>
    <w:rsid w:val="00027E63"/>
    <w:rPr>
      <w:b/>
      <w:bCs/>
      <w:sz w:val="24"/>
    </w:rPr>
  </w:style>
  <w:style w:type="character" w:customStyle="1" w:styleId="Intemphasis">
    <w:name w:val="Intemphasis"/>
    <w:uiPriority w:val="1"/>
    <w:qFormat/>
    <w:rsid w:val="00027E63"/>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027E63"/>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027E63"/>
    <w:rPr>
      <w:rFonts w:ascii="Times New Roman" w:hAnsi="Times New Roman" w:cs="Times New Roman" w:hint="default"/>
    </w:rPr>
  </w:style>
  <w:style w:type="character" w:customStyle="1" w:styleId="date-display-single">
    <w:name w:val="date-display-single"/>
    <w:basedOn w:val="DefaultParagraphFont"/>
    <w:rsid w:val="00027E63"/>
  </w:style>
  <w:style w:type="character" w:customStyle="1" w:styleId="StyleunderlineBold0">
    <w:name w:val="Style underline + Bold"/>
    <w:basedOn w:val="underline"/>
    <w:rsid w:val="00027E63"/>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027E63"/>
    <w:rPr>
      <w:b/>
      <w:bCs/>
      <w:strike w:val="0"/>
      <w:dstrike w:val="0"/>
      <w:sz w:val="24"/>
      <w:u w:val="none"/>
      <w:effect w:val="none"/>
    </w:rPr>
  </w:style>
  <w:style w:type="character" w:customStyle="1" w:styleId="StyleUnderlineChar9ptBold">
    <w:name w:val="Style Underline Char + 9 pt Bold"/>
    <w:basedOn w:val="DefaultParagraphFont"/>
    <w:rsid w:val="00027E63"/>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027E6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27E63"/>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27E63"/>
    <w:rPr>
      <w:szCs w:val="24"/>
      <w:u w:val="single"/>
      <w:lang w:val="en-US" w:eastAsia="en-US" w:bidi="ar-SA"/>
    </w:rPr>
  </w:style>
  <w:style w:type="character" w:customStyle="1" w:styleId="FontStyle477">
    <w:name w:val="Font Style477"/>
    <w:basedOn w:val="DefaultParagraphFont"/>
    <w:uiPriority w:val="99"/>
    <w:rsid w:val="00027E63"/>
    <w:rPr>
      <w:rFonts w:ascii="Times New Roman" w:hAnsi="Times New Roman" w:cs="Times New Roman" w:hint="default"/>
      <w:sz w:val="18"/>
      <w:szCs w:val="18"/>
    </w:rPr>
  </w:style>
  <w:style w:type="character" w:customStyle="1" w:styleId="FontStyle505">
    <w:name w:val="Font Style505"/>
    <w:basedOn w:val="DefaultParagraphFont"/>
    <w:uiPriority w:val="99"/>
    <w:rsid w:val="00027E63"/>
    <w:rPr>
      <w:rFonts w:ascii="Times New Roman" w:hAnsi="Times New Roman" w:cs="Times New Roman" w:hint="default"/>
      <w:sz w:val="18"/>
      <w:szCs w:val="18"/>
    </w:rPr>
  </w:style>
  <w:style w:type="character" w:customStyle="1" w:styleId="FontStyle514">
    <w:name w:val="Font Style514"/>
    <w:basedOn w:val="DefaultParagraphFont"/>
    <w:uiPriority w:val="99"/>
    <w:rsid w:val="00027E63"/>
    <w:rPr>
      <w:rFonts w:ascii="Times New Roman" w:hAnsi="Times New Roman" w:cs="Times New Roman" w:hint="default"/>
      <w:sz w:val="14"/>
      <w:szCs w:val="14"/>
    </w:rPr>
  </w:style>
  <w:style w:type="character" w:customStyle="1" w:styleId="FontStyle500">
    <w:name w:val="Font Style500"/>
    <w:basedOn w:val="DefaultParagraphFont"/>
    <w:uiPriority w:val="99"/>
    <w:rsid w:val="00027E63"/>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027E63"/>
    <w:rPr>
      <w:rFonts w:ascii="Times New Roman" w:eastAsia="Times New Roman" w:hAnsi="Times New Roman" w:cs="Times New Roman" w:hint="default"/>
      <w:b/>
      <w:bCs w:val="0"/>
      <w:szCs w:val="24"/>
      <w:u w:val="single"/>
    </w:rPr>
  </w:style>
  <w:style w:type="character" w:customStyle="1" w:styleId="CardCite1">
    <w:name w:val="CardCite1"/>
    <w:qFormat/>
    <w:rsid w:val="00027E63"/>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027E63"/>
    <w:rPr>
      <w:rFonts w:ascii="Times New Roman" w:hAnsi="Times New Roman" w:cs="Times New Roman" w:hint="default"/>
      <w:sz w:val="14"/>
      <w:szCs w:val="14"/>
    </w:rPr>
  </w:style>
  <w:style w:type="character" w:customStyle="1" w:styleId="FontStyle212">
    <w:name w:val="Font Style212"/>
    <w:basedOn w:val="DefaultParagraphFont"/>
    <w:uiPriority w:val="99"/>
    <w:rsid w:val="00027E6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27E63"/>
    <w:rPr>
      <w:rFonts w:ascii="Times New Roman" w:hAnsi="Times New Roman" w:cs="Times New Roman" w:hint="default"/>
      <w:b/>
      <w:bCs/>
      <w:sz w:val="22"/>
      <w:szCs w:val="22"/>
    </w:rPr>
  </w:style>
  <w:style w:type="character" w:customStyle="1" w:styleId="CharacterStyle3">
    <w:name w:val="Character Style 3"/>
    <w:uiPriority w:val="99"/>
    <w:rsid w:val="00027E63"/>
    <w:rPr>
      <w:rFonts w:ascii="Bookman Old Style" w:hAnsi="Bookman Old Style" w:cs="Bookman Old Style" w:hint="default"/>
      <w:spacing w:val="-5"/>
      <w:sz w:val="18"/>
      <w:szCs w:val="18"/>
    </w:rPr>
  </w:style>
  <w:style w:type="character" w:customStyle="1" w:styleId="Style8pt1">
    <w:name w:val="Style 8 pt1"/>
    <w:rsid w:val="00027E63"/>
    <w:rPr>
      <w:rFonts w:ascii="Georgia" w:hAnsi="Georgia" w:hint="default"/>
      <w:sz w:val="16"/>
    </w:rPr>
  </w:style>
  <w:style w:type="character" w:customStyle="1" w:styleId="box0">
    <w:name w:val="box"/>
    <w:rsid w:val="00027E63"/>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027E63"/>
    <w:rPr>
      <w:rFonts w:ascii="Garamond" w:hAnsi="Garamond" w:hint="default"/>
      <w:sz w:val="22"/>
      <w:szCs w:val="24"/>
      <w:u w:val="single"/>
      <w:lang w:val="en-US" w:eastAsia="en-US" w:bidi="ar-SA"/>
    </w:rPr>
  </w:style>
  <w:style w:type="character" w:customStyle="1" w:styleId="StyleArial6ptBold">
    <w:name w:val="Style Arial 6 pt Bold"/>
    <w:rsid w:val="00027E63"/>
    <w:rPr>
      <w:rFonts w:ascii="Arial" w:hAnsi="Arial" w:cs="Arial" w:hint="default"/>
      <w:bCs/>
      <w:sz w:val="12"/>
    </w:rPr>
  </w:style>
  <w:style w:type="character" w:customStyle="1" w:styleId="Heading2Char5">
    <w:name w:val="Heading 2 Char5"/>
    <w:rsid w:val="00027E63"/>
    <w:rPr>
      <w:rFonts w:ascii="Garamond" w:hAnsi="Garamond" w:cs="Arial" w:hint="default"/>
      <w:b/>
      <w:bCs/>
      <w:iCs/>
      <w:sz w:val="24"/>
      <w:szCs w:val="28"/>
      <w:lang w:val="en-US" w:eastAsia="en-US" w:bidi="ar-SA"/>
    </w:rPr>
  </w:style>
  <w:style w:type="character" w:customStyle="1" w:styleId="TagGreg">
    <w:name w:val="TagGreg"/>
    <w:uiPriority w:val="1"/>
    <w:qFormat/>
    <w:rsid w:val="00027E63"/>
    <w:rPr>
      <w:b/>
      <w:bCs w:val="0"/>
      <w:sz w:val="24"/>
    </w:rPr>
  </w:style>
  <w:style w:type="character" w:customStyle="1" w:styleId="SmallText-New">
    <w:name w:val="Small Text - New"/>
    <w:rsid w:val="00027E63"/>
    <w:rPr>
      <w:rFonts w:ascii="Arial Narrow" w:hAnsi="Arial Narrow" w:hint="default"/>
      <w:sz w:val="14"/>
    </w:rPr>
  </w:style>
  <w:style w:type="character" w:customStyle="1" w:styleId="Underlined-New">
    <w:name w:val="Underlined - New"/>
    <w:rsid w:val="00027E63"/>
    <w:rPr>
      <w:rFonts w:ascii="Arial Narrow" w:hAnsi="Arial Narrow" w:hint="default"/>
      <w:sz w:val="16"/>
      <w:u w:val="single"/>
    </w:rPr>
  </w:style>
  <w:style w:type="character" w:customStyle="1" w:styleId="Boxing-New">
    <w:name w:val="Boxing - New"/>
    <w:rsid w:val="00027E63"/>
    <w:rPr>
      <w:rFonts w:ascii="Arial Narrow" w:hAnsi="Arial Narrow" w:hint="default"/>
      <w:strike w:val="0"/>
      <w:dstrike w:val="0"/>
      <w:sz w:val="16"/>
      <w:u w:val="none"/>
      <w:effect w:val="none"/>
      <w:bdr w:val="single" w:sz="4" w:space="0" w:color="auto" w:frame="1"/>
    </w:rPr>
  </w:style>
  <w:style w:type="character" w:customStyle="1" w:styleId="hilite1">
    <w:name w:val="hilite1"/>
    <w:rsid w:val="00027E63"/>
    <w:rPr>
      <w:rFonts w:ascii="Arial Narrow" w:hAnsi="Arial Narrow" w:hint="default"/>
      <w:sz w:val="18"/>
      <w:u w:val="single"/>
      <w:bdr w:val="none" w:sz="0" w:space="0" w:color="auto" w:frame="1"/>
      <w:shd w:val="clear" w:color="auto" w:fill="00FF00"/>
    </w:rPr>
  </w:style>
  <w:style w:type="character" w:customStyle="1" w:styleId="f">
    <w:name w:val="f"/>
    <w:rsid w:val="00027E63"/>
  </w:style>
  <w:style w:type="character" w:customStyle="1" w:styleId="StyleDebateUnderline10pt">
    <w:name w:val="Style Debate Underline + 10 pt"/>
    <w:rsid w:val="00027E63"/>
    <w:rPr>
      <w:rFonts w:ascii="Times New Roman" w:hAnsi="Times New Roman" w:cs="Times New Roman" w:hint="default"/>
      <w:sz w:val="20"/>
      <w:szCs w:val="20"/>
      <w:u w:val="single"/>
    </w:rPr>
  </w:style>
  <w:style w:type="character" w:customStyle="1" w:styleId="ssl01">
    <w:name w:val="ss_l01"/>
    <w:rsid w:val="00027E63"/>
    <w:rPr>
      <w:color w:val="000000"/>
      <w:sz w:val="32"/>
      <w:szCs w:val="32"/>
    </w:rPr>
  </w:style>
  <w:style w:type="character" w:customStyle="1" w:styleId="Style11Char">
    <w:name w:val="Style11 Char"/>
    <w:link w:val="Style11"/>
    <w:rsid w:val="00027E63"/>
    <w:rPr>
      <w:b/>
      <w:u w:val="thick"/>
    </w:rPr>
  </w:style>
  <w:style w:type="character" w:customStyle="1" w:styleId="Style12Char">
    <w:name w:val="Style12 Char"/>
    <w:link w:val="Style12"/>
    <w:rsid w:val="00027E63"/>
    <w:rPr>
      <w:b/>
      <w:u w:val="thick"/>
    </w:rPr>
  </w:style>
  <w:style w:type="character" w:customStyle="1" w:styleId="allocatoragentsleft">
    <w:name w:val="al_locatoragentsleft"/>
    <w:rsid w:val="00027E63"/>
  </w:style>
  <w:style w:type="character" w:customStyle="1" w:styleId="grey10">
    <w:name w:val="grey10"/>
    <w:rsid w:val="00027E63"/>
  </w:style>
  <w:style w:type="character" w:customStyle="1" w:styleId="Style12ptBoldUnderline1">
    <w:name w:val="Style 12 pt Bold Underline1"/>
    <w:rsid w:val="00027E63"/>
    <w:rPr>
      <w:b/>
      <w:bCs/>
      <w:sz w:val="24"/>
      <w:u w:val="single"/>
    </w:rPr>
  </w:style>
  <w:style w:type="character" w:customStyle="1" w:styleId="UnderlinesCharChar">
    <w:name w:val="Underlines Char Char"/>
    <w:rsid w:val="00027E63"/>
    <w:rPr>
      <w:rFonts w:ascii="Arial" w:hAnsi="Arial" w:cs="Arial" w:hint="default"/>
      <w:b/>
      <w:bCs/>
      <w:noProof w:val="0"/>
      <w:sz w:val="22"/>
      <w:szCs w:val="26"/>
      <w:u w:val="single"/>
      <w:lang w:val="en-US" w:eastAsia="en-US" w:bidi="ar-SA"/>
    </w:rPr>
  </w:style>
  <w:style w:type="character" w:customStyle="1" w:styleId="aunderline0">
    <w:name w:val="aunderline"/>
    <w:qFormat/>
    <w:rsid w:val="00027E63"/>
    <w:rPr>
      <w:rFonts w:ascii="Times New Roman" w:hAnsi="Times New Roman" w:cs="Times New Roman" w:hint="default"/>
      <w:sz w:val="20"/>
      <w:szCs w:val="24"/>
      <w:u w:val="thick"/>
    </w:rPr>
  </w:style>
  <w:style w:type="character" w:customStyle="1" w:styleId="Taggin-New">
    <w:name w:val="Taggin - New"/>
    <w:rsid w:val="00027E63"/>
    <w:rPr>
      <w:rFonts w:ascii="Arial Narrow" w:hAnsi="Arial Narrow" w:hint="default"/>
      <w:b/>
      <w:bCs w:val="0"/>
      <w:sz w:val="22"/>
    </w:rPr>
  </w:style>
  <w:style w:type="character" w:customStyle="1" w:styleId="CardUnderlined">
    <w:name w:val="Card Underlined"/>
    <w:rsid w:val="00027E63"/>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027E63"/>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027E63"/>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027E63"/>
  </w:style>
  <w:style w:type="character" w:customStyle="1" w:styleId="sensecontent">
    <w:name w:val="sense_content"/>
    <w:rsid w:val="00027E63"/>
  </w:style>
  <w:style w:type="character" w:customStyle="1" w:styleId="vi">
    <w:name w:val="vi"/>
    <w:rsid w:val="00027E63"/>
  </w:style>
  <w:style w:type="character" w:customStyle="1" w:styleId="pagetitle">
    <w:name w:val="pagetitle"/>
    <w:rsid w:val="00027E63"/>
  </w:style>
  <w:style w:type="character" w:customStyle="1" w:styleId="StyleUnderlineCharChar9ptBold1">
    <w:name w:val="Style Underline Char Char + 9 pt Bold1"/>
    <w:rsid w:val="00027E63"/>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027E63"/>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027E63"/>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027E63"/>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027E63"/>
    <w:rPr>
      <w:color w:val="000000"/>
      <w:sz w:val="20"/>
      <w:u w:val="single"/>
    </w:rPr>
  </w:style>
  <w:style w:type="character" w:customStyle="1" w:styleId="Style11ptBlack">
    <w:name w:val="Style 11 pt Black"/>
    <w:rsid w:val="00027E63"/>
    <w:rPr>
      <w:color w:val="000000"/>
      <w:sz w:val="20"/>
    </w:rPr>
  </w:style>
  <w:style w:type="character" w:customStyle="1" w:styleId="Heading2Char1CharCharCharCharCharC">
    <w:name w:val="Heading 2 Char1 Char Char Char Char Char C"/>
    <w:rsid w:val="00027E63"/>
    <w:rPr>
      <w:rFonts w:ascii="Arial" w:hAnsi="Arial" w:cs="Arial" w:hint="default"/>
      <w:b/>
      <w:bCs/>
      <w:iCs/>
      <w:sz w:val="24"/>
      <w:szCs w:val="28"/>
      <w:lang w:val="en-US" w:eastAsia="en-US" w:bidi="ar-SA"/>
    </w:rPr>
  </w:style>
  <w:style w:type="character" w:customStyle="1" w:styleId="StyleUnderlineCharTimesBold">
    <w:name w:val="Style Underline Char + Times Bold"/>
    <w:rsid w:val="00027E63"/>
    <w:rPr>
      <w:rFonts w:ascii="Times" w:hAnsi="Times" w:cs="Times" w:hint="default"/>
      <w:b w:val="0"/>
      <w:bCs/>
      <w:sz w:val="20"/>
      <w:u w:val="single"/>
    </w:rPr>
  </w:style>
  <w:style w:type="character" w:customStyle="1" w:styleId="blubigktbiz">
    <w:name w:val="blubigktbiz"/>
    <w:rsid w:val="00027E63"/>
  </w:style>
  <w:style w:type="character" w:customStyle="1" w:styleId="evidencetextChar">
    <w:name w:val="evidence text Char"/>
    <w:rsid w:val="00027E63"/>
    <w:rPr>
      <w:rFonts w:ascii="Arial Narrow" w:eastAsia="Times New Roman" w:hAnsi="Arial Narrow" w:cs="Calibri" w:hint="default"/>
      <w:sz w:val="24"/>
      <w:szCs w:val="20"/>
      <w:u w:val="thick"/>
    </w:rPr>
  </w:style>
  <w:style w:type="character" w:customStyle="1" w:styleId="Style4CharChar">
    <w:name w:val="Style4 Char Char"/>
    <w:rsid w:val="00027E63"/>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027E63"/>
    <w:rPr>
      <w:rFonts w:ascii="Arial" w:hAnsi="Arial" w:cs="Arial" w:hint="default"/>
      <w:b/>
      <w:bCs/>
      <w:i/>
      <w:iCs/>
      <w:sz w:val="24"/>
    </w:rPr>
  </w:style>
  <w:style w:type="character" w:customStyle="1" w:styleId="super">
    <w:name w:val="super"/>
    <w:rsid w:val="00027E63"/>
  </w:style>
  <w:style w:type="character" w:customStyle="1" w:styleId="text30">
    <w:name w:val="text30"/>
    <w:rsid w:val="00027E63"/>
  </w:style>
  <w:style w:type="character" w:customStyle="1" w:styleId="uppercase">
    <w:name w:val="uppercase"/>
    <w:rsid w:val="00027E63"/>
  </w:style>
  <w:style w:type="character" w:customStyle="1" w:styleId="bodytext0">
    <w:name w:val="bodytext"/>
    <w:rsid w:val="00027E63"/>
  </w:style>
  <w:style w:type="character" w:customStyle="1" w:styleId="entry-title">
    <w:name w:val="entry-title"/>
    <w:rsid w:val="00027E63"/>
  </w:style>
  <w:style w:type="character" w:customStyle="1" w:styleId="Style6pt">
    <w:name w:val="Style 6 pt"/>
    <w:qFormat/>
    <w:rsid w:val="00027E63"/>
    <w:rPr>
      <w:sz w:val="12"/>
    </w:rPr>
  </w:style>
  <w:style w:type="character" w:customStyle="1" w:styleId="CiteCharCharCharCharCharChar">
    <w:name w:val="Cite Char Char Char Char Char Char"/>
    <w:rsid w:val="00027E63"/>
    <w:rPr>
      <w:b/>
      <w:bCs w:val="0"/>
      <w:noProof w:val="0"/>
      <w:sz w:val="22"/>
      <w:szCs w:val="24"/>
      <w:u w:val="single"/>
      <w:lang w:val="en-US" w:eastAsia="en-US" w:bidi="ar-SA"/>
    </w:rPr>
  </w:style>
  <w:style w:type="character" w:customStyle="1" w:styleId="mainbody1">
    <w:name w:val="mainbody1"/>
    <w:rsid w:val="00027E63"/>
    <w:rPr>
      <w:rFonts w:ascii="Verdana" w:hAnsi="Verdana" w:hint="default"/>
      <w:color w:val="000000"/>
      <w:sz w:val="22"/>
      <w:szCs w:val="22"/>
    </w:rPr>
  </w:style>
  <w:style w:type="character" w:customStyle="1" w:styleId="underlinedCharChar0">
    <w:name w:val="underlined Char Char"/>
    <w:locked/>
    <w:rsid w:val="00027E63"/>
    <w:rPr>
      <w:u w:val="single"/>
    </w:rPr>
  </w:style>
  <w:style w:type="character" w:customStyle="1" w:styleId="SourceBold">
    <w:name w:val="Source Bold"/>
    <w:rsid w:val="00027E63"/>
    <w:rPr>
      <w:rFonts w:ascii="Arial Narrow" w:hAnsi="Arial Narrow" w:hint="default"/>
      <w:b/>
      <w:bCs w:val="0"/>
      <w:strike w:val="0"/>
      <w:dstrike w:val="0"/>
      <w:sz w:val="24"/>
      <w:u w:val="none"/>
      <w:effect w:val="none"/>
    </w:rPr>
  </w:style>
  <w:style w:type="character" w:customStyle="1" w:styleId="2xBoldUnderline">
    <w:name w:val="2x_Bold_Underline"/>
    <w:rsid w:val="00027E63"/>
    <w:rPr>
      <w:b/>
      <w:bCs/>
      <w:sz w:val="24"/>
      <w:u w:val="thick"/>
    </w:rPr>
  </w:style>
  <w:style w:type="character" w:customStyle="1" w:styleId="Dottedunderline">
    <w:name w:val="Dotted underline"/>
    <w:rsid w:val="00027E63"/>
    <w:rPr>
      <w:u w:val="dotted"/>
    </w:rPr>
  </w:style>
  <w:style w:type="character" w:customStyle="1" w:styleId="readChar">
    <w:name w:val="read Char"/>
    <w:rsid w:val="00027E63"/>
    <w:rPr>
      <w:szCs w:val="22"/>
      <w:u w:val="single"/>
      <w:lang w:val="en-US" w:eastAsia="en-US" w:bidi="ar-SA"/>
    </w:rPr>
  </w:style>
  <w:style w:type="character" w:customStyle="1" w:styleId="underlining0">
    <w:name w:val="underlining"/>
    <w:rsid w:val="00027E63"/>
    <w:rPr>
      <w:u w:val="single"/>
    </w:rPr>
  </w:style>
  <w:style w:type="character" w:customStyle="1" w:styleId="btitle">
    <w:name w:val="btitle"/>
    <w:rsid w:val="00027E63"/>
  </w:style>
  <w:style w:type="character" w:customStyle="1" w:styleId="green">
    <w:name w:val="green"/>
    <w:rsid w:val="00027E63"/>
  </w:style>
  <w:style w:type="character" w:customStyle="1" w:styleId="BodyText20">
    <w:name w:val="Body Text2"/>
    <w:rsid w:val="00027E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027E6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27E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27E6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27E6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27E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27E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027E63"/>
    <w:rPr>
      <w:rFonts w:ascii="Sylfaen" w:hAnsi="Sylfaen" w:cs="Sylfaen" w:hint="default"/>
      <w:i/>
      <w:iCs/>
      <w:strike w:val="0"/>
      <w:dstrike w:val="0"/>
      <w:sz w:val="19"/>
      <w:szCs w:val="19"/>
      <w:u w:val="none"/>
      <w:effect w:val="none"/>
      <w:shd w:val="clear" w:color="auto" w:fill="FFFFFF"/>
    </w:rPr>
  </w:style>
  <w:style w:type="character" w:customStyle="1" w:styleId="1">
    <w:name w:val="1"/>
    <w:rsid w:val="00027E63"/>
    <w:rPr>
      <w:rFonts w:ascii="Arial" w:hAnsi="Arial" w:cs="Arial" w:hint="default"/>
      <w:bCs/>
      <w:sz w:val="20"/>
      <w:u w:val="single"/>
      <w:lang w:val="en-US" w:eastAsia="en-US" w:bidi="ar-SA"/>
    </w:rPr>
  </w:style>
  <w:style w:type="character" w:customStyle="1" w:styleId="CharChar31">
    <w:name w:val="Char Char31"/>
    <w:rsid w:val="00027E63"/>
    <w:rPr>
      <w:rFonts w:ascii="Arial" w:hAnsi="Arial" w:cs="Arial" w:hint="default"/>
      <w:b/>
      <w:bCs/>
      <w:iCs/>
      <w:lang w:val="en-US" w:eastAsia="en-US" w:bidi="ar-SA"/>
    </w:rPr>
  </w:style>
  <w:style w:type="character" w:customStyle="1" w:styleId="Subtitle2">
    <w:name w:val="Subtitle2"/>
    <w:rsid w:val="00027E63"/>
  </w:style>
  <w:style w:type="character" w:customStyle="1" w:styleId="drop">
    <w:name w:val="drop"/>
    <w:rsid w:val="00027E63"/>
  </w:style>
  <w:style w:type="character" w:customStyle="1" w:styleId="bioline">
    <w:name w:val="bioline"/>
    <w:rsid w:val="00027E63"/>
  </w:style>
  <w:style w:type="character" w:customStyle="1" w:styleId="articletitle0">
    <w:name w:val="article_title"/>
    <w:rsid w:val="00027E63"/>
  </w:style>
  <w:style w:type="character" w:customStyle="1" w:styleId="A4">
    <w:name w:val="A4"/>
    <w:rsid w:val="00027E63"/>
    <w:rPr>
      <w:color w:val="000000"/>
    </w:rPr>
  </w:style>
  <w:style w:type="character" w:customStyle="1" w:styleId="s2">
    <w:name w:val="s2"/>
    <w:rsid w:val="00027E63"/>
  </w:style>
  <w:style w:type="character" w:customStyle="1" w:styleId="s4">
    <w:name w:val="s4"/>
    <w:rsid w:val="00027E63"/>
  </w:style>
  <w:style w:type="character" w:customStyle="1" w:styleId="s5">
    <w:name w:val="s5"/>
    <w:rsid w:val="00027E63"/>
  </w:style>
  <w:style w:type="character" w:customStyle="1" w:styleId="cap">
    <w:name w:val="cap"/>
    <w:rsid w:val="00027E63"/>
  </w:style>
  <w:style w:type="character" w:customStyle="1" w:styleId="rightsnotice">
    <w:name w:val="rightsnotice"/>
    <w:rsid w:val="00027E63"/>
  </w:style>
  <w:style w:type="character" w:customStyle="1" w:styleId="Caption1">
    <w:name w:val="Caption1"/>
    <w:rsid w:val="00027E63"/>
  </w:style>
  <w:style w:type="character" w:customStyle="1" w:styleId="credit">
    <w:name w:val="credit"/>
    <w:rsid w:val="00027E63"/>
  </w:style>
  <w:style w:type="character" w:customStyle="1" w:styleId="scaps">
    <w:name w:val="scaps"/>
    <w:rsid w:val="00027E63"/>
  </w:style>
  <w:style w:type="character" w:customStyle="1" w:styleId="current-article">
    <w:name w:val="current-article"/>
    <w:rsid w:val="00027E63"/>
  </w:style>
  <w:style w:type="character" w:customStyle="1" w:styleId="related-current-indicator">
    <w:name w:val="related-current-indicator"/>
    <w:rsid w:val="00027E63"/>
  </w:style>
  <w:style w:type="character" w:customStyle="1" w:styleId="bylclear">
    <w:name w:val="bylclear"/>
    <w:rsid w:val="00027E63"/>
  </w:style>
  <w:style w:type="character" w:customStyle="1" w:styleId="timestamp">
    <w:name w:val="timestamp"/>
    <w:rsid w:val="00027E63"/>
  </w:style>
  <w:style w:type="character" w:customStyle="1" w:styleId="comments">
    <w:name w:val="comments"/>
    <w:rsid w:val="00027E63"/>
  </w:style>
  <w:style w:type="character" w:customStyle="1" w:styleId="essaytext">
    <w:name w:val="essaytext"/>
    <w:rsid w:val="00027E63"/>
  </w:style>
  <w:style w:type="character" w:customStyle="1" w:styleId="byline">
    <w:name w:val="byline"/>
    <w:rsid w:val="00027E63"/>
  </w:style>
  <w:style w:type="character" w:customStyle="1" w:styleId="username">
    <w:name w:val="username"/>
    <w:rsid w:val="00027E63"/>
  </w:style>
  <w:style w:type="character" w:customStyle="1" w:styleId="toplinks">
    <w:name w:val="toplinks"/>
    <w:rsid w:val="00027E63"/>
  </w:style>
  <w:style w:type="character" w:customStyle="1" w:styleId="A3">
    <w:name w:val="A3"/>
    <w:rsid w:val="00027E63"/>
    <w:rPr>
      <w:rFonts w:ascii="Perpetua" w:hAnsi="Perpetua" w:cs="Perpetua" w:hint="default"/>
      <w:color w:val="000000"/>
      <w:sz w:val="15"/>
      <w:szCs w:val="15"/>
    </w:rPr>
  </w:style>
  <w:style w:type="character" w:customStyle="1" w:styleId="see">
    <w:name w:val="see"/>
    <w:rsid w:val="00027E63"/>
  </w:style>
  <w:style w:type="character" w:customStyle="1" w:styleId="first-letter">
    <w:name w:val="first-letter"/>
    <w:rsid w:val="00027E63"/>
  </w:style>
  <w:style w:type="character" w:customStyle="1" w:styleId="focusparagraph">
    <w:name w:val="focusparagraph"/>
    <w:rsid w:val="00027E63"/>
  </w:style>
  <w:style w:type="character" w:customStyle="1" w:styleId="lightblue">
    <w:name w:val="lightblue"/>
    <w:rsid w:val="00027E63"/>
  </w:style>
  <w:style w:type="character" w:customStyle="1" w:styleId="StyleUnderlineCharChar9pt">
    <w:name w:val="Style Underline Char Char + 9 pt"/>
    <w:rsid w:val="00027E63"/>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027E63"/>
  </w:style>
  <w:style w:type="character" w:customStyle="1" w:styleId="Title10">
    <w:name w:val="Title1"/>
    <w:rsid w:val="00027E63"/>
  </w:style>
  <w:style w:type="character" w:customStyle="1" w:styleId="BoldandUnderlineCharCharCharChar">
    <w:name w:val="Bold and Underline Char Char Char Char"/>
    <w:rsid w:val="00027E63"/>
    <w:rPr>
      <w:b/>
      <w:bCs w:val="0"/>
      <w:noProof w:val="0"/>
      <w:u w:val="single"/>
      <w:lang w:val="en-US" w:eastAsia="en-US" w:bidi="ar-SA"/>
    </w:rPr>
  </w:style>
  <w:style w:type="character" w:customStyle="1" w:styleId="FontStyle29">
    <w:name w:val="Font Style29"/>
    <w:uiPriority w:val="99"/>
    <w:rsid w:val="00027E63"/>
    <w:rPr>
      <w:rFonts w:ascii="Arial" w:hAnsi="Arial" w:cs="Arial" w:hint="default"/>
      <w:sz w:val="14"/>
      <w:szCs w:val="14"/>
    </w:rPr>
  </w:style>
  <w:style w:type="character" w:customStyle="1" w:styleId="CardsUnderlined">
    <w:name w:val="Cards Underlined"/>
    <w:rsid w:val="00027E63"/>
    <w:rPr>
      <w:rFonts w:ascii="Helvetica" w:hAnsi="Helvetica" w:cs="Helvetica" w:hint="default"/>
      <w:sz w:val="22"/>
      <w:szCs w:val="24"/>
      <w:u w:val="thick"/>
    </w:rPr>
  </w:style>
  <w:style w:type="character" w:customStyle="1" w:styleId="titles">
    <w:name w:val="titles"/>
    <w:rsid w:val="00027E63"/>
  </w:style>
  <w:style w:type="character" w:customStyle="1" w:styleId="articletext0">
    <w:name w:val="article_text"/>
    <w:rsid w:val="00027E63"/>
  </w:style>
  <w:style w:type="character" w:customStyle="1" w:styleId="contentauthor">
    <w:name w:val="contentauthor"/>
    <w:rsid w:val="00027E63"/>
  </w:style>
  <w:style w:type="character" w:customStyle="1" w:styleId="subarticleheader">
    <w:name w:val="subarticleheader"/>
    <w:rsid w:val="00027E63"/>
  </w:style>
  <w:style w:type="character" w:customStyle="1" w:styleId="spelle">
    <w:name w:val="spelle"/>
    <w:rsid w:val="00027E63"/>
  </w:style>
  <w:style w:type="character" w:customStyle="1" w:styleId="grame">
    <w:name w:val="grame"/>
    <w:rsid w:val="00027E63"/>
  </w:style>
  <w:style w:type="character" w:customStyle="1" w:styleId="newstitle1">
    <w:name w:val="newstitle1"/>
    <w:rsid w:val="00027E63"/>
  </w:style>
  <w:style w:type="character" w:customStyle="1" w:styleId="copy">
    <w:name w:val="copy"/>
    <w:rsid w:val="00027E63"/>
  </w:style>
  <w:style w:type="character" w:customStyle="1" w:styleId="topheadline">
    <w:name w:val="topheadline"/>
    <w:rsid w:val="00027E63"/>
  </w:style>
  <w:style w:type="character" w:customStyle="1" w:styleId="headline">
    <w:name w:val="headline"/>
    <w:rsid w:val="00027E63"/>
  </w:style>
  <w:style w:type="character" w:customStyle="1" w:styleId="Stylereduce27pt">
    <w:name w:val="Style reduce2 + 7 pt"/>
    <w:rsid w:val="00027E63"/>
    <w:rPr>
      <w:rFonts w:ascii="Times New Roman" w:hAnsi="Times New Roman" w:cs="Arial" w:hint="default"/>
      <w:color w:val="000000"/>
      <w:sz w:val="14"/>
      <w:szCs w:val="22"/>
    </w:rPr>
  </w:style>
  <w:style w:type="character" w:customStyle="1" w:styleId="ssl4">
    <w:name w:val="ss_l4"/>
    <w:rsid w:val="00027E63"/>
  </w:style>
  <w:style w:type="character" w:customStyle="1" w:styleId="srtitle">
    <w:name w:val="srtitle"/>
    <w:rsid w:val="00027E63"/>
  </w:style>
  <w:style w:type="character" w:customStyle="1" w:styleId="st1">
    <w:name w:val="st1"/>
    <w:rsid w:val="00027E63"/>
  </w:style>
  <w:style w:type="character" w:customStyle="1" w:styleId="caps-label">
    <w:name w:val="caps-label"/>
    <w:rsid w:val="00027E6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27E63"/>
    <w:rPr>
      <w:rFonts w:ascii="Garamond" w:hAnsi="Garamond" w:cs="Times New Roman" w:hint="default"/>
      <w:sz w:val="20"/>
    </w:rPr>
  </w:style>
  <w:style w:type="character" w:customStyle="1" w:styleId="quotechar0">
    <w:name w:val="quotechar"/>
    <w:rsid w:val="00027E63"/>
  </w:style>
  <w:style w:type="character" w:customStyle="1" w:styleId="boldunderline0">
    <w:name w:val="boldunderline"/>
    <w:rsid w:val="00027E63"/>
  </w:style>
  <w:style w:type="character" w:customStyle="1" w:styleId="A8">
    <w:name w:val="A8"/>
    <w:rsid w:val="00027E63"/>
    <w:rPr>
      <w:rFonts w:ascii="Scala" w:hAnsi="Scala" w:cs="Scala" w:hint="default"/>
      <w:color w:val="000000"/>
      <w:sz w:val="15"/>
      <w:szCs w:val="15"/>
    </w:rPr>
  </w:style>
  <w:style w:type="character" w:customStyle="1" w:styleId="A0">
    <w:name w:val="A0"/>
    <w:uiPriority w:val="99"/>
    <w:rsid w:val="00027E63"/>
    <w:rPr>
      <w:rFonts w:ascii="Scala" w:hAnsi="Scala" w:cs="Scala" w:hint="default"/>
      <w:color w:val="000000"/>
      <w:sz w:val="16"/>
      <w:szCs w:val="16"/>
    </w:rPr>
  </w:style>
  <w:style w:type="character" w:customStyle="1" w:styleId="Date11">
    <w:name w:val="Date11"/>
    <w:rsid w:val="00027E63"/>
  </w:style>
  <w:style w:type="character" w:customStyle="1" w:styleId="Boxout">
    <w:name w:val="Box out"/>
    <w:uiPriority w:val="1"/>
    <w:qFormat/>
    <w:rsid w:val="00027E63"/>
    <w:rPr>
      <w:rFonts w:ascii="Tahoma" w:hAnsi="Tahoma" w:cs="Tahoma" w:hint="default"/>
      <w:b/>
      <w:bCs w:val="0"/>
      <w:sz w:val="20"/>
      <w:u w:val="single"/>
      <w:bdr w:val="none" w:sz="0" w:space="0" w:color="auto" w:frame="1"/>
      <w:shd w:val="clear" w:color="auto" w:fill="A9E8F5"/>
    </w:rPr>
  </w:style>
  <w:style w:type="character" w:customStyle="1" w:styleId="metad">
    <w:name w:val="metad"/>
    <w:rsid w:val="00027E63"/>
  </w:style>
  <w:style w:type="character" w:customStyle="1" w:styleId="sifr-alternate">
    <w:name w:val="sifr-alternate"/>
    <w:rsid w:val="00027E63"/>
  </w:style>
  <w:style w:type="character" w:customStyle="1" w:styleId="justify1">
    <w:name w:val="justify1"/>
    <w:rsid w:val="00027E63"/>
  </w:style>
  <w:style w:type="character" w:customStyle="1" w:styleId="artbody1">
    <w:name w:val="art_body1"/>
    <w:rsid w:val="00027E63"/>
    <w:rPr>
      <w:rFonts w:ascii="Arial" w:hAnsi="Arial" w:cs="Arial" w:hint="default"/>
    </w:rPr>
  </w:style>
  <w:style w:type="character" w:customStyle="1" w:styleId="A1">
    <w:name w:val="A1"/>
    <w:uiPriority w:val="99"/>
    <w:rsid w:val="00027E63"/>
    <w:rPr>
      <w:rFonts w:ascii="Book Antiqua" w:hAnsi="Book Antiqua" w:cs="Book Antiqua" w:hint="default"/>
      <w:color w:val="221E1F"/>
      <w:sz w:val="22"/>
      <w:szCs w:val="22"/>
    </w:rPr>
  </w:style>
  <w:style w:type="character" w:customStyle="1" w:styleId="reality">
    <w:name w:val="reality"/>
    <w:rsid w:val="00027E63"/>
  </w:style>
  <w:style w:type="character" w:customStyle="1" w:styleId="text2">
    <w:name w:val="text2"/>
    <w:rsid w:val="00027E63"/>
  </w:style>
  <w:style w:type="character" w:customStyle="1" w:styleId="StyleUnderlineChar2CharChar11pt">
    <w:name w:val="Style Underline Char2 Char Char + 11 pt"/>
    <w:rsid w:val="00027E63"/>
    <w:rPr>
      <w:rFonts w:ascii="Times New Roman" w:hAnsi="Times New Roman" w:cs="Times New Roman" w:hint="default"/>
      <w:sz w:val="20"/>
      <w:u w:val="single"/>
    </w:rPr>
  </w:style>
  <w:style w:type="character" w:customStyle="1" w:styleId="StyleStyleBoldUnderline11pt">
    <w:name w:val="Style Style Bold Underline + 11 pt"/>
    <w:rsid w:val="00027E63"/>
    <w:rPr>
      <w:b/>
      <w:bCs/>
      <w:sz w:val="20"/>
      <w:u w:val="single"/>
    </w:rPr>
  </w:style>
  <w:style w:type="character" w:customStyle="1" w:styleId="articlehead2">
    <w:name w:val="articlehead2"/>
    <w:rsid w:val="00027E63"/>
  </w:style>
  <w:style w:type="character" w:customStyle="1" w:styleId="pronset">
    <w:name w:val="pronset"/>
    <w:rsid w:val="00027E63"/>
  </w:style>
  <w:style w:type="character" w:customStyle="1" w:styleId="prondelim">
    <w:name w:val="prondelim"/>
    <w:rsid w:val="00027E63"/>
  </w:style>
  <w:style w:type="character" w:customStyle="1" w:styleId="prontoggle">
    <w:name w:val="pron_toggle"/>
    <w:rsid w:val="00027E63"/>
  </w:style>
  <w:style w:type="character" w:customStyle="1" w:styleId="boldface">
    <w:name w:val="boldface"/>
    <w:rsid w:val="00027E63"/>
  </w:style>
  <w:style w:type="character" w:customStyle="1" w:styleId="secondary-bf">
    <w:name w:val="secondary-bf"/>
    <w:rsid w:val="00027E63"/>
  </w:style>
  <w:style w:type="table" w:styleId="ColorfulGrid-Accent1">
    <w:name w:val="Colorful Grid Accent 1"/>
    <w:basedOn w:val="TableNormal"/>
    <w:link w:val="ColorfulGrid-Accent1Char"/>
    <w:uiPriority w:val="29"/>
    <w:unhideWhenUsed/>
    <w:rsid w:val="00027E63"/>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027E63"/>
    <w:rPr>
      <w:rFonts w:ascii="Times New Roman" w:hAnsi="Times New Roman" w:cs="Times New Roman" w:hint="default"/>
      <w:iCs/>
      <w:color w:val="000000"/>
      <w:sz w:val="16"/>
    </w:rPr>
  </w:style>
  <w:style w:type="character" w:customStyle="1" w:styleId="Boxout0">
    <w:name w:val="Boxout"/>
    <w:uiPriority w:val="1"/>
    <w:qFormat/>
    <w:rsid w:val="00027E63"/>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027E63"/>
  </w:style>
  <w:style w:type="character" w:customStyle="1" w:styleId="pg">
    <w:name w:val="pg"/>
    <w:rsid w:val="00027E63"/>
  </w:style>
  <w:style w:type="character" w:customStyle="1" w:styleId="detailtitle">
    <w:name w:val="detailtitle"/>
    <w:rsid w:val="00027E63"/>
  </w:style>
  <w:style w:type="character" w:customStyle="1" w:styleId="storydate">
    <w:name w:val="storydate"/>
    <w:rsid w:val="00027E63"/>
  </w:style>
  <w:style w:type="character" w:customStyle="1" w:styleId="preloadwrap">
    <w:name w:val="preloadwrap"/>
    <w:rsid w:val="00027E63"/>
  </w:style>
  <w:style w:type="character" w:customStyle="1" w:styleId="creditwrap">
    <w:name w:val="creditwrap"/>
    <w:rsid w:val="00027E63"/>
  </w:style>
  <w:style w:type="character" w:customStyle="1" w:styleId="DefaultChar1">
    <w:name w:val="Default Char1"/>
    <w:rsid w:val="00027E63"/>
    <w:rPr>
      <w:noProof w:val="0"/>
      <w:color w:val="000000"/>
      <w:lang w:val="en-US" w:eastAsia="en-US" w:bidi="ar-SA"/>
    </w:rPr>
  </w:style>
  <w:style w:type="character" w:customStyle="1" w:styleId="textunderlineChar0">
    <w:name w:val="text underline Char"/>
    <w:rsid w:val="00027E63"/>
    <w:rPr>
      <w:sz w:val="24"/>
      <w:szCs w:val="22"/>
      <w:u w:val="thick"/>
      <w:lang w:val="en-US" w:eastAsia="en-US" w:bidi="ar-SA"/>
    </w:rPr>
  </w:style>
  <w:style w:type="character" w:customStyle="1" w:styleId="BoldChar">
    <w:name w:val="Bold Char"/>
    <w:rsid w:val="00027E63"/>
    <w:rPr>
      <w:rFonts w:ascii="Times New Roman" w:eastAsia="Times New Roman" w:hAnsi="Times New Roman" w:cs="Times New Roman" w:hint="default"/>
      <w:b/>
      <w:bCs w:val="0"/>
      <w:szCs w:val="24"/>
    </w:rPr>
  </w:style>
  <w:style w:type="character" w:customStyle="1" w:styleId="pmterms31">
    <w:name w:val="pmterms31"/>
    <w:rsid w:val="00027E63"/>
    <w:rPr>
      <w:b/>
      <w:bCs/>
      <w:i w:val="0"/>
      <w:iCs w:val="0"/>
      <w:color w:val="000000"/>
    </w:rPr>
  </w:style>
  <w:style w:type="character" w:customStyle="1" w:styleId="copyrightdescription">
    <w:name w:val="copyrightdescription"/>
    <w:rsid w:val="00027E63"/>
  </w:style>
  <w:style w:type="character" w:customStyle="1" w:styleId="ft01">
    <w:name w:val="ft01"/>
    <w:rsid w:val="00027E63"/>
    <w:rPr>
      <w:rFonts w:ascii="Times" w:hAnsi="Times" w:cs="Times" w:hint="default"/>
      <w:color w:val="000000"/>
      <w:sz w:val="14"/>
      <w:szCs w:val="14"/>
    </w:rPr>
  </w:style>
  <w:style w:type="character" w:customStyle="1" w:styleId="ft11">
    <w:name w:val="ft11"/>
    <w:rsid w:val="00027E63"/>
    <w:rPr>
      <w:rFonts w:ascii="Times" w:hAnsi="Times" w:cs="Times" w:hint="default"/>
      <w:color w:val="000000"/>
      <w:sz w:val="17"/>
      <w:szCs w:val="17"/>
    </w:rPr>
  </w:style>
  <w:style w:type="character" w:customStyle="1" w:styleId="ft21">
    <w:name w:val="ft21"/>
    <w:rsid w:val="00027E63"/>
    <w:rPr>
      <w:rFonts w:ascii="Times" w:hAnsi="Times" w:cs="Times" w:hint="default"/>
      <w:color w:val="000000"/>
      <w:sz w:val="15"/>
      <w:szCs w:val="15"/>
    </w:rPr>
  </w:style>
  <w:style w:type="character" w:customStyle="1" w:styleId="ft31">
    <w:name w:val="ft31"/>
    <w:rsid w:val="00027E63"/>
    <w:rPr>
      <w:rFonts w:ascii="Times" w:hAnsi="Times" w:cs="Times" w:hint="default"/>
      <w:color w:val="000000"/>
      <w:sz w:val="15"/>
      <w:szCs w:val="15"/>
    </w:rPr>
  </w:style>
  <w:style w:type="character" w:customStyle="1" w:styleId="dquo">
    <w:name w:val="dquo"/>
    <w:rsid w:val="00027E63"/>
  </w:style>
  <w:style w:type="character" w:customStyle="1" w:styleId="caps2">
    <w:name w:val="caps2"/>
    <w:rsid w:val="00027E63"/>
  </w:style>
  <w:style w:type="character" w:customStyle="1" w:styleId="inside-head">
    <w:name w:val="inside-head"/>
    <w:rsid w:val="00027E63"/>
  </w:style>
  <w:style w:type="character" w:customStyle="1" w:styleId="CardsFont12ptCharCharCharChar">
    <w:name w:val="Cards + Font: 12 pt Char Char Char Char"/>
    <w:rsid w:val="00027E63"/>
    <w:rPr>
      <w:sz w:val="24"/>
      <w:szCs w:val="24"/>
      <w:u w:val="thick"/>
      <w:lang w:val="en-US" w:eastAsia="en-US" w:bidi="ar-SA"/>
    </w:rPr>
  </w:style>
  <w:style w:type="character" w:customStyle="1" w:styleId="ccs">
    <w:name w:val="c cs"/>
    <w:rsid w:val="00027E63"/>
  </w:style>
  <w:style w:type="character" w:customStyle="1" w:styleId="UnderlinedEvChar">
    <w:name w:val="Underlined Ev Char"/>
    <w:rsid w:val="00027E63"/>
    <w:rPr>
      <w:rFonts w:ascii="Times New Roman" w:eastAsia="Times New Roman" w:hAnsi="Times New Roman" w:cs="Times New Roman" w:hint="default"/>
      <w:szCs w:val="24"/>
      <w:u w:val="single"/>
    </w:rPr>
  </w:style>
  <w:style w:type="character" w:customStyle="1" w:styleId="dropshadow">
    <w:name w:val="dropshadow"/>
    <w:rsid w:val="00027E63"/>
  </w:style>
  <w:style w:type="character" w:customStyle="1" w:styleId="d05ws">
    <w:name w:val="d05ws"/>
    <w:rsid w:val="00027E63"/>
  </w:style>
  <w:style w:type="character" w:customStyle="1" w:styleId="rzibod">
    <w:name w:val="rzibod"/>
    <w:rsid w:val="00027E63"/>
  </w:style>
  <w:style w:type="character" w:customStyle="1" w:styleId="StyleBold1">
    <w:name w:val="Style Bold1"/>
    <w:rsid w:val="00027E63"/>
    <w:rPr>
      <w:rFonts w:ascii="Georgia" w:hAnsi="Georgia" w:hint="default"/>
      <w:b/>
      <w:bCs/>
      <w:sz w:val="22"/>
    </w:rPr>
  </w:style>
  <w:style w:type="character" w:customStyle="1" w:styleId="headertext">
    <w:name w:val="headertext"/>
    <w:rsid w:val="00027E63"/>
  </w:style>
  <w:style w:type="character" w:customStyle="1" w:styleId="endnote-reference">
    <w:name w:val="endnote-reference"/>
    <w:rsid w:val="00027E63"/>
  </w:style>
  <w:style w:type="character" w:customStyle="1" w:styleId="officialsname">
    <w:name w:val="official_s_name"/>
    <w:rsid w:val="00027E63"/>
  </w:style>
  <w:style w:type="character" w:customStyle="1" w:styleId="audience">
    <w:name w:val="audience"/>
    <w:rsid w:val="00027E63"/>
  </w:style>
  <w:style w:type="character" w:customStyle="1" w:styleId="A7">
    <w:name w:val="A7"/>
    <w:uiPriority w:val="99"/>
    <w:rsid w:val="00027E63"/>
    <w:rPr>
      <w:rFonts w:ascii="Myriad Pro" w:hAnsi="Myriad Pro" w:cs="Myriad Pro" w:hint="default"/>
      <w:color w:val="0066B1"/>
      <w:sz w:val="22"/>
      <w:szCs w:val="22"/>
    </w:rPr>
  </w:style>
  <w:style w:type="character" w:customStyle="1" w:styleId="normalchar">
    <w:name w:val="normal__char"/>
    <w:rsid w:val="00027E63"/>
  </w:style>
  <w:style w:type="character" w:customStyle="1" w:styleId="hyperlink002cheading0020100200028block0020title0029char">
    <w:name w:val="hyperlink_002cheading_00201_0020_0028block_0020title_0029__char"/>
    <w:rsid w:val="00027E63"/>
  </w:style>
  <w:style w:type="character" w:customStyle="1" w:styleId="underline002cstyle0020bold0020underlinechar">
    <w:name w:val="underline_002cstyle_0020bold_0020underline__char"/>
    <w:rsid w:val="00027E63"/>
  </w:style>
  <w:style w:type="character" w:customStyle="1" w:styleId="copyboldblack">
    <w:name w:val="copyboldblack"/>
    <w:rsid w:val="00027E63"/>
  </w:style>
  <w:style w:type="character" w:customStyle="1" w:styleId="copybold">
    <w:name w:val="copybold"/>
    <w:rsid w:val="00027E63"/>
  </w:style>
  <w:style w:type="character" w:customStyle="1" w:styleId="author-date0">
    <w:name w:val="author-date"/>
    <w:rsid w:val="00027E63"/>
  </w:style>
  <w:style w:type="character" w:customStyle="1" w:styleId="yshortcuts">
    <w:name w:val="yshortcuts"/>
    <w:rsid w:val="00027E63"/>
  </w:style>
  <w:style w:type="character" w:customStyle="1" w:styleId="hidden">
    <w:name w:val="hidden"/>
    <w:rsid w:val="00027E63"/>
  </w:style>
  <w:style w:type="character" w:customStyle="1" w:styleId="articlebegin">
    <w:name w:val="articlebegin"/>
    <w:rsid w:val="00027E63"/>
  </w:style>
  <w:style w:type="character" w:customStyle="1" w:styleId="mediaoverlay">
    <w:name w:val="mediaoverlay"/>
    <w:rsid w:val="00027E63"/>
  </w:style>
  <w:style w:type="character" w:customStyle="1" w:styleId="blogcaption">
    <w:name w:val="blog_caption"/>
    <w:rsid w:val="00027E63"/>
  </w:style>
  <w:style w:type="character" w:customStyle="1" w:styleId="commnet-abuzz">
    <w:name w:val="commnet-abuzz"/>
    <w:rsid w:val="00027E63"/>
  </w:style>
  <w:style w:type="character" w:customStyle="1" w:styleId="fbconnectbuttontext">
    <w:name w:val="fbconnectbutton_text"/>
    <w:rsid w:val="00027E63"/>
  </w:style>
  <w:style w:type="character" w:customStyle="1" w:styleId="fbsharecountinner">
    <w:name w:val="fb_share_count_inner"/>
    <w:rsid w:val="00027E63"/>
  </w:style>
  <w:style w:type="character" w:customStyle="1" w:styleId="stbuttontext">
    <w:name w:val="stbuttontext"/>
    <w:rsid w:val="00027E63"/>
  </w:style>
  <w:style w:type="character" w:customStyle="1" w:styleId="Highlightedunderline0">
    <w:name w:val="Highlighted underline"/>
    <w:rsid w:val="00027E6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27E63"/>
  </w:style>
  <w:style w:type="character" w:customStyle="1" w:styleId="Normal2">
    <w:name w:val="Normal2"/>
    <w:rsid w:val="00027E63"/>
  </w:style>
  <w:style w:type="character" w:customStyle="1" w:styleId="pubdate">
    <w:name w:val="pubdate"/>
    <w:rsid w:val="00027E63"/>
  </w:style>
  <w:style w:type="character" w:customStyle="1" w:styleId="grey">
    <w:name w:val="grey"/>
    <w:rsid w:val="00027E63"/>
  </w:style>
  <w:style w:type="character" w:customStyle="1" w:styleId="postby">
    <w:name w:val="post_by"/>
    <w:rsid w:val="00027E63"/>
  </w:style>
  <w:style w:type="character" w:customStyle="1" w:styleId="postdate">
    <w:name w:val="post_date"/>
    <w:rsid w:val="00027E63"/>
  </w:style>
  <w:style w:type="character" w:customStyle="1" w:styleId="bdx">
    <w:name w:val="bdx"/>
    <w:rsid w:val="00027E63"/>
  </w:style>
  <w:style w:type="character" w:customStyle="1" w:styleId="bdl">
    <w:name w:val="bdl"/>
    <w:rsid w:val="00027E63"/>
  </w:style>
  <w:style w:type="character" w:customStyle="1" w:styleId="bhl">
    <w:name w:val="bhl"/>
    <w:rsid w:val="00027E63"/>
  </w:style>
  <w:style w:type="character" w:customStyle="1" w:styleId="breadcrumbitemcurrent">
    <w:name w:val="breadcrumbitemcurrent"/>
    <w:rsid w:val="00027E63"/>
  </w:style>
  <w:style w:type="character" w:customStyle="1" w:styleId="bbl">
    <w:name w:val="bbl"/>
    <w:rsid w:val="00027E63"/>
  </w:style>
  <w:style w:type="character" w:customStyle="1" w:styleId="Date2">
    <w:name w:val="Date2"/>
    <w:rsid w:val="00027E63"/>
  </w:style>
  <w:style w:type="character" w:customStyle="1" w:styleId="company">
    <w:name w:val="company"/>
    <w:rsid w:val="00027E63"/>
  </w:style>
  <w:style w:type="character" w:customStyle="1" w:styleId="itxtnewhookspan">
    <w:name w:val="itxtnewhookspan"/>
    <w:rsid w:val="00027E63"/>
  </w:style>
  <w:style w:type="character" w:customStyle="1" w:styleId="gstxthlt">
    <w:name w:val="gstxt_hlt"/>
    <w:rsid w:val="00027E63"/>
  </w:style>
  <w:style w:type="character" w:customStyle="1" w:styleId="SubtleEmphasis1">
    <w:name w:val="Subtle Emphasis1"/>
    <w:uiPriority w:val="19"/>
    <w:qFormat/>
    <w:rsid w:val="00027E63"/>
    <w:rPr>
      <w:rFonts w:ascii="Times New Roman" w:hAnsi="Times New Roman" w:cs="Times New Roman" w:hint="default"/>
      <w:b/>
      <w:bCs w:val="0"/>
      <w:iCs/>
      <w:color w:val="auto"/>
      <w:sz w:val="22"/>
    </w:rPr>
  </w:style>
  <w:style w:type="character" w:customStyle="1" w:styleId="StyleBoldRed">
    <w:name w:val="Style Bold Red"/>
    <w:rsid w:val="00027E63"/>
    <w:rPr>
      <w:b/>
      <w:bCs/>
      <w:color w:val="auto"/>
    </w:rPr>
  </w:style>
  <w:style w:type="character" w:customStyle="1" w:styleId="StyleTimesNewRoman8pt">
    <w:name w:val="Style Times New Roman 8 pt"/>
    <w:rsid w:val="00027E63"/>
    <w:rPr>
      <w:rFonts w:ascii="Georgia" w:hAnsi="Georgia" w:hint="default"/>
      <w:sz w:val="16"/>
    </w:rPr>
  </w:style>
  <w:style w:type="character" w:customStyle="1" w:styleId="StyleStyle7pt8pt">
    <w:name w:val="Style Style 7 pt + 8 pt"/>
    <w:rsid w:val="00027E63"/>
    <w:rPr>
      <w:sz w:val="16"/>
    </w:rPr>
  </w:style>
  <w:style w:type="character" w:customStyle="1" w:styleId="StyleStyleThickunderlineBold1">
    <w:name w:val="Style Style Thick underline + Bold1"/>
    <w:rsid w:val="00027E63"/>
    <w:rPr>
      <w:b/>
      <w:bCs/>
      <w:u w:val="thick"/>
    </w:rPr>
  </w:style>
  <w:style w:type="character" w:customStyle="1" w:styleId="StyleUnderline2">
    <w:name w:val="Style Underline2"/>
    <w:rsid w:val="00027E63"/>
    <w:rPr>
      <w:u w:val="single"/>
    </w:rPr>
  </w:style>
  <w:style w:type="character" w:customStyle="1" w:styleId="ShrinkText">
    <w:name w:val="Shrink Text"/>
    <w:rsid w:val="00027E63"/>
    <w:rPr>
      <w:sz w:val="16"/>
    </w:rPr>
  </w:style>
  <w:style w:type="character" w:customStyle="1" w:styleId="smallcaps">
    <w:name w:val="smallcaps"/>
    <w:rsid w:val="00027E63"/>
  </w:style>
  <w:style w:type="character" w:customStyle="1" w:styleId="goldbldtext">
    <w:name w:val="goldbldtext"/>
    <w:rsid w:val="00027E63"/>
  </w:style>
  <w:style w:type="character" w:customStyle="1" w:styleId="cardshighlight0">
    <w:name w:val="cardshighlight"/>
    <w:rsid w:val="00027E63"/>
  </w:style>
  <w:style w:type="character" w:customStyle="1" w:styleId="cardsfont12pt1">
    <w:name w:val="cardsfont12pt"/>
    <w:rsid w:val="00027E63"/>
  </w:style>
  <w:style w:type="character" w:customStyle="1" w:styleId="ft1">
    <w:name w:val="ft1"/>
    <w:rsid w:val="00027E63"/>
  </w:style>
  <w:style w:type="character" w:customStyle="1" w:styleId="ft6">
    <w:name w:val="ft6"/>
    <w:rsid w:val="00027E63"/>
  </w:style>
  <w:style w:type="character" w:customStyle="1" w:styleId="kicker">
    <w:name w:val="kicker"/>
    <w:rsid w:val="00027E63"/>
  </w:style>
  <w:style w:type="character" w:customStyle="1" w:styleId="backcontent">
    <w:name w:val="backcontent"/>
    <w:rsid w:val="00027E63"/>
  </w:style>
  <w:style w:type="character" w:customStyle="1" w:styleId="daystmp">
    <w:name w:val="daystmp"/>
    <w:rsid w:val="00027E63"/>
  </w:style>
  <w:style w:type="character" w:customStyle="1" w:styleId="cardsfont12ptchar">
    <w:name w:val="cardsfont12ptchar"/>
    <w:rsid w:val="00027E63"/>
  </w:style>
  <w:style w:type="character" w:customStyle="1" w:styleId="gal">
    <w:name w:val="gal"/>
    <w:rsid w:val="00027E63"/>
  </w:style>
  <w:style w:type="character" w:customStyle="1" w:styleId="submitted">
    <w:name w:val="submitted"/>
    <w:rsid w:val="00027E63"/>
  </w:style>
  <w:style w:type="character" w:customStyle="1" w:styleId="imagedateline">
    <w:name w:val="image_dateline"/>
    <w:rsid w:val="00027E63"/>
  </w:style>
  <w:style w:type="character" w:customStyle="1" w:styleId="authordatecharchar">
    <w:name w:val="authordatecharchar"/>
    <w:rsid w:val="00027E63"/>
  </w:style>
  <w:style w:type="character" w:customStyle="1" w:styleId="style1char0">
    <w:name w:val="style1char"/>
    <w:rsid w:val="00027E63"/>
  </w:style>
  <w:style w:type="character" w:customStyle="1" w:styleId="tagcharchar0">
    <w:name w:val="tagcharchar"/>
    <w:rsid w:val="00027E63"/>
  </w:style>
  <w:style w:type="character" w:customStyle="1" w:styleId="underlinedcharchar2">
    <w:name w:val="underlinedcharchar"/>
    <w:rsid w:val="00027E63"/>
  </w:style>
  <w:style w:type="character" w:customStyle="1" w:styleId="BoxedChar">
    <w:name w:val="Boxed Char"/>
    <w:rsid w:val="00027E63"/>
    <w:rPr>
      <w:rFonts w:ascii="Arial Narrow" w:hAnsi="Arial Narrow" w:hint="default"/>
      <w:b/>
      <w:bCs w:val="0"/>
      <w:sz w:val="18"/>
      <w:bdr w:val="single" w:sz="6" w:space="0" w:color="auto" w:frame="1"/>
    </w:rPr>
  </w:style>
  <w:style w:type="character" w:customStyle="1" w:styleId="Style11ptUnderline2">
    <w:name w:val="Style 11 pt Underline2"/>
    <w:rsid w:val="00027E63"/>
    <w:rPr>
      <w:sz w:val="20"/>
      <w:u w:val="single"/>
    </w:rPr>
  </w:style>
  <w:style w:type="character" w:customStyle="1" w:styleId="Style11ptBoldUnderline2">
    <w:name w:val="Style 11 pt Bold Underline2"/>
    <w:rsid w:val="00027E63"/>
    <w:rPr>
      <w:b/>
      <w:bCs/>
      <w:sz w:val="20"/>
      <w:u w:val="single"/>
    </w:rPr>
  </w:style>
  <w:style w:type="character" w:customStyle="1" w:styleId="nw">
    <w:name w:val="nw"/>
    <w:rsid w:val="00027E63"/>
  </w:style>
  <w:style w:type="character" w:customStyle="1" w:styleId="Styleunderline11ptBoldBorderSinglesolidlineAuto">
    <w:name w:val="Style underline + 11 pt Bold Border: : (Single solid line Auto ..."/>
    <w:rsid w:val="00027E63"/>
    <w:rPr>
      <w:b/>
      <w:bCs/>
      <w:sz w:val="20"/>
      <w:u w:val="single"/>
      <w:bdr w:val="single" w:sz="4" w:space="0" w:color="auto" w:frame="1"/>
    </w:rPr>
  </w:style>
  <w:style w:type="character" w:customStyle="1" w:styleId="cardCharCharCharChar">
    <w:name w:val="card Char Char Char Char"/>
    <w:rsid w:val="00027E63"/>
    <w:rPr>
      <w:lang w:val="en-US" w:eastAsia="en-US" w:bidi="ar-SA"/>
    </w:rPr>
  </w:style>
  <w:style w:type="character" w:customStyle="1" w:styleId="cardCharCharChar1">
    <w:name w:val="card Char Char Char1"/>
    <w:rsid w:val="00027E63"/>
    <w:rPr>
      <w:lang w:val="en-US" w:eastAsia="en-US" w:bidi="ar-SA"/>
    </w:rPr>
  </w:style>
  <w:style w:type="character" w:customStyle="1" w:styleId="Style11ptThickunderline">
    <w:name w:val="Style 11 pt Thick underline"/>
    <w:rsid w:val="00027E63"/>
    <w:rPr>
      <w:sz w:val="20"/>
      <w:u w:val="thick"/>
    </w:rPr>
  </w:style>
  <w:style w:type="character" w:customStyle="1" w:styleId="Style11ptBoldThickunderline">
    <w:name w:val="Style 11 pt Bold Thick underline"/>
    <w:rsid w:val="00027E63"/>
    <w:rPr>
      <w:b/>
      <w:bCs/>
      <w:sz w:val="20"/>
      <w:u w:val="thick"/>
    </w:rPr>
  </w:style>
  <w:style w:type="character" w:customStyle="1" w:styleId="authors1">
    <w:name w:val="authors1"/>
    <w:rsid w:val="00027E63"/>
    <w:rPr>
      <w:rFonts w:ascii="Verdana" w:hAnsi="Verdana" w:hint="default"/>
      <w:b/>
      <w:bCs/>
      <w:color w:val="006699"/>
      <w:sz w:val="20"/>
      <w:szCs w:val="20"/>
    </w:rPr>
  </w:style>
  <w:style w:type="character" w:customStyle="1" w:styleId="headlinesectionlarge">
    <w:name w:val="headline_section_large"/>
    <w:rsid w:val="00027E63"/>
  </w:style>
  <w:style w:type="character" w:customStyle="1" w:styleId="Styleunderline11ptBlack">
    <w:name w:val="Style underline + 11 pt Black"/>
    <w:rsid w:val="00027E63"/>
    <w:rPr>
      <w:color w:val="000000"/>
      <w:sz w:val="20"/>
      <w:u w:val="single"/>
    </w:rPr>
  </w:style>
  <w:style w:type="character" w:customStyle="1" w:styleId="Styleunderline11ptBoldBlack">
    <w:name w:val="Style underline + 11 pt Bold Black"/>
    <w:rsid w:val="00027E63"/>
    <w:rPr>
      <w:b/>
      <w:bCs/>
      <w:color w:val="000000"/>
      <w:sz w:val="20"/>
      <w:u w:val="single"/>
    </w:rPr>
  </w:style>
  <w:style w:type="character" w:customStyle="1" w:styleId="Style11ptBoldBlackUnderline">
    <w:name w:val="Style 11 pt Bold Black Underline"/>
    <w:rsid w:val="00027E63"/>
    <w:rPr>
      <w:b/>
      <w:bCs/>
      <w:color w:val="000000"/>
      <w:sz w:val="20"/>
      <w:u w:val="single"/>
    </w:rPr>
  </w:style>
  <w:style w:type="character" w:customStyle="1" w:styleId="Style11ptBoldBlackUnderlineBorderSinglesolidline">
    <w:name w:val="Style 11 pt Bold Black Underline Border: : (Single solid line ..."/>
    <w:rsid w:val="00027E63"/>
    <w:rPr>
      <w:b/>
      <w:bCs/>
      <w:color w:val="000000"/>
      <w:sz w:val="20"/>
      <w:u w:val="single"/>
      <w:bdr w:val="single" w:sz="4" w:space="0" w:color="auto" w:frame="1"/>
    </w:rPr>
  </w:style>
  <w:style w:type="character" w:customStyle="1" w:styleId="StyleLatinMeridien-Italic11ptItalicUnderline">
    <w:name w:val="Style (Latin) Meridien-Italic 11 pt Italic Underline"/>
    <w:rsid w:val="00027E63"/>
    <w:rPr>
      <w:rFonts w:ascii="Meridien-Italic" w:hAnsi="Meridien-Italic" w:hint="default"/>
      <w:i/>
      <w:iCs/>
      <w:sz w:val="20"/>
      <w:u w:val="single"/>
    </w:rPr>
  </w:style>
  <w:style w:type="character" w:customStyle="1" w:styleId="Citation-AuthorDate">
    <w:name w:val="Citation - Author/Date"/>
    <w:rsid w:val="00027E63"/>
    <w:rPr>
      <w:b/>
      <w:bCs w:val="0"/>
      <w:smallCaps/>
      <w:sz w:val="24"/>
      <w:u w:val="single"/>
    </w:rPr>
  </w:style>
  <w:style w:type="character" w:customStyle="1" w:styleId="underlinestylechar0">
    <w:name w:val="underlinestylechar"/>
    <w:rsid w:val="00027E63"/>
  </w:style>
  <w:style w:type="character" w:customStyle="1" w:styleId="highlight">
    <w:name w:val="highlight"/>
    <w:rsid w:val="00027E63"/>
  </w:style>
  <w:style w:type="character" w:customStyle="1" w:styleId="DottedUnderline0">
    <w:name w:val="Dotted Underline"/>
    <w:rsid w:val="00027E63"/>
    <w:rPr>
      <w:rFonts w:ascii="Times New Roman" w:hAnsi="Times New Roman" w:cs="Times New Roman" w:hint="default"/>
      <w:sz w:val="20"/>
      <w:u w:val="dottedHeavy"/>
    </w:rPr>
  </w:style>
  <w:style w:type="character" w:customStyle="1" w:styleId="CardsFont6ptCharChar">
    <w:name w:val="Cards + Font: 6 pt Char Char"/>
    <w:rsid w:val="00027E63"/>
    <w:rPr>
      <w:sz w:val="8"/>
      <w:lang w:val="en-US" w:eastAsia="en-US" w:bidi="ar-SA"/>
    </w:rPr>
  </w:style>
  <w:style w:type="character" w:customStyle="1" w:styleId="titleauthoretc">
    <w:name w:val="titleauthoretc"/>
    <w:rsid w:val="00027E63"/>
  </w:style>
  <w:style w:type="character" w:customStyle="1" w:styleId="labeltext">
    <w:name w:val="labeltext"/>
    <w:rsid w:val="00027E63"/>
  </w:style>
  <w:style w:type="character" w:customStyle="1" w:styleId="viewlink">
    <w:name w:val="viewlink"/>
    <w:rsid w:val="00027E63"/>
  </w:style>
  <w:style w:type="character" w:customStyle="1" w:styleId="share">
    <w:name w:val="share"/>
    <w:rsid w:val="00027E63"/>
  </w:style>
  <w:style w:type="character" w:customStyle="1" w:styleId="inlinkchart">
    <w:name w:val="inlink_chart"/>
    <w:rsid w:val="00027E63"/>
  </w:style>
  <w:style w:type="character" w:customStyle="1" w:styleId="underLight">
    <w:name w:val="underLight"/>
    <w:uiPriority w:val="1"/>
    <w:qFormat/>
    <w:rsid w:val="00027E6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27E63"/>
  </w:style>
  <w:style w:type="character" w:customStyle="1" w:styleId="author-rss">
    <w:name w:val="author-rss"/>
    <w:rsid w:val="00027E63"/>
  </w:style>
  <w:style w:type="character" w:customStyle="1" w:styleId="fbsharecountwrapper">
    <w:name w:val="fb_share_count_wrapper"/>
    <w:rsid w:val="00027E63"/>
  </w:style>
  <w:style w:type="character" w:customStyle="1" w:styleId="fbbuttontext">
    <w:name w:val="fb_button_text"/>
    <w:rsid w:val="00027E63"/>
  </w:style>
  <w:style w:type="character" w:customStyle="1" w:styleId="hw">
    <w:name w:val="hw"/>
    <w:rsid w:val="00027E63"/>
  </w:style>
  <w:style w:type="character" w:customStyle="1" w:styleId="linktotop">
    <w:name w:val="linktotop"/>
    <w:rsid w:val="00027E63"/>
  </w:style>
  <w:style w:type="character" w:customStyle="1" w:styleId="maintextbldleft">
    <w:name w:val="maintextbldleft"/>
    <w:rsid w:val="00027E63"/>
  </w:style>
  <w:style w:type="character" w:customStyle="1" w:styleId="maintextleft">
    <w:name w:val="maintextleft"/>
    <w:rsid w:val="00027E63"/>
  </w:style>
  <w:style w:type="character" w:customStyle="1" w:styleId="descriptionstyle1block">
    <w:name w:val="description style1 block"/>
    <w:rsid w:val="00027E63"/>
  </w:style>
  <w:style w:type="character" w:customStyle="1" w:styleId="gutter-right-1">
    <w:name w:val="gutter-right-1"/>
    <w:basedOn w:val="DefaultParagraphFont"/>
    <w:rsid w:val="00027E63"/>
  </w:style>
  <w:style w:type="character" w:customStyle="1" w:styleId="ssl3">
    <w:name w:val="ss_l3"/>
    <w:rsid w:val="00027E63"/>
  </w:style>
  <w:style w:type="character" w:customStyle="1" w:styleId="FontStyle39">
    <w:name w:val="Font Style39"/>
    <w:uiPriority w:val="99"/>
    <w:rsid w:val="00027E63"/>
    <w:rPr>
      <w:rFonts w:ascii="Constantia" w:hAnsi="Constantia" w:cs="Constantia" w:hint="default"/>
      <w:b/>
      <w:bCs/>
      <w:sz w:val="18"/>
      <w:szCs w:val="18"/>
    </w:rPr>
  </w:style>
  <w:style w:type="character" w:customStyle="1" w:styleId="6">
    <w:name w:val="6"/>
    <w:rsid w:val="00027E63"/>
    <w:rPr>
      <w:rFonts w:ascii="Arial" w:hAnsi="Arial" w:cs="Arial" w:hint="default"/>
      <w:bCs/>
      <w:sz w:val="20"/>
      <w:u w:val="single"/>
      <w:lang w:val="en-US" w:eastAsia="en-US" w:bidi="ar-SA"/>
    </w:rPr>
  </w:style>
  <w:style w:type="character" w:customStyle="1" w:styleId="CharChar4">
    <w:name w:val="Char Char4"/>
    <w:rsid w:val="00027E63"/>
    <w:rPr>
      <w:szCs w:val="24"/>
      <w:lang w:eastAsia="zh-CN"/>
    </w:rPr>
  </w:style>
  <w:style w:type="character" w:customStyle="1" w:styleId="Header11">
    <w:name w:val="Header11"/>
    <w:rsid w:val="00027E63"/>
  </w:style>
  <w:style w:type="character" w:customStyle="1" w:styleId="posa">
    <w:name w:val="pos(a)"/>
    <w:basedOn w:val="DefaultParagraphFont"/>
    <w:rsid w:val="00027E63"/>
  </w:style>
  <w:style w:type="character" w:customStyle="1" w:styleId="u-hiddeninnarrowenv">
    <w:name w:val="u-hiddeninnarrowenv"/>
    <w:basedOn w:val="DefaultParagraphFont"/>
    <w:rsid w:val="00027E63"/>
  </w:style>
  <w:style w:type="character" w:customStyle="1" w:styleId="followbutton-bird">
    <w:name w:val="followbutton-bird"/>
    <w:basedOn w:val="DefaultParagraphFont"/>
    <w:rsid w:val="00027E63"/>
  </w:style>
  <w:style w:type="character" w:customStyle="1" w:styleId="tweetauthor-name">
    <w:name w:val="tweetauthor-name"/>
    <w:basedOn w:val="DefaultParagraphFont"/>
    <w:rsid w:val="00027E63"/>
  </w:style>
  <w:style w:type="character" w:customStyle="1" w:styleId="tweetauthor-verifiedbadge">
    <w:name w:val="tweetauthor-verifiedbadge"/>
    <w:basedOn w:val="DefaultParagraphFont"/>
    <w:rsid w:val="00027E63"/>
  </w:style>
  <w:style w:type="character" w:customStyle="1" w:styleId="tweetauthor-screenname">
    <w:name w:val="tweetauthor-screenname"/>
    <w:basedOn w:val="DefaultParagraphFont"/>
    <w:rsid w:val="00027E63"/>
  </w:style>
  <w:style w:type="character" w:customStyle="1" w:styleId="u-hiddenvisually">
    <w:name w:val="u-hiddenvisually"/>
    <w:basedOn w:val="DefaultParagraphFont"/>
    <w:rsid w:val="00027E63"/>
  </w:style>
  <w:style w:type="character" w:customStyle="1" w:styleId="tweetaction-stat">
    <w:name w:val="tweetaction-stat"/>
    <w:basedOn w:val="DefaultParagraphFont"/>
    <w:rsid w:val="00027E63"/>
  </w:style>
  <w:style w:type="character" w:customStyle="1" w:styleId="related">
    <w:name w:val="related"/>
    <w:basedOn w:val="DefaultParagraphFont"/>
    <w:rsid w:val="00027E63"/>
  </w:style>
  <w:style w:type="character" w:customStyle="1" w:styleId="related-content">
    <w:name w:val="related-content"/>
    <w:basedOn w:val="DefaultParagraphFont"/>
    <w:rsid w:val="00027E63"/>
  </w:style>
  <w:style w:type="character" w:customStyle="1" w:styleId="name-of-author">
    <w:name w:val="name-of-author"/>
    <w:basedOn w:val="DefaultParagraphFont"/>
    <w:rsid w:val="00027E63"/>
  </w:style>
  <w:style w:type="character" w:customStyle="1" w:styleId="first-name">
    <w:name w:val="first-name"/>
    <w:basedOn w:val="DefaultParagraphFont"/>
    <w:rsid w:val="00027E63"/>
  </w:style>
  <w:style w:type="character" w:customStyle="1" w:styleId="last-name">
    <w:name w:val="last-name"/>
    <w:basedOn w:val="DefaultParagraphFont"/>
    <w:rsid w:val="00027E63"/>
  </w:style>
  <w:style w:type="character" w:customStyle="1" w:styleId="caption10">
    <w:name w:val="caption1"/>
    <w:basedOn w:val="DefaultParagraphFont"/>
    <w:rsid w:val="00027E63"/>
  </w:style>
  <w:style w:type="character" w:customStyle="1" w:styleId="recirc-text">
    <w:name w:val="&quot;recirc-text”"/>
    <w:basedOn w:val="DefaultParagraphFont"/>
    <w:rsid w:val="00027E63"/>
  </w:style>
  <w:style w:type="character" w:customStyle="1" w:styleId="video-icon">
    <w:name w:val="video-icon"/>
    <w:basedOn w:val="DefaultParagraphFont"/>
    <w:rsid w:val="00027E63"/>
  </w:style>
  <w:style w:type="character" w:customStyle="1" w:styleId="powa-shot-play-btn-text">
    <w:name w:val="powa-shot-play-btn-text"/>
    <w:basedOn w:val="DefaultParagraphFont"/>
    <w:rsid w:val="00027E63"/>
  </w:style>
  <w:style w:type="character" w:customStyle="1" w:styleId="powa-shot-click">
    <w:name w:val="powa-shot-click"/>
    <w:basedOn w:val="DefaultParagraphFont"/>
    <w:rsid w:val="00027E63"/>
  </w:style>
  <w:style w:type="character" w:customStyle="1" w:styleId="wpv-blurb">
    <w:name w:val="wpv-blurb"/>
    <w:basedOn w:val="DefaultParagraphFont"/>
    <w:rsid w:val="00027E63"/>
  </w:style>
  <w:style w:type="character" w:customStyle="1" w:styleId="pb-caption">
    <w:name w:val="pb-caption"/>
    <w:basedOn w:val="DefaultParagraphFont"/>
    <w:rsid w:val="00027E63"/>
  </w:style>
  <w:style w:type="table" w:styleId="TableGrid">
    <w:name w:val="Table Grid"/>
    <w:basedOn w:val="TableNormal"/>
    <w:rsid w:val="0002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027E63"/>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027E63"/>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027E63"/>
    <w:rPr>
      <w:sz w:val="16"/>
      <w:szCs w:val="16"/>
    </w:rPr>
  </w:style>
  <w:style w:type="character" w:styleId="EndnoteReference">
    <w:name w:val="endnote reference"/>
    <w:unhideWhenUsed/>
    <w:rsid w:val="00027E63"/>
    <w:rPr>
      <w:vertAlign w:val="baseline"/>
    </w:rPr>
  </w:style>
  <w:style w:type="character" w:customStyle="1" w:styleId="Heading7Char1">
    <w:name w:val="Heading 7 Char1"/>
    <w:basedOn w:val="DefaultParagraphFont"/>
    <w:semiHidden/>
    <w:rsid w:val="00027E63"/>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027E63"/>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027E63"/>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027E63"/>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027E63"/>
    <w:rPr>
      <w:b/>
      <w:bCs/>
    </w:rPr>
  </w:style>
  <w:style w:type="paragraph" w:styleId="Header">
    <w:name w:val="header"/>
    <w:basedOn w:val="Normal"/>
    <w:link w:val="HeaderChar"/>
    <w:uiPriority w:val="99"/>
    <w:qFormat/>
    <w:rsid w:val="00027E63"/>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027E63"/>
    <w:rPr>
      <w:rFonts w:ascii="Calibri" w:hAnsi="Calibri" w:cs="Calibri"/>
    </w:rPr>
  </w:style>
  <w:style w:type="character" w:styleId="PageNumber">
    <w:name w:val="page number"/>
    <w:aliases w:val="card ununderlined"/>
    <w:basedOn w:val="DefaultParagraphFont"/>
    <w:uiPriority w:val="99"/>
    <w:rsid w:val="00027E63"/>
  </w:style>
  <w:style w:type="paragraph" w:styleId="TOC2">
    <w:name w:val="toc 2"/>
    <w:basedOn w:val="Normal"/>
    <w:next w:val="Normal"/>
    <w:autoRedefine/>
    <w:uiPriority w:val="39"/>
    <w:rsid w:val="00027E63"/>
    <w:pPr>
      <w:ind w:left="200"/>
    </w:pPr>
    <w:rPr>
      <w:rFonts w:eastAsia="Times New Roman"/>
      <w:szCs w:val="20"/>
    </w:rPr>
  </w:style>
  <w:style w:type="paragraph" w:styleId="TOC3">
    <w:name w:val="toc 3"/>
    <w:basedOn w:val="Normal"/>
    <w:next w:val="Normal"/>
    <w:autoRedefine/>
    <w:uiPriority w:val="39"/>
    <w:rsid w:val="00027E63"/>
    <w:pPr>
      <w:ind w:left="400"/>
    </w:pPr>
    <w:rPr>
      <w:rFonts w:eastAsia="Times New Roman"/>
      <w:szCs w:val="20"/>
    </w:rPr>
  </w:style>
  <w:style w:type="paragraph" w:styleId="TOC4">
    <w:name w:val="toc 4"/>
    <w:basedOn w:val="Normal"/>
    <w:next w:val="Normal"/>
    <w:autoRedefine/>
    <w:uiPriority w:val="39"/>
    <w:rsid w:val="00027E63"/>
    <w:pPr>
      <w:ind w:left="600"/>
    </w:pPr>
    <w:rPr>
      <w:rFonts w:eastAsia="Times New Roman"/>
      <w:szCs w:val="20"/>
    </w:rPr>
  </w:style>
  <w:style w:type="paragraph" w:styleId="TOC5">
    <w:name w:val="toc 5"/>
    <w:basedOn w:val="Normal"/>
    <w:next w:val="Normal"/>
    <w:autoRedefine/>
    <w:uiPriority w:val="39"/>
    <w:rsid w:val="00027E63"/>
    <w:pPr>
      <w:ind w:left="800"/>
    </w:pPr>
    <w:rPr>
      <w:rFonts w:eastAsia="Times New Roman"/>
      <w:szCs w:val="20"/>
    </w:rPr>
  </w:style>
  <w:style w:type="paragraph" w:styleId="TOC6">
    <w:name w:val="toc 6"/>
    <w:basedOn w:val="Normal"/>
    <w:next w:val="Normal"/>
    <w:autoRedefine/>
    <w:uiPriority w:val="39"/>
    <w:rsid w:val="00027E63"/>
    <w:pPr>
      <w:ind w:left="1000"/>
    </w:pPr>
    <w:rPr>
      <w:rFonts w:eastAsia="Times New Roman"/>
      <w:szCs w:val="20"/>
    </w:rPr>
  </w:style>
  <w:style w:type="paragraph" w:styleId="TOC7">
    <w:name w:val="toc 7"/>
    <w:basedOn w:val="Normal"/>
    <w:next w:val="Normal"/>
    <w:autoRedefine/>
    <w:uiPriority w:val="39"/>
    <w:rsid w:val="00027E63"/>
    <w:pPr>
      <w:ind w:left="1200"/>
    </w:pPr>
    <w:rPr>
      <w:rFonts w:eastAsia="Times New Roman"/>
      <w:szCs w:val="20"/>
    </w:rPr>
  </w:style>
  <w:style w:type="paragraph" w:styleId="TOC8">
    <w:name w:val="toc 8"/>
    <w:basedOn w:val="Normal"/>
    <w:next w:val="Normal"/>
    <w:autoRedefine/>
    <w:uiPriority w:val="39"/>
    <w:rsid w:val="00027E63"/>
    <w:pPr>
      <w:ind w:left="1400"/>
    </w:pPr>
    <w:rPr>
      <w:rFonts w:eastAsia="Times New Roman"/>
      <w:szCs w:val="20"/>
    </w:rPr>
  </w:style>
  <w:style w:type="paragraph" w:styleId="TOC9">
    <w:name w:val="toc 9"/>
    <w:basedOn w:val="Normal"/>
    <w:next w:val="Normal"/>
    <w:autoRedefine/>
    <w:uiPriority w:val="39"/>
    <w:rsid w:val="00027E63"/>
    <w:pPr>
      <w:ind w:left="1600"/>
    </w:pPr>
    <w:rPr>
      <w:rFonts w:eastAsia="Times New Roman"/>
      <w:szCs w:val="20"/>
    </w:rPr>
  </w:style>
  <w:style w:type="paragraph" w:styleId="List">
    <w:name w:val="List"/>
    <w:basedOn w:val="Normal"/>
    <w:uiPriority w:val="99"/>
    <w:unhideWhenUsed/>
    <w:rsid w:val="00027E63"/>
    <w:pPr>
      <w:contextualSpacing/>
    </w:pPr>
    <w:rPr>
      <w:rFonts w:ascii="Garamond" w:eastAsia="Calibri" w:hAnsi="Garamond"/>
      <w:sz w:val="18"/>
    </w:rPr>
  </w:style>
  <w:style w:type="character" w:styleId="HTMLCite">
    <w:name w:val="HTML Cite"/>
    <w:uiPriority w:val="99"/>
    <w:rsid w:val="00027E63"/>
    <w:rPr>
      <w:i/>
      <w:iCs/>
    </w:rPr>
  </w:style>
  <w:style w:type="numbering" w:customStyle="1" w:styleId="NoList1">
    <w:name w:val="No List1"/>
    <w:next w:val="NoList"/>
    <w:uiPriority w:val="99"/>
    <w:semiHidden/>
    <w:unhideWhenUsed/>
    <w:rsid w:val="00027E63"/>
  </w:style>
  <w:style w:type="numbering" w:customStyle="1" w:styleId="NoList2">
    <w:name w:val="No List2"/>
    <w:next w:val="NoList"/>
    <w:uiPriority w:val="99"/>
    <w:semiHidden/>
    <w:unhideWhenUsed/>
    <w:rsid w:val="00027E63"/>
  </w:style>
  <w:style w:type="numbering" w:customStyle="1" w:styleId="NoList3">
    <w:name w:val="No List3"/>
    <w:next w:val="NoList"/>
    <w:uiPriority w:val="99"/>
    <w:semiHidden/>
    <w:unhideWhenUsed/>
    <w:rsid w:val="00027E63"/>
  </w:style>
  <w:style w:type="numbering" w:customStyle="1" w:styleId="NoList4">
    <w:name w:val="No List4"/>
    <w:next w:val="NoList"/>
    <w:uiPriority w:val="99"/>
    <w:semiHidden/>
    <w:unhideWhenUsed/>
    <w:rsid w:val="00027E63"/>
  </w:style>
  <w:style w:type="numbering" w:customStyle="1" w:styleId="NoList5">
    <w:name w:val="No List5"/>
    <w:next w:val="NoList"/>
    <w:semiHidden/>
    <w:unhideWhenUsed/>
    <w:rsid w:val="00027E63"/>
  </w:style>
  <w:style w:type="character" w:styleId="FootnoteReference">
    <w:name w:val="footnote reference"/>
    <w:uiPriority w:val="99"/>
    <w:rsid w:val="00027E63"/>
    <w:rPr>
      <w:color w:val="000000"/>
      <w:sz w:val="18"/>
      <w:szCs w:val="18"/>
    </w:rPr>
  </w:style>
  <w:style w:type="character" w:styleId="HTMLTypewriter">
    <w:name w:val="HTML Typewriter"/>
    <w:rsid w:val="00027E63"/>
    <w:rPr>
      <w:rFonts w:ascii="Courier New" w:eastAsia="Times New Roman" w:hAnsi="Courier New" w:cs="Courier New"/>
      <w:sz w:val="20"/>
      <w:szCs w:val="20"/>
    </w:rPr>
  </w:style>
  <w:style w:type="paragraph" w:styleId="BlockText">
    <w:name w:val="Block Text"/>
    <w:basedOn w:val="Normal"/>
    <w:rsid w:val="00027E63"/>
    <w:pPr>
      <w:ind w:left="229" w:right="229"/>
    </w:pPr>
    <w:rPr>
      <w:rFonts w:ascii="Verdana" w:eastAsia="Times New Roman" w:hAnsi="Verdana"/>
      <w:sz w:val="16"/>
      <w:szCs w:val="20"/>
    </w:rPr>
  </w:style>
  <w:style w:type="paragraph" w:styleId="NormalIndent">
    <w:name w:val="Normal Indent"/>
    <w:basedOn w:val="Normal"/>
    <w:rsid w:val="00027E63"/>
    <w:pPr>
      <w:ind w:left="720"/>
    </w:pPr>
    <w:rPr>
      <w:rFonts w:eastAsia="Times New Roman"/>
      <w:szCs w:val="20"/>
    </w:rPr>
  </w:style>
  <w:style w:type="paragraph" w:styleId="EnvelopeReturn">
    <w:name w:val="envelope return"/>
    <w:basedOn w:val="Normal"/>
    <w:rsid w:val="00027E63"/>
    <w:rPr>
      <w:rFonts w:eastAsia="Times New Roman"/>
      <w:sz w:val="24"/>
      <w:szCs w:val="20"/>
    </w:rPr>
  </w:style>
  <w:style w:type="paragraph" w:styleId="EnvelopeAddress">
    <w:name w:val="envelope address"/>
    <w:basedOn w:val="Normal"/>
    <w:rsid w:val="00027E63"/>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027E63"/>
  </w:style>
  <w:style w:type="numbering" w:customStyle="1" w:styleId="NoList7">
    <w:name w:val="No List7"/>
    <w:next w:val="NoList"/>
    <w:semiHidden/>
    <w:unhideWhenUsed/>
    <w:rsid w:val="00027E63"/>
  </w:style>
  <w:style w:type="paragraph" w:styleId="ListBullet">
    <w:name w:val="List Bullet"/>
    <w:basedOn w:val="Normal"/>
    <w:uiPriority w:val="99"/>
    <w:unhideWhenUsed/>
    <w:rsid w:val="00027E63"/>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027E63"/>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027E6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027E63"/>
    <w:pPr>
      <w:spacing w:after="0" w:line="240" w:lineRule="auto"/>
    </w:pPr>
    <w:rPr>
      <w:rFonts w:ascii="Arial Narrow" w:eastAsia="SimSun" w:hAnsi="Arial Narrow" w:cs="Calibri"/>
      <w:sz w:val="20"/>
    </w:rPr>
  </w:style>
  <w:style w:type="paragraph" w:styleId="Caption">
    <w:name w:val="caption"/>
    <w:basedOn w:val="Normal"/>
    <w:next w:val="Normal"/>
    <w:qFormat/>
    <w:rsid w:val="00027E63"/>
    <w:rPr>
      <w:rFonts w:eastAsia="Times New Roman"/>
      <w:b/>
      <w:bCs/>
      <w:sz w:val="18"/>
      <w:szCs w:val="18"/>
      <w:lang w:bidi="en-US"/>
    </w:rPr>
  </w:style>
  <w:style w:type="numbering" w:customStyle="1" w:styleId="NoList11">
    <w:name w:val="No List11"/>
    <w:next w:val="NoList"/>
    <w:uiPriority w:val="99"/>
    <w:semiHidden/>
    <w:unhideWhenUsed/>
    <w:rsid w:val="00027E63"/>
  </w:style>
  <w:style w:type="numbering" w:customStyle="1" w:styleId="NoList111">
    <w:name w:val="No List111"/>
    <w:next w:val="NoList"/>
    <w:uiPriority w:val="99"/>
    <w:semiHidden/>
    <w:unhideWhenUsed/>
    <w:rsid w:val="00027E63"/>
  </w:style>
  <w:style w:type="numbering" w:customStyle="1" w:styleId="NoList1111">
    <w:name w:val="No List1111"/>
    <w:next w:val="NoList"/>
    <w:uiPriority w:val="99"/>
    <w:semiHidden/>
    <w:unhideWhenUsed/>
    <w:rsid w:val="00027E63"/>
  </w:style>
  <w:style w:type="numbering" w:customStyle="1" w:styleId="NoList11111">
    <w:name w:val="No List11111"/>
    <w:next w:val="NoList"/>
    <w:uiPriority w:val="99"/>
    <w:semiHidden/>
    <w:unhideWhenUsed/>
    <w:rsid w:val="00027E63"/>
  </w:style>
  <w:style w:type="numbering" w:customStyle="1" w:styleId="NoList111111">
    <w:name w:val="No List111111"/>
    <w:next w:val="NoList"/>
    <w:uiPriority w:val="99"/>
    <w:semiHidden/>
    <w:unhideWhenUsed/>
    <w:rsid w:val="00027E63"/>
  </w:style>
  <w:style w:type="numbering" w:customStyle="1" w:styleId="NoList1111111">
    <w:name w:val="No List1111111"/>
    <w:next w:val="NoList"/>
    <w:uiPriority w:val="99"/>
    <w:semiHidden/>
    <w:unhideWhenUsed/>
    <w:rsid w:val="00027E63"/>
  </w:style>
  <w:style w:type="numbering" w:customStyle="1" w:styleId="NoList11111111">
    <w:name w:val="No List11111111"/>
    <w:next w:val="NoList"/>
    <w:uiPriority w:val="99"/>
    <w:semiHidden/>
    <w:unhideWhenUsed/>
    <w:rsid w:val="00027E63"/>
  </w:style>
  <w:style w:type="numbering" w:customStyle="1" w:styleId="NoList111111111">
    <w:name w:val="No List111111111"/>
    <w:next w:val="NoList"/>
    <w:uiPriority w:val="99"/>
    <w:semiHidden/>
    <w:unhideWhenUsed/>
    <w:rsid w:val="00027E63"/>
  </w:style>
  <w:style w:type="numbering" w:customStyle="1" w:styleId="NoList1111111111">
    <w:name w:val="No List1111111111"/>
    <w:next w:val="NoList"/>
    <w:uiPriority w:val="99"/>
    <w:semiHidden/>
    <w:unhideWhenUsed/>
    <w:rsid w:val="00027E63"/>
  </w:style>
  <w:style w:type="numbering" w:customStyle="1" w:styleId="NoList11111111111">
    <w:name w:val="No List11111111111"/>
    <w:next w:val="NoList"/>
    <w:uiPriority w:val="99"/>
    <w:semiHidden/>
    <w:unhideWhenUsed/>
    <w:rsid w:val="00027E63"/>
  </w:style>
  <w:style w:type="numbering" w:customStyle="1" w:styleId="NoList111111111111">
    <w:name w:val="No List111111111111"/>
    <w:next w:val="NoList"/>
    <w:uiPriority w:val="99"/>
    <w:semiHidden/>
    <w:unhideWhenUsed/>
    <w:rsid w:val="00027E63"/>
  </w:style>
  <w:style w:type="numbering" w:customStyle="1" w:styleId="NoList1111111111111">
    <w:name w:val="No List1111111111111"/>
    <w:next w:val="NoList"/>
    <w:uiPriority w:val="99"/>
    <w:semiHidden/>
    <w:unhideWhenUsed/>
    <w:rsid w:val="00027E63"/>
  </w:style>
  <w:style w:type="numbering" w:customStyle="1" w:styleId="NoList11111111111111">
    <w:name w:val="No List11111111111111"/>
    <w:next w:val="NoList"/>
    <w:uiPriority w:val="99"/>
    <w:semiHidden/>
    <w:unhideWhenUsed/>
    <w:rsid w:val="00027E63"/>
  </w:style>
  <w:style w:type="numbering" w:customStyle="1" w:styleId="NoList111111111111111">
    <w:name w:val="No List111111111111111"/>
    <w:next w:val="NoList"/>
    <w:uiPriority w:val="99"/>
    <w:semiHidden/>
    <w:unhideWhenUsed/>
    <w:rsid w:val="00027E63"/>
  </w:style>
  <w:style w:type="numbering" w:customStyle="1" w:styleId="NoList1111111111111111">
    <w:name w:val="No List1111111111111111"/>
    <w:next w:val="NoList"/>
    <w:uiPriority w:val="99"/>
    <w:semiHidden/>
    <w:unhideWhenUsed/>
    <w:rsid w:val="00027E63"/>
  </w:style>
  <w:style w:type="numbering" w:customStyle="1" w:styleId="NoList11111111111111111">
    <w:name w:val="No List11111111111111111"/>
    <w:next w:val="NoList"/>
    <w:uiPriority w:val="99"/>
    <w:semiHidden/>
    <w:unhideWhenUsed/>
    <w:rsid w:val="00027E63"/>
  </w:style>
  <w:style w:type="paragraph" w:customStyle="1" w:styleId="HotRouteChar0">
    <w:name w:val="Hot Route! Char"/>
    <w:basedOn w:val="Normal"/>
    <w:rsid w:val="00027E63"/>
    <w:pPr>
      <w:ind w:left="144"/>
    </w:pPr>
    <w:rPr>
      <w:rFonts w:eastAsia="Times New Roman"/>
      <w:sz w:val="20"/>
      <w:lang w:bidi="en-US"/>
    </w:rPr>
  </w:style>
  <w:style w:type="character" w:customStyle="1" w:styleId="CiteCharChar">
    <w:name w:val="Cite Char Char"/>
    <w:basedOn w:val="DefaultParagraphFont"/>
    <w:rsid w:val="00027E63"/>
    <w:rPr>
      <w:rFonts w:ascii="Cambria" w:hAnsi="Cambria" w:cs="Times New Roman"/>
      <w:b/>
      <w:bCs/>
      <w:sz w:val="26"/>
      <w:szCs w:val="26"/>
    </w:rPr>
  </w:style>
  <w:style w:type="character" w:customStyle="1" w:styleId="CardCharChar1">
    <w:name w:val="Card Char Char1"/>
    <w:basedOn w:val="DefaultParagraphFont"/>
    <w:rsid w:val="00027E63"/>
    <w:rPr>
      <w:rFonts w:cs="Times New Roman"/>
      <w:b/>
      <w:bCs/>
      <w:sz w:val="28"/>
      <w:szCs w:val="28"/>
    </w:rPr>
  </w:style>
  <w:style w:type="character" w:customStyle="1" w:styleId="CircleChar1">
    <w:name w:val="Circle Char1"/>
    <w:basedOn w:val="DefaultParagraphFont"/>
    <w:rsid w:val="00027E63"/>
    <w:rPr>
      <w:rFonts w:cs="Times New Roman"/>
      <w:b/>
      <w:i/>
      <w:sz w:val="18"/>
      <w:szCs w:val="18"/>
      <w:u w:val="single"/>
      <w:lang w:val="en-US" w:eastAsia="en-US" w:bidi="ar-SA"/>
    </w:rPr>
  </w:style>
  <w:style w:type="character" w:customStyle="1" w:styleId="hit1">
    <w:name w:val="hit1"/>
    <w:basedOn w:val="DefaultParagraphFont"/>
    <w:rsid w:val="00027E63"/>
    <w:rPr>
      <w:b/>
      <w:bCs/>
      <w:color w:val="CC0033"/>
    </w:rPr>
  </w:style>
  <w:style w:type="character" w:customStyle="1" w:styleId="upper">
    <w:name w:val="upper"/>
    <w:basedOn w:val="DefaultParagraphFont"/>
    <w:rsid w:val="00027E63"/>
  </w:style>
  <w:style w:type="character" w:customStyle="1" w:styleId="SmallFont7pt">
    <w:name w:val="Small Font (7 pt)"/>
    <w:basedOn w:val="DefaultParagraphFont"/>
    <w:rsid w:val="00027E63"/>
    <w:rPr>
      <w:sz w:val="14"/>
    </w:rPr>
  </w:style>
  <w:style w:type="character" w:customStyle="1" w:styleId="Boxing">
    <w:name w:val="Boxing"/>
    <w:basedOn w:val="DefaultParagraphFont"/>
    <w:rsid w:val="00027E63"/>
    <w:rPr>
      <w:rFonts w:ascii="Arial Narrow" w:hAnsi="Arial Narrow"/>
      <w:dstrike w:val="0"/>
      <w:sz w:val="20"/>
      <w:bdr w:val="single" w:sz="2" w:space="0" w:color="auto"/>
      <w:vertAlign w:val="baseline"/>
    </w:rPr>
  </w:style>
  <w:style w:type="character" w:customStyle="1" w:styleId="style65">
    <w:name w:val="style65"/>
    <w:basedOn w:val="DefaultParagraphFont"/>
    <w:rsid w:val="00027E63"/>
    <w:rPr>
      <w:rFonts w:cs="Times New Roman"/>
    </w:rPr>
  </w:style>
  <w:style w:type="character" w:customStyle="1" w:styleId="SmallTextChar0">
    <w:name w:val="Small Text Char"/>
    <w:basedOn w:val="CardTextChar1"/>
    <w:uiPriority w:val="99"/>
    <w:rsid w:val="00027E63"/>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027E63"/>
    <w:rPr>
      <w:noProof w:val="0"/>
      <w:u w:val="single"/>
      <w:lang w:val="en-US" w:eastAsia="en-US" w:bidi="ar-SA"/>
    </w:rPr>
  </w:style>
  <w:style w:type="character" w:customStyle="1" w:styleId="newscontent">
    <w:name w:val="newscontent"/>
    <w:rsid w:val="00027E63"/>
  </w:style>
  <w:style w:type="paragraph" w:customStyle="1" w:styleId="Cardstyle0">
    <w:name w:val="Cardstyle"/>
    <w:basedOn w:val="Normal"/>
    <w:next w:val="Normal"/>
    <w:rsid w:val="00027E63"/>
    <w:rPr>
      <w:rFonts w:eastAsia="Times New Roman"/>
    </w:rPr>
  </w:style>
  <w:style w:type="character" w:customStyle="1" w:styleId="StyleEmphasisArial12ptBoldNotItalic">
    <w:name w:val="Style Emphasis + Arial 12 pt Bold Not Italic"/>
    <w:basedOn w:val="Emphasis"/>
    <w:rsid w:val="00027E63"/>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27E63"/>
    <w:rPr>
      <w:rFonts w:ascii="SimSun" w:eastAsia="SimSun" w:hAnsi="SimSun"/>
      <w:sz w:val="15"/>
      <w:lang w:eastAsia="zh-CN"/>
    </w:rPr>
  </w:style>
  <w:style w:type="paragraph" w:customStyle="1" w:styleId="UnreadText">
    <w:name w:val="Unread Text"/>
    <w:basedOn w:val="Normal"/>
    <w:next w:val="Normal"/>
    <w:link w:val="UnreadTextChar"/>
    <w:autoRedefine/>
    <w:rsid w:val="00027E63"/>
    <w:pPr>
      <w:ind w:left="360"/>
    </w:pPr>
    <w:rPr>
      <w:rFonts w:ascii="SimSun" w:eastAsia="SimSun" w:hAnsi="SimSun" w:cstheme="minorBidi"/>
      <w:sz w:val="15"/>
      <w:lang w:eastAsia="zh-CN"/>
    </w:rPr>
  </w:style>
  <w:style w:type="character" w:customStyle="1" w:styleId="navy13bd">
    <w:name w:val="navy13bd"/>
    <w:basedOn w:val="DefaultParagraphFont"/>
    <w:rsid w:val="00027E63"/>
  </w:style>
  <w:style w:type="paragraph" w:customStyle="1" w:styleId="UnderlineBoldIndent">
    <w:name w:val="Underline + Bold Indent"/>
    <w:basedOn w:val="Normal"/>
    <w:link w:val="UnderlineBoldIndentCharChar"/>
    <w:rsid w:val="00027E6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27E63"/>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027E63"/>
    <w:rPr>
      <w:u w:val="single"/>
    </w:rPr>
  </w:style>
  <w:style w:type="character" w:customStyle="1" w:styleId="StyleUnderlineBoldIndent11ptChar">
    <w:name w:val="Style Underline + Bold Indent + 11 pt Char"/>
    <w:link w:val="StyleUnderlineBoldIndent11pt"/>
    <w:rsid w:val="00027E63"/>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027E63"/>
    <w:rPr>
      <w:b/>
      <w:bCs/>
      <w:u w:val="single"/>
    </w:rPr>
  </w:style>
  <w:style w:type="character" w:customStyle="1" w:styleId="StyleUnderlineBoldIndent11ptBoldChar">
    <w:name w:val="Style Underline + Bold Indent + 11 pt Bold Char"/>
    <w:link w:val="StyleUnderlineBoldIndent11ptBold"/>
    <w:rsid w:val="00027E63"/>
    <w:rPr>
      <w:rFonts w:ascii="Calibri" w:eastAsia="Times New Roman" w:hAnsi="Calibri" w:cs="Calibri"/>
      <w:b/>
      <w:bCs/>
      <w:szCs w:val="20"/>
      <w:u w:val="single"/>
    </w:rPr>
  </w:style>
  <w:style w:type="paragraph" w:customStyle="1" w:styleId="Normal20pt">
    <w:name w:val="Normal  + 20 pt"/>
    <w:basedOn w:val="Normal"/>
    <w:uiPriority w:val="6"/>
    <w:qFormat/>
    <w:rsid w:val="00027E63"/>
    <w:rPr>
      <w:bCs/>
      <w:u w:val="single"/>
    </w:rPr>
  </w:style>
  <w:style w:type="character" w:customStyle="1" w:styleId="StyleStyle4CharTimesNewRoman11ptItalic">
    <w:name w:val="Style Style4 Char + Times New Roman 11 pt Italic"/>
    <w:basedOn w:val="DefaultParagraphFont"/>
    <w:rsid w:val="00027E63"/>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027E63"/>
    <w:rPr>
      <w:b/>
    </w:rPr>
  </w:style>
  <w:style w:type="character" w:customStyle="1" w:styleId="Style6Char">
    <w:name w:val="Style6 Char"/>
    <w:basedOn w:val="DefaultParagraphFont"/>
    <w:link w:val="Style6"/>
    <w:uiPriority w:val="99"/>
    <w:rsid w:val="00027E63"/>
    <w:rPr>
      <w:rFonts w:ascii="Calibri" w:hAnsi="Calibri" w:cs="Calibri"/>
      <w:b/>
    </w:rPr>
  </w:style>
  <w:style w:type="paragraph" w:customStyle="1" w:styleId="Style11">
    <w:name w:val="Style11"/>
    <w:basedOn w:val="Normal"/>
    <w:link w:val="Style11Char"/>
    <w:rsid w:val="00027E63"/>
    <w:rPr>
      <w:rFonts w:asciiTheme="minorHAnsi" w:hAnsiTheme="minorHAnsi" w:cstheme="minorBidi"/>
      <w:b/>
      <w:u w:val="thick"/>
    </w:rPr>
  </w:style>
  <w:style w:type="paragraph" w:customStyle="1" w:styleId="Style12">
    <w:name w:val="Style12"/>
    <w:basedOn w:val="Normal"/>
    <w:link w:val="Style12Char"/>
    <w:rsid w:val="00027E63"/>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027E63"/>
    <w:rPr>
      <w:b w:val="0"/>
      <w:bCs w:val="0"/>
      <w:sz w:val="22"/>
      <w:u w:val="single"/>
      <w:bdr w:val="none" w:sz="0" w:space="0" w:color="auto"/>
    </w:rPr>
  </w:style>
  <w:style w:type="character" w:customStyle="1" w:styleId="UnderlineCard">
    <w:name w:val="Underline Card"/>
    <w:uiPriority w:val="6"/>
    <w:qFormat/>
    <w:rsid w:val="00027E63"/>
    <w:rPr>
      <w:rFonts w:ascii="Arial" w:hAnsi="Arial"/>
      <w:b w:val="0"/>
      <w:bCs/>
      <w:sz w:val="20"/>
      <w:u w:val="single"/>
    </w:rPr>
  </w:style>
  <w:style w:type="character" w:customStyle="1" w:styleId="story-author">
    <w:name w:val="story-author"/>
    <w:basedOn w:val="DefaultParagraphFont"/>
    <w:rsid w:val="00027E63"/>
  </w:style>
  <w:style w:type="paragraph" w:customStyle="1" w:styleId="type">
    <w:name w:val="type"/>
    <w:basedOn w:val="Normal"/>
    <w:rsid w:val="00027E63"/>
    <w:pPr>
      <w:spacing w:before="100" w:beforeAutospacing="1" w:after="100" w:afterAutospacing="1"/>
    </w:pPr>
    <w:rPr>
      <w:rFonts w:eastAsia="Times New Roman"/>
    </w:rPr>
  </w:style>
  <w:style w:type="character" w:customStyle="1" w:styleId="abodyblack3">
    <w:name w:val="abodyblack3"/>
    <w:basedOn w:val="DefaultParagraphFont"/>
    <w:rsid w:val="00027E63"/>
  </w:style>
  <w:style w:type="character" w:customStyle="1" w:styleId="FontStyle177">
    <w:name w:val="Font Style177"/>
    <w:basedOn w:val="DefaultParagraphFont"/>
    <w:uiPriority w:val="99"/>
    <w:rsid w:val="00027E63"/>
    <w:rPr>
      <w:rFonts w:ascii="Times New Roman" w:hAnsi="Times New Roman" w:cs="Times New Roman"/>
      <w:sz w:val="20"/>
      <w:szCs w:val="20"/>
    </w:rPr>
  </w:style>
  <w:style w:type="character" w:customStyle="1" w:styleId="FontStyle173">
    <w:name w:val="Font Style173"/>
    <w:basedOn w:val="DefaultParagraphFont"/>
    <w:uiPriority w:val="99"/>
    <w:rsid w:val="00027E63"/>
    <w:rPr>
      <w:rFonts w:ascii="Times New Roman" w:hAnsi="Times New Roman" w:cs="Times New Roman"/>
      <w:sz w:val="14"/>
      <w:szCs w:val="14"/>
    </w:rPr>
  </w:style>
  <w:style w:type="character" w:customStyle="1" w:styleId="FontStyle151">
    <w:name w:val="Font Style151"/>
    <w:basedOn w:val="DefaultParagraphFont"/>
    <w:uiPriority w:val="99"/>
    <w:rsid w:val="00027E63"/>
    <w:rPr>
      <w:rFonts w:ascii="Arial Narrow" w:hAnsi="Arial Narrow" w:cs="Arial Narrow"/>
      <w:b/>
      <w:bCs/>
      <w:sz w:val="12"/>
      <w:szCs w:val="12"/>
    </w:rPr>
  </w:style>
  <w:style w:type="character" w:customStyle="1" w:styleId="FontStyle156">
    <w:name w:val="Font Style156"/>
    <w:basedOn w:val="DefaultParagraphFont"/>
    <w:uiPriority w:val="99"/>
    <w:rsid w:val="00027E63"/>
    <w:rPr>
      <w:rFonts w:ascii="Arial Narrow" w:hAnsi="Arial Narrow" w:cs="Arial Narrow"/>
      <w:sz w:val="8"/>
      <w:szCs w:val="8"/>
    </w:rPr>
  </w:style>
  <w:style w:type="character" w:customStyle="1" w:styleId="FontStyle160">
    <w:name w:val="Font Style160"/>
    <w:basedOn w:val="DefaultParagraphFont"/>
    <w:uiPriority w:val="99"/>
    <w:rsid w:val="00027E63"/>
    <w:rPr>
      <w:rFonts w:ascii="Times New Roman" w:hAnsi="Times New Roman" w:cs="Times New Roman"/>
      <w:b/>
      <w:bCs/>
      <w:sz w:val="20"/>
      <w:szCs w:val="20"/>
    </w:rPr>
  </w:style>
  <w:style w:type="character" w:customStyle="1" w:styleId="FontStyle178">
    <w:name w:val="Font Style178"/>
    <w:basedOn w:val="DefaultParagraphFont"/>
    <w:uiPriority w:val="99"/>
    <w:rsid w:val="00027E63"/>
    <w:rPr>
      <w:rFonts w:ascii="Times New Roman" w:hAnsi="Times New Roman" w:cs="Times New Roman"/>
      <w:sz w:val="18"/>
      <w:szCs w:val="18"/>
    </w:rPr>
  </w:style>
  <w:style w:type="paragraph" w:customStyle="1" w:styleId="Style14">
    <w:name w:val="Style14"/>
    <w:basedOn w:val="Normal"/>
    <w:uiPriority w:val="99"/>
    <w:rsid w:val="00027E6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027E6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27E63"/>
    <w:rPr>
      <w:rFonts w:ascii="Times New Roman" w:hAnsi="Times New Roman" w:cs="Times New Roman"/>
      <w:sz w:val="12"/>
      <w:szCs w:val="12"/>
    </w:rPr>
  </w:style>
  <w:style w:type="paragraph" w:customStyle="1" w:styleId="Style9">
    <w:name w:val="Style9"/>
    <w:basedOn w:val="Normal"/>
    <w:uiPriority w:val="99"/>
    <w:rsid w:val="00027E6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027E6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027E6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27E63"/>
    <w:rPr>
      <w:rFonts w:ascii="Times New Roman" w:hAnsi="Times New Roman" w:cs="Times New Roman"/>
      <w:sz w:val="16"/>
      <w:szCs w:val="16"/>
    </w:rPr>
  </w:style>
  <w:style w:type="character" w:customStyle="1" w:styleId="FontStyle172">
    <w:name w:val="Font Style172"/>
    <w:basedOn w:val="DefaultParagraphFont"/>
    <w:uiPriority w:val="99"/>
    <w:rsid w:val="00027E63"/>
    <w:rPr>
      <w:rFonts w:ascii="Times New Roman" w:hAnsi="Times New Roman" w:cs="Times New Roman"/>
      <w:b/>
      <w:bCs/>
      <w:sz w:val="16"/>
      <w:szCs w:val="16"/>
    </w:rPr>
  </w:style>
  <w:style w:type="paragraph" w:customStyle="1" w:styleId="Style18">
    <w:name w:val="Style18"/>
    <w:basedOn w:val="Normal"/>
    <w:uiPriority w:val="99"/>
    <w:rsid w:val="00027E6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27E63"/>
    <w:rPr>
      <w:rFonts w:ascii="Times New Roman" w:hAnsi="Times New Roman" w:cs="Times New Roman"/>
      <w:i/>
      <w:iCs/>
      <w:sz w:val="16"/>
      <w:szCs w:val="16"/>
    </w:rPr>
  </w:style>
  <w:style w:type="character" w:customStyle="1" w:styleId="FontStyle162">
    <w:name w:val="Font Style162"/>
    <w:basedOn w:val="DefaultParagraphFont"/>
    <w:uiPriority w:val="99"/>
    <w:rsid w:val="00027E63"/>
    <w:rPr>
      <w:rFonts w:ascii="Times New Roman" w:hAnsi="Times New Roman" w:cs="Times New Roman"/>
      <w:b/>
      <w:bCs/>
      <w:sz w:val="18"/>
      <w:szCs w:val="18"/>
    </w:rPr>
  </w:style>
  <w:style w:type="character" w:customStyle="1" w:styleId="FontStyle167">
    <w:name w:val="Font Style167"/>
    <w:basedOn w:val="DefaultParagraphFont"/>
    <w:uiPriority w:val="99"/>
    <w:rsid w:val="00027E63"/>
    <w:rPr>
      <w:rFonts w:ascii="Times New Roman" w:hAnsi="Times New Roman" w:cs="Times New Roman"/>
      <w:sz w:val="10"/>
      <w:szCs w:val="10"/>
    </w:rPr>
  </w:style>
  <w:style w:type="character" w:customStyle="1" w:styleId="FontStyle174">
    <w:name w:val="Font Style174"/>
    <w:basedOn w:val="DefaultParagraphFont"/>
    <w:uiPriority w:val="99"/>
    <w:rsid w:val="00027E63"/>
    <w:rPr>
      <w:rFonts w:ascii="Arial Narrow" w:hAnsi="Arial Narrow" w:cs="Arial Narrow"/>
      <w:b/>
      <w:bCs/>
      <w:sz w:val="18"/>
      <w:szCs w:val="18"/>
    </w:rPr>
  </w:style>
  <w:style w:type="paragraph" w:customStyle="1" w:styleId="Style47">
    <w:name w:val="Style47"/>
    <w:basedOn w:val="Normal"/>
    <w:uiPriority w:val="99"/>
    <w:rsid w:val="00027E6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27E63"/>
    <w:rPr>
      <w:rFonts w:ascii="Times New Roman" w:hAnsi="Times New Roman" w:cs="Times New Roman"/>
      <w:sz w:val="12"/>
      <w:szCs w:val="12"/>
    </w:rPr>
  </w:style>
  <w:style w:type="paragraph" w:customStyle="1" w:styleId="Style24">
    <w:name w:val="Style24"/>
    <w:basedOn w:val="Normal"/>
    <w:uiPriority w:val="99"/>
    <w:rsid w:val="00027E6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027E6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027E6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27E63"/>
    <w:rPr>
      <w:rFonts w:ascii="Times New Roman" w:hAnsi="Times New Roman" w:cs="Times New Roman"/>
      <w:b/>
      <w:bCs/>
      <w:sz w:val="18"/>
      <w:szCs w:val="18"/>
    </w:rPr>
  </w:style>
  <w:style w:type="paragraph" w:customStyle="1" w:styleId="Style21">
    <w:name w:val="Style21"/>
    <w:basedOn w:val="Normal"/>
    <w:uiPriority w:val="99"/>
    <w:rsid w:val="00027E6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027E63"/>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27E63"/>
  </w:style>
  <w:style w:type="character" w:customStyle="1" w:styleId="StyleThickunderline1">
    <w:name w:val="Style Thick underline1"/>
    <w:basedOn w:val="DefaultParagraphFont"/>
    <w:rsid w:val="00027E63"/>
    <w:rPr>
      <w:u w:val="single"/>
    </w:rPr>
  </w:style>
  <w:style w:type="paragraph" w:customStyle="1" w:styleId="TableParagraph">
    <w:name w:val="Table Paragraph"/>
    <w:basedOn w:val="Normal"/>
    <w:uiPriority w:val="1"/>
    <w:qFormat/>
    <w:rsid w:val="00027E63"/>
    <w:pPr>
      <w:widowControl w:val="0"/>
    </w:pPr>
  </w:style>
  <w:style w:type="character" w:customStyle="1" w:styleId="UnderlineChar5">
    <w:name w:val="UnderlineChar"/>
    <w:rsid w:val="00027E63"/>
    <w:rPr>
      <w:sz w:val="24"/>
      <w:u w:val="single"/>
      <w:shd w:val="clear" w:color="auto" w:fill="auto"/>
    </w:rPr>
  </w:style>
  <w:style w:type="character" w:customStyle="1" w:styleId="foreground">
    <w:name w:val="foreground"/>
    <w:basedOn w:val="DefaultParagraphFont"/>
    <w:rsid w:val="00027E63"/>
  </w:style>
  <w:style w:type="paragraph" w:customStyle="1" w:styleId="StyleCircled11pt">
    <w:name w:val="Style Circled + 11 pt"/>
    <w:basedOn w:val="Normal"/>
    <w:link w:val="StyleCircled11ptChar"/>
    <w:rsid w:val="00027E63"/>
    <w:rPr>
      <w:rFonts w:eastAsia="Times New Roman"/>
      <w:b/>
      <w:bCs/>
      <w:sz w:val="20"/>
      <w:u w:val="single"/>
    </w:rPr>
  </w:style>
  <w:style w:type="character" w:customStyle="1" w:styleId="StyleCircled11ptChar">
    <w:name w:val="Style Circled + 11 pt Char"/>
    <w:link w:val="StyleCircled11pt"/>
    <w:rsid w:val="00027E63"/>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027E63"/>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27E63"/>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027E63"/>
    <w:rPr>
      <w:sz w:val="20"/>
      <w:bdr w:val="single" w:sz="4" w:space="0" w:color="auto" w:frame="1"/>
    </w:rPr>
  </w:style>
  <w:style w:type="character" w:customStyle="1" w:styleId="StyleUnderlineChar9ptBorderSinglesolidlineAuto0">
    <w:name w:val="Style Underline Char + 9 pt Border: : (Single solid line Auto  0..."/>
    <w:rsid w:val="00027E6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27E6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27E6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27E6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27E63"/>
    <w:rPr>
      <w:sz w:val="20"/>
      <w:szCs w:val="24"/>
      <w:u w:val="single"/>
      <w:bdr w:val="single" w:sz="4" w:space="0" w:color="auto"/>
      <w:lang w:val="en-US" w:eastAsia="en-US" w:bidi="ar-SA"/>
    </w:rPr>
  </w:style>
  <w:style w:type="character" w:customStyle="1" w:styleId="StyleLatinGaramondUnderline">
    <w:name w:val="Style (Latin) Garamond Underline"/>
    <w:rsid w:val="00027E63"/>
    <w:rPr>
      <w:rFonts w:ascii="Times New Roman" w:hAnsi="Times New Roman"/>
      <w:sz w:val="20"/>
      <w:u w:val="single"/>
    </w:rPr>
  </w:style>
  <w:style w:type="character" w:customStyle="1" w:styleId="StyleLatinGaramond">
    <w:name w:val="Style (Latin) Garamond"/>
    <w:rsid w:val="00027E63"/>
    <w:rPr>
      <w:rFonts w:ascii="Times New Roman" w:hAnsi="Times New Roman"/>
      <w:sz w:val="20"/>
    </w:rPr>
  </w:style>
  <w:style w:type="character" w:customStyle="1" w:styleId="styletimesnewroman12ptbold0">
    <w:name w:val="styletimesnewroman12ptbold"/>
    <w:basedOn w:val="DefaultParagraphFont"/>
    <w:rsid w:val="00027E63"/>
  </w:style>
  <w:style w:type="character" w:customStyle="1" w:styleId="CharCharCharCharChar">
    <w:name w:val="Char Char Char Char Char"/>
    <w:aliases w:val="Char Char Char Char,Char Char Char Char Char Char Char1,Heading 2 Char1 Char Char Char Char Char Char"/>
    <w:basedOn w:val="DefaultParagraphFont"/>
    <w:rsid w:val="00027E63"/>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027E63"/>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27E63"/>
    <w:rPr>
      <w:rFonts w:ascii="Calibri" w:eastAsia="Times New Roman" w:hAnsi="Calibri" w:cs="Calibri"/>
      <w:b/>
      <w:u w:val="single"/>
    </w:rPr>
  </w:style>
  <w:style w:type="character" w:customStyle="1" w:styleId="StyleUnderlineChar9ptChar">
    <w:name w:val="Style Underline Char + 9 pt Char"/>
    <w:basedOn w:val="UnderlineCharChar"/>
    <w:rsid w:val="00027E63"/>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27E63"/>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27E63"/>
    <w:rPr>
      <w:sz w:val="16"/>
    </w:rPr>
  </w:style>
  <w:style w:type="paragraph" w:customStyle="1" w:styleId="Reduce8pt">
    <w:name w:val="Reduce 8pt"/>
    <w:basedOn w:val="Normal"/>
    <w:link w:val="Reduce8ptCharChar"/>
    <w:rsid w:val="00027E63"/>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027E63"/>
    <w:rPr>
      <w:rFonts w:eastAsia="Times New Roman" w:cs="Times New Roman"/>
      <w:b/>
      <w:color w:val="000000"/>
      <w:sz w:val="20"/>
      <w:u w:val="thick" w:color="000000"/>
    </w:rPr>
  </w:style>
  <w:style w:type="paragraph" w:customStyle="1" w:styleId="boldcite">
    <w:name w:val="bold cite"/>
    <w:basedOn w:val="Normal"/>
    <w:link w:val="boldciteChar4"/>
    <w:qFormat/>
    <w:rsid w:val="00027E63"/>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rsid w:val="00027E63"/>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27E63"/>
  </w:style>
  <w:style w:type="paragraph" w:customStyle="1" w:styleId="Footnote2">
    <w:name w:val="Footnote2"/>
    <w:basedOn w:val="Normal"/>
    <w:next w:val="Normal"/>
    <w:link w:val="Footnote2Char"/>
    <w:autoRedefine/>
    <w:rsid w:val="00027E63"/>
    <w:pPr>
      <w:spacing w:after="120" w:line="480" w:lineRule="auto"/>
    </w:pPr>
    <w:rPr>
      <w:rFonts w:asciiTheme="minorHAnsi" w:hAnsiTheme="minorHAnsi" w:cstheme="minorBidi"/>
    </w:rPr>
  </w:style>
  <w:style w:type="paragraph" w:customStyle="1" w:styleId="indent">
    <w:name w:val="indent"/>
    <w:basedOn w:val="Normal"/>
    <w:uiPriority w:val="99"/>
    <w:rsid w:val="00027E63"/>
    <w:pPr>
      <w:spacing w:before="100" w:beforeAutospacing="1" w:after="100" w:afterAutospacing="1"/>
    </w:pPr>
    <w:rPr>
      <w:rFonts w:eastAsia="Times New Roman"/>
    </w:rPr>
  </w:style>
  <w:style w:type="character" w:customStyle="1" w:styleId="FontStyle14">
    <w:name w:val="Font Style14"/>
    <w:basedOn w:val="DefaultParagraphFont"/>
    <w:uiPriority w:val="99"/>
    <w:rsid w:val="00027E6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27E63"/>
    <w:rPr>
      <w:rFonts w:ascii="Arial Narrow" w:hAnsi="Arial Narrow" w:cs="Arial Narrow" w:hint="default"/>
      <w:b/>
      <w:bCs/>
      <w:sz w:val="10"/>
      <w:szCs w:val="10"/>
    </w:rPr>
  </w:style>
  <w:style w:type="character" w:customStyle="1" w:styleId="red">
    <w:name w:val="red"/>
    <w:basedOn w:val="DefaultParagraphFont"/>
    <w:rsid w:val="00027E63"/>
  </w:style>
  <w:style w:type="character" w:customStyle="1" w:styleId="org">
    <w:name w:val="org"/>
    <w:rsid w:val="00027E63"/>
  </w:style>
  <w:style w:type="character" w:customStyle="1" w:styleId="Mention11">
    <w:name w:val="Mention11"/>
    <w:basedOn w:val="DefaultParagraphFont"/>
    <w:uiPriority w:val="99"/>
    <w:semiHidden/>
    <w:unhideWhenUsed/>
    <w:rsid w:val="00027E63"/>
    <w:rPr>
      <w:color w:val="2B579A"/>
      <w:shd w:val="clear" w:color="auto" w:fill="E6E6E6"/>
    </w:rPr>
  </w:style>
  <w:style w:type="character" w:customStyle="1" w:styleId="m6370699461968006786gmail-styleunderline">
    <w:name w:val="m_6370699461968006786gmail-styleunderline"/>
    <w:basedOn w:val="DefaultParagraphFont"/>
    <w:rsid w:val="00027E63"/>
  </w:style>
  <w:style w:type="character" w:customStyle="1" w:styleId="Mention2">
    <w:name w:val="Mention2"/>
    <w:basedOn w:val="DefaultParagraphFont"/>
    <w:uiPriority w:val="99"/>
    <w:semiHidden/>
    <w:unhideWhenUsed/>
    <w:rsid w:val="00027E63"/>
    <w:rPr>
      <w:color w:val="2B579A"/>
      <w:shd w:val="clear" w:color="auto" w:fill="E6E6E6"/>
    </w:rPr>
  </w:style>
  <w:style w:type="paragraph" w:customStyle="1" w:styleId="FlashTag">
    <w:name w:val="FlashTag"/>
    <w:basedOn w:val="Normal"/>
    <w:link w:val="FlashTagChar"/>
    <w:autoRedefine/>
    <w:uiPriority w:val="4"/>
    <w:qFormat/>
    <w:rsid w:val="00027E63"/>
    <w:rPr>
      <w:rFonts w:asciiTheme="majorHAnsi" w:hAnsiTheme="majorHAnsi"/>
      <w:b/>
      <w:sz w:val="28"/>
    </w:rPr>
  </w:style>
  <w:style w:type="character" w:customStyle="1" w:styleId="FlashTagChar">
    <w:name w:val="FlashTag Char"/>
    <w:basedOn w:val="DefaultParagraphFont"/>
    <w:link w:val="FlashTag"/>
    <w:uiPriority w:val="4"/>
    <w:rsid w:val="00027E63"/>
    <w:rPr>
      <w:rFonts w:asciiTheme="majorHAnsi" w:hAnsiTheme="majorHAnsi" w:cs="Calibri"/>
      <w:b/>
      <w:sz w:val="28"/>
    </w:rPr>
  </w:style>
  <w:style w:type="paragraph" w:customStyle="1" w:styleId="Warrant">
    <w:name w:val="Warrant"/>
    <w:autoRedefine/>
    <w:uiPriority w:val="4"/>
    <w:qFormat/>
    <w:rsid w:val="00027E63"/>
    <w:pPr>
      <w:ind w:left="720"/>
    </w:pPr>
    <w:rPr>
      <w:rFonts w:ascii="Calibri" w:hAnsi="Calibri" w:cs="Arial"/>
    </w:rPr>
  </w:style>
  <w:style w:type="character" w:customStyle="1" w:styleId="m-8793234324905335251gmail-style13ptbold">
    <w:name w:val="m_-8793234324905335251gmail-style13ptbold"/>
    <w:basedOn w:val="DefaultParagraphFont"/>
    <w:rsid w:val="00027E63"/>
  </w:style>
  <w:style w:type="character" w:customStyle="1" w:styleId="m3965771245576658108gmail-styleunderline">
    <w:name w:val="m_3965771245576658108gmail-styleunderline"/>
    <w:basedOn w:val="DefaultParagraphFont"/>
    <w:rsid w:val="00027E63"/>
  </w:style>
  <w:style w:type="character" w:customStyle="1" w:styleId="FontStyle220">
    <w:name w:val="Font Style220"/>
    <w:basedOn w:val="DefaultParagraphFont"/>
    <w:uiPriority w:val="99"/>
    <w:rsid w:val="00027E63"/>
    <w:rPr>
      <w:rFonts w:ascii="Candara" w:hAnsi="Candara" w:cs="Candara" w:hint="default"/>
      <w:i/>
      <w:iCs/>
      <w:sz w:val="18"/>
      <w:szCs w:val="18"/>
    </w:rPr>
  </w:style>
  <w:style w:type="character" w:customStyle="1" w:styleId="FontStyle290">
    <w:name w:val="Font Style290"/>
    <w:basedOn w:val="DefaultParagraphFont"/>
    <w:uiPriority w:val="99"/>
    <w:rsid w:val="00027E6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27E63"/>
    <w:rPr>
      <w:rFonts w:ascii="Arial" w:hAnsi="Arial" w:cs="Arial"/>
      <w:b/>
      <w:bCs/>
      <w:sz w:val="16"/>
      <w:szCs w:val="16"/>
    </w:rPr>
  </w:style>
  <w:style w:type="character" w:customStyle="1" w:styleId="UnderlineCharChar3">
    <w:name w:val="Underline Char Char3"/>
    <w:rsid w:val="00027E63"/>
    <w:rPr>
      <w:szCs w:val="24"/>
      <w:u w:val="single"/>
      <w:lang w:val="en-US" w:eastAsia="en-US" w:bidi="ar-SA"/>
    </w:rPr>
  </w:style>
  <w:style w:type="character" w:customStyle="1" w:styleId="UnresolvedMention2">
    <w:name w:val="Unresolved Mention2"/>
    <w:basedOn w:val="DefaultParagraphFont"/>
    <w:uiPriority w:val="99"/>
    <w:semiHidden/>
    <w:rsid w:val="00027E63"/>
    <w:rPr>
      <w:color w:val="808080"/>
      <w:shd w:val="clear" w:color="auto" w:fill="E6E6E6"/>
    </w:rPr>
  </w:style>
  <w:style w:type="character" w:customStyle="1" w:styleId="m4385445901877740177gmail-styleunderline">
    <w:name w:val="m_4385445901877740177gmail-styleunderline"/>
    <w:basedOn w:val="DefaultParagraphFont"/>
    <w:rsid w:val="00027E63"/>
  </w:style>
  <w:style w:type="character" w:customStyle="1" w:styleId="tl8wme">
    <w:name w:val="tl8wme"/>
    <w:basedOn w:val="DefaultParagraphFont"/>
    <w:rsid w:val="00027E63"/>
  </w:style>
  <w:style w:type="character" w:customStyle="1" w:styleId="Mention3">
    <w:name w:val="Mention3"/>
    <w:basedOn w:val="DefaultParagraphFont"/>
    <w:uiPriority w:val="99"/>
    <w:semiHidden/>
    <w:unhideWhenUsed/>
    <w:rsid w:val="00027E63"/>
    <w:rPr>
      <w:color w:val="2B579A"/>
      <w:shd w:val="clear" w:color="auto" w:fill="E6E6E6"/>
    </w:rPr>
  </w:style>
  <w:style w:type="character" w:customStyle="1" w:styleId="UnresolvedMention3">
    <w:name w:val="Unresolved Mention3"/>
    <w:basedOn w:val="DefaultParagraphFont"/>
    <w:uiPriority w:val="99"/>
    <w:unhideWhenUsed/>
    <w:rsid w:val="00027E63"/>
    <w:rPr>
      <w:color w:val="808080"/>
      <w:shd w:val="clear" w:color="auto" w:fill="E6E6E6"/>
    </w:rPr>
  </w:style>
  <w:style w:type="character" w:customStyle="1" w:styleId="analyticChar0">
    <w:name w:val="analytic Char"/>
    <w:basedOn w:val="DefaultParagraphFont"/>
    <w:link w:val="analytic0"/>
    <w:uiPriority w:val="4"/>
    <w:locked/>
    <w:rsid w:val="00027E63"/>
    <w:rPr>
      <w:rFonts w:ascii="Arial" w:hAnsi="Arial" w:cs="Arial"/>
      <w:b/>
      <w:sz w:val="20"/>
    </w:rPr>
  </w:style>
  <w:style w:type="paragraph" w:customStyle="1" w:styleId="analytic0">
    <w:name w:val="analytic"/>
    <w:basedOn w:val="Normal"/>
    <w:link w:val="analyticChar0"/>
    <w:uiPriority w:val="4"/>
    <w:qFormat/>
    <w:rsid w:val="00027E63"/>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027E63"/>
  </w:style>
  <w:style w:type="character" w:customStyle="1" w:styleId="m-5251091010484660064gmail-styleunderline">
    <w:name w:val="m_-5251091010484660064gmail-styleunderline"/>
    <w:basedOn w:val="DefaultParagraphFont"/>
    <w:rsid w:val="00027E63"/>
  </w:style>
  <w:style w:type="character" w:customStyle="1" w:styleId="tablecaption">
    <w:name w:val="tablecaption"/>
    <w:basedOn w:val="DefaultParagraphFont"/>
    <w:rsid w:val="00027E63"/>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027E63"/>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027E63"/>
    <w:rPr>
      <w:rFonts w:ascii="Times New Roman" w:hAnsi="Times New Roman"/>
      <w:color w:val="000000"/>
      <w:sz w:val="21"/>
    </w:rPr>
  </w:style>
  <w:style w:type="character" w:customStyle="1" w:styleId="swauthor">
    <w:name w:val="sw_author"/>
    <w:rsid w:val="00027E63"/>
  </w:style>
  <w:style w:type="paragraph" w:customStyle="1" w:styleId="Caption4">
    <w:name w:val="Caption4"/>
    <w:basedOn w:val="Normal"/>
    <w:rsid w:val="00027E63"/>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027E63"/>
  </w:style>
  <w:style w:type="character" w:customStyle="1" w:styleId="a2">
    <w:name w:val="_"/>
    <w:basedOn w:val="DefaultParagraphFont"/>
    <w:rsid w:val="00027E63"/>
  </w:style>
  <w:style w:type="character" w:customStyle="1" w:styleId="enhanced-reference">
    <w:name w:val="enhanced-reference"/>
    <w:basedOn w:val="DefaultParagraphFont"/>
    <w:rsid w:val="00027E63"/>
  </w:style>
  <w:style w:type="character" w:customStyle="1" w:styleId="ff1">
    <w:name w:val="ff1"/>
    <w:basedOn w:val="DefaultParagraphFont"/>
    <w:rsid w:val="00027E63"/>
  </w:style>
  <w:style w:type="character" w:customStyle="1" w:styleId="ff2">
    <w:name w:val="ff2"/>
    <w:basedOn w:val="DefaultParagraphFont"/>
    <w:rsid w:val="00027E63"/>
  </w:style>
  <w:style w:type="character" w:customStyle="1" w:styleId="display">
    <w:name w:val="display"/>
    <w:basedOn w:val="DefaultParagraphFont"/>
    <w:rsid w:val="00027E63"/>
  </w:style>
  <w:style w:type="paragraph" w:customStyle="1" w:styleId="tag0">
    <w:name w:val="tag"/>
    <w:basedOn w:val="Normal"/>
    <w:qFormat/>
    <w:rsid w:val="00027E63"/>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027E63"/>
  </w:style>
  <w:style w:type="character" w:customStyle="1" w:styleId="DateTimeChar">
    <w:name w:val="DateTime Char"/>
    <w:basedOn w:val="DefaultParagraphFont"/>
    <w:link w:val="DateTime"/>
    <w:uiPriority w:val="4"/>
    <w:rsid w:val="00027E63"/>
    <w:rPr>
      <w:rFonts w:ascii="Calibri" w:hAnsi="Calibri" w:cs="Calibri"/>
    </w:rPr>
  </w:style>
  <w:style w:type="paragraph" w:customStyle="1" w:styleId="Lecture">
    <w:name w:val="Lecture"/>
    <w:next w:val="BodyText"/>
    <w:link w:val="LectureChar"/>
    <w:autoRedefine/>
    <w:uiPriority w:val="4"/>
    <w:qFormat/>
    <w:rsid w:val="00027E63"/>
    <w:pPr>
      <w:spacing w:after="0"/>
      <w:outlineLvl w:val="5"/>
    </w:pPr>
    <w:rPr>
      <w:rFonts w:ascii="Arial" w:hAnsi="Arial" w:cs="Arial"/>
      <w:spacing w:val="-10"/>
    </w:rPr>
  </w:style>
  <w:style w:type="character" w:customStyle="1" w:styleId="LectureChar">
    <w:name w:val="Lecture Char"/>
    <w:basedOn w:val="DateTimeChar"/>
    <w:link w:val="Lecture"/>
    <w:uiPriority w:val="4"/>
    <w:rsid w:val="00027E63"/>
    <w:rPr>
      <w:rFonts w:ascii="Arial" w:hAnsi="Arial" w:cs="Arial"/>
      <w:spacing w:val="-10"/>
    </w:rPr>
  </w:style>
  <w:style w:type="character" w:customStyle="1" w:styleId="UnresolvedMention4">
    <w:name w:val="Unresolved Mention4"/>
    <w:basedOn w:val="DefaultParagraphFont"/>
    <w:uiPriority w:val="99"/>
    <w:unhideWhenUsed/>
    <w:rsid w:val="00027E63"/>
    <w:rPr>
      <w:color w:val="808080"/>
      <w:shd w:val="clear" w:color="auto" w:fill="E6E6E6"/>
    </w:rPr>
  </w:style>
  <w:style w:type="character" w:customStyle="1" w:styleId="m3927583548876471061gmail-style13ptbold">
    <w:name w:val="m_3927583548876471061gmail-style13ptbold"/>
    <w:basedOn w:val="DefaultParagraphFont"/>
    <w:rsid w:val="00027E63"/>
  </w:style>
  <w:style w:type="character" w:customStyle="1" w:styleId="m3927583548876471061gmail-styleunderline">
    <w:name w:val="m_3927583548876471061gmail-styleunderline"/>
    <w:basedOn w:val="DefaultParagraphFont"/>
    <w:rsid w:val="00027E63"/>
  </w:style>
  <w:style w:type="character" w:customStyle="1" w:styleId="m3927583548876471061gmail-msohyperlink">
    <w:name w:val="m_3927583548876471061gmail-msohyperlink"/>
    <w:basedOn w:val="DefaultParagraphFont"/>
    <w:rsid w:val="00027E63"/>
  </w:style>
  <w:style w:type="character" w:customStyle="1" w:styleId="A9">
    <w:name w:val="A9"/>
    <w:rsid w:val="00027E63"/>
    <w:rPr>
      <w:color w:val="000000"/>
      <w:sz w:val="28"/>
      <w:szCs w:val="28"/>
    </w:rPr>
  </w:style>
  <w:style w:type="character" w:customStyle="1" w:styleId="AnalyticsChar">
    <w:name w:val="Analytics Char"/>
    <w:basedOn w:val="DefaultParagraphFont"/>
    <w:link w:val="Analytics"/>
    <w:uiPriority w:val="4"/>
    <w:rsid w:val="00027E63"/>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a.library.depaul.edu/cgi/viewcontent.cgi?article=4008&amp;context=law-review" TargetMode="External"/><Relationship Id="rId3" Type="http://schemas.openxmlformats.org/officeDocument/2006/relationships/styles" Target="styles.xml"/><Relationship Id="rId7" Type="http://schemas.openxmlformats.org/officeDocument/2006/relationships/hyperlink" Target="http://ipjournal.law.wfu.edu/files/2017/01/Ryu-V-17-I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23170</Words>
  <Characters>132073</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Agrawal, Shubh</cp:lastModifiedBy>
  <cp:revision>5</cp:revision>
  <dcterms:created xsi:type="dcterms:W3CDTF">2021-10-30T15:49:00Z</dcterms:created>
  <dcterms:modified xsi:type="dcterms:W3CDTF">2021-10-30T15:58:00Z</dcterms:modified>
</cp:coreProperties>
</file>