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5C3A" w14:textId="3EF09609" w:rsidR="003D3C22" w:rsidRDefault="003D3C22" w:rsidP="003D3C22">
      <w:pPr>
        <w:pStyle w:val="Heading2"/>
      </w:pPr>
      <w:r>
        <w:t>1</w:t>
      </w:r>
      <w:r w:rsidR="00A15F12">
        <w:t xml:space="preserve">NC </w:t>
      </w:r>
    </w:p>
    <w:p w14:paraId="17C4F795" w14:textId="4541571F" w:rsidR="009E5D0C" w:rsidRDefault="003D3C22" w:rsidP="009E5D0C">
      <w:pPr>
        <w:pStyle w:val="Heading3"/>
      </w:pPr>
      <w:r>
        <w:t xml:space="preserve">1NC – </w:t>
      </w:r>
      <w:r w:rsidR="009E5D0C">
        <w:t xml:space="preserve">Kritik </w:t>
      </w:r>
    </w:p>
    <w:p w14:paraId="035F9C6C" w14:textId="60C24459" w:rsidR="009E5D0C" w:rsidRPr="00644195" w:rsidRDefault="009E5D0C" w:rsidP="009E5D0C">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060091DC" w14:textId="77777777" w:rsidR="009E5D0C" w:rsidRPr="00644195" w:rsidRDefault="009E5D0C" w:rsidP="009E5D0C">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5EE8685B" w14:textId="77777777" w:rsidR="009E5D0C" w:rsidRPr="00644195" w:rsidRDefault="009E5D0C" w:rsidP="009E5D0C">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655598">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655598">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655598">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655598">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655598">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655598">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655598">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655598">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655598">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655598">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655598">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655598">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655598">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655598">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655598">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655598">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655598">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655598">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655598">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655598">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655598">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655598">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655598">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655598">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655598">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655598">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655598">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655598">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655598">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655598">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655598">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655598">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655598">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655598">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655598">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655598">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655598">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655598">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655598">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655598">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14F8572F" w14:textId="77777777" w:rsidR="009E5D0C" w:rsidRPr="00644195" w:rsidRDefault="009E5D0C" w:rsidP="009E5D0C">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16355DAD" w14:textId="77777777" w:rsidR="009E5D0C" w:rsidRPr="00644195" w:rsidRDefault="009E5D0C" w:rsidP="009E5D0C">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185760C9" w14:textId="77777777" w:rsidR="009E5D0C" w:rsidRPr="00644195" w:rsidRDefault="009E5D0C" w:rsidP="009E5D0C">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w:t>
      </w:r>
      <w:proofErr w:type="gramStart"/>
      <w:r w:rsidRPr="00644195">
        <w:rPr>
          <w:rFonts w:asciiTheme="minorHAnsi" w:hAnsiTheme="minorHAnsi" w:cstheme="minorHAnsi"/>
        </w:rPr>
        <w:t>twenty six</w:t>
      </w:r>
      <w:proofErr w:type="gramEnd"/>
      <w:r w:rsidRPr="00644195">
        <w:rPr>
          <w:rFonts w:asciiTheme="minorHAnsi" w:hAnsiTheme="minorHAnsi" w:cstheme="minorHAnsi"/>
        </w:rPr>
        <w:t xml:space="preserve">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655598">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655598">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655598">
        <w:rPr>
          <w:rFonts w:asciiTheme="minorHAnsi" w:hAnsiTheme="minorHAnsi" w:cstheme="minorHAnsi"/>
          <w:b/>
          <w:bCs/>
          <w:highlight w:val="cyan"/>
          <w:u w:val="single"/>
        </w:rPr>
        <w:t>social life</w:t>
      </w:r>
      <w:r w:rsidRPr="00655598">
        <w:rPr>
          <w:rFonts w:asciiTheme="minorHAnsi" w:hAnsiTheme="minorHAnsi" w:cstheme="minorHAnsi"/>
          <w:highlight w:val="cyan"/>
        </w:rPr>
        <w:t>),</w:t>
      </w:r>
      <w:r w:rsidRPr="00644195">
        <w:rPr>
          <w:rFonts w:asciiTheme="minorHAnsi" w:hAnsiTheme="minorHAnsi" w:cstheme="minorHAnsi"/>
        </w:rPr>
        <w:t xml:space="preserve"> there is a connection. But </w:t>
      </w:r>
      <w:r w:rsidRPr="00655598">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655598">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655598">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655598">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655598">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655598">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655598">
        <w:rPr>
          <w:rFonts w:asciiTheme="minorHAnsi" w:hAnsiTheme="minorHAnsi" w:cstheme="minorHAnsi"/>
          <w:highlight w:val="cyan"/>
          <w:u w:val="single"/>
        </w:rPr>
        <w:t>selfknowledge</w:t>
      </w:r>
      <w:proofErr w:type="spellEnd"/>
      <w:r w:rsidRPr="00655598">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655598">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655598">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655598">
        <w:rPr>
          <w:rFonts w:asciiTheme="minorHAnsi" w:hAnsiTheme="minorHAnsi" w:cstheme="minorHAnsi"/>
          <w:b/>
          <w:bCs/>
          <w:highlight w:val="cyan"/>
          <w:u w:val="single"/>
        </w:rPr>
        <w:t xml:space="preserve">White people and their junior partners need anti-Black violence to know they’re </w:t>
      </w:r>
      <w:proofErr w:type="gramStart"/>
      <w:r w:rsidRPr="00655598">
        <w:rPr>
          <w:rFonts w:asciiTheme="minorHAnsi" w:hAnsiTheme="minorHAnsi" w:cstheme="minorHAnsi"/>
          <w:b/>
          <w:bCs/>
          <w:highlight w:val="cyan"/>
          <w:u w:val="single"/>
        </w:rPr>
        <w:t>alive</w:t>
      </w:r>
      <w:r w:rsidRPr="00644195">
        <w:rPr>
          <w:rFonts w:asciiTheme="minorHAnsi" w:hAnsiTheme="minorHAnsi" w:cstheme="minorHAnsi"/>
          <w:b/>
          <w:bCs/>
          <w:u w:val="single"/>
        </w:rPr>
        <w:t>.*</w:t>
      </w:r>
      <w:proofErr w:type="gramEnd"/>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655598">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w:t>
      </w:r>
      <w:proofErr w:type="gramStart"/>
      <w:r w:rsidRPr="00644195">
        <w:rPr>
          <w:rFonts w:asciiTheme="minorHAnsi" w:hAnsiTheme="minorHAnsi" w:cstheme="minorHAnsi"/>
          <w:u w:val="single"/>
        </w:rPr>
        <w:t>embalming;</w:t>
      </w:r>
      <w:proofErr w:type="gramEnd"/>
      <w:r w:rsidRPr="00644195">
        <w:rPr>
          <w:rFonts w:asciiTheme="minorHAnsi" w:hAnsiTheme="minorHAnsi" w:cstheme="minorHAnsi"/>
          <w:u w:val="single"/>
        </w:rPr>
        <w:t xml:space="preserve"> </w:t>
      </w:r>
      <w:r w:rsidRPr="00655598">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655598">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655598">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655598">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655598">
        <w:rPr>
          <w:rFonts w:asciiTheme="minorHAnsi" w:hAnsiTheme="minorHAnsi" w:cstheme="minorHAnsi"/>
          <w:highlight w:val="cyan"/>
          <w:u w:val="single"/>
        </w:rPr>
        <w:t>r</w:t>
      </w:r>
      <w:r w:rsidRPr="00644195">
        <w:rPr>
          <w:rFonts w:asciiTheme="minorHAnsi" w:hAnsiTheme="minorHAnsi" w:cstheme="minorHAnsi"/>
          <w:u w:val="single"/>
        </w:rPr>
        <w:t>ights,</w:t>
      </w:r>
      <w:r w:rsidRPr="00655598">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655598">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655598">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655598">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655598">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655598">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655598">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655598">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655598">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655598">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655598">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655598">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655598">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655598">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w:t>
      </w:r>
      <w:proofErr w:type="gramStart"/>
      <w:r w:rsidRPr="00644195">
        <w:rPr>
          <w:rFonts w:asciiTheme="minorHAnsi" w:hAnsiTheme="minorHAnsi" w:cstheme="minorHAnsi"/>
          <w:b/>
          <w:bCs/>
          <w:u w:val="single"/>
        </w:rPr>
        <w:t>Despite the fact that</w:t>
      </w:r>
      <w:proofErr w:type="gramEnd"/>
      <w:r w:rsidRPr="00644195">
        <w:rPr>
          <w:rFonts w:asciiTheme="minorHAnsi" w:hAnsiTheme="minorHAnsi" w:cstheme="minorHAnsi"/>
          <w:b/>
          <w:bCs/>
          <w:u w:val="single"/>
        </w:rPr>
        <w:t xml:space="preserve"> the sadism is no longer played out in the open as it was in l840, </w:t>
      </w:r>
      <w:r w:rsidRPr="00655598">
        <w:rPr>
          <w:rFonts w:asciiTheme="minorHAnsi" w:hAnsiTheme="minorHAnsi" w:cstheme="minorHAnsi"/>
          <w:b/>
          <w:bCs/>
          <w:highlight w:val="cyan"/>
          <w:u w:val="single"/>
        </w:rPr>
        <w:t>nothing essential has changed.</w:t>
      </w:r>
    </w:p>
    <w:p w14:paraId="1D3ED642" w14:textId="1EC858B0" w:rsidR="009E5D0C" w:rsidRDefault="009E5D0C" w:rsidP="009E5D0C">
      <w:pPr>
        <w:pStyle w:val="Heading4"/>
      </w:pPr>
      <w:r>
        <w:t xml:space="preserve">Leftist counter-hegemonic resistance </w:t>
      </w:r>
      <w:proofErr w:type="gramStart"/>
      <w:r>
        <w:t>use</w:t>
      </w:r>
      <w:proofErr w:type="gramEnd"/>
      <w:r>
        <w:t xml:space="preserve"> a unique form of terror on black thought as it ignores any possibility for realizing black desires further locking the absolute dereliction of blackness. [</w:t>
      </w:r>
      <w:proofErr w:type="gramStart"/>
      <w:r>
        <w:t>also</w:t>
      </w:r>
      <w:proofErr w:type="gramEnd"/>
      <w:r>
        <w:t xml:space="preserve"> performance bad]</w:t>
      </w:r>
    </w:p>
    <w:p w14:paraId="0EAE6F9B" w14:textId="77777777" w:rsidR="009E5D0C" w:rsidRPr="00D22179" w:rsidRDefault="009E5D0C" w:rsidP="009E5D0C">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220-222, JMH]</w:t>
      </w:r>
    </w:p>
    <w:p w14:paraId="54FC47AD" w14:textId="77777777" w:rsidR="009E5D0C" w:rsidRDefault="009E5D0C" w:rsidP="009E5D0C">
      <w:r>
        <w:t xml:space="preserve">It would be misguided, even mendacious, to have said to the people in the van that the Patriot Act did not affect Black people; or to champion an anti-immigration sentiment of any sort. </w:t>
      </w:r>
      <w:r w:rsidRPr="00D22179">
        <w:rPr>
          <w:u w:val="single"/>
        </w:rPr>
        <w:t xml:space="preserve">But it would be just as misguided and mendacious to suggest that the Patriot Act’s relative corruption of the integrity of the Bill of Rights, or the relative rigidity or elasticity of access to (and within) the </w:t>
      </w:r>
      <w:proofErr w:type="spellStart"/>
      <w:r w:rsidRPr="00D22179">
        <w:rPr>
          <w:u w:val="single"/>
        </w:rPr>
        <w:t>institutionality</w:t>
      </w:r>
      <w:proofErr w:type="spellEnd"/>
      <w:r w:rsidRPr="00D22179">
        <w:rPr>
          <w:u w:val="single"/>
        </w:rPr>
        <w:t xml:space="preserve"> of civil society, can help us think through Black </w:t>
      </w:r>
      <w:proofErr w:type="spellStart"/>
      <w:r w:rsidRPr="00D22179">
        <w:rPr>
          <w:u w:val="single"/>
        </w:rPr>
        <w:t>folks’s</w:t>
      </w:r>
      <w:proofErr w:type="spellEnd"/>
      <w:r w:rsidRPr="00D22179">
        <w:rPr>
          <w:u w:val="single"/>
        </w:rPr>
        <w:t xml:space="preserve"> unique grammar of suffering</w:t>
      </w:r>
      <w:r>
        <w:t xml:space="preserve">. Put another way, </w:t>
      </w:r>
      <w:r w:rsidRPr="00655598">
        <w:rPr>
          <w:b/>
          <w:bCs/>
          <w:highlight w:val="cyan"/>
          <w:u w:val="single"/>
        </w:rPr>
        <w:t>Black thought</w:t>
      </w:r>
      <w:r w:rsidRPr="00D22179">
        <w:rPr>
          <w:b/>
          <w:bCs/>
          <w:u w:val="single"/>
        </w:rPr>
        <w:t xml:space="preserve"> (and therefore Black liberation) </w:t>
      </w:r>
      <w:r w:rsidRPr="00655598">
        <w:rPr>
          <w:b/>
          <w:bCs/>
          <w:highlight w:val="cyan"/>
          <w:u w:val="single"/>
        </w:rPr>
        <w:t>is threatened not only by the state, but by the interests and actions of the loyal opposition</w:t>
      </w:r>
      <w:r w:rsidRPr="00D22179">
        <w:rPr>
          <w:b/>
          <w:bCs/>
          <w:u w:val="single"/>
        </w:rPr>
        <w:t xml:space="preserve"> in the airport shuttle.</w:t>
      </w:r>
      <w:r>
        <w:t xml:space="preserve"> In fact, </w:t>
      </w:r>
      <w:r w:rsidRPr="00D22179">
        <w:rPr>
          <w:u w:val="single"/>
        </w:rPr>
        <w:t>Black thought is threatened by a three-tiered ensemble of terror. Our intellectual capability to do the work is not what’s at issue here. What’s at stake is our capacity to work against the constraints of analogy, the terrorism of intra-Human exchange</w:t>
      </w:r>
      <w:r>
        <w:t xml:space="preserve">—the hydraulics of my ride to the airport. </w:t>
      </w:r>
      <w:r w:rsidRPr="00D22179">
        <w:rPr>
          <w:b/>
          <w:bCs/>
          <w:u w:val="single"/>
        </w:rPr>
        <w:t xml:space="preserve">First, </w:t>
      </w:r>
      <w:r w:rsidRPr="00655598">
        <w:rPr>
          <w:b/>
          <w:bCs/>
          <w:highlight w:val="cyan"/>
          <w:u w:val="single"/>
        </w:rPr>
        <w:t xml:space="preserve">there is the terrorism of </w:t>
      </w:r>
      <w:r w:rsidRPr="00D22179">
        <w:rPr>
          <w:b/>
          <w:bCs/>
          <w:u w:val="single"/>
        </w:rPr>
        <w:t xml:space="preserve">what Gramsci referred to as </w:t>
      </w:r>
      <w:r w:rsidRPr="00655598">
        <w:rPr>
          <w:b/>
          <w:bCs/>
          <w:highlight w:val="cyan"/>
          <w:u w:val="single"/>
        </w:rPr>
        <w:t>“political society”: the police, the army, the prison-industrial complex.</w:t>
      </w:r>
      <w:r>
        <w:rPr>
          <w:b/>
          <w:bCs/>
          <w:u w:val="single"/>
        </w:rPr>
        <w:t xml:space="preserve"> </w:t>
      </w:r>
      <w:r w:rsidRPr="00D22179">
        <w:rPr>
          <w:b/>
          <w:bCs/>
          <w:u w:val="single"/>
        </w:rPr>
        <w:t xml:space="preserve">Second, </w:t>
      </w:r>
      <w:r w:rsidRPr="00655598">
        <w:rPr>
          <w:b/>
          <w:bCs/>
          <w:highlight w:val="cyan"/>
          <w:u w:val="single"/>
        </w:rPr>
        <w:t>there is the terror of civil society’s hegemonic blocs</w:t>
      </w:r>
      <w:r w:rsidRPr="00D22179">
        <w:rPr>
          <w:b/>
          <w:bCs/>
          <w:u w:val="single"/>
        </w:rPr>
        <w:t xml:space="preserve"> and its clusters of </w:t>
      </w:r>
      <w:proofErr w:type="spellStart"/>
      <w:r w:rsidRPr="00D22179">
        <w:rPr>
          <w:b/>
          <w:bCs/>
          <w:u w:val="single"/>
        </w:rPr>
        <w:t>affilial</w:t>
      </w:r>
      <w:proofErr w:type="spellEnd"/>
      <w:r w:rsidRPr="00D22179">
        <w:rPr>
          <w:b/>
          <w:bCs/>
          <w:u w:val="single"/>
        </w:rPr>
        <w:t xml:space="preserve"> formations: like </w:t>
      </w:r>
      <w:r w:rsidRPr="00655598">
        <w:rPr>
          <w:b/>
          <w:bCs/>
          <w:highlight w:val="cyan"/>
          <w:u w:val="single"/>
        </w:rPr>
        <w:t>the mainstream media, the university, or the megachurch.</w:t>
      </w:r>
      <w:r>
        <w:rPr>
          <w:b/>
          <w:bCs/>
          <w:u w:val="single"/>
        </w:rPr>
        <w:t xml:space="preserve"> </w:t>
      </w:r>
      <w:r>
        <w:t xml:space="preserve">But </w:t>
      </w:r>
      <w:r w:rsidRPr="00655598">
        <w:rPr>
          <w:b/>
          <w:bCs/>
          <w:highlight w:val="cyan"/>
          <w:u w:val="single"/>
        </w:rPr>
        <w:t>there is also a third tier of terror</w:t>
      </w:r>
      <w:r w:rsidRPr="00D22179">
        <w:rPr>
          <w:b/>
          <w:bCs/>
          <w:u w:val="single"/>
        </w:rPr>
        <w:t xml:space="preserve"> with which Black thought must contend. And </w:t>
      </w:r>
      <w:r w:rsidRPr="00655598">
        <w:rPr>
          <w:b/>
          <w:bCs/>
          <w:highlight w:val="cyan"/>
          <w:u w:val="single"/>
        </w:rPr>
        <w:t>that is the terror of counter-hegemonic and revolutionary thought: the logic of White feminism, the logic of working-class struggle, the logic of multicultural coalitions, and the logic of immigrant rights. The unrelenting terror elaborated whenever Black people’s so-called allies think out loud.</w:t>
      </w:r>
      <w:r>
        <w:rPr>
          <w:b/>
          <w:bCs/>
          <w:u w:val="single"/>
        </w:rPr>
        <w:t xml:space="preserve"> </w:t>
      </w:r>
      <w:r>
        <w:t xml:space="preserve">The stakes of this three-tiered terror are high because of their impact upon Black people’s capacity to capture and be captured by our own imaginations. </w:t>
      </w:r>
      <w:r w:rsidRPr="00655598">
        <w:rPr>
          <w:b/>
          <w:bCs/>
          <w:highlight w:val="cyan"/>
          <w:u w:val="single"/>
        </w:rPr>
        <w:t>These three tiers scaffold the death of Black desire. And our capacity to imagine and to fantasize while assuming our position is imbricated in our capacity to think theoretically: to give our political desire “objective value.”</w:t>
      </w:r>
      <w:r>
        <w:rPr>
          <w:b/>
          <w:bCs/>
          <w:u w:val="single"/>
        </w:rPr>
        <w:t xml:space="preserve"> </w:t>
      </w:r>
      <w:r w:rsidRPr="00D22179">
        <w:rPr>
          <w:u w:val="single"/>
        </w:rPr>
        <w:t>This third tier of terror that threatens the imagination and the enunciation of Black thought—the terror of left-wing counterhegemonic alliances—should not be dismissed as incidental or inessential, nor should it be trivialized as an ensemble of bad attitudes that can be overcome through dialogue</w:t>
      </w:r>
      <w:r>
        <w:t xml:space="preserve">, as the Race Rave conference in Santa Cruz had assumed. </w:t>
      </w:r>
      <w:r w:rsidRPr="00D22179">
        <w:rPr>
          <w:u w:val="single"/>
        </w:rPr>
        <w:t>For it is an essential terror; it is as constitutive of an anti-Black world as the military and the megachurch.</w:t>
      </w:r>
      <w:r>
        <w:t xml:space="preserve"> It doesn’t simply </w:t>
      </w:r>
      <w:proofErr w:type="gramStart"/>
      <w:r>
        <w:t>kill</w:t>
      </w:r>
      <w:proofErr w:type="gramEnd"/>
      <w:r>
        <w:t xml:space="preserve"> or warehouse Black thought the way the first tier kills and warehouses the Black body. Nor does it simply crowd out a Black emancipatory ensemble of questions the way traditional organs of hegemony crowd out the performance of the common man or woman’s ensemble of questions. </w:t>
      </w:r>
      <w:r w:rsidRPr="00655598">
        <w:rPr>
          <w:b/>
          <w:bCs/>
          <w:highlight w:val="cyan"/>
          <w:u w:val="single"/>
        </w:rPr>
        <w:t>This third tier terrorizes through an interdiction against Black performance, coupled with a demand for Black performance</w:t>
      </w:r>
      <w:r w:rsidRPr="00D22179">
        <w:rPr>
          <w:b/>
          <w:bCs/>
          <w:u w:val="single"/>
        </w:rPr>
        <w:t xml:space="preserve">—dance, Johnny, dance. </w:t>
      </w:r>
      <w:r w:rsidRPr="00655598">
        <w:rPr>
          <w:b/>
          <w:bCs/>
          <w:highlight w:val="cyan"/>
          <w:u w:val="single"/>
        </w:rPr>
        <w:t>We might say that it demands the performance of Black thought</w:t>
      </w:r>
      <w:r w:rsidRPr="00D22179">
        <w:rPr>
          <w:b/>
          <w:bCs/>
          <w:u w:val="single"/>
        </w:rPr>
        <w:t>, albeit under erasure</w:t>
      </w:r>
      <w:r>
        <w:t xml:space="preserve">. It wants us to sing the blues; but instead of those </w:t>
      </w:r>
      <w:proofErr w:type="spellStart"/>
      <w:r>
        <w:t>Ain’t</w:t>
      </w:r>
      <w:proofErr w:type="spellEnd"/>
      <w:r>
        <w:t xml:space="preserve"> Got No Life Worth Living Blues (instead of the social death blues), it wants Black folks singing the:</w:t>
      </w:r>
    </w:p>
    <w:p w14:paraId="6D56A4CA" w14:textId="77777777" w:rsidR="009E5D0C" w:rsidRDefault="009E5D0C" w:rsidP="009E5D0C">
      <w:r>
        <w:t>—</w:t>
      </w:r>
      <w:proofErr w:type="spellStart"/>
      <w:r>
        <w:t>Ain’t</w:t>
      </w:r>
      <w:proofErr w:type="spellEnd"/>
      <w:r>
        <w:t xml:space="preserve"> Got No Green Card Blues —</w:t>
      </w:r>
      <w:proofErr w:type="spellStart"/>
      <w:r>
        <w:t>Ain’t</w:t>
      </w:r>
      <w:proofErr w:type="spellEnd"/>
      <w:r>
        <w:t xml:space="preserve"> Got No Abortion Blues —</w:t>
      </w:r>
      <w:proofErr w:type="spellStart"/>
      <w:r>
        <w:t>Ain’t</w:t>
      </w:r>
      <w:proofErr w:type="spellEnd"/>
      <w:r>
        <w:t xml:space="preserve"> Got No Right to Privacy Blues —</w:t>
      </w:r>
      <w:proofErr w:type="spellStart"/>
      <w:r>
        <w:t>Ain’t</w:t>
      </w:r>
      <w:proofErr w:type="spellEnd"/>
      <w:r>
        <w:t xml:space="preserve"> Got No Border-Crossing Blues —</w:t>
      </w:r>
      <w:proofErr w:type="spellStart"/>
      <w:r>
        <w:t>Ain’t</w:t>
      </w:r>
      <w:proofErr w:type="spellEnd"/>
      <w:r>
        <w:t xml:space="preserve"> Got No Same-Sex </w:t>
      </w:r>
      <w:proofErr w:type="spellStart"/>
      <w:r>
        <w:t>Weddin</w:t>
      </w:r>
      <w:proofErr w:type="spellEnd"/>
      <w:r>
        <w:t>’ Blues —</w:t>
      </w:r>
      <w:proofErr w:type="spellStart"/>
      <w:r>
        <w:t>Ain’t</w:t>
      </w:r>
      <w:proofErr w:type="spellEnd"/>
      <w:r>
        <w:t xml:space="preserve"> Got No Ciba </w:t>
      </w:r>
      <w:proofErr w:type="spellStart"/>
      <w:r>
        <w:t>Lubbaties</w:t>
      </w:r>
      <w:proofErr w:type="spellEnd"/>
      <w:r>
        <w:t xml:space="preserve"> Blues </w:t>
      </w:r>
    </w:p>
    <w:p w14:paraId="2FFCDDA2" w14:textId="77777777" w:rsidR="009E5D0C" w:rsidRDefault="009E5D0C" w:rsidP="009E5D0C">
      <w:pPr>
        <w:rPr>
          <w:b/>
          <w:bCs/>
          <w:u w:val="single"/>
        </w:rPr>
      </w:pPr>
      <w:r>
        <w:t xml:space="preserve">Civil society expands and contracts to accommodate or diminish (but never banish carte blanche) a multitude of positions and identities—Jews, Arabs, Asian Immigrants, Latinos, Italians, White women, and Native Americans. The annals of history show nineteenth century transitions from territories to states as being manifest with a great and conflicting diversity of views with respect to </w:t>
      </w:r>
      <w:proofErr w:type="gramStart"/>
      <w:r>
        <w:t>all of</w:t>
      </w:r>
      <w:proofErr w:type="gramEnd"/>
      <w:r>
        <w:t xml:space="preserve"> these groups. </w:t>
      </w:r>
      <w:r w:rsidRPr="00D22179">
        <w:rPr>
          <w:u w:val="single"/>
        </w:rPr>
        <w:t>These fledgling fifty states even found themselves, on rare occasion (as in the case of California), debating the civic and social membership of Native Americans. But civil society would not know the boundary, the frontier, of such debates, which is to say it would lose all coherence and not be able to draw the line between social life and social death, if not for the presence of Black folks. Black people hold that line for White people and for everyone else.</w:t>
      </w:r>
      <w:r>
        <w:t xml:space="preserve"> </w:t>
      </w:r>
      <w:r w:rsidRPr="00655598">
        <w:rPr>
          <w:b/>
          <w:bCs/>
          <w:highlight w:val="cyan"/>
          <w:u w:val="single"/>
        </w:rPr>
        <w:t>Blacks give even the most degraded position a sense of human possibility because we are the locus of human impossibility. Whatever grace others may fall from, they will never be Black</w:t>
      </w:r>
      <w:r>
        <w:t xml:space="preserve">. This is a comforting thought. The flame of human warmth. There’s something organic to Blackness that makes it essential to the construction of civil society. </w:t>
      </w:r>
      <w:r w:rsidRPr="00D22179">
        <w:rPr>
          <w:u w:val="single"/>
        </w:rPr>
        <w:t xml:space="preserve">But there’s also something organic to Blackness that portends the destruction of civil society. </w:t>
      </w:r>
      <w:r w:rsidRPr="00655598">
        <w:rPr>
          <w:highlight w:val="cyan"/>
          <w:u w:val="single"/>
        </w:rPr>
        <w:t>There’s nothing willful or speculative in this statement</w:t>
      </w:r>
      <w:r w:rsidRPr="00D22179">
        <w:rPr>
          <w:u w:val="single"/>
        </w:rPr>
        <w:t>, for one could just as well state the claim the other way around: there’s something organic to civil society that makes it essential to the destruction of the Black body</w:t>
      </w:r>
      <w:r>
        <w:t xml:space="preserve">. Blackness is a positionality of “absolute dereliction,” abandonment, in the face of civil society, and therefore cannot be liberated or be made legible through counter-hegemonic interventions. Black suffering is not a function of the performance(s) of civil society, but of the existence of civil society. For the Pakistani driver, the White professor, and his White wife, civil society is an ensemble of constraints and opportunities. But for the Black, civil society is a murderous projection. </w:t>
      </w:r>
      <w:proofErr w:type="gramStart"/>
      <w:r>
        <w:t>In light of</w:t>
      </w:r>
      <w:proofErr w:type="gramEnd"/>
      <w:r>
        <w:t xml:space="preserve"> this, </w:t>
      </w:r>
      <w:r w:rsidRPr="00655598">
        <w:rPr>
          <w:b/>
          <w:bCs/>
          <w:highlight w:val="cyan"/>
          <w:u w:val="single"/>
        </w:rPr>
        <w:t>coalitions and social movements</w:t>
      </w:r>
      <w:r w:rsidRPr="00D22179">
        <w:rPr>
          <w:b/>
          <w:bCs/>
          <w:u w:val="single"/>
        </w:rPr>
        <w:t>—even radical social movements like the Prison Abolition Movement—</w:t>
      </w:r>
      <w:r w:rsidRPr="00655598">
        <w:rPr>
          <w:b/>
          <w:bCs/>
          <w:highlight w:val="cyan"/>
          <w:u w:val="single"/>
        </w:rPr>
        <w:t>bound up in the solicitation of hegemony</w:t>
      </w:r>
      <w:r w:rsidRPr="00D22179">
        <w:rPr>
          <w:b/>
          <w:bCs/>
          <w:u w:val="single"/>
        </w:rPr>
        <w:t xml:space="preserve">, so as to fortify and extend the interlocutory life of civil society, </w:t>
      </w:r>
      <w:r w:rsidRPr="00655598">
        <w:rPr>
          <w:b/>
          <w:bCs/>
          <w:highlight w:val="cyan"/>
          <w:u w:val="single"/>
        </w:rPr>
        <w:t>ultimately accommodate only the satiable demands and legible conflicts of civil society’s junior partners</w:t>
      </w:r>
      <w:r>
        <w:t xml:space="preserve"> (such as immigrants, White women, the working class), </w:t>
      </w:r>
      <w:r w:rsidRPr="00655598">
        <w:rPr>
          <w:b/>
          <w:bCs/>
          <w:highlight w:val="cyan"/>
          <w:u w:val="single"/>
        </w:rPr>
        <w:t>but foreclose upon the insatiable demands and illegible antagonisms of Blacks.</w:t>
      </w:r>
      <w:r>
        <w:t xml:space="preserve"> In short, </w:t>
      </w:r>
      <w:r w:rsidRPr="00D22179">
        <w:rPr>
          <w:b/>
          <w:bCs/>
          <w:u w:val="single"/>
        </w:rPr>
        <w:t xml:space="preserve">whereas </w:t>
      </w:r>
      <w:r w:rsidRPr="00655598">
        <w:rPr>
          <w:b/>
          <w:bCs/>
          <w:highlight w:val="cyan"/>
          <w:u w:val="single"/>
        </w:rPr>
        <w:t>such coalitions</w:t>
      </w:r>
      <w:r w:rsidRPr="00D22179">
        <w:rPr>
          <w:b/>
          <w:bCs/>
          <w:u w:val="single"/>
        </w:rPr>
        <w:t xml:space="preserve"> and social movements cannot be called the outright handmaidens of anti-Blackness, their rhetorical structures, political desire, and </w:t>
      </w:r>
      <w:r w:rsidRPr="00655598">
        <w:rPr>
          <w:b/>
          <w:bCs/>
          <w:highlight w:val="cyan"/>
          <w:u w:val="single"/>
        </w:rPr>
        <w:t xml:space="preserve">their emancipatory horizon are bolstered by a </w:t>
      </w:r>
      <w:proofErr w:type="spellStart"/>
      <w:r w:rsidRPr="00655598">
        <w:rPr>
          <w:b/>
          <w:bCs/>
          <w:highlight w:val="cyan"/>
          <w:u w:val="single"/>
        </w:rPr>
        <w:t>lifeaffirming</w:t>
      </w:r>
      <w:proofErr w:type="spellEnd"/>
      <w:r w:rsidRPr="00655598">
        <w:rPr>
          <w:b/>
          <w:bCs/>
          <w:highlight w:val="cyan"/>
          <w:u w:val="single"/>
        </w:rPr>
        <w:t xml:space="preserve"> anti-</w:t>
      </w:r>
      <w:proofErr w:type="gramStart"/>
      <w:r w:rsidRPr="00655598">
        <w:rPr>
          <w:b/>
          <w:bCs/>
          <w:highlight w:val="cyan"/>
          <w:u w:val="single"/>
        </w:rPr>
        <w:t>Blackness;</w:t>
      </w:r>
      <w:proofErr w:type="gramEnd"/>
      <w:r w:rsidRPr="00655598">
        <w:rPr>
          <w:b/>
          <w:bCs/>
          <w:highlight w:val="cyan"/>
          <w:u w:val="single"/>
        </w:rPr>
        <w:t xml:space="preserve"> the death of Black desire.</w:t>
      </w:r>
    </w:p>
    <w:p w14:paraId="00470A4B" w14:textId="6B4E8211" w:rsidR="009E5D0C" w:rsidRDefault="009E5D0C" w:rsidP="009E5D0C">
      <w:pPr>
        <w:pStyle w:val="Heading4"/>
      </w:pPr>
      <w:r>
        <w:t xml:space="preserve">Their frame of radicality relies on subjective vertigo as they seek overcome the conceptual framework of the </w:t>
      </w:r>
      <w:proofErr w:type="spellStart"/>
      <w:r>
        <w:t>proliteriate</w:t>
      </w:r>
      <w:proofErr w:type="spellEnd"/>
      <w:r>
        <w:t xml:space="preserve">. The Black psyche experiences object vertigo the inability to experience </w:t>
      </w:r>
      <w:proofErr w:type="gramStart"/>
      <w:r>
        <w:t>particular grammars</w:t>
      </w:r>
      <w:proofErr w:type="gramEnd"/>
      <w:r>
        <w:t xml:space="preserve"> of self-actualization absent the white guise that overdetermines subjectivity. This loss of loss itself cannot never be captured within a revolutionary but can only be disrupted by investigating the unconscious. </w:t>
      </w:r>
    </w:p>
    <w:p w14:paraId="40628130" w14:textId="77777777" w:rsidR="009E5D0C" w:rsidRPr="00D02617" w:rsidRDefault="009E5D0C" w:rsidP="009E5D0C">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245-248, JMH]</w:t>
      </w:r>
    </w:p>
    <w:p w14:paraId="1E02F325" w14:textId="77777777" w:rsidR="009E5D0C" w:rsidRDefault="009E5D0C" w:rsidP="009E5D0C">
      <w:pPr>
        <w:rPr>
          <w:b/>
          <w:bCs/>
          <w:u w:val="single"/>
        </w:rPr>
      </w:pPr>
      <w:r w:rsidRPr="00FE43D0">
        <w:rPr>
          <w:u w:val="single"/>
        </w:rPr>
        <w:t xml:space="preserve">Throughout this book </w:t>
      </w:r>
      <w:r w:rsidRPr="00655598">
        <w:rPr>
          <w:highlight w:val="cyan"/>
          <w:u w:val="single"/>
        </w:rPr>
        <w:t>I have argued that the Black is a sentient being though not a Human being</w:t>
      </w:r>
      <w:r w:rsidRPr="00FE43D0">
        <w:rPr>
          <w:u w:val="single"/>
        </w:rPr>
        <w:t>.</w:t>
      </w:r>
      <w:r>
        <w:t xml:space="preserve"> The Black’s and the Human’s disparate relationship to violence is at the heart of this failure of analogy. </w:t>
      </w:r>
      <w:r w:rsidRPr="00655598">
        <w:rPr>
          <w:b/>
          <w:bCs/>
          <w:highlight w:val="cyan"/>
          <w:u w:val="single"/>
        </w:rPr>
        <w:t>The Human suffers contingent violence,</w:t>
      </w:r>
      <w:r w:rsidRPr="00FE43D0">
        <w:rPr>
          <w:b/>
          <w:bCs/>
          <w:u w:val="single"/>
        </w:rPr>
        <w:t xml:space="preserve"> violence that kicks in when he resists (or is perceived to resist) the disciplinary discourse of civil society’s rules and laws. But </w:t>
      </w:r>
      <w:r w:rsidRPr="00655598">
        <w:rPr>
          <w:b/>
          <w:bCs/>
          <w:highlight w:val="cyan"/>
          <w:u w:val="single"/>
        </w:rPr>
        <w:t>Black peoples’ saturation by violence is a paradigmatic necessity, not simply the performance of contingency.</w:t>
      </w:r>
      <w:r>
        <w:t xml:space="preserve"> To be constituted by and disciplined by violence, to be gripped simultaneously by subjective and objective vertigo, is indicative of a life that is radically different from the life of a sentient being who is constituted by discourse and disciplined by violence when he breaks with the ruling discursive codes. </w:t>
      </w:r>
      <w:r w:rsidRPr="00655598">
        <w:rPr>
          <w:b/>
          <w:bCs/>
          <w:highlight w:val="cyan"/>
          <w:u w:val="single"/>
        </w:rPr>
        <w:t xml:space="preserve">When we begin to assess revolutionary armed struggle in this comparative </w:t>
      </w:r>
      <w:proofErr w:type="gramStart"/>
      <w:r w:rsidRPr="00655598">
        <w:rPr>
          <w:b/>
          <w:bCs/>
          <w:highlight w:val="cyan"/>
          <w:u w:val="single"/>
        </w:rPr>
        <w:t>context</w:t>
      </w:r>
      <w:proofErr w:type="gramEnd"/>
      <w:r w:rsidRPr="00655598">
        <w:rPr>
          <w:b/>
          <w:bCs/>
          <w:highlight w:val="cyan"/>
          <w:u w:val="single"/>
        </w:rPr>
        <w:t xml:space="preserve"> we find that Human revolutionaries</w:t>
      </w:r>
      <w:r w:rsidRPr="00335F04">
        <w:rPr>
          <w:b/>
          <w:bCs/>
          <w:u w:val="single"/>
        </w:rPr>
        <w:t xml:space="preserve"> (workers, women, gays and lesbians, postcolonial subjects) </w:t>
      </w:r>
      <w:r w:rsidRPr="00655598">
        <w:rPr>
          <w:b/>
          <w:bCs/>
          <w:highlight w:val="cyan"/>
          <w:u w:val="single"/>
        </w:rPr>
        <w:t>suffer subjective vertigo when they respond to the state violence with revolutionary violence; but they are spared objective vertigo</w:t>
      </w:r>
      <w:r w:rsidRPr="00335F04">
        <w:rPr>
          <w:b/>
          <w:bCs/>
          <w:u w:val="single"/>
        </w:rPr>
        <w:t xml:space="preserve">. </w:t>
      </w:r>
      <w:r w:rsidRPr="00335F04">
        <w:rPr>
          <w:u w:val="single"/>
        </w:rPr>
        <w:t xml:space="preserve">This is because the most disorienting aspects of their lives are induced by </w:t>
      </w:r>
      <w:r w:rsidRPr="00655598">
        <w:rPr>
          <w:highlight w:val="cyan"/>
          <w:u w:val="single"/>
        </w:rPr>
        <w:t>the struggles that arise from intra-Human conflicts over competing conceptual frameworks and disputed cognitive maps</w:t>
      </w:r>
      <w:r>
        <w:t xml:space="preserve">, such as the American Indian Movement’s demand for the return of Turtle Island vs. the U.S.’s desire to maintain territorial integrity, or the </w:t>
      </w:r>
      <w:proofErr w:type="spellStart"/>
      <w:r>
        <w:t>Fuerzas</w:t>
      </w:r>
      <w:proofErr w:type="spellEnd"/>
      <w:r>
        <w:t xml:space="preserve"> Armadas de </w:t>
      </w:r>
      <w:proofErr w:type="spellStart"/>
      <w:r>
        <w:t>Liberación</w:t>
      </w:r>
      <w:proofErr w:type="spellEnd"/>
      <w:r>
        <w:t xml:space="preserve"> Nacional’s (FALN) demand for Puerto Rican independence vs. the U.S.’s desire to maintain Puerto Rico as a territory. </w:t>
      </w:r>
      <w:r w:rsidRPr="00335F04">
        <w:rPr>
          <w:u w:val="single"/>
        </w:rPr>
        <w:t xml:space="preserve">But </w:t>
      </w:r>
      <w:r w:rsidRPr="00655598">
        <w:rPr>
          <w:highlight w:val="cyan"/>
          <w:u w:val="single"/>
        </w:rPr>
        <w:t>for the Black</w:t>
      </w:r>
      <w:r w:rsidRPr="00335F04">
        <w:rPr>
          <w:u w:val="single"/>
        </w:rPr>
        <w:t xml:space="preserve">, that is, for the Slave, </w:t>
      </w:r>
      <w:r w:rsidRPr="00655598">
        <w:rPr>
          <w:highlight w:val="cyan"/>
          <w:u w:val="single"/>
        </w:rPr>
        <w:t>there are no cognitive maps, no conceptual frameworks of suffering and dispossession that are analogous</w:t>
      </w:r>
      <w:r w:rsidRPr="00335F04">
        <w:rPr>
          <w:u w:val="single"/>
        </w:rPr>
        <w:t xml:space="preserve"> with the myriad maps and frameworks that explain the dispossession of Human subalterns</w:t>
      </w:r>
      <w:r>
        <w:t xml:space="preserve">. The structural violence that subsumes Black insurgents’ cognitive maps and conceptual frameworks also subsumes my intellectual and creative efforts as a writer. As a Black writer I am tasked with making sense of this violence without being overwhelmed and disoriented by it. In other words, </w:t>
      </w:r>
      <w:r w:rsidRPr="00335F04">
        <w:rPr>
          <w:u w:val="single"/>
        </w:rPr>
        <w:t xml:space="preserve">my writing must somehow be indexical of that which exceeds narration, while being ever mindful of the incomprehension the writing would foster, the failure, that is, of interpretation were the indices to </w:t>
      </w:r>
      <w:proofErr w:type="gramStart"/>
      <w:r w:rsidRPr="00335F04">
        <w:rPr>
          <w:u w:val="single"/>
        </w:rPr>
        <w:t>actually escape</w:t>
      </w:r>
      <w:proofErr w:type="gramEnd"/>
      <w:r w:rsidRPr="00335F04">
        <w:rPr>
          <w:u w:val="single"/>
        </w:rPr>
        <w:t xml:space="preserve"> the narrative</w:t>
      </w:r>
      <w:r>
        <w:t xml:space="preserve">. The stakes of this dilemma are almost as high for the Black writer facing the reader as they are for the Black insurgent facing the police and the courts. For the intellectual act of embracing members of the Black Liberation Army as beings worthy of empathic consideration is terrifying. </w:t>
      </w:r>
      <w:r w:rsidRPr="00335F04">
        <w:rPr>
          <w:b/>
          <w:bCs/>
          <w:u w:val="single"/>
        </w:rPr>
        <w:t xml:space="preserve">One’s writing proceeds with fits and starts that have little to do with the problems of building the thesis or finding the methodology to make the case. </w:t>
      </w:r>
      <w:r w:rsidRPr="00655598">
        <w:rPr>
          <w:b/>
          <w:bCs/>
          <w:highlight w:val="cyan"/>
          <w:u w:val="single"/>
        </w:rPr>
        <w:t>As I write, I am more aware of the rage and anger of my reader-ideal (</w:t>
      </w:r>
      <w:r w:rsidRPr="00335F04">
        <w:rPr>
          <w:b/>
          <w:bCs/>
          <w:u w:val="single"/>
        </w:rPr>
        <w:t xml:space="preserve">an angry mob as readers) </w:t>
      </w:r>
      <w:r w:rsidRPr="00655598">
        <w:rPr>
          <w:b/>
          <w:bCs/>
          <w:highlight w:val="cyan"/>
          <w:u w:val="single"/>
        </w:rPr>
        <w:t>than I am of my own desires and strategies for assembling my argument. Vertigo seizes me with a rash of condemnations that emanate from within me and swirl around me</w:t>
      </w:r>
      <w:r w:rsidRPr="00335F04">
        <w:rPr>
          <w:b/>
          <w:bCs/>
          <w:u w:val="single"/>
        </w:rPr>
        <w:t>.</w:t>
      </w:r>
      <w:r>
        <w:t xml:space="preserve"> I am speaking to me but not through me, yet there seems to be no other way to speak. I am speaking through the voice and gaze of a mob of, let’s just say it, White Americans; and my efforts to marshal a mob of Black people, to conjure the Black Liberation Army, smack of compensatory gestures. It is not that the BLA doesn’t come to my aid, that they don’t push back, but neither I nor my insurgent allies can make the case that we are worthy of our suffering and justified in our actions and not terrorists and apologists for terror who should be locked away forever</w:t>
      </w:r>
      <w:r w:rsidRPr="00335F04">
        <w:rPr>
          <w:u w:val="single"/>
        </w:rPr>
        <w:t xml:space="preserve">. </w:t>
      </w:r>
      <w:r w:rsidRPr="00655598">
        <w:rPr>
          <w:highlight w:val="cyan"/>
          <w:u w:val="single"/>
        </w:rPr>
        <w:t>How can we be worthy of our suffering without being worthy of ourselves?</w:t>
      </w:r>
      <w:r w:rsidRPr="00335F04">
        <w:rPr>
          <w:u w:val="single"/>
        </w:rPr>
        <w:t xml:space="preserve"> I press on, even though the vertigo that seizes me is so overwhelming that its precise nature—subjective, stemming from within me, or objective, catalyzed by my context, the raging throng—cannot be determined.</w:t>
      </w:r>
      <w:r>
        <w:t xml:space="preserve"> I have no reference points apart from the mob that gives no quarter. </w:t>
      </w:r>
      <w:r w:rsidRPr="00655598">
        <w:rPr>
          <w:b/>
          <w:bCs/>
          <w:highlight w:val="cyan"/>
          <w:u w:val="single"/>
        </w:rPr>
        <w:t>If I write, “Freedom fighter,”</w:t>
      </w:r>
      <w:r>
        <w:t xml:space="preserve"> from within my </w:t>
      </w:r>
      <w:r w:rsidRPr="00655598">
        <w:rPr>
          <w:highlight w:val="cyan"/>
        </w:rPr>
        <w:t xml:space="preserve">ear </w:t>
      </w:r>
      <w:r w:rsidRPr="00655598">
        <w:rPr>
          <w:b/>
          <w:bCs/>
          <w:highlight w:val="cyan"/>
          <w:u w:val="single"/>
        </w:rPr>
        <w:t>they scream, “Terrorist”! If I say, “Prisoner of war,” they chant, “Cop killer”!</w:t>
      </w:r>
      <w:r w:rsidRPr="00655598">
        <w:rPr>
          <w:highlight w:val="cyan"/>
        </w:rPr>
        <w:t xml:space="preserve"> </w:t>
      </w:r>
      <w:r w:rsidRPr="00655598">
        <w:rPr>
          <w:highlight w:val="cyan"/>
          <w:u w:val="single"/>
        </w:rPr>
        <w:t>Their denunciations are sustained only by assertion</w:t>
      </w:r>
      <w:r w:rsidRPr="00335F04">
        <w:rPr>
          <w:u w:val="single"/>
        </w:rPr>
        <w:t>, but they ring truer than my painstaking exegesis. No firewall protects me from them; no liberated psychic zone offers me sanctuary. I want to stop and turn myself in.</w:t>
      </w:r>
      <w:r>
        <w:rPr>
          <w:u w:val="single"/>
        </w:rPr>
        <w:t xml:space="preserve"> </w:t>
      </w:r>
      <w:r w:rsidRPr="00335F04">
        <w:rPr>
          <w:u w:val="single"/>
        </w:rPr>
        <w:t>The Black psyche emerges within a context of structural or paradigmatic violence that cannot be analogized with the emergence of White or non-Black psyches</w:t>
      </w:r>
      <w:r w:rsidRPr="00335F04">
        <w:rPr>
          <w:b/>
          <w:bCs/>
          <w:u w:val="single"/>
        </w:rPr>
        <w:t xml:space="preserve">. The upshot of this is </w:t>
      </w:r>
      <w:r w:rsidRPr="00655598">
        <w:rPr>
          <w:b/>
          <w:bCs/>
          <w:highlight w:val="cyan"/>
          <w:u w:val="single"/>
        </w:rPr>
        <w:t>that the Black psyche is in a perpetual war with itself because it is usurped by a White gaze that hates the Black imago and wants to destroy it. The Black self is</w:t>
      </w:r>
      <w:r w:rsidRPr="00335F04">
        <w:rPr>
          <w:b/>
          <w:bCs/>
          <w:u w:val="single"/>
        </w:rPr>
        <w:t xml:space="preserve"> a divided self or, better, it is </w:t>
      </w:r>
      <w:r w:rsidRPr="00655598">
        <w:rPr>
          <w:b/>
          <w:bCs/>
          <w:highlight w:val="cyan"/>
          <w:u w:val="single"/>
        </w:rPr>
        <w:t>a juxtaposition of hatred projected toward a Black imago and love for a White ideal:</w:t>
      </w:r>
      <w:r w:rsidRPr="00335F04">
        <w:rPr>
          <w:b/>
          <w:bCs/>
          <w:u w:val="single"/>
        </w:rPr>
        <w:t xml:space="preserve"> hence the state of war.</w:t>
      </w:r>
      <w:r>
        <w:t xml:space="preserve"> This state of being at war forecloses upon the possession of elements constitutive of psychic integration: bearing witness (to suffering), atonement, naming and recognition, representation. As such, </w:t>
      </w:r>
      <w:r w:rsidRPr="00335F04">
        <w:rPr>
          <w:u w:val="single"/>
        </w:rPr>
        <w:t>one cannot represent oneself, even to oneself, as a bona fide political subject, as a subject of redress.</w:t>
      </w:r>
      <w:r>
        <w:t xml:space="preserve"> </w:t>
      </w:r>
      <w:r w:rsidRPr="00655598">
        <w:rPr>
          <w:highlight w:val="cyan"/>
          <w:u w:val="single"/>
        </w:rPr>
        <w:t>Black political ontology is foreclosed in the unconscious just as it is foreclosed in the court</w:t>
      </w:r>
      <w:r w:rsidRPr="00335F04">
        <w:rPr>
          <w:u w:val="single"/>
        </w:rPr>
        <w:t>, for the “black ego, far from being too immature or weak to integrate, is an absence haunted by its and others’ negativity</w:t>
      </w:r>
      <w:r>
        <w:t xml:space="preserve">. In this respect the memory of loss is its only possible communication.” </w:t>
      </w:r>
      <w:r w:rsidRPr="00335F04">
        <w:rPr>
          <w:u w:val="single"/>
        </w:rPr>
        <w:t>It is important to note that loss is an effect of temporality; it implies a metonymic chain that absence cannot apprehend. Put differently but no less to the point, “</w:t>
      </w:r>
      <w:r w:rsidRPr="00655598">
        <w:rPr>
          <w:highlight w:val="cyan"/>
          <w:u w:val="single"/>
        </w:rPr>
        <w:t>loss” indicates a prior plenitude, “absence” does not.</w:t>
      </w:r>
      <w:r w:rsidRPr="00655598">
        <w:rPr>
          <w:highlight w:val="cyan"/>
        </w:rPr>
        <w:t xml:space="preserve"> </w:t>
      </w:r>
      <w:r w:rsidRPr="00655598">
        <w:rPr>
          <w:b/>
          <w:bCs/>
          <w:highlight w:val="cyan"/>
          <w:u w:val="single"/>
        </w:rPr>
        <w:t>Loss is an</w:t>
      </w:r>
      <w:r w:rsidRPr="00335F04">
        <w:rPr>
          <w:b/>
          <w:bCs/>
          <w:u w:val="single"/>
        </w:rPr>
        <w:t xml:space="preserve"> impoverished and </w:t>
      </w:r>
      <w:r w:rsidRPr="00655598">
        <w:rPr>
          <w:b/>
          <w:bCs/>
          <w:highlight w:val="cyan"/>
          <w:u w:val="single"/>
        </w:rPr>
        <w:t>inaccurate concept when deployed to think about Black suffering.</w:t>
      </w:r>
      <w:r>
        <w:t xml:space="preserve"> And the paucity of its explanatory power is also part and parcel of the paucity of the </w:t>
      </w:r>
      <w:proofErr w:type="gramStart"/>
      <w:r>
        <w:t>analogies</w:t>
      </w:r>
      <w:proofErr w:type="gramEnd"/>
      <w:r>
        <w:t xml:space="preserve"> politicos draw between Black insurgency and the insurgency of other oppressed beings. </w:t>
      </w:r>
      <w:r w:rsidRPr="00655598">
        <w:rPr>
          <w:b/>
          <w:bCs/>
          <w:highlight w:val="cyan"/>
          <w:u w:val="single"/>
        </w:rPr>
        <w:t>This is</w:t>
      </w:r>
      <w:r w:rsidRPr="00335F04">
        <w:rPr>
          <w:b/>
          <w:bCs/>
          <w:u w:val="single"/>
        </w:rPr>
        <w:t xml:space="preserve"> not about playing oppression Olympics, as some would have it; it’s </w:t>
      </w:r>
      <w:r w:rsidRPr="00655598">
        <w:rPr>
          <w:b/>
          <w:bCs/>
          <w:highlight w:val="cyan"/>
          <w:u w:val="single"/>
        </w:rPr>
        <w:t>about making critical assessments of what have heretofore been insufficiently comparative analyses of the multiracial wretched of the earth;</w:t>
      </w:r>
      <w:r>
        <w:t xml:space="preserve"> specifically, </w:t>
      </w:r>
      <w:r w:rsidRPr="00335F04">
        <w:rPr>
          <w:b/>
          <w:bCs/>
          <w:u w:val="single"/>
        </w:rPr>
        <w:t>what has been missing is sufficient comparison between the gratuitous violence of social death and the contingent violence of colonial, class, and gendered subjugation: a comparative analysis of the dead and the living.</w:t>
      </w:r>
    </w:p>
    <w:p w14:paraId="5354A844" w14:textId="77777777" w:rsidR="009E5D0C" w:rsidRDefault="009E5D0C" w:rsidP="009E5D0C">
      <w:pPr>
        <w:pStyle w:val="Heading4"/>
      </w:pPr>
      <w:r>
        <w:t xml:space="preserve">Only through embracement of disorder and incoherence via the alternative are we able create revolutionary politics that disrupt the generative mechanism of civil society. </w:t>
      </w:r>
    </w:p>
    <w:p w14:paraId="71C80966" w14:textId="77777777" w:rsidR="009E5D0C" w:rsidRPr="0025443A" w:rsidRDefault="009E5D0C" w:rsidP="009E5D0C">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221D7FF3" w14:textId="05ED7953" w:rsidR="009E5D0C" w:rsidRDefault="009E5D0C" w:rsidP="009E5D0C">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655598">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655598">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655598">
        <w:rPr>
          <w:b/>
          <w:bCs/>
          <w:highlight w:val="cyan"/>
          <w:u w:val="single"/>
        </w:rPr>
        <w:t>the dance of social death for hundreds of years,</w:t>
      </w:r>
      <w:r w:rsidRPr="006C34EE">
        <w:rPr>
          <w:b/>
          <w:bCs/>
          <w:u w:val="single"/>
        </w:rPr>
        <w:t xml:space="preserve"> but few have wanted to learn the steps.</w:t>
      </w:r>
      <w:r>
        <w:t xml:space="preserve"> They have </w:t>
      </w:r>
      <w:proofErr w:type="gramStart"/>
      <w:r>
        <w:t>been, and</w:t>
      </w:r>
      <w:proofErr w:type="gramEnd"/>
      <w:r>
        <w:t xml:space="preserve">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655598">
        <w:rPr>
          <w:b/>
          <w:bCs/>
          <w:highlight w:val="cyan"/>
          <w:u w:val="single"/>
        </w:rPr>
        <w:t xml:space="preserve">because its condition of possibility and </w:t>
      </w:r>
      <w:r w:rsidRPr="00692C53">
        <w:rPr>
          <w:b/>
          <w:bCs/>
          <w:u w:val="single"/>
        </w:rPr>
        <w:t xml:space="preserve">gesture of </w:t>
      </w:r>
      <w:r w:rsidRPr="00655598">
        <w:rPr>
          <w:b/>
          <w:bCs/>
          <w:highlight w:val="cyan"/>
          <w:u w:val="single"/>
        </w:rPr>
        <w:t xml:space="preserve">resistance function as </w:t>
      </w:r>
      <w:r w:rsidRPr="00692C53">
        <w:rPr>
          <w:b/>
          <w:bCs/>
          <w:u w:val="single"/>
        </w:rPr>
        <w:t xml:space="preserve">a politics of refusal and a refusal to affirm, </w:t>
      </w:r>
      <w:r w:rsidRPr="00655598">
        <w:rPr>
          <w:b/>
          <w:bCs/>
          <w:highlight w:val="cyan"/>
          <w:u w:val="single"/>
        </w:rPr>
        <w:t xml:space="preserve">a program of </w:t>
      </w:r>
      <w:r w:rsidRPr="00692C53">
        <w:rPr>
          <w:b/>
          <w:bCs/>
          <w:u w:val="single"/>
        </w:rPr>
        <w:t xml:space="preserve">complete </w:t>
      </w:r>
      <w:r w:rsidRPr="00655598">
        <w:rPr>
          <w:b/>
          <w:bCs/>
          <w:highlight w:val="cyan"/>
          <w:u w:val="single"/>
        </w:rPr>
        <w:t>disorder. One must embrace its disorder</w:t>
      </w:r>
      <w:r w:rsidRPr="00692C53">
        <w:rPr>
          <w:b/>
          <w:bCs/>
          <w:u w:val="single"/>
        </w:rPr>
        <w:t xml:space="preserve">, its </w:t>
      </w:r>
      <w:r w:rsidRPr="00655598">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655598">
        <w:rPr>
          <w:highlight w:val="cyan"/>
          <w:u w:val="single"/>
        </w:rPr>
        <w:t xml:space="preserve">There is nothing foreign, frightening, or </w:t>
      </w:r>
      <w:r w:rsidRPr="00692C53">
        <w:rPr>
          <w:u w:val="single"/>
        </w:rPr>
        <w:t xml:space="preserve">even </w:t>
      </w:r>
      <w:r w:rsidRPr="00655598">
        <w:rPr>
          <w:highlight w:val="cyan"/>
          <w:u w:val="single"/>
        </w:rPr>
        <w:t xml:space="preserve">unpracticed about </w:t>
      </w:r>
      <w:r w:rsidRPr="00692C53">
        <w:rPr>
          <w:u w:val="single"/>
        </w:rPr>
        <w:t xml:space="preserve">the embrace of </w:t>
      </w:r>
      <w:r w:rsidRPr="00655598">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655598">
        <w:rPr>
          <w:b/>
          <w:bCs/>
          <w:highlight w:val="cyan"/>
          <w:u w:val="single"/>
        </w:rPr>
        <w:t xml:space="preserve">through this stasis or paralysis, </w:t>
      </w:r>
      <w:r w:rsidRPr="00692C53">
        <w:rPr>
          <w:b/>
          <w:bCs/>
          <w:u w:val="single"/>
        </w:rPr>
        <w:t xml:space="preserve">they try to do the work of prison abolition, </w:t>
      </w:r>
      <w:r w:rsidRPr="00655598">
        <w:rPr>
          <w:b/>
          <w:bCs/>
          <w:highlight w:val="cyan"/>
          <w:u w:val="single"/>
        </w:rPr>
        <w:t>that work will fail</w:t>
      </w:r>
      <w:r w:rsidRPr="00692C53">
        <w:rPr>
          <w:b/>
          <w:bCs/>
          <w:u w:val="single"/>
        </w:rPr>
        <w:t xml:space="preserve">, </w:t>
      </w:r>
      <w:r w:rsidRPr="00655598">
        <w:rPr>
          <w:b/>
          <w:bCs/>
          <w:highlight w:val="cyan"/>
          <w:u w:val="single"/>
        </w:rPr>
        <w:t>for it is</w:t>
      </w:r>
      <w:r w:rsidRPr="00692C53">
        <w:rPr>
          <w:b/>
          <w:bCs/>
          <w:u w:val="single"/>
        </w:rPr>
        <w:t xml:space="preserve"> always work </w:t>
      </w:r>
      <w:r w:rsidRPr="00655598">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655598">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655598">
        <w:rPr>
          <w:highlight w:val="cyan"/>
          <w:u w:val="single"/>
        </w:rPr>
        <w:t xml:space="preserve">the Black subject beckons with the incoherence of civil war, a war that reclaims Blackness </w:t>
      </w:r>
      <w:r w:rsidRPr="00692C53">
        <w:rPr>
          <w:u w:val="single"/>
        </w:rPr>
        <w:t xml:space="preserve">not as a positive value, but </w:t>
      </w:r>
      <w:r w:rsidRPr="00655598">
        <w:rPr>
          <w:highlight w:val="cyan"/>
          <w:u w:val="single"/>
        </w:rPr>
        <w:t>as a politically enabling site</w:t>
      </w:r>
      <w:r w:rsidRPr="006C34EE">
        <w:rPr>
          <w:u w:val="single"/>
        </w:rPr>
        <w:t xml:space="preserve">, to quote Fanon, </w:t>
      </w:r>
      <w:r w:rsidRPr="00655598">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655598">
        <w:rPr>
          <w:highlight w:val="cyan"/>
          <w:u w:val="single"/>
        </w:rPr>
        <w:t>waiting in the wings, an endless antagonism that cannot be satisfied</w:t>
      </w:r>
      <w:r w:rsidRPr="006C34EE">
        <w:rPr>
          <w:u w:val="single"/>
        </w:rPr>
        <w:t xml:space="preserve"> (via reform or reparation</w:t>
      </w:r>
      <w:proofErr w:type="gramStart"/>
      <w:r w:rsidRPr="006C34EE">
        <w:rPr>
          <w:u w:val="single"/>
        </w:rPr>
        <w:t xml:space="preserve">), </w:t>
      </w:r>
      <w:r w:rsidRPr="00655598">
        <w:rPr>
          <w:highlight w:val="cyan"/>
          <w:u w:val="single"/>
        </w:rPr>
        <w:t>but</w:t>
      </w:r>
      <w:proofErr w:type="gramEnd"/>
      <w:r w:rsidRPr="00655598">
        <w:rPr>
          <w:highlight w:val="cyan"/>
          <w:u w:val="single"/>
        </w:rPr>
        <w:t xml:space="preserve"> must </w:t>
      </w:r>
      <w:r w:rsidRPr="00692C53">
        <w:rPr>
          <w:u w:val="single"/>
        </w:rPr>
        <w:t xml:space="preserve">nonetheless </w:t>
      </w:r>
      <w:r w:rsidRPr="00655598">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655598">
        <w:rPr>
          <w:b/>
          <w:bCs/>
          <w:highlight w:val="cyan"/>
          <w:u w:val="single"/>
        </w:rPr>
        <w:t xml:space="preserve">the eradication of the generative mechanism of Black suffering is </w:t>
      </w:r>
      <w:r w:rsidRPr="00692C53">
        <w:rPr>
          <w:b/>
          <w:bCs/>
          <w:u w:val="single"/>
        </w:rPr>
        <w:t xml:space="preserve">something that is </w:t>
      </w:r>
      <w:r w:rsidRPr="00655598">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w:t>
      </w:r>
      <w:proofErr w:type="gramStart"/>
      <w:r>
        <w:t>runs</w:t>
      </w:r>
      <w:proofErr w:type="gramEnd"/>
      <w:r>
        <w:t xml:space="preserve">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[racialization]</w:t>
      </w:r>
      <w:r w:rsidR="00C15887">
        <w:t xml:space="preserve"> </w:t>
      </w:r>
      <w:r>
        <w:t xml:space="preserve">(Fanon). </w:t>
      </w:r>
      <w:r w:rsidRPr="00655598">
        <w:rPr>
          <w:b/>
          <w:bCs/>
          <w:highlight w:val="cyan"/>
          <w:u w:val="single"/>
        </w:rPr>
        <w:t xml:space="preserve">This relay is the generative mechanism that makes life </w:t>
      </w:r>
      <w:proofErr w:type="spellStart"/>
      <w:r w:rsidRPr="00655598">
        <w:rPr>
          <w:b/>
          <w:bCs/>
          <w:highlight w:val="cyan"/>
          <w:u w:val="single"/>
        </w:rPr>
        <w:t>life</w:t>
      </w:r>
      <w:proofErr w:type="spellEnd"/>
      <w:r w:rsidRPr="00655598">
        <w:rPr>
          <w:b/>
          <w:bCs/>
          <w:highlight w:val="cyan"/>
          <w:u w:val="single"/>
        </w:rPr>
        <w:t xml:space="preserve">. </w:t>
      </w:r>
      <w:r w:rsidRPr="00692C53">
        <w:rPr>
          <w:b/>
          <w:bCs/>
          <w:u w:val="single"/>
        </w:rPr>
        <w:t xml:space="preserve">It is also </w:t>
      </w:r>
      <w:r w:rsidRPr="00655598">
        <w:rPr>
          <w:b/>
          <w:bCs/>
          <w:highlight w:val="cyan"/>
          <w:u w:val="single"/>
        </w:rPr>
        <w:t xml:space="preserve">the </w:t>
      </w:r>
      <w:r w:rsidRPr="00692C53">
        <w:rPr>
          <w:b/>
          <w:bCs/>
          <w:u w:val="single"/>
        </w:rPr>
        <w:t xml:space="preserve">generative </w:t>
      </w:r>
      <w:r w:rsidRPr="00655598">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 xml:space="preserve">The Human need to be liberated in the world is not the same as the Black need to be liberated from the </w:t>
      </w:r>
      <w:proofErr w:type="gramStart"/>
      <w:r w:rsidRPr="006C34EE">
        <w:rPr>
          <w:u w:val="single"/>
        </w:rPr>
        <w:t>world;</w:t>
      </w:r>
      <w:proofErr w:type="gramEnd"/>
      <w:r w:rsidRPr="006C34EE">
        <w:rPr>
          <w:u w:val="single"/>
        </w:rPr>
        <w:t xml:space="preserve"> which is why even their most radical cognitive maps draw borders between the living and the dead</w:t>
      </w:r>
      <w:r>
        <w:t>. Finally</w:t>
      </w:r>
      <w:r w:rsidRPr="006C34EE">
        <w:rPr>
          <w:b/>
          <w:bCs/>
          <w:u w:val="single"/>
        </w:rPr>
        <w:t xml:space="preserve">, </w:t>
      </w:r>
      <w:r w:rsidRPr="00655598">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70D6F7EC" w14:textId="77777777" w:rsidR="0066379F" w:rsidRDefault="0066379F" w:rsidP="0066379F">
      <w:pPr>
        <w:pStyle w:val="Heading4"/>
        <w:tabs>
          <w:tab w:val="center" w:pos="3202"/>
        </w:tabs>
      </w:pPr>
      <w:r>
        <w:t xml:space="preserve">Only the alternative’s unflinching interrogation into the continual enslavement of blackness can overcome the failures of past, present, and future systems of reform that describe enslavement as a contingent event and not a flat lined existence. </w:t>
      </w:r>
    </w:p>
    <w:p w14:paraId="01F212E0" w14:textId="77777777" w:rsidR="0066379F" w:rsidRPr="0002059D" w:rsidRDefault="0066379F" w:rsidP="0066379F">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100-104, JMH]</w:t>
      </w:r>
    </w:p>
    <w:p w14:paraId="3ECAC26A" w14:textId="77777777" w:rsidR="0066379F" w:rsidRDefault="0066379F" w:rsidP="0066379F">
      <w:pPr>
        <w:rPr>
          <w:b/>
          <w:bCs/>
          <w:u w:val="single"/>
        </w:rPr>
      </w:pPr>
      <w:r w:rsidRPr="007E793D">
        <w:rPr>
          <w:sz w:val="14"/>
          <w:szCs w:val="14"/>
        </w:rPr>
        <w:t>When in Dr. Zhou’s office, Stella had said, “What’s the matter, Frank? Are you afraid we’ll tarnish your father’s reputation?” she had put her finger on the pulse of a desire to be special that beat inside my heart. In my unconscious I wanted to latch on to an element of Whiteness, or Humanness (since Dr. Zhou wasn’t White), that would set me apart from other Blacks. But this desire was deeper than Stella or I suspected at the time. An unconscious wish for my father’s prestige (which was as faux as the prestige Solomon thought he had accrued from his skills as an engineer and his talents as a musician) to seep into my being by osmosis. I had dropped his name to get us the appointment. I would drop his name in the weeks and months to come to open other doors as well. This kind of reasoning is universal.</w:t>
      </w:r>
      <w:r>
        <w:t xml:space="preserve"> But what is not universal, </w:t>
      </w:r>
      <w:r w:rsidRPr="007E793D">
        <w:rPr>
          <w:u w:val="single"/>
        </w:rPr>
        <w:t>what belongs to Black people and Black people alone, is a deeper desire sparked by a deeper structure of oppression</w:t>
      </w:r>
      <w:r w:rsidRPr="007E793D">
        <w:rPr>
          <w:b/>
          <w:bCs/>
          <w:u w:val="single"/>
        </w:rPr>
        <w:t xml:space="preserve">. </w:t>
      </w:r>
      <w:r w:rsidRPr="00655598">
        <w:rPr>
          <w:b/>
          <w:bCs/>
          <w:highlight w:val="cyan"/>
          <w:u w:val="single"/>
        </w:rPr>
        <w:t>When you intuit for the first time in your life that you live in a soup of violence that is prelogical,</w:t>
      </w:r>
      <w:r>
        <w:t xml:space="preserve"> a kind of violence that is as legitimate if it’s wielded by “ordinary” citizens, such as Josephine, as it is if wielded by sanctioned enforcers of the law, and that your father’s position and prestige are no more the keys to a sanctuary than the position and prestige of someone who is Black and orphaned, </w:t>
      </w:r>
      <w:r w:rsidRPr="00655598">
        <w:rPr>
          <w:b/>
          <w:bCs/>
          <w:highlight w:val="cyan"/>
          <w:u w:val="single"/>
        </w:rPr>
        <w:t>you are faced with two choices: stare unflinchingly at the abyss as it stares unflinchingly at you, or take it out on the Black person near you who won’t leave you to your fantasy of being truly alive</w:t>
      </w:r>
      <w:r w:rsidRPr="007E793D">
        <w:rPr>
          <w:b/>
          <w:bCs/>
          <w:u w:val="single"/>
        </w:rPr>
        <w:t>.</w:t>
      </w:r>
      <w:r>
        <w:t xml:space="preserve"> </w:t>
      </w:r>
      <w:r w:rsidRPr="007E793D">
        <w:rPr>
          <w:u w:val="single"/>
        </w:rPr>
        <w:t xml:space="preserve">Anything to not have to face the fact that your sense of presence is no more than “borrowed </w:t>
      </w:r>
      <w:proofErr w:type="spellStart"/>
      <w:r w:rsidRPr="007E793D">
        <w:rPr>
          <w:u w:val="single"/>
        </w:rPr>
        <w:t>institutionality</w:t>
      </w:r>
      <w:proofErr w:type="spellEnd"/>
      <w:proofErr w:type="gramStart"/>
      <w:r w:rsidRPr="007E793D">
        <w:rPr>
          <w:u w:val="single"/>
        </w:rPr>
        <w:t>.”*</w:t>
      </w:r>
      <w:proofErr w:type="gramEnd"/>
      <w:r>
        <w:rPr>
          <w:u w:val="single"/>
        </w:rPr>
        <w:t xml:space="preserve"> </w:t>
      </w:r>
      <w:r w:rsidRPr="00655598">
        <w:rPr>
          <w:highlight w:val="cyan"/>
          <w:u w:val="single"/>
        </w:rPr>
        <w:t>This dynamic, this intra-Black imbroglio, is harder to discern in the twentieth and twenty-first centuries, for</w:t>
      </w:r>
      <w:r w:rsidRPr="007E793D">
        <w:rPr>
          <w:u w:val="single"/>
        </w:rPr>
        <w:t xml:space="preserve"> the simple fact that the personas of the master class are no longer solidified in evil White men and evil White women who wield real whips on a real plantation. </w:t>
      </w:r>
      <w:r w:rsidRPr="00655598">
        <w:rPr>
          <w:highlight w:val="cyan"/>
          <w:u w:val="single"/>
        </w:rPr>
        <w:t>The master has been dispersed across the entire racial spectrum of people who are not Black</w:t>
      </w:r>
      <w:r>
        <w:t xml:space="preserve">. Dr. Zhou is as much a master as Edwin and Mary Epps, the antagonists in </w:t>
      </w:r>
      <w:r w:rsidRPr="007E793D">
        <w:rPr>
          <w:i/>
          <w:iCs/>
        </w:rPr>
        <w:t>12 Years a Slave</w:t>
      </w:r>
      <w:r>
        <w:t xml:space="preserve">. In fact, the twentieth century shot the </w:t>
      </w:r>
      <w:proofErr w:type="spellStart"/>
      <w:r>
        <w:t>Eppses</w:t>
      </w:r>
      <w:proofErr w:type="spellEnd"/>
      <w:r>
        <w:t xml:space="preserve"> through a prism—they are not just people, they are ideas. </w:t>
      </w:r>
      <w:r w:rsidRPr="007E793D">
        <w:rPr>
          <w:u w:val="single"/>
        </w:rPr>
        <w:t>They are ideas and personas that a young middle-class Black man like me had consciously fought against to the point of being kicked out of college, while deep in my unconscious I was a loyal supplicant who cared more about not simply the master’s feelings, but the stability of the master’s world, than I did about my own suffering and the suffering of Stella</w:t>
      </w:r>
      <w:r w:rsidRPr="00655598">
        <w:rPr>
          <w:highlight w:val="cyan"/>
          <w:u w:val="single"/>
        </w:rPr>
        <w:t xml:space="preserve">. It is hard to be a slave and feel that you are </w:t>
      </w:r>
      <w:proofErr w:type="gramStart"/>
      <w:r w:rsidRPr="00655598">
        <w:rPr>
          <w:highlight w:val="cyan"/>
          <w:u w:val="single"/>
        </w:rPr>
        <w:t>worthy, truly worthy,</w:t>
      </w:r>
      <w:proofErr w:type="gramEnd"/>
      <w:r w:rsidRPr="00655598">
        <w:rPr>
          <w:highlight w:val="cyan"/>
          <w:u w:val="single"/>
        </w:rPr>
        <w:t xml:space="preserve"> of your suffering as a slave.</w:t>
      </w:r>
      <w:r>
        <w:rPr>
          <w:u w:val="single"/>
        </w:rPr>
        <w:t xml:space="preserve"> </w:t>
      </w:r>
      <w:r w:rsidRPr="0058245D">
        <w:rPr>
          <w:sz w:val="14"/>
          <w:szCs w:val="14"/>
        </w:rPr>
        <w:t>One hundred twenty-seven years before Josephine, before Cody, before Urban Risers, and before Dr. Zhou, the riff between Stella and me would have been clearer to see. We wouldn’t have walked home in symptomatic silence; our discord would have been played out in the open. At times, Stella would throw her sense of herself as a being from a special, quasi-Black dimension at me the way I threw my father’s status and my Dartmouth pedigree at her. She would let me know of the competence exhibited by the White men she had been with and the Jew she had married; she held them up as object lessons that I could never be or learn.</w:t>
      </w:r>
      <w:r>
        <w:t xml:space="preserve"> That’s how most Black couples fight and argue, by firing White and non-Black people at each other. No, it’s more subtle than that. The bullets aren’t the White or non-Black people themselves but the ambience of recognition and incorporation in a world beyond the plantation. </w:t>
      </w:r>
      <w:r w:rsidRPr="007E793D">
        <w:rPr>
          <w:b/>
          <w:bCs/>
          <w:u w:val="single"/>
        </w:rPr>
        <w:t>We load our guns with deadly intangibles and shoot straight for the heart. Anyone who thinks nineteenth century slave narratives are reports on the past isn’t paying attention.</w:t>
      </w:r>
      <w:r>
        <w:t xml:space="preserve"> </w:t>
      </w:r>
      <w:r w:rsidRPr="00655598">
        <w:rPr>
          <w:b/>
          <w:bCs/>
          <w:highlight w:val="cyan"/>
          <w:u w:val="single"/>
        </w:rPr>
        <w:t>Such a person will experience the analysis of Afropessimism as though they are being mugged, rather than enlightened; that is because they can’t imagine a plantation in the here and now.</w:t>
      </w:r>
      <w:r>
        <w:rPr>
          <w:b/>
          <w:bCs/>
          <w:u w:val="single"/>
        </w:rPr>
        <w:t xml:space="preserve"> </w:t>
      </w:r>
      <w:r w:rsidRPr="007E793D">
        <w:rPr>
          <w:u w:val="single"/>
        </w:rPr>
        <w:t xml:space="preserve">But Afropessimism is premised on a comprehensive and iconoclastic claim: </w:t>
      </w:r>
      <w:r w:rsidRPr="007E793D">
        <w:rPr>
          <w:b/>
          <w:bCs/>
          <w:u w:val="single"/>
        </w:rPr>
        <w:t xml:space="preserve">that </w:t>
      </w:r>
      <w:r w:rsidRPr="00655598">
        <w:rPr>
          <w:b/>
          <w:bCs/>
          <w:highlight w:val="cyan"/>
          <w:u w:val="single"/>
        </w:rPr>
        <w:t xml:space="preserve">Blackness is coterminous with </w:t>
      </w:r>
      <w:proofErr w:type="spellStart"/>
      <w:r w:rsidRPr="00655598">
        <w:rPr>
          <w:b/>
          <w:bCs/>
          <w:highlight w:val="cyan"/>
          <w:u w:val="single"/>
        </w:rPr>
        <w:t>Slaveness</w:t>
      </w:r>
      <w:proofErr w:type="spellEnd"/>
      <w:r w:rsidRPr="00655598">
        <w:rPr>
          <w:b/>
          <w:bCs/>
          <w:highlight w:val="cyan"/>
          <w:u w:val="single"/>
        </w:rPr>
        <w:t>: Blackness is social death</w:t>
      </w:r>
      <w:r w:rsidRPr="007E793D">
        <w:rPr>
          <w:u w:val="single"/>
        </w:rPr>
        <w:t xml:space="preserve">: which is to say that </w:t>
      </w:r>
      <w:r w:rsidRPr="00655598">
        <w:rPr>
          <w:b/>
          <w:bCs/>
          <w:highlight w:val="cyan"/>
          <w:u w:val="single"/>
        </w:rPr>
        <w:t>there was</w:t>
      </w:r>
      <w:r w:rsidRPr="007E793D">
        <w:rPr>
          <w:b/>
          <w:bCs/>
          <w:u w:val="single"/>
        </w:rPr>
        <w:t xml:space="preserve"> never a prior </w:t>
      </w:r>
      <w:proofErr w:type="spellStart"/>
      <w:r w:rsidRPr="007E793D">
        <w:rPr>
          <w:b/>
          <w:bCs/>
          <w:u w:val="single"/>
        </w:rPr>
        <w:t>metamoment</w:t>
      </w:r>
      <w:proofErr w:type="spellEnd"/>
      <w:r w:rsidRPr="007E793D">
        <w:rPr>
          <w:b/>
          <w:bCs/>
          <w:u w:val="single"/>
        </w:rPr>
        <w:t xml:space="preserve"> of plenitude, never equilibrium: </w:t>
      </w:r>
      <w:r w:rsidRPr="00655598">
        <w:rPr>
          <w:b/>
          <w:bCs/>
          <w:highlight w:val="cyan"/>
          <w:u w:val="single"/>
        </w:rPr>
        <w:t>never a moment of social life</w:t>
      </w:r>
      <w:r w:rsidRPr="00655598">
        <w:rPr>
          <w:highlight w:val="cyan"/>
          <w:u w:val="single"/>
        </w:rPr>
        <w:t>.</w:t>
      </w:r>
      <w:r>
        <w:t xml:space="preserve"> </w:t>
      </w:r>
      <w:r w:rsidRPr="007E793D">
        <w:rPr>
          <w:u w:val="single"/>
        </w:rPr>
        <w:t>Blackness, as a paradigmatic position</w:t>
      </w:r>
      <w:r>
        <w:t xml:space="preserve"> (rather than as a set of cultural practices, anthropological accoutrements</w:t>
      </w:r>
      <w:r w:rsidRPr="0058245D">
        <w:rPr>
          <w:b/>
          <w:bCs/>
          <w:u w:val="single"/>
        </w:rPr>
        <w:t xml:space="preserve">) is elaborated through slavery. </w:t>
      </w:r>
      <w:r w:rsidRPr="00655598">
        <w:rPr>
          <w:b/>
          <w:bCs/>
          <w:highlight w:val="cyan"/>
          <w:u w:val="single"/>
        </w:rPr>
        <w:t xml:space="preserve">The narrative </w:t>
      </w:r>
      <w:r w:rsidRPr="007719ED">
        <w:rPr>
          <w:b/>
          <w:bCs/>
          <w:u w:val="single"/>
        </w:rPr>
        <w:t xml:space="preserve">arc </w:t>
      </w:r>
      <w:r w:rsidRPr="00655598">
        <w:rPr>
          <w:b/>
          <w:bCs/>
          <w:highlight w:val="cyan"/>
          <w:u w:val="single"/>
        </w:rPr>
        <w:t>of the slave who is Black</w:t>
      </w:r>
      <w:r>
        <w:t xml:space="preserve"> (unlike Orlando Patterson’s generic Slave, who may be of any race) </w:t>
      </w:r>
      <w:r w:rsidRPr="00655598">
        <w:rPr>
          <w:b/>
          <w:bCs/>
          <w:highlight w:val="cyan"/>
          <w:u w:val="single"/>
        </w:rPr>
        <w:t>is</w:t>
      </w:r>
      <w:r w:rsidRPr="0058245D">
        <w:rPr>
          <w:b/>
          <w:bCs/>
          <w:u w:val="single"/>
        </w:rPr>
        <w:t xml:space="preserve"> not an arc at all, but </w:t>
      </w:r>
      <w:r w:rsidRPr="00655598">
        <w:rPr>
          <w:b/>
          <w:bCs/>
          <w:highlight w:val="cyan"/>
          <w:u w:val="single"/>
        </w:rPr>
        <w:t>a flat line, what</w:t>
      </w:r>
      <w:r w:rsidRPr="0058245D">
        <w:rPr>
          <w:b/>
          <w:bCs/>
          <w:u w:val="single"/>
        </w:rPr>
        <w:t xml:space="preserve"> Hortense </w:t>
      </w:r>
      <w:r w:rsidRPr="00655598">
        <w:rPr>
          <w:b/>
          <w:bCs/>
          <w:highlight w:val="cyan"/>
          <w:u w:val="single"/>
        </w:rPr>
        <w:t xml:space="preserve">Spillers calls “historical stillness”: a flat line that moves </w:t>
      </w:r>
      <w:proofErr w:type="gramStart"/>
      <w:r w:rsidRPr="00655598">
        <w:rPr>
          <w:b/>
          <w:bCs/>
          <w:highlight w:val="cyan"/>
          <w:u w:val="single"/>
        </w:rPr>
        <w:t>from disequilibrium,</w:t>
      </w:r>
      <w:proofErr w:type="gramEnd"/>
      <w:r w:rsidRPr="0058245D">
        <w:rPr>
          <w:b/>
          <w:bCs/>
          <w:u w:val="single"/>
        </w:rPr>
        <w:t xml:space="preserve"> to a moment in the narrative of faux-equilibrium, to disequilibrium restored and/ or rearticulated.</w:t>
      </w:r>
      <w:r>
        <w:rPr>
          <w:b/>
          <w:bCs/>
          <w:u w:val="single"/>
        </w:rPr>
        <w:t xml:space="preserve"> </w:t>
      </w:r>
      <w:r w:rsidRPr="0058245D">
        <w:rPr>
          <w:u w:val="single"/>
        </w:rPr>
        <w:t>This kind of change, the transformative promise of a narrative arc, belongs to White men and their junior partners in civil society</w:t>
      </w:r>
      <w:r>
        <w:t xml:space="preserve"> (non-Black immigrants, White and non-Black people who are queer, and non-Black women) </w:t>
      </w:r>
      <w:r w:rsidRPr="0058245D">
        <w:rPr>
          <w:u w:val="single"/>
        </w:rPr>
        <w:t>but only in relation to each other. By transformative capacity I mean that, through struggle, non-citizens</w:t>
      </w:r>
      <w:r>
        <w:t xml:space="preserve"> (in the legal and libidinal sense of the word—legal being Latinx undocumented immigrants, for example, and libidinal being anyone from a documented immigrant of color to a gay person to a </w:t>
      </w:r>
      <w:proofErr w:type="spellStart"/>
      <w:r>
        <w:t>nonBlack</w:t>
      </w:r>
      <w:proofErr w:type="spellEnd"/>
      <w:r>
        <w:t xml:space="preserve"> woman) </w:t>
      </w:r>
      <w:r w:rsidRPr="0058245D">
        <w:rPr>
          <w:u w:val="single"/>
        </w:rPr>
        <w:t>can become citizens, because they are still Human; they are simply oppressed and therefore not so fully vested.</w:t>
      </w:r>
      <w:r>
        <w:t xml:space="preserve"> But </w:t>
      </w:r>
      <w:r w:rsidRPr="0058245D">
        <w:rPr>
          <w:u w:val="single"/>
        </w:rPr>
        <w:t xml:space="preserve">their transformative capacity stems </w:t>
      </w:r>
      <w:r>
        <w:t xml:space="preserve">not from their positive attributes but </w:t>
      </w:r>
      <w:r w:rsidRPr="0058245D">
        <w:rPr>
          <w:u w:val="single"/>
        </w:rPr>
        <w:t>from the fact that they are not Black, they are not slaves.</w:t>
      </w:r>
      <w:r>
        <w:rPr>
          <w:u w:val="single"/>
        </w:rPr>
        <w:t xml:space="preserve"> </w:t>
      </w:r>
      <w:r w:rsidRPr="0058245D">
        <w:rPr>
          <w:u w:val="single"/>
        </w:rPr>
        <w:t xml:space="preserve">These </w:t>
      </w:r>
      <w:r w:rsidRPr="00655598">
        <w:rPr>
          <w:highlight w:val="cyan"/>
          <w:u w:val="single"/>
        </w:rPr>
        <w:t>fully vested citizens and not-so-fully vested citizens live through intra-communal narrative arcs of transformation; but where the Black is concerned, their collective unconscious calls upon Blacks as props,</w:t>
      </w:r>
      <w:r w:rsidRPr="0058245D">
        <w:rPr>
          <w:u w:val="single"/>
        </w:rPr>
        <w:t xml:space="preserve"> which they harness as necessary implements to help bring about their psychic and social transformation, and to vouchsafe the coherence of their own Human subjectivity.</w:t>
      </w:r>
      <w:r>
        <w:rPr>
          <w:u w:val="single"/>
        </w:rPr>
        <w:t xml:space="preserve"> </w:t>
      </w:r>
      <w:r w:rsidRPr="0058245D">
        <w:rPr>
          <w:u w:val="single"/>
        </w:rPr>
        <w:t>Nevertheless, the slave is a sentient being. Therefore, an existence void of transformative promise, which narrative holds out to human subjects, is a painful lesson for the slave to learn, much less accept.</w:t>
      </w:r>
      <w:r>
        <w:t xml:space="preserve"> </w:t>
      </w:r>
      <w:r w:rsidRPr="00655598">
        <w:rPr>
          <w:b/>
          <w:bCs/>
          <w:highlight w:val="cyan"/>
          <w:u w:val="single"/>
        </w:rPr>
        <w:t>I am not suggesting that Black people should resign themselves to the inevitability of social death—it is inevitable</w:t>
      </w:r>
      <w:r w:rsidRPr="0058245D">
        <w:rPr>
          <w:b/>
          <w:bCs/>
          <w:u w:val="single"/>
        </w:rPr>
        <w:t>, in the sense that one is born into social death just as one is born into a gender or a class; but it is also constructed by the violence and imagination of other sentient beings</w:t>
      </w:r>
      <w:r>
        <w:t xml:space="preserve">. Thus, like class and gender, which are also constructs, not divine designations, </w:t>
      </w:r>
      <w:r w:rsidRPr="00655598">
        <w:rPr>
          <w:b/>
          <w:bCs/>
          <w:highlight w:val="cyan"/>
          <w:u w:val="single"/>
        </w:rPr>
        <w:t>social death can be destroyed. But the first step toward the destruction is to assume one’s position</w:t>
      </w:r>
      <w:r>
        <w:t xml:space="preserve"> (assume, not celebrate or disavow), and </w:t>
      </w:r>
      <w:r w:rsidRPr="00655598">
        <w:rPr>
          <w:b/>
          <w:bCs/>
          <w:highlight w:val="cyan"/>
          <w:u w:val="single"/>
        </w:rPr>
        <w:t>then burn the ship or the plantation, in its past and present incarnations, from the inside out</w:t>
      </w:r>
      <w:r>
        <w:t xml:space="preserve">. However, as Black people we are often psychically unable and unwilling to assume this position. This is as understandable as it is impossible. I </w:t>
      </w:r>
      <w:r w:rsidRPr="00F504EC">
        <w:rPr>
          <w:sz w:val="14"/>
          <w:szCs w:val="14"/>
        </w:rPr>
        <w:t>was a lot like that when I met Stella. Stella was skeptical about the willingness of the FBI to help us unravel the skeins of aggression that were coming our way (from Josephine and Cody’s violence to the violence of whoever did not want Stella to bring her evidence against Urban Risers to court).</w:t>
      </w:r>
      <w:r>
        <w:t xml:space="preserve"> Looking back, I realize </w:t>
      </w:r>
      <w:r w:rsidRPr="0058245D">
        <w:rPr>
          <w:u w:val="single"/>
        </w:rPr>
        <w:t>that I believed that my father had standing in the community, that his position on multiple boards and his vice presidency at the university had somehow imbued us both with Human capacity, the capacity to be recognized and incorporated as something other than Black</w:t>
      </w:r>
      <w:r>
        <w:t xml:space="preserve">. </w:t>
      </w:r>
      <w:r w:rsidRPr="00F504EC">
        <w:rPr>
          <w:sz w:val="14"/>
          <w:szCs w:val="14"/>
        </w:rPr>
        <w:t>I had no idea that the FBI had tracked me for four years, that there was a file on me; nor did it dawn on me that Stella’s social-change activism, especially her civil disobedience against the war and her plethora of counterculture and revolutionary friends, would militate against our being helped. But those aren’t even the fundamental reasons why I should have been skeptical: If the FBI has been tracking Black creative writers since 1919, if the FBI has been constantly updating and revising its list of Black writers earmarked for preventative detention (concentration camps</w:t>
      </w:r>
      <w:r w:rsidRPr="00F504EC">
        <w:rPr>
          <w:b/>
          <w:bCs/>
          <w:sz w:val="14"/>
          <w:szCs w:val="14"/>
          <w:u w:val="single"/>
        </w:rPr>
        <w:t>?</w:t>
      </w:r>
      <w:proofErr w:type="gramStart"/>
      <w:r w:rsidRPr="00F504EC">
        <w:rPr>
          <w:b/>
          <w:bCs/>
          <w:sz w:val="14"/>
          <w:szCs w:val="14"/>
          <w:u w:val="single"/>
        </w:rPr>
        <w:t>),*</w:t>
      </w:r>
      <w:proofErr w:type="gramEnd"/>
      <w:r w:rsidRPr="0058245D">
        <w:rPr>
          <w:b/>
          <w:bCs/>
          <w:u w:val="single"/>
        </w:rPr>
        <w:t xml:space="preserve"> </w:t>
      </w:r>
      <w:r w:rsidRPr="00655598">
        <w:rPr>
          <w:b/>
          <w:bCs/>
          <w:highlight w:val="cyan"/>
          <w:u w:val="single"/>
        </w:rPr>
        <w:t>if the FBI, like every law enforcement agency in the United States, is organically anti-Black, then where is the line between prison and home?</w:t>
      </w:r>
    </w:p>
    <w:p w14:paraId="02542332" w14:textId="77777777" w:rsidR="0066379F" w:rsidRDefault="0066379F" w:rsidP="009E5D0C"/>
    <w:p w14:paraId="79D47E08" w14:textId="03912857" w:rsidR="003D3C22" w:rsidRDefault="003D3C22" w:rsidP="003D3C22">
      <w:pPr>
        <w:pStyle w:val="Heading3"/>
      </w:pPr>
      <w:r>
        <w:t>1NC – Advantage</w:t>
      </w:r>
    </w:p>
    <w:p w14:paraId="768BD50B" w14:textId="77777777" w:rsidR="00723045" w:rsidRPr="00FE14EE" w:rsidRDefault="00723045" w:rsidP="00723045">
      <w:pPr>
        <w:pStyle w:val="Heading4"/>
      </w:pPr>
      <w:r w:rsidRPr="00FE14EE">
        <w:t>Their critique of capitalism/neoliberalism continues anti-blackness – The assumption of the universality of capital’s impact ignores the differential effects of capital on black bodies</w:t>
      </w:r>
    </w:p>
    <w:p w14:paraId="6D790D6A" w14:textId="77777777" w:rsidR="00723045" w:rsidRPr="00FE14EE" w:rsidRDefault="00723045" w:rsidP="00723045">
      <w:pPr>
        <w:rPr>
          <w:rFonts w:cstheme="majorHAnsi"/>
        </w:rPr>
      </w:pPr>
      <w:r w:rsidRPr="00FE14EE">
        <w:rPr>
          <w:rStyle w:val="Style13ptBold"/>
        </w:rPr>
        <w:t>Woods 7</w:t>
      </w:r>
      <w:r w:rsidRPr="00FE14EE">
        <w:rPr>
          <w:rFonts w:cstheme="majorHAnsi"/>
          <w:szCs w:val="16"/>
        </w:rPr>
        <w:t xml:space="preserve"> (Tryon Woods, professor of criminal justice at Sonoma State University, PhD in the Department of Criminology, Law &amp; Society from UC Irvine, Summer 2007, “The Fact of Anti-Blackness: Decolonization in Chiapas and the Niger River Delta,” </w:t>
      </w:r>
      <w:r w:rsidRPr="00FE14EE">
        <w:rPr>
          <w:rFonts w:cstheme="majorHAnsi"/>
          <w:i/>
          <w:szCs w:val="16"/>
        </w:rPr>
        <w:t>Human Architecture: Journal of the Sociology of Self-Knowledge</w:t>
      </w:r>
      <w:r w:rsidRPr="00FE14EE">
        <w:rPr>
          <w:rFonts w:cstheme="majorHAnsi"/>
          <w:szCs w:val="16"/>
        </w:rPr>
        <w:t xml:space="preserve"> Volume 5 Issue 3, modified, pg. 319-320) </w:t>
      </w:r>
    </w:p>
    <w:p w14:paraId="5804969D" w14:textId="77777777" w:rsidR="00723045" w:rsidRPr="00EE3DF3" w:rsidRDefault="00723045" w:rsidP="00723045">
      <w:pPr>
        <w:rPr>
          <w:rStyle w:val="Emphasis"/>
        </w:rPr>
      </w:pPr>
      <w:r w:rsidRPr="00EE3DF3">
        <w:rPr>
          <w:rFonts w:cstheme="majorHAnsi"/>
        </w:rPr>
        <w:t xml:space="preserve">This article considers Frantz Fanon’s interrogation of the fact of anti-blackness </w:t>
      </w:r>
      <w:proofErr w:type="gramStart"/>
      <w:r w:rsidRPr="00EE3DF3">
        <w:rPr>
          <w:rFonts w:cstheme="majorHAnsi"/>
        </w:rPr>
        <w:t>in light of</w:t>
      </w:r>
      <w:proofErr w:type="gramEnd"/>
      <w:r w:rsidRPr="00EE3DF3">
        <w:rPr>
          <w:rFonts w:cstheme="majorHAnsi"/>
        </w:rPr>
        <w:t xml:space="preserve"> the ongoing decolonization struggles in our current historical moment. 3 Debt regimes, structural adjustment, neoliberal military-prison industrial complexes, and corporate impunity are some of the idioms of power through which colonialist legacies and imperialist desires live today. </w:t>
      </w:r>
      <w:r w:rsidRPr="00655598">
        <w:rPr>
          <w:rStyle w:val="Emphasis"/>
          <w:highlight w:val="cyan"/>
        </w:rPr>
        <w:t xml:space="preserve">The anti-globalization and anti-war movements have developed eloquent critiques of </w:t>
      </w:r>
      <w:r w:rsidRPr="00EE3DF3">
        <w:rPr>
          <w:rStyle w:val="Emphasis"/>
        </w:rPr>
        <w:t xml:space="preserve">the vagaries of </w:t>
      </w:r>
      <w:r w:rsidRPr="00655598">
        <w:rPr>
          <w:rStyle w:val="Emphasis"/>
          <w:highlight w:val="cyan"/>
        </w:rPr>
        <w:t>neo-liberalism</w:t>
      </w:r>
      <w:r w:rsidRPr="00EE3DF3">
        <w:rPr>
          <w:rStyle w:val="underline"/>
          <w:rFonts w:cstheme="majorHAnsi"/>
        </w:rPr>
        <w:t>,</w:t>
      </w:r>
      <w:r w:rsidRPr="00EE3DF3">
        <w:rPr>
          <w:rFonts w:cstheme="majorHAnsi"/>
        </w:rPr>
        <w:t xml:space="preserve"> including the machinations of corporate media and the omnipresence of market relations. </w:t>
      </w:r>
      <w:r w:rsidRPr="00655598">
        <w:rPr>
          <w:rStyle w:val="Emphasis"/>
          <w:highlight w:val="cyan"/>
        </w:rPr>
        <w:t>By obscuring the black’s singular relation to suffering</w:t>
      </w:r>
      <w:r w:rsidRPr="00EE3DF3">
        <w:rPr>
          <w:rFonts w:cstheme="majorHAnsi"/>
        </w:rPr>
        <w:t xml:space="preserve">, however, </w:t>
      </w:r>
      <w:r w:rsidRPr="00655598">
        <w:rPr>
          <w:rStyle w:val="Emphasis"/>
          <w:highlight w:val="cyan"/>
        </w:rPr>
        <w:t>these important challenges serve to reconstitute the anti-black world. To make it plain: when critiques of globalization</w:t>
      </w:r>
      <w:r w:rsidRPr="00EE3DF3">
        <w:rPr>
          <w:rStyle w:val="underline"/>
          <w:rFonts w:cstheme="majorHAnsi"/>
        </w:rPr>
        <w:t>,</w:t>
      </w:r>
      <w:r w:rsidRPr="00EE3DF3">
        <w:rPr>
          <w:rFonts w:cstheme="majorHAnsi"/>
        </w:rPr>
        <w:t xml:space="preserve"> such as those proffered by the Zapatistas out of southern Mexico, </w:t>
      </w:r>
      <w:r w:rsidRPr="00655598">
        <w:rPr>
          <w:rStyle w:val="Emphasis"/>
          <w:highlight w:val="cyan"/>
        </w:rPr>
        <w:t>speak of solidarity with all peoples injured</w:t>
      </w:r>
      <w:r w:rsidRPr="00EE3DF3">
        <w:rPr>
          <w:rStyle w:val="underline"/>
          <w:rFonts w:cstheme="majorHAnsi"/>
        </w:rPr>
        <w:t xml:space="preserve"> </w:t>
      </w:r>
      <w:r w:rsidRPr="00EE3DF3">
        <w:rPr>
          <w:rFonts w:cstheme="majorHAnsi"/>
        </w:rPr>
        <w:t xml:space="preserve">and threatened with extinction </w:t>
      </w:r>
      <w:r w:rsidRPr="00655598">
        <w:rPr>
          <w:rStyle w:val="Emphasis"/>
          <w:highlight w:val="cyan"/>
        </w:rPr>
        <w:t>by neo-liberalism, they do nothing to undo the Manichean world Fanon shows us</w:t>
      </w:r>
      <w:r w:rsidRPr="00EE3DF3">
        <w:rPr>
          <w:rFonts w:cstheme="majorHAnsi"/>
        </w:rPr>
        <w:t>. In this “Manichean delirium</w:t>
      </w:r>
      <w:r w:rsidRPr="00655598">
        <w:rPr>
          <w:rStyle w:val="Emphasis"/>
          <w:highlight w:val="cyan"/>
        </w:rPr>
        <w:t>,” the Black is overdetermined from the outside</w:t>
      </w:r>
      <w:r w:rsidRPr="00EE3DF3">
        <w:rPr>
          <w:rFonts w:cstheme="majorHAnsi"/>
        </w:rPr>
        <w:t xml:space="preserve">; to use Nigel Gibson’s formulation of Fanon, </w:t>
      </w:r>
      <w:r w:rsidRPr="00655598">
        <w:rPr>
          <w:rStyle w:val="Emphasis"/>
          <w:highlight w:val="cyan"/>
        </w:rPr>
        <w:t>the “Black is body and the body’s death is death</w:t>
      </w:r>
      <w:r w:rsidRPr="00655598">
        <w:rPr>
          <w:rFonts w:cstheme="majorHAnsi"/>
          <w:b/>
          <w:highlight w:val="cyan"/>
          <w:u w:val="single"/>
        </w:rPr>
        <w:t>”</w:t>
      </w:r>
      <w:r w:rsidRPr="00EE3DF3">
        <w:rPr>
          <w:rStyle w:val="underline"/>
          <w:rFonts w:cstheme="majorHAnsi"/>
        </w:rPr>
        <w:t xml:space="preserve"> </w:t>
      </w:r>
      <w:r w:rsidRPr="00EE3DF3">
        <w:rPr>
          <w:rFonts w:cstheme="majorHAnsi"/>
        </w:rPr>
        <w:t xml:space="preserve">(2003: 20). In other words, </w:t>
      </w:r>
      <w:r w:rsidRPr="00655598">
        <w:rPr>
          <w:rStyle w:val="Emphasis"/>
          <w:highlight w:val="cyan"/>
        </w:rPr>
        <w:t>black people experience bodily punishment</w:t>
      </w:r>
      <w:r w:rsidRPr="00EE3DF3">
        <w:rPr>
          <w:rStyle w:val="Emphasis"/>
        </w:rPr>
        <w:t>;</w:t>
      </w:r>
      <w:r w:rsidRPr="00EE3DF3">
        <w:rPr>
          <w:rFonts w:cstheme="majorHAnsi"/>
        </w:rPr>
        <w:t xml:space="preserve"> they are imprisoned, harassed, beaten, or murdered; criminalized, stigmatized, tortured or killed; impoverished, diseased, exiled, or homeless </w:t>
      </w:r>
      <w:r w:rsidRPr="00655598">
        <w:rPr>
          <w:rStyle w:val="Emphasis"/>
          <w:highlight w:val="cyan"/>
        </w:rPr>
        <w:t>not because of a particular political economy</w:t>
      </w:r>
      <w:r w:rsidRPr="00EE3DF3">
        <w:rPr>
          <w:rFonts w:cstheme="majorHAnsi"/>
        </w:rPr>
        <w:t xml:space="preserve">, nor because of national oppression or underdevelopment. They are not hunted down because they have organized themselves militarily to resist state violence </w:t>
      </w:r>
      <w:r w:rsidRPr="00655598">
        <w:rPr>
          <w:rStyle w:val="Emphasis"/>
          <w:highlight w:val="cyan"/>
        </w:rPr>
        <w:t>and the designs of capita</w:t>
      </w:r>
      <w:r w:rsidRPr="00655598">
        <w:rPr>
          <w:rFonts w:cstheme="majorHAnsi"/>
          <w:b/>
          <w:highlight w:val="cyan"/>
          <w:u w:val="single"/>
        </w:rPr>
        <w:t>l</w:t>
      </w:r>
      <w:r w:rsidRPr="00EE3DF3">
        <w:rPr>
          <w:rStyle w:val="underline"/>
          <w:rFonts w:cstheme="majorHAnsi"/>
        </w:rPr>
        <w:t xml:space="preserve"> </w:t>
      </w:r>
      <w:r w:rsidRPr="00EE3DF3">
        <w:rPr>
          <w:rFonts w:cstheme="majorHAnsi"/>
        </w:rPr>
        <w:t xml:space="preserve">for the exploitation of their lands, as in the case of the Zapatista Rebellion, the most prominent social movement currently active in Chiapas. Rather, </w:t>
      </w:r>
      <w:r w:rsidRPr="00655598">
        <w:rPr>
          <w:rStyle w:val="Emphasis"/>
          <w:highlight w:val="cyan"/>
        </w:rPr>
        <w:t>they are subjected to premature death because they are black, and as such, they are the violence that must be countered and expunged.</w:t>
      </w:r>
      <w:r w:rsidRPr="00EE3DF3">
        <w:rPr>
          <w:rStyle w:val="Emphasis"/>
        </w:rPr>
        <w:t xml:space="preserve"> </w:t>
      </w:r>
    </w:p>
    <w:p w14:paraId="4312EFA9" w14:textId="77777777" w:rsidR="00723045" w:rsidRPr="00FE14EE" w:rsidRDefault="00723045" w:rsidP="00723045">
      <w:pPr>
        <w:pStyle w:val="Heading4"/>
        <w:rPr>
          <w:rFonts w:cstheme="majorHAnsi"/>
        </w:rPr>
      </w:pPr>
      <w:r w:rsidRPr="00FE14EE">
        <w:t xml:space="preserve">The impact of blackness on oppression is greater, where capital makes things into exchange values, blackness reduces to subhuman objects </w:t>
      </w:r>
    </w:p>
    <w:p w14:paraId="4880EC14" w14:textId="77777777" w:rsidR="00723045" w:rsidRPr="00FE14EE" w:rsidRDefault="00723045" w:rsidP="00723045">
      <w:pPr>
        <w:rPr>
          <w:rFonts w:cstheme="majorHAnsi"/>
        </w:rPr>
      </w:pPr>
      <w:r w:rsidRPr="00FE14EE">
        <w:rPr>
          <w:rStyle w:val="Emphasis"/>
        </w:rPr>
        <w:t>Woods 7</w:t>
      </w:r>
      <w:r w:rsidRPr="00FE14EE">
        <w:rPr>
          <w:rFonts w:cstheme="majorHAnsi"/>
          <w:szCs w:val="16"/>
        </w:rPr>
        <w:t xml:space="preserve"> (Tryon Woods, professor of criminal justice at Sonoma State University, PhD in the Department of Criminology, Law &amp; Society from UC Irvine, Summer 2007, “The Fact of Anti-Blackness: Decolonization in Chiapas and the Niger River Delta,” </w:t>
      </w:r>
      <w:r w:rsidRPr="00FE14EE">
        <w:rPr>
          <w:rFonts w:cstheme="majorHAnsi"/>
          <w:i/>
          <w:szCs w:val="16"/>
        </w:rPr>
        <w:t>Human Architecture: Journal of the Sociology of Self-Knowledge</w:t>
      </w:r>
      <w:r w:rsidRPr="00FE14EE">
        <w:rPr>
          <w:rFonts w:cstheme="majorHAnsi"/>
          <w:szCs w:val="16"/>
        </w:rPr>
        <w:t xml:space="preserve"> Volume 5 Issue 3, modified, pg. 322)</w:t>
      </w:r>
    </w:p>
    <w:p w14:paraId="14ED9243" w14:textId="77777777" w:rsidR="00723045" w:rsidRPr="00EE3DF3" w:rsidRDefault="00723045" w:rsidP="00723045">
      <w:pPr>
        <w:rPr>
          <w:rFonts w:cstheme="majorHAnsi"/>
        </w:rPr>
      </w:pPr>
      <w:r w:rsidRPr="00EE3DF3">
        <w:rPr>
          <w:rFonts w:cstheme="majorHAnsi"/>
        </w:rPr>
        <w:t xml:space="preserve">In Wretched of the Earth, Fanon makes clear </w:t>
      </w:r>
      <w:r w:rsidRPr="00655598">
        <w:rPr>
          <w:rStyle w:val="Emphasis"/>
          <w:rFonts w:cstheme="majorHAnsi"/>
          <w:highlight w:val="cyan"/>
        </w:rPr>
        <w:t>the distinction between domination and colonialism</w:t>
      </w:r>
      <w:r w:rsidRPr="00EE3DF3">
        <w:rPr>
          <w:rFonts w:cstheme="majorHAnsi"/>
        </w:rPr>
        <w:t xml:space="preserve">. The difference </w:t>
      </w:r>
      <w:r w:rsidRPr="00655598">
        <w:rPr>
          <w:rStyle w:val="Emphasis"/>
          <w:rFonts w:cstheme="majorHAnsi"/>
          <w:highlight w:val="cyan"/>
        </w:rPr>
        <w:t>is that being dominated racially is not the same as having one’s humanity expunged</w:t>
      </w:r>
      <w:r w:rsidRPr="00EE3DF3">
        <w:rPr>
          <w:rFonts w:cstheme="majorHAnsi"/>
        </w:rPr>
        <w:t xml:space="preserve">. In the colonial condition, </w:t>
      </w:r>
      <w:r w:rsidRPr="00655598">
        <w:rPr>
          <w:rStyle w:val="Emphasis"/>
          <w:rFonts w:cstheme="majorHAnsi"/>
          <w:highlight w:val="cyan"/>
        </w:rPr>
        <w:t>the humanity of the colonized becomes the thing that requires justiﬁcation</w:t>
      </w:r>
      <w:r w:rsidRPr="00EE3DF3">
        <w:rPr>
          <w:rFonts w:cstheme="majorHAnsi"/>
        </w:rPr>
        <w:t xml:space="preserve">: as Fanon puts it, not only must the designated inferior race ask who am I, but also, what am I? </w:t>
      </w:r>
      <w:r w:rsidRPr="00655598">
        <w:rPr>
          <w:rStyle w:val="Emphasis"/>
          <w:rFonts w:cstheme="majorHAnsi"/>
          <w:highlight w:val="cyan"/>
        </w:rPr>
        <w:t>The universe of meanings that colonialism has created, that lexicon of endlessly repeating and entangled opposites, is therefore qualitatively distinct from the structure of the political economy. Although both levels structure the lived experiences of Africans</w:t>
      </w:r>
      <w:r w:rsidRPr="00EE3DF3">
        <w:rPr>
          <w:rStyle w:val="underline"/>
          <w:rFonts w:cstheme="majorHAnsi"/>
        </w:rPr>
        <w:t xml:space="preserve"> </w:t>
      </w:r>
      <w:r w:rsidRPr="00EE3DF3">
        <w:rPr>
          <w:rFonts w:cstheme="majorHAnsi"/>
        </w:rPr>
        <w:t xml:space="preserve">and indigenous Americans, Fanon reminds us that </w:t>
      </w:r>
      <w:r w:rsidRPr="00655598">
        <w:rPr>
          <w:rStyle w:val="Emphasis"/>
          <w:rFonts w:cstheme="majorHAnsi"/>
          <w:highlight w:val="cyan"/>
        </w:rPr>
        <w:t>the materiality of the colonized subject cannot be found in labor exploitation or national oppression. Rather, violence provides the materiality of the colonial subject</w:t>
      </w:r>
      <w:r w:rsidRPr="00EE3DF3">
        <w:rPr>
          <w:rFonts w:cstheme="majorHAnsi"/>
        </w:rPr>
        <w:t xml:space="preserve"> (Judy 1998). </w:t>
      </w:r>
      <w:r w:rsidRPr="00655598">
        <w:rPr>
          <w:rStyle w:val="Emphasis"/>
          <w:rFonts w:cstheme="majorHAnsi"/>
          <w:highlight w:val="cyan"/>
        </w:rPr>
        <w:t>The historical circumstances</w:t>
      </w:r>
      <w:r w:rsidRPr="00EE3DF3">
        <w:rPr>
          <w:rStyle w:val="underline"/>
          <w:rFonts w:cstheme="majorHAnsi"/>
        </w:rPr>
        <w:t xml:space="preserve"> </w:t>
      </w:r>
      <w:r w:rsidRPr="00EE3DF3">
        <w:rPr>
          <w:rFonts w:cstheme="majorHAnsi"/>
        </w:rPr>
        <w:t xml:space="preserve">of being “locked in thingness by non-recognition,” as B. Marie </w:t>
      </w:r>
      <w:proofErr w:type="spellStart"/>
      <w:r w:rsidRPr="00EE3DF3">
        <w:rPr>
          <w:rFonts w:cstheme="majorHAnsi"/>
        </w:rPr>
        <w:t>Perinbam</w:t>
      </w:r>
      <w:proofErr w:type="spellEnd"/>
      <w:r w:rsidRPr="00EE3DF3">
        <w:rPr>
          <w:rFonts w:cstheme="majorHAnsi"/>
        </w:rPr>
        <w:t xml:space="preserve"> puts it, or in Fanon’s words, ﬁxed into the position of the </w:t>
      </w:r>
      <w:proofErr w:type="spellStart"/>
      <w:r w:rsidRPr="00EE3DF3">
        <w:rPr>
          <w:rFonts w:cstheme="majorHAnsi"/>
        </w:rPr>
        <w:t>thingslave</w:t>
      </w:r>
      <w:proofErr w:type="spellEnd"/>
      <w:r w:rsidRPr="00EE3DF3">
        <w:rPr>
          <w:rFonts w:cstheme="majorHAnsi"/>
        </w:rPr>
        <w:t>, as one who “is condemned to bite himself</w:t>
      </w:r>
      <w:r w:rsidRPr="00EE3DF3">
        <w:rPr>
          <w:rStyle w:val="underline"/>
          <w:rFonts w:cstheme="majorHAnsi"/>
        </w:rPr>
        <w:t xml:space="preserve">,” </w:t>
      </w:r>
      <w:r w:rsidRPr="00655598">
        <w:rPr>
          <w:rStyle w:val="Emphasis"/>
          <w:rFonts w:cstheme="majorHAnsi"/>
          <w:highlight w:val="cyan"/>
        </w:rPr>
        <w:t>means</w:t>
      </w:r>
      <w:r w:rsidRPr="00EE3DF3">
        <w:rPr>
          <w:rFonts w:cstheme="majorHAnsi"/>
        </w:rPr>
        <w:t xml:space="preserve"> that </w:t>
      </w:r>
      <w:r w:rsidRPr="00655598">
        <w:rPr>
          <w:rStyle w:val="Emphasis"/>
          <w:rFonts w:cstheme="majorHAnsi"/>
          <w:highlight w:val="cyan"/>
        </w:rPr>
        <w:t>consciousness is predicated on violence</w:t>
      </w:r>
      <w:r w:rsidRPr="00EE3DF3">
        <w:rPr>
          <w:rFonts w:cstheme="majorHAnsi"/>
        </w:rPr>
        <w:t xml:space="preserve"> (</w:t>
      </w:r>
      <w:proofErr w:type="spellStart"/>
      <w:r w:rsidRPr="00EE3DF3">
        <w:rPr>
          <w:rFonts w:cstheme="majorHAnsi"/>
        </w:rPr>
        <w:t>Perinbam</w:t>
      </w:r>
      <w:proofErr w:type="spellEnd"/>
      <w:r w:rsidRPr="00EE3DF3">
        <w:rPr>
          <w:rFonts w:cstheme="majorHAnsi"/>
        </w:rPr>
        <w:t xml:space="preserve"> 1982: 20). This section brieﬂy considers, then, the violence that colonialism produces. </w:t>
      </w:r>
    </w:p>
    <w:p w14:paraId="7910C364" w14:textId="77777777" w:rsidR="00723045" w:rsidRPr="00EE3DF3" w:rsidRDefault="00723045" w:rsidP="00723045">
      <w:pPr>
        <w:rPr>
          <w:rFonts w:cstheme="majorHAnsi"/>
        </w:rPr>
      </w:pPr>
      <w:r w:rsidRPr="00655598">
        <w:rPr>
          <w:rStyle w:val="Emphasis"/>
          <w:highlight w:val="cyan"/>
        </w:rPr>
        <w:t>As a result of slavery, the concept of freedom</w:t>
      </w:r>
      <w:r w:rsidRPr="00EE3DF3">
        <w:rPr>
          <w:rFonts w:cstheme="majorHAnsi"/>
        </w:rPr>
        <w:t xml:space="preserve"> in the West </w:t>
      </w:r>
      <w:r w:rsidRPr="00655598">
        <w:rPr>
          <w:rStyle w:val="Emphasis"/>
          <w:highlight w:val="cyan"/>
        </w:rPr>
        <w:t>developed through its negation</w:t>
      </w:r>
      <w:r w:rsidRPr="00EE3DF3">
        <w:rPr>
          <w:rFonts w:cstheme="majorHAnsi"/>
        </w:rPr>
        <w:t xml:space="preserve">, unfreedom. </w:t>
      </w:r>
      <w:r w:rsidRPr="00655598">
        <w:rPr>
          <w:rStyle w:val="Emphasis"/>
          <w:highlight w:val="cyan"/>
        </w:rPr>
        <w:t>Since to be human is to be free</w:t>
      </w:r>
      <w:r w:rsidRPr="00EE3DF3">
        <w:rPr>
          <w:rFonts w:cstheme="majorHAnsi"/>
        </w:rPr>
        <w:t xml:space="preserve">, the emergence of Western </w:t>
      </w:r>
      <w:r w:rsidRPr="00655598">
        <w:rPr>
          <w:rStyle w:val="Emphasis"/>
          <w:highlight w:val="cyan"/>
        </w:rPr>
        <w:t>modernity came about through the production of “races.” Knowledge about human freedom</w:t>
      </w:r>
      <w:r w:rsidRPr="00EE3DF3">
        <w:rPr>
          <w:rFonts w:cstheme="majorHAnsi"/>
        </w:rPr>
        <w:t xml:space="preserve"> in the modern world thus </w:t>
      </w:r>
      <w:r w:rsidRPr="00655598">
        <w:rPr>
          <w:rStyle w:val="Emphasis"/>
          <w:highlight w:val="cyan"/>
        </w:rPr>
        <w:t>needs to be grounded in the historical production of slavery</w:t>
      </w:r>
      <w:r w:rsidRPr="00EE3DF3">
        <w:rPr>
          <w:rFonts w:cstheme="majorHAnsi"/>
        </w:rPr>
        <w:t xml:space="preserve"> (Patterson 1982). One of the </w:t>
      </w:r>
      <w:proofErr w:type="spellStart"/>
      <w:r w:rsidRPr="00EE3DF3">
        <w:rPr>
          <w:rFonts w:cstheme="majorHAnsi"/>
        </w:rPr>
        <w:t>signifi</w:t>
      </w:r>
      <w:proofErr w:type="spellEnd"/>
      <w:r w:rsidRPr="00EE3DF3">
        <w:rPr>
          <w:rFonts w:cstheme="majorHAnsi"/>
        </w:rPr>
        <w:t xml:space="preserve">- </w:t>
      </w:r>
      <w:proofErr w:type="gramStart"/>
      <w:r w:rsidRPr="00EE3DF3">
        <w:rPr>
          <w:rFonts w:cstheme="majorHAnsi"/>
        </w:rPr>
        <w:t>cant</w:t>
      </w:r>
      <w:proofErr w:type="gramEnd"/>
      <w:r w:rsidRPr="00EE3DF3">
        <w:rPr>
          <w:rFonts w:cstheme="majorHAnsi"/>
        </w:rPr>
        <w:t xml:space="preserve"> meanings of the African slave trade, then, is that </w:t>
      </w:r>
      <w:r w:rsidRPr="00655598">
        <w:rPr>
          <w:rStyle w:val="Emphasis"/>
          <w:highlight w:val="cyan"/>
        </w:rPr>
        <w:t>violence against the black body is the precondition for the formation of the modern bourgeois state</w:t>
      </w:r>
      <w:r w:rsidRPr="00EE3DF3">
        <w:rPr>
          <w:rFonts w:cstheme="majorHAnsi"/>
        </w:rPr>
        <w:t xml:space="preserve"> (Wilderson 2005). </w:t>
      </w:r>
      <w:r w:rsidRPr="00655598">
        <w:rPr>
          <w:rStyle w:val="Emphasis"/>
          <w:highlight w:val="cyan"/>
        </w:rPr>
        <w:t>Africa as a concept remains the metaphor through which the West sees itself</w:t>
      </w:r>
      <w:r w:rsidRPr="00EE3DF3">
        <w:rPr>
          <w:rFonts w:cstheme="majorHAnsi"/>
        </w:rPr>
        <w:t xml:space="preserve">—or as Achille </w:t>
      </w:r>
      <w:proofErr w:type="spellStart"/>
      <w:r w:rsidRPr="00EE3DF3">
        <w:rPr>
          <w:rFonts w:cstheme="majorHAnsi"/>
        </w:rPr>
        <w:t>Mbembe</w:t>
      </w:r>
      <w:proofErr w:type="spellEnd"/>
      <w:r w:rsidRPr="00EE3DF3">
        <w:rPr>
          <w:rFonts w:cstheme="majorHAnsi"/>
        </w:rPr>
        <w:t xml:space="preserve"> puts it, Africa is a media- </w:t>
      </w:r>
      <w:proofErr w:type="spellStart"/>
      <w:r w:rsidRPr="00EE3DF3">
        <w:rPr>
          <w:rFonts w:cstheme="majorHAnsi"/>
        </w:rPr>
        <w:t>tion</w:t>
      </w:r>
      <w:proofErr w:type="spellEnd"/>
      <w:r w:rsidRPr="00EE3DF3">
        <w:rPr>
          <w:rFonts w:cstheme="majorHAnsi"/>
        </w:rPr>
        <w:t xml:space="preserve"> for the West’s self-deception (</w:t>
      </w:r>
      <w:proofErr w:type="spellStart"/>
      <w:r w:rsidRPr="00EE3DF3">
        <w:rPr>
          <w:rFonts w:cstheme="majorHAnsi"/>
        </w:rPr>
        <w:t>Mbembe</w:t>
      </w:r>
      <w:proofErr w:type="spellEnd"/>
      <w:r w:rsidRPr="00EE3DF3">
        <w:rPr>
          <w:rFonts w:cstheme="majorHAnsi"/>
        </w:rPr>
        <w:t xml:space="preserve"> 2001: 3). Africa thus becomes the site of lack, or absence, of non-being, for the West, going all the way back to Hegel, for whom Africa was the place where all that is for- </w:t>
      </w:r>
      <w:proofErr w:type="spellStart"/>
      <w:r w:rsidRPr="00EE3DF3">
        <w:rPr>
          <w:rFonts w:cstheme="majorHAnsi"/>
        </w:rPr>
        <w:t>eign</w:t>
      </w:r>
      <w:proofErr w:type="spellEnd"/>
      <w:r w:rsidRPr="00EE3DF3">
        <w:rPr>
          <w:rFonts w:cstheme="majorHAnsi"/>
        </w:rPr>
        <w:t xml:space="preserve"> to humanity is to be found. This non- being-ness is precisely the essence of a slave formation: the slave (the Black) and the slave formation (Africa) are figures and places without history. Being socially dead, expelled from humanity altogether, the slave’s central value lies in his or her use- fulness: he or she has nothing but an ap- </w:t>
      </w:r>
      <w:proofErr w:type="spellStart"/>
      <w:r w:rsidRPr="00EE3DF3">
        <w:rPr>
          <w:rFonts w:cstheme="majorHAnsi"/>
        </w:rPr>
        <w:t>pearance</w:t>
      </w:r>
      <w:proofErr w:type="spellEnd"/>
      <w:r w:rsidRPr="00EE3DF3">
        <w:rPr>
          <w:rFonts w:cstheme="majorHAnsi"/>
        </w:rPr>
        <w:t>, only a body that the colonizer/ master can seize and use as needed</w:t>
      </w:r>
      <w:r w:rsidRPr="00655598">
        <w:rPr>
          <w:rFonts w:cstheme="majorHAnsi"/>
          <w:b/>
          <w:highlight w:val="cyan"/>
          <w:u w:val="single"/>
        </w:rPr>
        <w:t xml:space="preserve">. </w:t>
      </w:r>
      <w:r w:rsidRPr="00655598">
        <w:rPr>
          <w:rStyle w:val="Emphasis"/>
          <w:highlight w:val="cyan"/>
        </w:rPr>
        <w:t>The constituent elements of slavery are thus not exploitation and alienation, but accumulation and fungibility</w:t>
      </w:r>
      <w:r w:rsidRPr="00EE3DF3">
        <w:rPr>
          <w:rFonts w:cstheme="majorHAnsi"/>
        </w:rPr>
        <w:t xml:space="preserve">—the condition of be- </w:t>
      </w:r>
      <w:proofErr w:type="spellStart"/>
      <w:r w:rsidRPr="00EE3DF3">
        <w:rPr>
          <w:rFonts w:cstheme="majorHAnsi"/>
        </w:rPr>
        <w:t>ing</w:t>
      </w:r>
      <w:proofErr w:type="spellEnd"/>
      <w:r w:rsidRPr="00EE3DF3">
        <w:rPr>
          <w:rFonts w:cstheme="majorHAnsi"/>
        </w:rPr>
        <w:t xml:space="preserve"> owned and used. </w:t>
      </w:r>
      <w:r w:rsidRPr="00655598">
        <w:rPr>
          <w:rStyle w:val="Emphasis"/>
          <w:highlight w:val="cyan"/>
        </w:rPr>
        <w:t>The relationship between humanity and slavery is therefore a structural positionality marked by its use- fulness for the master/settler.</w:t>
      </w:r>
      <w:r w:rsidRPr="00EE3DF3">
        <w:rPr>
          <w:rStyle w:val="Emphasis"/>
        </w:rPr>
        <w:t xml:space="preserve"> </w:t>
      </w:r>
      <w:r w:rsidRPr="00EE3DF3">
        <w:rPr>
          <w:rFonts w:cstheme="majorHAnsi"/>
        </w:rPr>
        <w:t xml:space="preserve">In short, </w:t>
      </w:r>
      <w:r w:rsidRPr="00655598">
        <w:rPr>
          <w:rStyle w:val="Emphasis"/>
          <w:highlight w:val="cyan"/>
        </w:rPr>
        <w:t>the world uses the black to establish what is not human</w:t>
      </w:r>
      <w:r w:rsidRPr="00655598">
        <w:rPr>
          <w:rFonts w:cstheme="majorHAnsi"/>
          <w:b/>
          <w:highlight w:val="cyan"/>
          <w:u w:val="single"/>
        </w:rPr>
        <w:t>.</w:t>
      </w:r>
      <w:r w:rsidRPr="00EE3DF3">
        <w:rPr>
          <w:rFonts w:cstheme="majorHAnsi"/>
        </w:rPr>
        <w:t xml:space="preserve"> Fanon puts it succinctly: “The white man slaves to reach a human level” (1952: 9).</w:t>
      </w:r>
    </w:p>
    <w:p w14:paraId="1324D63B" w14:textId="77777777" w:rsidR="00723045" w:rsidRPr="00364EB3" w:rsidRDefault="00723045" w:rsidP="00723045">
      <w:pPr>
        <w:pStyle w:val="Heading4"/>
        <w:rPr>
          <w:rFonts w:asciiTheme="minorHAnsi" w:hAnsiTheme="minorHAnsi" w:cstheme="minorHAnsi"/>
        </w:rPr>
      </w:pPr>
      <w:r w:rsidRPr="00364EB3">
        <w:rPr>
          <w:rFonts w:asciiTheme="minorHAnsi" w:hAnsiTheme="minorHAnsi" w:cstheme="minorHAnsi"/>
        </w:rPr>
        <w:t xml:space="preserve">Black abjection is the </w:t>
      </w:r>
      <w:r w:rsidRPr="00364EB3">
        <w:rPr>
          <w:rFonts w:asciiTheme="minorHAnsi" w:hAnsiTheme="minorHAnsi" w:cstheme="minorHAnsi"/>
          <w:u w:val="single"/>
        </w:rPr>
        <w:t>root cause</w:t>
      </w:r>
      <w:r w:rsidRPr="00364EB3">
        <w:rPr>
          <w:rFonts w:asciiTheme="minorHAnsi" w:hAnsiTheme="minorHAnsi" w:cstheme="minorHAnsi"/>
        </w:rPr>
        <w:t xml:space="preserve"> of capitalism---AND </w:t>
      </w:r>
      <w:r w:rsidRPr="00364EB3">
        <w:rPr>
          <w:rFonts w:asciiTheme="minorHAnsi" w:hAnsiTheme="minorHAnsi" w:cstheme="minorHAnsi"/>
          <w:u w:val="single"/>
        </w:rPr>
        <w:t>even if</w:t>
      </w:r>
      <w:r w:rsidRPr="00364EB3">
        <w:rPr>
          <w:rFonts w:asciiTheme="minorHAnsi" w:hAnsiTheme="minorHAnsi" w:cstheme="minorHAnsi"/>
        </w:rPr>
        <w:t xml:space="preserve"> class struggle </w:t>
      </w:r>
      <w:r w:rsidRPr="00364EB3">
        <w:rPr>
          <w:rFonts w:asciiTheme="minorHAnsi" w:hAnsiTheme="minorHAnsi" w:cstheme="minorHAnsi"/>
          <w:u w:val="single"/>
        </w:rPr>
        <w:t>preceded</w:t>
      </w:r>
      <w:r w:rsidRPr="00364EB3">
        <w:rPr>
          <w:rFonts w:asciiTheme="minorHAnsi" w:hAnsiTheme="minorHAnsi" w:cstheme="minorHAnsi"/>
        </w:rPr>
        <w:t xml:space="preserve"> slavery, fungibility shapes </w:t>
      </w:r>
      <w:r w:rsidRPr="00364EB3">
        <w:rPr>
          <w:rFonts w:asciiTheme="minorHAnsi" w:hAnsiTheme="minorHAnsi" w:cstheme="minorHAnsi"/>
          <w:u w:val="single"/>
        </w:rPr>
        <w:t>contemporary</w:t>
      </w:r>
      <w:r w:rsidRPr="00364EB3">
        <w:rPr>
          <w:rFonts w:asciiTheme="minorHAnsi" w:hAnsiTheme="minorHAnsi" w:cstheme="minorHAnsi"/>
        </w:rPr>
        <w:t xml:space="preserve"> markets</w:t>
      </w:r>
    </w:p>
    <w:p w14:paraId="073B5580" w14:textId="77777777" w:rsidR="00723045" w:rsidRPr="00364EB3" w:rsidRDefault="00723045" w:rsidP="00723045">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Media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980-981)</w:t>
      </w:r>
    </w:p>
    <w:p w14:paraId="0A4BCE98" w14:textId="77777777" w:rsidR="00723045" w:rsidRPr="00364EB3" w:rsidRDefault="00723045" w:rsidP="00723045">
      <w:pPr>
        <w:rPr>
          <w:rFonts w:asciiTheme="minorHAnsi" w:hAnsiTheme="minorHAnsi" w:cstheme="minorHAnsi"/>
        </w:rPr>
      </w:pPr>
      <w:r w:rsidRPr="00364EB3">
        <w:rPr>
          <w:rFonts w:asciiTheme="minorHAnsi" w:hAnsiTheme="minorHAnsi" w:cstheme="minorHAnsi"/>
        </w:rPr>
        <w:t xml:space="preserve">W. E. B. Du Bois suggested the white worker’s choice and the black slave’s absence of choice were important components of the capitalistic distinction between blackness and whiteness. Du Bois argued white workers always held out hope that “they themselves might also become planters by saving money, by investment, by the power of good luck.”71 </w:t>
      </w:r>
      <w:r w:rsidRPr="00364EB3">
        <w:rPr>
          <w:rStyle w:val="StyleUnderline"/>
          <w:rFonts w:asciiTheme="minorHAnsi" w:hAnsiTheme="minorHAnsi" w:cstheme="minorHAnsi"/>
        </w:rPr>
        <w:t xml:space="preserve">Black </w:t>
      </w:r>
      <w:r w:rsidRPr="00655598">
        <w:rPr>
          <w:rStyle w:val="StyleUnderline"/>
          <w:rFonts w:asciiTheme="minorHAnsi" w:hAnsiTheme="minorHAnsi" w:cstheme="minorHAnsi"/>
          <w:highlight w:val="cyan"/>
        </w:rPr>
        <w:t xml:space="preserve">slaves come into existence </w:t>
      </w:r>
      <w:r w:rsidRPr="00655598">
        <w:rPr>
          <w:rStyle w:val="Emphasis"/>
          <w:rFonts w:asciiTheme="minorHAnsi" w:hAnsiTheme="minorHAnsi" w:cstheme="minorHAnsi"/>
          <w:highlight w:val="cyan"/>
        </w:rPr>
        <w:t>not as exploited</w:t>
      </w:r>
      <w:r w:rsidRPr="00364EB3">
        <w:rPr>
          <w:rStyle w:val="StyleUnderline"/>
          <w:rFonts w:asciiTheme="minorHAnsi" w:hAnsiTheme="minorHAnsi" w:cstheme="minorHAnsi"/>
        </w:rPr>
        <w:t>, which is to say “</w:t>
      </w:r>
      <w:r w:rsidRPr="00364EB3">
        <w:rPr>
          <w:rStyle w:val="Emphasis"/>
          <w:rFonts w:asciiTheme="minorHAnsi" w:hAnsiTheme="minorHAnsi" w:cstheme="minorHAnsi"/>
        </w:rPr>
        <w:t>free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sell their labor</w:t>
      </w:r>
      <w:r w:rsidRPr="00364EB3">
        <w:rPr>
          <w:rFonts w:asciiTheme="minorHAnsi" w:hAnsiTheme="minorHAnsi" w:cstheme="minorHAnsi"/>
        </w:rPr>
        <w:t xml:space="preserve"> (choice), </w:t>
      </w:r>
      <w:r w:rsidRPr="00655598">
        <w:rPr>
          <w:rStyle w:val="StyleUnderline"/>
          <w:rFonts w:asciiTheme="minorHAnsi" w:hAnsiTheme="minorHAnsi" w:cstheme="minorHAnsi"/>
          <w:highlight w:val="cyan"/>
        </w:rPr>
        <w:t xml:space="preserve">but </w:t>
      </w:r>
      <w:r w:rsidRPr="00655598">
        <w:rPr>
          <w:rStyle w:val="Emphasis"/>
          <w:rFonts w:asciiTheme="minorHAnsi" w:hAnsiTheme="minorHAnsi" w:cstheme="minorHAnsi"/>
          <w:highlight w:val="cyan"/>
        </w:rPr>
        <w:t>expropriated</w:t>
      </w:r>
      <w:r w:rsidRPr="00655598">
        <w:rPr>
          <w:rStyle w:val="StyleUnderline"/>
          <w:rFonts w:asciiTheme="minorHAnsi" w:hAnsiTheme="minorHAnsi" w:cstheme="minorHAnsi"/>
          <w:highlight w:val="cyan"/>
        </w:rPr>
        <w:t xml:space="preserve"> in ways that </w:t>
      </w:r>
      <w:r w:rsidRPr="00655598">
        <w:rPr>
          <w:rStyle w:val="Emphasis"/>
          <w:rFonts w:asciiTheme="minorHAnsi" w:hAnsiTheme="minorHAnsi" w:cstheme="minorHAnsi"/>
          <w:highlight w:val="cyan"/>
        </w:rPr>
        <w:t>mirror the extraction of natural resources</w:t>
      </w:r>
      <w:r w:rsidRPr="00364EB3">
        <w:rPr>
          <w:rStyle w:val="StyleUnderline"/>
          <w:rFonts w:asciiTheme="minorHAnsi" w:hAnsiTheme="minorHAnsi" w:cstheme="minorHAnsi"/>
        </w:rPr>
        <w:t>.</w:t>
      </w:r>
      <w:r w:rsidRPr="00364EB3">
        <w:rPr>
          <w:rFonts w:asciiTheme="minorHAnsi" w:hAnsiTheme="minorHAnsi" w:cstheme="minorHAnsi"/>
        </w:rPr>
        <w:t xml:space="preserve">72 Another way to say this is that </w:t>
      </w:r>
      <w:r w:rsidRPr="00655598">
        <w:rPr>
          <w:rStyle w:val="StyleUnderline"/>
          <w:rFonts w:asciiTheme="minorHAnsi" w:hAnsiTheme="minorHAnsi" w:cstheme="minorHAnsi"/>
          <w:highlight w:val="cyan"/>
        </w:rPr>
        <w:t>the slave</w:t>
      </w:r>
      <w:r w:rsidRPr="00364EB3">
        <w:rPr>
          <w:rStyle w:val="StyleUnderline"/>
          <w:rFonts w:asciiTheme="minorHAnsi" w:hAnsiTheme="minorHAnsi" w:cstheme="minorHAnsi"/>
        </w:rPr>
        <w:t>, much like the tree or cattle</w:t>
      </w:r>
      <w:r w:rsidRPr="00364EB3">
        <w:rPr>
          <w:rFonts w:asciiTheme="minorHAnsi" w:hAnsiTheme="minorHAnsi" w:cstheme="minorHAnsi"/>
        </w:rPr>
        <w:t xml:space="preserve">, for Frank Wilderson,73 </w:t>
      </w:r>
      <w:r w:rsidRPr="00655598">
        <w:rPr>
          <w:rStyle w:val="StyleUnderline"/>
          <w:rFonts w:asciiTheme="minorHAnsi" w:hAnsiTheme="minorHAnsi" w:cstheme="minorHAnsi"/>
          <w:highlight w:val="cyan"/>
        </w:rPr>
        <w:t xml:space="preserve">is the </w:t>
      </w:r>
      <w:r w:rsidRPr="00655598">
        <w:rPr>
          <w:rStyle w:val="Emphasis"/>
          <w:rFonts w:asciiTheme="minorHAnsi" w:hAnsiTheme="minorHAnsi" w:cstheme="minorHAnsi"/>
          <w:highlight w:val="cyan"/>
        </w:rPr>
        <w:t>ground</w:t>
      </w:r>
      <w:r w:rsidRPr="00655598">
        <w:rPr>
          <w:rStyle w:val="StyleUnderline"/>
          <w:rFonts w:asciiTheme="minorHAnsi" w:hAnsiTheme="minorHAnsi" w:cstheme="minorHAnsi"/>
          <w:highlight w:val="cyan"/>
        </w:rPr>
        <w:t xml:space="preserve"> on which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human capitalist </w:t>
      </w:r>
      <w:r w:rsidRPr="00655598">
        <w:rPr>
          <w:rStyle w:val="Emphasis"/>
          <w:rFonts w:asciiTheme="minorHAnsi" w:hAnsiTheme="minorHAnsi" w:cstheme="minorHAnsi"/>
          <w:highlight w:val="cyan"/>
        </w:rPr>
        <w:t>exploitation stands</w:t>
      </w:r>
      <w:r w:rsidRPr="00364EB3">
        <w:rPr>
          <w:rFonts w:asciiTheme="minorHAnsi" w:hAnsiTheme="minorHAnsi" w:cstheme="minorHAnsi"/>
        </w:rPr>
        <w:t xml:space="preserve">. Julia Ott’s </w:t>
      </w:r>
      <w:r w:rsidRPr="00655598">
        <w:rPr>
          <w:rStyle w:val="Emphasis"/>
          <w:rFonts w:asciiTheme="minorHAnsi" w:hAnsiTheme="minorHAnsi" w:cstheme="minorHAnsi"/>
          <w:highlight w:val="cyan"/>
        </w:rPr>
        <w:t>comprehensive</w:t>
      </w:r>
      <w:r w:rsidRPr="00364EB3">
        <w:rPr>
          <w:rFonts w:asciiTheme="minorHAnsi" w:hAnsiTheme="minorHAnsi" w:cstheme="minorHAnsi"/>
        </w:rPr>
        <w:t xml:space="preserve"> review of </w:t>
      </w:r>
      <w:r w:rsidRPr="00655598">
        <w:rPr>
          <w:rStyle w:val="Emphasis"/>
          <w:rFonts w:asciiTheme="minorHAnsi" w:hAnsiTheme="minorHAnsi" w:cstheme="minorHAnsi"/>
          <w:highlight w:val="cyan"/>
        </w:rPr>
        <w:t>research</w:t>
      </w:r>
      <w:r w:rsidRPr="00364EB3">
        <w:rPr>
          <w:rFonts w:asciiTheme="minorHAnsi" w:hAnsiTheme="minorHAnsi" w:cstheme="minorHAnsi"/>
        </w:rPr>
        <w:t xml:space="preserve"> on slave capital </w:t>
      </w:r>
      <w:r w:rsidRPr="00655598">
        <w:rPr>
          <w:rStyle w:val="StyleUnderline"/>
          <w:rFonts w:asciiTheme="minorHAnsi" w:hAnsiTheme="minorHAnsi" w:cstheme="minorHAnsi"/>
          <w:highlight w:val="cyan"/>
        </w:rPr>
        <w:t>bears this out</w:t>
      </w:r>
      <w:r w:rsidRPr="00364EB3">
        <w:rPr>
          <w:rStyle w:val="StyleUnderline"/>
          <w:rFonts w:asciiTheme="minorHAnsi" w:hAnsiTheme="minorHAnsi" w:cstheme="minorHAnsi"/>
        </w:rPr>
        <w:t xml:space="preserve">: </w:t>
      </w:r>
      <w:r w:rsidRPr="00655598">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transatlantic </w:t>
      </w:r>
      <w:r w:rsidRPr="00655598">
        <w:rPr>
          <w:rStyle w:val="StyleUnderline"/>
          <w:rFonts w:asciiTheme="minorHAnsi" w:hAnsiTheme="minorHAnsi" w:cstheme="minorHAnsi"/>
          <w:highlight w:val="cyan"/>
        </w:rPr>
        <w:t>slave trade</w:t>
      </w:r>
      <w:r w:rsidRPr="00364EB3">
        <w:rPr>
          <w:rFonts w:asciiTheme="minorHAnsi" w:hAnsiTheme="minorHAnsi" w:cstheme="minorHAnsi"/>
        </w:rPr>
        <w:t xml:space="preserve"> and slave-based Southern US commodity production </w:t>
      </w:r>
      <w:r w:rsidRPr="00655598">
        <w:rPr>
          <w:rStyle w:val="Emphasis"/>
          <w:rFonts w:asciiTheme="minorHAnsi" w:hAnsiTheme="minorHAnsi" w:cstheme="minorHAnsi"/>
          <w:sz w:val="24"/>
          <w:szCs w:val="24"/>
          <w:highlight w:val="cyan"/>
        </w:rPr>
        <w:t>created modern capitalism</w:t>
      </w:r>
      <w:r w:rsidRPr="00364EB3">
        <w:rPr>
          <w:rStyle w:val="StyleUnderline"/>
          <w:rFonts w:asciiTheme="minorHAnsi" w:hAnsiTheme="minorHAnsi" w:cstheme="minorHAnsi"/>
        </w:rPr>
        <w:t xml:space="preserve">, </w:t>
      </w:r>
      <w:r w:rsidRPr="00655598">
        <w:rPr>
          <w:rStyle w:val="Emphasis"/>
          <w:rFonts w:asciiTheme="minorHAnsi" w:hAnsiTheme="minorHAnsi" w:cstheme="minorHAnsi"/>
          <w:highlight w:val="cyan"/>
        </w:rPr>
        <w:t>financing</w:t>
      </w:r>
      <w:r w:rsidRPr="00364EB3">
        <w:rPr>
          <w:rStyle w:val="StyleUnderline"/>
          <w:rFonts w:asciiTheme="minorHAnsi" w:hAnsiTheme="minorHAnsi" w:cstheme="minorHAnsi"/>
        </w:rPr>
        <w:t xml:space="preserve"> transformations in </w:t>
      </w:r>
      <w:r w:rsidRPr="00655598">
        <w:rPr>
          <w:rStyle w:val="Emphasis"/>
          <w:rFonts w:asciiTheme="minorHAnsi" w:hAnsiTheme="minorHAnsi" w:cstheme="minorHAnsi"/>
          <w:highlight w:val="cyan"/>
        </w:rPr>
        <w:t>tech</w:t>
      </w:r>
      <w:r w:rsidRPr="00364EB3">
        <w:rPr>
          <w:rStyle w:val="Emphasis"/>
          <w:rFonts w:asciiTheme="minorHAnsi" w:hAnsiTheme="minorHAnsi" w:cstheme="minorHAnsi"/>
        </w:rPr>
        <w:t>nology</w:t>
      </w:r>
      <w:r w:rsidRPr="00364EB3">
        <w:rPr>
          <w:rStyle w:val="StyleUnderline"/>
          <w:rFonts w:asciiTheme="minorHAnsi" w:hAnsiTheme="minorHAnsi" w:cstheme="minorHAnsi"/>
        </w:rPr>
        <w:t xml:space="preserve">, </w:t>
      </w:r>
      <w:r w:rsidRPr="00655598">
        <w:rPr>
          <w:rStyle w:val="Emphasis"/>
          <w:rFonts w:asciiTheme="minorHAnsi" w:hAnsiTheme="minorHAnsi" w:cstheme="minorHAnsi"/>
          <w:highlight w:val="cyan"/>
        </w:rPr>
        <w:t>industry</w:t>
      </w:r>
      <w:r w:rsidRPr="00364EB3">
        <w:rPr>
          <w:rStyle w:val="StyleUnderline"/>
          <w:rFonts w:asciiTheme="minorHAnsi" w:hAnsiTheme="minorHAnsi" w:cstheme="minorHAnsi"/>
        </w:rPr>
        <w:t xml:space="preserve">, </w:t>
      </w:r>
      <w:r w:rsidRPr="00655598">
        <w:rPr>
          <w:rStyle w:val="StyleUnderline"/>
          <w:rFonts w:asciiTheme="minorHAnsi" w:hAnsiTheme="minorHAnsi" w:cstheme="minorHAnsi"/>
          <w:highlight w:val="cyan"/>
        </w:rPr>
        <w:t xml:space="preserve">and </w:t>
      </w:r>
      <w:r w:rsidRPr="00655598">
        <w:rPr>
          <w:rStyle w:val="Emphasis"/>
          <w:rFonts w:asciiTheme="minorHAnsi" w:hAnsiTheme="minorHAnsi" w:cstheme="minorHAnsi"/>
          <w:highlight w:val="cyan"/>
        </w:rPr>
        <w:t>economy</w:t>
      </w:r>
      <w:r w:rsidRPr="00655598">
        <w:rPr>
          <w:rStyle w:val="StyleUnderline"/>
          <w:rFonts w:asciiTheme="minorHAnsi" w:hAnsiTheme="minorHAnsi" w:cstheme="minorHAnsi"/>
          <w:highlight w:val="cyan"/>
        </w:rPr>
        <w:t xml:space="preserve"> </w:t>
      </w:r>
      <w:r w:rsidRPr="00655598">
        <w:rPr>
          <w:rStyle w:val="Emphasis"/>
          <w:rFonts w:asciiTheme="minorHAnsi" w:hAnsiTheme="minorHAnsi" w:cstheme="minorHAnsi"/>
          <w:highlight w:val="cyan"/>
        </w:rPr>
        <w:t>more</w:t>
      </w:r>
      <w:r w:rsidRPr="00364EB3">
        <w:rPr>
          <w:rStyle w:val="Emphasis"/>
          <w:rFonts w:asciiTheme="minorHAnsi" w:hAnsiTheme="minorHAnsi" w:cstheme="minorHAnsi"/>
        </w:rPr>
        <w:t xml:space="preserve"> thoroughly</w:t>
      </w:r>
      <w:r w:rsidRPr="00364EB3">
        <w:rPr>
          <w:rStyle w:val="StyleUnderline"/>
          <w:rFonts w:asciiTheme="minorHAnsi" w:hAnsiTheme="minorHAnsi" w:cstheme="minorHAnsi"/>
        </w:rPr>
        <w:t xml:space="preserve"> </w:t>
      </w:r>
      <w:r w:rsidRPr="00655598">
        <w:rPr>
          <w:rStyle w:val="StyleUnderline"/>
          <w:rFonts w:asciiTheme="minorHAnsi" w:hAnsiTheme="minorHAnsi" w:cstheme="minorHAnsi"/>
          <w:highlight w:val="cyan"/>
        </w:rPr>
        <w:t xml:space="preserve">than </w:t>
      </w:r>
      <w:r w:rsidRPr="00655598">
        <w:rPr>
          <w:rStyle w:val="Emphasis"/>
          <w:rFonts w:asciiTheme="minorHAnsi" w:hAnsiTheme="minorHAnsi" w:cstheme="minorHAnsi"/>
          <w:highlight w:val="cyan"/>
        </w:rPr>
        <w:t>any other</w:t>
      </w:r>
      <w:r w:rsidRPr="00364EB3">
        <w:rPr>
          <w:rStyle w:val="Emphasis"/>
          <w:rFonts w:asciiTheme="minorHAnsi" w:hAnsiTheme="minorHAnsi" w:cstheme="minorHAnsi"/>
        </w:rPr>
        <w:t xml:space="preserve"> capital </w:t>
      </w:r>
      <w:r w:rsidRPr="00655598">
        <w:rPr>
          <w:rStyle w:val="Emphasis"/>
          <w:rFonts w:asciiTheme="minorHAnsi" w:hAnsiTheme="minorHAnsi" w:cstheme="minorHAnsi"/>
          <w:highlight w:val="cyan"/>
        </w:rPr>
        <w:t>input</w:t>
      </w:r>
      <w:r w:rsidRPr="00364EB3">
        <w:rPr>
          <w:rFonts w:asciiTheme="minorHAnsi" w:hAnsiTheme="minorHAnsi" w:cstheme="minorHAnsi"/>
        </w:rPr>
        <w:t>.74</w:t>
      </w:r>
    </w:p>
    <w:p w14:paraId="19414E73" w14:textId="77777777" w:rsidR="00723045" w:rsidRPr="00364EB3" w:rsidRDefault="00723045" w:rsidP="00723045">
      <w:pPr>
        <w:rPr>
          <w:rFonts w:asciiTheme="minorHAnsi" w:hAnsiTheme="minorHAnsi" w:cstheme="minorHAnsi"/>
        </w:rPr>
      </w:pPr>
      <w:r w:rsidRPr="00364EB3">
        <w:rPr>
          <w:rFonts w:asciiTheme="minorHAnsi" w:hAnsiTheme="minorHAnsi" w:cstheme="minorHAnsi"/>
        </w:rPr>
        <w:t xml:space="preserve">Ian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explains the connection between the objecthood of black slave bodies and the economic rationality of finance.75 According to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w:t>
      </w:r>
      <w:r w:rsidRPr="00655598">
        <w:rPr>
          <w:rStyle w:val="StyleUnderline"/>
          <w:rFonts w:asciiTheme="minorHAnsi" w:hAnsiTheme="minorHAnsi" w:cstheme="minorHAnsi"/>
          <w:highlight w:val="cyan"/>
        </w:rPr>
        <w:t>it</w:t>
      </w:r>
      <w:r w:rsidRPr="00364EB3">
        <w:rPr>
          <w:rStyle w:val="StyleUnderline"/>
          <w:rFonts w:asciiTheme="minorHAnsi" w:hAnsiTheme="minorHAnsi" w:cstheme="minorHAnsi"/>
        </w:rPr>
        <w:t xml:space="preserve"> was the </w:t>
      </w:r>
      <w:r w:rsidRPr="00364EB3">
        <w:rPr>
          <w:rStyle w:val="Emphasis"/>
          <w:rFonts w:asciiTheme="minorHAnsi" w:hAnsiTheme="minorHAnsi" w:cstheme="minorHAnsi"/>
        </w:rPr>
        <w:t>transatlantic slave trade</w:t>
      </w:r>
      <w:r w:rsidRPr="00364EB3">
        <w:rPr>
          <w:rStyle w:val="StyleUnderline"/>
          <w:rFonts w:asciiTheme="minorHAnsi" w:hAnsiTheme="minorHAnsi" w:cstheme="minorHAnsi"/>
        </w:rPr>
        <w:t xml:space="preserve"> that </w:t>
      </w:r>
      <w:r w:rsidRPr="00655598">
        <w:rPr>
          <w:rStyle w:val="Emphasis"/>
          <w:rFonts w:asciiTheme="minorHAnsi" w:hAnsiTheme="minorHAnsi" w:cstheme="minorHAnsi"/>
          <w:highlight w:val="cyan"/>
        </w:rPr>
        <w:t>birthed</w:t>
      </w:r>
      <w:r w:rsidRPr="00364EB3">
        <w:rPr>
          <w:rStyle w:val="Emphasis"/>
          <w:rFonts w:asciiTheme="minorHAnsi" w:hAnsiTheme="minorHAnsi" w:cstheme="minorHAnsi"/>
        </w:rPr>
        <w:t xml:space="preserve"> the </w:t>
      </w:r>
      <w:r w:rsidRPr="00655598">
        <w:rPr>
          <w:rStyle w:val="Emphasis"/>
          <w:rFonts w:asciiTheme="minorHAnsi" w:hAnsiTheme="minorHAnsi" w:cstheme="minorHAnsi"/>
          <w:highlight w:val="cyan"/>
        </w:rPr>
        <w:t>modern financial calculation</w:t>
      </w:r>
      <w:r w:rsidRPr="00655598">
        <w:rPr>
          <w:rStyle w:val="StyleUnderline"/>
          <w:rFonts w:asciiTheme="minorHAnsi" w:hAnsiTheme="minorHAnsi" w:cstheme="minorHAnsi"/>
          <w:highlight w:val="cyan"/>
        </w:rPr>
        <w:t xml:space="preserve"> of </w:t>
      </w:r>
      <w:r w:rsidRPr="00655598">
        <w:rPr>
          <w:rStyle w:val="Emphasis"/>
          <w:rFonts w:asciiTheme="minorHAnsi" w:hAnsiTheme="minorHAnsi" w:cstheme="minorHAnsi"/>
          <w:highlight w:val="cyan"/>
        </w:rPr>
        <w:t>value</w:t>
      </w:r>
      <w:r w:rsidRPr="00364EB3">
        <w:rPr>
          <w:rStyle w:val="StyleUnderline"/>
          <w:rFonts w:asciiTheme="minorHAnsi" w:hAnsiTheme="minorHAnsi" w:cstheme="minorHAnsi"/>
        </w:rPr>
        <w:t xml:space="preserve"> through </w:t>
      </w:r>
      <w:r w:rsidRPr="00364EB3">
        <w:rPr>
          <w:rStyle w:val="Emphasis"/>
          <w:rFonts w:asciiTheme="minorHAnsi" w:hAnsiTheme="minorHAnsi" w:cstheme="minorHAnsi"/>
        </w:rPr>
        <w:t>insurance on slaves</w:t>
      </w:r>
      <w:r w:rsidRPr="00364EB3">
        <w:rPr>
          <w:rStyle w:val="StyleUnderline"/>
          <w:rFonts w:asciiTheme="minorHAnsi" w:hAnsiTheme="minorHAnsi" w:cstheme="minorHAnsi"/>
        </w:rPr>
        <w:t xml:space="preserve">. The value of </w:t>
      </w:r>
      <w:r w:rsidRPr="00655598">
        <w:rPr>
          <w:rStyle w:val="StyleUnderline"/>
          <w:rFonts w:asciiTheme="minorHAnsi" w:hAnsiTheme="minorHAnsi" w:cstheme="minorHAnsi"/>
          <w:highlight w:val="cyan"/>
        </w:rPr>
        <w:t>slave bodies</w:t>
      </w:r>
      <w:r w:rsidRPr="00364EB3">
        <w:rPr>
          <w:rStyle w:val="StyleUnderline"/>
          <w:rFonts w:asciiTheme="minorHAnsi" w:hAnsiTheme="minorHAnsi" w:cstheme="minorHAnsi"/>
        </w:rPr>
        <w:t xml:space="preserve"> as chattel,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which </w:t>
      </w:r>
      <w:r w:rsidRPr="00655598">
        <w:rPr>
          <w:rStyle w:val="StyleUnderline"/>
          <w:rFonts w:asciiTheme="minorHAnsi" w:hAnsiTheme="minorHAnsi" w:cstheme="minorHAnsi"/>
          <w:highlight w:val="cyan"/>
        </w:rPr>
        <w:t>could</w:t>
      </w:r>
      <w:r w:rsidRPr="00364EB3">
        <w:rPr>
          <w:rFonts w:asciiTheme="minorHAnsi" w:hAnsiTheme="minorHAnsi" w:cstheme="minorHAnsi"/>
        </w:rPr>
        <w:t xml:space="preserve">, if circumstances demanded, </w:t>
      </w:r>
      <w:r w:rsidRPr="00655598">
        <w:rPr>
          <w:rStyle w:val="StyleUnderline"/>
          <w:rFonts w:asciiTheme="minorHAnsi" w:hAnsiTheme="minorHAnsi" w:cstheme="minorHAnsi"/>
          <w:highlight w:val="cyan"/>
        </w:rPr>
        <w:t xml:space="preserve">be </w:t>
      </w:r>
      <w:r w:rsidRPr="00655598">
        <w:rPr>
          <w:rStyle w:val="Emphasis"/>
          <w:rFonts w:asciiTheme="minorHAnsi" w:hAnsiTheme="minorHAnsi" w:cstheme="minorHAnsi"/>
          <w:highlight w:val="cyan"/>
        </w:rPr>
        <w:t>cast overboard</w:t>
      </w:r>
      <w:r w:rsidRPr="00364EB3">
        <w:rPr>
          <w:rFonts w:asciiTheme="minorHAnsi" w:hAnsiTheme="minorHAnsi" w:cstheme="minorHAnsi"/>
        </w:rPr>
        <w:t xml:space="preserve"> from a slave ship facing turbulent seas, </w:t>
      </w:r>
      <w:r w:rsidRPr="00364EB3">
        <w:rPr>
          <w:rStyle w:val="StyleUnderline"/>
          <w:rFonts w:asciiTheme="minorHAnsi" w:hAnsiTheme="minorHAnsi" w:cstheme="minorHAnsi"/>
        </w:rPr>
        <w:t>was guaranteed</w:t>
      </w:r>
      <w:r w:rsidRPr="00364EB3">
        <w:rPr>
          <w:rFonts w:asciiTheme="minorHAnsi" w:hAnsiTheme="minorHAnsi" w:cstheme="minorHAnsi"/>
        </w:rPr>
        <w:t xml:space="preserve"> in advance for the owners of slave ships by insurance policies. The calculation of the cost of that insurance was a foundational form of what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variously terms “actuarial historicism” or “theoretical realism,” which are forms of rationality that “ground value in the loss of the singular and the invention of the average.”76 In other words, </w:t>
      </w:r>
      <w:r w:rsidRPr="00655598">
        <w:rPr>
          <w:rStyle w:val="StyleUnderline"/>
          <w:rFonts w:asciiTheme="minorHAnsi" w:hAnsiTheme="minorHAnsi" w:cstheme="minorHAnsi"/>
          <w:highlight w:val="cyan"/>
        </w:rPr>
        <w:t>insurance</w:t>
      </w:r>
      <w:r w:rsidRPr="00364EB3">
        <w:rPr>
          <w:rStyle w:val="StyleUnderline"/>
          <w:rFonts w:asciiTheme="minorHAnsi" w:hAnsiTheme="minorHAnsi" w:cstheme="minorHAnsi"/>
        </w:rPr>
        <w:t xml:space="preserve"> on slave bodies </w:t>
      </w:r>
      <w:r w:rsidRPr="00655598">
        <w:rPr>
          <w:rStyle w:val="Emphasis"/>
          <w:rFonts w:asciiTheme="minorHAnsi" w:hAnsiTheme="minorHAnsi" w:cstheme="minorHAnsi"/>
          <w:highlight w:val="cyan"/>
        </w:rPr>
        <w:t>evacuated their singularity</w:t>
      </w:r>
      <w:r w:rsidRPr="00364EB3">
        <w:rPr>
          <w:rStyle w:val="StyleUnderline"/>
          <w:rFonts w:asciiTheme="minorHAnsi" w:hAnsiTheme="minorHAnsi" w:cstheme="minorHAnsi"/>
        </w:rPr>
        <w:t xml:space="preserve"> more completely </w:t>
      </w:r>
      <w:r w:rsidRPr="00364EB3">
        <w:rPr>
          <w:rStyle w:val="Emphasis"/>
          <w:rFonts w:asciiTheme="minorHAnsi" w:hAnsiTheme="minorHAnsi" w:cstheme="minorHAnsi"/>
        </w:rPr>
        <w:t>even</w:t>
      </w:r>
      <w:r w:rsidRPr="00364EB3">
        <w:rPr>
          <w:rStyle w:val="StyleUnderline"/>
          <w:rFonts w:asciiTheme="minorHAnsi" w:hAnsiTheme="minorHAnsi" w:cstheme="minorHAnsi"/>
        </w:rPr>
        <w:t xml:space="preserve"> than enslavement, </w:t>
      </w:r>
      <w:r w:rsidRPr="00655598">
        <w:rPr>
          <w:rStyle w:val="StyleUnderline"/>
          <w:rFonts w:asciiTheme="minorHAnsi" w:hAnsiTheme="minorHAnsi" w:cstheme="minorHAnsi"/>
          <w:highlight w:val="cyan"/>
        </w:rPr>
        <w:t xml:space="preserve">rendering them </w:t>
      </w:r>
      <w:r w:rsidRPr="00655598">
        <w:rPr>
          <w:rStyle w:val="Emphasis"/>
          <w:rFonts w:asciiTheme="minorHAnsi" w:hAnsiTheme="minorHAnsi" w:cstheme="minorHAnsi"/>
          <w:highlight w:val="cyan"/>
        </w:rPr>
        <w:t>placeholders of value</w:t>
      </w:r>
      <w:r w:rsidRPr="00364EB3">
        <w:rPr>
          <w:rStyle w:val="StyleUnderline"/>
          <w:rFonts w:asciiTheme="minorHAnsi" w:hAnsiTheme="minorHAnsi" w:cstheme="minorHAnsi"/>
        </w:rPr>
        <w:t xml:space="preserve">, which could be </w:t>
      </w:r>
      <w:r w:rsidRPr="00364EB3">
        <w:rPr>
          <w:rStyle w:val="Emphasis"/>
          <w:rFonts w:asciiTheme="minorHAnsi" w:hAnsiTheme="minorHAnsi" w:cstheme="minorHAnsi"/>
        </w:rPr>
        <w:t>converted into paper money</w:t>
      </w:r>
      <w:r w:rsidRPr="00364EB3">
        <w:rPr>
          <w:rFonts w:asciiTheme="minorHAnsi" w:hAnsiTheme="minorHAnsi" w:cstheme="minorHAnsi"/>
        </w:rPr>
        <w:t xml:space="preserve"> either through exchange or through the exercise of an insurance contract once they were cast overboard. For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w:t>
      </w:r>
      <w:r w:rsidRPr="00655598">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modern </w:t>
      </w:r>
      <w:r w:rsidRPr="00655598">
        <w:rPr>
          <w:rStyle w:val="Emphasis"/>
          <w:rFonts w:asciiTheme="minorHAnsi" w:hAnsiTheme="minorHAnsi" w:cstheme="minorHAnsi"/>
          <w:highlight w:val="cyan"/>
        </w:rPr>
        <w:t>credit economy</w:t>
      </w:r>
      <w:r w:rsidRPr="00655598">
        <w:rPr>
          <w:rStyle w:val="StyleUnderline"/>
          <w:rFonts w:asciiTheme="minorHAnsi" w:hAnsiTheme="minorHAnsi" w:cstheme="minorHAnsi"/>
          <w:highlight w:val="cyan"/>
        </w:rPr>
        <w:t xml:space="preserve"> and </w:t>
      </w:r>
      <w:r w:rsidRPr="00655598">
        <w:rPr>
          <w:rStyle w:val="Emphasis"/>
          <w:rFonts w:asciiTheme="minorHAnsi" w:hAnsiTheme="minorHAnsi" w:cstheme="minorHAnsi"/>
          <w:highlight w:val="cyan"/>
        </w:rPr>
        <w:t>finance capitalism</w:t>
      </w:r>
      <w:r w:rsidRPr="00364EB3">
        <w:rPr>
          <w:rStyle w:val="Emphasis"/>
          <w:rFonts w:asciiTheme="minorHAnsi" w:hAnsiTheme="minorHAnsi" w:cstheme="minorHAnsi"/>
        </w:rPr>
        <w:t xml:space="preserve"> itself</w:t>
      </w:r>
      <w:r w:rsidRPr="00364EB3">
        <w:rPr>
          <w:rStyle w:val="StyleUnderline"/>
          <w:rFonts w:asciiTheme="minorHAnsi" w:hAnsiTheme="minorHAnsi" w:cstheme="minorHAnsi"/>
        </w:rPr>
        <w:t xml:space="preserve"> </w:t>
      </w:r>
      <w:r w:rsidRPr="00655598">
        <w:rPr>
          <w:rStyle w:val="StyleUnderline"/>
          <w:rFonts w:asciiTheme="minorHAnsi" w:hAnsiTheme="minorHAnsi" w:cstheme="minorHAnsi"/>
          <w:highlight w:val="cyan"/>
        </w:rPr>
        <w:t xml:space="preserve">are founded on the </w:t>
      </w:r>
      <w:r w:rsidRPr="00655598">
        <w:rPr>
          <w:rStyle w:val="Emphasis"/>
          <w:rFonts w:asciiTheme="minorHAnsi" w:hAnsiTheme="minorHAnsi" w:cstheme="minorHAnsi"/>
          <w:highlight w:val="cyan"/>
        </w:rPr>
        <w:t>reification of speculative values</w:t>
      </w:r>
      <w:r w:rsidRPr="00655598">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insured transatlantic trade</w:t>
      </w:r>
      <w:r w:rsidRPr="00364EB3">
        <w:rPr>
          <w:rStyle w:val="StyleUnderline"/>
          <w:rFonts w:asciiTheme="minorHAnsi" w:hAnsiTheme="minorHAnsi" w:cstheme="minorHAnsi"/>
        </w:rPr>
        <w:t xml:space="preserve"> in </w:t>
      </w:r>
      <w:r w:rsidRPr="00364EB3">
        <w:rPr>
          <w:rStyle w:val="Emphasis"/>
          <w:rFonts w:asciiTheme="minorHAnsi" w:hAnsiTheme="minorHAnsi" w:cstheme="minorHAnsi"/>
        </w:rPr>
        <w:t xml:space="preserve">black </w:t>
      </w:r>
      <w:r w:rsidRPr="00655598">
        <w:rPr>
          <w:rStyle w:val="Emphasis"/>
          <w:rFonts w:asciiTheme="minorHAnsi" w:hAnsiTheme="minorHAnsi" w:cstheme="minorHAnsi"/>
          <w:highlight w:val="cyan"/>
        </w:rPr>
        <w:t>slaves inaugurated</w:t>
      </w:r>
      <w:r w:rsidRPr="00364EB3">
        <w:rPr>
          <w:rFonts w:asciiTheme="minorHAnsi" w:hAnsiTheme="minorHAnsi" w:cstheme="minorHAnsi"/>
        </w:rPr>
        <w:t xml:space="preserve">. In his formulation, </w:t>
      </w:r>
      <w:r w:rsidRPr="00364EB3">
        <w:rPr>
          <w:rStyle w:val="StyleUnderline"/>
          <w:rFonts w:asciiTheme="minorHAnsi" w:hAnsiTheme="minorHAnsi" w:cstheme="minorHAnsi"/>
        </w:rPr>
        <w:t>it is the white slave trader or actuary who can see through the “</w:t>
      </w:r>
      <w:proofErr w:type="spellStart"/>
      <w:r w:rsidRPr="00364EB3">
        <w:rPr>
          <w:rStyle w:val="StyleUnderline"/>
          <w:rFonts w:asciiTheme="minorHAnsi" w:hAnsiTheme="minorHAnsi" w:cstheme="minorHAnsi"/>
        </w:rPr>
        <w:t>thingliness</w:t>
      </w:r>
      <w:proofErr w:type="spellEnd"/>
      <w:r w:rsidRPr="00364EB3">
        <w:rPr>
          <w:rStyle w:val="StyleUnderline"/>
          <w:rFonts w:asciiTheme="minorHAnsi" w:hAnsiTheme="minorHAnsi" w:cstheme="minorHAnsi"/>
        </w:rPr>
        <w:t xml:space="preserve">” of the objects of slavery to </w:t>
      </w:r>
      <w:r w:rsidRPr="00364EB3">
        <w:rPr>
          <w:rStyle w:val="Emphasis"/>
          <w:rFonts w:asciiTheme="minorHAnsi" w:hAnsiTheme="minorHAnsi" w:cstheme="minorHAnsi"/>
        </w:rPr>
        <w:t>calculate their speculative value</w:t>
      </w:r>
      <w:r w:rsidRPr="00364EB3">
        <w:rPr>
          <w:rStyle w:val="StyleUnderline"/>
          <w:rFonts w:asciiTheme="minorHAnsi" w:hAnsiTheme="minorHAnsi" w:cstheme="minorHAnsi"/>
        </w:rPr>
        <w:t xml:space="preserve">, embodying </w:t>
      </w:r>
      <w:r w:rsidRPr="00655598">
        <w:rPr>
          <w:rStyle w:val="StyleUnderline"/>
          <w:rFonts w:asciiTheme="minorHAnsi" w:hAnsiTheme="minorHAnsi" w:cstheme="minorHAnsi"/>
          <w:highlight w:val="cyan"/>
        </w:rPr>
        <w:t>the</w:t>
      </w:r>
      <w:r w:rsidRPr="00364EB3">
        <w:rPr>
          <w:rFonts w:asciiTheme="minorHAnsi" w:hAnsiTheme="minorHAnsi" w:cstheme="minorHAnsi"/>
        </w:rPr>
        <w:t xml:space="preserve"> “</w:t>
      </w:r>
      <w:r w:rsidRPr="00655598">
        <w:rPr>
          <w:rStyle w:val="Emphasis"/>
          <w:rFonts w:asciiTheme="minorHAnsi" w:hAnsiTheme="minorHAnsi" w:cstheme="minorHAnsi"/>
          <w:highlight w:val="cyan"/>
        </w:rPr>
        <w:t>speculative culture of finance capital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655598">
        <w:rPr>
          <w:rStyle w:val="StyleUnderline"/>
          <w:rFonts w:asciiTheme="minorHAnsi" w:hAnsiTheme="minorHAnsi" w:cstheme="minorHAnsi"/>
          <w:highlight w:val="cyan"/>
        </w:rPr>
        <w:t xml:space="preserve">has </w:t>
      </w:r>
      <w:r w:rsidRPr="00655598">
        <w:rPr>
          <w:rStyle w:val="Emphasis"/>
          <w:rFonts w:asciiTheme="minorHAnsi" w:hAnsiTheme="minorHAnsi" w:cstheme="minorHAnsi"/>
          <w:highlight w:val="cyan"/>
        </w:rPr>
        <w:t>much in common</w:t>
      </w:r>
      <w:r w:rsidRPr="00655598">
        <w:rPr>
          <w:rStyle w:val="StyleUnderline"/>
          <w:rFonts w:asciiTheme="minorHAnsi" w:hAnsiTheme="minorHAnsi" w:cstheme="minorHAnsi"/>
          <w:highlight w:val="cyan"/>
        </w:rPr>
        <w:t xml:space="preserve"> with</w:t>
      </w:r>
      <w:r w:rsidRPr="00364EB3">
        <w:rPr>
          <w:rStyle w:val="StyleUnderline"/>
          <w:rFonts w:asciiTheme="minorHAnsi" w:hAnsiTheme="minorHAnsi" w:cstheme="minorHAnsi"/>
        </w:rPr>
        <w:t xml:space="preserve"> the </w:t>
      </w:r>
      <w:r w:rsidRPr="00655598">
        <w:rPr>
          <w:rStyle w:val="Emphasis"/>
          <w:rFonts w:asciiTheme="minorHAnsi" w:hAnsiTheme="minorHAnsi" w:cstheme="minorHAnsi"/>
          <w:highlight w:val="cyan"/>
        </w:rPr>
        <w:t>economic rationality</w:t>
      </w:r>
      <w:r w:rsidRPr="00364EB3">
        <w:rPr>
          <w:rStyle w:val="Emphasis"/>
          <w:rFonts w:asciiTheme="minorHAnsi" w:hAnsiTheme="minorHAnsi" w:cstheme="minorHAnsi"/>
        </w:rPr>
        <w:t xml:space="preserve"> invoked</w:t>
      </w:r>
      <w:r w:rsidRPr="00364EB3">
        <w:rPr>
          <w:rStyle w:val="StyleUnderline"/>
          <w:rFonts w:asciiTheme="minorHAnsi" w:hAnsiTheme="minorHAnsi" w:cstheme="minorHAnsi"/>
        </w:rPr>
        <w:t xml:space="preserve"> in the calculation of</w:t>
      </w:r>
      <w:r w:rsidRPr="00364EB3">
        <w:rPr>
          <w:rFonts w:asciiTheme="minorHAnsi" w:hAnsiTheme="minorHAnsi" w:cstheme="minorHAnsi"/>
        </w:rPr>
        <w:t xml:space="preserve"> the </w:t>
      </w:r>
      <w:r w:rsidRPr="00364EB3">
        <w:rPr>
          <w:rStyle w:val="Emphasis"/>
          <w:rFonts w:asciiTheme="minorHAnsi" w:hAnsiTheme="minorHAnsi" w:cstheme="minorHAnsi"/>
        </w:rPr>
        <w:t>abstract cost</w:t>
      </w:r>
      <w:r w:rsidRPr="00364EB3">
        <w:rPr>
          <w:rFonts w:asciiTheme="minorHAnsi" w:hAnsiTheme="minorHAnsi" w:cstheme="minorHAnsi"/>
        </w:rPr>
        <w:t xml:space="preserve"> of “free” checking accounts, despite their very real lived costs for poor customers.77</w:t>
      </w:r>
    </w:p>
    <w:p w14:paraId="796B5236" w14:textId="77777777" w:rsidR="00723045" w:rsidRPr="00364EB3" w:rsidRDefault="00723045" w:rsidP="00723045">
      <w:pPr>
        <w:rPr>
          <w:rFonts w:asciiTheme="minorHAnsi" w:hAnsiTheme="minorHAnsi" w:cstheme="minorHAnsi"/>
        </w:rPr>
      </w:pPr>
      <w:r w:rsidRPr="00364EB3">
        <w:rPr>
          <w:rStyle w:val="StyleUnderline"/>
          <w:rFonts w:asciiTheme="minorHAnsi" w:hAnsiTheme="minorHAnsi" w:cstheme="minorHAnsi"/>
        </w:rPr>
        <w:t xml:space="preserve">These dynamics </w:t>
      </w:r>
      <w:r w:rsidRPr="00364EB3">
        <w:rPr>
          <w:rStyle w:val="Emphasis"/>
          <w:rFonts w:asciiTheme="minorHAnsi" w:hAnsiTheme="minorHAnsi" w:cstheme="minorHAnsi"/>
        </w:rPr>
        <w:t>did not end with slavery</w:t>
      </w:r>
      <w:r w:rsidRPr="00364EB3">
        <w:rPr>
          <w:rStyle w:val="StyleUnderline"/>
          <w:rFonts w:asciiTheme="minorHAnsi" w:hAnsiTheme="minorHAnsi" w:cstheme="minorHAnsi"/>
        </w:rPr>
        <w:t xml:space="preserve">. </w:t>
      </w:r>
      <w:r w:rsidRPr="00655598">
        <w:rPr>
          <w:rStyle w:val="StyleUnderline"/>
          <w:rFonts w:asciiTheme="minorHAnsi" w:hAnsiTheme="minorHAnsi" w:cstheme="minorHAnsi"/>
          <w:highlight w:val="cyan"/>
        </w:rPr>
        <w:t xml:space="preserve">The twentieth century is </w:t>
      </w:r>
      <w:r w:rsidRPr="00655598">
        <w:rPr>
          <w:rStyle w:val="Emphasis"/>
          <w:rFonts w:asciiTheme="minorHAnsi" w:hAnsiTheme="minorHAnsi" w:cstheme="minorHAnsi"/>
          <w:highlight w:val="cyan"/>
        </w:rPr>
        <w:t>rich with examples</w:t>
      </w:r>
      <w:r w:rsidRPr="00655598">
        <w:rPr>
          <w:rStyle w:val="StyleUnderline"/>
          <w:rFonts w:asciiTheme="minorHAnsi" w:hAnsiTheme="minorHAnsi" w:cstheme="minorHAnsi"/>
          <w:highlight w:val="cyan"/>
        </w:rPr>
        <w:t xml:space="preserve"> of </w:t>
      </w:r>
      <w:proofErr w:type="spellStart"/>
      <w:r w:rsidRPr="00655598">
        <w:rPr>
          <w:rStyle w:val="Emphasis"/>
          <w:rFonts w:asciiTheme="minorHAnsi" w:hAnsiTheme="minorHAnsi" w:cstheme="minorHAnsi"/>
          <w:highlight w:val="cyan"/>
        </w:rPr>
        <w:t>outerdetermined</w:t>
      </w:r>
      <w:proofErr w:type="spellEnd"/>
      <w:r w:rsidRPr="00655598">
        <w:rPr>
          <w:rStyle w:val="Emphasis"/>
          <w:rFonts w:asciiTheme="minorHAnsi" w:hAnsiTheme="minorHAnsi" w:cstheme="minorHAnsi"/>
          <w:highlight w:val="cyan"/>
        </w:rPr>
        <w:t xml:space="preserve"> black objecthood</w:t>
      </w:r>
      <w:r w:rsidRPr="00364EB3">
        <w:rPr>
          <w:rStyle w:val="StyleUnderline"/>
          <w:rFonts w:asciiTheme="minorHAnsi" w:hAnsiTheme="minorHAnsi" w:cstheme="minorHAnsi"/>
        </w:rPr>
        <w:t xml:space="preserve"> within capitalism</w:t>
      </w:r>
      <w:r w:rsidRPr="00364EB3">
        <w:rPr>
          <w:rFonts w:asciiTheme="minorHAnsi" w:hAnsiTheme="minorHAnsi" w:cstheme="minorHAnsi"/>
        </w:rPr>
        <w:t xml:space="preserve">.78 </w:t>
      </w:r>
      <w:r w:rsidRPr="00364EB3">
        <w:rPr>
          <w:rStyle w:val="StyleUnderline"/>
          <w:rFonts w:asciiTheme="minorHAnsi" w:hAnsiTheme="minorHAnsi" w:cstheme="minorHAnsi"/>
        </w:rPr>
        <w:t>The 1939 Federal Housing Authority</w:t>
      </w:r>
      <w:r w:rsidRPr="00364EB3">
        <w:rPr>
          <w:rFonts w:asciiTheme="minorHAnsi" w:hAnsiTheme="minorHAnsi" w:cstheme="minorHAnsi"/>
        </w:rPr>
        <w:t xml:space="preserve"> Underwriting </w:t>
      </w:r>
      <w:r w:rsidRPr="00364EB3">
        <w:rPr>
          <w:rStyle w:val="StyleUnderline"/>
          <w:rFonts w:asciiTheme="minorHAnsi" w:hAnsiTheme="minorHAnsi" w:cstheme="minorHAnsi"/>
        </w:rPr>
        <w:t>Manual</w:t>
      </w:r>
      <w:r w:rsidRPr="00364EB3">
        <w:rPr>
          <w:rFonts w:asciiTheme="minorHAnsi" w:hAnsiTheme="minorHAnsi" w:cstheme="minorHAnsi"/>
        </w:rPr>
        <w:t xml:space="preserve"> that served as both guide and tool for suburbanization in the US </w:t>
      </w:r>
      <w:r w:rsidRPr="00364EB3">
        <w:rPr>
          <w:rStyle w:val="StyleUnderline"/>
          <w:rFonts w:asciiTheme="minorHAnsi" w:hAnsiTheme="minorHAnsi" w:cstheme="minorHAnsi"/>
        </w:rPr>
        <w:t xml:space="preserve">not only </w:t>
      </w:r>
      <w:r w:rsidRPr="00364EB3">
        <w:rPr>
          <w:rStyle w:val="Emphasis"/>
          <w:rFonts w:asciiTheme="minorHAnsi" w:hAnsiTheme="minorHAnsi" w:cstheme="minorHAnsi"/>
        </w:rPr>
        <w:t>ratified</w:t>
      </w:r>
      <w:r w:rsidRPr="00364EB3">
        <w:rPr>
          <w:rStyle w:val="StyleUnderline"/>
          <w:rFonts w:asciiTheme="minorHAnsi" w:hAnsiTheme="minorHAnsi" w:cstheme="minorHAnsi"/>
        </w:rPr>
        <w:t xml:space="preserve"> the practice of “</w:t>
      </w:r>
      <w:r w:rsidRPr="00364EB3">
        <w:rPr>
          <w:rStyle w:val="Emphasis"/>
          <w:rFonts w:asciiTheme="minorHAnsi" w:hAnsiTheme="minorHAnsi" w:cstheme="minorHAnsi"/>
        </w:rPr>
        <w:t>redlining</w:t>
      </w:r>
      <w:r w:rsidRPr="00364EB3">
        <w:rPr>
          <w:rStyle w:val="StyleUnderline"/>
          <w:rFonts w:asciiTheme="minorHAnsi" w:hAnsiTheme="minorHAnsi" w:cstheme="minorHAnsi"/>
        </w:rPr>
        <w:t>”</w:t>
      </w:r>
      <w:r w:rsidRPr="00364EB3">
        <w:rPr>
          <w:rFonts w:asciiTheme="minorHAnsi" w:hAnsiTheme="minorHAnsi" w:cstheme="minorHAnsi"/>
        </w:rPr>
        <w:t xml:space="preserve"> whereby neighborhoods of black families were drawn out of mortgage lending, </w:t>
      </w:r>
      <w:r w:rsidRPr="00364EB3">
        <w:rPr>
          <w:rStyle w:val="StyleUnderline"/>
          <w:rFonts w:asciiTheme="minorHAnsi" w:hAnsiTheme="minorHAnsi" w:cstheme="minorHAnsi"/>
        </w:rPr>
        <w:t xml:space="preserve">but actually </w:t>
      </w:r>
      <w:r w:rsidRPr="00364EB3">
        <w:rPr>
          <w:rStyle w:val="Emphasis"/>
          <w:rFonts w:asciiTheme="minorHAnsi" w:hAnsiTheme="minorHAnsi" w:cstheme="minorHAnsi"/>
        </w:rPr>
        <w:t>directed homeowners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to use </w:t>
      </w:r>
      <w:r w:rsidRPr="00364EB3">
        <w:rPr>
          <w:rStyle w:val="Emphasis"/>
          <w:rFonts w:asciiTheme="minorHAnsi" w:hAnsiTheme="minorHAnsi" w:cstheme="minorHAnsi"/>
        </w:rPr>
        <w:t>racial covenants</w:t>
      </w:r>
      <w:r w:rsidRPr="00364EB3">
        <w:rPr>
          <w:rStyle w:val="StyleUnderline"/>
          <w:rFonts w:asciiTheme="minorHAnsi" w:hAnsiTheme="minorHAnsi" w:cstheme="minorHAnsi"/>
        </w:rPr>
        <w:t xml:space="preserve"> to prevent black people from moving in</w:t>
      </w:r>
      <w:r w:rsidRPr="00364EB3">
        <w:rPr>
          <w:rFonts w:asciiTheme="minorHAnsi" w:hAnsiTheme="minorHAnsi" w:cstheme="minorHAnsi"/>
        </w:rPr>
        <w:t xml:space="preserve">to their neighborhoods.79 </w:t>
      </w:r>
      <w:r w:rsidRPr="00364EB3">
        <w:rPr>
          <w:rStyle w:val="StyleUnderline"/>
          <w:rFonts w:asciiTheme="minorHAnsi" w:hAnsiTheme="minorHAnsi" w:cstheme="minorHAnsi"/>
        </w:rPr>
        <w:t xml:space="preserve">Both </w:t>
      </w:r>
      <w:r w:rsidRPr="00655598">
        <w:rPr>
          <w:rStyle w:val="Emphasis"/>
          <w:rFonts w:asciiTheme="minorHAnsi" w:hAnsiTheme="minorHAnsi" w:cstheme="minorHAnsi"/>
          <w:highlight w:val="cyan"/>
        </w:rPr>
        <w:t>redlining</w:t>
      </w:r>
      <w:r w:rsidRPr="00655598">
        <w:rPr>
          <w:rStyle w:val="StyleUnderline"/>
          <w:rFonts w:asciiTheme="minorHAnsi" w:hAnsiTheme="minorHAnsi" w:cstheme="minorHAnsi"/>
          <w:highlight w:val="cyan"/>
        </w:rPr>
        <w:t xml:space="preserve"> and </w:t>
      </w:r>
      <w:r w:rsidRPr="00655598">
        <w:rPr>
          <w:rStyle w:val="Emphasis"/>
          <w:rFonts w:asciiTheme="minorHAnsi" w:hAnsiTheme="minorHAnsi" w:cstheme="minorHAnsi"/>
          <w:highlight w:val="cyan"/>
        </w:rPr>
        <w:t>racial covenants</w:t>
      </w:r>
      <w:r w:rsidRPr="00655598">
        <w:rPr>
          <w:rStyle w:val="StyleUnderline"/>
          <w:rFonts w:asciiTheme="minorHAnsi" w:hAnsiTheme="minorHAnsi" w:cstheme="minorHAnsi"/>
          <w:highlight w:val="cyan"/>
        </w:rPr>
        <w:t xml:space="preserve"> acted </w:t>
      </w:r>
      <w:r w:rsidRPr="00655598">
        <w:rPr>
          <w:rStyle w:val="Emphasis"/>
          <w:rFonts w:asciiTheme="minorHAnsi" w:hAnsiTheme="minorHAnsi" w:cstheme="minorHAnsi"/>
          <w:highlight w:val="cyan"/>
        </w:rPr>
        <w:t>on</w:t>
      </w:r>
      <w:r w:rsidRPr="00655598">
        <w:rPr>
          <w:rStyle w:val="StyleUnderline"/>
          <w:rFonts w:asciiTheme="minorHAnsi" w:hAnsiTheme="minorHAnsi" w:cstheme="minorHAnsi"/>
          <w:highlight w:val="cyan"/>
        </w:rPr>
        <w:t xml:space="preserve"> black</w:t>
      </w:r>
      <w:r w:rsidRPr="00364EB3">
        <w:rPr>
          <w:rStyle w:val="StyleUnderline"/>
          <w:rFonts w:asciiTheme="minorHAnsi" w:hAnsiTheme="minorHAnsi" w:cstheme="minorHAnsi"/>
        </w:rPr>
        <w:t xml:space="preserve"> </w:t>
      </w:r>
      <w:r w:rsidRPr="00655598">
        <w:rPr>
          <w:rStyle w:val="StyleUnderline"/>
          <w:rFonts w:asciiTheme="minorHAnsi" w:hAnsiTheme="minorHAnsi" w:cstheme="minorHAnsi"/>
          <w:highlight w:val="cyan"/>
        </w:rPr>
        <w:t>homeowners</w:t>
      </w:r>
      <w:r w:rsidRPr="00364EB3">
        <w:rPr>
          <w:rStyle w:val="StyleUnderline"/>
          <w:rFonts w:asciiTheme="minorHAnsi" w:hAnsiTheme="minorHAnsi" w:cstheme="minorHAnsi"/>
        </w:rPr>
        <w:t xml:space="preserve"> and potential buyers, </w:t>
      </w:r>
      <w:r w:rsidRPr="00655598">
        <w:rPr>
          <w:rStyle w:val="StyleUnderline"/>
          <w:rFonts w:asciiTheme="minorHAnsi" w:hAnsiTheme="minorHAnsi" w:cstheme="minorHAnsi"/>
          <w:highlight w:val="cyan"/>
        </w:rPr>
        <w:t xml:space="preserve">making them </w:t>
      </w:r>
      <w:r w:rsidRPr="00655598">
        <w:rPr>
          <w:rStyle w:val="Emphasis"/>
          <w:rFonts w:asciiTheme="minorHAnsi" w:hAnsiTheme="minorHAnsi" w:cstheme="minorHAnsi"/>
          <w:highlight w:val="cyan"/>
        </w:rPr>
        <w:t>objects</w:t>
      </w:r>
      <w:r w:rsidRPr="00655598">
        <w:rPr>
          <w:rStyle w:val="StyleUnderline"/>
          <w:rFonts w:asciiTheme="minorHAnsi" w:hAnsiTheme="minorHAnsi" w:cstheme="minorHAnsi"/>
          <w:highlight w:val="cyan"/>
        </w:rPr>
        <w:t xml:space="preserve"> to be </w:t>
      </w:r>
      <w:r w:rsidRPr="00655598">
        <w:rPr>
          <w:rStyle w:val="Emphasis"/>
          <w:rFonts w:asciiTheme="minorHAnsi" w:hAnsiTheme="minorHAnsi" w:cstheme="minorHAnsi"/>
          <w:highlight w:val="cyan"/>
        </w:rPr>
        <w:t>circumscribed</w:t>
      </w:r>
      <w:r w:rsidRPr="00364EB3">
        <w:rPr>
          <w:rStyle w:val="Emphasis"/>
          <w:rFonts w:asciiTheme="minorHAnsi" w:hAnsiTheme="minorHAnsi" w:cstheme="minorHAnsi"/>
        </w:rPr>
        <w:t xml:space="preserve"> and excluded</w:t>
      </w:r>
      <w:r w:rsidRPr="00364EB3">
        <w:rPr>
          <w:rStyle w:val="StyleUnderline"/>
          <w:rFonts w:asciiTheme="minorHAnsi" w:hAnsiTheme="minorHAnsi" w:cstheme="minorHAnsi"/>
        </w:rPr>
        <w:t xml:space="preserve">. They also </w:t>
      </w:r>
      <w:r w:rsidRPr="00364EB3">
        <w:rPr>
          <w:rStyle w:val="Emphasis"/>
          <w:rFonts w:asciiTheme="minorHAnsi" w:hAnsiTheme="minorHAnsi" w:cstheme="minorHAnsi"/>
        </w:rPr>
        <w:t>prevented</w:t>
      </w:r>
      <w:r w:rsidRPr="00364EB3">
        <w:rPr>
          <w:rStyle w:val="StyleUnderline"/>
          <w:rFonts w:asciiTheme="minorHAnsi" w:hAnsiTheme="minorHAnsi" w:cstheme="minorHAnsi"/>
        </w:rPr>
        <w:t xml:space="preserve"> black people from becoming </w:t>
      </w:r>
      <w:r w:rsidRPr="00364EB3">
        <w:rPr>
          <w:rStyle w:val="Emphasis"/>
          <w:rFonts w:asciiTheme="minorHAnsi" w:hAnsiTheme="minorHAnsi" w:cstheme="minorHAnsi"/>
        </w:rPr>
        <w:t>privileged subjects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American mortgage boom</w:t>
      </w:r>
      <w:r w:rsidRPr="00364EB3">
        <w:rPr>
          <w:rStyle w:val="StyleUnderline"/>
          <w:rFonts w:asciiTheme="minorHAnsi" w:hAnsiTheme="minorHAnsi" w:cstheme="minorHAnsi"/>
        </w:rPr>
        <w:t xml:space="preserve">, which was </w:t>
      </w:r>
      <w:r w:rsidRPr="00364EB3">
        <w:rPr>
          <w:rStyle w:val="Emphasis"/>
          <w:rFonts w:asciiTheme="minorHAnsi" w:hAnsiTheme="minorHAnsi" w:cstheme="minorHAnsi"/>
        </w:rPr>
        <w:t>built</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protected</w:t>
      </w:r>
      <w:r w:rsidRPr="00364EB3">
        <w:rPr>
          <w:rStyle w:val="StyleUnderline"/>
          <w:rFonts w:asciiTheme="minorHAnsi" w:hAnsiTheme="minorHAnsi" w:cstheme="minorHAnsi"/>
        </w:rPr>
        <w:t xml:space="preserve"> for</w:t>
      </w:r>
      <w:r w:rsidRPr="00364EB3">
        <w:rPr>
          <w:rFonts w:asciiTheme="minorHAnsi" w:hAnsiTheme="minorHAnsi" w:cstheme="minorHAnsi"/>
        </w:rPr>
        <w:t xml:space="preserve"> those </w:t>
      </w:r>
      <w:r w:rsidRPr="00364EB3">
        <w:rPr>
          <w:rStyle w:val="StyleUnderline"/>
          <w:rFonts w:asciiTheme="minorHAnsi" w:hAnsiTheme="minorHAnsi" w:cstheme="minorHAnsi"/>
        </w:rPr>
        <w:t xml:space="preserve">consumers who fit within the </w:t>
      </w:r>
      <w:r w:rsidRPr="00364EB3">
        <w:rPr>
          <w:rStyle w:val="Emphasis"/>
          <w:rFonts w:asciiTheme="minorHAnsi" w:hAnsiTheme="minorHAnsi" w:cstheme="minorHAnsi"/>
        </w:rPr>
        <w:t>racialized subject position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Fonts w:asciiTheme="minorHAnsi" w:hAnsiTheme="minorHAnsi" w:cstheme="minorHAnsi"/>
        </w:rPr>
        <w:t>.</w:t>
      </w:r>
    </w:p>
    <w:p w14:paraId="2FBB44AE" w14:textId="0C121480" w:rsidR="0066379F" w:rsidRDefault="00A15F12" w:rsidP="00A15F12">
      <w:pPr>
        <w:pStyle w:val="Heading2"/>
      </w:pPr>
      <w:r>
        <w:t xml:space="preserve">Block </w:t>
      </w:r>
    </w:p>
    <w:p w14:paraId="2CA9394F" w14:textId="7AACDB49" w:rsidR="00A15F12" w:rsidRDefault="00A15F12" w:rsidP="00A15F12">
      <w:pPr>
        <w:pStyle w:val="Heading3"/>
      </w:pPr>
      <w:r>
        <w:t xml:space="preserve">Kritik </w:t>
      </w:r>
    </w:p>
    <w:p w14:paraId="49A8BBC1" w14:textId="77777777" w:rsidR="00A15F12" w:rsidRPr="00FE14EE" w:rsidRDefault="00A15F12" w:rsidP="00A15F12">
      <w:pPr>
        <w:pStyle w:val="Heading4"/>
        <w:rPr>
          <w:rStyle w:val="Style13ptBold"/>
          <w:b/>
        </w:rPr>
      </w:pPr>
      <w:r w:rsidRPr="00FE14EE">
        <w:rPr>
          <w:rStyle w:val="Style13ptBold"/>
          <w:b/>
        </w:rPr>
        <w:t>Capitalism can in no way explain slavery. Slavery is dependent on symbolic value that structures the libidinal economy</w:t>
      </w:r>
    </w:p>
    <w:p w14:paraId="6937BE17" w14:textId="77777777" w:rsidR="00A15F12" w:rsidRPr="00FE14EE" w:rsidRDefault="00A15F12" w:rsidP="00A15F12">
      <w:pPr>
        <w:rPr>
          <w:rFonts w:eastAsia="Times New Roman" w:cstheme="majorHAnsi"/>
          <w:szCs w:val="16"/>
        </w:rPr>
      </w:pPr>
      <w:r w:rsidRPr="00FE14EE">
        <w:rPr>
          <w:rStyle w:val="Style13ptBold"/>
        </w:rPr>
        <w:t>Wilderson 10</w:t>
      </w:r>
      <w:r w:rsidRPr="00FE14EE">
        <w:rPr>
          <w:rFonts w:eastAsia="Times New Roman" w:cstheme="majorHAnsi"/>
          <w:szCs w:val="16"/>
        </w:rPr>
        <w:t xml:space="preserve"> (Frank B. III, “Red, White, &amp; Black: Cinema and the Structure of U.S. Antagonisms, pg. ix-x) **we reject author’s use of ableist language</w:t>
      </w:r>
    </w:p>
    <w:p w14:paraId="1A84768A" w14:textId="77777777" w:rsidR="00A15F12" w:rsidRPr="00FE14EE" w:rsidRDefault="00A15F12" w:rsidP="00A15F12">
      <w:proofErr w:type="gramStart"/>
      <w:r w:rsidRPr="00FE14EE">
        <w:t>Also</w:t>
      </w:r>
      <w:proofErr w:type="gramEnd"/>
      <w:r w:rsidRPr="00FE14EE">
        <w:t xml:space="preserve"> an indict of </w:t>
      </w:r>
      <w:proofErr w:type="spellStart"/>
      <w:r w:rsidRPr="00FE14EE">
        <w:t>marx</w:t>
      </w:r>
      <w:proofErr w:type="spellEnd"/>
      <w:r w:rsidRPr="00FE14EE">
        <w:t>/cap K in general</w:t>
      </w:r>
    </w:p>
    <w:p w14:paraId="66C43B1C" w14:textId="77777777" w:rsidR="00A15F12" w:rsidRDefault="00A15F12" w:rsidP="00A15F12">
      <w:r w:rsidRPr="00FE14EE">
        <w:rPr>
          <w:rStyle w:val="Emphasis"/>
          <w:highlight w:val="yellow"/>
        </w:rPr>
        <w:t>Marx</w:t>
      </w:r>
      <w:r w:rsidRPr="00FE14EE">
        <w:rPr>
          <w:rStyle w:val="Emphasis"/>
        </w:rPr>
        <w:t xml:space="preserve"> goes on to </w:t>
      </w:r>
      <w:r w:rsidRPr="00FE14EE">
        <w:rPr>
          <w:rStyle w:val="Emphasis"/>
          <w:highlight w:val="yellow"/>
        </w:rPr>
        <w:t>tell us</w:t>
      </w:r>
      <w:r w:rsidRPr="00FE14EE">
        <w:rPr>
          <w:rStyle w:val="Emphasis"/>
        </w:rPr>
        <w:t xml:space="preserve"> that whether </w:t>
      </w:r>
      <w:r w:rsidRPr="00FE14EE">
        <w:rPr>
          <w:rStyle w:val="Emphasis"/>
          <w:highlight w:val="yellow"/>
        </w:rPr>
        <w:t>the worker</w:t>
      </w:r>
      <w:r w:rsidRPr="00FE14EE">
        <w:rPr>
          <w:rStyle w:val="Emphasis"/>
        </w:rPr>
        <w:t xml:space="preserve"> saves, hoards, or squanders his money on drink, he “</w:t>
      </w:r>
      <w:r w:rsidRPr="00FE14EE">
        <w:rPr>
          <w:rStyle w:val="Emphasis"/>
          <w:highlight w:val="yellow"/>
        </w:rPr>
        <w:t>acts as a free agent</w:t>
      </w:r>
      <w:r w:rsidRPr="00FE14EE">
        <w:rPr>
          <w:rStyle w:val="Emphasis"/>
        </w:rPr>
        <w:t xml:space="preserve">” and so “learns to control himself, </w:t>
      </w:r>
      <w:r w:rsidRPr="00FE14EE">
        <w:rPr>
          <w:rStyle w:val="Emphasis"/>
          <w:highlight w:val="yellow"/>
        </w:rPr>
        <w:t>in contrast to the slave,</w:t>
      </w:r>
      <w:r w:rsidRPr="00FE14EE">
        <w:rPr>
          <w:rStyle w:val="Emphasis"/>
        </w:rPr>
        <w:t xml:space="preserve"> who needs a master.”</w:t>
      </w:r>
      <w:r w:rsidRPr="00FE14EE">
        <w:t xml:space="preserve"> It is sad, in a funny sort of way, to think of a </w:t>
      </w:r>
      <w:r w:rsidRPr="00FE14EE">
        <w:rPr>
          <w:rStyle w:val="Emphasis"/>
        </w:rPr>
        <w:t>worker standing in the same relationship to the sellers of goods as any other buyer, simply because his use-values can buy a loaf of bread just like the capitalist’s capital can.</w:t>
      </w:r>
      <w:r w:rsidRPr="00FE14EE">
        <w:t xml:space="preserve"> But it is frightening to take this “same relationship” in a direction that Marx does not take it: </w:t>
      </w:r>
      <w:r w:rsidRPr="00FE14EE">
        <w:rPr>
          <w:rStyle w:val="Emphasis"/>
          <w:highlight w:val="yellow"/>
        </w:rPr>
        <w:t xml:space="preserve">If workers </w:t>
      </w:r>
      <w:r w:rsidRPr="00FE14EE">
        <w:rPr>
          <w:rStyle w:val="Emphasis"/>
        </w:rPr>
        <w:t xml:space="preserve">can buy a loaf of bread, they </w:t>
      </w:r>
      <w:r w:rsidRPr="00FE14EE">
        <w:rPr>
          <w:rStyle w:val="Emphasis"/>
          <w:highlight w:val="yellow"/>
        </w:rPr>
        <w:t>can also buy a slave.</w:t>
      </w:r>
      <w:r w:rsidRPr="00FE14EE">
        <w:t xml:space="preserve"> It seems to me that the psychic dimension of a </w:t>
      </w:r>
      <w:r w:rsidRPr="00FE14EE">
        <w:rPr>
          <w:rStyle w:val="Emphasis"/>
          <w:highlight w:val="yellow"/>
        </w:rPr>
        <w:t>proletariat</w:t>
      </w:r>
      <w:r w:rsidRPr="00FE14EE">
        <w:rPr>
          <w:rStyle w:val="Emphasis"/>
        </w:rPr>
        <w:t xml:space="preserve"> who “</w:t>
      </w:r>
      <w:r w:rsidRPr="00FE14EE">
        <w:rPr>
          <w:rStyle w:val="Emphasis"/>
          <w:highlight w:val="yellow"/>
        </w:rPr>
        <w:t>stands</w:t>
      </w:r>
      <w:r w:rsidRPr="00FE14EE">
        <w:rPr>
          <w:rStyle w:val="Emphasis"/>
        </w:rPr>
        <w:t xml:space="preserve"> </w:t>
      </w:r>
      <w:r w:rsidRPr="00FE14EE">
        <w:rPr>
          <w:rStyle w:val="Emphasis"/>
          <w:highlight w:val="yellow"/>
        </w:rPr>
        <w:t>in</w:t>
      </w:r>
      <w:r w:rsidRPr="00FE14EE">
        <w:rPr>
          <w:rStyle w:val="Emphasis"/>
        </w:rPr>
        <w:t xml:space="preserve"> precisely </w:t>
      </w:r>
      <w:r w:rsidRPr="00FE14EE">
        <w:rPr>
          <w:rStyle w:val="Emphasis"/>
          <w:highlight w:val="yellow"/>
        </w:rPr>
        <w:t>the same relationship” to</w:t>
      </w:r>
      <w:r w:rsidRPr="00FE14EE">
        <w:rPr>
          <w:rStyle w:val="Emphasis"/>
        </w:rPr>
        <w:t xml:space="preserve"> other members of </w:t>
      </w:r>
      <w:r w:rsidRPr="00FE14EE">
        <w:rPr>
          <w:rStyle w:val="Emphasis"/>
          <w:highlight w:val="yellow"/>
        </w:rPr>
        <w:t>civil society</w:t>
      </w:r>
      <w:r w:rsidRPr="00FE14EE">
        <w:rPr>
          <w:rStyle w:val="Emphasis"/>
        </w:rPr>
        <w:t xml:space="preserve"> </w:t>
      </w:r>
      <w:r w:rsidRPr="00FE14EE">
        <w:rPr>
          <w:rStyle w:val="Emphasis"/>
          <w:highlight w:val="yellow"/>
        </w:rPr>
        <w:t>due to their</w:t>
      </w:r>
      <w:r w:rsidRPr="00FE14EE">
        <w:rPr>
          <w:rStyle w:val="Emphasis"/>
        </w:rPr>
        <w:t xml:space="preserve"> intramural exchange in mutual, possessive possibilities, the </w:t>
      </w:r>
      <w:r w:rsidRPr="00FE14EE">
        <w:rPr>
          <w:rStyle w:val="Emphasis"/>
          <w:highlight w:val="yellow"/>
        </w:rPr>
        <w:t xml:space="preserve">ability to own </w:t>
      </w:r>
      <w:r w:rsidRPr="00FE14EE">
        <w:rPr>
          <w:rStyle w:val="Emphasis"/>
        </w:rPr>
        <w:t xml:space="preserve">either a piece of </w:t>
      </w:r>
      <w:r w:rsidRPr="00FE14EE">
        <w:rPr>
          <w:rStyle w:val="Emphasis"/>
          <w:highlight w:val="yellow"/>
        </w:rPr>
        <w:t xml:space="preserve">Black flesh </w:t>
      </w:r>
      <w:r w:rsidRPr="00FE14EE">
        <w:rPr>
          <w:rStyle w:val="Emphasis"/>
        </w:rPr>
        <w:t>or a loaf of white bread or both,</w:t>
      </w:r>
      <w:r w:rsidRPr="00FE14EE">
        <w:t xml:space="preserve"> is where we must begin to understand the founding antagonism between the something Mailer has to save and the nothing Baldwin </w:t>
      </w:r>
      <w:proofErr w:type="gramStart"/>
      <w:r w:rsidRPr="00FE14EE">
        <w:t>has to</w:t>
      </w:r>
      <w:proofErr w:type="gramEnd"/>
      <w:r w:rsidRPr="00FE14EE">
        <w:t xml:space="preserve"> lose. David </w:t>
      </w:r>
      <w:proofErr w:type="spellStart"/>
      <w:r w:rsidRPr="00FE14EE">
        <w:t>Eltis</w:t>
      </w:r>
      <w:proofErr w:type="spellEnd"/>
      <w:r w:rsidRPr="00FE14EE">
        <w:t xml:space="preserve"> is emphatic in his assertion that </w:t>
      </w:r>
      <w:r w:rsidRPr="00FE14EE">
        <w:rPr>
          <w:rStyle w:val="Emphasis"/>
          <w:highlight w:val="yellow"/>
        </w:rPr>
        <w:t>European civil society’s decision not to hunt for slaves</w:t>
      </w:r>
      <w:r w:rsidRPr="00FE14EE">
        <w:rPr>
          <w:rStyle w:val="Emphasis"/>
        </w:rPr>
        <w:t xml:space="preserve"> along the banks of the Thames or other rivers </w:t>
      </w:r>
      <w:r w:rsidRPr="00FE14EE">
        <w:rPr>
          <w:rStyle w:val="Emphasis"/>
          <w:highlight w:val="yellow"/>
        </w:rPr>
        <w:t>in the lands of White people or in prisons</w:t>
      </w:r>
      <w:r w:rsidRPr="00FE14EE">
        <w:rPr>
          <w:rStyle w:val="Emphasis"/>
        </w:rPr>
        <w:t xml:space="preserve"> or poor houses </w:t>
      </w:r>
      <w:r w:rsidRPr="00FE14EE">
        <w:rPr>
          <w:rStyle w:val="Emphasis"/>
          <w:highlight w:val="yellow"/>
        </w:rPr>
        <w:t>was a bad business decision</w:t>
      </w:r>
      <w:r w:rsidRPr="00FE14EE">
        <w:rPr>
          <w:rStyle w:val="Emphasis"/>
        </w:rPr>
        <w:t xml:space="preserve"> that slowed the pace of economic development in both Europe and the “New World.” </w:t>
      </w:r>
      <w:proofErr w:type="spellStart"/>
      <w:r w:rsidRPr="00FE14EE">
        <w:rPr>
          <w:rStyle w:val="Emphasis"/>
        </w:rPr>
        <w:t>Eltis</w:t>
      </w:r>
      <w:proofErr w:type="spellEnd"/>
      <w:r w:rsidRPr="00FE14EE">
        <w:rPr>
          <w:rStyle w:val="Emphasis"/>
        </w:rPr>
        <w:t xml:space="preserve"> writes: “</w:t>
      </w:r>
      <w:r w:rsidRPr="00FE14EE">
        <w:rPr>
          <w:rStyle w:val="Emphasis"/>
          <w:highlight w:val="yellow"/>
        </w:rPr>
        <w:t>No Western European power</w:t>
      </w:r>
      <w:r w:rsidRPr="00FE14EE">
        <w:rPr>
          <w:rStyle w:val="Emphasis"/>
        </w:rPr>
        <w:t xml:space="preserve"> after the Middle Ages </w:t>
      </w:r>
      <w:r w:rsidRPr="00FE14EE">
        <w:rPr>
          <w:rStyle w:val="Emphasis"/>
          <w:highlight w:val="yellow"/>
        </w:rPr>
        <w:t>crosses</w:t>
      </w:r>
      <w:r w:rsidRPr="00FE14EE">
        <w:rPr>
          <w:rStyle w:val="Emphasis"/>
        </w:rPr>
        <w:t xml:space="preserve"> </w:t>
      </w:r>
      <w:r w:rsidRPr="00FE14EE">
        <w:rPr>
          <w:rStyle w:val="Emphasis"/>
          <w:highlight w:val="yellow"/>
        </w:rPr>
        <w:t>the</w:t>
      </w:r>
      <w:r w:rsidRPr="00FE14EE">
        <w:rPr>
          <w:rStyle w:val="Emphasis"/>
        </w:rPr>
        <w:t xml:space="preserve"> basic </w:t>
      </w:r>
      <w:r w:rsidRPr="00FE14EE">
        <w:rPr>
          <w:rStyle w:val="Emphasis"/>
          <w:highlight w:val="yellow"/>
        </w:rPr>
        <w:t>divide separating</w:t>
      </w:r>
      <w:r w:rsidRPr="00FE14EE">
        <w:rPr>
          <w:rStyle w:val="Emphasis"/>
        </w:rPr>
        <w:t xml:space="preserve"> European </w:t>
      </w:r>
      <w:r w:rsidRPr="00FE14EE">
        <w:rPr>
          <w:rStyle w:val="Emphasis"/>
          <w:highlight w:val="yellow"/>
        </w:rPr>
        <w:t>workers from full chattel slavery</w:t>
      </w:r>
      <w:r w:rsidRPr="00FE14EE">
        <w:rPr>
          <w:rStyle w:val="Emphasis"/>
        </w:rPr>
        <w:t xml:space="preserve">. And while serfdom fell and rose in different parts of early modern Europe and shared characteristics with slavery, </w:t>
      </w:r>
      <w:r w:rsidRPr="00FE14EE">
        <w:rPr>
          <w:rStyle w:val="Emphasis"/>
          <w:highlight w:val="yellow"/>
        </w:rPr>
        <w:t>serfs were not outsiders</w:t>
      </w:r>
      <w:r w:rsidRPr="00FE14EE">
        <w:rPr>
          <w:rStyle w:val="Emphasis"/>
        </w:rPr>
        <w:t xml:space="preserve"> either before or after </w:t>
      </w:r>
      <w:proofErr w:type="spellStart"/>
      <w:r w:rsidRPr="00FE14EE">
        <w:rPr>
          <w:rStyle w:val="Emphasis"/>
        </w:rPr>
        <w:t>enserfment</w:t>
      </w:r>
      <w:proofErr w:type="spellEnd"/>
      <w:r w:rsidRPr="00FE14EE">
        <w:rPr>
          <w:rStyle w:val="Emphasis"/>
        </w:rPr>
        <w:t>. The phrase ‘</w:t>
      </w:r>
      <w:r w:rsidRPr="00FE14EE">
        <w:rPr>
          <w:rStyle w:val="Emphasis"/>
          <w:highlight w:val="yellow"/>
        </w:rPr>
        <w:t>long distance serf trade’ is an oxymoron.</w:t>
      </w:r>
      <w:r w:rsidRPr="00FE14EE">
        <w:rPr>
          <w:rStyle w:val="Emphasis"/>
        </w:rPr>
        <w:t xml:space="preserve">” He goes on to show how </w:t>
      </w:r>
      <w:r w:rsidRPr="00FE14EE">
        <w:rPr>
          <w:rStyle w:val="Emphasis"/>
          <w:highlight w:val="yellow"/>
        </w:rPr>
        <w:t>population growth patterns in Europe</w:t>
      </w:r>
      <w:r w:rsidRPr="00FE14EE">
        <w:rPr>
          <w:rStyle w:val="Emphasis"/>
        </w:rPr>
        <w:t xml:space="preserve"> during the 1300s, 1400s, and 1500s far </w:t>
      </w:r>
      <w:r w:rsidRPr="00FE14EE">
        <w:rPr>
          <w:rStyle w:val="Emphasis"/>
          <w:highlight w:val="yellow"/>
        </w:rPr>
        <w:t>outpaced population growth patterns in Africa</w:t>
      </w:r>
      <w:r w:rsidRPr="00FE14EE">
        <w:rPr>
          <w:rStyle w:val="Emphasis"/>
        </w:rPr>
        <w:t>.</w:t>
      </w:r>
      <w:r w:rsidRPr="00FE14EE">
        <w:t xml:space="preserve"> He makes this point not only to demonstrate how devastating chattel slavery was on African population growth patterns—in other words, to highlight its genocidal impact—but also to make an equally profound but commonly overlooked point: Europe was so heavily populated that had the Europeans been more invested in the economic value of chattel slavery than they were in the symbolic value of Black slavery and hence had instituted “a properly exploited system drawing on convicts, prisoners and vagrants. . . . [</w:t>
      </w:r>
      <w:r w:rsidRPr="00FE14EE">
        <w:rPr>
          <w:rStyle w:val="Emphasis"/>
          <w:highlight w:val="yellow"/>
        </w:rPr>
        <w:t>they] could easily have provided 50,000</w:t>
      </w:r>
      <w:r w:rsidRPr="00FE14EE">
        <w:rPr>
          <w:rStyle w:val="Emphasis"/>
        </w:rPr>
        <w:t xml:space="preserve"> [White slaves] </w:t>
      </w:r>
      <w:r w:rsidRPr="00FE14EE">
        <w:rPr>
          <w:rStyle w:val="Emphasis"/>
          <w:highlight w:val="yellow"/>
        </w:rPr>
        <w:t>a year</w:t>
      </w:r>
      <w:r w:rsidRPr="00FE14EE">
        <w:rPr>
          <w:rStyle w:val="Emphasis"/>
        </w:rPr>
        <w:t xml:space="preserve"> [to the New World] </w:t>
      </w:r>
      <w:r w:rsidRPr="00FE14EE">
        <w:rPr>
          <w:rStyle w:val="Emphasis"/>
          <w:highlight w:val="yellow"/>
        </w:rPr>
        <w:t>without serious disruption</w:t>
      </w:r>
      <w:r w:rsidRPr="00FE14EE">
        <w:rPr>
          <w:rStyle w:val="Emphasis"/>
        </w:rPr>
        <w:t xml:space="preserve"> to either international peace or the existing social institutions that generated and supervised these potential European victims.”</w:t>
      </w:r>
      <w:r w:rsidRPr="00FE14EE">
        <w:t xml:space="preserve"> I raise </w:t>
      </w:r>
      <w:proofErr w:type="spellStart"/>
      <w:r w:rsidRPr="00FE14EE">
        <w:t>Eltis’s</w:t>
      </w:r>
      <w:proofErr w:type="spellEnd"/>
      <w:r w:rsidRPr="00FE14EE">
        <w:t xml:space="preserve"> counterposing of the symbolic value of slavery to the economic value of slavery in order to debunk two gross misunderstandings: One is that work—or alienation and exploitation—is a constituent element of slavery. </w:t>
      </w:r>
      <w:r w:rsidRPr="00FE14EE">
        <w:rPr>
          <w:rStyle w:val="Emphasis"/>
          <w:highlight w:val="yellow"/>
        </w:rPr>
        <w:t>Slavery</w:t>
      </w:r>
      <w:r w:rsidRPr="00FE14EE">
        <w:t>, writes Orlando Patterson, “</w:t>
      </w:r>
      <w:r w:rsidRPr="00FE14EE">
        <w:rPr>
          <w:rStyle w:val="Emphasis"/>
          <w:highlight w:val="yellow"/>
        </w:rPr>
        <w:t xml:space="preserve">is the permanent, violent domination of </w:t>
      </w:r>
      <w:proofErr w:type="spellStart"/>
      <w:r w:rsidRPr="00FE14EE">
        <w:rPr>
          <w:rStyle w:val="Emphasis"/>
          <w:highlight w:val="yellow"/>
        </w:rPr>
        <w:t>natally</w:t>
      </w:r>
      <w:proofErr w:type="spellEnd"/>
      <w:r w:rsidRPr="00FE14EE">
        <w:rPr>
          <w:rStyle w:val="Emphasis"/>
          <w:highlight w:val="yellow"/>
        </w:rPr>
        <w:t xml:space="preserve"> alienated and generally dishonored person</w:t>
      </w:r>
      <w:r w:rsidRPr="00FE14EE">
        <w:t xml:space="preserve">s.” Patterson goes to great lengths to delink his three “constituent elements of slavery” from the labor that one is typically forced to perform when one is enslaved. </w:t>
      </w:r>
      <w:r w:rsidRPr="00FE14EE">
        <w:rPr>
          <w:rStyle w:val="Emphasis"/>
          <w:highlight w:val="yellow"/>
        </w:rPr>
        <w:t>Forced labor is not constitutive of enslavement</w:t>
      </w:r>
      <w:r w:rsidRPr="00FE14EE">
        <w:rPr>
          <w:rStyle w:val="Emphasis"/>
        </w:rPr>
        <w:t xml:space="preserve"> because whereas it explains a common practice, </w:t>
      </w:r>
      <w:r w:rsidRPr="00FE14EE">
        <w:rPr>
          <w:rStyle w:val="Emphasis"/>
          <w:highlight w:val="yellow"/>
        </w:rPr>
        <w:t>it does not define the structure of the power</w:t>
      </w:r>
      <w:r w:rsidRPr="00FE14EE">
        <w:rPr>
          <w:rStyle w:val="Emphasis"/>
        </w:rPr>
        <w:t xml:space="preserve"> relation between those who are slaves and those who are not</w:t>
      </w:r>
      <w:r w:rsidRPr="00FE14EE">
        <w:t xml:space="preserve">. In pursuit of his “constituent elements” of slavery, a line of inquiry that helps us separate experience (events) from ontology (the capacities of power—or lack thereof—lodged in distinct and irreconcilable subject positions, e.g., Humans and Slaves), Patterson helps us denaturalize the link between force and labor so that we can theorize the former as a phenomenon that positions a body, ontologically (paradigmatically), and the latter as a possible but not inevitable experience of someone who is socially dead. The other </w:t>
      </w:r>
      <w:proofErr w:type="gramStart"/>
      <w:r w:rsidRPr="00FE14EE">
        <w:t>misunderstanding</w:t>
      </w:r>
      <w:proofErr w:type="gramEnd"/>
      <w:r w:rsidRPr="00FE14EE">
        <w:t xml:space="preserve"> I am attempting to correct is the notion that the profit motive is the consideration in the slaveocracy that trumps all others. David Marriott, </w:t>
      </w:r>
      <w:proofErr w:type="spellStart"/>
      <w:r w:rsidRPr="00FE14EE">
        <w:t>Saidiya</w:t>
      </w:r>
      <w:proofErr w:type="spellEnd"/>
      <w:r w:rsidRPr="00FE14EE">
        <w:t xml:space="preserve"> Hartman, Ronald Judy, Hortense Spillers, Orlando Patterson, and Achille </w:t>
      </w:r>
      <w:proofErr w:type="spellStart"/>
      <w:r w:rsidRPr="00FE14EE">
        <w:t>Mbembe</w:t>
      </w:r>
      <w:proofErr w:type="spellEnd"/>
      <w:r w:rsidRPr="00FE14EE">
        <w:t xml:space="preserve"> have gone to considerable lengths to show that, </w:t>
      </w:r>
      <w:proofErr w:type="gramStart"/>
      <w:r w:rsidRPr="00FE14EE">
        <w:t>in point of fact</w:t>
      </w:r>
      <w:proofErr w:type="gramEnd"/>
      <w:r w:rsidRPr="00FE14EE">
        <w:t>, slavery is and connotes an ontological status for Blackness; and that the constituent elements of slavery are not exploitation and alienation but accumulation and fungibility (as Hartman puts it): the condition of being owned and traded. Patterson reminds us that though professional athletes and brides in traditional cultures can be said to be bought and sold (when the former is traded among teams and the latter is exchanged for a bride price), they are not slaves because (1) they are not “generally dishonored,” meaning they are not stigmatized in their being prior to any transgressive act or behavior; ( ) they are not “</w:t>
      </w:r>
      <w:proofErr w:type="spellStart"/>
      <w:r w:rsidRPr="00FE14EE">
        <w:t>natally</w:t>
      </w:r>
      <w:proofErr w:type="spellEnd"/>
      <w:r w:rsidRPr="00FE14EE">
        <w:t xml:space="preserve"> alienated,” meaning their claims to ascending and descending generations are not denied them; and ( ) they have some choice in the relationship, meaning they are not the objects of “naked violence.” The relational status of the athlete and the traditional bride is always already recognized and incorporated into relationality writ large. Unlike the Slave, the professional athlete and traditional bride are subjected to accumulation and fungibility as one experience among many experiences, and not as their ontological foundation. </w:t>
      </w:r>
      <w:proofErr w:type="spellStart"/>
      <w:r w:rsidRPr="00FE14EE">
        <w:t>Eltis</w:t>
      </w:r>
      <w:proofErr w:type="spellEnd"/>
      <w:r w:rsidRPr="00FE14EE">
        <w:t xml:space="preserve"> meticulously explains how the costs of enslavement would have been driven down exponentially had Europeans taken White slaves directly to America rather than sailing from Europe to Africa to take Black slaves to America. He notes that “shipping costs . . . comprised by far the greater part of the price of any form of imported bonded labor in the Americas. </w:t>
      </w:r>
      <w:r w:rsidRPr="00FE14EE">
        <w:rPr>
          <w:rStyle w:val="Emphasis"/>
          <w:highlight w:val="yellow"/>
        </w:rPr>
        <w:t xml:space="preserve">If we </w:t>
      </w:r>
      <w:proofErr w:type="gramStart"/>
      <w:r w:rsidRPr="00FE14EE">
        <w:rPr>
          <w:rStyle w:val="Emphasis"/>
          <w:highlight w:val="yellow"/>
        </w:rPr>
        <w:t>take into account</w:t>
      </w:r>
      <w:proofErr w:type="gramEnd"/>
      <w:r w:rsidRPr="00FE14EE">
        <w:rPr>
          <w:rStyle w:val="Emphasis"/>
          <w:highlight w:val="yellow"/>
        </w:rPr>
        <w:t xml:space="preserve"> the time spent collecting a slave cargo on the African coast</w:t>
      </w:r>
      <w:r w:rsidRPr="00FE14EE">
        <w:rPr>
          <w:rStyle w:val="Emphasis"/>
        </w:rPr>
        <w:t xml:space="preserve"> as well, then the case for sailing directly from Europe with a cargo of [Whites] appears stronger again.”</w:t>
      </w:r>
      <w:r w:rsidRPr="00FE14EE">
        <w:t xml:space="preserve"> </w:t>
      </w:r>
      <w:proofErr w:type="spellStart"/>
      <w:r w:rsidRPr="00FE14EE">
        <w:t>Eltis</w:t>
      </w:r>
      <w:proofErr w:type="spellEnd"/>
      <w:r w:rsidRPr="00FE14EE">
        <w:t xml:space="preserve"> sums up his data by concluding that if European merchants, planters, and statesmen imposed chattel slavery on some members of their own society— say</w:t>
      </w:r>
      <w:r w:rsidRPr="00FE14EE">
        <w:rPr>
          <w:rStyle w:val="Emphasis"/>
        </w:rPr>
        <w:t xml:space="preserve">, only </w:t>
      </w:r>
      <w:r w:rsidRPr="00FE14EE">
        <w:rPr>
          <w:rStyle w:val="Emphasis"/>
          <w:highlight w:val="yellow"/>
        </w:rPr>
        <w:t>50,000 White slaves per yea</w:t>
      </w:r>
      <w:r w:rsidRPr="00FE14EE">
        <w:rPr>
          <w:rStyle w:val="Emphasis"/>
        </w:rPr>
        <w:t xml:space="preserve">r—then not only would European civil society have been able to absorb the social consequences of these losses (i.e., class warfare would have been unlikely even at this rate of enslavement), but </w:t>
      </w:r>
      <w:r w:rsidRPr="00FE14EE">
        <w:rPr>
          <w:rStyle w:val="Emphasis"/>
          <w:highlight w:val="yellow"/>
        </w:rPr>
        <w:t>civil society “would [also] have enjoyed lower labor costs</w:t>
      </w:r>
      <w:r w:rsidRPr="00FE14EE">
        <w:rPr>
          <w:rStyle w:val="Emphasis"/>
        </w:rPr>
        <w:t xml:space="preserve">, a faster development of the Americas, </w:t>
      </w:r>
      <w:r w:rsidRPr="00FE14EE">
        <w:rPr>
          <w:rStyle w:val="Emphasis"/>
          <w:highlight w:val="yellow"/>
        </w:rPr>
        <w:t>and higher exports and income levels</w:t>
      </w:r>
      <w:r w:rsidRPr="00FE14EE">
        <w:rPr>
          <w:rStyle w:val="Emphasis"/>
        </w:rPr>
        <w:t xml:space="preserve"> on both sides of the Atlantic.”</w:t>
      </w:r>
      <w:r w:rsidRPr="00FE14EE">
        <w:t xml:space="preserve"> </w:t>
      </w:r>
      <w:r w:rsidRPr="00FE14EE">
        <w:rPr>
          <w:rStyle w:val="Emphasis"/>
        </w:rPr>
        <w:t xml:space="preserve">But </w:t>
      </w:r>
      <w:r w:rsidRPr="00FE14EE">
        <w:rPr>
          <w:rStyle w:val="Emphasis"/>
          <w:highlight w:val="yellow"/>
        </w:rPr>
        <w:t xml:space="preserve">what Whites would have </w:t>
      </w:r>
      <w:r w:rsidRPr="00FE14EE">
        <w:rPr>
          <w:rStyle w:val="Emphasis"/>
        </w:rPr>
        <w:t xml:space="preserve">gained in economic value, they would have </w:t>
      </w:r>
      <w:r w:rsidRPr="00FE14EE">
        <w:rPr>
          <w:rStyle w:val="Emphasis"/>
          <w:highlight w:val="yellow"/>
        </w:rPr>
        <w:t xml:space="preserve">lost </w:t>
      </w:r>
      <w:r w:rsidRPr="00FE14EE">
        <w:rPr>
          <w:rStyle w:val="Emphasis"/>
        </w:rPr>
        <w:t xml:space="preserve">in </w:t>
      </w:r>
      <w:r w:rsidRPr="00FE14EE">
        <w:rPr>
          <w:rStyle w:val="Emphasis"/>
          <w:highlight w:val="yellow"/>
        </w:rPr>
        <w:t>symbolic value</w:t>
      </w:r>
      <w:r w:rsidRPr="00FE14EE">
        <w:rPr>
          <w:rStyle w:val="Emphasis"/>
        </w:rPr>
        <w:t xml:space="preserve">; and it is the latter </w:t>
      </w:r>
      <w:r w:rsidRPr="00FE14EE">
        <w:rPr>
          <w:rStyle w:val="Emphasis"/>
          <w:highlight w:val="yellow"/>
        </w:rPr>
        <w:t>which structures the libidinal economy of civil society</w:t>
      </w:r>
      <w:r w:rsidRPr="00FE14EE">
        <w:rPr>
          <w:rStyle w:val="Emphasis"/>
        </w:rPr>
        <w:t xml:space="preserve">. </w:t>
      </w:r>
      <w:r w:rsidRPr="00FE14EE">
        <w:rPr>
          <w:rStyle w:val="Emphasis"/>
          <w:highlight w:val="yellow"/>
        </w:rPr>
        <w:t>White chattel slavery would have meant that the aura of the social contract</w:t>
      </w:r>
      <w:r w:rsidRPr="00FE14EE">
        <w:rPr>
          <w:rStyle w:val="Emphasis"/>
        </w:rPr>
        <w:t xml:space="preserve"> had </w:t>
      </w:r>
      <w:r w:rsidRPr="00FE14EE">
        <w:rPr>
          <w:rStyle w:val="Emphasis"/>
          <w:highlight w:val="yellow"/>
        </w:rPr>
        <w:t>been completely stripped</w:t>
      </w:r>
      <w:r w:rsidRPr="00FE14EE">
        <w:rPr>
          <w:rStyle w:val="Emphasis"/>
        </w:rPr>
        <w:t xml:space="preserve"> from the body of the convict, vagrant, beggar, indentured servant, or child.</w:t>
      </w:r>
      <w:r w:rsidRPr="00FE14EE">
        <w:t xml:space="preserve"> This is a subtle point but one vital to our understanding of the relationship between the world of Blacks and the world of Humans. Even under the most extreme forms of coercion in the late Middle Ages and in the early modern period—for example, the provisional and selective enslavement of English vagrants from the early to mid-1500s to the mid-1700s </w:t>
      </w:r>
      <w:proofErr w:type="gramStart"/>
      <w:r w:rsidRPr="00FE14EE">
        <w:t>—“</w:t>
      </w:r>
      <w:proofErr w:type="gramEnd"/>
      <w:r w:rsidRPr="00FE14EE">
        <w:t>the power of the state over [convicts in the Old World] and the power of the master over [convicts in the New World] was more circumscribed than that of the slave owner over the slave.”</w:t>
      </w:r>
    </w:p>
    <w:p w14:paraId="111C9D1B" w14:textId="77777777" w:rsidR="00A15F12" w:rsidRPr="00B55AD5" w:rsidRDefault="00A15F12" w:rsidP="00A15F12"/>
    <w:p w14:paraId="11C3D8EC" w14:textId="77777777" w:rsidR="00A15F12" w:rsidRDefault="00A15F12" w:rsidP="00A15F12">
      <w:pPr>
        <w:pStyle w:val="Heading4"/>
      </w:pPr>
      <w:r>
        <w:t xml:space="preserve">We straight turn </w:t>
      </w:r>
      <w:proofErr w:type="spellStart"/>
      <w:r>
        <w:t>gordon</w:t>
      </w:r>
      <w:proofErr w:type="spellEnd"/>
    </w:p>
    <w:p w14:paraId="21658D7C" w14:textId="77777777" w:rsidR="00A15F12" w:rsidRDefault="00A15F12" w:rsidP="00A15F12">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4FF186EB" w14:textId="77777777" w:rsidR="00A15F12" w:rsidRPr="00BF6118" w:rsidRDefault="00A15F12" w:rsidP="00A15F12">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7FD1BA09" w14:textId="77777777" w:rsidR="00A15F12" w:rsidRDefault="00A15F12" w:rsidP="00A15F12">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2BDAF537" w14:textId="77777777" w:rsidR="00A15F12" w:rsidRDefault="00A15F12" w:rsidP="00A15F12">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09FE01E5" w14:textId="77777777" w:rsidR="00A15F12" w:rsidRDefault="00A15F12" w:rsidP="00A15F12">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709B6988" w14:textId="77777777" w:rsidR="00A15F12" w:rsidRPr="00066E7C" w:rsidRDefault="00A15F12" w:rsidP="00A15F12">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152C8137" w14:textId="77777777" w:rsidR="00A15F12" w:rsidRDefault="00A15F12" w:rsidP="00A15F12">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6765E9BA" w14:textId="77777777" w:rsidR="00A15F12" w:rsidRDefault="00A15F12" w:rsidP="00A15F12">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4BC4811A" w14:textId="77777777" w:rsidR="00A15F12" w:rsidRDefault="00A15F12" w:rsidP="00A15F12">
      <w:pPr>
        <w:pStyle w:val="Heading4"/>
      </w:pPr>
      <w:r>
        <w:t>ROJ is to abolish the white debate community-</w:t>
      </w:r>
    </w:p>
    <w:p w14:paraId="4C9997F0" w14:textId="77777777" w:rsidR="00A15F12" w:rsidRPr="00AD1402" w:rsidRDefault="00A15F12" w:rsidP="00A15F12">
      <w:r w:rsidRPr="00AD1402">
        <w:rPr>
          <w:rStyle w:val="Style13ptBold"/>
        </w:rPr>
        <w:t>Harney 17</w:t>
      </w:r>
      <w:r w:rsidRPr="00AD1402">
        <w:t xml:space="preserve"> (Stefano Harney is a professor of Business Management at Singapore Management University. He co-wrote The </w:t>
      </w:r>
      <w:proofErr w:type="spellStart"/>
      <w:r w:rsidRPr="00AD1402">
        <w:t>Undercommons</w:t>
      </w:r>
      <w:proofErr w:type="spellEnd"/>
      <w:r w:rsidRPr="00AD1402">
        <w:t xml:space="preserve">: Fugitive Planning and Black Study with Fred Moten. “Stefano Harney Part 2 Interview by Michael </w:t>
      </w:r>
      <w:proofErr w:type="spellStart"/>
      <w:r w:rsidRPr="00AD1402">
        <w:t>Schapira</w:t>
      </w:r>
      <w:proofErr w:type="spellEnd"/>
      <w:r w:rsidRPr="00AD1402">
        <w:t xml:space="preserve"> &amp; Jesse Montgomery,” Full Stop, August 10, 2017 //</w:t>
      </w:r>
      <w:proofErr w:type="spellStart"/>
      <w:r w:rsidRPr="00AD1402">
        <w:t>tjb</w:t>
      </w:r>
      <w:proofErr w:type="spellEnd"/>
      <w:r w:rsidRPr="00AD1402">
        <w:t>)</w:t>
      </w:r>
    </w:p>
    <w:p w14:paraId="3B66B5B1" w14:textId="77777777" w:rsidR="00A15F12" w:rsidRDefault="00A15F12" w:rsidP="00A15F12">
      <w:pPr>
        <w:rPr>
          <w:rStyle w:val="StyleUnderline"/>
          <w:highlight w:val="green"/>
        </w:rPr>
      </w:pPr>
      <w:r w:rsidRPr="00AD1402">
        <w:rPr>
          <w:color w:val="000000"/>
          <w:sz w:val="10"/>
        </w:rPr>
        <w:t xml:space="preserve">It’s also good timing that you wrote to me about this comment I made to you in an earlier conversation because </w:t>
      </w:r>
      <w:r w:rsidRPr="00AD1402">
        <w:rPr>
          <w:rStyle w:val="StyleUnderline"/>
        </w:rPr>
        <w:t xml:space="preserve">I just finished a terrific book called </w:t>
      </w:r>
      <w:hyperlink r:id="rId6" w:history="1">
        <w:r w:rsidRPr="00AD1402">
          <w:rPr>
            <w:rStyle w:val="Hyperlink"/>
            <w:rFonts w:eastAsiaTheme="majorEastAsia"/>
            <w:i/>
            <w:iCs/>
            <w:color w:val="855FA7"/>
            <w:sz w:val="10"/>
          </w:rPr>
          <w:t>Dixie Be Damned</w:t>
        </w:r>
      </w:hyperlink>
      <w:r w:rsidRPr="00AD1402">
        <w:rPr>
          <w:rStyle w:val="StyleUnderline"/>
        </w:rPr>
        <w:t xml:space="preserve"> by Neal Shirley and </w:t>
      </w:r>
      <w:proofErr w:type="spellStart"/>
      <w:r w:rsidRPr="00AD1402">
        <w:rPr>
          <w:rStyle w:val="StyleUnderline"/>
        </w:rPr>
        <w:t>Saralee</w:t>
      </w:r>
      <w:proofErr w:type="spellEnd"/>
      <w:r w:rsidRPr="00AD1402">
        <w:rPr>
          <w:rStyle w:val="StyleUnderline"/>
        </w:rPr>
        <w:t xml:space="preserve"> Stafford. They write about insurrections in the South from the dismal swamp in the 18</w:t>
      </w:r>
      <w:r w:rsidRPr="00AD1402">
        <w:rPr>
          <w:color w:val="000000"/>
          <w:u w:val="single"/>
          <w:vertAlign w:val="superscript"/>
        </w:rPr>
        <w:t xml:space="preserve">th </w:t>
      </w:r>
      <w:r w:rsidRPr="00AD1402">
        <w:rPr>
          <w:rStyle w:val="StyleUnderline"/>
        </w:rPr>
        <w:t>century to a 1975 uprising in a North Carolina women’s prison</w:t>
      </w:r>
      <w:r w:rsidRPr="00AD1402">
        <w:rPr>
          <w:color w:val="000000"/>
          <w:sz w:val="10"/>
        </w:rPr>
        <w:t xml:space="preserve">. It’s stirring stuff and then in a really sound, clear-hearted concluding chapter they surprised me. They said </w:t>
      </w:r>
      <w:r w:rsidRPr="00AD1402">
        <w:rPr>
          <w:b/>
          <w:bCs/>
          <w:color w:val="000000"/>
          <w:highlight w:val="green"/>
          <w:u w:val="single"/>
        </w:rPr>
        <w:t>our enemies have been saved not by fascism but by democracy.</w:t>
      </w:r>
      <w:r w:rsidRPr="00AD1402">
        <w:rPr>
          <w:color w:val="000000"/>
          <w:sz w:val="10"/>
        </w:rPr>
        <w:t xml:space="preserve"> It should not have surprised me, given that we were just speaking about Du Bois and democratic despotism, but it did. They are right. And I think it is in this sense that a better university would be worse for us, has been worse for us, in a paradoxical way. Some ask, ‘Is another university possible?’ Well, that implies this one is possible but more than that it suggests another university would be better for us. I don’t know about that. This is not to say I do not find work like that of Marc Bousquet and Chris Newfield indispensable. I do. But </w:t>
      </w:r>
      <w:r w:rsidRPr="00AD1402">
        <w:rPr>
          <w:rStyle w:val="StyleUnderline"/>
        </w:rPr>
        <w:t xml:space="preserve">there is something at stake in Shirley and Stafford’s book and I want to talk with you about it because I think it connects to your question about how the </w:t>
      </w:r>
      <w:proofErr w:type="spellStart"/>
      <w:r w:rsidRPr="00AD1402">
        <w:rPr>
          <w:rStyle w:val="StyleUnderline"/>
        </w:rPr>
        <w:t>Undercommons</w:t>
      </w:r>
      <w:proofErr w:type="spellEnd"/>
      <w:r w:rsidRPr="00AD1402">
        <w:rPr>
          <w:rStyle w:val="StyleUnderline"/>
        </w:rPr>
        <w:t xml:space="preserve"> book has been read and used</w:t>
      </w:r>
      <w:r w:rsidRPr="00AD1402">
        <w:rPr>
          <w:color w:val="000000"/>
          <w:sz w:val="10"/>
        </w:rPr>
        <w:t xml:space="preserve">. </w:t>
      </w:r>
      <w:r w:rsidRPr="00AD1402">
        <w:rPr>
          <w:rStyle w:val="StyleUnderline"/>
        </w:rPr>
        <w:t xml:space="preserve">The authors quote Frank Wilderson on the way </w:t>
      </w:r>
      <w:r w:rsidRPr="00AD1402">
        <w:rPr>
          <w:b/>
          <w:bCs/>
          <w:color w:val="000000"/>
          <w:u w:val="single"/>
        </w:rPr>
        <w:t xml:space="preserve">blackness can never be </w:t>
      </w:r>
      <w:proofErr w:type="spellStart"/>
      <w:r w:rsidRPr="00AD1402">
        <w:rPr>
          <w:b/>
          <w:bCs/>
          <w:color w:val="000000"/>
          <w:u w:val="single"/>
        </w:rPr>
        <w:t>disimbricated</w:t>
      </w:r>
      <w:proofErr w:type="spellEnd"/>
      <w:r w:rsidRPr="00AD1402">
        <w:rPr>
          <w:b/>
          <w:bCs/>
          <w:color w:val="000000"/>
          <w:u w:val="single"/>
        </w:rPr>
        <w:t xml:space="preserve"> from the violence of slavery</w:t>
      </w:r>
      <w:r w:rsidRPr="00AD1402">
        <w:rPr>
          <w:b/>
          <w:bCs/>
          <w:color w:val="000000"/>
          <w:highlight w:val="green"/>
          <w:u w:val="single"/>
        </w:rPr>
        <w:t>.</w:t>
      </w:r>
      <w:r w:rsidRPr="00AD1402">
        <w:rPr>
          <w:rStyle w:val="StyleUnderline"/>
        </w:rPr>
        <w:t xml:space="preserve"> Then they say: ‘</w:t>
      </w:r>
      <w:r w:rsidRPr="00AD1402">
        <w:rPr>
          <w:b/>
          <w:bCs/>
          <w:color w:val="000000"/>
          <w:u w:val="single"/>
        </w:rPr>
        <w:t xml:space="preserve">Those who would risk extending solidarity across racial boundaries would find themselves the recipient of exemplary violence in order to instill fear of constant consequence for this treason. Ever after, </w:t>
      </w:r>
      <w:r w:rsidRPr="00AD1402">
        <w:rPr>
          <w:b/>
          <w:bCs/>
          <w:i/>
          <w:iCs/>
          <w:color w:val="000000"/>
          <w:highlight w:val="green"/>
          <w:u w:val="single"/>
        </w:rPr>
        <w:t>meaningful cross-racial affinity can only be found in moments of revolutionary violence</w:t>
      </w:r>
      <w:r w:rsidRPr="00AD1402">
        <w:rPr>
          <w:b/>
          <w:bCs/>
          <w:color w:val="000000"/>
          <w:highlight w:val="green"/>
          <w:u w:val="single"/>
        </w:rPr>
        <w:t>.</w:t>
      </w:r>
      <w:r w:rsidRPr="00AD1402">
        <w:rPr>
          <w:rStyle w:val="StyleUnderline"/>
          <w:highlight w:val="green"/>
        </w:rPr>
        <w:t>”</w:t>
      </w:r>
      <w:r w:rsidRPr="00AD1402">
        <w:rPr>
          <w:color w:val="000000"/>
          <w:sz w:val="10"/>
        </w:rPr>
        <w:t xml:space="preserve">  (Italics in the original</w:t>
      </w:r>
      <w:proofErr w:type="gramStart"/>
      <w:r w:rsidRPr="00AD1402">
        <w:rPr>
          <w:color w:val="000000"/>
          <w:sz w:val="10"/>
        </w:rPr>
        <w:t>.)Now</w:t>
      </w:r>
      <w:proofErr w:type="gramEnd"/>
      <w:r w:rsidRPr="00AD1402">
        <w:rPr>
          <w:color w:val="000000"/>
          <w:sz w:val="10"/>
        </w:rPr>
        <w:t xml:space="preserve"> this is an historical observation on their part, but to some extent it is also programmatic  for the authors. As an observation, well, they have just convinced me of its validity in the last 250 pages, and as program, well,</w:t>
      </w:r>
      <w:r w:rsidRPr="00AD1402">
        <w:rPr>
          <w:sz w:val="10"/>
        </w:rPr>
        <w:t xml:space="preserve"> </w:t>
      </w:r>
      <w:r w:rsidRPr="00AD1402">
        <w:rPr>
          <w:rStyle w:val="StyleUnderline"/>
          <w:highlight w:val="green"/>
        </w:rPr>
        <w:t xml:space="preserve">I’m not a pacifist. </w:t>
      </w:r>
      <w:r w:rsidRPr="00AD1402">
        <w:rPr>
          <w:b/>
          <w:bCs/>
          <w:color w:val="000000"/>
          <w:highlight w:val="green"/>
          <w:u w:val="single"/>
        </w:rPr>
        <w:t xml:space="preserve">I’m for self-defense, </w:t>
      </w:r>
      <w:r w:rsidRPr="00AD1402">
        <w:rPr>
          <w:b/>
          <w:bCs/>
          <w:color w:val="000000"/>
          <w:u w:val="single"/>
        </w:rPr>
        <w:t>and that can be violent</w:t>
      </w:r>
      <w:r w:rsidRPr="00AD1402">
        <w:rPr>
          <w:b/>
          <w:bCs/>
          <w:color w:val="000000"/>
          <w:highlight w:val="green"/>
          <w:u w:val="single"/>
        </w:rPr>
        <w:t>.</w:t>
      </w:r>
      <w:r w:rsidRPr="00AD1402">
        <w:rPr>
          <w:rStyle w:val="StyleUnderline"/>
        </w:rPr>
        <w:t xml:space="preserve"> </w:t>
      </w:r>
      <w:r w:rsidRPr="00AD1402">
        <w:rPr>
          <w:b/>
          <w:bCs/>
          <w:color w:val="000000"/>
          <w:u w:val="single"/>
        </w:rPr>
        <w:t>But do words like solidarity, affinity, to say nothing of the unlovely term allyship, accidentally preserve something we want to abolish?</w:t>
      </w:r>
      <w:r w:rsidRPr="00AD1402">
        <w:rPr>
          <w:color w:val="000000"/>
          <w:sz w:val="10"/>
        </w:rPr>
        <w:t xml:space="preserve"> And I feel bad using Shirley and Stafford to make this point because theirs is such a good book, but maybe that’s why I feel compelled to say, ‘</w:t>
      </w:r>
      <w:r w:rsidRPr="00AD1402">
        <w:rPr>
          <w:color w:val="000000"/>
          <w:u w:val="single"/>
        </w:rPr>
        <w:t>even here’ this question comes up</w:t>
      </w:r>
      <w:r w:rsidRPr="00AD1402">
        <w:rPr>
          <w:color w:val="000000"/>
          <w:sz w:val="10"/>
        </w:rPr>
        <w:t xml:space="preserve">. What I mean is </w:t>
      </w:r>
      <w:r w:rsidRPr="00AD1402">
        <w:rPr>
          <w:b/>
          <w:bCs/>
          <w:color w:val="000000"/>
          <w:u w:val="single"/>
        </w:rPr>
        <w:t xml:space="preserve">who is this someone in </w:t>
      </w:r>
      <w:r w:rsidRPr="00AD1402">
        <w:rPr>
          <w:b/>
          <w:bCs/>
          <w:color w:val="000000"/>
          <w:highlight w:val="green"/>
          <w:u w:val="single"/>
        </w:rPr>
        <w:t>solidarity with blackness,</w:t>
      </w:r>
      <w:r w:rsidRPr="00AD1402">
        <w:rPr>
          <w:b/>
          <w:bCs/>
          <w:color w:val="000000"/>
          <w:u w:val="single"/>
        </w:rPr>
        <w:t xml:space="preserve"> who is this ally of blackness, who is this someone with affinity to black struggle</w:t>
      </w:r>
      <w:r w:rsidRPr="00AD1402">
        <w:rPr>
          <w:rStyle w:val="StyleUnderline"/>
        </w:rPr>
        <w:t xml:space="preserve">? I think this </w:t>
      </w:r>
      <w:r w:rsidRPr="00AD1402">
        <w:rPr>
          <w:rStyle w:val="StyleUnderline"/>
          <w:highlight w:val="green"/>
        </w:rPr>
        <w:t xml:space="preserve">means that </w:t>
      </w:r>
      <w:r w:rsidRPr="00AD1402">
        <w:rPr>
          <w:rStyle w:val="StyleUnderline"/>
        </w:rPr>
        <w:t xml:space="preserve">this </w:t>
      </w:r>
      <w:r w:rsidRPr="00AD1402">
        <w:rPr>
          <w:rStyle w:val="StyleUnderline"/>
          <w:highlight w:val="green"/>
        </w:rPr>
        <w:t xml:space="preserve">someone </w:t>
      </w:r>
      <w:r w:rsidRPr="00AD1402">
        <w:rPr>
          <w:rStyle w:val="StyleUnderline"/>
        </w:rPr>
        <w:t xml:space="preserve">has his or her own struggles and </w:t>
      </w:r>
      <w:r w:rsidRPr="00AD1402">
        <w:rPr>
          <w:rStyle w:val="StyleUnderline"/>
          <w:highlight w:val="green"/>
        </w:rPr>
        <w:t>is indicating that now she or he wants to join not in common struggles, but in the struggles of blackness.</w:t>
      </w:r>
      <w:r w:rsidRPr="00AD1402">
        <w:rPr>
          <w:rStyle w:val="StyleUnderline"/>
        </w:rPr>
        <w:t xml:space="preserve"> Because in a sense you </w:t>
      </w:r>
      <w:proofErr w:type="gramStart"/>
      <w:r w:rsidRPr="00AD1402">
        <w:rPr>
          <w:rStyle w:val="StyleUnderline"/>
        </w:rPr>
        <w:t>have to</w:t>
      </w:r>
      <w:proofErr w:type="gramEnd"/>
      <w:r w:rsidRPr="00AD1402">
        <w:rPr>
          <w:rStyle w:val="StyleUnderline"/>
        </w:rPr>
        <w:t xml:space="preserve"> have your own thing to be an ally or to be in solidarity.</w:t>
      </w:r>
      <w:r w:rsidRPr="00AD1402">
        <w:rPr>
          <w:color w:val="000000"/>
          <w:sz w:val="10"/>
        </w:rPr>
        <w:t xml:space="preserve"> </w:t>
      </w:r>
      <w:r w:rsidRPr="00AD1402">
        <w:rPr>
          <w:rStyle w:val="StyleUnderline"/>
        </w:rPr>
        <w:t>Ok, but what are your own struggles from which you would be offering solidarity, allyship, affinity?</w:t>
      </w:r>
      <w:r w:rsidRPr="00AD1402">
        <w:rPr>
          <w:b/>
          <w:bCs/>
          <w:color w:val="000000"/>
          <w:sz w:val="10"/>
        </w:rPr>
        <w:t xml:space="preserve"> </w:t>
      </w:r>
      <w:r w:rsidRPr="00AD1402">
        <w:rPr>
          <w:b/>
          <w:bCs/>
          <w:color w:val="000000"/>
          <w:u w:val="single"/>
        </w:rPr>
        <w:t>Are you organizing in the white community, is that it? I think that is the implication</w:t>
      </w:r>
      <w:r w:rsidRPr="00AD1402">
        <w:rPr>
          <w:color w:val="000000"/>
          <w:sz w:val="10"/>
        </w:rPr>
        <w:t xml:space="preserve">, that you have been working in white communities, and/or on the environment, or feminist issues, etc. But the problem is, </w:t>
      </w:r>
      <w:r w:rsidRPr="00AD1402">
        <w:rPr>
          <w:b/>
          <w:bCs/>
          <w:color w:val="000000"/>
          <w:u w:val="single"/>
        </w:rPr>
        <w:t xml:space="preserve">there’s no such thing as a white community. </w:t>
      </w:r>
      <w:r w:rsidRPr="00AD1402">
        <w:rPr>
          <w:b/>
          <w:bCs/>
          <w:color w:val="000000"/>
          <w:highlight w:val="green"/>
          <w:u w:val="single"/>
        </w:rPr>
        <w:t xml:space="preserve">A white community is a contradiction </w:t>
      </w:r>
      <w:r w:rsidRPr="00AD1402">
        <w:rPr>
          <w:b/>
          <w:bCs/>
          <w:color w:val="000000"/>
          <w:u w:val="single"/>
        </w:rPr>
        <w:t>in terms</w:t>
      </w:r>
      <w:r w:rsidRPr="00AD1402">
        <w:rPr>
          <w:rStyle w:val="StyleUnderline"/>
        </w:rPr>
        <w:t>, an oxymoron.</w:t>
      </w:r>
      <w:r w:rsidRPr="00AD1402">
        <w:rPr>
          <w:b/>
          <w:bCs/>
          <w:color w:val="000000"/>
          <w:u w:val="single"/>
        </w:rPr>
        <w:t xml:space="preserve"> You can’t organize an oxymoron. </w:t>
      </w:r>
      <w:r w:rsidRPr="00AD1402">
        <w:rPr>
          <w:b/>
          <w:bCs/>
          <w:color w:val="000000"/>
          <w:highlight w:val="green"/>
          <w:u w:val="single"/>
        </w:rPr>
        <w:t xml:space="preserve">The only thing you can do </w:t>
      </w:r>
      <w:r w:rsidRPr="00AD1402">
        <w:rPr>
          <w:b/>
          <w:bCs/>
          <w:color w:val="000000"/>
          <w:u w:val="single"/>
        </w:rPr>
        <w:t xml:space="preserve">with a white community </w:t>
      </w:r>
      <w:r w:rsidRPr="00AD1402">
        <w:rPr>
          <w:b/>
          <w:bCs/>
          <w:color w:val="000000"/>
          <w:highlight w:val="green"/>
          <w:u w:val="single"/>
        </w:rPr>
        <w:t xml:space="preserve">is </w:t>
      </w:r>
      <w:proofErr w:type="gramStart"/>
      <w:r w:rsidRPr="00AD1402">
        <w:rPr>
          <w:b/>
          <w:bCs/>
          <w:color w:val="000000"/>
          <w:u w:val="single"/>
        </w:rPr>
        <w:t>work</w:t>
      </w:r>
      <w:proofErr w:type="gramEnd"/>
      <w:r w:rsidRPr="00AD1402">
        <w:rPr>
          <w:b/>
          <w:bCs/>
          <w:color w:val="000000"/>
          <w:u w:val="single"/>
        </w:rPr>
        <w:t xml:space="preserve"> to </w:t>
      </w:r>
      <w:r w:rsidRPr="00AD1402">
        <w:rPr>
          <w:b/>
          <w:bCs/>
          <w:color w:val="000000"/>
          <w:highlight w:val="green"/>
          <w:u w:val="single"/>
        </w:rPr>
        <w:t>abolish it</w:t>
      </w:r>
      <w:r w:rsidRPr="00AD1402">
        <w:rPr>
          <w:rStyle w:val="StyleUnderline"/>
          <w:highlight w:val="green"/>
        </w:rPr>
        <w:t>.</w:t>
      </w:r>
      <w:r w:rsidRPr="00AD1402">
        <w:rPr>
          <w:color w:val="000000"/>
          <w:sz w:val="10"/>
        </w:rPr>
        <w:t xml:space="preserve"> </w:t>
      </w:r>
      <w:proofErr w:type="gramStart"/>
      <w:r w:rsidRPr="00AD1402">
        <w:rPr>
          <w:color w:val="000000"/>
          <w:sz w:val="10"/>
        </w:rPr>
        <w:t>Moreover</w:t>
      </w:r>
      <w:proofErr w:type="gramEnd"/>
      <w:r w:rsidRPr="00AD1402">
        <w:rPr>
          <w:color w:val="000000"/>
          <w:sz w:val="10"/>
        </w:rPr>
        <w:t xml:space="preserve"> </w:t>
      </w:r>
      <w:r w:rsidRPr="00AD1402">
        <w:rPr>
          <w:rStyle w:val="StyleUnderline"/>
        </w:rPr>
        <w:t xml:space="preserve">at that point of abolition we may be able to say there is no such thing as a community, that a community is an oxymoron. You can’t commune and have a community. </w:t>
      </w:r>
      <w:r w:rsidRPr="00AD1402">
        <w:rPr>
          <w:b/>
          <w:bCs/>
          <w:color w:val="000000"/>
          <w:highlight w:val="green"/>
          <w:u w:val="single"/>
        </w:rPr>
        <w:t xml:space="preserve">Communing is anti-community. It’s </w:t>
      </w:r>
      <w:proofErr w:type="spellStart"/>
      <w:r w:rsidRPr="00AD1402">
        <w:rPr>
          <w:b/>
          <w:bCs/>
          <w:color w:val="000000"/>
          <w:highlight w:val="green"/>
          <w:u w:val="single"/>
        </w:rPr>
        <w:t>undercommon</w:t>
      </w:r>
      <w:proofErr w:type="spellEnd"/>
      <w:r w:rsidRPr="00AD1402">
        <w:rPr>
          <w:b/>
          <w:bCs/>
          <w:color w:val="000000"/>
          <w:highlight w:val="green"/>
          <w:u w:val="single"/>
        </w:rPr>
        <w:t>.</w:t>
      </w:r>
      <w:r w:rsidRPr="00AD1402">
        <w:rPr>
          <w:rStyle w:val="StyleUnderline"/>
        </w:rPr>
        <w:t xml:space="preserve"> </w:t>
      </w:r>
      <w:r w:rsidRPr="00AD1402">
        <w:rPr>
          <w:sz w:val="10"/>
        </w:rPr>
        <w:t xml:space="preserve">Maybe the only kind of community that is possible is the maroon community, because it is </w:t>
      </w:r>
      <w:proofErr w:type="gramStart"/>
      <w:r w:rsidRPr="00AD1402">
        <w:rPr>
          <w:sz w:val="10"/>
        </w:rPr>
        <w:t>by definition not</w:t>
      </w:r>
      <w:proofErr w:type="gramEnd"/>
      <w:r w:rsidRPr="00AD1402">
        <w:rPr>
          <w:sz w:val="10"/>
        </w:rPr>
        <w:t xml:space="preserve"> a community, and when in some historical instances (of necessity even) it became one, it took on the same murderous qualities of any community. Okay, so then the question arising, if you do abolish the white community, what of the people who were marked as white, and in many cases who dwelt in the supremacy of whiteness, what becomes of them? Well, in the practice of abolition they will move closer to the only thing they ever had that was about life and not death, about love and not hate, blackness.</w:t>
      </w:r>
      <w:r w:rsidRPr="00AD1402">
        <w:rPr>
          <w:rStyle w:val="StyleUnderline"/>
        </w:rPr>
        <w:t xml:space="preserve"> </w:t>
      </w:r>
      <w:r w:rsidRPr="00AD1402">
        <w:rPr>
          <w:b/>
          <w:bCs/>
          <w:color w:val="000000"/>
          <w:u w:val="single"/>
        </w:rPr>
        <w:t xml:space="preserve">This is to say, </w:t>
      </w:r>
      <w:r w:rsidRPr="00AD1402">
        <w:rPr>
          <w:b/>
          <w:bCs/>
          <w:color w:val="000000"/>
          <w:highlight w:val="green"/>
          <w:u w:val="single"/>
        </w:rPr>
        <w:t>people who present as white are not allies</w:t>
      </w:r>
      <w:r w:rsidRPr="00AD1402">
        <w:rPr>
          <w:b/>
          <w:bCs/>
          <w:color w:val="000000"/>
          <w:u w:val="single"/>
        </w:rPr>
        <w:t xml:space="preserve">, or in solidarity, or showing affinity, because </w:t>
      </w:r>
      <w:r w:rsidRPr="00AD1402">
        <w:rPr>
          <w:b/>
          <w:bCs/>
          <w:color w:val="000000"/>
          <w:highlight w:val="green"/>
          <w:u w:val="single"/>
        </w:rPr>
        <w:t xml:space="preserve">they have </w:t>
      </w:r>
      <w:r w:rsidRPr="00AD1402">
        <w:rPr>
          <w:b/>
          <w:bCs/>
          <w:color w:val="000000"/>
          <w:u w:val="single"/>
        </w:rPr>
        <w:t xml:space="preserve">nothing of their own, </w:t>
      </w:r>
      <w:r w:rsidRPr="00AD1402">
        <w:rPr>
          <w:b/>
          <w:bCs/>
          <w:color w:val="000000"/>
          <w:highlight w:val="green"/>
          <w:u w:val="single"/>
        </w:rPr>
        <w:t>no place from which to show this</w:t>
      </w:r>
      <w:r w:rsidRPr="00AD1402">
        <w:rPr>
          <w:b/>
          <w:bCs/>
          <w:color w:val="000000"/>
          <w:highlight w:val="yellow"/>
          <w:u w:val="single"/>
        </w:rPr>
        <w:t xml:space="preserve">, </w:t>
      </w:r>
      <w:r w:rsidRPr="00AD1402">
        <w:rPr>
          <w:b/>
          <w:bCs/>
          <w:color w:val="000000"/>
          <w:u w:val="single"/>
        </w:rPr>
        <w:t xml:space="preserve">no resource to bring, </w:t>
      </w:r>
      <w:r w:rsidRPr="00AD1402">
        <w:rPr>
          <w:b/>
          <w:bCs/>
          <w:color w:val="000000"/>
          <w:highlight w:val="green"/>
          <w:u w:val="single"/>
        </w:rPr>
        <w:t xml:space="preserve">unless </w:t>
      </w:r>
      <w:r w:rsidRPr="00AD1402">
        <w:rPr>
          <w:b/>
          <w:bCs/>
          <w:color w:val="000000"/>
          <w:u w:val="single"/>
        </w:rPr>
        <w:t xml:space="preserve">and until </w:t>
      </w:r>
      <w:r w:rsidRPr="00AD1402">
        <w:rPr>
          <w:b/>
          <w:bCs/>
          <w:color w:val="000000"/>
          <w:highlight w:val="green"/>
          <w:u w:val="single"/>
        </w:rPr>
        <w:t xml:space="preserve">they embrace </w:t>
      </w:r>
      <w:r w:rsidRPr="00AD1402">
        <w:rPr>
          <w:b/>
          <w:bCs/>
          <w:color w:val="000000"/>
          <w:u w:val="single"/>
        </w:rPr>
        <w:t xml:space="preserve">the one thing of their </w:t>
      </w:r>
      <w:proofErr w:type="gramStart"/>
      <w:r w:rsidRPr="00AD1402">
        <w:rPr>
          <w:b/>
          <w:bCs/>
          <w:color w:val="000000"/>
          <w:u w:val="single"/>
        </w:rPr>
        <w:t>own</w:t>
      </w:r>
      <w:proofErr w:type="gramEnd"/>
      <w:r w:rsidRPr="00AD1402">
        <w:rPr>
          <w:b/>
          <w:bCs/>
          <w:color w:val="000000"/>
          <w:u w:val="single"/>
        </w:rPr>
        <w:t xml:space="preserve"> they disown.</w:t>
      </w:r>
      <w:r w:rsidRPr="00AD1402">
        <w:rPr>
          <w:b/>
          <w:bCs/>
          <w:color w:val="000000"/>
          <w:sz w:val="10"/>
        </w:rPr>
        <w:t xml:space="preserve"> </w:t>
      </w:r>
      <w:r w:rsidRPr="00AD1402">
        <w:rPr>
          <w:b/>
          <w:bCs/>
          <w:color w:val="000000"/>
          <w:u w:val="single"/>
        </w:rPr>
        <w:t xml:space="preserve">The thing that can’t be owned </w:t>
      </w:r>
      <w:r w:rsidRPr="00AD1402">
        <w:rPr>
          <w:b/>
          <w:bCs/>
          <w:i/>
          <w:iCs/>
          <w:color w:val="000000"/>
          <w:u w:val="single"/>
        </w:rPr>
        <w:t>born(e)</w:t>
      </w:r>
      <w:r w:rsidRPr="00AD1402">
        <w:rPr>
          <w:b/>
          <w:bCs/>
          <w:color w:val="000000"/>
          <w:u w:val="single"/>
        </w:rPr>
        <w:t xml:space="preserve"> of the owned, </w:t>
      </w:r>
      <w:r w:rsidRPr="00AD1402">
        <w:rPr>
          <w:b/>
          <w:bCs/>
          <w:color w:val="000000"/>
          <w:highlight w:val="green"/>
          <w:u w:val="single"/>
        </w:rPr>
        <w:t>blackness</w:t>
      </w:r>
      <w:r w:rsidRPr="00AD1402">
        <w:rPr>
          <w:b/>
          <w:bCs/>
          <w:color w:val="000000"/>
          <w:highlight w:val="yellow"/>
          <w:u w:val="single"/>
        </w:rPr>
        <w:t>.</w:t>
      </w:r>
      <w:r w:rsidRPr="00AD1402">
        <w:rPr>
          <w:rStyle w:val="StyleUnderline"/>
        </w:rPr>
        <w:t xml:space="preserve"> Now </w:t>
      </w:r>
      <w:r w:rsidRPr="00AD1402">
        <w:rPr>
          <w:b/>
          <w:bCs/>
          <w:color w:val="000000"/>
          <w:u w:val="single"/>
        </w:rPr>
        <w:t xml:space="preserve">white people aren’t coming with much </w:t>
      </w:r>
      <w:proofErr w:type="gramStart"/>
      <w:r w:rsidRPr="00AD1402">
        <w:rPr>
          <w:b/>
          <w:bCs/>
          <w:color w:val="000000"/>
          <w:u w:val="single"/>
        </w:rPr>
        <w:t>blackness, by definition</w:t>
      </w:r>
      <w:proofErr w:type="gramEnd"/>
      <w:r w:rsidRPr="00AD1402">
        <w:rPr>
          <w:b/>
          <w:bCs/>
          <w:color w:val="000000"/>
          <w:u w:val="single"/>
        </w:rPr>
        <w:t xml:space="preserve">. </w:t>
      </w:r>
      <w:r w:rsidRPr="00AD1402">
        <w:rPr>
          <w:rStyle w:val="StyleUnderline"/>
        </w:rPr>
        <w:t xml:space="preserve">And </w:t>
      </w:r>
      <w:proofErr w:type="gramStart"/>
      <w:r w:rsidRPr="00AD1402">
        <w:rPr>
          <w:rStyle w:val="StyleUnderline"/>
        </w:rPr>
        <w:t>this is why</w:t>
      </w:r>
      <w:proofErr w:type="gramEnd"/>
      <w:r w:rsidRPr="00AD1402">
        <w:rPr>
          <w:rStyle w:val="StyleUnderline"/>
        </w:rPr>
        <w:t xml:space="preserve"> the underlying humility motivating terms like ally, solidarity, and affinity is not misplaced, if that is indeed what underlies their use in practice. In any case, </w:t>
      </w:r>
      <w:r w:rsidRPr="00AD1402">
        <w:rPr>
          <w:b/>
          <w:bCs/>
          <w:color w:val="000000"/>
          <w:highlight w:val="green"/>
          <w:u w:val="single"/>
        </w:rPr>
        <w:t xml:space="preserve">whiteness is either absence or violence, and </w:t>
      </w:r>
      <w:r w:rsidRPr="00AD1402">
        <w:rPr>
          <w:b/>
          <w:bCs/>
          <w:color w:val="000000"/>
          <w:u w:val="single"/>
        </w:rPr>
        <w:t xml:space="preserve">in either case, not much to offer as an ally. But on the other </w:t>
      </w:r>
      <w:proofErr w:type="gramStart"/>
      <w:r w:rsidRPr="00AD1402">
        <w:rPr>
          <w:b/>
          <w:bCs/>
          <w:color w:val="000000"/>
          <w:u w:val="single"/>
        </w:rPr>
        <w:t>hand</w:t>
      </w:r>
      <w:proofErr w:type="gramEnd"/>
      <w:r w:rsidRPr="00AD1402">
        <w:rPr>
          <w:b/>
          <w:bCs/>
          <w:color w:val="000000"/>
          <w:u w:val="single"/>
        </w:rPr>
        <w:t xml:space="preserve"> </w:t>
      </w:r>
      <w:r w:rsidRPr="00AD1402">
        <w:rPr>
          <w:b/>
          <w:bCs/>
          <w:color w:val="000000"/>
          <w:highlight w:val="green"/>
          <w:u w:val="single"/>
        </w:rPr>
        <w:t xml:space="preserve">white people have a </w:t>
      </w:r>
      <w:r w:rsidRPr="00CC5304">
        <w:rPr>
          <w:b/>
          <w:bCs/>
          <w:color w:val="000000"/>
          <w:sz w:val="30"/>
          <w:szCs w:val="30"/>
          <w:highlight w:val="green"/>
          <w:u w:val="single"/>
        </w:rPr>
        <w:t>big role to play</w:t>
      </w:r>
      <w:r w:rsidRPr="00AD1402">
        <w:rPr>
          <w:rStyle w:val="StyleUnderline"/>
          <w:highlight w:val="green"/>
        </w:rPr>
        <w:t xml:space="preserve"> in</w:t>
      </w:r>
      <w:r w:rsidRPr="00AD1402">
        <w:rPr>
          <w:rStyle w:val="StyleUnderline"/>
        </w:rPr>
        <w:t xml:space="preserve"> the </w:t>
      </w:r>
      <w:r w:rsidRPr="00AD1402">
        <w:rPr>
          <w:rStyle w:val="StyleUnderline"/>
          <w:highlight w:val="green"/>
        </w:rPr>
        <w:t>revolutionary violence</w:t>
      </w:r>
      <w:r w:rsidRPr="00AD1402">
        <w:rPr>
          <w:rStyle w:val="StyleUnderline"/>
        </w:rPr>
        <w:t xml:space="preserve"> Shirley and Stafford speak of </w:t>
      </w:r>
      <w:r w:rsidRPr="00AD1402">
        <w:rPr>
          <w:b/>
          <w:bCs/>
          <w:color w:val="000000"/>
          <w:highlight w:val="green"/>
          <w:u w:val="single"/>
        </w:rPr>
        <w:t xml:space="preserve">because the </w:t>
      </w:r>
      <w:r w:rsidRPr="00AD1402">
        <w:rPr>
          <w:b/>
          <w:bCs/>
          <w:color w:val="000000"/>
          <w:u w:val="single"/>
        </w:rPr>
        <w:t>act of</w:t>
      </w:r>
      <w:r w:rsidRPr="00AD1402">
        <w:rPr>
          <w:b/>
          <w:bCs/>
          <w:color w:val="000000"/>
          <w:highlight w:val="green"/>
          <w:u w:val="single"/>
        </w:rPr>
        <w:t xml:space="preserve"> abolition of white communities is a monumental task.</w:t>
      </w:r>
      <w:r w:rsidRPr="00AD1402">
        <w:rPr>
          <w:rStyle w:val="StyleUnderline"/>
        </w:rPr>
        <w:t xml:space="preserve"> </w:t>
      </w:r>
      <w:r w:rsidRPr="00AD1402">
        <w:rPr>
          <w:color w:val="000000"/>
          <w:sz w:val="10"/>
        </w:rPr>
        <w:t xml:space="preserve">By contrast and in a sense to reverse while also </w:t>
      </w:r>
      <w:proofErr w:type="spellStart"/>
      <w:r w:rsidRPr="00AD1402">
        <w:rPr>
          <w:color w:val="000000"/>
          <w:sz w:val="10"/>
        </w:rPr>
        <w:t>honouring</w:t>
      </w:r>
      <w:proofErr w:type="spellEnd"/>
      <w:r w:rsidRPr="00AD1402">
        <w:rPr>
          <w:color w:val="000000"/>
          <w:sz w:val="10"/>
        </w:rPr>
        <w:t xml:space="preserve"> Wilderson’s initial point, Black people have for the very reason of this unrelenting violence and its brutal failure, a lot of blackness, if I can put it that way, a special, (under) privileged relationship to blackness, as Fred puts it. </w:t>
      </w:r>
      <w:proofErr w:type="gramStart"/>
      <w:r w:rsidRPr="00AD1402">
        <w:rPr>
          <w:sz w:val="10"/>
        </w:rPr>
        <w:t>So</w:t>
      </w:r>
      <w:proofErr w:type="gramEnd"/>
      <w:r w:rsidRPr="00AD1402">
        <w:rPr>
          <w:sz w:val="10"/>
        </w:rPr>
        <w:t xml:space="preserve"> another way to think of the historical events Shirley and Stafford are speaking about as cross-racial moments would be to think about these events as moments in which there was not a total coincidence between black people and blackness. In a way we could read moments of non-coincidence as moments not of liberation from blackness but generalization of blackness. But we </w:t>
      </w:r>
      <w:proofErr w:type="gramStart"/>
      <w:r w:rsidRPr="00AD1402">
        <w:rPr>
          <w:sz w:val="10"/>
        </w:rPr>
        <w:t>have to</w:t>
      </w:r>
      <w:proofErr w:type="gramEnd"/>
      <w:r w:rsidRPr="00AD1402">
        <w:rPr>
          <w:sz w:val="10"/>
        </w:rPr>
        <w:t xml:space="preserve"> be careful here. </w:t>
      </w:r>
      <w:r w:rsidRPr="00AD1402">
        <w:rPr>
          <w:b/>
          <w:bCs/>
          <w:color w:val="000000"/>
          <w:u w:val="single"/>
        </w:rPr>
        <w:t>Blackness is neither the opposite nor the total reversal or abolition of whiteness.</w:t>
      </w:r>
      <w:r w:rsidRPr="00AD1402">
        <w:rPr>
          <w:b/>
          <w:bCs/>
          <w:color w:val="000000"/>
          <w:sz w:val="10"/>
        </w:rPr>
        <w:t xml:space="preserve"> </w:t>
      </w:r>
      <w:r w:rsidRPr="00AD1402">
        <w:rPr>
          <w:rStyle w:val="StyleUnderline"/>
        </w:rPr>
        <w:t>Blackness exists in/as the general antagonism. It’s always anti-colonial, always fugitive.</w:t>
      </w:r>
      <w:r w:rsidRPr="00AD1402">
        <w:rPr>
          <w:color w:val="000000"/>
          <w:sz w:val="10"/>
        </w:rPr>
        <w:t xml:space="preserve"> </w:t>
      </w:r>
      <w:proofErr w:type="gramStart"/>
      <w:r w:rsidRPr="00AD1402">
        <w:rPr>
          <w:color w:val="000000"/>
          <w:sz w:val="10"/>
        </w:rPr>
        <w:t>So</w:t>
      </w:r>
      <w:proofErr w:type="gramEnd"/>
      <w:r w:rsidRPr="00AD1402">
        <w:rPr>
          <w:color w:val="000000"/>
          <w:sz w:val="10"/>
        </w:rPr>
        <w:t xml:space="preserve"> what we tried to do in the book is to think about how </w:t>
      </w:r>
      <w:r w:rsidRPr="00AD1402">
        <w:rPr>
          <w:rStyle w:val="StyleUnderline"/>
        </w:rPr>
        <w:t xml:space="preserve">study, and </w:t>
      </w:r>
      <w:r w:rsidRPr="00AD1402">
        <w:rPr>
          <w:rStyle w:val="StyleUnderline"/>
          <w:highlight w:val="green"/>
        </w:rPr>
        <w:t>planning</w:t>
      </w:r>
      <w:r w:rsidRPr="00AD1402">
        <w:rPr>
          <w:rStyle w:val="StyleUnderline"/>
        </w:rPr>
        <w:t xml:space="preserve">, and </w:t>
      </w:r>
      <w:proofErr w:type="spellStart"/>
      <w:r w:rsidRPr="00AD1402">
        <w:rPr>
          <w:rStyle w:val="StyleUnderline"/>
        </w:rPr>
        <w:t>logisticality</w:t>
      </w:r>
      <w:proofErr w:type="spellEnd"/>
      <w:r w:rsidRPr="00AD1402">
        <w:rPr>
          <w:rStyle w:val="StyleUnderline"/>
        </w:rPr>
        <w:t xml:space="preserve">, and </w:t>
      </w:r>
      <w:proofErr w:type="spellStart"/>
      <w:r w:rsidRPr="00AD1402">
        <w:rPr>
          <w:rStyle w:val="StyleUnderline"/>
        </w:rPr>
        <w:t>hapticality</w:t>
      </w:r>
      <w:proofErr w:type="spellEnd"/>
      <w:r w:rsidRPr="00AD1402">
        <w:rPr>
          <w:rStyle w:val="StyleUnderline"/>
        </w:rPr>
        <w:t xml:space="preserve"> </w:t>
      </w:r>
      <w:r w:rsidRPr="00AD1402">
        <w:rPr>
          <w:rStyle w:val="StyleUnderline"/>
          <w:highlight w:val="green"/>
        </w:rPr>
        <w:t>named capacities for expanding</w:t>
      </w:r>
    </w:p>
    <w:p w14:paraId="6E552987" w14:textId="77777777" w:rsidR="00A15F12" w:rsidRDefault="00A15F12" w:rsidP="00A15F12">
      <w:pPr>
        <w:rPr>
          <w:rStyle w:val="StyleUnderline"/>
          <w:highlight w:val="green"/>
        </w:rPr>
      </w:pPr>
    </w:p>
    <w:p w14:paraId="54272544" w14:textId="77777777" w:rsidR="00A15F12" w:rsidRPr="00AD1402" w:rsidRDefault="00A15F12" w:rsidP="00A15F12">
      <w:pPr>
        <w:rPr>
          <w:b/>
          <w:bCs/>
          <w:color w:val="000000"/>
          <w:u w:val="single"/>
        </w:rPr>
      </w:pPr>
      <w:r w:rsidRPr="00AD1402">
        <w:rPr>
          <w:rStyle w:val="StyleUnderline"/>
          <w:highlight w:val="green"/>
        </w:rPr>
        <w:t xml:space="preserve"> </w:t>
      </w:r>
      <w:r w:rsidRPr="00AD1402">
        <w:rPr>
          <w:rStyle w:val="StyleUnderline"/>
        </w:rPr>
        <w:t>the social poesis of blackness, of</w:t>
      </w:r>
      <w:r w:rsidRPr="00AD1402">
        <w:rPr>
          <w:rStyle w:val="StyleUnderline"/>
          <w:highlight w:val="green"/>
        </w:rPr>
        <w:t xml:space="preserve"> the </w:t>
      </w:r>
      <w:r w:rsidRPr="00AD1402">
        <w:rPr>
          <w:rStyle w:val="StyleUnderline"/>
        </w:rPr>
        <w:t xml:space="preserve">anti-regulatory, </w:t>
      </w:r>
      <w:proofErr w:type="spellStart"/>
      <w:r w:rsidRPr="00AD1402">
        <w:rPr>
          <w:rStyle w:val="StyleUnderline"/>
          <w:highlight w:val="green"/>
        </w:rPr>
        <w:t>jurisgenerative</w:t>
      </w:r>
      <w:proofErr w:type="spellEnd"/>
      <w:r w:rsidRPr="00AD1402">
        <w:rPr>
          <w:rStyle w:val="StyleUnderline"/>
          <w:highlight w:val="green"/>
        </w:rPr>
        <w:t xml:space="preserve"> improvisation of the use of each other.</w:t>
      </w:r>
      <w:r w:rsidRPr="00AD1402">
        <w:rPr>
          <w:color w:val="000000"/>
          <w:sz w:val="10"/>
        </w:rPr>
        <w:t xml:space="preserve"> And we were thinking about how </w:t>
      </w:r>
      <w:r w:rsidRPr="00AD1402">
        <w:rPr>
          <w:rStyle w:val="StyleUnderline"/>
        </w:rPr>
        <w:t xml:space="preserve">the </w:t>
      </w:r>
      <w:proofErr w:type="spellStart"/>
      <w:r w:rsidRPr="00AD1402">
        <w:rPr>
          <w:rStyle w:val="StyleUnderline"/>
        </w:rPr>
        <w:t>undercommons</w:t>
      </w:r>
      <w:proofErr w:type="spellEnd"/>
      <w:r w:rsidRPr="00AD1402">
        <w:rPr>
          <w:rStyle w:val="StyleUnderline"/>
        </w:rPr>
        <w:t xml:space="preserve"> of study might be a place where </w:t>
      </w:r>
      <w:r w:rsidRPr="00AD1402">
        <w:rPr>
          <w:rStyle w:val="StyleUnderline"/>
          <w:highlight w:val="green"/>
        </w:rPr>
        <w:t>those in blackness and those coming into blackness might commune</w:t>
      </w:r>
      <w:r w:rsidRPr="00AD1402">
        <w:rPr>
          <w:rStyle w:val="StyleUnderline"/>
        </w:rPr>
        <w:t xml:space="preserve">, might serve the debt together, </w:t>
      </w:r>
      <w:r w:rsidRPr="00AD1402">
        <w:rPr>
          <w:rStyle w:val="StyleUnderline"/>
          <w:highlight w:val="green"/>
        </w:rPr>
        <w:t xml:space="preserve">in difference </w:t>
      </w:r>
      <w:r w:rsidRPr="00AD1402">
        <w:rPr>
          <w:b/>
          <w:bCs/>
          <w:color w:val="000000"/>
          <w:highlight w:val="green"/>
          <w:u w:val="single"/>
        </w:rPr>
        <w:t>but not separability</w:t>
      </w:r>
      <w:r w:rsidRPr="00AD1402">
        <w:rPr>
          <w:color w:val="000000"/>
          <w:sz w:val="10"/>
        </w:rPr>
        <w:t xml:space="preserve">, </w:t>
      </w:r>
      <w:proofErr w:type="gramStart"/>
      <w:r w:rsidRPr="00AD1402">
        <w:rPr>
          <w:color w:val="000000"/>
          <w:sz w:val="10"/>
        </w:rPr>
        <w:t>as  might</w:t>
      </w:r>
      <w:proofErr w:type="gramEnd"/>
      <w:r w:rsidRPr="00AD1402">
        <w:rPr>
          <w:color w:val="000000"/>
          <w:sz w:val="10"/>
        </w:rPr>
        <w:t xml:space="preserve"> say, not separability </w:t>
      </w:r>
      <w:r w:rsidRPr="00AD1402">
        <w:rPr>
          <w:rStyle w:val="StyleUnderline"/>
        </w:rPr>
        <w:t xml:space="preserve">from that quantum blackness that moves across and against property, subjectivity, development, </w:t>
      </w:r>
      <w:proofErr w:type="spellStart"/>
      <w:r w:rsidRPr="00AD1402">
        <w:rPr>
          <w:rStyle w:val="StyleUnderline"/>
        </w:rPr>
        <w:t>usufruction</w:t>
      </w:r>
      <w:proofErr w:type="spellEnd"/>
      <w:r w:rsidRPr="00AD1402">
        <w:rPr>
          <w:rStyle w:val="StyleUnderline"/>
        </w:rPr>
        <w:t>.</w:t>
      </w:r>
      <w:r w:rsidRPr="00AD1402">
        <w:rPr>
          <w:color w:val="000000"/>
          <w:sz w:val="10"/>
        </w:rPr>
        <w:t xml:space="preserve"> And if you want to say </w:t>
      </w:r>
      <w:r w:rsidRPr="00AD1402">
        <w:rPr>
          <w:b/>
          <w:bCs/>
          <w:color w:val="000000"/>
          <w:highlight w:val="green"/>
          <w:u w:val="single"/>
        </w:rPr>
        <w:t>this is going to be</w:t>
      </w:r>
      <w:r w:rsidRPr="00AD1402">
        <w:rPr>
          <w:b/>
          <w:bCs/>
          <w:color w:val="000000"/>
          <w:u w:val="single"/>
        </w:rPr>
        <w:t xml:space="preserve"> a practice that is hard for a lot of people who do not experience the lived fact of the coincidence of being a black person and blackness, and it is going to be</w:t>
      </w:r>
      <w:r w:rsidRPr="00AD1402">
        <w:rPr>
          <w:b/>
          <w:bCs/>
          <w:color w:val="000000"/>
          <w:highlight w:val="green"/>
          <w:u w:val="single"/>
        </w:rPr>
        <w:t xml:space="preserve"> </w:t>
      </w:r>
      <w:r w:rsidRPr="00AD1402">
        <w:rPr>
          <w:b/>
          <w:bCs/>
          <w:color w:val="000000"/>
          <w:u w:val="single"/>
        </w:rPr>
        <w:t xml:space="preserve">a humble practice, and even </w:t>
      </w:r>
      <w:r w:rsidRPr="00AD1402">
        <w:rPr>
          <w:b/>
          <w:bCs/>
          <w:color w:val="000000"/>
          <w:highlight w:val="green"/>
          <w:u w:val="single"/>
        </w:rPr>
        <w:t xml:space="preserve">a practice of </w:t>
      </w:r>
      <w:proofErr w:type="gramStart"/>
      <w:r w:rsidRPr="00AD1402">
        <w:rPr>
          <w:b/>
          <w:bCs/>
          <w:color w:val="000000"/>
          <w:highlight w:val="green"/>
          <w:u w:val="single"/>
        </w:rPr>
        <w:t>entering into</w:t>
      </w:r>
      <w:proofErr w:type="gramEnd"/>
      <w:r w:rsidRPr="00AD1402">
        <w:rPr>
          <w:b/>
          <w:bCs/>
          <w:color w:val="000000"/>
          <w:highlight w:val="green"/>
          <w:u w:val="single"/>
        </w:rPr>
        <w:t xml:space="preserve"> service,</w:t>
      </w:r>
      <w:r w:rsidRPr="00AD1402">
        <w:rPr>
          <w:b/>
          <w:bCs/>
          <w:color w:val="000000"/>
          <w:u w:val="single"/>
        </w:rPr>
        <w:t xml:space="preserve"> feeling in debt, well that’s okay, cause all of that is what blackness is too. </w:t>
      </w:r>
    </w:p>
    <w:p w14:paraId="7CCD7A0A" w14:textId="77777777" w:rsidR="00A15F12" w:rsidRDefault="00A15F12" w:rsidP="00A15F12">
      <w:pPr>
        <w:pStyle w:val="Heading4"/>
      </w:pPr>
      <w:r>
        <w:rPr>
          <w:u w:val="single"/>
        </w:rPr>
        <w:t>Libidinal economy is true</w:t>
      </w:r>
    </w:p>
    <w:p w14:paraId="71CFD7C0" w14:textId="77777777" w:rsidR="00A15F12" w:rsidRDefault="00A15F12" w:rsidP="00A15F12">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7" w:history="1">
        <w:r w:rsidRPr="00DB7A40">
          <w:rPr>
            <w:rStyle w:val="Hyperlink"/>
            <w:sz w:val="16"/>
            <w:szCs w:val="16"/>
          </w:rPr>
          <w:t>https://cosmichoboes.blogspot.com/2011/08/primer-on-libidinal-economy-in-relation.html</w:t>
        </w:r>
      </w:hyperlink>
      <w:r w:rsidRPr="00DB7A40">
        <w:rPr>
          <w:sz w:val="16"/>
          <w:szCs w:val="16"/>
        </w:rPr>
        <w:t>)</w:t>
      </w:r>
    </w:p>
    <w:p w14:paraId="4D94E659" w14:textId="77777777" w:rsidR="00A15F12" w:rsidRPr="00CE2CE2" w:rsidRDefault="00A15F12" w:rsidP="00A15F12">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w:t>
      </w:r>
      <w:proofErr w:type="gramStart"/>
      <w:r w:rsidRPr="00EC7225">
        <w:rPr>
          <w:sz w:val="8"/>
        </w:rPr>
        <w:t>really just</w:t>
      </w:r>
      <w:proofErr w:type="gramEnd"/>
      <w:r w:rsidRPr="00EC7225">
        <w:rPr>
          <w:sz w:val="8"/>
        </w:rPr>
        <w:t xml:space="preserve">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w:t>
      </w:r>
      <w:proofErr w:type="gramStart"/>
      <w:r w:rsidRPr="00EC7225">
        <w:rPr>
          <w:sz w:val="8"/>
        </w:rPr>
        <w:t xml:space="preserve">Needless to say, </w:t>
      </w:r>
      <w:r w:rsidRPr="004547DE">
        <w:rPr>
          <w:rStyle w:val="StyleUnderline"/>
        </w:rPr>
        <w:t>libidinal</w:t>
      </w:r>
      <w:proofErr w:type="gramEnd"/>
      <w:r w:rsidRPr="004547DE">
        <w:rPr>
          <w:rStyle w:val="StyleUnderline"/>
        </w:rPr>
        <w:t xml:space="preserve">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it is linked not only to forms of attraction, affection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bullshit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w:t>
      </w:r>
      <w:proofErr w:type="gramStart"/>
      <w:r w:rsidRPr="00D11A1C">
        <w:rPr>
          <w:sz w:val="8"/>
        </w:rPr>
        <w:t>have to</w:t>
      </w:r>
      <w:proofErr w:type="gramEnd"/>
      <w:r w:rsidRPr="00D11A1C">
        <w:rPr>
          <w:sz w:val="8"/>
        </w:rPr>
        <w:t xml:space="preserve">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proofErr w:type="gramStart"/>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w:t>
      </w:r>
      <w:proofErr w:type="gramEnd"/>
      <w:r w:rsidRPr="00A77725">
        <w:rPr>
          <w:rStyle w:val="StyleUnderline"/>
          <w:highlight w:val="cyan"/>
        </w:rPr>
        <w:t xml:space="preserve">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w:t>
      </w:r>
      <w:proofErr w:type="gramStart"/>
      <w:r w:rsidRPr="00EC7225">
        <w:rPr>
          <w:sz w:val="8"/>
        </w:rPr>
        <w:t>the overwhelming majority of</w:t>
      </w:r>
      <w:proofErr w:type="gramEnd"/>
      <w:r w:rsidRPr="00EC7225">
        <w:rPr>
          <w:sz w:val="8"/>
        </w:rPr>
        <w:t xml:space="preserve">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proofErr w:type="gramStart"/>
      <w:r w:rsidRPr="006A7F13">
        <w:rPr>
          <w:rStyle w:val="StyleUnderline"/>
        </w:rPr>
        <w:t>a</w:t>
      </w:r>
      <w:proofErr w:type="spellEnd"/>
      <w:proofErr w:type="gram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 xml:space="preserve">AFDC benefited mostly white single </w:t>
      </w:r>
      <w:proofErr w:type="gramStart"/>
      <w:r w:rsidRPr="006A7F13">
        <w:rPr>
          <w:rStyle w:val="StyleUnderline"/>
        </w:rPr>
        <w:t>mothers, and</w:t>
      </w:r>
      <w:proofErr w:type="gramEnd"/>
      <w:r w:rsidRPr="006A7F13">
        <w:rPr>
          <w:rStyle w:val="StyleUnderline"/>
        </w:rPr>
        <w:t xml:space="preserve">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w:t>
      </w:r>
      <w:proofErr w:type="gramStart"/>
      <w:r w:rsidRPr="00EC7225">
        <w:rPr>
          <w:sz w:val="8"/>
        </w:rPr>
        <w:t>over and over again</w:t>
      </w:r>
      <w:proofErr w:type="gramEnd"/>
      <w:r w:rsidRPr="00EC7225">
        <w:rPr>
          <w:sz w:val="8"/>
        </w:rPr>
        <w:t xml:space="preserve"> throughout this book. Wilderson talks about this by talking about the difference between word and deed. This is not the hypocrisy of the system. It IS the logic of the system. </w:t>
      </w:r>
      <w:proofErr w:type="gramStart"/>
      <w:r w:rsidRPr="00EC7225">
        <w:rPr>
          <w:sz w:val="8"/>
        </w:rPr>
        <w:t>So</w:t>
      </w:r>
      <w:proofErr w:type="gramEnd"/>
      <w:r w:rsidRPr="00EC7225">
        <w:rPr>
          <w:sz w:val="8"/>
        </w:rPr>
        <w:t xml:space="preserve">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 xml:space="preserve">You </w:t>
      </w:r>
      <w:proofErr w:type="gramStart"/>
      <w:r w:rsidRPr="003405A6">
        <w:rPr>
          <w:rStyle w:val="StyleUnderline"/>
        </w:rPr>
        <w:t>have to</w:t>
      </w:r>
      <w:proofErr w:type="gramEnd"/>
      <w:r w:rsidRPr="003405A6">
        <w:rPr>
          <w:rStyle w:val="StyleUnderline"/>
        </w:rPr>
        <w:t xml:space="preserve">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w:t>
      </w:r>
      <w:proofErr w:type="gramStart"/>
      <w:r w:rsidRPr="00EC7225">
        <w:rPr>
          <w:sz w:val="8"/>
        </w:rPr>
        <w:t>all of</w:t>
      </w:r>
      <w:proofErr w:type="gramEnd"/>
      <w:r w:rsidRPr="00EC7225">
        <w:rPr>
          <w:sz w:val="8"/>
        </w:rPr>
        <w:t xml:space="preserve">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p w14:paraId="546572C2" w14:textId="09A59840" w:rsidR="00A15F12" w:rsidRDefault="00A15F12" w:rsidP="00A15F12">
      <w:pPr>
        <w:pStyle w:val="Heading3"/>
      </w:pPr>
      <w:r>
        <w:t xml:space="preserve">Case </w:t>
      </w:r>
    </w:p>
    <w:p w14:paraId="7EB33D24" w14:textId="77777777" w:rsidR="00A15F12" w:rsidRPr="00DB23BC" w:rsidRDefault="00A15F12" w:rsidP="00A15F12">
      <w:pPr>
        <w:pStyle w:val="Heading4"/>
      </w:pPr>
      <w:r w:rsidRPr="00DB23BC">
        <w:t xml:space="preserve">Their aims to incorporate socially dead bodies within state-centric frameworks but ignores that the state is exactly why they are helpless. The 1AC performs an act of </w:t>
      </w:r>
      <w:proofErr w:type="spellStart"/>
      <w:r w:rsidRPr="00DB23BC">
        <w:t>pornotroping</w:t>
      </w:r>
      <w:proofErr w:type="spellEnd"/>
      <w:r w:rsidRPr="00DB23BC">
        <w:t xml:space="preserve"> from which they derive entertainment from saving those they are responsible for subjugating</w:t>
      </w:r>
    </w:p>
    <w:p w14:paraId="3D3D98FF" w14:textId="77777777" w:rsidR="00A15F12" w:rsidRPr="00DB23BC" w:rsidRDefault="00A15F12" w:rsidP="00A15F12">
      <w:proofErr w:type="spellStart"/>
      <w:r w:rsidRPr="00DB23BC">
        <w:rPr>
          <w:rStyle w:val="Style13ptBold"/>
        </w:rPr>
        <w:t>Weheliye</w:t>
      </w:r>
      <w:proofErr w:type="spellEnd"/>
      <w:r w:rsidRPr="00DB23BC">
        <w:rPr>
          <w:rStyle w:val="Style13ptBold"/>
        </w:rPr>
        <w:t xml:space="preserve"> </w:t>
      </w:r>
      <w:r w:rsidRPr="00DB23BC">
        <w:rPr>
          <w:rFonts w:cs="Helvetica Neue"/>
          <w:color w:val="000000"/>
          <w:sz w:val="24"/>
        </w:rPr>
        <w:t xml:space="preserve">(Alexander G., professor of African American Studies at Northwestern University) </w:t>
      </w:r>
      <w:r w:rsidRPr="00DB23BC">
        <w:rPr>
          <w:rStyle w:val="Style13ptBold"/>
        </w:rPr>
        <w:t xml:space="preserve">2014 </w:t>
      </w:r>
      <w:r w:rsidRPr="00DB23BC">
        <w:rPr>
          <w:rFonts w:cs="Helvetica Neue"/>
          <w:color w:val="000000"/>
          <w:sz w:val="24"/>
        </w:rPr>
        <w:t>(Habeas Viscus: Racializing Assemblages, Biopolitics, and Black Feminist Theories of the Human, Duke University Press, pg. 90-91 C.A.)</w:t>
      </w:r>
    </w:p>
    <w:p w14:paraId="7F233F7B" w14:textId="77777777" w:rsidR="00A15F12" w:rsidRPr="00FD7940" w:rsidRDefault="00A15F12" w:rsidP="00A15F12">
      <w:r w:rsidRPr="005272D7">
        <w:rPr>
          <w:highlight w:val="cyan"/>
          <w:u w:val="single"/>
        </w:rPr>
        <w:t>Spillers has referred to the enactment of black suffering for a shocked and titillated audience as “</w:t>
      </w:r>
      <w:proofErr w:type="spellStart"/>
      <w:r w:rsidRPr="005272D7">
        <w:rPr>
          <w:highlight w:val="cyan"/>
          <w:u w:val="single"/>
        </w:rPr>
        <w:t>pornotroping</w:t>
      </w:r>
      <w:proofErr w:type="spellEnd"/>
      <w:r w:rsidRPr="005272D7">
        <w:rPr>
          <w:highlight w:val="cyan"/>
          <w:u w:val="single"/>
        </w:rPr>
        <w:t>”</w:t>
      </w:r>
      <w:r w:rsidRPr="00DB23BC">
        <w:rPr>
          <w:u w:val="single"/>
        </w:rPr>
        <w:t>:</w:t>
      </w:r>
      <w:r w:rsidRPr="00DB23BC">
        <w:rPr>
          <w:sz w:val="16"/>
        </w:rPr>
        <w:t xml:space="preserve"> “This profound intimacy of in- </w:t>
      </w:r>
      <w:proofErr w:type="spellStart"/>
      <w:r w:rsidRPr="00DB23BC">
        <w:rPr>
          <w:sz w:val="16"/>
        </w:rPr>
        <w:t>terlocking</w:t>
      </w:r>
      <w:proofErr w:type="spellEnd"/>
      <w:r w:rsidRPr="00DB23BC">
        <w:rPr>
          <w:sz w:val="16"/>
        </w:rPr>
        <w:t xml:space="preserve"> detail is disrupted, however, by externally imposed meanings and uses: </w:t>
      </w:r>
      <w:r w:rsidRPr="00DB23BC">
        <w:rPr>
          <w:u w:val="single"/>
        </w:rPr>
        <w:t xml:space="preserve">(1) </w:t>
      </w:r>
      <w:r w:rsidRPr="005272D7">
        <w:rPr>
          <w:highlight w:val="cyan"/>
          <w:u w:val="single"/>
        </w:rPr>
        <w:t>the captive body as the source of an irresistibl</w:t>
      </w:r>
      <w:r w:rsidRPr="00DB23BC">
        <w:rPr>
          <w:u w:val="single"/>
        </w:rPr>
        <w:t xml:space="preserve">e, destructive </w:t>
      </w:r>
      <w:r w:rsidRPr="005272D7">
        <w:rPr>
          <w:highlight w:val="cyan"/>
          <w:u w:val="single"/>
        </w:rPr>
        <w:t>sensuality</w:t>
      </w:r>
      <w:r w:rsidRPr="00DB23BC">
        <w:rPr>
          <w:u w:val="single"/>
        </w:rPr>
        <w:t>; (2</w:t>
      </w:r>
      <w:r w:rsidRPr="005272D7">
        <w:rPr>
          <w:highlight w:val="cyan"/>
          <w:u w:val="single"/>
        </w:rPr>
        <w:t>) at the same time—in stunning contradiction—it is reduced to a thing, to being for the captor;</w:t>
      </w:r>
      <w:r w:rsidRPr="00DB23BC">
        <w:rPr>
          <w:u w:val="single"/>
        </w:rPr>
        <w:t xml:space="preserve"> (3) in this distance from a subject </w:t>
      </w:r>
      <w:proofErr w:type="spellStart"/>
      <w:r w:rsidRPr="00DB23BC">
        <w:rPr>
          <w:u w:val="single"/>
        </w:rPr>
        <w:t>posi</w:t>
      </w:r>
      <w:proofErr w:type="spellEnd"/>
      <w:r w:rsidRPr="00DB23BC">
        <w:rPr>
          <w:u w:val="single"/>
        </w:rPr>
        <w:t xml:space="preserve">- </w:t>
      </w:r>
      <w:proofErr w:type="spellStart"/>
      <w:r w:rsidRPr="00DB23BC">
        <w:rPr>
          <w:u w:val="single"/>
        </w:rPr>
        <w:t>tion</w:t>
      </w:r>
      <w:proofErr w:type="spellEnd"/>
      <w:r w:rsidRPr="00DB23BC">
        <w:rPr>
          <w:u w:val="single"/>
        </w:rPr>
        <w:t xml:space="preserve">, </w:t>
      </w:r>
      <w:r w:rsidRPr="005272D7">
        <w:rPr>
          <w:highlight w:val="cyan"/>
          <w:u w:val="single"/>
        </w:rPr>
        <w:t xml:space="preserve">the captured sexualities provide a physical and biological expression of ‘otherness’; </w:t>
      </w:r>
      <w:r w:rsidRPr="00DB23BC">
        <w:rPr>
          <w:u w:val="single"/>
        </w:rPr>
        <w:t xml:space="preserve">(4) as a category of ‘otherness,’ </w:t>
      </w:r>
      <w:r w:rsidRPr="005272D7">
        <w:rPr>
          <w:highlight w:val="cyan"/>
          <w:u w:val="single"/>
        </w:rPr>
        <w:t xml:space="preserve">the captive body translates into a potential for </w:t>
      </w:r>
      <w:proofErr w:type="spellStart"/>
      <w:r w:rsidRPr="005272D7">
        <w:rPr>
          <w:highlight w:val="cyan"/>
          <w:u w:val="single"/>
        </w:rPr>
        <w:t>pornotroping</w:t>
      </w:r>
      <w:proofErr w:type="spellEnd"/>
      <w:r w:rsidRPr="005272D7">
        <w:rPr>
          <w:highlight w:val="cyan"/>
          <w:u w:val="single"/>
        </w:rPr>
        <w:t xml:space="preserve"> and embodies</w:t>
      </w:r>
      <w:r w:rsidRPr="00DB23BC">
        <w:rPr>
          <w:u w:val="single"/>
        </w:rPr>
        <w:t xml:space="preserve"> </w:t>
      </w:r>
      <w:r w:rsidRPr="005272D7">
        <w:rPr>
          <w:highlight w:val="cyan"/>
          <w:u w:val="single"/>
        </w:rPr>
        <w:t>sheer physical powerless- ness</w:t>
      </w:r>
      <w:r w:rsidRPr="00DB23BC">
        <w:rPr>
          <w:u w:val="single"/>
        </w:rPr>
        <w:t xml:space="preserve"> that slides into a more general ‘powerlessness’”</w:t>
      </w:r>
      <w:r w:rsidRPr="00DB23BC">
        <w:rPr>
          <w:sz w:val="16"/>
        </w:rPr>
        <w:t xml:space="preserve"> (“Mama’s Baby,” 206). Spillers directs our seeing to several facets of the body/flesh, human/not- quite-human, sovereign/bare life, and so on pas des deux in her insistence on the simultaneous thingness and sensuality of the slave, which lays bare the extralegal components of this volatile Ding. </w:t>
      </w:r>
      <w:proofErr w:type="spellStart"/>
      <w:r w:rsidRPr="005272D7">
        <w:rPr>
          <w:highlight w:val="cyan"/>
          <w:u w:val="single"/>
        </w:rPr>
        <w:t>Pornotroping</w:t>
      </w:r>
      <w:proofErr w:type="spellEnd"/>
      <w:r w:rsidRPr="005272D7">
        <w:rPr>
          <w:highlight w:val="cyan"/>
          <w:u w:val="single"/>
        </w:rPr>
        <w:t xml:space="preserve"> </w:t>
      </w:r>
      <w:proofErr w:type="spellStart"/>
      <w:r w:rsidRPr="005272D7">
        <w:rPr>
          <w:highlight w:val="cyan"/>
          <w:u w:val="single"/>
        </w:rPr>
        <w:t>unconceals</w:t>
      </w:r>
      <w:proofErr w:type="spellEnd"/>
      <w:r w:rsidRPr="005272D7">
        <w:rPr>
          <w:highlight w:val="cyan"/>
          <w:u w:val="single"/>
        </w:rPr>
        <w:t xml:space="preserve"> the literally bare, naked, and denuded dimensions of bare life</w:t>
      </w:r>
      <w:r w:rsidRPr="00DB23BC">
        <w:rPr>
          <w:u w:val="single"/>
        </w:rPr>
        <w:t xml:space="preserve">, </w:t>
      </w:r>
      <w:proofErr w:type="spellStart"/>
      <w:r w:rsidRPr="00DB23BC">
        <w:rPr>
          <w:u w:val="single"/>
        </w:rPr>
        <w:t>underscor</w:t>
      </w:r>
      <w:proofErr w:type="spellEnd"/>
      <w:r w:rsidRPr="00DB23BC">
        <w:rPr>
          <w:u w:val="single"/>
        </w:rPr>
        <w:t xml:space="preserve">- </w:t>
      </w:r>
      <w:proofErr w:type="spellStart"/>
      <w:r w:rsidRPr="00DB23BC">
        <w:rPr>
          <w:u w:val="single"/>
        </w:rPr>
        <w:t>ing</w:t>
      </w:r>
      <w:proofErr w:type="spellEnd"/>
      <w:r w:rsidRPr="00DB23BC">
        <w:rPr>
          <w:u w:val="single"/>
        </w:rPr>
        <w:t xml:space="preserve"> how political domination frequently produces a sexual dimension that cannot be controlled by the forces that (re)produce </w:t>
      </w:r>
      <w:r w:rsidRPr="00DB23BC">
        <w:rPr>
          <w:sz w:val="16"/>
        </w:rPr>
        <w:t xml:space="preserve">it. As Daphne Brooks remarks, “born out of diasporic plight and subject to </w:t>
      </w:r>
      <w:proofErr w:type="spellStart"/>
      <w:r w:rsidRPr="00DB23BC">
        <w:rPr>
          <w:sz w:val="16"/>
        </w:rPr>
        <w:t>pornotroping</w:t>
      </w:r>
      <w:proofErr w:type="spellEnd"/>
      <w:r w:rsidRPr="00DB23BC">
        <w:rPr>
          <w:sz w:val="16"/>
        </w:rPr>
        <w:t xml:space="preserve">,” black flesh has “countenanced a ‘powerful stillness.’”5 </w:t>
      </w:r>
      <w:r w:rsidRPr="00DB23BC">
        <w:rPr>
          <w:u w:val="single"/>
        </w:rPr>
        <w:t>The hieroglyphics of the flesh,</w:t>
      </w:r>
      <w:r w:rsidRPr="00DB23BC">
        <w:rPr>
          <w:sz w:val="16"/>
        </w:rPr>
        <w:t xml:space="preserve"> embodied here by </w:t>
      </w:r>
      <w:proofErr w:type="spellStart"/>
      <w:r w:rsidRPr="00DB23BC">
        <w:rPr>
          <w:sz w:val="16"/>
        </w:rPr>
        <w:t>pornotroping</w:t>
      </w:r>
      <w:proofErr w:type="spellEnd"/>
      <w:r w:rsidRPr="00DB23BC">
        <w:rPr>
          <w:sz w:val="16"/>
        </w:rPr>
        <w:t>, ci</w:t>
      </w:r>
      <w:r w:rsidRPr="00DB23BC">
        <w:rPr>
          <w:u w:val="single"/>
        </w:rPr>
        <w:t xml:space="preserve">rcumnavigate the connubial abyss of subjection and freedom, displaying at once the physical powerlessness of the </w:t>
      </w:r>
      <w:proofErr w:type="spellStart"/>
      <w:r w:rsidRPr="00DB23BC">
        <w:rPr>
          <w:u w:val="single"/>
        </w:rPr>
        <w:t>dysselected</w:t>
      </w:r>
      <w:proofErr w:type="spellEnd"/>
      <w:r w:rsidRPr="00DB23BC">
        <w:rPr>
          <w:u w:val="single"/>
        </w:rPr>
        <w:t xml:space="preserve"> slave subject and the untainted power of the selected mas- </w:t>
      </w:r>
      <w:proofErr w:type="spellStart"/>
      <w:r w:rsidRPr="00DB23BC">
        <w:rPr>
          <w:u w:val="single"/>
        </w:rPr>
        <w:t>ter</w:t>
      </w:r>
      <w:proofErr w:type="spellEnd"/>
      <w:r w:rsidRPr="00DB23BC">
        <w:rPr>
          <w:u w:val="single"/>
        </w:rPr>
        <w:t xml:space="preserve"> subject. In</w:t>
      </w:r>
      <w:r w:rsidRPr="00DB23BC">
        <w:rPr>
          <w:sz w:val="16"/>
        </w:rPr>
        <w:t xml:space="preserve"> order to better follow </w:t>
      </w:r>
      <w:proofErr w:type="spellStart"/>
      <w:r w:rsidRPr="00DB23BC">
        <w:rPr>
          <w:sz w:val="16"/>
        </w:rPr>
        <w:t>Spillers’s</w:t>
      </w:r>
      <w:proofErr w:type="spellEnd"/>
      <w:r w:rsidRPr="00DB23BC">
        <w:rPr>
          <w:sz w:val="16"/>
        </w:rPr>
        <w:t xml:space="preserve"> brilliant coarticulation of porno and trope, a brief etymological detour is in order. Originally porno signified “pros- </w:t>
      </w:r>
      <w:proofErr w:type="spellStart"/>
      <w:r w:rsidRPr="00DB23BC">
        <w:rPr>
          <w:sz w:val="16"/>
        </w:rPr>
        <w:t>titute</w:t>
      </w:r>
      <w:proofErr w:type="spellEnd"/>
      <w:r w:rsidRPr="00DB23BC">
        <w:rPr>
          <w:sz w:val="16"/>
        </w:rPr>
        <w:t xml:space="preserve">” and in the ancient Greek context whence it sprang, the term referred to female slaves that were sold expressly for prostitution. </w:t>
      </w:r>
      <w:proofErr w:type="gramStart"/>
      <w:r w:rsidRPr="00DB23BC">
        <w:rPr>
          <w:sz w:val="16"/>
        </w:rPr>
        <w:t>Also</w:t>
      </w:r>
      <w:proofErr w:type="gramEnd"/>
      <w:r w:rsidRPr="00DB23BC">
        <w:rPr>
          <w:sz w:val="16"/>
        </w:rPr>
        <w:t xml:space="preserve"> a derivation from Greek, trope, according to Hayden White, refers to “turn” and “way” or “manner”; later, by way of Latin, trope is aligned with “figure of speech.” White states the following of the palimpsestic structure of this word: “Tropes are deviations from literal, conventional, or ‘proper’ language use</w:t>
      </w:r>
      <w:proofErr w:type="gramStart"/>
      <w:r w:rsidRPr="00DB23BC">
        <w:rPr>
          <w:sz w:val="16"/>
        </w:rPr>
        <w:t>. . . .</w:t>
      </w:r>
      <w:proofErr w:type="gramEnd"/>
      <w:r w:rsidRPr="00DB23BC">
        <w:rPr>
          <w:sz w:val="16"/>
        </w:rPr>
        <w:t xml:space="preserve"> It is not only a deviation from one possible, proper, meaning, but also a de- </w:t>
      </w:r>
      <w:proofErr w:type="spellStart"/>
      <w:r w:rsidRPr="00DB23BC">
        <w:rPr>
          <w:sz w:val="16"/>
        </w:rPr>
        <w:t>viation</w:t>
      </w:r>
      <w:proofErr w:type="spellEnd"/>
      <w:r w:rsidRPr="00DB23BC">
        <w:rPr>
          <w:sz w:val="16"/>
        </w:rPr>
        <w:t xml:space="preserve"> towards another meaning.”6 In </w:t>
      </w:r>
      <w:proofErr w:type="spellStart"/>
      <w:r w:rsidRPr="00DB23BC">
        <w:rPr>
          <w:sz w:val="16"/>
        </w:rPr>
        <w:t>pornotroping</w:t>
      </w:r>
      <w:proofErr w:type="spellEnd"/>
      <w:r w:rsidRPr="005272D7">
        <w:rPr>
          <w:sz w:val="16"/>
          <w:highlight w:val="cyan"/>
        </w:rPr>
        <w:t xml:space="preserve">, </w:t>
      </w:r>
      <w:r w:rsidRPr="005272D7">
        <w:rPr>
          <w:highlight w:val="cyan"/>
          <w:u w:val="single"/>
        </w:rPr>
        <w:t>the double rotation</w:t>
      </w:r>
      <w:r w:rsidRPr="00DB23BC">
        <w:rPr>
          <w:u w:val="single"/>
        </w:rPr>
        <w:t xml:space="preserve"> White identifies at the heart of the trope figures the remainder of law and violence linguistically, </w:t>
      </w:r>
      <w:r w:rsidRPr="005272D7">
        <w:rPr>
          <w:highlight w:val="cyan"/>
          <w:u w:val="single"/>
        </w:rPr>
        <w:t xml:space="preserve">staging the simultaneous sexualization and </w:t>
      </w:r>
      <w:proofErr w:type="spellStart"/>
      <w:r w:rsidRPr="005272D7">
        <w:rPr>
          <w:highlight w:val="cyan"/>
          <w:u w:val="single"/>
        </w:rPr>
        <w:t>brutaliza</w:t>
      </w:r>
      <w:proofErr w:type="spellEnd"/>
      <w:r w:rsidRPr="005272D7">
        <w:rPr>
          <w:highlight w:val="cyan"/>
          <w:u w:val="single"/>
        </w:rPr>
        <w:t xml:space="preserve">- </w:t>
      </w:r>
      <w:proofErr w:type="spellStart"/>
      <w:r w:rsidRPr="005272D7">
        <w:rPr>
          <w:highlight w:val="cyan"/>
          <w:u w:val="single"/>
        </w:rPr>
        <w:t>tion</w:t>
      </w:r>
      <w:proofErr w:type="spellEnd"/>
      <w:r w:rsidRPr="005272D7">
        <w:rPr>
          <w:highlight w:val="cyan"/>
          <w:u w:val="single"/>
        </w:rPr>
        <w:t xml:space="preserve"> of the (female) slave, yet—and</w:t>
      </w:r>
      <w:r w:rsidRPr="00DB23BC">
        <w:rPr>
          <w:u w:val="single"/>
        </w:rPr>
        <w:t xml:space="preserve"> this </w:t>
      </w:r>
      <w:r w:rsidRPr="005272D7">
        <w:rPr>
          <w:highlight w:val="cyan"/>
          <w:u w:val="single"/>
        </w:rPr>
        <w:t>marks its complexity</w:t>
      </w:r>
      <w:r w:rsidRPr="00DB23BC">
        <w:rPr>
          <w:sz w:val="16"/>
        </w:rPr>
        <w:t xml:space="preserve">—it remains unclear whether the turn or deviation is toward violence or sexuality.7 90 Chapter Six </w:t>
      </w:r>
      <w:proofErr w:type="spellStart"/>
      <w:r w:rsidRPr="00DB23BC">
        <w:rPr>
          <w:u w:val="single"/>
        </w:rPr>
        <w:t>Pornotroping</w:t>
      </w:r>
      <w:proofErr w:type="spellEnd"/>
      <w:r w:rsidRPr="00DB23BC">
        <w:rPr>
          <w:u w:val="single"/>
        </w:rPr>
        <w:t xml:space="preserve">, </w:t>
      </w:r>
      <w:r w:rsidRPr="00DB23BC">
        <w:rPr>
          <w:sz w:val="16"/>
        </w:rPr>
        <w:t xml:space="preserve">then, </w:t>
      </w:r>
      <w:r w:rsidRPr="00DB23BC">
        <w:rPr>
          <w:u w:val="single"/>
        </w:rPr>
        <w:t>names the becoming-flesh of the (black) body and forms a primary component in the processes by which human beings are converted into bare life</w:t>
      </w:r>
      <w:r w:rsidRPr="00DB23BC">
        <w:rPr>
          <w:sz w:val="16"/>
        </w:rPr>
        <w:t xml:space="preserve">. In the words of </w:t>
      </w:r>
      <w:proofErr w:type="spellStart"/>
      <w:r w:rsidRPr="00DB23BC">
        <w:rPr>
          <w:sz w:val="16"/>
        </w:rPr>
        <w:t>Saidiya</w:t>
      </w:r>
      <w:proofErr w:type="spellEnd"/>
      <w:r w:rsidRPr="00DB23BC">
        <w:rPr>
          <w:sz w:val="16"/>
        </w:rPr>
        <w:t xml:space="preserve"> Hartman, it marks “the means by which the wanton use of and the violence directed towards the black body come to be identified as its pleasure and dangers—that is, </w:t>
      </w:r>
      <w:r w:rsidRPr="00DB23BC">
        <w:rPr>
          <w:u w:val="single"/>
        </w:rPr>
        <w:t xml:space="preserve">the expectations of slave property are ontologized as the innate capacities and inner feelings of the enslaved, and moreover, the ascription of </w:t>
      </w:r>
      <w:r w:rsidRPr="005272D7">
        <w:rPr>
          <w:highlight w:val="cyan"/>
          <w:u w:val="single"/>
        </w:rPr>
        <w:t>excess and enjoyment to the African effaces the violence perpetrated against the enslaved</w:t>
      </w:r>
      <w:r w:rsidRPr="00DB23BC">
        <w:rPr>
          <w:sz w:val="16"/>
        </w:rPr>
        <w:t xml:space="preserve">.”8 The violence inflicted upon the enslaved body becomes syn- onymous with the projected surplus pleasure that always already moves in excess of the sovereign subject’s jouissance; pleasure (rapture) and </w:t>
      </w:r>
      <w:proofErr w:type="spellStart"/>
      <w:r w:rsidRPr="00DB23BC">
        <w:rPr>
          <w:sz w:val="16"/>
        </w:rPr>
        <w:t>vio</w:t>
      </w:r>
      <w:proofErr w:type="spellEnd"/>
      <w:r w:rsidRPr="00DB23BC">
        <w:rPr>
          <w:sz w:val="16"/>
        </w:rPr>
        <w:t xml:space="preserve">- </w:t>
      </w:r>
      <w:proofErr w:type="spellStart"/>
      <w:r w:rsidRPr="00DB23BC">
        <w:rPr>
          <w:sz w:val="16"/>
        </w:rPr>
        <w:t>lence</w:t>
      </w:r>
      <w:proofErr w:type="spellEnd"/>
      <w:r w:rsidRPr="00DB23BC">
        <w:rPr>
          <w:sz w:val="16"/>
        </w:rPr>
        <w:t xml:space="preserve"> (bondage) deviate from and toward each other, setting in motion the historical happening of the slave thing: a potential for pornotroping.9 In Christina Sharpe’s words, </w:t>
      </w:r>
      <w:r w:rsidRPr="00DB23BC">
        <w:rPr>
          <w:u w:val="single"/>
        </w:rPr>
        <w:t xml:space="preserve">the </w:t>
      </w:r>
      <w:r w:rsidRPr="005272D7">
        <w:rPr>
          <w:highlight w:val="cyan"/>
          <w:u w:val="single"/>
        </w:rPr>
        <w:t>black body and flesh “become the bearers</w:t>
      </w:r>
      <w:r w:rsidRPr="00DB23BC">
        <w:rPr>
          <w:sz w:val="16"/>
        </w:rPr>
        <w:t xml:space="preserve"> (through violence, regulation, transmission, etc.) </w:t>
      </w:r>
      <w:r w:rsidRPr="005272D7">
        <w:rPr>
          <w:highlight w:val="cyan"/>
          <w:u w:val="single"/>
        </w:rPr>
        <w:t xml:space="preserve">of the knowledge of </w:t>
      </w:r>
      <w:proofErr w:type="spellStart"/>
      <w:r w:rsidRPr="005272D7">
        <w:rPr>
          <w:highlight w:val="cyan"/>
          <w:u w:val="single"/>
        </w:rPr>
        <w:t>cer</w:t>
      </w:r>
      <w:proofErr w:type="spellEnd"/>
      <w:r w:rsidRPr="005272D7">
        <w:rPr>
          <w:highlight w:val="cyan"/>
          <w:u w:val="single"/>
        </w:rPr>
        <w:t xml:space="preserve">- </w:t>
      </w:r>
      <w:proofErr w:type="spellStart"/>
      <w:r w:rsidRPr="005272D7">
        <w:rPr>
          <w:highlight w:val="cyan"/>
          <w:u w:val="single"/>
        </w:rPr>
        <w:t>tain</w:t>
      </w:r>
      <w:proofErr w:type="spellEnd"/>
      <w:r w:rsidRPr="005272D7">
        <w:rPr>
          <w:highlight w:val="cyan"/>
          <w:u w:val="single"/>
        </w:rPr>
        <w:t xml:space="preserve"> subjection </w:t>
      </w:r>
      <w:r w:rsidRPr="00DB23BC">
        <w:rPr>
          <w:u w:val="single"/>
        </w:rPr>
        <w:t>as well as the placeholders of freedom for those who would claim freedom as their rightful yield</w:t>
      </w:r>
      <w:r w:rsidRPr="00DB23BC">
        <w:rPr>
          <w:sz w:val="16"/>
        </w:rPr>
        <w:t xml:space="preserve">.”10 How does the historical question of violent political domination activate a surplus and excess of sexuality that simultaneously sustains and disfigures said brutality? Or what are the sexual dimensions of objectification in slavery and other forms of extreme political and social domination? My argument is not about </w:t>
      </w:r>
      <w:proofErr w:type="spellStart"/>
      <w:r w:rsidRPr="00DB23BC">
        <w:rPr>
          <w:sz w:val="16"/>
        </w:rPr>
        <w:t>erotics</w:t>
      </w:r>
      <w:proofErr w:type="spellEnd"/>
      <w:r w:rsidRPr="00DB23BC">
        <w:rPr>
          <w:sz w:val="16"/>
        </w:rPr>
        <w:t xml:space="preserve"> per se but dwells in the juxtaposition of violence as the antithesis of the human(e) (bondage) and “normal” sexuality (rapture) as the </w:t>
      </w:r>
      <w:proofErr w:type="spellStart"/>
      <w:r w:rsidRPr="00DB23BC">
        <w:rPr>
          <w:sz w:val="16"/>
        </w:rPr>
        <w:t>apposite</w:t>
      </w:r>
      <w:proofErr w:type="spellEnd"/>
      <w:r w:rsidRPr="00DB23BC">
        <w:rPr>
          <w:sz w:val="16"/>
        </w:rPr>
        <w:t xml:space="preserve"> property of this figure.11 Once again</w:t>
      </w:r>
      <w:r w:rsidRPr="00DB23BC">
        <w:rPr>
          <w:u w:val="single"/>
        </w:rPr>
        <w:t xml:space="preserve">, </w:t>
      </w:r>
      <w:r w:rsidRPr="005272D7">
        <w:rPr>
          <w:highlight w:val="cyan"/>
          <w:u w:val="single"/>
        </w:rPr>
        <w:t>I am bracketing questions of agency and resistance, since they obfuscate</w:t>
      </w:r>
      <w:r w:rsidRPr="00DB23BC">
        <w:rPr>
          <w:sz w:val="16"/>
        </w:rPr>
        <w:t xml:space="preserve">—and not in a productive way—the textures of </w:t>
      </w:r>
      <w:proofErr w:type="spellStart"/>
      <w:r w:rsidRPr="00DB23BC">
        <w:rPr>
          <w:sz w:val="16"/>
        </w:rPr>
        <w:t>enfleshment</w:t>
      </w:r>
      <w:proofErr w:type="spellEnd"/>
      <w:r w:rsidRPr="00DB23BC">
        <w:rPr>
          <w:sz w:val="16"/>
        </w:rPr>
        <w:t xml:space="preserve">, that is, </w:t>
      </w:r>
      <w:r w:rsidRPr="005272D7">
        <w:rPr>
          <w:highlight w:val="cyan"/>
          <w:u w:val="single"/>
        </w:rPr>
        <w:t>the modes of being which outlive the dusk of the law and the dawn of political violence</w:t>
      </w:r>
    </w:p>
    <w:p w14:paraId="06475184" w14:textId="77777777" w:rsidR="00A15F12" w:rsidRPr="00324BFA" w:rsidRDefault="00A15F12" w:rsidP="00A15F12"/>
    <w:p w14:paraId="30CE8AE5" w14:textId="77777777" w:rsidR="00A15F12" w:rsidRPr="00A15F12" w:rsidRDefault="00A15F12" w:rsidP="00A15F12"/>
    <w:sectPr w:rsidR="00A15F12" w:rsidRPr="00A1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panose1 w:val="00000000000000000000"/>
    <w:charset w:val="00"/>
    <w:family w:val="modern"/>
    <w:notTrueType/>
    <w:pitch w:val="variable"/>
    <w:sig w:usb0="8000006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E5D0C"/>
    <w:rsid w:val="000139A3"/>
    <w:rsid w:val="000B36E6"/>
    <w:rsid w:val="00100833"/>
    <w:rsid w:val="00104529"/>
    <w:rsid w:val="00105942"/>
    <w:rsid w:val="00107396"/>
    <w:rsid w:val="00144A4C"/>
    <w:rsid w:val="00176AB0"/>
    <w:rsid w:val="00177B7D"/>
    <w:rsid w:val="0018322D"/>
    <w:rsid w:val="001B5776"/>
    <w:rsid w:val="001E527A"/>
    <w:rsid w:val="001F78CE"/>
    <w:rsid w:val="00251FC7"/>
    <w:rsid w:val="002855A7"/>
    <w:rsid w:val="00285696"/>
    <w:rsid w:val="002B146A"/>
    <w:rsid w:val="002B5E17"/>
    <w:rsid w:val="00315690"/>
    <w:rsid w:val="00316B75"/>
    <w:rsid w:val="00325646"/>
    <w:rsid w:val="003460F2"/>
    <w:rsid w:val="0038158C"/>
    <w:rsid w:val="003902BA"/>
    <w:rsid w:val="003A09E2"/>
    <w:rsid w:val="003D3C22"/>
    <w:rsid w:val="00407037"/>
    <w:rsid w:val="004605D6"/>
    <w:rsid w:val="004B1676"/>
    <w:rsid w:val="004C60E8"/>
    <w:rsid w:val="004E3579"/>
    <w:rsid w:val="004E728B"/>
    <w:rsid w:val="004F39E0"/>
    <w:rsid w:val="00537BD5"/>
    <w:rsid w:val="005548E1"/>
    <w:rsid w:val="0056526F"/>
    <w:rsid w:val="0057268A"/>
    <w:rsid w:val="005D2912"/>
    <w:rsid w:val="006065BD"/>
    <w:rsid w:val="00645FA9"/>
    <w:rsid w:val="00647866"/>
    <w:rsid w:val="00655598"/>
    <w:rsid w:val="0066379F"/>
    <w:rsid w:val="00665003"/>
    <w:rsid w:val="00666A52"/>
    <w:rsid w:val="0067439B"/>
    <w:rsid w:val="006A2AD0"/>
    <w:rsid w:val="006C2375"/>
    <w:rsid w:val="006D4ECC"/>
    <w:rsid w:val="00722258"/>
    <w:rsid w:val="00723045"/>
    <w:rsid w:val="007243E5"/>
    <w:rsid w:val="00766EA0"/>
    <w:rsid w:val="007A2226"/>
    <w:rsid w:val="007F5B66"/>
    <w:rsid w:val="00823A1C"/>
    <w:rsid w:val="00845B9D"/>
    <w:rsid w:val="00860984"/>
    <w:rsid w:val="008B3ECB"/>
    <w:rsid w:val="008B4E85"/>
    <w:rsid w:val="008C1B2E"/>
    <w:rsid w:val="0091627E"/>
    <w:rsid w:val="0097032B"/>
    <w:rsid w:val="00970D75"/>
    <w:rsid w:val="009D2EAD"/>
    <w:rsid w:val="009D54B2"/>
    <w:rsid w:val="009E1922"/>
    <w:rsid w:val="009E5D0C"/>
    <w:rsid w:val="009F3591"/>
    <w:rsid w:val="009F7ED2"/>
    <w:rsid w:val="00A15F12"/>
    <w:rsid w:val="00A93661"/>
    <w:rsid w:val="00A95652"/>
    <w:rsid w:val="00AC0AB8"/>
    <w:rsid w:val="00B33C6D"/>
    <w:rsid w:val="00B4508F"/>
    <w:rsid w:val="00B55AD5"/>
    <w:rsid w:val="00B8057C"/>
    <w:rsid w:val="00BD6238"/>
    <w:rsid w:val="00BF593B"/>
    <w:rsid w:val="00BF773A"/>
    <w:rsid w:val="00BF7E81"/>
    <w:rsid w:val="00C13773"/>
    <w:rsid w:val="00C15887"/>
    <w:rsid w:val="00C17CC8"/>
    <w:rsid w:val="00C523D0"/>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6A4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EA4A"/>
  <w15:chartTrackingRefBased/>
  <w15:docId w15:val="{D13E7773-D2AE-458B-AACB-2566C1A8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5F12"/>
    <w:rPr>
      <w:rFonts w:ascii="Calibri" w:hAnsi="Calibri"/>
    </w:rPr>
  </w:style>
  <w:style w:type="paragraph" w:styleId="Heading1">
    <w:name w:val="heading 1"/>
    <w:aliases w:val="Pocket"/>
    <w:basedOn w:val="Normal"/>
    <w:next w:val="Normal"/>
    <w:link w:val="Heading1Char"/>
    <w:qFormat/>
    <w:rsid w:val="00A15F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5F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15F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
    <w:basedOn w:val="Normal"/>
    <w:next w:val="Normal"/>
    <w:link w:val="Heading4Char"/>
    <w:uiPriority w:val="3"/>
    <w:unhideWhenUsed/>
    <w:qFormat/>
    <w:rsid w:val="00A15F1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5F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5F12"/>
  </w:style>
  <w:style w:type="character" w:customStyle="1" w:styleId="Heading1Char">
    <w:name w:val="Heading 1 Char"/>
    <w:aliases w:val="Pocket Char"/>
    <w:basedOn w:val="DefaultParagraphFont"/>
    <w:link w:val="Heading1"/>
    <w:rsid w:val="00A15F1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15F1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15F1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A15F12"/>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B"/>
    <w:basedOn w:val="DefaultParagraphFont"/>
    <w:link w:val="Emphasis1"/>
    <w:uiPriority w:val="7"/>
    <w:qFormat/>
    <w:rsid w:val="00A15F1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15F12"/>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A15F12"/>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
    <w:basedOn w:val="DefaultParagraphFont"/>
    <w:uiPriority w:val="99"/>
    <w:unhideWhenUsed/>
    <w:rsid w:val="00A15F12"/>
    <w:rPr>
      <w:color w:val="auto"/>
      <w:u w:val="none"/>
    </w:rPr>
  </w:style>
  <w:style w:type="character" w:styleId="FollowedHyperlink">
    <w:name w:val="FollowedHyperlink"/>
    <w:basedOn w:val="DefaultParagraphFont"/>
    <w:uiPriority w:val="99"/>
    <w:semiHidden/>
    <w:unhideWhenUsed/>
    <w:rsid w:val="00A15F12"/>
    <w:rPr>
      <w:color w:val="auto"/>
      <w:u w:val="none"/>
    </w:rPr>
  </w:style>
  <w:style w:type="paragraph" w:customStyle="1" w:styleId="Emphasis1">
    <w:name w:val="Emphasis1"/>
    <w:basedOn w:val="Normal"/>
    <w:link w:val="Emphasis"/>
    <w:autoRedefine/>
    <w:uiPriority w:val="7"/>
    <w:qFormat/>
    <w:rsid w:val="00723045"/>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uiPriority w:val="99"/>
    <w:qFormat/>
    <w:rsid w:val="00723045"/>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smichoboes.blogspot.com/2011/08/primer-on-libidinal-economy-in-rel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kpress.org/dixie-be-damne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A6CAF-9BCB-4E29-9A47-835BF792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13738</Words>
  <Characters>78312</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5.1.1</cp:keywords>
  <dc:description/>
  <cp:lastModifiedBy>Harrington, Joshua</cp:lastModifiedBy>
  <cp:revision>13</cp:revision>
  <dcterms:created xsi:type="dcterms:W3CDTF">2021-10-30T16:30:00Z</dcterms:created>
  <dcterms:modified xsi:type="dcterms:W3CDTF">2022-01-03T14:21:00Z</dcterms:modified>
</cp:coreProperties>
</file>