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9768" w14:textId="1D985F40" w:rsidR="009D50C1" w:rsidRDefault="009D50C1" w:rsidP="009D50C1">
      <w:pPr>
        <w:pStyle w:val="Heading1"/>
      </w:pPr>
      <w:r>
        <w:t>1NC</w:t>
      </w:r>
    </w:p>
    <w:p w14:paraId="5F562F78" w14:textId="77777777" w:rsidR="009D50C1" w:rsidRDefault="009D50C1" w:rsidP="009D50C1">
      <w:pPr>
        <w:pStyle w:val="Heading2"/>
      </w:pPr>
      <w:r>
        <w:t>OFF</w:t>
      </w:r>
    </w:p>
    <w:p w14:paraId="0868055C" w14:textId="77777777" w:rsidR="009D50C1" w:rsidRDefault="009D50C1" w:rsidP="009D50C1">
      <w:pPr>
        <w:pStyle w:val="Heading3"/>
      </w:pPr>
      <w:r>
        <w:t>1NC---OFF</w:t>
      </w:r>
    </w:p>
    <w:p w14:paraId="19A24A14" w14:textId="77777777" w:rsidR="009D50C1" w:rsidRPr="00A14BAA" w:rsidRDefault="009D50C1" w:rsidP="009D50C1">
      <w:r>
        <w:t>T Subsets</w:t>
      </w:r>
    </w:p>
    <w:p w14:paraId="0200A8D4" w14:textId="77777777" w:rsidR="009D50C1" w:rsidRDefault="009D50C1" w:rsidP="009D50C1">
      <w:pPr>
        <w:pStyle w:val="Heading4"/>
      </w:pPr>
      <w:r>
        <w:t>‘Core antitrust laws’ must be economy wide---the aff only effects a subset</w:t>
      </w:r>
    </w:p>
    <w:p w14:paraId="6E596C09" w14:textId="77777777" w:rsidR="009D50C1" w:rsidRPr="00AB28B8" w:rsidRDefault="009D50C1" w:rsidP="009D50C1">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79276C0" w14:textId="77777777" w:rsidR="009D50C1" w:rsidRPr="00AB28B8" w:rsidRDefault="009D50C1" w:rsidP="009D50C1">
      <w:pPr>
        <w:rPr>
          <w:sz w:val="16"/>
        </w:rPr>
      </w:pPr>
      <w:r w:rsidRPr="00AB28B8">
        <w:rPr>
          <w:sz w:val="16"/>
        </w:rPr>
        <w:t xml:space="preserve">C. </w:t>
      </w:r>
      <w:r w:rsidRPr="00C24AC3">
        <w:rPr>
          <w:rStyle w:val="Emphasis"/>
        </w:rPr>
        <w:t>A</w:t>
      </w:r>
      <w:r w:rsidRPr="00AB28B8">
        <w:rPr>
          <w:rStyle w:val="Emphasis"/>
        </w:rPr>
        <w:t xml:space="preserve"> </w:t>
      </w:r>
      <w:r w:rsidRPr="00012AF2">
        <w:rPr>
          <w:rStyle w:val="Emphasis"/>
          <w:highlight w:val="cyan"/>
        </w:rPr>
        <w:t>Core Definition</w:t>
      </w:r>
    </w:p>
    <w:p w14:paraId="48E2A0A8" w14:textId="77777777" w:rsidR="009D50C1" w:rsidRPr="00AB28B8" w:rsidRDefault="009D50C1" w:rsidP="009D50C1">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012AF2">
        <w:rPr>
          <w:rStyle w:val="StyleUnderline"/>
          <w:highlight w:val="cyan"/>
        </w:rPr>
        <w:t>“antitrust law”</w:t>
      </w:r>
      <w:r w:rsidRPr="00AB28B8">
        <w:rPr>
          <w:rStyle w:val="StyleUnderline"/>
        </w:rPr>
        <w:t xml:space="preserve"> to </w:t>
      </w:r>
      <w:r w:rsidRPr="00012AF2">
        <w:rPr>
          <w:rStyle w:val="StyleUnderline"/>
          <w:highlight w:val="cyan"/>
        </w:rPr>
        <w:t xml:space="preserve">refer to </w:t>
      </w:r>
      <w:r w:rsidRPr="00012AF2">
        <w:rPr>
          <w:rStyle w:val="Emphasis"/>
          <w:highlight w:val="cyan"/>
        </w:rPr>
        <w:t>a general domain</w:t>
      </w:r>
      <w:r w:rsidRPr="00AB28B8">
        <w:rPr>
          <w:rStyle w:val="Emphasis"/>
        </w:rPr>
        <w:t xml:space="preserve"> of law</w:t>
      </w:r>
      <w:r w:rsidRPr="00AB28B8">
        <w:rPr>
          <w:rStyle w:val="StyleUnderline"/>
        </w:rPr>
        <w:t xml:space="preserve"> whose object is </w:t>
      </w:r>
      <w:r w:rsidRPr="00012AF2">
        <w:rPr>
          <w:rStyle w:val="StyleUnderline"/>
          <w:highlight w:val="cyan"/>
        </w:rPr>
        <w:t>to deter</w:t>
      </w:r>
      <w:r w:rsidRPr="003A1F03">
        <w:rPr>
          <w:rStyle w:val="StyleUnderline"/>
        </w:rPr>
        <w:t xml:space="preserve"> </w:t>
      </w:r>
      <w:r w:rsidRPr="003A1F03">
        <w:rPr>
          <w:rStyle w:val="Emphasis"/>
        </w:rPr>
        <w:t xml:space="preserve">private </w:t>
      </w:r>
      <w:r w:rsidRPr="00012AF2">
        <w:rPr>
          <w:rStyle w:val="Emphasis"/>
          <w:highlight w:val="cyan"/>
        </w:rPr>
        <w:t>restraints</w:t>
      </w:r>
      <w:r w:rsidRPr="00012AF2">
        <w:rPr>
          <w:rStyle w:val="StyleUnderline"/>
          <w:highlight w:val="cyan"/>
        </w:rPr>
        <w:t xml:space="preserve"> on </w:t>
      </w:r>
      <w:r w:rsidRPr="00012AF2">
        <w:rPr>
          <w:rStyle w:val="Emphasis"/>
          <w:highlight w:val="cyan"/>
        </w:rPr>
        <w:t>competitive conduct</w:t>
      </w:r>
      <w:r w:rsidRPr="00AB28B8">
        <w:rPr>
          <w:sz w:val="16"/>
        </w:rPr>
        <w:t>. We look more closely at the terms:</w:t>
      </w:r>
    </w:p>
    <w:p w14:paraId="393A1F14" w14:textId="77777777" w:rsidR="009D50C1" w:rsidRPr="00AB28B8" w:rsidRDefault="009D50C1" w:rsidP="009D50C1">
      <w:pPr>
        <w:ind w:left="720"/>
        <w:rPr>
          <w:sz w:val="16"/>
        </w:rPr>
      </w:pPr>
      <w:r w:rsidRPr="00AB28B8">
        <w:rPr>
          <w:sz w:val="16"/>
        </w:rPr>
        <w:t xml:space="preserve">1. </w:t>
      </w:r>
      <w:r w:rsidRPr="00012AF2">
        <w:rPr>
          <w:rStyle w:val="StyleUnderline"/>
          <w:highlight w:val="cyan"/>
        </w:rPr>
        <w:t>“</w:t>
      </w:r>
      <w:r w:rsidRPr="00012AF2">
        <w:rPr>
          <w:rStyle w:val="Emphasis"/>
          <w:highlight w:val="cyan"/>
        </w:rPr>
        <w:t>General</w:t>
      </w:r>
      <w:r w:rsidRPr="00012AF2">
        <w:rPr>
          <w:rStyle w:val="StyleUnderline"/>
          <w:highlight w:val="cyan"/>
        </w:rPr>
        <w:t>”</w:t>
      </w:r>
      <w:r w:rsidRPr="00AB28B8">
        <w:rPr>
          <w:rStyle w:val="StyleUnderline"/>
        </w:rPr>
        <w:t xml:space="preserve">—The </w:t>
      </w:r>
      <w:r w:rsidRPr="00012AF2">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012AF2">
        <w:rPr>
          <w:rStyle w:val="StyleUnderline"/>
          <w:highlight w:val="cyan"/>
        </w:rPr>
        <w:t>are</w:t>
      </w:r>
      <w:r w:rsidRPr="003A1F03">
        <w:rPr>
          <w:rStyle w:val="StyleUnderline"/>
        </w:rPr>
        <w:t xml:space="preserve"> </w:t>
      </w:r>
      <w:r w:rsidRPr="003A1F03">
        <w:rPr>
          <w:rStyle w:val="Emphasis"/>
        </w:rPr>
        <w:t xml:space="preserve">applicable </w:t>
      </w:r>
      <w:r w:rsidRPr="00012AF2">
        <w:rPr>
          <w:rStyle w:val="Emphasis"/>
          <w:highlight w:val="cyan"/>
        </w:rPr>
        <w:t>throughout an economy</w:t>
      </w:r>
      <w:r w:rsidRPr="00012AF2">
        <w:rPr>
          <w:rStyle w:val="StyleUnderline"/>
          <w:highlight w:val="cyan"/>
        </w:rPr>
        <w:t xml:space="preserve"> and</w:t>
      </w:r>
      <w:r w:rsidRPr="00AB28B8">
        <w:rPr>
          <w:sz w:val="16"/>
        </w:rPr>
        <w:t xml:space="preserve"> thereby </w:t>
      </w:r>
      <w:r w:rsidRPr="00AB28B8">
        <w:rPr>
          <w:rStyle w:val="StyleUnderline"/>
        </w:rPr>
        <w:t xml:space="preserve">provide a </w:t>
      </w:r>
      <w:r w:rsidRPr="00012AF2">
        <w:rPr>
          <w:rStyle w:val="StyleUnderline"/>
          <w:highlight w:val="cyan"/>
        </w:rPr>
        <w:t>frame</w:t>
      </w:r>
      <w:r w:rsidRPr="00AB28B8">
        <w:rPr>
          <w:rStyle w:val="StyleUnderline"/>
        </w:rPr>
        <w:t xml:space="preserve">work for </w:t>
      </w:r>
      <w:r w:rsidRPr="00012AF2">
        <w:rPr>
          <w:rStyle w:val="Emphasis"/>
          <w:highlight w:val="cyan"/>
        </w:rPr>
        <w:t>all market operations</w:t>
      </w:r>
      <w:r w:rsidRPr="00AB28B8">
        <w:rPr>
          <w:rStyle w:val="StyleUnderline"/>
        </w:rPr>
        <w:t xml:space="preserve"> (there are always some exempted sectors). </w:t>
      </w:r>
      <w:r w:rsidRPr="00012AF2">
        <w:rPr>
          <w:rStyle w:val="StyleUnderline"/>
          <w:highlight w:val="cyan"/>
        </w:rPr>
        <w:t xml:space="preserve">Laws dealing only with </w:t>
      </w:r>
      <w:r w:rsidRPr="00012AF2">
        <w:rPr>
          <w:rStyle w:val="Emphasis"/>
          <w:highlight w:val="cyan"/>
        </w:rPr>
        <w:t>specific markets</w:t>
      </w:r>
      <w:r w:rsidRPr="00AB28B8">
        <w:rPr>
          <w:sz w:val="16"/>
        </w:rPr>
        <w:t xml:space="preserve"> (e.g., telecommunication) </w:t>
      </w:r>
      <w:r w:rsidRPr="00012AF2">
        <w:rPr>
          <w:rStyle w:val="StyleUnderline"/>
          <w:highlight w:val="cyan"/>
        </w:rPr>
        <w:t xml:space="preserve">do </w:t>
      </w:r>
      <w:r w:rsidRPr="00012AF2">
        <w:rPr>
          <w:rStyle w:val="Emphasis"/>
          <w:highlight w:val="cyan"/>
        </w:rPr>
        <w:t>not</w:t>
      </w:r>
      <w:r w:rsidRPr="00012AF2">
        <w:rPr>
          <w:rStyle w:val="StyleUnderline"/>
          <w:highlight w:val="cyan"/>
        </w:rPr>
        <w:t xml:space="preserve"> play that role</w:t>
      </w:r>
      <w:r w:rsidRPr="00AB28B8">
        <w:rPr>
          <w:sz w:val="16"/>
        </w:rPr>
        <w:t>.</w:t>
      </w:r>
    </w:p>
    <w:p w14:paraId="05C71823" w14:textId="77777777" w:rsidR="009D50C1" w:rsidRPr="00AB28B8" w:rsidRDefault="009D50C1" w:rsidP="009D50C1">
      <w:pPr>
        <w:ind w:firstLine="720"/>
        <w:rPr>
          <w:sz w:val="16"/>
        </w:rPr>
      </w:pPr>
      <w:r w:rsidRPr="00AB28B8">
        <w:rPr>
          <w:sz w:val="16"/>
        </w:rPr>
        <w:t xml:space="preserve">2. </w:t>
      </w:r>
      <w:r w:rsidRPr="00012AF2">
        <w:rPr>
          <w:rStyle w:val="StyleUnderline"/>
          <w:highlight w:val="cyan"/>
        </w:rPr>
        <w:t>“Domain of Law”</w:t>
      </w:r>
      <w:r w:rsidRPr="00AB28B8">
        <w:rPr>
          <w:sz w:val="16"/>
        </w:rPr>
        <w:t xml:space="preserve"> here </w:t>
      </w:r>
      <w:r w:rsidRPr="00012AF2">
        <w:rPr>
          <w:rStyle w:val="StyleUnderline"/>
          <w:highlight w:val="cyan"/>
        </w:rPr>
        <w:t>refers to</w:t>
      </w:r>
      <w:r w:rsidRPr="00AB28B8">
        <w:rPr>
          <w:rStyle w:val="StyleUnderline"/>
        </w:rPr>
        <w:t xml:space="preserve"> </w:t>
      </w:r>
      <w:r w:rsidRPr="00AB28B8">
        <w:rPr>
          <w:rStyle w:val="Emphasis"/>
        </w:rPr>
        <w:t xml:space="preserve">a politically authorized set of </w:t>
      </w:r>
      <w:r w:rsidRPr="00012AF2">
        <w:rPr>
          <w:rStyle w:val="Emphasis"/>
          <w:highlight w:val="cyan"/>
        </w:rPr>
        <w:t>norms</w:t>
      </w:r>
      <w:r w:rsidRPr="00012AF2">
        <w:rPr>
          <w:rStyle w:val="StyleUnderline"/>
          <w:highlight w:val="cyan"/>
        </w:rPr>
        <w:t xml:space="preserve"> and</w:t>
      </w:r>
      <w:r w:rsidRPr="00AB28B8">
        <w:rPr>
          <w:rStyle w:val="StyleUnderline"/>
        </w:rPr>
        <w:t xml:space="preserve"> </w:t>
      </w:r>
      <w:r w:rsidRPr="00AB28B8">
        <w:rPr>
          <w:rStyle w:val="Emphasis"/>
        </w:rPr>
        <w:t xml:space="preserve">the institutional </w:t>
      </w:r>
      <w:r w:rsidRPr="00012AF2">
        <w:rPr>
          <w:rStyle w:val="Emphasis"/>
          <w:highlight w:val="cyan"/>
        </w:rPr>
        <w:t>arrangements</w:t>
      </w:r>
      <w:r w:rsidRPr="00AB28B8">
        <w:rPr>
          <w:rStyle w:val="StyleUnderline"/>
        </w:rPr>
        <w:t xml:space="preserve"> used </w:t>
      </w:r>
      <w:r w:rsidRPr="00012AF2">
        <w:rPr>
          <w:rStyle w:val="StyleUnderline"/>
          <w:highlight w:val="cyan"/>
        </w:rPr>
        <w:t xml:space="preserve">to </w:t>
      </w:r>
      <w:r w:rsidRPr="00012AF2">
        <w:rPr>
          <w:rStyle w:val="Emphasis"/>
          <w:highlight w:val="cyan"/>
        </w:rPr>
        <w:t>enforce them</w:t>
      </w:r>
      <w:r w:rsidRPr="00AB28B8">
        <w:rPr>
          <w:sz w:val="16"/>
        </w:rPr>
        <w:t>.</w:t>
      </w:r>
    </w:p>
    <w:p w14:paraId="41F5B056" w14:textId="77777777" w:rsidR="009D50C1" w:rsidRPr="00AB28B8" w:rsidRDefault="009D50C1" w:rsidP="009D50C1">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97AA0DF" w14:textId="77777777" w:rsidR="009D50C1" w:rsidRPr="00AB28B8" w:rsidRDefault="009D50C1" w:rsidP="009D50C1">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407A4562" w14:textId="77777777" w:rsidR="009D50C1" w:rsidRDefault="009D50C1" w:rsidP="009D50C1">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DC4872F" w14:textId="77777777" w:rsidR="009D50C1" w:rsidRDefault="009D50C1" w:rsidP="009D50C1"/>
    <w:p w14:paraId="6782F3F5" w14:textId="77777777" w:rsidR="009D50C1" w:rsidRDefault="009D50C1" w:rsidP="009D50C1">
      <w:pPr>
        <w:pStyle w:val="Heading4"/>
      </w:pPr>
      <w:r>
        <w:t xml:space="preserve">Voting issue---creates a moral hazard to rush to small non-controversial tweaks that shreds limits and ground </w:t>
      </w:r>
    </w:p>
    <w:p w14:paraId="25D5EEB3" w14:textId="77777777" w:rsidR="009D50C1" w:rsidRPr="00D01C4D" w:rsidRDefault="009D50C1" w:rsidP="009D50C1"/>
    <w:p w14:paraId="1B3303B3" w14:textId="77777777" w:rsidR="009D50C1" w:rsidRDefault="009D50C1" w:rsidP="009D50C1">
      <w:pPr>
        <w:pStyle w:val="Heading3"/>
      </w:pPr>
      <w:r>
        <w:t>1NC---OFF</w:t>
      </w:r>
    </w:p>
    <w:p w14:paraId="0F21A620" w14:textId="77777777" w:rsidR="009D50C1" w:rsidRPr="00686B32" w:rsidRDefault="009D50C1" w:rsidP="009D50C1">
      <w:r>
        <w:t xml:space="preserve">T Prohibit </w:t>
      </w:r>
    </w:p>
    <w:p w14:paraId="18EEC0AA" w14:textId="77777777" w:rsidR="009D50C1" w:rsidRPr="00AF4828" w:rsidRDefault="009D50C1" w:rsidP="009D50C1">
      <w:pPr>
        <w:pStyle w:val="Heading4"/>
      </w:pPr>
      <w:r>
        <w:t xml:space="preserve">‘Prohibitions’ must </w:t>
      </w:r>
      <w:r w:rsidRPr="00AF4828">
        <w:t>cease</w:t>
      </w:r>
      <w:r>
        <w:t xml:space="preserve"> behavior---the aff only regulates it</w:t>
      </w:r>
    </w:p>
    <w:p w14:paraId="1A620596" w14:textId="77777777" w:rsidR="009D50C1" w:rsidRPr="005D5517" w:rsidRDefault="009D50C1" w:rsidP="009D50C1">
      <w:r w:rsidRPr="005D5517">
        <w:rPr>
          <w:rStyle w:val="Style13ptBold"/>
        </w:rPr>
        <w:t>Broaddus ’50</w:t>
      </w:r>
      <w:r>
        <w:t xml:space="preserve"> [James; February 6; Judge on the Kansas City Court of Appeals, Missouri; Westlaw, “City of Meadville v. Caselman,” 240 Mo. App. 1220]</w:t>
      </w:r>
    </w:p>
    <w:p w14:paraId="3D7D1E70" w14:textId="77777777" w:rsidR="009D50C1" w:rsidRDefault="009D50C1" w:rsidP="009D50C1">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012AF2">
        <w:rPr>
          <w:rStyle w:val="StyleUnderline"/>
          <w:highlight w:val="cyan"/>
        </w:rPr>
        <w:t xml:space="preserve">‘The difference between </w:t>
      </w:r>
      <w:r w:rsidRPr="00012AF2">
        <w:rPr>
          <w:rStyle w:val="Emphasis"/>
          <w:highlight w:val="cyan"/>
        </w:rPr>
        <w:t>regulation</w:t>
      </w:r>
      <w:r w:rsidRPr="00012AF2">
        <w:rPr>
          <w:rStyle w:val="StyleUnderline"/>
          <w:highlight w:val="cyan"/>
        </w:rPr>
        <w:t xml:space="preserve"> and </w:t>
      </w:r>
      <w:r w:rsidRPr="00012AF2">
        <w:rPr>
          <w:rStyle w:val="Emphasis"/>
          <w:highlight w:val="cyan"/>
        </w:rPr>
        <w:t>prohibition</w:t>
      </w:r>
      <w:r w:rsidRPr="00012AF2">
        <w:rPr>
          <w:rStyle w:val="StyleUnderline"/>
          <w:highlight w:val="cyan"/>
        </w:rPr>
        <w:t xml:space="preserve"> is </w:t>
      </w:r>
      <w:r w:rsidRPr="00012AF2">
        <w:rPr>
          <w:rStyle w:val="Emphasis"/>
          <w:highlight w:val="cyan"/>
        </w:rPr>
        <w:t>clear</w:t>
      </w:r>
      <w:r w:rsidRPr="005D5517">
        <w:rPr>
          <w:rStyle w:val="Emphasis"/>
        </w:rPr>
        <w:t xml:space="preserve"> and well marked</w:t>
      </w:r>
      <w:r w:rsidRPr="005D5517">
        <w:rPr>
          <w:rStyle w:val="StyleUnderline"/>
        </w:rPr>
        <w:t xml:space="preserve">. </w:t>
      </w:r>
      <w:r w:rsidRPr="00012AF2">
        <w:rPr>
          <w:rStyle w:val="StyleUnderline"/>
          <w:highlight w:val="cyan"/>
        </w:rPr>
        <w:t>The former contemplates</w:t>
      </w:r>
      <w:r w:rsidRPr="005D5517">
        <w:rPr>
          <w:rStyle w:val="StyleUnderline"/>
        </w:rPr>
        <w:t xml:space="preserve"> </w:t>
      </w:r>
      <w:r w:rsidRPr="005D5517">
        <w:rPr>
          <w:rStyle w:val="Emphasis"/>
        </w:rPr>
        <w:t xml:space="preserve">the </w:t>
      </w:r>
      <w:r w:rsidRPr="00012AF2">
        <w:rPr>
          <w:rStyle w:val="Emphasis"/>
          <w:highlight w:val="cyan"/>
        </w:rPr>
        <w:t>continuance</w:t>
      </w:r>
      <w:r w:rsidRPr="005D5517">
        <w:rPr>
          <w:rStyle w:val="Emphasis"/>
        </w:rPr>
        <w:t xml:space="preserve"> of the subject-matter</w:t>
      </w:r>
      <w:r w:rsidRPr="005D5517">
        <w:rPr>
          <w:rStyle w:val="StyleUnderline"/>
        </w:rPr>
        <w:t xml:space="preserve"> in </w:t>
      </w:r>
      <w:r w:rsidRPr="005D5517">
        <w:rPr>
          <w:rStyle w:val="Emphasis"/>
        </w:rPr>
        <w:t>existence</w:t>
      </w:r>
      <w:r w:rsidRPr="005D5517">
        <w:rPr>
          <w:rStyle w:val="StyleUnderline"/>
        </w:rPr>
        <w:t xml:space="preserve"> or </w:t>
      </w:r>
      <w:r w:rsidRPr="00012AF2">
        <w:rPr>
          <w:rStyle w:val="StyleUnderline"/>
          <w:highlight w:val="cyan"/>
        </w:rPr>
        <w:t xml:space="preserve">in </w:t>
      </w:r>
      <w:r w:rsidRPr="00012AF2">
        <w:rPr>
          <w:rStyle w:val="Emphasis"/>
          <w:highlight w:val="cyan"/>
        </w:rPr>
        <w:t>activity</w:t>
      </w:r>
      <w:r w:rsidRPr="00012AF2">
        <w:rPr>
          <w:rStyle w:val="StyleUnderline"/>
          <w:highlight w:val="cyan"/>
        </w:rPr>
        <w:t>. The latter implies</w:t>
      </w:r>
      <w:r w:rsidRPr="00200042">
        <w:rPr>
          <w:rStyle w:val="StyleUnderline"/>
        </w:rPr>
        <w:t xml:space="preserve"> </w:t>
      </w:r>
      <w:r w:rsidRPr="00200042">
        <w:rPr>
          <w:rStyle w:val="Emphasis"/>
        </w:rPr>
        <w:t xml:space="preserve">its </w:t>
      </w:r>
      <w:r w:rsidRPr="00012AF2">
        <w:rPr>
          <w:rStyle w:val="Emphasis"/>
          <w:highlight w:val="cyan"/>
        </w:rPr>
        <w:t>entire</w:t>
      </w:r>
      <w:r w:rsidRPr="00200042">
        <w:rPr>
          <w:rStyle w:val="Emphasis"/>
        </w:rPr>
        <w:t xml:space="preserve"> destruction</w:t>
      </w:r>
      <w:r w:rsidRPr="005D5517">
        <w:rPr>
          <w:rStyle w:val="Emphasis"/>
        </w:rPr>
        <w:t xml:space="preserve"> or </w:t>
      </w:r>
      <w:r w:rsidRPr="00012AF2">
        <w:rPr>
          <w:rStyle w:val="Emphasis"/>
          <w:highlight w:val="cyan"/>
        </w:rPr>
        <w:t>cessation</w:t>
      </w:r>
      <w:r w:rsidRPr="00012AF2">
        <w:rPr>
          <w:rStyle w:val="StyleUnderline"/>
          <w:highlight w:val="cyan"/>
        </w:rPr>
        <w:t>.’</w:t>
      </w:r>
      <w:r w:rsidRPr="005D5517">
        <w:rPr>
          <w:sz w:val="16"/>
        </w:rPr>
        <w:t>' (Citing text writers and cases.)</w:t>
      </w:r>
    </w:p>
    <w:p w14:paraId="04058B74" w14:textId="77777777" w:rsidR="009D50C1" w:rsidRDefault="009D50C1" w:rsidP="009D50C1">
      <w:pPr>
        <w:rPr>
          <w:sz w:val="16"/>
        </w:rPr>
      </w:pPr>
    </w:p>
    <w:p w14:paraId="63C38FAB" w14:textId="77777777" w:rsidR="009D50C1" w:rsidRDefault="009D50C1" w:rsidP="009D50C1">
      <w:pPr>
        <w:pStyle w:val="Heading4"/>
      </w:pPr>
      <w:r>
        <w:t>Voting issue---allows minor tweaks that explode limits and moot access to high quality ground</w:t>
      </w:r>
    </w:p>
    <w:p w14:paraId="606B8B9B" w14:textId="77777777" w:rsidR="009D50C1" w:rsidRPr="00717118" w:rsidRDefault="009D50C1" w:rsidP="009D50C1"/>
    <w:p w14:paraId="18D79626" w14:textId="77777777" w:rsidR="009D50C1" w:rsidRDefault="009D50C1" w:rsidP="009D50C1">
      <w:pPr>
        <w:pStyle w:val="Heading3"/>
      </w:pPr>
      <w:r>
        <w:t>1NC---OFF</w:t>
      </w:r>
    </w:p>
    <w:p w14:paraId="21A7E54E" w14:textId="77777777" w:rsidR="009D50C1" w:rsidRPr="005057EF" w:rsidRDefault="009D50C1" w:rsidP="009D50C1">
      <w:r>
        <w:t>T Expand</w:t>
      </w:r>
    </w:p>
    <w:p w14:paraId="4114AF56" w14:textId="77777777" w:rsidR="009D50C1" w:rsidRDefault="009D50C1" w:rsidP="009D50C1">
      <w:pPr>
        <w:pStyle w:val="Heading4"/>
      </w:pPr>
      <w:r>
        <w:t xml:space="preserve">‘Expanding the scope’ requires </w:t>
      </w:r>
      <w:r w:rsidRPr="00E91A24">
        <w:t>broadening</w:t>
      </w:r>
      <w:r>
        <w:t xml:space="preserve"> the </w:t>
      </w:r>
      <w:r w:rsidRPr="00716EFD">
        <w:t>number of activities the law applies to</w:t>
      </w:r>
      <w:r>
        <w:t>---the aff merely increases enforcement</w:t>
      </w:r>
    </w:p>
    <w:p w14:paraId="51975374" w14:textId="77777777" w:rsidR="009D50C1" w:rsidRPr="00453A0E" w:rsidRDefault="009D50C1" w:rsidP="009D50C1">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3569617B" w14:textId="77777777" w:rsidR="009D50C1" w:rsidRPr="000E7512" w:rsidRDefault="009D50C1" w:rsidP="009D50C1">
      <w:pPr>
        <w:rPr>
          <w:rStyle w:val="Emphasis"/>
        </w:rPr>
      </w:pPr>
      <w:r w:rsidRPr="00012AF2">
        <w:rPr>
          <w:rStyle w:val="Emphasis"/>
          <w:highlight w:val="cyan"/>
        </w:rPr>
        <w:t>expand</w:t>
      </w:r>
      <w:r w:rsidRPr="000E7512">
        <w:rPr>
          <w:rStyle w:val="Emphasis"/>
        </w:rPr>
        <w:t xml:space="preserve"> the </w:t>
      </w:r>
      <w:r w:rsidRPr="00012AF2">
        <w:rPr>
          <w:rStyle w:val="Emphasis"/>
          <w:highlight w:val="cyan"/>
        </w:rPr>
        <w:t>scope</w:t>
      </w:r>
    </w:p>
    <w:p w14:paraId="26CD8B72" w14:textId="77777777" w:rsidR="009D50C1" w:rsidRPr="00453A0E" w:rsidRDefault="009D50C1" w:rsidP="009D50C1">
      <w:pPr>
        <w:rPr>
          <w:sz w:val="16"/>
        </w:rPr>
      </w:pPr>
      <w:r w:rsidRPr="00453A0E">
        <w:rPr>
          <w:sz w:val="16"/>
        </w:rPr>
        <w:t>These examples have been automatically selected and may contain sensitive content that does not reflect the opinions or policies of Collins, or its parent company HarperCollins.</w:t>
      </w:r>
    </w:p>
    <w:p w14:paraId="366B4D23" w14:textId="77777777" w:rsidR="009D50C1" w:rsidRPr="00453A0E" w:rsidRDefault="009D50C1" w:rsidP="009D50C1">
      <w:pPr>
        <w:rPr>
          <w:sz w:val="16"/>
        </w:rPr>
      </w:pPr>
      <w:r w:rsidRPr="00453A0E">
        <w:rPr>
          <w:sz w:val="16"/>
        </w:rPr>
        <w:t>I wanted to work internationally and expand the scope of my possibilities.</w:t>
      </w:r>
    </w:p>
    <w:p w14:paraId="4D7AFE72" w14:textId="77777777" w:rsidR="009D50C1" w:rsidRPr="00453A0E" w:rsidRDefault="009D50C1" w:rsidP="009D50C1">
      <w:pPr>
        <w:rPr>
          <w:sz w:val="16"/>
        </w:rPr>
      </w:pPr>
      <w:r w:rsidRPr="00453A0E">
        <w:rPr>
          <w:sz w:val="16"/>
        </w:rPr>
        <w:t>Times, Sunday Times</w:t>
      </w:r>
    </w:p>
    <w:p w14:paraId="0280473D" w14:textId="77777777" w:rsidR="009D50C1" w:rsidRPr="00453A0E" w:rsidRDefault="009D50C1" w:rsidP="009D50C1">
      <w:pPr>
        <w:rPr>
          <w:sz w:val="16"/>
        </w:rPr>
      </w:pPr>
      <w:r w:rsidRPr="00453A0E">
        <w:rPr>
          <w:sz w:val="16"/>
        </w:rPr>
        <w:t>Labour has called for the government to expand the scope of the test to include consideration of the impact of any merger on research and development and science.</w:t>
      </w:r>
    </w:p>
    <w:p w14:paraId="0E39B140" w14:textId="77777777" w:rsidR="009D50C1" w:rsidRPr="00453A0E" w:rsidRDefault="009D50C1" w:rsidP="009D50C1">
      <w:pPr>
        <w:rPr>
          <w:sz w:val="16"/>
        </w:rPr>
      </w:pPr>
      <w:r w:rsidRPr="00453A0E">
        <w:rPr>
          <w:sz w:val="16"/>
        </w:rPr>
        <w:t>Times, Sunday Times</w:t>
      </w:r>
    </w:p>
    <w:p w14:paraId="56519FAB" w14:textId="77777777" w:rsidR="009D50C1" w:rsidRPr="00453A0E" w:rsidRDefault="009D50C1" w:rsidP="009D50C1">
      <w:pPr>
        <w:rPr>
          <w:sz w:val="16"/>
        </w:rPr>
      </w:pPr>
      <w:r w:rsidRPr="00453A0E">
        <w:rPr>
          <w:sz w:val="16"/>
        </w:rPr>
        <w:t>Most opponents are small-government conservatives who are outraged at any attempt to expand the scope of government, particularly when it involves their personal healthcare decisions.</w:t>
      </w:r>
    </w:p>
    <w:p w14:paraId="1467558A" w14:textId="77777777" w:rsidR="009D50C1" w:rsidRPr="00453A0E" w:rsidRDefault="009D50C1" w:rsidP="009D50C1">
      <w:pPr>
        <w:rPr>
          <w:sz w:val="16"/>
        </w:rPr>
      </w:pPr>
      <w:r w:rsidRPr="00453A0E">
        <w:rPr>
          <w:sz w:val="16"/>
        </w:rPr>
        <w:t>Times, Sunday Times</w:t>
      </w:r>
    </w:p>
    <w:p w14:paraId="5B49509E" w14:textId="77777777" w:rsidR="009D50C1" w:rsidRPr="00453A0E" w:rsidRDefault="009D50C1" w:rsidP="009D50C1">
      <w:pPr>
        <w:rPr>
          <w:sz w:val="16"/>
        </w:rPr>
      </w:pPr>
      <w:r w:rsidRPr="00453A0E">
        <w:rPr>
          <w:sz w:val="16"/>
        </w:rPr>
        <w:t>The move was cited by the developer to be to expand the scope of indie videogames, and not as a market strategy.</w:t>
      </w:r>
    </w:p>
    <w:p w14:paraId="26A6B429" w14:textId="77777777" w:rsidR="009D50C1" w:rsidRPr="00453A0E" w:rsidRDefault="009D50C1" w:rsidP="009D50C1">
      <w:pPr>
        <w:rPr>
          <w:sz w:val="16"/>
        </w:rPr>
      </w:pPr>
      <w:r w:rsidRPr="00453A0E">
        <w:rPr>
          <w:sz w:val="16"/>
        </w:rPr>
        <w:t>Retrieved from Wikipedia CC BY-SA 3.0 https://creativecommons.org/licenses/by-sa/3.0/. Source URL: https://en.wikipedia.org/wiki/Afterfall: InSanity</w:t>
      </w:r>
    </w:p>
    <w:p w14:paraId="645A5EE9" w14:textId="77777777" w:rsidR="009D50C1" w:rsidRPr="00453A0E" w:rsidRDefault="009D50C1" w:rsidP="009D50C1">
      <w:pPr>
        <w:rPr>
          <w:sz w:val="16"/>
        </w:rPr>
      </w:pPr>
      <w:r w:rsidRPr="00453A0E">
        <w:rPr>
          <w:sz w:val="16"/>
        </w:rPr>
        <w:t>Such results expand the scope of asymmetric hydroboration to more sterically demanding alkenes.</w:t>
      </w:r>
    </w:p>
    <w:p w14:paraId="79F7FE90" w14:textId="77777777" w:rsidR="009D50C1" w:rsidRPr="00453A0E" w:rsidRDefault="009D50C1" w:rsidP="009D50C1">
      <w:pPr>
        <w:rPr>
          <w:sz w:val="16"/>
        </w:rPr>
      </w:pPr>
      <w:r w:rsidRPr="00453A0E">
        <w:rPr>
          <w:sz w:val="16"/>
        </w:rPr>
        <w:t>Retrieved from Wikipedia CC BY-SA 3.0 https://creativecommons.org/licenses/by-sa/3.0/. Source URL: https://en.wikipedia.org/wiki/Metal-catalysed hydroboration</w:t>
      </w:r>
    </w:p>
    <w:p w14:paraId="39EDC60F" w14:textId="77777777" w:rsidR="009D50C1" w:rsidRPr="000E7512" w:rsidRDefault="009D50C1" w:rsidP="009D50C1">
      <w:pPr>
        <w:rPr>
          <w:rStyle w:val="StyleUnderline"/>
        </w:rPr>
      </w:pPr>
      <w:r w:rsidRPr="000E7512">
        <w:rPr>
          <w:rStyle w:val="Emphasis"/>
        </w:rPr>
        <w:t>Definition</w:t>
      </w:r>
      <w:r w:rsidRPr="000E7512">
        <w:rPr>
          <w:rStyle w:val="StyleUnderline"/>
        </w:rPr>
        <w:t xml:space="preserve"> of 'expand'</w:t>
      </w:r>
    </w:p>
    <w:p w14:paraId="71D40F14" w14:textId="77777777" w:rsidR="009D50C1" w:rsidRPr="00453A0E" w:rsidRDefault="009D50C1" w:rsidP="009D50C1">
      <w:pPr>
        <w:rPr>
          <w:sz w:val="16"/>
        </w:rPr>
      </w:pPr>
      <w:r w:rsidRPr="00453A0E">
        <w:rPr>
          <w:sz w:val="16"/>
        </w:rPr>
        <w:t>expand</w:t>
      </w:r>
    </w:p>
    <w:p w14:paraId="6F53661A" w14:textId="77777777" w:rsidR="009D50C1" w:rsidRPr="00453A0E" w:rsidRDefault="009D50C1" w:rsidP="009D50C1">
      <w:pPr>
        <w:rPr>
          <w:sz w:val="16"/>
        </w:rPr>
      </w:pPr>
      <w:r w:rsidRPr="00453A0E">
        <w:rPr>
          <w:sz w:val="16"/>
        </w:rPr>
        <w:t>(ɪkspænd)</w:t>
      </w:r>
    </w:p>
    <w:p w14:paraId="6D80ECC0" w14:textId="77777777" w:rsidR="009D50C1" w:rsidRPr="00453A0E" w:rsidRDefault="009D50C1" w:rsidP="009D50C1">
      <w:pPr>
        <w:rPr>
          <w:sz w:val="16"/>
        </w:rPr>
      </w:pPr>
      <w:r w:rsidRPr="00453A0E">
        <w:rPr>
          <w:sz w:val="16"/>
        </w:rPr>
        <w:t>Explore 'expand' in the dictionary</w:t>
      </w:r>
    </w:p>
    <w:p w14:paraId="060784F4" w14:textId="77777777" w:rsidR="009D50C1" w:rsidRPr="00453A0E" w:rsidRDefault="009D50C1" w:rsidP="009D50C1">
      <w:pPr>
        <w:rPr>
          <w:sz w:val="16"/>
        </w:rPr>
      </w:pPr>
      <w:r w:rsidRPr="00453A0E">
        <w:rPr>
          <w:sz w:val="16"/>
        </w:rPr>
        <w:t>VERB</w:t>
      </w:r>
    </w:p>
    <w:p w14:paraId="69843A36" w14:textId="77777777" w:rsidR="009D50C1" w:rsidRPr="00453A0E" w:rsidRDefault="009D50C1" w:rsidP="009D50C1">
      <w:pPr>
        <w:rPr>
          <w:sz w:val="16"/>
        </w:rPr>
      </w:pPr>
      <w:r w:rsidRPr="00012AF2">
        <w:rPr>
          <w:rStyle w:val="StyleUnderline"/>
          <w:highlight w:val="cyan"/>
        </w:rPr>
        <w:t>If something expands</w:t>
      </w:r>
      <w:r w:rsidRPr="000E7512">
        <w:rPr>
          <w:rStyle w:val="StyleUnderline"/>
        </w:rPr>
        <w:t xml:space="preserve"> or is expanded, </w:t>
      </w:r>
      <w:r w:rsidRPr="00012AF2">
        <w:rPr>
          <w:rStyle w:val="StyleUnderline"/>
          <w:highlight w:val="cyan"/>
        </w:rPr>
        <w:t xml:space="preserve">it becomes </w:t>
      </w:r>
      <w:r w:rsidRPr="00012AF2">
        <w:rPr>
          <w:rStyle w:val="Emphasis"/>
          <w:highlight w:val="cyan"/>
        </w:rPr>
        <w:t>larger</w:t>
      </w:r>
      <w:r w:rsidRPr="00453A0E">
        <w:rPr>
          <w:sz w:val="16"/>
        </w:rPr>
        <w:t>. [...]</w:t>
      </w:r>
    </w:p>
    <w:p w14:paraId="10BA24F4" w14:textId="77777777" w:rsidR="009D50C1" w:rsidRPr="00453A0E" w:rsidRDefault="009D50C1" w:rsidP="009D50C1">
      <w:pPr>
        <w:rPr>
          <w:sz w:val="16"/>
        </w:rPr>
      </w:pPr>
      <w:r w:rsidRPr="00453A0E">
        <w:rPr>
          <w:sz w:val="16"/>
        </w:rPr>
        <w:t>See full entry</w:t>
      </w:r>
    </w:p>
    <w:p w14:paraId="5028575E" w14:textId="77777777" w:rsidR="009D50C1" w:rsidRPr="00453A0E" w:rsidRDefault="009D50C1" w:rsidP="009D50C1">
      <w:pPr>
        <w:rPr>
          <w:sz w:val="16"/>
        </w:rPr>
      </w:pPr>
      <w:r w:rsidRPr="00453A0E">
        <w:rPr>
          <w:sz w:val="16"/>
        </w:rPr>
        <w:t>COBUILD Advanced English Dictionary. Copyright © HarperCollins Publishers</w:t>
      </w:r>
    </w:p>
    <w:p w14:paraId="36AC89DD" w14:textId="77777777" w:rsidR="009D50C1" w:rsidRPr="000E7512" w:rsidRDefault="009D50C1" w:rsidP="009D50C1">
      <w:pPr>
        <w:rPr>
          <w:rStyle w:val="StyleUnderline"/>
        </w:rPr>
      </w:pPr>
      <w:r w:rsidRPr="000E7512">
        <w:rPr>
          <w:rStyle w:val="Emphasis"/>
        </w:rPr>
        <w:t>Definition</w:t>
      </w:r>
      <w:r w:rsidRPr="000E7512">
        <w:rPr>
          <w:rStyle w:val="StyleUnderline"/>
        </w:rPr>
        <w:t xml:space="preserve"> of 'scope'</w:t>
      </w:r>
    </w:p>
    <w:p w14:paraId="1431BF86" w14:textId="77777777" w:rsidR="009D50C1" w:rsidRPr="00453A0E" w:rsidRDefault="009D50C1" w:rsidP="009D50C1">
      <w:pPr>
        <w:rPr>
          <w:sz w:val="16"/>
        </w:rPr>
      </w:pPr>
      <w:r w:rsidRPr="00453A0E">
        <w:rPr>
          <w:sz w:val="16"/>
        </w:rPr>
        <w:t>scope</w:t>
      </w:r>
    </w:p>
    <w:p w14:paraId="538D4228" w14:textId="77777777" w:rsidR="009D50C1" w:rsidRPr="00453A0E" w:rsidRDefault="009D50C1" w:rsidP="009D50C1">
      <w:pPr>
        <w:rPr>
          <w:sz w:val="16"/>
        </w:rPr>
      </w:pPr>
      <w:r w:rsidRPr="00453A0E">
        <w:rPr>
          <w:sz w:val="16"/>
        </w:rPr>
        <w:t>(skoʊp)</w:t>
      </w:r>
    </w:p>
    <w:p w14:paraId="6D2FE77F" w14:textId="77777777" w:rsidR="009D50C1" w:rsidRPr="00453A0E" w:rsidRDefault="009D50C1" w:rsidP="009D50C1">
      <w:pPr>
        <w:rPr>
          <w:sz w:val="16"/>
        </w:rPr>
      </w:pPr>
      <w:r w:rsidRPr="00453A0E">
        <w:rPr>
          <w:sz w:val="16"/>
        </w:rPr>
        <w:t>Explore 'scope' in the dictionary</w:t>
      </w:r>
    </w:p>
    <w:p w14:paraId="61D0F3B6" w14:textId="77777777" w:rsidR="009D50C1" w:rsidRPr="00453A0E" w:rsidRDefault="009D50C1" w:rsidP="009D50C1">
      <w:pPr>
        <w:rPr>
          <w:sz w:val="16"/>
        </w:rPr>
      </w:pPr>
      <w:r w:rsidRPr="00453A0E">
        <w:rPr>
          <w:sz w:val="16"/>
        </w:rPr>
        <w:t>UNCOUNTABLE NOUN [NOUN to-infinitive]</w:t>
      </w:r>
    </w:p>
    <w:p w14:paraId="282281A2" w14:textId="77777777" w:rsidR="009D50C1" w:rsidRPr="009D2F7D" w:rsidRDefault="009D50C1" w:rsidP="009D50C1">
      <w:pPr>
        <w:rPr>
          <w:sz w:val="16"/>
        </w:rPr>
      </w:pPr>
      <w:r w:rsidRPr="00012AF2">
        <w:rPr>
          <w:rStyle w:val="StyleUnderline"/>
          <w:highlight w:val="cyan"/>
        </w:rPr>
        <w:t xml:space="preserve">If there is scope for </w:t>
      </w:r>
      <w:r w:rsidRPr="00012AF2">
        <w:rPr>
          <w:rStyle w:val="Emphasis"/>
          <w:highlight w:val="cyan"/>
        </w:rPr>
        <w:t>a particular</w:t>
      </w:r>
      <w:r w:rsidRPr="000E7512">
        <w:rPr>
          <w:rStyle w:val="Emphasis"/>
        </w:rPr>
        <w:t xml:space="preserve"> kind of </w:t>
      </w:r>
      <w:r w:rsidRPr="00012AF2">
        <w:rPr>
          <w:rStyle w:val="Emphasis"/>
          <w:highlight w:val="cyan"/>
        </w:rPr>
        <w:t>behaviour</w:t>
      </w:r>
      <w:r w:rsidRPr="000E7512">
        <w:rPr>
          <w:rStyle w:val="Emphasis"/>
        </w:rPr>
        <w:t xml:space="preserve"> or </w:t>
      </w:r>
      <w:r w:rsidRPr="00A708CD">
        <w:rPr>
          <w:rStyle w:val="Emphasis"/>
        </w:rPr>
        <w:t>activity</w:t>
      </w:r>
      <w:r w:rsidRPr="00A708CD">
        <w:rPr>
          <w:rStyle w:val="StyleUnderline"/>
        </w:rPr>
        <w:t xml:space="preserve">, </w:t>
      </w:r>
      <w:r w:rsidRPr="00012AF2">
        <w:rPr>
          <w:rStyle w:val="StyleUnderline"/>
          <w:highlight w:val="cyan"/>
        </w:rPr>
        <w:t>people have</w:t>
      </w:r>
      <w:r w:rsidRPr="000E7512">
        <w:rPr>
          <w:rStyle w:val="StyleUnderline"/>
        </w:rPr>
        <w:t xml:space="preserve"> the </w:t>
      </w:r>
      <w:r w:rsidRPr="00012AF2">
        <w:rPr>
          <w:rStyle w:val="StyleUnderline"/>
          <w:highlight w:val="cyan"/>
        </w:rPr>
        <w:t xml:space="preserve">opportunity to </w:t>
      </w:r>
      <w:r w:rsidRPr="00012AF2">
        <w:rPr>
          <w:rStyle w:val="Emphasis"/>
          <w:highlight w:val="cyan"/>
        </w:rPr>
        <w:t>behave</w:t>
      </w:r>
      <w:r w:rsidRPr="000E7512">
        <w:rPr>
          <w:rStyle w:val="Emphasis"/>
        </w:rPr>
        <w:t xml:space="preserve"> in this way</w:t>
      </w:r>
      <w:r w:rsidRPr="000E7512">
        <w:rPr>
          <w:rStyle w:val="StyleUnderline"/>
        </w:rPr>
        <w:t xml:space="preserve"> </w:t>
      </w:r>
      <w:r w:rsidRPr="00012AF2">
        <w:rPr>
          <w:rStyle w:val="StyleUnderline"/>
          <w:highlight w:val="cyan"/>
        </w:rPr>
        <w:t xml:space="preserve">or </w:t>
      </w:r>
      <w:r w:rsidRPr="00012AF2">
        <w:rPr>
          <w:rStyle w:val="Emphasis"/>
          <w:highlight w:val="cyan"/>
        </w:rPr>
        <w:t>do that</w:t>
      </w:r>
      <w:r w:rsidRPr="000E7512">
        <w:rPr>
          <w:rStyle w:val="Emphasis"/>
        </w:rPr>
        <w:t xml:space="preserve"> activity</w:t>
      </w:r>
      <w:r w:rsidRPr="00453A0E">
        <w:rPr>
          <w:sz w:val="16"/>
        </w:rPr>
        <w:t>. [...]</w:t>
      </w:r>
    </w:p>
    <w:p w14:paraId="4ED3E8A3" w14:textId="77777777" w:rsidR="009D50C1" w:rsidRDefault="009D50C1" w:rsidP="009D50C1"/>
    <w:p w14:paraId="32908550" w14:textId="77777777" w:rsidR="009D50C1" w:rsidRDefault="009D50C1" w:rsidP="009D50C1">
      <w:pPr>
        <w:pStyle w:val="Heading4"/>
      </w:pPr>
      <w:r>
        <w:t>Voting issue---allows hundreds of non-controversial affs without a unifying theme for consistent neg ground</w:t>
      </w:r>
    </w:p>
    <w:p w14:paraId="6D572E91" w14:textId="77777777" w:rsidR="009D50C1" w:rsidRDefault="009D50C1" w:rsidP="009D50C1">
      <w:pPr>
        <w:pStyle w:val="Heading3"/>
      </w:pPr>
      <w:r>
        <w:t>1NC---OFF</w:t>
      </w:r>
    </w:p>
    <w:p w14:paraId="44A26F14" w14:textId="77777777" w:rsidR="009D50C1" w:rsidRPr="000308D2" w:rsidRDefault="009D50C1" w:rsidP="009D50C1">
      <w:r>
        <w:t>Death Cult</w:t>
      </w:r>
    </w:p>
    <w:p w14:paraId="268C3C97" w14:textId="77777777" w:rsidR="009D50C1" w:rsidRPr="00326CEC" w:rsidRDefault="009D50C1" w:rsidP="009D50C1">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6CFD3D07" w14:textId="77777777" w:rsidR="009D50C1" w:rsidRPr="00F72CDF" w:rsidRDefault="009D50C1" w:rsidP="009D50C1">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4A1B1D05" w14:textId="77777777" w:rsidR="009D50C1" w:rsidRPr="00077711" w:rsidRDefault="009D50C1" w:rsidP="009D50C1">
      <w:pPr>
        <w:pStyle w:val="card"/>
        <w:ind w:left="0"/>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012AF2">
        <w:rPr>
          <w:rStyle w:val="StyleUnderline"/>
          <w:highlight w:val="cyan"/>
        </w:rPr>
        <w:t xml:space="preserve">the debate community's </w:t>
      </w:r>
      <w:r w:rsidRPr="008450D5">
        <w:rPr>
          <w:rStyle w:val="StyleUnderline"/>
        </w:rPr>
        <w:t xml:space="preserve">participation in, and unthinking perpetuation of what he termed the </w:t>
      </w:r>
      <w:r w:rsidRPr="00012AF2">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012AF2">
        <w:rPr>
          <w:rStyle w:val="StyleUnderline"/>
          <w:highlight w:val="cyan"/>
        </w:rPr>
        <w:t xml:space="preserve">signals a </w:t>
      </w:r>
      <w:r w:rsidRPr="00012AF2">
        <w:rPr>
          <w:rStyle w:val="Emphasis"/>
          <w:highlight w:val="cyan"/>
        </w:rPr>
        <w:t>morbid</w:t>
      </w:r>
      <w:r w:rsidRPr="000174F9">
        <w:rPr>
          <w:rStyle w:val="Emphasis"/>
        </w:rPr>
        <w:t xml:space="preserve"> and </w:t>
      </w:r>
      <w:r w:rsidRPr="00012AF2">
        <w:rPr>
          <w:rStyle w:val="Emphasis"/>
          <w:highlight w:val="cyan"/>
        </w:rPr>
        <w:t>detached fascination</w:t>
      </w:r>
      <w:r w:rsidRPr="008450D5">
        <w:rPr>
          <w:rStyle w:val="StyleUnderline"/>
        </w:rPr>
        <w:t xml:space="preserve"> with such events, one </w:t>
      </w:r>
      <w:r w:rsidRPr="00012AF2">
        <w:rPr>
          <w:rStyle w:val="StyleUnderline"/>
          <w:highlight w:val="cyan"/>
        </w:rPr>
        <w:t>that views</w:t>
      </w:r>
      <w:r w:rsidRPr="008450D5">
        <w:rPr>
          <w:rStyle w:val="StyleUnderline"/>
        </w:rPr>
        <w:t xml:space="preserve"> these </w:t>
      </w:r>
      <w:r w:rsidRPr="00012AF2">
        <w:rPr>
          <w:rStyle w:val="StyleUnderline"/>
          <w:highlight w:val="cyan"/>
        </w:rPr>
        <w:t>real</w:t>
      </w:r>
      <w:r w:rsidRPr="008450D5">
        <w:rPr>
          <w:rStyle w:val="StyleUnderline"/>
        </w:rPr>
        <w:t xml:space="preserve"> human </w:t>
      </w:r>
      <w:r w:rsidRPr="00012AF2">
        <w:rPr>
          <w:rStyle w:val="StyleUnderline"/>
          <w:highlight w:val="cyan"/>
        </w:rPr>
        <w:t xml:space="preserve">tragedies as </w:t>
      </w:r>
      <w:r w:rsidRPr="00012AF2">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012AF2">
        <w:rPr>
          <w:rStyle w:val="StyleUnderline"/>
          <w:highlight w:val="cyan"/>
        </w:rPr>
        <w:t>"use" of</w:t>
      </w:r>
      <w:r w:rsidRPr="008450D5">
        <w:rPr>
          <w:rStyle w:val="StyleUnderline"/>
        </w:rPr>
        <w:t xml:space="preserve"> such </w:t>
      </w:r>
      <w:r w:rsidRPr="00012AF2">
        <w:rPr>
          <w:rStyle w:val="StyleUnderline"/>
          <w:highlight w:val="cyan"/>
        </w:rPr>
        <w:t>events in this way is tantamount to</w:t>
      </w:r>
      <w:r w:rsidRPr="008450D5">
        <w:rPr>
          <w:rStyle w:val="StyleUnderline"/>
        </w:rPr>
        <w:t xml:space="preserve"> a </w:t>
      </w:r>
      <w:r w:rsidRPr="00012AF2">
        <w:rPr>
          <w:rStyle w:val="Emphasis"/>
          <w:highlight w:val="cyan"/>
        </w:rPr>
        <w:t>celebration</w:t>
      </w:r>
      <w:r w:rsidRPr="008450D5">
        <w:rPr>
          <w:rStyle w:val="StyleUnderline"/>
        </w:rPr>
        <w:t xml:space="preserve"> of them; our </w:t>
      </w:r>
      <w:r w:rsidRPr="00012AF2">
        <w:rPr>
          <w:rStyle w:val="StyleUnderline"/>
          <w:highlight w:val="cyan"/>
        </w:rPr>
        <w:t>detached</w:t>
      </w:r>
      <w:r w:rsidRPr="008450D5">
        <w:rPr>
          <w:rStyle w:val="StyleUnderline"/>
        </w:rPr>
        <w:t xml:space="preserve">, rational </w:t>
      </w:r>
      <w:r w:rsidRPr="00012AF2">
        <w:rPr>
          <w:rStyle w:val="StyleUnderline"/>
          <w:highlight w:val="cyan"/>
        </w:rPr>
        <w:t xml:space="preserve">discussions </w:t>
      </w:r>
      <w:r w:rsidRPr="00012AF2">
        <w:rPr>
          <w:rStyle w:val="Emphasis"/>
          <w:highlight w:val="cyan"/>
        </w:rPr>
        <w:t>reinforce a detached</w:t>
      </w:r>
      <w:r w:rsidRPr="000174F9">
        <w:rPr>
          <w:rStyle w:val="Emphasis"/>
        </w:rPr>
        <w:t xml:space="preserve">, rational </w:t>
      </w:r>
      <w:r w:rsidRPr="00012AF2">
        <w:rPr>
          <w:rStyle w:val="Emphasis"/>
          <w:highlight w:val="cyan"/>
        </w:rPr>
        <w:t>viewpoint</w:t>
      </w:r>
      <w:r w:rsidRPr="00012AF2">
        <w:rPr>
          <w:rStyle w:val="StyleUnderline"/>
          <w:highlight w:val="cyan"/>
        </w:rPr>
        <w:t>, when</w:t>
      </w:r>
      <w:r w:rsidRPr="008450D5">
        <w:rPr>
          <w:rStyle w:val="StyleUnderline"/>
        </w:rPr>
        <w:t xml:space="preserve"> emotional and moral </w:t>
      </w:r>
      <w:r w:rsidRPr="00012AF2">
        <w:rPr>
          <w:rStyle w:val="StyleUnderline"/>
          <w:highlight w:val="cyan"/>
        </w:rPr>
        <w:t>outrage may be</w:t>
      </w:r>
      <w:r w:rsidRPr="008450D5">
        <w:rPr>
          <w:rStyle w:val="StyleUnderline"/>
        </w:rPr>
        <w:t xml:space="preserve"> a </w:t>
      </w:r>
      <w:r w:rsidRPr="00012AF2">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012AF2">
        <w:rPr>
          <w:rStyle w:val="StyleUnderline"/>
          <w:highlight w:val="cyan"/>
        </w:rPr>
        <w:t>language is</w:t>
      </w:r>
      <w:r w:rsidRPr="008450D5">
        <w:rPr>
          <w:rStyle w:val="StyleUnderline"/>
        </w:rPr>
        <w:t xml:space="preserve"> not merely some transparent tool used to transmit information, but rather is an incredibly </w:t>
      </w:r>
      <w:r w:rsidRPr="00012AF2">
        <w:rPr>
          <w:rStyle w:val="StyleUnderline"/>
          <w:highlight w:val="cyan"/>
        </w:rPr>
        <w:t>powerful</w:t>
      </w:r>
      <w:r w:rsidRPr="008450D5">
        <w:rPr>
          <w:rStyle w:val="StyleUnderline"/>
        </w:rPr>
        <w:t xml:space="preserve"> medium, the </w:t>
      </w:r>
      <w:r w:rsidRPr="00012AF2">
        <w:rPr>
          <w:rStyle w:val="StyleUnderline"/>
          <w:highlight w:val="cyan"/>
        </w:rPr>
        <w:t>use</w:t>
      </w:r>
      <w:r w:rsidRPr="008450D5">
        <w:rPr>
          <w:rStyle w:val="StyleUnderline"/>
        </w:rPr>
        <w:t xml:space="preserve"> of which inevitably </w:t>
      </w:r>
      <w:r w:rsidRPr="00012AF2">
        <w:rPr>
          <w:rStyle w:val="Emphasis"/>
          <w:highlight w:val="cyan"/>
        </w:rPr>
        <w:t>has</w:t>
      </w:r>
      <w:r w:rsidRPr="000174F9">
        <w:rPr>
          <w:rStyle w:val="Emphasis"/>
        </w:rPr>
        <w:t xml:space="preserve"> real</w:t>
      </w:r>
      <w:r w:rsidRPr="008450D5">
        <w:rPr>
          <w:rStyle w:val="Emphasis"/>
        </w:rPr>
        <w:t xml:space="preserve"> political and </w:t>
      </w:r>
      <w:r w:rsidRPr="00012AF2">
        <w:rPr>
          <w:rStyle w:val="Emphasis"/>
          <w:highlight w:val="cyan"/>
        </w:rPr>
        <w:t>material consequences</w:t>
      </w:r>
      <w:r w:rsidRPr="00077711">
        <w:rPr>
          <w:sz w:val="16"/>
        </w:rPr>
        <w:t xml:space="preserve">. Given this assumption, I believe that </w:t>
      </w:r>
      <w:r w:rsidRPr="00012AF2">
        <w:rPr>
          <w:rStyle w:val="StyleUnderline"/>
          <w:highlight w:val="cyan"/>
        </w:rPr>
        <w:t>it is important</w:t>
      </w:r>
      <w:r w:rsidRPr="008450D5">
        <w:rPr>
          <w:rStyle w:val="StyleUnderline"/>
        </w:rPr>
        <w:t xml:space="preserve"> for us </w:t>
      </w:r>
      <w:r w:rsidRPr="00012AF2">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012AF2">
        <w:rPr>
          <w:rStyle w:val="StyleUnderline"/>
          <w:highlight w:val="cyan"/>
        </w:rPr>
        <w:t>If</w:t>
      </w:r>
      <w:r w:rsidRPr="008450D5">
        <w:rPr>
          <w:rStyle w:val="StyleUnderline"/>
        </w:rPr>
        <w:t xml:space="preserve"> it is the case that the </w:t>
      </w:r>
      <w:r w:rsidRPr="00012AF2">
        <w:rPr>
          <w:rStyle w:val="StyleUnderline"/>
          <w:highlight w:val="cyan"/>
        </w:rPr>
        <w:t>language</w:t>
      </w:r>
      <w:r w:rsidRPr="008450D5">
        <w:rPr>
          <w:rStyle w:val="StyleUnderline"/>
        </w:rPr>
        <w:t xml:space="preserve"> we use </w:t>
      </w:r>
      <w:r w:rsidRPr="00012AF2">
        <w:rPr>
          <w:rStyle w:val="StyleUnderline"/>
          <w:highlight w:val="cyan"/>
        </w:rPr>
        <w:t>has real implications for</w:t>
      </w:r>
      <w:r w:rsidRPr="008450D5">
        <w:rPr>
          <w:rStyle w:val="StyleUnderline"/>
        </w:rPr>
        <w:t xml:space="preserve"> how we view the world, how we view others, and </w:t>
      </w:r>
      <w:r w:rsidRPr="00012AF2">
        <w:rPr>
          <w:rStyle w:val="StyleUnderline"/>
          <w:highlight w:val="cyan"/>
        </w:rPr>
        <w:t>how we act</w:t>
      </w:r>
      <w:r w:rsidRPr="008450D5">
        <w:rPr>
          <w:rStyle w:val="StyleUnderline"/>
        </w:rPr>
        <w:t xml:space="preserve"> in the world, then </w:t>
      </w:r>
      <w:r w:rsidRPr="00012AF2">
        <w:rPr>
          <w:rStyle w:val="StyleUnderline"/>
          <w:highlight w:val="cyan"/>
        </w:rPr>
        <w:t>it is imperative</w:t>
      </w:r>
      <w:r w:rsidRPr="008450D5">
        <w:rPr>
          <w:rStyle w:val="StyleUnderline"/>
        </w:rPr>
        <w:t xml:space="preserve"> that </w:t>
      </w:r>
      <w:r w:rsidRPr="00012AF2">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012AF2">
        <w:rPr>
          <w:rStyle w:val="Emphasis"/>
          <w:highlight w:val="cyan"/>
        </w:rPr>
        <w:t>We may not be able to change the world</w:t>
      </w:r>
      <w:r w:rsidRPr="00012AF2">
        <w:rPr>
          <w:rStyle w:val="StyleUnderline"/>
          <w:highlight w:val="cyan"/>
        </w:rPr>
        <w:t>, but</w:t>
      </w:r>
      <w:r w:rsidRPr="008450D5">
        <w:rPr>
          <w:rStyle w:val="StyleUnderline"/>
        </w:rPr>
        <w:t xml:space="preserve"> we </w:t>
      </w:r>
      <w:r w:rsidRPr="00012AF2">
        <w:rPr>
          <w:rStyle w:val="Emphasis"/>
          <w:highlight w:val="cyan"/>
        </w:rPr>
        <w:t>can change our</w:t>
      </w:r>
      <w:r w:rsidRPr="000174F9">
        <w:rPr>
          <w:rStyle w:val="Emphasis"/>
        </w:rPr>
        <w:t xml:space="preserve"> own </w:t>
      </w:r>
      <w:r w:rsidRPr="00012AF2">
        <w:rPr>
          <w:rStyle w:val="Emphasis"/>
          <w:highlight w:val="cyan"/>
        </w:rPr>
        <w:t>community</w:t>
      </w:r>
      <w:r w:rsidRPr="008450D5">
        <w:rPr>
          <w:rStyle w:val="StyleUnderline"/>
        </w:rPr>
        <w:t>, and if we fail to do so, we give up the only real power that we have</w:t>
      </w:r>
      <w:r w:rsidRPr="00077711">
        <w:rPr>
          <w:sz w:val="16"/>
        </w:rPr>
        <w:t>.</w:t>
      </w:r>
    </w:p>
    <w:p w14:paraId="0D351CD0" w14:textId="77777777" w:rsidR="009D50C1" w:rsidRDefault="009D50C1" w:rsidP="009D50C1"/>
    <w:p w14:paraId="499F22CA" w14:textId="77777777" w:rsidR="009D50C1" w:rsidRDefault="009D50C1" w:rsidP="009D50C1">
      <w:pPr>
        <w:pStyle w:val="Heading3"/>
      </w:pPr>
      <w:r>
        <w:t>1NC---OFF</w:t>
      </w:r>
    </w:p>
    <w:p w14:paraId="7906874E" w14:textId="77777777" w:rsidR="009D50C1" w:rsidRPr="003A6F19" w:rsidRDefault="009D50C1" w:rsidP="009D50C1">
      <w:r>
        <w:t>Antitrust PIC</w:t>
      </w:r>
    </w:p>
    <w:p w14:paraId="0A81B912" w14:textId="77777777" w:rsidR="009D50C1" w:rsidRPr="008568F3" w:rsidRDefault="009D50C1" w:rsidP="009D50C1">
      <w:pPr>
        <w:pStyle w:val="Heading4"/>
      </w:pPr>
      <w:r>
        <w:t xml:space="preserve">The United States federal government should </w:t>
      </w:r>
      <w:r w:rsidRPr="002E0807">
        <w:rPr>
          <w:rFonts w:asciiTheme="minorHAnsi" w:hAnsiTheme="minorHAnsi" w:cstheme="minorHAnsi"/>
        </w:rPr>
        <w:t>increase prohibitions on platform utilities</w:t>
      </w:r>
      <w:r>
        <w:rPr>
          <w:rFonts w:asciiTheme="minorHAnsi" w:hAnsiTheme="minorHAnsi" w:cstheme="minorHAnsi"/>
        </w:rPr>
        <w:t xml:space="preserve"> without using anti-trust law </w:t>
      </w:r>
      <w:r w:rsidRPr="002E0807">
        <w:rPr>
          <w:rFonts w:asciiTheme="minorHAnsi" w:hAnsiTheme="minorHAnsi" w:cstheme="minorHAnsi"/>
        </w:rPr>
        <w:t xml:space="preserve">by </w:t>
      </w:r>
      <w:r>
        <w:rPr>
          <w:rFonts w:asciiTheme="minorHAnsi" w:hAnsiTheme="minorHAnsi" w:cstheme="minorHAnsi"/>
        </w:rPr>
        <w:t>promulgating regulations that</w:t>
      </w:r>
      <w:r w:rsidRPr="002E0807">
        <w:rPr>
          <w:rFonts w:asciiTheme="minorHAnsi" w:hAnsiTheme="minorHAnsi" w:cstheme="minorHAnsi"/>
        </w:rPr>
        <w:t xml:space="preserve">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r>
        <w:rPr>
          <w:rFonts w:asciiTheme="minorHAnsi" w:hAnsiTheme="minorHAnsi" w:cstheme="minorHAnsi"/>
        </w:rPr>
        <w:t>.</w:t>
      </w:r>
    </w:p>
    <w:p w14:paraId="2DA59339" w14:textId="77777777" w:rsidR="009D50C1" w:rsidRPr="00A9266F" w:rsidRDefault="009D50C1" w:rsidP="009D50C1"/>
    <w:p w14:paraId="440DC793" w14:textId="77777777" w:rsidR="009D50C1" w:rsidRPr="00745529" w:rsidRDefault="009D50C1" w:rsidP="009D50C1">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5FAE3262" w14:textId="77777777" w:rsidR="009D50C1" w:rsidRPr="00745529" w:rsidRDefault="009D50C1" w:rsidP="009D50C1">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38CFCD97" w14:textId="77777777" w:rsidR="009D50C1" w:rsidRPr="00745529" w:rsidRDefault="009D50C1" w:rsidP="009D50C1">
      <w:pPr>
        <w:rPr>
          <w:sz w:val="16"/>
        </w:rPr>
      </w:pPr>
      <w:r w:rsidRPr="00745529">
        <w:rPr>
          <w:sz w:val="16"/>
        </w:rPr>
        <w:t>A. Antitrust and Regulation as Policy Alternatives</w:t>
      </w:r>
    </w:p>
    <w:p w14:paraId="170EFA97" w14:textId="77777777" w:rsidR="009D50C1" w:rsidRPr="00745529" w:rsidRDefault="009D50C1" w:rsidP="009D50C1">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34B03970" w14:textId="77777777" w:rsidR="009D50C1" w:rsidRPr="00745529" w:rsidRDefault="009D50C1" w:rsidP="009D50C1">
      <w:pPr>
        <w:rPr>
          <w:sz w:val="16"/>
        </w:rPr>
      </w:pPr>
      <w:r w:rsidRPr="00BE0488">
        <w:rPr>
          <w:rStyle w:val="Emphasis"/>
          <w:highlight w:val="cyan"/>
        </w:rPr>
        <w:t>Antitrust</w:t>
      </w:r>
      <w:r w:rsidRPr="00745529">
        <w:rPr>
          <w:rStyle w:val="StyleUnderline"/>
        </w:rPr>
        <w:t xml:space="preserve"> law aims to </w:t>
      </w:r>
      <w:r w:rsidRPr="00BE0488">
        <w:rPr>
          <w:rStyle w:val="StyleUnderline"/>
          <w:highlight w:val="cyan"/>
        </w:rPr>
        <w:t>prevent</w:t>
      </w:r>
      <w:r w:rsidRPr="00745529">
        <w:rPr>
          <w:rStyle w:val="StyleUnderline"/>
        </w:rPr>
        <w:t xml:space="preserve"> the </w:t>
      </w:r>
      <w:r w:rsidRPr="005D16D6">
        <w:rPr>
          <w:rStyle w:val="StyleUnderline"/>
        </w:rPr>
        <w:t xml:space="preserve">improper </w:t>
      </w:r>
      <w:r w:rsidRPr="005D16D6">
        <w:rPr>
          <w:rStyle w:val="Emphasis"/>
        </w:rPr>
        <w:t>creation</w:t>
      </w:r>
      <w:r w:rsidRPr="005D16D6">
        <w:rPr>
          <w:rStyle w:val="StyleUnderline"/>
        </w:rPr>
        <w:t xml:space="preserve"> and </w:t>
      </w:r>
      <w:r w:rsidRPr="005D16D6">
        <w:rPr>
          <w:rStyle w:val="Emphasis"/>
        </w:rPr>
        <w:t>exploitation</w:t>
      </w:r>
      <w:r w:rsidRPr="005D16D6">
        <w:rPr>
          <w:rStyle w:val="StyleUnderline"/>
        </w:rPr>
        <w:t xml:space="preserve"> of </w:t>
      </w:r>
      <w:r w:rsidRPr="00BE0488">
        <w:rPr>
          <w:rStyle w:val="StyleUnderline"/>
          <w:highlight w:val="cyan"/>
        </w:rPr>
        <w:t>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5D16D6">
        <w:rPr>
          <w:rStyle w:val="Emphasis"/>
        </w:rPr>
        <w:t>competition authorities</w:t>
      </w:r>
      <w:r w:rsidRPr="005D16D6">
        <w:rPr>
          <w:rStyle w:val="StyleUnderline"/>
        </w:rPr>
        <w:t xml:space="preserve"> like </w:t>
      </w:r>
      <w:r w:rsidRPr="00BE0488">
        <w:rPr>
          <w:rStyle w:val="StyleUnderline"/>
          <w:highlight w:val="cyan"/>
        </w:rPr>
        <w:t xml:space="preserve">the </w:t>
      </w:r>
      <w:r w:rsidRPr="00BE0488">
        <w:rPr>
          <w:rStyle w:val="Emphasis"/>
          <w:highlight w:val="cyan"/>
        </w:rPr>
        <w:t>FTC</w:t>
      </w:r>
      <w:r w:rsidRPr="00BE0488">
        <w:rPr>
          <w:rStyle w:val="StyleUnderline"/>
          <w:highlight w:val="cyan"/>
        </w:rPr>
        <w:t xml:space="preserve"> and</w:t>
      </w:r>
      <w:r w:rsidRPr="005D16D6">
        <w:rPr>
          <w:rStyle w:val="StyleUnderline"/>
        </w:rPr>
        <w:t xml:space="preserve"> the </w:t>
      </w:r>
      <w:r w:rsidRPr="00BE0488">
        <w:rPr>
          <w:rStyle w:val="Emphasis"/>
          <w:highlight w:val="cyan"/>
        </w:rPr>
        <w:t>DOJ</w:t>
      </w:r>
      <w:r w:rsidRPr="005D16D6">
        <w:rPr>
          <w:sz w:val="16"/>
        </w:rPr>
        <w:t>'s Antitrust</w:t>
      </w:r>
      <w:r w:rsidRPr="00745529">
        <w:rPr>
          <w:sz w:val="16"/>
        </w:rPr>
        <w:t xml:space="preserve"> Division </w:t>
      </w:r>
      <w:r w:rsidRPr="00BE0488">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67985B92" w14:textId="77777777" w:rsidR="009D50C1" w:rsidRPr="00745529" w:rsidRDefault="009D50C1" w:rsidP="009D50C1">
      <w:pPr>
        <w:rPr>
          <w:sz w:val="16"/>
        </w:rPr>
      </w:pPr>
      <w:r w:rsidRPr="00EF1ECE">
        <w:rPr>
          <w:rStyle w:val="StyleUnderline"/>
        </w:rPr>
        <w:t xml:space="preserve">Antitrust is </w:t>
      </w:r>
      <w:r w:rsidRPr="00EF1ECE">
        <w:rPr>
          <w:rStyle w:val="Emphasis"/>
        </w:rPr>
        <w:t>not</w:t>
      </w:r>
      <w:r w:rsidRPr="00EF1ECE">
        <w:rPr>
          <w:rStyle w:val="StyleUnderline"/>
        </w:rPr>
        <w:t xml:space="preserve">, however, the </w:t>
      </w:r>
      <w:r w:rsidRPr="00EF1ECE">
        <w:rPr>
          <w:rStyle w:val="Emphasis"/>
        </w:rPr>
        <w:t>only</w:t>
      </w:r>
      <w:r w:rsidRPr="00EF1ECE">
        <w:rPr>
          <w:rStyle w:val="StyleUnderline"/>
        </w:rPr>
        <w:t xml:space="preserve"> institution through which government addresses competition concerns and market</w:t>
      </w:r>
      <w:r w:rsidRPr="00745529">
        <w:rPr>
          <w:rStyle w:val="StyleUnderline"/>
        </w:rPr>
        <w:t xml:space="preserve"> failures. Congress can give </w:t>
      </w:r>
      <w:r w:rsidRPr="00BE0488">
        <w:rPr>
          <w:rStyle w:val="Emphasis"/>
          <w:highlight w:val="cyan"/>
        </w:rPr>
        <w:t>regulatory agencies</w:t>
      </w:r>
      <w:r w:rsidRPr="00745529">
        <w:rPr>
          <w:rStyle w:val="StyleUnderline"/>
        </w:rPr>
        <w:t xml:space="preserve"> authority to </w:t>
      </w:r>
      <w:r w:rsidRPr="00BE0488">
        <w:rPr>
          <w:rStyle w:val="Emphasis"/>
          <w:highlight w:val="cyan"/>
        </w:rPr>
        <w:t>intervene</w:t>
      </w:r>
      <w:r w:rsidRPr="00745529">
        <w:rPr>
          <w:rStyle w:val="StyleUnderline"/>
        </w:rPr>
        <w:t xml:space="preserve"> where they see the need </w:t>
      </w:r>
      <w:r w:rsidRPr="00BE0488">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BE0488">
        <w:rPr>
          <w:rStyle w:val="Emphasis"/>
          <w:highlight w:val="cyan"/>
        </w:rPr>
        <w:t>"[i]n effect</w:t>
      </w:r>
      <w:r w:rsidRPr="00745529">
        <w:rPr>
          <w:rStyle w:val="StyleUnderline"/>
        </w:rPr>
        <w:t xml:space="preserve">, the agency becomes </w:t>
      </w:r>
      <w:r w:rsidRPr="00BE0488">
        <w:rPr>
          <w:rStyle w:val="StyleUnderline"/>
          <w:highlight w:val="cyan"/>
        </w:rPr>
        <w:t xml:space="preserve">a </w:t>
      </w:r>
      <w:r w:rsidRPr="00BE0488">
        <w:rPr>
          <w:rStyle w:val="Emphasis"/>
          <w:highlight w:val="cyan"/>
        </w:rPr>
        <w:t>limited-jurisdiction enforcer</w:t>
      </w:r>
      <w:r w:rsidRPr="00BE0488">
        <w:rPr>
          <w:rStyle w:val="StyleUnderline"/>
          <w:highlight w:val="cyan"/>
        </w:rPr>
        <w:t xml:space="preserve"> of </w:t>
      </w:r>
      <w:r w:rsidRPr="00BE0488">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5AFDE0BB" w14:textId="77777777" w:rsidR="009D50C1" w:rsidRPr="00745529" w:rsidRDefault="009D50C1" w:rsidP="009D50C1">
      <w:pPr>
        <w:rPr>
          <w:sz w:val="16"/>
        </w:rPr>
      </w:pPr>
      <w:r w:rsidRPr="00EF1ECE">
        <w:rPr>
          <w:rStyle w:val="StyleUnderline"/>
        </w:rPr>
        <w:t xml:space="preserve">In </w:t>
      </w:r>
      <w:r w:rsidRPr="00EF1ECE">
        <w:rPr>
          <w:rStyle w:val="Emphasis"/>
        </w:rPr>
        <w:t>contrast to</w:t>
      </w:r>
      <w:r w:rsidRPr="00EF1ECE">
        <w:rPr>
          <w:sz w:val="16"/>
        </w:rPr>
        <w:t xml:space="preserve"> the case-by-case approach of </w:t>
      </w:r>
      <w:r w:rsidRPr="00EF1ECE">
        <w:rPr>
          <w:rStyle w:val="Emphasis"/>
        </w:rPr>
        <w:t>antitrust</w:t>
      </w:r>
      <w:r w:rsidRPr="00BE0488">
        <w:rPr>
          <w:rStyle w:val="StyleUnderline"/>
          <w:highlight w:val="cyan"/>
        </w:rPr>
        <w:t>, regulation</w:t>
      </w:r>
      <w:r w:rsidRPr="00745529">
        <w:rPr>
          <w:sz w:val="16"/>
        </w:rPr>
        <w:t xml:space="preserve"> typically </w:t>
      </w:r>
      <w:r w:rsidRPr="00BE0488">
        <w:rPr>
          <w:rStyle w:val="StyleUnderline"/>
          <w:highlight w:val="cyan"/>
        </w:rPr>
        <w:t>imposes</w:t>
      </w:r>
      <w:r w:rsidRPr="00745529">
        <w:rPr>
          <w:rStyle w:val="StyleUnderline"/>
        </w:rPr>
        <w:t xml:space="preserve"> ex ante </w:t>
      </w:r>
      <w:r w:rsidRPr="00BE0488">
        <w:rPr>
          <w:rStyle w:val="Emphasis"/>
          <w:highlight w:val="cyan"/>
        </w:rPr>
        <w:t>prohibitions</w:t>
      </w:r>
      <w:r w:rsidRPr="00745529">
        <w:rPr>
          <w:sz w:val="16"/>
        </w:rPr>
        <w:t xml:space="preserve"> or requirements </w:t>
      </w:r>
      <w:r w:rsidRPr="00BE0488">
        <w:rPr>
          <w:rStyle w:val="StyleUnderline"/>
          <w:highlight w:val="cyan"/>
        </w:rPr>
        <w:t>on</w:t>
      </w:r>
      <w:r w:rsidRPr="00745529">
        <w:rPr>
          <w:rStyle w:val="StyleUnderline"/>
        </w:rPr>
        <w:t xml:space="preserve"> business </w:t>
      </w:r>
      <w:r w:rsidRPr="00BE0488">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58A346F7" w14:textId="77777777" w:rsidR="009D50C1" w:rsidRPr="00745529" w:rsidRDefault="009D50C1" w:rsidP="009D50C1">
      <w:pPr>
        <w:rPr>
          <w:sz w:val="16"/>
        </w:rPr>
      </w:pPr>
      <w:r w:rsidRPr="00BE0488">
        <w:rPr>
          <w:rStyle w:val="StyleUnderline"/>
          <w:highlight w:val="cyan"/>
        </w:rPr>
        <w:t>Antitrust and regulation</w:t>
      </w:r>
      <w:r w:rsidRPr="00745529">
        <w:rPr>
          <w:rStyle w:val="StyleUnderline"/>
        </w:rPr>
        <w:t xml:space="preserve"> therefore </w:t>
      </w:r>
      <w:r w:rsidRPr="00BE0488">
        <w:rPr>
          <w:rStyle w:val="StyleUnderline"/>
          <w:highlight w:val="cyan"/>
        </w:rPr>
        <w:t xml:space="preserve">present </w:t>
      </w:r>
      <w:r w:rsidRPr="00BE0488">
        <w:rPr>
          <w:rStyle w:val="Emphasis"/>
          <w:highlight w:val="cyan"/>
        </w:rPr>
        <w:t>alternative approaches</w:t>
      </w:r>
      <w:r w:rsidRPr="00BE0488">
        <w:rPr>
          <w:rStyle w:val="StyleUnderline"/>
          <w:highlight w:val="cyan"/>
        </w:rPr>
        <w:t xml:space="preserve"> to</w:t>
      </w:r>
      <w:r w:rsidRPr="00745529">
        <w:rPr>
          <w:rStyle w:val="StyleUnderline"/>
        </w:rPr>
        <w:t xml:space="preserve"> governing competition and </w:t>
      </w:r>
      <w:r w:rsidRPr="00EF1ECE">
        <w:rPr>
          <w:rStyle w:val="StyleUnderline"/>
        </w:rPr>
        <w:t xml:space="preserve">addressing </w:t>
      </w:r>
      <w:r w:rsidRPr="00EF1ECE">
        <w:rPr>
          <w:rStyle w:val="Emphasis"/>
        </w:rPr>
        <w:t>market failures</w:t>
      </w:r>
      <w:r w:rsidRPr="00EF1ECE">
        <w:rPr>
          <w:sz w:val="16"/>
        </w:rPr>
        <w:t xml:space="preserve">. 24 </w:t>
      </w:r>
      <w:r w:rsidRPr="00EF1ECE">
        <w:rPr>
          <w:rStyle w:val="StyleUnderline"/>
        </w:rPr>
        <w:t xml:space="preserve">The government can </w:t>
      </w:r>
      <w:r w:rsidRPr="00EF1ECE">
        <w:rPr>
          <w:rStyle w:val="Emphasis"/>
        </w:rPr>
        <w:t>review</w:t>
      </w:r>
      <w:r w:rsidRPr="00EF1ECE">
        <w:rPr>
          <w:rStyle w:val="StyleUnderline"/>
        </w:rPr>
        <w:t xml:space="preserve"> individual mergers </w:t>
      </w:r>
      <w:r w:rsidRPr="00EF1ECE">
        <w:rPr>
          <w:rStyle w:val="Emphasis"/>
        </w:rPr>
        <w:t>under the antitrust laws</w:t>
      </w:r>
      <w:r w:rsidRPr="00EF1ECE">
        <w:rPr>
          <w:rStyle w:val="StyleUnderline"/>
        </w:rPr>
        <w:t xml:space="preserve">, as it does in most markets, </w:t>
      </w:r>
      <w:r w:rsidRPr="00EF1ECE">
        <w:rPr>
          <w:rStyle w:val="Emphasis"/>
        </w:rPr>
        <w:t>or</w:t>
      </w:r>
      <w:r w:rsidRPr="00EF1ECE">
        <w:rPr>
          <w:rStyle w:val="StyleUnderline"/>
        </w:rPr>
        <w:t xml:space="preserve"> it can </w:t>
      </w:r>
      <w:r w:rsidRPr="00EF1ECE">
        <w:rPr>
          <w:rStyle w:val="Emphasis"/>
        </w:rPr>
        <w:t>set rules</w:t>
      </w:r>
      <w:r w:rsidRPr="00EF1ECE">
        <w:rPr>
          <w:rStyle w:val="StyleUnderline"/>
        </w:rPr>
        <w:t xml:space="preserve"> that impose clear, ex ante limits on the extent of concentration</w:t>
      </w:r>
      <w:r w:rsidRPr="00EF1ECE">
        <w:rPr>
          <w:sz w:val="16"/>
        </w:rPr>
        <w:t xml:space="preserve">, as the FCC did for media ownership under the Communications Act. 25 </w:t>
      </w:r>
      <w:r w:rsidRPr="00EF1ECE">
        <w:rPr>
          <w:rStyle w:val="StyleUnderline"/>
        </w:rPr>
        <w:t>Government can investigate under</w:t>
      </w:r>
      <w:r w:rsidRPr="00EF1ECE">
        <w:rPr>
          <w:sz w:val="16"/>
        </w:rPr>
        <w:t xml:space="preserve"> the </w:t>
      </w:r>
      <w:r w:rsidRPr="00EF1ECE">
        <w:rPr>
          <w:rStyle w:val="StyleUnderline"/>
        </w:rPr>
        <w:t>antitrust laws whether a firm has monopoly power</w:t>
      </w:r>
      <w:r w:rsidRPr="00EF1ECE">
        <w:rPr>
          <w:sz w:val="16"/>
        </w:rPr>
        <w:t xml:space="preserve"> that it has "willful[ly]" acquired or maintained other than "as a consequence of a superior product, business acumen, or historic accident." 26 </w:t>
      </w:r>
      <w:r w:rsidRPr="00EF1ECE">
        <w:rPr>
          <w:rStyle w:val="Emphasis"/>
        </w:rPr>
        <w:t>Alternatively</w:t>
      </w:r>
      <w:r w:rsidRPr="00EF1ECE">
        <w:rPr>
          <w:sz w:val="16"/>
        </w:rPr>
        <w:t xml:space="preserve">, with authority from Congress </w:t>
      </w:r>
      <w:r w:rsidRPr="00EF1ECE">
        <w:rPr>
          <w:rStyle w:val="StyleUnderline"/>
        </w:rPr>
        <w:t>an agency can regulate how much of a market a single firm can serve</w:t>
      </w:r>
      <w:r w:rsidRPr="00EF1ECE">
        <w:rPr>
          <w:sz w:val="16"/>
        </w:rPr>
        <w:t xml:space="preserve">, as the FCC tried to do with cable companies, 27 </w:t>
      </w:r>
      <w:r w:rsidRPr="00EF1ECE">
        <w:rPr>
          <w:rStyle w:val="StyleUnderline"/>
        </w:rPr>
        <w:t>or require firms to dispose of key assets</w:t>
      </w:r>
      <w:r w:rsidRPr="00EF1ECE">
        <w:rPr>
          <w:sz w:val="16"/>
        </w:rPr>
        <w:t xml:space="preserve"> in order </w:t>
      </w:r>
      <w:r w:rsidRPr="00EF1ECE">
        <w:rPr>
          <w:rStyle w:val="StyleUnderline"/>
        </w:rPr>
        <w:t>to promote competition in a relevant market, as the DOT has done</w:t>
      </w:r>
      <w:r w:rsidRPr="00745529">
        <w:rPr>
          <w:rStyle w:val="StyleUnderline"/>
        </w:rPr>
        <w:t xml:space="preserve"> with airline slots</w:t>
      </w:r>
      <w:r w:rsidRPr="00745529">
        <w:rPr>
          <w:sz w:val="16"/>
        </w:rPr>
        <w:t>. 28</w:t>
      </w:r>
    </w:p>
    <w:p w14:paraId="0AE65431" w14:textId="77777777" w:rsidR="009D50C1" w:rsidRPr="00E165CE" w:rsidRDefault="009D50C1" w:rsidP="009D50C1"/>
    <w:p w14:paraId="413882D7" w14:textId="77777777" w:rsidR="009D50C1" w:rsidRDefault="009D50C1" w:rsidP="009D50C1">
      <w:pPr>
        <w:pStyle w:val="Heading3"/>
      </w:pPr>
      <w:r>
        <w:t>1NC---OFF</w:t>
      </w:r>
    </w:p>
    <w:p w14:paraId="30003DEF" w14:textId="77777777" w:rsidR="009D50C1" w:rsidRDefault="009D50C1" w:rsidP="009D50C1">
      <w:r>
        <w:t>States CP</w:t>
      </w:r>
    </w:p>
    <w:p w14:paraId="1454CCC6" w14:textId="77777777" w:rsidR="009D50C1" w:rsidRPr="0043085C" w:rsidRDefault="009D50C1" w:rsidP="009D50C1">
      <w:pPr>
        <w:pStyle w:val="Heading4"/>
        <w:rPr>
          <w:rFonts w:asciiTheme="minorHAnsi" w:hAnsiTheme="minorHAnsi" w:cstheme="minorHAnsi"/>
        </w:rPr>
      </w:pPr>
      <w:r>
        <w:t xml:space="preserve">The fifty states and relevant subnational entities should </w:t>
      </w:r>
      <w:r w:rsidRPr="002E0807">
        <w:rPr>
          <w:rFonts w:asciiTheme="minorHAnsi" w:hAnsiTheme="minorHAnsi" w:cstheme="minorHAnsi"/>
        </w:rPr>
        <w:t>substantially increase prohibitions on platform utilities</w:t>
      </w:r>
      <w:r>
        <w:rPr>
          <w:rFonts w:asciiTheme="minorHAnsi" w:hAnsiTheme="minorHAnsi" w:cstheme="minorHAnsi"/>
        </w:rPr>
        <w:t xml:space="preserve"> </w:t>
      </w:r>
      <w:r w:rsidRPr="002E0807">
        <w:rPr>
          <w:rFonts w:asciiTheme="minorHAnsi" w:hAnsiTheme="minorHAnsi" w:cstheme="minorHAnsi"/>
        </w:rPr>
        <w:t>by includ</w:t>
      </w:r>
      <w:r>
        <w:rPr>
          <w:rFonts w:asciiTheme="minorHAnsi" w:hAnsiTheme="minorHAnsi" w:cstheme="minorHAnsi"/>
        </w:rPr>
        <w:t>ing</w:t>
      </w:r>
      <w:r w:rsidRPr="002E0807">
        <w:rPr>
          <w:rFonts w:asciiTheme="minorHAnsi" w:hAnsiTheme="minorHAnsi" w:cstheme="minorHAnsi"/>
        </w:rPr>
        <w:t xml:space="preserv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r>
        <w:rPr>
          <w:rFonts w:asciiTheme="minorHAnsi" w:hAnsiTheme="minorHAnsi" w:cstheme="minorHAnsi"/>
        </w:rPr>
        <w:t>.</w:t>
      </w:r>
    </w:p>
    <w:p w14:paraId="14407E55" w14:textId="77777777" w:rsidR="009D50C1" w:rsidRDefault="009D50C1" w:rsidP="009D50C1"/>
    <w:p w14:paraId="093B316A" w14:textId="77777777" w:rsidR="009D50C1" w:rsidRPr="00FD0B14" w:rsidRDefault="009D50C1" w:rsidP="009D50C1">
      <w:pPr>
        <w:pStyle w:val="Heading4"/>
      </w:pPr>
      <w:r>
        <w:t>States solve</w:t>
      </w:r>
    </w:p>
    <w:p w14:paraId="3EE35B44" w14:textId="77777777" w:rsidR="009D50C1" w:rsidRDefault="009D50C1" w:rsidP="009D50C1">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33311C8A" w14:textId="77777777" w:rsidR="009D50C1" w:rsidRPr="00FD0B14" w:rsidRDefault="009D50C1" w:rsidP="009D50C1">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7E20B5FE" w14:textId="77777777" w:rsidR="009D50C1" w:rsidRPr="00617289" w:rsidRDefault="009D50C1" w:rsidP="009D50C1">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47F2C5A3" w14:textId="77777777" w:rsidR="009D50C1" w:rsidRPr="00FD0B14" w:rsidRDefault="009D50C1" w:rsidP="009D50C1">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4794DB80" w14:textId="77777777" w:rsidR="009D50C1" w:rsidRPr="00617289" w:rsidRDefault="009D50C1" w:rsidP="009D50C1">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34B59CCF" w14:textId="77777777" w:rsidR="009D50C1" w:rsidRDefault="009D50C1" w:rsidP="009D50C1">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364D8CD6" w14:textId="77777777" w:rsidR="009D50C1" w:rsidRDefault="009D50C1" w:rsidP="009D50C1"/>
    <w:p w14:paraId="5820CD33" w14:textId="77777777" w:rsidR="009D50C1" w:rsidRPr="009E6412" w:rsidRDefault="009D50C1" w:rsidP="009D50C1">
      <w:pPr>
        <w:pStyle w:val="Heading3"/>
      </w:pPr>
      <w:r>
        <w:t>1NC---OFF</w:t>
      </w:r>
    </w:p>
    <w:p w14:paraId="7D6D0719" w14:textId="77777777" w:rsidR="009D50C1" w:rsidRDefault="009D50C1" w:rsidP="009D50C1">
      <w:pPr>
        <w:pStyle w:val="Heading4"/>
        <w:rPr>
          <w:rFonts w:asciiTheme="minorHAnsi" w:hAnsiTheme="minorHAnsi" w:cstheme="minorHAnsi"/>
        </w:rPr>
      </w:pPr>
      <w:r>
        <w:t>The United States, through a limited constitutional convention, should</w:t>
      </w:r>
      <w:r w:rsidRPr="00B8278F">
        <w:rPr>
          <w:rFonts w:cs="Calibri"/>
        </w:rPr>
        <w:t xml:space="preserve"> </w:t>
      </w:r>
      <w:r w:rsidRPr="002E0807">
        <w:rPr>
          <w:rFonts w:asciiTheme="minorHAnsi" w:hAnsiTheme="minorHAnsi" w:cstheme="minorHAnsi"/>
        </w:rPr>
        <w:t>substantially increase prohibitions on platform utilities</w:t>
      </w:r>
      <w:r>
        <w:rPr>
          <w:rFonts w:asciiTheme="minorHAnsi" w:hAnsiTheme="minorHAnsi" w:cstheme="minorHAnsi"/>
        </w:rPr>
        <w:t xml:space="preserve"> </w:t>
      </w:r>
      <w:r w:rsidRPr="002E0807">
        <w:rPr>
          <w:rFonts w:asciiTheme="minorHAnsi" w:hAnsiTheme="minorHAnsi" w:cstheme="minorHAnsi"/>
        </w:rPr>
        <w:t>by expanding the scope of its core antitrust laws to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r>
        <w:rPr>
          <w:rFonts w:asciiTheme="minorHAnsi" w:hAnsiTheme="minorHAnsi" w:cstheme="minorHAnsi"/>
        </w:rPr>
        <w:t>.</w:t>
      </w:r>
    </w:p>
    <w:p w14:paraId="5AB647A9" w14:textId="77777777" w:rsidR="009D50C1" w:rsidRPr="004B1027" w:rsidRDefault="009D50C1" w:rsidP="009D50C1"/>
    <w:p w14:paraId="1DE808B8" w14:textId="77777777" w:rsidR="009D50C1" w:rsidRDefault="009D50C1" w:rsidP="009D50C1">
      <w:pPr>
        <w:pStyle w:val="Heading4"/>
      </w:pPr>
      <w:r>
        <w:t>Solves, causes follow on, and avoid politics</w:t>
      </w:r>
    </w:p>
    <w:p w14:paraId="69A34B04" w14:textId="77777777" w:rsidR="009D50C1" w:rsidRDefault="009D50C1" w:rsidP="009D50C1">
      <w:r>
        <w:rPr>
          <w:rStyle w:val="Style13ptBold"/>
        </w:rPr>
        <w:t xml:space="preserve">Cooper ’21 </w:t>
      </w:r>
      <w:r w:rsidRPr="00F34458">
        <w:t xml:space="preserve">[Charlie; 2021; President of Get Money Out Maryland and Retired Human Services Administrator; Get Money Out Maryland, “A Convention of States is Wise and Safe,” </w:t>
      </w:r>
      <w:hyperlink r:id="rId20" w:history="1">
        <w:r w:rsidRPr="00CE390C">
          <w:rPr>
            <w:rStyle w:val="Hyperlink"/>
          </w:rPr>
          <w:t>https://www.getmoneyoutmd.org/peoples_convention</w:t>
        </w:r>
      </w:hyperlink>
      <w:r w:rsidRPr="00F34458">
        <w:t>]</w:t>
      </w:r>
    </w:p>
    <w:p w14:paraId="3881BFEE" w14:textId="77777777" w:rsidR="009D50C1" w:rsidRPr="00D02AC1" w:rsidRDefault="009D50C1" w:rsidP="009D50C1">
      <w:pPr>
        <w:rPr>
          <w:sz w:val="16"/>
        </w:rPr>
      </w:pPr>
      <w:r w:rsidRPr="00F34458">
        <w:rPr>
          <w:rStyle w:val="StyleUnderline"/>
        </w:rPr>
        <w:t>When Congress fails</w:t>
      </w:r>
      <w:r w:rsidRPr="00D02AC1">
        <w:rPr>
          <w:sz w:val="16"/>
        </w:rPr>
        <w:t xml:space="preserve"> to represent the people who elected them, </w:t>
      </w:r>
      <w:r w:rsidRPr="00F34458">
        <w:rPr>
          <w:rStyle w:val="StyleUnderline"/>
        </w:rPr>
        <w:t xml:space="preserve">the U.S. </w:t>
      </w:r>
      <w:r w:rsidRPr="00012AF2">
        <w:rPr>
          <w:rStyle w:val="Emphasis"/>
          <w:highlight w:val="cyan"/>
        </w:rPr>
        <w:t>Constitution</w:t>
      </w:r>
      <w:r w:rsidRPr="00012AF2">
        <w:rPr>
          <w:rStyle w:val="StyleUnderline"/>
          <w:highlight w:val="cyan"/>
        </w:rPr>
        <w:t xml:space="preserve"> provides a </w:t>
      </w:r>
      <w:r w:rsidRPr="00012AF2">
        <w:rPr>
          <w:rStyle w:val="Emphasis"/>
          <w:highlight w:val="cyan"/>
        </w:rPr>
        <w:t>path</w:t>
      </w:r>
      <w:r w:rsidRPr="00F34458">
        <w:rPr>
          <w:rStyle w:val="StyleUnderline"/>
        </w:rPr>
        <w:t xml:space="preserve"> for the people to propose a </w:t>
      </w:r>
      <w:r w:rsidRPr="00F34458">
        <w:rPr>
          <w:rStyle w:val="Emphasis"/>
        </w:rPr>
        <w:t>Constitutional amendment</w:t>
      </w:r>
      <w:r w:rsidRPr="00F34458">
        <w:rPr>
          <w:rStyle w:val="StyleUnderline"/>
        </w:rPr>
        <w:t xml:space="preserve"> </w:t>
      </w:r>
      <w:r w:rsidRPr="00012AF2">
        <w:rPr>
          <w:rStyle w:val="StyleUnderline"/>
          <w:highlight w:val="cyan"/>
        </w:rPr>
        <w:t>through</w:t>
      </w:r>
      <w:r w:rsidRPr="00F34458">
        <w:rPr>
          <w:rStyle w:val="StyleUnderline"/>
        </w:rPr>
        <w:t xml:space="preserve"> the </w:t>
      </w:r>
      <w:r w:rsidRPr="00012AF2">
        <w:rPr>
          <w:rStyle w:val="Emphasis"/>
          <w:highlight w:val="cyan"/>
        </w:rPr>
        <w:t>states</w:t>
      </w:r>
      <w:r w:rsidRPr="00D02AC1">
        <w:rPr>
          <w:sz w:val="16"/>
        </w:rPr>
        <w:t>. Article V lays out two equal alternatives:</w:t>
      </w:r>
    </w:p>
    <w:p w14:paraId="64ACE161" w14:textId="77777777" w:rsidR="009D50C1" w:rsidRPr="00D02AC1" w:rsidRDefault="009D50C1" w:rsidP="009D50C1">
      <w:pPr>
        <w:ind w:left="720"/>
        <w:rPr>
          <w:sz w:val="16"/>
        </w:rPr>
      </w:pPr>
      <w:r w:rsidRPr="00D02AC1">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574F30DC" w14:textId="77777777" w:rsidR="009D50C1" w:rsidRPr="00D02AC1" w:rsidRDefault="009D50C1" w:rsidP="009D50C1">
      <w:pPr>
        <w:rPr>
          <w:sz w:val="16"/>
        </w:rPr>
      </w:pPr>
      <w:r w:rsidRPr="00D02AC1">
        <w:rPr>
          <w:sz w:val="16"/>
        </w:rPr>
        <w:t xml:space="preserve">Thus </w:t>
      </w:r>
      <w:r w:rsidRPr="005B03C7">
        <w:rPr>
          <w:rStyle w:val="StyleUnderline"/>
        </w:rPr>
        <w:t xml:space="preserve">there are only </w:t>
      </w:r>
      <w:r w:rsidRPr="005B03C7">
        <w:rPr>
          <w:rStyle w:val="Emphasis"/>
        </w:rPr>
        <w:t>two ways</w:t>
      </w:r>
      <w:r w:rsidRPr="005B03C7">
        <w:rPr>
          <w:rStyle w:val="StyleUnderline"/>
        </w:rPr>
        <w:t xml:space="preserve"> to amend the</w:t>
      </w:r>
      <w:r w:rsidRPr="00D02AC1">
        <w:rPr>
          <w:sz w:val="16"/>
        </w:rPr>
        <w:t xml:space="preserve"> U.S. </w:t>
      </w:r>
      <w:r w:rsidRPr="005B03C7">
        <w:rPr>
          <w:rStyle w:val="StyleUnderline"/>
        </w:rPr>
        <w:t>Constitution</w:t>
      </w:r>
      <w:r w:rsidRPr="00D02AC1">
        <w:rPr>
          <w:sz w:val="16"/>
        </w:rPr>
        <w:t>:</w:t>
      </w:r>
    </w:p>
    <w:p w14:paraId="141253F9" w14:textId="77777777" w:rsidR="009D50C1" w:rsidRPr="005B03C7" w:rsidRDefault="009D50C1" w:rsidP="009D50C1">
      <w:pPr>
        <w:pStyle w:val="ListParagraph"/>
        <w:numPr>
          <w:ilvl w:val="0"/>
          <w:numId w:val="13"/>
        </w:numPr>
        <w:rPr>
          <w:rStyle w:val="StyleUnderline"/>
        </w:rPr>
      </w:pPr>
      <w:r w:rsidRPr="005B03C7">
        <w:rPr>
          <w:rStyle w:val="StyleUnderline"/>
        </w:rPr>
        <w:t>A proposal passed by two-thirds of</w:t>
      </w:r>
      <w:r w:rsidRPr="00D02AC1">
        <w:rPr>
          <w:sz w:val="16"/>
        </w:rPr>
        <w:t xml:space="preserve"> each chamber of </w:t>
      </w:r>
      <w:r w:rsidRPr="005B03C7">
        <w:rPr>
          <w:rStyle w:val="StyleUnderline"/>
        </w:rPr>
        <w:t>Congress, then</w:t>
      </w:r>
      <w:r w:rsidRPr="00D02AC1">
        <w:rPr>
          <w:sz w:val="16"/>
        </w:rPr>
        <w:t xml:space="preserve"> ratified by three</w:t>
      </w:r>
      <w:r w:rsidRPr="005B03C7">
        <w:rPr>
          <w:rStyle w:val="StyleUnderline"/>
        </w:rPr>
        <w:t>-quarters of the states</w:t>
      </w:r>
    </w:p>
    <w:p w14:paraId="1E2C2816" w14:textId="77777777" w:rsidR="009D50C1" w:rsidRPr="00D02AC1" w:rsidRDefault="009D50C1" w:rsidP="009D50C1">
      <w:pPr>
        <w:pStyle w:val="ListParagraph"/>
        <w:numPr>
          <w:ilvl w:val="0"/>
          <w:numId w:val="13"/>
        </w:numPr>
        <w:rPr>
          <w:sz w:val="16"/>
        </w:rPr>
      </w:pPr>
      <w:r w:rsidRPr="005B03C7">
        <w:rPr>
          <w:rStyle w:val="StyleUnderline"/>
        </w:rPr>
        <w:t xml:space="preserve">A proposal passed by </w:t>
      </w:r>
      <w:r w:rsidRPr="00012AF2">
        <w:rPr>
          <w:rStyle w:val="StyleUnderline"/>
          <w:highlight w:val="cyan"/>
        </w:rPr>
        <w:t xml:space="preserve">a </w:t>
      </w:r>
      <w:r w:rsidRPr="00012AF2">
        <w:rPr>
          <w:rStyle w:val="Emphasis"/>
          <w:highlight w:val="cyan"/>
        </w:rPr>
        <w:t>convention</w:t>
      </w:r>
      <w:r w:rsidRPr="005B03C7">
        <w:rPr>
          <w:rStyle w:val="StyleUnderline"/>
        </w:rPr>
        <w:t xml:space="preserve"> called by </w:t>
      </w:r>
      <w:r w:rsidRPr="005B03C7">
        <w:rPr>
          <w:rStyle w:val="Emphasis"/>
        </w:rPr>
        <w:t>two-thirds</w:t>
      </w:r>
      <w:r w:rsidRPr="005B03C7">
        <w:rPr>
          <w:rStyle w:val="StyleUnderline"/>
        </w:rPr>
        <w:t xml:space="preserve"> of the states, then </w:t>
      </w:r>
      <w:r w:rsidRPr="00012AF2">
        <w:rPr>
          <w:rStyle w:val="Emphasis"/>
          <w:highlight w:val="cyan"/>
        </w:rPr>
        <w:t>ratified</w:t>
      </w:r>
      <w:r w:rsidRPr="00012AF2">
        <w:rPr>
          <w:rStyle w:val="StyleUnderline"/>
          <w:highlight w:val="cyan"/>
        </w:rPr>
        <w:t xml:space="preserve"> by </w:t>
      </w:r>
      <w:r w:rsidRPr="00012AF2">
        <w:rPr>
          <w:rStyle w:val="Emphasis"/>
          <w:highlight w:val="cyan"/>
        </w:rPr>
        <w:t>three-quarters</w:t>
      </w:r>
      <w:r w:rsidRPr="005B03C7">
        <w:rPr>
          <w:rStyle w:val="StyleUnderline"/>
        </w:rPr>
        <w:t xml:space="preserve"> of the states</w:t>
      </w:r>
    </w:p>
    <w:p w14:paraId="1F0AA96A" w14:textId="77777777" w:rsidR="009D50C1" w:rsidRPr="00D02AC1" w:rsidRDefault="009D50C1" w:rsidP="009D50C1">
      <w:pPr>
        <w:rPr>
          <w:sz w:val="16"/>
        </w:rPr>
      </w:pPr>
      <w:r w:rsidRPr="00D02AC1">
        <w:rPr>
          <w:sz w:val="16"/>
        </w:rPr>
        <w:t xml:space="preserve">As former U.S. Supreme Court Justice Antonin Scalia said about this second option: </w:t>
      </w:r>
      <w:r w:rsidRPr="005B03C7">
        <w:rPr>
          <w:rStyle w:val="StyleUnderline"/>
        </w:rPr>
        <w:t>"[When] the Congress is</w:t>
      </w:r>
      <w:r w:rsidRPr="00D02AC1">
        <w:rPr>
          <w:sz w:val="16"/>
        </w:rPr>
        <w:t xml:space="preserve"> simply </w:t>
      </w:r>
      <w:r w:rsidRPr="005B03C7">
        <w:rPr>
          <w:rStyle w:val="Emphasis"/>
        </w:rPr>
        <w:t>unwilling</w:t>
      </w:r>
      <w:r w:rsidRPr="00D02AC1">
        <w:rPr>
          <w:sz w:val="16"/>
        </w:rPr>
        <w:t xml:space="preserve"> </w:t>
      </w:r>
      <w:r w:rsidRPr="005B03C7">
        <w:rPr>
          <w:rStyle w:val="StyleUnderline"/>
        </w:rPr>
        <w:t xml:space="preserve">to </w:t>
      </w:r>
      <w:r w:rsidRPr="005B03C7">
        <w:rPr>
          <w:rStyle w:val="Emphasis"/>
        </w:rPr>
        <w:t>give attention</w:t>
      </w:r>
      <w:r w:rsidRPr="005B03C7">
        <w:rPr>
          <w:rStyle w:val="StyleUnderline"/>
        </w:rPr>
        <w:t xml:space="preserve"> to many issues</w:t>
      </w:r>
      <w:r w:rsidRPr="00D02AC1">
        <w:rPr>
          <w:sz w:val="16"/>
        </w:rPr>
        <w:t xml:space="preserve"> which it knows the people are concerned with—</w:t>
      </w:r>
      <w:r w:rsidRPr="005B03C7">
        <w:rPr>
          <w:rStyle w:val="StyleUnderline"/>
        </w:rPr>
        <w:t xml:space="preserve">and which issues involve </w:t>
      </w:r>
      <w:r w:rsidRPr="00D02AC1">
        <w:rPr>
          <w:rStyle w:val="Emphasis"/>
        </w:rPr>
        <w:t>restrictions</w:t>
      </w:r>
      <w:r w:rsidRPr="00D02AC1">
        <w:rPr>
          <w:rStyle w:val="StyleUnderline"/>
        </w:rPr>
        <w:t xml:space="preserve"> upon the </w:t>
      </w:r>
      <w:r w:rsidRPr="00D02AC1">
        <w:rPr>
          <w:rStyle w:val="Emphasis"/>
        </w:rPr>
        <w:t>federal government’s</w:t>
      </w:r>
      <w:r w:rsidRPr="00D02AC1">
        <w:rPr>
          <w:rStyle w:val="StyleUnderline"/>
        </w:rPr>
        <w:t xml:space="preserve"> own power</w:t>
      </w:r>
      <w:r w:rsidRPr="00D02AC1">
        <w:rPr>
          <w:sz w:val="16"/>
        </w:rPr>
        <w:t xml:space="preserve">—I think </w:t>
      </w:r>
      <w:r w:rsidRPr="00D02AC1">
        <w:rPr>
          <w:rStyle w:val="StyleUnderline"/>
        </w:rPr>
        <w:t xml:space="preserve">the founders </w:t>
      </w:r>
      <w:r w:rsidRPr="00D02AC1">
        <w:rPr>
          <w:rStyle w:val="Emphasis"/>
        </w:rPr>
        <w:t>foresaw</w:t>
      </w:r>
      <w:r w:rsidRPr="00D02AC1">
        <w:rPr>
          <w:rStyle w:val="StyleUnderline"/>
        </w:rPr>
        <w:t xml:space="preserve"> that and</w:t>
      </w:r>
      <w:r w:rsidRPr="00D02AC1">
        <w:rPr>
          <w:sz w:val="16"/>
        </w:rPr>
        <w:t xml:space="preserve"> they </w:t>
      </w:r>
      <w:r w:rsidRPr="00D02AC1">
        <w:rPr>
          <w:rStyle w:val="StyleUnderline"/>
        </w:rPr>
        <w:t>provided this method</w:t>
      </w:r>
      <w:r w:rsidRPr="00D02AC1">
        <w:rPr>
          <w:sz w:val="16"/>
        </w:rPr>
        <w:t xml:space="preserve"> in order </w:t>
      </w:r>
      <w:r w:rsidRPr="00D02AC1">
        <w:rPr>
          <w:rStyle w:val="StyleUnderline"/>
        </w:rPr>
        <w:t xml:space="preserve">to </w:t>
      </w:r>
      <w:r w:rsidRPr="00D02AC1">
        <w:rPr>
          <w:rStyle w:val="Emphasis"/>
        </w:rPr>
        <w:t>enable a convention</w:t>
      </w:r>
      <w:r w:rsidRPr="00D02AC1">
        <w:rPr>
          <w:rStyle w:val="StyleUnderline"/>
        </w:rPr>
        <w:t xml:space="preserve"> to remedy</w:t>
      </w:r>
      <w:r w:rsidRPr="005B03C7">
        <w:rPr>
          <w:rStyle w:val="StyleUnderline"/>
        </w:rPr>
        <w:t xml:space="preserve"> that.”</w:t>
      </w:r>
    </w:p>
    <w:p w14:paraId="7711FDAE" w14:textId="77777777" w:rsidR="009D50C1" w:rsidRPr="00D02AC1" w:rsidRDefault="009D50C1" w:rsidP="009D50C1">
      <w:pPr>
        <w:rPr>
          <w:sz w:val="16"/>
        </w:rPr>
      </w:pPr>
      <w:r w:rsidRPr="00D02AC1">
        <w:rPr>
          <w:sz w:val="16"/>
        </w:rPr>
        <w:t xml:space="preserve">In a 2016 report, </w:t>
      </w:r>
      <w:r w:rsidRPr="005B03C7">
        <w:rPr>
          <w:rStyle w:val="StyleUnderline"/>
        </w:rPr>
        <w:t xml:space="preserve">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noted </w:t>
      </w:r>
      <w:r w:rsidRPr="00D02AC1">
        <w:rPr>
          <w:sz w:val="16"/>
        </w:rPr>
        <w:t xml:space="preserve">that </w:t>
      </w:r>
      <w:r w:rsidRPr="005B03C7">
        <w:rPr>
          <w:rStyle w:val="StyleUnderline"/>
        </w:rPr>
        <w:t xml:space="preserve">an </w:t>
      </w:r>
      <w:r w:rsidRPr="005B03C7">
        <w:rPr>
          <w:rStyle w:val="Emphasis"/>
        </w:rPr>
        <w:t>Article V Convention</w:t>
      </w:r>
      <w:r w:rsidRPr="005B03C7">
        <w:rPr>
          <w:rStyle w:val="StyleUnderline"/>
        </w:rPr>
        <w:t xml:space="preserve"> “was included</w:t>
      </w:r>
      <w:r w:rsidRPr="00D02AC1">
        <w:rPr>
          <w:sz w:val="16"/>
        </w:rPr>
        <w:t xml:space="preserve"> [in the Constitution] </w:t>
      </w:r>
      <w:r w:rsidRPr="005B03C7">
        <w:rPr>
          <w:rStyle w:val="StyleUnderline"/>
        </w:rPr>
        <w:t xml:space="preserve">to provide the people, through </w:t>
      </w:r>
      <w:r w:rsidRPr="00D02AC1">
        <w:rPr>
          <w:sz w:val="16"/>
        </w:rPr>
        <w:t xml:space="preserve">applications by </w:t>
      </w:r>
      <w:r w:rsidRPr="005B03C7">
        <w:rPr>
          <w:rStyle w:val="StyleUnderline"/>
        </w:rPr>
        <w:t xml:space="preserve">their </w:t>
      </w:r>
      <w:r w:rsidRPr="005B03C7">
        <w:rPr>
          <w:rStyle w:val="Emphasis"/>
        </w:rPr>
        <w:t>state legislatures</w:t>
      </w:r>
      <w:r w:rsidRPr="00D02AC1">
        <w:rPr>
          <w:sz w:val="16"/>
        </w:rPr>
        <w:t xml:space="preserve">, with </w:t>
      </w:r>
      <w:r w:rsidRPr="005B03C7">
        <w:rPr>
          <w:rStyle w:val="StyleUnderline"/>
        </w:rPr>
        <w:t>the means to</w:t>
      </w:r>
      <w:r w:rsidRPr="00D02AC1">
        <w:rPr>
          <w:sz w:val="16"/>
        </w:rPr>
        <w:t xml:space="preserve"> call a convention having the authority to consider and </w:t>
      </w:r>
      <w:r w:rsidRPr="005B03C7">
        <w:rPr>
          <w:rStyle w:val="StyleUnderline"/>
        </w:rPr>
        <w:t xml:space="preserve">propose changes to the Constitution, </w:t>
      </w:r>
      <w:r w:rsidRPr="00012AF2">
        <w:rPr>
          <w:rStyle w:val="StyleUnderline"/>
          <w:highlight w:val="cyan"/>
        </w:rPr>
        <w:t xml:space="preserve">particularly if </w:t>
      </w:r>
      <w:r w:rsidRPr="00012AF2">
        <w:rPr>
          <w:rStyle w:val="Emphasis"/>
          <w:highlight w:val="cyan"/>
        </w:rPr>
        <w:t>Congress</w:t>
      </w:r>
      <w:r w:rsidRPr="00012AF2">
        <w:rPr>
          <w:rStyle w:val="StyleUnderline"/>
          <w:highlight w:val="cyan"/>
        </w:rPr>
        <w:t xml:space="preserve"> proved</w:t>
      </w:r>
      <w:r w:rsidRPr="005B03C7">
        <w:rPr>
          <w:rStyle w:val="StyleUnderline"/>
        </w:rPr>
        <w:t xml:space="preserve"> </w:t>
      </w:r>
      <w:r w:rsidRPr="005B03C7">
        <w:rPr>
          <w:rStyle w:val="Emphasis"/>
        </w:rPr>
        <w:t>incapable</w:t>
      </w:r>
      <w:r w:rsidRPr="005B03C7">
        <w:rPr>
          <w:rStyle w:val="StyleUnderline"/>
        </w:rPr>
        <w:t xml:space="preserve"> of, or </w:t>
      </w:r>
      <w:r w:rsidRPr="00012AF2">
        <w:rPr>
          <w:rStyle w:val="Emphasis"/>
          <w:highlight w:val="cyan"/>
        </w:rPr>
        <w:t>unwilling</w:t>
      </w:r>
      <w:r w:rsidRPr="005B03C7">
        <w:rPr>
          <w:rStyle w:val="StyleUnderline"/>
        </w:rPr>
        <w:t xml:space="preserve"> to, initiate amendments on its own."</w:t>
      </w:r>
    </w:p>
    <w:p w14:paraId="083DE291" w14:textId="77777777" w:rsidR="009D50C1" w:rsidRPr="00D02AC1" w:rsidRDefault="009D50C1" w:rsidP="009D50C1">
      <w:pPr>
        <w:rPr>
          <w:sz w:val="16"/>
        </w:rPr>
      </w:pPr>
      <w:r w:rsidRPr="00D02AC1">
        <w:rPr>
          <w:sz w:val="16"/>
        </w:rPr>
        <w:t xml:space="preserve">All 27 Amendments to the Constitution were passed using the first of the two methods: Congress proposed an amendment, then two-thirds of state legislatures ratified it. So </w:t>
      </w:r>
      <w:r w:rsidRPr="005B03C7">
        <w:rPr>
          <w:rStyle w:val="StyleUnderline"/>
        </w:rPr>
        <w:t>why is a convention of states necessary to obtain a 28th Amendment?</w:t>
      </w:r>
      <w:r w:rsidRPr="00D02AC1">
        <w:rPr>
          <w:sz w:val="16"/>
        </w:rPr>
        <w:t xml:space="preserve"> As George Mason argued when he proposed the convention language: </w:t>
      </w:r>
      <w:r w:rsidRPr="005B03C7">
        <w:rPr>
          <w:rStyle w:val="StyleUnderline"/>
        </w:rPr>
        <w:t xml:space="preserve">It is necessary when </w:t>
      </w:r>
      <w:r w:rsidRPr="005B03C7">
        <w:rPr>
          <w:rStyle w:val="Emphasis"/>
        </w:rPr>
        <w:t>Congress itself</w:t>
      </w:r>
      <w:r w:rsidRPr="005B03C7">
        <w:rPr>
          <w:rStyle w:val="StyleUnderline"/>
        </w:rPr>
        <w:t xml:space="preserve"> is the </w:t>
      </w:r>
      <w:r w:rsidRPr="005B03C7">
        <w:rPr>
          <w:rStyle w:val="Emphasis"/>
        </w:rPr>
        <w:t>problem</w:t>
      </w:r>
      <w:r w:rsidRPr="00D02AC1">
        <w:rPr>
          <w:sz w:val="16"/>
        </w:rPr>
        <w:t>.</w:t>
      </w:r>
    </w:p>
    <w:p w14:paraId="49298CF2" w14:textId="77777777" w:rsidR="009D50C1" w:rsidRPr="00D02AC1" w:rsidRDefault="009D50C1" w:rsidP="009D50C1">
      <w:pPr>
        <w:rPr>
          <w:sz w:val="16"/>
        </w:rPr>
      </w:pPr>
      <w:r w:rsidRPr="00D02AC1">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5A110990" w14:textId="77777777" w:rsidR="009D50C1" w:rsidRPr="00D02AC1" w:rsidRDefault="009D50C1" w:rsidP="009D50C1">
      <w:pPr>
        <w:rPr>
          <w:sz w:val="16"/>
        </w:rPr>
      </w:pPr>
      <w:r w:rsidRPr="00D02AC1">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5AA8B77F" w14:textId="77777777" w:rsidR="009D50C1" w:rsidRPr="00D02AC1" w:rsidRDefault="009D50C1" w:rsidP="009D50C1">
      <w:pPr>
        <w:rPr>
          <w:sz w:val="16"/>
        </w:rPr>
      </w:pPr>
      <w:r w:rsidRPr="009E6412">
        <w:rPr>
          <w:rStyle w:val="StyleUnderline"/>
        </w:rPr>
        <w:t xml:space="preserve">When that movement was just </w:t>
      </w:r>
      <w:r w:rsidRPr="009E6412">
        <w:rPr>
          <w:rStyle w:val="Emphasis"/>
        </w:rPr>
        <w:t>one state shy</w:t>
      </w:r>
      <w:r w:rsidRPr="009E6412">
        <w:rPr>
          <w:rStyle w:val="StyleUnderline"/>
        </w:rPr>
        <w:t xml:space="preserve"> of the two-thirds needed to </w:t>
      </w:r>
      <w:r w:rsidRPr="009E6412">
        <w:rPr>
          <w:rStyle w:val="Emphasis"/>
        </w:rPr>
        <w:t>force a convention</w:t>
      </w:r>
      <w:r w:rsidRPr="00D02AC1">
        <w:rPr>
          <w:sz w:val="16"/>
        </w:rPr>
        <w:t xml:space="preserve"> on this topic, </w:t>
      </w:r>
      <w:r w:rsidRPr="00012AF2">
        <w:rPr>
          <w:rStyle w:val="StyleUnderline"/>
          <w:highlight w:val="cyan"/>
        </w:rPr>
        <w:t xml:space="preserve">Congress </w:t>
      </w:r>
      <w:r w:rsidRPr="00012AF2">
        <w:rPr>
          <w:rStyle w:val="Emphasis"/>
          <w:highlight w:val="cyan"/>
        </w:rPr>
        <w:t>reacted</w:t>
      </w:r>
      <w:r w:rsidRPr="00012AF2">
        <w:rPr>
          <w:rStyle w:val="StyleUnderline"/>
          <w:highlight w:val="cyan"/>
        </w:rPr>
        <w:t xml:space="preserve"> by </w:t>
      </w:r>
      <w:r w:rsidRPr="00012AF2">
        <w:rPr>
          <w:rStyle w:val="Emphasis"/>
          <w:highlight w:val="cyan"/>
        </w:rPr>
        <w:t>proposing an amendment</w:t>
      </w:r>
      <w:r w:rsidRPr="00D02AC1">
        <w:rPr>
          <w:sz w:val="16"/>
        </w:rPr>
        <w:t xml:space="preserve"> requiring the direct election of U.S. Senators for the states to ratify—resulting in the 17th Amendment </w:t>
      </w:r>
      <w:r w:rsidRPr="005B03C7">
        <w:rPr>
          <w:rStyle w:val="StyleUnderline"/>
        </w:rPr>
        <w:t xml:space="preserve">to the U.S. Constitution. The </w:t>
      </w:r>
      <w:r w:rsidRPr="005B03C7">
        <w:rPr>
          <w:rStyle w:val="Emphasis"/>
        </w:rPr>
        <w:t>C</w:t>
      </w:r>
      <w:r w:rsidRPr="005B03C7">
        <w:rPr>
          <w:rStyle w:val="StyleUnderline"/>
        </w:rPr>
        <w:t xml:space="preserve">ongressional </w:t>
      </w:r>
      <w:r w:rsidRPr="005B03C7">
        <w:rPr>
          <w:rStyle w:val="Emphasis"/>
        </w:rPr>
        <w:t>R</w:t>
      </w:r>
      <w:r w:rsidRPr="005B03C7">
        <w:rPr>
          <w:rStyle w:val="StyleUnderline"/>
        </w:rPr>
        <w:t xml:space="preserve">esearch </w:t>
      </w:r>
      <w:r w:rsidRPr="005B03C7">
        <w:rPr>
          <w:rStyle w:val="Emphasis"/>
        </w:rPr>
        <w:t>S</w:t>
      </w:r>
      <w:r w:rsidRPr="005B03C7">
        <w:rPr>
          <w:rStyle w:val="StyleUnderline"/>
        </w:rPr>
        <w:t xml:space="preserve">ervice </w:t>
      </w:r>
      <w:r w:rsidRPr="00D02AC1">
        <w:rPr>
          <w:sz w:val="16"/>
        </w:rPr>
        <w:t xml:space="preserve">has </w:t>
      </w:r>
      <w:r w:rsidRPr="005B03C7">
        <w:rPr>
          <w:rStyle w:val="StyleUnderline"/>
        </w:rPr>
        <w:t xml:space="preserve">called this technique </w:t>
      </w:r>
      <w:r w:rsidRPr="00012AF2">
        <w:rPr>
          <w:rStyle w:val="StyleUnderline"/>
          <w:highlight w:val="cyan"/>
        </w:rPr>
        <w:t>the "</w:t>
      </w:r>
      <w:r w:rsidRPr="00012AF2">
        <w:rPr>
          <w:rStyle w:val="Emphasis"/>
          <w:highlight w:val="cyan"/>
        </w:rPr>
        <w:t>prodding effect</w:t>
      </w:r>
      <w:r w:rsidRPr="00012AF2">
        <w:rPr>
          <w:rStyle w:val="StyleUnderline"/>
          <w:highlight w:val="cyan"/>
        </w:rPr>
        <w:t>."</w:t>
      </w:r>
      <w:r w:rsidRPr="005B03C7">
        <w:rPr>
          <w:rStyle w:val="StyleUnderline"/>
        </w:rPr>
        <w:t xml:space="preserve"> It worked then, and it </w:t>
      </w:r>
      <w:r w:rsidRPr="00012AF2">
        <w:rPr>
          <w:rStyle w:val="StyleUnderline"/>
          <w:highlight w:val="cyan"/>
        </w:rPr>
        <w:t xml:space="preserve">could </w:t>
      </w:r>
      <w:r w:rsidRPr="00012AF2">
        <w:rPr>
          <w:rStyle w:val="Emphasis"/>
          <w:highlight w:val="cyan"/>
        </w:rPr>
        <w:t>work today</w:t>
      </w:r>
      <w:r w:rsidRPr="00D02AC1">
        <w:rPr>
          <w:sz w:val="16"/>
        </w:rPr>
        <w:t>.</w:t>
      </w:r>
    </w:p>
    <w:p w14:paraId="15946958" w14:textId="77777777" w:rsidR="009D50C1" w:rsidRPr="00D02AC1" w:rsidRDefault="009D50C1" w:rsidP="009D50C1">
      <w:pPr>
        <w:rPr>
          <w:sz w:val="16"/>
        </w:rPr>
      </w:pPr>
      <w:r w:rsidRPr="00D02AC1">
        <w:rPr>
          <w:sz w:val="16"/>
        </w:rPr>
        <w:t>Arguments Against an Article V Convention</w:t>
      </w:r>
    </w:p>
    <w:p w14:paraId="7999FF26" w14:textId="77777777" w:rsidR="009D50C1" w:rsidRPr="00D02AC1" w:rsidRDefault="009D50C1" w:rsidP="009D50C1">
      <w:pPr>
        <w:rPr>
          <w:sz w:val="16"/>
        </w:rPr>
      </w:pPr>
      <w:r w:rsidRPr="00D02AC1">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D02AC1">
        <w:rPr>
          <w:rStyle w:val="StyleUnderline"/>
        </w:rPr>
        <w:t>Never having held an Article V Convention</w:t>
      </w:r>
      <w:r w:rsidRPr="00D02AC1">
        <w:rPr>
          <w:sz w:val="16"/>
        </w:rPr>
        <w:t xml:space="preserve">, however, </w:t>
      </w:r>
      <w:r w:rsidRPr="00D02AC1">
        <w:rPr>
          <w:rStyle w:val="StyleUnderline"/>
        </w:rPr>
        <w:t>is hardly a reason to avoid one</w:t>
      </w:r>
      <w:r w:rsidRPr="00D02AC1">
        <w:rPr>
          <w:sz w:val="16"/>
        </w:rPr>
        <w:t xml:space="preserve">, since the framers provided this Constitutional alternative in anticipation of a time when Congress fails to represent the people. </w:t>
      </w:r>
      <w:r w:rsidRPr="00012AF2">
        <w:rPr>
          <w:rStyle w:val="StyleUnderline"/>
          <w:highlight w:val="cyan"/>
        </w:rPr>
        <w:t>Opponents</w:t>
      </w:r>
      <w:r w:rsidRPr="00D02AC1">
        <w:rPr>
          <w:sz w:val="16"/>
        </w:rPr>
        <w:t xml:space="preserve"> also </w:t>
      </w:r>
      <w:r w:rsidRPr="00012AF2">
        <w:rPr>
          <w:rStyle w:val="StyleUnderline"/>
          <w:highlight w:val="cyan"/>
        </w:rPr>
        <w:t>fear</w:t>
      </w:r>
      <w:r w:rsidRPr="00D02AC1">
        <w:rPr>
          <w:sz w:val="16"/>
        </w:rPr>
        <w:t xml:space="preserve"> the prospect of </w:t>
      </w:r>
      <w:r w:rsidRPr="00012AF2">
        <w:rPr>
          <w:rStyle w:val="StyleUnderline"/>
          <w:highlight w:val="cyan"/>
        </w:rPr>
        <w:t>a "</w:t>
      </w:r>
      <w:r w:rsidRPr="00012AF2">
        <w:rPr>
          <w:rStyle w:val="Emphasis"/>
          <w:highlight w:val="cyan"/>
        </w:rPr>
        <w:t>runaway</w:t>
      </w:r>
      <w:r w:rsidRPr="00012AF2">
        <w:rPr>
          <w:rStyle w:val="StyleUnderline"/>
          <w:highlight w:val="cyan"/>
        </w:rPr>
        <w:t>"</w:t>
      </w:r>
      <w:r w:rsidRPr="00D02AC1">
        <w:rPr>
          <w:rStyle w:val="StyleUnderline"/>
        </w:rPr>
        <w:t xml:space="preserve"> convention</w:t>
      </w:r>
      <w:r w:rsidRPr="00D02AC1">
        <w:rPr>
          <w:sz w:val="16"/>
        </w:rPr>
        <w:t xml:space="preserve">, where any topic could be proposed, possibly threatening the process for ratifying amendments or the Constitution itself. </w:t>
      </w:r>
      <w:r w:rsidRPr="00D02AC1">
        <w:rPr>
          <w:rStyle w:val="StyleUnderline"/>
        </w:rPr>
        <w:t xml:space="preserve">See </w:t>
      </w:r>
      <w:r w:rsidRPr="00D02AC1">
        <w:rPr>
          <w:rStyle w:val="Emphasis"/>
        </w:rPr>
        <w:t>authoritative answers</w:t>
      </w:r>
      <w:r w:rsidRPr="00D02AC1">
        <w:rPr>
          <w:rStyle w:val="StyleUnderline"/>
        </w:rPr>
        <w:t xml:space="preserve"> to these arguments below</w:t>
      </w:r>
      <w:r w:rsidRPr="00D02AC1">
        <w:rPr>
          <w:sz w:val="16"/>
        </w:rPr>
        <w:t>.</w:t>
      </w:r>
    </w:p>
    <w:p w14:paraId="23DE5F20" w14:textId="77777777" w:rsidR="009D50C1" w:rsidRPr="00D02AC1" w:rsidRDefault="009D50C1" w:rsidP="009D50C1">
      <w:pPr>
        <w:rPr>
          <w:sz w:val="16"/>
        </w:rPr>
      </w:pPr>
      <w:r w:rsidRPr="00D02AC1">
        <w:rPr>
          <w:sz w:val="16"/>
        </w:rPr>
        <w:t>Experts Respond</w:t>
      </w:r>
    </w:p>
    <w:p w14:paraId="24F40E17" w14:textId="77777777" w:rsidR="009D50C1" w:rsidRPr="00D02AC1" w:rsidRDefault="009D50C1" w:rsidP="009D50C1">
      <w:pPr>
        <w:rPr>
          <w:sz w:val="16"/>
        </w:rPr>
      </w:pPr>
      <w:r w:rsidRPr="00D02AC1">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41CD5C6D" w14:textId="77777777" w:rsidR="009D50C1" w:rsidRPr="00D02AC1" w:rsidRDefault="009D50C1" w:rsidP="009D50C1">
      <w:pPr>
        <w:rPr>
          <w:sz w:val="16"/>
        </w:rPr>
      </w:pPr>
      <w:r w:rsidRPr="00D02AC1">
        <w:rPr>
          <w:rStyle w:val="Emphasis"/>
        </w:rPr>
        <w:t>Government</w:t>
      </w:r>
      <w:r w:rsidRPr="00D02AC1">
        <w:rPr>
          <w:rStyle w:val="StyleUnderline"/>
        </w:rPr>
        <w:t xml:space="preserve"> and </w:t>
      </w:r>
      <w:r w:rsidRPr="00D02AC1">
        <w:rPr>
          <w:rStyle w:val="Emphasis"/>
        </w:rPr>
        <w:t>legal agencies</w:t>
      </w:r>
      <w:r w:rsidRPr="00D02AC1">
        <w:rPr>
          <w:rStyle w:val="StyleUnderline"/>
        </w:rPr>
        <w:t xml:space="preserve"> have </w:t>
      </w:r>
      <w:r w:rsidRPr="00D02AC1">
        <w:rPr>
          <w:rStyle w:val="Emphasis"/>
        </w:rPr>
        <w:t>responded to critics</w:t>
      </w:r>
      <w:r w:rsidRPr="00D02AC1">
        <w:rPr>
          <w:rStyle w:val="StyleUnderline"/>
        </w:rPr>
        <w:t xml:space="preserve"> opposing a convention</w:t>
      </w:r>
      <w:r w:rsidRPr="00D02AC1">
        <w:rPr>
          <w:sz w:val="16"/>
        </w:rPr>
        <w:t xml:space="preserve"> of states:</w:t>
      </w:r>
    </w:p>
    <w:p w14:paraId="7E5F93CA" w14:textId="77777777" w:rsidR="009D50C1" w:rsidRPr="00D02AC1" w:rsidRDefault="009D50C1" w:rsidP="009D50C1">
      <w:pPr>
        <w:pStyle w:val="ListParagraph"/>
        <w:numPr>
          <w:ilvl w:val="0"/>
          <w:numId w:val="14"/>
        </w:numPr>
        <w:rPr>
          <w:sz w:val="16"/>
        </w:rPr>
      </w:pPr>
      <w:r w:rsidRPr="00D02AC1">
        <w:rPr>
          <w:sz w:val="16"/>
        </w:rPr>
        <w:t>Criticism: Individual delegates could bring up matters unrelated to those the convention was originally called to address.</w:t>
      </w:r>
    </w:p>
    <w:p w14:paraId="33B5B68D" w14:textId="77777777" w:rsidR="009D50C1" w:rsidRPr="00D02AC1" w:rsidRDefault="009D50C1" w:rsidP="009D50C1">
      <w:pPr>
        <w:ind w:left="360"/>
        <w:rPr>
          <w:sz w:val="16"/>
        </w:rPr>
      </w:pPr>
      <w:r w:rsidRPr="00D02AC1">
        <w:rPr>
          <w:sz w:val="16"/>
        </w:rPr>
        <w:t xml:space="preserve">Response #1: </w:t>
      </w:r>
      <w:r w:rsidRPr="00D02AC1">
        <w:rPr>
          <w:rStyle w:val="StyleUnderline"/>
        </w:rPr>
        <w:t xml:space="preserve">For a convention to </w:t>
      </w:r>
      <w:r w:rsidRPr="00D02AC1">
        <w:rPr>
          <w:rStyle w:val="Emphasis"/>
        </w:rPr>
        <w:t>stray</w:t>
      </w:r>
      <w:r w:rsidRPr="00D02AC1">
        <w:rPr>
          <w:rStyle w:val="StyleUnderline"/>
        </w:rPr>
        <w:t xml:space="preserve"> from its </w:t>
      </w:r>
      <w:r w:rsidRPr="00D02AC1">
        <w:rPr>
          <w:rStyle w:val="Emphasis"/>
        </w:rPr>
        <w:t>original topic</w:t>
      </w:r>
      <w:r w:rsidRPr="00D02AC1">
        <w:rPr>
          <w:rStyle w:val="StyleUnderline"/>
        </w:rPr>
        <w:t>, delegates would have to propose topics</w:t>
      </w:r>
      <w:r w:rsidRPr="00D02AC1">
        <w:rPr>
          <w:sz w:val="16"/>
        </w:rPr>
        <w:t xml:space="preserve"> that were </w:t>
      </w:r>
      <w:r w:rsidRPr="00D02AC1">
        <w:rPr>
          <w:rStyle w:val="Emphasis"/>
        </w:rPr>
        <w:t>not included</w:t>
      </w:r>
      <w:r w:rsidRPr="00D02AC1">
        <w:rPr>
          <w:rStyle w:val="StyleUnderline"/>
        </w:rPr>
        <w:t xml:space="preserve"> in the original resolution</w:t>
      </w:r>
      <w:r w:rsidRPr="00D02AC1">
        <w:rPr>
          <w:sz w:val="16"/>
        </w:rPr>
        <w:t xml:space="preserve"> approved by their state legislatures. Nine </w:t>
      </w:r>
      <w:r w:rsidRPr="00D02AC1">
        <w:rPr>
          <w:rStyle w:val="StyleUnderline"/>
        </w:rPr>
        <w:t>states</w:t>
      </w:r>
      <w:r w:rsidRPr="00D02AC1">
        <w:rPr>
          <w:sz w:val="16"/>
        </w:rPr>
        <w:t xml:space="preserve"> to date have </w:t>
      </w:r>
      <w:r w:rsidRPr="00D02AC1">
        <w:rPr>
          <w:rStyle w:val="StyleUnderline"/>
        </w:rPr>
        <w:t xml:space="preserve">made it a </w:t>
      </w:r>
      <w:r w:rsidRPr="00D02AC1">
        <w:rPr>
          <w:rStyle w:val="Emphasis"/>
        </w:rPr>
        <w:t>felony</w:t>
      </w:r>
      <w:r w:rsidRPr="00D02AC1">
        <w:rPr>
          <w:rStyle w:val="StyleUnderline"/>
        </w:rPr>
        <w:t xml:space="preserve"> for </w:t>
      </w:r>
      <w:r w:rsidRPr="00D02AC1">
        <w:rPr>
          <w:rStyle w:val="Emphasis"/>
        </w:rPr>
        <w:t>any delegate</w:t>
      </w:r>
      <w:r w:rsidRPr="00D02AC1">
        <w:rPr>
          <w:rStyle w:val="StyleUnderline"/>
        </w:rPr>
        <w:t xml:space="preserve"> to a state-called convention to</w:t>
      </w:r>
      <w:r w:rsidRPr="00D02AC1">
        <w:rPr>
          <w:sz w:val="16"/>
        </w:rPr>
        <w:t xml:space="preserve"> call for or </w:t>
      </w:r>
      <w:r w:rsidRPr="00D02AC1">
        <w:rPr>
          <w:rStyle w:val="StyleUnderline"/>
        </w:rPr>
        <w:t>vote on any topic</w:t>
      </w:r>
      <w:r w:rsidRPr="00D02AC1">
        <w:rPr>
          <w:sz w:val="16"/>
        </w:rPr>
        <w:t xml:space="preserve"> that was </w:t>
      </w:r>
      <w:r w:rsidRPr="00D02AC1">
        <w:rPr>
          <w:rStyle w:val="StyleUnderline"/>
        </w:rPr>
        <w:t>not part of the original</w:t>
      </w:r>
      <w:r w:rsidRPr="00D02AC1">
        <w:rPr>
          <w:sz w:val="16"/>
        </w:rPr>
        <w:t xml:space="preserve"> convention topic.</w:t>
      </w:r>
    </w:p>
    <w:p w14:paraId="5D2916F6" w14:textId="77777777" w:rsidR="009D50C1" w:rsidRDefault="009D50C1" w:rsidP="009D50C1">
      <w:pPr>
        <w:ind w:left="360"/>
        <w:rPr>
          <w:sz w:val="16"/>
        </w:rPr>
      </w:pPr>
      <w:r w:rsidRPr="00D02AC1">
        <w:rPr>
          <w:sz w:val="16"/>
        </w:rPr>
        <w:t xml:space="preserve">Response #2: </w:t>
      </w:r>
      <w:r w:rsidRPr="00D02AC1">
        <w:rPr>
          <w:rStyle w:val="StyleUnderline"/>
        </w:rPr>
        <w:t xml:space="preserve">The </w:t>
      </w:r>
      <w:r w:rsidRPr="00D02AC1">
        <w:rPr>
          <w:rStyle w:val="Emphasis"/>
        </w:rPr>
        <w:t>Justice Department</w:t>
      </w:r>
      <w:r w:rsidRPr="00D02AC1">
        <w:rPr>
          <w:rStyle w:val="StyleUnderline"/>
        </w:rPr>
        <w:t xml:space="preserve"> concluded</w:t>
      </w:r>
      <w:r w:rsidRPr="00D02AC1">
        <w:rPr>
          <w:sz w:val="16"/>
        </w:rPr>
        <w:t xml:space="preserve"> in 1987 </w:t>
      </w:r>
      <w:r w:rsidRPr="00D02AC1">
        <w:rPr>
          <w:rStyle w:val="StyleUnderline"/>
        </w:rPr>
        <w:t xml:space="preserve">that </w:t>
      </w:r>
      <w:r w:rsidRPr="00012AF2">
        <w:rPr>
          <w:rStyle w:val="Emphasis"/>
          <w:highlight w:val="cyan"/>
        </w:rPr>
        <w:t>Article V</w:t>
      </w:r>
      <w:r w:rsidRPr="00D02AC1">
        <w:rPr>
          <w:rStyle w:val="Emphasis"/>
        </w:rPr>
        <w:t xml:space="preserve"> Conventions</w:t>
      </w:r>
      <w:r w:rsidRPr="00D02AC1">
        <w:rPr>
          <w:rStyle w:val="StyleUnderline"/>
        </w:rPr>
        <w:t xml:space="preserve"> </w:t>
      </w:r>
      <w:r w:rsidRPr="00012AF2">
        <w:rPr>
          <w:rStyle w:val="StyleUnderline"/>
          <w:highlight w:val="cyan"/>
        </w:rPr>
        <w:t>can be</w:t>
      </w:r>
      <w:r w:rsidRPr="00D02AC1">
        <w:rPr>
          <w:rStyle w:val="StyleUnderline"/>
        </w:rPr>
        <w:t xml:space="preserve"> called "</w:t>
      </w:r>
      <w:r w:rsidRPr="00012AF2">
        <w:rPr>
          <w:rStyle w:val="StyleUnderline"/>
          <w:highlight w:val="cyan"/>
        </w:rPr>
        <w:t xml:space="preserve">for </w:t>
      </w:r>
      <w:r w:rsidRPr="00012AF2">
        <w:rPr>
          <w:rStyle w:val="Emphasis"/>
          <w:highlight w:val="cyan"/>
        </w:rPr>
        <w:t>limited</w:t>
      </w:r>
      <w:r w:rsidRPr="00012AF2">
        <w:rPr>
          <w:rStyle w:val="StyleUnderline"/>
          <w:highlight w:val="cyan"/>
        </w:rPr>
        <w:t xml:space="preserve"> purposes</w:t>
      </w:r>
      <w:r w:rsidRPr="00D02AC1">
        <w:rPr>
          <w:rStyle w:val="StyleUnderline"/>
        </w:rPr>
        <w:t>, and</w:t>
      </w:r>
      <w:r w:rsidRPr="00D02AC1">
        <w:rPr>
          <w:sz w:val="16"/>
        </w:rPr>
        <w:t xml:space="preserve"> that </w:t>
      </w:r>
      <w:r w:rsidRPr="00D02AC1">
        <w:rPr>
          <w:rStyle w:val="StyleUnderline"/>
        </w:rPr>
        <w:t xml:space="preserve">a </w:t>
      </w:r>
      <w:r w:rsidRPr="00D02AC1">
        <w:rPr>
          <w:rStyle w:val="Emphasis"/>
        </w:rPr>
        <w:t>variety</w:t>
      </w:r>
      <w:r w:rsidRPr="00D02AC1">
        <w:rPr>
          <w:rStyle w:val="StyleUnderline"/>
        </w:rPr>
        <w:t xml:space="preserve"> of practical means to </w:t>
      </w:r>
      <w:r w:rsidRPr="00D02AC1">
        <w:rPr>
          <w:rStyle w:val="Emphasis"/>
        </w:rPr>
        <w:t>enforce</w:t>
      </w:r>
      <w:r w:rsidRPr="00D02AC1">
        <w:rPr>
          <w:rStyle w:val="StyleUnderline"/>
        </w:rPr>
        <w:t xml:space="preserve"> such limitations are </w:t>
      </w:r>
      <w:r w:rsidRPr="00D02AC1">
        <w:rPr>
          <w:rStyle w:val="Emphasis"/>
        </w:rPr>
        <w:t>available</w:t>
      </w:r>
      <w:r w:rsidRPr="00D02AC1">
        <w:rPr>
          <w:rStyle w:val="StyleUnderline"/>
        </w:rPr>
        <w:t>."</w:t>
      </w:r>
      <w:r w:rsidRPr="00D02AC1">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0C62D01C" w14:textId="77777777" w:rsidR="009D50C1" w:rsidRDefault="009D50C1" w:rsidP="009D50C1"/>
    <w:p w14:paraId="45D6757F" w14:textId="77777777" w:rsidR="009D50C1" w:rsidRDefault="009D50C1" w:rsidP="009D50C1">
      <w:pPr>
        <w:pStyle w:val="Heading3"/>
      </w:pPr>
      <w:r>
        <w:t>1NC---OFF</w:t>
      </w:r>
    </w:p>
    <w:p w14:paraId="4F66733C" w14:textId="77777777" w:rsidR="009D50C1" w:rsidRPr="00EF0893" w:rsidRDefault="009D50C1" w:rsidP="009D50C1">
      <w:r>
        <w:t>CIL CP</w:t>
      </w:r>
    </w:p>
    <w:p w14:paraId="285FA66E" w14:textId="77777777" w:rsidR="009D50C1" w:rsidRDefault="009D50C1" w:rsidP="009D50C1">
      <w:pPr>
        <w:pStyle w:val="Analytics"/>
      </w:pPr>
      <w:r>
        <w:t xml:space="preserve">The United States federal judiciary ought to hold that </w:t>
      </w:r>
      <w:r>
        <w:rPr>
          <w:rFonts w:asciiTheme="minorHAnsi" w:hAnsiTheme="minorHAnsi" w:cstheme="minorHAnsi"/>
        </w:rPr>
        <w:t>competing on the same platform</w:t>
      </w:r>
      <w:r w:rsidRPr="002E0807">
        <w:rPr>
          <w:rFonts w:asciiTheme="minorHAnsi" w:hAnsiTheme="minorHAnsi" w:cstheme="minorHAnsi"/>
        </w:rPr>
        <w:t xml:space="preserve"> and the acquisition of potential and/or nascent competitors</w:t>
      </w:r>
      <w:r>
        <w:t xml:space="preserve"> violates customary international law. </w:t>
      </w:r>
    </w:p>
    <w:p w14:paraId="7880976F" w14:textId="77777777" w:rsidR="009D50C1" w:rsidRDefault="009D50C1" w:rsidP="009D50C1"/>
    <w:p w14:paraId="783E767B" w14:textId="77777777" w:rsidR="009D50C1" w:rsidRPr="00EF6FA8" w:rsidRDefault="009D50C1" w:rsidP="009D50C1">
      <w:pPr>
        <w:pStyle w:val="Heading4"/>
      </w:pPr>
      <w:r>
        <w:t xml:space="preserve">The CP </w:t>
      </w:r>
      <w:r w:rsidRPr="00DC2553">
        <w:t>solves and sets precedent for binding incorporation of cus</w:t>
      </w:r>
      <w:r>
        <w:t>tomary law</w:t>
      </w:r>
    </w:p>
    <w:p w14:paraId="0F5441F3" w14:textId="77777777" w:rsidR="009D50C1" w:rsidRDefault="009D50C1" w:rsidP="009D50C1">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2E72C518" w14:textId="77777777" w:rsidR="009D50C1" w:rsidRPr="00EF6FA8" w:rsidRDefault="009D50C1" w:rsidP="009D50C1">
      <w:pPr>
        <w:rPr>
          <w:sz w:val="16"/>
        </w:rPr>
      </w:pPr>
      <w:r w:rsidRPr="00EF6FA8">
        <w:rPr>
          <w:sz w:val="16"/>
        </w:rPr>
        <w:t xml:space="preserve">III. Uses, Abuses, and Implications of Customary International Law in Domestic Law </w:t>
      </w:r>
    </w:p>
    <w:p w14:paraId="03FFFDF1" w14:textId="77777777" w:rsidR="009D50C1" w:rsidRPr="00EF6FA8" w:rsidRDefault="009D50C1" w:rsidP="009D50C1">
      <w:pPr>
        <w:rPr>
          <w:sz w:val="16"/>
        </w:rPr>
      </w:pPr>
      <w:r w:rsidRPr="00CB5A4B">
        <w:rPr>
          <w:rStyle w:val="StyleUnderline"/>
        </w:rPr>
        <w:t xml:space="preserve">Debates over the role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in</w:t>
      </w:r>
      <w:r w:rsidRPr="00CB5A4B">
        <w:rPr>
          <w:rStyle w:val="StyleUnderline"/>
        </w:rPr>
        <w:t xml:space="preserve"> </w:t>
      </w:r>
      <w:r w:rsidRPr="00CB5A4B">
        <w:rPr>
          <w:rStyle w:val="Emphasis"/>
        </w:rPr>
        <w:t xml:space="preserve">domestic </w:t>
      </w:r>
      <w:r w:rsidRPr="00012AF2">
        <w:rPr>
          <w:rStyle w:val="Emphasis"/>
          <w:highlight w:val="cyan"/>
        </w:rPr>
        <w:t>courts</w:t>
      </w:r>
      <w:r w:rsidRPr="00EF6FA8">
        <w:rPr>
          <w:sz w:val="16"/>
        </w:rPr>
        <w:t xml:space="preserve"> continue to </w:t>
      </w:r>
      <w:r w:rsidRPr="00CB5A4B">
        <w:rPr>
          <w:rStyle w:val="StyleUnderline"/>
        </w:rPr>
        <w:t xml:space="preserve">produce </w:t>
      </w:r>
      <w:r w:rsidRPr="00CB5A4B">
        <w:rPr>
          <w:rStyle w:val="Emphasis"/>
        </w:rPr>
        <w:t>differing opinions</w:t>
      </w:r>
      <w:r w:rsidRPr="00CB5A4B">
        <w:rPr>
          <w:rStyle w:val="StyleUnderline"/>
        </w:rPr>
        <w:t xml:space="preserve"> about the role of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aw within</w:t>
      </w:r>
      <w:r w:rsidRPr="00EF6FA8">
        <w:rPr>
          <w:sz w:val="16"/>
        </w:rPr>
        <w:t xml:space="preserve"> the </w:t>
      </w:r>
      <w:r w:rsidRPr="00CB5A4B">
        <w:rPr>
          <w:rStyle w:val="StyleUnderline"/>
        </w:rPr>
        <w:t>U.S. legal structure</w:t>
      </w:r>
      <w:r w:rsidRPr="00EF6FA8">
        <w:rPr>
          <w:sz w:val="16"/>
        </w:rPr>
        <w:t xml:space="preserve">. While there is general agreement that customary international law plays some role, </w:t>
      </w:r>
      <w:r w:rsidRPr="00CB5A4B">
        <w:rPr>
          <w:rStyle w:val="StyleUnderline"/>
        </w:rPr>
        <w:t xml:space="preserve">the </w:t>
      </w:r>
      <w:r w:rsidRPr="00CB5A4B">
        <w:rPr>
          <w:rStyle w:val="Emphasis"/>
        </w:rPr>
        <w:t>extent</w:t>
      </w:r>
      <w:r w:rsidRPr="00CB5A4B">
        <w:rPr>
          <w:rStyle w:val="StyleUnderline"/>
        </w:rPr>
        <w:t xml:space="preserve"> of this role </w:t>
      </w:r>
      <w:r w:rsidRPr="00012AF2">
        <w:rPr>
          <w:rStyle w:val="StyleUnderline"/>
          <w:highlight w:val="cyan"/>
        </w:rPr>
        <w:t>remains unclear</w:t>
      </w:r>
      <w:r w:rsidRPr="00EF6FA8">
        <w:rPr>
          <w:sz w:val="16"/>
        </w:rPr>
        <w:t xml:space="preserve">. Three of </w:t>
      </w:r>
      <w:r w:rsidRPr="00012AF2">
        <w:rPr>
          <w:rStyle w:val="StyleUnderline"/>
          <w:highlight w:val="cyan"/>
        </w:rPr>
        <w:t>the</w:t>
      </w:r>
      <w:r w:rsidRPr="00CB5A4B">
        <w:rPr>
          <w:rStyle w:val="StyleUnderline"/>
        </w:rPr>
        <w:t xml:space="preserve"> </w:t>
      </w:r>
      <w:r w:rsidRPr="00CB5A4B">
        <w:rPr>
          <w:rStyle w:val="Emphasis"/>
        </w:rPr>
        <w:t xml:space="preserve">most </w:t>
      </w:r>
      <w:r w:rsidRPr="00012AF2">
        <w:rPr>
          <w:rStyle w:val="Emphasis"/>
          <w:highlight w:val="cyan"/>
        </w:rPr>
        <w:t>important</w:t>
      </w:r>
      <w:r w:rsidRPr="00EF6FA8">
        <w:rPr>
          <w:sz w:val="16"/>
        </w:rPr>
        <w:t xml:space="preserve"> of the unanswered </w:t>
      </w:r>
      <w:r w:rsidRPr="00012AF2">
        <w:rPr>
          <w:rStyle w:val="StyleUnderline"/>
          <w:highlight w:val="cyan"/>
        </w:rPr>
        <w:t>questions are</w:t>
      </w:r>
      <w:r w:rsidRPr="00EF6FA8">
        <w:rPr>
          <w:sz w:val="16"/>
        </w:rPr>
        <w:t xml:space="preserve"> covered in this section of this Note: </w:t>
      </w:r>
      <w:r w:rsidRPr="00CB5A4B">
        <w:rPr>
          <w:rStyle w:val="StyleUnderline"/>
        </w:rPr>
        <w:t xml:space="preserve">(1) whether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 xml:space="preserve">aw has the potential to </w:t>
      </w:r>
      <w:r w:rsidRPr="00CB5A4B">
        <w:rPr>
          <w:rStyle w:val="Emphasis"/>
        </w:rPr>
        <w:t>trump</w:t>
      </w:r>
      <w:r w:rsidRPr="00CB5A4B">
        <w:rPr>
          <w:rStyle w:val="StyleUnderline"/>
        </w:rPr>
        <w:t xml:space="preserve"> federal legislation, (2) </w:t>
      </w:r>
      <w:r w:rsidRPr="00012AF2">
        <w:rPr>
          <w:rStyle w:val="StyleUnderline"/>
          <w:highlight w:val="cyan"/>
        </w:rPr>
        <w:t xml:space="preserve">whether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is</w:t>
      </w:r>
      <w:r w:rsidRPr="00CB5A4B">
        <w:rPr>
          <w:rStyle w:val="StyleUnderline"/>
        </w:rPr>
        <w:t xml:space="preserve"> </w:t>
      </w:r>
      <w:r w:rsidRPr="00CB5A4B">
        <w:rPr>
          <w:rStyle w:val="Emphasis"/>
        </w:rPr>
        <w:t xml:space="preserve">federal </w:t>
      </w:r>
      <w:r w:rsidRPr="00012AF2">
        <w:rPr>
          <w:rStyle w:val="Emphasis"/>
          <w:highlight w:val="cyan"/>
        </w:rPr>
        <w:t>law</w:t>
      </w:r>
      <w:r w:rsidRPr="00CB5A4B">
        <w:rPr>
          <w:rStyle w:val="StyleUnderline"/>
        </w:rPr>
        <w:t xml:space="preserve"> without</w:t>
      </w:r>
      <w:r w:rsidRPr="00EF6FA8">
        <w:rPr>
          <w:sz w:val="16"/>
        </w:rPr>
        <w:t xml:space="preserve"> empowering </w:t>
      </w:r>
      <w:r w:rsidRPr="00CB5A4B">
        <w:rPr>
          <w:rStyle w:val="StyleUnderline"/>
        </w:rPr>
        <w:t>legislation</w:t>
      </w:r>
      <w:r w:rsidRPr="00EF6FA8">
        <w:rPr>
          <w:sz w:val="16"/>
        </w:rPr>
        <w:t xml:space="preserve"> from Congress, and (3) which political branch holds ultimate control over the interpretation of customary international law. </w:t>
      </w:r>
      <w:r w:rsidRPr="00012AF2">
        <w:rPr>
          <w:rStyle w:val="StyleUnderline"/>
          <w:highlight w:val="cyan"/>
        </w:rPr>
        <w:t xml:space="preserve">The </w:t>
      </w:r>
      <w:r w:rsidRPr="00012AF2">
        <w:rPr>
          <w:rStyle w:val="Emphasis"/>
          <w:highlight w:val="cyan"/>
        </w:rPr>
        <w:t>resolution</w:t>
      </w:r>
      <w:r w:rsidRPr="00CB5A4B">
        <w:rPr>
          <w:rStyle w:val="StyleUnderline"/>
        </w:rPr>
        <w:t xml:space="preserve"> of these issues </w:t>
      </w:r>
      <w:r w:rsidRPr="00012AF2">
        <w:rPr>
          <w:rStyle w:val="StyleUnderline"/>
          <w:highlight w:val="cyan"/>
        </w:rPr>
        <w:t xml:space="preserve">will </w:t>
      </w:r>
      <w:r w:rsidRPr="00012AF2">
        <w:rPr>
          <w:rStyle w:val="Emphasis"/>
          <w:highlight w:val="cyan"/>
        </w:rPr>
        <w:t>determine</w:t>
      </w:r>
      <w:r w:rsidRPr="00CB5A4B">
        <w:rPr>
          <w:rStyle w:val="Emphasis"/>
        </w:rPr>
        <w:t xml:space="preserve"> the </w:t>
      </w:r>
      <w:r w:rsidRPr="00012AF2">
        <w:rPr>
          <w:rStyle w:val="Emphasis"/>
          <w:highlight w:val="cyan"/>
        </w:rPr>
        <w:t>power</w:t>
      </w:r>
      <w:r w:rsidRPr="00012AF2">
        <w:rPr>
          <w:rStyle w:val="StyleUnderline"/>
          <w:highlight w:val="cyan"/>
        </w:rPr>
        <w:t xml:space="preserv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aw in U.S. legal systems</w:t>
      </w:r>
      <w:r w:rsidRPr="00EF6FA8">
        <w:rPr>
          <w:sz w:val="16"/>
        </w:rPr>
        <w:t xml:space="preserve">. In doing this, </w:t>
      </w:r>
      <w:r w:rsidRPr="00CB5A4B">
        <w:rPr>
          <w:rStyle w:val="StyleUnderline"/>
        </w:rPr>
        <w:t xml:space="preserve">it may also </w:t>
      </w:r>
      <w:r w:rsidRPr="00CB5A4B">
        <w:rPr>
          <w:rStyle w:val="Emphasis"/>
        </w:rPr>
        <w:t>change the balance</w:t>
      </w:r>
      <w:r w:rsidRPr="00CB5A4B">
        <w:rPr>
          <w:rStyle w:val="StyleUnderline"/>
        </w:rPr>
        <w:t xml:space="preserve"> of power</w:t>
      </w:r>
      <w:r w:rsidRPr="00EF6FA8">
        <w:rPr>
          <w:sz w:val="16"/>
        </w:rPr>
        <w:t xml:space="preserve"> between the respective federal branches </w:t>
      </w:r>
      <w:r w:rsidRPr="00CB5A4B">
        <w:rPr>
          <w:rStyle w:val="StyleUnderline"/>
        </w:rPr>
        <w:t xml:space="preserve">by </w:t>
      </w:r>
      <w:r w:rsidRPr="00CB5A4B">
        <w:rPr>
          <w:rStyle w:val="Emphasis"/>
        </w:rPr>
        <w:t>expanding</w:t>
      </w:r>
      <w:r w:rsidRPr="00CB5A4B">
        <w:rPr>
          <w:rStyle w:val="StyleUnderline"/>
        </w:rPr>
        <w:t xml:space="preserve"> the </w:t>
      </w:r>
      <w:r w:rsidRPr="00CB5A4B">
        <w:rPr>
          <w:rStyle w:val="Emphasis"/>
        </w:rPr>
        <w:t>judiciary's ability</w:t>
      </w:r>
      <w:r w:rsidRPr="00CB5A4B">
        <w:rPr>
          <w:rStyle w:val="StyleUnderline"/>
        </w:rPr>
        <w:t xml:space="preserve"> to overrule federal law</w:t>
      </w:r>
      <w:r w:rsidRPr="00EF6FA8">
        <w:rPr>
          <w:sz w:val="16"/>
        </w:rPr>
        <w:t xml:space="preserve">.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 </w:t>
      </w:r>
    </w:p>
    <w:p w14:paraId="0EBDC053" w14:textId="77777777" w:rsidR="009D50C1" w:rsidRPr="00EF6FA8" w:rsidRDefault="009D50C1" w:rsidP="009D50C1">
      <w:pPr>
        <w:rPr>
          <w:sz w:val="16"/>
        </w:rPr>
      </w:pPr>
      <w:r w:rsidRPr="00EF6FA8">
        <w:rPr>
          <w:sz w:val="16"/>
        </w:rPr>
        <w:t xml:space="preserve">A. Dominance of Customary International Law over Federal Law </w:t>
      </w:r>
    </w:p>
    <w:p w14:paraId="2087E55B" w14:textId="77777777" w:rsidR="009D50C1" w:rsidRPr="00EF6FA8" w:rsidRDefault="009D50C1" w:rsidP="009D50C1">
      <w:pPr>
        <w:rPr>
          <w:sz w:val="16"/>
        </w:rPr>
      </w:pPr>
      <w:r w:rsidRPr="00EF6FA8">
        <w:rPr>
          <w:sz w:val="16"/>
        </w:rPr>
        <w:t xml:space="preserve">Jordan J. Paust, who has authored a book and several law review articles on the subject of customary international law, asserts that </w:t>
      </w:r>
      <w:r w:rsidRPr="00812236">
        <w:rPr>
          <w:rStyle w:val="StyleUnderline"/>
        </w:rPr>
        <w:t xml:space="preserve">the </w:t>
      </w:r>
      <w:r w:rsidRPr="00012AF2">
        <w:rPr>
          <w:rStyle w:val="Emphasis"/>
          <w:highlight w:val="cyan"/>
        </w:rPr>
        <w:t>incorporation</w:t>
      </w:r>
      <w:r w:rsidRPr="00812236">
        <w:rPr>
          <w:rStyle w:val="StyleUnderline"/>
        </w:rPr>
        <w:t xml:space="preserve"> of this body of law into </w:t>
      </w:r>
      <w:r w:rsidRPr="00812236">
        <w:rPr>
          <w:rStyle w:val="Emphasis"/>
        </w:rPr>
        <w:t>domestic law</w:t>
      </w:r>
      <w:r w:rsidRPr="00812236">
        <w:rPr>
          <w:rStyle w:val="StyleUnderline"/>
        </w:rPr>
        <w:t xml:space="preserve"> </w:t>
      </w:r>
      <w:r w:rsidRPr="00012AF2">
        <w:rPr>
          <w:rStyle w:val="StyleUnderline"/>
          <w:highlight w:val="cyan"/>
        </w:rPr>
        <w:t xml:space="preserve">is </w:t>
      </w:r>
      <w:r w:rsidRPr="00012AF2">
        <w:rPr>
          <w:rStyle w:val="Emphasis"/>
          <w:highlight w:val="cyan"/>
        </w:rPr>
        <w:t>required</w:t>
      </w:r>
      <w:r w:rsidRPr="00812236">
        <w:rPr>
          <w:rStyle w:val="StyleUnderline"/>
        </w:rPr>
        <w:t xml:space="preserve"> by the Constitution</w:t>
      </w:r>
      <w:r w:rsidRPr="00EF6FA8">
        <w:rPr>
          <w:sz w:val="16"/>
        </w:rPr>
        <w:t xml:space="preserve">. He claims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has been </w:t>
      </w:r>
      <w:r w:rsidRPr="00812236">
        <w:rPr>
          <w:rStyle w:val="Emphasis"/>
        </w:rPr>
        <w:t>directly incorporable</w:t>
      </w:r>
      <w:r w:rsidRPr="00EF6FA8">
        <w:rPr>
          <w:sz w:val="16"/>
        </w:rPr>
        <w:t xml:space="preserve">, at least for civil sanction and jurisdictional purposes, </w:t>
      </w:r>
      <w:r w:rsidRPr="00812236">
        <w:rPr>
          <w:rStyle w:val="StyleUnderline"/>
        </w:rPr>
        <w:t>without the need for</w:t>
      </w:r>
      <w:r w:rsidRPr="00EF6FA8">
        <w:rPr>
          <w:sz w:val="16"/>
        </w:rPr>
        <w:t xml:space="preserve"> some other </w:t>
      </w:r>
      <w:r w:rsidRPr="00812236">
        <w:rPr>
          <w:rStyle w:val="StyleUnderline"/>
        </w:rPr>
        <w:t>statutory base."</w:t>
      </w:r>
      <w:r w:rsidRPr="00EF6FA8">
        <w:rPr>
          <w:sz w:val="16"/>
        </w:rPr>
        <w:t xml:space="preserve"> 20 According to Paust, "the Founders clearly expected that the </w:t>
      </w:r>
      <w:r w:rsidRPr="00812236">
        <w:rPr>
          <w:rStyle w:val="StyleUnderline"/>
        </w:rPr>
        <w:t>customary law</w:t>
      </w:r>
      <w:r w:rsidRPr="00EF6FA8">
        <w:rPr>
          <w:sz w:val="16"/>
        </w:rPr>
        <w:t xml:space="preserve"> of nations </w:t>
      </w:r>
      <w:r w:rsidRPr="00812236">
        <w:rPr>
          <w:rStyle w:val="StyleUnderline"/>
        </w:rPr>
        <w:t xml:space="preserve">was </w:t>
      </w:r>
      <w:r w:rsidRPr="00012AF2">
        <w:rPr>
          <w:rStyle w:val="Emphasis"/>
          <w:highlight w:val="cyan"/>
        </w:rPr>
        <w:t>binding</w:t>
      </w:r>
      <w:r w:rsidRPr="00812236">
        <w:rPr>
          <w:rStyle w:val="StyleUnderline"/>
        </w:rPr>
        <w:t xml:space="preserve">, was </w:t>
      </w:r>
      <w:r w:rsidRPr="00812236">
        <w:rPr>
          <w:rStyle w:val="Emphasis"/>
        </w:rPr>
        <w:t>supreme law</w:t>
      </w:r>
      <w:r w:rsidRPr="00EF6FA8">
        <w:rPr>
          <w:sz w:val="16"/>
        </w:rPr>
        <w:t xml:space="preserve">, created (among others) private rights and duties, </w:t>
      </w:r>
      <w:r w:rsidRPr="00012AF2">
        <w:rPr>
          <w:rStyle w:val="StyleUnderline"/>
          <w:highlight w:val="cyan"/>
        </w:rPr>
        <w:t>and</w:t>
      </w:r>
      <w:r w:rsidRPr="00812236">
        <w:rPr>
          <w:rStyle w:val="StyleUnderline"/>
        </w:rPr>
        <w:t xml:space="preserve"> would be </w:t>
      </w:r>
      <w:r w:rsidRPr="00012AF2">
        <w:rPr>
          <w:rStyle w:val="Emphasis"/>
          <w:highlight w:val="cyan"/>
        </w:rPr>
        <w:t>applicable</w:t>
      </w:r>
      <w:r w:rsidRPr="00012AF2">
        <w:rPr>
          <w:rStyle w:val="StyleUnderline"/>
          <w:highlight w:val="cyan"/>
        </w:rPr>
        <w:t xml:space="preserve"> in </w:t>
      </w:r>
      <w:r w:rsidRPr="00012AF2">
        <w:rPr>
          <w:rStyle w:val="Emphasis"/>
          <w:highlight w:val="cyan"/>
        </w:rPr>
        <w:t>U</w:t>
      </w:r>
      <w:r w:rsidRPr="00812236">
        <w:rPr>
          <w:rStyle w:val="StyleUnderline"/>
        </w:rPr>
        <w:t xml:space="preserve">nited </w:t>
      </w:r>
      <w:r w:rsidRPr="00012AF2">
        <w:rPr>
          <w:rStyle w:val="Emphasis"/>
          <w:highlight w:val="cyan"/>
        </w:rPr>
        <w:t>S</w:t>
      </w:r>
      <w:r w:rsidRPr="00812236">
        <w:rPr>
          <w:rStyle w:val="StyleUnderline"/>
        </w:rPr>
        <w:t xml:space="preserve">tates federal </w:t>
      </w:r>
      <w:r w:rsidRPr="00012AF2">
        <w:rPr>
          <w:rStyle w:val="StyleUnderline"/>
          <w:highlight w:val="cyan"/>
        </w:rPr>
        <w:t>courts."</w:t>
      </w:r>
      <w:r w:rsidRPr="00EF6FA8">
        <w:rPr>
          <w:sz w:val="16"/>
        </w:rPr>
        <w:t xml:space="preserve"> 21 </w:t>
      </w:r>
    </w:p>
    <w:p w14:paraId="18768630" w14:textId="77777777" w:rsidR="009D50C1" w:rsidRPr="00EF6FA8" w:rsidRDefault="009D50C1" w:rsidP="009D50C1">
      <w:pPr>
        <w:rPr>
          <w:sz w:val="16"/>
        </w:rPr>
      </w:pPr>
      <w:r w:rsidRPr="00812236">
        <w:rPr>
          <w:rStyle w:val="StyleUnderline"/>
        </w:rPr>
        <w:t>Based on</w:t>
      </w:r>
      <w:r w:rsidRPr="00EF6FA8">
        <w:rPr>
          <w:sz w:val="16"/>
        </w:rPr>
        <w:t xml:space="preserve"> his claims of </w:t>
      </w:r>
      <w:r w:rsidRPr="00812236">
        <w:rPr>
          <w:rStyle w:val="StyleUnderline"/>
        </w:rPr>
        <w:t>constitutionally mandated incorporation</w:t>
      </w:r>
      <w:r w:rsidRPr="00EF6FA8">
        <w:rPr>
          <w:sz w:val="16"/>
        </w:rPr>
        <w:t xml:space="preserve"> of customary international law, Paust delineates the areas of domestic law that this affects. In some applications,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enhances</w:t>
      </w:r>
      <w:r w:rsidRPr="00EF6FA8">
        <w:rPr>
          <w:sz w:val="16"/>
        </w:rPr>
        <w:t xml:space="preserve"> the </w:t>
      </w:r>
      <w:r w:rsidRPr="00812236">
        <w:rPr>
          <w:rStyle w:val="StyleUnderline"/>
        </w:rPr>
        <w:t>power of the "Executive</w:t>
      </w:r>
      <w:r w:rsidRPr="00EF6FA8">
        <w:rPr>
          <w:sz w:val="16"/>
        </w:rPr>
        <w:t xml:space="preserve"> under Article II, section 3 </w:t>
      </w:r>
      <w:r w:rsidRPr="00812236">
        <w:rPr>
          <w:rStyle w:val="StyleUnderline"/>
        </w:rPr>
        <w:t xml:space="preserve">to 'take care that the </w:t>
      </w:r>
      <w:r w:rsidRPr="00812236">
        <w:rPr>
          <w:rStyle w:val="Emphasis"/>
        </w:rPr>
        <w:t>Laws</w:t>
      </w:r>
      <w:r w:rsidRPr="00812236">
        <w:rPr>
          <w:rStyle w:val="StyleUnderline"/>
        </w:rPr>
        <w:t xml:space="preserve"> be faith</w:t>
      </w:r>
      <w:r w:rsidRPr="00812236">
        <w:rPr>
          <w:rStyle w:val="Emphasis"/>
        </w:rPr>
        <w:t>fully executed</w:t>
      </w:r>
      <w:r w:rsidRPr="00812236">
        <w:rPr>
          <w:rStyle w:val="StyleUnderline"/>
        </w:rPr>
        <w:t>.'"</w:t>
      </w:r>
      <w:r w:rsidRPr="00EF6FA8">
        <w:rPr>
          <w:sz w:val="16"/>
        </w:rPr>
        <w:t xml:space="preserve"> 22 In other applications, customary international law restricts the Executive: "Supreme Court and other opinions have also recognized that while exercising Presidential war powers, </w:t>
      </w:r>
      <w:r w:rsidRPr="00812236">
        <w:rPr>
          <w:rStyle w:val="StyleUnderline"/>
        </w:rPr>
        <w:t xml:space="preserve">the Executive is </w:t>
      </w:r>
      <w:r w:rsidRPr="00812236">
        <w:rPr>
          <w:rStyle w:val="Emphasis"/>
        </w:rPr>
        <w:t>bound</w:t>
      </w:r>
      <w:r w:rsidRPr="00812236">
        <w:rPr>
          <w:rStyle w:val="StyleUnderline"/>
        </w:rPr>
        <w:t xml:space="preserve"> by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23 </w:t>
      </w:r>
      <w:r w:rsidRPr="00812236">
        <w:rPr>
          <w:rStyle w:val="StyleUnderline"/>
        </w:rPr>
        <w:t>In addition</w:t>
      </w:r>
      <w:r w:rsidRPr="00EF6FA8">
        <w:rPr>
          <w:sz w:val="16"/>
        </w:rPr>
        <w:t xml:space="preserve"> to affecting the President and therefore indirectly the Legislative branch, Paust claims that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directly shapes</w:t>
      </w:r>
      <w:r w:rsidRPr="00812236">
        <w:rPr>
          <w:rStyle w:val="StyleUnderline"/>
        </w:rPr>
        <w:t xml:space="preserve"> Congressional power because it "can limit</w:t>
      </w:r>
      <w:r w:rsidRPr="00EF6FA8">
        <w:rPr>
          <w:sz w:val="16"/>
        </w:rPr>
        <w:t xml:space="preserve"> the </w:t>
      </w:r>
      <w:r w:rsidRPr="00812236">
        <w:rPr>
          <w:rStyle w:val="StyleUnderline"/>
        </w:rPr>
        <w:t>exercise</w:t>
      </w:r>
      <w:r w:rsidRPr="00EF6FA8">
        <w:rPr>
          <w:sz w:val="16"/>
        </w:rPr>
        <w:t xml:space="preserve"> of an otherwise appropriate Congressional power </w:t>
      </w:r>
      <w:r w:rsidRPr="00812236">
        <w:rPr>
          <w:rStyle w:val="StyleUnderline"/>
        </w:rPr>
        <w:t>and</w:t>
      </w:r>
      <w:r w:rsidRPr="00EF6FA8">
        <w:rPr>
          <w:sz w:val="16"/>
        </w:rPr>
        <w:t xml:space="preserve"> thus can </w:t>
      </w:r>
      <w:r w:rsidRPr="00812236">
        <w:rPr>
          <w:rStyle w:val="StyleUnderline"/>
        </w:rPr>
        <w:t>function</w:t>
      </w:r>
      <w:r w:rsidRPr="00EF6FA8">
        <w:rPr>
          <w:sz w:val="16"/>
        </w:rPr>
        <w:t xml:space="preserve"> </w:t>
      </w:r>
      <w:r w:rsidRPr="00812236">
        <w:rPr>
          <w:rStyle w:val="StyleUnderline"/>
        </w:rPr>
        <w:t>partly as an aid for interpreting</w:t>
      </w:r>
      <w:r w:rsidRPr="00EF6FA8">
        <w:rPr>
          <w:sz w:val="16"/>
        </w:rPr>
        <w:t xml:space="preserve"> the extent of </w:t>
      </w:r>
      <w:r w:rsidRPr="00812236">
        <w:rPr>
          <w:rStyle w:val="StyleUnderline"/>
        </w:rPr>
        <w:t>constitutional grants of power.</w:t>
      </w:r>
      <w:r w:rsidRPr="00EF6FA8">
        <w:rPr>
          <w:sz w:val="16"/>
        </w:rPr>
        <w:t xml:space="preserve">"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 </w:t>
      </w:r>
    </w:p>
    <w:p w14:paraId="1606A6C6" w14:textId="77777777" w:rsidR="009D50C1" w:rsidRPr="00EF6FA8" w:rsidRDefault="009D50C1" w:rsidP="009D50C1">
      <w:pPr>
        <w:rPr>
          <w:sz w:val="16"/>
        </w:rPr>
      </w:pPr>
      <w:r w:rsidRPr="00812236">
        <w:rPr>
          <w:rStyle w:val="StyleUnderline"/>
        </w:rPr>
        <w:t>Because</w:t>
      </w:r>
      <w:r w:rsidRPr="00EF6FA8">
        <w:rPr>
          <w:rStyle w:val="StyleUnderline"/>
        </w:rPr>
        <w:t xml:space="preserve">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aw</w:t>
      </w:r>
      <w:r w:rsidRPr="00EF6FA8">
        <w:rPr>
          <w:sz w:val="16"/>
        </w:rPr>
        <w:t xml:space="preserve"> thus </w:t>
      </w:r>
      <w:r w:rsidRPr="00812236">
        <w:rPr>
          <w:rStyle w:val="Emphasis"/>
        </w:rPr>
        <w:t>pervades</w:t>
      </w:r>
      <w:r w:rsidRPr="00812236">
        <w:rPr>
          <w:rStyle w:val="StyleUnderline"/>
        </w:rPr>
        <w:t xml:space="preserve"> the federal government, alternately </w:t>
      </w:r>
      <w:r w:rsidRPr="00812236">
        <w:rPr>
          <w:rStyle w:val="Emphasis"/>
        </w:rPr>
        <w:t>limiting</w:t>
      </w:r>
      <w:r w:rsidRPr="00812236">
        <w:rPr>
          <w:rStyle w:val="StyleUnderline"/>
        </w:rPr>
        <w:t xml:space="preserve"> and </w:t>
      </w:r>
      <w:r w:rsidRPr="00812236">
        <w:rPr>
          <w:rStyle w:val="Emphasis"/>
        </w:rPr>
        <w:t>expanding the powers</w:t>
      </w:r>
      <w:r w:rsidRPr="00812236">
        <w:rPr>
          <w:rStyle w:val="StyleUnderline"/>
        </w:rPr>
        <w:t xml:space="preserve"> of</w:t>
      </w:r>
      <w:r w:rsidRPr="00EF6FA8">
        <w:rPr>
          <w:sz w:val="16"/>
        </w:rPr>
        <w:t xml:space="preserve"> the respective </w:t>
      </w:r>
      <w:r w:rsidRPr="00812236">
        <w:rPr>
          <w:rStyle w:val="StyleUnderline"/>
        </w:rPr>
        <w:t xml:space="preserve">branches, it </w:t>
      </w:r>
      <w:r w:rsidRPr="00012AF2">
        <w:rPr>
          <w:rStyle w:val="StyleUnderline"/>
          <w:highlight w:val="cyan"/>
        </w:rPr>
        <w:t xml:space="preserve">becomes a </w:t>
      </w:r>
      <w:r w:rsidRPr="00012AF2">
        <w:rPr>
          <w:rStyle w:val="Emphasis"/>
          <w:highlight w:val="cyan"/>
        </w:rPr>
        <w:t>defining</w:t>
      </w:r>
      <w:r w:rsidRPr="00812236">
        <w:rPr>
          <w:rStyle w:val="Emphasis"/>
        </w:rPr>
        <w:t xml:space="preserve"> body of </w:t>
      </w:r>
      <w:r w:rsidRPr="00012AF2">
        <w:rPr>
          <w:rStyle w:val="Emphasis"/>
          <w:highlight w:val="cyan"/>
        </w:rPr>
        <w:t>law</w:t>
      </w:r>
      <w:r w:rsidRPr="00812236">
        <w:rPr>
          <w:rStyle w:val="StyleUnderline"/>
        </w:rPr>
        <w:t xml:space="preserve"> in relationship to the</w:t>
      </w:r>
      <w:r w:rsidRPr="00EF6FA8">
        <w:rPr>
          <w:sz w:val="16"/>
        </w:rPr>
        <w:t xml:space="preserve"> federal </w:t>
      </w:r>
      <w:r w:rsidRPr="00812236">
        <w:rPr>
          <w:rStyle w:val="StyleUnderline"/>
        </w:rPr>
        <w:t>government</w:t>
      </w:r>
      <w:r w:rsidRPr="00EF6FA8">
        <w:rPr>
          <w:sz w:val="16"/>
        </w:rPr>
        <w:t xml:space="preserve">. Hence, Paust writes, </w:t>
      </w:r>
      <w:r w:rsidRPr="00012AF2">
        <w:rPr>
          <w:rStyle w:val="StyleUnderline"/>
          <w:highlight w:val="cyan"/>
        </w:rPr>
        <w:t>"in the case of a</w:t>
      </w:r>
      <w:r w:rsidRPr="00812236">
        <w:rPr>
          <w:rStyle w:val="StyleUnderline"/>
        </w:rPr>
        <w:t xml:space="preserve">n </w:t>
      </w:r>
      <w:r w:rsidRPr="00812236">
        <w:rPr>
          <w:rStyle w:val="Emphasis"/>
        </w:rPr>
        <w:t xml:space="preserve">unavoidable </w:t>
      </w:r>
      <w:r w:rsidRPr="00012AF2">
        <w:rPr>
          <w:rStyle w:val="Emphasis"/>
          <w:highlight w:val="cyan"/>
        </w:rPr>
        <w:t>clash</w:t>
      </w:r>
      <w:r w:rsidRPr="00812236">
        <w:rPr>
          <w:rStyle w:val="StyleUnderline"/>
        </w:rPr>
        <w:t xml:space="preserve"> between</w:t>
      </w:r>
      <w:r w:rsidRPr="00EF6FA8">
        <w:rPr>
          <w:sz w:val="16"/>
        </w:rPr>
        <w:t xml:space="preserve"> fundamental human rights supported by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and a </w:t>
      </w:r>
      <w:r w:rsidRPr="00812236">
        <w:rPr>
          <w:rStyle w:val="Emphasis"/>
        </w:rPr>
        <w:t>federal statute</w:t>
      </w:r>
      <w:r w:rsidRPr="00812236">
        <w:rPr>
          <w:rStyle w:val="StyleUnderline"/>
        </w:rPr>
        <w:t>, the human rights</w:t>
      </w:r>
      <w:r w:rsidRPr="00EF6FA8">
        <w:rPr>
          <w:sz w:val="16"/>
        </w:rPr>
        <w:t xml:space="preserve"> (which have a constitutional status) </w:t>
      </w:r>
      <w:r w:rsidRPr="00012AF2">
        <w:rPr>
          <w:rStyle w:val="Emphasis"/>
          <w:highlight w:val="cyan"/>
        </w:rPr>
        <w:t>must prevail</w:t>
      </w:r>
      <w:r w:rsidRPr="00012AF2">
        <w:rPr>
          <w:rStyle w:val="StyleUnderline"/>
          <w:highlight w:val="cyan"/>
        </w:rPr>
        <w:t>."</w:t>
      </w:r>
      <w:r w:rsidRPr="00EF6FA8">
        <w:rPr>
          <w:sz w:val="16"/>
        </w:rPr>
        <w:t xml:space="preserve"> 27 </w:t>
      </w:r>
      <w:r w:rsidRPr="00812236">
        <w:rPr>
          <w:rStyle w:val="StyleUnderline"/>
        </w:rPr>
        <w:t xml:space="preserve">In </w:t>
      </w:r>
      <w:r w:rsidRPr="00107979">
        <w:rPr>
          <w:rStyle w:val="StyleUnderline"/>
        </w:rPr>
        <w:t xml:space="preserve">normal </w:t>
      </w:r>
      <w:r w:rsidRPr="00107979">
        <w:rPr>
          <w:rStyle w:val="Emphasis"/>
        </w:rPr>
        <w:t>conflicts</w:t>
      </w:r>
      <w:r w:rsidRPr="00107979">
        <w:rPr>
          <w:rStyle w:val="StyleUnderline"/>
        </w:rPr>
        <w:t xml:space="preserve"> between codified</w:t>
      </w:r>
      <w:r w:rsidRPr="00107979">
        <w:rPr>
          <w:sz w:val="16"/>
        </w:rPr>
        <w:t xml:space="preserve"> (treaty) international </w:t>
      </w:r>
      <w:r w:rsidRPr="00107979">
        <w:rPr>
          <w:rStyle w:val="StyleUnderline"/>
        </w:rPr>
        <w:t>law and</w:t>
      </w:r>
      <w:r w:rsidRPr="00107979">
        <w:rPr>
          <w:sz w:val="16"/>
        </w:rPr>
        <w:t xml:space="preserve"> federal </w:t>
      </w:r>
      <w:r w:rsidRPr="00107979">
        <w:rPr>
          <w:rStyle w:val="StyleUnderline"/>
        </w:rPr>
        <w:t xml:space="preserve">statute, the </w:t>
      </w:r>
      <w:r w:rsidRPr="00107979">
        <w:rPr>
          <w:rStyle w:val="Emphasis"/>
        </w:rPr>
        <w:t>last-in-time rule</w:t>
      </w:r>
      <w:r w:rsidRPr="00107979">
        <w:rPr>
          <w:rStyle w:val="StyleUnderline"/>
        </w:rPr>
        <w:t xml:space="preserve"> applies; this rule dictates that </w:t>
      </w:r>
      <w:r w:rsidRPr="00107979">
        <w:rPr>
          <w:rStyle w:val="Emphasis"/>
        </w:rPr>
        <w:t>whichever law</w:t>
      </w:r>
      <w:r w:rsidRPr="00107979">
        <w:rPr>
          <w:rStyle w:val="StyleUnderline"/>
        </w:rPr>
        <w:t xml:space="preserve"> was most </w:t>
      </w:r>
      <w:r w:rsidRPr="00107979">
        <w:rPr>
          <w:rStyle w:val="Emphasis"/>
        </w:rPr>
        <w:t>recently enacted</w:t>
      </w:r>
      <w:r w:rsidRPr="00107979">
        <w:rPr>
          <w:rStyle w:val="StyleUnderline"/>
        </w:rPr>
        <w:t xml:space="preserve"> controls</w:t>
      </w:r>
      <w:r w:rsidRPr="00107979">
        <w:rPr>
          <w:sz w:val="16"/>
        </w:rPr>
        <w:t xml:space="preserve">. 28 Paust claims that </w:t>
      </w:r>
      <w:r w:rsidRPr="00107979">
        <w:rPr>
          <w:rStyle w:val="StyleUnderline"/>
        </w:rPr>
        <w:t xml:space="preserve">this rule </w:t>
      </w:r>
      <w:r w:rsidRPr="00107979">
        <w:rPr>
          <w:rStyle w:val="Emphasis"/>
        </w:rPr>
        <w:t>dictates</w:t>
      </w:r>
      <w:r w:rsidRPr="00107979">
        <w:rPr>
          <w:rStyle w:val="StyleUnderline"/>
        </w:rPr>
        <w:t xml:space="preserve"> that, in </w:t>
      </w:r>
      <w:r w:rsidRPr="00107979">
        <w:rPr>
          <w:rStyle w:val="Emphasis"/>
        </w:rPr>
        <w:t>conflicts</w:t>
      </w:r>
      <w:r w:rsidRPr="00107979">
        <w:rPr>
          <w:rStyle w:val="StyleUnderline"/>
        </w:rPr>
        <w:t xml:space="preserve"> between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and federal statutes,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t>
      </w:r>
      <w:r w:rsidRPr="00107979">
        <w:rPr>
          <w:rStyle w:val="Emphasis"/>
        </w:rPr>
        <w:t>always</w:t>
      </w:r>
      <w:r w:rsidRPr="00107979">
        <w:rPr>
          <w:rStyle w:val="StyleUnderline"/>
        </w:rPr>
        <w:t xml:space="preserve"> controls</w:t>
      </w:r>
      <w:r w:rsidRPr="00107979">
        <w:rPr>
          <w:sz w:val="16"/>
        </w:rPr>
        <w:t xml:space="preserve">. 29 As Paust theorizes, </w:t>
      </w:r>
      <w:r w:rsidRPr="00107979">
        <w:rPr>
          <w:rStyle w:val="StyleUnderline"/>
        </w:rPr>
        <w:t>"</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would </w:t>
      </w:r>
      <w:r w:rsidRPr="00107979">
        <w:rPr>
          <w:rStyle w:val="Emphasis"/>
        </w:rPr>
        <w:t>necessarily</w:t>
      </w:r>
      <w:r w:rsidRPr="00107979">
        <w:rPr>
          <w:rStyle w:val="StyleUnderline"/>
        </w:rPr>
        <w:t xml:space="preserve"> be '</w:t>
      </w:r>
      <w:r w:rsidRPr="00107979">
        <w:rPr>
          <w:rStyle w:val="Emphasis"/>
        </w:rPr>
        <w:t>last in time</w:t>
      </w:r>
      <w:r w:rsidRPr="00107979">
        <w:rPr>
          <w:rStyle w:val="StyleUnderline"/>
        </w:rPr>
        <w:t>,' since custom is</w:t>
      </w:r>
      <w:r w:rsidRPr="00107979">
        <w:rPr>
          <w:sz w:val="16"/>
        </w:rPr>
        <w:t xml:space="preserve"> either </w:t>
      </w:r>
      <w:r w:rsidRPr="00107979">
        <w:rPr>
          <w:rStyle w:val="Emphasis"/>
        </w:rPr>
        <w:t>constantly re-enacted</w:t>
      </w:r>
      <w:r w:rsidRPr="00107979">
        <w:rPr>
          <w:rStyle w:val="StyleUnderline"/>
        </w:rPr>
        <w:t xml:space="preserve"> through a process of recognition and behavior</w:t>
      </w:r>
      <w:r w:rsidRPr="00107979">
        <w:rPr>
          <w:sz w:val="16"/>
        </w:rPr>
        <w:t xml:space="preserve"> involving patterns of expectation and practice or it loses its validity and force as law." 30 By this reasoning, </w:t>
      </w:r>
      <w:r w:rsidRPr="00107979">
        <w:rPr>
          <w:rStyle w:val="StyleUnderline"/>
        </w:rPr>
        <w:t xml:space="preserve">custom is always a </w:t>
      </w:r>
      <w:r w:rsidRPr="00107979">
        <w:rPr>
          <w:rStyle w:val="Emphasis"/>
        </w:rPr>
        <w:t>controlling authority</w:t>
      </w:r>
      <w:r w:rsidRPr="00107979">
        <w:rPr>
          <w:rStyle w:val="StyleUnderline"/>
        </w:rPr>
        <w:t xml:space="preserve"> in the face of a </w:t>
      </w:r>
      <w:r w:rsidRPr="00107979">
        <w:rPr>
          <w:rStyle w:val="Emphasis"/>
        </w:rPr>
        <w:t>directly conflicting</w:t>
      </w:r>
      <w:r w:rsidRPr="00812236">
        <w:rPr>
          <w:rStyle w:val="StyleUnderline"/>
        </w:rPr>
        <w:t xml:space="preserve"> federal statute</w:t>
      </w:r>
      <w:r w:rsidRPr="00EF6FA8">
        <w:rPr>
          <w:sz w:val="16"/>
        </w:rPr>
        <w:t xml:space="preserve">. </w:t>
      </w:r>
    </w:p>
    <w:p w14:paraId="1838AA69" w14:textId="77777777" w:rsidR="009D50C1" w:rsidRPr="00EF6FA8" w:rsidRDefault="009D50C1" w:rsidP="009D50C1">
      <w:pPr>
        <w:rPr>
          <w:sz w:val="16"/>
        </w:rPr>
      </w:pPr>
      <w:r w:rsidRPr="00EF6FA8">
        <w:rPr>
          <w:sz w:val="16"/>
        </w:rPr>
        <w:t xml:space="preserve">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 </w:t>
      </w:r>
    </w:p>
    <w:p w14:paraId="50EE45A0" w14:textId="77777777" w:rsidR="009D50C1" w:rsidRPr="00EF6FA8" w:rsidRDefault="009D50C1" w:rsidP="009D50C1">
      <w:pPr>
        <w:rPr>
          <w:sz w:val="16"/>
        </w:rPr>
      </w:pPr>
      <w:r w:rsidRPr="00EF6FA8">
        <w:rPr>
          <w:sz w:val="16"/>
        </w:rPr>
        <w:t xml:space="preserve">In an article on human rights law and domestic courts, Richard B. Lillich explores the role and the ramifications of customary international law in United States law. Like Paust, Lillich bases his understanding of the role of customary international law on the finding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while not mentioned in the Constitution, </w:t>
      </w:r>
      <w:r w:rsidRPr="00812236">
        <w:rPr>
          <w:rStyle w:val="StyleUnderline"/>
        </w:rPr>
        <w:t xml:space="preserve">is part of the </w:t>
      </w:r>
      <w:r w:rsidRPr="00812236">
        <w:rPr>
          <w:rStyle w:val="Emphasis"/>
        </w:rPr>
        <w:t>law of the land</w:t>
      </w:r>
      <w:r w:rsidRPr="00812236">
        <w:rPr>
          <w:rStyle w:val="StyleUnderline"/>
        </w:rPr>
        <w:t xml:space="preserve"> to be </w:t>
      </w:r>
      <w:r w:rsidRPr="00812236">
        <w:rPr>
          <w:rStyle w:val="Emphasis"/>
        </w:rPr>
        <w:t>determined</w:t>
      </w:r>
      <w:r w:rsidRPr="00812236">
        <w:rPr>
          <w:rStyle w:val="StyleUnderline"/>
        </w:rPr>
        <w:t xml:space="preserve"> and </w:t>
      </w:r>
      <w:r w:rsidRPr="00812236">
        <w:rPr>
          <w:rStyle w:val="Emphasis"/>
        </w:rPr>
        <w:t>applied by the courts</w:t>
      </w:r>
      <w:r w:rsidRPr="00812236">
        <w:rPr>
          <w:rStyle w:val="StyleUnderline"/>
        </w:rPr>
        <w:t xml:space="preserve"> whenever appropriate in making a decision."</w:t>
      </w:r>
      <w:r w:rsidRPr="00EF6FA8">
        <w:rPr>
          <w:sz w:val="16"/>
        </w:rPr>
        <w:t xml:space="preserve"> 33 Based on this, Lillich states that "the starting point in ascertaining what international human rights norms have been received into customary international law--and therefore are rules of decisions for domestic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 </w:t>
      </w:r>
    </w:p>
    <w:p w14:paraId="5FF1EFE7" w14:textId="77777777" w:rsidR="009D50C1" w:rsidRPr="00EF6FA8" w:rsidRDefault="009D50C1" w:rsidP="009D50C1">
      <w:pPr>
        <w:rPr>
          <w:sz w:val="16"/>
        </w:rPr>
      </w:pPr>
      <w:r w:rsidRPr="00EF6FA8">
        <w:rPr>
          <w:sz w:val="16"/>
        </w:rPr>
        <w:t xml:space="preserve">Thus, to the extent Lillich is correct that the Universal Declaration of Human Rights reflects--at least in part--customary international law, and to the extent that both Paust and Lillich are correct that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is part of </w:t>
      </w:r>
      <w:r w:rsidRPr="00812236">
        <w:rPr>
          <w:rStyle w:val="Emphasis"/>
        </w:rPr>
        <w:t>U</w:t>
      </w:r>
      <w:r w:rsidRPr="00812236">
        <w:rPr>
          <w:rStyle w:val="StyleUnderline"/>
        </w:rPr>
        <w:t xml:space="preserve">nited </w:t>
      </w:r>
      <w:r w:rsidRPr="00812236">
        <w:rPr>
          <w:rStyle w:val="Emphasis"/>
        </w:rPr>
        <w:t>S</w:t>
      </w:r>
      <w:r w:rsidRPr="00812236">
        <w:rPr>
          <w:rStyle w:val="StyleUnderline"/>
        </w:rPr>
        <w:t xml:space="preserve">tates </w:t>
      </w:r>
      <w:r w:rsidRPr="00812236">
        <w:rPr>
          <w:rStyle w:val="Emphasis"/>
        </w:rPr>
        <w:t>law</w:t>
      </w:r>
      <w:r w:rsidRPr="00812236">
        <w:rPr>
          <w:rStyle w:val="StyleUnderline"/>
        </w:rPr>
        <w:t xml:space="preserve"> which should be </w:t>
      </w:r>
      <w:r w:rsidRPr="00812236">
        <w:rPr>
          <w:rStyle w:val="Emphasis"/>
        </w:rPr>
        <w:t>enforced</w:t>
      </w:r>
      <w:r w:rsidRPr="00812236">
        <w:rPr>
          <w:rStyle w:val="StyleUnderline"/>
        </w:rPr>
        <w:t xml:space="preserve"> and </w:t>
      </w:r>
      <w:r w:rsidRPr="00812236">
        <w:rPr>
          <w:rStyle w:val="Emphasis"/>
        </w:rPr>
        <w:t>interpreted</w:t>
      </w:r>
      <w:r w:rsidRPr="00812236">
        <w:rPr>
          <w:rStyle w:val="StyleUnderline"/>
        </w:rPr>
        <w:t xml:space="preserve"> by the courts, it </w:t>
      </w:r>
      <w:r w:rsidRPr="00012AF2">
        <w:rPr>
          <w:rStyle w:val="StyleUnderline"/>
          <w:highlight w:val="cyan"/>
        </w:rPr>
        <w:t>should</w:t>
      </w:r>
      <w:r w:rsidRPr="00812236">
        <w:rPr>
          <w:rStyle w:val="StyleUnderline"/>
        </w:rPr>
        <w:t xml:space="preserve"> also </w:t>
      </w:r>
      <w:r w:rsidRPr="00012AF2">
        <w:rPr>
          <w:rStyle w:val="StyleUnderline"/>
          <w:highlight w:val="cyan"/>
        </w:rPr>
        <w:t>"be</w:t>
      </w:r>
      <w:r w:rsidRPr="00812236">
        <w:rPr>
          <w:rStyle w:val="StyleUnderline"/>
        </w:rPr>
        <w:t xml:space="preserve"> </w:t>
      </w:r>
      <w:r w:rsidRPr="00812236">
        <w:rPr>
          <w:rStyle w:val="Emphasis"/>
        </w:rPr>
        <w:t xml:space="preserve">directly </w:t>
      </w:r>
      <w:r w:rsidRPr="00012AF2">
        <w:rPr>
          <w:rStyle w:val="Emphasis"/>
          <w:highlight w:val="cyan"/>
        </w:rPr>
        <w:t>enforceable</w:t>
      </w:r>
      <w:r w:rsidRPr="00012AF2">
        <w:rPr>
          <w:rStyle w:val="StyleUnderline"/>
          <w:highlight w:val="cyan"/>
        </w:rPr>
        <w:t xml:space="preserve"> in</w:t>
      </w:r>
      <w:r w:rsidRPr="00812236">
        <w:rPr>
          <w:rStyle w:val="StyleUnderline"/>
        </w:rPr>
        <w:t xml:space="preserve"> </w:t>
      </w:r>
      <w:r w:rsidRPr="00812236">
        <w:rPr>
          <w:rStyle w:val="Emphasis"/>
        </w:rPr>
        <w:t xml:space="preserve">domestic </w:t>
      </w:r>
      <w:r w:rsidRPr="00012AF2">
        <w:rPr>
          <w:rStyle w:val="Emphasis"/>
          <w:highlight w:val="cyan"/>
        </w:rPr>
        <w:t>courts</w:t>
      </w:r>
      <w:r w:rsidRPr="00012AF2">
        <w:rPr>
          <w:rStyle w:val="StyleUnderline"/>
          <w:highlight w:val="cyan"/>
        </w:rPr>
        <w:t>."</w:t>
      </w:r>
      <w:r w:rsidRPr="00EF6FA8">
        <w:rPr>
          <w:sz w:val="16"/>
        </w:rPr>
        <w:t xml:space="preserve"> 36 </w:t>
      </w:r>
      <w:r w:rsidRPr="00012AF2">
        <w:rPr>
          <w:rStyle w:val="StyleUnderline"/>
          <w:highlight w:val="cyan"/>
        </w:rPr>
        <w:t xml:space="preserve">Most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w:t>
      </w:r>
      <w:r w:rsidRPr="00012AF2">
        <w:rPr>
          <w:rStyle w:val="StyleUnderline"/>
          <w:highlight w:val="cyan"/>
        </w:rPr>
        <w:t>claims</w:t>
      </w:r>
      <w:r w:rsidRPr="00812236">
        <w:rPr>
          <w:rStyle w:val="StyleUnderline"/>
        </w:rPr>
        <w:t xml:space="preserve"> in U.S. courts </w:t>
      </w:r>
      <w:r w:rsidRPr="00012AF2">
        <w:rPr>
          <w:rStyle w:val="StyleUnderline"/>
          <w:highlight w:val="cyan"/>
        </w:rPr>
        <w:t xml:space="preserve">have been </w:t>
      </w:r>
      <w:r w:rsidRPr="00012AF2">
        <w:rPr>
          <w:rStyle w:val="Emphasis"/>
          <w:highlight w:val="cyan"/>
        </w:rPr>
        <w:t>based on a statute</w:t>
      </w:r>
      <w:r w:rsidRPr="00812236">
        <w:rPr>
          <w:rStyle w:val="StyleUnderline"/>
        </w:rPr>
        <w:t xml:space="preserve"> which provides for such a claim</w:t>
      </w:r>
      <w:r w:rsidRPr="00EF6FA8">
        <w:rPr>
          <w:sz w:val="16"/>
        </w:rPr>
        <w:t xml:space="preserve">. The most common example of this is the Alien Tort Statute, which dates back to the Judiciary Act of 1789 and provides for federal jurisdiction over "any civil action by an alien for a tort only, committed in violation of the law of nations of a treaty of the United States." 37 The point of Lillich's suggestion is that, </w:t>
      </w:r>
      <w:r w:rsidRPr="00812236">
        <w:rPr>
          <w:rStyle w:val="StyleUnderline"/>
        </w:rPr>
        <w:t xml:space="preserve">while there is </w:t>
      </w:r>
      <w:r w:rsidRPr="00812236">
        <w:rPr>
          <w:rStyle w:val="Emphasis"/>
        </w:rPr>
        <w:t>nothing wrong</w:t>
      </w:r>
      <w:r w:rsidRPr="00812236">
        <w:rPr>
          <w:rStyle w:val="StyleUnderline"/>
        </w:rPr>
        <w:t xml:space="preserve"> with providing </w:t>
      </w:r>
      <w:r w:rsidRPr="00812236">
        <w:rPr>
          <w:rStyle w:val="Emphasis"/>
        </w:rPr>
        <w:t>statutorily</w:t>
      </w:r>
      <w:r w:rsidRPr="00812236">
        <w:rPr>
          <w:rStyle w:val="StyleUnderline"/>
        </w:rPr>
        <w:t xml:space="preserve"> for the incorporation of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as has been done in the past, it is </w:t>
      </w:r>
      <w:r w:rsidRPr="00812236">
        <w:rPr>
          <w:rStyle w:val="Emphasis"/>
        </w:rPr>
        <w:t>unnecessary</w:t>
      </w:r>
      <w:r w:rsidRPr="00812236">
        <w:rPr>
          <w:rStyle w:val="StyleUnderline"/>
        </w:rPr>
        <w:t xml:space="preserve"> or </w:t>
      </w:r>
      <w:r w:rsidRPr="00812236">
        <w:rPr>
          <w:rStyle w:val="Emphasis"/>
        </w:rPr>
        <w:t>redundant</w:t>
      </w:r>
      <w:r w:rsidRPr="00EF6FA8">
        <w:rPr>
          <w:sz w:val="16"/>
        </w:rPr>
        <w:t xml:space="preserve">. </w:t>
      </w:r>
    </w:p>
    <w:p w14:paraId="5F8D5685" w14:textId="77777777" w:rsidR="009D50C1" w:rsidRDefault="009D50C1" w:rsidP="009D50C1">
      <w:pPr>
        <w:rPr>
          <w:sz w:val="16"/>
        </w:rPr>
      </w:pPr>
      <w:r w:rsidRPr="00107979">
        <w:rPr>
          <w:rStyle w:val="StyleUnderline"/>
        </w:rPr>
        <w:t xml:space="preserve">The </w:t>
      </w:r>
      <w:r w:rsidRPr="00107979">
        <w:rPr>
          <w:rStyle w:val="Emphasis"/>
        </w:rPr>
        <w:t>implications</w:t>
      </w:r>
      <w:r w:rsidRPr="00EF6FA8">
        <w:rPr>
          <w:sz w:val="16"/>
        </w:rPr>
        <w:t xml:space="preserve"> of Lillich's claim </w:t>
      </w:r>
      <w:r w:rsidRPr="00EF6FA8">
        <w:rPr>
          <w:rStyle w:val="StyleUnderline"/>
        </w:rPr>
        <w:t xml:space="preserve">that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may and </w:t>
      </w:r>
      <w:r w:rsidRPr="00012AF2">
        <w:rPr>
          <w:rStyle w:val="StyleUnderline"/>
          <w:highlight w:val="cyan"/>
        </w:rPr>
        <w:t xml:space="preserve">ought to be </w:t>
      </w:r>
      <w:r w:rsidRPr="00012AF2">
        <w:rPr>
          <w:rStyle w:val="Emphasis"/>
          <w:highlight w:val="cyan"/>
        </w:rPr>
        <w:t>directly incorporated</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even </w:t>
      </w:r>
      <w:r w:rsidRPr="00012AF2">
        <w:rPr>
          <w:rStyle w:val="StyleUnderline"/>
          <w:highlight w:val="cyan"/>
        </w:rPr>
        <w:t>without statutory support</w:t>
      </w:r>
      <w:r w:rsidRPr="00EF6FA8">
        <w:rPr>
          <w:rStyle w:val="StyleUnderline"/>
        </w:rPr>
        <w:t xml:space="preserve"> </w:t>
      </w:r>
      <w:r w:rsidRPr="00107979">
        <w:rPr>
          <w:rStyle w:val="StyleUnderline"/>
        </w:rPr>
        <w:t xml:space="preserve">are </w:t>
      </w:r>
      <w:r w:rsidRPr="00107979">
        <w:rPr>
          <w:rStyle w:val="Emphasis"/>
        </w:rPr>
        <w:t>far reaching</w:t>
      </w:r>
      <w:r w:rsidRPr="00107979">
        <w:rPr>
          <w:sz w:val="16"/>
        </w:rPr>
        <w:t xml:space="preserve">. He advocates that judges ought to use human rights law--and implicitly all of customary international law--without statutory support. Not only could claims be brought in federal and state courts without the benefit of enabling statutes, but, </w:t>
      </w:r>
      <w:r w:rsidRPr="00107979">
        <w:rPr>
          <w:rStyle w:val="StyleUnderline"/>
        </w:rPr>
        <w:t xml:space="preserve">under the </w:t>
      </w:r>
      <w:r w:rsidRPr="00107979">
        <w:rPr>
          <w:rStyle w:val="Emphasis"/>
        </w:rPr>
        <w:t>mirror principle</w:t>
      </w:r>
      <w:r w:rsidRPr="00107979">
        <w:rPr>
          <w:rStyle w:val="StyleUnderline"/>
        </w:rPr>
        <w:t xml:space="preserve">, the </w:t>
      </w:r>
      <w:r w:rsidRPr="00107979">
        <w:rPr>
          <w:rStyle w:val="Emphasis"/>
        </w:rPr>
        <w:t>U</w:t>
      </w:r>
      <w:r w:rsidRPr="00107979">
        <w:rPr>
          <w:rStyle w:val="StyleUnderline"/>
        </w:rPr>
        <w:t xml:space="preserve">nited </w:t>
      </w:r>
      <w:r w:rsidRPr="00107979">
        <w:rPr>
          <w:rStyle w:val="Emphasis"/>
        </w:rPr>
        <w:t>S</w:t>
      </w:r>
      <w:r w:rsidRPr="00107979">
        <w:rPr>
          <w:rStyle w:val="StyleUnderline"/>
        </w:rPr>
        <w:t xml:space="preserve">tates has an </w:t>
      </w:r>
      <w:r w:rsidRPr="00107979">
        <w:rPr>
          <w:rStyle w:val="Emphasis"/>
        </w:rPr>
        <w:t>obligation</w:t>
      </w:r>
      <w:r w:rsidRPr="00107979">
        <w:rPr>
          <w:rStyle w:val="StyleUnderline"/>
        </w:rPr>
        <w:t xml:space="preserve">, enforceable domestically, to </w:t>
      </w:r>
      <w:r w:rsidRPr="00107979">
        <w:rPr>
          <w:rStyle w:val="Emphasis"/>
        </w:rPr>
        <w:t>live up</w:t>
      </w:r>
      <w:r w:rsidRPr="00107979">
        <w:rPr>
          <w:rStyle w:val="StyleUnderline"/>
        </w:rPr>
        <w:t xml:space="preserve"> to the </w:t>
      </w:r>
      <w:r w:rsidRPr="00107979">
        <w:rPr>
          <w:rStyle w:val="Emphasis"/>
        </w:rPr>
        <w:t>provisions of 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aw</w:t>
      </w:r>
      <w:r w:rsidRPr="00107979">
        <w:rPr>
          <w:sz w:val="16"/>
        </w:rPr>
        <w:t xml:space="preserve">. 38 </w:t>
      </w:r>
      <w:r w:rsidRPr="00107979">
        <w:rPr>
          <w:rStyle w:val="StyleUnderline"/>
        </w:rPr>
        <w:t>Beyond this direct effect, which</w:t>
      </w:r>
      <w:r w:rsidRPr="00EF6FA8">
        <w:rPr>
          <w:rStyle w:val="StyleUnderline"/>
        </w:rPr>
        <w:t xml:space="preserve"> has the potential to </w:t>
      </w:r>
      <w:r w:rsidRPr="00EF6FA8">
        <w:rPr>
          <w:rStyle w:val="Emphasis"/>
        </w:rPr>
        <w:t>permit</w:t>
      </w:r>
      <w:r w:rsidRPr="00EF6FA8">
        <w:rPr>
          <w:rStyle w:val="StyleUnderline"/>
        </w:rPr>
        <w:t xml:space="preserve"> the </w:t>
      </w:r>
      <w:r w:rsidRPr="00EF6FA8">
        <w:rPr>
          <w:rStyle w:val="Emphasis"/>
        </w:rPr>
        <w:t>voiding</w:t>
      </w:r>
      <w:r w:rsidRPr="00EF6FA8">
        <w:rPr>
          <w:rStyle w:val="StyleUnderline"/>
        </w:rPr>
        <w:t xml:space="preserve"> of a federal statute on the grounds that it </w:t>
      </w:r>
      <w:r w:rsidRPr="00EF6FA8">
        <w:rPr>
          <w:rStyle w:val="Emphasis"/>
        </w:rPr>
        <w:t>conflicts</w:t>
      </w:r>
      <w:r w:rsidRPr="00EF6FA8">
        <w:rPr>
          <w:rStyle w:val="StyleUnderline"/>
        </w:rPr>
        <w:t xml:space="preserve"> with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aw</w:t>
      </w:r>
      <w:r w:rsidRPr="00EF6FA8">
        <w:rPr>
          <w:sz w:val="16"/>
        </w:rPr>
        <w:t xml:space="preserve"> (as defined and recognized by the judiciary), Lillich predicts that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 should have the "greatest impact on </w:t>
      </w:r>
      <w:r w:rsidRPr="00EF6FA8">
        <w:rPr>
          <w:rStyle w:val="Emphasis"/>
        </w:rPr>
        <w:t>domestic law</w:t>
      </w:r>
      <w:r w:rsidRPr="00EF6FA8">
        <w:rPr>
          <w:sz w:val="16"/>
        </w:rPr>
        <w:t xml:space="preserve"> in the future b</w:t>
      </w:r>
      <w:r w:rsidRPr="00EF6FA8">
        <w:rPr>
          <w:rStyle w:val="StyleUnderline"/>
        </w:rPr>
        <w:t xml:space="preserve">y influencing the </w:t>
      </w:r>
      <w:r w:rsidRPr="00EF6FA8">
        <w:rPr>
          <w:rStyle w:val="Emphasis"/>
        </w:rPr>
        <w:t>courts' approach</w:t>
      </w:r>
      <w:r w:rsidRPr="00EF6FA8">
        <w:rPr>
          <w:rStyle w:val="StyleUnderline"/>
        </w:rPr>
        <w:t xml:space="preserve"> to constitutional</w:t>
      </w:r>
      <w:r w:rsidRPr="00EF6FA8">
        <w:rPr>
          <w:sz w:val="16"/>
        </w:rPr>
        <w:t xml:space="preserve"> and statutory </w:t>
      </w:r>
      <w:r w:rsidRPr="00EF6FA8">
        <w:rPr>
          <w:rStyle w:val="StyleUnderline"/>
        </w:rPr>
        <w:t>standards."</w:t>
      </w:r>
      <w:r w:rsidRPr="00EF6FA8">
        <w:rPr>
          <w:sz w:val="16"/>
        </w:rPr>
        <w:t xml:space="preserve"> 39 </w:t>
      </w:r>
      <w:r w:rsidRPr="00EF6FA8">
        <w:rPr>
          <w:rStyle w:val="StyleUnderline"/>
        </w:rPr>
        <w:t xml:space="preserve">This means that </w:t>
      </w:r>
      <w:r w:rsidRPr="00012AF2">
        <w:rPr>
          <w:rStyle w:val="StyleUnderline"/>
          <w:highlight w:val="cyan"/>
        </w:rPr>
        <w:t xml:space="preserve">the </w:t>
      </w:r>
      <w:r w:rsidRPr="00012AF2">
        <w:rPr>
          <w:rStyle w:val="Emphasis"/>
          <w:highlight w:val="cyan"/>
        </w:rPr>
        <w:t>Constitution</w:t>
      </w:r>
      <w:r w:rsidRPr="00012AF2">
        <w:rPr>
          <w:rStyle w:val="StyleUnderline"/>
          <w:highlight w:val="cyan"/>
        </w:rPr>
        <w:t xml:space="preserve">, </w:t>
      </w:r>
      <w:r w:rsidRPr="00012AF2">
        <w:rPr>
          <w:rStyle w:val="Emphasis"/>
          <w:highlight w:val="cyan"/>
        </w:rPr>
        <w:t>federal</w:t>
      </w:r>
      <w:r w:rsidRPr="00EF6FA8">
        <w:rPr>
          <w:rStyle w:val="Emphasis"/>
        </w:rPr>
        <w:t xml:space="preserve"> law</w:t>
      </w:r>
      <w:r w:rsidRPr="00EF6FA8">
        <w:rPr>
          <w:rStyle w:val="StyleUnderline"/>
        </w:rPr>
        <w:t xml:space="preserve">, </w:t>
      </w:r>
      <w:r w:rsidRPr="00012AF2">
        <w:rPr>
          <w:rStyle w:val="StyleUnderline"/>
          <w:highlight w:val="cyan"/>
        </w:rPr>
        <w:t xml:space="preserve">and </w:t>
      </w:r>
      <w:r w:rsidRPr="00012AF2">
        <w:rPr>
          <w:rStyle w:val="Emphasis"/>
          <w:highlight w:val="cyan"/>
        </w:rPr>
        <w:t>state law</w:t>
      </w:r>
      <w:r w:rsidRPr="00012AF2">
        <w:rPr>
          <w:rStyle w:val="StyleUnderline"/>
          <w:highlight w:val="cyan"/>
        </w:rPr>
        <w:t xml:space="preserve"> should be interpreted in light of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As Lillich states, "litigants and judges already have invoked the Universal Declaration [of Human Rights] for precisely this purpose." n40 </w:t>
      </w:r>
      <w:r w:rsidRPr="00EF6FA8">
        <w:rPr>
          <w:rStyle w:val="StyleUnderline"/>
        </w:rPr>
        <w:t xml:space="preserve">Lillich hails </w:t>
      </w:r>
      <w:r w:rsidRPr="00012AF2">
        <w:rPr>
          <w:rStyle w:val="StyleUnderline"/>
          <w:highlight w:val="cyan"/>
        </w:rPr>
        <w:t>this</w:t>
      </w:r>
      <w:r w:rsidRPr="00EF6FA8">
        <w:rPr>
          <w:rStyle w:val="StyleUnderline"/>
        </w:rPr>
        <w:t xml:space="preserve"> </w:t>
      </w:r>
      <w:r w:rsidRPr="00EF6FA8">
        <w:rPr>
          <w:rStyle w:val="Emphasis"/>
        </w:rPr>
        <w:t xml:space="preserve">new </w:t>
      </w:r>
      <w:r w:rsidRPr="00012AF2">
        <w:rPr>
          <w:rStyle w:val="Emphasis"/>
          <w:highlight w:val="cyan"/>
        </w:rPr>
        <w:t>world</w:t>
      </w:r>
      <w:r w:rsidRPr="00EF6FA8">
        <w:rPr>
          <w:rStyle w:val="StyleUnderline"/>
        </w:rPr>
        <w:t xml:space="preserve"> of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aw's direct and indirect </w:t>
      </w:r>
      <w:r w:rsidRPr="00EF6FA8">
        <w:rPr>
          <w:rStyle w:val="Emphasis"/>
        </w:rPr>
        <w:t>incorporation</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as </w:t>
      </w:r>
      <w:r w:rsidRPr="00012AF2">
        <w:rPr>
          <w:rStyle w:val="StyleUnderline"/>
          <w:highlight w:val="cyan"/>
        </w:rPr>
        <w:t>offer</w:t>
      </w:r>
      <w:r w:rsidRPr="00EF6FA8">
        <w:rPr>
          <w:rStyle w:val="StyleUnderline"/>
        </w:rPr>
        <w:t>ing "</w:t>
      </w:r>
      <w:r w:rsidRPr="00EF6FA8">
        <w:rPr>
          <w:rStyle w:val="Emphasis"/>
        </w:rPr>
        <w:t>significant</w:t>
      </w:r>
      <w:r w:rsidRPr="00EF6FA8">
        <w:rPr>
          <w:rStyle w:val="StyleUnderline"/>
        </w:rPr>
        <w:t xml:space="preserve"> as well as </w:t>
      </w:r>
      <w:r w:rsidRPr="00EF6FA8">
        <w:rPr>
          <w:rStyle w:val="Emphasis"/>
        </w:rPr>
        <w:t xml:space="preserve">virtually </w:t>
      </w:r>
      <w:r w:rsidRPr="00012AF2">
        <w:rPr>
          <w:rStyle w:val="Emphasis"/>
          <w:highlight w:val="cyan"/>
        </w:rPr>
        <w:t>limitless possibilities</w:t>
      </w:r>
      <w:r w:rsidRPr="00012AF2">
        <w:rPr>
          <w:rStyle w:val="StyleUnderline"/>
          <w:highlight w:val="cyan"/>
        </w:rPr>
        <w:t xml:space="preserve"> for</w:t>
      </w:r>
      <w:r w:rsidRPr="00EF6FA8">
        <w:rPr>
          <w:rStyle w:val="StyleUnderline"/>
        </w:rPr>
        <w:t xml:space="preserve"> achieving </w:t>
      </w:r>
      <w:r w:rsidRPr="00EF6FA8">
        <w:rPr>
          <w:rStyle w:val="Emphasis"/>
        </w:rPr>
        <w:t xml:space="preserve">greater </w:t>
      </w:r>
      <w:r w:rsidRPr="00012AF2">
        <w:rPr>
          <w:rStyle w:val="Emphasis"/>
          <w:highlight w:val="cyan"/>
        </w:rPr>
        <w:t>protection</w:t>
      </w:r>
      <w:r w:rsidRPr="00EF6FA8">
        <w:rPr>
          <w:rStyle w:val="StyleUnderline"/>
        </w:rPr>
        <w:t xml:space="preserve"> of</w:t>
      </w:r>
      <w:r w:rsidRPr="00EF6FA8">
        <w:rPr>
          <w:sz w:val="16"/>
        </w:rPr>
        <w:t xml:space="preserve"> the rights of </w:t>
      </w:r>
      <w:r w:rsidRPr="00EF6FA8">
        <w:rPr>
          <w:rStyle w:val="StyleUnderline"/>
        </w:rPr>
        <w:t>individuals."</w:t>
      </w:r>
      <w:r w:rsidRPr="00EF6FA8">
        <w:rPr>
          <w:sz w:val="16"/>
        </w:rPr>
        <w:t xml:space="preserve"> 41</w:t>
      </w:r>
    </w:p>
    <w:p w14:paraId="4C3D11D8" w14:textId="77777777" w:rsidR="009D50C1" w:rsidRPr="00EF6FA8" w:rsidRDefault="009D50C1" w:rsidP="009D50C1">
      <w:pPr>
        <w:rPr>
          <w:sz w:val="16"/>
        </w:rPr>
      </w:pPr>
    </w:p>
    <w:p w14:paraId="5DE26A07" w14:textId="77777777" w:rsidR="009D50C1" w:rsidRPr="00496CA7" w:rsidRDefault="009D50C1" w:rsidP="009D50C1">
      <w:pPr>
        <w:pStyle w:val="Heading4"/>
      </w:pPr>
      <w:r>
        <w:t xml:space="preserve">Applying customary law to </w:t>
      </w:r>
      <w:r w:rsidRPr="00113796">
        <w:t>economic paradigms caps a laundry list of</w:t>
      </w:r>
      <w:r>
        <w:t xml:space="preserve"> global crises---extinction</w:t>
      </w:r>
    </w:p>
    <w:p w14:paraId="520A7139" w14:textId="77777777" w:rsidR="009D50C1" w:rsidRDefault="009D50C1" w:rsidP="009D50C1">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75A67A03" w14:textId="77777777" w:rsidR="009D50C1" w:rsidRPr="00233198" w:rsidRDefault="009D50C1" w:rsidP="009D50C1">
      <w:pPr>
        <w:rPr>
          <w:sz w:val="16"/>
        </w:rPr>
      </w:pPr>
      <w:r w:rsidRPr="00233198">
        <w:rPr>
          <w:sz w:val="16"/>
        </w:rPr>
        <w:t>Abstract</w:t>
      </w:r>
    </w:p>
    <w:p w14:paraId="0EA3AAEC" w14:textId="77777777" w:rsidR="009D50C1" w:rsidRPr="00233198" w:rsidRDefault="009D50C1" w:rsidP="009D50C1">
      <w:pPr>
        <w:rPr>
          <w:sz w:val="16"/>
        </w:rPr>
      </w:pPr>
      <w:r w:rsidRPr="00233198">
        <w:rPr>
          <w:sz w:val="16"/>
        </w:rPr>
        <w:t xml:space="preserve">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233198">
        <w:rPr>
          <w:sz w:val="16"/>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233198">
        <w:rPr>
          <w:sz w:val="16"/>
        </w:rPr>
        <w:t xml:space="preserve">, social, power </w:t>
      </w:r>
      <w:r w:rsidRPr="00496CA7">
        <w:rPr>
          <w:rStyle w:val="StyleUnderline"/>
        </w:rPr>
        <w:t>and constitutional processes</w:t>
      </w:r>
      <w:r w:rsidRPr="00233198">
        <w:rPr>
          <w:sz w:val="16"/>
        </w:rPr>
        <w:t xml:space="preserve">. The article outlines </w:t>
      </w:r>
      <w:r w:rsidRPr="00496CA7">
        <w:rPr>
          <w:rStyle w:val="StyleUnderline"/>
        </w:rPr>
        <w:t>these major problems</w:t>
      </w:r>
      <w:r w:rsidRPr="00233198">
        <w:rPr>
          <w:sz w:val="16"/>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107979">
        <w:rPr>
          <w:sz w:val="16"/>
        </w:rPr>
        <w:t xml:space="preserve">. The paper then uses the problem of </w:t>
      </w:r>
      <w:r w:rsidRPr="00107979">
        <w:rPr>
          <w:rStyle w:val="StyleUnderline"/>
        </w:rPr>
        <w:t xml:space="preserve">the emergence of </w:t>
      </w:r>
      <w:r w:rsidRPr="00107979">
        <w:rPr>
          <w:rStyle w:val="Emphasis"/>
        </w:rPr>
        <w:t>transnational</w:t>
      </w:r>
      <w:r w:rsidRPr="00107979">
        <w:rPr>
          <w:sz w:val="16"/>
        </w:rPr>
        <w:t xml:space="preserve"> criminal </w:t>
      </w:r>
      <w:r w:rsidRPr="00107979">
        <w:rPr>
          <w:rStyle w:val="StyleUnderline"/>
        </w:rPr>
        <w:t>activity</w:t>
      </w:r>
      <w:r w:rsidRPr="00107979">
        <w:rPr>
          <w:sz w:val="16"/>
        </w:rPr>
        <w:t xml:space="preserve"> in order to </w:t>
      </w:r>
      <w:r w:rsidRPr="00107979">
        <w:rPr>
          <w:rStyle w:val="StyleUnderline"/>
        </w:rPr>
        <w:t xml:space="preserve">underline the </w:t>
      </w:r>
      <w:r w:rsidRPr="00107979">
        <w:rPr>
          <w:rStyle w:val="Emphasis"/>
        </w:rPr>
        <w:t>limits</w:t>
      </w:r>
      <w:r w:rsidRPr="00107979">
        <w:rPr>
          <w:rStyle w:val="StyleUnderline"/>
        </w:rPr>
        <w:t xml:space="preserve"> of the current </w:t>
      </w:r>
      <w:r w:rsidRPr="00107979">
        <w:rPr>
          <w:rStyle w:val="Emphasis"/>
        </w:rPr>
        <w:t>global paradigm</w:t>
      </w:r>
      <w:r w:rsidRPr="00107979">
        <w:rPr>
          <w:rStyle w:val="StyleUnderline"/>
        </w:rPr>
        <w:t xml:space="preserve"> of </w:t>
      </w:r>
      <w:r w:rsidRPr="00107979">
        <w:rPr>
          <w:rStyle w:val="Emphasis"/>
        </w:rPr>
        <w:t>governance</w:t>
      </w:r>
      <w:r w:rsidRPr="00107979">
        <w:rPr>
          <w:sz w:val="16"/>
        </w:rPr>
        <w:t xml:space="preserve">. In effect, in the criminal law context </w:t>
      </w:r>
      <w:r w:rsidRPr="00107979">
        <w:rPr>
          <w:rStyle w:val="StyleUnderline"/>
        </w:rPr>
        <w:t>the jurisdiction of sovereign states to attack</w:t>
      </w:r>
      <w:r w:rsidRPr="00107979">
        <w:rPr>
          <w:sz w:val="16"/>
        </w:rPr>
        <w:t xml:space="preserve"> the problem of </w:t>
      </w:r>
      <w:r w:rsidRPr="00107979">
        <w:rPr>
          <w:rStyle w:val="StyleUnderline"/>
        </w:rPr>
        <w:t>transnational crime is hedged with severe limitations</w:t>
      </w:r>
      <w:r w:rsidRPr="00107979">
        <w:rPr>
          <w:sz w:val="16"/>
        </w:rPr>
        <w:t>.</w:t>
      </w:r>
      <w:r w:rsidRPr="00233198">
        <w:rPr>
          <w:sz w:val="16"/>
        </w:rPr>
        <w:t xml:space="preserve"> </w:t>
      </w:r>
    </w:p>
    <w:p w14:paraId="37E0CD84" w14:textId="77777777" w:rsidR="009D50C1" w:rsidRPr="00107979" w:rsidRDefault="009D50C1" w:rsidP="009D50C1">
      <w:pPr>
        <w:rPr>
          <w:sz w:val="16"/>
        </w:rPr>
      </w:pPr>
      <w:r w:rsidRPr="00233198">
        <w:rPr>
          <w:sz w:val="16"/>
        </w:rPr>
        <w:t xml:space="preserve">The most important of these limitations is the fact that the </w:t>
      </w:r>
      <w:r w:rsidRPr="00012AF2">
        <w:rPr>
          <w:rStyle w:val="StyleUnderline"/>
          <w:highlight w:val="cyan"/>
        </w:rPr>
        <w:t>jurisdiction</w:t>
      </w:r>
      <w:r w:rsidRPr="00233198">
        <w:rPr>
          <w:sz w:val="16"/>
        </w:rPr>
        <w:t xml:space="preserve"> over crimes by sovereigns </w:t>
      </w:r>
      <w:r w:rsidRPr="00012AF2">
        <w:rPr>
          <w:rStyle w:val="StyleUnderline"/>
          <w:highlight w:val="cyan"/>
        </w:rPr>
        <w:t xml:space="preserve">is </w:t>
      </w:r>
      <w:r w:rsidRPr="00012AF2">
        <w:rPr>
          <w:rStyle w:val="Emphasis"/>
          <w:highlight w:val="cyan"/>
        </w:rPr>
        <w:t>limited</w:t>
      </w:r>
      <w:r w:rsidRPr="00012AF2">
        <w:rPr>
          <w:rStyle w:val="StyleUnderline"/>
          <w:highlight w:val="cyan"/>
        </w:rPr>
        <w:t xml:space="preserve"> by</w:t>
      </w:r>
      <w:r w:rsidRPr="00DC16DE">
        <w:rPr>
          <w:rStyle w:val="StyleUnderline"/>
        </w:rPr>
        <w:t xml:space="preserve"> the </w:t>
      </w:r>
      <w:r w:rsidRPr="00012AF2">
        <w:rPr>
          <w:rStyle w:val="Emphasis"/>
          <w:highlight w:val="cyan"/>
        </w:rPr>
        <w:t>territorial</w:t>
      </w:r>
      <w:r w:rsidRPr="00DC16DE">
        <w:rPr>
          <w:rStyle w:val="StyleUnderline"/>
        </w:rPr>
        <w:t xml:space="preserve"> character of the definition of </w:t>
      </w:r>
      <w:r w:rsidRPr="00012AF2">
        <w:rPr>
          <w:rStyle w:val="StyleUnderline"/>
          <w:highlight w:val="cyan"/>
        </w:rPr>
        <w:t>sovereignty</w:t>
      </w:r>
      <w:r w:rsidRPr="00233198">
        <w:rPr>
          <w:sz w:val="16"/>
        </w:rPr>
        <w:t xml:space="preserve">. Thus </w:t>
      </w:r>
      <w:r w:rsidRPr="00DC16DE">
        <w:rPr>
          <w:rStyle w:val="StyleUnderline"/>
        </w:rPr>
        <w:t xml:space="preserve">a sovereign has a </w:t>
      </w:r>
      <w:r w:rsidRPr="00DC16DE">
        <w:rPr>
          <w:rStyle w:val="Emphasis"/>
        </w:rPr>
        <w:t>limited capacity</w:t>
      </w:r>
      <w:r w:rsidRPr="00DC16DE">
        <w:rPr>
          <w:rStyle w:val="StyleUnderline"/>
        </w:rPr>
        <w:t xml:space="preserve"> to</w:t>
      </w:r>
      <w:r w:rsidRPr="00233198">
        <w:rPr>
          <w:sz w:val="16"/>
        </w:rPr>
        <w:t xml:space="preserve"> control and </w:t>
      </w:r>
      <w:r w:rsidRPr="00DC16DE">
        <w:rPr>
          <w:rStyle w:val="StyleUnderline"/>
        </w:rPr>
        <w:t>police</w:t>
      </w:r>
      <w:r w:rsidRPr="00233198">
        <w:rPr>
          <w:sz w:val="16"/>
        </w:rPr>
        <w:t xml:space="preserve"> criminal </w:t>
      </w:r>
      <w:r w:rsidRPr="00DC16DE">
        <w:rPr>
          <w:rStyle w:val="StyleUnderline"/>
        </w:rPr>
        <w:t>activity whose</w:t>
      </w:r>
      <w:r w:rsidRPr="00233198">
        <w:rPr>
          <w:sz w:val="16"/>
        </w:rPr>
        <w:t xml:space="preserve"> main </w:t>
      </w:r>
      <w:r w:rsidRPr="00DC16DE">
        <w:rPr>
          <w:rStyle w:val="StyleUnderline"/>
        </w:rPr>
        <w:t>locus of operation is</w:t>
      </w:r>
      <w:r w:rsidRPr="00233198">
        <w:rPr>
          <w:sz w:val="16"/>
        </w:rPr>
        <w:t xml:space="preserve"> generated </w:t>
      </w:r>
      <w:r w:rsidRPr="00DC16DE">
        <w:rPr>
          <w:rStyle w:val="Emphasis"/>
        </w:rPr>
        <w:t>outside</w:t>
      </w:r>
      <w:r w:rsidRPr="00DC16DE">
        <w:rPr>
          <w:rStyle w:val="StyleUnderline"/>
        </w:rPr>
        <w:t xml:space="preserve"> of the territorial reach of the sovereign state.</w:t>
      </w:r>
      <w:r w:rsidRPr="00233198">
        <w:rPr>
          <w:sz w:val="16"/>
        </w:rPr>
        <w:t xml:space="preserve"> This essentially means that </w:t>
      </w:r>
      <w:r w:rsidRPr="00DC16DE">
        <w:rPr>
          <w:rStyle w:val="StyleUnderline"/>
        </w:rPr>
        <w:t xml:space="preserve">the element of global governance generates a </w:t>
      </w:r>
      <w:r w:rsidRPr="00DC16DE">
        <w:rPr>
          <w:rStyle w:val="Emphasis"/>
        </w:rPr>
        <w:t>juridical vacuum</w:t>
      </w:r>
      <w:r w:rsidRPr="00DC16DE">
        <w:rPr>
          <w:rStyle w:val="StyleUnderline"/>
        </w:rPr>
        <w:t xml:space="preserve"> which permits </w:t>
      </w:r>
      <w:r w:rsidRPr="00DC16DE">
        <w:rPr>
          <w:rStyle w:val="Emphasis"/>
        </w:rPr>
        <w:t>organized crime</w:t>
      </w:r>
      <w:r w:rsidRPr="00DC16DE">
        <w:rPr>
          <w:rStyle w:val="StyleUnderline"/>
        </w:rPr>
        <w:t xml:space="preserve"> to flourish </w:t>
      </w:r>
      <w:r w:rsidRPr="00DC16DE">
        <w:rPr>
          <w:rStyle w:val="Emphasis"/>
        </w:rPr>
        <w:t>outside</w:t>
      </w:r>
      <w:r w:rsidRPr="00DC16DE">
        <w:rPr>
          <w:rStyle w:val="StyleUnderline"/>
        </w:rPr>
        <w:t xml:space="preserve"> of the boundaries of the state but</w:t>
      </w:r>
      <w:r w:rsidRPr="00233198">
        <w:rPr>
          <w:sz w:val="16"/>
        </w:rPr>
        <w:t xml:space="preserve"> at the same time, </w:t>
      </w:r>
      <w:r w:rsidRPr="00DC16DE">
        <w:rPr>
          <w:rStyle w:val="StyleUnderline"/>
        </w:rPr>
        <w:t xml:space="preserve">having the capacity to </w:t>
      </w:r>
      <w:r w:rsidRPr="00DC16DE">
        <w:rPr>
          <w:rStyle w:val="Emphasis"/>
        </w:rPr>
        <w:t>penetrate</w:t>
      </w:r>
      <w:r w:rsidRPr="00DC16DE">
        <w:rPr>
          <w:rStyle w:val="StyleUnderline"/>
        </w:rPr>
        <w:t xml:space="preserve"> and corrupt the</w:t>
      </w:r>
      <w:r w:rsidRPr="00233198">
        <w:rPr>
          <w:sz w:val="16"/>
        </w:rPr>
        <w:t xml:space="preserve"> social, political and juridical </w:t>
      </w:r>
      <w:r w:rsidRPr="00DC16DE">
        <w:rPr>
          <w:rStyle w:val="StyleUnderline"/>
        </w:rPr>
        <w:t>processes of the sovereign state</w:t>
      </w:r>
      <w:r w:rsidRPr="00233198">
        <w:rPr>
          <w:sz w:val="16"/>
        </w:rPr>
        <w:t xml:space="preserve">. The article explores the effort of the UN to provide some form of response to this crisis in the form of an international agreement. </w:t>
      </w:r>
      <w:r w:rsidRPr="00DC16DE">
        <w:rPr>
          <w:rStyle w:val="StyleUnderline"/>
        </w:rPr>
        <w:t xml:space="preserve">The most important global expectation about </w:t>
      </w:r>
      <w:r w:rsidRPr="00DC16DE">
        <w:rPr>
          <w:rStyle w:val="Emphasis"/>
        </w:rPr>
        <w:t>global governance</w:t>
      </w:r>
      <w:r w:rsidRPr="00DC16DE">
        <w:rPr>
          <w:rStyle w:val="StyleUnderline"/>
        </w:rPr>
        <w:t xml:space="preserve"> is reflected in</w:t>
      </w:r>
      <w:r w:rsidRPr="00233198">
        <w:rPr>
          <w:sz w:val="16"/>
        </w:rPr>
        <w:t xml:space="preserve"> the Preamble of the UN Charter and it is authorized by “we, the people” of the earth/space community. That expectation includes </w:t>
      </w:r>
      <w:r w:rsidRPr="00DC16DE">
        <w:rPr>
          <w:rStyle w:val="StyleUnderline"/>
        </w:rPr>
        <w:t>the high priority</w:t>
      </w:r>
      <w:r w:rsidRPr="00233198">
        <w:rPr>
          <w:sz w:val="16"/>
        </w:rPr>
        <w:t xml:space="preserve"> humanity gives </w:t>
      </w:r>
      <w:r w:rsidRPr="00DC16DE">
        <w:rPr>
          <w:rStyle w:val="StyleUnderline"/>
        </w:rPr>
        <w:t xml:space="preserve">to </w:t>
      </w:r>
      <w:r w:rsidRPr="00DC16DE">
        <w:rPr>
          <w:rStyle w:val="Emphasis"/>
        </w:rPr>
        <w:t>international peace</w:t>
      </w:r>
      <w:r w:rsidRPr="00DC16DE">
        <w:rPr>
          <w:rStyle w:val="StyleUnderline"/>
        </w:rPr>
        <w:t xml:space="preserve"> and </w:t>
      </w:r>
      <w:r w:rsidRPr="00DC16DE">
        <w:rPr>
          <w:rStyle w:val="Emphasis"/>
        </w:rPr>
        <w:t>security</w:t>
      </w:r>
      <w:r w:rsidRPr="00233198">
        <w:rPr>
          <w:sz w:val="16"/>
        </w:rPr>
        <w:t xml:space="preserve">; the reaffirmation of faith and fundamental human rights, in the dignity and worth of the human person, and equal rights for men and women and nations of whatever size. </w:t>
      </w:r>
      <w:r w:rsidRPr="00DC16DE">
        <w:rPr>
          <w:rStyle w:val="StyleUnderline"/>
        </w:rPr>
        <w:t xml:space="preserve">It also </w:t>
      </w:r>
      <w:r w:rsidRPr="00DC16DE">
        <w:rPr>
          <w:rStyle w:val="Emphasis"/>
        </w:rPr>
        <w:t>underscores</w:t>
      </w:r>
      <w:r w:rsidRPr="00DC16DE">
        <w:rPr>
          <w:rStyle w:val="StyleUnderline"/>
        </w:rPr>
        <w:t xml:space="preserve"> the importance of the </w:t>
      </w:r>
      <w:r w:rsidRPr="00DC16DE">
        <w:rPr>
          <w:rStyle w:val="Emphasis"/>
        </w:rPr>
        <w:t>global rule of law</w:t>
      </w:r>
      <w:r w:rsidRPr="00233198">
        <w:rPr>
          <w:sz w:val="16"/>
        </w:rPr>
        <w:t xml:space="preserve">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w:t>
      </w:r>
      <w:r w:rsidRPr="00107979">
        <w:rPr>
          <w:sz w:val="16"/>
        </w:rPr>
        <w:t xml:space="preserve">. </w:t>
      </w:r>
      <w:r w:rsidRPr="00107979">
        <w:rPr>
          <w:rStyle w:val="StyleUnderline"/>
        </w:rPr>
        <w:t xml:space="preserve">The </w:t>
      </w:r>
      <w:r w:rsidRPr="00107979">
        <w:rPr>
          <w:rStyle w:val="Emphasis"/>
        </w:rPr>
        <w:t>sovereign state</w:t>
      </w:r>
      <w:r w:rsidRPr="00107979">
        <w:rPr>
          <w:rStyle w:val="StyleUnderline"/>
        </w:rPr>
        <w:t xml:space="preserve"> became the </w:t>
      </w:r>
      <w:r w:rsidRPr="00107979">
        <w:rPr>
          <w:rStyle w:val="Emphasis"/>
        </w:rPr>
        <w:t>currency</w:t>
      </w:r>
      <w:r w:rsidRPr="00107979">
        <w:rPr>
          <w:rStyle w:val="StyleUnderline"/>
        </w:rPr>
        <w:t xml:space="preserve"> of </w:t>
      </w:r>
      <w:r w:rsidRPr="00107979">
        <w:rPr>
          <w:rStyle w:val="Emphasis"/>
        </w:rPr>
        <w:t>i</w:t>
      </w:r>
      <w:r w:rsidRPr="00107979">
        <w:rPr>
          <w:rStyle w:val="StyleUnderline"/>
        </w:rPr>
        <w:t xml:space="preserve">nternational </w:t>
      </w:r>
      <w:r w:rsidRPr="00107979">
        <w:rPr>
          <w:rStyle w:val="Emphasis"/>
        </w:rPr>
        <w:t>r</w:t>
      </w:r>
      <w:r w:rsidRPr="00107979">
        <w:rPr>
          <w:rStyle w:val="StyleUnderline"/>
        </w:rPr>
        <w:t xml:space="preserve">elations, </w:t>
      </w:r>
      <w:r w:rsidRPr="00107979">
        <w:rPr>
          <w:rStyle w:val="Emphasis"/>
        </w:rPr>
        <w:t>diplomacy</w:t>
      </w:r>
      <w:r w:rsidRPr="00107979">
        <w:rPr>
          <w:rStyle w:val="StyleUnderline"/>
        </w:rPr>
        <w:t xml:space="preserve">, </w:t>
      </w:r>
      <w:r w:rsidRPr="00107979">
        <w:rPr>
          <w:rStyle w:val="Emphasis"/>
        </w:rPr>
        <w:t>i</w:t>
      </w:r>
      <w:r w:rsidRPr="00107979">
        <w:rPr>
          <w:rStyle w:val="StyleUnderline"/>
        </w:rPr>
        <w:t xml:space="preserve">nternational </w:t>
      </w:r>
      <w:r w:rsidRPr="00107979">
        <w:rPr>
          <w:rStyle w:val="Emphasis"/>
        </w:rPr>
        <w:t>law</w:t>
      </w:r>
      <w:r w:rsidRPr="00107979">
        <w:rPr>
          <w:sz w:val="16"/>
        </w:rPr>
        <w:t xml:space="preserve">, as well as a powerful limitation on the force and efficacy of both international law and constitutional law. </w:t>
      </w:r>
    </w:p>
    <w:p w14:paraId="46391A1E" w14:textId="77777777" w:rsidR="009D50C1" w:rsidRPr="00233198" w:rsidRDefault="009D50C1" w:rsidP="009D50C1">
      <w:pPr>
        <w:rPr>
          <w:sz w:val="16"/>
        </w:rPr>
      </w:pPr>
      <w:r w:rsidRPr="00107979">
        <w:rPr>
          <w:sz w:val="16"/>
        </w:rPr>
        <w:t xml:space="preserve">In the 20th century </w:t>
      </w:r>
      <w:r w:rsidRPr="00107979">
        <w:rPr>
          <w:rStyle w:val="StyleUnderline"/>
        </w:rPr>
        <w:t xml:space="preserve">the sovereignty idea contained </w:t>
      </w:r>
      <w:r w:rsidRPr="00107979">
        <w:rPr>
          <w:rStyle w:val="Emphasis"/>
        </w:rPr>
        <w:t>no</w:t>
      </w:r>
      <w:r w:rsidRPr="00107979">
        <w:rPr>
          <w:sz w:val="16"/>
        </w:rPr>
        <w:t xml:space="preserve"> obvious </w:t>
      </w:r>
      <w:r w:rsidRPr="00107979">
        <w:rPr>
          <w:rStyle w:val="Emphasis"/>
        </w:rPr>
        <w:t>constraints</w:t>
      </w:r>
      <w:r w:rsidRPr="00107979">
        <w:rPr>
          <w:rStyle w:val="StyleUnderline"/>
        </w:rPr>
        <w:t xml:space="preserve"> that could </w:t>
      </w:r>
      <w:r w:rsidRPr="00107979">
        <w:rPr>
          <w:rStyle w:val="Emphasis"/>
        </w:rPr>
        <w:t>limit a drift</w:t>
      </w:r>
      <w:r w:rsidRPr="00107979">
        <w:rPr>
          <w:rStyle w:val="StyleUnderline"/>
        </w:rPr>
        <w:t xml:space="preserve"> into a </w:t>
      </w:r>
      <w:r w:rsidRPr="00107979">
        <w:rPr>
          <w:rStyle w:val="Emphasis"/>
        </w:rPr>
        <w:t>global war</w:t>
      </w:r>
      <w:r w:rsidRPr="00107979">
        <w:rPr>
          <w:sz w:val="16"/>
        </w:rPr>
        <w:t xml:space="preserve">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t>
      </w:r>
      <w:r w:rsidRPr="00233198">
        <w:rPr>
          <w:sz w:val="16"/>
        </w:rPr>
        <w:t xml:space="preserve">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233198">
        <w:rPr>
          <w:sz w:val="16"/>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233198">
        <w:rPr>
          <w:sz w:val="16"/>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233198">
        <w:rPr>
          <w:sz w:val="16"/>
        </w:rPr>
        <w:t xml:space="preserve"> and practice that moves in a trajectory </w:t>
      </w:r>
      <w:r w:rsidRPr="00DC16DE">
        <w:rPr>
          <w:rStyle w:val="StyleUnderline"/>
        </w:rPr>
        <w:t>that secures humanity's wellbeing for the future</w:t>
      </w:r>
      <w:r w:rsidRPr="00233198">
        <w:rPr>
          <w:sz w:val="16"/>
        </w:rPr>
        <w:t xml:space="preserve">. We list several of the most obvious scenarios where </w:t>
      </w:r>
      <w:r w:rsidRPr="00CA4F7C">
        <w:rPr>
          <w:rStyle w:val="StyleUnderline"/>
        </w:rPr>
        <w:t>the</w:t>
      </w:r>
      <w:r w:rsidRPr="00233198">
        <w:rPr>
          <w:sz w:val="16"/>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233198">
        <w:rPr>
          <w:sz w:val="16"/>
        </w:rPr>
        <w:t xml:space="preserve"> and wellbeing. These are listed as follows: </w:t>
      </w:r>
    </w:p>
    <w:p w14:paraId="17ABD096" w14:textId="77777777" w:rsidR="009D50C1" w:rsidRPr="00233198" w:rsidRDefault="009D50C1" w:rsidP="009D50C1">
      <w:pPr>
        <w:rPr>
          <w:sz w:val="16"/>
        </w:rPr>
      </w:pPr>
      <w:r w:rsidRPr="00233198">
        <w:rPr>
          <w:sz w:val="16"/>
        </w:rPr>
        <w:t xml:space="preserve">1. </w:t>
      </w:r>
      <w:r w:rsidRPr="00012AF2">
        <w:rPr>
          <w:rStyle w:val="StyleUnderline"/>
          <w:highlight w:val="cyan"/>
        </w:rPr>
        <w:t>The crisis of</w:t>
      </w:r>
      <w:r w:rsidRPr="00CA4F7C">
        <w:rPr>
          <w:rStyle w:val="StyleUnderline"/>
        </w:rPr>
        <w:t xml:space="preserve"> the </w:t>
      </w:r>
      <w:r w:rsidRPr="00012AF2">
        <w:rPr>
          <w:rStyle w:val="Emphasis"/>
          <w:highlight w:val="cyan"/>
        </w:rPr>
        <w:t>global war</w:t>
      </w:r>
      <w:r w:rsidRPr="00012AF2">
        <w:rPr>
          <w:rStyle w:val="StyleUnderline"/>
          <w:highlight w:val="cyan"/>
        </w:rPr>
        <w:t xml:space="preserve"> system. States </w:t>
      </w:r>
      <w:r w:rsidRPr="00012AF2">
        <w:rPr>
          <w:rStyle w:val="Emphasis"/>
          <w:highlight w:val="cyan"/>
        </w:rPr>
        <w:t>no longer</w:t>
      </w:r>
      <w:r w:rsidRPr="00012AF2">
        <w:rPr>
          <w:rStyle w:val="StyleUnderline"/>
          <w:highlight w:val="cyan"/>
        </w:rPr>
        <w:t xml:space="preserve"> have</w:t>
      </w:r>
      <w:r w:rsidRPr="00CA4F7C">
        <w:rPr>
          <w:rStyle w:val="StyleUnderline"/>
        </w:rPr>
        <w:t xml:space="preserve"> an </w:t>
      </w:r>
      <w:r w:rsidRPr="00CA4F7C">
        <w:rPr>
          <w:rStyle w:val="Emphasis"/>
        </w:rPr>
        <w:t xml:space="preserve">effective </w:t>
      </w:r>
      <w:r w:rsidRPr="00012AF2">
        <w:rPr>
          <w:rStyle w:val="Emphasis"/>
          <w:highlight w:val="cyan"/>
        </w:rPr>
        <w:t>monopoly</w:t>
      </w:r>
      <w:r w:rsidRPr="00CA4F7C">
        <w:rPr>
          <w:rStyle w:val="StyleUnderline"/>
        </w:rPr>
        <w:t xml:space="preserve"> on war making</w:t>
      </w:r>
      <w:r w:rsidRPr="00233198">
        <w:rPr>
          <w:sz w:val="16"/>
        </w:rPr>
        <w:t xml:space="preserve">. States have been involved in privatizing the functions of the military with unforeseeable consequences. There continues to be the emergence of mercenary-like forces for hire in the global environment.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arms and </w:t>
      </w:r>
      <w:r w:rsidRPr="00012AF2">
        <w:rPr>
          <w:rStyle w:val="Emphasis"/>
          <w:highlight w:val="cyan"/>
        </w:rPr>
        <w:t>armaments</w:t>
      </w:r>
      <w:r w:rsidRPr="00CA4F7C">
        <w:rPr>
          <w:rStyle w:val="StyleUnderline"/>
        </w:rPr>
        <w:t xml:space="preserve"> in the global arms market </w:t>
      </w:r>
      <w:r w:rsidRPr="00012AF2">
        <w:rPr>
          <w:rStyle w:val="StyleUnderline"/>
          <w:highlight w:val="cyan"/>
        </w:rPr>
        <w:t>remains</w:t>
      </w:r>
      <w:r w:rsidRPr="00CA4F7C">
        <w:rPr>
          <w:rStyle w:val="StyleUnderline"/>
        </w:rPr>
        <w:t xml:space="preserve"> </w:t>
      </w:r>
      <w:r w:rsidRPr="00CA4F7C">
        <w:rPr>
          <w:rStyle w:val="Emphasis"/>
        </w:rPr>
        <w:t xml:space="preserve">significantly </w:t>
      </w:r>
      <w:r w:rsidRPr="00012AF2">
        <w:rPr>
          <w:rStyle w:val="Emphasis"/>
          <w:highlight w:val="cyan"/>
        </w:rPr>
        <w:t>unregulated</w:t>
      </w:r>
      <w:r w:rsidRPr="00CA4F7C">
        <w:rPr>
          <w:rStyle w:val="StyleUnderline"/>
        </w:rPr>
        <w:t xml:space="preserve">. The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012AF2">
        <w:rPr>
          <w:rStyle w:val="Emphasis"/>
          <w:highlight w:val="cyan"/>
        </w:rPr>
        <w:t>nuc</w:t>
      </w:r>
      <w:r w:rsidRPr="00CA4F7C">
        <w:rPr>
          <w:rStyle w:val="Emphasis"/>
        </w:rPr>
        <w:t>lear</w:t>
      </w:r>
      <w:r w:rsidRPr="00CA4F7C">
        <w:rPr>
          <w:rStyle w:val="StyleUnderline"/>
        </w:rPr>
        <w:t xml:space="preserve">, </w:t>
      </w:r>
      <w:r w:rsidRPr="00012AF2">
        <w:rPr>
          <w:rStyle w:val="Emphasis"/>
          <w:highlight w:val="cyan"/>
        </w:rPr>
        <w:t>chem</w:t>
      </w:r>
      <w:r w:rsidRPr="00CA4F7C">
        <w:rPr>
          <w:rStyle w:val="Emphasis"/>
        </w:rPr>
        <w:t>ical</w:t>
      </w:r>
      <w:r w:rsidRPr="00CA4F7C">
        <w:rPr>
          <w:rStyle w:val="StyleUnderline"/>
        </w:rPr>
        <w:t xml:space="preserve"> </w:t>
      </w:r>
      <w:r w:rsidRPr="00012AF2">
        <w:rPr>
          <w:rStyle w:val="StyleUnderline"/>
          <w:highlight w:val="cyan"/>
        </w:rPr>
        <w:t xml:space="preserve">and </w:t>
      </w:r>
      <w:r w:rsidRPr="00012AF2">
        <w:rPr>
          <w:rStyle w:val="Emphasis"/>
          <w:highlight w:val="cyan"/>
        </w:rPr>
        <w:t>bio</w:t>
      </w:r>
      <w:r w:rsidRPr="00CA4F7C">
        <w:rPr>
          <w:rStyle w:val="Emphasis"/>
        </w:rPr>
        <w:t>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233198">
        <w:rPr>
          <w:sz w:val="16"/>
        </w:rPr>
        <w:t xml:space="preserve"> the </w:t>
      </w:r>
      <w:r w:rsidRPr="00CA4F7C">
        <w:rPr>
          <w:rStyle w:val="StyleUnderline"/>
        </w:rPr>
        <w:t xml:space="preserve">acquisition of </w:t>
      </w:r>
      <w:r w:rsidRPr="00233198">
        <w:rPr>
          <w:sz w:val="16"/>
        </w:rPr>
        <w:t xml:space="preserve">the </w:t>
      </w:r>
      <w:r w:rsidRPr="00CA4F7C">
        <w:rPr>
          <w:rStyle w:val="StyleUnderline"/>
        </w:rPr>
        <w:t>technologies and</w:t>
      </w:r>
      <w:r w:rsidRPr="00233198">
        <w:rPr>
          <w:sz w:val="16"/>
        </w:rPr>
        <w:t xml:space="preserve"> assets of these </w:t>
      </w:r>
      <w:r w:rsidRPr="00CA4F7C">
        <w:rPr>
          <w:rStyle w:val="StyleUnderline"/>
        </w:rPr>
        <w:t>weapons systems</w:t>
      </w:r>
      <w:r w:rsidRPr="00233198">
        <w:rPr>
          <w:sz w:val="16"/>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233198">
        <w:rPr>
          <w:sz w:val="16"/>
        </w:rPr>
        <w:t xml:space="preserve"> cartels.1 </w:t>
      </w:r>
    </w:p>
    <w:p w14:paraId="356DBC3F" w14:textId="77777777" w:rsidR="009D50C1" w:rsidRPr="00233198" w:rsidRDefault="009D50C1" w:rsidP="009D50C1">
      <w:pPr>
        <w:rPr>
          <w:sz w:val="16"/>
        </w:rPr>
      </w:pPr>
      <w:r w:rsidRPr="00233198">
        <w:rPr>
          <w:sz w:val="16"/>
        </w:rPr>
        <w:t xml:space="preserve">2. </w:t>
      </w:r>
      <w:r w:rsidRPr="00CA4F7C">
        <w:rPr>
          <w:rStyle w:val="StyleUnderline"/>
        </w:rPr>
        <w:t xml:space="preserve">The growth of civil society deviance may </w:t>
      </w:r>
      <w:r w:rsidRPr="00CA4F7C">
        <w:rPr>
          <w:rStyle w:val="Emphasis"/>
        </w:rPr>
        <w:t>threaten world order</w:t>
      </w:r>
      <w:r w:rsidRPr="00CA4F7C">
        <w:rPr>
          <w:rStyle w:val="StyleUnderline"/>
        </w:rPr>
        <w:t xml:space="preserve"> when it develops into forms of </w:t>
      </w:r>
      <w:r w:rsidRPr="00CA4F7C">
        <w:rPr>
          <w:rStyle w:val="Emphasis"/>
        </w:rPr>
        <w:t>apocalyptic terrorism</w:t>
      </w:r>
      <w:r w:rsidRPr="00CA4F7C">
        <w:rPr>
          <w:rStyle w:val="StyleUnderline"/>
        </w:rPr>
        <w:t>, state terrorism, organized crime</w:t>
      </w:r>
      <w:r w:rsidRPr="00233198">
        <w:rPr>
          <w:sz w:val="16"/>
        </w:rPr>
        <w:t xml:space="preserve">, human trafficking, global </w:t>
      </w:r>
      <w:r w:rsidRPr="00CA4F7C">
        <w:rPr>
          <w:rStyle w:val="StyleUnderline"/>
        </w:rPr>
        <w:t>drug production</w:t>
      </w:r>
      <w:r w:rsidRPr="00233198">
        <w:rPr>
          <w:sz w:val="16"/>
        </w:rPr>
        <w:t xml:space="preserve"> and distribution, </w:t>
      </w:r>
      <w:r w:rsidRPr="00CA4F7C">
        <w:rPr>
          <w:rStyle w:val="StyleUnderline"/>
        </w:rPr>
        <w:t xml:space="preserve">and trading in </w:t>
      </w:r>
      <w:r w:rsidRPr="00CA4F7C">
        <w:rPr>
          <w:rStyle w:val="Emphasis"/>
        </w:rPr>
        <w:t>small arms</w:t>
      </w:r>
      <w:r w:rsidRPr="00CA4F7C">
        <w:rPr>
          <w:rStyle w:val="StyleUnderline"/>
        </w:rPr>
        <w:t xml:space="preserve"> and/or</w:t>
      </w:r>
      <w:r w:rsidRPr="00233198">
        <w:rPr>
          <w:sz w:val="16"/>
        </w:rPr>
        <w:t xml:space="preserve"> components of </w:t>
      </w:r>
      <w:r w:rsidRPr="00CA4F7C">
        <w:rPr>
          <w:rStyle w:val="Emphasis"/>
        </w:rPr>
        <w:t>m</w:t>
      </w:r>
      <w:r w:rsidRPr="00CA4F7C">
        <w:rPr>
          <w:rStyle w:val="StyleUnderline"/>
        </w:rPr>
        <w:t xml:space="preserve">ass </w:t>
      </w:r>
      <w:r w:rsidRPr="00CA4F7C">
        <w:rPr>
          <w:rStyle w:val="Emphasis"/>
        </w:rPr>
        <w:t>d</w:t>
      </w:r>
      <w:r w:rsidRPr="00CA4F7C">
        <w:rPr>
          <w:rStyle w:val="StyleUnderline"/>
        </w:rPr>
        <w:t>estruction</w:t>
      </w:r>
      <w:r w:rsidRPr="00233198">
        <w:rPr>
          <w:sz w:val="16"/>
        </w:rPr>
        <w:t xml:space="preserve">. </w:t>
      </w:r>
    </w:p>
    <w:p w14:paraId="4DDB87BD" w14:textId="77777777" w:rsidR="009D50C1" w:rsidRPr="00233198" w:rsidRDefault="009D50C1" w:rsidP="009D50C1">
      <w:pPr>
        <w:rPr>
          <w:sz w:val="16"/>
        </w:rPr>
      </w:pPr>
      <w:r w:rsidRPr="00233198">
        <w:rPr>
          <w:sz w:val="16"/>
        </w:rPr>
        <w:t xml:space="preserve">3. Global political economy of radical inequality. </w:t>
      </w:r>
      <w:r w:rsidRPr="00CA4F7C">
        <w:rPr>
          <w:rStyle w:val="StyleUnderline"/>
        </w:rPr>
        <w:t>Conventional economic theory</w:t>
      </w:r>
      <w:r w:rsidRPr="00233198">
        <w:rPr>
          <w:sz w:val="16"/>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233198">
        <w:rPr>
          <w:sz w:val="16"/>
        </w:rPr>
        <w:t xml:space="preserve">. More wealth is produced than ever before and greater inequality is produced as well. Greater wealth concentrations often result in plutocracy which favors the wealthy and greater alienation for the impoverished. </w:t>
      </w:r>
      <w:r w:rsidRPr="00012AF2">
        <w:rPr>
          <w:rStyle w:val="StyleUnderline"/>
          <w:highlight w:val="cyan"/>
        </w:rPr>
        <w:t>What is needed is a</w:t>
      </w:r>
      <w:r w:rsidRPr="008F11F5">
        <w:rPr>
          <w:rStyle w:val="StyleUnderline"/>
        </w:rPr>
        <w:t xml:space="preserve">n </w:t>
      </w:r>
      <w:r w:rsidRPr="00012AF2">
        <w:rPr>
          <w:rStyle w:val="Emphasis"/>
          <w:highlight w:val="cyan"/>
        </w:rPr>
        <w:t>economic paradigm</w:t>
      </w:r>
      <w:r w:rsidRPr="008F11F5">
        <w:rPr>
          <w:rStyle w:val="StyleUnderline"/>
        </w:rPr>
        <w:t xml:space="preserve"> that is </w:t>
      </w:r>
      <w:r w:rsidRPr="00012AF2">
        <w:rPr>
          <w:rStyle w:val="Emphasis"/>
          <w:highlight w:val="cyan"/>
        </w:rPr>
        <w:t>not confined</w:t>
      </w:r>
      <w:r w:rsidRPr="00012AF2">
        <w:rPr>
          <w:rStyle w:val="StyleUnderline"/>
          <w:highlight w:val="cyan"/>
        </w:rPr>
        <w:t xml:space="preserve"> to a</w:t>
      </w:r>
      <w:r w:rsidRPr="008F11F5">
        <w:rPr>
          <w:rStyle w:val="StyleUnderline"/>
        </w:rPr>
        <w:t xml:space="preserve"> </w:t>
      </w:r>
      <w:r w:rsidRPr="008F11F5">
        <w:rPr>
          <w:rStyle w:val="Emphasis"/>
        </w:rPr>
        <w:t xml:space="preserve">single </w:t>
      </w:r>
      <w:r w:rsidRPr="00012AF2">
        <w:rPr>
          <w:rStyle w:val="Emphasis"/>
          <w:highlight w:val="cyan"/>
        </w:rPr>
        <w:t>state</w:t>
      </w:r>
      <w:r w:rsidRPr="008F11F5">
        <w:rPr>
          <w:rStyle w:val="StyleUnderline"/>
        </w:rPr>
        <w:t xml:space="preserve"> or sovereign </w:t>
      </w:r>
      <w:r w:rsidRPr="00012AF2">
        <w:rPr>
          <w:rStyle w:val="StyleUnderline"/>
          <w:highlight w:val="cyan"/>
        </w:rPr>
        <w:t>but</w:t>
      </w:r>
      <w:r w:rsidRPr="00233198">
        <w:rPr>
          <w:sz w:val="16"/>
        </w:rPr>
        <w:t xml:space="preserve"> a paradigm that </w:t>
      </w:r>
      <w:r w:rsidRPr="008F11F5">
        <w:rPr>
          <w:rStyle w:val="StyleUnderline"/>
        </w:rPr>
        <w:t xml:space="preserve">functions </w:t>
      </w:r>
      <w:r w:rsidRPr="00012AF2">
        <w:rPr>
          <w:rStyle w:val="StyleUnderline"/>
          <w:highlight w:val="cyan"/>
        </w:rPr>
        <w:t>within</w:t>
      </w:r>
      <w:r w:rsidRPr="008F11F5">
        <w:rPr>
          <w:rStyle w:val="StyleUnderline"/>
        </w:rPr>
        <w:t xml:space="preserve"> the context of </w:t>
      </w:r>
      <w:r w:rsidRPr="00012AF2">
        <w:rPr>
          <w:rStyle w:val="StyleUnderline"/>
          <w:highlight w:val="cyan"/>
        </w:rPr>
        <w:t xml:space="preserve">a </w:t>
      </w:r>
      <w:r w:rsidRPr="00012AF2">
        <w:rPr>
          <w:rStyle w:val="Emphasis"/>
          <w:highlight w:val="cyan"/>
        </w:rPr>
        <w:t>global</w:t>
      </w:r>
      <w:r w:rsidRPr="00233198">
        <w:rPr>
          <w:sz w:val="16"/>
        </w:rPr>
        <w:t xml:space="preserve">, social and political </w:t>
      </w:r>
      <w:r w:rsidRPr="00012AF2">
        <w:rPr>
          <w:rStyle w:val="StyleUnderline"/>
          <w:highlight w:val="cyan"/>
        </w:rPr>
        <w:t xml:space="preserve">process and </w:t>
      </w:r>
      <w:r w:rsidRPr="00012AF2">
        <w:rPr>
          <w:rStyle w:val="Emphasis"/>
          <w:highlight w:val="cyan"/>
        </w:rPr>
        <w:t>responds to</w:t>
      </w:r>
      <w:r w:rsidRPr="008F11F5">
        <w:rPr>
          <w:rStyle w:val="Emphasis"/>
        </w:rPr>
        <w:t xml:space="preserve"> the </w:t>
      </w:r>
      <w:r w:rsidRPr="00012AF2">
        <w:rPr>
          <w:rStyle w:val="Emphasis"/>
          <w:highlight w:val="cyan"/>
        </w:rPr>
        <w:t>problems</w:t>
      </w:r>
      <w:r w:rsidRPr="008F11F5">
        <w:rPr>
          <w:rStyle w:val="StyleUnderline"/>
        </w:rPr>
        <w:t xml:space="preserve"> that emerge from</w:t>
      </w:r>
      <w:r w:rsidRPr="00233198">
        <w:rPr>
          <w:sz w:val="16"/>
        </w:rPr>
        <w:t xml:space="preserve"> this process from </w:t>
      </w:r>
      <w:r w:rsidRPr="008F11F5">
        <w:rPr>
          <w:rStyle w:val="StyleUnderline"/>
        </w:rPr>
        <w:t>a</w:t>
      </w:r>
      <w:r w:rsidRPr="00233198">
        <w:rPr>
          <w:sz w:val="16"/>
        </w:rPr>
        <w:t xml:space="preserve"> global </w:t>
      </w:r>
      <w:r w:rsidRPr="008F11F5">
        <w:rPr>
          <w:rStyle w:val="StyleUnderline"/>
        </w:rPr>
        <w:t>inclusive perspective</w:t>
      </w:r>
      <w:r w:rsidRPr="00233198">
        <w:rPr>
          <w:sz w:val="16"/>
        </w:rPr>
        <w:t xml:space="preserve">. </w:t>
      </w:r>
    </w:p>
    <w:p w14:paraId="79F3491B" w14:textId="77777777" w:rsidR="009D50C1" w:rsidRPr="00233198" w:rsidRDefault="009D50C1" w:rsidP="009D50C1">
      <w:pPr>
        <w:rPr>
          <w:sz w:val="16"/>
        </w:rPr>
      </w:pPr>
      <w:r w:rsidRPr="00233198">
        <w:rPr>
          <w:sz w:val="16"/>
        </w:rPr>
        <w:t xml:space="preserve">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233198">
        <w:rPr>
          <w:sz w:val="16"/>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233198">
        <w:rPr>
          <w:sz w:val="16"/>
        </w:rPr>
        <w:t xml:space="preserve"> to it. The solution here is beyond the parochialism of national sovereignty. </w:t>
      </w:r>
    </w:p>
    <w:p w14:paraId="05487CC9" w14:textId="77777777" w:rsidR="009D50C1" w:rsidRPr="00233198" w:rsidRDefault="009D50C1" w:rsidP="009D50C1">
      <w:pPr>
        <w:rPr>
          <w:sz w:val="16"/>
        </w:rPr>
      </w:pPr>
      <w:r w:rsidRPr="00233198">
        <w:rPr>
          <w:sz w:val="16"/>
        </w:rPr>
        <w:t xml:space="preserve">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233198">
        <w:rPr>
          <w:sz w:val="16"/>
        </w:rPr>
        <w:t xml:space="preserve"> the </w:t>
      </w:r>
      <w:r w:rsidRPr="00012AF2">
        <w:rPr>
          <w:rStyle w:val="StyleUnderline"/>
          <w:highlight w:val="cyan"/>
        </w:rPr>
        <w:t>nation states’</w:t>
      </w:r>
      <w:r w:rsidRPr="008F11F5">
        <w:rPr>
          <w:rStyle w:val="StyleUnderline"/>
        </w:rPr>
        <w:t xml:space="preserve"> competence</w:t>
      </w:r>
      <w:r w:rsidRPr="00233198">
        <w:rPr>
          <w:sz w:val="16"/>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233198">
        <w:rPr>
          <w:sz w:val="16"/>
        </w:rPr>
        <w:t xml:space="preserve">. All must participate because all have a stake in preserving a viable ecosystem for all. </w:t>
      </w:r>
    </w:p>
    <w:p w14:paraId="48E7D4C1" w14:textId="77777777" w:rsidR="009D50C1" w:rsidRPr="00233198" w:rsidRDefault="009D50C1" w:rsidP="009D50C1">
      <w:pPr>
        <w:rPr>
          <w:sz w:val="16"/>
        </w:rPr>
      </w:pPr>
      <w:r w:rsidRPr="00233198">
        <w:rPr>
          <w:sz w:val="16"/>
        </w:rPr>
        <w:t xml:space="preserve">6. </w:t>
      </w:r>
      <w:r w:rsidRPr="008F11F5">
        <w:rPr>
          <w:rStyle w:val="StyleUnderline"/>
        </w:rPr>
        <w:t>Human demographics and</w:t>
      </w:r>
      <w:r w:rsidRPr="00233198">
        <w:rPr>
          <w:sz w:val="16"/>
        </w:rPr>
        <w:t xml:space="preserve"> human </w:t>
      </w:r>
      <w:r w:rsidRPr="008F11F5">
        <w:rPr>
          <w:rStyle w:val="Emphasis"/>
        </w:rPr>
        <w:t>survivability</w:t>
      </w:r>
      <w:r w:rsidRPr="00233198">
        <w:rPr>
          <w:sz w:val="16"/>
        </w:rPr>
        <w:t xml:space="preserve">. The </w:t>
      </w:r>
      <w:r w:rsidRPr="008F11F5">
        <w:rPr>
          <w:rStyle w:val="StyleUnderline"/>
        </w:rPr>
        <w:t>radical population increases raise</w:t>
      </w:r>
      <w:r w:rsidRPr="00233198">
        <w:rPr>
          <w:sz w:val="16"/>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233198">
        <w:rPr>
          <w:sz w:val="16"/>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233198">
        <w:rPr>
          <w:sz w:val="16"/>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233198">
        <w:rPr>
          <w:sz w:val="16"/>
        </w:rPr>
        <w:t xml:space="preserve"> such </w:t>
      </w:r>
      <w:r w:rsidRPr="008F11F5">
        <w:rPr>
          <w:rStyle w:val="StyleUnderline"/>
        </w:rPr>
        <w:t>increases</w:t>
      </w:r>
      <w:r w:rsidRPr="00233198">
        <w:rPr>
          <w:sz w:val="16"/>
        </w:rPr>
        <w:t xml:space="preserve"> without important radical innovations in birth control, food production, and water conservation. These issues transcend any particular nation state. </w:t>
      </w:r>
    </w:p>
    <w:p w14:paraId="00D9D0A0" w14:textId="77777777" w:rsidR="009D50C1" w:rsidRPr="00233198" w:rsidRDefault="009D50C1" w:rsidP="009D50C1">
      <w:pPr>
        <w:rPr>
          <w:sz w:val="16"/>
        </w:rPr>
      </w:pPr>
      <w:r w:rsidRPr="00233198">
        <w:rPr>
          <w:sz w:val="16"/>
        </w:rPr>
        <w:t xml:space="preserve">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233198">
        <w:rPr>
          <w:sz w:val="16"/>
        </w:rPr>
        <w:t xml:space="preserve">. It’s now well accepted that such catastrophes require global action because the capacity of any particular sovereign is limited in this regard. </w:t>
      </w:r>
    </w:p>
    <w:p w14:paraId="3F253BCE" w14:textId="77777777" w:rsidR="009D50C1" w:rsidRPr="00233198" w:rsidRDefault="009D50C1" w:rsidP="009D50C1">
      <w:pPr>
        <w:rPr>
          <w:sz w:val="16"/>
        </w:rPr>
      </w:pPr>
      <w:r w:rsidRPr="00233198">
        <w:rPr>
          <w:sz w:val="16"/>
        </w:rPr>
        <w:t xml:space="preserve">8. </w:t>
      </w:r>
      <w:r w:rsidRPr="00233198">
        <w:rPr>
          <w:rStyle w:val="StyleUnderline"/>
        </w:rPr>
        <w:t xml:space="preserve">The global </w:t>
      </w:r>
      <w:r w:rsidRPr="00233198">
        <w:rPr>
          <w:rStyle w:val="Emphasis"/>
        </w:rPr>
        <w:t>health crisis</w:t>
      </w:r>
      <w:r w:rsidRPr="00233198">
        <w:rPr>
          <w:sz w:val="16"/>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233198">
        <w:rPr>
          <w:sz w:val="16"/>
        </w:rPr>
        <w:t xml:space="preserve">. Such health threats are really beyond the current paradigm. </w:t>
      </w:r>
    </w:p>
    <w:p w14:paraId="127411BA" w14:textId="77777777" w:rsidR="009D50C1" w:rsidRPr="00233198" w:rsidRDefault="009D50C1" w:rsidP="009D50C1">
      <w:pPr>
        <w:rPr>
          <w:sz w:val="16"/>
        </w:rPr>
      </w:pPr>
      <w:r w:rsidRPr="00233198">
        <w:rPr>
          <w:sz w:val="16"/>
        </w:rPr>
        <w:t xml:space="preserve">9. The global crisis of human rights and humanitarian values. Notwithstanding the vigorous advocacy for the promotion and defense of basic human rights, it is still the case that we have a great human rights crisis on the planet. At the heart of this crisis is the muted claim of unlimited sovereign absolutism. The human rights crisis cannot be solved exclusively within the sovereign state. It is a global problem that implicates the global authority of “we the people.” </w:t>
      </w:r>
    </w:p>
    <w:p w14:paraId="09D8BAE1" w14:textId="77777777" w:rsidR="009D50C1" w:rsidRDefault="009D50C1" w:rsidP="009D50C1">
      <w:pPr>
        <w:rPr>
          <w:sz w:val="16"/>
        </w:rPr>
      </w:pPr>
      <w:r w:rsidRPr="00107979">
        <w:rPr>
          <w:rStyle w:val="StyleUnderline"/>
        </w:rPr>
        <w:t>The issues</w:t>
      </w:r>
      <w:r w:rsidRPr="00107979">
        <w:rPr>
          <w:sz w:val="16"/>
        </w:rPr>
        <w:t xml:space="preserve"> listed above </w:t>
      </w:r>
      <w:r w:rsidRPr="00107979">
        <w:rPr>
          <w:rStyle w:val="StyleUnderline"/>
        </w:rPr>
        <w:t xml:space="preserve">represent a </w:t>
      </w:r>
      <w:r w:rsidRPr="00107979">
        <w:rPr>
          <w:rStyle w:val="Emphasis"/>
        </w:rPr>
        <w:t>crisis</w:t>
      </w:r>
      <w:r w:rsidRPr="00107979">
        <w:rPr>
          <w:rStyle w:val="StyleUnderline"/>
        </w:rPr>
        <w:t xml:space="preserve"> for </w:t>
      </w:r>
      <w:r w:rsidRPr="00107979">
        <w:rPr>
          <w:rStyle w:val="Emphasis"/>
        </w:rPr>
        <w:t>global humanity</w:t>
      </w:r>
      <w:r w:rsidRPr="00107979">
        <w:rPr>
          <w:rStyle w:val="StyleUnderline"/>
        </w:rPr>
        <w:t xml:space="preserve"> and</w:t>
      </w:r>
      <w:r w:rsidRPr="00107979">
        <w:rPr>
          <w:sz w:val="16"/>
        </w:rPr>
        <w:t xml:space="preserve"> as well </w:t>
      </w:r>
      <w:r w:rsidRPr="00107979">
        <w:rPr>
          <w:rStyle w:val="StyleUnderline"/>
        </w:rPr>
        <w:t xml:space="preserve">underline a </w:t>
      </w:r>
      <w:r w:rsidRPr="00107979">
        <w:rPr>
          <w:rStyle w:val="Emphasis"/>
        </w:rPr>
        <w:t>weakness</w:t>
      </w:r>
      <w:r w:rsidRPr="00107979">
        <w:rPr>
          <w:rStyle w:val="StyleUnderline"/>
        </w:rPr>
        <w:t xml:space="preserve"> of the </w:t>
      </w:r>
      <w:r w:rsidRPr="00107979">
        <w:rPr>
          <w:rStyle w:val="Emphasis"/>
        </w:rPr>
        <w:t>existing paradigm</w:t>
      </w:r>
      <w:r w:rsidRPr="00107979">
        <w:rPr>
          <w:rStyle w:val="StyleUnderline"/>
        </w:rPr>
        <w:t xml:space="preserve"> which is a </w:t>
      </w:r>
      <w:r w:rsidRPr="00107979">
        <w:rPr>
          <w:rStyle w:val="Emphasis"/>
        </w:rPr>
        <w:t>state sovereign</w:t>
      </w:r>
      <w:r w:rsidRPr="00107979">
        <w:rPr>
          <w:rStyle w:val="StyleUnderline"/>
        </w:rPr>
        <w:t xml:space="preserve"> dominant paradigm. This underscores the need for new</w:t>
      </w:r>
      <w:r w:rsidRPr="00107979">
        <w:rPr>
          <w:sz w:val="16"/>
        </w:rPr>
        <w:t xml:space="preserve"> and fresh </w:t>
      </w:r>
      <w:r w:rsidRPr="00107979">
        <w:rPr>
          <w:rStyle w:val="StyleUnderline"/>
        </w:rPr>
        <w:t xml:space="preserve">thinking, nothing short of a </w:t>
      </w:r>
      <w:r w:rsidRPr="00107979">
        <w:rPr>
          <w:rStyle w:val="Emphasis"/>
        </w:rPr>
        <w:t>new paradigm</w:t>
      </w:r>
      <w:r w:rsidRPr="00107979">
        <w:rPr>
          <w:rStyle w:val="StyleUnderline"/>
        </w:rPr>
        <w:t xml:space="preserve"> for </w:t>
      </w:r>
      <w:r w:rsidRPr="00107979">
        <w:rPr>
          <w:rStyle w:val="Emphasis"/>
        </w:rPr>
        <w:t>understanding</w:t>
      </w:r>
      <w:r w:rsidRPr="00107979">
        <w:rPr>
          <w:rStyle w:val="StyleUnderline"/>
        </w:rPr>
        <w:t xml:space="preserve"> and </w:t>
      </w:r>
      <w:r w:rsidRPr="00107979">
        <w:rPr>
          <w:rStyle w:val="Emphasis"/>
        </w:rPr>
        <w:t>responding</w:t>
      </w:r>
      <w:r w:rsidRPr="00107979">
        <w:rPr>
          <w:rStyle w:val="StyleUnderline"/>
        </w:rPr>
        <w:t xml:space="preserve"> to the </w:t>
      </w:r>
      <w:r w:rsidRPr="00107979">
        <w:rPr>
          <w:rStyle w:val="Emphasis"/>
        </w:rPr>
        <w:t>global crisis</w:t>
      </w:r>
      <w:r w:rsidRPr="00107979">
        <w:rPr>
          <w:rStyle w:val="StyleUnderline"/>
        </w:rPr>
        <w:t xml:space="preserve"> of our time</w:t>
      </w:r>
      <w:r w:rsidRPr="00107979">
        <w:rPr>
          <w:sz w:val="16"/>
        </w:rPr>
        <w:t xml:space="preserve">. To provide a more detailed explanation of the limits of the state sovereign paradigm we provide an overview of the background and possible value for humanity of an important UN initiative to enhance </w:t>
      </w:r>
      <w:r w:rsidRPr="00107979">
        <w:rPr>
          <w:rStyle w:val="StyleUnderline"/>
        </w:rPr>
        <w:t>a global paradigm of governance</w:t>
      </w:r>
      <w:r w:rsidRPr="00107979">
        <w:rPr>
          <w:sz w:val="16"/>
        </w:rPr>
        <w:t xml:space="preserve"> with regard to a particular problem that </w:t>
      </w:r>
      <w:r w:rsidRPr="00107979">
        <w:rPr>
          <w:rStyle w:val="StyleUnderline"/>
        </w:rPr>
        <w:t xml:space="preserve">defies the </w:t>
      </w:r>
      <w:r w:rsidRPr="00107979">
        <w:rPr>
          <w:rStyle w:val="Emphasis"/>
        </w:rPr>
        <w:t>exclusive</w:t>
      </w:r>
      <w:r w:rsidRPr="00107979">
        <w:rPr>
          <w:rStyle w:val="StyleUnderline"/>
        </w:rPr>
        <w:t xml:space="preserve"> authority of the sovereignty approach</w:t>
      </w:r>
      <w:r w:rsidRPr="00107979">
        <w:rPr>
          <w:sz w:val="16"/>
        </w:rPr>
        <w:t xml:space="preserve">. In </w:t>
      </w:r>
      <w:r w:rsidRPr="00107979">
        <w:rPr>
          <w:rStyle w:val="StyleUnderline"/>
        </w:rPr>
        <w:t>this</w:t>
      </w:r>
      <w:r w:rsidRPr="00107979">
        <w:rPr>
          <w:sz w:val="16"/>
        </w:rPr>
        <w:t xml:space="preserve"> initiative we underscore the effort to </w:t>
      </w:r>
      <w:r w:rsidRPr="00107979">
        <w:rPr>
          <w:rStyle w:val="StyleUnderline"/>
        </w:rPr>
        <w:t xml:space="preserve">strengthen the </w:t>
      </w:r>
      <w:r w:rsidRPr="00107979">
        <w:rPr>
          <w:rStyle w:val="Emphasis"/>
        </w:rPr>
        <w:t>global rule of law</w:t>
      </w:r>
      <w:r w:rsidRPr="00107979">
        <w:rPr>
          <w:rStyle w:val="StyleUnderline"/>
        </w:rPr>
        <w:t xml:space="preserve">, as an </w:t>
      </w:r>
      <w:r w:rsidRPr="00107979">
        <w:rPr>
          <w:rStyle w:val="Emphasis"/>
        </w:rPr>
        <w:t>indispensable</w:t>
      </w:r>
      <w:r w:rsidRPr="00107979">
        <w:rPr>
          <w:rStyle w:val="StyleUnderline"/>
        </w:rPr>
        <w:t xml:space="preserve"> element for</w:t>
      </w:r>
      <w:r w:rsidRPr="00107979">
        <w:rPr>
          <w:sz w:val="16"/>
        </w:rPr>
        <w:t xml:space="preserve"> a </w:t>
      </w:r>
      <w:r w:rsidRPr="00107979">
        <w:rPr>
          <w:rStyle w:val="StyleUnderline"/>
        </w:rPr>
        <w:t>new</w:t>
      </w:r>
      <w:r w:rsidRPr="00107979">
        <w:rPr>
          <w:sz w:val="16"/>
        </w:rPr>
        <w:t xml:space="preserve"> paradigm of </w:t>
      </w:r>
      <w:r w:rsidRPr="00107979">
        <w:rPr>
          <w:rStyle w:val="StyleUnderline"/>
        </w:rPr>
        <w:t>global governance</w:t>
      </w:r>
      <w:r w:rsidRPr="00233198">
        <w:rPr>
          <w:sz w:val="16"/>
        </w:rPr>
        <w:t>.</w:t>
      </w:r>
    </w:p>
    <w:p w14:paraId="5A8606F4" w14:textId="77777777" w:rsidR="009D50C1" w:rsidRPr="00233198" w:rsidRDefault="009D50C1" w:rsidP="009D50C1">
      <w:pPr>
        <w:rPr>
          <w:sz w:val="16"/>
        </w:rPr>
      </w:pPr>
    </w:p>
    <w:p w14:paraId="62C5A7D7" w14:textId="77777777" w:rsidR="009D50C1" w:rsidRDefault="009D50C1" w:rsidP="009D50C1">
      <w:pPr>
        <w:pStyle w:val="Heading3"/>
      </w:pPr>
      <w:r>
        <w:t>1NC---OFF</w:t>
      </w:r>
    </w:p>
    <w:p w14:paraId="53C4BDD8" w14:textId="77777777" w:rsidR="009D50C1" w:rsidRPr="00F070F8" w:rsidRDefault="009D50C1" w:rsidP="009D50C1">
      <w:r>
        <w:t>Infrastructure DA</w:t>
      </w:r>
    </w:p>
    <w:p w14:paraId="3DB3E009" w14:textId="77777777" w:rsidR="009D50C1" w:rsidRDefault="009D50C1" w:rsidP="009D50C1">
      <w:pPr>
        <w:pStyle w:val="Heading4"/>
      </w:pPr>
      <w:r>
        <w:t>Infrastructure passes now---PC is key</w:t>
      </w:r>
    </w:p>
    <w:p w14:paraId="38A68792" w14:textId="77777777" w:rsidR="009D50C1" w:rsidRPr="0033353D" w:rsidRDefault="009D50C1" w:rsidP="009D50C1">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67ABBEC2" w14:textId="77777777" w:rsidR="009D50C1" w:rsidRPr="0033353D" w:rsidRDefault="009D50C1" w:rsidP="009D50C1">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012AF2">
        <w:rPr>
          <w:rStyle w:val="StyleUnderline"/>
          <w:highlight w:val="cyan"/>
        </w:rPr>
        <w:t>Biden</w:t>
      </w:r>
      <w:r w:rsidRPr="00935A92">
        <w:rPr>
          <w:rStyle w:val="StyleUnderline"/>
        </w:rPr>
        <w:t xml:space="preserve"> to </w:t>
      </w:r>
      <w:r w:rsidRPr="00012AF2">
        <w:rPr>
          <w:rStyle w:val="StyleUnderline"/>
          <w:highlight w:val="cyan"/>
        </w:rPr>
        <w:t xml:space="preserve">wield </w:t>
      </w:r>
      <w:r w:rsidRPr="00012AF2">
        <w:rPr>
          <w:rStyle w:val="Emphasis"/>
          <w:highlight w:val="cyan"/>
        </w:rPr>
        <w:t>every drop</w:t>
      </w:r>
      <w:r w:rsidRPr="00012AF2">
        <w:rPr>
          <w:rStyle w:val="StyleUnderline"/>
          <w:highlight w:val="cyan"/>
        </w:rPr>
        <w:t xml:space="preserve"> of</w:t>
      </w:r>
      <w:r w:rsidRPr="00935A92">
        <w:rPr>
          <w:rStyle w:val="StyleUnderline"/>
        </w:rPr>
        <w:t xml:space="preserve"> </w:t>
      </w:r>
      <w:r w:rsidRPr="00935A92">
        <w:rPr>
          <w:rStyle w:val="Emphasis"/>
        </w:rPr>
        <w:t xml:space="preserve">his </w:t>
      </w:r>
      <w:r w:rsidRPr="00012AF2">
        <w:rPr>
          <w:rStyle w:val="Emphasis"/>
          <w:highlight w:val="cyan"/>
        </w:rPr>
        <w:t>influence</w:t>
      </w:r>
      <w:r w:rsidRPr="00012AF2">
        <w:rPr>
          <w:rStyle w:val="StyleUnderline"/>
          <w:highlight w:val="cyan"/>
        </w:rPr>
        <w:t xml:space="preserve"> over Congress</w:t>
      </w:r>
      <w:r w:rsidRPr="0033353D">
        <w:rPr>
          <w:sz w:val="16"/>
        </w:rPr>
        <w:t>.</w:t>
      </w:r>
    </w:p>
    <w:p w14:paraId="42C206B2" w14:textId="77777777" w:rsidR="009D50C1" w:rsidRPr="0033353D" w:rsidRDefault="009D50C1" w:rsidP="009D50C1">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2887BBEC" w14:textId="77777777" w:rsidR="009D50C1" w:rsidRDefault="009D50C1" w:rsidP="009D50C1">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012AF2">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012AF2">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012AF2">
        <w:rPr>
          <w:rStyle w:val="StyleUnderline"/>
          <w:highlight w:val="cyan"/>
        </w:rPr>
        <w:t xml:space="preserve">There is </w:t>
      </w:r>
      <w:r w:rsidRPr="00012AF2">
        <w:rPr>
          <w:rStyle w:val="Emphasis"/>
          <w:highlight w:val="cyan"/>
        </w:rPr>
        <w:t>no comparable</w:t>
      </w:r>
      <w:r w:rsidRPr="00935A92">
        <w:rPr>
          <w:rStyle w:val="Emphasis"/>
        </w:rPr>
        <w:t xml:space="preserve"> political </w:t>
      </w:r>
      <w:r w:rsidRPr="00012AF2">
        <w:rPr>
          <w:rStyle w:val="Emphasis"/>
          <w:highlight w:val="cyan"/>
        </w:rPr>
        <w:t>force</w:t>
      </w:r>
      <w:r w:rsidRPr="00012AF2">
        <w:rPr>
          <w:rStyle w:val="StyleUnderline"/>
          <w:highlight w:val="cyan"/>
        </w:rPr>
        <w:t xml:space="preserve"> to</w:t>
      </w:r>
      <w:r w:rsidRPr="0033353D">
        <w:rPr>
          <w:sz w:val="16"/>
        </w:rPr>
        <w:t xml:space="preserve"> a president, and specifically Joe </w:t>
      </w:r>
      <w:r w:rsidRPr="00012AF2">
        <w:rPr>
          <w:rStyle w:val="StyleUnderline"/>
          <w:highlight w:val="cyan"/>
        </w:rPr>
        <w:t>Biden</w:t>
      </w:r>
      <w:r w:rsidRPr="00935A92">
        <w:rPr>
          <w:rStyle w:val="StyleUnderline"/>
        </w:rPr>
        <w:t xml:space="preserve"> at this moment.”</w:t>
      </w:r>
    </w:p>
    <w:p w14:paraId="7A411DBB" w14:textId="77777777" w:rsidR="009D50C1" w:rsidRPr="0033353D" w:rsidRDefault="009D50C1" w:rsidP="009D50C1">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2F1E7656" w14:textId="77777777" w:rsidR="009D50C1" w:rsidRPr="0033353D" w:rsidRDefault="009D50C1" w:rsidP="009D50C1">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3EAE8E32" w14:textId="77777777" w:rsidR="009D50C1" w:rsidRPr="0033353D" w:rsidRDefault="009D50C1" w:rsidP="009D50C1">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4991DC8B" w14:textId="77777777" w:rsidR="009D50C1" w:rsidRPr="0033353D" w:rsidRDefault="009D50C1" w:rsidP="009D50C1">
      <w:pPr>
        <w:rPr>
          <w:sz w:val="16"/>
        </w:rPr>
      </w:pPr>
      <w:r w:rsidRPr="00012AF2">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012AF2">
        <w:rPr>
          <w:rStyle w:val="Emphasis"/>
          <w:highlight w:val="cyan"/>
        </w:rPr>
        <w:t>push</w:t>
      </w:r>
      <w:r w:rsidRPr="0033353D">
        <w:rPr>
          <w:rStyle w:val="StyleUnderline"/>
        </w:rPr>
        <w:t xml:space="preserve"> to keep</w:t>
      </w:r>
      <w:r w:rsidRPr="0033353D">
        <w:rPr>
          <w:sz w:val="16"/>
        </w:rPr>
        <w:t xml:space="preserve"> Sens. Joe </w:t>
      </w:r>
      <w:r w:rsidRPr="00012AF2">
        <w:rPr>
          <w:rStyle w:val="StyleUnderline"/>
          <w:highlight w:val="cyan"/>
        </w:rPr>
        <w:t>Manchin</w:t>
      </w:r>
      <w:r w:rsidRPr="0033353D">
        <w:rPr>
          <w:sz w:val="16"/>
        </w:rPr>
        <w:t xml:space="preserve"> (D-W.Va.) </w:t>
      </w:r>
      <w:r w:rsidRPr="00012AF2">
        <w:rPr>
          <w:rStyle w:val="StyleUnderline"/>
          <w:highlight w:val="cyan"/>
        </w:rPr>
        <w:t>and</w:t>
      </w:r>
      <w:r w:rsidRPr="0033353D">
        <w:rPr>
          <w:sz w:val="16"/>
        </w:rPr>
        <w:t xml:space="preserve"> Kyrsten </w:t>
      </w:r>
      <w:r w:rsidRPr="00012AF2">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7BC6AC2A" w14:textId="77777777" w:rsidR="009D50C1" w:rsidRPr="0033353D" w:rsidRDefault="009D50C1" w:rsidP="009D50C1">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0FC7C823" w14:textId="77777777" w:rsidR="009D50C1" w:rsidRPr="006913C7" w:rsidRDefault="009D50C1" w:rsidP="009D50C1">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w:t>
      </w:r>
      <w:r w:rsidRPr="006913C7">
        <w:rPr>
          <w:sz w:val="16"/>
        </w:rPr>
        <w:t xml:space="preserve">and </w:t>
      </w:r>
      <w:r w:rsidRPr="006913C7">
        <w:rPr>
          <w:rStyle w:val="StyleUnderline"/>
        </w:rPr>
        <w:t xml:space="preserve">preventing </w:t>
      </w:r>
      <w:r w:rsidRPr="006913C7">
        <w:rPr>
          <w:rStyle w:val="Emphasis"/>
        </w:rPr>
        <w:t>needless damage</w:t>
      </w:r>
      <w:r w:rsidRPr="006913C7">
        <w:rPr>
          <w:rStyle w:val="StyleUnderline"/>
        </w:rPr>
        <w:t xml:space="preserve"> to the recovery from the </w:t>
      </w:r>
      <w:r w:rsidRPr="006913C7">
        <w:rPr>
          <w:rStyle w:val="Emphasis"/>
        </w:rPr>
        <w:t>second-worst economic downturn</w:t>
      </w:r>
      <w:r w:rsidRPr="006913C7">
        <w:rPr>
          <w:rStyle w:val="StyleUnderline"/>
        </w:rPr>
        <w:t xml:space="preserve"> in American history.”</w:t>
      </w:r>
    </w:p>
    <w:p w14:paraId="7E55AA5F" w14:textId="77777777" w:rsidR="009D50C1" w:rsidRPr="006913C7" w:rsidRDefault="009D50C1" w:rsidP="009D50C1">
      <w:pPr>
        <w:rPr>
          <w:sz w:val="16"/>
        </w:rPr>
      </w:pPr>
      <w:r w:rsidRPr="006913C7">
        <w:rPr>
          <w:rStyle w:val="StyleUnderline"/>
        </w:rPr>
        <w:t>To</w:t>
      </w:r>
      <w:r w:rsidRPr="006913C7">
        <w:rPr>
          <w:sz w:val="16"/>
        </w:rPr>
        <w:t xml:space="preserve"> help </w:t>
      </w:r>
      <w:r w:rsidRPr="006913C7">
        <w:rPr>
          <w:rStyle w:val="Emphasis"/>
        </w:rPr>
        <w:t>corral all 50 Senate Democrats</w:t>
      </w:r>
      <w:r w:rsidRPr="006913C7">
        <w:rPr>
          <w:rStyle w:val="StyleUnderline"/>
        </w:rPr>
        <w:t xml:space="preserve"> for the social spending bill, the president and his party need to create an “</w:t>
      </w:r>
      <w:r w:rsidRPr="006913C7">
        <w:rPr>
          <w:rStyle w:val="Emphasis"/>
        </w:rPr>
        <w:t>echo chamber</w:t>
      </w:r>
      <w:r w:rsidRPr="006913C7">
        <w:rPr>
          <w:rStyle w:val="StyleUnderline"/>
        </w:rPr>
        <w:t>” around its substance, said</w:t>
      </w:r>
      <w:r w:rsidRPr="006913C7">
        <w:rPr>
          <w:sz w:val="16"/>
        </w:rPr>
        <w:t xml:space="preserve"> Celinda </w:t>
      </w:r>
      <w:r w:rsidRPr="006913C7">
        <w:rPr>
          <w:rStyle w:val="StyleUnderline"/>
        </w:rPr>
        <w:t>Lake</w:t>
      </w:r>
      <w:r w:rsidRPr="006913C7">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3775FF8A" w14:textId="77777777" w:rsidR="009D50C1" w:rsidRPr="0033353D" w:rsidRDefault="009D50C1" w:rsidP="009D50C1">
      <w:pPr>
        <w:rPr>
          <w:sz w:val="16"/>
        </w:rPr>
      </w:pPr>
      <w:r w:rsidRPr="006913C7">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w:t>
      </w:r>
      <w:r w:rsidRPr="0033353D">
        <w:rPr>
          <w:sz w:val="16"/>
        </w:rPr>
        <w:t xml:space="preserve"> seeking to frame it as Biden’s agenda, not that of Sen. Bernie Sanders (I-Vt.) or any single Democrat.</w:t>
      </w:r>
    </w:p>
    <w:p w14:paraId="44D922E1" w14:textId="77777777" w:rsidR="009D50C1" w:rsidRPr="0033353D" w:rsidRDefault="009D50C1" w:rsidP="009D50C1">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591BF218" w14:textId="77777777" w:rsidR="009D50C1" w:rsidRPr="0033353D" w:rsidRDefault="009D50C1" w:rsidP="009D50C1">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20237330" w14:textId="77777777" w:rsidR="009D50C1" w:rsidRPr="0033353D" w:rsidRDefault="009D50C1" w:rsidP="009D50C1">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0B06C491" w14:textId="77777777" w:rsidR="009D50C1" w:rsidRPr="0033353D" w:rsidRDefault="009D50C1" w:rsidP="009D50C1">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1DAFB722" w14:textId="77777777" w:rsidR="009D50C1" w:rsidRPr="0033353D" w:rsidRDefault="009D50C1" w:rsidP="009D50C1">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79115FA0" w14:textId="77777777" w:rsidR="009D50C1" w:rsidRPr="0033353D" w:rsidRDefault="009D50C1" w:rsidP="009D50C1">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012AF2">
        <w:rPr>
          <w:rStyle w:val="StyleUnderline"/>
          <w:highlight w:val="cyan"/>
        </w:rPr>
        <w:t>Dem</w:t>
      </w:r>
      <w:r w:rsidRPr="00467D3B">
        <w:rPr>
          <w:rStyle w:val="StyleUnderline"/>
        </w:rPr>
        <w:t>ocrat</w:t>
      </w:r>
      <w:r w:rsidRPr="00012AF2">
        <w:rPr>
          <w:rStyle w:val="StyleUnderline"/>
          <w:highlight w:val="cyan"/>
        </w:rPr>
        <w:t xml:space="preserve">s are in </w:t>
      </w:r>
      <w:r w:rsidRPr="00012AF2">
        <w:rPr>
          <w:rStyle w:val="Emphasis"/>
          <w:highlight w:val="cyan"/>
        </w:rPr>
        <w:t>lockstep</w:t>
      </w:r>
      <w:r w:rsidRPr="0033353D">
        <w:rPr>
          <w:rStyle w:val="StyleUnderline"/>
        </w:rPr>
        <w:t xml:space="preserve"> with the administration</w:t>
      </w:r>
      <w:r w:rsidRPr="0033353D">
        <w:rPr>
          <w:sz w:val="16"/>
        </w:rPr>
        <w:t xml:space="preserve">'s strategy. But they're </w:t>
      </w:r>
      <w:r w:rsidRPr="00012AF2">
        <w:rPr>
          <w:rStyle w:val="StyleUnderline"/>
          <w:highlight w:val="cyan"/>
        </w:rPr>
        <w:t>looking for Biden to exhibit</w:t>
      </w:r>
      <w:r w:rsidRPr="0033353D">
        <w:rPr>
          <w:rStyle w:val="StyleUnderline"/>
        </w:rPr>
        <w:t xml:space="preserve"> </w:t>
      </w:r>
      <w:r w:rsidRPr="0033353D">
        <w:rPr>
          <w:rStyle w:val="Emphasis"/>
        </w:rPr>
        <w:t xml:space="preserve">more of his </w:t>
      </w:r>
      <w:r w:rsidRPr="00012AF2">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012AF2">
        <w:rPr>
          <w:rStyle w:val="StyleUnderline"/>
          <w:highlight w:val="cyan"/>
        </w:rPr>
        <w:t>on</w:t>
      </w:r>
      <w:r w:rsidRPr="0033353D">
        <w:rPr>
          <w:rStyle w:val="StyleUnderline"/>
        </w:rPr>
        <w:t xml:space="preserve"> their </w:t>
      </w:r>
      <w:r w:rsidRPr="00012AF2">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14:paraId="2A8E79E2" w14:textId="77777777" w:rsidR="009D50C1" w:rsidRDefault="009D50C1" w:rsidP="009D50C1">
      <w:pPr>
        <w:rPr>
          <w:sz w:val="16"/>
        </w:rPr>
      </w:pPr>
      <w:r w:rsidRPr="00012AF2">
        <w:rPr>
          <w:rStyle w:val="StyleUnderline"/>
          <w:highlight w:val="cyan"/>
        </w:rPr>
        <w:t>Biden</w:t>
      </w:r>
      <w:r w:rsidRPr="0033353D">
        <w:rPr>
          <w:sz w:val="16"/>
        </w:rPr>
        <w:t xml:space="preserve"> “</w:t>
      </w:r>
      <w:r w:rsidRPr="00012AF2">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012AF2">
        <w:rPr>
          <w:rStyle w:val="StyleUnderline"/>
          <w:highlight w:val="cyan"/>
        </w:rPr>
        <w:t xml:space="preserve">the </w:t>
      </w:r>
      <w:r w:rsidRPr="00012AF2">
        <w:rPr>
          <w:rStyle w:val="Emphasis"/>
          <w:highlight w:val="cyan"/>
        </w:rPr>
        <w:t>power</w:t>
      </w:r>
      <w:r w:rsidRPr="00012AF2">
        <w:rPr>
          <w:rStyle w:val="StyleUnderline"/>
          <w:highlight w:val="cyan"/>
        </w:rPr>
        <w:t xml:space="preserve"> of the</w:t>
      </w:r>
      <w:r w:rsidRPr="0033353D">
        <w:rPr>
          <w:sz w:val="16"/>
        </w:rPr>
        <w:t xml:space="preserve"> United States [</w:t>
      </w:r>
      <w:r w:rsidRPr="00012AF2">
        <w:rPr>
          <w:rStyle w:val="StyleUnderline"/>
          <w:highlight w:val="cyan"/>
        </w:rPr>
        <w:t>presidency</w:t>
      </w:r>
      <w:r w:rsidRPr="0033353D">
        <w:rPr>
          <w:sz w:val="16"/>
        </w:rPr>
        <w:t xml:space="preserve">] </w:t>
      </w:r>
      <w:r w:rsidRPr="00012AF2">
        <w:rPr>
          <w:rStyle w:val="StyleUnderline"/>
          <w:highlight w:val="cyan"/>
        </w:rPr>
        <w:t>in</w:t>
      </w:r>
      <w:r w:rsidRPr="0033353D">
        <w:rPr>
          <w:sz w:val="16"/>
        </w:rPr>
        <w:t xml:space="preserve"> persuading and sometimes </w:t>
      </w:r>
      <w:r w:rsidRPr="00012AF2">
        <w:rPr>
          <w:rStyle w:val="Emphasis"/>
          <w:highlight w:val="cyan"/>
        </w:rPr>
        <w:t>cajoling</w:t>
      </w:r>
      <w:r w:rsidRPr="0033353D">
        <w:rPr>
          <w:rStyle w:val="StyleUnderline"/>
        </w:rPr>
        <w:t xml:space="preserve"> the </w:t>
      </w:r>
      <w:r w:rsidRPr="0033353D">
        <w:rPr>
          <w:rStyle w:val="Emphasis"/>
        </w:rPr>
        <w:t xml:space="preserve">key members of </w:t>
      </w:r>
      <w:r w:rsidRPr="00012AF2">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36E69736" w14:textId="77777777" w:rsidR="009D50C1" w:rsidRPr="0033353D" w:rsidRDefault="009D50C1" w:rsidP="009D50C1">
      <w:pPr>
        <w:rPr>
          <w:sz w:val="16"/>
        </w:rPr>
      </w:pPr>
    </w:p>
    <w:p w14:paraId="4743D0BA" w14:textId="77777777" w:rsidR="009D50C1" w:rsidRDefault="009D50C1" w:rsidP="009D50C1">
      <w:pPr>
        <w:pStyle w:val="Heading4"/>
      </w:pPr>
      <w:r>
        <w:t xml:space="preserve">Antitrust shreds </w:t>
      </w:r>
      <w:r w:rsidRPr="00EA69AD">
        <w:t>PC</w:t>
      </w:r>
      <w:r>
        <w:t xml:space="preserve">, </w:t>
      </w:r>
      <w:r w:rsidRPr="00AB3193">
        <w:t>knocking out competing</w:t>
      </w:r>
      <w:r>
        <w:t xml:space="preserve"> domestic initiatives</w:t>
      </w:r>
    </w:p>
    <w:p w14:paraId="0FAB4ECF" w14:textId="77777777" w:rsidR="009D50C1" w:rsidRDefault="009D50C1" w:rsidP="009D50C1">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1" w:anchor="carstensen" w:history="1">
        <w:r w:rsidRPr="00832C4B">
          <w:rPr>
            <w:rStyle w:val="Hyperlink"/>
          </w:rPr>
          <w:t>https://www.concurrences.com/en/review/issues/no-1-2021/on-topic/the-new-us-antitrust-administration-en#carstensen</w:t>
        </w:r>
      </w:hyperlink>
      <w:r w:rsidRPr="00AC067C">
        <w:t>]</w:t>
      </w:r>
    </w:p>
    <w:p w14:paraId="39FB0981" w14:textId="77777777" w:rsidR="009D50C1" w:rsidRPr="005B040B" w:rsidRDefault="009D50C1" w:rsidP="009D50C1">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012AF2">
        <w:rPr>
          <w:rStyle w:val="StyleUnderline"/>
          <w:highlight w:val="cyan"/>
        </w:rPr>
        <w:t>the potential in</w:t>
      </w:r>
      <w:r w:rsidRPr="005B040B">
        <w:rPr>
          <w:rStyle w:val="StyleUnderline"/>
        </w:rPr>
        <w:t xml:space="preserve"> a closely </w:t>
      </w:r>
      <w:r w:rsidRPr="005B040B">
        <w:rPr>
          <w:rStyle w:val="Emphasis"/>
        </w:rPr>
        <w:t xml:space="preserve">divided </w:t>
      </w:r>
      <w:r w:rsidRPr="00012AF2">
        <w:rPr>
          <w:rStyle w:val="Emphasis"/>
          <w:highlight w:val="cyan"/>
        </w:rPr>
        <w:t>Congress</w:t>
      </w:r>
      <w:r w:rsidRPr="00012AF2">
        <w:rPr>
          <w:rStyle w:val="StyleUnderline"/>
          <w:highlight w:val="cyan"/>
        </w:rPr>
        <w:t xml:space="preserve"> that </w:t>
      </w:r>
      <w:r w:rsidRPr="00012AF2">
        <w:rPr>
          <w:rStyle w:val="Emphasis"/>
          <w:highlight w:val="cyan"/>
        </w:rPr>
        <w:t>any</w:t>
      </w:r>
      <w:r w:rsidRPr="005B040B">
        <w:rPr>
          <w:rStyle w:val="Emphasis"/>
        </w:rPr>
        <w:t xml:space="preserve"> major </w:t>
      </w:r>
      <w:r w:rsidRPr="00012AF2">
        <w:rPr>
          <w:rStyle w:val="Emphasis"/>
          <w:highlight w:val="cyan"/>
        </w:rPr>
        <w:t>initiatives</w:t>
      </w:r>
      <w:r w:rsidRPr="00012AF2">
        <w:rPr>
          <w:rStyle w:val="StyleUnderline"/>
          <w:highlight w:val="cyan"/>
        </w:rPr>
        <w:t xml:space="preserve"> will survive is </w:t>
      </w:r>
      <w:r w:rsidRPr="00012AF2">
        <w:rPr>
          <w:rStyle w:val="Emphasis"/>
          <w:highlight w:val="cyan"/>
        </w:rPr>
        <w:t>limited</w:t>
      </w:r>
      <w:r w:rsidRPr="005B040B">
        <w:rPr>
          <w:rStyle w:val="Emphasis"/>
        </w:rPr>
        <w:t xml:space="preserve"> at best</w:t>
      </w:r>
      <w:r w:rsidRPr="005B040B">
        <w:rPr>
          <w:sz w:val="16"/>
        </w:rPr>
        <w:t xml:space="preserve">. In part </w:t>
      </w:r>
      <w:r w:rsidRPr="00012AF2">
        <w:rPr>
          <w:rStyle w:val="StyleUnderline"/>
          <w:highlight w:val="cyan"/>
        </w:rPr>
        <w:t xml:space="preserve">the </w:t>
      </w:r>
      <w:r w:rsidRPr="00012AF2">
        <w:rPr>
          <w:rStyle w:val="Emphasis"/>
          <w:highlight w:val="cyan"/>
        </w:rPr>
        <w:t>challenge</w:t>
      </w:r>
      <w:r w:rsidRPr="005B040B">
        <w:rPr>
          <w:sz w:val="16"/>
        </w:rPr>
        <w:t xml:space="preserve"> here </w:t>
      </w:r>
      <w:r w:rsidRPr="00012AF2">
        <w:rPr>
          <w:rStyle w:val="StyleUnderline"/>
          <w:highlight w:val="cyan"/>
        </w:rPr>
        <w:t>is how</w:t>
      </w:r>
      <w:r w:rsidRPr="005B040B">
        <w:rPr>
          <w:rStyle w:val="StyleUnderline"/>
        </w:rPr>
        <w:t xml:space="preserve"> the </w:t>
      </w:r>
      <w:r w:rsidRPr="00012AF2">
        <w:rPr>
          <w:rStyle w:val="StyleUnderline"/>
          <w:highlight w:val="cyan"/>
        </w:rPr>
        <w:t>Biden</w:t>
      </w:r>
      <w:r w:rsidRPr="005B040B">
        <w:rPr>
          <w:rStyle w:val="StyleUnderline"/>
        </w:rPr>
        <w:t xml:space="preserve"> administration will </w:t>
      </w:r>
      <w:r w:rsidRPr="00012AF2">
        <w:rPr>
          <w:rStyle w:val="Emphasis"/>
          <w:highlight w:val="cyan"/>
        </w:rPr>
        <w:t>rank</w:t>
      </w:r>
      <w:r w:rsidRPr="005B040B">
        <w:rPr>
          <w:rStyle w:val="Emphasis"/>
        </w:rPr>
        <w:t xml:space="preserve"> it</w:t>
      </w:r>
      <w:r w:rsidRPr="00012AF2">
        <w:rPr>
          <w:rStyle w:val="Emphasis"/>
          <w:highlight w:val="cyan"/>
        </w:rPr>
        <w:t>s commitments</w:t>
      </w:r>
      <w:r w:rsidRPr="006913C7">
        <w:rPr>
          <w:rStyle w:val="StyleUnderline"/>
        </w:rPr>
        <w:t xml:space="preserve">. If it were to make </w:t>
      </w:r>
      <w:r w:rsidRPr="006913C7">
        <w:rPr>
          <w:rStyle w:val="Emphasis"/>
        </w:rPr>
        <w:t>reform of competition law</w:t>
      </w:r>
      <w:r w:rsidRPr="006913C7">
        <w:rPr>
          <w:rStyle w:val="StyleUnderline"/>
        </w:rPr>
        <w:t xml:space="preserve"> a</w:t>
      </w:r>
      <w:r w:rsidRPr="006913C7">
        <w:rPr>
          <w:sz w:val="16"/>
        </w:rPr>
        <w:t xml:space="preserve"> major and </w:t>
      </w:r>
      <w:r w:rsidRPr="006913C7">
        <w:rPr>
          <w:rStyle w:val="StyleUnderline"/>
        </w:rPr>
        <w:t>primary commitment, it would have</w:t>
      </w:r>
      <w:r w:rsidRPr="005B040B">
        <w:rPr>
          <w:rStyle w:val="StyleUnderline"/>
        </w:rPr>
        <w:t xml:space="preserve"> to </w:t>
      </w:r>
      <w:r w:rsidRPr="00012AF2">
        <w:rPr>
          <w:rStyle w:val="Emphasis"/>
          <w:highlight w:val="cyan"/>
        </w:rPr>
        <w:t>trade</w:t>
      </w:r>
      <w:r w:rsidRPr="005B040B">
        <w:rPr>
          <w:rStyle w:val="Emphasis"/>
        </w:rPr>
        <w:t xml:space="preserve"> off </w:t>
      </w:r>
      <w:r w:rsidRPr="00012AF2">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w:t>
      </w:r>
      <w:r w:rsidRPr="006913C7">
        <w:rPr>
          <w:sz w:val="16"/>
        </w:rPr>
        <w:t xml:space="preserve">circumstance </w:t>
      </w:r>
      <w:r w:rsidRPr="006913C7">
        <w:rPr>
          <w:rStyle w:val="StyleUnderline"/>
        </w:rPr>
        <w:t>the new administration, like the</w:t>
      </w:r>
      <w:r w:rsidRPr="005B040B">
        <w:rPr>
          <w:rStyle w:val="StyleUnderline"/>
        </w:rPr>
        <w:t xml:space="preserve"> </w:t>
      </w:r>
      <w:r w:rsidRPr="00012AF2">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6913C7">
        <w:rPr>
          <w:rStyle w:val="StyleUnderline"/>
        </w:rPr>
        <w:t>would</w:t>
      </w:r>
      <w:r w:rsidRPr="005B040B">
        <w:rPr>
          <w:rStyle w:val="StyleUnderline"/>
        </w:rPr>
        <w:t xml:space="preserve"> elect to </w:t>
      </w:r>
      <w:r w:rsidRPr="00012AF2">
        <w:rPr>
          <w:rStyle w:val="Emphasis"/>
          <w:highlight w:val="cyan"/>
        </w:rPr>
        <w:t>give up</w:t>
      </w:r>
      <w:r w:rsidRPr="005B040B">
        <w:rPr>
          <w:rStyle w:val="Emphasis"/>
        </w:rPr>
        <w:t xml:space="preserve"> stricter </w:t>
      </w:r>
      <w:r w:rsidRPr="00012AF2">
        <w:rPr>
          <w:rStyle w:val="Emphasis"/>
          <w:highlight w:val="cyan"/>
        </w:rPr>
        <w:t>competition</w:t>
      </w:r>
      <w:r w:rsidRPr="00012AF2">
        <w:rPr>
          <w:rStyle w:val="StyleUnderline"/>
          <w:highlight w:val="cyan"/>
        </w:rPr>
        <w:t xml:space="preserve"> rules</w:t>
      </w:r>
      <w:r w:rsidRPr="005B040B">
        <w:rPr>
          <w:rStyle w:val="StyleUnderline"/>
        </w:rPr>
        <w:t xml:space="preserve"> in order </w:t>
      </w:r>
      <w:r w:rsidRPr="00012AF2">
        <w:rPr>
          <w:rStyle w:val="StyleUnderline"/>
          <w:highlight w:val="cyan"/>
        </w:rPr>
        <w:t xml:space="preserve">to achieve </w:t>
      </w:r>
      <w:r w:rsidRPr="00012AF2">
        <w:rPr>
          <w:rStyle w:val="Emphasis"/>
          <w:highlight w:val="cyan"/>
        </w:rPr>
        <w:t>other</w:t>
      </w:r>
      <w:r w:rsidRPr="005B040B">
        <w:rPr>
          <w:rStyle w:val="Emphasis"/>
        </w:rPr>
        <w:t xml:space="preserve"> legislative </w:t>
      </w:r>
      <w:r w:rsidRPr="00012AF2">
        <w:rPr>
          <w:rStyle w:val="Emphasis"/>
          <w:highlight w:val="cyan"/>
        </w:rPr>
        <w:t>priorities</w:t>
      </w:r>
      <w:r w:rsidRPr="005B040B">
        <w:rPr>
          <w:sz w:val="16"/>
        </w:rPr>
        <w:t>.</w:t>
      </w:r>
    </w:p>
    <w:p w14:paraId="6EA87D71" w14:textId="77777777" w:rsidR="009D50C1" w:rsidRPr="005B040B" w:rsidRDefault="009D50C1" w:rsidP="009D50C1">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0E14140" w14:textId="77777777" w:rsidR="009D50C1" w:rsidRDefault="009D50C1" w:rsidP="009D50C1">
      <w:pPr>
        <w:rPr>
          <w:sz w:val="16"/>
        </w:rPr>
      </w:pPr>
      <w:r w:rsidRPr="005B040B">
        <w:rPr>
          <w:sz w:val="16"/>
        </w:rPr>
        <w:t xml:space="preserve">16. In sum, this is a pessimistic prognostication for the likely Biden </w:t>
      </w:r>
      <w:r w:rsidRPr="00012AF2">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012AF2">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012AF2">
        <w:rPr>
          <w:rStyle w:val="Emphasis"/>
          <w:highlight w:val="cyan"/>
        </w:rPr>
        <w:t>significant</w:t>
      </w:r>
      <w:r w:rsidRPr="005B040B">
        <w:rPr>
          <w:rStyle w:val="Emphasis"/>
        </w:rPr>
        <w:t xml:space="preserve"> political </w:t>
      </w:r>
      <w:r w:rsidRPr="00012AF2">
        <w:rPr>
          <w:rStyle w:val="Emphasis"/>
          <w:highlight w:val="cyan"/>
        </w:rPr>
        <w:t>capital</w:t>
      </w:r>
      <w:r w:rsidRPr="005B040B">
        <w:rPr>
          <w:rStyle w:val="StyleUnderline"/>
        </w:rPr>
        <w:t xml:space="preserve"> in the </w:t>
      </w:r>
      <w:r w:rsidRPr="005B040B">
        <w:rPr>
          <w:rStyle w:val="Emphasis"/>
        </w:rPr>
        <w:t xml:space="preserve">legislative </w:t>
      </w:r>
      <w:r w:rsidRPr="006913C7">
        <w:rPr>
          <w:rStyle w:val="Emphasis"/>
        </w:rPr>
        <w:t>process</w:t>
      </w:r>
      <w:r w:rsidRPr="006913C7">
        <w:rPr>
          <w:rStyle w:val="StyleUnderline"/>
        </w:rPr>
        <w:t>, and</w:t>
      </w:r>
      <w:r w:rsidRPr="006913C7">
        <w:rPr>
          <w:sz w:val="16"/>
        </w:rPr>
        <w:t xml:space="preserve"> to select leaders who are committed to advancing the public interest in fair, efficient and dynamically competitive markets. The </w:t>
      </w:r>
      <w:r w:rsidRPr="006913C7">
        <w:rPr>
          <w:rStyle w:val="StyleUnderline"/>
        </w:rPr>
        <w:t>early signs are</w:t>
      </w:r>
      <w:r w:rsidRPr="006913C7">
        <w:rPr>
          <w:sz w:val="16"/>
        </w:rPr>
        <w:t xml:space="preserve"> that </w:t>
      </w:r>
      <w:r w:rsidRPr="006913C7">
        <w:rPr>
          <w:rStyle w:val="StyleUnderline"/>
        </w:rPr>
        <w:t xml:space="preserve">the new administration will be </w:t>
      </w:r>
      <w:r w:rsidRPr="006913C7">
        <w:rPr>
          <w:rStyle w:val="Emphasis"/>
        </w:rPr>
        <w:t>no more committed</w:t>
      </w:r>
      <w:r w:rsidRPr="006913C7">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6C910EFC" w14:textId="77777777" w:rsidR="009D50C1" w:rsidRDefault="009D50C1" w:rsidP="009D50C1">
      <w:pPr>
        <w:rPr>
          <w:sz w:val="16"/>
        </w:rPr>
      </w:pPr>
    </w:p>
    <w:p w14:paraId="13F8D87A" w14:textId="77777777" w:rsidR="009D50C1" w:rsidRDefault="009D50C1" w:rsidP="009D50C1">
      <w:pPr>
        <w:pStyle w:val="Heading4"/>
      </w:pPr>
      <w:r>
        <w:t xml:space="preserve">Infrastructure passage and solves </w:t>
      </w:r>
      <w:r w:rsidRPr="004D6C3A">
        <w:t>existential</w:t>
      </w:r>
      <w:r>
        <w:t xml:space="preserve"> climate change</w:t>
      </w:r>
    </w:p>
    <w:p w14:paraId="4C958EC5" w14:textId="77777777" w:rsidR="009D50C1" w:rsidRDefault="009D50C1" w:rsidP="009D50C1">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2092FC3A" w14:textId="77777777" w:rsidR="009D50C1" w:rsidRPr="00FA3ABE" w:rsidRDefault="009D50C1" w:rsidP="009D50C1">
      <w:pPr>
        <w:rPr>
          <w:sz w:val="16"/>
        </w:rPr>
      </w:pPr>
      <w:r w:rsidRPr="00FA3ABE">
        <w:rPr>
          <w:sz w:val="16"/>
        </w:rPr>
        <w:t xml:space="preserve">Now that U.S. President Joe </w:t>
      </w:r>
      <w:r w:rsidRPr="00012AF2">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012AF2">
        <w:rPr>
          <w:rStyle w:val="StyleUnderline"/>
          <w:highlight w:val="cyan"/>
        </w:rPr>
        <w:t xml:space="preserve">plan to </w:t>
      </w:r>
      <w:r w:rsidRPr="00012AF2">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012AF2">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012AF2">
        <w:rPr>
          <w:rStyle w:val="StyleUnderline"/>
          <w:highlight w:val="cyan"/>
        </w:rPr>
        <w:t xml:space="preserve">the </w:t>
      </w:r>
      <w:r w:rsidRPr="00012AF2">
        <w:rPr>
          <w:rStyle w:val="Emphasis"/>
          <w:highlight w:val="cyan"/>
        </w:rPr>
        <w:t>greatest contribution</w:t>
      </w:r>
      <w:r w:rsidRPr="00C15A86">
        <w:rPr>
          <w:rStyle w:val="StyleUnderline"/>
        </w:rPr>
        <w:t xml:space="preserve"> it can make </w:t>
      </w:r>
      <w:r w:rsidRPr="00012AF2">
        <w:rPr>
          <w:rStyle w:val="StyleUnderline"/>
          <w:highlight w:val="cyan"/>
        </w:rPr>
        <w:t xml:space="preserve">to </w:t>
      </w:r>
      <w:r w:rsidRPr="00012AF2">
        <w:rPr>
          <w:rStyle w:val="Emphasis"/>
          <w:highlight w:val="cyan"/>
        </w:rPr>
        <w:t>combating climate change</w:t>
      </w:r>
      <w:r w:rsidRPr="00FA3ABE">
        <w:rPr>
          <w:sz w:val="16"/>
        </w:rPr>
        <w:t>.</w:t>
      </w:r>
    </w:p>
    <w:p w14:paraId="41E2FCAF" w14:textId="77777777" w:rsidR="009D50C1" w:rsidRPr="006913C7" w:rsidRDefault="009D50C1" w:rsidP="009D50C1">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w:t>
      </w:r>
      <w:r w:rsidRPr="006913C7">
        <w:rPr>
          <w:sz w:val="16"/>
        </w:rPr>
        <w:t xml:space="preserve">Better </w:t>
      </w:r>
      <w:r w:rsidRPr="006913C7">
        <w:rPr>
          <w:rStyle w:val="StyleUnderline"/>
        </w:rPr>
        <w:t xml:space="preserve">economic plan includes </w:t>
      </w:r>
      <w:r w:rsidRPr="006913C7">
        <w:rPr>
          <w:rStyle w:val="Emphasis"/>
        </w:rPr>
        <w:t>targeted support</w:t>
      </w:r>
      <w:r w:rsidRPr="006913C7">
        <w:rPr>
          <w:rStyle w:val="StyleUnderline"/>
        </w:rPr>
        <w:t xml:space="preserve"> for specific industries to make them </w:t>
      </w:r>
      <w:r w:rsidRPr="006913C7">
        <w:rPr>
          <w:rStyle w:val="Emphasis"/>
        </w:rPr>
        <w:t>more competitive</w:t>
      </w:r>
      <w:r w:rsidRPr="006913C7">
        <w:rPr>
          <w:sz w:val="16"/>
        </w:rPr>
        <w:t xml:space="preserve"> with Asia and Europe </w:t>
      </w:r>
      <w:r w:rsidRPr="006913C7">
        <w:rPr>
          <w:rStyle w:val="StyleUnderline"/>
        </w:rPr>
        <w:t xml:space="preserve">and government procurement provisions to </w:t>
      </w:r>
      <w:r w:rsidRPr="006913C7">
        <w:rPr>
          <w:rStyle w:val="Emphasis"/>
        </w:rPr>
        <w:t>boost</w:t>
      </w:r>
      <w:r w:rsidRPr="006913C7">
        <w:rPr>
          <w:rStyle w:val="StyleUnderline"/>
        </w:rPr>
        <w:t xml:space="preserve"> domestic </w:t>
      </w:r>
      <w:r w:rsidRPr="006913C7">
        <w:rPr>
          <w:rStyle w:val="Emphasis"/>
        </w:rPr>
        <w:t>manufacturing</w:t>
      </w:r>
      <w:r w:rsidRPr="006913C7">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3C04A795" w14:textId="77777777" w:rsidR="009D50C1" w:rsidRPr="00FA3ABE" w:rsidRDefault="009D50C1" w:rsidP="009D50C1">
      <w:pPr>
        <w:rPr>
          <w:sz w:val="16"/>
        </w:rPr>
      </w:pPr>
      <w:r w:rsidRPr="006913C7">
        <w:rPr>
          <w:rStyle w:val="StyleUnderline"/>
        </w:rPr>
        <w:t xml:space="preserve">The push for industrial policy has been </w:t>
      </w:r>
      <w:r w:rsidRPr="006913C7">
        <w:rPr>
          <w:rStyle w:val="Emphasis"/>
        </w:rPr>
        <w:t>particularly strong</w:t>
      </w:r>
      <w:r w:rsidRPr="006913C7">
        <w:rPr>
          <w:rStyle w:val="StyleUnderline"/>
        </w:rPr>
        <w:t xml:space="preserve"> for </w:t>
      </w:r>
      <w:r w:rsidRPr="006913C7">
        <w:rPr>
          <w:rStyle w:val="Emphasis"/>
        </w:rPr>
        <w:t>clean energy</w:t>
      </w:r>
      <w:r w:rsidRPr="006913C7">
        <w:rPr>
          <w:rStyle w:val="StyleUnderline"/>
        </w:rPr>
        <w:t xml:space="preserve">—as a way to </w:t>
      </w:r>
      <w:r w:rsidRPr="006913C7">
        <w:rPr>
          <w:rStyle w:val="Emphasis"/>
        </w:rPr>
        <w:t>combine</w:t>
      </w:r>
      <w:r w:rsidRPr="006913C7">
        <w:rPr>
          <w:rStyle w:val="StyleUnderline"/>
        </w:rPr>
        <w:t xml:space="preserve"> battling </w:t>
      </w:r>
      <w:r w:rsidRPr="006913C7">
        <w:rPr>
          <w:rStyle w:val="Emphasis"/>
        </w:rPr>
        <w:t>climate change</w:t>
      </w:r>
      <w:r w:rsidRPr="006913C7">
        <w:rPr>
          <w:rStyle w:val="StyleUnderline"/>
        </w:rPr>
        <w:t xml:space="preserve"> with building strategically </w:t>
      </w:r>
      <w:r w:rsidRPr="006913C7">
        <w:rPr>
          <w:rStyle w:val="Emphasis"/>
        </w:rPr>
        <w:t>important parts</w:t>
      </w:r>
      <w:r w:rsidRPr="006913C7">
        <w:rPr>
          <w:rStyle w:val="StyleUnderline"/>
        </w:rPr>
        <w:t xml:space="preserve"> of the </w:t>
      </w:r>
      <w:r w:rsidRPr="006913C7">
        <w:rPr>
          <w:rStyle w:val="Emphasis"/>
        </w:rPr>
        <w:t>economy</w:t>
      </w:r>
      <w:r w:rsidRPr="006913C7">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 call straight-out industrial policy.”</w:t>
      </w:r>
    </w:p>
    <w:p w14:paraId="199DC916" w14:textId="77777777" w:rsidR="009D50C1" w:rsidRPr="00FA3ABE" w:rsidRDefault="009D50C1" w:rsidP="009D50C1">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55380F2F" w14:textId="77777777" w:rsidR="009D50C1" w:rsidRPr="00FA3ABE" w:rsidRDefault="009D50C1" w:rsidP="009D50C1">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62AB4EC5" w14:textId="77777777" w:rsidR="009D50C1" w:rsidRPr="00FA3ABE" w:rsidRDefault="009D50C1" w:rsidP="009D50C1">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60F9CD75" w14:textId="77777777" w:rsidR="009D50C1" w:rsidRPr="006913C7" w:rsidRDefault="009D50C1" w:rsidP="009D50C1">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012AF2">
        <w:rPr>
          <w:rStyle w:val="StyleUnderline"/>
          <w:highlight w:val="cyan"/>
        </w:rPr>
        <w:t>the world faces</w:t>
      </w:r>
      <w:r w:rsidRPr="00825614">
        <w:rPr>
          <w:rStyle w:val="StyleUnderline"/>
        </w:rPr>
        <w:t xml:space="preserve"> an </w:t>
      </w:r>
      <w:r w:rsidRPr="00012AF2">
        <w:rPr>
          <w:rStyle w:val="Emphasis"/>
          <w:sz w:val="28"/>
          <w:szCs w:val="28"/>
          <w:highlight w:val="cyan"/>
        </w:rPr>
        <w:t>existential threat</w:t>
      </w:r>
      <w:r w:rsidRPr="00012AF2">
        <w:rPr>
          <w:rStyle w:val="StyleUnderline"/>
          <w:sz w:val="28"/>
          <w:szCs w:val="28"/>
          <w:highlight w:val="cyan"/>
        </w:rPr>
        <w:t xml:space="preserve"> </w:t>
      </w:r>
      <w:r w:rsidRPr="00012AF2">
        <w:rPr>
          <w:rStyle w:val="StyleUnderline"/>
          <w:highlight w:val="cyan"/>
        </w:rPr>
        <w:t xml:space="preserve">from </w:t>
      </w:r>
      <w:r w:rsidRPr="00012AF2">
        <w:rPr>
          <w:rStyle w:val="Emphasis"/>
          <w:highlight w:val="cyan"/>
        </w:rPr>
        <w:t>climate change</w:t>
      </w:r>
      <w:r w:rsidRPr="00012AF2">
        <w:rPr>
          <w:rStyle w:val="StyleUnderline"/>
          <w:highlight w:val="cyan"/>
        </w:rPr>
        <w:t xml:space="preserve">. With </w:t>
      </w:r>
      <w:r w:rsidRPr="00012AF2">
        <w:rPr>
          <w:rStyle w:val="Emphasis"/>
          <w:highlight w:val="cyan"/>
        </w:rPr>
        <w:t>time running short</w:t>
      </w:r>
      <w:r w:rsidRPr="00012AF2">
        <w:rPr>
          <w:rStyle w:val="StyleUnderline"/>
          <w:highlight w:val="cyan"/>
        </w:rPr>
        <w:t xml:space="preserve"> to</w:t>
      </w:r>
      <w:r w:rsidRPr="00825614">
        <w:rPr>
          <w:rStyle w:val="StyleUnderline"/>
        </w:rPr>
        <w:t xml:space="preserve"> begin sharply </w:t>
      </w:r>
      <w:r w:rsidRPr="00012AF2">
        <w:rPr>
          <w:rStyle w:val="Emphasis"/>
          <w:highlight w:val="cyan"/>
        </w:rPr>
        <w:t>curb</w:t>
      </w:r>
      <w:r w:rsidRPr="00825614">
        <w:rPr>
          <w:rStyle w:val="Emphasis"/>
        </w:rPr>
        <w:t xml:space="preserve">ing </w:t>
      </w:r>
      <w:r w:rsidRPr="00012AF2">
        <w:rPr>
          <w:rStyle w:val="Emphasis"/>
          <w:highlight w:val="cyan"/>
        </w:rPr>
        <w:t>emissions</w:t>
      </w:r>
      <w:r w:rsidRPr="00012AF2">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012AF2">
        <w:rPr>
          <w:rStyle w:val="StyleUnderline"/>
          <w:highlight w:val="cyan"/>
        </w:rPr>
        <w:t>need</w:t>
      </w:r>
      <w:r w:rsidRPr="00825614">
        <w:rPr>
          <w:rStyle w:val="StyleUnderline"/>
        </w:rPr>
        <w:t xml:space="preserve">ed without </w:t>
      </w:r>
      <w:r w:rsidRPr="006913C7">
        <w:rPr>
          <w:rStyle w:val="StyleUnderline"/>
        </w:rPr>
        <w:t>robust government intervention</w:t>
      </w:r>
      <w:r w:rsidRPr="006913C7">
        <w:rPr>
          <w:sz w:val="16"/>
        </w:rPr>
        <w:t xml:space="preserve">. Second, </w:t>
      </w:r>
      <w:r w:rsidRPr="006913C7">
        <w:rPr>
          <w:rStyle w:val="StyleUnderline"/>
        </w:rPr>
        <w:t xml:space="preserve">the scale of that transition creates enormous </w:t>
      </w:r>
      <w:r w:rsidRPr="006913C7">
        <w:rPr>
          <w:rStyle w:val="Emphasis"/>
        </w:rPr>
        <w:t>economic opportunity</w:t>
      </w:r>
      <w:r w:rsidRPr="006913C7">
        <w:rPr>
          <w:rStyle w:val="StyleUnderline"/>
        </w:rPr>
        <w:t xml:space="preserve"> to build </w:t>
      </w:r>
      <w:r w:rsidRPr="006913C7">
        <w:rPr>
          <w:rStyle w:val="Emphasis"/>
        </w:rPr>
        <w:t>new energy sectors</w:t>
      </w:r>
      <w:r w:rsidRPr="006913C7">
        <w:rPr>
          <w:rStyle w:val="StyleUnderline"/>
        </w:rPr>
        <w:t>. With the economy in a deep hole</w:t>
      </w:r>
      <w:r w:rsidRPr="006913C7">
        <w:rPr>
          <w:sz w:val="16"/>
        </w:rPr>
        <w:t xml:space="preserve"> from the pandemic, </w:t>
      </w:r>
      <w:r w:rsidRPr="006913C7">
        <w:rPr>
          <w:rStyle w:val="StyleUnderline"/>
        </w:rPr>
        <w:t xml:space="preserve">leading in these new sectors can spur significant </w:t>
      </w:r>
      <w:r w:rsidRPr="006913C7">
        <w:rPr>
          <w:rStyle w:val="Emphasis"/>
        </w:rPr>
        <w:t>job growth</w:t>
      </w:r>
      <w:r w:rsidRPr="006913C7">
        <w:rPr>
          <w:sz w:val="16"/>
        </w:rPr>
        <w:t xml:space="preserve">. Finally, </w:t>
      </w:r>
      <w:r w:rsidRPr="006913C7">
        <w:rPr>
          <w:rStyle w:val="StyleUnderline"/>
        </w:rPr>
        <w:t>given the strategic importance of energy</w:t>
      </w:r>
      <w:r w:rsidRPr="006913C7">
        <w:rPr>
          <w:sz w:val="16"/>
        </w:rPr>
        <w:t>—critical to every citizens’ economic and physical well-being and safety, as the recent crisis in Texas reminded us—</w:t>
      </w:r>
      <w:r w:rsidRPr="006913C7">
        <w:rPr>
          <w:rStyle w:val="StyleUnderline"/>
        </w:rPr>
        <w:t xml:space="preserve">there is a strong </w:t>
      </w:r>
      <w:r w:rsidRPr="006913C7">
        <w:rPr>
          <w:rStyle w:val="Emphasis"/>
        </w:rPr>
        <w:t>national security rationale</w:t>
      </w:r>
      <w:r w:rsidRPr="006913C7">
        <w:rPr>
          <w:rStyle w:val="StyleUnderline"/>
        </w:rPr>
        <w:t xml:space="preserve"> to develop these </w:t>
      </w:r>
      <w:r w:rsidRPr="006913C7">
        <w:rPr>
          <w:rStyle w:val="Emphasis"/>
        </w:rPr>
        <w:t>technologies</w:t>
      </w:r>
      <w:r w:rsidRPr="006913C7">
        <w:rPr>
          <w:rStyle w:val="StyleUnderline"/>
        </w:rPr>
        <w:t xml:space="preserve"> and </w:t>
      </w:r>
      <w:r w:rsidRPr="006913C7">
        <w:rPr>
          <w:rStyle w:val="Emphasis"/>
        </w:rPr>
        <w:t>capabilities</w:t>
      </w:r>
      <w:r w:rsidRPr="006913C7">
        <w:rPr>
          <w:rStyle w:val="StyleUnderline"/>
        </w:rPr>
        <w:t xml:space="preserve"> in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6A4BDEF0" w14:textId="77777777" w:rsidR="009D50C1" w:rsidRPr="006913C7" w:rsidRDefault="009D50C1" w:rsidP="009D50C1">
      <w:pPr>
        <w:rPr>
          <w:sz w:val="16"/>
        </w:rPr>
      </w:pPr>
      <w:r w:rsidRPr="006913C7">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7BB48A6E" w14:textId="77777777" w:rsidR="009D50C1" w:rsidRPr="00FA3ABE" w:rsidRDefault="009D50C1" w:rsidP="009D50C1">
      <w:pPr>
        <w:rPr>
          <w:sz w:val="16"/>
        </w:rPr>
      </w:pPr>
      <w:r w:rsidRPr="006913C7">
        <w:rPr>
          <w:sz w:val="16"/>
        </w:rPr>
        <w:t xml:space="preserve">The argument against industrial policy to combat climate change is that the government cannot anticipate which technologies will deliver the cheapest solutions. Yet, as the International Energy Agency explained, </w:t>
      </w:r>
      <w:r w:rsidRPr="006913C7">
        <w:rPr>
          <w:rStyle w:val="StyleUnderline"/>
        </w:rPr>
        <w:t xml:space="preserve">most of the </w:t>
      </w:r>
      <w:r w:rsidRPr="006913C7">
        <w:rPr>
          <w:rStyle w:val="Emphasis"/>
        </w:rPr>
        <w:t>key technologies</w:t>
      </w:r>
      <w:r w:rsidRPr="006913C7">
        <w:rPr>
          <w:rStyle w:val="StyleUnderline"/>
        </w:rPr>
        <w:t xml:space="preserve"> the energy sector needs to reach </w:t>
      </w:r>
      <w:r w:rsidRPr="006913C7">
        <w:rPr>
          <w:rStyle w:val="Emphasis"/>
        </w:rPr>
        <w:t>net-zero</w:t>
      </w:r>
      <w:r w:rsidRPr="006913C7">
        <w:rPr>
          <w:rStyle w:val="StyleUnderline"/>
        </w:rPr>
        <w:t xml:space="preserve"> emissions are </w:t>
      </w:r>
      <w:r w:rsidRPr="006913C7">
        <w:rPr>
          <w:rStyle w:val="Emphasis"/>
        </w:rPr>
        <w:t>known</w:t>
      </w:r>
      <w:r w:rsidRPr="00825614">
        <w:rPr>
          <w:rStyle w:val="Emphasis"/>
        </w:rPr>
        <w:t xml:space="preserve"> today</w:t>
      </w:r>
      <w:r w:rsidRPr="00FA3ABE">
        <w:rPr>
          <w:sz w:val="16"/>
        </w:rPr>
        <w:t>.</w:t>
      </w:r>
      <w:r w:rsidRPr="00DB16AA">
        <w:rPr>
          <w:rStyle w:val="StyleUnderline"/>
        </w:rPr>
        <w:t xml:space="preserve"> </w:t>
      </w:r>
      <w:r w:rsidRPr="00012AF2">
        <w:rPr>
          <w:rStyle w:val="StyleUnderline"/>
          <w:highlight w:val="cyan"/>
        </w:rPr>
        <w:t>Market forces are</w:t>
      </w:r>
      <w:r w:rsidRPr="00DB16AA">
        <w:rPr>
          <w:rStyle w:val="StyleUnderline"/>
        </w:rPr>
        <w:t xml:space="preserve"> still </w:t>
      </w:r>
      <w:r w:rsidRPr="00012AF2">
        <w:rPr>
          <w:rStyle w:val="Emphasis"/>
          <w:highlight w:val="cyan"/>
        </w:rPr>
        <w:t>powerful</w:t>
      </w:r>
      <w:r w:rsidRPr="00DB16AA">
        <w:rPr>
          <w:rStyle w:val="StyleUnderline"/>
        </w:rPr>
        <w:t>—when properly directed</w:t>
      </w:r>
      <w:r w:rsidRPr="00FA3ABE">
        <w:rPr>
          <w:sz w:val="16"/>
        </w:rPr>
        <w:t xml:space="preserve"> by a carbon price—</w:t>
      </w:r>
      <w:r w:rsidRPr="00012AF2">
        <w:rPr>
          <w:rStyle w:val="StyleUnderline"/>
          <w:highlight w:val="cyan"/>
        </w:rPr>
        <w:t>to give</w:t>
      </w:r>
      <w:r w:rsidRPr="00DB16AA">
        <w:rPr>
          <w:rStyle w:val="StyleUnderline"/>
        </w:rPr>
        <w:t xml:space="preserve"> firms and consumers the right </w:t>
      </w:r>
      <w:r w:rsidRPr="00012AF2">
        <w:rPr>
          <w:rStyle w:val="Emphasis"/>
          <w:highlight w:val="cyan"/>
        </w:rPr>
        <w:t>incentives</w:t>
      </w:r>
      <w:r w:rsidRPr="00012AF2">
        <w:rPr>
          <w:rStyle w:val="StyleUnderline"/>
          <w:highlight w:val="cyan"/>
        </w:rPr>
        <w:t xml:space="preserve"> to</w:t>
      </w:r>
      <w:r w:rsidRPr="00DB16AA">
        <w:rPr>
          <w:rStyle w:val="StyleUnderline"/>
        </w:rPr>
        <w:t xml:space="preserve"> adopt and </w:t>
      </w:r>
      <w:r w:rsidRPr="00012AF2">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012AF2">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582F97B8" w14:textId="77777777" w:rsidR="009D50C1" w:rsidRPr="00FA3ABE" w:rsidRDefault="009D50C1" w:rsidP="009D50C1">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34DC4E21" w14:textId="77777777" w:rsidR="009D50C1" w:rsidRPr="006913C7" w:rsidRDefault="009D50C1" w:rsidP="009D50C1">
      <w:pPr>
        <w:rPr>
          <w:sz w:val="16"/>
        </w:rPr>
      </w:pPr>
      <w:r w:rsidRPr="00FA3ABE">
        <w:rPr>
          <w:sz w:val="16"/>
        </w:rPr>
        <w:t xml:space="preserve">Furman’s view is correct if the goal is to cut emissions in the United States as fast as </w:t>
      </w:r>
      <w:r w:rsidRPr="006913C7">
        <w:rPr>
          <w:sz w:val="16"/>
        </w:rPr>
        <w:t xml:space="preserve">possible. But what </w:t>
      </w:r>
      <w:r w:rsidRPr="006913C7">
        <w:rPr>
          <w:rStyle w:val="StyleUnderline"/>
        </w:rPr>
        <w:t xml:space="preserve">if the goal is to </w:t>
      </w:r>
      <w:r w:rsidRPr="006913C7">
        <w:rPr>
          <w:rStyle w:val="Emphasis"/>
        </w:rPr>
        <w:t>decarbonize</w:t>
      </w:r>
      <w:r w:rsidRPr="006913C7">
        <w:rPr>
          <w:rStyle w:val="StyleUnderline"/>
        </w:rPr>
        <w:t xml:space="preserve"> the </w:t>
      </w:r>
      <w:r w:rsidRPr="006913C7">
        <w:rPr>
          <w:rStyle w:val="Emphasis"/>
        </w:rPr>
        <w:t>entire world’s emissions</w:t>
      </w:r>
      <w:r w:rsidRPr="006913C7">
        <w:rPr>
          <w:rStyle w:val="StyleUnderline"/>
        </w:rPr>
        <w:t xml:space="preserve"> as fast as possible</w:t>
      </w:r>
      <w:r w:rsidRPr="006913C7">
        <w:rPr>
          <w:sz w:val="16"/>
        </w:rPr>
        <w:t xml:space="preserve">? What if the goal is to show climate leadership </w:t>
      </w:r>
      <w:r w:rsidRPr="006913C7">
        <w:rPr>
          <w:rStyle w:val="StyleUnderline"/>
        </w:rPr>
        <w:t xml:space="preserve">by </w:t>
      </w:r>
      <w:r w:rsidRPr="006913C7">
        <w:rPr>
          <w:rStyle w:val="Emphasis"/>
        </w:rPr>
        <w:t>helping all nations</w:t>
      </w:r>
      <w:r w:rsidRPr="006913C7">
        <w:rPr>
          <w:rStyle w:val="StyleUnderline"/>
        </w:rPr>
        <w:t xml:space="preserve"> achieve net-zero</w:t>
      </w:r>
      <w:r w:rsidRPr="006913C7">
        <w:rPr>
          <w:sz w:val="16"/>
        </w:rPr>
        <w:t xml:space="preserve"> emissions? In that case, the measure of </w:t>
      </w:r>
      <w:r w:rsidRPr="006913C7">
        <w:rPr>
          <w:rStyle w:val="StyleUnderline"/>
        </w:rPr>
        <w:t>U.S. climate policy should be less about how fast it brings down domestic emissions</w:t>
      </w:r>
      <w:r w:rsidRPr="006913C7">
        <w:rPr>
          <w:sz w:val="16"/>
        </w:rPr>
        <w:t xml:space="preserve">, only 15 percent of the world’s annual total, </w:t>
      </w:r>
      <w:r w:rsidRPr="006913C7">
        <w:rPr>
          <w:rStyle w:val="StyleUnderline"/>
        </w:rPr>
        <w:t xml:space="preserve">than about how fast it brings down the </w:t>
      </w:r>
      <w:r w:rsidRPr="006913C7">
        <w:rPr>
          <w:rStyle w:val="Emphasis"/>
        </w:rPr>
        <w:t>cost of clean technologies</w:t>
      </w:r>
      <w:r w:rsidRPr="006913C7">
        <w:rPr>
          <w:rStyle w:val="StyleUnderline"/>
        </w:rPr>
        <w:t xml:space="preserve"> needed for the </w:t>
      </w:r>
      <w:r w:rsidRPr="006913C7">
        <w:rPr>
          <w:rStyle w:val="Emphasis"/>
        </w:rPr>
        <w:t>rest of the world</w:t>
      </w:r>
      <w:r w:rsidRPr="006913C7">
        <w:rPr>
          <w:rStyle w:val="StyleUnderline"/>
        </w:rPr>
        <w:t xml:space="preserve"> to </w:t>
      </w:r>
      <w:r w:rsidRPr="006913C7">
        <w:rPr>
          <w:rStyle w:val="Emphasis"/>
        </w:rPr>
        <w:t>decarbonize</w:t>
      </w:r>
      <w:r w:rsidRPr="006913C7">
        <w:rPr>
          <w:sz w:val="16"/>
        </w:rPr>
        <w:t>.</w:t>
      </w:r>
    </w:p>
    <w:p w14:paraId="02AE0B21" w14:textId="77777777" w:rsidR="009D50C1" w:rsidRPr="00FA3ABE" w:rsidRDefault="009D50C1" w:rsidP="009D50C1">
      <w:pPr>
        <w:rPr>
          <w:sz w:val="16"/>
        </w:rPr>
      </w:pPr>
      <w:r w:rsidRPr="006913C7">
        <w:rPr>
          <w:rStyle w:val="StyleUnderline"/>
        </w:rPr>
        <w:t>Some</w:t>
      </w:r>
      <w:r w:rsidRPr="006913C7">
        <w:rPr>
          <w:sz w:val="16"/>
        </w:rPr>
        <w:t xml:space="preserve"> clean energy </w:t>
      </w:r>
      <w:r w:rsidRPr="006913C7">
        <w:rPr>
          <w:rStyle w:val="StyleUnderline"/>
        </w:rPr>
        <w:t xml:space="preserve">technologies, such as </w:t>
      </w:r>
      <w:r w:rsidRPr="006913C7">
        <w:rPr>
          <w:rStyle w:val="Emphasis"/>
        </w:rPr>
        <w:t>solar</w:t>
      </w:r>
      <w:r w:rsidRPr="006913C7">
        <w:rPr>
          <w:rStyle w:val="StyleUnderline"/>
        </w:rPr>
        <w:t xml:space="preserve"> and </w:t>
      </w:r>
      <w:r w:rsidRPr="006913C7">
        <w:rPr>
          <w:rStyle w:val="Emphasis"/>
        </w:rPr>
        <w:t>wind</w:t>
      </w:r>
      <w:r w:rsidRPr="006913C7">
        <w:rPr>
          <w:sz w:val="16"/>
        </w:rPr>
        <w:t xml:space="preserve"> power </w:t>
      </w:r>
      <w:r w:rsidRPr="006913C7">
        <w:rPr>
          <w:rStyle w:val="StyleUnderline"/>
        </w:rPr>
        <w:t xml:space="preserve">or </w:t>
      </w:r>
      <w:r w:rsidRPr="006913C7">
        <w:rPr>
          <w:rStyle w:val="Emphasis"/>
        </w:rPr>
        <w:t>e</w:t>
      </w:r>
      <w:r w:rsidRPr="006913C7">
        <w:rPr>
          <w:rStyle w:val="StyleUnderline"/>
        </w:rPr>
        <w:t xml:space="preserve">lectric </w:t>
      </w:r>
      <w:r w:rsidRPr="006913C7">
        <w:rPr>
          <w:rStyle w:val="Emphasis"/>
        </w:rPr>
        <w:t>v</w:t>
      </w:r>
      <w:r w:rsidRPr="006913C7">
        <w:rPr>
          <w:rStyle w:val="StyleUnderline"/>
        </w:rPr>
        <w:t xml:space="preserve">ehicles, are fairly </w:t>
      </w:r>
      <w:r w:rsidRPr="006913C7">
        <w:rPr>
          <w:rStyle w:val="Emphasis"/>
        </w:rPr>
        <w:t>cost competitive</w:t>
      </w:r>
      <w:r w:rsidRPr="006913C7">
        <w:rPr>
          <w:rStyle w:val="StyleUnderline"/>
        </w:rPr>
        <w:t xml:space="preserve"> today relative to their carbon-intensive counterparts. Yet</w:t>
      </w:r>
      <w:r w:rsidRPr="006913C7">
        <w:rPr>
          <w:sz w:val="16"/>
        </w:rPr>
        <w:t xml:space="preserve"> as Bill Gates explained in his new book, </w:t>
      </w:r>
      <w:r w:rsidRPr="006913C7">
        <w:rPr>
          <w:rStyle w:val="StyleUnderline"/>
        </w:rPr>
        <w:t>the cost difference between carbon-emitting and carbon-free</w:t>
      </w:r>
      <w:r w:rsidRPr="006913C7">
        <w:rPr>
          <w:sz w:val="16"/>
        </w:rPr>
        <w:t xml:space="preserve"> production—what he calls the “green premium”—</w:t>
      </w:r>
      <w:r w:rsidRPr="006913C7">
        <w:rPr>
          <w:rStyle w:val="StyleUnderline"/>
        </w:rPr>
        <w:t>remains</w:t>
      </w:r>
      <w:r w:rsidRPr="006913C7">
        <w:rPr>
          <w:sz w:val="16"/>
        </w:rPr>
        <w:t xml:space="preserve"> exceptionally </w:t>
      </w:r>
      <w:r w:rsidRPr="006913C7">
        <w:rPr>
          <w:rStyle w:val="StyleUnderline"/>
        </w:rPr>
        <w:t>high for many sectors and technologies</w:t>
      </w:r>
      <w:r w:rsidRPr="006913C7">
        <w:rPr>
          <w:sz w:val="16"/>
        </w:rPr>
        <w:t>, such as cement and steel, air travel and shipping, long-duration energy storage to</w:t>
      </w:r>
      <w:r w:rsidRPr="00FA3ABE">
        <w:rPr>
          <w:sz w:val="16"/>
        </w:rPr>
        <w:t xml:space="preserve">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69ED9ADF" w14:textId="77777777" w:rsidR="009D50C1" w:rsidRPr="00FA3ABE" w:rsidRDefault="009D50C1" w:rsidP="009D50C1">
      <w:pPr>
        <w:rPr>
          <w:sz w:val="16"/>
        </w:rPr>
      </w:pPr>
      <w:r w:rsidRPr="00E07186">
        <w:rPr>
          <w:rStyle w:val="StyleUnderline"/>
        </w:rPr>
        <w:t>To promote domestic industries developing technologies</w:t>
      </w:r>
      <w:r w:rsidRPr="00FA3ABE">
        <w:rPr>
          <w:sz w:val="16"/>
        </w:rPr>
        <w:t xml:space="preserve"> for such hard-to-decarbonize sectors, </w:t>
      </w:r>
      <w:r w:rsidRPr="00012AF2">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012AF2">
        <w:rPr>
          <w:rStyle w:val="Emphasis"/>
          <w:highlight w:val="cyan"/>
        </w:rPr>
        <w:t>lower</w:t>
      </w:r>
      <w:r w:rsidRPr="00E07186">
        <w:rPr>
          <w:rStyle w:val="Emphasis"/>
        </w:rPr>
        <w:t xml:space="preserve"> production </w:t>
      </w:r>
      <w:r w:rsidRPr="00012AF2">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5B5B4B75" w14:textId="77777777" w:rsidR="009D50C1" w:rsidRPr="00FA3ABE" w:rsidRDefault="009D50C1" w:rsidP="009D50C1">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012AF2">
        <w:rPr>
          <w:rStyle w:val="StyleUnderline"/>
          <w:highlight w:val="cyan"/>
        </w:rPr>
        <w:t>increasing</w:t>
      </w:r>
      <w:r w:rsidRPr="00E07186">
        <w:rPr>
          <w:rStyle w:val="StyleUnderline"/>
        </w:rPr>
        <w:t xml:space="preserve"> clean energy </w:t>
      </w:r>
      <w:r w:rsidRPr="00012AF2">
        <w:rPr>
          <w:rStyle w:val="Emphasis"/>
          <w:highlight w:val="cyan"/>
        </w:rPr>
        <w:t>r</w:t>
      </w:r>
      <w:r w:rsidRPr="00FA3ABE">
        <w:rPr>
          <w:sz w:val="16"/>
        </w:rPr>
        <w:t xml:space="preserve">esearch </w:t>
      </w:r>
      <w:r w:rsidRPr="00012AF2">
        <w:rPr>
          <w:rStyle w:val="Emphasis"/>
          <w:highlight w:val="cyan"/>
        </w:rPr>
        <w:t>and d</w:t>
      </w:r>
      <w:r w:rsidRPr="00FA3ABE">
        <w:rPr>
          <w:sz w:val="16"/>
        </w:rPr>
        <w:t xml:space="preserve">evelopment </w:t>
      </w:r>
      <w:r w:rsidRPr="00E07186">
        <w:rPr>
          <w:rStyle w:val="Emphasis"/>
        </w:rPr>
        <w:t>funding</w:t>
      </w:r>
      <w:r w:rsidRPr="00E07186">
        <w:rPr>
          <w:rStyle w:val="StyleUnderline"/>
        </w:rPr>
        <w:t xml:space="preserve"> </w:t>
      </w:r>
      <w:r w:rsidRPr="00012AF2">
        <w:rPr>
          <w:rStyle w:val="StyleUnderline"/>
          <w:highlight w:val="cyan"/>
        </w:rPr>
        <w:t>can accelerate</w:t>
      </w:r>
      <w:r w:rsidRPr="00E07186">
        <w:rPr>
          <w:rStyle w:val="StyleUnderline"/>
        </w:rPr>
        <w:t xml:space="preserve"> needed </w:t>
      </w:r>
      <w:r w:rsidRPr="00012AF2">
        <w:rPr>
          <w:rStyle w:val="StyleUnderline"/>
          <w:highlight w:val="cyan"/>
        </w:rPr>
        <w:t xml:space="preserve">innovation. </w:t>
      </w:r>
      <w:r w:rsidRPr="00012AF2">
        <w:rPr>
          <w:rStyle w:val="Emphasis"/>
          <w:highlight w:val="cyan"/>
        </w:rPr>
        <w:t>Subsidies</w:t>
      </w:r>
      <w:r w:rsidRPr="00E07186">
        <w:rPr>
          <w:rStyle w:val="StyleUnderline"/>
        </w:rPr>
        <w:t xml:space="preserve"> can </w:t>
      </w:r>
      <w:r w:rsidRPr="00012AF2">
        <w:rPr>
          <w:rStyle w:val="Emphasis"/>
          <w:highlight w:val="cyan"/>
        </w:rPr>
        <w:t>lower</w:t>
      </w:r>
      <w:r w:rsidRPr="003337DC">
        <w:rPr>
          <w:rStyle w:val="Emphasis"/>
        </w:rPr>
        <w:t xml:space="preserve"> the</w:t>
      </w:r>
      <w:r w:rsidRPr="00E07186">
        <w:rPr>
          <w:rStyle w:val="Emphasis"/>
        </w:rPr>
        <w:t xml:space="preserve"> </w:t>
      </w:r>
      <w:r w:rsidRPr="00012AF2">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012AF2">
        <w:rPr>
          <w:rStyle w:val="Emphasis"/>
          <w:highlight w:val="cyan"/>
        </w:rPr>
        <w:t>Infrastructure investment</w:t>
      </w:r>
      <w:r w:rsidRPr="00FA3ABE">
        <w:rPr>
          <w:sz w:val="16"/>
        </w:rPr>
        <w:t xml:space="preserve"> and streamlined permitting </w:t>
      </w:r>
      <w:r w:rsidRPr="00012AF2">
        <w:rPr>
          <w:rStyle w:val="StyleUnderline"/>
          <w:highlight w:val="cyan"/>
        </w:rPr>
        <w:t xml:space="preserve">can </w:t>
      </w:r>
      <w:r w:rsidRPr="00012AF2">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586AAE4E" w14:textId="77777777" w:rsidR="009D50C1" w:rsidRPr="00FA3ABE" w:rsidRDefault="009D50C1" w:rsidP="009D50C1">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012AF2">
        <w:rPr>
          <w:rStyle w:val="StyleUnderline"/>
          <w:highlight w:val="cyan"/>
        </w:rPr>
        <w:t xml:space="preserve">the </w:t>
      </w:r>
      <w:r w:rsidRPr="00012AF2">
        <w:rPr>
          <w:rStyle w:val="Emphasis"/>
          <w:highlight w:val="cyan"/>
        </w:rPr>
        <w:t>U</w:t>
      </w:r>
      <w:r w:rsidRPr="003337DC">
        <w:rPr>
          <w:rStyle w:val="StyleUnderline"/>
        </w:rPr>
        <w:t>nited</w:t>
      </w:r>
      <w:r w:rsidRPr="00E07186">
        <w:rPr>
          <w:rStyle w:val="StyleUnderline"/>
        </w:rPr>
        <w:t xml:space="preserve"> </w:t>
      </w:r>
      <w:r w:rsidRPr="00012AF2">
        <w:rPr>
          <w:rStyle w:val="Emphasis"/>
          <w:highlight w:val="cyan"/>
        </w:rPr>
        <w:t>S</w:t>
      </w:r>
      <w:r w:rsidRPr="00E07186">
        <w:rPr>
          <w:rStyle w:val="StyleUnderline"/>
        </w:rPr>
        <w:t xml:space="preserve">tates </w:t>
      </w:r>
      <w:r w:rsidRPr="00012AF2">
        <w:rPr>
          <w:rStyle w:val="StyleUnderline"/>
          <w:highlight w:val="cyan"/>
        </w:rPr>
        <w:t xml:space="preserve">is </w:t>
      </w:r>
      <w:r w:rsidRPr="00012AF2">
        <w:rPr>
          <w:rStyle w:val="Emphasis"/>
          <w:highlight w:val="cyan"/>
        </w:rPr>
        <w:t>well-positioned</w:t>
      </w:r>
      <w:r w:rsidRPr="00012AF2">
        <w:rPr>
          <w:rStyle w:val="StyleUnderline"/>
          <w:highlight w:val="cyan"/>
        </w:rPr>
        <w:t xml:space="preserve"> to build a </w:t>
      </w:r>
      <w:r w:rsidRPr="00012AF2">
        <w:rPr>
          <w:rStyle w:val="Emphasis"/>
          <w:highlight w:val="cyan"/>
        </w:rPr>
        <w:t>strong</w:t>
      </w:r>
      <w:r w:rsidRPr="00E07186">
        <w:rPr>
          <w:rStyle w:val="Emphasis"/>
        </w:rPr>
        <w:t xml:space="preserve"> industrial </w:t>
      </w:r>
      <w:r w:rsidRPr="00012AF2">
        <w:rPr>
          <w:rStyle w:val="Emphasis"/>
          <w:highlight w:val="cyan"/>
        </w:rPr>
        <w:t>base</w:t>
      </w:r>
      <w:r w:rsidRPr="00012AF2">
        <w:rPr>
          <w:rStyle w:val="StyleUnderline"/>
          <w:highlight w:val="cyan"/>
        </w:rPr>
        <w:t xml:space="preserve"> to </w:t>
      </w:r>
      <w:r w:rsidRPr="00012AF2">
        <w:rPr>
          <w:rStyle w:val="Emphasis"/>
          <w:highlight w:val="cyan"/>
        </w:rPr>
        <w:t>produce</w:t>
      </w:r>
      <w:r w:rsidRPr="00012AF2">
        <w:rPr>
          <w:rStyle w:val="StyleUnderline"/>
          <w:highlight w:val="cyan"/>
        </w:rPr>
        <w:t xml:space="preserve"> and </w:t>
      </w:r>
      <w:r w:rsidRPr="00012AF2">
        <w:rPr>
          <w:rStyle w:val="Emphasis"/>
          <w:highlight w:val="cyan"/>
        </w:rPr>
        <w:t>export</w:t>
      </w:r>
      <w:r w:rsidRPr="003337DC">
        <w:rPr>
          <w:rStyle w:val="StyleUnderline"/>
        </w:rPr>
        <w:t xml:space="preserve"> zero-carbon energy in the</w:t>
      </w:r>
      <w:r w:rsidRPr="00E07186">
        <w:rPr>
          <w:rStyle w:val="StyleUnderline"/>
        </w:rPr>
        <w:t xml:space="preserve"> form of </w:t>
      </w:r>
      <w:r w:rsidRPr="00012AF2">
        <w:rPr>
          <w:rStyle w:val="Emphasis"/>
          <w:highlight w:val="cyan"/>
        </w:rPr>
        <w:t>hydrogen</w:t>
      </w:r>
      <w:r w:rsidRPr="00E07186">
        <w:rPr>
          <w:rStyle w:val="StyleUnderline"/>
        </w:rPr>
        <w:t xml:space="preserve"> and </w:t>
      </w:r>
      <w:r w:rsidRPr="00012AF2">
        <w:rPr>
          <w:rStyle w:val="Emphasis"/>
          <w:highlight w:val="cyan"/>
        </w:rPr>
        <w:t>ammonia</w:t>
      </w:r>
      <w:r w:rsidRPr="00012AF2">
        <w:rPr>
          <w:rStyle w:val="StyleUnderline"/>
          <w:highlight w:val="cyan"/>
        </w:rPr>
        <w:t xml:space="preserve">, </w:t>
      </w:r>
      <w:r w:rsidRPr="00012AF2">
        <w:rPr>
          <w:rStyle w:val="Emphasis"/>
          <w:highlight w:val="cyan"/>
        </w:rPr>
        <w:t>fuel cells</w:t>
      </w:r>
      <w:r w:rsidRPr="00E07186">
        <w:rPr>
          <w:rStyle w:val="StyleUnderline"/>
        </w:rPr>
        <w:t xml:space="preserve"> to produce </w:t>
      </w:r>
      <w:r w:rsidRPr="00012AF2">
        <w:rPr>
          <w:rStyle w:val="Emphasis"/>
          <w:highlight w:val="cyan"/>
        </w:rPr>
        <w:t>zero-carbon electricity</w:t>
      </w:r>
      <w:r w:rsidRPr="00526836">
        <w:rPr>
          <w:rStyle w:val="StyleUnderline"/>
        </w:rPr>
        <w:t xml:space="preserve">, or </w:t>
      </w:r>
      <w:r w:rsidRPr="00012AF2">
        <w:rPr>
          <w:rStyle w:val="Emphasis"/>
          <w:highlight w:val="cyan"/>
        </w:rPr>
        <w:t>carbon-capture</w:t>
      </w:r>
      <w:r w:rsidRPr="00012AF2">
        <w:rPr>
          <w:rStyle w:val="StyleUnderline"/>
          <w:highlight w:val="cyan"/>
        </w:rPr>
        <w:t xml:space="preserve"> and </w:t>
      </w:r>
      <w:r w:rsidRPr="00012AF2">
        <w:rPr>
          <w:rStyle w:val="Emphasis"/>
          <w:highlight w:val="cyan"/>
        </w:rPr>
        <w:t>removal</w:t>
      </w:r>
      <w:r w:rsidRPr="00012AF2">
        <w:rPr>
          <w:rStyle w:val="StyleUnderline"/>
          <w:highlight w:val="cyan"/>
        </w:rPr>
        <w:t xml:space="preserve"> tech</w:t>
      </w:r>
      <w:r w:rsidRPr="00E07186">
        <w:rPr>
          <w:rStyle w:val="StyleUnderline"/>
        </w:rPr>
        <w:t>nologies</w:t>
      </w:r>
      <w:r w:rsidRPr="00FA3ABE">
        <w:rPr>
          <w:sz w:val="16"/>
        </w:rPr>
        <w:t>.</w:t>
      </w:r>
    </w:p>
    <w:p w14:paraId="0FADC845" w14:textId="77777777" w:rsidR="009D50C1" w:rsidRPr="006913C7" w:rsidRDefault="009D50C1" w:rsidP="009D50C1">
      <w:pPr>
        <w:rPr>
          <w:sz w:val="16"/>
        </w:rPr>
      </w:pPr>
      <w:r w:rsidRPr="00FA3ABE">
        <w:rPr>
          <w:sz w:val="16"/>
        </w:rPr>
        <w:t xml:space="preserve">Second, </w:t>
      </w:r>
      <w:r w:rsidRPr="002F5812">
        <w:rPr>
          <w:rStyle w:val="StyleUnderline"/>
        </w:rPr>
        <w:t>these technologies will be needed to decarbonize globally</w:t>
      </w:r>
      <w:r w:rsidRPr="006913C7">
        <w:rPr>
          <w:rStyle w:val="StyleUnderline"/>
        </w:rPr>
        <w:t>, and by bringing</w:t>
      </w:r>
      <w:r w:rsidRPr="006913C7">
        <w:rPr>
          <w:sz w:val="16"/>
        </w:rPr>
        <w:t xml:space="preserve"> the </w:t>
      </w:r>
      <w:r w:rsidRPr="006913C7">
        <w:rPr>
          <w:rStyle w:val="StyleUnderline"/>
        </w:rPr>
        <w:t xml:space="preserve">cost of these technologies down through </w:t>
      </w:r>
      <w:r w:rsidRPr="006913C7">
        <w:rPr>
          <w:rStyle w:val="Emphasis"/>
        </w:rPr>
        <w:t>government investments</w:t>
      </w:r>
      <w:r w:rsidRPr="006913C7">
        <w:rPr>
          <w:rStyle w:val="StyleUnderline"/>
        </w:rPr>
        <w:t xml:space="preserve">, Washington can help </w:t>
      </w:r>
      <w:r w:rsidRPr="006913C7">
        <w:rPr>
          <w:rStyle w:val="Emphasis"/>
        </w:rPr>
        <w:t>accelerate</w:t>
      </w:r>
      <w:r w:rsidRPr="006913C7">
        <w:rPr>
          <w:rStyle w:val="StyleUnderline"/>
        </w:rPr>
        <w:t xml:space="preserve"> their deployment outside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xml:space="preserve"> as well. In this way, </w:t>
      </w:r>
      <w:r w:rsidRPr="006913C7">
        <w:rPr>
          <w:rStyle w:val="StyleUnderline"/>
        </w:rPr>
        <w:t>a U.S. industrial policy to promote clean energy can serve</w:t>
      </w:r>
      <w:r w:rsidRPr="006913C7">
        <w:rPr>
          <w:sz w:val="16"/>
        </w:rPr>
        <w:t xml:space="preserve"> not as protectionism but </w:t>
      </w:r>
      <w:r w:rsidRPr="006913C7">
        <w:rPr>
          <w:rStyle w:val="StyleUnderline"/>
        </w:rPr>
        <w:t xml:space="preserve">as one of the country’s </w:t>
      </w:r>
      <w:r w:rsidRPr="006913C7">
        <w:rPr>
          <w:rStyle w:val="Emphasis"/>
        </w:rPr>
        <w:t>greatest contributions</w:t>
      </w:r>
      <w:r w:rsidRPr="006913C7">
        <w:rPr>
          <w:rStyle w:val="StyleUnderline"/>
        </w:rPr>
        <w:t xml:space="preserve"> to </w:t>
      </w:r>
      <w:r w:rsidRPr="006913C7">
        <w:rPr>
          <w:rStyle w:val="Emphasis"/>
        </w:rPr>
        <w:t>global efforts</w:t>
      </w:r>
      <w:r w:rsidRPr="006913C7">
        <w:rPr>
          <w:rStyle w:val="StyleUnderline"/>
        </w:rPr>
        <w:t xml:space="preserve"> to combat climate change</w:t>
      </w:r>
      <w:r w:rsidRPr="006913C7">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18E8C20E" w14:textId="77777777" w:rsidR="009D50C1" w:rsidRPr="006913C7" w:rsidRDefault="009D50C1" w:rsidP="009D50C1">
      <w:pPr>
        <w:rPr>
          <w:sz w:val="16"/>
        </w:rPr>
      </w:pPr>
      <w:r w:rsidRPr="006913C7">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countries, of which $2 billion is still outstanding. But making it affordable for developing countries to grow their energy use and prosperity in climate-friendly ways can be a far greater contribution.</w:t>
      </w:r>
    </w:p>
    <w:p w14:paraId="34695566" w14:textId="77777777" w:rsidR="009D50C1" w:rsidRPr="00446E1C" w:rsidRDefault="009D50C1" w:rsidP="009D50C1">
      <w:pPr>
        <w:rPr>
          <w:sz w:val="16"/>
        </w:rPr>
      </w:pPr>
      <w:r w:rsidRPr="006913C7">
        <w:rPr>
          <w:rStyle w:val="StyleUnderline"/>
        </w:rPr>
        <w:t>At present</w:t>
      </w:r>
      <w:r w:rsidRPr="006913C7">
        <w:rPr>
          <w:sz w:val="16"/>
        </w:rPr>
        <w:t xml:space="preserve">, U.S. </w:t>
      </w:r>
      <w:r w:rsidRPr="006913C7">
        <w:rPr>
          <w:rStyle w:val="StyleUnderline"/>
        </w:rPr>
        <w:t xml:space="preserve">climate policy ambition is being framed around </w:t>
      </w:r>
      <w:r w:rsidRPr="006913C7">
        <w:rPr>
          <w:rStyle w:val="Emphasis"/>
        </w:rPr>
        <w:t>what commitment</w:t>
      </w:r>
      <w:r w:rsidRPr="006913C7">
        <w:rPr>
          <w:rStyle w:val="StyleUnderline"/>
        </w:rPr>
        <w:t xml:space="preserve"> Biden will make</w:t>
      </w:r>
      <w:r w:rsidRPr="006913C7">
        <w:rPr>
          <w:sz w:val="16"/>
        </w:rPr>
        <w:t xml:space="preserve"> to reduce domestic emissions by 2030. </w:t>
      </w:r>
      <w:r w:rsidRPr="006913C7">
        <w:rPr>
          <w:rStyle w:val="StyleUnderline"/>
        </w:rPr>
        <w:t>Yet</w:t>
      </w:r>
      <w:r w:rsidRPr="00FA3ABE">
        <w:rPr>
          <w:rStyle w:val="StyleUnderline"/>
        </w:rPr>
        <w:t xml:space="preserve"> the </w:t>
      </w:r>
      <w:r w:rsidRPr="00012AF2">
        <w:rPr>
          <w:rStyle w:val="Emphasis"/>
          <w:highlight w:val="cyan"/>
        </w:rPr>
        <w:t>steps</w:t>
      </w:r>
      <w:r w:rsidRPr="00FA3ABE">
        <w:rPr>
          <w:rStyle w:val="StyleUnderline"/>
        </w:rPr>
        <w:t xml:space="preserve"> the Biden administration takes </w:t>
      </w:r>
      <w:r w:rsidRPr="00012AF2">
        <w:rPr>
          <w:rStyle w:val="StyleUnderline"/>
          <w:highlight w:val="cyan"/>
        </w:rPr>
        <w:t xml:space="preserve">to </w:t>
      </w:r>
      <w:r w:rsidRPr="00012AF2">
        <w:rPr>
          <w:rStyle w:val="Emphasis"/>
          <w:highlight w:val="cyan"/>
        </w:rPr>
        <w:t>invest in</w:t>
      </w:r>
      <w:r w:rsidRPr="00FA3ABE">
        <w:rPr>
          <w:rStyle w:val="Emphasis"/>
        </w:rPr>
        <w:t xml:space="preserve"> nasce</w:t>
      </w:r>
      <w:r w:rsidRPr="00526836">
        <w:rPr>
          <w:rStyle w:val="Emphasis"/>
        </w:rPr>
        <w:t xml:space="preserve">nt clean </w:t>
      </w:r>
      <w:r w:rsidRPr="00012AF2">
        <w:rPr>
          <w:rStyle w:val="Emphasis"/>
          <w:highlight w:val="cyan"/>
        </w:rPr>
        <w:t>energy</w:t>
      </w:r>
      <w:r w:rsidRPr="00FA3ABE">
        <w:rPr>
          <w:sz w:val="16"/>
        </w:rPr>
        <w:t xml:space="preserve"> technologies and research </w:t>
      </w:r>
      <w:r w:rsidRPr="00012AF2">
        <w:rPr>
          <w:rStyle w:val="StyleUnderline"/>
          <w:highlight w:val="cyan"/>
        </w:rPr>
        <w:t>can be</w:t>
      </w:r>
      <w:r w:rsidRPr="003337DC">
        <w:rPr>
          <w:rStyle w:val="StyleUnderline"/>
        </w:rPr>
        <w:t xml:space="preserve"> </w:t>
      </w:r>
      <w:r w:rsidRPr="00526836">
        <w:rPr>
          <w:rStyle w:val="Emphasis"/>
        </w:rPr>
        <w:t xml:space="preserve">even </w:t>
      </w:r>
      <w:r w:rsidRPr="00012AF2">
        <w:rPr>
          <w:rStyle w:val="Emphasis"/>
          <w:highlight w:val="cyan"/>
        </w:rPr>
        <w:t>more important</w:t>
      </w:r>
      <w:r w:rsidRPr="00012AF2">
        <w:rPr>
          <w:rStyle w:val="StyleUnderline"/>
          <w:highlight w:val="cyan"/>
        </w:rPr>
        <w:t xml:space="preserve"> to</w:t>
      </w:r>
      <w:r w:rsidRPr="00FA3ABE">
        <w:rPr>
          <w:rStyle w:val="StyleUnderline"/>
        </w:rPr>
        <w:t xml:space="preserve"> long-term </w:t>
      </w:r>
      <w:r w:rsidRPr="00012AF2">
        <w:rPr>
          <w:rStyle w:val="StyleUnderline"/>
          <w:highlight w:val="cyan"/>
        </w:rPr>
        <w:t>temp</w:t>
      </w:r>
      <w:r w:rsidRPr="00526836">
        <w:rPr>
          <w:rStyle w:val="StyleUnderline"/>
        </w:rPr>
        <w:t xml:space="preserve">erature </w:t>
      </w:r>
      <w:r w:rsidRPr="00012AF2">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47FDFA61" w14:textId="77777777" w:rsidR="009D50C1" w:rsidRPr="00BB35B1" w:rsidRDefault="009D50C1" w:rsidP="009D50C1"/>
    <w:p w14:paraId="757B2A49" w14:textId="77777777" w:rsidR="009D50C1" w:rsidRDefault="009D50C1" w:rsidP="009D50C1">
      <w:pPr>
        <w:pStyle w:val="Heading3"/>
      </w:pPr>
      <w:r>
        <w:t>1NC---OFF</w:t>
      </w:r>
    </w:p>
    <w:p w14:paraId="11122490" w14:textId="77777777" w:rsidR="009D50C1" w:rsidRPr="00745529" w:rsidRDefault="009D50C1" w:rsidP="009D50C1">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00116D7A" w14:textId="77777777" w:rsidR="009D50C1" w:rsidRPr="00745529" w:rsidRDefault="009D50C1" w:rsidP="009D50C1">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37A18789" w14:textId="77777777" w:rsidR="009D50C1" w:rsidRPr="00745529" w:rsidRDefault="009D50C1" w:rsidP="009D50C1">
      <w:pPr>
        <w:rPr>
          <w:sz w:val="16"/>
        </w:rPr>
      </w:pPr>
      <w:r w:rsidRPr="00745529">
        <w:rPr>
          <w:sz w:val="16"/>
        </w:rPr>
        <w:t>I. GOING BEYOND ADJUDICATION FOR ANTITRUST ENFORCEMENT</w:t>
      </w:r>
    </w:p>
    <w:p w14:paraId="4AD95EAC" w14:textId="77777777" w:rsidR="009D50C1" w:rsidRPr="00745529" w:rsidRDefault="009D50C1" w:rsidP="009D50C1">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1011D40A" w14:textId="77777777" w:rsidR="009D50C1" w:rsidRPr="00745529" w:rsidRDefault="009D50C1" w:rsidP="009D50C1">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17003829" w14:textId="77777777" w:rsidR="009D50C1" w:rsidRPr="00745529" w:rsidRDefault="009D50C1" w:rsidP="009D50C1">
      <w:pPr>
        <w:rPr>
          <w:sz w:val="12"/>
          <w:szCs w:val="18"/>
        </w:rPr>
      </w:pPr>
      <w:r w:rsidRPr="00745529">
        <w:rPr>
          <w:sz w:val="12"/>
          <w:szCs w:val="18"/>
        </w:rPr>
        <w:t>A. Case-by-Case, Fact-Specific Approach</w:t>
      </w:r>
    </w:p>
    <w:p w14:paraId="7E773D08" w14:textId="77777777" w:rsidR="009D50C1" w:rsidRPr="00745529" w:rsidRDefault="009D50C1" w:rsidP="009D50C1">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3F6D4854" w14:textId="77777777" w:rsidR="009D50C1" w:rsidRPr="00745529" w:rsidRDefault="009D50C1" w:rsidP="009D50C1">
      <w:pPr>
        <w:rPr>
          <w:sz w:val="12"/>
          <w:szCs w:val="18"/>
        </w:rPr>
      </w:pPr>
      <w:r w:rsidRPr="00745529">
        <w:rPr>
          <w:sz w:val="12"/>
          <w:szCs w:val="18"/>
        </w:rPr>
        <w:t>B. Slow, Usually Predictable Doctrinal Development</w:t>
      </w:r>
    </w:p>
    <w:p w14:paraId="5E7C920F" w14:textId="77777777" w:rsidR="009D50C1" w:rsidRPr="00745529" w:rsidRDefault="009D50C1" w:rsidP="009D50C1">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6BFC3797" w14:textId="77777777" w:rsidR="009D50C1" w:rsidRPr="00745529" w:rsidRDefault="009D50C1" w:rsidP="009D50C1">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Cs w:val="26"/>
          <w:highlight w:val="cyan"/>
        </w:rPr>
        <w:t>changes to the scope</w:t>
      </w:r>
      <w:r w:rsidRPr="00745529">
        <w:rPr>
          <w:sz w:val="16"/>
        </w:rPr>
        <w:t xml:space="preserve">, presumptions, and other parameters </w:t>
      </w:r>
      <w:r w:rsidRPr="005A2712">
        <w:rPr>
          <w:rStyle w:val="Emphasis"/>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Cs w:val="26"/>
          <w:highlight w:val="cyan"/>
        </w:rPr>
        <w:t>immediately alter precedent</w:t>
      </w:r>
      <w:r w:rsidRPr="005A2712">
        <w:rPr>
          <w:rStyle w:val="StyleUnderline"/>
          <w:szCs w:val="26"/>
          <w:highlight w:val="cyan"/>
        </w:rPr>
        <w:t xml:space="preserve"> </w:t>
      </w:r>
      <w:r w:rsidRPr="005A2712">
        <w:rPr>
          <w:rStyle w:val="StyleUnderline"/>
          <w:highlight w:val="cyan"/>
        </w:rPr>
        <w:t xml:space="preserve">and </w:t>
      </w:r>
      <w:r w:rsidRPr="005A2712">
        <w:rPr>
          <w:rStyle w:val="Emphasis"/>
          <w:szCs w:val="26"/>
          <w:highlight w:val="cyan"/>
        </w:rPr>
        <w:t>bind</w:t>
      </w:r>
      <w:r w:rsidRPr="00745529">
        <w:rPr>
          <w:rStyle w:val="Emphasis"/>
          <w:szCs w:val="26"/>
        </w:rPr>
        <w:t xml:space="preserve"> the </w:t>
      </w:r>
      <w:r w:rsidRPr="005A2712">
        <w:rPr>
          <w:rStyle w:val="Emphasis"/>
          <w:szCs w:val="26"/>
          <w:highlight w:val="cyan"/>
        </w:rPr>
        <w:t>courts</w:t>
      </w:r>
      <w:r w:rsidRPr="00745529">
        <w:rPr>
          <w:rStyle w:val="StyleUnderline"/>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45ED9C82" w14:textId="77777777" w:rsidR="009D50C1" w:rsidRPr="00745529" w:rsidRDefault="009D50C1" w:rsidP="009D50C1">
      <w:pPr>
        <w:rPr>
          <w:sz w:val="12"/>
          <w:szCs w:val="18"/>
        </w:rPr>
      </w:pPr>
      <w:r w:rsidRPr="00745529">
        <w:rPr>
          <w:sz w:val="12"/>
          <w:szCs w:val="18"/>
        </w:rPr>
        <w:t>C. Market-Driven Case Selection</w:t>
      </w:r>
    </w:p>
    <w:p w14:paraId="4799FC6B" w14:textId="77777777" w:rsidR="009D50C1" w:rsidRPr="00745529" w:rsidRDefault="009D50C1" w:rsidP="009D50C1">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797582DD" w14:textId="77777777" w:rsidR="009D50C1" w:rsidRPr="00745529" w:rsidRDefault="009D50C1" w:rsidP="009D50C1">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C2A4B00" w14:textId="77777777" w:rsidR="009D50C1" w:rsidRPr="00745529" w:rsidRDefault="009D50C1" w:rsidP="009D50C1">
      <w:pPr>
        <w:rPr>
          <w:sz w:val="12"/>
          <w:szCs w:val="18"/>
        </w:rPr>
      </w:pPr>
      <w:r w:rsidRPr="00745529">
        <w:rPr>
          <w:sz w:val="12"/>
          <w:szCs w:val="18"/>
        </w:rPr>
        <w:t>D. Generalists versus Industry Experts</w:t>
      </w:r>
    </w:p>
    <w:p w14:paraId="6D8C1C6F" w14:textId="77777777" w:rsidR="009D50C1" w:rsidRPr="00745529" w:rsidRDefault="009D50C1" w:rsidP="009D50C1">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32BBB92" w14:textId="77777777" w:rsidR="009D50C1" w:rsidRPr="00745529" w:rsidRDefault="009D50C1" w:rsidP="009D50C1">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2FC7A396" w14:textId="77777777" w:rsidR="009D50C1" w:rsidRPr="00745529" w:rsidRDefault="009D50C1" w:rsidP="009D50C1">
      <w:pPr>
        <w:rPr>
          <w:sz w:val="16"/>
        </w:rPr>
      </w:pPr>
      <w:r w:rsidRPr="00745529">
        <w:rPr>
          <w:sz w:val="16"/>
        </w:rPr>
        <w:t>E. Tradeoffs Inherent in the Adjudicatory Approach to Antitrust</w:t>
      </w:r>
    </w:p>
    <w:p w14:paraId="18DB7947" w14:textId="77777777" w:rsidR="009D50C1" w:rsidRPr="00745529" w:rsidRDefault="009D50C1" w:rsidP="009D50C1">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6C84CB8" w14:textId="77777777" w:rsidR="009D50C1" w:rsidRPr="00745529" w:rsidRDefault="009D50C1" w:rsidP="009D50C1">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3D3403F6" w14:textId="77777777" w:rsidR="009D50C1" w:rsidRPr="00745529" w:rsidRDefault="009D50C1" w:rsidP="009D50C1">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0F88DB66" w14:textId="77777777" w:rsidR="009D50C1" w:rsidRPr="00745529" w:rsidRDefault="009D50C1" w:rsidP="009D50C1">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055822B" w14:textId="77777777" w:rsidR="009D50C1" w:rsidRPr="00745529" w:rsidRDefault="009D50C1" w:rsidP="009D50C1">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3B6F623F" w14:textId="77777777" w:rsidR="009D50C1" w:rsidRPr="00745529" w:rsidRDefault="009D50C1" w:rsidP="009D50C1">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Cs w:val="26"/>
          <w:highlight w:val="cyan"/>
        </w:rPr>
        <w:t>interrelatedness</w:t>
      </w:r>
      <w:r w:rsidRPr="00FB7124">
        <w:rPr>
          <w:rStyle w:val="StyleUnderline"/>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3B18CE53" w14:textId="77777777" w:rsidR="009D50C1" w:rsidRPr="00745529" w:rsidRDefault="009D50C1" w:rsidP="009D50C1">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41B00BE9" w14:textId="77777777" w:rsidR="009D50C1" w:rsidRPr="00745529" w:rsidRDefault="009D50C1" w:rsidP="009D50C1">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19C5C79B" w14:textId="77777777" w:rsidR="009D50C1" w:rsidRPr="00745529" w:rsidRDefault="009D50C1" w:rsidP="009D50C1">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5387569B" w14:textId="77777777" w:rsidR="009D50C1" w:rsidRPr="00745529" w:rsidRDefault="009D50C1" w:rsidP="009D50C1">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A125539" w14:textId="77777777" w:rsidR="009D50C1" w:rsidRPr="00745529" w:rsidRDefault="009D50C1" w:rsidP="009D50C1">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C5C282C" w14:textId="77777777" w:rsidR="009D50C1" w:rsidRPr="00745529" w:rsidRDefault="009D50C1" w:rsidP="009D50C1">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67E1039" w14:textId="77777777" w:rsidR="009D50C1" w:rsidRPr="00745529" w:rsidRDefault="009D50C1" w:rsidP="009D50C1">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5D415ECE" w14:textId="77777777" w:rsidR="009D50C1" w:rsidRPr="00745529" w:rsidRDefault="009D50C1" w:rsidP="009D50C1">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FDEE7AB" w14:textId="77777777" w:rsidR="009D50C1" w:rsidRPr="00745529" w:rsidRDefault="009D50C1" w:rsidP="009D50C1">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56A5501" w14:textId="77777777" w:rsidR="009D50C1" w:rsidRPr="00745529" w:rsidRDefault="009D50C1" w:rsidP="009D50C1">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2B4BBE96" w14:textId="77777777" w:rsidR="009D50C1" w:rsidRPr="00745529" w:rsidRDefault="009D50C1" w:rsidP="009D50C1">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3DB5550" w14:textId="77777777" w:rsidR="009D50C1" w:rsidRPr="00745529" w:rsidRDefault="009D50C1" w:rsidP="009D50C1">
      <w:pPr>
        <w:rPr>
          <w:sz w:val="16"/>
        </w:rPr>
      </w:pPr>
      <w:r w:rsidRPr="00745529">
        <w:rPr>
          <w:sz w:val="16"/>
        </w:rPr>
        <w:t>Businesses appear to be less risk-averse now, he said.</w:t>
      </w:r>
    </w:p>
    <w:p w14:paraId="6064A937" w14:textId="77777777" w:rsidR="009D50C1" w:rsidRPr="00745529" w:rsidRDefault="009D50C1" w:rsidP="009D50C1">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10BC83F1" w14:textId="77777777" w:rsidR="009D50C1" w:rsidRPr="00745529" w:rsidRDefault="009D50C1" w:rsidP="009D50C1">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2B1E69AD" w14:textId="77777777" w:rsidR="009D50C1" w:rsidRPr="00745529" w:rsidRDefault="009D50C1" w:rsidP="009D50C1">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48C8E35F" w14:textId="77777777" w:rsidR="009D50C1" w:rsidRPr="00745529" w:rsidRDefault="009D50C1" w:rsidP="009D50C1">
      <w:pPr>
        <w:rPr>
          <w:sz w:val="16"/>
        </w:rPr>
      </w:pPr>
      <w:r w:rsidRPr="00745529">
        <w:rPr>
          <w:sz w:val="16"/>
        </w:rPr>
        <w:t>“We’re seeing really strong reopening demand, and a lot of times capital investment follows that,” said Joe Song, senior U.S. economist at BofA Securities.</w:t>
      </w:r>
    </w:p>
    <w:p w14:paraId="5DC77EF7" w14:textId="77777777" w:rsidR="009D50C1" w:rsidRPr="00745529" w:rsidRDefault="009D50C1" w:rsidP="009D50C1">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495EA033" w14:textId="77777777" w:rsidR="009D50C1" w:rsidRPr="00745529" w:rsidRDefault="009D50C1" w:rsidP="009D50C1">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4E348F88" w14:textId="77777777" w:rsidR="009D50C1" w:rsidRPr="00745529" w:rsidRDefault="009D50C1" w:rsidP="009D50C1">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173276D" w14:textId="77777777" w:rsidR="009D50C1" w:rsidRPr="00745529" w:rsidRDefault="009D50C1" w:rsidP="009D50C1">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9BC6454" w14:textId="77777777" w:rsidR="009D50C1" w:rsidRPr="00745529" w:rsidRDefault="009D50C1" w:rsidP="009D50C1">
      <w:pPr>
        <w:rPr>
          <w:sz w:val="12"/>
          <w:szCs w:val="18"/>
        </w:rPr>
      </w:pPr>
      <w:r w:rsidRPr="00745529">
        <w:rPr>
          <w:sz w:val="12"/>
          <w:szCs w:val="18"/>
        </w:rPr>
        <w:t>Key Words: Global Systems, Emergence, VUCA, COVID-9, Social Instability, Big Tech, Great Reset</w:t>
      </w:r>
    </w:p>
    <w:p w14:paraId="5B61BB49" w14:textId="77777777" w:rsidR="009D50C1" w:rsidRPr="00745529" w:rsidRDefault="009D50C1" w:rsidP="009D50C1">
      <w:pPr>
        <w:rPr>
          <w:sz w:val="12"/>
          <w:szCs w:val="18"/>
        </w:rPr>
      </w:pPr>
      <w:r w:rsidRPr="00745529">
        <w:rPr>
          <w:sz w:val="12"/>
          <w:szCs w:val="18"/>
        </w:rPr>
        <w:t>INTRODUCTION</w:t>
      </w:r>
    </w:p>
    <w:p w14:paraId="4F5AD861" w14:textId="77777777" w:rsidR="009D50C1" w:rsidRPr="00745529" w:rsidRDefault="009D50C1" w:rsidP="009D50C1">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B2BDA8D" w14:textId="77777777" w:rsidR="009D50C1" w:rsidRPr="00745529" w:rsidRDefault="009D50C1" w:rsidP="009D50C1">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C6C40D9" w14:textId="77777777" w:rsidR="009D50C1" w:rsidRPr="00745529" w:rsidRDefault="009D50C1" w:rsidP="009D50C1">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30006E6B" w14:textId="77777777" w:rsidR="009D50C1" w:rsidRPr="00745529" w:rsidRDefault="009D50C1" w:rsidP="009D50C1">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B98D172" w14:textId="77777777" w:rsidR="009D50C1" w:rsidRPr="00745529" w:rsidRDefault="009D50C1" w:rsidP="009D50C1">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0A7BC55" w14:textId="77777777" w:rsidR="009D50C1" w:rsidRPr="00745529" w:rsidRDefault="009D50C1" w:rsidP="009D50C1">
      <w:pPr>
        <w:rPr>
          <w:sz w:val="12"/>
          <w:szCs w:val="18"/>
        </w:rPr>
      </w:pPr>
      <w:r w:rsidRPr="00745529">
        <w:rPr>
          <w:sz w:val="12"/>
          <w:szCs w:val="18"/>
        </w:rPr>
        <w:t>METHODOLOGY</w:t>
      </w:r>
    </w:p>
    <w:p w14:paraId="4DF0F261" w14:textId="77777777" w:rsidR="009D50C1" w:rsidRPr="00745529" w:rsidRDefault="009D50C1" w:rsidP="009D50C1">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F8F437D" w14:textId="77777777" w:rsidR="009D50C1" w:rsidRPr="00745529" w:rsidRDefault="009D50C1" w:rsidP="009D50C1">
      <w:pPr>
        <w:ind w:left="720"/>
        <w:rPr>
          <w:sz w:val="12"/>
          <w:szCs w:val="18"/>
        </w:rPr>
      </w:pPr>
      <w:r w:rsidRPr="00745529">
        <w:rPr>
          <w:sz w:val="12"/>
          <w:szCs w:val="18"/>
        </w:rPr>
        <w:t>• Diminishing diversity (or increasing homogeneity) of actors in the global system (Boli &amp; Thomas, 1997; Meyer, 2000; Young et al, 2006);</w:t>
      </w:r>
    </w:p>
    <w:p w14:paraId="261CDA7E" w14:textId="77777777" w:rsidR="009D50C1" w:rsidRPr="00745529" w:rsidRDefault="009D50C1" w:rsidP="009D50C1">
      <w:pPr>
        <w:ind w:left="720"/>
        <w:rPr>
          <w:sz w:val="12"/>
          <w:szCs w:val="18"/>
        </w:rPr>
      </w:pPr>
      <w:r w:rsidRPr="00745529">
        <w:rPr>
          <w:sz w:val="12"/>
          <w:szCs w:val="18"/>
        </w:rPr>
        <w:t>• Interconnections in the global system (Homer-Dixon et al, 2015; Lee &amp; Preston, 2012);</w:t>
      </w:r>
    </w:p>
    <w:p w14:paraId="3BF6E393" w14:textId="77777777" w:rsidR="009D50C1" w:rsidRPr="00745529" w:rsidRDefault="009D50C1" w:rsidP="009D50C1">
      <w:pPr>
        <w:ind w:left="720"/>
        <w:rPr>
          <w:sz w:val="12"/>
          <w:szCs w:val="18"/>
        </w:rPr>
      </w:pPr>
      <w:r w:rsidRPr="00745529">
        <w:rPr>
          <w:sz w:val="12"/>
          <w:szCs w:val="18"/>
        </w:rPr>
        <w:t>• Interactions of actors, events and components in the global system (Buldyrev et al, 2010; Bashan et al, 2013; Homer-Dixon et al, 2015); and</w:t>
      </w:r>
    </w:p>
    <w:p w14:paraId="0985430A" w14:textId="77777777" w:rsidR="009D50C1" w:rsidRPr="00745529" w:rsidRDefault="009D50C1" w:rsidP="009D50C1">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586998CB" w14:textId="77777777" w:rsidR="009D50C1" w:rsidRPr="00745529" w:rsidRDefault="009D50C1" w:rsidP="009D50C1">
      <w:pPr>
        <w:rPr>
          <w:sz w:val="12"/>
          <w:szCs w:val="18"/>
        </w:rPr>
      </w:pPr>
      <w:r w:rsidRPr="00745529">
        <w:rPr>
          <w:sz w:val="12"/>
          <w:szCs w:val="18"/>
        </w:rPr>
        <w:t>ECONOMY</w:t>
      </w:r>
    </w:p>
    <w:p w14:paraId="66178C7E" w14:textId="77777777" w:rsidR="009D50C1" w:rsidRPr="00745529" w:rsidRDefault="009D50C1" w:rsidP="009D50C1">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075BB6E" w14:textId="77777777" w:rsidR="009D50C1" w:rsidRPr="00745529" w:rsidRDefault="009D50C1" w:rsidP="009D50C1">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FA435E4" w14:textId="77777777" w:rsidR="009D50C1" w:rsidRPr="00745529" w:rsidRDefault="009D50C1" w:rsidP="009D50C1">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9B437E1" w14:textId="77777777" w:rsidR="009D50C1" w:rsidRPr="00745529" w:rsidRDefault="009D50C1" w:rsidP="009D50C1">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1D09A97" w14:textId="77777777" w:rsidR="009D50C1" w:rsidRPr="00745529" w:rsidRDefault="009D50C1" w:rsidP="009D50C1">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5AC76341" w14:textId="77777777" w:rsidR="009D50C1" w:rsidRPr="00745529" w:rsidRDefault="009D50C1" w:rsidP="009D50C1">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2E378AA2" w14:textId="77777777" w:rsidR="009D50C1" w:rsidRPr="00745529" w:rsidRDefault="009D50C1" w:rsidP="009D50C1">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3CE3069" w14:textId="77777777" w:rsidR="009D50C1" w:rsidRPr="00745529" w:rsidRDefault="009D50C1" w:rsidP="009D50C1">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823F187" w14:textId="77777777" w:rsidR="009D50C1" w:rsidRPr="00745529" w:rsidRDefault="009D50C1" w:rsidP="009D50C1">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5F5A986" w14:textId="77777777" w:rsidR="009D50C1" w:rsidRPr="00745529" w:rsidRDefault="009D50C1" w:rsidP="009D50C1">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C755F95" w14:textId="77777777" w:rsidR="009D50C1" w:rsidRPr="00745529" w:rsidRDefault="009D50C1" w:rsidP="009D50C1">
      <w:pPr>
        <w:rPr>
          <w:sz w:val="12"/>
          <w:szCs w:val="18"/>
        </w:rPr>
      </w:pPr>
      <w:r w:rsidRPr="00745529">
        <w:rPr>
          <w:sz w:val="12"/>
          <w:szCs w:val="18"/>
        </w:rPr>
        <w:t>ENVIRONMENTAL</w:t>
      </w:r>
    </w:p>
    <w:p w14:paraId="4DE0B22B" w14:textId="77777777" w:rsidR="009D50C1" w:rsidRPr="00745529" w:rsidRDefault="009D50C1" w:rsidP="009D50C1">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401FE9B2" w14:textId="77777777" w:rsidR="009D50C1" w:rsidRPr="00745529" w:rsidRDefault="009D50C1" w:rsidP="009D50C1">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35535D8" w14:textId="77777777" w:rsidR="009D50C1" w:rsidRPr="00745529" w:rsidRDefault="009D50C1" w:rsidP="009D50C1">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6FF73B1" w14:textId="77777777" w:rsidR="009D50C1" w:rsidRPr="00745529" w:rsidRDefault="009D50C1" w:rsidP="009D50C1">
      <w:pPr>
        <w:rPr>
          <w:sz w:val="16"/>
        </w:rPr>
      </w:pPr>
      <w:r w:rsidRPr="00745529">
        <w:rPr>
          <w:sz w:val="16"/>
        </w:rPr>
        <w:t>Environmental disasters are more attributable to Black Swan events, systems breakdowns and corporate greed rather than to mundane human activity.</w:t>
      </w:r>
    </w:p>
    <w:p w14:paraId="61060712" w14:textId="77777777" w:rsidR="009D50C1" w:rsidRPr="00745529" w:rsidRDefault="009D50C1" w:rsidP="009D50C1">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F4A191A" w14:textId="77777777" w:rsidR="009D50C1" w:rsidRPr="00745529" w:rsidRDefault="009D50C1" w:rsidP="009D50C1">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8B1D2F0" w14:textId="77777777" w:rsidR="009D50C1" w:rsidRPr="00745529" w:rsidRDefault="009D50C1" w:rsidP="009D50C1">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8F60884" w14:textId="77777777" w:rsidR="009D50C1" w:rsidRPr="00745529" w:rsidRDefault="009D50C1" w:rsidP="009D50C1">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1B1AD29" w14:textId="77777777" w:rsidR="009D50C1" w:rsidRPr="00745529" w:rsidRDefault="009D50C1" w:rsidP="009D50C1">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84CC573" w14:textId="77777777" w:rsidR="009D50C1" w:rsidRPr="00745529" w:rsidRDefault="009D50C1" w:rsidP="009D50C1">
      <w:pPr>
        <w:rPr>
          <w:sz w:val="16"/>
        </w:rPr>
      </w:pPr>
      <w:r w:rsidRPr="00745529">
        <w:rPr>
          <w:sz w:val="16"/>
        </w:rPr>
        <w:t>GEOPOLITICAL</w:t>
      </w:r>
    </w:p>
    <w:p w14:paraId="643FB886" w14:textId="77777777" w:rsidR="009D50C1" w:rsidRPr="00745529" w:rsidRDefault="009D50C1" w:rsidP="009D50C1">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B96CE28" w14:textId="77777777" w:rsidR="009D50C1" w:rsidRDefault="009D50C1" w:rsidP="009D50C1">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36FE0CC" w14:textId="77777777" w:rsidR="009D50C1" w:rsidRDefault="009D50C1" w:rsidP="009D50C1"/>
    <w:p w14:paraId="560FCD25" w14:textId="77777777" w:rsidR="009D50C1" w:rsidRDefault="009D50C1" w:rsidP="009D50C1">
      <w:pPr>
        <w:pStyle w:val="Heading3"/>
      </w:pPr>
      <w:r>
        <w:t>1NC---OFF</w:t>
      </w:r>
    </w:p>
    <w:p w14:paraId="373DF8E1" w14:textId="77777777" w:rsidR="009D50C1" w:rsidRPr="00BC2A5C" w:rsidRDefault="009D50C1" w:rsidP="009D50C1">
      <w:r>
        <w:t>FTC Tradeoff DA</w:t>
      </w:r>
    </w:p>
    <w:p w14:paraId="5F81B3EA" w14:textId="77777777" w:rsidR="009D50C1" w:rsidRPr="00E1721A" w:rsidRDefault="009D50C1" w:rsidP="009D50C1">
      <w:pPr>
        <w:pStyle w:val="Heading4"/>
      </w:pPr>
      <w:r>
        <w:t xml:space="preserve">The FTC will </w:t>
      </w:r>
      <w:r w:rsidRPr="00A11839">
        <w:t>enforce ‘right to repair’ now</w:t>
      </w:r>
      <w:r>
        <w:t>---prevents agricultural decline</w:t>
      </w:r>
    </w:p>
    <w:p w14:paraId="0DE01298" w14:textId="77777777" w:rsidR="009D50C1" w:rsidRDefault="009D50C1" w:rsidP="009D50C1">
      <w:r>
        <w:rPr>
          <w:rStyle w:val="Style13ptBold"/>
        </w:rPr>
        <w:t xml:space="preserve">Minter ’21 </w:t>
      </w:r>
      <w:r w:rsidRPr="00E1721A">
        <w:t xml:space="preserve">[Adam; July 11; Columnist and author; Bloomberg, “Americans Must Reclaim Their Right to Repair,” </w:t>
      </w:r>
      <w:hyperlink r:id="rId22" w:history="1">
        <w:r w:rsidRPr="00E5025B">
          <w:rPr>
            <w:rStyle w:val="Hyperlink"/>
          </w:rPr>
          <w:t>https://www.bloomberg.com/opinion/articles/2021-07-11/americans-must-reclaim-their-right-to-repair</w:t>
        </w:r>
      </w:hyperlink>
      <w:r w:rsidRPr="00E1721A">
        <w:t>]</w:t>
      </w:r>
    </w:p>
    <w:p w14:paraId="68360AFD" w14:textId="77777777" w:rsidR="009D50C1" w:rsidRPr="00E1721A" w:rsidRDefault="009D50C1" w:rsidP="009D50C1">
      <w:pPr>
        <w:rPr>
          <w:sz w:val="16"/>
        </w:rPr>
      </w:pPr>
      <w:r w:rsidRPr="00E1721A">
        <w:rPr>
          <w:sz w:val="16"/>
        </w:rPr>
        <w:t>When the Apple II personal computer was shipped in 1977, it came with a </w:t>
      </w:r>
      <w:hyperlink r:id="rId23"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7C506778" w14:textId="77777777" w:rsidR="009D50C1" w:rsidRPr="00E1721A" w:rsidRDefault="009D50C1" w:rsidP="009D50C1">
      <w:pPr>
        <w:rPr>
          <w:sz w:val="16"/>
        </w:rPr>
      </w:pPr>
      <w:r w:rsidRPr="00E1721A">
        <w:rPr>
          <w:sz w:val="16"/>
        </w:rPr>
        <w:t>That was then. These days, Apple’s products arrive sealed shut, often with </w:t>
      </w:r>
      <w:hyperlink r:id="rId24" w:tgtFrame="_blank" w:history="1">
        <w:r w:rsidRPr="00E1721A">
          <w:rPr>
            <w:rStyle w:val="Hyperlink"/>
            <w:sz w:val="16"/>
          </w:rPr>
          <w:t>proprietary screws</w:t>
        </w:r>
      </w:hyperlink>
      <w:r w:rsidRPr="00E1721A">
        <w:rPr>
          <w:sz w:val="16"/>
        </w:rPr>
        <w:t>. Service manuals, circuit-board schematics and repair parts are </w:t>
      </w:r>
      <w:hyperlink r:id="rId25"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339E6573" w14:textId="77777777" w:rsidR="009D50C1" w:rsidRPr="00E1721A" w:rsidRDefault="009D50C1" w:rsidP="009D50C1">
      <w:pPr>
        <w:rPr>
          <w:sz w:val="16"/>
        </w:rPr>
      </w:pPr>
      <w:r w:rsidRPr="00E1721A">
        <w:rPr>
          <w:sz w:val="16"/>
        </w:rPr>
        <w:t xml:space="preserve">President Joe </w:t>
      </w:r>
      <w:r w:rsidRPr="00E1721A">
        <w:rPr>
          <w:rStyle w:val="StyleUnderline"/>
        </w:rPr>
        <w:t>Biden’s new executive order </w:t>
      </w:r>
      <w:r w:rsidRPr="00012AF2">
        <w:rPr>
          <w:rStyle w:val="StyleUnderline"/>
          <w:highlight w:val="cyan"/>
        </w:rPr>
        <w:t xml:space="preserve">to </w:t>
      </w:r>
      <w:r w:rsidRPr="00012AF2">
        <w:rPr>
          <w:rStyle w:val="Emphasis"/>
          <w:highlight w:val="cyan"/>
        </w:rPr>
        <w:t>promote competition</w:t>
      </w:r>
      <w:r w:rsidRPr="00E1721A">
        <w:rPr>
          <w:rStyle w:val="StyleUnderline"/>
        </w:rPr>
        <w:t xml:space="preserve"> encourages </w:t>
      </w:r>
      <w:r w:rsidRPr="00012AF2">
        <w:rPr>
          <w:rStyle w:val="StyleUnderline"/>
          <w:highlight w:val="cyan"/>
        </w:rPr>
        <w:t xml:space="preserve">the </w:t>
      </w:r>
      <w:r w:rsidRPr="00012AF2">
        <w:rPr>
          <w:rStyle w:val="Emphasis"/>
          <w:highlight w:val="cyan"/>
        </w:rPr>
        <w:t>F</w:t>
      </w:r>
      <w:r w:rsidRPr="00E1721A">
        <w:rPr>
          <w:rStyle w:val="StyleUnderline"/>
        </w:rPr>
        <w:t xml:space="preserve">ederal </w:t>
      </w:r>
      <w:r w:rsidRPr="00012AF2">
        <w:rPr>
          <w:rStyle w:val="Emphasis"/>
          <w:highlight w:val="cyan"/>
        </w:rPr>
        <w:t>T</w:t>
      </w:r>
      <w:r w:rsidRPr="00E1721A">
        <w:rPr>
          <w:rStyle w:val="StyleUnderline"/>
        </w:rPr>
        <w:t xml:space="preserve">rade </w:t>
      </w:r>
      <w:r w:rsidRPr="00012AF2">
        <w:rPr>
          <w:rStyle w:val="Emphasis"/>
          <w:highlight w:val="cyan"/>
        </w:rPr>
        <w:t>C</w:t>
      </w:r>
      <w:r w:rsidRPr="00E1721A">
        <w:rPr>
          <w:rStyle w:val="StyleUnderline"/>
        </w:rPr>
        <w:t xml:space="preserve">ommission to </w:t>
      </w:r>
      <w:r w:rsidRPr="00012AF2">
        <w:rPr>
          <w:rStyle w:val="StyleUnderline"/>
          <w:highlight w:val="cyan"/>
        </w:rPr>
        <w:t>end</w:t>
      </w:r>
      <w:r w:rsidRPr="00E1721A">
        <w:rPr>
          <w:sz w:val="16"/>
        </w:rPr>
        <w:t xml:space="preserve"> such </w:t>
      </w:r>
      <w:r w:rsidRPr="00E1721A">
        <w:rPr>
          <w:rStyle w:val="Emphasis"/>
        </w:rPr>
        <w:t xml:space="preserve">anti-competitive </w:t>
      </w:r>
      <w:r w:rsidRPr="00012AF2">
        <w:rPr>
          <w:rStyle w:val="Emphasis"/>
          <w:highlight w:val="cyan"/>
        </w:rPr>
        <w:t>repair monopolies</w:t>
      </w:r>
      <w:r w:rsidRPr="00012AF2">
        <w:rPr>
          <w:rStyle w:val="StyleUnderline"/>
          <w:highlight w:val="cyan"/>
        </w:rPr>
        <w:t>. It’s</w:t>
      </w:r>
      <w:r w:rsidRPr="00E1721A">
        <w:rPr>
          <w:rStyle w:val="StyleUnderline"/>
        </w:rPr>
        <w:t xml:space="preserve"> a </w:t>
      </w:r>
      <w:r w:rsidRPr="00012AF2">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26"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012AF2">
        <w:rPr>
          <w:rStyle w:val="StyleUnderline"/>
          <w:highlight w:val="cyan"/>
        </w:rPr>
        <w:t>as</w:t>
      </w:r>
      <w:r w:rsidRPr="00E1721A">
        <w:rPr>
          <w:rStyle w:val="StyleUnderline"/>
        </w:rPr>
        <w:t xml:space="preserve"> these </w:t>
      </w:r>
      <w:r w:rsidRPr="00012AF2">
        <w:rPr>
          <w:rStyle w:val="StyleUnderline"/>
          <w:highlight w:val="cyan"/>
        </w:rPr>
        <w:t>monopolies</w:t>
      </w:r>
      <w:r w:rsidRPr="00E1721A">
        <w:rPr>
          <w:rStyle w:val="StyleUnderline"/>
        </w:rPr>
        <w:t xml:space="preserve"> have </w:t>
      </w:r>
      <w:r w:rsidRPr="00012AF2">
        <w:rPr>
          <w:rStyle w:val="Emphasis"/>
          <w:highlight w:val="cyan"/>
        </w:rPr>
        <w:t>grow</w:t>
      </w:r>
      <w:r w:rsidRPr="00E1721A">
        <w:rPr>
          <w:rStyle w:val="Emphasis"/>
        </w:rPr>
        <w:t>n</w:t>
      </w:r>
      <w:r w:rsidRPr="00E1721A">
        <w:rPr>
          <w:rStyle w:val="StyleUnderline"/>
        </w:rPr>
        <w:t xml:space="preserve">, </w:t>
      </w:r>
      <w:r w:rsidRPr="00012AF2">
        <w:rPr>
          <w:rStyle w:val="StyleUnderline"/>
          <w:highlight w:val="cyan"/>
        </w:rPr>
        <w:t xml:space="preserve">their </w:t>
      </w:r>
      <w:r w:rsidRPr="00012AF2">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012AF2">
        <w:rPr>
          <w:rStyle w:val="Emphasis"/>
          <w:highlight w:val="cyan"/>
        </w:rPr>
        <w:t>productivity</w:t>
      </w:r>
      <w:r w:rsidRPr="00012AF2">
        <w:rPr>
          <w:rStyle w:val="StyleUnderline"/>
          <w:highlight w:val="cyan"/>
        </w:rPr>
        <w:t xml:space="preserve"> and </w:t>
      </w:r>
      <w:r w:rsidRPr="00012AF2">
        <w:rPr>
          <w:rStyle w:val="Emphasis"/>
          <w:highlight w:val="cyan"/>
        </w:rPr>
        <w:t>innovation</w:t>
      </w:r>
      <w:r w:rsidRPr="00012AF2">
        <w:rPr>
          <w:rStyle w:val="StyleUnderline"/>
          <w:highlight w:val="cyan"/>
        </w:rPr>
        <w:t xml:space="preserve"> has risen</w:t>
      </w:r>
      <w:r w:rsidRPr="00E1721A">
        <w:rPr>
          <w:rStyle w:val="StyleUnderline"/>
        </w:rPr>
        <w:t xml:space="preserve">. Biden’s recognition of </w:t>
      </w:r>
      <w:r w:rsidRPr="00012AF2">
        <w:rPr>
          <w:rStyle w:val="StyleUnderline"/>
          <w:highlight w:val="cyan"/>
        </w:rPr>
        <w:t>a “</w:t>
      </w:r>
      <w:r w:rsidRPr="00012AF2">
        <w:rPr>
          <w:rStyle w:val="Emphasis"/>
          <w:highlight w:val="cyan"/>
        </w:rPr>
        <w:t>right to repair</w:t>
      </w:r>
      <w:r w:rsidRPr="00012AF2">
        <w:rPr>
          <w:rStyle w:val="StyleUnderline"/>
          <w:highlight w:val="cyan"/>
        </w:rPr>
        <w:t>”</w:t>
      </w:r>
      <w:r w:rsidRPr="00E1721A">
        <w:rPr>
          <w:rStyle w:val="StyleUnderline"/>
        </w:rPr>
        <w:t> can</w:t>
      </w:r>
      <w:r w:rsidRPr="00E1721A">
        <w:rPr>
          <w:sz w:val="16"/>
        </w:rPr>
        <w:t xml:space="preserve"> help </w:t>
      </w:r>
      <w:r w:rsidRPr="00012AF2">
        <w:rPr>
          <w:rStyle w:val="StyleUnderline"/>
          <w:highlight w:val="cyan"/>
        </w:rPr>
        <w:t>lower</w:t>
      </w:r>
      <w:r w:rsidRPr="00E1721A">
        <w:rPr>
          <w:sz w:val="16"/>
        </w:rPr>
        <w:t xml:space="preserve"> these </w:t>
      </w:r>
      <w:r w:rsidRPr="00012AF2">
        <w:rPr>
          <w:rStyle w:val="StyleUnderline"/>
          <w:highlight w:val="cyan"/>
        </w:rPr>
        <w:t>costs and</w:t>
      </w:r>
      <w:r w:rsidRPr="00E1721A">
        <w:rPr>
          <w:sz w:val="16"/>
        </w:rPr>
        <w:t xml:space="preserve">, at the same time, </w:t>
      </w:r>
      <w:r w:rsidRPr="00012AF2">
        <w:rPr>
          <w:rStyle w:val="Emphasis"/>
          <w:highlight w:val="cyan"/>
        </w:rPr>
        <w:t>spur</w:t>
      </w:r>
      <w:r w:rsidRPr="00E1721A">
        <w:rPr>
          <w:rStyle w:val="Emphasis"/>
        </w:rPr>
        <w:t xml:space="preserve"> new kinds of </w:t>
      </w:r>
      <w:r w:rsidRPr="00012AF2">
        <w:rPr>
          <w:rStyle w:val="Emphasis"/>
          <w:highlight w:val="cyan"/>
        </w:rPr>
        <w:t>growth</w:t>
      </w:r>
      <w:r w:rsidRPr="00E1721A">
        <w:rPr>
          <w:rStyle w:val="StyleUnderline"/>
        </w:rPr>
        <w:t xml:space="preserve"> across the economy</w:t>
      </w:r>
      <w:r w:rsidRPr="00E1721A">
        <w:rPr>
          <w:sz w:val="16"/>
        </w:rPr>
        <w:t>.</w:t>
      </w:r>
    </w:p>
    <w:p w14:paraId="5EA6B42F" w14:textId="77777777" w:rsidR="009D50C1" w:rsidRPr="00E1721A" w:rsidRDefault="009D50C1" w:rsidP="009D50C1">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012AF2">
        <w:rPr>
          <w:rStyle w:val="Emphasis"/>
          <w:highlight w:val="cyan"/>
        </w:rPr>
        <w:t>farmers</w:t>
      </w:r>
      <w:r w:rsidRPr="00012AF2">
        <w:rPr>
          <w:rStyle w:val="StyleUnderline"/>
          <w:highlight w:val="cyan"/>
        </w:rPr>
        <w:t xml:space="preserve"> became </w:t>
      </w:r>
      <w:r w:rsidRPr="00012AF2">
        <w:rPr>
          <w:rStyle w:val="Emphasis"/>
          <w:highlight w:val="cyan"/>
        </w:rPr>
        <w:t>expert</w:t>
      </w:r>
      <w:r w:rsidRPr="00E1721A">
        <w:rPr>
          <w:rStyle w:val="Emphasis"/>
        </w:rPr>
        <w:t xml:space="preserve"> technician</w:t>
      </w:r>
      <w:r w:rsidRPr="00012AF2">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012AF2">
        <w:rPr>
          <w:rStyle w:val="StyleUnderline"/>
          <w:highlight w:val="cyan"/>
        </w:rPr>
        <w:t>that</w:t>
      </w:r>
      <w:r w:rsidRPr="00E1721A">
        <w:rPr>
          <w:rStyle w:val="StyleUnderline"/>
        </w:rPr>
        <w:t xml:space="preserve"> relationship </w:t>
      </w:r>
      <w:r w:rsidRPr="00012AF2">
        <w:rPr>
          <w:rStyle w:val="StyleUnderline"/>
          <w:highlight w:val="cyan"/>
        </w:rPr>
        <w:t xml:space="preserve">has </w:t>
      </w:r>
      <w:r w:rsidRPr="00012AF2">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3C5B4CE3" w14:textId="77777777" w:rsidR="009D50C1" w:rsidRPr="00E1721A" w:rsidRDefault="009D50C1" w:rsidP="009D50C1">
      <w:pPr>
        <w:rPr>
          <w:sz w:val="16"/>
        </w:rPr>
      </w:pPr>
      <w:r w:rsidRPr="00E1721A">
        <w:rPr>
          <w:rStyle w:val="StyleUnderline"/>
        </w:rPr>
        <w:t xml:space="preserve">The </w:t>
      </w:r>
      <w:r w:rsidRPr="00012AF2">
        <w:rPr>
          <w:rStyle w:val="Emphasis"/>
          <w:highlight w:val="cyan"/>
        </w:rPr>
        <w:t>costs</w:t>
      </w:r>
      <w:r w:rsidRPr="00E1721A">
        <w:rPr>
          <w:rStyle w:val="Emphasis"/>
        </w:rPr>
        <w:t xml:space="preserve"> to farmers</w:t>
      </w:r>
      <w:r w:rsidRPr="00E1721A">
        <w:rPr>
          <w:rStyle w:val="StyleUnderline"/>
        </w:rPr>
        <w:t xml:space="preserve"> </w:t>
      </w:r>
      <w:r w:rsidRPr="00012AF2">
        <w:rPr>
          <w:rStyle w:val="StyleUnderline"/>
          <w:highlight w:val="cyan"/>
        </w:rPr>
        <w:t xml:space="preserve">can be </w:t>
      </w:r>
      <w:r w:rsidRPr="00012AF2">
        <w:rPr>
          <w:rStyle w:val="Emphasis"/>
          <w:highlight w:val="cyan"/>
        </w:rPr>
        <w:t>significant</w:t>
      </w:r>
      <w:r w:rsidRPr="00E1721A">
        <w:rPr>
          <w:sz w:val="16"/>
        </w:rPr>
        <w:t>. Paying a Deere &amp; Co dealership to plug in a computer to clear an error code on a tractor or combine can cost </w:t>
      </w:r>
      <w:hyperlink r:id="rId27" w:tgtFrame="_blank" w:history="1">
        <w:r w:rsidRPr="00E1721A">
          <w:rPr>
            <w:rStyle w:val="Hyperlink"/>
            <w:sz w:val="16"/>
          </w:rPr>
          <w:t>hundreds of dollars</w:t>
        </w:r>
      </w:hyperlink>
      <w:r w:rsidRPr="00E1721A">
        <w:rPr>
          <w:sz w:val="16"/>
        </w:rPr>
        <w:t xml:space="preserve"> — not including transporting the tractor to the dealership. Worse, </w:t>
      </w:r>
      <w:r w:rsidRPr="00012AF2">
        <w:rPr>
          <w:rStyle w:val="StyleUnderline"/>
          <w:highlight w:val="cyan"/>
        </w:rPr>
        <w:t xml:space="preserve">by </w:t>
      </w:r>
      <w:r w:rsidRPr="00012AF2">
        <w:rPr>
          <w:rStyle w:val="Emphasis"/>
          <w:highlight w:val="cyan"/>
        </w:rPr>
        <w:t>limiting access</w:t>
      </w:r>
      <w:r w:rsidRPr="00E1721A">
        <w:rPr>
          <w:rStyle w:val="StyleUnderline"/>
        </w:rPr>
        <w:t xml:space="preserve"> to crucial diagnostic and repair tools, </w:t>
      </w:r>
      <w:r w:rsidRPr="00012AF2">
        <w:rPr>
          <w:rStyle w:val="StyleUnderline"/>
          <w:highlight w:val="cyan"/>
        </w:rPr>
        <w:t>manufacturers cause</w:t>
      </w:r>
      <w:r w:rsidRPr="00E1721A">
        <w:rPr>
          <w:rStyle w:val="StyleUnderline"/>
        </w:rPr>
        <w:t xml:space="preserve"> </w:t>
      </w:r>
      <w:r w:rsidRPr="00E1721A">
        <w:rPr>
          <w:rStyle w:val="Emphasis"/>
        </w:rPr>
        <w:t xml:space="preserve">significant </w:t>
      </w:r>
      <w:r w:rsidRPr="00012AF2">
        <w:rPr>
          <w:rStyle w:val="Emphasis"/>
          <w:highlight w:val="cyan"/>
        </w:rPr>
        <w:t>delays</w:t>
      </w:r>
      <w:r w:rsidRPr="00012AF2">
        <w:rPr>
          <w:rStyle w:val="StyleUnderline"/>
          <w:highlight w:val="cyan"/>
        </w:rPr>
        <w:t xml:space="preserve"> during </w:t>
      </w:r>
      <w:r w:rsidRPr="00012AF2">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012AF2">
        <w:rPr>
          <w:rStyle w:val="StyleUnderline"/>
          <w:highlight w:val="cyan"/>
        </w:rPr>
        <w:t>and</w:t>
      </w:r>
      <w:r w:rsidRPr="00E1721A">
        <w:rPr>
          <w:rStyle w:val="StyleUnderline"/>
        </w:rPr>
        <w:t xml:space="preserve"> other </w:t>
      </w:r>
      <w:r w:rsidRPr="00012AF2">
        <w:rPr>
          <w:rStyle w:val="Emphasis"/>
          <w:highlight w:val="cyan"/>
        </w:rPr>
        <w:t>busy periods</w:t>
      </w:r>
      <w:r w:rsidRPr="00E1721A">
        <w:rPr>
          <w:sz w:val="16"/>
        </w:rPr>
        <w:t xml:space="preserve">. At certain times, </w:t>
      </w:r>
      <w:r w:rsidRPr="00E1721A">
        <w:rPr>
          <w:rStyle w:val="StyleUnderline"/>
        </w:rPr>
        <w:t xml:space="preserve">a piece of </w:t>
      </w:r>
      <w:r w:rsidRPr="00012AF2">
        <w:rPr>
          <w:rStyle w:val="StyleUnderline"/>
          <w:highlight w:val="cyan"/>
        </w:rPr>
        <w:t xml:space="preserve">equipment </w:t>
      </w:r>
      <w:r w:rsidRPr="00012AF2">
        <w:rPr>
          <w:rStyle w:val="Emphasis"/>
          <w:highlight w:val="cyan"/>
        </w:rPr>
        <w:t>immobilized</w:t>
      </w:r>
      <w:r w:rsidRPr="00012AF2">
        <w:rPr>
          <w:rStyle w:val="StyleUnderline"/>
          <w:highlight w:val="cyan"/>
        </w:rPr>
        <w:t xml:space="preserve"> for</w:t>
      </w:r>
      <w:r w:rsidRPr="00E1721A">
        <w:rPr>
          <w:rStyle w:val="StyleUnderline"/>
        </w:rPr>
        <w:t xml:space="preserve"> </w:t>
      </w:r>
      <w:r w:rsidRPr="00E1721A">
        <w:rPr>
          <w:rStyle w:val="Emphasis"/>
        </w:rPr>
        <w:t xml:space="preserve">even a few </w:t>
      </w:r>
      <w:r w:rsidRPr="00012AF2">
        <w:rPr>
          <w:rStyle w:val="Emphasis"/>
          <w:highlight w:val="cyan"/>
        </w:rPr>
        <w:t>hours</w:t>
      </w:r>
      <w:r w:rsidRPr="00012AF2">
        <w:rPr>
          <w:rStyle w:val="StyleUnderline"/>
          <w:highlight w:val="cyan"/>
        </w:rPr>
        <w:t> can cost</w:t>
      </w:r>
      <w:r w:rsidRPr="00E1721A">
        <w:rPr>
          <w:rStyle w:val="StyleUnderline"/>
        </w:rPr>
        <w:t xml:space="preserve"> a farmer </w:t>
      </w:r>
      <w:r w:rsidRPr="00012AF2">
        <w:rPr>
          <w:rStyle w:val="StyleUnderline"/>
          <w:highlight w:val="cyan"/>
        </w:rPr>
        <w:t>thousands</w:t>
      </w:r>
      <w:r w:rsidRPr="00E1721A">
        <w:rPr>
          <w:sz w:val="16"/>
        </w:rPr>
        <w:t xml:space="preserve"> of dollars.</w:t>
      </w:r>
    </w:p>
    <w:p w14:paraId="15A163D4" w14:textId="77777777" w:rsidR="009D50C1" w:rsidRPr="00E1721A" w:rsidRDefault="009D50C1" w:rsidP="009D50C1">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28"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29"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6B7F7ACE" w14:textId="77777777" w:rsidR="009D50C1" w:rsidRPr="00E1721A" w:rsidRDefault="009D50C1" w:rsidP="009D50C1">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149712EC" w14:textId="77777777" w:rsidR="009D50C1" w:rsidRPr="00E1721A" w:rsidRDefault="009D50C1" w:rsidP="009D50C1">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30"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31" w:tgtFrame="_blank" w:history="1">
        <w:r w:rsidRPr="00E1721A">
          <w:rPr>
            <w:rStyle w:val="Hyperlink"/>
            <w:sz w:val="16"/>
          </w:rPr>
          <w:t>first</w:t>
        </w:r>
      </w:hyperlink>
      <w:r w:rsidRPr="00E1721A">
        <w:rPr>
          <w:sz w:val="16"/>
        </w:rPr>
        <w:t> to pass one.</w:t>
      </w:r>
    </w:p>
    <w:p w14:paraId="02BD925F" w14:textId="77777777" w:rsidR="009D50C1" w:rsidRPr="00E1721A" w:rsidRDefault="009D50C1" w:rsidP="009D50C1">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32" w:tgtFrame="_blank" w:history="1">
        <w:r w:rsidRPr="00E1721A">
          <w:rPr>
            <w:rStyle w:val="Hyperlink"/>
            <w:sz w:val="16"/>
          </w:rPr>
          <w:t>TechNet</w:t>
        </w:r>
      </w:hyperlink>
      <w:r w:rsidRPr="00E1721A">
        <w:rPr>
          <w:sz w:val="16"/>
        </w:rPr>
        <w:t>, a trade group that represents Apple, Amazon Inc. and Google, has </w:t>
      </w:r>
      <w:hyperlink r:id="rId33"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3DA5078D" w14:textId="77777777" w:rsidR="009D50C1" w:rsidRDefault="009D50C1" w:rsidP="009D50C1">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34"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012AF2">
        <w:rPr>
          <w:rStyle w:val="StyleUnderline"/>
          <w:highlight w:val="cyan"/>
        </w:rPr>
        <w:t xml:space="preserve">the </w:t>
      </w:r>
      <w:r w:rsidRPr="00012AF2">
        <w:rPr>
          <w:rStyle w:val="Emphasis"/>
          <w:highlight w:val="cyan"/>
        </w:rPr>
        <w:t>FTC</w:t>
      </w:r>
      <w:r w:rsidRPr="00E1721A">
        <w:rPr>
          <w:rStyle w:val="StyleUnderline"/>
        </w:rPr>
        <w:t xml:space="preserve"> to </w:t>
      </w:r>
      <w:r w:rsidRPr="00012AF2">
        <w:rPr>
          <w:rStyle w:val="StyleUnderline"/>
          <w:highlight w:val="cyan"/>
        </w:rPr>
        <w:t>“</w:t>
      </w:r>
      <w:r w:rsidRPr="00012AF2">
        <w:rPr>
          <w:rStyle w:val="Emphasis"/>
          <w:highlight w:val="cyan"/>
        </w:rPr>
        <w:t>limit</w:t>
      </w:r>
      <w:r w:rsidRPr="00E1721A">
        <w:rPr>
          <w:rStyle w:val="StyleUnderline"/>
        </w:rPr>
        <w:t xml:space="preserve"> powerful equipment </w:t>
      </w:r>
      <w:r w:rsidRPr="00012AF2">
        <w:rPr>
          <w:rStyle w:val="Emphasis"/>
          <w:highlight w:val="cyan"/>
        </w:rPr>
        <w:t>manufacturers</w:t>
      </w:r>
      <w:r w:rsidRPr="00012AF2">
        <w:rPr>
          <w:rStyle w:val="StyleUnderline"/>
          <w:highlight w:val="cyan"/>
        </w:rPr>
        <w:t xml:space="preserve"> from </w:t>
      </w:r>
      <w:r w:rsidRPr="00012AF2">
        <w:rPr>
          <w:rStyle w:val="Emphasis"/>
          <w:highlight w:val="cyan"/>
        </w:rPr>
        <w:t>restricting</w:t>
      </w:r>
      <w:r w:rsidRPr="00E1721A">
        <w:rPr>
          <w:rStyle w:val="Emphasis"/>
        </w:rPr>
        <w:t xml:space="preserve"> people’s </w:t>
      </w:r>
      <w:r w:rsidRPr="00012AF2">
        <w:rPr>
          <w:rStyle w:val="Emphasis"/>
          <w:highlight w:val="cyan"/>
        </w:rPr>
        <w:t>ability</w:t>
      </w:r>
      <w:r w:rsidRPr="00012AF2">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012AF2">
        <w:rPr>
          <w:rStyle w:val="StyleUnderline"/>
          <w:highlight w:val="cyan"/>
        </w:rPr>
        <w:t>repairs.”</w:t>
      </w:r>
    </w:p>
    <w:p w14:paraId="7F1F792C" w14:textId="77777777" w:rsidR="009D50C1" w:rsidRDefault="009D50C1" w:rsidP="009D50C1">
      <w:pPr>
        <w:rPr>
          <w:rStyle w:val="StyleUnderline"/>
        </w:rPr>
      </w:pPr>
    </w:p>
    <w:p w14:paraId="757892BA" w14:textId="77777777" w:rsidR="009D50C1" w:rsidRDefault="009D50C1" w:rsidP="009D50C1">
      <w:pPr>
        <w:pStyle w:val="Heading4"/>
      </w:pPr>
      <w:r>
        <w:t>The plan trades off</w:t>
      </w:r>
    </w:p>
    <w:p w14:paraId="2DA1F29E" w14:textId="77777777" w:rsidR="009D50C1" w:rsidRDefault="009D50C1" w:rsidP="009D50C1">
      <w:r>
        <w:rPr>
          <w:rStyle w:val="Style13ptBold"/>
        </w:rPr>
        <w:t xml:space="preserve">Nylen ’20 </w:t>
      </w:r>
      <w:r w:rsidRPr="00E1721A">
        <w:t xml:space="preserve">[Leah; December 10; Antitrust journalist; Politico, “FTC suffering a cash crunch as it prepares to battle Facebook,” </w:t>
      </w:r>
      <w:hyperlink r:id="rId35" w:history="1">
        <w:r w:rsidRPr="00E5025B">
          <w:rPr>
            <w:rStyle w:val="Hyperlink"/>
          </w:rPr>
          <w:t>https://www.politico.com/news/2020/12/10/ftc-cash-facebook-lawsuit-444468</w:t>
        </w:r>
      </w:hyperlink>
      <w:r w:rsidRPr="00E1721A">
        <w:t>]</w:t>
      </w:r>
    </w:p>
    <w:p w14:paraId="38E5536B" w14:textId="77777777" w:rsidR="009D50C1" w:rsidRPr="00E1721A" w:rsidRDefault="009D50C1" w:rsidP="009D50C1">
      <w:pPr>
        <w:rPr>
          <w:sz w:val="16"/>
        </w:rPr>
      </w:pPr>
      <w:r w:rsidRPr="00012AF2">
        <w:rPr>
          <w:rStyle w:val="StyleUnderline"/>
          <w:highlight w:val="cyan"/>
        </w:rPr>
        <w:t>The agency that</w:t>
      </w:r>
      <w:r w:rsidRPr="00E1721A">
        <w:rPr>
          <w:rStyle w:val="StyleUnderline"/>
        </w:rPr>
        <w:t xml:space="preserve"> just </w:t>
      </w:r>
      <w:r w:rsidRPr="00012AF2">
        <w:rPr>
          <w:rStyle w:val="StyleUnderline"/>
          <w:highlight w:val="cyan"/>
        </w:rPr>
        <w:t>launched</w:t>
      </w:r>
      <w:r w:rsidRPr="00E1721A">
        <w:rPr>
          <w:rStyle w:val="StyleUnderline"/>
        </w:rPr>
        <w:t xml:space="preserve"> a landmark </w:t>
      </w:r>
      <w:r w:rsidRPr="00012AF2">
        <w:rPr>
          <w:rStyle w:val="Emphasis"/>
          <w:highlight w:val="cyan"/>
        </w:rPr>
        <w:t>antitrust</w:t>
      </w:r>
      <w:r w:rsidRPr="00E1721A">
        <w:rPr>
          <w:rStyle w:val="Emphasis"/>
        </w:rPr>
        <w:t xml:space="preserve"> suit</w:t>
      </w:r>
      <w:r w:rsidRPr="00E1721A">
        <w:rPr>
          <w:rStyle w:val="StyleUnderline"/>
        </w:rPr>
        <w:t xml:space="preserve"> to break up Facebook </w:t>
      </w:r>
      <w:r w:rsidRPr="00012AF2">
        <w:rPr>
          <w:rStyle w:val="StyleUnderline"/>
          <w:highlight w:val="cyan"/>
        </w:rPr>
        <w:t>is</w:t>
      </w:r>
      <w:r w:rsidRPr="00E1721A">
        <w:rPr>
          <w:rStyle w:val="StyleUnderline"/>
        </w:rPr>
        <w:t xml:space="preserve"> so </w:t>
      </w:r>
      <w:r w:rsidRPr="00012AF2">
        <w:rPr>
          <w:rStyle w:val="Emphasis"/>
          <w:highlight w:val="cyan"/>
        </w:rPr>
        <w:t>strapped</w:t>
      </w:r>
      <w:r w:rsidRPr="00E1721A">
        <w:rPr>
          <w:rStyle w:val="Emphasis"/>
        </w:rPr>
        <w:t xml:space="preserve"> for cash</w:t>
      </w:r>
      <w:r w:rsidRPr="00E1721A">
        <w:rPr>
          <w:sz w:val="16"/>
        </w:rPr>
        <w:t xml:space="preserve"> that its </w:t>
      </w:r>
      <w:r w:rsidRPr="00012AF2">
        <w:rPr>
          <w:rStyle w:val="StyleUnderline"/>
          <w:highlight w:val="cyan"/>
        </w:rPr>
        <w:t>leaders</w:t>
      </w:r>
      <w:r w:rsidRPr="00E1721A">
        <w:rPr>
          <w:sz w:val="16"/>
        </w:rPr>
        <w:t xml:space="preserve"> have </w:t>
      </w:r>
      <w:r w:rsidRPr="00012AF2">
        <w:rPr>
          <w:rStyle w:val="StyleUnderline"/>
          <w:highlight w:val="cyan"/>
        </w:rPr>
        <w:t xml:space="preserve">discussed </w:t>
      </w:r>
      <w:r w:rsidRPr="00012AF2">
        <w:rPr>
          <w:rStyle w:val="Emphasis"/>
          <w:highlight w:val="cyan"/>
        </w:rPr>
        <w:t>shrinking</w:t>
      </w:r>
      <w:r w:rsidRPr="00E1721A">
        <w:rPr>
          <w:rStyle w:val="StyleUnderline"/>
        </w:rPr>
        <w:t xml:space="preserve"> their </w:t>
      </w:r>
      <w:r w:rsidRPr="00012AF2">
        <w:rPr>
          <w:rStyle w:val="StyleUnderline"/>
          <w:highlight w:val="cyan"/>
        </w:rPr>
        <w:t xml:space="preserve">staff and </w:t>
      </w:r>
      <w:r w:rsidRPr="00012AF2">
        <w:rPr>
          <w:rStyle w:val="Emphasis"/>
          <w:highlight w:val="cyan"/>
        </w:rPr>
        <w:t>warned</w:t>
      </w:r>
      <w:r w:rsidRPr="00012AF2">
        <w:rPr>
          <w:rStyle w:val="StyleUnderline"/>
          <w:highlight w:val="cyan"/>
        </w:rPr>
        <w:t xml:space="preserve"> against</w:t>
      </w:r>
      <w:r w:rsidRPr="00E1721A">
        <w:rPr>
          <w:rStyle w:val="StyleUnderline"/>
        </w:rPr>
        <w:t xml:space="preserve"> </w:t>
      </w:r>
      <w:r w:rsidRPr="00E1721A">
        <w:rPr>
          <w:rStyle w:val="Emphasis"/>
        </w:rPr>
        <w:t xml:space="preserve">taking on </w:t>
      </w:r>
      <w:r w:rsidRPr="00012AF2">
        <w:rPr>
          <w:rStyle w:val="Emphasis"/>
          <w:highlight w:val="cyan"/>
        </w:rPr>
        <w:t>more cases</w:t>
      </w:r>
      <w:r w:rsidRPr="00E1721A">
        <w:rPr>
          <w:sz w:val="16"/>
        </w:rPr>
        <w:t>.</w:t>
      </w:r>
    </w:p>
    <w:p w14:paraId="50BDF64E" w14:textId="77777777" w:rsidR="009D50C1" w:rsidRPr="00E1721A" w:rsidRDefault="009D50C1" w:rsidP="009D50C1">
      <w:pPr>
        <w:rPr>
          <w:sz w:val="16"/>
        </w:rPr>
      </w:pPr>
      <w:r w:rsidRPr="00E1721A">
        <w:rPr>
          <w:sz w:val="16"/>
        </w:rPr>
        <w:t xml:space="preserve">In a series of emails to all Federal Trade Commission staff, obtained by POLITICO, Executive Director David Robbins said </w:t>
      </w:r>
      <w:r w:rsidRPr="00012AF2">
        <w:rPr>
          <w:rStyle w:val="StyleUnderline"/>
          <w:highlight w:val="cyan"/>
        </w:rPr>
        <w:t>the agency</w:t>
      </w:r>
      <w:r w:rsidRPr="00E1721A">
        <w:rPr>
          <w:rStyle w:val="StyleUnderline"/>
        </w:rPr>
        <w:t xml:space="preserve"> would </w:t>
      </w:r>
      <w:r w:rsidRPr="00012AF2">
        <w:rPr>
          <w:rStyle w:val="StyleUnderline"/>
          <w:highlight w:val="cyan"/>
        </w:rPr>
        <w:t>face</w:t>
      </w:r>
      <w:r w:rsidRPr="00E1721A">
        <w:rPr>
          <w:rStyle w:val="StyleUnderline"/>
        </w:rPr>
        <w:t xml:space="preserve"> a period of </w:t>
      </w:r>
      <w:r w:rsidRPr="00012AF2">
        <w:rPr>
          <w:rStyle w:val="StyleUnderline"/>
          <w:highlight w:val="cyan"/>
        </w:rPr>
        <w:t>“</w:t>
      </w:r>
      <w:r w:rsidRPr="00012AF2">
        <w:rPr>
          <w:rStyle w:val="Emphasis"/>
          <w:highlight w:val="cyan"/>
        </w:rPr>
        <w:t>belt tightening</w:t>
      </w:r>
      <w:r w:rsidRPr="00012AF2">
        <w:rPr>
          <w:rStyle w:val="StyleUnderline"/>
          <w:highlight w:val="cyan"/>
        </w:rPr>
        <w:t xml:space="preserve">” to </w:t>
      </w:r>
      <w:r w:rsidRPr="00012AF2">
        <w:rPr>
          <w:rStyle w:val="Emphasis"/>
          <w:highlight w:val="cyan"/>
        </w:rPr>
        <w:t>cut costs</w:t>
      </w:r>
      <w:r w:rsidRPr="00E1721A">
        <w:rPr>
          <w:sz w:val="16"/>
        </w:rPr>
        <w:t xml:space="preserve"> — </w:t>
      </w:r>
      <w:r w:rsidRPr="00012AF2">
        <w:rPr>
          <w:rStyle w:val="StyleUnderline"/>
          <w:highlight w:val="cyan"/>
        </w:rPr>
        <w:t>and</w:t>
      </w:r>
      <w:r w:rsidRPr="00E1721A">
        <w:rPr>
          <w:sz w:val="16"/>
        </w:rPr>
        <w:t xml:space="preserve"> that </w:t>
      </w:r>
      <w:r w:rsidRPr="00E1721A">
        <w:rPr>
          <w:rStyle w:val="StyleUnderline"/>
        </w:rPr>
        <w:t xml:space="preserve">filing </w:t>
      </w:r>
      <w:r w:rsidRPr="00012AF2">
        <w:rPr>
          <w:rStyle w:val="Emphasis"/>
          <w:highlight w:val="cyan"/>
        </w:rPr>
        <w:t>fewer cases</w:t>
      </w:r>
      <w:r w:rsidRPr="00012AF2">
        <w:rPr>
          <w:rStyle w:val="StyleUnderline"/>
          <w:highlight w:val="cyan"/>
        </w:rPr>
        <w:t xml:space="preserve"> and </w:t>
      </w:r>
      <w:r w:rsidRPr="00012AF2">
        <w:rPr>
          <w:rStyle w:val="Emphasis"/>
          <w:highlight w:val="cyan"/>
        </w:rPr>
        <w:t>trimming litigation</w:t>
      </w:r>
      <w:r w:rsidRPr="00E1721A">
        <w:rPr>
          <w:rStyle w:val="StyleUnderline"/>
        </w:rPr>
        <w:t xml:space="preserve"> expenses </w:t>
      </w:r>
      <w:r w:rsidRPr="00012AF2">
        <w:rPr>
          <w:rStyle w:val="StyleUnderline"/>
          <w:highlight w:val="cyan"/>
        </w:rPr>
        <w:t xml:space="preserve">must be </w:t>
      </w:r>
      <w:r w:rsidRPr="00012AF2">
        <w:rPr>
          <w:rStyle w:val="Emphasis"/>
          <w:highlight w:val="cyan"/>
        </w:rPr>
        <w:t>on</w:t>
      </w:r>
      <w:r w:rsidRPr="00E1721A">
        <w:rPr>
          <w:rStyle w:val="Emphasis"/>
        </w:rPr>
        <w:t xml:space="preserve"> the </w:t>
      </w:r>
      <w:r w:rsidRPr="00012AF2">
        <w:rPr>
          <w:rStyle w:val="Emphasis"/>
          <w:highlight w:val="cyan"/>
        </w:rPr>
        <w:t>table</w:t>
      </w:r>
      <w:r w:rsidRPr="00E1721A">
        <w:rPr>
          <w:sz w:val="16"/>
        </w:rPr>
        <w:t>.</w:t>
      </w:r>
    </w:p>
    <w:p w14:paraId="229EDE49" w14:textId="77777777" w:rsidR="009D50C1" w:rsidRPr="00E1721A" w:rsidRDefault="009D50C1" w:rsidP="009D50C1">
      <w:pPr>
        <w:rPr>
          <w:sz w:val="16"/>
        </w:rPr>
      </w:pPr>
      <w:r w:rsidRPr="00012AF2">
        <w:rPr>
          <w:rStyle w:val="StyleUnderline"/>
          <w:highlight w:val="cyan"/>
        </w:rPr>
        <w:t>“[</w:t>
      </w:r>
      <w:r w:rsidRPr="00E043C2">
        <w:rPr>
          <w:rStyle w:val="StyleUnderline"/>
        </w:rPr>
        <w:t>W]e</w:t>
      </w:r>
      <w:r w:rsidRPr="00E043C2">
        <w:rPr>
          <w:sz w:val="16"/>
        </w:rPr>
        <w:t xml:space="preserve"> will </w:t>
      </w:r>
      <w:r w:rsidRPr="00E043C2">
        <w:rPr>
          <w:rStyle w:val="StyleUnderline"/>
        </w:rPr>
        <w:t xml:space="preserve">either need to bring </w:t>
      </w:r>
      <w:r w:rsidRPr="00E043C2">
        <w:rPr>
          <w:rStyle w:val="Emphasis"/>
        </w:rPr>
        <w:t>fewer</w:t>
      </w:r>
      <w:r w:rsidRPr="00E043C2">
        <w:rPr>
          <w:rStyle w:val="StyleUnderline"/>
        </w:rPr>
        <w:t xml:space="preserve"> expert </w:t>
      </w:r>
      <w:r w:rsidRPr="00E043C2">
        <w:rPr>
          <w:rStyle w:val="Emphasis"/>
        </w:rPr>
        <w:t>intensive cases</w:t>
      </w:r>
      <w:r w:rsidRPr="00E043C2">
        <w:rPr>
          <w:rStyle w:val="StyleUnderline"/>
        </w:rPr>
        <w:t xml:space="preserve"> or </w:t>
      </w:r>
      <w:r w:rsidRPr="00E043C2">
        <w:rPr>
          <w:rStyle w:val="Emphasis"/>
        </w:rPr>
        <w:t>significantly decrease</w:t>
      </w:r>
      <w:r w:rsidRPr="00E043C2">
        <w:rPr>
          <w:rStyle w:val="StyleUnderline"/>
        </w:rPr>
        <w:t xml:space="preserve"> our </w:t>
      </w:r>
      <w:r w:rsidRPr="00E043C2">
        <w:rPr>
          <w:rStyle w:val="Emphasis"/>
        </w:rPr>
        <w:t>litigation costs</w:t>
      </w:r>
      <w:r w:rsidRPr="00E043C2">
        <w:rPr>
          <w:rStyle w:val="StyleUnderline"/>
        </w:rPr>
        <w:t xml:space="preserve"> (e.g. experts</w:t>
      </w:r>
      <w:r w:rsidRPr="00E043C2">
        <w:rPr>
          <w:sz w:val="16"/>
        </w:rPr>
        <w:t xml:space="preserve">, transcripts, </w:t>
      </w:r>
      <w:r w:rsidRPr="00E043C2">
        <w:rPr>
          <w:rStyle w:val="StyleUnderline"/>
        </w:rPr>
        <w:t>litigation</w:t>
      </w:r>
      <w:r w:rsidRPr="00E043C2">
        <w:rPr>
          <w:sz w:val="16"/>
        </w:rPr>
        <w:t xml:space="preserve"> support </w:t>
      </w:r>
      <w:r w:rsidRPr="00E043C2">
        <w:rPr>
          <w:rStyle w:val="StyleUnderline"/>
        </w:rPr>
        <w:t>contractors, etc.),”</w:t>
      </w:r>
      <w:r w:rsidRPr="00E043C2">
        <w:rPr>
          <w:sz w:val="16"/>
        </w:rPr>
        <w:t xml:space="preserve"> Robbins said in an Oct. 29 email.</w:t>
      </w:r>
    </w:p>
    <w:p w14:paraId="43C26917" w14:textId="77777777" w:rsidR="009D50C1" w:rsidRDefault="009D50C1" w:rsidP="009D50C1">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012AF2">
        <w:rPr>
          <w:rStyle w:val="StyleUnderline"/>
          <w:highlight w:val="cyan"/>
        </w:rPr>
        <w:t xml:space="preserve">the FTC </w:t>
      </w:r>
      <w:r w:rsidRPr="00012AF2">
        <w:rPr>
          <w:rStyle w:val="Emphasis"/>
          <w:highlight w:val="cyan"/>
        </w:rPr>
        <w:t>may not</w:t>
      </w:r>
      <w:r w:rsidRPr="00E1721A">
        <w:rPr>
          <w:rStyle w:val="Emphasis"/>
        </w:rPr>
        <w:t xml:space="preserve"> have the </w:t>
      </w:r>
      <w:r w:rsidRPr="00012AF2">
        <w:rPr>
          <w:rStyle w:val="Emphasis"/>
          <w:highlight w:val="cyan"/>
        </w:rPr>
        <w:t>cash</w:t>
      </w:r>
      <w:r w:rsidRPr="00E1721A">
        <w:rPr>
          <w:rStyle w:val="StyleUnderline"/>
        </w:rPr>
        <w:t xml:space="preserve"> it needs </w:t>
      </w:r>
      <w:r w:rsidRPr="00012AF2">
        <w:rPr>
          <w:rStyle w:val="StyleUnderline"/>
          <w:highlight w:val="cyan"/>
        </w:rPr>
        <w:t xml:space="preserve">to </w:t>
      </w:r>
      <w:r w:rsidRPr="00012AF2">
        <w:rPr>
          <w:rStyle w:val="Emphasis"/>
          <w:highlight w:val="cyan"/>
        </w:rPr>
        <w:t>win</w:t>
      </w:r>
      <w:r w:rsidRPr="00E1721A">
        <w:rPr>
          <w:rStyle w:val="Emphasis"/>
        </w:rPr>
        <w:t xml:space="preserve"> its </w:t>
      </w:r>
      <w:r w:rsidRPr="00012AF2">
        <w:rPr>
          <w:rStyle w:val="Emphasis"/>
          <w:highlight w:val="cyan"/>
        </w:rPr>
        <w:t>case</w:t>
      </w:r>
      <w:r w:rsidRPr="00E1721A">
        <w:rPr>
          <w:rStyle w:val="StyleUnderline"/>
        </w:rPr>
        <w:t xml:space="preserve"> against Facebook, which is gearing up for an expensive fight, </w:t>
      </w:r>
      <w:r w:rsidRPr="00012AF2">
        <w:rPr>
          <w:rStyle w:val="StyleUnderline"/>
          <w:highlight w:val="cyan"/>
        </w:rPr>
        <w:t xml:space="preserve">or to </w:t>
      </w:r>
      <w:r w:rsidRPr="00012AF2">
        <w:rPr>
          <w:rStyle w:val="Emphasis"/>
          <w:highlight w:val="cyan"/>
        </w:rPr>
        <w:t>take on</w:t>
      </w:r>
      <w:r w:rsidRPr="00E1721A">
        <w:rPr>
          <w:rStyle w:val="Emphasis"/>
        </w:rPr>
        <w:t xml:space="preserve"> additional </w:t>
      </w:r>
      <w:r w:rsidRPr="00012AF2">
        <w:rPr>
          <w:rStyle w:val="Emphasis"/>
          <w:highlight w:val="cyan"/>
        </w:rPr>
        <w:t>companies</w:t>
      </w:r>
      <w:r w:rsidRPr="00E1721A">
        <w:rPr>
          <w:sz w:val="16"/>
        </w:rPr>
        <w:t xml:space="preserve"> like Amazon.</w:t>
      </w:r>
    </w:p>
    <w:p w14:paraId="144677A4" w14:textId="77777777" w:rsidR="009D50C1" w:rsidRDefault="009D50C1" w:rsidP="009D50C1">
      <w:pPr>
        <w:rPr>
          <w:sz w:val="16"/>
        </w:rPr>
      </w:pPr>
    </w:p>
    <w:p w14:paraId="6E6891B6" w14:textId="77777777" w:rsidR="009D50C1" w:rsidRDefault="009D50C1" w:rsidP="009D50C1">
      <w:pPr>
        <w:pStyle w:val="Heading4"/>
      </w:pPr>
      <w:r>
        <w:t>Extinction</w:t>
      </w:r>
    </w:p>
    <w:p w14:paraId="3CAAE9BB" w14:textId="77777777" w:rsidR="009D50C1" w:rsidRDefault="009D50C1" w:rsidP="009D50C1">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36" w:history="1">
        <w:r w:rsidRPr="00E5025B">
          <w:rPr>
            <w:rStyle w:val="Hyperlink"/>
          </w:rPr>
          <w:t>https://www.foreign.senate.gov/imo/media/doc/031418_Castellaw_Testimony.pdf</w:t>
        </w:r>
      </w:hyperlink>
      <w:r w:rsidRPr="008F162B">
        <w:t>]</w:t>
      </w:r>
    </w:p>
    <w:p w14:paraId="03D57318" w14:textId="77777777" w:rsidR="009D50C1" w:rsidRPr="00860363" w:rsidRDefault="009D50C1" w:rsidP="009D50C1">
      <w:pPr>
        <w:rPr>
          <w:sz w:val="16"/>
        </w:rPr>
      </w:pPr>
      <w:r w:rsidRPr="00860363">
        <w:rPr>
          <w:sz w:val="16"/>
        </w:rPr>
        <w:t>Food Security Is Critical to Our National Security</w:t>
      </w:r>
    </w:p>
    <w:p w14:paraId="2EAD1020" w14:textId="77777777" w:rsidR="009D50C1" w:rsidRPr="00860363" w:rsidRDefault="009D50C1" w:rsidP="009D50C1">
      <w:pPr>
        <w:rPr>
          <w:sz w:val="16"/>
        </w:rPr>
      </w:pPr>
      <w:r w:rsidRPr="00012AF2">
        <w:rPr>
          <w:rStyle w:val="StyleUnderline"/>
          <w:highlight w:val="cyan"/>
        </w:rPr>
        <w:t xml:space="preserve">The </w:t>
      </w:r>
      <w:r w:rsidRPr="00012AF2">
        <w:rPr>
          <w:rStyle w:val="Emphasis"/>
          <w:highlight w:val="cyan"/>
        </w:rPr>
        <w:t>U</w:t>
      </w:r>
      <w:r w:rsidRPr="008F162B">
        <w:rPr>
          <w:rStyle w:val="StyleUnderline"/>
        </w:rPr>
        <w:t xml:space="preserve">nited </w:t>
      </w:r>
      <w:r w:rsidRPr="00012AF2">
        <w:rPr>
          <w:rStyle w:val="Emphasis"/>
          <w:highlight w:val="cyan"/>
        </w:rPr>
        <w:t>S</w:t>
      </w:r>
      <w:r w:rsidRPr="008F162B">
        <w:rPr>
          <w:rStyle w:val="StyleUnderline"/>
        </w:rPr>
        <w:t xml:space="preserve">tates </w:t>
      </w:r>
      <w:r w:rsidRPr="00012AF2">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012AF2">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012AF2">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012AF2">
        <w:rPr>
          <w:rStyle w:val="Emphasis"/>
          <w:highlight w:val="cyan"/>
        </w:rPr>
        <w:t>Korea</w:t>
      </w:r>
      <w:r w:rsidRPr="008F162B">
        <w:rPr>
          <w:rStyle w:val="StyleUnderline"/>
        </w:rPr>
        <w:t xml:space="preserve"> or regional </w:t>
      </w:r>
      <w:r w:rsidRPr="00012AF2">
        <w:rPr>
          <w:rStyle w:val="Emphasis"/>
          <w:highlight w:val="cyan"/>
        </w:rPr>
        <w:t>nuclear</w:t>
      </w:r>
      <w:r w:rsidRPr="008F162B">
        <w:rPr>
          <w:rStyle w:val="StyleUnderline"/>
        </w:rPr>
        <w:t xml:space="preserve"> power </w:t>
      </w:r>
      <w:r w:rsidRPr="00012AF2">
        <w:rPr>
          <w:rStyle w:val="Emphasis"/>
          <w:highlight w:val="cyan"/>
        </w:rPr>
        <w:t>Iran</w:t>
      </w:r>
      <w:r w:rsidRPr="008F162B">
        <w:rPr>
          <w:rStyle w:val="StyleUnderline"/>
        </w:rPr>
        <w:t xml:space="preserve">. The heated </w:t>
      </w:r>
      <w:r w:rsidRPr="008F162B">
        <w:rPr>
          <w:rStyle w:val="Emphasis"/>
        </w:rPr>
        <w:t>econom</w:t>
      </w:r>
      <w:r w:rsidRPr="00E043C2">
        <w:rPr>
          <w:rStyle w:val="Emphasis"/>
        </w:rPr>
        <w:t>i</w:t>
      </w:r>
      <w:r w:rsidRPr="008F162B">
        <w:rPr>
          <w:rStyle w:val="Emphasis"/>
        </w:rPr>
        <w:t>c</w:t>
      </w:r>
      <w:r w:rsidRPr="008F162B">
        <w:rPr>
          <w:rStyle w:val="StyleUnderline"/>
        </w:rPr>
        <w:t xml:space="preserve"> and </w:t>
      </w:r>
      <w:r w:rsidRPr="008F162B">
        <w:rPr>
          <w:rStyle w:val="Emphasis"/>
        </w:rPr>
        <w:t xml:space="preserve">diplomatic </w:t>
      </w:r>
      <w:r w:rsidRPr="00012AF2">
        <w:rPr>
          <w:rStyle w:val="Emphasis"/>
          <w:highlight w:val="cyan"/>
        </w:rPr>
        <w:t>competition</w:t>
      </w:r>
      <w:r w:rsidRPr="00012AF2">
        <w:rPr>
          <w:rStyle w:val="StyleUnderline"/>
          <w:highlight w:val="cyan"/>
        </w:rPr>
        <w:t xml:space="preserve"> with </w:t>
      </w:r>
      <w:r w:rsidRPr="00012AF2">
        <w:rPr>
          <w:rStyle w:val="Emphasis"/>
          <w:highlight w:val="cyan"/>
        </w:rPr>
        <w:t>Russia</w:t>
      </w:r>
      <w:r w:rsidRPr="00012AF2">
        <w:rPr>
          <w:rStyle w:val="StyleUnderline"/>
          <w:highlight w:val="cyan"/>
        </w:rPr>
        <w:t xml:space="preserve"> and</w:t>
      </w:r>
      <w:r w:rsidRPr="008F162B">
        <w:rPr>
          <w:rStyle w:val="StyleUnderline"/>
        </w:rPr>
        <w:t xml:space="preserve"> a </w:t>
      </w:r>
      <w:r w:rsidRPr="008F162B">
        <w:rPr>
          <w:rStyle w:val="Emphasis"/>
        </w:rPr>
        <w:t xml:space="preserve">surging </w:t>
      </w:r>
      <w:r w:rsidRPr="00012AF2">
        <w:rPr>
          <w:rStyle w:val="Emphasis"/>
          <w:highlight w:val="cyan"/>
        </w:rPr>
        <w:t>China</w:t>
      </w:r>
      <w:r w:rsidRPr="00012AF2">
        <w:rPr>
          <w:rStyle w:val="StyleUnderline"/>
          <w:highlight w:val="cyan"/>
        </w:rPr>
        <w:t xml:space="preserve"> </w:t>
      </w:r>
      <w:r w:rsidRPr="00E043C2">
        <w:rPr>
          <w:rStyle w:val="StyleUnderline"/>
        </w:rPr>
        <w:t xml:space="preserve">could </w:t>
      </w:r>
      <w:r w:rsidRPr="00E043C2">
        <w:rPr>
          <w:rStyle w:val="Emphasis"/>
        </w:rPr>
        <w:t>spiral out of control</w:t>
      </w:r>
      <w:r w:rsidRPr="00E043C2">
        <w:rPr>
          <w:sz w:val="16"/>
        </w:rPr>
        <w:t xml:space="preserve">. Concurrently, </w:t>
      </w:r>
      <w:r w:rsidRPr="00E043C2">
        <w:rPr>
          <w:rStyle w:val="StyleUnderline"/>
        </w:rPr>
        <w:t xml:space="preserve">we face threats to our </w:t>
      </w:r>
      <w:r w:rsidRPr="00E043C2">
        <w:rPr>
          <w:rStyle w:val="Emphasis"/>
        </w:rPr>
        <w:t>future security</w:t>
      </w:r>
      <w:r w:rsidRPr="00E043C2">
        <w:rPr>
          <w:rStyle w:val="StyleUnderline"/>
        </w:rPr>
        <w:t xml:space="preserve"> posed by growing </w:t>
      </w:r>
      <w:r w:rsidRPr="00E043C2">
        <w:rPr>
          <w:rStyle w:val="Emphasis"/>
        </w:rPr>
        <w:t>civil strife</w:t>
      </w:r>
      <w:r w:rsidRPr="00E043C2">
        <w:rPr>
          <w:rStyle w:val="StyleUnderline"/>
        </w:rPr>
        <w:t xml:space="preserve">, </w:t>
      </w:r>
      <w:r w:rsidRPr="00012AF2">
        <w:rPr>
          <w:rStyle w:val="Emphasis"/>
          <w:highlight w:val="cyan"/>
        </w:rPr>
        <w:t>famine</w:t>
      </w:r>
      <w:r w:rsidRPr="00012AF2">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012AF2">
        <w:rPr>
          <w:rStyle w:val="Emphasis"/>
          <w:highlight w:val="cyan"/>
        </w:rPr>
        <w:t>migration</w:t>
      </w:r>
      <w:r w:rsidRPr="0033581D">
        <w:rPr>
          <w:rStyle w:val="Emphasis"/>
        </w:rPr>
        <w:t xml:space="preserve"> challenges</w:t>
      </w:r>
      <w:r w:rsidRPr="0033581D">
        <w:rPr>
          <w:rStyle w:val="StyleUnderline"/>
        </w:rPr>
        <w:t xml:space="preserve"> which </w:t>
      </w:r>
      <w:r w:rsidRPr="00012AF2">
        <w:rPr>
          <w:rStyle w:val="StyleUnderline"/>
          <w:highlight w:val="cyan"/>
        </w:rPr>
        <w:t xml:space="preserve">create </w:t>
      </w:r>
      <w:r w:rsidRPr="00012AF2">
        <w:rPr>
          <w:rStyle w:val="Emphasis"/>
          <w:highlight w:val="cyan"/>
        </w:rPr>
        <w:t>incubators</w:t>
      </w:r>
      <w:r w:rsidRPr="00012AF2">
        <w:rPr>
          <w:rStyle w:val="StyleUnderline"/>
          <w:highlight w:val="cyan"/>
        </w:rPr>
        <w:t xml:space="preserve"> for extremist</w:t>
      </w:r>
      <w:r w:rsidRPr="0033581D">
        <w:rPr>
          <w:rStyle w:val="StyleUnderline"/>
        </w:rPr>
        <w:t xml:space="preserve"> and anti-American government </w:t>
      </w:r>
      <w:r w:rsidRPr="00012AF2">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40505C23" w14:textId="77777777" w:rsidR="009D50C1" w:rsidRPr="00E043C2" w:rsidRDefault="009D50C1" w:rsidP="009D50C1">
      <w:pPr>
        <w:rPr>
          <w:sz w:val="16"/>
        </w:rPr>
      </w:pPr>
      <w:r w:rsidRPr="00860363">
        <w:rPr>
          <w:sz w:val="16"/>
        </w:rPr>
        <w:t xml:space="preserve">An American </w:t>
      </w:r>
      <w:r w:rsidRPr="00012AF2">
        <w:rPr>
          <w:rStyle w:val="StyleUnderline"/>
          <w:highlight w:val="cyan"/>
        </w:rPr>
        <w:t>Food</w:t>
      </w:r>
      <w:r w:rsidRPr="0033581D">
        <w:rPr>
          <w:rStyle w:val="StyleUnderline"/>
        </w:rPr>
        <w:t xml:space="preserve"> Security</w:t>
      </w:r>
      <w:r w:rsidRPr="00860363">
        <w:rPr>
          <w:sz w:val="16"/>
        </w:rPr>
        <w:t xml:space="preserve"> Strategy </w:t>
      </w:r>
      <w:r w:rsidRPr="00012AF2">
        <w:rPr>
          <w:rStyle w:val="StyleUnderline"/>
          <w:highlight w:val="cyan"/>
        </w:rPr>
        <w:t>is</w:t>
      </w:r>
      <w:r w:rsidRPr="00860363">
        <w:rPr>
          <w:sz w:val="16"/>
        </w:rPr>
        <w:t xml:space="preserve"> an </w:t>
      </w:r>
      <w:r w:rsidRPr="00012AF2">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012AF2">
        <w:rPr>
          <w:rStyle w:val="Emphasis"/>
          <w:highlight w:val="cyan"/>
        </w:rPr>
        <w:t>reliable</w:t>
      </w:r>
      <w:r w:rsidRPr="0033581D">
        <w:rPr>
          <w:rStyle w:val="Emphasis"/>
        </w:rPr>
        <w:t xml:space="preserve"> food </w:t>
      </w:r>
      <w:r w:rsidRPr="00012AF2">
        <w:rPr>
          <w:rStyle w:val="Emphasis"/>
          <w:highlight w:val="cyan"/>
        </w:rPr>
        <w:t>supplies</w:t>
      </w:r>
      <w:r w:rsidRPr="00012AF2">
        <w:rPr>
          <w:rStyle w:val="StyleUnderline"/>
          <w:highlight w:val="cyan"/>
        </w:rPr>
        <w:t xml:space="preserve"> and</w:t>
      </w:r>
      <w:r w:rsidRPr="0033581D">
        <w:rPr>
          <w:rStyle w:val="StyleUnderline"/>
        </w:rPr>
        <w:t xml:space="preserve"> </w:t>
      </w:r>
      <w:r w:rsidRPr="0033581D">
        <w:rPr>
          <w:rStyle w:val="Emphasis"/>
        </w:rPr>
        <w:t xml:space="preserve">stable </w:t>
      </w:r>
      <w:r w:rsidRPr="00012AF2">
        <w:rPr>
          <w:rStyle w:val="Emphasis"/>
          <w:highlight w:val="cyan"/>
        </w:rPr>
        <w:t>prices</w:t>
      </w:r>
      <w:r w:rsidRPr="00012AF2">
        <w:rPr>
          <w:rStyle w:val="StyleUnderline"/>
          <w:highlight w:val="cyan"/>
        </w:rPr>
        <w:t xml:space="preserve"> produce</w:t>
      </w:r>
      <w:r w:rsidRPr="0033581D">
        <w:rPr>
          <w:rStyle w:val="StyleUnderline"/>
        </w:rPr>
        <w:t xml:space="preserve"> more </w:t>
      </w:r>
      <w:r w:rsidRPr="00012AF2">
        <w:rPr>
          <w:rStyle w:val="StyleUnderline"/>
          <w:highlight w:val="cyan"/>
        </w:rPr>
        <w:t>stable</w:t>
      </w:r>
      <w:r w:rsidRPr="0033581D">
        <w:rPr>
          <w:rStyle w:val="StyleUnderline"/>
        </w:rPr>
        <w:t xml:space="preserve"> and secure </w:t>
      </w:r>
      <w:r w:rsidRPr="00012AF2">
        <w:rPr>
          <w:rStyle w:val="StyleUnderline"/>
          <w:highlight w:val="cyan"/>
        </w:rPr>
        <w:t>countries</w:t>
      </w:r>
      <w:r w:rsidRPr="00860363">
        <w:rPr>
          <w:sz w:val="16"/>
        </w:rPr>
        <w:t xml:space="preserve">. Conversely, </w:t>
      </w:r>
      <w:r w:rsidRPr="0033581D">
        <w:rPr>
          <w:rStyle w:val="StyleUnderline"/>
        </w:rPr>
        <w:t xml:space="preserve">food </w:t>
      </w:r>
      <w:r w:rsidRPr="00012AF2">
        <w:rPr>
          <w:rStyle w:val="StyleUnderline"/>
          <w:highlight w:val="cyan"/>
        </w:rPr>
        <w:t>insecurity</w:t>
      </w:r>
      <w:r w:rsidRPr="00860363">
        <w:rPr>
          <w:sz w:val="16"/>
        </w:rPr>
        <w:t xml:space="preserve">, particularly in </w:t>
      </w:r>
      <w:r w:rsidRPr="00E043C2">
        <w:rPr>
          <w:sz w:val="16"/>
        </w:rPr>
        <w:t xml:space="preserve">poorer countries, </w:t>
      </w:r>
      <w:r w:rsidRPr="00E043C2">
        <w:rPr>
          <w:rStyle w:val="StyleUnderline"/>
        </w:rPr>
        <w:t xml:space="preserve">can lead to </w:t>
      </w:r>
      <w:r w:rsidRPr="00E043C2">
        <w:rPr>
          <w:rStyle w:val="Emphasis"/>
        </w:rPr>
        <w:t>instability</w:t>
      </w:r>
      <w:r w:rsidRPr="00E043C2">
        <w:rPr>
          <w:rStyle w:val="StyleUnderline"/>
        </w:rPr>
        <w:t xml:space="preserve">, </w:t>
      </w:r>
      <w:r w:rsidRPr="00E043C2">
        <w:rPr>
          <w:rStyle w:val="Emphasis"/>
        </w:rPr>
        <w:t>unrest</w:t>
      </w:r>
      <w:r w:rsidRPr="00E043C2">
        <w:rPr>
          <w:rStyle w:val="StyleUnderline"/>
        </w:rPr>
        <w:t xml:space="preserve">, and </w:t>
      </w:r>
      <w:r w:rsidRPr="00E043C2">
        <w:rPr>
          <w:rStyle w:val="Emphasis"/>
        </w:rPr>
        <w:t>violence</w:t>
      </w:r>
      <w:r w:rsidRPr="00E043C2">
        <w:rPr>
          <w:rStyle w:val="StyleUnderline"/>
        </w:rPr>
        <w:t xml:space="preserve">. Food insecurity </w:t>
      </w:r>
      <w:r w:rsidRPr="00E043C2">
        <w:rPr>
          <w:rStyle w:val="Emphasis"/>
        </w:rPr>
        <w:t>drives mass migration</w:t>
      </w:r>
      <w:r w:rsidRPr="00E043C2">
        <w:rPr>
          <w:rStyle w:val="StyleUnderline"/>
        </w:rPr>
        <w:t xml:space="preserve"> around the world from the </w:t>
      </w:r>
      <w:r w:rsidRPr="00E043C2">
        <w:rPr>
          <w:rStyle w:val="Emphasis"/>
        </w:rPr>
        <w:t>Middle East</w:t>
      </w:r>
      <w:r w:rsidRPr="00E043C2">
        <w:rPr>
          <w:rStyle w:val="StyleUnderline"/>
        </w:rPr>
        <w:t xml:space="preserve">, to </w:t>
      </w:r>
      <w:r w:rsidRPr="00E043C2">
        <w:rPr>
          <w:rStyle w:val="Emphasis"/>
        </w:rPr>
        <w:t>Africa</w:t>
      </w:r>
      <w:r w:rsidRPr="00E043C2">
        <w:rPr>
          <w:rStyle w:val="StyleUnderline"/>
        </w:rPr>
        <w:t xml:space="preserve">, to </w:t>
      </w:r>
      <w:r w:rsidRPr="00E043C2">
        <w:rPr>
          <w:rStyle w:val="Emphasis"/>
        </w:rPr>
        <w:t>Southeast Asia</w:t>
      </w:r>
      <w:r w:rsidRPr="00E043C2">
        <w:rPr>
          <w:rStyle w:val="StyleUnderline"/>
        </w:rPr>
        <w:t xml:space="preserve">, </w:t>
      </w:r>
      <w:r w:rsidRPr="00E043C2">
        <w:rPr>
          <w:rStyle w:val="Emphasis"/>
        </w:rPr>
        <w:t>destabilizing</w:t>
      </w:r>
      <w:r w:rsidRPr="00E043C2">
        <w:rPr>
          <w:rStyle w:val="StyleUnderline"/>
        </w:rPr>
        <w:t xml:space="preserve"> neighboring populations, </w:t>
      </w:r>
      <w:r w:rsidRPr="00E043C2">
        <w:rPr>
          <w:rStyle w:val="Emphasis"/>
        </w:rPr>
        <w:t>generating conflicts</w:t>
      </w:r>
      <w:r w:rsidRPr="00E043C2">
        <w:rPr>
          <w:rStyle w:val="StyleUnderline"/>
        </w:rPr>
        <w:t>, and threatening our own security by disrupting</w:t>
      </w:r>
      <w:r w:rsidRPr="00E043C2">
        <w:rPr>
          <w:sz w:val="16"/>
        </w:rPr>
        <w:t xml:space="preserve"> our </w:t>
      </w:r>
      <w:r w:rsidRPr="00E043C2">
        <w:rPr>
          <w:rStyle w:val="StyleUnderline"/>
        </w:rPr>
        <w:t xml:space="preserve">economic, military, and diplomatic relationships. Food </w:t>
      </w:r>
      <w:r w:rsidRPr="00E043C2">
        <w:rPr>
          <w:rStyle w:val="Emphasis"/>
        </w:rPr>
        <w:t>system shocks</w:t>
      </w:r>
      <w:r w:rsidRPr="00E043C2">
        <w:rPr>
          <w:rStyle w:val="StyleUnderline"/>
        </w:rPr>
        <w:t xml:space="preserve"> from</w:t>
      </w:r>
      <w:r w:rsidRPr="00E043C2">
        <w:rPr>
          <w:sz w:val="16"/>
        </w:rPr>
        <w:t xml:space="preserve"> extreme food-</w:t>
      </w:r>
      <w:r w:rsidRPr="00E043C2">
        <w:rPr>
          <w:rStyle w:val="StyleUnderline"/>
        </w:rPr>
        <w:t>price volatility can be correlated with</w:t>
      </w:r>
      <w:r w:rsidRPr="00E043C2">
        <w:rPr>
          <w:sz w:val="16"/>
        </w:rPr>
        <w:t xml:space="preserve"> protests and </w:t>
      </w:r>
      <w:r w:rsidRPr="00E043C2">
        <w:rPr>
          <w:rStyle w:val="StyleUnderline"/>
        </w:rPr>
        <w:t>riots</w:t>
      </w:r>
      <w:r w:rsidRPr="00E043C2">
        <w:rPr>
          <w:sz w:val="16"/>
        </w:rPr>
        <w:t xml:space="preserve">. Food price related </w:t>
      </w:r>
      <w:r w:rsidRPr="00E043C2">
        <w:rPr>
          <w:rStyle w:val="StyleUnderline"/>
        </w:rPr>
        <w:t xml:space="preserve">protests </w:t>
      </w:r>
      <w:r w:rsidRPr="00E043C2">
        <w:rPr>
          <w:rStyle w:val="Emphasis"/>
        </w:rPr>
        <w:t>toppled</w:t>
      </w:r>
      <w:r w:rsidRPr="00E043C2">
        <w:rPr>
          <w:rStyle w:val="StyleUnderline"/>
        </w:rPr>
        <w:t xml:space="preserve"> governments in </w:t>
      </w:r>
      <w:r w:rsidRPr="00E043C2">
        <w:rPr>
          <w:rStyle w:val="Emphasis"/>
        </w:rPr>
        <w:t>Haiti</w:t>
      </w:r>
      <w:r w:rsidRPr="00E043C2">
        <w:rPr>
          <w:rStyle w:val="StyleUnderline"/>
        </w:rPr>
        <w:t xml:space="preserve"> and </w:t>
      </w:r>
      <w:r w:rsidRPr="00E043C2">
        <w:rPr>
          <w:rStyle w:val="Emphasis"/>
        </w:rPr>
        <w:t>Madagascar</w:t>
      </w:r>
      <w:r w:rsidRPr="00E043C2">
        <w:rPr>
          <w:sz w:val="16"/>
        </w:rPr>
        <w:t xml:space="preserve"> in 2007 and 2008. In 2010 </w:t>
      </w:r>
      <w:r w:rsidRPr="00E043C2">
        <w:rPr>
          <w:rStyle w:val="StyleUnderline"/>
        </w:rPr>
        <w:t>and</w:t>
      </w:r>
      <w:r w:rsidRPr="00E043C2">
        <w:rPr>
          <w:sz w:val="16"/>
        </w:rPr>
        <w:t xml:space="preserve"> in 2011, food prices and grievances related to food policy were </w:t>
      </w:r>
      <w:r w:rsidRPr="00E043C2">
        <w:rPr>
          <w:rStyle w:val="StyleUnderline"/>
        </w:rPr>
        <w:t xml:space="preserve">one of the major drivers of the </w:t>
      </w:r>
      <w:r w:rsidRPr="00E043C2">
        <w:rPr>
          <w:rStyle w:val="Emphasis"/>
        </w:rPr>
        <w:t>Arab Spring</w:t>
      </w:r>
      <w:r w:rsidRPr="00E043C2">
        <w:rPr>
          <w:rStyle w:val="StyleUnderline"/>
        </w:rPr>
        <w:t xml:space="preserve"> uprisings</w:t>
      </w:r>
      <w:r w:rsidRPr="00E043C2">
        <w:rPr>
          <w:sz w:val="16"/>
        </w:rPr>
        <w:t>.</w:t>
      </w:r>
    </w:p>
    <w:p w14:paraId="65EB939D" w14:textId="77777777" w:rsidR="009D50C1" w:rsidRPr="00860363" w:rsidRDefault="009D50C1" w:rsidP="009D50C1">
      <w:pPr>
        <w:rPr>
          <w:sz w:val="16"/>
        </w:rPr>
      </w:pPr>
      <w:r w:rsidRPr="00E043C2">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198AD344" w14:textId="77777777" w:rsidR="009D50C1" w:rsidRPr="00860363" w:rsidRDefault="009D50C1" w:rsidP="009D50C1">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012AF2">
        <w:rPr>
          <w:rStyle w:val="StyleUnderline"/>
          <w:highlight w:val="cyan"/>
        </w:rPr>
        <w:t>American ag</w:t>
      </w:r>
      <w:r w:rsidRPr="0033581D">
        <w:rPr>
          <w:rStyle w:val="StyleUnderline"/>
        </w:rPr>
        <w:t xml:space="preserve">riculture </w:t>
      </w:r>
      <w:r w:rsidRPr="00012AF2">
        <w:rPr>
          <w:rStyle w:val="StyleUnderline"/>
          <w:highlight w:val="cyan"/>
        </w:rPr>
        <w:t xml:space="preserve">has </w:t>
      </w:r>
      <w:r w:rsidRPr="00012AF2">
        <w:rPr>
          <w:rStyle w:val="Emphasis"/>
          <w:highlight w:val="cyan"/>
        </w:rPr>
        <w:t>always</w:t>
      </w:r>
      <w:r w:rsidRPr="00012AF2">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012AF2">
        <w:rPr>
          <w:rStyle w:val="StyleUnderline"/>
          <w:highlight w:val="cyan"/>
        </w:rPr>
        <w:t>a</w:t>
      </w:r>
      <w:r w:rsidRPr="0033581D">
        <w:rPr>
          <w:rStyle w:val="StyleUnderline"/>
        </w:rPr>
        <w:t xml:space="preserve"> </w:t>
      </w:r>
      <w:r w:rsidRPr="0033581D">
        <w:rPr>
          <w:rStyle w:val="Emphasis"/>
        </w:rPr>
        <w:t xml:space="preserve">private </w:t>
      </w:r>
      <w:r w:rsidRPr="00012AF2">
        <w:rPr>
          <w:rStyle w:val="Emphasis"/>
          <w:highlight w:val="cyan"/>
        </w:rPr>
        <w:t>sector</w:t>
      </w:r>
      <w:r w:rsidRPr="00012AF2">
        <w:rPr>
          <w:rStyle w:val="StyleUnderline"/>
          <w:highlight w:val="cyan"/>
        </w:rPr>
        <w:t xml:space="preserve"> that values</w:t>
      </w:r>
      <w:r w:rsidRPr="0033581D">
        <w:rPr>
          <w:rStyle w:val="StyleUnderline"/>
        </w:rPr>
        <w:t xml:space="preserve"> </w:t>
      </w:r>
      <w:r w:rsidRPr="0033581D">
        <w:rPr>
          <w:rStyle w:val="Emphasis"/>
        </w:rPr>
        <w:t xml:space="preserve">individual </w:t>
      </w:r>
      <w:r w:rsidRPr="00012AF2">
        <w:rPr>
          <w:rStyle w:val="Emphasis"/>
          <w:highlight w:val="cyan"/>
        </w:rPr>
        <w:t>initiative</w:t>
      </w:r>
      <w:r w:rsidRPr="00012AF2">
        <w:rPr>
          <w:rStyle w:val="StyleUnderline"/>
          <w:highlight w:val="cyan"/>
        </w:rPr>
        <w:t>, unleashing</w:t>
      </w:r>
      <w:r w:rsidRPr="0033581D">
        <w:rPr>
          <w:rStyle w:val="StyleUnderline"/>
        </w:rPr>
        <w:t xml:space="preserve"> an </w:t>
      </w:r>
      <w:r w:rsidRPr="0033581D">
        <w:rPr>
          <w:rStyle w:val="Emphasis"/>
        </w:rPr>
        <w:t xml:space="preserve">unparalleled </w:t>
      </w:r>
      <w:r w:rsidRPr="00012AF2">
        <w:rPr>
          <w:rStyle w:val="Emphasis"/>
          <w:highlight w:val="cyan"/>
        </w:rPr>
        <w:t>vitality</w:t>
      </w:r>
      <w:r w:rsidRPr="00012AF2">
        <w:rPr>
          <w:rStyle w:val="StyleUnderline"/>
          <w:highlight w:val="cyan"/>
        </w:rPr>
        <w:t>. With</w:t>
      </w:r>
      <w:r w:rsidRPr="0033581D">
        <w:rPr>
          <w:rStyle w:val="StyleUnderline"/>
        </w:rPr>
        <w:t xml:space="preserve"> that vitality </w:t>
      </w:r>
      <w:r w:rsidRPr="0033581D">
        <w:rPr>
          <w:rStyle w:val="Emphasis"/>
        </w:rPr>
        <w:t xml:space="preserve">driving </w:t>
      </w:r>
      <w:r w:rsidRPr="00012AF2">
        <w:rPr>
          <w:rStyle w:val="Emphasis"/>
          <w:highlight w:val="cyan"/>
        </w:rPr>
        <w:t>innovation</w:t>
      </w:r>
      <w:r w:rsidRPr="0033581D">
        <w:rPr>
          <w:rStyle w:val="StyleUnderline"/>
        </w:rPr>
        <w:t xml:space="preserve">, our </w:t>
      </w:r>
      <w:r w:rsidRPr="00012AF2">
        <w:rPr>
          <w:rStyle w:val="StyleUnderline"/>
          <w:highlight w:val="cyan"/>
        </w:rPr>
        <w:t>farmers</w:t>
      </w:r>
      <w:r w:rsidRPr="00860363">
        <w:rPr>
          <w:sz w:val="16"/>
        </w:rPr>
        <w:t xml:space="preserve"> and ranchers </w:t>
      </w:r>
      <w:r w:rsidRPr="00012AF2">
        <w:rPr>
          <w:rStyle w:val="StyleUnderline"/>
          <w:highlight w:val="cyan"/>
        </w:rPr>
        <w:t>leverage</w:t>
      </w:r>
      <w:r w:rsidRPr="0033581D">
        <w:rPr>
          <w:rStyle w:val="StyleUnderline"/>
        </w:rPr>
        <w:t xml:space="preserve"> the </w:t>
      </w:r>
      <w:r w:rsidRPr="00012AF2">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012AF2">
        <w:rPr>
          <w:rStyle w:val="StyleUnderline"/>
          <w:highlight w:val="cyan"/>
        </w:rPr>
        <w:t xml:space="preserve">to </w:t>
      </w:r>
      <w:r w:rsidRPr="00012AF2">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7DD79A63" w14:textId="77777777" w:rsidR="009D50C1" w:rsidRDefault="009D50C1" w:rsidP="009D50C1">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534ABB21" w14:textId="77777777" w:rsidR="009D50C1" w:rsidRDefault="009D50C1" w:rsidP="009D50C1"/>
    <w:p w14:paraId="74F9C1DE" w14:textId="77777777" w:rsidR="009D50C1" w:rsidRPr="00BE55FB" w:rsidRDefault="009D50C1" w:rsidP="009D50C1"/>
    <w:p w14:paraId="2C8F5C88" w14:textId="77777777" w:rsidR="009D50C1" w:rsidRDefault="009D50C1" w:rsidP="009D50C1">
      <w:pPr>
        <w:pStyle w:val="Heading2"/>
      </w:pPr>
      <w:r>
        <w:t>Adv---China</w:t>
      </w:r>
    </w:p>
    <w:p w14:paraId="12DDA30D" w14:textId="77777777" w:rsidR="009D50C1" w:rsidRDefault="009D50C1" w:rsidP="009D50C1">
      <w:pPr>
        <w:pStyle w:val="Heading3"/>
      </w:pPr>
      <w:r>
        <w:t>1NC---AT: Leadership</w:t>
      </w:r>
    </w:p>
    <w:p w14:paraId="5BC4F4CD" w14:textId="77777777" w:rsidR="009D50C1" w:rsidRPr="007773C5" w:rsidRDefault="009D50C1" w:rsidP="009D50C1">
      <w:pPr>
        <w:pStyle w:val="Heading4"/>
        <w:rPr>
          <w:rStyle w:val="Style13ptBold"/>
          <w:rFonts w:cs="Nirmala UI"/>
          <w:b/>
          <w:bCs w:val="0"/>
        </w:rPr>
      </w:pPr>
      <w:r w:rsidRPr="007773C5">
        <w:rPr>
          <w:rStyle w:val="Style13ptBold"/>
          <w:rFonts w:cs="Nirmala UI"/>
          <w:b/>
          <w:bCs w:val="0"/>
        </w:rPr>
        <w:t xml:space="preserve">America's maintaining </w:t>
      </w:r>
      <w:r w:rsidRPr="007773C5">
        <w:rPr>
          <w:rStyle w:val="Style13ptBold"/>
          <w:rFonts w:cs="Nirmala UI"/>
          <w:b/>
          <w:bCs w:val="0"/>
          <w:u w:val="single"/>
        </w:rPr>
        <w:t>tech leadership</w:t>
      </w:r>
      <w:r w:rsidRPr="007773C5">
        <w:rPr>
          <w:rStyle w:val="Style13ptBold"/>
          <w:rFonts w:cs="Nirmala UI"/>
          <w:b/>
          <w:bCs w:val="0"/>
        </w:rPr>
        <w:t xml:space="preserve"> now, but </w:t>
      </w:r>
      <w:r w:rsidRPr="007773C5">
        <w:rPr>
          <w:rStyle w:val="Style13ptBold"/>
          <w:rFonts w:cs="Nirmala UI"/>
          <w:b/>
          <w:bCs w:val="0"/>
          <w:u w:val="single"/>
        </w:rPr>
        <w:t>antitrust expansion</w:t>
      </w:r>
      <w:r w:rsidRPr="007773C5">
        <w:rPr>
          <w:rStyle w:val="Style13ptBold"/>
          <w:rFonts w:cs="Nirmala UI"/>
          <w:b/>
          <w:bCs w:val="0"/>
        </w:rPr>
        <w:t xml:space="preserve"> cedes tech dominance. </w:t>
      </w:r>
    </w:p>
    <w:p w14:paraId="2DF03677" w14:textId="77777777" w:rsidR="009D50C1" w:rsidRPr="007773C5" w:rsidRDefault="009D50C1" w:rsidP="009D50C1">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73662C79" w14:textId="77777777" w:rsidR="009D50C1" w:rsidRPr="007773C5" w:rsidRDefault="009D50C1" w:rsidP="009D50C1">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r w:rsidRPr="007773C5">
        <w:rPr>
          <w:sz w:val="16"/>
        </w:rPr>
        <w:t>.9</w:t>
      </w:r>
    </w:p>
    <w:p w14:paraId="31C51578" w14:textId="77777777" w:rsidR="009D50C1" w:rsidRPr="007773C5" w:rsidRDefault="009D50C1" w:rsidP="009D50C1">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70D56BA4" w14:textId="77777777" w:rsidR="009D50C1" w:rsidRPr="007773C5" w:rsidRDefault="009D50C1" w:rsidP="009D50C1">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468F649E" w14:textId="77777777" w:rsidR="009D50C1" w:rsidRPr="007773C5" w:rsidRDefault="009D50C1" w:rsidP="009D50C1">
      <w:pPr>
        <w:rPr>
          <w:sz w:val="16"/>
        </w:rPr>
      </w:pPr>
      <w:r w:rsidRPr="007773C5">
        <w:rPr>
          <w:sz w:val="16"/>
        </w:rPr>
        <w:t>III. Overly Aggressive Antitrust Enforcement Hinders American Technological Leadership and Threatens National Security</w:t>
      </w:r>
    </w:p>
    <w:p w14:paraId="0613ECED" w14:textId="77777777" w:rsidR="009D50C1" w:rsidRPr="007773C5" w:rsidRDefault="009D50C1" w:rsidP="009D50C1">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574E650" w14:textId="77777777" w:rsidR="009D50C1" w:rsidRPr="007773C5" w:rsidRDefault="009D50C1" w:rsidP="009D50C1">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30B456F7" w14:textId="77777777" w:rsidR="009D50C1" w:rsidRPr="007773C5" w:rsidRDefault="009D50C1" w:rsidP="009D50C1">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11791BA6" w14:textId="77777777" w:rsidR="009D50C1" w:rsidRPr="007773C5" w:rsidRDefault="009D50C1" w:rsidP="009D50C1">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6E266194" w14:textId="77777777" w:rsidR="009D50C1" w:rsidRPr="007773C5" w:rsidRDefault="009D50C1" w:rsidP="009D50C1">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517A6666" w14:textId="77777777" w:rsidR="009D50C1" w:rsidRPr="007773C5" w:rsidRDefault="009D50C1" w:rsidP="009D50C1">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5FB725CD" w14:textId="77777777" w:rsidR="009D50C1" w:rsidRDefault="009D50C1" w:rsidP="009D50C1"/>
    <w:p w14:paraId="10322602" w14:textId="77777777" w:rsidR="009D50C1" w:rsidRPr="00567CC4" w:rsidRDefault="009D50C1" w:rsidP="009D50C1">
      <w:pPr>
        <w:pStyle w:val="Heading4"/>
        <w:rPr>
          <w:rFonts w:cs="Nirmala UI"/>
        </w:rPr>
      </w:pPr>
      <w:r>
        <w:rPr>
          <w:rFonts w:cs="Nirmala UI"/>
        </w:rPr>
        <w:t>Big tech is key to economies of scale---Chinese platforms will replace the aff and undermine competition</w:t>
      </w:r>
    </w:p>
    <w:p w14:paraId="6EE8C9DB" w14:textId="77777777" w:rsidR="009D50C1" w:rsidRPr="007773C5" w:rsidRDefault="009D50C1" w:rsidP="009D50C1">
      <w:r w:rsidRPr="007773C5">
        <w:rPr>
          <w:rStyle w:val="Style13ptBold"/>
        </w:rPr>
        <w:t xml:space="preserve">Lessin ’21 </w:t>
      </w:r>
      <w:r w:rsidRPr="007773C5">
        <w:t xml:space="preserve">[Jessica; February 4; Founder and Editor-In-Chief, graduate of Harvard University; The Information, “Former Google CEO Fears ‘Chilling Effect’ of Antitrust Probes,” </w:t>
      </w:r>
      <w:hyperlink r:id="rId37" w:history="1">
        <w:r w:rsidRPr="007773C5">
          <w:rPr>
            <w:rStyle w:val="Hyperlink"/>
          </w:rPr>
          <w:t>https://www.theinformation.com/articles/former-google-ceo-fears-chilling-effect-of-antitrust-probes</w:t>
        </w:r>
      </w:hyperlink>
      <w:r w:rsidRPr="007773C5">
        <w:t>]</w:t>
      </w:r>
    </w:p>
    <w:p w14:paraId="7394BA0F" w14:textId="77777777" w:rsidR="009D50C1" w:rsidRPr="007773C5" w:rsidRDefault="009D50C1" w:rsidP="009D50C1">
      <w:pPr>
        <w:rPr>
          <w:sz w:val="16"/>
        </w:rPr>
      </w:pPr>
      <w:r w:rsidRPr="007773C5">
        <w:rPr>
          <w:sz w:val="16"/>
        </w:rPr>
        <w:t xml:space="preserve">Eric Schmidt ran Google during its ascendance into one of the world’s most powerful companies, and before regulators on multiple continents ramped up investigations into its potential abuses of power. Today, Schmidt said he fears that </w:t>
      </w:r>
      <w:r w:rsidRPr="007773C5">
        <w:rPr>
          <w:rStyle w:val="Emphasis"/>
          <w:highlight w:val="cyan"/>
        </w:rPr>
        <w:t>antitrust probes</w:t>
      </w:r>
      <w:r w:rsidRPr="007773C5">
        <w:rPr>
          <w:rStyle w:val="StyleUnderline"/>
        </w:rPr>
        <w:t xml:space="preserve"> into Google and other </w:t>
      </w:r>
      <w:r w:rsidRPr="007773C5">
        <w:rPr>
          <w:rStyle w:val="Emphasis"/>
        </w:rPr>
        <w:t>tech giants</w:t>
      </w:r>
      <w:r w:rsidRPr="007773C5">
        <w:rPr>
          <w:rStyle w:val="StyleUnderline"/>
        </w:rPr>
        <w:t xml:space="preserve"> </w:t>
      </w:r>
      <w:r w:rsidRPr="007773C5">
        <w:rPr>
          <w:rStyle w:val="StyleUnderline"/>
          <w:highlight w:val="cyan"/>
        </w:rPr>
        <w:t>will</w:t>
      </w:r>
      <w:r w:rsidRPr="007773C5">
        <w:rPr>
          <w:rStyle w:val="StyleUnderline"/>
        </w:rPr>
        <w:t xml:space="preserve"> have a </w:t>
      </w:r>
      <w:r w:rsidRPr="007773C5">
        <w:rPr>
          <w:rStyle w:val="StyleUnderline"/>
          <w:highlight w:val="cyan"/>
        </w:rPr>
        <w:t>“</w:t>
      </w:r>
      <w:r w:rsidRPr="007773C5">
        <w:rPr>
          <w:rStyle w:val="Emphasis"/>
          <w:highlight w:val="cyan"/>
        </w:rPr>
        <w:t>chill</w:t>
      </w:r>
      <w:r w:rsidRPr="007773C5">
        <w:rPr>
          <w:rStyle w:val="Emphasis"/>
        </w:rPr>
        <w:t>ing effect</w:t>
      </w:r>
      <w:r w:rsidRPr="007773C5">
        <w:rPr>
          <w:rStyle w:val="StyleUnderline"/>
        </w:rPr>
        <w:t xml:space="preserve">” on </w:t>
      </w:r>
      <w:r w:rsidRPr="007773C5">
        <w:rPr>
          <w:rStyle w:val="Emphasis"/>
          <w:highlight w:val="cyan"/>
        </w:rPr>
        <w:t>innovation</w:t>
      </w:r>
      <w:r w:rsidRPr="007773C5">
        <w:rPr>
          <w:rStyle w:val="StyleUnderline"/>
        </w:rPr>
        <w:t xml:space="preserve"> in the industry</w:t>
      </w:r>
      <w:r w:rsidRPr="007773C5">
        <w:rPr>
          <w:sz w:val="16"/>
        </w:rPr>
        <w:t>.</w:t>
      </w:r>
    </w:p>
    <w:p w14:paraId="2BB2DA0C" w14:textId="77777777" w:rsidR="009D50C1" w:rsidRPr="007773C5" w:rsidRDefault="009D50C1" w:rsidP="009D50C1">
      <w:pPr>
        <w:rPr>
          <w:sz w:val="16"/>
        </w:rPr>
      </w:pPr>
      <w:r w:rsidRPr="007773C5">
        <w:rPr>
          <w:sz w:val="16"/>
        </w:rPr>
        <w:t xml:space="preserve">In a conversation with The Information founder Jessica Lessin at The Information’s Future of Startups conference, </w:t>
      </w:r>
      <w:r w:rsidRPr="007773C5">
        <w:rPr>
          <w:rStyle w:val="StyleUnderline"/>
        </w:rPr>
        <w:t xml:space="preserve">Schmidt pointed to the </w:t>
      </w:r>
      <w:r w:rsidRPr="007773C5">
        <w:rPr>
          <w:rStyle w:val="Emphasis"/>
        </w:rPr>
        <w:t>availability</w:t>
      </w:r>
      <w:r w:rsidRPr="007773C5">
        <w:rPr>
          <w:rStyle w:val="StyleUnderline"/>
        </w:rPr>
        <w:t xml:space="preserve"> of affordable,</w:t>
      </w:r>
      <w:r w:rsidRPr="007773C5">
        <w:rPr>
          <w:sz w:val="16"/>
        </w:rPr>
        <w:t xml:space="preserve"> superpowerful </w:t>
      </w:r>
      <w:r w:rsidRPr="007773C5">
        <w:rPr>
          <w:rStyle w:val="StyleUnderline"/>
        </w:rPr>
        <w:t>cellphones and</w:t>
      </w:r>
      <w:r w:rsidRPr="007773C5">
        <w:rPr>
          <w:sz w:val="16"/>
        </w:rPr>
        <w:t xml:space="preserve"> other </w:t>
      </w:r>
      <w:r w:rsidRPr="007773C5">
        <w:rPr>
          <w:rStyle w:val="StyleUnderline"/>
        </w:rPr>
        <w:t xml:space="preserve">devices as </w:t>
      </w:r>
      <w:r w:rsidRPr="007773C5">
        <w:rPr>
          <w:rStyle w:val="Emphasis"/>
        </w:rPr>
        <w:t>evidence</w:t>
      </w:r>
      <w:r w:rsidRPr="007773C5">
        <w:rPr>
          <w:rStyle w:val="StyleUnderline"/>
        </w:rPr>
        <w:t xml:space="preserve"> that the biggest </w:t>
      </w:r>
      <w:r w:rsidRPr="007773C5">
        <w:rPr>
          <w:rStyle w:val="StyleUnderline"/>
          <w:highlight w:val="cyan"/>
        </w:rPr>
        <w:t xml:space="preserve">tech companies </w:t>
      </w:r>
      <w:r w:rsidRPr="007773C5">
        <w:rPr>
          <w:rStyle w:val="Emphasis"/>
          <w:highlight w:val="cyan"/>
        </w:rPr>
        <w:t>foster competition</w:t>
      </w:r>
      <w:r w:rsidRPr="007773C5">
        <w:rPr>
          <w:rStyle w:val="StyleUnderline"/>
        </w:rPr>
        <w:t xml:space="preserve"> rather than </w:t>
      </w:r>
      <w:r w:rsidRPr="007773C5">
        <w:rPr>
          <w:rStyle w:val="Emphasis"/>
        </w:rPr>
        <w:t>squelch it</w:t>
      </w:r>
      <w:r w:rsidRPr="007773C5">
        <w:rPr>
          <w:sz w:val="16"/>
        </w:rPr>
        <w:t>.</w:t>
      </w:r>
    </w:p>
    <w:p w14:paraId="0763B6EF" w14:textId="77777777" w:rsidR="009D50C1" w:rsidRPr="007773C5" w:rsidRDefault="009D50C1" w:rsidP="009D50C1">
      <w:pPr>
        <w:rPr>
          <w:sz w:val="16"/>
        </w:rPr>
      </w:pPr>
      <w:r w:rsidRPr="007773C5">
        <w:rPr>
          <w:sz w:val="16"/>
        </w:rPr>
        <w:t xml:space="preserve">Schmidt also discussed why social media platforms need to do a better job of ranking information to diminish the impact of harmful content, and why </w:t>
      </w:r>
      <w:r w:rsidRPr="007773C5">
        <w:rPr>
          <w:rStyle w:val="StyleUnderline"/>
          <w:highlight w:val="cyan"/>
        </w:rPr>
        <w:t xml:space="preserve">it </w:t>
      </w:r>
      <w:r w:rsidRPr="007773C5">
        <w:rPr>
          <w:rStyle w:val="Emphasis"/>
          <w:highlight w:val="cyan"/>
        </w:rPr>
        <w:t>would be foolish</w:t>
      </w:r>
      <w:r w:rsidRPr="007773C5">
        <w:rPr>
          <w:rStyle w:val="StyleUnderline"/>
          <w:highlight w:val="cyan"/>
        </w:rPr>
        <w:t xml:space="preserve"> to </w:t>
      </w:r>
      <w:r w:rsidRPr="007773C5">
        <w:rPr>
          <w:rStyle w:val="Emphasis"/>
          <w:highlight w:val="cyan"/>
        </w:rPr>
        <w:t>write off</w:t>
      </w:r>
      <w:r w:rsidRPr="007773C5">
        <w:rPr>
          <w:rStyle w:val="StyleUnderline"/>
          <w:highlight w:val="cyan"/>
        </w:rPr>
        <w:t xml:space="preserve"> the</w:t>
      </w:r>
      <w:r w:rsidRPr="007773C5">
        <w:rPr>
          <w:sz w:val="16"/>
        </w:rPr>
        <w:t xml:space="preserve"> San Francisco </w:t>
      </w:r>
      <w:r w:rsidRPr="007773C5">
        <w:rPr>
          <w:rStyle w:val="StyleUnderline"/>
        </w:rPr>
        <w:t xml:space="preserve">Bay Area’s future as the </w:t>
      </w:r>
      <w:r w:rsidRPr="007773C5">
        <w:rPr>
          <w:rStyle w:val="StyleUnderline"/>
          <w:highlight w:val="cyan"/>
        </w:rPr>
        <w:t>tech</w:t>
      </w:r>
      <w:r w:rsidRPr="007773C5">
        <w:rPr>
          <w:rStyle w:val="StyleUnderline"/>
        </w:rPr>
        <w:t xml:space="preserve"> industry’s </w:t>
      </w:r>
      <w:r w:rsidRPr="007773C5">
        <w:rPr>
          <w:rStyle w:val="Emphasis"/>
          <w:highlight w:val="cyan"/>
        </w:rPr>
        <w:t>center of gravity</w:t>
      </w:r>
      <w:r w:rsidRPr="007773C5">
        <w:rPr>
          <w:sz w:val="16"/>
        </w:rPr>
        <w:t>.</w:t>
      </w:r>
    </w:p>
    <w:p w14:paraId="176DA79F" w14:textId="77777777" w:rsidR="009D50C1" w:rsidRPr="007773C5" w:rsidRDefault="009D50C1" w:rsidP="009D50C1">
      <w:pPr>
        <w:rPr>
          <w:sz w:val="16"/>
        </w:rPr>
      </w:pPr>
      <w:r w:rsidRPr="007773C5">
        <w:rPr>
          <w:sz w:val="16"/>
        </w:rPr>
        <w:t>The Information: I want to start with politics. We have a new administration in D.C., a lot of different tech policy issues on the agenda. What do you think are some of the most important issues that people should have on their radar in the year ahead?</w:t>
      </w:r>
    </w:p>
    <w:p w14:paraId="64C44C76" w14:textId="77777777" w:rsidR="009D50C1" w:rsidRPr="007773C5" w:rsidRDefault="009D50C1" w:rsidP="009D50C1">
      <w:pPr>
        <w:rPr>
          <w:sz w:val="16"/>
        </w:rPr>
      </w:pPr>
      <w:r w:rsidRPr="007773C5">
        <w:rPr>
          <w:sz w:val="16"/>
        </w:rPr>
        <w:t xml:space="preserve">Eric Schmidt: </w:t>
      </w:r>
      <w:r w:rsidRPr="007773C5">
        <w:rPr>
          <w:rStyle w:val="Emphasis"/>
        </w:rPr>
        <w:t>By far</w:t>
      </w:r>
      <w:r w:rsidRPr="007773C5">
        <w:rPr>
          <w:rStyle w:val="StyleUnderline"/>
        </w:rPr>
        <w:t xml:space="preserve"> </w:t>
      </w:r>
      <w:r w:rsidRPr="007773C5">
        <w:rPr>
          <w:rStyle w:val="StyleUnderline"/>
          <w:highlight w:val="cyan"/>
        </w:rPr>
        <w:t xml:space="preserve">the </w:t>
      </w:r>
      <w:r w:rsidRPr="007773C5">
        <w:rPr>
          <w:rStyle w:val="Emphasis"/>
          <w:highlight w:val="cyan"/>
        </w:rPr>
        <w:t>most important</w:t>
      </w:r>
      <w:r w:rsidRPr="007773C5">
        <w:rPr>
          <w:rStyle w:val="StyleUnderline"/>
        </w:rPr>
        <w:t xml:space="preserve"> thing is </w:t>
      </w:r>
      <w:r w:rsidRPr="007773C5">
        <w:rPr>
          <w:rStyle w:val="Emphasis"/>
        </w:rPr>
        <w:t xml:space="preserve">American </w:t>
      </w:r>
      <w:r w:rsidRPr="007773C5">
        <w:rPr>
          <w:rStyle w:val="Emphasis"/>
          <w:highlight w:val="cyan"/>
        </w:rPr>
        <w:t>competitiveness</w:t>
      </w:r>
      <w:r w:rsidRPr="007773C5">
        <w:rPr>
          <w:rStyle w:val="StyleUnderline"/>
          <w:highlight w:val="cyan"/>
        </w:rPr>
        <w:t>, and</w:t>
      </w:r>
      <w:r w:rsidRPr="007773C5">
        <w:rPr>
          <w:sz w:val="16"/>
        </w:rPr>
        <w:t xml:space="preserve"> in particular </w:t>
      </w:r>
      <w:r w:rsidRPr="007773C5">
        <w:rPr>
          <w:rStyle w:val="StyleUnderline"/>
        </w:rPr>
        <w:t xml:space="preserve">our </w:t>
      </w:r>
      <w:r w:rsidRPr="007773C5">
        <w:rPr>
          <w:rStyle w:val="StyleUnderline"/>
          <w:highlight w:val="cyan"/>
        </w:rPr>
        <w:t xml:space="preserve">ability to </w:t>
      </w:r>
      <w:r w:rsidRPr="007773C5">
        <w:rPr>
          <w:rStyle w:val="Emphasis"/>
          <w:highlight w:val="cyan"/>
        </w:rPr>
        <w:t>compete</w:t>
      </w:r>
      <w:r w:rsidRPr="007773C5">
        <w:rPr>
          <w:rStyle w:val="StyleUnderline"/>
          <w:highlight w:val="cyan"/>
        </w:rPr>
        <w:t xml:space="preserve"> against</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sz w:val="16"/>
        </w:rPr>
        <w:t>.</w:t>
      </w:r>
    </w:p>
    <w:p w14:paraId="59B63291" w14:textId="77777777" w:rsidR="009D50C1" w:rsidRPr="007773C5" w:rsidRDefault="009D50C1" w:rsidP="009D50C1">
      <w:pPr>
        <w:rPr>
          <w:sz w:val="16"/>
        </w:rPr>
      </w:pPr>
      <w:r w:rsidRPr="007773C5">
        <w:rPr>
          <w:sz w:val="16"/>
        </w:rPr>
        <w:t xml:space="preserve">Let’s start with the fact that </w:t>
      </w:r>
      <w:r w:rsidRPr="007773C5">
        <w:rPr>
          <w:rStyle w:val="Emphasis"/>
          <w:highlight w:val="cyan"/>
        </w:rPr>
        <w:t>20%</w:t>
      </w:r>
      <w:r w:rsidRPr="007773C5">
        <w:rPr>
          <w:rStyle w:val="StyleUnderline"/>
          <w:highlight w:val="cyan"/>
        </w:rPr>
        <w:t xml:space="preserve"> of our</w:t>
      </w:r>
      <w:r w:rsidRPr="007773C5">
        <w:rPr>
          <w:rStyle w:val="StyleUnderline"/>
        </w:rPr>
        <w:t xml:space="preserve"> </w:t>
      </w:r>
      <w:r w:rsidRPr="007773C5">
        <w:rPr>
          <w:rStyle w:val="Emphasis"/>
        </w:rPr>
        <w:t xml:space="preserve">stock market </w:t>
      </w:r>
      <w:r w:rsidRPr="007773C5">
        <w:rPr>
          <w:rStyle w:val="Emphasis"/>
          <w:highlight w:val="cyan"/>
        </w:rPr>
        <w:t>value</w:t>
      </w:r>
      <w:r w:rsidRPr="007773C5">
        <w:rPr>
          <w:rStyle w:val="StyleUnderline"/>
          <w:highlight w:val="cyan"/>
        </w:rPr>
        <w:t xml:space="preserve"> is</w:t>
      </w:r>
      <w:r w:rsidRPr="007773C5">
        <w:rPr>
          <w:rStyle w:val="StyleUnderline"/>
        </w:rPr>
        <w:t xml:space="preserve"> </w:t>
      </w:r>
      <w:r w:rsidRPr="007773C5">
        <w:rPr>
          <w:rStyle w:val="Emphasis"/>
        </w:rPr>
        <w:t xml:space="preserve">five </w:t>
      </w:r>
      <w:r w:rsidRPr="007773C5">
        <w:rPr>
          <w:rStyle w:val="Emphasis"/>
          <w:highlight w:val="cyan"/>
        </w:rPr>
        <w:t>tech companies</w:t>
      </w:r>
      <w:r w:rsidRPr="007773C5">
        <w:rPr>
          <w:rStyle w:val="StyleUnderline"/>
        </w:rPr>
        <w:t xml:space="preserve"> who are global in nature, </w:t>
      </w:r>
      <w:r w:rsidRPr="007773C5">
        <w:rPr>
          <w:rStyle w:val="StyleUnderline"/>
          <w:highlight w:val="cyan"/>
        </w:rPr>
        <w:t xml:space="preserve">who are </w:t>
      </w:r>
      <w:r w:rsidRPr="007773C5">
        <w:rPr>
          <w:rStyle w:val="Emphasis"/>
          <w:highlight w:val="cyan"/>
        </w:rPr>
        <w:t>innovators</w:t>
      </w:r>
      <w:r w:rsidRPr="007773C5">
        <w:rPr>
          <w:rStyle w:val="StyleUnderline"/>
        </w:rPr>
        <w:t xml:space="preserve"> beyond belief</w:t>
      </w:r>
      <w:r w:rsidRPr="007773C5">
        <w:rPr>
          <w:sz w:val="16"/>
        </w:rPr>
        <w:t xml:space="preserve">. We all know who they are. Let’s understand that </w:t>
      </w:r>
      <w:r w:rsidRPr="007773C5">
        <w:rPr>
          <w:rStyle w:val="StyleUnderline"/>
          <w:highlight w:val="cyan"/>
        </w:rPr>
        <w:t xml:space="preserve">the </w:t>
      </w:r>
      <w:r w:rsidRPr="007773C5">
        <w:rPr>
          <w:rStyle w:val="Emphasis"/>
          <w:highlight w:val="cyan"/>
        </w:rPr>
        <w:t>Chinese</w:t>
      </w:r>
      <w:r w:rsidRPr="007773C5">
        <w:rPr>
          <w:rStyle w:val="StyleUnderline"/>
          <w:highlight w:val="cyan"/>
        </w:rPr>
        <w:t xml:space="preserve"> model is</w:t>
      </w:r>
      <w:r w:rsidRPr="007773C5">
        <w:rPr>
          <w:rStyle w:val="StyleUnderline"/>
        </w:rPr>
        <w:t xml:space="preserve"> a </w:t>
      </w:r>
      <w:r w:rsidRPr="007773C5">
        <w:rPr>
          <w:rStyle w:val="Emphasis"/>
        </w:rPr>
        <w:t>different model</w:t>
      </w:r>
      <w:r w:rsidRPr="007773C5">
        <w:rPr>
          <w:rStyle w:val="StyleUnderline"/>
        </w:rPr>
        <w:t xml:space="preserve">. They have </w:t>
      </w:r>
      <w:r w:rsidRPr="007773C5">
        <w:rPr>
          <w:rStyle w:val="Emphasis"/>
          <w:highlight w:val="cyan"/>
        </w:rPr>
        <w:t>ruthless</w:t>
      </w:r>
      <w:r w:rsidRPr="007773C5">
        <w:rPr>
          <w:rStyle w:val="Emphasis"/>
        </w:rPr>
        <w:t xml:space="preserve"> domestic </w:t>
      </w:r>
      <w:r w:rsidRPr="007773C5">
        <w:rPr>
          <w:rStyle w:val="Emphasis"/>
          <w:highlight w:val="cyan"/>
        </w:rPr>
        <w:t>competition</w:t>
      </w:r>
      <w:r w:rsidRPr="007773C5">
        <w:rPr>
          <w:sz w:val="16"/>
        </w:rPr>
        <w:t xml:space="preserve">, unbelievable competition </w:t>
      </w:r>
      <w:r w:rsidRPr="007773C5">
        <w:rPr>
          <w:rStyle w:val="StyleUnderline"/>
        </w:rPr>
        <w:t>and work ethic</w:t>
      </w:r>
      <w:r w:rsidRPr="007773C5">
        <w:rPr>
          <w:sz w:val="16"/>
        </w:rPr>
        <w:t xml:space="preserve">. And </w:t>
      </w:r>
      <w:r w:rsidRPr="007773C5">
        <w:rPr>
          <w:rStyle w:val="StyleUnderline"/>
        </w:rPr>
        <w:t>the government picks the national champion, and they become a</w:t>
      </w:r>
      <w:r w:rsidRPr="007773C5">
        <w:rPr>
          <w:sz w:val="16"/>
        </w:rPr>
        <w:t xml:space="preserve"> very </w:t>
      </w:r>
      <w:r w:rsidRPr="007773C5">
        <w:rPr>
          <w:rStyle w:val="Emphasis"/>
        </w:rPr>
        <w:t>pro-China</w:t>
      </w:r>
      <w:r w:rsidRPr="007773C5">
        <w:rPr>
          <w:rStyle w:val="StyleUnderline"/>
        </w:rPr>
        <w:t xml:space="preserve">, </w:t>
      </w:r>
      <w:r w:rsidRPr="007773C5">
        <w:rPr>
          <w:rStyle w:val="Emphasis"/>
        </w:rPr>
        <w:t>pro–Chinese</w:t>
      </w:r>
      <w:r w:rsidRPr="007773C5">
        <w:rPr>
          <w:rStyle w:val="StyleUnderline"/>
        </w:rPr>
        <w:t>-policy corporation</w:t>
      </w:r>
      <w:r w:rsidRPr="007773C5">
        <w:rPr>
          <w:sz w:val="16"/>
        </w:rPr>
        <w:t>.</w:t>
      </w:r>
    </w:p>
    <w:p w14:paraId="3DBECD80" w14:textId="77777777" w:rsidR="009D50C1" w:rsidRDefault="009D50C1" w:rsidP="009D50C1">
      <w:pPr>
        <w:rPr>
          <w:rStyle w:val="StyleUnderline"/>
        </w:rPr>
      </w:pPr>
      <w:r w:rsidRPr="007773C5">
        <w:rPr>
          <w:sz w:val="16"/>
        </w:rPr>
        <w:t xml:space="preserve">So </w:t>
      </w:r>
      <w:r w:rsidRPr="007773C5">
        <w:rPr>
          <w:rStyle w:val="StyleUnderline"/>
        </w:rPr>
        <w:t>in addition to the</w:t>
      </w:r>
      <w:r w:rsidRPr="007773C5">
        <w:rPr>
          <w:sz w:val="16"/>
        </w:rPr>
        <w:t xml:space="preserve"> five or six </w:t>
      </w:r>
      <w:r w:rsidRPr="007773C5">
        <w:rPr>
          <w:rStyle w:val="StyleUnderline"/>
        </w:rPr>
        <w:t xml:space="preserve">most valued companies in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the three most valued companies in China are </w:t>
      </w:r>
      <w:r w:rsidRPr="007773C5">
        <w:rPr>
          <w:rStyle w:val="Emphasis"/>
          <w:highlight w:val="cyan"/>
        </w:rPr>
        <w:t>tech companies</w:t>
      </w:r>
      <w:r w:rsidRPr="007773C5">
        <w:rPr>
          <w:sz w:val="16"/>
        </w:rPr>
        <w:t xml:space="preserve">. So </w:t>
      </w:r>
      <w:r w:rsidRPr="007773C5">
        <w:rPr>
          <w:rStyle w:val="StyleUnderline"/>
        </w:rPr>
        <w:t xml:space="preserve">the </w:t>
      </w:r>
      <w:r w:rsidRPr="007773C5">
        <w:rPr>
          <w:rStyle w:val="Emphasis"/>
        </w:rPr>
        <w:t xml:space="preserve">two </w:t>
      </w:r>
      <w:r w:rsidRPr="007773C5">
        <w:rPr>
          <w:rStyle w:val="Emphasis"/>
          <w:highlight w:val="cyan"/>
        </w:rPr>
        <w:t>are in battle</w:t>
      </w:r>
      <w:r w:rsidRPr="007773C5">
        <w:rPr>
          <w:rStyle w:val="StyleUnderline"/>
        </w:rPr>
        <w:t xml:space="preserve">. It’s a </w:t>
      </w:r>
      <w:r w:rsidRPr="007773C5">
        <w:rPr>
          <w:rStyle w:val="Emphasis"/>
        </w:rPr>
        <w:t>competition</w:t>
      </w:r>
      <w:r w:rsidRPr="007773C5">
        <w:rPr>
          <w:rStyle w:val="StyleUnderline"/>
        </w:rPr>
        <w:t xml:space="preserve"> </w:t>
      </w:r>
      <w:r w:rsidRPr="007773C5">
        <w:rPr>
          <w:rStyle w:val="StyleUnderline"/>
          <w:highlight w:val="cyan"/>
        </w:rPr>
        <w:t>with</w:t>
      </w:r>
      <w:r w:rsidRPr="007773C5">
        <w:rPr>
          <w:rStyle w:val="StyleUnderline"/>
        </w:rPr>
        <w:t xml:space="preserve"> </w:t>
      </w:r>
      <w:r w:rsidRPr="007773C5">
        <w:rPr>
          <w:rStyle w:val="Emphasis"/>
        </w:rPr>
        <w:t>enormous consequences</w:t>
      </w:r>
      <w:r w:rsidRPr="007773C5">
        <w:rPr>
          <w:sz w:val="16"/>
        </w:rPr>
        <w:t xml:space="preserve">. And if you get confused, </w:t>
      </w:r>
      <w:r w:rsidRPr="007773C5">
        <w:rPr>
          <w:rStyle w:val="StyleUnderline"/>
        </w:rPr>
        <w:t xml:space="preserve">think about </w:t>
      </w:r>
      <w:r w:rsidRPr="007773C5">
        <w:rPr>
          <w:rStyle w:val="Emphasis"/>
          <w:highlight w:val="cyan"/>
        </w:rPr>
        <w:t>Huawei</w:t>
      </w:r>
      <w:r w:rsidRPr="007773C5">
        <w:rPr>
          <w:rStyle w:val="StyleUnderline"/>
          <w:highlight w:val="cyan"/>
        </w:rPr>
        <w:t xml:space="preserve"> and </w:t>
      </w:r>
      <w:r w:rsidRPr="007773C5">
        <w:rPr>
          <w:rStyle w:val="Emphasis"/>
          <w:highlight w:val="cyan"/>
        </w:rPr>
        <w:t>TikTok</w:t>
      </w:r>
      <w:r w:rsidRPr="007773C5">
        <w:rPr>
          <w:rStyle w:val="StyleUnderline"/>
        </w:rPr>
        <w:t xml:space="preserve"> a</w:t>
      </w:r>
    </w:p>
    <w:p w14:paraId="5BDE85C2" w14:textId="77777777" w:rsidR="009D50C1" w:rsidRDefault="009D50C1" w:rsidP="009D50C1">
      <w:pPr>
        <w:rPr>
          <w:rStyle w:val="StyleUnderline"/>
        </w:rPr>
      </w:pPr>
    </w:p>
    <w:p w14:paraId="02BE50A7" w14:textId="77777777" w:rsidR="009D50C1" w:rsidRPr="007773C5" w:rsidRDefault="009D50C1" w:rsidP="009D50C1">
      <w:pPr>
        <w:rPr>
          <w:sz w:val="16"/>
        </w:rPr>
      </w:pPr>
      <w:r w:rsidRPr="007773C5">
        <w:rPr>
          <w:rStyle w:val="StyleUnderline"/>
        </w:rPr>
        <w:t>nd the fears</w:t>
      </w:r>
      <w:r w:rsidRPr="007773C5">
        <w:rPr>
          <w:sz w:val="16"/>
        </w:rPr>
        <w:t xml:space="preserve"> that </w:t>
      </w:r>
      <w:r w:rsidRPr="007773C5">
        <w:rPr>
          <w:rStyle w:val="StyleUnderline"/>
        </w:rPr>
        <w:t>the American government has</w:t>
      </w:r>
      <w:r w:rsidRPr="007773C5">
        <w:rPr>
          <w:sz w:val="16"/>
        </w:rPr>
        <w:t xml:space="preserve"> had </w:t>
      </w:r>
      <w:r w:rsidRPr="007773C5">
        <w:rPr>
          <w:rStyle w:val="StyleUnderline"/>
        </w:rPr>
        <w:t>about it</w:t>
      </w:r>
      <w:r w:rsidRPr="007773C5">
        <w:rPr>
          <w:sz w:val="16"/>
        </w:rPr>
        <w:t xml:space="preserve">. I try to remind our government that the Europeans had the same fears about U.S. companies and that we dismissed them. </w:t>
      </w:r>
      <w:r w:rsidRPr="007773C5">
        <w:rPr>
          <w:rStyle w:val="StyleUnderline"/>
        </w:rPr>
        <w:t>But</w:t>
      </w:r>
      <w:r w:rsidRPr="007773C5">
        <w:rPr>
          <w:sz w:val="16"/>
        </w:rPr>
        <w:t xml:space="preserve"> now that </w:t>
      </w:r>
      <w:r w:rsidRPr="007773C5">
        <w:rPr>
          <w:rStyle w:val="StyleUnderline"/>
        </w:rPr>
        <w:t>we fear China</w:t>
      </w:r>
      <w:r w:rsidRPr="007773C5">
        <w:rPr>
          <w:sz w:val="16"/>
        </w:rPr>
        <w:t xml:space="preserve">—and by the way, fear is the correct word </w:t>
      </w:r>
      <w:r w:rsidRPr="007773C5">
        <w:rPr>
          <w:rStyle w:val="StyleUnderline"/>
        </w:rPr>
        <w:t xml:space="preserve">because </w:t>
      </w:r>
      <w:r w:rsidRPr="007773C5">
        <w:rPr>
          <w:rStyle w:val="Emphasis"/>
        </w:rPr>
        <w:t>they are ahead of</w:t>
      </w:r>
      <w:r w:rsidRPr="007773C5">
        <w:rPr>
          <w:rStyle w:val="StyleUnderline"/>
        </w:rPr>
        <w:t xml:space="preserve"> us there</w:t>
      </w:r>
      <w:r w:rsidRPr="007773C5">
        <w:rPr>
          <w:sz w:val="16"/>
        </w:rPr>
        <w:t xml:space="preserve">—then what’s our response? </w:t>
      </w:r>
      <w:r w:rsidRPr="007773C5">
        <w:rPr>
          <w:rStyle w:val="StyleUnderline"/>
          <w:highlight w:val="cyan"/>
        </w:rPr>
        <w:t>We have to</w:t>
      </w:r>
      <w:r w:rsidRPr="007773C5">
        <w:rPr>
          <w:rStyle w:val="StyleUnderline"/>
        </w:rPr>
        <w:t xml:space="preserve"> learn</w:t>
      </w:r>
      <w:r w:rsidRPr="007773C5">
        <w:rPr>
          <w:sz w:val="16"/>
        </w:rPr>
        <w:t xml:space="preserve"> as a country how </w:t>
      </w:r>
      <w:r w:rsidRPr="007773C5">
        <w:rPr>
          <w:rStyle w:val="StyleUnderline"/>
        </w:rPr>
        <w:t xml:space="preserve">to </w:t>
      </w:r>
      <w:r w:rsidRPr="007773C5">
        <w:rPr>
          <w:rStyle w:val="Emphasis"/>
          <w:highlight w:val="cyan"/>
        </w:rPr>
        <w:t>fight</w:t>
      </w:r>
      <w:r w:rsidRPr="007773C5">
        <w:rPr>
          <w:rStyle w:val="Emphasis"/>
        </w:rPr>
        <w:t xml:space="preserve"> the </w:t>
      </w:r>
      <w:r w:rsidRPr="007773C5">
        <w:rPr>
          <w:rStyle w:val="Emphasis"/>
          <w:highlight w:val="cyan"/>
        </w:rPr>
        <w:t>platform wars</w:t>
      </w:r>
      <w:r w:rsidRPr="007773C5">
        <w:rPr>
          <w:rStyle w:val="StyleUnderline"/>
        </w:rPr>
        <w:t xml:space="preserve"> to win</w:t>
      </w:r>
      <w:r w:rsidRPr="007773C5">
        <w:rPr>
          <w:sz w:val="16"/>
        </w:rPr>
        <w:t>. And this thinking is completely missing in our political system.</w:t>
      </w:r>
    </w:p>
    <w:p w14:paraId="5A28BCBB" w14:textId="77777777" w:rsidR="009D50C1" w:rsidRPr="007773C5" w:rsidRDefault="009D50C1" w:rsidP="009D50C1">
      <w:pPr>
        <w:rPr>
          <w:sz w:val="16"/>
        </w:rPr>
      </w:pPr>
      <w:r w:rsidRPr="007773C5">
        <w:rPr>
          <w:sz w:val="16"/>
        </w:rPr>
        <w:t>President Trump did take some action. He said he was going to block TikTok, and now a deal is in review with the Committee on Foreign Investment in the U.S. Did you agree with the steps he took? How should the Biden administration address TikTok?</w:t>
      </w:r>
    </w:p>
    <w:p w14:paraId="67DD3643" w14:textId="77777777" w:rsidR="009D50C1" w:rsidRPr="007773C5" w:rsidRDefault="009D50C1" w:rsidP="009D50C1">
      <w:pPr>
        <w:rPr>
          <w:sz w:val="16"/>
        </w:rPr>
      </w:pPr>
      <w:r w:rsidRPr="007773C5">
        <w:rPr>
          <w:sz w:val="16"/>
        </w:rPr>
        <w:t xml:space="preserve">Generally, Trump’s actions were reactive and without strategy, which had characterized his entire presidency. </w:t>
      </w:r>
      <w:r w:rsidRPr="007773C5">
        <w:rPr>
          <w:rStyle w:val="StyleUnderline"/>
          <w:highlight w:val="cyan"/>
        </w:rPr>
        <w:t xml:space="preserve">The answer is </w:t>
      </w:r>
      <w:r w:rsidRPr="007773C5">
        <w:rPr>
          <w:rStyle w:val="Emphasis"/>
          <w:highlight w:val="cyan"/>
        </w:rPr>
        <w:t>not to block</w:t>
      </w:r>
      <w:r w:rsidRPr="007773C5">
        <w:rPr>
          <w:rStyle w:val="Emphasis"/>
        </w:rPr>
        <w:t xml:space="preserve"> Huawei</w:t>
      </w:r>
      <w:r w:rsidRPr="007773C5">
        <w:rPr>
          <w:rStyle w:val="StyleUnderline"/>
        </w:rPr>
        <w:t xml:space="preserve">; </w:t>
      </w:r>
      <w:r w:rsidRPr="007773C5">
        <w:rPr>
          <w:rStyle w:val="StyleUnderline"/>
          <w:highlight w:val="cyan"/>
        </w:rPr>
        <w:t xml:space="preserve">it’s to </w:t>
      </w:r>
      <w:r w:rsidRPr="007773C5">
        <w:rPr>
          <w:rStyle w:val="Emphasis"/>
          <w:highlight w:val="cyan"/>
        </w:rPr>
        <w:t>compete</w:t>
      </w:r>
      <w:r w:rsidRPr="007773C5">
        <w:rPr>
          <w:rStyle w:val="Emphasis"/>
        </w:rPr>
        <w:t xml:space="preserve"> with them</w:t>
      </w:r>
      <w:r w:rsidRPr="007773C5">
        <w:rPr>
          <w:sz w:val="16"/>
        </w:rPr>
        <w:t xml:space="preserve">. In other words, </w:t>
      </w:r>
      <w:r w:rsidRPr="007773C5">
        <w:rPr>
          <w:rStyle w:val="StyleUnderline"/>
        </w:rPr>
        <w:t xml:space="preserve">what’s your strategy to win with a </w:t>
      </w:r>
      <w:r w:rsidRPr="007773C5">
        <w:rPr>
          <w:rStyle w:val="Emphasis"/>
        </w:rPr>
        <w:t>global</w:t>
      </w:r>
      <w:r w:rsidRPr="007773C5">
        <w:rPr>
          <w:rStyle w:val="StyleUnderline"/>
        </w:rPr>
        <w:t xml:space="preserve">, </w:t>
      </w:r>
      <w:r w:rsidRPr="007773C5">
        <w:rPr>
          <w:rStyle w:val="Emphasis"/>
        </w:rPr>
        <w:t>strong</w:t>
      </w:r>
      <w:r w:rsidRPr="007773C5">
        <w:rPr>
          <w:rStyle w:val="StyleUnderline"/>
        </w:rPr>
        <w:t xml:space="preserve">, </w:t>
      </w:r>
      <w:r w:rsidRPr="007773C5">
        <w:rPr>
          <w:rStyle w:val="Emphasis"/>
        </w:rPr>
        <w:t>subsidized</w:t>
      </w:r>
      <w:r w:rsidRPr="007773C5">
        <w:rPr>
          <w:rStyle w:val="StyleUnderline"/>
        </w:rPr>
        <w:t xml:space="preserve"> Chinese competitor?</w:t>
      </w:r>
      <w:r w:rsidRPr="007773C5">
        <w:rPr>
          <w:sz w:val="16"/>
        </w:rPr>
        <w:t xml:space="preserve"> With TikTok, it’s the same thing. What’s your strategy to win? What happens is that we were behaving the way </w:t>
      </w:r>
      <w:r w:rsidRPr="007773C5">
        <w:rPr>
          <w:rStyle w:val="StyleUnderline"/>
        </w:rPr>
        <w:t>the Europeans</w:t>
      </w:r>
      <w:r w:rsidRPr="007773C5">
        <w:rPr>
          <w:sz w:val="16"/>
        </w:rPr>
        <w:t xml:space="preserve"> did to the American companies, where they </w:t>
      </w:r>
      <w:r w:rsidRPr="007773C5">
        <w:rPr>
          <w:rStyle w:val="StyleUnderline"/>
        </w:rPr>
        <w:t>would spend all their</w:t>
      </w:r>
      <w:r w:rsidRPr="007773C5">
        <w:rPr>
          <w:sz w:val="16"/>
        </w:rPr>
        <w:t xml:space="preserve"> time complaining and </w:t>
      </w:r>
      <w:r w:rsidRPr="007773C5">
        <w:rPr>
          <w:rStyle w:val="StyleUnderline"/>
        </w:rPr>
        <w:t xml:space="preserve">trying to </w:t>
      </w:r>
      <w:r w:rsidRPr="007773C5">
        <w:rPr>
          <w:rStyle w:val="Emphasis"/>
        </w:rPr>
        <w:t>block</w:t>
      </w:r>
      <w:r w:rsidRPr="007773C5">
        <w:rPr>
          <w:rStyle w:val="StyleUnderline"/>
        </w:rPr>
        <w:t xml:space="preserve"> and </w:t>
      </w:r>
      <w:r w:rsidRPr="007773C5">
        <w:rPr>
          <w:rStyle w:val="Emphasis"/>
        </w:rPr>
        <w:t>regulate</w:t>
      </w:r>
      <w:r w:rsidRPr="007773C5">
        <w:rPr>
          <w:rStyle w:val="StyleUnderline"/>
        </w:rPr>
        <w:t>. Whereas what</w:t>
      </w:r>
      <w:r w:rsidRPr="007773C5">
        <w:rPr>
          <w:sz w:val="16"/>
        </w:rPr>
        <w:t xml:space="preserve"> the </w:t>
      </w:r>
      <w:r w:rsidRPr="007773C5">
        <w:rPr>
          <w:rStyle w:val="StyleUnderline"/>
        </w:rPr>
        <w:t xml:space="preserve">Europeans should have done is </w:t>
      </w:r>
      <w:r w:rsidRPr="007773C5">
        <w:rPr>
          <w:rStyle w:val="Emphasis"/>
        </w:rPr>
        <w:t>organized to win</w:t>
      </w:r>
      <w:r w:rsidRPr="007773C5">
        <w:rPr>
          <w:rStyle w:val="StyleUnderline"/>
        </w:rPr>
        <w:t xml:space="preserve"> and </w:t>
      </w:r>
      <w:r w:rsidRPr="007773C5">
        <w:rPr>
          <w:rStyle w:val="Emphasis"/>
        </w:rPr>
        <w:t>compete</w:t>
      </w:r>
      <w:r w:rsidRPr="007773C5">
        <w:rPr>
          <w:rStyle w:val="StyleUnderline"/>
        </w:rPr>
        <w:t xml:space="preserve"> against the</w:t>
      </w:r>
      <w:r w:rsidRPr="007773C5">
        <w:rPr>
          <w:sz w:val="16"/>
        </w:rPr>
        <w:t xml:space="preserve"> global </w:t>
      </w:r>
      <w:r w:rsidRPr="007773C5">
        <w:rPr>
          <w:rStyle w:val="StyleUnderline"/>
        </w:rPr>
        <w:t>platforms</w:t>
      </w:r>
      <w:r w:rsidRPr="007773C5">
        <w:rPr>
          <w:sz w:val="16"/>
        </w:rPr>
        <w:t xml:space="preserve"> that were coming out of the West Coast of America. It’s exactly analogous. And because people aren’t framing this question correctly, they’re thinking that somehow we’re going to do a deal where we’re going to change the cloud computing provider of TikTok from Google to Oracle.</w:t>
      </w:r>
    </w:p>
    <w:p w14:paraId="2C77A180" w14:textId="77777777" w:rsidR="009D50C1" w:rsidRPr="007773C5" w:rsidRDefault="009D50C1" w:rsidP="009D50C1">
      <w:pPr>
        <w:rPr>
          <w:sz w:val="16"/>
        </w:rPr>
      </w:pPr>
      <w:r w:rsidRPr="007773C5">
        <w:rPr>
          <w:sz w:val="16"/>
        </w:rPr>
        <w:t>And Walmart.</w:t>
      </w:r>
    </w:p>
    <w:p w14:paraId="047B7A54" w14:textId="77777777" w:rsidR="009D50C1" w:rsidRPr="007773C5" w:rsidRDefault="009D50C1" w:rsidP="009D50C1">
      <w:pPr>
        <w:rPr>
          <w:sz w:val="16"/>
        </w:rPr>
      </w:pPr>
      <w:r w:rsidRPr="007773C5">
        <w:rPr>
          <w:sz w:val="16"/>
        </w:rPr>
        <w:t xml:space="preserve">And I’m glad Walmart was part of that package. But none of that actually happened. At the end of the day, it created a huge press narrative and a huge discussion in Washington. But the outcome does not affect the success of these companies. </w:t>
      </w:r>
      <w:r w:rsidRPr="007773C5">
        <w:rPr>
          <w:rStyle w:val="StyleUnderline"/>
          <w:highlight w:val="cyan"/>
        </w:rPr>
        <w:t xml:space="preserve">If you want to deal with </w:t>
      </w:r>
      <w:r w:rsidRPr="007773C5">
        <w:rPr>
          <w:rStyle w:val="Emphasis"/>
          <w:highlight w:val="cyan"/>
        </w:rPr>
        <w:t>global platforms</w:t>
      </w:r>
      <w:r w:rsidRPr="007773C5">
        <w:rPr>
          <w:sz w:val="16"/>
        </w:rPr>
        <w:t xml:space="preserve">, which is what TikTok is, </w:t>
      </w:r>
      <w:r w:rsidRPr="007773C5">
        <w:rPr>
          <w:rStyle w:val="StyleUnderline"/>
          <w:highlight w:val="cyan"/>
        </w:rPr>
        <w:t>you have to have</w:t>
      </w:r>
      <w:r w:rsidRPr="007773C5">
        <w:rPr>
          <w:rStyle w:val="StyleUnderline"/>
        </w:rPr>
        <w:t xml:space="preserve"> a</w:t>
      </w:r>
      <w:r w:rsidRPr="007773C5">
        <w:rPr>
          <w:sz w:val="16"/>
        </w:rPr>
        <w:t xml:space="preserve"> thoughtful, </w:t>
      </w:r>
      <w:r w:rsidRPr="007773C5">
        <w:rPr>
          <w:rStyle w:val="StyleUnderline"/>
        </w:rPr>
        <w:t xml:space="preserve">multigenerational </w:t>
      </w:r>
      <w:r w:rsidRPr="007773C5">
        <w:rPr>
          <w:rStyle w:val="Emphasis"/>
          <w:highlight w:val="cyan"/>
        </w:rPr>
        <w:t>technology</w:t>
      </w:r>
      <w:r w:rsidRPr="007773C5">
        <w:rPr>
          <w:rStyle w:val="Emphasis"/>
        </w:rPr>
        <w:t xml:space="preserve"> platform</w:t>
      </w:r>
      <w:r w:rsidRPr="007773C5">
        <w:rPr>
          <w:rStyle w:val="StyleUnderline"/>
        </w:rPr>
        <w:t xml:space="preserve"> </w:t>
      </w:r>
      <w:r w:rsidRPr="007773C5">
        <w:rPr>
          <w:rStyle w:val="StyleUnderline"/>
          <w:highlight w:val="cyan"/>
        </w:rPr>
        <w:t>strategy, which includes</w:t>
      </w:r>
      <w:r w:rsidRPr="007773C5">
        <w:rPr>
          <w:sz w:val="16"/>
        </w:rPr>
        <w:t xml:space="preserve">, by the way, </w:t>
      </w:r>
      <w:r w:rsidRPr="007773C5">
        <w:rPr>
          <w:rStyle w:val="Emphasis"/>
        </w:rPr>
        <w:t>winning</w:t>
      </w:r>
      <w:r w:rsidRPr="007773C5">
        <w:rPr>
          <w:rStyle w:val="StyleUnderline"/>
        </w:rPr>
        <w:t xml:space="preserve">. And winning is defined as </w:t>
      </w:r>
      <w:r w:rsidRPr="007773C5">
        <w:rPr>
          <w:rStyle w:val="Emphasis"/>
        </w:rPr>
        <w:t>building better products</w:t>
      </w:r>
      <w:r w:rsidRPr="007773C5">
        <w:rPr>
          <w:rStyle w:val="StyleUnderline"/>
        </w:rPr>
        <w:t xml:space="preserve">. Last time I checked, all of the </w:t>
      </w:r>
      <w:r w:rsidRPr="007773C5">
        <w:rPr>
          <w:rStyle w:val="Emphasis"/>
          <w:highlight w:val="cyan"/>
        </w:rPr>
        <w:t>major telecom</w:t>
      </w:r>
      <w:r w:rsidRPr="007773C5">
        <w:rPr>
          <w:rStyle w:val="Emphasis"/>
        </w:rPr>
        <w:t xml:space="preserve"> companies</w:t>
      </w:r>
      <w:r w:rsidRPr="007773C5">
        <w:rPr>
          <w:rStyle w:val="StyleUnderline"/>
        </w:rPr>
        <w:t xml:space="preserve"> were </w:t>
      </w:r>
      <w:r w:rsidRPr="007773C5">
        <w:rPr>
          <w:rStyle w:val="Emphasis"/>
        </w:rPr>
        <w:t>outside the U</w:t>
      </w:r>
      <w:r w:rsidRPr="007773C5">
        <w:rPr>
          <w:sz w:val="16"/>
        </w:rPr>
        <w:t xml:space="preserve">nited </w:t>
      </w:r>
      <w:r w:rsidRPr="007773C5">
        <w:rPr>
          <w:rStyle w:val="Emphasis"/>
        </w:rPr>
        <w:t>S</w:t>
      </w:r>
      <w:r w:rsidRPr="007773C5">
        <w:rPr>
          <w:sz w:val="16"/>
        </w:rPr>
        <w:t xml:space="preserve">tates. </w:t>
      </w:r>
      <w:r w:rsidRPr="007773C5">
        <w:rPr>
          <w:rStyle w:val="StyleUnderline"/>
        </w:rPr>
        <w:t>That’s a problem</w:t>
      </w:r>
      <w:r w:rsidRPr="007773C5">
        <w:rPr>
          <w:sz w:val="16"/>
        </w:rPr>
        <w:t xml:space="preserve"> that needs to get addressed.</w:t>
      </w:r>
    </w:p>
    <w:p w14:paraId="10109F4B" w14:textId="77777777" w:rsidR="009D50C1" w:rsidRDefault="009D50C1" w:rsidP="009D50C1"/>
    <w:p w14:paraId="68BBAB41" w14:textId="77777777" w:rsidR="009D50C1" w:rsidRDefault="009D50C1" w:rsidP="009D50C1">
      <w:pPr>
        <w:pStyle w:val="Heading3"/>
      </w:pPr>
      <w:r>
        <w:t>1NC---AT: Heg</w:t>
      </w:r>
    </w:p>
    <w:p w14:paraId="02A5C07F" w14:textId="77777777" w:rsidR="009D50C1" w:rsidRDefault="009D50C1" w:rsidP="009D50C1">
      <w:pPr>
        <w:pStyle w:val="Heading4"/>
      </w:pPr>
      <w:r>
        <w:t xml:space="preserve">No </w:t>
      </w:r>
      <w:r>
        <w:rPr>
          <w:u w:val="single"/>
        </w:rPr>
        <w:t>liberal order</w:t>
      </w:r>
      <w:r>
        <w:t xml:space="preserve"> or </w:t>
      </w:r>
      <w:r>
        <w:rPr>
          <w:u w:val="single"/>
        </w:rPr>
        <w:t>SOI</w:t>
      </w:r>
      <w:r>
        <w:t xml:space="preserve"> impact---states </w:t>
      </w:r>
      <w:r>
        <w:rPr>
          <w:u w:val="single"/>
        </w:rPr>
        <w:t>won’t risk</w:t>
      </w:r>
      <w:r>
        <w:t xml:space="preserve"> war, err towards </w:t>
      </w:r>
      <w:r>
        <w:rPr>
          <w:u w:val="single"/>
        </w:rPr>
        <w:t>isolation</w:t>
      </w:r>
      <w:r>
        <w:t xml:space="preserve">, AND </w:t>
      </w:r>
      <w:r>
        <w:rPr>
          <w:u w:val="single"/>
        </w:rPr>
        <w:t>mediate</w:t>
      </w:r>
      <w:r>
        <w:t xml:space="preserve"> ties </w:t>
      </w:r>
      <w:r>
        <w:rPr>
          <w:u w:val="single"/>
        </w:rPr>
        <w:t>economically</w:t>
      </w:r>
    </w:p>
    <w:p w14:paraId="2BD6807C" w14:textId="77777777" w:rsidR="009D50C1" w:rsidRDefault="009D50C1" w:rsidP="009D50C1">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0" w:name="_Hlk77458405"/>
      <w:r w:rsidRPr="00494D6B">
        <w:t>The Stupidity of War: American Foreign Policy and the Case for Complacency</w:t>
      </w:r>
      <w:bookmarkEnd w:id="0"/>
      <w:r w:rsidRPr="00494D6B">
        <w:t>, “The Rise of China, the Assertiveness of Russia, and the Antics of Iran,” Ch. 6</w:t>
      </w:r>
      <w:r>
        <w:t>]</w:t>
      </w:r>
    </w:p>
    <w:p w14:paraId="5F0BDF4D" w14:textId="77777777" w:rsidR="009D50C1" w:rsidRPr="00EB2F0D" w:rsidRDefault="009D50C1" w:rsidP="009D50C1">
      <w:pPr>
        <w:rPr>
          <w:sz w:val="16"/>
        </w:rPr>
      </w:pPr>
      <w:r w:rsidRPr="00EB2F0D">
        <w:rPr>
          <w:sz w:val="16"/>
        </w:rPr>
        <w:t>Complacency, Appeasement, Self-destruction, and the New Cold War</w:t>
      </w:r>
    </w:p>
    <w:p w14:paraId="65827E0A" w14:textId="77777777" w:rsidR="009D50C1" w:rsidRPr="00EB2F0D" w:rsidRDefault="009D50C1" w:rsidP="009D50C1">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CF08FA">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CF08FA">
        <w:rPr>
          <w:rStyle w:val="Emphasis"/>
          <w:highlight w:val="cyan"/>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5A2A2324" w14:textId="77777777" w:rsidR="009D50C1" w:rsidRPr="00EB2F0D" w:rsidRDefault="009D50C1" w:rsidP="009D50C1">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CF08FA">
        <w:rPr>
          <w:rStyle w:val="Emphasis"/>
          <w:highlight w:val="cyan"/>
        </w:rPr>
        <w:t>Russia</w:t>
      </w:r>
      <w:r w:rsidRPr="00EB2F0D">
        <w:rPr>
          <w:sz w:val="16"/>
        </w:rPr>
        <w:t xml:space="preserve">’s Vladimir Putin </w:t>
      </w:r>
      <w:r w:rsidRPr="00CF08FA">
        <w:rPr>
          <w:rStyle w:val="StyleUnderline"/>
          <w:highlight w:val="cyan"/>
        </w:rPr>
        <w:t xml:space="preserve">and </w:t>
      </w:r>
      <w:r w:rsidRPr="00CF08FA">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CF08FA">
        <w:rPr>
          <w:rStyle w:val="StyleUnderline"/>
          <w:highlight w:val="cyan"/>
        </w:rPr>
        <w:t xml:space="preserve">run </w:t>
      </w:r>
      <w:r w:rsidRPr="00CF08FA">
        <w:rPr>
          <w:rStyle w:val="Emphasis"/>
          <w:highlight w:val="cyan"/>
        </w:rPr>
        <w:t>trading states</w:t>
      </w:r>
      <w:r w:rsidRPr="00CF08FA">
        <w:rPr>
          <w:rStyle w:val="StyleUnderline"/>
          <w:highlight w:val="cyan"/>
        </w:rPr>
        <w:t xml:space="preserve"> and need a </w:t>
      </w:r>
      <w:r w:rsidRPr="00CF08FA">
        <w:rPr>
          <w:rStyle w:val="Emphasis"/>
          <w:highlight w:val="cyan"/>
        </w:rPr>
        <w:t>stable and</w:t>
      </w:r>
      <w:r w:rsidRPr="00EB2F0D">
        <w:rPr>
          <w:sz w:val="16"/>
        </w:rPr>
        <w:t xml:space="preserve"> essentially </w:t>
      </w:r>
      <w:r w:rsidRPr="00CF08FA">
        <w:rPr>
          <w:rStyle w:val="Emphasis"/>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CF08FA">
        <w:rPr>
          <w:rStyle w:val="StyleUnderline"/>
          <w:highlight w:val="cyan"/>
        </w:rPr>
        <w:t>neither</w:t>
      </w:r>
      <w:r w:rsidRPr="00EB2F0D">
        <w:rPr>
          <w:rStyle w:val="StyleUnderline"/>
        </w:rPr>
        <w:t xml:space="preserve"> seems to </w:t>
      </w:r>
      <w:r w:rsidRPr="00CF08FA">
        <w:rPr>
          <w:rStyle w:val="StyleUnderline"/>
          <w:highlight w:val="cyan"/>
        </w:rPr>
        <w:t>harbor</w:t>
      </w:r>
      <w:r w:rsidRPr="00EB2F0D">
        <w:rPr>
          <w:sz w:val="16"/>
        </w:rPr>
        <w:t xml:space="preserve"> Hitler-like </w:t>
      </w:r>
      <w:r w:rsidRPr="00CF08FA">
        <w:rPr>
          <w:rStyle w:val="StyleUnderline"/>
          <w:highlight w:val="cyan"/>
        </w:rPr>
        <w:t>dreams of</w:t>
      </w:r>
      <w:r w:rsidRPr="002C0D9E">
        <w:rPr>
          <w:rStyle w:val="StyleUnderline"/>
        </w:rPr>
        <w:t xml:space="preserve"> </w:t>
      </w:r>
      <w:r w:rsidRPr="00EB2F0D">
        <w:rPr>
          <w:rStyle w:val="Emphasis"/>
        </w:rPr>
        <w:t>extensive</w:t>
      </w:r>
      <w:r w:rsidRPr="00EB2F0D">
        <w:rPr>
          <w:sz w:val="16"/>
        </w:rPr>
        <w:t xml:space="preserve"> </w:t>
      </w:r>
      <w:r w:rsidRPr="00CF08FA">
        <w:rPr>
          <w:rStyle w:val="StyleUnderline"/>
          <w:highlight w:val="cyan"/>
        </w:rPr>
        <w:t>expansion by</w:t>
      </w:r>
      <w:r w:rsidRPr="00EB2F0D">
        <w:rPr>
          <w:rStyle w:val="StyleUnderline"/>
        </w:rPr>
        <w:t xml:space="preserve"> </w:t>
      </w:r>
      <w:r w:rsidRPr="00CF08FA">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CF08FA">
        <w:rPr>
          <w:rStyle w:val="Emphasis"/>
          <w:highlight w:val="cyan"/>
        </w:rPr>
        <w:t>scarcely</w:t>
      </w:r>
      <w:r w:rsidRPr="00CF08FA">
        <w:rPr>
          <w:sz w:val="16"/>
          <w:highlight w:val="cyan"/>
        </w:rPr>
        <w:t xml:space="preserve"> </w:t>
      </w:r>
      <w:r w:rsidRPr="00CF08FA">
        <w:rPr>
          <w:rStyle w:val="StyleUnderline"/>
          <w:highlight w:val="cyan"/>
        </w:rPr>
        <w:t>seems</w:t>
      </w:r>
      <w:r w:rsidRPr="00EB2F0D">
        <w:rPr>
          <w:rStyle w:val="StyleUnderline"/>
        </w:rPr>
        <w:t xml:space="preserve"> to present or represent </w:t>
      </w:r>
      <w:r w:rsidRPr="00CF08FA">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CF08FA">
        <w:rPr>
          <w:rStyle w:val="StyleUnderline"/>
          <w:highlight w:val="cyan"/>
        </w:rPr>
        <w:t>If</w:t>
      </w:r>
      <w:r w:rsidRPr="00EB2F0D">
        <w:rPr>
          <w:rStyle w:val="StyleUnderline"/>
        </w:rPr>
        <w:t xml:space="preserve"> the two </w:t>
      </w:r>
      <w:r w:rsidRPr="00CF08FA">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preside</w:t>
      </w:r>
      <w:r w:rsidRPr="002C0D9E">
        <w:rPr>
          <w:rStyle w:val="StyleUnderline"/>
        </w:rPr>
        <w:t xml:space="preserve"> over </w:t>
      </w:r>
      <w:r w:rsidRPr="00CF08FA">
        <w:rPr>
          <w:rStyle w:val="StyleUnderline"/>
          <w:highlight w:val="cyan"/>
        </w:rPr>
        <w:t>a “</w:t>
      </w:r>
      <w:r w:rsidRPr="00CF08FA">
        <w:rPr>
          <w:rStyle w:val="Emphasis"/>
          <w:highlight w:val="cyan"/>
        </w:rPr>
        <w:t>sphere of influence</w:t>
      </w:r>
      <w:r w:rsidRPr="00CF08FA">
        <w:rPr>
          <w:rStyle w:val="StyleUnderline"/>
          <w:highlight w:val="cyan"/>
        </w:rPr>
        <w:t>,” it scarcely seems</w:t>
      </w:r>
      <w:r w:rsidRPr="00CF08FA">
        <w:rPr>
          <w:sz w:val="16"/>
          <w:highlight w:val="cyan"/>
        </w:rPr>
        <w:t xml:space="preserve"> </w:t>
      </w:r>
      <w:r w:rsidRPr="00CF08FA">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CF08FA">
        <w:rPr>
          <w:rStyle w:val="StyleUnderline"/>
          <w:highlight w:val="cyan"/>
        </w:rPr>
        <w:t>if the U</w:t>
      </w:r>
      <w:r w:rsidRPr="00EB2F0D">
        <w:rPr>
          <w:rStyle w:val="StyleUnderline"/>
        </w:rPr>
        <w:t xml:space="preserve">nited </w:t>
      </w:r>
      <w:r w:rsidRPr="00CF08FA">
        <w:rPr>
          <w:rStyle w:val="StyleUnderline"/>
          <w:highlight w:val="cyan"/>
        </w:rPr>
        <w:t>S</w:t>
      </w:r>
      <w:r w:rsidRPr="00EB2F0D">
        <w:rPr>
          <w:rStyle w:val="StyleUnderline"/>
        </w:rPr>
        <w:t xml:space="preserve">tates </w:t>
      </w:r>
      <w:r w:rsidRPr="00CF08FA">
        <w:rPr>
          <w:rStyle w:val="StyleUnderline"/>
          <w:highlight w:val="cyan"/>
        </w:rPr>
        <w:t>were</w:t>
      </w:r>
      <w:r w:rsidRPr="00CF08FA">
        <w:rPr>
          <w:sz w:val="16"/>
          <w:highlight w:val="cyan"/>
        </w:rPr>
        <w:t xml:space="preserve"> </w:t>
      </w:r>
      <w:r w:rsidRPr="00CF08FA">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1D93104B" w14:textId="77777777" w:rsidR="009D50C1" w:rsidRPr="00EB2F0D" w:rsidRDefault="009D50C1" w:rsidP="009D50C1">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2DE4DC86" w14:textId="77777777" w:rsidR="009D50C1" w:rsidRPr="00EB2F0D" w:rsidRDefault="009D50C1" w:rsidP="009D50C1">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3FECBAE6" w14:textId="77777777" w:rsidR="009D50C1" w:rsidRPr="00EB2F0D" w:rsidRDefault="009D50C1" w:rsidP="009D50C1">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CF08FA">
        <w:rPr>
          <w:rStyle w:val="StyleUnderline"/>
          <w:highlight w:val="cyan"/>
        </w:rPr>
        <w:t>although</w:t>
      </w:r>
      <w:r w:rsidRPr="00CF08FA">
        <w:rPr>
          <w:sz w:val="16"/>
          <w:highlight w:val="cyan"/>
        </w:rPr>
        <w:t xml:space="preserve"> </w:t>
      </w:r>
      <w:r w:rsidRPr="00CF08FA">
        <w:rPr>
          <w:rStyle w:val="Emphasis"/>
          <w:highlight w:val="cyan"/>
        </w:rPr>
        <w:t>China</w:t>
      </w:r>
      <w:r w:rsidRPr="00CF08FA">
        <w:rPr>
          <w:sz w:val="16"/>
          <w:highlight w:val="cyan"/>
        </w:rPr>
        <w:t xml:space="preserve">, </w:t>
      </w:r>
      <w:r w:rsidRPr="00CF08FA">
        <w:rPr>
          <w:rStyle w:val="Emphasis"/>
          <w:highlight w:val="cyan"/>
        </w:rPr>
        <w:t>Russia</w:t>
      </w:r>
      <w:r w:rsidRPr="00CF08FA">
        <w:rPr>
          <w:sz w:val="16"/>
          <w:highlight w:val="cyan"/>
        </w:rPr>
        <w:t xml:space="preserve">, </w:t>
      </w:r>
      <w:r w:rsidRPr="00CF08FA">
        <w:rPr>
          <w:rStyle w:val="StyleUnderline"/>
          <w:highlight w:val="cyan"/>
        </w:rPr>
        <w:t>and</w:t>
      </w:r>
      <w:r w:rsidRPr="00CF08FA">
        <w:rPr>
          <w:sz w:val="16"/>
          <w:highlight w:val="cyan"/>
        </w:rPr>
        <w:t xml:space="preserve"> </w:t>
      </w:r>
      <w:r w:rsidRPr="00CF08FA">
        <w:rPr>
          <w:rStyle w:val="Emphasis"/>
          <w:highlight w:val="cyan"/>
        </w:rPr>
        <w:t>Iran</w:t>
      </w:r>
      <w:r w:rsidRPr="00EB2F0D">
        <w:rPr>
          <w:sz w:val="16"/>
        </w:rPr>
        <w:t xml:space="preserve"> </w:t>
      </w:r>
      <w:r w:rsidRPr="00EB2F0D">
        <w:rPr>
          <w:rStyle w:val="StyleUnderline"/>
        </w:rPr>
        <w:t xml:space="preserve">may </w:t>
      </w:r>
      <w:r w:rsidRPr="00CF08FA">
        <w:rPr>
          <w:rStyle w:val="StyleUnderline"/>
          <w:highlight w:val="cyan"/>
        </w:rPr>
        <w:t>present</w:t>
      </w:r>
      <w:r w:rsidRPr="00EB2F0D">
        <w:rPr>
          <w:rStyle w:val="StyleUnderline"/>
        </w:rPr>
        <w:t xml:space="preserve"> some “</w:t>
      </w:r>
      <w:r w:rsidRPr="00CF08FA">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CF08FA">
        <w:rPr>
          <w:rStyle w:val="StyleUnderline"/>
          <w:highlight w:val="cyan"/>
        </w:rPr>
        <w:t>all</w:t>
      </w:r>
      <w:r w:rsidRPr="00EB2F0D">
        <w:rPr>
          <w:rStyle w:val="StyleUnderline"/>
        </w:rPr>
        <w:t xml:space="preserve"> three</w:t>
      </w:r>
      <w:r w:rsidRPr="00EB2F0D">
        <w:rPr>
          <w:sz w:val="16"/>
        </w:rPr>
        <w:t xml:space="preserve"> monsters </w:t>
      </w:r>
      <w:r w:rsidRPr="00CF08FA">
        <w:rPr>
          <w:rStyle w:val="StyleUnderline"/>
          <w:highlight w:val="cyan"/>
        </w:rPr>
        <w:t>seem</w:t>
      </w:r>
      <w:r w:rsidRPr="00EB2F0D">
        <w:rPr>
          <w:rStyle w:val="StyleUnderline"/>
        </w:rPr>
        <w:t xml:space="preserve"> to be </w:t>
      </w:r>
      <w:r w:rsidRPr="00CF08FA">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CF08FA">
        <w:rPr>
          <w:rStyle w:val="Emphasis"/>
          <w:highlight w:val="cyan"/>
        </w:rPr>
        <w:t>stagnation</w:t>
      </w:r>
      <w:r w:rsidRPr="00EB2F0D">
        <w:rPr>
          <w:sz w:val="16"/>
        </w:rPr>
        <w:t xml:space="preserve"> – not, perhaps, unlike the Communist “threat” during the Cold War. Complacency thus seems to be a viable policy.</w:t>
      </w:r>
    </w:p>
    <w:p w14:paraId="77CAE890" w14:textId="77777777" w:rsidR="009D50C1" w:rsidRDefault="009D50C1" w:rsidP="009D50C1">
      <w:pPr>
        <w:rPr>
          <w:rStyle w:val="Emphasis"/>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CF08FA">
        <w:rPr>
          <w:rStyle w:val="StyleUnderline"/>
          <w:highlight w:val="cyan"/>
        </w:rPr>
        <w:t>worst-case</w:t>
      </w:r>
      <w:r w:rsidRPr="00E7768E">
        <w:rPr>
          <w:rStyle w:val="StyleUnderline"/>
        </w:rPr>
        <w:t xml:space="preserve"> scenarios</w:t>
      </w:r>
      <w:r w:rsidRPr="00E7768E">
        <w:rPr>
          <w:sz w:val="16"/>
        </w:rPr>
        <w:t xml:space="preserve">: an </w:t>
      </w:r>
      <w:r w:rsidRPr="00CF08FA">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w:t>
      </w:r>
    </w:p>
    <w:p w14:paraId="3E48C271" w14:textId="77777777" w:rsidR="009D50C1" w:rsidRDefault="009D50C1" w:rsidP="009D50C1">
      <w:pPr>
        <w:rPr>
          <w:rStyle w:val="Emphasis"/>
        </w:rPr>
      </w:pPr>
    </w:p>
    <w:p w14:paraId="085832B6" w14:textId="77777777" w:rsidR="009D50C1" w:rsidRPr="00E7768E" w:rsidRDefault="009D50C1" w:rsidP="009D50C1">
      <w:pPr>
        <w:rPr>
          <w:sz w:val="16"/>
        </w:rPr>
      </w:pPr>
      <w:r w:rsidRPr="00E7768E">
        <w:rPr>
          <w:rStyle w:val="Emphasis"/>
        </w:rPr>
        <w:t>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CF08FA">
        <w:rPr>
          <w:rStyle w:val="StyleUnderline"/>
          <w:highlight w:val="cyan"/>
        </w:rPr>
        <w:t>is</w:t>
      </w:r>
      <w:r w:rsidRPr="00E7768E">
        <w:rPr>
          <w:sz w:val="16"/>
        </w:rPr>
        <w:t xml:space="preserve"> </w:t>
      </w:r>
      <w:r w:rsidRPr="00E7768E">
        <w:rPr>
          <w:rStyle w:val="Emphasis"/>
        </w:rPr>
        <w:t xml:space="preserve">wildly </w:t>
      </w:r>
      <w:r w:rsidRPr="00CF08FA">
        <w:rPr>
          <w:rStyle w:val="Emphasis"/>
          <w:highlight w:val="cyan"/>
        </w:rPr>
        <w:t>unlikely</w:t>
      </w:r>
      <w:r w:rsidRPr="00E7768E">
        <w:rPr>
          <w:sz w:val="16"/>
        </w:rPr>
        <w:t xml:space="preserve"> that </w:t>
      </w:r>
      <w:r w:rsidRPr="00CF08FA">
        <w:rPr>
          <w:rStyle w:val="StyleUnderline"/>
          <w:highlight w:val="cyan"/>
        </w:rPr>
        <w:t>China or Russia</w:t>
      </w:r>
      <w:r w:rsidRPr="00E7768E">
        <w:rPr>
          <w:rStyle w:val="StyleUnderline"/>
        </w:rPr>
        <w:t xml:space="preserve"> would </w:t>
      </w:r>
      <w:r w:rsidRPr="00CF08FA">
        <w:rPr>
          <w:rStyle w:val="StyleUnderline"/>
          <w:highlight w:val="cyan"/>
        </w:rPr>
        <w:t>carry out</w:t>
      </w:r>
      <w:r w:rsidRPr="00E7768E">
        <w:rPr>
          <w:rStyle w:val="StyleUnderline"/>
        </w:rPr>
        <w:t xml:space="preserve"> such</w:t>
      </w:r>
      <w:r w:rsidRPr="00E7768E">
        <w:rPr>
          <w:sz w:val="16"/>
        </w:rPr>
        <w:t xml:space="preserve"> </w:t>
      </w:r>
      <w:r w:rsidRPr="00CF08FA">
        <w:rPr>
          <w:rStyle w:val="Emphasis"/>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CF08FA">
        <w:rPr>
          <w:rStyle w:val="StyleUnderline"/>
          <w:highlight w:val="cyan"/>
        </w:rPr>
        <w:t>lessons</w:t>
      </w:r>
      <w:r w:rsidRPr="00E7768E">
        <w:rPr>
          <w:sz w:val="16"/>
        </w:rPr>
        <w:t xml:space="preserve"> from Putin’s comparatively minor Ukraine gambit </w:t>
      </w:r>
      <w:r w:rsidRPr="00CF08FA">
        <w:rPr>
          <w:rStyle w:val="StyleUnderline"/>
          <w:highlight w:val="cyan"/>
        </w:rPr>
        <w:t>are</w:t>
      </w:r>
      <w:r w:rsidRPr="00CF08FA">
        <w:rPr>
          <w:sz w:val="16"/>
          <w:highlight w:val="cyan"/>
        </w:rPr>
        <w:t xml:space="preserve"> </w:t>
      </w:r>
      <w:r w:rsidRPr="00CF08FA">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3A9E126F" w14:textId="77777777" w:rsidR="009D50C1" w:rsidRPr="00E7768E" w:rsidRDefault="009D50C1" w:rsidP="009D50C1">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CF08FA">
        <w:rPr>
          <w:rStyle w:val="Emphasis"/>
          <w:highlight w:val="cyan"/>
        </w:rPr>
        <w:t>response</w:t>
      </w:r>
      <w:r w:rsidRPr="00E7768E">
        <w:rPr>
          <w:sz w:val="16"/>
        </w:rPr>
        <w:t xml:space="preserve"> in either eventuality </w:t>
      </w:r>
      <w:r w:rsidRPr="00CF08FA">
        <w:rPr>
          <w:rStyle w:val="StyleUnderline"/>
          <w:highlight w:val="cyan"/>
        </w:rPr>
        <w:t>would be</w:t>
      </w:r>
      <w:r w:rsidRPr="00E7768E">
        <w:rPr>
          <w:sz w:val="16"/>
        </w:rPr>
        <w:t xml:space="preserve"> </w:t>
      </w:r>
      <w:r w:rsidRPr="00E7768E">
        <w:rPr>
          <w:rStyle w:val="StyleUnderline"/>
        </w:rPr>
        <w:t xml:space="preserve">for the United States to wage </w:t>
      </w:r>
      <w:r w:rsidRPr="00CF08FA">
        <w:rPr>
          <w:rStyle w:val="StyleUnderline"/>
          <w:highlight w:val="cyan"/>
        </w:rPr>
        <w:t>a</w:t>
      </w:r>
      <w:r w:rsidRPr="00E7768E">
        <w:rPr>
          <w:rStyle w:val="StyleUnderline"/>
        </w:rPr>
        <w:t xml:space="preserve"> campaign of</w:t>
      </w:r>
      <w:r w:rsidRPr="00E7768E">
        <w:rPr>
          <w:sz w:val="16"/>
        </w:rPr>
        <w:t xml:space="preserve"> </w:t>
      </w:r>
      <w:r w:rsidRPr="00CF08FA">
        <w:rPr>
          <w:rStyle w:val="Emphasis"/>
          <w:highlight w:val="cyan"/>
        </w:rPr>
        <w:t>economic and military</w:t>
      </w:r>
      <w:r w:rsidRPr="00E7768E">
        <w:rPr>
          <w:sz w:val="16"/>
        </w:rPr>
        <w:t xml:space="preserve"> (including naval) </w:t>
      </w:r>
      <w:r w:rsidRPr="00CF08FA">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CF08FA">
        <w:rPr>
          <w:rStyle w:val="Emphasis"/>
          <w:highlight w:val="cyan"/>
        </w:rPr>
        <w:t>does not</w:t>
      </w:r>
      <w:r w:rsidRPr="00CF08FA">
        <w:rPr>
          <w:sz w:val="16"/>
          <w:highlight w:val="cyan"/>
        </w:rPr>
        <w:t xml:space="preserve"> </w:t>
      </w:r>
      <w:r w:rsidRPr="00CF08FA">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CF08FA">
        <w:rPr>
          <w:rStyle w:val="StyleUnderline"/>
          <w:highlight w:val="cyan"/>
        </w:rPr>
        <w:t>forces</w:t>
      </w:r>
      <w:r w:rsidRPr="00E7768E">
        <w:rPr>
          <w:sz w:val="16"/>
        </w:rPr>
        <w:t xml:space="preserve"> in place and </w:t>
      </w:r>
      <w:r w:rsidRPr="00CF08FA">
        <w:rPr>
          <w:rStyle w:val="StyleUnderline"/>
          <w:highlight w:val="cyan"/>
        </w:rPr>
        <w:t>at the ready</w:t>
      </w:r>
      <w:r w:rsidRPr="00E7768E">
        <w:rPr>
          <w:sz w:val="16"/>
        </w:rPr>
        <w:t xml:space="preserve"> to deal with such improbable eventualities.</w:t>
      </w:r>
    </w:p>
    <w:p w14:paraId="5D360D81" w14:textId="77777777" w:rsidR="009D50C1" w:rsidRPr="00E7768E" w:rsidRDefault="009D50C1" w:rsidP="009D50C1">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CF08FA">
        <w:rPr>
          <w:rStyle w:val="StyleUnderline"/>
          <w:highlight w:val="cyan"/>
        </w:rPr>
        <w:t>Neither</w:t>
      </w:r>
      <w:r w:rsidRPr="00CF08FA">
        <w:rPr>
          <w:sz w:val="16"/>
          <w:highlight w:val="cyan"/>
        </w:rPr>
        <w:t xml:space="preserve"> </w:t>
      </w:r>
      <w:r w:rsidRPr="00CF08FA">
        <w:rPr>
          <w:rStyle w:val="Emphasis"/>
          <w:highlight w:val="cyan"/>
        </w:rPr>
        <w:t>Russia nor China</w:t>
      </w:r>
      <w:r w:rsidRPr="00E7768E">
        <w:rPr>
          <w:sz w:val="16"/>
        </w:rPr>
        <w:t xml:space="preserve"> today </w:t>
      </w:r>
      <w:r w:rsidRPr="00CF08FA">
        <w:rPr>
          <w:rStyle w:val="StyleUnderline"/>
          <w:highlight w:val="cyan"/>
        </w:rPr>
        <w:t>sport</w:t>
      </w:r>
      <w:r w:rsidRPr="00E7768E">
        <w:rPr>
          <w:rStyle w:val="StyleUnderline"/>
        </w:rPr>
        <w:t>s such</w:t>
      </w:r>
      <w:r w:rsidRPr="00E7768E">
        <w:rPr>
          <w:sz w:val="16"/>
        </w:rPr>
        <w:t xml:space="preserve"> </w:t>
      </w:r>
      <w:r w:rsidRPr="00CF08FA">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CF08FA">
        <w:rPr>
          <w:rStyle w:val="StyleUnderline"/>
          <w:highlight w:val="cyan"/>
        </w:rPr>
        <w:t>U</w:t>
      </w:r>
      <w:r w:rsidRPr="00E7768E">
        <w:rPr>
          <w:rStyle w:val="StyleUnderline"/>
        </w:rPr>
        <w:t xml:space="preserve">nited </w:t>
      </w:r>
      <w:r w:rsidRPr="00CF08FA">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CF08FA">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CF08FA">
        <w:rPr>
          <w:rStyle w:val="StyleUnderline"/>
          <w:highlight w:val="cyan"/>
        </w:rPr>
        <w:t>an</w:t>
      </w:r>
      <w:r w:rsidRPr="00E7768E">
        <w:rPr>
          <w:sz w:val="16"/>
        </w:rPr>
        <w:t xml:space="preserve"> </w:t>
      </w:r>
      <w:r w:rsidRPr="00CF08FA">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CF08FA">
        <w:rPr>
          <w:rStyle w:val="StyleUnderline"/>
          <w:highlight w:val="cyan"/>
        </w:rPr>
        <w:t>and</w:t>
      </w:r>
      <w:r w:rsidRPr="00E7768E">
        <w:rPr>
          <w:sz w:val="16"/>
        </w:rPr>
        <w:t xml:space="preserve"> often </w:t>
      </w:r>
      <w:r w:rsidRPr="00CF08FA">
        <w:rPr>
          <w:rStyle w:val="Emphasis"/>
          <w:highlight w:val="cyan"/>
        </w:rPr>
        <w:t>hysterical</w:t>
      </w:r>
      <w:r w:rsidRPr="00CF08FA">
        <w:rPr>
          <w:sz w:val="16"/>
          <w:highlight w:val="cyan"/>
        </w:rPr>
        <w:t xml:space="preserve"> </w:t>
      </w:r>
      <w:r w:rsidRPr="00CF08FA">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7DB0FE41" w14:textId="77777777" w:rsidR="009D50C1" w:rsidRPr="00E7768E" w:rsidRDefault="009D50C1" w:rsidP="009D50C1">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0A16EF24" w14:textId="77777777" w:rsidR="009D50C1" w:rsidRPr="00E7768E" w:rsidRDefault="009D50C1" w:rsidP="009D50C1">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2CE0DE5E" w14:textId="77777777" w:rsidR="009D50C1" w:rsidRPr="00E7768E" w:rsidRDefault="009D50C1" w:rsidP="009D50C1">
      <w:pPr>
        <w:rPr>
          <w:sz w:val="16"/>
        </w:rPr>
      </w:pPr>
      <w:r w:rsidRPr="00E7768E">
        <w:rPr>
          <w:rStyle w:val="StyleUnderline"/>
        </w:rPr>
        <w:t>There is</w:t>
      </w:r>
      <w:r w:rsidRPr="00E7768E">
        <w:rPr>
          <w:sz w:val="16"/>
        </w:rPr>
        <w:t xml:space="preserve"> also </w:t>
      </w:r>
      <w:r w:rsidRPr="00CF08FA">
        <w:rPr>
          <w:rStyle w:val="Emphasis"/>
          <w:highlight w:val="cyan"/>
        </w:rPr>
        <w:t>absurdity</w:t>
      </w:r>
      <w:r w:rsidRPr="00E7768E">
        <w:rPr>
          <w:sz w:val="16"/>
        </w:rPr>
        <w:t xml:space="preserve"> </w:t>
      </w:r>
      <w:r w:rsidRPr="00E7768E">
        <w:rPr>
          <w:rStyle w:val="StyleUnderline"/>
        </w:rPr>
        <w:t xml:space="preserve">in getting up tight </w:t>
      </w:r>
      <w:r w:rsidRPr="00CF08FA">
        <w:rPr>
          <w:rStyle w:val="StyleUnderline"/>
          <w:highlight w:val="cyan"/>
        </w:rPr>
        <w:t>over something as</w:t>
      </w:r>
      <w:r w:rsidRPr="00CF08FA">
        <w:rPr>
          <w:sz w:val="16"/>
          <w:highlight w:val="cyan"/>
        </w:rPr>
        <w:t xml:space="preserve"> </w:t>
      </w:r>
      <w:r w:rsidRPr="00CF08FA">
        <w:rPr>
          <w:rStyle w:val="Emphasis"/>
          <w:highlight w:val="cyan"/>
        </w:rPr>
        <w:t>vacuous as</w:t>
      </w:r>
      <w:r w:rsidRPr="00E7768E">
        <w:rPr>
          <w:rStyle w:val="Emphasis"/>
        </w:rPr>
        <w:t xml:space="preserve"> the venerable “</w:t>
      </w:r>
      <w:r w:rsidRPr="00CF08FA">
        <w:rPr>
          <w:rStyle w:val="Emphasis"/>
          <w:highlight w:val="cyan"/>
        </w:rPr>
        <w:t>s</w:t>
      </w:r>
      <w:r w:rsidRPr="00E7768E">
        <w:rPr>
          <w:rStyle w:val="Emphasis"/>
        </w:rPr>
        <w:t xml:space="preserve">phere </w:t>
      </w:r>
      <w:r w:rsidRPr="00CF08FA">
        <w:rPr>
          <w:rStyle w:val="Emphasis"/>
          <w:highlight w:val="cyan"/>
        </w:rPr>
        <w:t>o</w:t>
      </w:r>
      <w:r w:rsidRPr="00E7768E">
        <w:rPr>
          <w:rStyle w:val="Emphasis"/>
        </w:rPr>
        <w:t xml:space="preserve">f </w:t>
      </w:r>
      <w:r w:rsidRPr="00CF08FA">
        <w:rPr>
          <w:rStyle w:val="Emphasis"/>
          <w:highlight w:val="cyan"/>
        </w:rPr>
        <w:t>i</w:t>
      </w:r>
      <w:r w:rsidRPr="00E7768E">
        <w:rPr>
          <w:rStyle w:val="Emphasis"/>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CF08FA">
        <w:rPr>
          <w:sz w:val="16"/>
          <w:highlight w:val="cyan"/>
        </w:rPr>
        <w:t>at</w:t>
      </w:r>
      <w:r w:rsidRPr="00E7768E">
        <w:rPr>
          <w:sz w:val="16"/>
        </w:rPr>
        <w:t xml:space="preserve"> best decidedly unhelpful and at worst </w:t>
      </w:r>
      <w:r w:rsidRPr="00E7768E">
        <w:rPr>
          <w:rStyle w:val="Emphasis"/>
        </w:rPr>
        <w:t xml:space="preserve">utterly </w:t>
      </w:r>
      <w:r w:rsidRPr="00CF08FA">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CF08FA">
        <w:rPr>
          <w:rStyle w:val="StyleUnderline"/>
          <w:highlight w:val="cyan"/>
        </w:rPr>
        <w:t>the</w:t>
      </w:r>
      <w:r w:rsidRPr="00CF08FA">
        <w:rPr>
          <w:sz w:val="16"/>
          <w:highlight w:val="cyan"/>
        </w:rPr>
        <w:t xml:space="preserve"> </w:t>
      </w:r>
      <w:r w:rsidRPr="00CF08FA">
        <w:rPr>
          <w:rStyle w:val="Emphasis"/>
          <w:highlight w:val="cyan"/>
        </w:rPr>
        <w:t>issue of</w:t>
      </w:r>
      <w:r w:rsidRPr="00E7768E">
        <w:rPr>
          <w:rStyle w:val="Emphasis"/>
        </w:rPr>
        <w:t xml:space="preserve"> the </w:t>
      </w:r>
      <w:r w:rsidRPr="00CF08FA">
        <w:rPr>
          <w:rStyle w:val="Emphasis"/>
          <w:highlight w:val="cyan"/>
        </w:rPr>
        <w:t>degree</w:t>
      </w:r>
      <w:r w:rsidRPr="00E7768E">
        <w:rPr>
          <w:sz w:val="16"/>
        </w:rPr>
        <w:t xml:space="preserve"> </w:t>
      </w:r>
      <w:r w:rsidRPr="00E7768E">
        <w:rPr>
          <w:rStyle w:val="StyleUnderline"/>
        </w:rPr>
        <w:t xml:space="preserve">to which American “influence” </w:t>
      </w:r>
      <w:r w:rsidRPr="00CF08FA">
        <w:rPr>
          <w:rStyle w:val="StyleUnderline"/>
          <w:highlight w:val="cyan"/>
        </w:rPr>
        <w:t>could</w:t>
      </w:r>
      <w:r w:rsidRPr="00E7768E">
        <w:rPr>
          <w:rStyle w:val="StyleUnderline"/>
        </w:rPr>
        <w:t xml:space="preserve"> be said to</w:t>
      </w:r>
      <w:r w:rsidRPr="002C0D9E">
        <w:rPr>
          <w:rStyle w:val="StyleUnderline"/>
        </w:rPr>
        <w:t xml:space="preserve"> “</w:t>
      </w:r>
      <w:r w:rsidRPr="00CF08FA">
        <w:rPr>
          <w:rStyle w:val="Emphasis"/>
          <w:highlight w:val="cyan"/>
        </w:rPr>
        <w:t>dominate</w:t>
      </w:r>
      <w:r w:rsidRPr="002C0D9E">
        <w:rPr>
          <w:rStyle w:val="StyleUnderline"/>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CF08FA">
        <w:rPr>
          <w:rStyle w:val="StyleUnderline"/>
          <w:highlight w:val="cyan"/>
        </w:rPr>
        <w:t>it</w:t>
      </w:r>
      <w:r w:rsidRPr="00CF08FA">
        <w:rPr>
          <w:sz w:val="16"/>
          <w:highlight w:val="cyan"/>
        </w:rPr>
        <w:t xml:space="preserve"> </w:t>
      </w:r>
      <w:r w:rsidRPr="00CF08FA">
        <w:rPr>
          <w:rStyle w:val="Emphasis"/>
          <w:highlight w:val="cyan"/>
        </w:rPr>
        <w:t>doesn’t</w:t>
      </w:r>
      <w:r w:rsidRPr="00E7768E">
        <w:rPr>
          <w:rStyle w:val="Emphasis"/>
        </w:rPr>
        <w:t xml:space="preserve"> bloody well </w:t>
      </w:r>
      <w:r w:rsidRPr="00CF08FA">
        <w:rPr>
          <w:rStyle w:val="Emphasis"/>
          <w:highlight w:val="cyan"/>
        </w:rPr>
        <w:t>matter</w:t>
      </w:r>
      <w:r w:rsidRPr="00E7768E">
        <w:rPr>
          <w:sz w:val="16"/>
        </w:rPr>
        <w:t xml:space="preserve"> whether China or Russia has, or seems to have, a “sphere of influence” someplace or other.</w:t>
      </w:r>
    </w:p>
    <w:p w14:paraId="49BF8F05" w14:textId="77777777" w:rsidR="009D50C1" w:rsidRPr="00E7768E" w:rsidRDefault="009D50C1" w:rsidP="009D50C1">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54DE889C" w14:textId="77777777" w:rsidR="009D50C1" w:rsidRPr="003173C7" w:rsidRDefault="009D50C1" w:rsidP="009D50C1">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CF08FA">
        <w:rPr>
          <w:rStyle w:val="StyleUnderline"/>
          <w:highlight w:val="cyan"/>
        </w:rPr>
        <w:t>if</w:t>
      </w:r>
      <w:r w:rsidRPr="00E7768E">
        <w:rPr>
          <w:rStyle w:val="StyleUnderline"/>
        </w:rPr>
        <w:t xml:space="preserve"> we are entering an era in which</w:t>
      </w:r>
      <w:r w:rsidRPr="00E7768E">
        <w:rPr>
          <w:sz w:val="16"/>
        </w:rPr>
        <w:t xml:space="preserve"> </w:t>
      </w:r>
      <w:r w:rsidRPr="00CF08FA">
        <w:rPr>
          <w:rStyle w:val="Emphasis"/>
          <w:highlight w:val="cyan"/>
        </w:rPr>
        <w:t>economic</w:t>
      </w:r>
      <w:r w:rsidRPr="002C0D9E">
        <w:rPr>
          <w:rStyle w:val="Emphasis"/>
        </w:rPr>
        <w:t xml:space="preserve"> </w:t>
      </w:r>
      <w:r w:rsidRPr="00E7768E">
        <w:rPr>
          <w:rStyle w:val="Emphasis"/>
        </w:rPr>
        <w:t>motivation</w:t>
      </w:r>
      <w:r w:rsidRPr="00CF08FA">
        <w:rPr>
          <w:rStyle w:val="Emphasis"/>
          <w:highlight w:val="cyan"/>
        </w:rPr>
        <w:t>s</w:t>
      </w:r>
      <w:r w:rsidRPr="00E7768E">
        <w:rPr>
          <w:sz w:val="16"/>
        </w:rPr>
        <w:t xml:space="preserve"> </w:t>
      </w:r>
      <w:r w:rsidRPr="00CF08FA">
        <w:rPr>
          <w:rStyle w:val="StyleUnderline"/>
          <w:highlight w:val="cyan"/>
        </w:rPr>
        <w:t>became</w:t>
      </w:r>
      <w:r w:rsidRPr="00CF08FA">
        <w:rPr>
          <w:sz w:val="16"/>
          <w:highlight w:val="cyan"/>
        </w:rPr>
        <w:t xml:space="preserve"> </w:t>
      </w:r>
      <w:r w:rsidRPr="00CF08FA">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CF08FA">
        <w:rPr>
          <w:rStyle w:val="Emphasis"/>
          <w:highlight w:val="cyan"/>
        </w:rPr>
        <w:t>influence”</w:t>
      </w:r>
      <w:r w:rsidRPr="00CF08FA">
        <w:rPr>
          <w:sz w:val="16"/>
          <w:highlight w:val="cyan"/>
        </w:rPr>
        <w:t xml:space="preserve"> </w:t>
      </w:r>
      <w:r w:rsidRPr="00CF08FA">
        <w:rPr>
          <w:rStyle w:val="StyleUnderline"/>
          <w:highlight w:val="cyan"/>
        </w:rPr>
        <w:t>would be</w:t>
      </w:r>
      <w:r w:rsidRPr="00E7768E">
        <w:rPr>
          <w:rStyle w:val="StyleUnderline"/>
        </w:rPr>
        <w:t xml:space="preserve">come </w:t>
      </w:r>
      <w:r w:rsidRPr="00CF08FA">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782BA1AF" w14:textId="77777777" w:rsidR="009D50C1" w:rsidRPr="003173C7" w:rsidRDefault="009D50C1" w:rsidP="009D50C1"/>
    <w:p w14:paraId="3CE6AEAF" w14:textId="77777777" w:rsidR="009D50C1" w:rsidRDefault="009D50C1" w:rsidP="009D50C1">
      <w:pPr>
        <w:pStyle w:val="Heading3"/>
      </w:pPr>
      <w:r>
        <w:t>1NC---AT: Prolif</w:t>
      </w:r>
    </w:p>
    <w:p w14:paraId="78C85001" w14:textId="77777777" w:rsidR="009D50C1" w:rsidRPr="000E37B4" w:rsidRDefault="009D50C1" w:rsidP="009D50C1">
      <w:pPr>
        <w:pStyle w:val="Heading4"/>
        <w:rPr>
          <w:rFonts w:asciiTheme="minorHAnsi" w:hAnsiTheme="minorHAnsi" w:cstheme="minorHAnsi"/>
        </w:rPr>
      </w:pPr>
      <w:r w:rsidRPr="000E37B4">
        <w:rPr>
          <w:rFonts w:asciiTheme="minorHAnsi" w:hAnsiTheme="minorHAnsi" w:cstheme="minorHAnsi"/>
        </w:rPr>
        <w:t>No prolif and no impact to it</w:t>
      </w:r>
    </w:p>
    <w:p w14:paraId="37B22DCD" w14:textId="77777777" w:rsidR="009D50C1" w:rsidRPr="000E37B4" w:rsidRDefault="009D50C1" w:rsidP="009D50C1">
      <w:pPr>
        <w:rPr>
          <w:rFonts w:asciiTheme="minorHAnsi" w:hAnsiTheme="minorHAnsi" w:cstheme="minorHAnsi"/>
        </w:rPr>
      </w:pPr>
      <w:r w:rsidRPr="000E37B4">
        <w:rPr>
          <w:rStyle w:val="Style13ptBold"/>
          <w:rFonts w:asciiTheme="minorHAnsi" w:hAnsiTheme="minorHAnsi" w:cstheme="minorHAnsi"/>
        </w:rPr>
        <w:t>Mueller 17</w:t>
      </w:r>
      <w:r w:rsidRPr="000E37B4">
        <w:rPr>
          <w:rFonts w:asciiTheme="minorHAnsi" w:hAnsiTheme="minorHAnsi" w:cstheme="minorHAnsi"/>
        </w:rPr>
        <w:t xml:space="preserve"> (John Mueller, Professor of Political Science at The Ohio State University &amp; Senior Fellow at the Cato Institute &amp; Senior Research Scientist with the Mershon Center for International Security Studies at Ohio State University "76. Nuclear Weapons: Proliferation and Terrorism" https://object.cato.org/sites/cato.org/files/serials/files/cato-handbook-policymakers/2017/2/cato-handbook-for-policymakers-8th-edition-76_0.pdf)</w:t>
      </w:r>
    </w:p>
    <w:p w14:paraId="4993D9A1" w14:textId="77777777" w:rsidR="009D50C1" w:rsidRDefault="009D50C1" w:rsidP="009D50C1">
      <w:pPr>
        <w:rPr>
          <w:rFonts w:asciiTheme="minorHAnsi" w:hAnsiTheme="minorHAnsi" w:cstheme="minorHAnsi"/>
          <w:sz w:val="12"/>
        </w:rPr>
      </w:pPr>
      <w:r w:rsidRPr="000E37B4">
        <w:rPr>
          <w:rStyle w:val="StyleUnderline"/>
          <w:rFonts w:asciiTheme="minorHAnsi" w:hAnsiTheme="minorHAnsi" w:cstheme="minorHAnsi"/>
        </w:rPr>
        <w:t xml:space="preserve">Except for their effects on agonies, obsessions, rhetoric, posturing, and spending, the </w:t>
      </w:r>
      <w:r w:rsidRPr="00400748">
        <w:rPr>
          <w:rStyle w:val="StyleUnderline"/>
          <w:rFonts w:asciiTheme="minorHAnsi" w:hAnsiTheme="minorHAnsi" w:cstheme="minorHAnsi"/>
          <w:highlight w:val="cyan"/>
        </w:rPr>
        <w:t xml:space="preserve">consequences of </w:t>
      </w:r>
      <w:r w:rsidRPr="000E37B4">
        <w:rPr>
          <w:rStyle w:val="StyleUnderline"/>
          <w:rFonts w:asciiTheme="minorHAnsi" w:hAnsiTheme="minorHAnsi" w:cstheme="minorHAnsi"/>
        </w:rPr>
        <w:t xml:space="preserve">nuclear </w:t>
      </w:r>
      <w:r w:rsidRPr="00400748">
        <w:rPr>
          <w:rStyle w:val="StyleUnderline"/>
          <w:rFonts w:asciiTheme="minorHAnsi" w:hAnsiTheme="minorHAnsi" w:cstheme="minorHAnsi"/>
          <w:highlight w:val="cyan"/>
        </w:rPr>
        <w:t>prolif</w:t>
      </w:r>
      <w:r w:rsidRPr="000E37B4">
        <w:rPr>
          <w:rStyle w:val="StyleUnderline"/>
          <w:rFonts w:asciiTheme="minorHAnsi" w:hAnsiTheme="minorHAnsi" w:cstheme="minorHAnsi"/>
        </w:rPr>
        <w:t xml:space="preserve">eration </w:t>
      </w:r>
      <w:r w:rsidRPr="00400748">
        <w:rPr>
          <w:rStyle w:val="StyleUnderline"/>
          <w:rFonts w:asciiTheme="minorHAnsi" w:hAnsiTheme="minorHAnsi" w:cstheme="minorHAnsi"/>
          <w:highlight w:val="cyan"/>
        </w:rPr>
        <w:t xml:space="preserve">have been </w:t>
      </w:r>
      <w:r w:rsidRPr="000E37B4">
        <w:rPr>
          <w:rStyle w:val="StyleUnderline"/>
          <w:rFonts w:asciiTheme="minorHAnsi" w:hAnsiTheme="minorHAnsi" w:cstheme="minorHAnsi"/>
        </w:rPr>
        <w:t xml:space="preserve">largely </w:t>
      </w:r>
      <w:r w:rsidRPr="00400748">
        <w:rPr>
          <w:rStyle w:val="StyleUnderline"/>
          <w:rFonts w:asciiTheme="minorHAnsi" w:hAnsiTheme="minorHAnsi" w:cstheme="minorHAnsi"/>
          <w:highlight w:val="cyan"/>
        </w:rPr>
        <w:t>benign</w:t>
      </w:r>
      <w:r w:rsidRPr="000E37B4">
        <w:rPr>
          <w:rFonts w:asciiTheme="minorHAnsi" w:hAnsiTheme="minorHAnsi" w:cstheme="minorHAnsi"/>
          <w:sz w:val="12"/>
        </w:rPr>
        <w:t xml:space="preserve">: </w:t>
      </w:r>
      <w:r w:rsidRPr="000E37B4">
        <w:rPr>
          <w:rStyle w:val="StyleUnderline"/>
          <w:rFonts w:asciiTheme="minorHAnsi" w:hAnsiTheme="minorHAnsi" w:cstheme="minorHAnsi"/>
        </w:rPr>
        <w:t>those who have acquired the weapons have “used” them simply to stoke their egos or to deter real or imagined threats</w:t>
      </w:r>
      <w:r w:rsidRPr="000E37B4">
        <w:rPr>
          <w:rFonts w:asciiTheme="minorHAnsi" w:hAnsiTheme="minorHAnsi" w:cstheme="minorHAnsi"/>
          <w:sz w:val="12"/>
        </w:rPr>
        <w:t xml:space="preserve">. For the most part, </w:t>
      </w:r>
      <w:r w:rsidRPr="000E37B4">
        <w:rPr>
          <w:rStyle w:val="StyleUnderline"/>
          <w:rFonts w:asciiTheme="minorHAnsi" w:hAnsiTheme="minorHAnsi" w:cstheme="minorHAnsi"/>
        </w:rPr>
        <w:t>nuclear powers have found the weapons to be a notable waste of time, money, effort, and scientific talent</w:t>
      </w:r>
      <w:r w:rsidRPr="000E37B4">
        <w:rPr>
          <w:rFonts w:asciiTheme="minorHAnsi" w:hAnsiTheme="minorHAnsi" w:cstheme="minorHAnsi"/>
          <w:sz w:val="12"/>
        </w:rPr>
        <w:t xml:space="preserve">. They have quietly kept the weapons in storage and haven’t even found much benefit in rattling them from time to time. If the recent efforts to keep Iran from obtaining nuclear weapons have been successful, those efforts have done Iran a favor. 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 Moreover, the </w:t>
      </w:r>
      <w:r w:rsidRPr="00400748">
        <w:rPr>
          <w:rStyle w:val="StyleUnderline"/>
          <w:rFonts w:asciiTheme="minorHAnsi" w:hAnsiTheme="minorHAnsi" w:cstheme="minorHAnsi"/>
          <w:highlight w:val="cyan"/>
        </w:rPr>
        <w:t xml:space="preserve">weapons have not proved to be crucial status </w:t>
      </w:r>
      <w:r w:rsidRPr="000E37B4">
        <w:rPr>
          <w:rStyle w:val="StyleUnderline"/>
          <w:rFonts w:asciiTheme="minorHAnsi" w:hAnsiTheme="minorHAnsi" w:cstheme="minorHAnsi"/>
        </w:rPr>
        <w:t>symbols</w:t>
      </w:r>
      <w:r w:rsidRPr="000E37B4">
        <w:rPr>
          <w:rFonts w:asciiTheme="minorHAnsi" w:hAnsiTheme="minorHAnsi" w:cstheme="minorHAnsi"/>
          <w:sz w:val="12"/>
        </w:rPr>
        <w:t xml:space="preserve">. </w:t>
      </w:r>
      <w:r w:rsidRPr="000E37B4">
        <w:rPr>
          <w:rStyle w:val="StyleUnderline"/>
          <w:rFonts w:asciiTheme="minorHAnsi" w:hAnsiTheme="minorHAnsi" w:cstheme="minorHAnsi"/>
        </w:rPr>
        <w:t>How much more status would Japan have if it possessed nuclear weapons</w:t>
      </w:r>
      <w:r w:rsidRPr="000E37B4">
        <w:rPr>
          <w:rFonts w:asciiTheme="minorHAnsi" w:hAnsiTheme="minorHAnsi" w:cstheme="minorHAnsi"/>
          <w:sz w:val="12"/>
        </w:rPr>
        <w:t xml:space="preserve">? </w:t>
      </w:r>
      <w:r w:rsidRPr="000E37B4">
        <w:rPr>
          <w:rStyle w:val="StyleUnderline"/>
          <w:rFonts w:asciiTheme="minorHAnsi" w:hAnsiTheme="minorHAnsi" w:cstheme="minorHAnsi"/>
        </w:rPr>
        <w:t>Would anybody pay a great deal more attention to Britain or France if their arsenals held 5,000 nuclear weapons, or much less if they had none</w:t>
      </w:r>
      <w:r w:rsidRPr="000E37B4">
        <w:rPr>
          <w:rFonts w:asciiTheme="minorHAnsi" w:hAnsiTheme="minorHAnsi" w:cstheme="minorHAnsi"/>
          <w:sz w:val="12"/>
        </w:rPr>
        <w:t xml:space="preserve">? </w:t>
      </w:r>
      <w:r w:rsidRPr="000E37B4">
        <w:rPr>
          <w:rStyle w:val="StyleUnderline"/>
          <w:rFonts w:asciiTheme="minorHAnsi" w:hAnsiTheme="minorHAnsi" w:cstheme="minorHAnsi"/>
        </w:rPr>
        <w:t>Did China need nuclear weapons to impress the world with its economic growth or its Olympics</w:t>
      </w:r>
      <w:r w:rsidRPr="000E37B4">
        <w:rPr>
          <w:rFonts w:asciiTheme="minorHAnsi" w:hAnsiTheme="minorHAnsi" w:cstheme="minorHAnsi"/>
          <w:sz w:val="12"/>
        </w:rPr>
        <w:t xml:space="preserve">? Those considerations help explain why </w:t>
      </w:r>
      <w:r w:rsidRPr="00400748">
        <w:rPr>
          <w:rStyle w:val="Emphasis"/>
          <w:rFonts w:asciiTheme="minorHAnsi" w:hAnsiTheme="minorHAnsi" w:cstheme="minorHAnsi"/>
          <w:highlight w:val="cyan"/>
        </w:rPr>
        <w:t>alarmists have been wrong for decades</w:t>
      </w:r>
      <w:r w:rsidRPr="000E37B4">
        <w:rPr>
          <w:rStyle w:val="Emphasis"/>
          <w:rFonts w:asciiTheme="minorHAnsi" w:hAnsiTheme="minorHAnsi" w:cstheme="minorHAnsi"/>
        </w:rPr>
        <w:t xml:space="preserve"> about the pace</w:t>
      </w:r>
      <w:r w:rsidRPr="000E37B4">
        <w:rPr>
          <w:rFonts w:asciiTheme="minorHAnsi" w:hAnsiTheme="minorHAnsi" w:cstheme="minorHAnsi"/>
          <w:sz w:val="12"/>
        </w:rPr>
        <w:t xml:space="preserve"> </w:t>
      </w:r>
      <w:r w:rsidRPr="000E37B4">
        <w:rPr>
          <w:rStyle w:val="StyleUnderline"/>
          <w:rFonts w:asciiTheme="minorHAnsi" w:hAnsiTheme="minorHAnsi" w:cstheme="minorHAnsi"/>
        </w:rPr>
        <w:t>of nuclear proliferation</w:t>
      </w:r>
      <w:r w:rsidRPr="000E37B4">
        <w:rPr>
          <w:rFonts w:asciiTheme="minorHAnsi" w:hAnsiTheme="minorHAnsi" w:cstheme="minorHAnsi"/>
          <w:sz w:val="12"/>
        </w:rPr>
        <w:t xml:space="preserve">. Most famously, in the 1960s, President John </w:t>
      </w:r>
      <w:r w:rsidRPr="000E37B4">
        <w:rPr>
          <w:rStyle w:val="StyleUnderline"/>
          <w:rFonts w:asciiTheme="minorHAnsi" w:hAnsiTheme="minorHAnsi" w:cstheme="minorHAnsi"/>
        </w:rPr>
        <w:t>Kennedy anticipated that in another decade “fifteen or twenty or twenty-five nations may have these weapons</w:t>
      </w:r>
      <w:r w:rsidRPr="000E37B4">
        <w:rPr>
          <w:rFonts w:asciiTheme="minorHAnsi" w:hAnsiTheme="minorHAnsi" w:cstheme="minorHAnsi"/>
          <w:sz w:val="12"/>
        </w:rPr>
        <w:t xml:space="preserve">.” Yet, </w:t>
      </w:r>
      <w:r w:rsidRPr="00400748">
        <w:rPr>
          <w:rStyle w:val="StyleUnderline"/>
          <w:rFonts w:asciiTheme="minorHAnsi" w:hAnsiTheme="minorHAnsi" w:cstheme="minorHAnsi"/>
          <w:highlight w:val="cyan"/>
        </w:rPr>
        <w:t xml:space="preserve">of the dozens of </w:t>
      </w:r>
      <w:r w:rsidRPr="000E37B4">
        <w:rPr>
          <w:rStyle w:val="StyleUnderline"/>
          <w:rFonts w:asciiTheme="minorHAnsi" w:hAnsiTheme="minorHAnsi" w:cstheme="minorHAnsi"/>
        </w:rPr>
        <w:t xml:space="preserve">technologically </w:t>
      </w:r>
      <w:r w:rsidRPr="00400748">
        <w:rPr>
          <w:rStyle w:val="StyleUnderline"/>
          <w:rFonts w:asciiTheme="minorHAnsi" w:hAnsiTheme="minorHAnsi" w:cstheme="minorHAnsi"/>
          <w:highlight w:val="cyan"/>
        </w:rPr>
        <w:t xml:space="preserve">capable countries </w:t>
      </w:r>
      <w:r w:rsidRPr="000E37B4">
        <w:rPr>
          <w:rStyle w:val="StyleUnderline"/>
          <w:rFonts w:asciiTheme="minorHAnsi" w:hAnsiTheme="minorHAnsi" w:cstheme="minorHAnsi"/>
        </w:rPr>
        <w:t xml:space="preserve">that have considered obtaining nuclear arsenals, very </w:t>
      </w:r>
      <w:r w:rsidRPr="00400748">
        <w:rPr>
          <w:rStyle w:val="StyleUnderline"/>
          <w:rFonts w:asciiTheme="minorHAnsi" w:hAnsiTheme="minorHAnsi" w:cstheme="minorHAnsi"/>
          <w:highlight w:val="cyan"/>
        </w:rPr>
        <w:t>few have done so</w:t>
      </w:r>
      <w:r w:rsidRPr="000E37B4">
        <w:rPr>
          <w:rStyle w:val="StyleUnderline"/>
          <w:rFonts w:asciiTheme="minorHAnsi" w:hAnsiTheme="minorHAnsi" w:cstheme="minorHAnsi"/>
        </w:rPr>
        <w:t>.</w:t>
      </w:r>
      <w:r w:rsidRPr="000E37B4">
        <w:rPr>
          <w:rFonts w:asciiTheme="minorHAnsi" w:hAnsiTheme="minorHAnsi" w:cstheme="minorHAnsi"/>
          <w:sz w:val="12"/>
        </w:rPr>
        <w:t xml:space="preserve"> Insofar as most </w:t>
      </w:r>
      <w:r w:rsidRPr="000E37B4">
        <w:rPr>
          <w:rStyle w:val="StyleUnderline"/>
          <w:rFonts w:asciiTheme="minorHAnsi" w:hAnsiTheme="minorHAnsi" w:cstheme="minorHAnsi"/>
        </w:rPr>
        <w:t>leaders</w:t>
      </w:r>
      <w:r w:rsidRPr="000E37B4">
        <w:rPr>
          <w:rFonts w:asciiTheme="minorHAnsi" w:hAnsiTheme="minorHAnsi" w:cstheme="minorHAnsi"/>
          <w:sz w:val="12"/>
        </w:rPr>
        <w:t xml:space="preserve"> of most countries (even rogue ones) have considered acquiring the weapons, they </w:t>
      </w:r>
      <w:r w:rsidRPr="000E37B4">
        <w:rPr>
          <w:rStyle w:val="StyleUnderline"/>
          <w:rFonts w:asciiTheme="minorHAnsi" w:hAnsiTheme="minorHAnsi" w:cstheme="minorHAnsi"/>
        </w:rPr>
        <w:t>have come to appreciate several drawbacks</w:t>
      </w:r>
      <w:r w:rsidRPr="000E37B4">
        <w:rPr>
          <w:rFonts w:asciiTheme="minorHAnsi" w:hAnsiTheme="minorHAnsi" w:cstheme="minorHAnsi"/>
          <w:sz w:val="12"/>
        </w:rPr>
        <w:t xml:space="preserve"> of doing so: </w:t>
      </w:r>
      <w:r w:rsidRPr="000E37B4">
        <w:rPr>
          <w:rStyle w:val="StyleUnderline"/>
          <w:rFonts w:asciiTheme="minorHAnsi" w:hAnsiTheme="minorHAnsi" w:cstheme="minorHAnsi"/>
        </w:rPr>
        <w:t>nuclear weapons are dangerous, costly, and likely to rile the neighbors</w:t>
      </w:r>
      <w:r w:rsidRPr="000E37B4">
        <w:rPr>
          <w:rFonts w:asciiTheme="minorHAnsi" w:hAnsiTheme="minorHAnsi" w:cstheme="minorHAnsi"/>
          <w:sz w:val="12"/>
        </w:rPr>
        <w:t xml:space="preserve">. Moreover, as the University of Southern California’s Jacques </w:t>
      </w:r>
      <w:r w:rsidRPr="000E37B4">
        <w:rPr>
          <w:rStyle w:val="StyleUnderline"/>
          <w:rFonts w:asciiTheme="minorHAnsi" w:hAnsiTheme="minorHAnsi" w:cstheme="minorHAnsi"/>
        </w:rPr>
        <w:t>Hymans</w:t>
      </w:r>
      <w:r w:rsidRPr="000E37B4">
        <w:rPr>
          <w:rFonts w:asciiTheme="minorHAnsi" w:hAnsiTheme="minorHAnsi" w:cstheme="minorHAnsi"/>
          <w:sz w:val="12"/>
        </w:rPr>
        <w:t xml:space="preserve"> has </w:t>
      </w:r>
      <w:r w:rsidRPr="000E37B4">
        <w:rPr>
          <w:rStyle w:val="StyleUnderline"/>
          <w:rFonts w:asciiTheme="minorHAnsi" w:hAnsiTheme="minorHAnsi" w:cstheme="minorHAnsi"/>
        </w:rPr>
        <w:t>demonstrated</w:t>
      </w:r>
      <w:r w:rsidRPr="000E37B4">
        <w:rPr>
          <w:rFonts w:asciiTheme="minorHAnsi" w:hAnsiTheme="minorHAnsi" w:cstheme="minorHAnsi"/>
          <w:sz w:val="12"/>
        </w:rPr>
        <w:t xml:space="preserve">, </w:t>
      </w:r>
      <w:r w:rsidRPr="000E37B4">
        <w:rPr>
          <w:rStyle w:val="StyleUnderline"/>
          <w:rFonts w:asciiTheme="minorHAnsi" w:hAnsiTheme="minorHAnsi" w:cstheme="minorHAnsi"/>
        </w:rPr>
        <w:t>the weapons have also been exceedingly difficult for administratively dysfunctional countries to obtain</w:t>
      </w:r>
      <w:r w:rsidRPr="000E37B4">
        <w:rPr>
          <w:rFonts w:asciiTheme="minorHAnsi" w:hAnsiTheme="minorHAnsi" w:cstheme="minorHAnsi"/>
          <w:sz w:val="12"/>
        </w:rPr>
        <w:t>—</w:t>
      </w:r>
      <w:r w:rsidRPr="000E37B4">
        <w:rPr>
          <w:rStyle w:val="StyleUnderline"/>
          <w:rFonts w:asciiTheme="minorHAnsi" w:hAnsiTheme="minorHAnsi" w:cstheme="minorHAnsi"/>
        </w:rPr>
        <w:t>it took decades for North Korea and Pakistan</w:t>
      </w:r>
      <w:r w:rsidRPr="000E37B4">
        <w:rPr>
          <w:rFonts w:asciiTheme="minorHAnsi" w:hAnsiTheme="minorHAnsi" w:cstheme="minorHAnsi"/>
          <w:sz w:val="12"/>
        </w:rPr>
        <w:t xml:space="preserve"> to do so. In consequence, </w:t>
      </w:r>
      <w:r w:rsidRPr="000E37B4">
        <w:rPr>
          <w:rStyle w:val="Emphasis"/>
          <w:rFonts w:asciiTheme="minorHAnsi" w:hAnsiTheme="minorHAnsi" w:cstheme="minorHAnsi"/>
        </w:rPr>
        <w:t xml:space="preserve">alarmist predictions about proliferation chains, cascades, dominoes, waves, avalanches, epidemics, and points of no return have proved faulty. </w:t>
      </w:r>
      <w:r w:rsidRPr="000E37B4">
        <w:rPr>
          <w:rFonts w:asciiTheme="minorHAnsi" w:hAnsiTheme="minorHAnsi" w:cstheme="minorHAnsi"/>
          <w:sz w:val="12"/>
        </w:rPr>
        <w:t xml:space="preserve">Although </w:t>
      </w:r>
      <w:r w:rsidRPr="00400748">
        <w:rPr>
          <w:rStyle w:val="StyleUnderline"/>
          <w:rFonts w:asciiTheme="minorHAnsi" w:hAnsiTheme="minorHAnsi" w:cstheme="minorHAnsi"/>
          <w:highlight w:val="cyan"/>
        </w:rPr>
        <w:t>prolif</w:t>
      </w:r>
      <w:r w:rsidRPr="000E37B4">
        <w:rPr>
          <w:rFonts w:asciiTheme="minorHAnsi" w:hAnsiTheme="minorHAnsi" w:cstheme="minorHAnsi"/>
          <w:sz w:val="12"/>
        </w:rPr>
        <w:t xml:space="preserve">eration </w:t>
      </w:r>
      <w:r w:rsidRPr="00400748">
        <w:rPr>
          <w:rStyle w:val="StyleUnderline"/>
          <w:rFonts w:asciiTheme="minorHAnsi" w:hAnsiTheme="minorHAnsi" w:cstheme="minorHAnsi"/>
          <w:highlight w:val="cyan"/>
        </w:rPr>
        <w:t xml:space="preserve">has </w:t>
      </w:r>
      <w:r w:rsidRPr="000E37B4">
        <w:rPr>
          <w:rStyle w:val="StyleUnderline"/>
          <w:rFonts w:asciiTheme="minorHAnsi" w:hAnsiTheme="minorHAnsi" w:cstheme="minorHAnsi"/>
        </w:rPr>
        <w:t xml:space="preserve">so far </w:t>
      </w:r>
      <w:r w:rsidRPr="00400748">
        <w:rPr>
          <w:rStyle w:val="StyleUnderline"/>
          <w:rFonts w:asciiTheme="minorHAnsi" w:hAnsiTheme="minorHAnsi" w:cstheme="minorHAnsi"/>
          <w:highlight w:val="cyan"/>
        </w:rPr>
        <w:t>had little consequence</w:t>
      </w:r>
      <w:r w:rsidRPr="000E37B4">
        <w:rPr>
          <w:rStyle w:val="StyleUnderline"/>
          <w:rFonts w:asciiTheme="minorHAnsi" w:hAnsiTheme="minorHAnsi" w:cstheme="minorHAnsi"/>
        </w:rPr>
        <w:t xml:space="preserve">, that is </w:t>
      </w:r>
      <w:r w:rsidRPr="00400748">
        <w:rPr>
          <w:rStyle w:val="StyleUnderline"/>
          <w:rFonts w:asciiTheme="minorHAnsi" w:hAnsiTheme="minorHAnsi" w:cstheme="minorHAnsi"/>
          <w:highlight w:val="cyan"/>
        </w:rPr>
        <w:t xml:space="preserve">not because </w:t>
      </w:r>
      <w:r w:rsidRPr="000E37B4">
        <w:rPr>
          <w:rStyle w:val="StyleUnderline"/>
          <w:rFonts w:asciiTheme="minorHAnsi" w:hAnsiTheme="minorHAnsi" w:cstheme="minorHAnsi"/>
        </w:rPr>
        <w:t xml:space="preserve">the only </w:t>
      </w:r>
      <w:r w:rsidRPr="00400748">
        <w:rPr>
          <w:rStyle w:val="StyleUnderline"/>
          <w:rFonts w:asciiTheme="minorHAnsi" w:hAnsiTheme="minorHAnsi" w:cstheme="minorHAnsi"/>
          <w:highlight w:val="cyan"/>
        </w:rPr>
        <w:t xml:space="preserve">countries </w:t>
      </w:r>
      <w:r w:rsidRPr="000E37B4">
        <w:rPr>
          <w:rStyle w:val="StyleUnderline"/>
          <w:rFonts w:asciiTheme="minorHAnsi" w:hAnsiTheme="minorHAnsi" w:cstheme="minorHAnsi"/>
        </w:rPr>
        <w:t xml:space="preserve">to get nuclear weapons </w:t>
      </w:r>
      <w:r w:rsidRPr="00400748">
        <w:rPr>
          <w:rStyle w:val="StyleUnderline"/>
          <w:rFonts w:asciiTheme="minorHAnsi" w:hAnsiTheme="minorHAnsi" w:cstheme="minorHAnsi"/>
          <w:highlight w:val="cyan"/>
        </w:rPr>
        <w:t>have had rational leaders</w:t>
      </w:r>
      <w:r w:rsidRPr="000E37B4">
        <w:rPr>
          <w:rFonts w:asciiTheme="minorHAnsi" w:hAnsiTheme="minorHAnsi" w:cstheme="minorHAnsi"/>
          <w:sz w:val="12"/>
        </w:rPr>
        <w:t xml:space="preserve">. </w:t>
      </w:r>
      <w:r w:rsidRPr="000E37B4">
        <w:rPr>
          <w:rStyle w:val="StyleUnderline"/>
          <w:rFonts w:asciiTheme="minorHAnsi" w:hAnsiTheme="minorHAnsi" w:cstheme="minorHAnsi"/>
        </w:rPr>
        <w:t>Large, important countries that acquired the bomb were run at the time by unchallenged</w:t>
      </w:r>
      <w:r w:rsidRPr="000E37B4">
        <w:rPr>
          <w:rFonts w:asciiTheme="minorHAnsi" w:hAnsiTheme="minorHAnsi" w:cstheme="minorHAnsi"/>
          <w:sz w:val="12"/>
        </w:rPr>
        <w:t>—perhaps certifiably deranged—</w:t>
      </w:r>
      <w:r w:rsidRPr="000E37B4">
        <w:rPr>
          <w:rStyle w:val="StyleUnderline"/>
          <w:rFonts w:asciiTheme="minorHAnsi" w:hAnsiTheme="minorHAnsi" w:cstheme="minorHAnsi"/>
        </w:rPr>
        <w:t>monsters</w:t>
      </w:r>
      <w:r w:rsidRPr="000E37B4">
        <w:rPr>
          <w:rFonts w:asciiTheme="minorHAnsi" w:hAnsiTheme="minorHAnsi" w:cstheme="minorHAnsi"/>
          <w:sz w:val="12"/>
        </w:rPr>
        <w:t xml:space="preserve">. Consider Joseph Stalin, who, in 1949, was planning to change the climate of the Soviet Union by planting a lot of trees, and Mao Zedong, who, in 1964, had just carried out a bizarre social experiment that resulted in an artificial famine in which tens of millions of Chinese perished. </w:t>
      </w:r>
      <w:r w:rsidRPr="00400748">
        <w:rPr>
          <w:rStyle w:val="StyleUnderline"/>
          <w:rFonts w:asciiTheme="minorHAnsi" w:hAnsiTheme="minorHAnsi" w:cstheme="minorHAnsi"/>
          <w:highlight w:val="cyan"/>
        </w:rPr>
        <w:t xml:space="preserve">Some </w:t>
      </w:r>
      <w:r w:rsidRPr="000E37B4">
        <w:rPr>
          <w:rStyle w:val="StyleUnderline"/>
          <w:rFonts w:asciiTheme="minorHAnsi" w:hAnsiTheme="minorHAnsi" w:cstheme="minorHAnsi"/>
        </w:rPr>
        <w:t xml:space="preserve">also </w:t>
      </w:r>
      <w:r w:rsidRPr="00400748">
        <w:rPr>
          <w:rStyle w:val="StyleUnderline"/>
          <w:rFonts w:asciiTheme="minorHAnsi" w:hAnsiTheme="minorHAnsi" w:cstheme="minorHAnsi"/>
          <w:highlight w:val="cyan"/>
        </w:rPr>
        <w:t xml:space="preserve">fear </w:t>
      </w:r>
      <w:r w:rsidRPr="000E37B4">
        <w:rPr>
          <w:rStyle w:val="StyleUnderline"/>
          <w:rFonts w:asciiTheme="minorHAnsi" w:hAnsiTheme="minorHAnsi" w:cstheme="minorHAnsi"/>
        </w:rPr>
        <w:t xml:space="preserve">that </w:t>
      </w:r>
      <w:r w:rsidRPr="00400748">
        <w:rPr>
          <w:rStyle w:val="StyleUnderline"/>
          <w:rFonts w:asciiTheme="minorHAnsi" w:hAnsiTheme="minorHAnsi" w:cstheme="minorHAnsi"/>
          <w:highlight w:val="cyan"/>
        </w:rPr>
        <w:t xml:space="preserve">a country might use </w:t>
      </w:r>
      <w:r w:rsidRPr="000E37B4">
        <w:rPr>
          <w:rStyle w:val="StyleUnderline"/>
          <w:rFonts w:asciiTheme="minorHAnsi" w:hAnsiTheme="minorHAnsi" w:cstheme="minorHAnsi"/>
        </w:rPr>
        <w:t xml:space="preserve">its nuclear </w:t>
      </w:r>
      <w:r w:rsidRPr="00400748">
        <w:rPr>
          <w:rStyle w:val="StyleUnderline"/>
          <w:rFonts w:asciiTheme="minorHAnsi" w:hAnsiTheme="minorHAnsi" w:cstheme="minorHAnsi"/>
          <w:highlight w:val="cyan"/>
        </w:rPr>
        <w:t xml:space="preserve">weapons to “dominate” </w:t>
      </w:r>
      <w:r w:rsidRPr="000E37B4">
        <w:rPr>
          <w:rStyle w:val="StyleUnderline"/>
          <w:rFonts w:asciiTheme="minorHAnsi" w:hAnsiTheme="minorHAnsi" w:cstheme="minorHAnsi"/>
        </w:rPr>
        <w:t>its area</w:t>
      </w:r>
      <w:r w:rsidRPr="000E37B4">
        <w:rPr>
          <w:rFonts w:asciiTheme="minorHAnsi" w:hAnsiTheme="minorHAnsi" w:cstheme="minorHAnsi"/>
          <w:sz w:val="12"/>
        </w:rPr>
        <w:t xml:space="preserve">. </w:t>
      </w:r>
      <w:r w:rsidRPr="000E37B4">
        <w:rPr>
          <w:rStyle w:val="StyleUnderline"/>
          <w:rFonts w:asciiTheme="minorHAnsi" w:hAnsiTheme="minorHAnsi" w:cstheme="minorHAnsi"/>
        </w:rPr>
        <w:t>That argument was used with dramatic urgency before 2003 when Saddam Hussein supposedly posed great danger, and it has been frequently applied to Iran</w:t>
      </w:r>
      <w:r w:rsidRPr="000E37B4">
        <w:rPr>
          <w:rFonts w:asciiTheme="minorHAnsi" w:hAnsiTheme="minorHAnsi" w:cstheme="minorHAnsi"/>
          <w:sz w:val="12"/>
        </w:rPr>
        <w:t xml:space="preserve">. </w:t>
      </w:r>
      <w:r w:rsidRPr="00400748">
        <w:rPr>
          <w:rStyle w:val="StyleUnderline"/>
          <w:rFonts w:asciiTheme="minorHAnsi" w:hAnsiTheme="minorHAnsi" w:cstheme="minorHAnsi"/>
          <w:highlight w:val="cyan"/>
        </w:rPr>
        <w:t xml:space="preserve">Exactly how </w:t>
      </w:r>
      <w:r w:rsidRPr="000E37B4">
        <w:rPr>
          <w:rStyle w:val="StyleUnderline"/>
          <w:rFonts w:asciiTheme="minorHAnsi" w:hAnsiTheme="minorHAnsi" w:cstheme="minorHAnsi"/>
        </w:rPr>
        <w:t xml:space="preserve">that domination is to be carried out </w:t>
      </w:r>
      <w:r w:rsidRPr="00400748">
        <w:rPr>
          <w:rStyle w:val="StyleUnderline"/>
          <w:rFonts w:asciiTheme="minorHAnsi" w:hAnsiTheme="minorHAnsi" w:cstheme="minorHAnsi"/>
          <w:highlight w:val="cyan"/>
        </w:rPr>
        <w:t>is never made clear</w:t>
      </w:r>
      <w:r w:rsidRPr="00400748">
        <w:rPr>
          <w:rFonts w:asciiTheme="minorHAnsi" w:hAnsiTheme="minorHAnsi" w:cstheme="minorHAnsi"/>
          <w:sz w:val="12"/>
          <w:highlight w:val="cyan"/>
        </w:rPr>
        <w:t xml:space="preserve">. </w:t>
      </w:r>
      <w:r w:rsidRPr="000E37B4">
        <w:rPr>
          <w:rFonts w:asciiTheme="minorHAnsi" w:hAnsiTheme="minorHAnsi" w:cstheme="minorHAnsi"/>
          <w:sz w:val="12"/>
        </w:rPr>
        <w:t xml:space="preserve">The notion, apparently, is this: should an atomic rogue state rattle the occasional rocket, other countries in the area, suitably intimidated, would bow to its demands. Far more likely, </w:t>
      </w:r>
      <w:r w:rsidRPr="000E37B4">
        <w:rPr>
          <w:rStyle w:val="StyleUnderline"/>
          <w:rFonts w:asciiTheme="minorHAnsi" w:hAnsiTheme="minorHAnsi" w:cstheme="minorHAnsi"/>
        </w:rPr>
        <w:t>threatened states would make common cause with each other and with other concerned countries</w:t>
      </w:r>
      <w:r w:rsidRPr="000E37B4">
        <w:rPr>
          <w:rFonts w:asciiTheme="minorHAnsi" w:hAnsiTheme="minorHAnsi" w:cstheme="minorHAnsi"/>
          <w:sz w:val="12"/>
        </w:rPr>
        <w:t xml:space="preserve"> (including nuclear ones) </w:t>
      </w:r>
      <w:r w:rsidRPr="000E37B4">
        <w:rPr>
          <w:rStyle w:val="StyleUnderline"/>
          <w:rFonts w:asciiTheme="minorHAnsi" w:hAnsiTheme="minorHAnsi" w:cstheme="minorHAnsi"/>
        </w:rPr>
        <w:t>against the threatening neighbor</w:t>
      </w:r>
      <w:r w:rsidRPr="000E37B4">
        <w:rPr>
          <w:rFonts w:asciiTheme="minorHAnsi" w:hAnsiTheme="minorHAnsi" w:cstheme="minorHAnsi"/>
          <w:sz w:val="12"/>
        </w:rPr>
        <w:t xml:space="preserve">. </w:t>
      </w:r>
      <w:r w:rsidRPr="000E37B4">
        <w:rPr>
          <w:rStyle w:val="Emphasis"/>
          <w:rFonts w:asciiTheme="minorHAnsi" w:hAnsiTheme="minorHAnsi" w:cstheme="minorHAnsi"/>
        </w:rPr>
        <w:t>That is how countries coalesced into an alliance of convenience to oppose Iraq’s region-threatening invasion of Kuwait in 1990.</w:t>
      </w:r>
      <w:r w:rsidRPr="000E37B4">
        <w:rPr>
          <w:rFonts w:asciiTheme="minorHAnsi" w:hAnsiTheme="minorHAnsi" w:cstheme="minorHAnsi"/>
          <w:sz w:val="12"/>
        </w:rPr>
        <w:t xml:space="preserve"> Yet </w:t>
      </w:r>
      <w:r w:rsidRPr="00400748">
        <w:rPr>
          <w:rStyle w:val="StyleUnderline"/>
          <w:rFonts w:asciiTheme="minorHAnsi" w:hAnsiTheme="minorHAnsi" w:cstheme="minorHAnsi"/>
          <w:highlight w:val="cyan"/>
        </w:rPr>
        <w:t>another concern has been that the weapons will go off, by accident</w:t>
      </w:r>
      <w:r w:rsidRPr="000E37B4">
        <w:rPr>
          <w:rFonts w:asciiTheme="minorHAnsi" w:hAnsiTheme="minorHAnsi" w:cstheme="minorHAnsi"/>
          <w:sz w:val="12"/>
        </w:rPr>
        <w:t xml:space="preserve"> or miscalculation, devastating the planet in the process: the weapons exist in the thousands, sooner or later one or more of them will inevitably go off. But those </w:t>
      </w:r>
      <w:r w:rsidRPr="00400748">
        <w:rPr>
          <w:rStyle w:val="Emphasis"/>
          <w:rFonts w:asciiTheme="minorHAnsi" w:hAnsiTheme="minorHAnsi" w:cstheme="minorHAnsi"/>
          <w:highlight w:val="cyan"/>
        </w:rPr>
        <w:t>prognostications have now failed to deliver for 70 years.</w:t>
      </w:r>
      <w:r w:rsidRPr="000E37B4">
        <w:rPr>
          <w:rFonts w:asciiTheme="minorHAnsi" w:hAnsiTheme="minorHAnsi" w:cstheme="minorHAnsi"/>
          <w:sz w:val="12"/>
        </w:rPr>
        <w:t xml:space="preserve"> That time period suggests something more than luck is operating. Moreover, the notion that if one nuclear weapon goes off in one place, the world will necessarily be plunged into thermonuclear cataclysm should remain in the domain of Hollywood scriptwriters.</w:t>
      </w:r>
    </w:p>
    <w:p w14:paraId="4810CC41" w14:textId="77777777" w:rsidR="009D50C1" w:rsidRDefault="009D50C1" w:rsidP="009D50C1">
      <w:pPr>
        <w:rPr>
          <w:rFonts w:asciiTheme="minorHAnsi" w:hAnsiTheme="minorHAnsi" w:cstheme="minorHAnsi"/>
          <w:sz w:val="12"/>
        </w:rPr>
      </w:pPr>
    </w:p>
    <w:p w14:paraId="4778C07D" w14:textId="77777777" w:rsidR="009D50C1" w:rsidRDefault="009D50C1" w:rsidP="009D50C1"/>
    <w:p w14:paraId="7E7D644E" w14:textId="77777777" w:rsidR="009D50C1" w:rsidRDefault="009D50C1" w:rsidP="009D50C1">
      <w:pPr>
        <w:pStyle w:val="Heading2"/>
      </w:pPr>
      <w:r>
        <w:t>Adv---EU</w:t>
      </w:r>
    </w:p>
    <w:p w14:paraId="2B7E0FEE" w14:textId="77777777" w:rsidR="009D50C1" w:rsidRDefault="009D50C1" w:rsidP="009D50C1">
      <w:pPr>
        <w:pStyle w:val="Heading3"/>
      </w:pPr>
      <w:r>
        <w:t>1NC---AT: European Backlash</w:t>
      </w:r>
    </w:p>
    <w:p w14:paraId="1E35E039" w14:textId="77777777" w:rsidR="009D50C1" w:rsidRPr="002A76E7" w:rsidRDefault="009D50C1" w:rsidP="009D50C1">
      <w:pPr>
        <w:pStyle w:val="Heading4"/>
      </w:pPr>
      <w:r>
        <w:t xml:space="preserve">No European </w:t>
      </w:r>
      <w:r w:rsidRPr="006259A9">
        <w:t>backlash</w:t>
      </w:r>
      <w:r>
        <w:t>---</w:t>
      </w:r>
      <w:r w:rsidRPr="006259A9">
        <w:t>it’s political hype</w:t>
      </w:r>
    </w:p>
    <w:p w14:paraId="13E7BE7B" w14:textId="77777777" w:rsidR="009D50C1" w:rsidRPr="005271C9" w:rsidRDefault="009D50C1" w:rsidP="009D50C1">
      <w:r w:rsidRPr="005271C9">
        <w:rPr>
          <w:rStyle w:val="Style13ptBold"/>
        </w:rPr>
        <w:t>Bradford 12</w:t>
      </w:r>
      <w:r w:rsidRPr="005271C9">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3C832B02" w14:textId="77777777" w:rsidR="009D50C1" w:rsidRPr="00BE154C" w:rsidRDefault="009D50C1" w:rsidP="009D50C1">
      <w:pPr>
        <w:rPr>
          <w:sz w:val="16"/>
        </w:rPr>
      </w:pPr>
      <w:r w:rsidRPr="00BE154C">
        <w:rPr>
          <w:sz w:val="16"/>
        </w:rPr>
        <w:t xml:space="preserve">It seems plausible that </w:t>
      </w:r>
      <w:r w:rsidRPr="003A141E">
        <w:rPr>
          <w:rStyle w:val="Emphasis"/>
          <w:highlight w:val="cyan"/>
        </w:rPr>
        <w:t>antitrust enforcers</w:t>
      </w:r>
      <w:r w:rsidRPr="003A141E">
        <w:rPr>
          <w:sz w:val="16"/>
          <w:highlight w:val="cyan"/>
        </w:rPr>
        <w:t xml:space="preserve"> </w:t>
      </w:r>
      <w:r w:rsidRPr="003A141E">
        <w:rPr>
          <w:rStyle w:val="StyleUnderline"/>
          <w:highlight w:val="cyan"/>
        </w:rPr>
        <w:t>deliberately overlook</w:t>
      </w:r>
      <w:r w:rsidRPr="002A76E7">
        <w:rPr>
          <w:rStyle w:val="StyleUnderline"/>
        </w:rPr>
        <w:t xml:space="preserve"> the</w:t>
      </w:r>
      <w:r w:rsidRPr="00BE154C">
        <w:rPr>
          <w:sz w:val="16"/>
        </w:rPr>
        <w:t xml:space="preserve"> anticompetitive </w:t>
      </w:r>
      <w:r w:rsidRPr="002A76E7">
        <w:rPr>
          <w:rStyle w:val="StyleUnderline"/>
        </w:rPr>
        <w:t xml:space="preserve">conduct of </w:t>
      </w:r>
      <w:r w:rsidRPr="003A141E">
        <w:rPr>
          <w:rStyle w:val="StyleUnderline"/>
          <w:highlight w:val="cyan"/>
        </w:rPr>
        <w:t>domestic corporations</w:t>
      </w:r>
      <w:r w:rsidRPr="00BE154C">
        <w:rPr>
          <w:sz w:val="16"/>
        </w:rPr>
        <w:t xml:space="preserve"> in individual instances </w:t>
      </w:r>
      <w:r w:rsidRPr="002A76E7">
        <w:rPr>
          <w:rStyle w:val="StyleUnderline"/>
        </w:rPr>
        <w:t>while disproportionately targeting foreign corporations</w:t>
      </w:r>
      <w:r w:rsidRPr="00BE154C">
        <w:rPr>
          <w:sz w:val="16"/>
        </w:rPr>
        <w:t xml:space="preserve">.150 Suspicions were reinforced when the EC Commission threatened to block the merger between the two US- based companies, Boeing and McDonnell Douglas, after the merger had been cleared in the United States.151 </w:t>
      </w:r>
      <w:r w:rsidRPr="003A141E">
        <w:rPr>
          <w:rStyle w:val="StyleUnderline"/>
          <w:highlight w:val="cyan"/>
        </w:rPr>
        <w:t>Both the</w:t>
      </w:r>
      <w:r w:rsidRPr="003A141E">
        <w:rPr>
          <w:sz w:val="16"/>
          <w:highlight w:val="cyan"/>
        </w:rPr>
        <w:t xml:space="preserve"> </w:t>
      </w:r>
      <w:r w:rsidRPr="003A141E">
        <w:rPr>
          <w:rStyle w:val="Emphasis"/>
          <w:highlight w:val="cyan"/>
        </w:rPr>
        <w:t>U</w:t>
      </w:r>
      <w:r w:rsidRPr="003A141E">
        <w:rPr>
          <w:sz w:val="16"/>
        </w:rPr>
        <w:t xml:space="preserve">nited </w:t>
      </w:r>
      <w:r w:rsidRPr="003A141E">
        <w:rPr>
          <w:rStyle w:val="Emphasis"/>
          <w:highlight w:val="cyan"/>
        </w:rPr>
        <w:t>S</w:t>
      </w:r>
      <w:r w:rsidRPr="00BE154C">
        <w:rPr>
          <w:sz w:val="16"/>
        </w:rPr>
        <w:t xml:space="preserve">tates </w:t>
      </w:r>
      <w:r w:rsidRPr="003A141E">
        <w:rPr>
          <w:rStyle w:val="StyleUnderline"/>
          <w:highlight w:val="cyan"/>
        </w:rPr>
        <w:t>and the</w:t>
      </w:r>
      <w:r w:rsidRPr="003A141E">
        <w:rPr>
          <w:sz w:val="16"/>
          <w:highlight w:val="cyan"/>
        </w:rPr>
        <w:t xml:space="preserve"> </w:t>
      </w:r>
      <w:r w:rsidRPr="003A141E">
        <w:rPr>
          <w:rStyle w:val="Emphasis"/>
          <w:highlight w:val="cyan"/>
        </w:rPr>
        <w:t>EU</w:t>
      </w:r>
      <w:r w:rsidRPr="003A141E">
        <w:rPr>
          <w:sz w:val="16"/>
          <w:highlight w:val="cyan"/>
        </w:rPr>
        <w:t xml:space="preserve"> </w:t>
      </w:r>
      <w:r w:rsidRPr="003A141E">
        <w:rPr>
          <w:rStyle w:val="StyleUnderline"/>
          <w:highlight w:val="cyan"/>
        </w:rPr>
        <w:t>accused one another of engaging in industrial policy</w:t>
      </w:r>
      <w:r w:rsidRPr="00BE154C">
        <w:rPr>
          <w:sz w:val="16"/>
        </w:rPr>
        <w:t xml:space="preserve">: the Europeans perceived the US clearance of the merger as an eff ort to create a US- based global monopolist in the large civil jet aircraft market, whereas the Americans accused the EU of opposing the merger to protect Boeing’s main European rival, Airbus, from competition.152 Distrust over antitrust protectionism escalated further in 2001, when the EU moved on to prohibit the GE/Honeywell merger.153 </w:t>
      </w:r>
    </w:p>
    <w:p w14:paraId="0F15B9A8" w14:textId="77777777" w:rsidR="009D50C1" w:rsidRDefault="009D50C1" w:rsidP="009D50C1">
      <w:pPr>
        <w:rPr>
          <w:sz w:val="16"/>
        </w:rPr>
      </w:pPr>
      <w:r w:rsidRPr="003A141E">
        <w:rPr>
          <w:rStyle w:val="StyleUnderline"/>
          <w:highlight w:val="cyan"/>
        </w:rPr>
        <w:t xml:space="preserve">Despite the </w:t>
      </w:r>
      <w:r w:rsidRPr="003A141E">
        <w:rPr>
          <w:rStyle w:val="Emphasis"/>
          <w:highlight w:val="cyan"/>
        </w:rPr>
        <w:t>perception of protectionism</w:t>
      </w:r>
      <w:r w:rsidRPr="00BE154C">
        <w:rPr>
          <w:sz w:val="16"/>
        </w:rPr>
        <w:t xml:space="preserve">, </w:t>
      </w:r>
      <w:r w:rsidRPr="002A76E7">
        <w:rPr>
          <w:rStyle w:val="StyleUnderline"/>
        </w:rPr>
        <w:t xml:space="preserve">a deeper </w:t>
      </w:r>
      <w:r w:rsidRPr="003A141E">
        <w:rPr>
          <w:rStyle w:val="StyleUnderline"/>
          <w:highlight w:val="cyan"/>
        </w:rPr>
        <w:t>inquiry</w:t>
      </w:r>
      <w:r w:rsidRPr="00BE154C">
        <w:rPr>
          <w:sz w:val="16"/>
        </w:rPr>
        <w:t xml:space="preserve"> into the EU antitrust authorities’ merger decisions </w:t>
      </w:r>
      <w:r w:rsidRPr="003A141E">
        <w:rPr>
          <w:rStyle w:val="Emphasis"/>
          <w:highlight w:val="cyan"/>
        </w:rPr>
        <w:t>does not reveal</w:t>
      </w:r>
      <w:r w:rsidRPr="003A141E">
        <w:rPr>
          <w:sz w:val="16"/>
          <w:highlight w:val="cyan"/>
        </w:rPr>
        <w:t xml:space="preserve"> </w:t>
      </w:r>
      <w:r w:rsidRPr="003A141E">
        <w:rPr>
          <w:rStyle w:val="StyleUnderline"/>
          <w:highlight w:val="cyan"/>
        </w:rPr>
        <w:t>any</w:t>
      </w:r>
      <w:r w:rsidRPr="002A76E7">
        <w:rPr>
          <w:rStyle w:val="StyleUnderline"/>
        </w:rPr>
        <w:t xml:space="preserve"> </w:t>
      </w:r>
      <w:r w:rsidRPr="003A141E">
        <w:rPr>
          <w:rStyle w:val="StyleUnderline"/>
          <w:highlight w:val="cyan"/>
        </w:rPr>
        <w:t>systematic bias against US corporations</w:t>
      </w:r>
      <w:r w:rsidRPr="003A141E">
        <w:rPr>
          <w:sz w:val="16"/>
          <w:highlight w:val="cyan"/>
        </w:rPr>
        <w:t>.</w:t>
      </w:r>
      <w:r w:rsidRPr="00BE154C">
        <w:rPr>
          <w:sz w:val="16"/>
        </w:rPr>
        <w:t xml:space="preserve"> In fact, while 25% of the merger notifi cations the EU Commission received in 1995–2005 involved at least one US- based company, only 12% of the prohibited mergers involved a US corporation.154 Similarly</w:t>
      </w:r>
      <w:r w:rsidRPr="002A76E7">
        <w:rPr>
          <w:rStyle w:val="StyleUnderline"/>
        </w:rPr>
        <w:t>, only 17% of the mergers withdrawn</w:t>
      </w:r>
      <w:r w:rsidRPr="00BE154C">
        <w:rPr>
          <w:sz w:val="16"/>
        </w:rPr>
        <w:t xml:space="preserve"> after the notifi cation </w:t>
      </w:r>
      <w:r w:rsidRPr="002A76E7">
        <w:rPr>
          <w:rStyle w:val="StyleUnderline"/>
        </w:rPr>
        <w:t>involved a US corporation</w:t>
      </w:r>
      <w:r w:rsidRPr="00BE154C">
        <w:rPr>
          <w:sz w:val="16"/>
        </w:rPr>
        <w:t xml:space="preserve">, 26% of the Commission’s initiated phase II investigations (‘second request’) involved a US corporation, and 27% of the conditional clearances were granted in cases that involved a US company. </w:t>
      </w:r>
      <w:r w:rsidRPr="002A76E7">
        <w:rPr>
          <w:rStyle w:val="StyleUnderline"/>
        </w:rPr>
        <w:t>These numbers suggest that any enforcement</w:t>
      </w:r>
      <w:r w:rsidRPr="00BE154C">
        <w:rPr>
          <w:sz w:val="16"/>
        </w:rPr>
        <w:t xml:space="preserve"> </w:t>
      </w:r>
      <w:r w:rsidRPr="002A76E7">
        <w:rPr>
          <w:rStyle w:val="Emphasis"/>
        </w:rPr>
        <w:t>bias</w:t>
      </w:r>
      <w:r w:rsidRPr="00BE154C">
        <w:rPr>
          <w:sz w:val="16"/>
        </w:rPr>
        <w:t xml:space="preserve"> </w:t>
      </w:r>
      <w:r w:rsidRPr="002A76E7">
        <w:rPr>
          <w:rStyle w:val="StyleUnderline"/>
        </w:rPr>
        <w:t xml:space="preserve">would be limited to a </w:t>
      </w:r>
      <w:r w:rsidRPr="003A141E">
        <w:rPr>
          <w:rStyle w:val="StyleUnderline"/>
          <w:highlight w:val="cyan"/>
        </w:rPr>
        <w:t xml:space="preserve">small number of </w:t>
      </w:r>
      <w:r w:rsidRPr="003A141E">
        <w:rPr>
          <w:rStyle w:val="Emphasis"/>
          <w:highlight w:val="cyan"/>
        </w:rPr>
        <w:t>individual cases</w:t>
      </w:r>
      <w:r w:rsidRPr="00BE154C">
        <w:rPr>
          <w:sz w:val="16"/>
        </w:rPr>
        <w:t xml:space="preserve">, </w:t>
      </w:r>
      <w:r w:rsidRPr="002A76E7">
        <w:rPr>
          <w:rStyle w:val="StyleUnderline"/>
        </w:rPr>
        <w:t xml:space="preserve">or that enforcement bias may not </w:t>
      </w:r>
      <w:r w:rsidRPr="002A76E7">
        <w:rPr>
          <w:rStyle w:val="Emphasis"/>
        </w:rPr>
        <w:t>even exist</w:t>
      </w:r>
      <w:r w:rsidRPr="00BE154C">
        <w:rPr>
          <w:sz w:val="16"/>
        </w:rPr>
        <w:t xml:space="preserve">. </w:t>
      </w:r>
      <w:r w:rsidRPr="002A76E7">
        <w:rPr>
          <w:rStyle w:val="StyleUnderline"/>
        </w:rPr>
        <w:t>There are several reasons for this</w:t>
      </w:r>
      <w:r w:rsidRPr="00BE154C">
        <w:rPr>
          <w:sz w:val="16"/>
        </w:rPr>
        <w:t xml:space="preserve">. For instance, </w:t>
      </w:r>
      <w:r w:rsidRPr="002A76E7">
        <w:rPr>
          <w:rStyle w:val="StyleUnderline"/>
        </w:rPr>
        <w:t xml:space="preserve">the threat of </w:t>
      </w:r>
      <w:r w:rsidRPr="002A76E7">
        <w:rPr>
          <w:rStyle w:val="Emphasis"/>
        </w:rPr>
        <w:t>judicial review</w:t>
      </w:r>
      <w:r w:rsidRPr="002A76E7">
        <w:rPr>
          <w:rStyle w:val="StyleUnderline"/>
        </w:rPr>
        <w:t xml:space="preserve"> may</w:t>
      </w:r>
      <w:r w:rsidRPr="00BE154C">
        <w:rPr>
          <w:sz w:val="16"/>
        </w:rPr>
        <w:t xml:space="preserve"> </w:t>
      </w:r>
      <w:r w:rsidRPr="002A76E7">
        <w:rPr>
          <w:rStyle w:val="StyleUnderline"/>
        </w:rPr>
        <w:t xml:space="preserve">sufficiently </w:t>
      </w:r>
      <w:r w:rsidRPr="002A76E7">
        <w:rPr>
          <w:rStyle w:val="Emphasis"/>
        </w:rPr>
        <w:t>deter</w:t>
      </w:r>
      <w:r w:rsidRPr="002A76E7">
        <w:rPr>
          <w:rStyle w:val="StyleUnderline"/>
        </w:rPr>
        <w:t xml:space="preserve"> antitrust</w:t>
      </w:r>
      <w:r w:rsidRPr="00BE154C">
        <w:rPr>
          <w:sz w:val="16"/>
        </w:rPr>
        <w:t xml:space="preserve"> </w:t>
      </w:r>
      <w:r w:rsidRPr="002A76E7">
        <w:rPr>
          <w:rStyle w:val="StyleUnderline"/>
        </w:rPr>
        <w:t xml:space="preserve">agencies from engaging in </w:t>
      </w:r>
      <w:r w:rsidRPr="002A76E7">
        <w:rPr>
          <w:rStyle w:val="Emphasis"/>
        </w:rPr>
        <w:t>blatant parochialism</w:t>
      </w:r>
      <w:r w:rsidRPr="00BE154C">
        <w:rPr>
          <w:sz w:val="16"/>
        </w:rPr>
        <w:t xml:space="preserve">. </w:t>
      </w:r>
      <w:r w:rsidRPr="002A76E7">
        <w:rPr>
          <w:rStyle w:val="StyleUnderline"/>
        </w:rPr>
        <w:t>Agencies must also give reasons for their decisions, and will therefore find it difficult to depart manifestly from an established legal framework</w:t>
      </w:r>
      <w:r w:rsidRPr="00BE154C">
        <w:rPr>
          <w:sz w:val="16"/>
        </w:rPr>
        <w:t>.155</w:t>
      </w:r>
    </w:p>
    <w:p w14:paraId="4F8011E9" w14:textId="77777777" w:rsidR="009D50C1" w:rsidRDefault="009D50C1" w:rsidP="009D50C1">
      <w:pPr>
        <w:rPr>
          <w:sz w:val="16"/>
        </w:rPr>
      </w:pPr>
    </w:p>
    <w:p w14:paraId="7F3BF41A" w14:textId="77777777" w:rsidR="009D50C1" w:rsidRDefault="009D50C1" w:rsidP="009D50C1">
      <w:pPr>
        <w:pStyle w:val="Heading3"/>
      </w:pPr>
      <w:r>
        <w:t>1NC---AT: Protectionism</w:t>
      </w:r>
    </w:p>
    <w:p w14:paraId="3A108F31" w14:textId="77777777" w:rsidR="009D50C1" w:rsidRPr="00580AC5" w:rsidRDefault="009D50C1" w:rsidP="009D50C1">
      <w:pPr>
        <w:pStyle w:val="Heading4"/>
      </w:pPr>
      <w:r>
        <w:t>Antitrust doesn’t collapse relations or cause protectionism</w:t>
      </w:r>
    </w:p>
    <w:p w14:paraId="28522D7C" w14:textId="77777777" w:rsidR="009D50C1" w:rsidRDefault="009D50C1" w:rsidP="009D50C1">
      <w:r w:rsidRPr="0008067F">
        <w:rPr>
          <w:rStyle w:val="Style13ptBold"/>
        </w:rPr>
        <w:t>Bradford</w:t>
      </w:r>
      <w:r w:rsidRPr="0008067F">
        <w:t xml:space="preserve"> et al </w:t>
      </w:r>
      <w:r w:rsidRPr="0008067F">
        <w:rPr>
          <w:rStyle w:val="Style13ptBold"/>
        </w:rPr>
        <w:t>17</w:t>
      </w:r>
      <w:r w:rsidRPr="0008067F">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"Is EU Merger Control Used for Protectionism? An Empirical Analysis."</w:t>
      </w:r>
      <w:r>
        <w:t xml:space="preserve"> </w:t>
      </w:r>
      <w:r w:rsidRPr="00580AC5">
        <w:t>https://scholarship.law.columbia.edu/cgi/viewcontent.cgi?article=3094&amp;context=faculty_scholarship</w:t>
      </w:r>
      <w:r>
        <w:t>]</w:t>
      </w:r>
    </w:p>
    <w:p w14:paraId="73A7A9FD" w14:textId="77777777" w:rsidR="009D50C1" w:rsidRPr="00580AC5" w:rsidRDefault="009D50C1" w:rsidP="009D50C1">
      <w:pPr>
        <w:rPr>
          <w:sz w:val="16"/>
        </w:rPr>
      </w:pPr>
      <w:r w:rsidRPr="003A141E">
        <w:rPr>
          <w:rStyle w:val="Emphasis"/>
          <w:highlight w:val="cyan"/>
        </w:rPr>
        <w:t>Previous work</w:t>
      </w:r>
      <w:r w:rsidRPr="00580AC5">
        <w:rPr>
          <w:sz w:val="16"/>
        </w:rPr>
        <w:t xml:space="preserve"> </w:t>
      </w:r>
      <w:r w:rsidRPr="00580AC5">
        <w:rPr>
          <w:rStyle w:val="StyleUnderline"/>
        </w:rPr>
        <w:t>on</w:t>
      </w:r>
      <w:r w:rsidRPr="00580AC5">
        <w:rPr>
          <w:sz w:val="16"/>
        </w:rPr>
        <w:t xml:space="preserve"> the determinants of Commission </w:t>
      </w:r>
      <w:r w:rsidRPr="003A141E">
        <w:rPr>
          <w:rStyle w:val="StyleUnderline"/>
          <w:highlight w:val="cyan"/>
        </w:rPr>
        <w:t>antitrust enforcemen</w:t>
      </w:r>
      <w:r w:rsidRPr="00580AC5">
        <w:rPr>
          <w:rStyle w:val="StyleUnderline"/>
        </w:rPr>
        <w:t>t has produced decidedly mixed results</w:t>
      </w:r>
      <w:r w:rsidRPr="00580AC5">
        <w:rPr>
          <w:sz w:val="16"/>
        </w:rPr>
        <w:t>. Bergman et al. (2005</w:t>
      </w:r>
      <w:r w:rsidRPr="00580AC5">
        <w:rPr>
          <w:rStyle w:val="StyleUnderline"/>
        </w:rPr>
        <w:t xml:space="preserve">), relying on a sample of </w:t>
      </w:r>
      <w:r w:rsidRPr="00580AC5">
        <w:rPr>
          <w:rStyle w:val="Emphasis"/>
        </w:rPr>
        <w:t>96 mergers</w:t>
      </w:r>
      <w:r w:rsidRPr="00580AC5">
        <w:rPr>
          <w:sz w:val="16"/>
        </w:rPr>
        <w:t xml:space="preserve"> notified to the Commission between 1990 and 2002, </w:t>
      </w:r>
      <w:r w:rsidRPr="00580AC5">
        <w:rPr>
          <w:rStyle w:val="StyleUnderline"/>
        </w:rPr>
        <w:t>find that political variables</w:t>
      </w:r>
      <w:r w:rsidRPr="00580AC5">
        <w:rPr>
          <w:sz w:val="16"/>
        </w:rPr>
        <w:t>—such as the nationality of the merging firms—</w:t>
      </w:r>
      <w:r w:rsidRPr="003A141E">
        <w:rPr>
          <w:rStyle w:val="StyleUnderline"/>
          <w:highlight w:val="cyan"/>
        </w:rPr>
        <w:t>have</w:t>
      </w:r>
      <w:r w:rsidRPr="003A141E">
        <w:rPr>
          <w:sz w:val="16"/>
          <w:highlight w:val="cyan"/>
        </w:rPr>
        <w:t xml:space="preserve"> </w:t>
      </w:r>
      <w:r w:rsidRPr="003A141E">
        <w:rPr>
          <w:rStyle w:val="Emphasis"/>
          <w:highlight w:val="cyan"/>
        </w:rPr>
        <w:t>no significant effect</w:t>
      </w:r>
      <w:r w:rsidRPr="003A141E">
        <w:rPr>
          <w:sz w:val="16"/>
          <w:highlight w:val="cyan"/>
        </w:rPr>
        <w:t xml:space="preserve"> </w:t>
      </w:r>
      <w:r w:rsidRPr="003A141E">
        <w:rPr>
          <w:rStyle w:val="StyleUnderline"/>
          <w:highlight w:val="cyan"/>
        </w:rPr>
        <w:t>on the probability of an adverse</w:t>
      </w:r>
      <w:r w:rsidRPr="00580AC5">
        <w:rPr>
          <w:rStyle w:val="StyleUnderline"/>
        </w:rPr>
        <w:t xml:space="preserve"> ruling</w:t>
      </w:r>
      <w:r w:rsidRPr="00580AC5">
        <w:rPr>
          <w:sz w:val="16"/>
        </w:rPr>
        <w:t xml:space="preserve">. Similarly, </w:t>
      </w:r>
      <w:r w:rsidRPr="00580AC5">
        <w:rPr>
          <w:rStyle w:val="StyleUnderline"/>
        </w:rPr>
        <w:t>Lindsay</w:t>
      </w:r>
      <w:r w:rsidRPr="00580AC5">
        <w:rPr>
          <w:sz w:val="16"/>
        </w:rPr>
        <w:t xml:space="preserve"> et al. (2003), </w:t>
      </w:r>
      <w:r w:rsidRPr="00580AC5">
        <w:rPr>
          <w:rStyle w:val="StyleUnderline"/>
        </w:rPr>
        <w:t>examining</w:t>
      </w:r>
      <w:r w:rsidRPr="00580AC5">
        <w:rPr>
          <w:sz w:val="16"/>
        </w:rPr>
        <w:t xml:space="preserve"> </w:t>
      </w:r>
      <w:r w:rsidRPr="00580AC5">
        <w:rPr>
          <w:rStyle w:val="Emphasis"/>
        </w:rPr>
        <w:t>245 Commission merger decisions</w:t>
      </w:r>
      <w:r w:rsidRPr="00580AC5">
        <w:rPr>
          <w:sz w:val="16"/>
        </w:rPr>
        <w:t xml:space="preserve"> between 2000 and 2002, </w:t>
      </w:r>
      <w:r w:rsidRPr="00580AC5">
        <w:rPr>
          <w:rStyle w:val="StyleUnderline"/>
        </w:rPr>
        <w:t>do not find the nationality of the bidder to be a statistically meaningful predictor of Commission action</w:t>
      </w:r>
      <w:r w:rsidRPr="00580AC5">
        <w:rPr>
          <w:sz w:val="16"/>
        </w:rPr>
        <w:t>.</w:t>
      </w:r>
    </w:p>
    <w:p w14:paraId="023134BE" w14:textId="77777777" w:rsidR="009D50C1" w:rsidRPr="00580AC5" w:rsidRDefault="009D50C1" w:rsidP="009D50C1">
      <w:pPr>
        <w:rPr>
          <w:sz w:val="16"/>
        </w:rPr>
      </w:pPr>
      <w:r w:rsidRPr="00580AC5">
        <w:rPr>
          <w:sz w:val="16"/>
        </w:rPr>
        <w:t xml:space="preserve">By contrast, </w:t>
      </w:r>
      <w:r w:rsidRPr="00580AC5">
        <w:rPr>
          <w:rStyle w:val="Emphasis"/>
        </w:rPr>
        <w:t>Aktas</w:t>
      </w:r>
      <w:r w:rsidRPr="00580AC5">
        <w:rPr>
          <w:sz w:val="16"/>
        </w:rPr>
        <w:t xml:space="preserve"> et al. (2004, 2007, 2012) have </w:t>
      </w:r>
      <w:r w:rsidRPr="003A141E">
        <w:rPr>
          <w:rStyle w:val="StyleUnderline"/>
          <w:highlight w:val="cyan"/>
        </w:rPr>
        <w:t xml:space="preserve">published a series of papers seeking to establish whether Commission merger review reflects a </w:t>
      </w:r>
      <w:r w:rsidRPr="003A141E">
        <w:rPr>
          <w:rStyle w:val="Emphasis"/>
          <w:highlight w:val="cyan"/>
        </w:rPr>
        <w:t>pro-EU bias</w:t>
      </w:r>
      <w:r w:rsidRPr="003A141E">
        <w:rPr>
          <w:sz w:val="16"/>
          <w:highlight w:val="cyan"/>
        </w:rPr>
        <w:t>.</w:t>
      </w:r>
      <w:r w:rsidRPr="00580AC5">
        <w:rPr>
          <w:sz w:val="16"/>
        </w:rPr>
        <w:t xml:space="preserve"> </w:t>
      </w:r>
      <w:r w:rsidRPr="00580AC5">
        <w:rPr>
          <w:rStyle w:val="StyleUnderline"/>
        </w:rPr>
        <w:t>In their initial 2004 study,</w:t>
      </w:r>
      <w:r w:rsidRPr="00580AC5">
        <w:rPr>
          <w:sz w:val="16"/>
        </w:rPr>
        <w:t xml:space="preserve"> the authors found that investors anticipate higher costs to merging parties when the Commission intervenes in a case involving a non-EU bidder. In a 2007 follow-up piece, the authors examined a sample of 290 Commission merger decisions between 1990 and 2000, finding that the Commission is more likely to oppose a merger when the bidder is a foreign national and when the merger adversely affects European competitors.11 But in 2012, </w:t>
      </w:r>
      <w:r w:rsidRPr="00580AC5">
        <w:rPr>
          <w:rStyle w:val="StyleUnderline"/>
        </w:rPr>
        <w:t>Aktas</w:t>
      </w:r>
      <w:r w:rsidRPr="00580AC5">
        <w:rPr>
          <w:sz w:val="16"/>
        </w:rPr>
        <w:t xml:space="preserve"> et al </w:t>
      </w:r>
      <w:r w:rsidRPr="00580AC5">
        <w:rPr>
          <w:rStyle w:val="Emphasis"/>
        </w:rPr>
        <w:t>reevaluated</w:t>
      </w:r>
      <w:r w:rsidRPr="00580AC5">
        <w:rPr>
          <w:sz w:val="16"/>
        </w:rPr>
        <w:t xml:space="preserve"> that finding, </w:t>
      </w:r>
      <w:r w:rsidRPr="00580AC5">
        <w:rPr>
          <w:rStyle w:val="StyleUnderline"/>
        </w:rPr>
        <w:t xml:space="preserve">concluding on the basis of an updated sample that the bidder’s </w:t>
      </w:r>
      <w:r w:rsidRPr="003A141E">
        <w:rPr>
          <w:rStyle w:val="StyleUnderline"/>
          <w:highlight w:val="cyan"/>
        </w:rPr>
        <w:t xml:space="preserve">status as a foreign national is not a </w:t>
      </w:r>
      <w:r w:rsidRPr="003A141E">
        <w:rPr>
          <w:rStyle w:val="Emphasis"/>
          <w:highlight w:val="cyan"/>
        </w:rPr>
        <w:t>meaningful predictor</w:t>
      </w:r>
      <w:r w:rsidRPr="00580AC5">
        <w:rPr>
          <w:sz w:val="16"/>
        </w:rPr>
        <w:t xml:space="preserve"> </w:t>
      </w:r>
      <w:r w:rsidRPr="00580AC5">
        <w:rPr>
          <w:rStyle w:val="StyleUnderline"/>
        </w:rPr>
        <w:t>of outcomes in the Commission merger-review process</w:t>
      </w:r>
      <w:r w:rsidRPr="00580AC5">
        <w:rPr>
          <w:sz w:val="16"/>
        </w:rPr>
        <w:t>.</w:t>
      </w:r>
    </w:p>
    <w:p w14:paraId="34C10ACE" w14:textId="77777777" w:rsidR="009D50C1" w:rsidRPr="00580AC5" w:rsidRDefault="009D50C1" w:rsidP="009D50C1">
      <w:pPr>
        <w:rPr>
          <w:sz w:val="16"/>
        </w:rPr>
      </w:pPr>
      <w:r w:rsidRPr="00580AC5">
        <w:rPr>
          <w:sz w:val="16"/>
        </w:rPr>
        <w:t xml:space="preserve">By contrast, Ozden (2005) studies the 209 largest mergers between 1995 and 1999 involving at least one US firm. That study finds that more extensive merger review is more likely if, among other things, the target is European or all U.S. firms in the industry have high market share. Ozden concludes that the higher likelihood of merger review in cases involving a European target reveals a political and economic tendency to protect European firms. 12 </w:t>
      </w:r>
    </w:p>
    <w:p w14:paraId="6CC85A00" w14:textId="77777777" w:rsidR="009D50C1" w:rsidRDefault="009D50C1" w:rsidP="009D50C1">
      <w:pPr>
        <w:rPr>
          <w:sz w:val="16"/>
        </w:rPr>
      </w:pPr>
      <w:r w:rsidRPr="00580AC5">
        <w:rPr>
          <w:rStyle w:val="Emphasis"/>
        </w:rPr>
        <w:t>None of this prior work</w:t>
      </w:r>
      <w:r w:rsidRPr="00580AC5">
        <w:rPr>
          <w:sz w:val="16"/>
        </w:rPr>
        <w:t xml:space="preserve">, however, </w:t>
      </w:r>
      <w:r w:rsidRPr="00580AC5">
        <w:rPr>
          <w:rStyle w:val="StyleUnderline"/>
        </w:rPr>
        <w:t xml:space="preserve">made use of a comprehensive </w:t>
      </w:r>
      <w:r w:rsidRPr="00580AC5">
        <w:rPr>
          <w:rStyle w:val="Emphasis"/>
        </w:rPr>
        <w:t>sample of all mergers</w:t>
      </w:r>
      <w:r w:rsidRPr="00580AC5">
        <w:rPr>
          <w:rStyle w:val="StyleUnderline"/>
        </w:rPr>
        <w:t xml:space="preserve"> reported</w:t>
      </w:r>
      <w:r w:rsidRPr="00580AC5">
        <w:rPr>
          <w:sz w:val="16"/>
        </w:rPr>
        <w:t xml:space="preserve"> </w:t>
      </w:r>
      <w:r w:rsidRPr="00580AC5">
        <w:rPr>
          <w:rStyle w:val="StyleUnderline"/>
        </w:rPr>
        <w:t>to the Commission since the inception</w:t>
      </w:r>
      <w:r w:rsidRPr="00580AC5">
        <w:rPr>
          <w:sz w:val="16"/>
        </w:rPr>
        <w:t xml:space="preserve"> </w:t>
      </w:r>
      <w:r w:rsidRPr="00580AC5">
        <w:rPr>
          <w:rStyle w:val="StyleUnderline"/>
        </w:rPr>
        <w:t>of the merger-review process</w:t>
      </w:r>
      <w:r w:rsidRPr="00580AC5">
        <w:rPr>
          <w:sz w:val="16"/>
        </w:rPr>
        <w:t xml:space="preserve"> in 1990. </w:t>
      </w:r>
      <w:r w:rsidRPr="00580AC5">
        <w:rPr>
          <w:rStyle w:val="StyleUnderline"/>
        </w:rPr>
        <w:t>Nor</w:t>
      </w:r>
      <w:r w:rsidRPr="00580AC5">
        <w:rPr>
          <w:sz w:val="16"/>
        </w:rPr>
        <w:t xml:space="preserve">, for the reasons described below, </w:t>
      </w:r>
      <w:r w:rsidRPr="00580AC5">
        <w:rPr>
          <w:rStyle w:val="StyleUnderline"/>
        </w:rPr>
        <w:t xml:space="preserve">did those studies feature </w:t>
      </w:r>
      <w:r w:rsidRPr="00580AC5">
        <w:rPr>
          <w:rStyle w:val="Emphasis"/>
        </w:rPr>
        <w:t>covariates</w:t>
      </w:r>
      <w:r w:rsidRPr="00580AC5">
        <w:rPr>
          <w:sz w:val="16"/>
        </w:rPr>
        <w:t xml:space="preserve"> </w:t>
      </w:r>
      <w:r w:rsidRPr="00580AC5">
        <w:rPr>
          <w:rStyle w:val="StyleUnderline"/>
        </w:rPr>
        <w:t>addressing significant variation over time, among industries, and among nations.</w:t>
      </w:r>
      <w:r w:rsidRPr="00580AC5">
        <w:rPr>
          <w:sz w:val="16"/>
        </w:rPr>
        <w:t xml:space="preserve"> In this Article, </w:t>
      </w:r>
      <w:r w:rsidRPr="00580AC5">
        <w:rPr>
          <w:rStyle w:val="StyleUnderline"/>
        </w:rPr>
        <w:t xml:space="preserve">we introduce a </w:t>
      </w:r>
      <w:r w:rsidRPr="00580AC5">
        <w:rPr>
          <w:rStyle w:val="Emphasis"/>
        </w:rPr>
        <w:t>novel dataset</w:t>
      </w:r>
      <w:r w:rsidRPr="00580AC5">
        <w:rPr>
          <w:sz w:val="16"/>
        </w:rPr>
        <w:t xml:space="preserve"> </w:t>
      </w:r>
      <w:r w:rsidRPr="00580AC5">
        <w:rPr>
          <w:rStyle w:val="StyleUnderline"/>
        </w:rPr>
        <w:t xml:space="preserve">that offers the most </w:t>
      </w:r>
      <w:r w:rsidRPr="00580AC5">
        <w:rPr>
          <w:rStyle w:val="Emphasis"/>
        </w:rPr>
        <w:t>comprehensive</w:t>
      </w:r>
      <w:r w:rsidRPr="00580AC5">
        <w:rPr>
          <w:rStyle w:val="StyleUnderline"/>
        </w:rPr>
        <w:t xml:space="preserve"> view of the Commission’s antitrust decisions to date</w:t>
      </w:r>
      <w:r w:rsidRPr="00580AC5">
        <w:rPr>
          <w:sz w:val="16"/>
        </w:rPr>
        <w:t xml:space="preserve">. </w:t>
      </w:r>
      <w:r w:rsidRPr="00580AC5">
        <w:rPr>
          <w:rStyle w:val="StyleUnderline"/>
        </w:rPr>
        <w:t xml:space="preserve">We describe that </w:t>
      </w:r>
      <w:r w:rsidRPr="00580AC5">
        <w:rPr>
          <w:rStyle w:val="Emphasis"/>
        </w:rPr>
        <w:t>dataset in detail</w:t>
      </w:r>
      <w:r w:rsidRPr="00580AC5">
        <w:rPr>
          <w:rStyle w:val="StyleUnderline"/>
        </w:rPr>
        <w:t xml:space="preserve"> in the next section</w:t>
      </w:r>
      <w:r w:rsidRPr="00580AC5">
        <w:rPr>
          <w:sz w:val="16"/>
        </w:rPr>
        <w:t>.</w:t>
      </w:r>
    </w:p>
    <w:p w14:paraId="5D31A8AF" w14:textId="77777777" w:rsidR="009D50C1" w:rsidRDefault="009D50C1" w:rsidP="009D50C1"/>
    <w:p w14:paraId="552136FC" w14:textId="77777777" w:rsidR="009D50C1" w:rsidRDefault="009D50C1" w:rsidP="009D50C1">
      <w:pPr>
        <w:pStyle w:val="Heading3"/>
      </w:pPr>
      <w:r>
        <w:t>1NC---AT: Interdep</w:t>
      </w:r>
    </w:p>
    <w:p w14:paraId="76475396" w14:textId="77777777" w:rsidR="009D50C1" w:rsidRPr="000E37B4" w:rsidRDefault="009D50C1" w:rsidP="009D50C1">
      <w:pPr>
        <w:pStyle w:val="Heading4"/>
        <w:rPr>
          <w:rFonts w:asciiTheme="minorHAnsi" w:hAnsiTheme="minorHAnsi" w:cstheme="minorHAnsi"/>
        </w:rPr>
      </w:pPr>
      <w:r>
        <w:rPr>
          <w:rFonts w:asciiTheme="minorHAnsi" w:hAnsiTheme="minorHAnsi" w:cstheme="minorHAnsi"/>
        </w:rPr>
        <w:t>Trade doesn’t solve war</w:t>
      </w:r>
    </w:p>
    <w:p w14:paraId="295E8CDE" w14:textId="77777777" w:rsidR="009D50C1" w:rsidRPr="000E37B4" w:rsidRDefault="009D50C1" w:rsidP="009D50C1">
      <w:pPr>
        <w:rPr>
          <w:rFonts w:asciiTheme="minorHAnsi" w:hAnsiTheme="minorHAnsi" w:cstheme="minorHAnsi"/>
        </w:rPr>
      </w:pPr>
      <w:r w:rsidRPr="000E37B4">
        <w:rPr>
          <w:rStyle w:val="Style13ptBold"/>
          <w:rFonts w:asciiTheme="minorHAnsi" w:hAnsiTheme="minorHAnsi" w:cstheme="minorHAnsi"/>
        </w:rPr>
        <w:t>Miller 14</w:t>
      </w:r>
      <w:r w:rsidRPr="000E37B4">
        <w:rPr>
          <w:rFonts w:asciiTheme="minorHAnsi" w:hAnsiTheme="minorHAnsi" w:cstheme="minorHAnsi"/>
        </w:rPr>
        <w:t xml:space="preserve"> </w:t>
      </w:r>
      <w:r w:rsidRPr="000E37B4">
        <w:rPr>
          <w:rFonts w:asciiTheme="minorHAnsi" w:hAnsiTheme="minorHAnsi" w:cstheme="minorHAnsi"/>
          <w:szCs w:val="16"/>
        </w:rPr>
        <w:t xml:space="preserve">– Charles Miller, Lecturer at ANU’s Strategic and Defence Studies Centre, “Globalisation and war,” April 2014) </w:t>
      </w:r>
      <w:hyperlink r:id="rId38" w:history="1">
        <w:r w:rsidRPr="000E37B4">
          <w:rPr>
            <w:rStyle w:val="Hyperlink"/>
            <w:rFonts w:asciiTheme="minorHAnsi" w:hAnsiTheme="minorHAnsi" w:cstheme="minorHAnsi"/>
            <w:szCs w:val="16"/>
          </w:rPr>
          <w:t>http://www.aspistrategist.org.au/globalisation-and-war/</w:t>
        </w:r>
      </w:hyperlink>
    </w:p>
    <w:p w14:paraId="2B4EDF5D" w14:textId="77777777" w:rsidR="009D50C1" w:rsidRPr="000E37B4" w:rsidRDefault="009D50C1" w:rsidP="009D50C1">
      <w:pPr>
        <w:rPr>
          <w:rFonts w:asciiTheme="minorHAnsi" w:hAnsiTheme="minorHAnsi" w:cstheme="minorHAnsi"/>
          <w:sz w:val="12"/>
        </w:rPr>
      </w:pPr>
      <w:r w:rsidRPr="000E37B4">
        <w:rPr>
          <w:rFonts w:asciiTheme="minorHAnsi" w:hAnsiTheme="minorHAnsi" w:cstheme="minorHAnsi"/>
          <w:sz w:val="12"/>
        </w:rPr>
        <w:t xml:space="preserve">John O’Neal and Bruce Russett’s work is perhaps the best known in this regard—and Steven Pinker cites them approvingly in his book The Better Angels of Our Nature. </w:t>
      </w:r>
      <w:r w:rsidRPr="000E37B4">
        <w:rPr>
          <w:rStyle w:val="StyleUnderline"/>
          <w:rFonts w:asciiTheme="minorHAnsi" w:hAnsiTheme="minorHAnsi" w:cstheme="minorHAnsi"/>
        </w:rPr>
        <w:t>Analysing trade and conflict data</w:t>
      </w:r>
      <w:r w:rsidRPr="000E37B4">
        <w:rPr>
          <w:rFonts w:asciiTheme="minorHAnsi" w:hAnsiTheme="minorHAnsi" w:cstheme="minorHAnsi"/>
          <w:sz w:val="12"/>
        </w:rPr>
        <w:t xml:space="preserve"> from the nineteenth to the twenty-first centuries, </w:t>
      </w:r>
      <w:r w:rsidRPr="000200F3">
        <w:rPr>
          <w:rStyle w:val="StyleUnderline"/>
          <w:rFonts w:asciiTheme="minorHAnsi" w:hAnsiTheme="minorHAnsi" w:cstheme="minorHAnsi"/>
          <w:highlight w:val="cyan"/>
        </w:rPr>
        <w:t>they found</w:t>
      </w:r>
      <w:r w:rsidRPr="000E37B4">
        <w:rPr>
          <w:rStyle w:val="StyleUnderline"/>
          <w:rFonts w:asciiTheme="minorHAnsi" w:hAnsiTheme="minorHAnsi" w:cstheme="minorHAnsi"/>
        </w:rPr>
        <w:t xml:space="preserve"> that </w:t>
      </w:r>
      <w:r w:rsidRPr="000200F3">
        <w:rPr>
          <w:rStyle w:val="StyleUnderline"/>
          <w:rFonts w:asciiTheme="minorHAnsi" w:hAnsiTheme="minorHAnsi" w:cstheme="minorHAnsi"/>
          <w:highlight w:val="cyan"/>
        </w:rPr>
        <w:t xml:space="preserve">trade flows </w:t>
      </w:r>
      <w:r w:rsidRPr="000E37B4">
        <w:rPr>
          <w:rStyle w:val="StyleUnderline"/>
          <w:rFonts w:asciiTheme="minorHAnsi" w:hAnsiTheme="minorHAnsi" w:cstheme="minorHAnsi"/>
        </w:rPr>
        <w:t xml:space="preserve">do have a significant impact in </w:t>
      </w:r>
      <w:r w:rsidRPr="000200F3">
        <w:rPr>
          <w:rStyle w:val="StyleUnderline"/>
          <w:rFonts w:asciiTheme="minorHAnsi" w:hAnsiTheme="minorHAnsi" w:cstheme="minorHAnsi"/>
          <w:highlight w:val="cyan"/>
        </w:rPr>
        <w:t>reduc</w:t>
      </w:r>
      <w:r w:rsidRPr="000E37B4">
        <w:rPr>
          <w:rStyle w:val="StyleUnderline"/>
          <w:rFonts w:asciiTheme="minorHAnsi" w:hAnsiTheme="minorHAnsi" w:cstheme="minorHAnsi"/>
        </w:rPr>
        <w:t xml:space="preserve">ing the chances of </w:t>
      </w:r>
      <w:r w:rsidRPr="000200F3">
        <w:rPr>
          <w:rStyle w:val="StyleUnderline"/>
          <w:rFonts w:asciiTheme="minorHAnsi" w:hAnsiTheme="minorHAnsi" w:cstheme="minorHAnsi"/>
          <w:highlight w:val="cyan"/>
        </w:rPr>
        <w:t>conflict</w:t>
      </w:r>
      <w:r w:rsidRPr="000E37B4">
        <w:rPr>
          <w:rStyle w:val="StyleUnderline"/>
          <w:rFonts w:asciiTheme="minorHAnsi" w:hAnsiTheme="minorHAnsi" w:cstheme="minorHAnsi"/>
        </w:rPr>
        <w:t>, even when taking a variety of other factors into account</w:t>
      </w:r>
      <w:r w:rsidRPr="000E37B4">
        <w:rPr>
          <w:rFonts w:asciiTheme="minorHAnsi" w:hAnsiTheme="minorHAnsi" w:cstheme="minorHAnsi"/>
          <w:sz w:val="12"/>
        </w:rPr>
        <w:t xml:space="preserve">. But their conclusions have in turn been questioned by other scholars. For one thing, </w:t>
      </w:r>
      <w:r w:rsidRPr="000200F3">
        <w:rPr>
          <w:rStyle w:val="Emphasis"/>
          <w:rFonts w:asciiTheme="minorHAnsi" w:hAnsiTheme="minorHAnsi" w:cstheme="minorHAnsi"/>
          <w:highlight w:val="cyan"/>
        </w:rPr>
        <w:t>their model failed</w:t>
      </w:r>
      <w:r w:rsidRPr="000E37B4">
        <w:rPr>
          <w:rStyle w:val="StyleUnderline"/>
          <w:rFonts w:asciiTheme="minorHAnsi" w:hAnsiTheme="minorHAnsi" w:cstheme="minorHAnsi"/>
        </w:rPr>
        <w:t xml:space="preserve"> to take three things into account</w:t>
      </w:r>
      <w:r w:rsidRPr="000E37B4">
        <w:rPr>
          <w:rFonts w:asciiTheme="minorHAnsi" w:hAnsiTheme="minorHAnsi" w:cstheme="minorHAnsi"/>
          <w:sz w:val="12"/>
        </w:rPr>
        <w:t xml:space="preserve">. </w:t>
      </w:r>
      <w:r w:rsidRPr="000200F3">
        <w:rPr>
          <w:rStyle w:val="Emphasis"/>
          <w:rFonts w:asciiTheme="minorHAnsi" w:hAnsiTheme="minorHAnsi" w:cstheme="minorHAnsi"/>
          <w:highlight w:val="cyan"/>
        </w:rPr>
        <w:t>First,</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it’s quite possible that </w:t>
      </w:r>
      <w:r w:rsidRPr="000200F3">
        <w:rPr>
          <w:rStyle w:val="StyleUnderline"/>
          <w:rFonts w:asciiTheme="minorHAnsi" w:hAnsiTheme="minorHAnsi" w:cstheme="minorHAnsi"/>
          <w:highlight w:val="cyan"/>
        </w:rPr>
        <w:t>peace causes trade rather than the other way around</w:t>
      </w:r>
      <w:r w:rsidRPr="000E37B4">
        <w:rPr>
          <w:rStyle w:val="StyleUnderline"/>
          <w:rFonts w:asciiTheme="minorHAnsi" w:hAnsiTheme="minorHAnsi" w:cstheme="minorHAnsi"/>
        </w:rPr>
        <w:t xml:space="preserve">—no company wants to start an export business to another country if it anticipates that business linkages will be cut off by war further down the line. Second, </w:t>
      </w:r>
      <w:r w:rsidRPr="000200F3">
        <w:rPr>
          <w:rStyle w:val="StyleUnderline"/>
          <w:rFonts w:asciiTheme="minorHAnsi" w:hAnsiTheme="minorHAnsi" w:cstheme="minorHAnsi"/>
          <w:highlight w:val="cyan"/>
        </w:rPr>
        <w:t>conflict</w:t>
      </w:r>
      <w:r w:rsidRPr="000E37B4">
        <w:rPr>
          <w:rStyle w:val="StyleUnderline"/>
          <w:rFonts w:asciiTheme="minorHAnsi" w:hAnsiTheme="minorHAnsi" w:cstheme="minorHAnsi"/>
        </w:rPr>
        <w:t xml:space="preserve"> behaviour </w:t>
      </w:r>
      <w:r w:rsidRPr="000200F3">
        <w:rPr>
          <w:rStyle w:val="StyleUnderline"/>
          <w:rFonts w:asciiTheme="minorHAnsi" w:hAnsiTheme="minorHAnsi" w:cstheme="minorHAnsi"/>
          <w:highlight w:val="cyan"/>
        </w:rPr>
        <w:t xml:space="preserve">exhibits </w:t>
      </w:r>
      <w:r w:rsidRPr="000E37B4">
        <w:rPr>
          <w:rStyle w:val="StyleUnderline"/>
          <w:rFonts w:asciiTheme="minorHAnsi" w:hAnsiTheme="minorHAnsi" w:cstheme="minorHAnsi"/>
        </w:rPr>
        <w:t xml:space="preserve">what’s called </w:t>
      </w:r>
      <w:r w:rsidRPr="000200F3">
        <w:rPr>
          <w:rStyle w:val="StyleUnderline"/>
          <w:rFonts w:asciiTheme="minorHAnsi" w:hAnsiTheme="minorHAnsi" w:cstheme="minorHAnsi"/>
          <w:highlight w:val="cyan"/>
        </w:rPr>
        <w:t>‘network effects’</w:t>
      </w:r>
      <w:r w:rsidRPr="000E37B4">
        <w:rPr>
          <w:rStyle w:val="StyleUnderline"/>
          <w:rFonts w:asciiTheme="minorHAnsi" w:hAnsiTheme="minorHAnsi" w:cstheme="minorHAnsi"/>
        </w:rPr>
        <w:t xml:space="preserve">— if France and Germany are at peace, chances are Belgium and Germany will be too. </w:t>
      </w:r>
      <w:r w:rsidRPr="000200F3">
        <w:rPr>
          <w:rStyle w:val="StyleUnderline"/>
          <w:rFonts w:asciiTheme="minorHAnsi" w:hAnsiTheme="minorHAnsi" w:cstheme="minorHAnsi"/>
          <w:highlight w:val="cyan"/>
        </w:rPr>
        <w:t>And third, both</w:t>
      </w:r>
      <w:r w:rsidRPr="000E37B4">
        <w:rPr>
          <w:rStyle w:val="StyleUnderline"/>
          <w:rFonts w:asciiTheme="minorHAnsi" w:hAnsiTheme="minorHAnsi" w:cstheme="minorHAnsi"/>
        </w:rPr>
        <w:t xml:space="preserve"> the likelihood of </w:t>
      </w:r>
      <w:r w:rsidRPr="000200F3">
        <w:rPr>
          <w:rStyle w:val="StyleUnderline"/>
          <w:rFonts w:asciiTheme="minorHAnsi" w:hAnsiTheme="minorHAnsi" w:cstheme="minorHAnsi"/>
          <w:highlight w:val="cyan"/>
        </w:rPr>
        <w:t>conflict and</w:t>
      </w:r>
      <w:r w:rsidRPr="000E37B4">
        <w:rPr>
          <w:rStyle w:val="StyleUnderline"/>
          <w:rFonts w:asciiTheme="minorHAnsi" w:hAnsiTheme="minorHAnsi" w:cstheme="minorHAnsi"/>
        </w:rPr>
        <w:t xml:space="preserve"> the level of </w:t>
      </w:r>
      <w:r w:rsidRPr="000200F3">
        <w:rPr>
          <w:rStyle w:val="StyleUnderline"/>
          <w:rFonts w:asciiTheme="minorHAnsi" w:hAnsiTheme="minorHAnsi" w:cstheme="minorHAnsi"/>
          <w:highlight w:val="cyan"/>
        </w:rPr>
        <w:t>trade are influenced by the number of years a pair of countries</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 xml:space="preserve">has </w:t>
      </w:r>
      <w:r w:rsidRPr="000E37B4">
        <w:rPr>
          <w:rStyle w:val="StyleUnderline"/>
          <w:rFonts w:asciiTheme="minorHAnsi" w:hAnsiTheme="minorHAnsi" w:cstheme="minorHAnsi"/>
        </w:rPr>
        <w:t xml:space="preserve">already </w:t>
      </w:r>
      <w:r w:rsidRPr="000200F3">
        <w:rPr>
          <w:rStyle w:val="StyleUnderline"/>
          <w:rFonts w:asciiTheme="minorHAnsi" w:hAnsiTheme="minorHAnsi" w:cstheme="minorHAnsi"/>
          <w:highlight w:val="cyan"/>
        </w:rPr>
        <w:t>been at peace</w:t>
      </w:r>
      <w:r w:rsidRPr="000E37B4">
        <w:rPr>
          <w:rFonts w:asciiTheme="minorHAnsi" w:hAnsiTheme="minorHAnsi" w:cstheme="minorHAnsi"/>
          <w:sz w:val="12"/>
        </w:rPr>
        <w:t xml:space="preserve">—because prolonged periods of peace increase mutual trust. </w:t>
      </w:r>
      <w:r w:rsidRPr="000200F3">
        <w:rPr>
          <w:rStyle w:val="StyleUnderline"/>
          <w:rFonts w:asciiTheme="minorHAnsi" w:hAnsiTheme="minorHAnsi" w:cstheme="minorHAnsi"/>
          <w:highlight w:val="cyan"/>
        </w:rPr>
        <w:t>Take</w:t>
      </w:r>
      <w:r w:rsidRPr="000E37B4">
        <w:rPr>
          <w:rStyle w:val="StyleUnderline"/>
          <w:rFonts w:asciiTheme="minorHAnsi" w:hAnsiTheme="minorHAnsi" w:cstheme="minorHAnsi"/>
        </w:rPr>
        <w:t xml:space="preserve"> any of </w:t>
      </w:r>
      <w:r w:rsidRPr="000200F3">
        <w:rPr>
          <w:rStyle w:val="StyleUnderline"/>
          <w:rFonts w:asciiTheme="minorHAnsi" w:hAnsiTheme="minorHAnsi" w:cstheme="minorHAnsi"/>
          <w:highlight w:val="cyan"/>
        </w:rPr>
        <w:t xml:space="preserve">these </w:t>
      </w:r>
      <w:r w:rsidRPr="000E37B4">
        <w:rPr>
          <w:rStyle w:val="StyleUnderline"/>
          <w:rFonts w:asciiTheme="minorHAnsi" w:hAnsiTheme="minorHAnsi" w:cstheme="minorHAnsi"/>
        </w:rPr>
        <w:t xml:space="preserve">factors </w:t>
      </w:r>
      <w:r w:rsidRPr="000200F3">
        <w:rPr>
          <w:rStyle w:val="StyleUnderline"/>
          <w:rFonts w:asciiTheme="minorHAnsi" w:hAnsiTheme="minorHAnsi" w:cstheme="minorHAnsi"/>
          <w:highlight w:val="cyan"/>
        </w:rPr>
        <w:t>into account, and</w:t>
      </w:r>
      <w:r w:rsidRPr="000E37B4">
        <w:rPr>
          <w:rStyle w:val="StyleUnderline"/>
          <w:rFonts w:asciiTheme="minorHAnsi" w:hAnsiTheme="minorHAnsi" w:cstheme="minorHAnsi"/>
        </w:rPr>
        <w:t xml:space="preserve"> studies have shown</w:t>
      </w:r>
      <w:r w:rsidRPr="000E37B4">
        <w:rPr>
          <w:rFonts w:asciiTheme="minorHAnsi" w:hAnsiTheme="minorHAnsi" w:cstheme="minorHAnsi"/>
          <w:sz w:val="12"/>
        </w:rPr>
        <w:t xml:space="preserve"> (here and here) </w:t>
      </w:r>
      <w:r w:rsidRPr="000E37B4">
        <w:rPr>
          <w:rStyle w:val="StyleUnderline"/>
          <w:rFonts w:asciiTheme="minorHAnsi" w:hAnsiTheme="minorHAnsi" w:cstheme="minorHAnsi"/>
        </w:rPr>
        <w:t xml:space="preserve">that </w:t>
      </w:r>
      <w:r w:rsidRPr="000200F3">
        <w:rPr>
          <w:rStyle w:val="StyleUnderline"/>
          <w:rFonts w:asciiTheme="minorHAnsi" w:hAnsiTheme="minorHAnsi" w:cstheme="minorHAnsi"/>
          <w:highlight w:val="cyan"/>
        </w:rPr>
        <w:t xml:space="preserve">the </w:t>
      </w:r>
      <w:r w:rsidRPr="000E37B4">
        <w:rPr>
          <w:rStyle w:val="StyleUnderline"/>
          <w:rFonts w:asciiTheme="minorHAnsi" w:hAnsiTheme="minorHAnsi" w:cstheme="minorHAnsi"/>
        </w:rPr>
        <w:t xml:space="preserve">apparent </w:t>
      </w:r>
      <w:r w:rsidRPr="000200F3">
        <w:rPr>
          <w:rStyle w:val="StyleUnderline"/>
          <w:rFonts w:asciiTheme="minorHAnsi" w:hAnsiTheme="minorHAnsi" w:cstheme="minorHAnsi"/>
          <w:highlight w:val="cyan"/>
        </w:rPr>
        <w:t>relationship</w:t>
      </w:r>
      <w:r w:rsidRPr="000E37B4">
        <w:rPr>
          <w:rStyle w:val="StyleUnderline"/>
          <w:rFonts w:asciiTheme="minorHAnsi" w:hAnsiTheme="minorHAnsi" w:cstheme="minorHAnsi"/>
        </w:rPr>
        <w:t xml:space="preserve"> between trade flows and peace </w:t>
      </w:r>
      <w:r w:rsidRPr="000200F3">
        <w:rPr>
          <w:rStyle w:val="Emphasis"/>
          <w:rFonts w:asciiTheme="minorHAnsi" w:hAnsiTheme="minorHAnsi" w:cstheme="minorHAnsi"/>
          <w:highlight w:val="cyan"/>
        </w:rPr>
        <w:t>disappears</w:t>
      </w:r>
      <w:r w:rsidRPr="000E37B4">
        <w:rPr>
          <w:rStyle w:val="StyleUnderline"/>
          <w:rFonts w:asciiTheme="minorHAnsi" w:hAnsiTheme="minorHAnsi" w:cstheme="minorHAnsi"/>
        </w:rPr>
        <w:t xml:space="preserve">. </w:t>
      </w:r>
      <w:r w:rsidRPr="000E37B4">
        <w:rPr>
          <w:rFonts w:asciiTheme="minorHAnsi" w:hAnsiTheme="minorHAnsi" w:cstheme="minorHAnsi"/>
          <w:sz w:val="12"/>
        </w:rPr>
        <w:t xml:space="preserve">Perhaps, though, conceiving of globalisation solely in terms of trade flows is mistaken. Alternative indicators of globalisation include foreign direct investment, financial openness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Russett’s, haven’t yet been subjected to the same intense scrutiny, so may in turn be qualified by future research. What does all that mean for the policy-maker?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statistical evidence</w:t>
      </w:r>
      <w:r w:rsidRPr="000E37B4">
        <w:rPr>
          <w:rStyle w:val="StyleUnderline"/>
          <w:rFonts w:asciiTheme="minorHAnsi" w:hAnsiTheme="minorHAnsi" w:cstheme="minorHAnsi"/>
        </w:rPr>
        <w:t xml:space="preserve"> certainly </w:t>
      </w:r>
      <w:r w:rsidRPr="000200F3">
        <w:rPr>
          <w:rStyle w:val="StyleUnderline"/>
          <w:rFonts w:asciiTheme="minorHAnsi" w:hAnsiTheme="minorHAnsi" w:cstheme="minorHAnsi"/>
          <w:highlight w:val="cyan"/>
        </w:rPr>
        <w:t>doesn’t tell us</w:t>
      </w:r>
      <w:r w:rsidRPr="000E37B4">
        <w:rPr>
          <w:rStyle w:val="StyleUnderline"/>
          <w:rFonts w:asciiTheme="minorHAnsi" w:hAnsiTheme="minorHAnsi" w:cstheme="minorHAnsi"/>
        </w:rPr>
        <w:t xml:space="preserve"> that </w:t>
      </w:r>
      <w:r w:rsidRPr="000200F3">
        <w:rPr>
          <w:rStyle w:val="StyleUnderline"/>
          <w:rFonts w:asciiTheme="minorHAnsi" w:hAnsiTheme="minorHAnsi" w:cstheme="minorHAnsi"/>
          <w:highlight w:val="cyan"/>
        </w:rPr>
        <w:t>globalisation</w:t>
      </w:r>
      <w:r w:rsidRPr="000E37B4">
        <w:rPr>
          <w:rStyle w:val="StyleUnderline"/>
          <w:rFonts w:asciiTheme="minorHAnsi" w:hAnsiTheme="minorHAnsi" w:cstheme="minorHAnsi"/>
        </w:rPr>
        <w:t xml:space="preserve"> has </w:t>
      </w:r>
      <w:r w:rsidRPr="000200F3">
        <w:rPr>
          <w:rStyle w:val="StyleUnderline"/>
          <w:rFonts w:asciiTheme="minorHAnsi" w:hAnsiTheme="minorHAnsi" w:cstheme="minorHAnsi"/>
          <w:highlight w:val="cyan"/>
        </w:rPr>
        <w:t>made war</w:t>
      </w:r>
      <w:r w:rsidRPr="000E37B4">
        <w:rPr>
          <w:rFonts w:asciiTheme="minorHAnsi" w:hAnsiTheme="minorHAnsi" w:cstheme="minorHAnsi"/>
          <w:sz w:val="12"/>
        </w:rPr>
        <w:t xml:space="preserve"> in East Asia </w:t>
      </w:r>
      <w:r w:rsidRPr="000200F3">
        <w:rPr>
          <w:rStyle w:val="StyleUnderline"/>
          <w:rFonts w:asciiTheme="minorHAnsi" w:hAnsiTheme="minorHAnsi" w:cstheme="minorHAnsi"/>
          <w:highlight w:val="cyan"/>
        </w:rPr>
        <w:t>impossible</w:t>
      </w:r>
      <w:r w:rsidRPr="000E37B4">
        <w:rPr>
          <w:rStyle w:val="StyleUnderline"/>
          <w:rFonts w:asciiTheme="minorHAnsi" w:hAnsiTheme="minorHAnsi" w:cstheme="minorHAnsi"/>
        </w:rPr>
        <w:t xml:space="preserve">. </w:t>
      </w:r>
      <w:r w:rsidRPr="000E37B4">
        <w:rPr>
          <w:rFonts w:asciiTheme="minorHAnsi" w:hAnsiTheme="minorHAnsi" w:cstheme="minorHAnsi"/>
          <w:sz w:val="12"/>
        </w:rPr>
        <w:t>‘Cromwell’s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0BDBCDE7" w14:textId="77777777" w:rsidR="009D50C1" w:rsidRPr="000E37B4" w:rsidRDefault="009D50C1" w:rsidP="009D50C1">
      <w:pPr>
        <w:rPr>
          <w:rFonts w:asciiTheme="minorHAnsi" w:hAnsiTheme="minorHAnsi" w:cstheme="minorHAnsi"/>
        </w:rPr>
      </w:pPr>
    </w:p>
    <w:p w14:paraId="0A76C59A" w14:textId="77777777" w:rsidR="009D50C1" w:rsidRDefault="009D50C1" w:rsidP="009D50C1"/>
    <w:p w14:paraId="09875EA5" w14:textId="77777777" w:rsidR="009D50C1" w:rsidRDefault="009D50C1" w:rsidP="009D50C1">
      <w:pPr>
        <w:pStyle w:val="Heading3"/>
      </w:pPr>
      <w:r>
        <w:t>1NC---AT: Internet Balkanization</w:t>
      </w:r>
    </w:p>
    <w:p w14:paraId="29468E2D" w14:textId="77777777" w:rsidR="009D50C1" w:rsidRPr="006936C7" w:rsidRDefault="009D50C1" w:rsidP="009D50C1">
      <w:pPr>
        <w:pStyle w:val="Heading4"/>
        <w:rPr>
          <w:rFonts w:asciiTheme="minorHAnsi" w:hAnsiTheme="minorHAnsi" w:cstheme="minorHAnsi"/>
        </w:rPr>
      </w:pPr>
      <w:r w:rsidRPr="006936C7">
        <w:rPr>
          <w:rFonts w:asciiTheme="minorHAnsi" w:hAnsiTheme="minorHAnsi" w:cstheme="minorHAnsi"/>
        </w:rPr>
        <w:t xml:space="preserve">Limited, low impact Splinternet is </w:t>
      </w:r>
      <w:r w:rsidRPr="007F64AC">
        <w:rPr>
          <w:rFonts w:asciiTheme="minorHAnsi" w:hAnsiTheme="minorHAnsi" w:cstheme="minorHAnsi"/>
          <w:u w:val="single"/>
        </w:rPr>
        <w:t>inevitable</w:t>
      </w:r>
      <w:r w:rsidRPr="006936C7">
        <w:rPr>
          <w:rFonts w:asciiTheme="minorHAnsi" w:hAnsiTheme="minorHAnsi" w:cstheme="minorHAnsi"/>
        </w:rPr>
        <w:t>.</w:t>
      </w:r>
    </w:p>
    <w:p w14:paraId="12C90A99" w14:textId="77777777" w:rsidR="009D50C1" w:rsidRPr="006936C7" w:rsidRDefault="009D50C1" w:rsidP="009D50C1">
      <w:pPr>
        <w:rPr>
          <w:rFonts w:asciiTheme="minorHAnsi" w:hAnsiTheme="minorHAnsi" w:cstheme="minorHAnsi"/>
        </w:rPr>
      </w:pPr>
      <w:r w:rsidRPr="006936C7">
        <w:rPr>
          <w:rStyle w:val="Style13ptBold"/>
          <w:rFonts w:asciiTheme="minorHAnsi" w:hAnsiTheme="minorHAnsi" w:cstheme="minorHAnsi"/>
        </w:rPr>
        <w:t>Bey 19</w:t>
      </w:r>
      <w:r w:rsidRPr="006936C7">
        <w:rPr>
          <w:rFonts w:asciiTheme="minorHAnsi" w:hAnsiTheme="minorHAnsi" w:cstheme="minorHAnsi"/>
        </w:rPr>
        <w:t xml:space="preserve"> Matthew Bey, energy and technology analyst for Stratfor. [The Age of Splinternet: The Inevitable Fracturing of the Internet, 4-25-2019, https://worldview.stratfor.com/article/age-splinternet-inevitable-fracturing-internet-data-privacy-tech]</w:t>
      </w:r>
    </w:p>
    <w:p w14:paraId="45A8568A" w14:textId="77777777" w:rsidR="009D50C1" w:rsidRPr="005C4973" w:rsidRDefault="009D50C1" w:rsidP="009D50C1">
      <w:pPr>
        <w:rPr>
          <w:rFonts w:asciiTheme="minorHAnsi" w:hAnsiTheme="minorHAnsi" w:cstheme="minorHAnsi"/>
          <w:sz w:val="16"/>
        </w:rPr>
      </w:pPr>
      <w:r w:rsidRPr="006936C7">
        <w:rPr>
          <w:rFonts w:asciiTheme="minorHAnsi" w:hAnsiTheme="minorHAnsi" w:cstheme="minorHAnsi"/>
          <w:sz w:val="16"/>
        </w:rPr>
        <w:t xml:space="preserve">The end result is that the next 25 years of internet regulation and changing guidelines about how information flows across boundaries will be far more complicated than the previous 25. </w:t>
      </w:r>
      <w:r w:rsidRPr="006936C7">
        <w:rPr>
          <w:rStyle w:val="StyleUnderline"/>
          <w:rFonts w:asciiTheme="minorHAnsi" w:hAnsiTheme="minorHAnsi" w:cstheme="minorHAnsi"/>
        </w:rPr>
        <w:t xml:space="preserve">The </w:t>
      </w:r>
      <w:r w:rsidRPr="00F21CF6">
        <w:rPr>
          <w:rStyle w:val="StyleUnderline"/>
          <w:rFonts w:asciiTheme="minorHAnsi" w:hAnsiTheme="minorHAnsi" w:cstheme="minorHAnsi"/>
          <w:highlight w:val="cyan"/>
        </w:rPr>
        <w:t>extreme version</w:t>
      </w:r>
      <w:r w:rsidRPr="006936C7">
        <w:rPr>
          <w:rStyle w:val="StyleUnderline"/>
          <w:rFonts w:asciiTheme="minorHAnsi" w:hAnsiTheme="minorHAnsi" w:cstheme="minorHAnsi"/>
        </w:rPr>
        <w:t xml:space="preserve"> of the splinternet</w:t>
      </w:r>
      <w:r w:rsidRPr="006936C7">
        <w:rPr>
          <w:rFonts w:asciiTheme="minorHAnsi" w:hAnsiTheme="minorHAnsi" w:cstheme="minorHAnsi"/>
          <w:sz w:val="16"/>
        </w:rPr>
        <w:t xml:space="preserve">, in which every country creates its own internet with limited connections to the global internet, </w:t>
      </w:r>
      <w:r w:rsidRPr="00F21CF6">
        <w:rPr>
          <w:rStyle w:val="StyleUnderline"/>
          <w:rFonts w:asciiTheme="minorHAnsi" w:hAnsiTheme="minorHAnsi" w:cstheme="minorHAnsi"/>
          <w:highlight w:val="cyan"/>
        </w:rPr>
        <w:t xml:space="preserve">is </w:t>
      </w:r>
      <w:r w:rsidRPr="00F21CF6">
        <w:rPr>
          <w:rStyle w:val="Emphasis"/>
          <w:rFonts w:asciiTheme="minorHAnsi" w:hAnsiTheme="minorHAnsi" w:cstheme="minorHAnsi"/>
          <w:highlight w:val="cyan"/>
        </w:rPr>
        <w:t>unlikely</w:t>
      </w:r>
      <w:r w:rsidRPr="00F21CF6">
        <w:rPr>
          <w:rStyle w:val="StyleUnderline"/>
          <w:rFonts w:asciiTheme="minorHAnsi" w:hAnsiTheme="minorHAnsi" w:cstheme="minorHAnsi"/>
          <w:highlight w:val="cyan"/>
        </w:rPr>
        <w:t xml:space="preserve"> to </w:t>
      </w:r>
      <w:r w:rsidRPr="00F21CF6">
        <w:rPr>
          <w:rStyle w:val="Emphasis"/>
          <w:rFonts w:asciiTheme="minorHAnsi" w:hAnsiTheme="minorHAnsi" w:cstheme="minorHAnsi"/>
          <w:highlight w:val="cyan"/>
        </w:rPr>
        <w:t>come to pass</w:t>
      </w:r>
      <w:r w:rsidRPr="006936C7">
        <w:rPr>
          <w:rStyle w:val="StyleUnderline"/>
          <w:rFonts w:asciiTheme="minorHAnsi" w:hAnsiTheme="minorHAnsi" w:cstheme="minorHAnsi"/>
        </w:rPr>
        <w:t xml:space="preserve">. The </w:t>
      </w:r>
      <w:r w:rsidRPr="00F21CF6">
        <w:rPr>
          <w:rStyle w:val="StyleUnderline"/>
          <w:rFonts w:asciiTheme="minorHAnsi" w:hAnsiTheme="minorHAnsi" w:cstheme="minorHAnsi"/>
          <w:highlight w:val="cyan"/>
        </w:rPr>
        <w:t>requirements</w:t>
      </w:r>
      <w:r w:rsidRPr="006936C7">
        <w:rPr>
          <w:rStyle w:val="StyleUnderline"/>
          <w:rFonts w:asciiTheme="minorHAnsi" w:hAnsiTheme="minorHAnsi" w:cstheme="minorHAnsi"/>
        </w:rPr>
        <w:t xml:space="preserve"> of a modern economy</w:t>
      </w:r>
      <w:r w:rsidRPr="006936C7">
        <w:rPr>
          <w:rFonts w:asciiTheme="minorHAnsi" w:hAnsiTheme="minorHAnsi" w:cstheme="minorHAnsi"/>
          <w:sz w:val="16"/>
        </w:rPr>
        <w:t xml:space="preserve"> simply </w:t>
      </w:r>
      <w:r w:rsidRPr="00F21CF6">
        <w:rPr>
          <w:rStyle w:val="StyleUnderline"/>
          <w:rFonts w:asciiTheme="minorHAnsi" w:hAnsiTheme="minorHAnsi" w:cstheme="minorHAnsi"/>
          <w:highlight w:val="cyan"/>
        </w:rPr>
        <w:t>won't allow</w:t>
      </w:r>
      <w:r w:rsidRPr="006936C7">
        <w:rPr>
          <w:rStyle w:val="StyleUnderline"/>
          <w:rFonts w:asciiTheme="minorHAnsi" w:hAnsiTheme="minorHAnsi" w:cstheme="minorHAnsi"/>
        </w:rPr>
        <w:t xml:space="preserve"> that </w:t>
      </w:r>
      <w:r w:rsidRPr="00F21CF6">
        <w:rPr>
          <w:rStyle w:val="StyleUnderline"/>
          <w:rFonts w:asciiTheme="minorHAnsi" w:hAnsiTheme="minorHAnsi" w:cstheme="minorHAnsi"/>
          <w:highlight w:val="cyan"/>
        </w:rPr>
        <w:t>eventuality</w:t>
      </w:r>
      <w:r w:rsidRPr="006936C7">
        <w:rPr>
          <w:rFonts w:asciiTheme="minorHAnsi" w:hAnsiTheme="minorHAnsi" w:cstheme="minorHAnsi"/>
          <w:sz w:val="16"/>
        </w:rPr>
        <w:t xml:space="preserve">. Instead, </w:t>
      </w:r>
      <w:r w:rsidRPr="00F21CF6">
        <w:rPr>
          <w:rStyle w:val="StyleUnderline"/>
          <w:rFonts w:asciiTheme="minorHAnsi" w:hAnsiTheme="minorHAnsi" w:cstheme="minorHAnsi"/>
          <w:highlight w:val="cyan"/>
        </w:rPr>
        <w:t>companies will</w:t>
      </w:r>
      <w:r w:rsidRPr="006936C7">
        <w:rPr>
          <w:rStyle w:val="StyleUnderline"/>
          <w:rFonts w:asciiTheme="minorHAnsi" w:hAnsiTheme="minorHAnsi" w:cstheme="minorHAnsi"/>
        </w:rPr>
        <w:t xml:space="preserve"> be required to </w:t>
      </w:r>
      <w:r w:rsidRPr="00F21CF6">
        <w:rPr>
          <w:rStyle w:val="StyleUnderline"/>
          <w:rFonts w:asciiTheme="minorHAnsi" w:hAnsiTheme="minorHAnsi" w:cstheme="minorHAnsi"/>
          <w:highlight w:val="cyan"/>
        </w:rPr>
        <w:t>jump through</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increasingly </w:t>
      </w:r>
      <w:r w:rsidRPr="00F21CF6">
        <w:rPr>
          <w:rStyle w:val="Emphasis"/>
          <w:rFonts w:asciiTheme="minorHAnsi" w:hAnsiTheme="minorHAnsi" w:cstheme="minorHAnsi"/>
          <w:highlight w:val="cyan"/>
        </w:rPr>
        <w:t>more hoops</w:t>
      </w:r>
      <w:r w:rsidRPr="006936C7">
        <w:rPr>
          <w:rFonts w:asciiTheme="minorHAnsi" w:hAnsiTheme="minorHAnsi" w:cstheme="minorHAnsi"/>
          <w:sz w:val="16"/>
        </w:rPr>
        <w:t xml:space="preserve">, and domestic demands for local ownership or data regulation will grow steadily. Corporate </w:t>
      </w:r>
      <w:r w:rsidRPr="00F21CF6">
        <w:rPr>
          <w:rStyle w:val="StyleUnderline"/>
          <w:rFonts w:asciiTheme="minorHAnsi" w:hAnsiTheme="minorHAnsi" w:cstheme="minorHAnsi"/>
          <w:highlight w:val="cyan"/>
        </w:rPr>
        <w:t>America will</w:t>
      </w:r>
      <w:r w:rsidRPr="006936C7">
        <w:rPr>
          <w:rFonts w:asciiTheme="minorHAnsi" w:hAnsiTheme="minorHAnsi" w:cstheme="minorHAnsi"/>
          <w:sz w:val="16"/>
        </w:rPr>
        <w:t xml:space="preserve"> still demand an open internet for all — even making massive investments in satellite technology to try to do so — but it will </w:t>
      </w:r>
      <w:r w:rsidRPr="00F21CF6">
        <w:rPr>
          <w:rStyle w:val="StyleUnderline"/>
          <w:rFonts w:asciiTheme="minorHAnsi" w:hAnsiTheme="minorHAnsi" w:cstheme="minorHAnsi"/>
          <w:highlight w:val="cyan"/>
        </w:rPr>
        <w:t>not</w:t>
      </w:r>
      <w:r w:rsidRPr="006936C7">
        <w:rPr>
          <w:rStyle w:val="StyleUnderline"/>
          <w:rFonts w:asciiTheme="minorHAnsi" w:hAnsiTheme="minorHAnsi" w:cstheme="minorHAnsi"/>
        </w:rPr>
        <w:t xml:space="preserve"> be able to </w:t>
      </w:r>
      <w:r w:rsidRPr="00F21CF6">
        <w:rPr>
          <w:rStyle w:val="StyleUnderline"/>
          <w:rFonts w:asciiTheme="minorHAnsi" w:hAnsiTheme="minorHAnsi" w:cstheme="minorHAnsi"/>
          <w:highlight w:val="cyan"/>
        </w:rPr>
        <w:t xml:space="preserve">prevent </w:t>
      </w:r>
      <w:r w:rsidRPr="00F21CF6">
        <w:rPr>
          <w:rStyle w:val="Emphasis"/>
          <w:rFonts w:asciiTheme="minorHAnsi" w:hAnsiTheme="minorHAnsi" w:cstheme="minorHAnsi"/>
          <w:highlight w:val="cyan"/>
        </w:rPr>
        <w:t>the inevitable</w:t>
      </w:r>
      <w:r w:rsidRPr="006936C7">
        <w:rPr>
          <w:rFonts w:asciiTheme="minorHAnsi" w:hAnsiTheme="minorHAnsi" w:cstheme="minorHAnsi"/>
          <w:sz w:val="16"/>
        </w:rPr>
        <w:t>.</w:t>
      </w:r>
    </w:p>
    <w:p w14:paraId="660CC67F" w14:textId="77777777" w:rsidR="009D50C1" w:rsidRDefault="009D50C1" w:rsidP="009D50C1"/>
    <w:p w14:paraId="1327D23A" w14:textId="77777777" w:rsidR="009D50C1" w:rsidRDefault="009D50C1" w:rsidP="009D50C1">
      <w:pPr>
        <w:pStyle w:val="Heading3"/>
      </w:pPr>
      <w:r>
        <w:t>1NC---AT: Cyber</w:t>
      </w:r>
    </w:p>
    <w:p w14:paraId="79B8B79C" w14:textId="77777777" w:rsidR="009D50C1" w:rsidRPr="0009485A" w:rsidRDefault="009D50C1" w:rsidP="009D50C1">
      <w:pPr>
        <w:pStyle w:val="Heading4"/>
        <w:rPr>
          <w:rFonts w:asciiTheme="minorHAnsi" w:hAnsiTheme="minorHAnsi" w:cstheme="minorHAnsi"/>
        </w:rPr>
      </w:pPr>
      <w:r>
        <w:rPr>
          <w:rFonts w:asciiTheme="minorHAnsi" w:hAnsiTheme="minorHAnsi" w:cstheme="minorHAnsi"/>
        </w:rPr>
        <w:t xml:space="preserve">Cyber doesn’t </w:t>
      </w:r>
      <w:r w:rsidRPr="0009485A">
        <w:rPr>
          <w:rFonts w:asciiTheme="minorHAnsi" w:hAnsiTheme="minorHAnsi" w:cstheme="minorHAnsi"/>
        </w:rPr>
        <w:t>escalate</w:t>
      </w:r>
    </w:p>
    <w:p w14:paraId="3E68D2E2" w14:textId="77777777" w:rsidR="009D50C1" w:rsidRPr="0009485A" w:rsidRDefault="009D50C1" w:rsidP="009D50C1">
      <w:pPr>
        <w:rPr>
          <w:rFonts w:asciiTheme="minorHAnsi" w:hAnsiTheme="minorHAnsi" w:cstheme="minorHAnsi"/>
        </w:rPr>
      </w:pPr>
      <w:r w:rsidRPr="0009485A">
        <w:rPr>
          <w:rStyle w:val="Style13ptBold"/>
          <w:rFonts w:asciiTheme="minorHAnsi" w:hAnsiTheme="minorHAnsi" w:cstheme="minorHAnsi"/>
        </w:rPr>
        <w:t>Jensen &amp; Banks 18</w:t>
      </w:r>
      <w:r w:rsidRPr="0009485A">
        <w:rPr>
          <w:rFonts w:asciiTheme="minorHAnsi" w:hAnsiTheme="minorHAnsi"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566F01A4" w14:textId="77777777" w:rsidR="009D50C1" w:rsidRDefault="009D50C1" w:rsidP="009D50C1">
      <w:pPr>
        <w:rPr>
          <w:rFonts w:asciiTheme="minorHAnsi" w:hAnsiTheme="minorHAnsi" w:cstheme="minorHAnsi"/>
          <w:sz w:val="16"/>
          <w:highlight w:val="cyan"/>
        </w:rPr>
      </w:pPr>
      <w:r w:rsidRPr="0009485A">
        <w:rPr>
          <w:rFonts w:asciiTheme="minorHAnsi" w:hAnsiTheme="minorHAnsi" w:cstheme="minorHAnsi"/>
          <w:sz w:val="16"/>
        </w:rPr>
        <w:t xml:space="preserve">We agree. However, our </w:t>
      </w:r>
      <w:r w:rsidRPr="000200F3">
        <w:rPr>
          <w:rStyle w:val="StyleUnderline"/>
          <w:rFonts w:asciiTheme="minorHAnsi" w:hAnsiTheme="minorHAnsi" w:cstheme="minorHAnsi"/>
          <w:highlight w:val="cyan"/>
        </w:rPr>
        <w:t>research suggests</w:t>
      </w:r>
      <w:r w:rsidRPr="0009485A">
        <w:rPr>
          <w:rFonts w:asciiTheme="minorHAnsi" w:hAnsiTheme="minorHAnsi" w:cstheme="minorHAnsi"/>
          <w:sz w:val="16"/>
        </w:rPr>
        <w:t xml:space="preserve"> that, although states like Russia will continue to engage in cyberattacks against the foundations of democracy (a serious threat indeed), </w:t>
      </w:r>
      <w:r w:rsidRPr="000200F3">
        <w:rPr>
          <w:rStyle w:val="StyleUnderline"/>
          <w:rFonts w:asciiTheme="minorHAnsi" w:hAnsiTheme="minorHAnsi" w:cstheme="minorHAnsi"/>
          <w:highlight w:val="cyan"/>
        </w:rPr>
        <w:t xml:space="preserve">states are </w:t>
      </w:r>
      <w:r w:rsidRPr="000200F3">
        <w:rPr>
          <w:rStyle w:val="Emphasis"/>
          <w:rFonts w:asciiTheme="minorHAnsi" w:hAnsiTheme="minorHAnsi" w:cstheme="minorHAnsi"/>
          <w:highlight w:val="cyan"/>
        </w:rPr>
        <w:t>less likely to</w:t>
      </w:r>
      <w:r w:rsidRPr="000200F3">
        <w:rPr>
          <w:rStyle w:val="StyleUnderline"/>
          <w:rFonts w:asciiTheme="minorHAnsi" w:hAnsiTheme="minorHAnsi" w:cstheme="minorHAnsi"/>
          <w:highlight w:val="cyan"/>
        </w:rPr>
        <w:t xml:space="preserve"> engage in</w:t>
      </w:r>
      <w:r w:rsidRPr="0009485A">
        <w:rPr>
          <w:rStyle w:val="StyleUnderline"/>
          <w:rFonts w:asciiTheme="minorHAnsi" w:hAnsiTheme="minorHAnsi" w:cstheme="minorHAnsi"/>
        </w:rPr>
        <w:t xml:space="preserve"> destructive “</w:t>
      </w:r>
      <w:r w:rsidRPr="000200F3">
        <w:rPr>
          <w:rStyle w:val="StyleUnderline"/>
          <w:rFonts w:asciiTheme="minorHAnsi" w:hAnsiTheme="minorHAnsi" w:cstheme="minorHAnsi"/>
          <w:highlight w:val="cyan"/>
        </w:rPr>
        <w:t>doomsday” attacks</w:t>
      </w:r>
      <w:r w:rsidRPr="000200F3">
        <w:rPr>
          <w:rFonts w:asciiTheme="minorHAnsi" w:hAnsiTheme="minorHAnsi" w:cstheme="minorHAnsi"/>
          <w:sz w:val="16"/>
          <w:highlight w:val="cyan"/>
        </w:rPr>
        <w:t xml:space="preserve"> a</w:t>
      </w:r>
    </w:p>
    <w:p w14:paraId="7B9ECCBD" w14:textId="77777777" w:rsidR="009D50C1" w:rsidRDefault="009D50C1" w:rsidP="009D50C1">
      <w:pPr>
        <w:rPr>
          <w:rFonts w:asciiTheme="minorHAnsi" w:hAnsiTheme="minorHAnsi" w:cstheme="minorHAnsi"/>
          <w:sz w:val="16"/>
          <w:highlight w:val="cyan"/>
        </w:rPr>
      </w:pPr>
    </w:p>
    <w:p w14:paraId="16215889" w14:textId="77777777" w:rsidR="009D50C1" w:rsidRPr="00127C72" w:rsidRDefault="009D50C1" w:rsidP="009D50C1">
      <w:pPr>
        <w:rPr>
          <w:rFonts w:asciiTheme="minorHAnsi" w:hAnsiTheme="minorHAnsi" w:cstheme="minorHAnsi"/>
          <w:sz w:val="16"/>
        </w:rPr>
      </w:pPr>
      <w:r w:rsidRPr="000200F3">
        <w:rPr>
          <w:rFonts w:asciiTheme="minorHAnsi" w:hAnsiTheme="minorHAnsi" w:cstheme="minorHAnsi"/>
          <w:sz w:val="16"/>
          <w:highlight w:val="cyan"/>
        </w:rPr>
        <w:t>gainst</w:t>
      </w:r>
      <w:r w:rsidRPr="0009485A">
        <w:rPr>
          <w:rFonts w:asciiTheme="minorHAnsi" w:hAnsiTheme="minorHAnsi" w:cstheme="minorHAnsi"/>
          <w:sz w:val="16"/>
        </w:rPr>
        <w:t xml:space="preserve"> each other in cyberspace. Using a series of war games and survey experiments, we found that </w:t>
      </w:r>
      <w:r w:rsidRPr="000200F3">
        <w:rPr>
          <w:rStyle w:val="StyleUnderline"/>
          <w:rFonts w:asciiTheme="minorHAnsi" w:hAnsiTheme="minorHAnsi" w:cstheme="minorHAnsi"/>
          <w:highlight w:val="cyan"/>
        </w:rPr>
        <w:t>cyber operations</w:t>
      </w:r>
      <w:r w:rsidRPr="0009485A">
        <w:rPr>
          <w:rFonts w:asciiTheme="minorHAnsi" w:hAnsiTheme="minorHAnsi" w:cstheme="minorHAnsi"/>
          <w:sz w:val="16"/>
        </w:rPr>
        <w:t xml:space="preserve"> may in fact </w:t>
      </w:r>
      <w:r w:rsidRPr="000200F3">
        <w:rPr>
          <w:rStyle w:val="StyleUnderline"/>
          <w:rFonts w:asciiTheme="minorHAnsi" w:hAnsiTheme="minorHAnsi" w:cstheme="minorHAnsi"/>
          <w:highlight w:val="cyan"/>
        </w:rPr>
        <w:t xml:space="preserve">produce </w:t>
      </w:r>
      <w:r w:rsidRPr="000200F3">
        <w:rPr>
          <w:rStyle w:val="Emphasis"/>
          <w:rFonts w:asciiTheme="minorHAnsi" w:hAnsiTheme="minorHAnsi" w:cstheme="minorHAnsi"/>
          <w:highlight w:val="cyan"/>
        </w:rPr>
        <w:t>a moderating influence</w:t>
      </w:r>
      <w:r w:rsidRPr="000200F3">
        <w:rPr>
          <w:rStyle w:val="StyleUnderline"/>
          <w:rFonts w:asciiTheme="minorHAnsi" w:hAnsiTheme="minorHAnsi" w:cstheme="minorHAnsi"/>
          <w:highlight w:val="cyan"/>
        </w:rPr>
        <w:t xml:space="preserve"> on</w:t>
      </w:r>
      <w:r w:rsidRPr="0009485A">
        <w:rPr>
          <w:rStyle w:val="StyleUnderline"/>
          <w:rFonts w:asciiTheme="minorHAnsi" w:hAnsiTheme="minorHAnsi" w:cstheme="minorHAnsi"/>
        </w:rPr>
        <w:t xml:space="preserve"> </w:t>
      </w:r>
      <w:r w:rsidRPr="0009485A">
        <w:rPr>
          <w:rStyle w:val="Emphasis"/>
          <w:rFonts w:asciiTheme="minorHAnsi" w:hAnsiTheme="minorHAnsi" w:cstheme="minorHAnsi"/>
        </w:rPr>
        <w:t xml:space="preserve">international </w:t>
      </w:r>
      <w:r w:rsidRPr="000200F3">
        <w:rPr>
          <w:rStyle w:val="Emphasis"/>
          <w:rFonts w:asciiTheme="minorHAnsi" w:hAnsiTheme="minorHAnsi" w:cstheme="minorHAnsi"/>
          <w:highlight w:val="cyan"/>
        </w:rPr>
        <w:t>crises</w:t>
      </w:r>
      <w:r w:rsidRPr="0009485A">
        <w:rPr>
          <w:rFonts w:asciiTheme="minorHAnsi" w:hAnsiTheme="minorHAnsi" w:cstheme="minorHAnsi"/>
          <w:sz w:val="16"/>
        </w:rPr>
        <w:t xml:space="preserve">. Here’s why: </w:t>
      </w:r>
      <w:r w:rsidRPr="0009485A">
        <w:rPr>
          <w:rStyle w:val="StyleUnderline"/>
          <w:rFonts w:asciiTheme="minorHAnsi" w:hAnsiTheme="minorHAnsi" w:cstheme="minorHAnsi"/>
        </w:rPr>
        <w:t xml:space="preserve">Cyberspace offers states a way to </w:t>
      </w:r>
      <w:r w:rsidRPr="0009485A">
        <w:rPr>
          <w:rStyle w:val="Emphasis"/>
          <w:rFonts w:asciiTheme="minorHAnsi" w:hAnsiTheme="minorHAnsi" w:cstheme="minorHAnsi"/>
        </w:rPr>
        <w:t>manage escalation in the shadows</w:t>
      </w:r>
      <w:r w:rsidRPr="0009485A">
        <w:rPr>
          <w:rFonts w:asciiTheme="minorHAnsi" w:hAnsiTheme="minorHAnsi"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09485A">
        <w:rPr>
          <w:rStyle w:val="StyleUnderline"/>
          <w:rFonts w:asciiTheme="minorHAnsi" w:hAnsiTheme="minorHAnsi" w:cstheme="minorHAnsi"/>
        </w:rPr>
        <w:t>military officers</w:t>
      </w:r>
      <w:r w:rsidRPr="0009485A">
        <w:rPr>
          <w:rFonts w:asciiTheme="minorHAnsi" w:hAnsiTheme="minorHAnsi" w:cstheme="minorHAnsi"/>
          <w:sz w:val="16"/>
        </w:rPr>
        <w:t xml:space="preserve"> and university students often </w:t>
      </w:r>
      <w:r w:rsidRPr="0009485A">
        <w:rPr>
          <w:rStyle w:val="StyleUnderline"/>
          <w:rFonts w:asciiTheme="minorHAnsi" w:hAnsiTheme="minorHAnsi" w:cstheme="minorHAnsi"/>
        </w:rPr>
        <w:t xml:space="preserve">sought to de-escalate the crisis and rarely used </w:t>
      </w:r>
      <w:r w:rsidRPr="0009485A">
        <w:rPr>
          <w:rStyle w:val="Emphasis"/>
          <w:rFonts w:asciiTheme="minorHAnsi" w:hAnsiTheme="minorHAnsi" w:cstheme="minorHAnsi"/>
        </w:rPr>
        <w:t>o</w:t>
      </w:r>
      <w:r w:rsidRPr="0009485A">
        <w:rPr>
          <w:rFonts w:asciiTheme="minorHAnsi" w:hAnsiTheme="minorHAnsi" w:cstheme="minorHAnsi"/>
          <w:sz w:val="16"/>
        </w:rPr>
        <w:t xml:space="preserve">ffensive </w:t>
      </w:r>
      <w:r w:rsidRPr="0009485A">
        <w:rPr>
          <w:rStyle w:val="Emphasis"/>
          <w:rFonts w:asciiTheme="minorHAnsi" w:hAnsiTheme="minorHAnsi" w:cstheme="minorHAnsi"/>
        </w:rPr>
        <w:t>c</w:t>
      </w:r>
      <w:r w:rsidRPr="0009485A">
        <w:rPr>
          <w:rFonts w:asciiTheme="minorHAnsi" w:hAnsiTheme="minorHAnsi" w:cstheme="minorHAnsi"/>
          <w:sz w:val="16"/>
        </w:rPr>
        <w:t xml:space="preserve">yber </w:t>
      </w:r>
      <w:r w:rsidRPr="0009485A">
        <w:rPr>
          <w:rStyle w:val="Emphasis"/>
          <w:rFonts w:asciiTheme="minorHAnsi" w:hAnsiTheme="minorHAnsi" w:cstheme="minorHAnsi"/>
        </w:rPr>
        <w:t>o</w:t>
      </w:r>
      <w:r w:rsidRPr="0009485A">
        <w:rPr>
          <w:rFonts w:asciiTheme="minorHAnsi" w:hAnsiTheme="minorHAnsi" w:cstheme="minorHAnsi"/>
          <w:sz w:val="16"/>
        </w:rPr>
        <w:t>peration</w:t>
      </w:r>
      <w:r w:rsidRPr="0009485A">
        <w:rPr>
          <w:rStyle w:val="StyleUnderline"/>
          <w:rFonts w:asciiTheme="minorHAnsi" w:hAnsiTheme="minorHAnsi" w:cstheme="minorHAnsi"/>
        </w:rPr>
        <w:t>s</w:t>
      </w:r>
      <w:r w:rsidRPr="0009485A">
        <w:rPr>
          <w:rFonts w:asciiTheme="minorHAnsi" w:hAnsiTheme="minorHAnsi"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09485A">
        <w:rPr>
          <w:rStyle w:val="StyleUnderline"/>
          <w:rFonts w:asciiTheme="minorHAnsi" w:hAnsiTheme="minorHAnsi" w:cstheme="minorHAnsi"/>
        </w:rPr>
        <w:t>The broader survey experiment replicated these findings. The</w:t>
      </w:r>
      <w:r w:rsidRPr="0009485A">
        <w:rPr>
          <w:rFonts w:asciiTheme="minorHAnsi" w:hAnsiTheme="minorHAnsi" w:cstheme="minorHAnsi"/>
          <w:sz w:val="16"/>
        </w:rPr>
        <w:t xml:space="preserve"> 800 MTurk </w:t>
      </w:r>
      <w:r w:rsidRPr="0009485A">
        <w:rPr>
          <w:rStyle w:val="StyleUnderline"/>
          <w:rFonts w:asciiTheme="minorHAnsi" w:hAnsiTheme="minorHAnsi" w:cstheme="minorHAnsi"/>
        </w:rPr>
        <w:t xml:space="preserve">respondents revealed </w:t>
      </w:r>
      <w:r w:rsidRPr="0009485A">
        <w:rPr>
          <w:rStyle w:val="Emphasis"/>
          <w:rFonts w:asciiTheme="minorHAnsi" w:hAnsiTheme="minorHAnsi" w:cstheme="minorHAnsi"/>
        </w:rPr>
        <w:t xml:space="preserve">a </w:t>
      </w:r>
      <w:r w:rsidRPr="000200F3">
        <w:rPr>
          <w:rStyle w:val="Emphasis"/>
          <w:rFonts w:asciiTheme="minorHAnsi" w:hAnsiTheme="minorHAnsi" w:cstheme="minorHAnsi"/>
          <w:highlight w:val="cyan"/>
        </w:rPr>
        <w:t>bias toward not escalating</w:t>
      </w:r>
      <w:r w:rsidRPr="000200F3">
        <w:rPr>
          <w:rStyle w:val="StyleUnderline"/>
          <w:rFonts w:asciiTheme="minorHAnsi" w:hAnsiTheme="minorHAnsi" w:cstheme="minorHAnsi"/>
          <w:highlight w:val="cyan"/>
        </w:rPr>
        <w:t xml:space="preserve"> into the cyber domain</w:t>
      </w:r>
      <w:r w:rsidRPr="0009485A">
        <w:rPr>
          <w:rFonts w:asciiTheme="minorHAnsi" w:hAnsiTheme="minorHAnsi" w:cstheme="minorHAnsi"/>
          <w:sz w:val="16"/>
        </w:rPr>
        <w:t xml:space="preserve">. Specifically, about </w:t>
      </w:r>
      <w:r w:rsidRPr="000200F3">
        <w:rPr>
          <w:rStyle w:val="StyleUnderline"/>
          <w:rFonts w:asciiTheme="minorHAnsi" w:hAnsiTheme="minorHAnsi" w:cstheme="minorHAnsi"/>
          <w:highlight w:val="cyan"/>
        </w:rPr>
        <w:t>52 percent chose to de-escalate</w:t>
      </w:r>
      <w:r w:rsidRPr="0009485A">
        <w:rPr>
          <w:rFonts w:asciiTheme="minorHAnsi" w:hAnsiTheme="minorHAnsi" w:cstheme="minorHAnsi"/>
          <w:sz w:val="16"/>
        </w:rPr>
        <w:t xml:space="preserve"> while </w:t>
      </w:r>
      <w:r w:rsidRPr="002905D4">
        <w:rPr>
          <w:rStyle w:val="StyleUnderline"/>
          <w:rFonts w:asciiTheme="minorHAnsi" w:hAnsiTheme="minorHAnsi" w:cstheme="minorHAnsi"/>
        </w:rPr>
        <w:t xml:space="preserve">30 percent opted for </w:t>
      </w:r>
      <w:r w:rsidRPr="002905D4">
        <w:rPr>
          <w:rStyle w:val="Emphasis"/>
          <w:rFonts w:asciiTheme="minorHAnsi" w:hAnsiTheme="minorHAnsi" w:cstheme="minorHAnsi"/>
        </w:rPr>
        <w:t>minor escalation in the diplomatic or economic arena</w:t>
      </w:r>
      <w:r w:rsidRPr="0009485A">
        <w:rPr>
          <w:rStyle w:val="Emphasis"/>
          <w:rFonts w:asciiTheme="minorHAnsi" w:hAnsiTheme="minorHAnsi" w:cstheme="minorHAnsi"/>
        </w:rPr>
        <w:t>.</w:t>
      </w:r>
      <w:r w:rsidRPr="0009485A">
        <w:rPr>
          <w:rFonts w:asciiTheme="minorHAnsi" w:hAnsiTheme="minorHAnsi" w:cstheme="minorHAnsi"/>
          <w:sz w:val="16"/>
        </w:rPr>
        <w:t xml:space="preserve"> Only 18 percent of respondents preferred escalatory offensive cyber operations. These </w:t>
      </w:r>
      <w:r w:rsidRPr="0009485A">
        <w:rPr>
          <w:rStyle w:val="StyleUnderline"/>
          <w:rFonts w:asciiTheme="minorHAnsi" w:hAnsiTheme="minorHAnsi" w:cstheme="minorHAnsi"/>
        </w:rPr>
        <w:t>findings support</w:t>
      </w:r>
      <w:r w:rsidRPr="0009485A">
        <w:rPr>
          <w:rFonts w:asciiTheme="minorHAnsi" w:hAnsiTheme="minorHAnsi"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09485A">
        <w:rPr>
          <w:rStyle w:val="StyleUnderline"/>
          <w:rFonts w:asciiTheme="minorHAnsi" w:hAnsiTheme="minorHAnsi" w:cstheme="minorHAnsi"/>
        </w:rPr>
        <w:t xml:space="preserve">cyber weapons may be </w:t>
      </w:r>
      <w:r w:rsidRPr="0009485A">
        <w:rPr>
          <w:rStyle w:val="Emphasis"/>
          <w:rFonts w:asciiTheme="minorHAnsi" w:hAnsiTheme="minorHAnsi" w:cstheme="minorHAnsi"/>
        </w:rPr>
        <w:t>far less destabilizing</w:t>
      </w:r>
      <w:r w:rsidRPr="0009485A">
        <w:rPr>
          <w:rFonts w:asciiTheme="minorHAnsi" w:hAnsiTheme="minorHAnsi" w:cstheme="minorHAnsi"/>
          <w:sz w:val="16"/>
        </w:rPr>
        <w:t xml:space="preserve"> than many assume. First, we found that </w:t>
      </w:r>
      <w:r w:rsidRPr="0009485A">
        <w:rPr>
          <w:rStyle w:val="StyleUnderline"/>
          <w:rFonts w:asciiTheme="minorHAnsi" w:hAnsiTheme="minorHAnsi" w:cstheme="minorHAnsi"/>
        </w:rPr>
        <w:t>actors</w:t>
      </w:r>
      <w:r w:rsidRPr="0009485A">
        <w:rPr>
          <w:rFonts w:asciiTheme="minorHAnsi" w:hAnsiTheme="minorHAnsi" w:cstheme="minorHAnsi"/>
          <w:sz w:val="16"/>
        </w:rPr>
        <w:t xml:space="preserve"> in crisis situations </w:t>
      </w:r>
      <w:r w:rsidRPr="0009485A">
        <w:rPr>
          <w:rStyle w:val="Emphasis"/>
          <w:rFonts w:asciiTheme="minorHAnsi" w:hAnsiTheme="minorHAnsi" w:cstheme="minorHAnsi"/>
        </w:rPr>
        <w:t>were restrained</w:t>
      </w:r>
      <w:r w:rsidRPr="0009485A">
        <w:rPr>
          <w:rFonts w:asciiTheme="minorHAnsi" w:hAnsiTheme="minorHAnsi" w:cstheme="minorHAnsi"/>
          <w:sz w:val="16"/>
        </w:rPr>
        <w:t xml:space="preserve"> in their use of cyber weapons. Indeed, </w:t>
      </w:r>
      <w:r w:rsidRPr="000200F3">
        <w:rPr>
          <w:rStyle w:val="StyleUnderline"/>
          <w:rFonts w:asciiTheme="minorHAnsi" w:hAnsiTheme="minorHAnsi" w:cstheme="minorHAnsi"/>
          <w:highlight w:val="cyan"/>
        </w:rPr>
        <w:t>actors</w:t>
      </w:r>
      <w:r w:rsidRPr="0009485A">
        <w:rPr>
          <w:rStyle w:val="StyleUnderline"/>
          <w:rFonts w:asciiTheme="minorHAnsi" w:hAnsiTheme="minorHAnsi" w:cstheme="minorHAnsi"/>
        </w:rPr>
        <w:t xml:space="preserve"> were </w:t>
      </w:r>
      <w:r w:rsidRPr="000200F3">
        <w:rPr>
          <w:rStyle w:val="StyleUnderline"/>
          <w:rFonts w:asciiTheme="minorHAnsi" w:hAnsiTheme="minorHAnsi" w:cstheme="minorHAnsi"/>
          <w:highlight w:val="cyan"/>
        </w:rPr>
        <w:t>more likely to use</w:t>
      </w:r>
      <w:r w:rsidRPr="0009485A">
        <w:rPr>
          <w:rFonts w:asciiTheme="minorHAnsi" w:hAnsiTheme="minorHAnsi" w:cstheme="minorHAnsi"/>
          <w:sz w:val="16"/>
        </w:rPr>
        <w:t xml:space="preserve"> military, </w:t>
      </w:r>
      <w:r w:rsidRPr="000200F3">
        <w:rPr>
          <w:rStyle w:val="Emphasis"/>
          <w:rFonts w:asciiTheme="minorHAnsi" w:hAnsiTheme="minorHAnsi" w:cstheme="minorHAnsi"/>
          <w:highlight w:val="cyan"/>
        </w:rPr>
        <w:t>economic</w:t>
      </w:r>
      <w:r w:rsidRPr="000200F3">
        <w:rPr>
          <w:rStyle w:val="StyleUnderline"/>
          <w:rFonts w:asciiTheme="minorHAnsi" w:hAnsiTheme="minorHAnsi" w:cstheme="minorHAnsi"/>
          <w:highlight w:val="cyan"/>
        </w:rPr>
        <w:t xml:space="preserve"> or </w:t>
      </w:r>
      <w:r w:rsidRPr="000200F3">
        <w:rPr>
          <w:rStyle w:val="Emphasis"/>
          <w:rFonts w:asciiTheme="minorHAnsi" w:hAnsiTheme="minorHAnsi" w:cstheme="minorHAnsi"/>
          <w:highlight w:val="cyan"/>
        </w:rPr>
        <w:t>diplomatic alternatives</w:t>
      </w:r>
      <w:r w:rsidRPr="0009485A">
        <w:rPr>
          <w:rStyle w:val="StyleUnderline"/>
          <w:rFonts w:asciiTheme="minorHAnsi" w:hAnsiTheme="minorHAnsi" w:cstheme="minorHAnsi"/>
        </w:rPr>
        <w:t xml:space="preserve"> before escalating </w:t>
      </w:r>
      <w:r w:rsidRPr="0009485A">
        <w:rPr>
          <w:rFonts w:asciiTheme="minorHAnsi" w:hAnsiTheme="minorHAnsi"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w:t>
      </w:r>
      <w:r w:rsidRPr="002905D4">
        <w:rPr>
          <w:rFonts w:asciiTheme="minorHAnsi" w:hAnsiTheme="minorHAnsi" w:cstheme="minorHAnsi"/>
          <w:sz w:val="16"/>
        </w:rPr>
        <w:t xml:space="preserve">associated with cyber operations. Second, </w:t>
      </w:r>
      <w:r w:rsidRPr="002905D4">
        <w:rPr>
          <w:rStyle w:val="StyleUnderline"/>
          <w:rFonts w:asciiTheme="minorHAnsi" w:hAnsiTheme="minorHAnsi" w:cstheme="minorHAnsi"/>
        </w:rPr>
        <w:t>fears of large-scale cyber operations are</w:t>
      </w:r>
      <w:r w:rsidRPr="002905D4">
        <w:rPr>
          <w:rFonts w:asciiTheme="minorHAnsi" w:hAnsiTheme="minorHAnsi" w:cstheme="minorHAnsi"/>
          <w:sz w:val="16"/>
        </w:rPr>
        <w:t xml:space="preserve"> likely </w:t>
      </w:r>
      <w:r w:rsidRPr="002905D4">
        <w:rPr>
          <w:rStyle w:val="StyleUnderline"/>
          <w:rFonts w:asciiTheme="minorHAnsi" w:hAnsiTheme="minorHAnsi" w:cstheme="minorHAnsi"/>
        </w:rPr>
        <w:t xml:space="preserve">overblown due to </w:t>
      </w:r>
      <w:r w:rsidRPr="002905D4">
        <w:rPr>
          <w:rStyle w:val="Emphasis"/>
          <w:rFonts w:asciiTheme="minorHAnsi" w:hAnsiTheme="minorHAnsi" w:cstheme="minorHAnsi"/>
        </w:rPr>
        <w:t>cyber’s unique “use it and lose it” character</w:t>
      </w:r>
      <w:r w:rsidRPr="002905D4">
        <w:rPr>
          <w:rStyle w:val="StyleUnderline"/>
          <w:rFonts w:asciiTheme="minorHAnsi" w:hAnsiTheme="minorHAnsi" w:cstheme="minorHAnsi"/>
        </w:rPr>
        <w:t>. Individual cyberattacks could</w:t>
      </w:r>
      <w:r w:rsidRPr="002905D4">
        <w:rPr>
          <w:rFonts w:asciiTheme="minorHAnsi" w:hAnsiTheme="minorHAnsi" w:cstheme="minorHAnsi"/>
          <w:sz w:val="16"/>
        </w:rPr>
        <w:t xml:space="preserve"> potentially wreak considerable damage, but any such exploits could — once deployed — </w:t>
      </w:r>
      <w:r w:rsidRPr="002905D4">
        <w:rPr>
          <w:rStyle w:val="StyleUnderline"/>
          <w:rFonts w:asciiTheme="minorHAnsi" w:hAnsiTheme="minorHAnsi" w:cstheme="minorHAnsi"/>
        </w:rPr>
        <w:t xml:space="preserve">be </w:t>
      </w:r>
      <w:r w:rsidRPr="002905D4">
        <w:rPr>
          <w:rStyle w:val="Emphasis"/>
          <w:rFonts w:asciiTheme="minorHAnsi" w:hAnsiTheme="minorHAnsi" w:cstheme="minorHAnsi"/>
        </w:rPr>
        <w:t>quickly reverse-engineered</w:t>
      </w:r>
      <w:r w:rsidRPr="002905D4">
        <w:rPr>
          <w:rStyle w:val="StyleUnderline"/>
          <w:rFonts w:asciiTheme="minorHAnsi" w:hAnsiTheme="minorHAnsi" w:cstheme="minorHAnsi"/>
        </w:rPr>
        <w:t xml:space="preserve"> and</w:t>
      </w:r>
      <w:r w:rsidRPr="002905D4">
        <w:rPr>
          <w:rFonts w:asciiTheme="minorHAnsi" w:hAnsiTheme="minorHAnsi" w:cstheme="minorHAnsi"/>
          <w:sz w:val="16"/>
        </w:rPr>
        <w:t xml:space="preserve"> the vulnerability in target networks </w:t>
      </w:r>
      <w:r w:rsidRPr="002905D4">
        <w:rPr>
          <w:rStyle w:val="Emphasis"/>
          <w:rFonts w:asciiTheme="minorHAnsi" w:hAnsiTheme="minorHAnsi" w:cstheme="minorHAnsi"/>
        </w:rPr>
        <w:t>patched</w:t>
      </w:r>
      <w:r w:rsidRPr="002905D4">
        <w:rPr>
          <w:rFonts w:asciiTheme="minorHAnsi" w:hAnsiTheme="minorHAnsi" w:cstheme="minorHAnsi"/>
          <w:sz w:val="16"/>
        </w:rPr>
        <w:t>. Here’s the</w:t>
      </w:r>
      <w:r w:rsidRPr="0009485A">
        <w:rPr>
          <w:rFonts w:asciiTheme="minorHAnsi" w:hAnsiTheme="minorHAnsi" w:cstheme="minorHAnsi"/>
          <w:sz w:val="16"/>
        </w:rPr>
        <w:t xml:space="preserve"> catch: </w:t>
      </w:r>
      <w:r w:rsidRPr="000200F3">
        <w:rPr>
          <w:rStyle w:val="StyleUnderline"/>
          <w:rFonts w:asciiTheme="minorHAnsi" w:hAnsiTheme="minorHAnsi" w:cstheme="minorHAnsi"/>
          <w:highlight w:val="cyan"/>
        </w:rPr>
        <w:t>Once you</w:t>
      </w:r>
      <w:r w:rsidRPr="000200F3">
        <w:rPr>
          <w:rFonts w:asciiTheme="minorHAnsi" w:hAnsiTheme="minorHAnsi" w:cstheme="minorHAnsi"/>
          <w:sz w:val="16"/>
          <w:highlight w:val="cyan"/>
        </w:rPr>
        <w:t xml:space="preserve"> </w:t>
      </w:r>
      <w:r w:rsidRPr="002905D4">
        <w:rPr>
          <w:rFonts w:asciiTheme="minorHAnsi" w:hAnsiTheme="minorHAnsi" w:cstheme="minorHAnsi"/>
          <w:sz w:val="16"/>
        </w:rPr>
        <w:t>convert</w:t>
      </w:r>
      <w:r w:rsidRPr="0009485A">
        <w:rPr>
          <w:rFonts w:asciiTheme="minorHAnsi" w:hAnsiTheme="minorHAnsi" w:cstheme="minorHAnsi"/>
          <w:sz w:val="16"/>
        </w:rPr>
        <w:t xml:space="preserve"> network access and cyber espionage into an </w:t>
      </w:r>
      <w:r w:rsidRPr="000200F3">
        <w:rPr>
          <w:rStyle w:val="StyleUnderline"/>
          <w:rFonts w:asciiTheme="minorHAnsi" w:hAnsiTheme="minorHAnsi" w:cstheme="minorHAnsi"/>
          <w:highlight w:val="cyan"/>
        </w:rPr>
        <w:t>attack</w:t>
      </w:r>
      <w:r w:rsidRPr="0009485A">
        <w:rPr>
          <w:rFonts w:asciiTheme="minorHAnsi" w:hAnsiTheme="minorHAnsi" w:cstheme="minorHAnsi"/>
          <w:sz w:val="16"/>
        </w:rPr>
        <w:t xml:space="preserve"> payload, </w:t>
      </w:r>
      <w:r w:rsidRPr="000200F3">
        <w:rPr>
          <w:rStyle w:val="StyleUnderline"/>
          <w:rFonts w:asciiTheme="minorHAnsi" w:hAnsiTheme="minorHAnsi" w:cstheme="minorHAnsi"/>
          <w:highlight w:val="cyan"/>
        </w:rPr>
        <w:t>you</w:t>
      </w:r>
      <w:r w:rsidRPr="0009485A">
        <w:rPr>
          <w:rFonts w:asciiTheme="minorHAnsi" w:hAnsiTheme="minorHAnsi" w:cstheme="minorHAnsi"/>
          <w:sz w:val="16"/>
        </w:rPr>
        <w:t xml:space="preserve"> signal your capabilities and </w:t>
      </w:r>
      <w:r w:rsidRPr="0009485A">
        <w:rPr>
          <w:rStyle w:val="StyleUnderline"/>
          <w:rFonts w:asciiTheme="minorHAnsi" w:hAnsiTheme="minorHAnsi" w:cstheme="minorHAnsi"/>
        </w:rPr>
        <w:t xml:space="preserve">lose </w:t>
      </w:r>
      <w:r w:rsidRPr="000200F3">
        <w:rPr>
          <w:rStyle w:val="StyleUnderline"/>
          <w:rFonts w:asciiTheme="minorHAnsi" w:hAnsiTheme="minorHAnsi" w:cstheme="minorHAnsi"/>
          <w:highlight w:val="cyan"/>
        </w:rPr>
        <w:t>the ability to conduct similar attacks</w:t>
      </w:r>
      <w:r w:rsidRPr="0009485A">
        <w:rPr>
          <w:rFonts w:asciiTheme="minorHAnsi" w:hAnsiTheme="minorHAnsi" w:cstheme="minorHAnsi"/>
          <w:sz w:val="16"/>
        </w:rPr>
        <w:t xml:space="preserve">. There is a unique shadow of the future in cyber statecraft. </w:t>
      </w:r>
      <w:r w:rsidRPr="0009485A">
        <w:rPr>
          <w:rStyle w:val="StyleUnderline"/>
          <w:rFonts w:asciiTheme="minorHAnsi" w:hAnsiTheme="minorHAnsi" w:cstheme="minorHAnsi"/>
        </w:rPr>
        <w:t>States have to assess whether they</w:t>
      </w:r>
      <w:r w:rsidRPr="0009485A">
        <w:rPr>
          <w:rFonts w:asciiTheme="minorHAnsi" w:hAnsiTheme="minorHAnsi" w:cstheme="minorHAnsi"/>
          <w:sz w:val="16"/>
        </w:rPr>
        <w:t xml:space="preserve"> want to </w:t>
      </w:r>
      <w:r w:rsidRPr="0009485A">
        <w:rPr>
          <w:rStyle w:val="StyleUnderline"/>
          <w:rFonts w:asciiTheme="minorHAnsi" w:hAnsiTheme="minorHAnsi" w:cstheme="minorHAnsi"/>
        </w:rPr>
        <w:t>jeopardize an exploit in the short term — and lose long-term</w:t>
      </w:r>
      <w:r w:rsidRPr="0009485A">
        <w:rPr>
          <w:rFonts w:asciiTheme="minorHAnsi" w:hAnsiTheme="minorHAnsi" w:cstheme="minorHAnsi"/>
          <w:sz w:val="16"/>
        </w:rPr>
        <w:t xml:space="preserve"> coercive </w:t>
      </w:r>
      <w:r w:rsidRPr="0009485A">
        <w:rPr>
          <w:rStyle w:val="StyleUnderline"/>
          <w:rFonts w:asciiTheme="minorHAnsi" w:hAnsiTheme="minorHAnsi" w:cstheme="minorHAnsi"/>
        </w:rPr>
        <w:t>options</w:t>
      </w:r>
      <w:r w:rsidRPr="0009485A">
        <w:rPr>
          <w:rFonts w:asciiTheme="minorHAnsi" w:hAnsiTheme="minorHAnsi" w:cstheme="minorHAnsi"/>
          <w:sz w:val="16"/>
        </w:rPr>
        <w:t xml:space="preserve"> against rivals.</w:t>
      </w:r>
    </w:p>
    <w:p w14:paraId="798ADD3C" w14:textId="77777777" w:rsidR="009D50C1" w:rsidRPr="009D50C1" w:rsidRDefault="009D50C1" w:rsidP="009D50C1"/>
    <w:p w14:paraId="44A01A63" w14:textId="1BAA85EC" w:rsidR="009D50C1" w:rsidRDefault="009D50C1" w:rsidP="009D50C1">
      <w:pPr>
        <w:pStyle w:val="Heading1"/>
      </w:pPr>
      <w:r>
        <w:t>2NC</w:t>
      </w:r>
    </w:p>
    <w:p w14:paraId="7A8870B8" w14:textId="77777777" w:rsidR="009D50C1" w:rsidRDefault="009D50C1" w:rsidP="009D50C1">
      <w:pPr>
        <w:pStyle w:val="Heading2"/>
      </w:pPr>
      <w:r>
        <w:t>CP---Antitrust PIC</w:t>
      </w:r>
    </w:p>
    <w:p w14:paraId="5F594298" w14:textId="77777777" w:rsidR="009D50C1" w:rsidRPr="00BC62D3" w:rsidRDefault="009D50C1" w:rsidP="009D50C1">
      <w:pPr>
        <w:pStyle w:val="Heading3"/>
      </w:pPr>
      <w:r>
        <w:t>2NC---OV</w:t>
      </w:r>
    </w:p>
    <w:p w14:paraId="7E5CB5E1" w14:textId="77777777" w:rsidR="009D50C1" w:rsidRDefault="009D50C1" w:rsidP="009D50C1">
      <w:pPr>
        <w:pStyle w:val="Heading4"/>
      </w:pPr>
      <w:bookmarkStart w:id="1" w:name="_Hlk82956732"/>
      <w:r>
        <w:t>Regulations solve the aff and avoid antitrust DAs---CP’s more predictable and enforceable</w:t>
      </w:r>
    </w:p>
    <w:p w14:paraId="45BA71D3" w14:textId="77777777" w:rsidR="009D50C1" w:rsidRPr="00CE3338" w:rsidRDefault="009D50C1" w:rsidP="009D50C1">
      <w:r w:rsidRPr="0064010C">
        <w:rPr>
          <w:rStyle w:val="Style13ptBold"/>
        </w:rPr>
        <w:t>Shelanski 18</w:t>
      </w:r>
      <w:r w:rsidRPr="00906937">
        <w:rPr>
          <w:rStyle w:val="Style13ptBold"/>
        </w:rPr>
        <w:t xml:space="preserve"> </w:t>
      </w:r>
      <w:r>
        <w:t>[Howard Shelanski, Professor of Law, Georgetown University; Partner, Davis Polk &amp; Wardwell LLP, “COMMENT: Antitrust and Deregulation,” 127 Yale L.J. 1922, 1926-1960, May, 2018, lexis]</w:t>
      </w:r>
    </w:p>
    <w:p w14:paraId="1CAD7383" w14:textId="77777777" w:rsidR="009D50C1" w:rsidRPr="00A7565D" w:rsidRDefault="009D50C1" w:rsidP="009D50C1">
      <w:pPr>
        <w:rPr>
          <w:sz w:val="16"/>
        </w:rPr>
      </w:pPr>
      <w:r w:rsidRPr="009D687B">
        <w:rPr>
          <w:rStyle w:val="Emphasis"/>
          <w:highlight w:val="cyan"/>
        </w:rPr>
        <w:t xml:space="preserve">Antitrust </w:t>
      </w:r>
      <w:r w:rsidRPr="004203E1">
        <w:rPr>
          <w:rStyle w:val="Emphasis"/>
        </w:rPr>
        <w:t>is not</w:t>
      </w:r>
      <w:r w:rsidRPr="004203E1">
        <w:rPr>
          <w:sz w:val="16"/>
        </w:rPr>
        <w:t xml:space="preserve">, however, </w:t>
      </w:r>
      <w:r w:rsidRPr="004203E1">
        <w:rPr>
          <w:u w:val="single"/>
        </w:rPr>
        <w:t>the only institution through which government addresses competition concerns and market failures</w:t>
      </w:r>
      <w:r w:rsidRPr="004203E1">
        <w:rPr>
          <w:sz w:val="16"/>
        </w:rPr>
        <w:t xml:space="preserve">. </w:t>
      </w:r>
      <w:r w:rsidRPr="009D687B">
        <w:rPr>
          <w:rStyle w:val="StyleUnderline"/>
          <w:highlight w:val="cyan"/>
        </w:rPr>
        <w:t>Congress can give</w:t>
      </w:r>
      <w:r w:rsidRPr="004203E1">
        <w:rPr>
          <w:rStyle w:val="StyleUnderline"/>
        </w:rPr>
        <w:t xml:space="preserve"> regulatory </w:t>
      </w:r>
      <w:r w:rsidRPr="009D687B">
        <w:rPr>
          <w:rStyle w:val="StyleUnderline"/>
          <w:highlight w:val="cyan"/>
        </w:rPr>
        <w:t>agencies authority to intervene where they see the need to address competition</w:t>
      </w:r>
      <w:r w:rsidRPr="004203E1">
        <w:rPr>
          <w:rStyle w:val="StyleUnderline"/>
        </w:rPr>
        <w:t xml:space="preserve"> and market structure</w:t>
      </w:r>
      <w:r w:rsidRPr="00A7565D">
        <w:rPr>
          <w:sz w:val="16"/>
        </w:rPr>
        <w:t>--</w:t>
      </w:r>
      <w:r w:rsidRPr="009D687B">
        <w:rPr>
          <w:rStyle w:val="StyleUnderline"/>
          <w:highlight w:val="cyan"/>
        </w:rPr>
        <w:t>and</w:t>
      </w:r>
      <w:r w:rsidRPr="00A7565D">
        <w:rPr>
          <w:sz w:val="16"/>
        </w:rPr>
        <w:t xml:space="preserve"> </w:t>
      </w:r>
      <w:r w:rsidRPr="00CE3338">
        <w:rPr>
          <w:rStyle w:val="Emphasis"/>
        </w:rPr>
        <w:t xml:space="preserve">Congress </w:t>
      </w:r>
      <w:r w:rsidRPr="009D687B">
        <w:rPr>
          <w:rStyle w:val="Emphasis"/>
          <w:highlight w:val="cyan"/>
        </w:rPr>
        <w:t>has often done so</w:t>
      </w:r>
      <w:r w:rsidRPr="00A7565D">
        <w:rPr>
          <w:sz w:val="16"/>
        </w:rPr>
        <w:t xml:space="preserve">. </w:t>
      </w:r>
      <w:r w:rsidRPr="00CE3338">
        <w:rPr>
          <w:rStyle w:val="StyleUnderline"/>
        </w:rPr>
        <w:t>With such statutory authority</w:t>
      </w:r>
      <w:r w:rsidRPr="00A7565D">
        <w:rPr>
          <w:sz w:val="16"/>
        </w:rPr>
        <w:t xml:space="preserve">, "[i]n effect, </w:t>
      </w:r>
      <w:r w:rsidRPr="00CE3338">
        <w:rPr>
          <w:rStyle w:val="StyleUnderline"/>
        </w:rPr>
        <w:t>the agency becomes a limited-jurisdiction enforcer of antitrust principles</w:t>
      </w:r>
      <w:r w:rsidRPr="00A7565D">
        <w:rPr>
          <w:sz w:val="16"/>
        </w:rPr>
        <w:t>." 16 For example, the Department of Transportation (</w:t>
      </w:r>
      <w:r w:rsidRPr="009D687B">
        <w:rPr>
          <w:rStyle w:val="Emphasis"/>
          <w:highlight w:val="cyan"/>
        </w:rPr>
        <w:t>DOT</w:t>
      </w:r>
      <w:r w:rsidRPr="00A7565D">
        <w:rPr>
          <w:sz w:val="16"/>
        </w:rPr>
        <w:t xml:space="preserve">) </w:t>
      </w:r>
      <w:r w:rsidRPr="009D687B">
        <w:rPr>
          <w:rStyle w:val="Emphasis"/>
          <w:highlight w:val="cyan"/>
        </w:rPr>
        <w:t>has</w:t>
      </w:r>
      <w:r w:rsidRPr="00CE3338">
        <w:rPr>
          <w:rStyle w:val="Emphasis"/>
        </w:rPr>
        <w:t xml:space="preserve"> jurisdiction </w:t>
      </w:r>
      <w:r w:rsidRPr="009D687B">
        <w:rPr>
          <w:rStyle w:val="Emphasis"/>
          <w:highlight w:val="cyan"/>
        </w:rPr>
        <w:t>to</w:t>
      </w:r>
      <w:r w:rsidRPr="00CE3338">
        <w:rPr>
          <w:rStyle w:val="Emphasis"/>
        </w:rPr>
        <w:t xml:space="preserve"> approve transfers of routes between airlines carriers</w:t>
      </w:r>
      <w:r w:rsidRPr="00A7565D">
        <w:rPr>
          <w:sz w:val="16"/>
        </w:rPr>
        <w:t xml:space="preserve">, </w:t>
      </w:r>
      <w:r w:rsidRPr="00CE3338">
        <w:rPr>
          <w:rStyle w:val="Emphasis"/>
        </w:rPr>
        <w:t xml:space="preserve">giving it a role in </w:t>
      </w:r>
      <w:r w:rsidRPr="009D687B">
        <w:rPr>
          <w:rStyle w:val="Emphasis"/>
          <w:highlight w:val="cyan"/>
        </w:rPr>
        <w:t>review</w:t>
      </w:r>
      <w:r w:rsidRPr="00CE3338">
        <w:rPr>
          <w:rStyle w:val="Emphasis"/>
        </w:rPr>
        <w:t xml:space="preserve">ing </w:t>
      </w:r>
      <w:r w:rsidRPr="009D687B">
        <w:rPr>
          <w:rStyle w:val="Emphasis"/>
          <w:highlight w:val="cyan"/>
        </w:rPr>
        <w:t>airline mergers</w:t>
      </w:r>
      <w:r w:rsidRPr="00A7565D">
        <w:rPr>
          <w:sz w:val="16"/>
        </w:rPr>
        <w:t xml:space="preserve">. 17 The 1992 Cable Act gave the </w:t>
      </w:r>
      <w:r w:rsidRPr="009D687B">
        <w:rPr>
          <w:rStyle w:val="Emphasis"/>
          <w:highlight w:val="cyan"/>
        </w:rPr>
        <w:t>FCC</w:t>
      </w:r>
      <w:r w:rsidRPr="00A7565D">
        <w:rPr>
          <w:sz w:val="16"/>
        </w:rPr>
        <w:t xml:space="preserve"> </w:t>
      </w:r>
      <w:r w:rsidRPr="00CE3338">
        <w:rPr>
          <w:rStyle w:val="Emphasis"/>
        </w:rPr>
        <w:t>authority</w:t>
      </w:r>
      <w:r w:rsidRPr="00A7565D">
        <w:rPr>
          <w:sz w:val="16"/>
        </w:rPr>
        <w:t xml:space="preserve"> [*1927] </w:t>
      </w:r>
      <w:r w:rsidRPr="00CE3338">
        <w:rPr>
          <w:rStyle w:val="Emphasis"/>
        </w:rPr>
        <w:t>to limit the share of the national cable market</w:t>
      </w:r>
      <w:r w:rsidRPr="00A7565D">
        <w:rPr>
          <w:sz w:val="16"/>
        </w:rPr>
        <w:t xml:space="preserve"> that a single operator </w:t>
      </w:r>
      <w:r w:rsidRPr="009D687B">
        <w:rPr>
          <w:rStyle w:val="StyleUnderline"/>
          <w:highlight w:val="cyan"/>
        </w:rPr>
        <w:t>could</w:t>
      </w:r>
      <w:r w:rsidRPr="00A7565D">
        <w:rPr>
          <w:sz w:val="16"/>
        </w:rPr>
        <w:t xml:space="preserve"> serve, thereby </w:t>
      </w:r>
      <w:r w:rsidRPr="00CE3338">
        <w:rPr>
          <w:rStyle w:val="StyleUnderline"/>
        </w:rPr>
        <w:t xml:space="preserve">giving the agency some </w:t>
      </w:r>
      <w:r w:rsidRPr="009D687B">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9D687B">
        <w:rPr>
          <w:rStyle w:val="StyleUnderline"/>
          <w:highlight w:val="cyan"/>
        </w:rPr>
        <w:t>market structure</w:t>
      </w:r>
      <w:r w:rsidRPr="00A7565D">
        <w:rPr>
          <w:sz w:val="16"/>
        </w:rPr>
        <w:t xml:space="preserve">. 18 </w:t>
      </w:r>
      <w:r w:rsidRPr="00406FCD">
        <w:rPr>
          <w:rStyle w:val="StyleUnderline"/>
          <w:highlight w:val="cyan"/>
        </w:rPr>
        <w:t>The FCC</w:t>
      </w:r>
      <w:r w:rsidRPr="00A7565D">
        <w:rPr>
          <w:sz w:val="16"/>
        </w:rPr>
        <w:t xml:space="preserve"> has long regulated market entry and, through its control over license transfers, </w:t>
      </w:r>
      <w:r w:rsidRPr="00406FCD">
        <w:rPr>
          <w:rStyle w:val="Emphasis"/>
          <w:highlight w:val="cyan"/>
        </w:rPr>
        <w:t>reviewed mergers</w:t>
      </w:r>
      <w:r w:rsidRPr="00A7565D">
        <w:rPr>
          <w:sz w:val="16"/>
        </w:rPr>
        <w:t xml:space="preserve"> and acquisitions </w:t>
      </w:r>
      <w:r w:rsidRPr="00CE3338">
        <w:rPr>
          <w:rStyle w:val="Emphasis"/>
        </w:rPr>
        <w:t>in</w:t>
      </w:r>
      <w:r w:rsidRPr="00A7565D">
        <w:rPr>
          <w:sz w:val="16"/>
        </w:rPr>
        <w:t xml:space="preserve"> several sectors of the </w:t>
      </w:r>
      <w:r w:rsidRPr="00CE3338">
        <w:rPr>
          <w:rStyle w:val="Emphasis"/>
        </w:rPr>
        <w:t>telecom</w:t>
      </w:r>
      <w:r w:rsidRPr="00A7565D">
        <w:rPr>
          <w:sz w:val="16"/>
        </w:rPr>
        <w:t>munications industry. More recently, the FCC issued, 19 and then repealed, 20 "network neutrality" regulations intended to preserve ease of entry and a level playing field for digital services. The Food and Drug Administration (</w:t>
      </w:r>
      <w:r w:rsidRPr="009D687B">
        <w:rPr>
          <w:rStyle w:val="Emphasis"/>
          <w:highlight w:val="cyan"/>
        </w:rPr>
        <w:t>FDA</w:t>
      </w:r>
      <w:r w:rsidRPr="00A7565D">
        <w:rPr>
          <w:sz w:val="16"/>
        </w:rPr>
        <w:t>), Securities and Exchange Commission (</w:t>
      </w:r>
      <w:r w:rsidRPr="009D687B">
        <w:rPr>
          <w:rStyle w:val="Emphasis"/>
          <w:highlight w:val="cyan"/>
        </w:rPr>
        <w:t>SEC</w:t>
      </w:r>
      <w:r w:rsidRPr="00A7565D">
        <w:rPr>
          <w:sz w:val="16"/>
        </w:rPr>
        <w:t xml:space="preserve">), Department of </w:t>
      </w:r>
      <w:r w:rsidRPr="009D687B">
        <w:rPr>
          <w:rStyle w:val="Emphasis"/>
          <w:highlight w:val="cyan"/>
        </w:rPr>
        <w:t>Energy</w:t>
      </w:r>
      <w:r w:rsidRPr="00A7565D">
        <w:rPr>
          <w:sz w:val="16"/>
        </w:rPr>
        <w:t xml:space="preserve">, </w:t>
      </w:r>
      <w:r w:rsidRPr="009D687B">
        <w:rPr>
          <w:rStyle w:val="StyleUnderline"/>
          <w:highlight w:val="cyan"/>
        </w:rPr>
        <w:t>and</w:t>
      </w:r>
      <w:r w:rsidRPr="00A7565D">
        <w:rPr>
          <w:sz w:val="16"/>
        </w:rPr>
        <w:t xml:space="preserve"> </w:t>
      </w:r>
      <w:r w:rsidRPr="00A7565D">
        <w:rPr>
          <w:rStyle w:val="StyleUnderline"/>
        </w:rPr>
        <w:t>numerous</w:t>
      </w:r>
      <w:r w:rsidRPr="00A7565D">
        <w:rPr>
          <w:sz w:val="16"/>
        </w:rPr>
        <w:t xml:space="preserve"> </w:t>
      </w:r>
      <w:r w:rsidRPr="009D687B">
        <w:rPr>
          <w:rStyle w:val="StyleUnderline"/>
          <w:highlight w:val="cyan"/>
        </w:rPr>
        <w:t>other</w:t>
      </w:r>
      <w:r w:rsidRPr="00A7565D">
        <w:rPr>
          <w:sz w:val="16"/>
        </w:rPr>
        <w:t xml:space="preserve"> </w:t>
      </w:r>
      <w:r w:rsidRPr="00A7565D">
        <w:rPr>
          <w:rStyle w:val="StyleUnderline"/>
        </w:rPr>
        <w:t>federal agencie</w:t>
      </w:r>
      <w:r w:rsidRPr="009D687B">
        <w:rPr>
          <w:rStyle w:val="StyleUnderline"/>
          <w:highlight w:val="cyan"/>
        </w:rPr>
        <w:t>s</w:t>
      </w:r>
      <w:r w:rsidRPr="00A7565D">
        <w:rPr>
          <w:rStyle w:val="StyleUnderline"/>
        </w:rPr>
        <w:t xml:space="preserve"> have various powers that </w:t>
      </w:r>
      <w:r w:rsidRPr="009D687B">
        <w:rPr>
          <w:rStyle w:val="Emphasis"/>
          <w:highlight w:val="cyan"/>
        </w:rPr>
        <w:t>directly affect competition</w:t>
      </w:r>
      <w:r w:rsidRPr="00A7565D">
        <w:rPr>
          <w:sz w:val="16"/>
        </w:rPr>
        <w:t>. 21 State regulation can be important as well in governing competition, particularly in the insurance and healthcare industries. 22</w:t>
      </w:r>
    </w:p>
    <w:p w14:paraId="4535237C" w14:textId="77777777" w:rsidR="009D50C1" w:rsidRPr="00A307B6" w:rsidRDefault="009D50C1" w:rsidP="009D50C1">
      <w:pPr>
        <w:rPr>
          <w:sz w:val="16"/>
        </w:rPr>
      </w:pPr>
      <w:r w:rsidRPr="009D687B">
        <w:rPr>
          <w:rStyle w:val="StyleUnderline"/>
          <w:highlight w:val="cyan"/>
        </w:rPr>
        <w:t>In contrast to</w:t>
      </w:r>
      <w:r w:rsidRPr="00A7565D">
        <w:rPr>
          <w:rStyle w:val="StyleUnderline"/>
        </w:rPr>
        <w:t xml:space="preserve"> the </w:t>
      </w:r>
      <w:r w:rsidRPr="009D687B">
        <w:rPr>
          <w:rStyle w:val="Emphasis"/>
          <w:highlight w:val="cyan"/>
        </w:rPr>
        <w:t>case-by-case</w:t>
      </w:r>
      <w:r w:rsidRPr="00A7565D">
        <w:rPr>
          <w:rStyle w:val="Emphasis"/>
        </w:rPr>
        <w:t xml:space="preserve"> approach of </w:t>
      </w:r>
      <w:r w:rsidRPr="009D687B">
        <w:rPr>
          <w:rStyle w:val="Emphasis"/>
          <w:highlight w:val="cyan"/>
        </w:rPr>
        <w:t>antitrust</w:t>
      </w:r>
      <w:r w:rsidRPr="00A307B6">
        <w:rPr>
          <w:sz w:val="16"/>
        </w:rPr>
        <w:t xml:space="preserve">, </w:t>
      </w:r>
      <w:r w:rsidRPr="009D687B">
        <w:rPr>
          <w:rStyle w:val="StyleUnderline"/>
          <w:highlight w:val="cyan"/>
        </w:rPr>
        <w:t>regulation</w:t>
      </w:r>
      <w:r w:rsidRPr="00A307B6">
        <w:rPr>
          <w:sz w:val="16"/>
        </w:rPr>
        <w:t xml:space="preserve"> typically </w:t>
      </w:r>
      <w:r w:rsidRPr="009D687B">
        <w:rPr>
          <w:rStyle w:val="Emphasis"/>
          <w:highlight w:val="cyan"/>
        </w:rPr>
        <w:t xml:space="preserve">imposes </w:t>
      </w:r>
      <w:r w:rsidRPr="00A307B6">
        <w:rPr>
          <w:sz w:val="16"/>
        </w:rPr>
        <w:t>ex ante</w:t>
      </w:r>
      <w:r w:rsidRPr="00A7565D">
        <w:rPr>
          <w:rStyle w:val="Emphasis"/>
        </w:rPr>
        <w:t xml:space="preserve"> </w:t>
      </w:r>
      <w:r w:rsidRPr="00A307B6">
        <w:rPr>
          <w:rStyle w:val="Emphasis"/>
          <w:highlight w:val="cyan"/>
        </w:rPr>
        <w:t>prohibitions</w:t>
      </w:r>
      <w:r w:rsidRPr="00A7565D">
        <w:rPr>
          <w:rStyle w:val="Emphasis"/>
        </w:rPr>
        <w:t xml:space="preserve"> or </w:t>
      </w:r>
      <w:r w:rsidRPr="00A307B6">
        <w:rPr>
          <w:rStyle w:val="Emphasis"/>
        </w:rPr>
        <w:t>requirements</w:t>
      </w:r>
      <w:r w:rsidRPr="00A7565D">
        <w:rPr>
          <w:rStyle w:val="Emphasis"/>
        </w:rPr>
        <w:t xml:space="preserve"> </w:t>
      </w:r>
      <w:r w:rsidRPr="00A307B6">
        <w:rPr>
          <w:rStyle w:val="Emphasis"/>
          <w:highlight w:val="cyan"/>
        </w:rPr>
        <w:t>on business conduct</w:t>
      </w:r>
      <w:r w:rsidRPr="00A307B6">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14:paraId="229F1D0C" w14:textId="77777777" w:rsidR="009D50C1" w:rsidRPr="00F11796" w:rsidRDefault="009D50C1" w:rsidP="009D50C1">
      <w:pPr>
        <w:rPr>
          <w:sz w:val="14"/>
        </w:rPr>
      </w:pPr>
      <w:r w:rsidRPr="009D687B">
        <w:rPr>
          <w:rStyle w:val="Emphasis"/>
          <w:highlight w:val="cyan"/>
        </w:rPr>
        <w:t>Antitrust and regulation</w:t>
      </w:r>
      <w:r w:rsidRPr="00F11796">
        <w:rPr>
          <w:sz w:val="14"/>
        </w:rPr>
        <w:t xml:space="preserve"> therefore </w:t>
      </w:r>
      <w:r w:rsidRPr="009D687B">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F11796">
        <w:rPr>
          <w:sz w:val="14"/>
        </w:rPr>
        <w:t xml:space="preserve">. 24 </w:t>
      </w:r>
      <w:r w:rsidRPr="00A7565D">
        <w:rPr>
          <w:rStyle w:val="StyleUnderline"/>
        </w:rPr>
        <w:t>The government can review individual mergers under the antitrust laws</w:t>
      </w:r>
      <w:r w:rsidRPr="00F11796">
        <w:rPr>
          <w:sz w:val="14"/>
        </w:rPr>
        <w:t xml:space="preserve">, as it does in most markets, or it can set rules that impose clear, ex ante limits on the extent of concentration, as the FCC did for media ownership under the Communications Act. 25 </w:t>
      </w:r>
      <w:r w:rsidRPr="00F11796">
        <w:rPr>
          <w:rStyle w:val="StyleUnderline"/>
        </w:rPr>
        <w:t>Government can investigate</w:t>
      </w:r>
      <w:r w:rsidRPr="00F11796">
        <w:rPr>
          <w:sz w:val="14"/>
        </w:rPr>
        <w:t xml:space="preserve"> </w:t>
      </w:r>
      <w:r w:rsidRPr="00A7565D">
        <w:rPr>
          <w:rStyle w:val="StyleUnderline"/>
        </w:rPr>
        <w:t>under</w:t>
      </w:r>
      <w:r w:rsidRPr="00F11796">
        <w:rPr>
          <w:sz w:val="14"/>
        </w:rPr>
        <w:t xml:space="preserve"> the </w:t>
      </w:r>
      <w:r w:rsidRPr="00A7565D">
        <w:rPr>
          <w:rStyle w:val="StyleUnderline"/>
        </w:rPr>
        <w:t>antitrust</w:t>
      </w:r>
      <w:r w:rsidRPr="00F11796">
        <w:rPr>
          <w:sz w:val="14"/>
        </w:rPr>
        <w:t xml:space="preserve"> laws </w:t>
      </w:r>
      <w:r w:rsidRPr="00A7565D">
        <w:rPr>
          <w:rStyle w:val="StyleUnderline"/>
        </w:rPr>
        <w:t>whether a firm has monopoly power</w:t>
      </w:r>
      <w:r w:rsidRPr="00F11796">
        <w:rPr>
          <w:sz w:val="14"/>
        </w:rPr>
        <w:t xml:space="preserve"> that </w:t>
      </w:r>
      <w:r w:rsidRPr="00A7565D">
        <w:rPr>
          <w:rStyle w:val="StyleUnderline"/>
        </w:rPr>
        <w:t>it</w:t>
      </w:r>
      <w:r w:rsidRPr="00F11796">
        <w:rPr>
          <w:sz w:val="14"/>
        </w:rPr>
        <w:t xml:space="preserve"> has "</w:t>
      </w:r>
      <w:r w:rsidRPr="00A7565D">
        <w:rPr>
          <w:rStyle w:val="StyleUnderline"/>
        </w:rPr>
        <w:t>willful[ly]" acquired</w:t>
      </w:r>
      <w:r w:rsidRPr="00F11796">
        <w:rPr>
          <w:sz w:val="14"/>
        </w:rPr>
        <w:t xml:space="preserve"> or maintained other than "as a consequence of a superior product, business acumen, or historic accident." 26 Alternatively, </w:t>
      </w:r>
      <w:r w:rsidRPr="009D687B">
        <w:rPr>
          <w:rStyle w:val="Emphasis"/>
          <w:highlight w:val="cyan"/>
        </w:rPr>
        <w:t>with</w:t>
      </w:r>
      <w:r w:rsidRPr="00A7565D">
        <w:rPr>
          <w:rStyle w:val="Emphasis"/>
        </w:rPr>
        <w:t xml:space="preserve"> authority from </w:t>
      </w:r>
      <w:r w:rsidRPr="009D687B">
        <w:rPr>
          <w:rStyle w:val="Emphasis"/>
          <w:highlight w:val="cyan"/>
        </w:rPr>
        <w:t>Congress an agency can regulate how much of a market a single firm can serve</w:t>
      </w:r>
      <w:r w:rsidRPr="00F11796">
        <w:rPr>
          <w:sz w:val="14"/>
        </w:rPr>
        <w:t xml:space="preserve">, as the FCC tried to do with cable companies, 27 </w:t>
      </w:r>
      <w:r w:rsidRPr="009D687B">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F11796">
        <w:rPr>
          <w:sz w:val="14"/>
        </w:rPr>
        <w:t xml:space="preserve"> in a relevant market, as the DOT has done with airline slots. 28</w:t>
      </w:r>
    </w:p>
    <w:bookmarkEnd w:id="1"/>
    <w:p w14:paraId="4D2A1666" w14:textId="77777777" w:rsidR="009D50C1" w:rsidRDefault="009D50C1" w:rsidP="009D50C1"/>
    <w:p w14:paraId="62AA1401" w14:textId="77777777" w:rsidR="009D50C1" w:rsidRDefault="009D50C1" w:rsidP="009D50C1">
      <w:pPr>
        <w:pStyle w:val="Heading4"/>
      </w:pPr>
      <w:r>
        <w:t>Its implemented faster and more efficaciously</w:t>
      </w:r>
    </w:p>
    <w:p w14:paraId="31CE591C" w14:textId="77777777" w:rsidR="009D50C1" w:rsidRPr="002C7297" w:rsidRDefault="009D50C1" w:rsidP="009D50C1">
      <w:r w:rsidRPr="002C7297">
        <w:rPr>
          <w:rStyle w:val="Style13ptBold"/>
        </w:rPr>
        <w:t xml:space="preserve">Singer 21 </w:t>
      </w:r>
      <w:r>
        <w:t>[Hal Singer, managing director of Econ One and an adjunct professor at Georgetown’s McDonough School of Business, “Congress Is Leaning Towards a Big Tech Breakup,” March 9, 2021, https://promarket.org/2021/03/09/congress-antitrust-big-tech-break-up-interoperability/]</w:t>
      </w:r>
    </w:p>
    <w:p w14:paraId="543D4C7B" w14:textId="77777777" w:rsidR="009D50C1" w:rsidRPr="00DF095C" w:rsidRDefault="009D50C1" w:rsidP="009D50C1">
      <w:pPr>
        <w:rPr>
          <w:rStyle w:val="Emphasis"/>
        </w:rPr>
      </w:pPr>
      <w:r w:rsidRPr="009D687B">
        <w:rPr>
          <w:rStyle w:val="Emphasis"/>
          <w:highlight w:val="cyan"/>
        </w:rPr>
        <w:t>Antitrust Is Not the Only Tool in the Antimonopoly Toolkit</w:t>
      </w:r>
    </w:p>
    <w:p w14:paraId="4EABE532" w14:textId="77777777" w:rsidR="009D50C1" w:rsidRPr="00DF095C" w:rsidRDefault="009D50C1" w:rsidP="009D50C1">
      <w:pPr>
        <w:rPr>
          <w:sz w:val="16"/>
        </w:rPr>
      </w:pPr>
      <w:r w:rsidRPr="00DF095C">
        <w:rPr>
          <w:sz w:val="16"/>
        </w:rPr>
        <w:t xml:space="preserve">Unlike Europe, </w:t>
      </w:r>
      <w:r w:rsidRPr="00DF095C">
        <w:rPr>
          <w:rStyle w:val="StyleUnderline"/>
        </w:rPr>
        <w:t xml:space="preserve">there is no protection against abuse of dominance in the </w:t>
      </w:r>
      <w:r w:rsidRPr="00DF095C">
        <w:rPr>
          <w:rStyle w:val="Emphasis"/>
        </w:rPr>
        <w:t>U</w:t>
      </w:r>
      <w:r w:rsidRPr="00DF095C">
        <w:rPr>
          <w:sz w:val="16"/>
        </w:rPr>
        <w:t xml:space="preserve">nited </w:t>
      </w:r>
      <w:r w:rsidRPr="00DF095C">
        <w:rPr>
          <w:rStyle w:val="Emphasis"/>
        </w:rPr>
        <w:t>S</w:t>
      </w:r>
      <w:r w:rsidRPr="00DF095C">
        <w:rPr>
          <w:sz w:val="16"/>
        </w:rPr>
        <w:t xml:space="preserve">tates. </w:t>
      </w:r>
      <w:r w:rsidRPr="00DF095C">
        <w:rPr>
          <w:rStyle w:val="StyleUnderline"/>
        </w:rPr>
        <w:t>This means that</w:t>
      </w:r>
      <w:r w:rsidRPr="00DF095C">
        <w:rPr>
          <w:sz w:val="16"/>
        </w:rPr>
        <w:t xml:space="preserve"> </w:t>
      </w:r>
      <w:r w:rsidRPr="00DF095C">
        <w:rPr>
          <w:rStyle w:val="StyleUnderline"/>
        </w:rPr>
        <w:t>antitrust</w:t>
      </w:r>
      <w:r w:rsidRPr="00DF095C">
        <w:rPr>
          <w:sz w:val="16"/>
        </w:rPr>
        <w:t xml:space="preserve"> law </w:t>
      </w:r>
      <w:r w:rsidRPr="00DF095C">
        <w:rPr>
          <w:rStyle w:val="StyleUnderline"/>
        </w:rPr>
        <w:t>can’t assist harmed trading partners unless the offender’s dominance is supported by a restraint of</w:t>
      </w:r>
      <w:r w:rsidRPr="00DF095C">
        <w:rPr>
          <w:sz w:val="16"/>
        </w:rPr>
        <w:t xml:space="preserve"> </w:t>
      </w:r>
      <w:r w:rsidRPr="00DF095C">
        <w:rPr>
          <w:rStyle w:val="StyleUnderline"/>
        </w:rPr>
        <w:t>trade</w:t>
      </w:r>
      <w:r w:rsidRPr="00DF095C">
        <w:rPr>
          <w:sz w:val="16"/>
        </w:rPr>
        <w:t xml:space="preserve">. And all too often, </w:t>
      </w:r>
      <w:r w:rsidRPr="00DF095C">
        <w:rPr>
          <w:rStyle w:val="StyleUnderline"/>
        </w:rPr>
        <w:t>it must be a restraint that crosses the firm’s boundaries and results in higher consumer</w:t>
      </w:r>
      <w:r w:rsidRPr="00DF095C">
        <w:rPr>
          <w:sz w:val="16"/>
        </w:rPr>
        <w:t xml:space="preserve"> </w:t>
      </w:r>
      <w:r w:rsidRPr="00DF095C">
        <w:rPr>
          <w:rStyle w:val="StyleUnderline"/>
        </w:rPr>
        <w:t>prices</w:t>
      </w:r>
      <w:r w:rsidRPr="00DF095C">
        <w:rPr>
          <w:sz w:val="16"/>
        </w:rPr>
        <w:t xml:space="preserve">. </w:t>
      </w:r>
    </w:p>
    <w:p w14:paraId="33849930" w14:textId="77777777" w:rsidR="009D50C1" w:rsidRPr="00DF095C" w:rsidRDefault="009D50C1" w:rsidP="009D50C1">
      <w:pPr>
        <w:rPr>
          <w:sz w:val="16"/>
        </w:rPr>
      </w:pPr>
      <w:r w:rsidRPr="00DF095C">
        <w:rPr>
          <w:sz w:val="16"/>
        </w:rPr>
        <w:t xml:space="preserve">So </w:t>
      </w:r>
      <w:r w:rsidRPr="00DF095C">
        <w:rPr>
          <w:rStyle w:val="StyleUnderline"/>
        </w:rPr>
        <w:t>while Amazon’s most-favored nation clause</w:t>
      </w:r>
      <w:r w:rsidRPr="00DF095C">
        <w:rPr>
          <w:sz w:val="16"/>
        </w:rPr>
        <w:t xml:space="preserve"> and requirements to purchase fulfillment service </w:t>
      </w:r>
      <w:r w:rsidRPr="00DF095C">
        <w:rPr>
          <w:rStyle w:val="StyleUnderline"/>
        </w:rPr>
        <w:t>can</w:t>
      </w:r>
      <w:r w:rsidRPr="00DF095C">
        <w:rPr>
          <w:sz w:val="16"/>
        </w:rPr>
        <w:t xml:space="preserve"> and should </w:t>
      </w:r>
      <w:r w:rsidRPr="00DF095C">
        <w:rPr>
          <w:rStyle w:val="StyleUnderline"/>
        </w:rPr>
        <w:t>be challenged under antitrust law, Amazon’s residual market power over merchants cannot.</w:t>
      </w:r>
      <w:r w:rsidRPr="00DF095C">
        <w:rPr>
          <w:sz w:val="16"/>
        </w:rPr>
        <w:t xml:space="preserve"> Similarly, while Apple’s exclusionary provisions in app developer contracts can be challenged under antitrust law, Apple’s residual market power over app developers cannot. </w:t>
      </w:r>
      <w:r w:rsidRPr="00DF095C">
        <w:rPr>
          <w:rStyle w:val="StyleUnderline"/>
        </w:rPr>
        <w:t xml:space="preserve">Given this gap in protection, there is an </w:t>
      </w:r>
      <w:r w:rsidRPr="009D687B">
        <w:rPr>
          <w:rStyle w:val="StyleUnderline"/>
          <w:highlight w:val="cyan"/>
        </w:rPr>
        <w:t xml:space="preserve">urgent need to </w:t>
      </w:r>
      <w:r w:rsidRPr="009D687B">
        <w:rPr>
          <w:rStyle w:val="Emphasis"/>
          <w:highlight w:val="cyan"/>
        </w:rPr>
        <w:t>supplement antitrust enforcement</w:t>
      </w:r>
      <w:r w:rsidRPr="009D687B">
        <w:rPr>
          <w:rStyle w:val="StyleUnderline"/>
          <w:highlight w:val="cyan"/>
        </w:rPr>
        <w:t xml:space="preserve"> </w:t>
      </w:r>
      <w:r w:rsidRPr="009D687B">
        <w:rPr>
          <w:rStyle w:val="Emphasis"/>
          <w:highlight w:val="cyan"/>
        </w:rPr>
        <w:t>with regulatory protection</w:t>
      </w:r>
      <w:r w:rsidRPr="00DF095C">
        <w:rPr>
          <w:rStyle w:val="Emphasis"/>
        </w:rPr>
        <w:t>s</w:t>
      </w:r>
      <w:r w:rsidRPr="00DF095C">
        <w:rPr>
          <w:sz w:val="16"/>
        </w:rPr>
        <w:t xml:space="preserve">. </w:t>
      </w:r>
    </w:p>
    <w:p w14:paraId="00F5A11B" w14:textId="77777777" w:rsidR="009D50C1" w:rsidRPr="00DF095C" w:rsidRDefault="009D50C1" w:rsidP="009D50C1">
      <w:pPr>
        <w:rPr>
          <w:sz w:val="16"/>
        </w:rPr>
      </w:pPr>
      <w:r w:rsidRPr="00DF095C">
        <w:rPr>
          <w:sz w:val="16"/>
        </w:rPr>
        <w:t xml:space="preserve">One of the witnesses called by Republicans during February’s hearing, antitrust lawyer John Thorne, suggested that antitrust was the right venue for most of these complaints, but only if the process could be accelerated. (Thorne’s testimony showed that in the Northern District of California, the median time from filing an antitrust complaint to trial in a civil case is a staggering 44.5 months.) This seems to be in line with Senator Amy Klobuchar’s (D-MN) current antitrust bill, which seeks to add an “exclusionary conduct” provision to the Clayton Act to accommodate some of Big Tech’s novel exclusionary strategies that current flies beneath antitrust’s radar. </w:t>
      </w:r>
    </w:p>
    <w:p w14:paraId="6A32340A" w14:textId="77777777" w:rsidR="009D50C1" w:rsidRDefault="009D50C1" w:rsidP="009D50C1">
      <w:pPr>
        <w:rPr>
          <w:sz w:val="16"/>
        </w:rPr>
      </w:pPr>
      <w:r w:rsidRPr="00DF095C">
        <w:rPr>
          <w:rStyle w:val="StyleUnderline"/>
        </w:rPr>
        <w:t>Rather than bending antitrust’s standards</w:t>
      </w:r>
      <w:r w:rsidRPr="00DF095C">
        <w:rPr>
          <w:sz w:val="16"/>
        </w:rPr>
        <w:t xml:space="preserve">, </w:t>
      </w:r>
      <w:r w:rsidRPr="00DF095C">
        <w:rPr>
          <w:rStyle w:val="Emphasis"/>
        </w:rPr>
        <w:t>or hoping that antitrust moves faster (it won’t),</w:t>
      </w:r>
      <w:r w:rsidRPr="00DF095C">
        <w:rPr>
          <w:sz w:val="16"/>
        </w:rPr>
        <w:t xml:space="preserve"> my strong inclination is to </w:t>
      </w:r>
      <w:r w:rsidRPr="00DF095C">
        <w:rPr>
          <w:rStyle w:val="StyleUnderline"/>
        </w:rPr>
        <w:t xml:space="preserve">combat self-preferencing </w:t>
      </w:r>
      <w:r w:rsidRPr="00DF095C">
        <w:rPr>
          <w:rStyle w:val="Emphasis"/>
        </w:rPr>
        <w:t>outside of antitrust</w:t>
      </w:r>
      <w:r w:rsidRPr="00DF095C">
        <w:rPr>
          <w:sz w:val="16"/>
        </w:rPr>
        <w:t xml:space="preserve">, </w:t>
      </w:r>
      <w:r w:rsidRPr="00DF095C">
        <w:rPr>
          <w:rStyle w:val="StyleUnderline"/>
        </w:rPr>
        <w:t xml:space="preserve">where a </w:t>
      </w:r>
      <w:r w:rsidRPr="009D687B">
        <w:rPr>
          <w:rStyle w:val="StyleUnderline"/>
          <w:highlight w:val="cyan"/>
        </w:rPr>
        <w:t xml:space="preserve">specialized tribunal could </w:t>
      </w:r>
      <w:r w:rsidRPr="009D687B">
        <w:rPr>
          <w:rStyle w:val="Emphasis"/>
          <w:highlight w:val="cyan"/>
        </w:rPr>
        <w:t>gain</w:t>
      </w:r>
      <w:r w:rsidRPr="009D687B">
        <w:rPr>
          <w:rStyle w:val="StyleUnderline"/>
          <w:highlight w:val="cyan"/>
        </w:rPr>
        <w:t xml:space="preserve"> </w:t>
      </w:r>
      <w:r w:rsidRPr="009D687B">
        <w:rPr>
          <w:rStyle w:val="Emphasis"/>
          <w:highlight w:val="cyan"/>
        </w:rPr>
        <w:t>experience</w:t>
      </w:r>
      <w:r w:rsidRPr="009D687B">
        <w:rPr>
          <w:rStyle w:val="StyleUnderline"/>
          <w:highlight w:val="cyan"/>
        </w:rPr>
        <w:t xml:space="preserve"> and </w:t>
      </w:r>
      <w:r w:rsidRPr="009D687B">
        <w:rPr>
          <w:rStyle w:val="Emphasis"/>
          <w:highlight w:val="cyan"/>
        </w:rPr>
        <w:t>speed</w:t>
      </w:r>
      <w:r w:rsidRPr="009D687B">
        <w:rPr>
          <w:rStyle w:val="StyleUnderline"/>
          <w:highlight w:val="cyan"/>
        </w:rPr>
        <w:t xml:space="preserve"> in adjudicating such claims</w:t>
      </w:r>
      <w:r w:rsidRPr="00DF095C">
        <w:rPr>
          <w:sz w:val="16"/>
        </w:rPr>
        <w:t xml:space="preserve">. The House bill will likely be </w:t>
      </w:r>
      <w:r w:rsidRPr="009D687B">
        <w:rPr>
          <w:rStyle w:val="Emphasis"/>
          <w:highlight w:val="cyan"/>
        </w:rPr>
        <w:t>strikingly at odds with</w:t>
      </w:r>
      <w:r w:rsidRPr="00DF095C">
        <w:rPr>
          <w:sz w:val="16"/>
        </w:rPr>
        <w:t xml:space="preserve"> Senator Klobuchar’s attempt to </w:t>
      </w:r>
      <w:r w:rsidRPr="009D687B">
        <w:rPr>
          <w:rStyle w:val="StyleUnderline"/>
          <w:highlight w:val="cyan"/>
        </w:rPr>
        <w:t>force everything through the antitrust funnel</w:t>
      </w:r>
      <w:r w:rsidRPr="00DF095C">
        <w:rPr>
          <w:sz w:val="16"/>
        </w:rPr>
        <w:t>. To her credit, however, Klobuchar recently endorsed “</w:t>
      </w:r>
      <w:r w:rsidRPr="00DF095C">
        <w:rPr>
          <w:rStyle w:val="StyleUnderline"/>
        </w:rPr>
        <w:t>better safeguards on tech platforms</w:t>
      </w:r>
      <w:r w:rsidRPr="00DF095C">
        <w:rPr>
          <w:sz w:val="16"/>
        </w:rPr>
        <w:t xml:space="preserve">,” </w:t>
      </w:r>
      <w:r w:rsidRPr="00DF095C">
        <w:rPr>
          <w:rStyle w:val="StyleUnderline"/>
        </w:rPr>
        <w:t xml:space="preserve">including nondiscrimination rules, an acknowledgment that </w:t>
      </w:r>
      <w:r w:rsidRPr="009D687B">
        <w:rPr>
          <w:rStyle w:val="StyleUnderline"/>
          <w:highlight w:val="cyan"/>
        </w:rPr>
        <w:t>antitrust isn’t the only tool</w:t>
      </w:r>
      <w:r w:rsidRPr="009D687B">
        <w:rPr>
          <w:sz w:val="16"/>
          <w:highlight w:val="cyan"/>
        </w:rPr>
        <w:t>.</w:t>
      </w:r>
    </w:p>
    <w:p w14:paraId="23035C6C" w14:textId="77777777" w:rsidR="009D50C1" w:rsidRDefault="009D50C1" w:rsidP="009D50C1">
      <w:pPr>
        <w:pStyle w:val="Heading3"/>
      </w:pPr>
      <w:r>
        <w:t>2NC---AT: PDB</w:t>
      </w:r>
    </w:p>
    <w:p w14:paraId="52FD52AE" w14:textId="77777777" w:rsidR="009D50C1" w:rsidRDefault="009D50C1" w:rsidP="009D50C1"/>
    <w:p w14:paraId="5B59C6EF" w14:textId="77777777" w:rsidR="009D50C1" w:rsidRDefault="009D50C1" w:rsidP="009D50C1">
      <w:pPr>
        <w:pStyle w:val="Heading4"/>
      </w:pPr>
      <w:r>
        <w:t>Inclusion of antitrust undermines regulation, ensures sector creep, and is likely to cause more panic than the CP alone</w:t>
      </w:r>
    </w:p>
    <w:p w14:paraId="1E31A3FB" w14:textId="77777777" w:rsidR="009D50C1" w:rsidRDefault="009D50C1" w:rsidP="009D50C1">
      <w:r w:rsidRPr="0040254F">
        <w:rPr>
          <w:rStyle w:val="Style13ptBold"/>
        </w:rPr>
        <w:t xml:space="preserve">Singer 21 </w:t>
      </w:r>
      <w:r>
        <w:t>[Hal Singer, managing director of Econ One and an adjunct professor at Georgetown’s McDonough School of Business, “Fixing a Broken Antitrust Regime,” May 26, 2021, https://promarket.org/2021/05/26/amy-klobuchar-antitrust-monopoly-ovation-review/]</w:t>
      </w:r>
    </w:p>
    <w:p w14:paraId="716C8FE6" w14:textId="77777777" w:rsidR="009D50C1" w:rsidRPr="00047663" w:rsidRDefault="009D50C1" w:rsidP="009D50C1">
      <w:pPr>
        <w:rPr>
          <w:sz w:val="16"/>
        </w:rPr>
      </w:pPr>
      <w:r w:rsidRPr="00047663">
        <w:rPr>
          <w:sz w:val="16"/>
        </w:rPr>
        <w:t>Antitrust Isn’t The Only Tool in the Competition Toolkit</w:t>
      </w:r>
    </w:p>
    <w:p w14:paraId="6CD961D7" w14:textId="77777777" w:rsidR="009D50C1" w:rsidRPr="00047663" w:rsidRDefault="009D50C1" w:rsidP="009D50C1">
      <w:pPr>
        <w:rPr>
          <w:sz w:val="16"/>
        </w:rPr>
      </w:pPr>
      <w:r w:rsidRPr="00047663">
        <w:rPr>
          <w:sz w:val="16"/>
        </w:rPr>
        <w:t xml:space="preserve">The book concludes with a Top-25 list of things Congress and the White House can do to solve America’s monopoly problem. </w:t>
      </w:r>
      <w:r w:rsidRPr="00B86B60">
        <w:rPr>
          <w:rStyle w:val="StyleUnderline"/>
        </w:rPr>
        <w:t>The first 18 prescriptions track her latest legislative proposal, and fall under the domain of antitrust</w:t>
      </w:r>
      <w:r w:rsidRPr="00047663">
        <w:rPr>
          <w:sz w:val="16"/>
        </w:rPr>
        <w:t xml:space="preserve">. There are many good ideas here, as well as some important omissions, as noted by Eric Posner, including the failure to overturn Supreme Court cases that established limitations on antitrust liability and enforcement. To her credit, Klobuchar also calls for policies outside of antitrust, such as protecting workers by restricting the use of non-competes agreements and forced arbitration clauses. </w:t>
      </w:r>
    </w:p>
    <w:p w14:paraId="6A8B5589" w14:textId="77777777" w:rsidR="009D50C1" w:rsidRPr="00831E7B" w:rsidRDefault="009D50C1" w:rsidP="009D50C1">
      <w:pPr>
        <w:rPr>
          <w:sz w:val="14"/>
        </w:rPr>
      </w:pPr>
      <w:r w:rsidRPr="00B86B60">
        <w:rPr>
          <w:rStyle w:val="StyleUnderline"/>
        </w:rPr>
        <w:t>Klobuchar’s</w:t>
      </w:r>
      <w:r w:rsidRPr="00831E7B">
        <w:rPr>
          <w:sz w:val="14"/>
        </w:rPr>
        <w:t xml:space="preserve"> 24th </w:t>
      </w:r>
      <w:r w:rsidRPr="00B86B60">
        <w:rPr>
          <w:rStyle w:val="StyleUnderline"/>
        </w:rPr>
        <w:t>suggestion</w:t>
      </w:r>
      <w:r w:rsidRPr="00831E7B">
        <w:rPr>
          <w:sz w:val="14"/>
        </w:rPr>
        <w:t xml:space="preserve">, </w:t>
      </w:r>
      <w:r w:rsidRPr="00B86B60">
        <w:rPr>
          <w:rStyle w:val="Emphasis"/>
        </w:rPr>
        <w:t>my personal favorite, is to “</w:t>
      </w:r>
      <w:r w:rsidRPr="009D687B">
        <w:rPr>
          <w:rStyle w:val="Emphasis"/>
          <w:highlight w:val="cyan"/>
        </w:rPr>
        <w:t>stop using the word antitrust</w:t>
      </w:r>
      <w:r w:rsidRPr="00B86B60">
        <w:rPr>
          <w:rStyle w:val="Emphasis"/>
        </w:rPr>
        <w:t xml:space="preserve"> and start calling it competition policy.”</w:t>
      </w:r>
      <w:r w:rsidRPr="00831E7B">
        <w:rPr>
          <w:sz w:val="14"/>
        </w:rPr>
        <w:t xml:space="preserve"> Alas, she only spends one paragraph on this proposal. </w:t>
      </w:r>
      <w:r w:rsidRPr="00B86B60">
        <w:rPr>
          <w:rStyle w:val="StyleUnderline"/>
        </w:rPr>
        <w:t xml:space="preserve">It would have been an </w:t>
      </w:r>
      <w:r w:rsidRPr="009D687B">
        <w:rPr>
          <w:rStyle w:val="StyleUnderline"/>
          <w:highlight w:val="cyan"/>
        </w:rPr>
        <w:t>ideal</w:t>
      </w:r>
      <w:r w:rsidRPr="00B86B60">
        <w:rPr>
          <w:rStyle w:val="StyleUnderline"/>
        </w:rPr>
        <w:t xml:space="preserve"> place </w:t>
      </w:r>
      <w:r w:rsidRPr="009D687B">
        <w:rPr>
          <w:rStyle w:val="StyleUnderline"/>
          <w:highlight w:val="cyan"/>
        </w:rPr>
        <w:t>to</w:t>
      </w:r>
      <w:r w:rsidRPr="00B86B60">
        <w:rPr>
          <w:rStyle w:val="StyleUnderline"/>
        </w:rPr>
        <w:t xml:space="preserve"> note that </w:t>
      </w:r>
      <w:r w:rsidRPr="009D687B">
        <w:rPr>
          <w:rStyle w:val="Emphasis"/>
          <w:highlight w:val="cyan"/>
        </w:rPr>
        <w:t>sector-specific regulation</w:t>
      </w:r>
      <w:r w:rsidRPr="00B86B60">
        <w:rPr>
          <w:rStyle w:val="Emphasis"/>
        </w:rPr>
        <w:t xml:space="preserve"> </w:t>
      </w:r>
      <w:r w:rsidRPr="00831E7B">
        <w:rPr>
          <w:sz w:val="14"/>
        </w:rPr>
        <w:t xml:space="preserve">can complement antitrust in hard-to-reach areas, </w:t>
      </w:r>
      <w:r w:rsidRPr="00B86B60">
        <w:rPr>
          <w:rStyle w:val="StyleUnderline"/>
        </w:rPr>
        <w:t>where antitrust can’t easily recognize the (non-price) harm</w:t>
      </w:r>
      <w:r w:rsidRPr="00831E7B">
        <w:rPr>
          <w:sz w:val="14"/>
        </w:rPr>
        <w:t xml:space="preserve">, </w:t>
      </w:r>
      <w:r w:rsidRPr="00B86B60">
        <w:rPr>
          <w:rStyle w:val="StyleUnderline"/>
        </w:rPr>
        <w:t xml:space="preserve">or where antitrust can’t provide relief in time </w:t>
      </w:r>
      <w:r w:rsidRPr="009D687B">
        <w:rPr>
          <w:rStyle w:val="StyleUnderline"/>
          <w:highlight w:val="cyan"/>
        </w:rPr>
        <w:t xml:space="preserve">to </w:t>
      </w:r>
      <w:r w:rsidRPr="009D687B">
        <w:rPr>
          <w:rStyle w:val="Emphasis"/>
          <w:highlight w:val="cyan"/>
        </w:rPr>
        <w:t>spare innovation at the edges of the platforms</w:t>
      </w:r>
      <w:r w:rsidRPr="00831E7B">
        <w:rPr>
          <w:sz w:val="14"/>
        </w:rPr>
        <w:t xml:space="preserve">. The book repeatedly calls for the restoration of net neutrality rules, </w:t>
      </w:r>
      <w:r w:rsidRPr="00B86B60">
        <w:rPr>
          <w:rStyle w:val="Emphasis"/>
        </w:rPr>
        <w:t xml:space="preserve">an </w:t>
      </w:r>
      <w:r w:rsidRPr="009D687B">
        <w:rPr>
          <w:rStyle w:val="Emphasis"/>
          <w:highlight w:val="cyan"/>
        </w:rPr>
        <w:t>admission that antitrust isn’t the only tool in the competition toolkit</w:t>
      </w:r>
      <w:r w:rsidRPr="00831E7B">
        <w:rPr>
          <w:sz w:val="14"/>
        </w:rPr>
        <w:t xml:space="preserve">. </w:t>
      </w:r>
    </w:p>
    <w:p w14:paraId="7E5D6047" w14:textId="77777777" w:rsidR="009D50C1" w:rsidRPr="00EA32DA" w:rsidRDefault="009D50C1" w:rsidP="009D50C1"/>
    <w:p w14:paraId="5F437921" w14:textId="77777777" w:rsidR="009D50C1" w:rsidRPr="00EF5631" w:rsidRDefault="009D50C1" w:rsidP="009D50C1"/>
    <w:p w14:paraId="3A8AD236" w14:textId="77777777" w:rsidR="009D50C1" w:rsidRDefault="009D50C1" w:rsidP="009D50C1">
      <w:pPr>
        <w:pStyle w:val="Heading3"/>
        <w:rPr>
          <w:sz w:val="16"/>
        </w:rPr>
      </w:pPr>
      <w:r>
        <w:t>2NC---AT: PDCP</w:t>
      </w:r>
    </w:p>
    <w:p w14:paraId="7AAF38AE" w14:textId="77777777" w:rsidR="009D50C1" w:rsidRDefault="009D50C1" w:rsidP="009D50C1">
      <w:pPr>
        <w:pStyle w:val="Heading4"/>
      </w:pPr>
      <w:r>
        <w:t>‘Core antitrust laws’ are the Big Three.</w:t>
      </w:r>
    </w:p>
    <w:p w14:paraId="2F1E6DF6" w14:textId="77777777" w:rsidR="009D50C1" w:rsidRPr="00231B7E" w:rsidRDefault="009D50C1" w:rsidP="009D50C1">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3D6D4EDC" w14:textId="77777777" w:rsidR="009D50C1" w:rsidRDefault="009D50C1" w:rsidP="009D50C1">
      <w:pPr>
        <w:rPr>
          <w:sz w:val="16"/>
        </w:rPr>
      </w:pPr>
      <w:r w:rsidRPr="00231B7E">
        <w:rPr>
          <w:rStyle w:val="StyleUnderline"/>
        </w:rPr>
        <w:t xml:space="preserve">At the federal level, </w:t>
      </w:r>
      <w:r w:rsidRPr="009D687B">
        <w:rPr>
          <w:rStyle w:val="StyleUnderline"/>
          <w:highlight w:val="cyan"/>
        </w:rPr>
        <w:t xml:space="preserve">there are </w:t>
      </w:r>
      <w:r w:rsidRPr="009D687B">
        <w:rPr>
          <w:rStyle w:val="Emphasis"/>
          <w:highlight w:val="cyan"/>
        </w:rPr>
        <w:t>three core antitrust laws</w:t>
      </w:r>
      <w:r w:rsidRPr="00574749">
        <w:rPr>
          <w:rStyle w:val="StyleUnderline"/>
        </w:rPr>
        <w:t>: (1) th</w:t>
      </w:r>
      <w:r w:rsidRPr="00231B7E">
        <w:rPr>
          <w:rStyle w:val="StyleUnderline"/>
        </w:rPr>
        <w:t xml:space="preserve">e </w:t>
      </w:r>
      <w:r w:rsidRPr="009D687B">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9D687B">
        <w:rPr>
          <w:rStyle w:val="StyleUnderline"/>
          <w:highlight w:val="cyan"/>
        </w:rPr>
        <w:t>F</w:t>
      </w:r>
      <w:r w:rsidRPr="00231B7E">
        <w:rPr>
          <w:sz w:val="16"/>
        </w:rPr>
        <w:t xml:space="preserve">ederal </w:t>
      </w:r>
      <w:r w:rsidRPr="009D687B">
        <w:rPr>
          <w:rStyle w:val="StyleUnderline"/>
          <w:highlight w:val="cyan"/>
        </w:rPr>
        <w:t>T</w:t>
      </w:r>
      <w:r w:rsidRPr="00231B7E">
        <w:rPr>
          <w:sz w:val="16"/>
        </w:rPr>
        <w:t xml:space="preserve">rade </w:t>
      </w:r>
      <w:r w:rsidRPr="009D687B">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9D687B">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9D687B">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5771541" w14:textId="77777777" w:rsidR="009D50C1" w:rsidRDefault="009D50C1" w:rsidP="009D50C1">
      <w:pPr>
        <w:rPr>
          <w:sz w:val="16"/>
        </w:rPr>
      </w:pPr>
    </w:p>
    <w:p w14:paraId="64773574" w14:textId="77777777" w:rsidR="009D50C1" w:rsidRDefault="009D50C1" w:rsidP="009D50C1">
      <w:pPr>
        <w:pStyle w:val="Heading4"/>
      </w:pPr>
      <w:r>
        <w:t>Anti-trust is distinct from regulations</w:t>
      </w:r>
    </w:p>
    <w:p w14:paraId="4C4A90FC" w14:textId="77777777" w:rsidR="009D50C1" w:rsidRPr="00AF38D7" w:rsidRDefault="009D50C1" w:rsidP="009D50C1">
      <w:r w:rsidRPr="00AF38D7">
        <w:rPr>
          <w:rStyle w:val="Style13ptBold"/>
        </w:rPr>
        <w:t>Crane 8</w:t>
      </w:r>
      <w:r>
        <w:t>—Visiting Professor, New York University School of Law (Daniel, “Technocracy and Antitrust,” Texas Law Review 86, no. 6 (May 2008): 1159-1222, dml)</w:t>
      </w:r>
    </w:p>
    <w:p w14:paraId="63A8F853" w14:textId="77777777" w:rsidR="009D50C1" w:rsidRPr="00AF38D7" w:rsidRDefault="009D50C1" w:rsidP="009D50C1">
      <w:pPr>
        <w:rPr>
          <w:sz w:val="16"/>
        </w:rPr>
      </w:pPr>
      <w:r w:rsidRPr="00AF38D7">
        <w:rPr>
          <w:rStyle w:val="StyleUnderline"/>
        </w:rPr>
        <w:t xml:space="preserve">It is </w:t>
      </w:r>
      <w:r w:rsidRPr="00AF38D7">
        <w:rPr>
          <w:rStyle w:val="Emphasis"/>
        </w:rPr>
        <w:t>common</w:t>
      </w:r>
      <w:r w:rsidRPr="00AF38D7">
        <w:rPr>
          <w:rStyle w:val="StyleUnderline"/>
        </w:rPr>
        <w:t xml:space="preserve"> to describe </w:t>
      </w:r>
      <w:r w:rsidRPr="002158E8">
        <w:rPr>
          <w:rStyle w:val="StyleUnderline"/>
          <w:highlight w:val="cyan"/>
        </w:rPr>
        <w:t>antitrust and regulation</w:t>
      </w:r>
      <w:r w:rsidRPr="00AF38D7">
        <w:rPr>
          <w:rStyle w:val="StyleUnderline"/>
        </w:rPr>
        <w:t xml:space="preserve"> as</w:t>
      </w:r>
      <w:r w:rsidRPr="00AF38D7">
        <w:rPr>
          <w:sz w:val="16"/>
        </w:rPr>
        <w:t xml:space="preserve"> the two </w:t>
      </w:r>
      <w:r w:rsidRPr="002158E8">
        <w:rPr>
          <w:rStyle w:val="Emphasis"/>
          <w:highlight w:val="cyan"/>
        </w:rPr>
        <w:t>competing</w:t>
      </w:r>
      <w:r w:rsidRPr="002158E8">
        <w:rPr>
          <w:rStyle w:val="StyleUnderline"/>
          <w:highlight w:val="cyan"/>
        </w:rPr>
        <w:t xml:space="preserve"> choices facing governments wishing to place controls on market economies</w:t>
      </w:r>
      <w:r w:rsidRPr="00AF38D7">
        <w:rPr>
          <w:sz w:val="16"/>
        </w:rPr>
        <w:t xml:space="preserve">. </w:t>
      </w:r>
      <w:r w:rsidRPr="00EA26B1">
        <w:rPr>
          <w:rStyle w:val="Emphasis"/>
        </w:rPr>
        <w:t>133</w:t>
      </w:r>
      <w:r w:rsidRPr="00AF38D7">
        <w:rPr>
          <w:sz w:val="16"/>
        </w:rPr>
        <w:t xml:space="preserve"> </w:t>
      </w:r>
    </w:p>
    <w:p w14:paraId="644B6DC1" w14:textId="77777777" w:rsidR="009D50C1" w:rsidRPr="00AF38D7" w:rsidRDefault="009D50C1" w:rsidP="009D50C1">
      <w:pPr>
        <w:rPr>
          <w:sz w:val="16"/>
        </w:rPr>
      </w:pPr>
      <w:r w:rsidRPr="00EA26B1">
        <w:rPr>
          <w:rStyle w:val="Emphasis"/>
        </w:rPr>
        <w:t>FOOTNOTE 133</w:t>
      </w:r>
      <w:r w:rsidRPr="00AF38D7">
        <w:rPr>
          <w:sz w:val="16"/>
        </w:rPr>
        <w:t>. See, e.g., W. KIP VISCUSI, JOSEPH E. HARRINGTON, JR. &amp; JOHN M. VERNON, ECONOMICS OF REGULATION AND ANTITRUST xviii (4th ed. 2005) ("</w:t>
      </w:r>
      <w:r w:rsidRPr="00AF38D7">
        <w:rPr>
          <w:rStyle w:val="StyleUnderline"/>
        </w:rPr>
        <w:t xml:space="preserve">The </w:t>
      </w:r>
      <w:r w:rsidRPr="00AF38D7">
        <w:rPr>
          <w:rStyle w:val="Emphasis"/>
        </w:rPr>
        <w:t>traditional emphasis</w:t>
      </w:r>
      <w:r w:rsidRPr="00AF38D7">
        <w:rPr>
          <w:rStyle w:val="StyleUnderline"/>
        </w:rPr>
        <w:t xml:space="preserve"> of</w:t>
      </w:r>
      <w:r w:rsidRPr="00AF38D7">
        <w:rPr>
          <w:sz w:val="16"/>
        </w:rPr>
        <w:t xml:space="preserve"> economics </w:t>
      </w:r>
      <w:r w:rsidRPr="00AF38D7">
        <w:rPr>
          <w:rStyle w:val="Emphasis"/>
        </w:rPr>
        <w:t>textbooks</w:t>
      </w:r>
      <w:r w:rsidRPr="00AF38D7">
        <w:rPr>
          <w:sz w:val="16"/>
        </w:rPr>
        <w:t xml:space="preserve"> on business and government </w:t>
      </w:r>
      <w:r w:rsidRPr="00AF38D7">
        <w:rPr>
          <w:rStyle w:val="StyleUnderline"/>
        </w:rPr>
        <w:t>is on</w:t>
      </w:r>
      <w:r w:rsidRPr="00AF38D7">
        <w:rPr>
          <w:sz w:val="16"/>
        </w:rPr>
        <w:t xml:space="preserve"> the character of </w:t>
      </w:r>
      <w:r w:rsidRPr="00AF38D7">
        <w:rPr>
          <w:rStyle w:val="Emphasis"/>
        </w:rPr>
        <w:t>regulations</w:t>
      </w:r>
      <w:r w:rsidRPr="00AF38D7">
        <w:rPr>
          <w:rStyle w:val="StyleUnderline"/>
        </w:rPr>
        <w:t xml:space="preserve"> and </w:t>
      </w:r>
      <w:r w:rsidRPr="00AF38D7">
        <w:rPr>
          <w:rStyle w:val="Emphasis"/>
        </w:rPr>
        <w:t>antitrust policies</w:t>
      </w:r>
      <w:r w:rsidRPr="00AF38D7">
        <w:rPr>
          <w:sz w:val="16"/>
        </w:rPr>
        <w:t>.").</w:t>
      </w:r>
    </w:p>
    <w:p w14:paraId="3CBE6AA4" w14:textId="77777777" w:rsidR="009D50C1" w:rsidRPr="00AF38D7" w:rsidRDefault="009D50C1" w:rsidP="009D50C1">
      <w:pPr>
        <w:rPr>
          <w:sz w:val="16"/>
        </w:rPr>
      </w:pPr>
      <w:r w:rsidRPr="00AF38D7">
        <w:rPr>
          <w:sz w:val="16"/>
        </w:rPr>
        <w:t xml:space="preserve">For example, as a judge on the First Circuit, Justice </w:t>
      </w:r>
      <w:r w:rsidRPr="00AF38D7">
        <w:rPr>
          <w:rStyle w:val="Emphasis"/>
        </w:rPr>
        <w:t>Breyer</w:t>
      </w:r>
      <w:r w:rsidRPr="00AF38D7">
        <w:rPr>
          <w:sz w:val="16"/>
        </w:rPr>
        <w:t>—a longtime fan of technocratic solutions 134—</w:t>
      </w:r>
      <w:r w:rsidRPr="00AF38D7">
        <w:rPr>
          <w:rStyle w:val="StyleUnderline"/>
        </w:rPr>
        <w:t>described antitrust and regulation</w:t>
      </w:r>
      <w:r w:rsidRPr="00AF38D7">
        <w:rPr>
          <w:sz w:val="16"/>
        </w:rPr>
        <w:t xml:space="preserve"> as substitutable legal controls: </w:t>
      </w:r>
    </w:p>
    <w:p w14:paraId="700DF423" w14:textId="77777777" w:rsidR="009D50C1" w:rsidRPr="00AF38D7" w:rsidRDefault="009D50C1" w:rsidP="009D50C1">
      <w:pPr>
        <w:rPr>
          <w:sz w:val="16"/>
        </w:rPr>
      </w:pPr>
      <w:r w:rsidRPr="00AF38D7">
        <w:rPr>
          <w:sz w:val="16"/>
        </w:rPr>
        <w:t>"</w:t>
      </w:r>
      <w:r w:rsidRPr="00AF38D7">
        <w:rPr>
          <w:rStyle w:val="StyleUnderline"/>
        </w:rPr>
        <w:t>[R]egulation" and "antitrust"</w:t>
      </w:r>
      <w:r w:rsidRPr="00AF38D7">
        <w:rPr>
          <w:sz w:val="16"/>
        </w:rPr>
        <w:t xml:space="preserve"> typically </w:t>
      </w:r>
      <w:r w:rsidRPr="002158E8">
        <w:rPr>
          <w:rStyle w:val="StyleUnderline"/>
          <w:highlight w:val="cyan"/>
        </w:rPr>
        <w:t xml:space="preserve">aim at </w:t>
      </w:r>
      <w:r w:rsidRPr="002158E8">
        <w:rPr>
          <w:rStyle w:val="Emphasis"/>
          <w:highlight w:val="cyan"/>
        </w:rPr>
        <w:t>similar goals</w:t>
      </w:r>
      <w:r w:rsidRPr="00AF38D7">
        <w:rPr>
          <w:sz w:val="16"/>
        </w:rPr>
        <w:t>—i.e., low and economically efficient prices, innovation, and efficient production methods—</w:t>
      </w:r>
      <w:r w:rsidRPr="002158E8">
        <w:rPr>
          <w:rStyle w:val="StyleUnderline"/>
          <w:highlight w:val="cyan"/>
        </w:rPr>
        <w:t>but</w:t>
      </w:r>
      <w:r w:rsidRPr="00AF38D7">
        <w:rPr>
          <w:sz w:val="16"/>
        </w:rPr>
        <w:t xml:space="preserve"> they </w:t>
      </w:r>
      <w:r w:rsidRPr="002158E8">
        <w:rPr>
          <w:rStyle w:val="StyleUnderline"/>
          <w:highlight w:val="cyan"/>
        </w:rPr>
        <w:t>seek to achieve these</w:t>
      </w:r>
      <w:r w:rsidRPr="00AF38D7">
        <w:rPr>
          <w:rStyle w:val="StyleUnderline"/>
        </w:rPr>
        <w:t xml:space="preserve"> goals </w:t>
      </w:r>
      <w:r w:rsidRPr="002158E8">
        <w:rPr>
          <w:rStyle w:val="StyleUnderline"/>
          <w:highlight w:val="cyan"/>
        </w:rPr>
        <w:t>in</w:t>
      </w:r>
      <w:r w:rsidRPr="00AF38D7">
        <w:rPr>
          <w:rStyle w:val="StyleUnderline"/>
        </w:rPr>
        <w:t xml:space="preserve"> </w:t>
      </w:r>
      <w:r w:rsidRPr="00AF38D7">
        <w:rPr>
          <w:rStyle w:val="Emphasis"/>
        </w:rPr>
        <w:t xml:space="preserve">very </w:t>
      </w:r>
      <w:r w:rsidRPr="002158E8">
        <w:rPr>
          <w:rStyle w:val="Emphasis"/>
          <w:highlight w:val="cyan"/>
        </w:rPr>
        <w:t>different ways</w:t>
      </w:r>
      <w:r w:rsidRPr="00AF38D7">
        <w:rPr>
          <w:sz w:val="16"/>
        </w:rPr>
        <w:t xml:space="preserve">. Economic </w:t>
      </w:r>
      <w:r w:rsidRPr="00AF38D7">
        <w:rPr>
          <w:rStyle w:val="StyleUnderline"/>
        </w:rPr>
        <w:t xml:space="preserve">regulators seek to achieve them </w:t>
      </w:r>
      <w:r w:rsidRPr="00AF38D7">
        <w:rPr>
          <w:rStyle w:val="Emphasis"/>
        </w:rPr>
        <w:t>directly</w:t>
      </w:r>
      <w:r w:rsidRPr="00AF38D7">
        <w:rPr>
          <w:rStyle w:val="StyleUnderline"/>
        </w:rPr>
        <w:t xml:space="preserve"> by controlling prices through </w:t>
      </w:r>
      <w:r w:rsidRPr="00AF38D7">
        <w:rPr>
          <w:rStyle w:val="Emphasis"/>
        </w:rPr>
        <w:t>rules</w:t>
      </w:r>
      <w:r w:rsidRPr="00AF38D7">
        <w:rPr>
          <w:rStyle w:val="StyleUnderline"/>
        </w:rPr>
        <w:t xml:space="preserve"> and </w:t>
      </w:r>
      <w:r w:rsidRPr="00AF38D7">
        <w:rPr>
          <w:rStyle w:val="Emphasis"/>
        </w:rPr>
        <w:t>regulations</w:t>
      </w:r>
      <w:r w:rsidRPr="00AF38D7">
        <w:rPr>
          <w:sz w:val="16"/>
        </w:rPr>
        <w:t xml:space="preserve">; </w:t>
      </w:r>
      <w:r w:rsidRPr="00AF38D7">
        <w:rPr>
          <w:rStyle w:val="StyleUnderline"/>
        </w:rPr>
        <w:t xml:space="preserve">antitrust seeks to achieve them </w:t>
      </w:r>
      <w:r w:rsidRPr="00AF38D7">
        <w:rPr>
          <w:rStyle w:val="Emphasis"/>
        </w:rPr>
        <w:t>indirectly</w:t>
      </w:r>
      <w:r w:rsidRPr="00AF38D7">
        <w:rPr>
          <w:rStyle w:val="StyleUnderline"/>
        </w:rPr>
        <w:t xml:space="preserve"> by promoting and preserving a </w:t>
      </w:r>
      <w:r w:rsidRPr="00AF38D7">
        <w:rPr>
          <w:rStyle w:val="Emphasis"/>
        </w:rPr>
        <w:t>process</w:t>
      </w:r>
      <w:r w:rsidRPr="00AF38D7">
        <w:rPr>
          <w:rStyle w:val="StyleUnderline"/>
        </w:rPr>
        <w:t xml:space="preserve"> that tends to bring them about</w:t>
      </w:r>
      <w:r w:rsidRPr="00AF38D7">
        <w:rPr>
          <w:sz w:val="16"/>
        </w:rPr>
        <w:t>. 135</w:t>
      </w:r>
    </w:p>
    <w:p w14:paraId="625BC565" w14:textId="77777777" w:rsidR="009D50C1" w:rsidRPr="00EF793F" w:rsidRDefault="009D50C1" w:rsidP="009D50C1">
      <w:pPr>
        <w:rPr>
          <w:sz w:val="16"/>
        </w:rPr>
      </w:pPr>
      <w:r w:rsidRPr="002158E8">
        <w:rPr>
          <w:rStyle w:val="Emphasis"/>
          <w:highlight w:val="cyan"/>
        </w:rPr>
        <w:t>Historically</w:t>
      </w:r>
      <w:r w:rsidRPr="002158E8">
        <w:rPr>
          <w:rStyle w:val="StyleUnderline"/>
          <w:highlight w:val="cyan"/>
        </w:rPr>
        <w:t xml:space="preserve">, bureaucratic </w:t>
      </w:r>
      <w:r w:rsidRPr="002158E8">
        <w:rPr>
          <w:rStyle w:val="Emphasis"/>
          <w:highlight w:val="cyan"/>
        </w:rPr>
        <w:t>regulation</w:t>
      </w:r>
      <w:r w:rsidRPr="002158E8">
        <w:rPr>
          <w:rStyle w:val="StyleUnderline"/>
          <w:highlight w:val="cyan"/>
        </w:rPr>
        <w:t xml:space="preserve"> and </w:t>
      </w:r>
      <w:r w:rsidRPr="002158E8">
        <w:rPr>
          <w:rStyle w:val="Emphasis"/>
          <w:highlight w:val="cyan"/>
        </w:rPr>
        <w:t>adjudication</w:t>
      </w:r>
      <w:r w:rsidRPr="002158E8">
        <w:rPr>
          <w:rStyle w:val="StyleUnderline"/>
          <w:highlight w:val="cyan"/>
        </w:rPr>
        <w:t xml:space="preserve"> under antitrust</w:t>
      </w:r>
      <w:r w:rsidRPr="00AF38D7">
        <w:rPr>
          <w:rStyle w:val="StyleUnderline"/>
        </w:rPr>
        <w:t xml:space="preserve"> norms </w:t>
      </w:r>
      <w:r w:rsidRPr="002158E8">
        <w:rPr>
          <w:rStyle w:val="StyleUnderline"/>
          <w:highlight w:val="cyan"/>
        </w:rPr>
        <w:t xml:space="preserve">were considered the </w:t>
      </w:r>
      <w:r w:rsidRPr="002158E8">
        <w:rPr>
          <w:rStyle w:val="Emphasis"/>
          <w:highlight w:val="cyan"/>
        </w:rPr>
        <w:t>two primary choices</w:t>
      </w:r>
      <w:r w:rsidRPr="00AF38D7">
        <w:rPr>
          <w:rStyle w:val="StyleUnderline"/>
        </w:rPr>
        <w:t xml:space="preserve"> </w:t>
      </w:r>
      <w:r w:rsidRPr="00EF793F">
        <w:rPr>
          <w:sz w:val="16"/>
        </w:rPr>
        <w:t xml:space="preserve">for implementing controls on the behavior and structure of large commercial enterprises. 136 The regulatory model was associated with the Interstate Commerce Commission (ICC), which was created three years before the Sherman Act and had regulatory control over national railroads. 137 The ICC was the first independent regulatory body in the United States 138 and provided an early representation of the technocratic model. 139 The commissioners were to be railroad experts insulated from political influence who would engage in the technical business of rate setting, ex ante rule making, and general administration of the nation's railroads. 140 </w:t>
      </w:r>
    </w:p>
    <w:p w14:paraId="75B09612" w14:textId="77777777" w:rsidR="009D50C1" w:rsidRDefault="009D50C1" w:rsidP="009D50C1">
      <w:pPr>
        <w:rPr>
          <w:sz w:val="16"/>
        </w:rPr>
      </w:pPr>
      <w:r w:rsidRPr="00AF38D7">
        <w:rPr>
          <w:sz w:val="16"/>
        </w:rPr>
        <w:t xml:space="preserve">When the Sherman Act was framed three years later </w:t>
      </w:r>
      <w:r w:rsidRPr="00AF38D7">
        <w:rPr>
          <w:rStyle w:val="StyleUnderline"/>
        </w:rPr>
        <w:t>and</w:t>
      </w:r>
      <w:r w:rsidRPr="00AF38D7">
        <w:rPr>
          <w:sz w:val="16"/>
        </w:rPr>
        <w:t xml:space="preserve"> the </w:t>
      </w:r>
      <w:r w:rsidRPr="00AF38D7">
        <w:rPr>
          <w:rStyle w:val="Emphasis"/>
        </w:rPr>
        <w:t>FTC</w:t>
      </w:r>
      <w:r w:rsidRPr="00AF38D7">
        <w:rPr>
          <w:sz w:val="16"/>
        </w:rPr>
        <w:t xml:space="preserve"> Act twenty-seven years later, following </w:t>
      </w:r>
      <w:r w:rsidRPr="00AF38D7">
        <w:rPr>
          <w:rStyle w:val="StyleUnderline"/>
        </w:rPr>
        <w:t>the</w:t>
      </w:r>
      <w:r w:rsidRPr="00AF38D7">
        <w:rPr>
          <w:sz w:val="16"/>
        </w:rPr>
        <w:t xml:space="preserve"> ICC </w:t>
      </w:r>
      <w:r w:rsidRPr="00AF38D7">
        <w:rPr>
          <w:rStyle w:val="StyleUnderline"/>
        </w:rPr>
        <w:t xml:space="preserve">model of regulation was a </w:t>
      </w:r>
      <w:r w:rsidRPr="00AF38D7">
        <w:rPr>
          <w:rStyle w:val="Emphasis"/>
        </w:rPr>
        <w:t>possibility</w:t>
      </w:r>
      <w:r w:rsidRPr="00AF38D7">
        <w:rPr>
          <w:sz w:val="16"/>
        </w:rPr>
        <w:t xml:space="preserve">. 141 </w:t>
      </w:r>
      <w:r w:rsidRPr="00AF38D7">
        <w:rPr>
          <w:rStyle w:val="StyleUnderline"/>
        </w:rPr>
        <w:t xml:space="preserve">But </w:t>
      </w:r>
      <w:r w:rsidRPr="002158E8">
        <w:rPr>
          <w:rStyle w:val="StyleUnderline"/>
          <w:highlight w:val="cyan"/>
        </w:rPr>
        <w:t xml:space="preserve">Congress chose </w:t>
      </w:r>
      <w:r w:rsidRPr="002158E8">
        <w:rPr>
          <w:rStyle w:val="Emphasis"/>
          <w:highlight w:val="cyan"/>
        </w:rPr>
        <w:t>not</w:t>
      </w:r>
      <w:r w:rsidRPr="002158E8">
        <w:rPr>
          <w:rStyle w:val="StyleUnderline"/>
          <w:highlight w:val="cyan"/>
        </w:rPr>
        <w:t xml:space="preserve"> to create an </w:t>
      </w:r>
      <w:r w:rsidRPr="002158E8">
        <w:rPr>
          <w:rStyle w:val="Emphasis"/>
          <w:highlight w:val="cyan"/>
        </w:rPr>
        <w:t>antitrust regulatory body</w:t>
      </w:r>
      <w:r w:rsidRPr="00AF38D7">
        <w:rPr>
          <w:sz w:val="16"/>
        </w:rPr>
        <w:t xml:space="preserve"> along the lines of the ICC. </w:t>
      </w:r>
      <w:r w:rsidRPr="002158E8">
        <w:rPr>
          <w:rStyle w:val="Emphasis"/>
          <w:highlight w:val="cyan"/>
        </w:rPr>
        <w:t>Instead</w:t>
      </w:r>
      <w:r w:rsidRPr="002158E8">
        <w:rPr>
          <w:rStyle w:val="StyleUnderline"/>
          <w:highlight w:val="cyan"/>
        </w:rPr>
        <w:t xml:space="preserve"> of regulation</w:t>
      </w:r>
      <w:r w:rsidRPr="00AF38D7">
        <w:rPr>
          <w:rStyle w:val="StyleUnderline"/>
        </w:rPr>
        <w:t xml:space="preserve"> as an antitrust mode, </w:t>
      </w:r>
      <w:r w:rsidRPr="002158E8">
        <w:rPr>
          <w:rStyle w:val="StyleUnderline"/>
          <w:highlight w:val="cyan"/>
        </w:rPr>
        <w:t xml:space="preserve">Congress chose </w:t>
      </w:r>
      <w:r w:rsidRPr="002158E8">
        <w:rPr>
          <w:rStyle w:val="Emphasis"/>
          <w:highlight w:val="cyan"/>
        </w:rPr>
        <w:t>adjudication</w:t>
      </w:r>
      <w:r w:rsidRPr="00AF38D7">
        <w:rPr>
          <w:sz w:val="16"/>
        </w:rPr>
        <w:t>. The Sherman and FTC Acts create highly generalized and open-textured antitrust norms—no restraints of trade, monopolization, or unfair trade practices 142—which the courts then flesh out through a process of common-law-like iteration in active disputes.143</w:t>
      </w:r>
    </w:p>
    <w:p w14:paraId="127A1D57" w14:textId="77777777" w:rsidR="009D50C1" w:rsidRDefault="009D50C1" w:rsidP="009D50C1">
      <w:pPr>
        <w:rPr>
          <w:sz w:val="16"/>
        </w:rPr>
      </w:pPr>
    </w:p>
    <w:p w14:paraId="71C43C30" w14:textId="77777777" w:rsidR="009D50C1" w:rsidRDefault="009D50C1" w:rsidP="009D50C1">
      <w:pPr>
        <w:pStyle w:val="Heading4"/>
      </w:pPr>
      <w:r>
        <w:t>Lit consensus goes neg</w:t>
      </w:r>
    </w:p>
    <w:p w14:paraId="1045F660" w14:textId="77777777" w:rsidR="009D50C1" w:rsidRPr="00EE6FF4" w:rsidRDefault="009D50C1" w:rsidP="009D50C1">
      <w:r w:rsidRPr="00F50F07">
        <w:rPr>
          <w:rStyle w:val="Style13ptBold"/>
        </w:rPr>
        <w:t xml:space="preserve">Cappai </w:t>
      </w:r>
      <w:r>
        <w:rPr>
          <w:rStyle w:val="Style13ptBold"/>
        </w:rPr>
        <w:t>‘</w:t>
      </w:r>
      <w:r w:rsidRPr="00F50F07">
        <w:rPr>
          <w:rStyle w:val="Style13ptBold"/>
        </w:rPr>
        <w:t>20</w:t>
      </w:r>
      <w:r>
        <w:t xml:space="preserve"> [Marco and Guiseppe Colangelo; 2020; Research Fellow in EU Competition Law at University of Roma Tre and in Markets, Regulation and Law at LUISS, Italy, earned a Ph.D. in Economic and Consumer Law at University of Roma Tre, AND Giuseppe Colangelo is a Jean Monnet Professor of European Innovation Policy and Associate Professor of Law and Economics at University of Basilicata, Italy; TTLF Working Papers, “Navigating the Platform Age: the ‘More Regulatory Approach’ to Antitrust Law </w:t>
      </w:r>
      <w:r w:rsidRPr="00EE6FF4">
        <w:t xml:space="preserve">in the EU and the U.S.,” </w:t>
      </w:r>
      <w:r>
        <w:t>Paper no. 55</w:t>
      </w:r>
      <w:r w:rsidRPr="00EE6FF4">
        <w:t>]</w:t>
      </w:r>
    </w:p>
    <w:p w14:paraId="67097AF1" w14:textId="77777777" w:rsidR="009D50C1" w:rsidRPr="00253ECC" w:rsidRDefault="009D50C1" w:rsidP="009D50C1">
      <w:pPr>
        <w:rPr>
          <w:sz w:val="16"/>
        </w:rPr>
      </w:pPr>
      <w:r w:rsidRPr="00253ECC">
        <w:rPr>
          <w:sz w:val="16"/>
        </w:rPr>
        <w:t xml:space="preserve">2. </w:t>
      </w:r>
      <w:r w:rsidRPr="009D687B">
        <w:rPr>
          <w:rStyle w:val="Emphasis"/>
          <w:highlight w:val="cyan"/>
        </w:rPr>
        <w:t>Antitrust vs. regulation</w:t>
      </w:r>
      <w:r w:rsidRPr="00253ECC">
        <w:rPr>
          <w:sz w:val="16"/>
        </w:rPr>
        <w:t xml:space="preserve">: where do we stand? The boundaries between antitrust and regulation have always been erratic. This is mainly attributable to the fact that the concepts themselves of antitrust and regulation have been long debated. However, </w:t>
      </w:r>
      <w:r w:rsidRPr="00E36B65">
        <w:rPr>
          <w:rStyle w:val="Emphasis"/>
        </w:rPr>
        <w:t xml:space="preserve">over time </w:t>
      </w:r>
      <w:r w:rsidRPr="009D687B">
        <w:rPr>
          <w:rStyle w:val="Emphasis"/>
          <w:highlight w:val="cyan"/>
        </w:rPr>
        <w:t>the literature</w:t>
      </w:r>
      <w:r w:rsidRPr="00BC3389">
        <w:rPr>
          <w:rStyle w:val="Emphasis"/>
        </w:rPr>
        <w:t xml:space="preserve"> has </w:t>
      </w:r>
      <w:r w:rsidRPr="009D687B">
        <w:rPr>
          <w:rStyle w:val="Emphasis"/>
          <w:highlight w:val="cyan"/>
        </w:rPr>
        <w:t>managed to converge on a limited set of shared theoretical</w:t>
      </w:r>
      <w:r w:rsidRPr="00BC3389">
        <w:rPr>
          <w:rStyle w:val="Emphasis"/>
        </w:rPr>
        <w:t xml:space="preserve"> </w:t>
      </w:r>
      <w:r w:rsidRPr="009D687B">
        <w:rPr>
          <w:rStyle w:val="Emphasis"/>
          <w:highlight w:val="cyan"/>
        </w:rPr>
        <w:t>conclusions</w:t>
      </w:r>
      <w:r w:rsidRPr="00253ECC">
        <w:rPr>
          <w:sz w:val="16"/>
        </w:rPr>
        <w:t>.</w:t>
      </w:r>
    </w:p>
    <w:p w14:paraId="71BE66FC" w14:textId="77777777" w:rsidR="009D50C1" w:rsidRPr="00253ECC" w:rsidRDefault="009D50C1" w:rsidP="009D50C1">
      <w:pPr>
        <w:rPr>
          <w:sz w:val="16"/>
        </w:rPr>
      </w:pPr>
      <w:r w:rsidRPr="00253ECC">
        <w:rPr>
          <w:sz w:val="16"/>
        </w:rPr>
        <w:t xml:space="preserve">Aside from debated questions concerning the ultimate goals of antitrust, competition is commonly accepted as the best regulator, meaning that an effective antitrust policy reduces the need for regulation. Indeed, it has been empirically observed that effective competition leads to lower prices, better quality (for existing products and services) and innovation (in new products and services).24 To this end, </w:t>
      </w:r>
      <w:r w:rsidRPr="00E36B65">
        <w:rPr>
          <w:rStyle w:val="StyleUnderline"/>
        </w:rPr>
        <w:t>antitrust addresses the problem of market power through a flexible</w:t>
      </w:r>
      <w:r w:rsidRPr="00253ECC">
        <w:rPr>
          <w:sz w:val="16"/>
        </w:rPr>
        <w:t xml:space="preserve"> and horizontal </w:t>
      </w:r>
      <w:r w:rsidRPr="00E36B65">
        <w:rPr>
          <w:rStyle w:val="StyleUnderline"/>
        </w:rPr>
        <w:t>system of proscriptions</w:t>
      </w:r>
      <w:r w:rsidRPr="00253ECC">
        <w:rPr>
          <w:sz w:val="16"/>
        </w:rPr>
        <w:t xml:space="preserve"> typically </w:t>
      </w:r>
      <w:r w:rsidRPr="00E36B65">
        <w:rPr>
          <w:rStyle w:val="Emphasis"/>
        </w:rPr>
        <w:t>enforced with a backward looking procedure</w:t>
      </w:r>
      <w:r w:rsidRPr="00253ECC">
        <w:rPr>
          <w:sz w:val="16"/>
        </w:rPr>
        <w:t xml:space="preserve">. In this sense, </w:t>
      </w:r>
      <w:r w:rsidRPr="009D687B">
        <w:rPr>
          <w:rStyle w:val="Emphasis"/>
          <w:highlight w:val="cyan"/>
        </w:rPr>
        <w:t>antitrust</w:t>
      </w:r>
      <w:r w:rsidRPr="009D687B">
        <w:rPr>
          <w:sz w:val="16"/>
          <w:highlight w:val="cyan"/>
        </w:rPr>
        <w:t xml:space="preserve"> </w:t>
      </w:r>
      <w:r w:rsidRPr="009D687B">
        <w:rPr>
          <w:rStyle w:val="StyleUnderline"/>
          <w:highlight w:val="cyan"/>
        </w:rPr>
        <w:t>performs</w:t>
      </w:r>
      <w:r w:rsidRPr="009D687B">
        <w:rPr>
          <w:sz w:val="16"/>
          <w:highlight w:val="cyan"/>
        </w:rPr>
        <w:t xml:space="preserve"> </w:t>
      </w:r>
      <w:r w:rsidRPr="009D687B">
        <w:rPr>
          <w:rStyle w:val="Emphasis"/>
          <w:highlight w:val="cyan"/>
        </w:rPr>
        <w:t>a prophylactic function by safeguarding</w:t>
      </w:r>
      <w:r w:rsidRPr="00253ECC">
        <w:rPr>
          <w:sz w:val="16"/>
        </w:rPr>
        <w:t xml:space="preserve"> </w:t>
      </w:r>
      <w:r w:rsidRPr="00354D3A">
        <w:rPr>
          <w:rStyle w:val="StyleUnderline"/>
        </w:rPr>
        <w:t>the competitive process</w:t>
      </w:r>
      <w:r w:rsidRPr="00253ECC">
        <w:rPr>
          <w:sz w:val="16"/>
        </w:rPr>
        <w:t>, instead of dictating market outcomes.</w:t>
      </w:r>
    </w:p>
    <w:p w14:paraId="3081BFEB" w14:textId="77777777" w:rsidR="009D50C1" w:rsidRDefault="009D50C1" w:rsidP="009D50C1">
      <w:pPr>
        <w:rPr>
          <w:sz w:val="16"/>
        </w:rPr>
      </w:pPr>
      <w:r w:rsidRPr="00253ECC">
        <w:rPr>
          <w:sz w:val="16"/>
        </w:rPr>
        <w:t xml:space="preserve">Conversely, </w:t>
      </w:r>
      <w:r w:rsidRPr="009D687B">
        <w:rPr>
          <w:rStyle w:val="Emphasis"/>
          <w:highlight w:val="cyan"/>
        </w:rPr>
        <w:t>regulation is prescriptive</w:t>
      </w:r>
      <w:r w:rsidRPr="00354D3A">
        <w:rPr>
          <w:rStyle w:val="Emphasis"/>
        </w:rPr>
        <w:t xml:space="preserve"> in nature</w:t>
      </w:r>
      <w:r w:rsidRPr="00253ECC">
        <w:rPr>
          <w:sz w:val="16"/>
        </w:rPr>
        <w:t xml:space="preserve">. </w:t>
      </w:r>
      <w:r w:rsidRPr="00354D3A">
        <w:rPr>
          <w:rStyle w:val="StyleUnderline"/>
        </w:rPr>
        <w:t xml:space="preserve">It </w:t>
      </w:r>
      <w:r w:rsidRPr="009D687B">
        <w:rPr>
          <w:rStyle w:val="StyleUnderline"/>
          <w:highlight w:val="cyan"/>
        </w:rPr>
        <w:t>favours</w:t>
      </w:r>
      <w:r w:rsidRPr="00354D3A">
        <w:rPr>
          <w:rStyle w:val="StyleUnderline"/>
        </w:rPr>
        <w:t xml:space="preserve"> </w:t>
      </w:r>
      <w:r w:rsidRPr="009D687B">
        <w:rPr>
          <w:rStyle w:val="Emphasis"/>
          <w:highlight w:val="cyan"/>
        </w:rPr>
        <w:t>forward-looking intervention</w:t>
      </w:r>
      <w:r w:rsidRPr="00354D3A">
        <w:rPr>
          <w:rStyle w:val="StyleUnderline"/>
        </w:rPr>
        <w:t xml:space="preserve"> </w:t>
      </w:r>
      <w:r w:rsidRPr="009D687B">
        <w:rPr>
          <w:rStyle w:val="StyleUnderline"/>
          <w:highlight w:val="cyan"/>
        </w:rPr>
        <w:t>based on</w:t>
      </w:r>
      <w:r w:rsidRPr="00253ECC">
        <w:rPr>
          <w:sz w:val="16"/>
        </w:rPr>
        <w:t xml:space="preserve"> a rigid set of (normally, sector-specific) </w:t>
      </w:r>
      <w:r w:rsidRPr="00EE6FF4">
        <w:rPr>
          <w:rStyle w:val="Emphasis"/>
        </w:rPr>
        <w:t>clear-cut rules</w:t>
      </w:r>
      <w:r w:rsidRPr="00253ECC">
        <w:rPr>
          <w:sz w:val="16"/>
        </w:rPr>
        <w:t xml:space="preserve"> </w:t>
      </w:r>
      <w:r w:rsidRPr="00EE6FF4">
        <w:rPr>
          <w:rStyle w:val="StyleUnderline"/>
        </w:rPr>
        <w:t>where the conduct required is identified from the outset</w:t>
      </w:r>
      <w:r w:rsidRPr="00253ECC">
        <w:rPr>
          <w:sz w:val="16"/>
        </w:rPr>
        <w:t xml:space="preserve">. Hence, </w:t>
      </w:r>
      <w:r w:rsidRPr="00EE6FF4">
        <w:rPr>
          <w:rStyle w:val="Emphasis"/>
        </w:rPr>
        <w:t>regulation ensures higher technical specialization</w:t>
      </w:r>
      <w:r w:rsidRPr="00253ECC">
        <w:rPr>
          <w:sz w:val="16"/>
        </w:rPr>
        <w:t xml:space="preserve"> </w:t>
      </w:r>
      <w:r w:rsidRPr="00E36B65">
        <w:rPr>
          <w:rStyle w:val="StyleUnderline"/>
        </w:rPr>
        <w:t>and is more effective in addressing competition problems that result from structural market imperfection</w:t>
      </w:r>
      <w:r w:rsidRPr="00253ECC">
        <w:rPr>
          <w:sz w:val="16"/>
        </w:rPr>
        <w:t>s.</w:t>
      </w:r>
    </w:p>
    <w:p w14:paraId="7CAC6346" w14:textId="77777777" w:rsidR="009D50C1" w:rsidRPr="00253ECC" w:rsidRDefault="009D50C1" w:rsidP="009D50C1">
      <w:pPr>
        <w:rPr>
          <w:sz w:val="16"/>
        </w:rPr>
      </w:pPr>
    </w:p>
    <w:p w14:paraId="7C696A83" w14:textId="77777777" w:rsidR="009D50C1" w:rsidRPr="00295A50" w:rsidRDefault="009D50C1" w:rsidP="009D50C1">
      <w:pPr>
        <w:pStyle w:val="Heading3"/>
      </w:pPr>
      <w:r>
        <w:t>2NC---AT: L2NB</w:t>
      </w:r>
    </w:p>
    <w:p w14:paraId="73282DFB" w14:textId="77777777" w:rsidR="009D50C1" w:rsidRPr="00745529" w:rsidRDefault="009D50C1" w:rsidP="009D50C1">
      <w:pPr>
        <w:pStyle w:val="Heading4"/>
        <w:rPr>
          <w:rFonts w:cs="Times New Roman"/>
        </w:rPr>
      </w:pPr>
      <w:r>
        <w:rPr>
          <w:rFonts w:cs="Times New Roman"/>
        </w:rPr>
        <w:t>CP</w:t>
      </w:r>
      <w:r w:rsidRPr="00745529">
        <w:rPr>
          <w:rFonts w:cs="Times New Roman"/>
        </w:rPr>
        <w:t xml:space="preserve"> </w:t>
      </w:r>
      <w:r w:rsidRPr="00745529">
        <w:rPr>
          <w:rFonts w:cs="Times New Roman"/>
          <w:u w:val="single"/>
        </w:rPr>
        <w:t>resolves</w:t>
      </w:r>
      <w:r w:rsidRPr="00745529">
        <w:rPr>
          <w:rFonts w:cs="Times New Roman"/>
        </w:rPr>
        <w:t xml:space="preserve"> spillover fears by signaling that regulated industries are the </w:t>
      </w:r>
      <w:r w:rsidRPr="00745529">
        <w:rPr>
          <w:rFonts w:cs="Times New Roman"/>
          <w:u w:val="single"/>
        </w:rPr>
        <w:t>exception</w:t>
      </w:r>
    </w:p>
    <w:p w14:paraId="6778E2E7" w14:textId="77777777" w:rsidR="009D50C1" w:rsidRPr="001027CD" w:rsidRDefault="009D50C1" w:rsidP="009D50C1">
      <w:r w:rsidRPr="001027CD">
        <w:rPr>
          <w:rStyle w:val="Style13ptBold"/>
        </w:rPr>
        <w:t>Boliek ’14</w:t>
      </w:r>
      <w:r>
        <w:t xml:space="preserve"> [Babette; February; </w:t>
      </w:r>
      <w:r w:rsidRPr="001027CD">
        <w:t>Ph.D. in Economics from the University of California, Davis, J.D. from the Columbia University School of Law, Professor of Law at Pepperdine University</w:t>
      </w:r>
      <w:r>
        <w:t xml:space="preserve">; Hastings Law Journal, </w:t>
      </w:r>
      <w:r w:rsidRPr="001027CD">
        <w:t>“Antitrust, Regulation, and the "New" Rules of Sports Telecasts</w:t>
      </w:r>
      <w:r>
        <w:t xml:space="preserve">,” </w:t>
      </w:r>
      <w:r w:rsidRPr="001027CD">
        <w:t xml:space="preserve">Hastings Law Journal, 65 Hastings L.J. 501, </w:t>
      </w:r>
      <w:r>
        <w:t>lexis]</w:t>
      </w:r>
    </w:p>
    <w:p w14:paraId="23A5A757" w14:textId="77777777" w:rsidR="009D50C1" w:rsidRPr="00745529" w:rsidRDefault="009D50C1" w:rsidP="009D50C1">
      <w:pPr>
        <w:rPr>
          <w:sz w:val="16"/>
        </w:rPr>
      </w:pPr>
      <w:r w:rsidRPr="00745529">
        <w:rPr>
          <w:sz w:val="16"/>
        </w:rPr>
        <w:t>I. The Current Relationship of Antitrust, Regulation, and Sports Broadcast</w:t>
      </w:r>
    </w:p>
    <w:p w14:paraId="25116BE8" w14:textId="77777777" w:rsidR="009D50C1" w:rsidRPr="00745529" w:rsidRDefault="009D50C1" w:rsidP="009D50C1">
      <w:pPr>
        <w:rPr>
          <w:sz w:val="16"/>
        </w:rPr>
      </w:pPr>
      <w:r w:rsidRPr="00745529">
        <w:rPr>
          <w:sz w:val="16"/>
        </w:rPr>
        <w:t xml:space="preserve">As noted, </w:t>
      </w:r>
      <w:r w:rsidRPr="009D687B">
        <w:rPr>
          <w:rStyle w:val="StyleUnderline"/>
          <w:highlight w:val="cyan"/>
        </w:rPr>
        <w:t>antitrust and</w:t>
      </w:r>
      <w:r w:rsidRPr="00745529">
        <w:rPr>
          <w:rStyle w:val="StyleUnderline"/>
        </w:rPr>
        <w:t xml:space="preserve"> industry-specific </w:t>
      </w:r>
      <w:r w:rsidRPr="009D687B">
        <w:rPr>
          <w:rStyle w:val="StyleUnderline"/>
          <w:highlight w:val="cyan"/>
        </w:rPr>
        <w:t>regulation are</w:t>
      </w:r>
      <w:r w:rsidRPr="00745529">
        <w:rPr>
          <w:rStyle w:val="StyleUnderline"/>
        </w:rPr>
        <w:t xml:space="preserve"> two </w:t>
      </w:r>
      <w:r w:rsidRPr="009D687B">
        <w:rPr>
          <w:rStyle w:val="Emphasis"/>
          <w:highlight w:val="cyan"/>
        </w:rPr>
        <w:t>distinct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9D687B">
        <w:rPr>
          <w:rStyle w:val="StyleUnderline"/>
          <w:highlight w:val="cyan"/>
        </w:rPr>
        <w:t xml:space="preserve">by </w:t>
      </w:r>
      <w:r w:rsidRPr="009D687B">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286558B5" w14:textId="77777777" w:rsidR="009D50C1" w:rsidRPr="00745529" w:rsidRDefault="009D50C1" w:rsidP="009D50C1">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5308DEC9" w14:textId="77777777" w:rsidR="009D50C1" w:rsidRDefault="009D50C1" w:rsidP="009D50C1">
      <w:pPr>
        <w:rPr>
          <w:sz w:val="16"/>
        </w:rPr>
      </w:pPr>
      <w:r w:rsidRPr="009D687B">
        <w:rPr>
          <w:rStyle w:val="StyleUnderline"/>
          <w:highlight w:val="cyan"/>
        </w:rPr>
        <w:t>Antitrust</w:t>
      </w:r>
      <w:r w:rsidRPr="00745529">
        <w:rPr>
          <w:rStyle w:val="StyleUnderline"/>
        </w:rPr>
        <w:t xml:space="preserve"> law is an enforcement regime that </w:t>
      </w:r>
      <w:r w:rsidRPr="009D687B">
        <w:rPr>
          <w:rStyle w:val="StyleUnderline"/>
          <w:highlight w:val="cyan"/>
        </w:rPr>
        <w:t xml:space="preserve">preserves competition across </w:t>
      </w:r>
      <w:r w:rsidRPr="009D687B">
        <w:rPr>
          <w:rStyle w:val="Emphasis"/>
          <w:highlight w:val="cyan"/>
        </w:rPr>
        <w:t>all</w:t>
      </w:r>
      <w:r w:rsidRPr="00745529">
        <w:rPr>
          <w:rStyle w:val="Emphasis"/>
        </w:rPr>
        <w:t xml:space="preserve"> private </w:t>
      </w:r>
      <w:r w:rsidRPr="009D687B">
        <w:rPr>
          <w:rStyle w:val="Emphasis"/>
          <w:highlight w:val="cyan"/>
        </w:rPr>
        <w:t>industries</w:t>
      </w:r>
      <w:r w:rsidRPr="00745529">
        <w:rPr>
          <w:rStyle w:val="StyleUnderline"/>
        </w:rPr>
        <w:t xml:space="preserve"> by condemning anticompetitive conduct only after it occurs</w:t>
      </w:r>
      <w:r w:rsidRPr="00745529">
        <w:rPr>
          <w:sz w:val="16"/>
        </w:rPr>
        <w:t xml:space="preserve">. 40 </w:t>
      </w:r>
      <w:r w:rsidRPr="009D687B">
        <w:rPr>
          <w:rStyle w:val="Emphasis"/>
          <w:sz w:val="24"/>
          <w:szCs w:val="26"/>
          <w:highlight w:val="cyan"/>
        </w:rPr>
        <w:t>In contrast</w:t>
      </w:r>
      <w:r w:rsidRPr="00745529">
        <w:rPr>
          <w:rStyle w:val="StyleUnderline"/>
        </w:rPr>
        <w:t xml:space="preserve">, industrial </w:t>
      </w:r>
      <w:r w:rsidRPr="009D687B">
        <w:rPr>
          <w:rStyle w:val="StyleUnderline"/>
          <w:highlight w:val="cyan"/>
        </w:rPr>
        <w:t>regulation is</w:t>
      </w:r>
      <w:r w:rsidRPr="00745529">
        <w:rPr>
          <w:rStyle w:val="StyleUnderline"/>
        </w:rPr>
        <w:t xml:space="preserve"> inherently </w:t>
      </w:r>
      <w:r w:rsidRPr="009D687B">
        <w:rPr>
          <w:rStyle w:val="StyleUnderline"/>
          <w:highlight w:val="cyan"/>
        </w:rPr>
        <w:t>a</w:t>
      </w:r>
      <w:r w:rsidRPr="00745529">
        <w:rPr>
          <w:rStyle w:val="StyleUnderline"/>
        </w:rPr>
        <w:t xml:space="preserve"> social </w:t>
      </w:r>
      <w:r w:rsidRPr="009D687B">
        <w:rPr>
          <w:rStyle w:val="StyleUnderline"/>
          <w:highlight w:val="cyan"/>
        </w:rPr>
        <w:t xml:space="preserve">admission that, in a </w:t>
      </w:r>
      <w:r w:rsidRPr="009D687B">
        <w:rPr>
          <w:rStyle w:val="Emphasis"/>
          <w:sz w:val="24"/>
          <w:szCs w:val="26"/>
          <w:highlight w:val="cyan"/>
        </w:rPr>
        <w:t>given industry</w:t>
      </w:r>
      <w:r w:rsidRPr="00745529">
        <w:rPr>
          <w:rStyle w:val="StyleUnderline"/>
        </w:rPr>
        <w:t xml:space="preserve">, market </w:t>
      </w:r>
      <w:r w:rsidRPr="009D687B">
        <w:rPr>
          <w:rStyle w:val="StyleUnderline"/>
          <w:highlight w:val="cyan"/>
        </w:rPr>
        <w:t>forces are</w:t>
      </w:r>
      <w:r w:rsidRPr="00745529">
        <w:rPr>
          <w:rStyle w:val="StyleUnderline"/>
        </w:rPr>
        <w:t xml:space="preserve"> too </w:t>
      </w:r>
      <w:r w:rsidRPr="009D687B">
        <w:rPr>
          <w:rStyle w:val="StyleUnderline"/>
          <w:highlight w:val="cyan"/>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9D687B">
        <w:rPr>
          <w:rStyle w:val="StyleUnderline"/>
          <w:highlight w:val="cyan"/>
        </w:rPr>
        <w:t xml:space="preserve">regulated industries are an </w:t>
      </w:r>
      <w:r w:rsidRPr="009D687B">
        <w:rPr>
          <w:rStyle w:val="Emphasis"/>
          <w:sz w:val="24"/>
          <w:szCs w:val="26"/>
          <w:highlight w:val="cyan"/>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p>
    <w:p w14:paraId="1657A65B" w14:textId="77777777" w:rsidR="009D50C1" w:rsidRDefault="009D50C1" w:rsidP="009D50C1"/>
    <w:p w14:paraId="3B95A2A9" w14:textId="77777777" w:rsidR="009D50C1" w:rsidRDefault="009D50C1" w:rsidP="009D50C1">
      <w:pPr>
        <w:pStyle w:val="Heading2"/>
      </w:pPr>
      <w:r>
        <w:t>CP---CIL</w:t>
      </w:r>
    </w:p>
    <w:p w14:paraId="768E10AC" w14:textId="77777777" w:rsidR="009D50C1" w:rsidRDefault="009D50C1" w:rsidP="009D50C1">
      <w:pPr>
        <w:pStyle w:val="Heading3"/>
      </w:pPr>
      <w:r>
        <w:t>2NC---Solvency---OV</w:t>
      </w:r>
    </w:p>
    <w:p w14:paraId="43228A2C" w14:textId="77777777" w:rsidR="009D50C1" w:rsidRDefault="009D50C1" w:rsidP="009D50C1">
      <w:pPr>
        <w:pStyle w:val="Heading4"/>
      </w:pPr>
      <w:r>
        <w:t xml:space="preserve">It creates </w:t>
      </w:r>
      <w:r w:rsidRPr="00066E14">
        <w:t>binding law</w:t>
      </w:r>
    </w:p>
    <w:p w14:paraId="1F1BA536" w14:textId="77777777" w:rsidR="009D50C1" w:rsidRPr="00AB32DA" w:rsidRDefault="009D50C1" w:rsidP="009D50C1">
      <w:pPr>
        <w:rPr>
          <w:sz w:val="16"/>
        </w:rPr>
      </w:pPr>
      <w:r>
        <w:rPr>
          <w:rStyle w:val="Style13ptBold"/>
        </w:rPr>
        <w:t xml:space="preserve">Sekulow ’20 </w:t>
      </w:r>
      <w:r w:rsidRPr="00A03DD9">
        <w:t>[Jay; Spring 2020; Chief Counsel at the American Center for Law &amp; Justice and at the European Centre for Law &amp; Justice, PhD from Regent University, JD from Mercer University, and Robert Weston Ash, Senior Counsel at the American Center for Law &amp; Justice, Master of International Public Policy from the School of Advanced International Studies (SAIS) of the Johns Hopkins University, JD from Regent University; South Carolina Journal of International Law and Business, “The Issue of ICC Jurisdiction Over Nationals of Non-Consenting, Non-Party States to the Rome Statute: Refuting Professor Dapo Akande's Arguments,” vol. 16]</w:t>
      </w:r>
    </w:p>
    <w:p w14:paraId="029DB953" w14:textId="77777777" w:rsidR="009D50C1" w:rsidRDefault="009D50C1" w:rsidP="009D50C1">
      <w:pPr>
        <w:rPr>
          <w:sz w:val="16"/>
        </w:rPr>
      </w:pPr>
      <w:r w:rsidRPr="00AB32DA">
        <w:rPr>
          <w:rStyle w:val="StyleUnderline"/>
        </w:rPr>
        <w:t>Conventional international law is found in</w:t>
      </w:r>
      <w:r w:rsidRPr="00AB32DA">
        <w:rPr>
          <w:sz w:val="16"/>
        </w:rPr>
        <w:t xml:space="preserve"> conventions, </w:t>
      </w:r>
      <w:r w:rsidRPr="00AB32DA">
        <w:rPr>
          <w:rStyle w:val="Emphasis"/>
        </w:rPr>
        <w:t>treaties</w:t>
      </w:r>
      <w:r w:rsidRPr="00AB32DA">
        <w:rPr>
          <w:rStyle w:val="StyleUnderline"/>
        </w:rPr>
        <w:t>, and similar</w:t>
      </w:r>
      <w:r w:rsidRPr="00AB32DA">
        <w:rPr>
          <w:sz w:val="16"/>
        </w:rPr>
        <w:t xml:space="preserve"> negotiated</w:t>
      </w:r>
      <w:r w:rsidRPr="00A03DD9">
        <w:rPr>
          <w:sz w:val="16"/>
        </w:rPr>
        <w:t xml:space="preserve"> </w:t>
      </w:r>
      <w:r w:rsidRPr="00EA5331">
        <w:rPr>
          <w:rStyle w:val="StyleUnderline"/>
        </w:rPr>
        <w:t>agreements between</w:t>
      </w:r>
      <w:r w:rsidRPr="00A03DD9">
        <w:rPr>
          <w:sz w:val="16"/>
        </w:rPr>
        <w:t xml:space="preserve"> and among </w:t>
      </w:r>
      <w:r w:rsidRPr="00EA5331">
        <w:rPr>
          <w:rStyle w:val="StyleUnderline"/>
        </w:rPr>
        <w:t>States</w:t>
      </w:r>
      <w:r w:rsidRPr="00A03DD9">
        <w:rPr>
          <w:sz w:val="16"/>
        </w:rPr>
        <w:t xml:space="preserve"> as well as agreements between States and other international actors (like</w:t>
      </w:r>
      <w:r w:rsidRPr="00A03DD9">
        <w:rPr>
          <w:sz w:val="16"/>
          <w:szCs w:val="24"/>
        </w:rPr>
        <w:t xml:space="preserve"> </w:t>
      </w:r>
      <w:r w:rsidRPr="00A03DD9">
        <w:rPr>
          <w:sz w:val="16"/>
        </w:rPr>
        <w:t xml:space="preserve">the United Nations or NATO), and it is only binding on the parties to such agreements. </w:t>
      </w:r>
      <w:r w:rsidRPr="009A0DE8">
        <w:rPr>
          <w:rStyle w:val="StyleUnderline"/>
        </w:rPr>
        <w:t xml:space="preserve">Accordingly, it is a </w:t>
      </w:r>
      <w:r w:rsidRPr="00A03DD9">
        <w:rPr>
          <w:rStyle w:val="StyleUnderline"/>
        </w:rPr>
        <w:t>consent-based</w:t>
      </w:r>
      <w:r w:rsidRPr="009A0DE8">
        <w:rPr>
          <w:rStyle w:val="StyleUnderline"/>
        </w:rPr>
        <w:t xml:space="preserve"> legal regime.</w:t>
      </w:r>
      <w:r w:rsidRPr="00EA5331">
        <w:rPr>
          <w:rStyle w:val="StyleUnderline"/>
        </w:rPr>
        <w:t xml:space="preserve"> </w:t>
      </w:r>
      <w:r w:rsidRPr="009A0DE8">
        <w:rPr>
          <w:rStyle w:val="Emphasis"/>
          <w:highlight w:val="cyan"/>
        </w:rPr>
        <w:t>C</w:t>
      </w:r>
      <w:r w:rsidRPr="00A03DD9">
        <w:rPr>
          <w:sz w:val="16"/>
        </w:rPr>
        <w:t xml:space="preserve">ustomary </w:t>
      </w:r>
      <w:r w:rsidRPr="009A0DE8">
        <w:rPr>
          <w:rStyle w:val="Emphasis"/>
          <w:highlight w:val="cyan"/>
        </w:rPr>
        <w:t>i</w:t>
      </w:r>
      <w:r w:rsidRPr="00A03DD9">
        <w:rPr>
          <w:sz w:val="16"/>
        </w:rPr>
        <w:t xml:space="preserve">nternational </w:t>
      </w:r>
      <w:r w:rsidRPr="009A0DE8">
        <w:rPr>
          <w:rStyle w:val="Emphasis"/>
          <w:highlight w:val="cyan"/>
        </w:rPr>
        <w:t>l</w:t>
      </w:r>
      <w:r w:rsidRPr="00A03DD9">
        <w:rPr>
          <w:sz w:val="16"/>
        </w:rPr>
        <w:t xml:space="preserve">aw, </w:t>
      </w:r>
      <w:r w:rsidRPr="009A0DE8">
        <w:rPr>
          <w:rStyle w:val="StyleUnderline"/>
        </w:rPr>
        <w:t xml:space="preserve">on the </w:t>
      </w:r>
      <w:r w:rsidRPr="009A0DE8">
        <w:rPr>
          <w:rStyle w:val="Emphasis"/>
          <w:szCs w:val="26"/>
        </w:rPr>
        <w:t>other hand</w:t>
      </w:r>
      <w:r w:rsidRPr="009A0DE8">
        <w:rPr>
          <w:rStyle w:val="StyleUnderline"/>
        </w:rPr>
        <w:t xml:space="preserve">, </w:t>
      </w:r>
      <w:r w:rsidRPr="009A0DE8">
        <w:rPr>
          <w:rStyle w:val="StyleUnderline"/>
          <w:highlight w:val="cyan"/>
        </w:rPr>
        <w:t>is</w:t>
      </w:r>
      <w:r w:rsidRPr="00EA5331">
        <w:rPr>
          <w:rStyle w:val="StyleUnderline"/>
        </w:rPr>
        <w:t xml:space="preserve"> law based on </w:t>
      </w:r>
      <w:r w:rsidRPr="009A0DE8">
        <w:rPr>
          <w:rStyle w:val="Emphasis"/>
          <w:highlight w:val="cyan"/>
        </w:rPr>
        <w:t>custom</w:t>
      </w:r>
      <w:r w:rsidRPr="00EA5331">
        <w:rPr>
          <w:rStyle w:val="StyleUnderline"/>
        </w:rPr>
        <w:t xml:space="preserve"> that develops over an extended period of time </w:t>
      </w:r>
      <w:r w:rsidRPr="009A0DE8">
        <w:rPr>
          <w:rStyle w:val="StyleUnderline"/>
          <w:highlight w:val="cyan"/>
        </w:rPr>
        <w:t>and</w:t>
      </w:r>
      <w:r w:rsidRPr="00EA5331">
        <w:rPr>
          <w:rStyle w:val="StyleUnderline"/>
        </w:rPr>
        <w:t xml:space="preserve"> is </w:t>
      </w:r>
      <w:r w:rsidRPr="009A0DE8">
        <w:rPr>
          <w:rStyle w:val="StyleUnderline"/>
          <w:highlight w:val="cyan"/>
        </w:rPr>
        <w:t xml:space="preserve">considered </w:t>
      </w:r>
      <w:r w:rsidRPr="009A0DE8">
        <w:rPr>
          <w:rStyle w:val="Emphasis"/>
          <w:highlight w:val="cyan"/>
        </w:rPr>
        <w:t>binding</w:t>
      </w:r>
      <w:r w:rsidRPr="00EA5331">
        <w:rPr>
          <w:rStyle w:val="StyleUnderline"/>
        </w:rPr>
        <w:t xml:space="preserve"> on all States. </w:t>
      </w:r>
      <w:r w:rsidRPr="009A0DE8">
        <w:rPr>
          <w:rStyle w:val="StyleUnderline"/>
          <w:highlight w:val="cyan"/>
        </w:rPr>
        <w:t>Although</w:t>
      </w:r>
      <w:r w:rsidRPr="00EA5331">
        <w:rPr>
          <w:rStyle w:val="StyleUnderline"/>
        </w:rPr>
        <w:t xml:space="preserve"> it is </w:t>
      </w:r>
      <w:r w:rsidRPr="009A0DE8">
        <w:rPr>
          <w:rStyle w:val="Emphasis"/>
          <w:highlight w:val="cyan"/>
        </w:rPr>
        <w:t>not</w:t>
      </w:r>
      <w:r w:rsidRPr="00EA5331">
        <w:rPr>
          <w:rStyle w:val="Emphasis"/>
        </w:rPr>
        <w:t xml:space="preserve"> necessarily </w:t>
      </w:r>
      <w:r w:rsidRPr="00A03DD9">
        <w:rPr>
          <w:rStyle w:val="Emphasis"/>
          <w:highlight w:val="cyan"/>
        </w:rPr>
        <w:t>written</w:t>
      </w:r>
      <w:r w:rsidRPr="00EA5331">
        <w:rPr>
          <w:rStyle w:val="StyleUnderline"/>
        </w:rPr>
        <w:t xml:space="preserve"> law, </w:t>
      </w:r>
      <w:r w:rsidRPr="00EA5331">
        <w:rPr>
          <w:rStyle w:val="Emphasis"/>
        </w:rPr>
        <w:t>c</w:t>
      </w:r>
      <w:r w:rsidRPr="00A03DD9">
        <w:rPr>
          <w:sz w:val="16"/>
        </w:rPr>
        <w:t xml:space="preserve">ustomary </w:t>
      </w:r>
      <w:r w:rsidRPr="00EA5331">
        <w:rPr>
          <w:rStyle w:val="Emphasis"/>
        </w:rPr>
        <w:t>i</w:t>
      </w:r>
      <w:r w:rsidRPr="00A03DD9">
        <w:rPr>
          <w:sz w:val="16"/>
        </w:rPr>
        <w:t xml:space="preserve">nternational </w:t>
      </w:r>
      <w:r w:rsidRPr="00EA5331">
        <w:rPr>
          <w:rStyle w:val="Emphasis"/>
        </w:rPr>
        <w:t>l</w:t>
      </w:r>
      <w:r w:rsidRPr="00A03DD9">
        <w:rPr>
          <w:sz w:val="16"/>
        </w:rPr>
        <w:t xml:space="preserve">aw </w:t>
      </w:r>
      <w:r w:rsidRPr="009A0DE8">
        <w:rPr>
          <w:rStyle w:val="StyleUnderline"/>
          <w:highlight w:val="cyan"/>
        </w:rPr>
        <w:t xml:space="preserve">is </w:t>
      </w:r>
      <w:r w:rsidRPr="009A0DE8">
        <w:rPr>
          <w:rStyle w:val="Emphasis"/>
          <w:highlight w:val="cyan"/>
        </w:rPr>
        <w:t>nonetheless</w:t>
      </w:r>
      <w:r w:rsidRPr="00EA5331">
        <w:rPr>
          <w:rStyle w:val="Emphasis"/>
        </w:rPr>
        <w:t xml:space="preserve"> </w:t>
      </w:r>
      <w:r w:rsidRPr="00A03DD9">
        <w:rPr>
          <w:rStyle w:val="Emphasis"/>
        </w:rPr>
        <w:t xml:space="preserve">considered </w:t>
      </w:r>
      <w:r w:rsidRPr="00A03DD9">
        <w:rPr>
          <w:rStyle w:val="Emphasis"/>
          <w:highlight w:val="cyan"/>
        </w:rPr>
        <w:t>"law</w:t>
      </w:r>
      <w:r w:rsidRPr="009A0DE8">
        <w:rPr>
          <w:rStyle w:val="Emphasis"/>
          <w:highlight w:val="cyan"/>
        </w:rPr>
        <w:t>"</w:t>
      </w:r>
      <w:r w:rsidRPr="009A0DE8">
        <w:rPr>
          <w:rStyle w:val="StyleUnderline"/>
          <w:highlight w:val="cyan"/>
        </w:rPr>
        <w:t xml:space="preserve"> because States</w:t>
      </w:r>
      <w:r w:rsidRPr="00EA5331">
        <w:rPr>
          <w:rStyle w:val="StyleUnderline"/>
        </w:rPr>
        <w:t xml:space="preserve"> generally </w:t>
      </w:r>
      <w:r w:rsidRPr="009A0DE8">
        <w:rPr>
          <w:rStyle w:val="Emphasis"/>
          <w:highlight w:val="cyan"/>
        </w:rPr>
        <w:t>comply</w:t>
      </w:r>
      <w:r w:rsidRPr="00EA5331">
        <w:rPr>
          <w:rStyle w:val="StyleUnderline"/>
        </w:rPr>
        <w:t xml:space="preserve"> with its requirements </w:t>
      </w:r>
      <w:r w:rsidRPr="009A0DE8">
        <w:rPr>
          <w:rStyle w:val="StyleUnderline"/>
          <w:highlight w:val="cyan"/>
        </w:rPr>
        <w:t>because they</w:t>
      </w:r>
      <w:r w:rsidRPr="00EA5331">
        <w:rPr>
          <w:rStyle w:val="StyleUnderline"/>
        </w:rPr>
        <w:t xml:space="preserve"> believe that they </w:t>
      </w:r>
      <w:r w:rsidRPr="009A0DE8">
        <w:rPr>
          <w:rStyle w:val="StyleUnderline"/>
          <w:highlight w:val="cyan"/>
        </w:rPr>
        <w:t xml:space="preserve">have a </w:t>
      </w:r>
      <w:r w:rsidRPr="009A0DE8">
        <w:rPr>
          <w:rStyle w:val="Emphasis"/>
          <w:highlight w:val="cyan"/>
        </w:rPr>
        <w:t>legal obligation</w:t>
      </w:r>
      <w:r w:rsidRPr="00EA5331">
        <w:rPr>
          <w:rStyle w:val="StyleUnderline"/>
        </w:rPr>
        <w:t xml:space="preserve"> to do so</w:t>
      </w:r>
      <w:r w:rsidRPr="00A03DD9">
        <w:rPr>
          <w:sz w:val="16"/>
        </w:rPr>
        <w:t xml:space="preserve">. "To establish a rule of customary international law, State practice has to be virtually uniform, extensive and representative." We would point out that this is not the case with the Rome Statute. Although approximately two-thirds of all States have acceded to the treaty, one-third of all States--including three permanent members of the UNSC--representing two-thirds of the globe's population have not. It is difficult to understand how such </w:t>
      </w:r>
      <w:r w:rsidRPr="00A03DD9">
        <w:rPr>
          <w:rStyle w:val="Emphasis"/>
          <w:highlight w:val="cyan"/>
        </w:rPr>
        <w:t>statistics</w:t>
      </w:r>
      <w:r w:rsidRPr="00A03DD9">
        <w:rPr>
          <w:rStyle w:val="StyleUnderline"/>
          <w:highlight w:val="cyan"/>
        </w:rPr>
        <w:t xml:space="preserve"> support</w:t>
      </w:r>
      <w:r w:rsidRPr="00A03DD9">
        <w:rPr>
          <w:rStyle w:val="StyleUnderline"/>
        </w:rPr>
        <w:t xml:space="preserve"> "</w:t>
      </w:r>
      <w:r w:rsidRPr="00A03DD9">
        <w:rPr>
          <w:rStyle w:val="Emphasis"/>
        </w:rPr>
        <w:t xml:space="preserve">virtually </w:t>
      </w:r>
      <w:r w:rsidRPr="00A03DD9">
        <w:rPr>
          <w:rStyle w:val="Emphasis"/>
          <w:highlight w:val="cyan"/>
        </w:rPr>
        <w:t>uniform</w:t>
      </w:r>
      <w:r w:rsidRPr="00A03DD9">
        <w:rPr>
          <w:rStyle w:val="StyleUnderline"/>
          <w:highlight w:val="cyan"/>
        </w:rPr>
        <w:t xml:space="preserve">, </w:t>
      </w:r>
      <w:r w:rsidRPr="00A03DD9">
        <w:rPr>
          <w:rStyle w:val="Emphasis"/>
          <w:highlight w:val="cyan"/>
        </w:rPr>
        <w:t>extensive</w:t>
      </w:r>
      <w:r w:rsidRPr="00A03DD9">
        <w:rPr>
          <w:rStyle w:val="StyleUnderline"/>
          <w:highlight w:val="cyan"/>
        </w:rPr>
        <w:t xml:space="preserve"> and </w:t>
      </w:r>
      <w:r w:rsidRPr="00A03DD9">
        <w:rPr>
          <w:rStyle w:val="Emphasis"/>
          <w:highlight w:val="cyan"/>
        </w:rPr>
        <w:t>representative</w:t>
      </w:r>
      <w:r w:rsidRPr="00A03DD9">
        <w:rPr>
          <w:rStyle w:val="StyleUnderline"/>
          <w:highlight w:val="cyan"/>
        </w:rPr>
        <w:t>"</w:t>
      </w:r>
      <w:r w:rsidRPr="00A03DD9">
        <w:rPr>
          <w:rStyle w:val="StyleUnderline"/>
        </w:rPr>
        <w:t xml:space="preserve"> State </w:t>
      </w:r>
      <w:r w:rsidRPr="00A03DD9">
        <w:rPr>
          <w:rStyle w:val="StyleUnderline"/>
          <w:highlight w:val="cyan"/>
        </w:rPr>
        <w:t>practice</w:t>
      </w:r>
      <w:r w:rsidRPr="00A03DD9">
        <w:rPr>
          <w:sz w:val="16"/>
        </w:rPr>
        <w:t>. Further, "[n]ot all state practice results in customary law . . . . Consistent state practice becomes law when states follow the practice out of a sense of legal obligation encapsulated in the phrase opinio juris sive necessitatis."</w:t>
      </w:r>
    </w:p>
    <w:p w14:paraId="77DB5B2C" w14:textId="77777777" w:rsidR="009D50C1" w:rsidRPr="00A03DD9" w:rsidRDefault="009D50C1" w:rsidP="009D50C1">
      <w:pPr>
        <w:rPr>
          <w:sz w:val="16"/>
        </w:rPr>
      </w:pPr>
    </w:p>
    <w:p w14:paraId="3545A5C4" w14:textId="77777777" w:rsidR="009D50C1" w:rsidRDefault="009D50C1" w:rsidP="009D50C1">
      <w:pPr>
        <w:pStyle w:val="Heading4"/>
      </w:pPr>
      <w:r>
        <w:t xml:space="preserve">AND will be </w:t>
      </w:r>
      <w:r w:rsidRPr="00066E14">
        <w:t>fully enforced</w:t>
      </w:r>
      <w:r>
        <w:t>---everyone complies</w:t>
      </w:r>
    </w:p>
    <w:p w14:paraId="4BF527A5" w14:textId="77777777" w:rsidR="009D50C1" w:rsidRPr="00E61BC3" w:rsidRDefault="009D50C1" w:rsidP="009D50C1">
      <w:r>
        <w:rPr>
          <w:rStyle w:val="Style13ptBold"/>
        </w:rPr>
        <w:t xml:space="preserve">Baum ’18 </w:t>
      </w:r>
      <w:r w:rsidRPr="00E61BC3">
        <w:t xml:space="preserve">[Lawrence; 2018; Professor of Political Science at Ohio State University, Ph.D. in Political Science from the University of Wisconsin-Madison; </w:t>
      </w:r>
      <w:r w:rsidRPr="00E61BC3">
        <w:rPr>
          <w:i/>
          <w:iCs/>
        </w:rPr>
        <w:t>The Supreme Court</w:t>
      </w:r>
      <w:r w:rsidRPr="00E61BC3">
        <w:t>, p. 206-208]</w:t>
      </w:r>
    </w:p>
    <w:p w14:paraId="16FEBDCF" w14:textId="77777777" w:rsidR="009D50C1" w:rsidRPr="00F07946" w:rsidRDefault="009D50C1" w:rsidP="009D50C1">
      <w:pPr>
        <w:rPr>
          <w:sz w:val="16"/>
        </w:rPr>
      </w:pPr>
      <w:r w:rsidRPr="00F07946">
        <w:rPr>
          <w:sz w:val="16"/>
        </w:rPr>
        <w:t xml:space="preserve">Summing Up: The Effectiveness of Implementation </w:t>
      </w:r>
    </w:p>
    <w:p w14:paraId="45C47202" w14:textId="77777777" w:rsidR="009D50C1" w:rsidRPr="00F07946" w:rsidRDefault="009D50C1" w:rsidP="009D50C1">
      <w:pPr>
        <w:rPr>
          <w:sz w:val="16"/>
        </w:rPr>
      </w:pPr>
      <w:r w:rsidRPr="00F07946">
        <w:rPr>
          <w:sz w:val="16"/>
        </w:rPr>
        <w:t xml:space="preserve">We know far too little to make confident judgments about how well judges and administrators carry out Supreme Court decisions, even if that question is simplified to the question of compliance and noncompliance. Still, a few generalizations are possible. </w:t>
      </w:r>
    </w:p>
    <w:p w14:paraId="1C569F54" w14:textId="77777777" w:rsidR="009D50C1" w:rsidRPr="00F07946" w:rsidRDefault="009D50C1" w:rsidP="009D50C1">
      <w:pPr>
        <w:rPr>
          <w:sz w:val="16"/>
        </w:rPr>
      </w:pPr>
      <w:r w:rsidRPr="00F07946">
        <w:rPr>
          <w:sz w:val="16"/>
        </w:rPr>
        <w:t xml:space="preserve">When judges and </w:t>
      </w:r>
      <w:r w:rsidRPr="0024639E">
        <w:rPr>
          <w:rStyle w:val="StyleUnderline"/>
          <w:highlight w:val="cyan"/>
        </w:rPr>
        <w:t>administrators</w:t>
      </w:r>
      <w:r w:rsidRPr="00F07946">
        <w:rPr>
          <w:sz w:val="16"/>
        </w:rPr>
        <w:t xml:space="preserve"> address issues on which the Supreme Court has ruled, most of the time they </w:t>
      </w:r>
      <w:r w:rsidRPr="00E61BC3">
        <w:rPr>
          <w:rStyle w:val="Emphasis"/>
        </w:rPr>
        <w:t xml:space="preserve">readily </w:t>
      </w:r>
      <w:r w:rsidRPr="0024639E">
        <w:rPr>
          <w:rStyle w:val="Emphasis"/>
          <w:highlight w:val="cyan"/>
        </w:rPr>
        <w:t>apply</w:t>
      </w:r>
      <w:r w:rsidRPr="0024639E">
        <w:rPr>
          <w:rStyle w:val="StyleUnderline"/>
          <w:highlight w:val="cyan"/>
        </w:rPr>
        <w:t xml:space="preserve"> the Court’s ruling</w:t>
      </w:r>
      <w:r w:rsidRPr="00E61BC3">
        <w:rPr>
          <w:rStyle w:val="StyleUnderline"/>
        </w:rPr>
        <w:t>. They</w:t>
      </w:r>
      <w:r w:rsidRPr="00F07946">
        <w:rPr>
          <w:sz w:val="16"/>
        </w:rPr>
        <w:t xml:space="preserve"> often </w:t>
      </w:r>
      <w:r w:rsidRPr="00E61BC3">
        <w:rPr>
          <w:rStyle w:val="StyleUnderline"/>
        </w:rPr>
        <w:t xml:space="preserve">do so </w:t>
      </w:r>
      <w:r w:rsidRPr="0024639E">
        <w:rPr>
          <w:rStyle w:val="Emphasis"/>
          <w:highlight w:val="cyan"/>
        </w:rPr>
        <w:t>even when</w:t>
      </w:r>
      <w:r w:rsidRPr="0024639E">
        <w:rPr>
          <w:rStyle w:val="StyleUnderline"/>
          <w:highlight w:val="cyan"/>
        </w:rPr>
        <w:t xml:space="preserve"> that</w:t>
      </w:r>
      <w:r w:rsidRPr="00E61BC3">
        <w:rPr>
          <w:rStyle w:val="StyleUnderline"/>
        </w:rPr>
        <w:t xml:space="preserve"> requires them to </w:t>
      </w:r>
      <w:r w:rsidRPr="0024639E">
        <w:rPr>
          <w:rStyle w:val="Emphasis"/>
          <w:highlight w:val="cyan"/>
        </w:rPr>
        <w:t>depart</w:t>
      </w:r>
      <w:r w:rsidRPr="0024639E">
        <w:rPr>
          <w:rStyle w:val="StyleUnderline"/>
          <w:highlight w:val="cyan"/>
        </w:rPr>
        <w:t xml:space="preserve"> from positions</w:t>
      </w:r>
      <w:r w:rsidRPr="00E61BC3">
        <w:rPr>
          <w:rStyle w:val="StyleUnderline"/>
        </w:rPr>
        <w:t xml:space="preserve"> on </w:t>
      </w:r>
      <w:r w:rsidRPr="00857CE4">
        <w:rPr>
          <w:rStyle w:val="StyleUnderline"/>
        </w:rPr>
        <w:t xml:space="preserve">legal policy they had </w:t>
      </w:r>
      <w:r w:rsidRPr="0024639E">
        <w:rPr>
          <w:rStyle w:val="StyleUnderline"/>
          <w:highlight w:val="cyan"/>
        </w:rPr>
        <w:t xml:space="preserve">adopted </w:t>
      </w:r>
      <w:r w:rsidRPr="0024639E">
        <w:rPr>
          <w:rStyle w:val="Emphasis"/>
          <w:highlight w:val="cyan"/>
        </w:rPr>
        <w:t>before</w:t>
      </w:r>
      <w:r w:rsidRPr="0024639E">
        <w:rPr>
          <w:rStyle w:val="StyleUnderline"/>
          <w:highlight w:val="cyan"/>
        </w:rPr>
        <w:t xml:space="preserve"> the Court</w:t>
      </w:r>
      <w:r w:rsidRPr="008E498F">
        <w:rPr>
          <w:rStyle w:val="StyleUnderline"/>
        </w:rPr>
        <w:t>’s</w:t>
      </w:r>
      <w:r w:rsidRPr="00857CE4">
        <w:rPr>
          <w:rStyle w:val="StyleUnderline"/>
        </w:rPr>
        <w:t xml:space="preserve"> decision. </w:t>
      </w:r>
      <w:r w:rsidRPr="0024639E">
        <w:rPr>
          <w:rStyle w:val="StyleUnderline"/>
          <w:highlight w:val="cyan"/>
        </w:rPr>
        <w:t>These</w:t>
      </w:r>
      <w:r w:rsidRPr="00857CE4">
        <w:rPr>
          <w:rStyle w:val="StyleUnderline"/>
        </w:rPr>
        <w:t xml:space="preserve"> actions</w:t>
      </w:r>
      <w:r w:rsidRPr="00F07946">
        <w:rPr>
          <w:sz w:val="16"/>
        </w:rPr>
        <w:t xml:space="preserve"> typically </w:t>
      </w:r>
      <w:r w:rsidRPr="0024639E">
        <w:rPr>
          <w:rStyle w:val="StyleUnderline"/>
          <w:highlight w:val="cyan"/>
        </w:rPr>
        <w:t xml:space="preserve">get </w:t>
      </w:r>
      <w:r w:rsidRPr="0024639E">
        <w:rPr>
          <w:rStyle w:val="Emphasis"/>
          <w:highlight w:val="cyan"/>
        </w:rPr>
        <w:t>little attention</w:t>
      </w:r>
      <w:r w:rsidRPr="0024639E">
        <w:rPr>
          <w:rStyle w:val="StyleUnderline"/>
          <w:highlight w:val="cyan"/>
        </w:rPr>
        <w:t xml:space="preserve"> because</w:t>
      </w:r>
      <w:r w:rsidRPr="00857CE4">
        <w:rPr>
          <w:rStyle w:val="StyleUnderline"/>
        </w:rPr>
        <w:t xml:space="preserve"> they accord with</w:t>
      </w:r>
      <w:r w:rsidRPr="00F07946">
        <w:rPr>
          <w:sz w:val="16"/>
        </w:rPr>
        <w:t xml:space="preserve"> most people’s </w:t>
      </w:r>
      <w:r w:rsidRPr="00857CE4">
        <w:rPr>
          <w:rStyle w:val="StyleUnderline"/>
        </w:rPr>
        <w:t>assumption that</w:t>
      </w:r>
      <w:r w:rsidRPr="00F07946">
        <w:rPr>
          <w:sz w:val="16"/>
        </w:rPr>
        <w:t xml:space="preserve"> judges and </w:t>
      </w:r>
      <w:r w:rsidRPr="0024639E">
        <w:rPr>
          <w:rStyle w:val="StyleUnderline"/>
          <w:highlight w:val="cyan"/>
        </w:rPr>
        <w:t>administrators</w:t>
      </w:r>
      <w:r w:rsidRPr="00857CE4">
        <w:rPr>
          <w:rStyle w:val="StyleUnderline"/>
        </w:rPr>
        <w:t xml:space="preserve"> will </w:t>
      </w:r>
      <w:r w:rsidRPr="0024639E">
        <w:rPr>
          <w:rStyle w:val="Emphasis"/>
          <w:highlight w:val="cyan"/>
        </w:rPr>
        <w:t>follow</w:t>
      </w:r>
      <w:r w:rsidRPr="00857CE4">
        <w:rPr>
          <w:rStyle w:val="Emphasis"/>
        </w:rPr>
        <w:t xml:space="preserve"> the Court’s lead</w:t>
      </w:r>
      <w:r w:rsidRPr="00857CE4">
        <w:rPr>
          <w:rStyle w:val="StyleUnderline"/>
        </w:rPr>
        <w:t xml:space="preserve"> </w:t>
      </w:r>
      <w:r w:rsidRPr="0024639E">
        <w:rPr>
          <w:rStyle w:val="StyleUnderline"/>
          <w:highlight w:val="cyan"/>
        </w:rPr>
        <w:t xml:space="preserve">and </w:t>
      </w:r>
      <w:r w:rsidRPr="0024639E">
        <w:rPr>
          <w:rStyle w:val="Emphasis"/>
          <w:highlight w:val="cyan"/>
        </w:rPr>
        <w:t>carry</w:t>
      </w:r>
      <w:r w:rsidRPr="00857CE4">
        <w:rPr>
          <w:rStyle w:val="Emphasis"/>
        </w:rPr>
        <w:t xml:space="preserve"> out its </w:t>
      </w:r>
      <w:r w:rsidRPr="0024639E">
        <w:rPr>
          <w:rStyle w:val="Emphasis"/>
          <w:highlight w:val="cyan"/>
        </w:rPr>
        <w:t>decisions fully</w:t>
      </w:r>
      <w:r w:rsidRPr="00F07946">
        <w:rPr>
          <w:sz w:val="16"/>
        </w:rPr>
        <w:t xml:space="preserve">. </w:t>
      </w:r>
    </w:p>
    <w:p w14:paraId="422B22DF" w14:textId="77777777" w:rsidR="009D50C1" w:rsidRPr="00F07946" w:rsidRDefault="009D50C1" w:rsidP="009D50C1">
      <w:pPr>
        <w:rPr>
          <w:sz w:val="16"/>
        </w:rPr>
      </w:pPr>
      <w:r w:rsidRPr="00F07946">
        <w:rPr>
          <w:sz w:val="16"/>
        </w:rPr>
        <w:t>Contrary to this assumption, however, implementation of the Court’s policies is often quite imperfect. For Supreme Court decisions, like congressional statutes, the record of implementation is mixed. Some Court rulings are carried out more effectively than others, and specific decisions often are implemented better in some places or situations than in others.</w:t>
      </w:r>
    </w:p>
    <w:p w14:paraId="0BE59830" w14:textId="77777777" w:rsidR="009D50C1" w:rsidRPr="00F07946" w:rsidRDefault="009D50C1" w:rsidP="009D50C1">
      <w:pPr>
        <w:rPr>
          <w:sz w:val="16"/>
        </w:rPr>
      </w:pPr>
      <w:r w:rsidRPr="00857CE4">
        <w:rPr>
          <w:rStyle w:val="StyleUnderline"/>
        </w:rPr>
        <w:t>Implementation</w:t>
      </w:r>
      <w:r w:rsidRPr="00F07946">
        <w:rPr>
          <w:sz w:val="16"/>
        </w:rPr>
        <w:t xml:space="preserve"> of the Court’s decisions </w:t>
      </w:r>
      <w:r w:rsidRPr="00857CE4">
        <w:rPr>
          <w:rStyle w:val="StyleUnderline"/>
        </w:rPr>
        <w:t xml:space="preserve">is </w:t>
      </w:r>
      <w:r w:rsidRPr="00857CE4">
        <w:rPr>
          <w:rStyle w:val="Emphasis"/>
        </w:rPr>
        <w:t>most successful</w:t>
      </w:r>
      <w:r w:rsidRPr="00857CE4">
        <w:rPr>
          <w:rStyle w:val="StyleUnderline"/>
        </w:rPr>
        <w:t xml:space="preserve"> in lower courts</w:t>
      </w:r>
      <w:r w:rsidRPr="00F07946">
        <w:rPr>
          <w:sz w:val="16"/>
        </w:rPr>
        <w:t xml:space="preserve">, especially appellate courts. </w:t>
      </w:r>
      <w:r w:rsidRPr="00857CE4">
        <w:rPr>
          <w:rStyle w:val="StyleUnderline"/>
        </w:rPr>
        <w:t xml:space="preserve">When the Court announces a </w:t>
      </w:r>
      <w:r w:rsidRPr="00857CE4">
        <w:rPr>
          <w:rStyle w:val="Emphasis"/>
        </w:rPr>
        <w:t>new rule of law</w:t>
      </w:r>
      <w:r w:rsidRPr="00857CE4">
        <w:rPr>
          <w:rStyle w:val="StyleUnderline"/>
        </w:rPr>
        <w:t>, judges</w:t>
      </w:r>
      <w:r w:rsidRPr="00F07946">
        <w:rPr>
          <w:sz w:val="16"/>
        </w:rPr>
        <w:t xml:space="preserve"> generally </w:t>
      </w:r>
      <w:r w:rsidRPr="00857CE4">
        <w:rPr>
          <w:rStyle w:val="StyleUnderline"/>
        </w:rPr>
        <w:t xml:space="preserve">do their best to </w:t>
      </w:r>
      <w:r w:rsidRPr="00857CE4">
        <w:rPr>
          <w:rStyle w:val="Emphasis"/>
        </w:rPr>
        <w:t>follow its lead</w:t>
      </w:r>
      <w:r w:rsidRPr="00F07946">
        <w:rPr>
          <w:sz w:val="16"/>
        </w:rPr>
        <w:t xml:space="preserve">. And when a series of decisions indicates that the Court has changed its position in a field of policy, lower courts tend to follow the new trend. For this reason, Court decisions that require only action by lower courts tend to be carried out more effectively than decisions that involve other policymakers.36 </w:t>
      </w:r>
    </w:p>
    <w:p w14:paraId="020C0E62" w14:textId="77777777" w:rsidR="009D50C1" w:rsidRPr="00F07946" w:rsidRDefault="009D50C1" w:rsidP="009D50C1">
      <w:pPr>
        <w:rPr>
          <w:sz w:val="16"/>
        </w:rPr>
      </w:pPr>
      <w:r w:rsidRPr="00F07946">
        <w:rPr>
          <w:sz w:val="16"/>
        </w:rPr>
        <w:t xml:space="preserve">But even appellate judges sometimes diverge from the Court’s rulings. Seldom do they explicitly refuse to follow the Court’s decisions. More common is what might be called implicit noncompliance, in which a court purports to follow the Supreme Court’s lead but actually evades the implications of the Court’s ruling. </w:t>
      </w:r>
    </w:p>
    <w:p w14:paraId="239067C5" w14:textId="77777777" w:rsidR="009D50C1" w:rsidRPr="00F07946" w:rsidRDefault="009D50C1" w:rsidP="009D50C1">
      <w:pPr>
        <w:rPr>
          <w:sz w:val="16"/>
        </w:rPr>
      </w:pPr>
      <w:r w:rsidRPr="00F07946">
        <w:rPr>
          <w:sz w:val="16"/>
        </w:rPr>
        <w:t xml:space="preserve">The higher frequency of implementation problems for Supreme Court decisions in the executive branch reflects several conditions. One condition is that administrators are likely to feel less obligation to follow the Court’s lead than do judges. Another is that carrying out the Court’s decisions is more likely to create practical problems for administrators. </w:t>
      </w:r>
      <w:r w:rsidRPr="00857CE4">
        <w:rPr>
          <w:rStyle w:val="StyleUnderline"/>
        </w:rPr>
        <w:t xml:space="preserve">Even so, </w:t>
      </w:r>
      <w:r w:rsidRPr="0024639E">
        <w:rPr>
          <w:rStyle w:val="StyleUnderline"/>
          <w:highlight w:val="cyan"/>
        </w:rPr>
        <w:t>the Court enjoys</w:t>
      </w:r>
      <w:r w:rsidRPr="00857CE4">
        <w:rPr>
          <w:rStyle w:val="StyleUnderline"/>
        </w:rPr>
        <w:t xml:space="preserve"> </w:t>
      </w:r>
      <w:r w:rsidRPr="00857CE4">
        <w:rPr>
          <w:rStyle w:val="Emphasis"/>
        </w:rPr>
        <w:t>considerable success</w:t>
      </w:r>
      <w:r w:rsidRPr="00857CE4">
        <w:rPr>
          <w:rStyle w:val="StyleUnderline"/>
        </w:rPr>
        <w:t xml:space="preserve"> in getting </w:t>
      </w:r>
      <w:r w:rsidRPr="0024639E">
        <w:rPr>
          <w:rStyle w:val="Emphasis"/>
          <w:highlight w:val="cyan"/>
        </w:rPr>
        <w:t>compliance</w:t>
      </w:r>
      <w:r w:rsidRPr="00857CE4">
        <w:rPr>
          <w:rStyle w:val="StyleUnderline"/>
        </w:rPr>
        <w:t xml:space="preserve"> from </w:t>
      </w:r>
      <w:r w:rsidRPr="00857CE4">
        <w:rPr>
          <w:rStyle w:val="Emphasis"/>
        </w:rPr>
        <w:t>administrative bodies</w:t>
      </w:r>
      <w:r w:rsidRPr="00F07946">
        <w:rPr>
          <w:sz w:val="16"/>
        </w:rPr>
        <w:t>.</w:t>
      </w:r>
    </w:p>
    <w:p w14:paraId="75E9C3D0" w14:textId="77777777" w:rsidR="009D50C1" w:rsidRPr="00F07946" w:rsidRDefault="009D50C1" w:rsidP="009D50C1">
      <w:pPr>
        <w:rPr>
          <w:sz w:val="16"/>
        </w:rPr>
      </w:pPr>
      <w:r w:rsidRPr="00F07946">
        <w:rPr>
          <w:sz w:val="16"/>
        </w:rPr>
        <w:t xml:space="preserve">Responses by Legislatures and Chief Executives </w:t>
      </w:r>
    </w:p>
    <w:p w14:paraId="2409EBD7" w14:textId="77777777" w:rsidR="009D50C1" w:rsidRDefault="009D50C1" w:rsidP="009D50C1">
      <w:pPr>
        <w:rPr>
          <w:sz w:val="16"/>
        </w:rPr>
      </w:pPr>
      <w:r w:rsidRPr="0024639E">
        <w:rPr>
          <w:rStyle w:val="Emphasis"/>
          <w:highlight w:val="cyan"/>
        </w:rPr>
        <w:t>Congress</w:t>
      </w:r>
      <w:r w:rsidRPr="0024639E">
        <w:rPr>
          <w:rStyle w:val="StyleUnderline"/>
          <w:highlight w:val="cyan"/>
        </w:rPr>
        <w:t xml:space="preserve">, the </w:t>
      </w:r>
      <w:r w:rsidRPr="0024639E">
        <w:rPr>
          <w:rStyle w:val="Emphasis"/>
          <w:highlight w:val="cyan"/>
        </w:rPr>
        <w:t>president</w:t>
      </w:r>
      <w:r w:rsidRPr="0024639E">
        <w:rPr>
          <w:rStyle w:val="StyleUnderline"/>
          <w:highlight w:val="cyan"/>
        </w:rPr>
        <w:t>, and</w:t>
      </w:r>
      <w:r w:rsidRPr="00F07946">
        <w:rPr>
          <w:sz w:val="16"/>
        </w:rPr>
        <w:t xml:space="preserve"> their </w:t>
      </w:r>
      <w:r w:rsidRPr="0024639E">
        <w:rPr>
          <w:rStyle w:val="Emphasis"/>
          <w:highlight w:val="cyan"/>
        </w:rPr>
        <w:t>state</w:t>
      </w:r>
      <w:r w:rsidRPr="00857CE4">
        <w:rPr>
          <w:rStyle w:val="Emphasis"/>
        </w:rPr>
        <w:t xml:space="preserve"> counterparts</w:t>
      </w:r>
      <w:r w:rsidRPr="00857CE4">
        <w:rPr>
          <w:rStyle w:val="StyleUnderline"/>
        </w:rPr>
        <w:t xml:space="preserve"> also </w:t>
      </w:r>
      <w:r w:rsidRPr="0024639E">
        <w:rPr>
          <w:rStyle w:val="Emphasis"/>
          <w:highlight w:val="cyan"/>
        </w:rPr>
        <w:t>respond</w:t>
      </w:r>
      <w:r w:rsidRPr="00857CE4">
        <w:rPr>
          <w:rStyle w:val="Emphasis"/>
        </w:rPr>
        <w:t xml:space="preserve"> regularly</w:t>
      </w:r>
      <w:r w:rsidRPr="00857CE4">
        <w:rPr>
          <w:rStyle w:val="StyleUnderline"/>
        </w:rPr>
        <w:t xml:space="preserve"> </w:t>
      </w:r>
      <w:r w:rsidRPr="0024639E">
        <w:rPr>
          <w:rStyle w:val="StyleUnderline"/>
          <w:highlight w:val="cyan"/>
        </w:rPr>
        <w:t>to</w:t>
      </w:r>
      <w:r w:rsidRPr="00857CE4">
        <w:rPr>
          <w:rStyle w:val="StyleUnderline"/>
        </w:rPr>
        <w:t xml:space="preserve"> Supreme </w:t>
      </w:r>
      <w:r w:rsidRPr="0024639E">
        <w:rPr>
          <w:rStyle w:val="StyleUnderline"/>
          <w:highlight w:val="cyan"/>
        </w:rPr>
        <w:t>Court decisions</w:t>
      </w:r>
      <w:r w:rsidRPr="00F07946">
        <w:rPr>
          <w:sz w:val="16"/>
        </w:rPr>
        <w:t>. Their responses shape the impact of the Court’s decisions, and some responses by Congress and the president affect the Court itself.</w:t>
      </w:r>
    </w:p>
    <w:p w14:paraId="2BA95286" w14:textId="77777777" w:rsidR="009D50C1" w:rsidRPr="00E127B0" w:rsidRDefault="009D50C1" w:rsidP="009D50C1">
      <w:pPr>
        <w:pStyle w:val="Heading3"/>
      </w:pPr>
      <w:r>
        <w:t>2NC---AT: PDB</w:t>
      </w:r>
    </w:p>
    <w:p w14:paraId="19CFBA18" w14:textId="77777777" w:rsidR="009D50C1" w:rsidRPr="00245549" w:rsidRDefault="009D50C1" w:rsidP="009D50C1">
      <w:pPr>
        <w:pStyle w:val="Heading4"/>
      </w:pPr>
      <w:r>
        <w:t>M</w:t>
      </w:r>
      <w:r w:rsidRPr="00245549">
        <w:t>akes the counterplan’s ruling merely advisory</w:t>
      </w:r>
    </w:p>
    <w:p w14:paraId="5122F546" w14:textId="77777777" w:rsidR="009D50C1" w:rsidRPr="00245549" w:rsidRDefault="009D50C1" w:rsidP="009D50C1">
      <w:r w:rsidRPr="00245549">
        <w:rPr>
          <w:rStyle w:val="Style13ptBold"/>
        </w:rPr>
        <w:t>Fountaine</w:t>
      </w:r>
      <w:r w:rsidRPr="00245549">
        <w:t xml:space="preserve"> </w:t>
      </w:r>
      <w:r w:rsidRPr="00245549">
        <w:rPr>
          <w:rStyle w:val="Style13ptBold"/>
        </w:rPr>
        <w:t>99</w:t>
      </w:r>
      <w:r w:rsidRPr="00245549">
        <w:t xml:space="preserve"> (Cynthia L. Fountaine, Professor of Law, Texas Wesleyan University, “Article: Article III and the Adequate and Independent State Grounds Doctrine,” American University Law Review, June 1999, 48 Am. U.L. Rev. 1053, </w:t>
      </w:r>
      <w:hyperlink r:id="rId39" w:history="1">
        <w:r w:rsidRPr="00245549">
          <w:rPr>
            <w:rStyle w:val="Hyperlink"/>
          </w:rPr>
          <w:t>http://digitalcommons.wcl.american.edu/cgi/viewcontent.cgi?article=1336&amp;context=aulr</w:t>
        </w:r>
      </w:hyperlink>
      <w:r w:rsidRPr="00245549">
        <w:t>)</w:t>
      </w:r>
    </w:p>
    <w:p w14:paraId="45284E01" w14:textId="77777777" w:rsidR="009D50C1" w:rsidRDefault="009D50C1" w:rsidP="009D50C1">
      <w:pPr>
        <w:rPr>
          <w:sz w:val="14"/>
        </w:rPr>
      </w:pPr>
      <w:r>
        <w:rPr>
          <w:sz w:val="14"/>
        </w:rPr>
        <w:t xml:space="preserve">Whether Article III permits the Supreme Court to review judgments of state courts depends on whether there is a substantial likelihood that a favorable decision by the federal court will have an impact on the outcome.284 Whether </w:t>
      </w:r>
      <w:r w:rsidRPr="00F92373">
        <w:rPr>
          <w:highlight w:val="cyan"/>
          <w:u w:val="single"/>
        </w:rPr>
        <w:t xml:space="preserve">the case is </w:t>
      </w:r>
      <w:r w:rsidRPr="00F92373">
        <w:rPr>
          <w:rStyle w:val="Emphasis"/>
          <w:highlight w:val="cyan"/>
        </w:rPr>
        <w:t>moot</w:t>
      </w:r>
      <w:r w:rsidRPr="00F92373">
        <w:rPr>
          <w:highlight w:val="cyan"/>
          <w:u w:val="single"/>
        </w:rPr>
        <w:t>-–because the Court’s</w:t>
      </w:r>
      <w:r>
        <w:rPr>
          <w:u w:val="single"/>
        </w:rPr>
        <w:t xml:space="preserve"> determination is </w:t>
      </w:r>
      <w:r w:rsidRPr="00F92373">
        <w:rPr>
          <w:highlight w:val="cyan"/>
          <w:u w:val="single"/>
        </w:rPr>
        <w:t>not</w:t>
      </w:r>
      <w:r>
        <w:rPr>
          <w:u w:val="single"/>
        </w:rPr>
        <w:t xml:space="preserve"> substantially </w:t>
      </w:r>
      <w:r w:rsidRPr="00F92373">
        <w:rPr>
          <w:highlight w:val="cyan"/>
          <w:u w:val="single"/>
        </w:rPr>
        <w:t xml:space="preserve">likely to have </w:t>
      </w:r>
      <w:r w:rsidRPr="00F92373">
        <w:rPr>
          <w:rStyle w:val="Emphasis"/>
          <w:highlight w:val="cyan"/>
        </w:rPr>
        <w:t>any impact on the outcome</w:t>
      </w:r>
      <w:r>
        <w:rPr>
          <w:sz w:val="14"/>
        </w:rPr>
        <w:t xml:space="preserve">-–breaks down into two separate inquiries: (1) whether the state court’s state law determinations are subject to “merits” review by the Supreme Court;285 and, if not, (2) whether </w:t>
      </w:r>
      <w:r>
        <w:rPr>
          <w:u w:val="single"/>
        </w:rPr>
        <w:t xml:space="preserve">Supreme Court review of the federal issues in the case </w:t>
      </w:r>
      <w:r w:rsidRPr="00F92373">
        <w:rPr>
          <w:highlight w:val="cyan"/>
          <w:u w:val="single"/>
        </w:rPr>
        <w:t xml:space="preserve">would amount to an </w:t>
      </w:r>
      <w:r w:rsidRPr="00F92373">
        <w:rPr>
          <w:rStyle w:val="Emphasis"/>
          <w:highlight w:val="cyan"/>
        </w:rPr>
        <w:t>advisory opinion</w:t>
      </w:r>
      <w:r w:rsidRPr="00F92373">
        <w:rPr>
          <w:highlight w:val="cyan"/>
          <w:u w:val="single"/>
        </w:rPr>
        <w:t xml:space="preserve"> because there is </w:t>
      </w:r>
      <w:r w:rsidRPr="00F92373">
        <w:rPr>
          <w:rStyle w:val="Emphasis"/>
          <w:highlight w:val="cyan"/>
        </w:rPr>
        <w:t>no actual dispute</w:t>
      </w:r>
      <w:r>
        <w:rPr>
          <w:sz w:val="14"/>
        </w:rPr>
        <w:t xml:space="preserve"> between adverse litigants </w:t>
      </w:r>
      <w:r>
        <w:rPr>
          <w:u w:val="single"/>
        </w:rPr>
        <w:t>or there is no substantial likelihood that a judgment favorable to the party seeking review will have an impact</w:t>
      </w:r>
      <w:r>
        <w:rPr>
          <w:sz w:val="14"/>
        </w:rPr>
        <w:t xml:space="preserve">.286 To make the second determination, the Court must look to the “independence” and “adequacy” factors as indicators of whether “it is ‘likely,’ as opposed to merely ‘speculative,’ that the injury will be redressed by a favorable decision.”287 If the Supreme Court’s decision on the federal issues likely will have an impact on the state court’s judgment, then the parties have the requisite personal stake in the litigation to assure adversarial presentation of the issues, as required by Article III.288 </w:t>
      </w:r>
    </w:p>
    <w:p w14:paraId="36455275" w14:textId="77777777" w:rsidR="009D50C1" w:rsidRDefault="009D50C1" w:rsidP="009D50C1">
      <w:pPr>
        <w:rPr>
          <w:sz w:val="14"/>
        </w:rPr>
      </w:pPr>
    </w:p>
    <w:p w14:paraId="1C792108" w14:textId="77777777" w:rsidR="009D50C1" w:rsidRPr="00245549" w:rsidRDefault="009D50C1" w:rsidP="009D50C1">
      <w:pPr>
        <w:pStyle w:val="Heading4"/>
      </w:pPr>
      <w:r>
        <w:t>V</w:t>
      </w:r>
      <w:r w:rsidRPr="00245549">
        <w:t>oids precedent and the net benefit</w:t>
      </w:r>
    </w:p>
    <w:p w14:paraId="6DF4F12B" w14:textId="77777777" w:rsidR="009D50C1" w:rsidRPr="00245549" w:rsidRDefault="009D50C1" w:rsidP="009D50C1">
      <w:r w:rsidRPr="00245549">
        <w:rPr>
          <w:rStyle w:val="Style13ptBold"/>
        </w:rPr>
        <w:t>Varat</w:t>
      </w:r>
      <w:r w:rsidRPr="00245549">
        <w:t xml:space="preserve"> </w:t>
      </w:r>
      <w:r w:rsidRPr="00245549">
        <w:rPr>
          <w:rStyle w:val="Style13ptBold"/>
        </w:rPr>
        <w:t>86</w:t>
      </w:r>
      <w:r w:rsidRPr="00245549">
        <w:t xml:space="preserve"> (Jonathan D. Varat, Professor of Law, University of California – Los Angeles, “Cases and Controversies,” 1986, </w:t>
      </w:r>
      <w:hyperlink r:id="rId40" w:history="1">
        <w:r w:rsidRPr="00245549">
          <w:rPr>
            <w:rStyle w:val="Hyperlink"/>
          </w:rPr>
          <w:t>https://web.archive.org/web/20070613230315/http://www.novelguide.com/a/discover/eamc_01/eamc_01_00392.html</w:t>
        </w:r>
      </w:hyperlink>
      <w:r w:rsidRPr="00245549">
        <w:t>)</w:t>
      </w:r>
    </w:p>
    <w:p w14:paraId="68D4E07A" w14:textId="77777777" w:rsidR="009D50C1" w:rsidRDefault="009D50C1" w:rsidP="009D50C1">
      <w:pPr>
        <w:rPr>
          <w:sz w:val="14"/>
        </w:rPr>
      </w:pPr>
      <w:r>
        <w:rPr>
          <w:sz w:val="14"/>
        </w:rPr>
        <w:t xml:space="preserve">As to extant factual circumstances, </w:t>
      </w:r>
      <w:r w:rsidRPr="00F92373">
        <w:rPr>
          <w:rStyle w:val="Emphasis"/>
          <w:highlight w:val="cyan"/>
        </w:rPr>
        <w:t>advisory opinions are banned</w:t>
      </w:r>
      <w:r>
        <w:rPr>
          <w:sz w:val="14"/>
        </w:rPr>
        <w:t xml:space="preserve">. </w:t>
      </w:r>
      <w:r>
        <w:rPr>
          <w:rStyle w:val="StyleUnderline"/>
        </w:rPr>
        <w:t>This limitation</w:t>
      </w:r>
      <w:r>
        <w:rPr>
          <w:sz w:val="14"/>
        </w:rPr>
        <w:t xml:space="preserve"> not only bars direct requests for legal rulings on hypothetical facts but also </w:t>
      </w:r>
      <w:r w:rsidRPr="00F92373">
        <w:rPr>
          <w:rStyle w:val="Emphasis"/>
          <w:highlight w:val="cyan"/>
        </w:rPr>
        <w:t>requires dismissal</w:t>
      </w:r>
      <w:r w:rsidRPr="00F92373">
        <w:rPr>
          <w:highlight w:val="cyan"/>
          <w:u w:val="single"/>
        </w:rPr>
        <w:t xml:space="preserve"> of</w:t>
      </w:r>
      <w:r>
        <w:rPr>
          <w:sz w:val="14"/>
        </w:rPr>
        <w:t xml:space="preserve"> unripe or </w:t>
      </w:r>
      <w:r w:rsidRPr="00F92373">
        <w:rPr>
          <w:rStyle w:val="Emphasis"/>
          <w:highlight w:val="cyan"/>
        </w:rPr>
        <w:t>moot</w:t>
      </w:r>
      <w:r w:rsidRPr="00F92373">
        <w:rPr>
          <w:highlight w:val="cyan"/>
          <w:u w:val="single"/>
        </w:rPr>
        <w:t xml:space="preserve"> cases</w:t>
      </w:r>
      <w:r>
        <w:rPr>
          <w:u w:val="single"/>
        </w:rPr>
        <w:t>, because</w:t>
      </w:r>
      <w:r>
        <w:rPr>
          <w:sz w:val="14"/>
        </w:rPr>
        <w:t xml:space="preserve">, respectively, </w:t>
      </w:r>
      <w:r>
        <w:rPr>
          <w:u w:val="single"/>
        </w:rPr>
        <w:t>they are not yet live, or they once were but have ceased to be by virtue of subsequent events</w:t>
      </w:r>
      <w:r>
        <w:rPr>
          <w:sz w:val="14"/>
        </w:rPr>
        <w:t xml:space="preserve">. The parties' future or past adversariness cannot substitute for actual, current adversariness. Disputes that have not yet begun or have already ended are treated as having no more present need for decision than purely hypothetical disputes. (See RIPENESS; MOOTNESS).  The desire </w:t>
      </w:r>
      <w:r w:rsidRPr="00F92373">
        <w:rPr>
          <w:highlight w:val="cyan"/>
          <w:u w:val="single"/>
        </w:rPr>
        <w:t>to preserve federal judicial power as</w:t>
      </w:r>
      <w:r>
        <w:rPr>
          <w:u w:val="single"/>
        </w:rPr>
        <w:t xml:space="preserve"> an </w:t>
      </w:r>
      <w:r w:rsidRPr="00F92373">
        <w:rPr>
          <w:rStyle w:val="Emphasis"/>
          <w:highlight w:val="cyan"/>
        </w:rPr>
        <w:t>independent</w:t>
      </w:r>
      <w:r w:rsidRPr="00F92373">
        <w:rPr>
          <w:highlight w:val="cyan"/>
          <w:u w:val="single"/>
        </w:rPr>
        <w:t xml:space="preserve">, effective, and </w:t>
      </w:r>
      <w:r w:rsidRPr="00F92373">
        <w:rPr>
          <w:rStyle w:val="Emphasis"/>
          <w:highlight w:val="cyan"/>
        </w:rPr>
        <w:t>binding</w:t>
      </w:r>
      <w:r>
        <w:rPr>
          <w:u w:val="single"/>
        </w:rPr>
        <w:t xml:space="preserve"> force of legal obligation</w:t>
      </w:r>
      <w:r>
        <w:rPr>
          <w:sz w:val="14"/>
        </w:rPr>
        <w:t xml:space="preserve"> is reflected both in the finality rule, which bars decision if the judgment rendered would be subject to revision by another branch of government, and in the rule denying standing unless a judgment would likely redress the plaintiff's injury. These two rules are the clearest instances of judicial self-limitation </w:t>
      </w:r>
      <w:r>
        <w:rPr>
          <w:u w:val="single"/>
        </w:rPr>
        <w:t>to insure that when the federal courts do act, their judgments will be potent</w:t>
      </w:r>
      <w:r>
        <w:rPr>
          <w:sz w:val="14"/>
        </w:rPr>
        <w:t xml:space="preserve">. </w:t>
      </w:r>
      <w:r>
        <w:rPr>
          <w:u w:val="single"/>
        </w:rPr>
        <w:t>To exercise judicial power ineffectively or as merely a preliminary gesture would risk undermining compliance with court decrees generally or lessening official and public acceptance of the binding nature of judicial decisions</w:t>
      </w:r>
      <w:r>
        <w:rPr>
          <w:sz w:val="14"/>
        </w:rPr>
        <w:t xml:space="preserve">, especially unpopular constitutional judgments. Here </w:t>
      </w:r>
      <w:r>
        <w:rPr>
          <w:u w:val="single"/>
        </w:rPr>
        <w:t>the link between the limitations on judicial power and that power's independence and effectiveness is at its strongest</w:t>
      </w:r>
      <w:r>
        <w:rPr>
          <w:sz w:val="14"/>
        </w:rPr>
        <w:t xml:space="preserve">.  Historically, congressional attempts to expand the use of Article III judicial power have caused the greatest difficulty, largely because the federal courts are charged simultaneously with enforcing valid federal law as an arm of the national government and with restraining unconstitutional behavior of the coequal branches of that government. The enforcement role induces judicial receptivity to extensive congressional use of the federal courts, especially in a time of expansion of both the federal government's functions and the use of litigation to resolve public disputes. The courts' checking function, however, cautions judicial resistance to congressional efforts to enlarge the scope of "cases" or "controversies" for fear of losing the strength, independence, or finality needed to resist unconstitutional action by the political branches.  The early emphasis of "case" or "controversy" jurisprudence was on consolidating the judiciary's independence and effective power. The Supreme Court's refusal in 1793 to give President GEORGE WASHINGTON legal advice on the interpretation of treaties with France—the founding precedent for the ban on advisory opinions—rested largely on the desire to preserve the federal judiciary as a check on Congress and the executive when actual disputes arose. Similarly, HAYBURN ' SCASE (1792) established that federal courts would not determine which Revolutionary War veterans were entitled to disability pensions so long as the secretary of war had the final say on their entitlement: Congress could employ the federal judicial power only if the decisions of federal courts had binding effect. In the mid-nineteenth century the concern for maintaining judicial efficacy went beyond finality of substantive judgment to finality of remedy. The Supreme Court refused to accept appeals from the Court of Claims, which Congress had established to hear monetary claims against the United States, because the statutory scheme forbade payment until the Court certified its judgments to the treasury secretary for presentation to Congress, which would then have to appropriate funds. The Court concluded that Congress could not invoke Article III judicial power if the judges lacked independent authority to enforce their judgments as well as render them. </w:t>
      </w:r>
    </w:p>
    <w:p w14:paraId="49B48ADA" w14:textId="77777777" w:rsidR="009D50C1" w:rsidRDefault="009D50C1" w:rsidP="009D50C1">
      <w:pPr>
        <w:pStyle w:val="Heading4"/>
      </w:pPr>
      <w:r>
        <w:t>Court primacy is key</w:t>
      </w:r>
    </w:p>
    <w:p w14:paraId="2E3FA191" w14:textId="77777777" w:rsidR="009D50C1" w:rsidRDefault="009D50C1" w:rsidP="009D50C1">
      <w:pPr>
        <w:rPr>
          <w:sz w:val="16"/>
          <w:szCs w:val="16"/>
        </w:rPr>
      </w:pPr>
      <w:r>
        <w:rPr>
          <w:rStyle w:val="Style13ptBold"/>
        </w:rPr>
        <w:t>Bruch 6</w:t>
      </w:r>
      <w:r w:rsidRPr="00467600">
        <w:t xml:space="preserve"> – (Carl, Attorney and Co-Director of International Programs at the Environmental Law Institute (ELI), Is International Environmental Law Really Law?: An Analysis of Application in DomesticCourts, 23 PaceEnvtl.L. Rev. 423, http://digitalcommons.pace.edu/pelr/vol23/iss2/)</w:t>
      </w:r>
    </w:p>
    <w:p w14:paraId="5A25FF62" w14:textId="77777777" w:rsidR="009D50C1" w:rsidRDefault="009D50C1" w:rsidP="009D50C1">
      <w:pPr>
        <w:rPr>
          <w:sz w:val="16"/>
        </w:rPr>
      </w:pPr>
      <w:r>
        <w:rPr>
          <w:sz w:val="16"/>
        </w:rPr>
        <w:t xml:space="preserve">A. Ambiguity of International Environmental Law in Judicial Decisions As the cases cited above show, domestic courts increasingly look to international environmental law. In some cases, the courts are clear as  to the legal effect of the particular provision of inter-national   environmental law. </w:t>
      </w:r>
      <w:r w:rsidRPr="00F92373">
        <w:rPr>
          <w:rStyle w:val="Emphasis"/>
          <w:highlight w:val="cyan"/>
        </w:rPr>
        <w:t>I</w:t>
      </w:r>
      <w:r>
        <w:rPr>
          <w:rStyle w:val="StyleUnderline"/>
        </w:rPr>
        <w:t xml:space="preserve">nternational environmental </w:t>
      </w:r>
      <w:r w:rsidRPr="00F92373">
        <w:rPr>
          <w:rStyle w:val="StyleUnderline"/>
          <w:highlight w:val="cyan"/>
        </w:rPr>
        <w:t xml:space="preserve">law may be </w:t>
      </w:r>
      <w:r w:rsidRPr="00F92373">
        <w:rPr>
          <w:rStyle w:val="Emphasis"/>
          <w:highlight w:val="cyan"/>
        </w:rPr>
        <w:t>binding</w:t>
      </w:r>
      <w:r>
        <w:rPr>
          <w:rStyle w:val="StyleUnderline"/>
        </w:rPr>
        <w:t xml:space="preserve"> or </w:t>
      </w:r>
      <w:r>
        <w:rPr>
          <w:rStyle w:val="Emphasis"/>
        </w:rPr>
        <w:t>persuasive</w:t>
      </w:r>
      <w:r>
        <w:rPr>
          <w:sz w:val="16"/>
        </w:rPr>
        <w:t xml:space="preserve">. </w:t>
      </w:r>
      <w:r w:rsidRPr="00F92373">
        <w:rPr>
          <w:rStyle w:val="StyleUnderline"/>
          <w:highlight w:val="cyan"/>
        </w:rPr>
        <w:t>In many cases</w:t>
      </w:r>
      <w:r>
        <w:rPr>
          <w:rStyle w:val="StyleUnderline"/>
        </w:rPr>
        <w:t xml:space="preserve">, </w:t>
      </w:r>
      <w:r w:rsidRPr="00A1202C">
        <w:rPr>
          <w:rStyle w:val="StyleUnderline"/>
        </w:rPr>
        <w:t xml:space="preserve">though, the precise </w:t>
      </w:r>
      <w:r w:rsidRPr="00A1202C">
        <w:rPr>
          <w:rStyle w:val="Emphasis"/>
        </w:rPr>
        <w:t>role of i</w:t>
      </w:r>
      <w:r w:rsidRPr="00A1202C">
        <w:rPr>
          <w:rStyle w:val="StyleUnderline"/>
        </w:rPr>
        <w:t xml:space="preserve">nternational </w:t>
      </w:r>
      <w:r w:rsidRPr="00A1202C">
        <w:rPr>
          <w:rStyle w:val="Emphasis"/>
        </w:rPr>
        <w:t>law is ambiguous</w:t>
      </w:r>
      <w:r w:rsidRPr="00A1202C">
        <w:rPr>
          <w:sz w:val="16"/>
        </w:rPr>
        <w:t xml:space="preserve">, vague, </w:t>
      </w:r>
      <w:r w:rsidRPr="00A1202C">
        <w:rPr>
          <w:rStyle w:val="StyleUnderline"/>
        </w:rPr>
        <w:t>or inconclusive</w:t>
      </w:r>
      <w:r w:rsidRPr="00A1202C">
        <w:rPr>
          <w:sz w:val="16"/>
        </w:rPr>
        <w:t xml:space="preserve">. </w:t>
      </w:r>
      <w:r w:rsidRPr="00A1202C">
        <w:rPr>
          <w:rStyle w:val="StyleUnderline"/>
        </w:rPr>
        <w:t xml:space="preserve">In these  instances, the </w:t>
      </w:r>
      <w:r w:rsidRPr="00A1202C">
        <w:rPr>
          <w:rStyle w:val="Emphasis"/>
        </w:rPr>
        <w:t>decisions</w:t>
      </w:r>
      <w:r w:rsidRPr="00A1202C">
        <w:rPr>
          <w:rStyle w:val="StyleUnderline"/>
        </w:rPr>
        <w:t xml:space="preserve"> consider, </w:t>
      </w:r>
      <w:r w:rsidRPr="00A1202C">
        <w:rPr>
          <w:rStyle w:val="Emphasis"/>
        </w:rPr>
        <w:t>cite</w:t>
      </w:r>
      <w:r w:rsidRPr="00A1202C">
        <w:rPr>
          <w:rStyle w:val="StyleUnderline"/>
        </w:rPr>
        <w:t xml:space="preserve">, and discuss </w:t>
      </w:r>
      <w:r w:rsidRPr="00A1202C">
        <w:rPr>
          <w:rStyle w:val="Emphasis"/>
        </w:rPr>
        <w:t>i</w:t>
      </w:r>
      <w:r w:rsidRPr="00A1202C">
        <w:rPr>
          <w:rStyle w:val="StyleUnderline"/>
        </w:rPr>
        <w:t xml:space="preserve">nternational environmental </w:t>
      </w:r>
      <w:r w:rsidRPr="00A1202C">
        <w:rPr>
          <w:rStyle w:val="Emphasis"/>
        </w:rPr>
        <w:t>law</w:t>
      </w:r>
      <w:r w:rsidRPr="00A1202C">
        <w:rPr>
          <w:rStyle w:val="StyleUnderline"/>
        </w:rPr>
        <w:t xml:space="preserve"> in support of the ultimate holding, but </w:t>
      </w:r>
      <w:r w:rsidRPr="00A1202C">
        <w:rPr>
          <w:rStyle w:val="Emphasis"/>
        </w:rPr>
        <w:t>the</w:t>
      </w:r>
      <w:r>
        <w:rPr>
          <w:rStyle w:val="Emphasis"/>
        </w:rPr>
        <w:t xml:space="preserve"> </w:t>
      </w:r>
      <w:r w:rsidRPr="00F92373">
        <w:rPr>
          <w:rStyle w:val="Emphasis"/>
          <w:highlight w:val="cyan"/>
        </w:rPr>
        <w:t>weight that the court accords</w:t>
      </w:r>
      <w:r>
        <w:rPr>
          <w:rStyle w:val="Emphasis"/>
        </w:rPr>
        <w:t xml:space="preserve"> international environmental law </w:t>
      </w:r>
      <w:r w:rsidRPr="00F92373">
        <w:rPr>
          <w:rStyle w:val="Emphasis"/>
          <w:highlight w:val="cyan"/>
        </w:rPr>
        <w:t>is unclear</w:t>
      </w:r>
      <w:r>
        <w:rPr>
          <w:sz w:val="16"/>
        </w:rPr>
        <w:t xml:space="preserve">. </w:t>
      </w:r>
      <w:r w:rsidRPr="00F92373">
        <w:rPr>
          <w:rStyle w:val="Emphasis"/>
          <w:sz w:val="24"/>
          <w:szCs w:val="24"/>
          <w:highlight w:val="cyan"/>
        </w:rPr>
        <w:t>It could serve as a cause of action,</w:t>
      </w:r>
      <w:r>
        <w:rPr>
          <w:rStyle w:val="StyleUnderline"/>
        </w:rPr>
        <w:t xml:space="preserve"> a rule of decision, an  interpretive aid, </w:t>
      </w:r>
      <w:r w:rsidRPr="00F92373">
        <w:rPr>
          <w:rStyle w:val="StyleUnderline"/>
          <w:highlight w:val="cyan"/>
        </w:rPr>
        <w:t>or</w:t>
      </w:r>
      <w:r>
        <w:rPr>
          <w:rStyle w:val="StyleUnderline"/>
        </w:rPr>
        <w:t xml:space="preserve"> a principle  of </w:t>
      </w:r>
      <w:r w:rsidRPr="00F92373">
        <w:rPr>
          <w:rStyle w:val="StyleUnderline"/>
          <w:highlight w:val="cyan"/>
        </w:rPr>
        <w:t>national law</w:t>
      </w:r>
      <w:r>
        <w:rPr>
          <w:rStyle w:val="StyleUnderline"/>
        </w:rPr>
        <w:t xml:space="preserve"> notwithstanding the international status</w:t>
      </w:r>
      <w:r>
        <w:rPr>
          <w:sz w:val="16"/>
        </w:rPr>
        <w:t xml:space="preserve"> of the principle, or as "</w:t>
      </w:r>
      <w:r w:rsidRPr="00A1202C">
        <w:rPr>
          <w:sz w:val="16"/>
        </w:rPr>
        <w:t xml:space="preserve">commonsense.137 </w:t>
      </w:r>
      <w:r w:rsidRPr="00A1202C">
        <w:rPr>
          <w:rStyle w:val="StyleUnderline"/>
        </w:rPr>
        <w:t>Howeve</w:t>
      </w:r>
      <w:r w:rsidRPr="00F92373">
        <w:rPr>
          <w:rStyle w:val="StyleUnderline"/>
          <w:highlight w:val="cyan"/>
        </w:rPr>
        <w:t>r</w:t>
      </w:r>
      <w:r w:rsidRPr="00F92373">
        <w:rPr>
          <w:sz w:val="16"/>
          <w:highlight w:val="cyan"/>
        </w:rPr>
        <w:t xml:space="preserve">, </w:t>
      </w:r>
      <w:r w:rsidRPr="00F92373">
        <w:rPr>
          <w:rStyle w:val="StyleUnderline"/>
          <w:highlight w:val="cyan"/>
        </w:rPr>
        <w:t xml:space="preserve">in many cases, </w:t>
      </w:r>
      <w:r>
        <w:rPr>
          <w:rStyle w:val="StyleUnderline"/>
        </w:rPr>
        <w:t xml:space="preserve">the court refers to international environmental law </w:t>
      </w:r>
      <w:r>
        <w:rPr>
          <w:rStyle w:val="Emphasis"/>
        </w:rPr>
        <w:t>without ex-plaining the legal status of the specific norm</w:t>
      </w:r>
      <w:r>
        <w:rPr>
          <w:rStyle w:val="StyleUnderline"/>
        </w:rPr>
        <w:t xml:space="preserve"> within the context of the judicial decision</w:t>
      </w:r>
      <w:r>
        <w:rPr>
          <w:sz w:val="16"/>
        </w:rPr>
        <w:t>. A survey by Professors  Bodansky and Brunn6e of experiencesof domestic courts in applying international environmental law also noted this ambiguity. They observed that, "</w:t>
      </w:r>
      <w:r>
        <w:rPr>
          <w:rStyle w:val="StyleUnderline"/>
        </w:rPr>
        <w:t>In</w:t>
      </w:r>
      <w:r>
        <w:rPr>
          <w:sz w:val="16"/>
        </w:rPr>
        <w:t xml:space="preserve"> a perhaps sur-prisingly </w:t>
      </w:r>
      <w:r>
        <w:rPr>
          <w:rStyle w:val="StyleUnderline"/>
        </w:rPr>
        <w:t xml:space="preserve">large number of cases, </w:t>
      </w:r>
      <w:r w:rsidRPr="00F92373">
        <w:rPr>
          <w:rStyle w:val="StyleUnderline"/>
          <w:highlight w:val="cyan"/>
        </w:rPr>
        <w:t xml:space="preserve">courts refer to </w:t>
      </w:r>
      <w:r>
        <w:rPr>
          <w:rStyle w:val="StyleUnderline"/>
        </w:rPr>
        <w:t xml:space="preserve">norms of </w:t>
      </w:r>
      <w:r w:rsidRPr="00F92373">
        <w:rPr>
          <w:rStyle w:val="Emphasis"/>
          <w:highlight w:val="cyan"/>
        </w:rPr>
        <w:t>i</w:t>
      </w:r>
      <w:r>
        <w:rPr>
          <w:rStyle w:val="StyleUnderline"/>
        </w:rPr>
        <w:t xml:space="preserve">nterna-tional environmental </w:t>
      </w:r>
      <w:r w:rsidRPr="00F92373">
        <w:rPr>
          <w:rStyle w:val="Emphasis"/>
          <w:highlight w:val="cyan"/>
        </w:rPr>
        <w:t>law</w:t>
      </w:r>
      <w:r>
        <w:rPr>
          <w:rStyle w:val="StyleUnderline"/>
        </w:rPr>
        <w:t xml:space="preserve"> without explaining whether they regard them as rules of decision,</w:t>
      </w:r>
      <w:r>
        <w:rPr>
          <w:sz w:val="16"/>
        </w:rPr>
        <w:t xml:space="preserve"> as an interpretive aid, </w:t>
      </w:r>
      <w:r>
        <w:rPr>
          <w:rStyle w:val="Emphasis"/>
        </w:rPr>
        <w:t xml:space="preserve">or as principles that, </w:t>
      </w:r>
      <w:r w:rsidRPr="00F92373">
        <w:rPr>
          <w:rStyle w:val="Emphasis"/>
          <w:highlight w:val="cyan"/>
        </w:rPr>
        <w:t xml:space="preserve">despite currency </w:t>
      </w:r>
      <w:r>
        <w:rPr>
          <w:rStyle w:val="Emphasis"/>
        </w:rPr>
        <w:t xml:space="preserve">at the international </w:t>
      </w:r>
      <w:r w:rsidRPr="00A1202C">
        <w:rPr>
          <w:rStyle w:val="Emphasis"/>
        </w:rPr>
        <w:t>level, are simply drawn from national sources.</w:t>
      </w:r>
      <w:r w:rsidRPr="00A1202C">
        <w:rPr>
          <w:sz w:val="16"/>
        </w:rPr>
        <w:t xml:space="preserve">"'38With respect to principles of international environmental law, Professors Bodansky and Brunn~e noted that many decisions seemed to view the principles "as reflecting 'common sense,"' par-ticularly in cases that interpreted and applied the precautionaryprinciple.139A variety of reasons for the ambiguity might be posited.140 Insome instances, the status of the legal  provision might be unclear. For example, while many cases relate to the precautionary princi-ple, there is controversy over whether the precautionary principle constitutes a principle of customary international law, or if it is anelement of soft law, or if  it is simply a good idea ("common-sense").14' Accordingly, courts might seek to avoid taking a posi-tion regarding the  international legal status of a  particularprovision. Similarly, </w:t>
      </w:r>
      <w:r w:rsidRPr="00A1202C">
        <w:rPr>
          <w:rStyle w:val="StyleUnderline"/>
        </w:rPr>
        <w:t xml:space="preserve">there might be </w:t>
      </w:r>
      <w:r w:rsidRPr="00A1202C">
        <w:rPr>
          <w:rStyle w:val="Emphasis"/>
        </w:rPr>
        <w:t>uncertainty</w:t>
      </w:r>
      <w:r w:rsidRPr="00A1202C">
        <w:rPr>
          <w:sz w:val="16"/>
        </w:rPr>
        <w:t xml:space="preserve"> within a country </w:t>
      </w:r>
      <w:r w:rsidRPr="00A1202C">
        <w:rPr>
          <w:rStyle w:val="StyleUnderline"/>
        </w:rPr>
        <w:t xml:space="preserve">about the role of </w:t>
      </w:r>
      <w:r w:rsidRPr="00A1202C">
        <w:rPr>
          <w:rStyle w:val="Emphasis"/>
        </w:rPr>
        <w:t>i</w:t>
      </w:r>
      <w:r w:rsidRPr="00A1202C">
        <w:rPr>
          <w:rStyle w:val="StyleUnderline"/>
        </w:rPr>
        <w:t xml:space="preserve">nternational </w:t>
      </w:r>
      <w:r w:rsidRPr="00A1202C">
        <w:rPr>
          <w:rStyle w:val="Emphasis"/>
        </w:rPr>
        <w:t>law</w:t>
      </w:r>
      <w:r w:rsidRPr="00A1202C">
        <w:rPr>
          <w:rStyle w:val="StyleUnderline"/>
        </w:rPr>
        <w:t xml:space="preserve"> in domestic judicial deci-sions.</w:t>
      </w:r>
      <w:r w:rsidRPr="00A1202C">
        <w:rPr>
          <w:sz w:val="16"/>
        </w:rPr>
        <w:t>142 In other words</w:t>
      </w:r>
      <w:r>
        <w:rPr>
          <w:sz w:val="16"/>
        </w:rPr>
        <w:t xml:space="preserve">, the </w:t>
      </w:r>
      <w:r w:rsidRPr="00F92373">
        <w:rPr>
          <w:rStyle w:val="StyleUnderline"/>
          <w:highlight w:val="cyan"/>
        </w:rPr>
        <w:t>domestic  legal culture may</w:t>
      </w:r>
      <w:r>
        <w:rPr>
          <w:sz w:val="16"/>
        </w:rPr>
        <w:t xml:space="preserve"> be de facto suspicious of international law. In order to  avoid being over-ruled or treading unnecessarily into controversial areas, </w:t>
      </w:r>
      <w:r>
        <w:rPr>
          <w:rStyle w:val="Emphasis"/>
        </w:rPr>
        <w:t xml:space="preserve">courts might </w:t>
      </w:r>
      <w:r w:rsidRPr="00F92373">
        <w:rPr>
          <w:rStyle w:val="Emphasis"/>
          <w:highlight w:val="cyan"/>
        </w:rPr>
        <w:t>blur</w:t>
      </w:r>
      <w:r>
        <w:rPr>
          <w:rStyle w:val="Emphasis"/>
        </w:rPr>
        <w:t xml:space="preserve"> the specific nature of </w:t>
      </w:r>
      <w:r w:rsidRPr="00F92373">
        <w:rPr>
          <w:rStyle w:val="Emphasis"/>
          <w:highlight w:val="cyan"/>
        </w:rPr>
        <w:t>the international provision</w:t>
      </w:r>
      <w:r>
        <w:rPr>
          <w:sz w:val="16"/>
        </w:rPr>
        <w:t xml:space="preserve"> before them. In some instances, judges might  not be particularly familiarwith international law or its relationship with domestic  law. </w:t>
      </w:r>
      <w:r>
        <w:rPr>
          <w:rStyle w:val="StyleUnderline"/>
        </w:rPr>
        <w:t>Judges often are steeped in domestic  law, its operation, and its interpretation but have  not been trained in international law</w:t>
      </w:r>
      <w:r>
        <w:rPr>
          <w:sz w:val="16"/>
        </w:rPr>
        <w:t xml:space="preserve"> or practiced international law. Accordingly, they might be reluctant to apply international law, even if they are in a monist state and thus theoretically bound to give legal effect to the relevant provi-sions of international law. A lack of fluency regarding the precise role of international law in domestic litigation may also contributeto judges giving  more weight to international law than would bemerited under conventional legal theory (e.g., in a country with adualist system). </w:t>
      </w:r>
      <w:r>
        <w:rPr>
          <w:rStyle w:val="StyleUnderline"/>
        </w:rPr>
        <w:t xml:space="preserve">Even if a judge does accord appropriate weight to interna-tional law, the judge might be intentionally </w:t>
      </w:r>
      <w:r>
        <w:rPr>
          <w:rStyle w:val="Emphasis"/>
        </w:rPr>
        <w:t>vague about the ratio-nale</w:t>
      </w:r>
      <w:r>
        <w:rPr>
          <w:sz w:val="16"/>
        </w:rPr>
        <w:t>.  This might be, for example,  because other judges (e.g., thoseto whom the decision might be appealed) may be less familiar withor even hostile to international law, as discussed above.</w:t>
      </w:r>
    </w:p>
    <w:p w14:paraId="7EC325EB" w14:textId="77777777" w:rsidR="009D50C1" w:rsidRDefault="009D50C1" w:rsidP="009D50C1"/>
    <w:p w14:paraId="1F92A7FA" w14:textId="77777777" w:rsidR="009D50C1" w:rsidRDefault="009D50C1" w:rsidP="009D50C1">
      <w:pPr>
        <w:pStyle w:val="Heading3"/>
      </w:pPr>
      <w:r>
        <w:t>2NC---AT: PDCP</w:t>
      </w:r>
    </w:p>
    <w:p w14:paraId="5842E22F" w14:textId="77777777" w:rsidR="009D50C1" w:rsidRPr="00356416" w:rsidRDefault="009D50C1" w:rsidP="009D50C1"/>
    <w:p w14:paraId="18EC000A" w14:textId="77777777" w:rsidR="009D50C1" w:rsidRDefault="009D50C1" w:rsidP="009D50C1">
      <w:pPr>
        <w:pStyle w:val="Heading4"/>
      </w:pPr>
      <w:r>
        <w:t>Resolved</w:t>
      </w:r>
    </w:p>
    <w:p w14:paraId="30CA46BE" w14:textId="77777777" w:rsidR="009D50C1" w:rsidRDefault="009D50C1" w:rsidP="009D50C1">
      <w:r>
        <w:rPr>
          <w:rStyle w:val="Style13ptBold"/>
        </w:rPr>
        <w:t xml:space="preserve">LSA 5 </w:t>
      </w:r>
      <w:r w:rsidRPr="00656BA8">
        <w:t xml:space="preserve">[Louisiana State Legislature; 2005; Governing body of the state of Louisiana; Louisiana State Legislature, “Legislative Glossary,” </w:t>
      </w:r>
      <w:hyperlink r:id="rId41" w:history="1">
        <w:r w:rsidRPr="009A1275">
          <w:rPr>
            <w:rStyle w:val="Hyperlink"/>
          </w:rPr>
          <w:t>https://www.legis.la.gov/legis/Glossary.aspx</w:t>
        </w:r>
      </w:hyperlink>
      <w:r w:rsidRPr="00656BA8">
        <w:t>]</w:t>
      </w:r>
    </w:p>
    <w:p w14:paraId="5B08A8F6" w14:textId="77777777" w:rsidR="009D50C1" w:rsidRPr="00656BA8" w:rsidRDefault="009D50C1" w:rsidP="009D50C1">
      <w:pPr>
        <w:rPr>
          <w:sz w:val="16"/>
        </w:rPr>
      </w:pPr>
      <w:r w:rsidRPr="00656BA8">
        <w:rPr>
          <w:sz w:val="16"/>
        </w:rPr>
        <w:t>Resolution</w:t>
      </w:r>
    </w:p>
    <w:p w14:paraId="7646B935" w14:textId="77777777" w:rsidR="009D50C1" w:rsidRPr="005E663C" w:rsidRDefault="009D50C1" w:rsidP="009D50C1">
      <w:pPr>
        <w:rPr>
          <w:sz w:val="16"/>
        </w:rPr>
      </w:pPr>
      <w:r w:rsidRPr="0024639E">
        <w:rPr>
          <w:rStyle w:val="StyleUnderline"/>
          <w:highlight w:val="cyan"/>
        </w:rPr>
        <w:t xml:space="preserve">A </w:t>
      </w:r>
      <w:r w:rsidRPr="0024639E">
        <w:rPr>
          <w:rStyle w:val="Emphasis"/>
          <w:highlight w:val="cyan"/>
        </w:rPr>
        <w:t>legislative instrument</w:t>
      </w:r>
      <w:r w:rsidRPr="00656BA8">
        <w:rPr>
          <w:sz w:val="16"/>
        </w:rPr>
        <w:t xml:space="preserve"> that generally is </w:t>
      </w:r>
      <w:r w:rsidRPr="00FB3CFC">
        <w:rPr>
          <w:rStyle w:val="StyleUnderline"/>
        </w:rPr>
        <w:t xml:space="preserve">used for making declarations, </w:t>
      </w:r>
      <w:r w:rsidRPr="00FB3CFC">
        <w:rPr>
          <w:rStyle w:val="Emphasis"/>
        </w:rPr>
        <w:t>stating policies</w:t>
      </w:r>
      <w:r w:rsidRPr="00FB3CFC">
        <w:rPr>
          <w:rStyle w:val="StyleUnderline"/>
        </w:rPr>
        <w:t>, and</w:t>
      </w:r>
      <w:r w:rsidRPr="00656BA8">
        <w:rPr>
          <w:rStyle w:val="StyleUnderline"/>
        </w:rPr>
        <w:t xml:space="preserve"> making decisions</w:t>
      </w:r>
      <w:r w:rsidRPr="00656BA8">
        <w:rPr>
          <w:sz w:val="16"/>
        </w:rPr>
        <w:t xml:space="preserve"> where some other form is not required. A bill includes the constitutionally required enacting clause; </w:t>
      </w:r>
      <w:r w:rsidRPr="00656BA8">
        <w:rPr>
          <w:rStyle w:val="StyleUnderline"/>
        </w:rPr>
        <w:t xml:space="preserve">a resolution </w:t>
      </w:r>
      <w:r w:rsidRPr="0024639E">
        <w:rPr>
          <w:rStyle w:val="StyleUnderline"/>
          <w:highlight w:val="cyan"/>
        </w:rPr>
        <w:t>uses the term "</w:t>
      </w:r>
      <w:r w:rsidRPr="0024639E">
        <w:rPr>
          <w:rStyle w:val="Emphasis"/>
          <w:highlight w:val="cyan"/>
        </w:rPr>
        <w:t>resolved</w:t>
      </w:r>
      <w:r w:rsidRPr="0024639E">
        <w:rPr>
          <w:rStyle w:val="StyleUnderline"/>
          <w:highlight w:val="cyan"/>
        </w:rPr>
        <w:t>"</w:t>
      </w:r>
      <w:r w:rsidRPr="00656BA8">
        <w:rPr>
          <w:sz w:val="16"/>
        </w:rPr>
        <w:t>. Not subject to a time limit for introduction nor to governor's veto. (Const. Art. III, §17(B) and House Rules 8.11, 13.1, 6.8, and 7.4 and Senate Rules 10.9, 13.5 and 15.1)</w:t>
      </w:r>
    </w:p>
    <w:p w14:paraId="123C3046" w14:textId="77777777" w:rsidR="009D50C1" w:rsidRDefault="009D50C1" w:rsidP="009D50C1">
      <w:pPr>
        <w:rPr>
          <w:sz w:val="10"/>
        </w:rPr>
      </w:pPr>
    </w:p>
    <w:p w14:paraId="2A14B763" w14:textId="77777777" w:rsidR="009D50C1" w:rsidRPr="00195C7A" w:rsidRDefault="009D50C1" w:rsidP="009D50C1">
      <w:pPr>
        <w:pStyle w:val="Heading4"/>
        <w:rPr>
          <w:rFonts w:asciiTheme="minorHAnsi" w:hAnsiTheme="minorHAnsi"/>
        </w:rPr>
      </w:pPr>
      <w:r>
        <w:rPr>
          <w:rFonts w:asciiTheme="minorHAnsi" w:hAnsiTheme="minorHAnsi"/>
        </w:rPr>
        <w:t>The</w:t>
      </w:r>
    </w:p>
    <w:p w14:paraId="77CC0F27" w14:textId="77777777" w:rsidR="009D50C1" w:rsidRPr="00195C7A" w:rsidRDefault="009D50C1" w:rsidP="009D50C1">
      <w:pPr>
        <w:rPr>
          <w:rFonts w:asciiTheme="minorHAnsi" w:hAnsiTheme="minorHAnsi"/>
        </w:rPr>
      </w:pPr>
      <w:r w:rsidRPr="00195C7A">
        <w:rPr>
          <w:rStyle w:val="Heading2Char2"/>
          <w:rFonts w:asciiTheme="minorHAnsi" w:hAnsiTheme="minorHAnsi"/>
        </w:rPr>
        <w:t>Webster’s 5</w:t>
      </w:r>
      <w:r w:rsidRPr="00195C7A">
        <w:rPr>
          <w:rFonts w:asciiTheme="minorHAnsi" w:hAnsiTheme="minorHAnsi"/>
        </w:rPr>
        <w:t xml:space="preserve"> (Merriam Webster’s Online Dictionary, http://www.m-w.com/cgi-bin/dictionary)</w:t>
      </w:r>
    </w:p>
    <w:p w14:paraId="6A6E423A" w14:textId="77777777" w:rsidR="009D50C1" w:rsidRDefault="009D50C1" w:rsidP="009D50C1">
      <w:pPr>
        <w:rPr>
          <w:rStyle w:val="Style1Char1"/>
          <w:rFonts w:asciiTheme="minorHAnsi" w:hAnsiTheme="minorHAnsi"/>
        </w:rPr>
      </w:pPr>
      <w:r w:rsidRPr="00195C7A">
        <w:rPr>
          <w:rFonts w:asciiTheme="minorHAnsi" w:hAnsiTheme="minorHAnsi"/>
          <w:sz w:val="16"/>
        </w:rPr>
        <w:t xml:space="preserve">4 -- </w:t>
      </w:r>
      <w:r w:rsidRPr="00FC60CA">
        <w:rPr>
          <w:rStyle w:val="Style1Char1"/>
          <w:rFonts w:asciiTheme="minorHAnsi" w:hAnsiTheme="minorHAnsi"/>
        </w:rPr>
        <w:t>used as a function word before a noun</w:t>
      </w:r>
      <w:r w:rsidRPr="00FC60CA">
        <w:rPr>
          <w:rFonts w:asciiTheme="minorHAnsi" w:hAnsiTheme="minorHAnsi"/>
          <w:sz w:val="16"/>
        </w:rPr>
        <w:t xml:space="preserve"> or a substantivized adjective </w:t>
      </w:r>
      <w:r w:rsidRPr="00FC60CA">
        <w:rPr>
          <w:rStyle w:val="Style1Char1"/>
          <w:rFonts w:asciiTheme="minorHAnsi" w:hAnsiTheme="minorHAnsi"/>
        </w:rPr>
        <w:t xml:space="preserve">to indicate </w:t>
      </w:r>
      <w:r w:rsidRPr="00522FB7">
        <w:rPr>
          <w:rStyle w:val="Style1Char1"/>
          <w:rFonts w:asciiTheme="minorHAnsi" w:hAnsiTheme="minorHAnsi"/>
          <w:highlight w:val="cyan"/>
        </w:rPr>
        <w:t>reference to a group as a whole</w:t>
      </w:r>
    </w:p>
    <w:p w14:paraId="22EF9D0A" w14:textId="77777777" w:rsidR="009D50C1" w:rsidRPr="00386D9D" w:rsidRDefault="009D50C1" w:rsidP="009D50C1">
      <w:pPr>
        <w:rPr>
          <w:rFonts w:asciiTheme="minorHAnsi" w:eastAsia="SimSun" w:hAnsiTheme="minorHAnsi"/>
          <w:szCs w:val="24"/>
          <w:u w:val="single"/>
          <w:lang w:eastAsia="zh-CN"/>
        </w:rPr>
      </w:pPr>
    </w:p>
    <w:p w14:paraId="5D6846AC" w14:textId="77777777" w:rsidR="009D50C1" w:rsidRPr="00B92A33" w:rsidRDefault="009D50C1" w:rsidP="009D50C1">
      <w:pPr>
        <w:pStyle w:val="Heading4"/>
      </w:pPr>
      <w:r w:rsidRPr="00B92A33">
        <w:t>U</w:t>
      </w:r>
      <w:r>
        <w:t>S</w:t>
      </w:r>
      <w:r w:rsidRPr="00B92A33">
        <w:t>fg</w:t>
      </w:r>
    </w:p>
    <w:p w14:paraId="046C1D9D" w14:textId="77777777" w:rsidR="009D50C1" w:rsidRPr="00B92A33" w:rsidRDefault="009D50C1" w:rsidP="009D50C1">
      <w:r w:rsidRPr="00B92A33">
        <w:t xml:space="preserve">Arthur </w:t>
      </w:r>
      <w:r w:rsidRPr="00B92A33">
        <w:rPr>
          <w:rStyle w:val="Style13ptBold"/>
        </w:rPr>
        <w:t>Miller 86</w:t>
      </w:r>
      <w:r w:rsidRPr="00B92A33">
        <w:t xml:space="preserve">. Distinguished Visiting Professor of Law – Emory University. Summer 1986. “Congress, the Constitution, and First Use of Nuclear Weapons.” Review of Politics. Vol. 48, No. 3. </w:t>
      </w:r>
    </w:p>
    <w:p w14:paraId="42B8BD71" w14:textId="77777777" w:rsidR="009D50C1" w:rsidRDefault="009D50C1" w:rsidP="009D50C1">
      <w:pPr>
        <w:rPr>
          <w:sz w:val="12"/>
        </w:rPr>
      </w:pPr>
      <w:r w:rsidRPr="00B92A33">
        <w:rPr>
          <w:sz w:val="12"/>
        </w:rPr>
        <w:t xml:space="preserve">Three other points merit mention in this discussion of collective decision-making. First, both the formal and the secret constitutions allocate power over foreign relations and defense to the central government, to, that is, the United States of America visualized as a single entity. </w:t>
      </w:r>
      <w:r w:rsidRPr="00B92A33">
        <w:rPr>
          <w:rStyle w:val="StyleUnderline"/>
        </w:rPr>
        <w:t>What</w:t>
      </w:r>
      <w:r w:rsidRPr="00B92A33">
        <w:rPr>
          <w:sz w:val="12"/>
        </w:rPr>
        <w:t xml:space="preserve">, however, </w:t>
      </w:r>
      <w:r w:rsidRPr="00B92A33">
        <w:rPr>
          <w:rStyle w:val="StyleUnderline"/>
        </w:rPr>
        <w:t>is "the" U</w:t>
      </w:r>
      <w:r w:rsidRPr="00B92A33">
        <w:rPr>
          <w:sz w:val="12"/>
        </w:rPr>
        <w:t xml:space="preserve">nited </w:t>
      </w:r>
      <w:r w:rsidRPr="00B92A33">
        <w:rPr>
          <w:rStyle w:val="StyleUnderline"/>
        </w:rPr>
        <w:t>S</w:t>
      </w:r>
      <w:r w:rsidRPr="00B92A33">
        <w:rPr>
          <w:sz w:val="12"/>
        </w:rPr>
        <w:t>tates</w:t>
      </w:r>
      <w:r w:rsidRPr="00B92A33">
        <w:rPr>
          <w:rStyle w:val="StyleUnderline"/>
        </w:rPr>
        <w:t>?</w:t>
      </w:r>
      <w:r w:rsidRPr="00B92A33">
        <w:rPr>
          <w:sz w:val="12"/>
        </w:rPr>
        <w:t xml:space="preserve"> The question has never been definitively answered; and indeed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surrendered at Appomattox: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B92A33">
        <w:rPr>
          <w:rStyle w:val="StyleUnderline"/>
        </w:rPr>
        <w:t xml:space="preserve">The meaning is unmistakable: </w:t>
      </w:r>
      <w:r w:rsidRPr="00B92A33">
        <w:rPr>
          <w:rStyle w:val="StyleUnderline"/>
          <w:highlight w:val="cyan"/>
        </w:rPr>
        <w:t>"the" U</w:t>
      </w:r>
      <w:r w:rsidRPr="00B92A33">
        <w:rPr>
          <w:sz w:val="12"/>
        </w:rPr>
        <w:t xml:space="preserve">nited </w:t>
      </w:r>
      <w:r w:rsidRPr="00B92A33">
        <w:rPr>
          <w:rStyle w:val="StyleUnderline"/>
          <w:highlight w:val="cyan"/>
        </w:rPr>
        <w:t>S</w:t>
      </w:r>
      <w:r w:rsidRPr="00B92A33">
        <w:rPr>
          <w:sz w:val="12"/>
        </w:rPr>
        <w:t xml:space="preserve">tates </w:t>
      </w:r>
      <w:r w:rsidRPr="00B92A33">
        <w:rPr>
          <w:rStyle w:val="StyleUnderline"/>
          <w:highlight w:val="cyan"/>
        </w:rPr>
        <w:t xml:space="preserve">is a </w:t>
      </w:r>
      <w:r w:rsidRPr="00B92A33">
        <w:rPr>
          <w:rStyle w:val="Emphasis"/>
          <w:highlight w:val="cyan"/>
        </w:rPr>
        <w:t>single</w:t>
      </w:r>
      <w:r w:rsidRPr="00B92A33">
        <w:rPr>
          <w:rStyle w:val="StyleUnderline"/>
        </w:rPr>
        <w:t xml:space="preserve"> </w:t>
      </w:r>
      <w:r w:rsidRPr="00B92A33">
        <w:rPr>
          <w:sz w:val="12"/>
        </w:rPr>
        <w:t>metaphysical</w:t>
      </w:r>
      <w:r w:rsidRPr="00B92A33">
        <w:rPr>
          <w:rStyle w:val="StyleUnderline"/>
        </w:rPr>
        <w:t xml:space="preserve"> </w:t>
      </w:r>
      <w:r w:rsidRPr="00B92A33">
        <w:rPr>
          <w:rStyle w:val="Emphasis"/>
          <w:highlight w:val="cyan"/>
        </w:rPr>
        <w:t>entity</w:t>
      </w:r>
      <w:r w:rsidRPr="00B92A33">
        <w:rPr>
          <w:rStyle w:val="StyleUnderline"/>
          <w:highlight w:val="cyan"/>
        </w:rPr>
        <w:t xml:space="preserve">, </w:t>
      </w:r>
      <w:r w:rsidRPr="00CA6462">
        <w:rPr>
          <w:rStyle w:val="StyleUnderline"/>
        </w:rPr>
        <w:t>encompassing</w:t>
      </w:r>
      <w:r w:rsidRPr="00CA6462">
        <w:rPr>
          <w:sz w:val="12"/>
        </w:rPr>
        <w:t xml:space="preserve"> state, society, and </w:t>
      </w:r>
      <w:r w:rsidRPr="00CA6462">
        <w:rPr>
          <w:rStyle w:val="StyleUnderline"/>
        </w:rPr>
        <w:t>government in one artificial being</w:t>
      </w:r>
      <w:r w:rsidRPr="00CA6462">
        <w:rPr>
          <w:sz w:val="12"/>
        </w:rPr>
        <w:t xml:space="preserve">. These terms are not synonymous. The state is the fundamental entity; government its apparatus; and society is composed of the individuals and groups governed. Much like the business corporation, the state-"the" United States-is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CA6462">
        <w:rPr>
          <w:rStyle w:val="StyleUnderline"/>
        </w:rPr>
        <w:t>Despite loose language to the contrary</w:t>
      </w:r>
      <w:r w:rsidRPr="00CA6462">
        <w:rPr>
          <w:sz w:val="12"/>
        </w:rPr>
        <w:t xml:space="preserve"> from executive branch lawyers and even the Supreme Court, "the" state or </w:t>
      </w:r>
      <w:r w:rsidRPr="00CA6462">
        <w:rPr>
          <w:rStyle w:val="StyleUnderline"/>
        </w:rPr>
        <w:t>"the" government-or "the" U</w:t>
      </w:r>
      <w:r w:rsidRPr="00CA6462">
        <w:rPr>
          <w:sz w:val="12"/>
        </w:rPr>
        <w:t xml:space="preserve">nited </w:t>
      </w:r>
      <w:r w:rsidRPr="00CA6462">
        <w:rPr>
          <w:rStyle w:val="StyleUnderline"/>
        </w:rPr>
        <w:t>S</w:t>
      </w:r>
      <w:r w:rsidRPr="00CA6462">
        <w:rPr>
          <w:sz w:val="12"/>
        </w:rPr>
        <w:t>tates-</w:t>
      </w:r>
      <w:r w:rsidRPr="00CA6462">
        <w:rPr>
          <w:rStyle w:val="StyleUnderline"/>
        </w:rPr>
        <w:t xml:space="preserve">is </w:t>
      </w:r>
      <w:r w:rsidRPr="00B92A33">
        <w:rPr>
          <w:rStyle w:val="Emphasis"/>
          <w:highlight w:val="cyan"/>
        </w:rPr>
        <w:t>not to be equated with</w:t>
      </w:r>
      <w:r w:rsidRPr="00B92A33">
        <w:rPr>
          <w:sz w:val="12"/>
        </w:rPr>
        <w:t xml:space="preserve"> the executive branch. Nor with </w:t>
      </w:r>
      <w:r w:rsidRPr="00B92A33">
        <w:rPr>
          <w:rStyle w:val="Emphasis"/>
          <w:highlight w:val="cyan"/>
        </w:rPr>
        <w:t>any one branch</w:t>
      </w:r>
      <w:r w:rsidRPr="00B92A33">
        <w:rPr>
          <w:sz w:val="12"/>
        </w:rPr>
        <w:t xml:space="preserve">, for that matter; </w:t>
      </w:r>
      <w:r w:rsidRPr="00B92A33">
        <w:rPr>
          <w:rStyle w:val="StyleUnderline"/>
          <w:highlight w:val="cyan"/>
        </w:rPr>
        <w:t>each</w:t>
      </w:r>
      <w:r w:rsidRPr="00B92A33">
        <w:rPr>
          <w:rStyle w:val="StyleUnderline"/>
        </w:rPr>
        <w:t xml:space="preserve"> branch is </w:t>
      </w:r>
      <w:r w:rsidRPr="00B92A33">
        <w:rPr>
          <w:rStyle w:val="StyleUnderline"/>
          <w:highlight w:val="cyan"/>
        </w:rPr>
        <w:t xml:space="preserve">part of an </w:t>
      </w:r>
      <w:r w:rsidRPr="00B92A33">
        <w:rPr>
          <w:rStyle w:val="Emphasis"/>
          <w:highlight w:val="cyan"/>
        </w:rPr>
        <w:t>indivisible</w:t>
      </w:r>
      <w:r w:rsidRPr="00B92A33">
        <w:rPr>
          <w:rStyle w:val="StyleUnderline"/>
          <w:highlight w:val="cyan"/>
        </w:rPr>
        <w:t xml:space="preserve"> whole</w:t>
      </w:r>
      <w:r w:rsidRPr="00B92A33">
        <w:rPr>
          <w:sz w:val="12"/>
        </w:rPr>
        <w:t xml:space="preserve">. </w:t>
      </w:r>
    </w:p>
    <w:p w14:paraId="444874BD" w14:textId="77777777" w:rsidR="009D50C1" w:rsidRDefault="009D50C1" w:rsidP="009D50C1">
      <w:pPr>
        <w:rPr>
          <w:sz w:val="16"/>
        </w:rPr>
      </w:pPr>
    </w:p>
    <w:p w14:paraId="2AB34496" w14:textId="77777777" w:rsidR="009D50C1" w:rsidRDefault="009D50C1" w:rsidP="009D50C1">
      <w:pPr>
        <w:pStyle w:val="Heading4"/>
      </w:pPr>
      <w:r>
        <w:t>Prohibitions</w:t>
      </w:r>
    </w:p>
    <w:p w14:paraId="3A5B04BC" w14:textId="77777777" w:rsidR="009D50C1" w:rsidRPr="005D5517" w:rsidRDefault="009D50C1" w:rsidP="009D50C1">
      <w:r w:rsidRPr="00C93E67">
        <w:rPr>
          <w:rStyle w:val="Style13ptBold"/>
        </w:rPr>
        <w:t>Hadley 9</w:t>
      </w:r>
      <w:r>
        <w:t xml:space="preserve"> [John Vestal; December 16, 1909; Justice on the Supreme Court of Indiana; Westlaw, “McPherson v. State,” 174 Ind. 60]</w:t>
      </w:r>
    </w:p>
    <w:p w14:paraId="50D17CC2" w14:textId="77777777" w:rsidR="009D50C1" w:rsidRPr="002D572B" w:rsidRDefault="009D50C1" w:rsidP="009D50C1">
      <w:pPr>
        <w:rPr>
          <w:sz w:val="16"/>
        </w:rPr>
      </w:pPr>
      <w:r w:rsidRPr="005D5517">
        <w:rPr>
          <w:sz w:val="16"/>
        </w:rPr>
        <w:t xml:space="preserve">Furthermore, </w:t>
      </w:r>
      <w:r w:rsidRPr="00C93E67">
        <w:rPr>
          <w:rStyle w:val="Emphasis"/>
          <w:highlight w:val="cyan"/>
        </w:rPr>
        <w:t>the word</w:t>
      </w:r>
      <w:r w:rsidRPr="00C93E67">
        <w:rPr>
          <w:rStyle w:val="StyleUnderline"/>
          <w:highlight w:val="cyan"/>
        </w:rPr>
        <w:t xml:space="preserve"> “prohibition” is</w:t>
      </w:r>
      <w:r w:rsidRPr="005D5517">
        <w:rPr>
          <w:rStyle w:val="StyleUnderline"/>
        </w:rPr>
        <w:t xml:space="preserve"> </w:t>
      </w:r>
      <w:r w:rsidRPr="005D5517">
        <w:rPr>
          <w:rStyle w:val="Emphasis"/>
        </w:rPr>
        <w:t xml:space="preserve">close </w:t>
      </w:r>
      <w:r w:rsidRPr="002D572B">
        <w:rPr>
          <w:rStyle w:val="Emphasis"/>
        </w:rPr>
        <w:t>akin</w:t>
      </w:r>
      <w:r w:rsidRPr="002D572B">
        <w:rPr>
          <w:rStyle w:val="StyleUnderline"/>
        </w:rPr>
        <w:t xml:space="preserve"> to “</w:t>
      </w:r>
      <w:r w:rsidRPr="002D572B">
        <w:rPr>
          <w:rStyle w:val="Emphasis"/>
        </w:rPr>
        <w:t>regulate</w:t>
      </w:r>
      <w:r w:rsidRPr="002D572B">
        <w:rPr>
          <w:rStyle w:val="StyleUnderline"/>
        </w:rPr>
        <w:t xml:space="preserve">, </w:t>
      </w:r>
      <w:r w:rsidRPr="002D572B">
        <w:rPr>
          <w:rStyle w:val="Emphasis"/>
        </w:rPr>
        <w:t>restrict</w:t>
      </w:r>
      <w:r w:rsidRPr="002D572B">
        <w:rPr>
          <w:rStyle w:val="StyleUnderline"/>
        </w:rPr>
        <w:t>, and control.” Its use in the body of the act is of little significance</w:t>
      </w:r>
      <w:r w:rsidRPr="002D572B">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0FABFDDD" w14:textId="77777777" w:rsidR="009D50C1" w:rsidRPr="002D572B" w:rsidRDefault="009D50C1" w:rsidP="009D50C1">
      <w:pPr>
        <w:rPr>
          <w:sz w:val="16"/>
        </w:rPr>
      </w:pPr>
      <w:r w:rsidRPr="002D572B">
        <w:rPr>
          <w:rStyle w:val="StyleUnderline"/>
        </w:rPr>
        <w:t xml:space="preserve">Following are </w:t>
      </w:r>
      <w:r w:rsidRPr="002D572B">
        <w:rPr>
          <w:rStyle w:val="Emphasis"/>
        </w:rPr>
        <w:t>a few definitions</w:t>
      </w:r>
      <w:r w:rsidRPr="002D572B">
        <w:rPr>
          <w:rStyle w:val="StyleUnderline"/>
        </w:rPr>
        <w:t xml:space="preserve"> of “prohibition”</w:t>
      </w:r>
      <w:r w:rsidRPr="002D572B">
        <w:rPr>
          <w:sz w:val="16"/>
        </w:rPr>
        <w:t xml:space="preserve"> as specifically applied:</w:t>
      </w:r>
    </w:p>
    <w:p w14:paraId="5436C387" w14:textId="77777777" w:rsidR="009D50C1" w:rsidRPr="005D5517" w:rsidRDefault="009D50C1" w:rsidP="009D50C1">
      <w:pPr>
        <w:rPr>
          <w:sz w:val="16"/>
        </w:rPr>
      </w:pPr>
      <w:r w:rsidRPr="002D572B">
        <w:rPr>
          <w:sz w:val="16"/>
        </w:rPr>
        <w:t>“Interdiction of the liberty of making and</w:t>
      </w:r>
      <w:r w:rsidRPr="005D5517">
        <w:rPr>
          <w:sz w:val="16"/>
        </w:rPr>
        <w:t xml:space="preserve"> of selling, or giving away, intoxicating liquors for other than medicinal, scientific and religious purposes.” Anderson's L. Dict.; Bouvier, L. Dict. (Rawle's Rev.).</w:t>
      </w:r>
    </w:p>
    <w:p w14:paraId="53F7ED61" w14:textId="77777777" w:rsidR="009D50C1" w:rsidRPr="00090C9B" w:rsidRDefault="009D50C1" w:rsidP="009D50C1">
      <w:pPr>
        <w:rPr>
          <w:rStyle w:val="StyleUnderline"/>
        </w:rPr>
      </w:pPr>
      <w:r w:rsidRPr="005D5517">
        <w:rPr>
          <w:sz w:val="16"/>
        </w:rPr>
        <w:t>“</w:t>
      </w:r>
      <w:r w:rsidRPr="005D5517">
        <w:rPr>
          <w:rStyle w:val="Emphasis"/>
        </w:rPr>
        <w:t xml:space="preserve">The </w:t>
      </w:r>
      <w:r w:rsidRPr="00C93E67">
        <w:rPr>
          <w:rStyle w:val="Emphasis"/>
          <w:highlight w:val="cyan"/>
        </w:rPr>
        <w:t>forbidding by law</w:t>
      </w:r>
      <w:r w:rsidRPr="005D5517">
        <w:rPr>
          <w:sz w:val="16"/>
        </w:rPr>
        <w:t xml:space="preserve"> of the manufacturing and sale of alcoholic liquors.” </w:t>
      </w:r>
      <w:r w:rsidRPr="00090C9B">
        <w:rPr>
          <w:rStyle w:val="Emphasis"/>
        </w:rPr>
        <w:t>English's L. Dict</w:t>
      </w:r>
      <w:r w:rsidRPr="00090C9B">
        <w:rPr>
          <w:rStyle w:val="StyleUnderline"/>
        </w:rPr>
        <w:t>.</w:t>
      </w:r>
    </w:p>
    <w:p w14:paraId="695A8C2F" w14:textId="77777777" w:rsidR="009D50C1" w:rsidRPr="002D572B" w:rsidRDefault="009D50C1" w:rsidP="009D50C1">
      <w:pPr>
        <w:rPr>
          <w:rStyle w:val="Emphasis"/>
        </w:rPr>
      </w:pPr>
      <w:r w:rsidRPr="005D5517">
        <w:rPr>
          <w:sz w:val="16"/>
        </w:rPr>
        <w:t>“</w:t>
      </w:r>
      <w:r w:rsidRPr="00090C9B">
        <w:rPr>
          <w:rStyle w:val="StyleUnderline"/>
        </w:rPr>
        <w:t>The forbidding by law</w:t>
      </w:r>
      <w:r w:rsidRPr="005D5517">
        <w:rPr>
          <w:sz w:val="16"/>
        </w:rPr>
        <w:t xml:space="preserve"> of </w:t>
      </w:r>
      <w:r w:rsidRPr="002D572B">
        <w:rPr>
          <w:sz w:val="16"/>
        </w:rPr>
        <w:t xml:space="preserve">the sale of alcoholic liquors as a beverage.” </w:t>
      </w:r>
      <w:r w:rsidRPr="002D572B">
        <w:rPr>
          <w:rStyle w:val="Emphasis"/>
        </w:rPr>
        <w:t>Webster's Int. Dict.</w:t>
      </w:r>
    </w:p>
    <w:p w14:paraId="51C0E122" w14:textId="77777777" w:rsidR="009D50C1" w:rsidRDefault="009D50C1" w:rsidP="009D50C1">
      <w:pPr>
        <w:rPr>
          <w:sz w:val="16"/>
        </w:rPr>
      </w:pPr>
      <w:r w:rsidRPr="002D572B">
        <w:rPr>
          <w:sz w:val="16"/>
        </w:rPr>
        <w:t xml:space="preserve">“The </w:t>
      </w:r>
      <w:r w:rsidRPr="002D572B">
        <w:rPr>
          <w:rStyle w:val="StyleUnderline"/>
        </w:rPr>
        <w:t>forbidding by legislative enactment</w:t>
      </w:r>
      <w:r w:rsidRPr="002D572B">
        <w:rPr>
          <w:sz w:val="16"/>
        </w:rPr>
        <w:t xml:space="preserve"> of the sale of alcoholic liquors for use as a beverage.” </w:t>
      </w:r>
      <w:r w:rsidRPr="002D572B">
        <w:rPr>
          <w:rStyle w:val="Emphasis"/>
        </w:rPr>
        <w:t>Standard Dict</w:t>
      </w:r>
      <w:r w:rsidRPr="002D572B">
        <w:rPr>
          <w:sz w:val="16"/>
        </w:rPr>
        <w:t>.</w:t>
      </w:r>
    </w:p>
    <w:p w14:paraId="6F89AB11" w14:textId="77777777" w:rsidR="009D50C1" w:rsidRDefault="009D50C1" w:rsidP="009D50C1">
      <w:pPr>
        <w:rPr>
          <w:sz w:val="16"/>
        </w:rPr>
      </w:pPr>
    </w:p>
    <w:p w14:paraId="0F74A397" w14:textId="77777777" w:rsidR="009D50C1" w:rsidRPr="00587DC3" w:rsidRDefault="009D50C1" w:rsidP="009D50C1">
      <w:pPr>
        <w:pStyle w:val="Heading4"/>
      </w:pPr>
      <w:r>
        <w:t>Expand</w:t>
      </w:r>
    </w:p>
    <w:p w14:paraId="08B48770" w14:textId="77777777" w:rsidR="009D50C1" w:rsidRPr="00A96E88" w:rsidRDefault="009D50C1" w:rsidP="009D50C1">
      <w:r w:rsidRPr="00A96E88">
        <w:rPr>
          <w:rStyle w:val="Style13ptBold"/>
        </w:rPr>
        <w:t>Hatter ’90</w:t>
      </w:r>
      <w:r>
        <w:t xml:space="preserve"> [Terry J Jr; March 20; January District Court Judge at the Central District of California; Westlaw, “In re Eastport Assocs.,” 114 B.R. 686]</w:t>
      </w:r>
    </w:p>
    <w:p w14:paraId="10BC9447" w14:textId="77777777" w:rsidR="009D50C1" w:rsidRDefault="009D50C1" w:rsidP="009D50C1">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w:t>
      </w:r>
      <w:r w:rsidRPr="0011796F">
        <w:rPr>
          <w:sz w:val="16"/>
        </w:rPr>
        <w:t xml:space="preserve">). </w:t>
      </w:r>
      <w:r w:rsidRPr="0011796F">
        <w:rPr>
          <w:rStyle w:val="StyleUnderline"/>
        </w:rPr>
        <w:t xml:space="preserve">By </w:t>
      </w:r>
      <w:r w:rsidRPr="0011796F">
        <w:rPr>
          <w:rStyle w:val="Emphasis"/>
        </w:rPr>
        <w:t>its ordinary meaning</w:t>
      </w:r>
      <w:r w:rsidRPr="0011796F">
        <w:rPr>
          <w:rStyle w:val="StyleUnderline"/>
        </w:rPr>
        <w:t>,</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w:t>
      </w:r>
      <w:r w:rsidRPr="0011796F">
        <w:rPr>
          <w:rStyle w:val="StyleUnderline"/>
        </w:rPr>
        <w:t xml:space="preserve">of </w:t>
      </w:r>
      <w:r w:rsidRPr="0011796F">
        <w:rPr>
          <w:rStyle w:val="Emphasis"/>
        </w:rPr>
        <w:t>existing law</w:t>
      </w:r>
      <w:r w:rsidRPr="0011796F">
        <w:rPr>
          <w:sz w:val="16"/>
        </w:rPr>
        <w:t>. In light of the Counsel's comment, Eastport's argument is unpersuasive.</w:t>
      </w:r>
    </w:p>
    <w:p w14:paraId="2D91314D" w14:textId="77777777" w:rsidR="009D50C1" w:rsidRDefault="009D50C1" w:rsidP="009D50C1">
      <w:pPr>
        <w:rPr>
          <w:sz w:val="16"/>
        </w:rPr>
      </w:pPr>
    </w:p>
    <w:p w14:paraId="361D11B8" w14:textId="77777777" w:rsidR="009D50C1" w:rsidRPr="00107DC3" w:rsidRDefault="009D50C1" w:rsidP="009D50C1">
      <w:pPr>
        <w:pStyle w:val="Heading4"/>
      </w:pPr>
      <w:r w:rsidRPr="00107DC3">
        <w:t>Scope</w:t>
      </w:r>
    </w:p>
    <w:p w14:paraId="143D82E8" w14:textId="77777777" w:rsidR="009D50C1" w:rsidRPr="00D1069D" w:rsidRDefault="009D50C1" w:rsidP="009D50C1">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16D3C790" w14:textId="77777777" w:rsidR="009D50C1" w:rsidRPr="00D1069D" w:rsidRDefault="009D50C1" w:rsidP="009D50C1">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559BAB83" w14:textId="77777777" w:rsidR="009D50C1" w:rsidRPr="00B420D3" w:rsidRDefault="009D50C1" w:rsidP="009D50C1">
      <w:pPr>
        <w:rPr>
          <w:sz w:val="16"/>
        </w:rPr>
      </w:pPr>
      <w:r w:rsidRPr="003D1EE8">
        <w:rPr>
          <w:rStyle w:val="Emphasis"/>
          <w:highlight w:val="cyan"/>
        </w:rPr>
        <w:t>The scope</w:t>
      </w:r>
      <w:r w:rsidRPr="003D1EE8">
        <w:rPr>
          <w:rStyle w:val="StyleUnderline"/>
          <w:highlight w:val="cyan"/>
        </w:rPr>
        <w:t xml:space="preserve"> of</w:t>
      </w:r>
      <w:r w:rsidRPr="003D1EE8">
        <w:rPr>
          <w:rStyle w:val="StyleUnderline"/>
        </w:rPr>
        <w:t xml:space="preserve"> </w:t>
      </w:r>
      <w:r w:rsidRPr="003D1EE8">
        <w:rPr>
          <w:rStyle w:val="Emphasis"/>
        </w:rPr>
        <w:t xml:space="preserve">federal </w:t>
      </w:r>
      <w:r w:rsidRPr="003D1EE8">
        <w:rPr>
          <w:rStyle w:val="Emphasis"/>
          <w:highlight w:val="cyan"/>
        </w:rPr>
        <w:t>antitrust law</w:t>
      </w:r>
      <w:r w:rsidRPr="003D1EE8">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3D1EE8">
        <w:rPr>
          <w:rStyle w:val="Emphasis"/>
          <w:highlight w:val="cyan"/>
        </w:rPr>
        <w:t>the</w:t>
      </w:r>
      <w:r w:rsidRPr="003D1EE8">
        <w:rPr>
          <w:rStyle w:val="Emphasis"/>
        </w:rPr>
        <w:t xml:space="preserve"> U.S. </w:t>
      </w:r>
      <w:r w:rsidRPr="003D1EE8">
        <w:rPr>
          <w:rStyle w:val="Emphasis"/>
          <w:highlight w:val="cyan"/>
        </w:rPr>
        <w:t>Constitution</w:t>
      </w:r>
      <w:r w:rsidRPr="003D1EE8">
        <w:rPr>
          <w:rStyle w:val="StyleUnderline"/>
        </w:rPr>
        <w:t xml:space="preserve">, (2) the language of </w:t>
      </w:r>
      <w:r w:rsidRPr="003D1EE8">
        <w:rPr>
          <w:rStyle w:val="Emphasis"/>
        </w:rPr>
        <w:t xml:space="preserve">the </w:t>
      </w:r>
      <w:r w:rsidRPr="003D1EE8">
        <w:rPr>
          <w:rStyle w:val="Emphasis"/>
          <w:highlight w:val="cyan"/>
        </w:rPr>
        <w:t>antitrust statutes</w:t>
      </w:r>
      <w:r w:rsidRPr="003D1EE8">
        <w:rPr>
          <w:rStyle w:val="Emphasis"/>
        </w:rPr>
        <w:t xml:space="preserve"> themselves</w:t>
      </w:r>
      <w:r w:rsidRPr="003D1EE8">
        <w:rPr>
          <w:rStyle w:val="StyleUnderline"/>
        </w:rPr>
        <w:t xml:space="preserve">, </w:t>
      </w:r>
      <w:r w:rsidRPr="003D1EE8">
        <w:rPr>
          <w:rStyle w:val="StyleUnderline"/>
          <w:highlight w:val="cyan"/>
        </w:rPr>
        <w:t>and</w:t>
      </w:r>
      <w:r w:rsidRPr="00D1069D">
        <w:rPr>
          <w:sz w:val="16"/>
        </w:rPr>
        <w:t xml:space="preserve"> (3) </w:t>
      </w:r>
      <w:r w:rsidRPr="003D1EE8">
        <w:rPr>
          <w:rStyle w:val="StyleUnderline"/>
        </w:rPr>
        <w:t xml:space="preserve">the language of </w:t>
      </w:r>
      <w:r w:rsidRPr="003D1EE8">
        <w:rPr>
          <w:rStyle w:val="Emphasis"/>
          <w:highlight w:val="cyan"/>
        </w:rPr>
        <w:t>other</w:t>
      </w:r>
      <w:r w:rsidRPr="003D1EE8">
        <w:rPr>
          <w:rStyle w:val="Emphasis"/>
        </w:rPr>
        <w:t xml:space="preserve"> federal </w:t>
      </w:r>
      <w:r w:rsidRPr="003D1EE8">
        <w:rPr>
          <w:rStyle w:val="Emphasis"/>
          <w:highlight w:val="cyan"/>
        </w:rPr>
        <w:t>statutes and reg</w:t>
      </w:r>
      <w:r w:rsidRPr="003D1EE8">
        <w:rPr>
          <w:rStyle w:val="Emphasis"/>
        </w:rPr>
        <w:t>ulation</w:t>
      </w:r>
      <w:r w:rsidRPr="003D1EE8">
        <w:rPr>
          <w:rStyle w:val="Emphasis"/>
          <w:highlight w:val="cyan"/>
        </w:rPr>
        <w:t>s</w:t>
      </w:r>
      <w:r w:rsidRPr="00D1069D">
        <w:rPr>
          <w:sz w:val="16"/>
        </w:rPr>
        <w:t>.</w:t>
      </w:r>
    </w:p>
    <w:p w14:paraId="500FB660" w14:textId="77777777" w:rsidR="009D50C1" w:rsidRDefault="009D50C1" w:rsidP="009D50C1">
      <w:pPr>
        <w:rPr>
          <w:sz w:val="16"/>
        </w:rPr>
      </w:pPr>
    </w:p>
    <w:p w14:paraId="05D46F66" w14:textId="77777777" w:rsidR="009D50C1" w:rsidRDefault="009D50C1" w:rsidP="009D50C1">
      <w:pPr>
        <w:pStyle w:val="Heading4"/>
      </w:pPr>
      <w:r>
        <w:t>Core</w:t>
      </w:r>
    </w:p>
    <w:p w14:paraId="41C24C75" w14:textId="77777777" w:rsidR="009D50C1" w:rsidRPr="00B12E56" w:rsidRDefault="009D50C1" w:rsidP="009D50C1">
      <w:r w:rsidRPr="00B12E56">
        <w:rPr>
          <w:rStyle w:val="Style13ptBold"/>
        </w:rPr>
        <w:t>Texas ’19</w:t>
      </w:r>
      <w:r>
        <w:t xml:space="preserve"> [Texas Real Estate Commission; November; the state agency governing real state in Texas; “Commission Member Guide,” https://www.trec.texas.gov/sites/default/files/pdf-forms/Commission%20Training%20Guide.pdf]</w:t>
      </w:r>
    </w:p>
    <w:p w14:paraId="55FC0B61" w14:textId="77777777" w:rsidR="009D50C1" w:rsidRPr="00B12E56" w:rsidRDefault="009D50C1" w:rsidP="009D50C1">
      <w:pPr>
        <w:rPr>
          <w:sz w:val="16"/>
        </w:rPr>
      </w:pPr>
      <w:r w:rsidRPr="00B12E56">
        <w:rPr>
          <w:sz w:val="16"/>
        </w:rPr>
        <w:t xml:space="preserve">1.6 </w:t>
      </w:r>
      <w:r w:rsidRPr="00B12E56">
        <w:rPr>
          <w:rStyle w:val="StyleUnderline"/>
        </w:rPr>
        <w:t>Antitrust Laws</w:t>
      </w:r>
    </w:p>
    <w:p w14:paraId="414D7123" w14:textId="77777777" w:rsidR="009D50C1" w:rsidRPr="00B12E56" w:rsidRDefault="009D50C1" w:rsidP="009D50C1">
      <w:pPr>
        <w:rPr>
          <w:sz w:val="16"/>
        </w:rPr>
      </w:pPr>
      <w:r w:rsidRPr="00D00791">
        <w:rPr>
          <w:rStyle w:val="Emphasis"/>
          <w:highlight w:val="cyan"/>
        </w:rPr>
        <w:t>Antitrust laws</w:t>
      </w:r>
      <w:r w:rsidRPr="00D00791">
        <w:rPr>
          <w:rStyle w:val="StyleUnderline"/>
          <w:highlight w:val="cyan"/>
        </w:rPr>
        <w:t xml:space="preserve"> were enacted by Congress</w:t>
      </w:r>
      <w:r w:rsidRPr="00B12E56">
        <w:rPr>
          <w:rStyle w:val="StyleUnderline"/>
        </w:rPr>
        <w:t xml:space="preserve"> to</w:t>
      </w:r>
      <w:r w:rsidRPr="00B12E56">
        <w:rPr>
          <w:sz w:val="16"/>
        </w:rPr>
        <w:t xml:space="preserve"> protect consumers and </w:t>
      </w:r>
      <w:r w:rsidRPr="00B12E56">
        <w:rPr>
          <w:rStyle w:val="StyleUnderline"/>
        </w:rPr>
        <w:t>promote fair competition</w:t>
      </w:r>
      <w:r w:rsidRPr="00B12E56">
        <w:rPr>
          <w:sz w:val="16"/>
        </w:rPr>
        <w:t xml:space="preserve"> in the marketplace. Such laws are based on the premise that resources allocated competition best promotes consumer welfare. Antitrust laws encourage fair competition by prohibiting businesses and individuals from engaging in anticompetitive behavior, such as collusion, price fixing, or mergers that would give substantial market power to a single company or only a few companies.</w:t>
      </w:r>
    </w:p>
    <w:p w14:paraId="52FA30F1" w14:textId="77777777" w:rsidR="009D50C1" w:rsidRPr="00B12E56" w:rsidRDefault="009D50C1" w:rsidP="009D50C1">
      <w:pPr>
        <w:rPr>
          <w:sz w:val="16"/>
        </w:rPr>
      </w:pPr>
      <w:r w:rsidRPr="00B12E56">
        <w:rPr>
          <w:sz w:val="16"/>
        </w:rPr>
        <w:t>1.6.1 History</w:t>
      </w:r>
    </w:p>
    <w:p w14:paraId="63347699" w14:textId="77777777" w:rsidR="009D50C1" w:rsidRPr="00B12E56" w:rsidRDefault="009D50C1" w:rsidP="009D50C1">
      <w:pPr>
        <w:rPr>
          <w:rStyle w:val="StyleUnderline"/>
        </w:rPr>
      </w:pPr>
      <w:r w:rsidRPr="00B12E56">
        <w:rPr>
          <w:sz w:val="16"/>
        </w:rPr>
        <w:t xml:space="preserve">Congress passed the first antitrust laws in the late 1800s and early 1900s to combat the growth and anticompetitive behaviors of big businesses known as “trusts.”1 Many of these so-called trusts controlled entire segments of the economy, such as railroads, oil, steel, and sugar. Two of the most famous trusts were U.S. Steel and Standard Oil. Other, more recent examples of large companies to come under government scrutiny for anticompetitive behavior are American Telephone &amp; Telegraph (AT&amp;T) and Microsoft. President Theodore Roosevelt “busted” or broke up many of these trusts by enforcing the antitrust laws enacted by Congress. </w:t>
      </w:r>
      <w:r w:rsidRPr="00D00791">
        <w:rPr>
          <w:rStyle w:val="Emphasis"/>
          <w:highlight w:val="cyan"/>
        </w:rPr>
        <w:t>The three core</w:t>
      </w:r>
      <w:r w:rsidRPr="00B12E56">
        <w:rPr>
          <w:rStyle w:val="Emphasis"/>
        </w:rPr>
        <w:t xml:space="preserve"> antitrust </w:t>
      </w:r>
      <w:r w:rsidRPr="00D00791">
        <w:rPr>
          <w:rStyle w:val="Emphasis"/>
          <w:highlight w:val="cyan"/>
        </w:rPr>
        <w:t>laws</w:t>
      </w:r>
      <w:r w:rsidRPr="00B12E56">
        <w:rPr>
          <w:sz w:val="16"/>
        </w:rPr>
        <w:t xml:space="preserve"> enacted by Congress </w:t>
      </w:r>
      <w:r w:rsidRPr="00B12E56">
        <w:rPr>
          <w:rStyle w:val="StyleUnderline"/>
        </w:rPr>
        <w:t>are:</w:t>
      </w:r>
    </w:p>
    <w:p w14:paraId="6EB6BEBF" w14:textId="77777777" w:rsidR="009D50C1" w:rsidRPr="00B12E56" w:rsidRDefault="009D50C1" w:rsidP="009D50C1">
      <w:pPr>
        <w:ind w:firstLine="720"/>
        <w:rPr>
          <w:sz w:val="16"/>
        </w:rPr>
      </w:pPr>
      <w:r w:rsidRPr="00B12E56">
        <w:rPr>
          <w:sz w:val="16"/>
        </w:rPr>
        <w:t xml:space="preserve">• </w:t>
      </w:r>
      <w:r w:rsidRPr="00B12E56">
        <w:rPr>
          <w:rStyle w:val="StyleUnderline"/>
        </w:rPr>
        <w:t xml:space="preserve">The </w:t>
      </w:r>
      <w:r w:rsidRPr="00D00791">
        <w:rPr>
          <w:rStyle w:val="StyleUnderline"/>
          <w:highlight w:val="cyan"/>
        </w:rPr>
        <w:t>Sherman Act</w:t>
      </w:r>
    </w:p>
    <w:p w14:paraId="73C08631" w14:textId="77777777" w:rsidR="009D50C1" w:rsidRPr="00B12E56" w:rsidRDefault="009D50C1" w:rsidP="009D50C1">
      <w:pPr>
        <w:ind w:left="720"/>
        <w:rPr>
          <w:sz w:val="16"/>
        </w:rPr>
      </w:pPr>
      <w:r w:rsidRPr="00B12E56">
        <w:rPr>
          <w:sz w:val="16"/>
        </w:rPr>
        <w:t>This the nation’s oldest antitrust law. Passed by Congress in 1890, the Sherman Act makes it illegal for competitors to make agreements with each other that would limit competition. In particular, the Sherman Act outlaws "every contract, combination, or conspiracy in restraint of trade," and any "monopolization, attempted monopolization, or conspiracy or combination to monopolize." The Supreme Court has held that the Sherman Act does not prohibit every restraint of trade, only those that are unreasonable. For example, a partnership agreement between two individuals may limit or restrict trade, but may not unreasonably do so and, therefore, would not be illegal under the Sherman Act. However, certain acts are considered so harmful to competition that they are almost always illegal. Examples include plain agreements or arrangements between individuals or businesses to fix prices, divide markets, or rig bids. These acts are “per se” violations of the Act, in other words no defense or justification is allowed.</w:t>
      </w:r>
    </w:p>
    <w:p w14:paraId="3BE8F9B7" w14:textId="77777777" w:rsidR="009D50C1" w:rsidRPr="00B12E56" w:rsidRDefault="009D50C1" w:rsidP="009D50C1">
      <w:pPr>
        <w:ind w:firstLine="720"/>
        <w:rPr>
          <w:sz w:val="16"/>
        </w:rPr>
      </w:pPr>
      <w:r w:rsidRPr="00B12E56">
        <w:rPr>
          <w:sz w:val="16"/>
        </w:rPr>
        <w:t xml:space="preserve">• </w:t>
      </w:r>
      <w:r w:rsidRPr="00B12E56">
        <w:rPr>
          <w:rStyle w:val="StyleUnderline"/>
        </w:rPr>
        <w:t xml:space="preserve">The </w:t>
      </w:r>
      <w:r w:rsidRPr="00D00791">
        <w:rPr>
          <w:rStyle w:val="StyleUnderline"/>
          <w:highlight w:val="cyan"/>
        </w:rPr>
        <w:t>Clayton Act</w:t>
      </w:r>
    </w:p>
    <w:p w14:paraId="73C0BB51" w14:textId="77777777" w:rsidR="009D50C1" w:rsidRPr="00B12E56" w:rsidRDefault="009D50C1" w:rsidP="009D50C1">
      <w:pPr>
        <w:ind w:left="720"/>
        <w:rPr>
          <w:sz w:val="16"/>
        </w:rPr>
      </w:pPr>
      <w:r w:rsidRPr="00B12E56">
        <w:rPr>
          <w:sz w:val="16"/>
        </w:rPr>
        <w:t xml:space="preserve">The Clayton Act was passed in 1914 and addresses specific acts not clearly prohibited under the Sherman Act. This Act prevents mergers or acquisitions that are likely to stifle competition or tend to create a monopoly. The Federal Trade Commission Act Also passed in 1914, the Federal Trade Commission Act created the Federal Trade Commission and prohibits “unfair methods of competition” and “unfair or deceptive acts or practices.” The Supreme Court has said that every act that violates the Sherman Act also violates the FTC Act. Thus, the FTC can bring cases under the FTC Act for the same types of conduct or activities that violates the Sherman Act. The FTC Act also reaches other conduct harmful to competition that may not fit neatly into one of the categories of conduct prohibited under the Sherman Act. The FTC also enforces antitrust laws against states, including state licensing boards and commissions. </w:t>
      </w:r>
    </w:p>
    <w:p w14:paraId="43DF0A76" w14:textId="77777777" w:rsidR="009D50C1" w:rsidRPr="00B12E56" w:rsidRDefault="009D50C1" w:rsidP="009D50C1">
      <w:pPr>
        <w:ind w:firstLine="720"/>
        <w:rPr>
          <w:sz w:val="16"/>
        </w:rPr>
      </w:pPr>
      <w:r w:rsidRPr="00B12E56">
        <w:rPr>
          <w:sz w:val="16"/>
        </w:rPr>
        <w:t xml:space="preserve">• </w:t>
      </w:r>
      <w:r w:rsidRPr="00B12E56">
        <w:rPr>
          <w:rStyle w:val="StyleUnderline"/>
        </w:rPr>
        <w:t xml:space="preserve">The </w:t>
      </w:r>
      <w:r w:rsidRPr="00D00791">
        <w:rPr>
          <w:rStyle w:val="StyleUnderline"/>
          <w:highlight w:val="cyan"/>
        </w:rPr>
        <w:t>F</w:t>
      </w:r>
      <w:r w:rsidRPr="00B12E56">
        <w:rPr>
          <w:sz w:val="16"/>
        </w:rPr>
        <w:t xml:space="preserve">ederal </w:t>
      </w:r>
      <w:r w:rsidRPr="00D00791">
        <w:rPr>
          <w:rStyle w:val="StyleUnderline"/>
          <w:highlight w:val="cyan"/>
        </w:rPr>
        <w:t>T</w:t>
      </w:r>
      <w:r w:rsidRPr="00B12E56">
        <w:rPr>
          <w:sz w:val="16"/>
        </w:rPr>
        <w:t xml:space="preserve">rade </w:t>
      </w:r>
      <w:r w:rsidRPr="00D00791">
        <w:rPr>
          <w:rStyle w:val="StyleUnderline"/>
          <w:highlight w:val="cyan"/>
        </w:rPr>
        <w:t>C</w:t>
      </w:r>
      <w:r w:rsidRPr="00B12E56">
        <w:rPr>
          <w:sz w:val="16"/>
        </w:rPr>
        <w:t xml:space="preserve">ommission </w:t>
      </w:r>
      <w:r w:rsidRPr="00D00791">
        <w:rPr>
          <w:rStyle w:val="StyleUnderline"/>
          <w:highlight w:val="cyan"/>
        </w:rPr>
        <w:t>A</w:t>
      </w:r>
      <w:r w:rsidRPr="00B12E56">
        <w:rPr>
          <w:rStyle w:val="StyleUnderline"/>
        </w:rPr>
        <w:t>ct</w:t>
      </w:r>
    </w:p>
    <w:p w14:paraId="5EA12A68" w14:textId="77777777" w:rsidR="009D50C1" w:rsidRDefault="009D50C1" w:rsidP="009D50C1">
      <w:pPr>
        <w:ind w:left="720"/>
        <w:rPr>
          <w:sz w:val="16"/>
        </w:rPr>
      </w:pPr>
      <w:r w:rsidRPr="00B12E56">
        <w:rPr>
          <w:sz w:val="16"/>
        </w:rPr>
        <w:t xml:space="preserve">Also passed in 1914, the Federal Trade Commission Act created the Federal Trade Commission and prohibits “unfair methods of competition” and “unfair or deceptive acts or practices.” The Supreme Court has said that every act that violates the Sherman Act also violates the FTC Act. Thus, the FTC can bring cases under the FTC Act for the same types of conduct or activities that violates the Sherman Act. The FTC Act also reaches other conduct harmful to competition that may not fit neatly into one of the categories of conduct prohibited under the Sherman Act. The FTC also enforces antitrust laws against states, including state licensing boards and commissions. </w:t>
      </w:r>
    </w:p>
    <w:p w14:paraId="67E4B3F1" w14:textId="77777777" w:rsidR="009D50C1" w:rsidRDefault="009D50C1" w:rsidP="009D50C1">
      <w:pPr>
        <w:rPr>
          <w:sz w:val="16"/>
        </w:rPr>
      </w:pPr>
    </w:p>
    <w:p w14:paraId="4BD80E6D" w14:textId="77777777" w:rsidR="009D50C1" w:rsidRDefault="009D50C1" w:rsidP="009D50C1">
      <w:pPr>
        <w:pStyle w:val="Heading4"/>
      </w:pPr>
      <w:r>
        <w:t>Antitrust laws</w:t>
      </w:r>
    </w:p>
    <w:p w14:paraId="3AAE3853" w14:textId="77777777" w:rsidR="009D50C1" w:rsidRPr="00E27CC3" w:rsidRDefault="009D50C1" w:rsidP="009D50C1">
      <w:pPr>
        <w:rPr>
          <w:b/>
          <w:bCs/>
          <w:sz w:val="26"/>
        </w:rPr>
      </w:pPr>
      <w:r w:rsidRPr="00025A83">
        <w:rPr>
          <w:rStyle w:val="Style13ptBold"/>
        </w:rPr>
        <w:t>Kalbfleisch</w:t>
      </w:r>
      <w:r>
        <w:rPr>
          <w:rStyle w:val="Style13ptBold"/>
        </w:rPr>
        <w:t xml:space="preserve"> ’</w:t>
      </w:r>
      <w:r w:rsidRPr="00025A83">
        <w:rPr>
          <w:rStyle w:val="Style13ptBold"/>
        </w:rPr>
        <w:t>61</w:t>
      </w:r>
      <w:r>
        <w:t xml:space="preserve"> [Girard Ewdard; March 27; Federal District Court Judge in Ohio’s Eastern Division; Westlaw, “Paul M. Harrod Co. v. A. B. Dick Co.,” 194 F. Supp. 502]</w:t>
      </w:r>
    </w:p>
    <w:p w14:paraId="48B3A1FE" w14:textId="77777777" w:rsidR="009D50C1" w:rsidRPr="00025A83" w:rsidRDefault="009D50C1" w:rsidP="009D50C1">
      <w:pPr>
        <w:rPr>
          <w:sz w:val="16"/>
        </w:rPr>
      </w:pPr>
      <w:r w:rsidRPr="00D3449D">
        <w:rPr>
          <w:rStyle w:val="StyleUnderline"/>
        </w:rPr>
        <w:t>Defendant asserts</w:t>
      </w:r>
      <w:r w:rsidRPr="00025A83">
        <w:rPr>
          <w:sz w:val="16"/>
        </w:rPr>
        <w:t xml:space="preserve"> that </w:t>
      </w:r>
      <w:r w:rsidRPr="00E27CC3">
        <w:rPr>
          <w:rStyle w:val="Emphasis"/>
        </w:rPr>
        <w:t>the term</w:t>
      </w:r>
      <w:r w:rsidRPr="00D3449D">
        <w:rPr>
          <w:rStyle w:val="StyleUnderline"/>
        </w:rPr>
        <w:t xml:space="preserve"> </w:t>
      </w:r>
      <w:r w:rsidRPr="00E27CC3">
        <w:rPr>
          <w:rStyle w:val="StyleUnderline"/>
          <w:highlight w:val="cyan"/>
        </w:rPr>
        <w:t>‘antitrust laws,’</w:t>
      </w:r>
      <w:r w:rsidRPr="00025A83">
        <w:rPr>
          <w:sz w:val="16"/>
        </w:rPr>
        <w:t xml:space="preserve"> as used in the above section and as defined in 15 U.S.C.A. § 12, </w:t>
      </w:r>
      <w:r w:rsidRPr="00E27CC3">
        <w:rPr>
          <w:rStyle w:val="StyleUnderline"/>
          <w:highlight w:val="cyan"/>
        </w:rPr>
        <w:t xml:space="preserve">does not include </w:t>
      </w:r>
      <w:r w:rsidRPr="00E27CC3">
        <w:rPr>
          <w:rStyle w:val="Emphasis"/>
          <w:highlight w:val="cyan"/>
        </w:rPr>
        <w:t>a judgment</w:t>
      </w:r>
      <w:r w:rsidRPr="00D3449D">
        <w:rPr>
          <w:rStyle w:val="Emphasis"/>
        </w:rPr>
        <w:t xml:space="preserve"> or decree</w:t>
      </w:r>
      <w:r w:rsidRPr="00D3449D">
        <w:rPr>
          <w:rStyle w:val="StyleUnderline"/>
        </w:rPr>
        <w:t xml:space="preserve"> entered </w:t>
      </w:r>
      <w:r w:rsidRPr="00E27CC3">
        <w:rPr>
          <w:rStyle w:val="StyleUnderline"/>
          <w:highlight w:val="cyan"/>
        </w:rPr>
        <w:t>in connection with a</w:t>
      </w:r>
      <w:r w:rsidRPr="00D3449D">
        <w:rPr>
          <w:rStyle w:val="StyleUnderline"/>
        </w:rPr>
        <w:t xml:space="preserve">n antitrust </w:t>
      </w:r>
      <w:r w:rsidRPr="00E27CC3">
        <w:rPr>
          <w:rStyle w:val="StyleUnderline"/>
          <w:highlight w:val="cyan"/>
        </w:rPr>
        <w:t>case</w:t>
      </w:r>
      <w:r w:rsidRPr="00D3449D">
        <w:rPr>
          <w:rStyle w:val="StyleUnderline"/>
        </w:rPr>
        <w:t xml:space="preserve"> filed by the Government</w:t>
      </w:r>
      <w:r w:rsidRPr="00025A83">
        <w:rPr>
          <w:sz w:val="16"/>
        </w:rPr>
        <w: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2E5A5EF2" w14:textId="77777777" w:rsidR="009D50C1" w:rsidRPr="00025A83" w:rsidRDefault="009D50C1" w:rsidP="009D50C1">
      <w:pPr>
        <w:rPr>
          <w:sz w:val="16"/>
        </w:rPr>
      </w:pP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p>
    <w:p w14:paraId="5BF9434D" w14:textId="77777777" w:rsidR="009D50C1" w:rsidRPr="0091372A" w:rsidRDefault="009D50C1" w:rsidP="009D50C1">
      <w:r w:rsidRPr="00E27CC3">
        <w:rPr>
          <w:rStyle w:val="Emphasis"/>
        </w:rPr>
        <w:t xml:space="preserve">The </w:t>
      </w:r>
      <w:r w:rsidRPr="00E27CC3">
        <w:rPr>
          <w:rStyle w:val="Emphasis"/>
          <w:highlight w:val="cyan"/>
        </w:rPr>
        <w:t>definition</w:t>
      </w:r>
      <w:r w:rsidRPr="00E27CC3">
        <w:rPr>
          <w:rStyle w:val="StyleUnderline"/>
          <w:highlight w:val="cyan"/>
        </w:rPr>
        <w:t xml:space="preserve"> of ‘antitrust laws'</w:t>
      </w:r>
      <w:r w:rsidRPr="00AC759F">
        <w:rPr>
          <w:sz w:val="14"/>
        </w:rPr>
        <w:t xml:space="preserve"> in 15 U.S.C.A. § 12, </w:t>
      </w:r>
      <w:r w:rsidRPr="00E27CC3">
        <w:rPr>
          <w:rStyle w:val="Emphasis"/>
        </w:rPr>
        <w:t xml:space="preserve">clearly </w:t>
      </w:r>
      <w:r w:rsidRPr="00E27CC3">
        <w:rPr>
          <w:rStyle w:val="Emphasis"/>
          <w:highlight w:val="cyan"/>
        </w:rPr>
        <w:t>embraces</w:t>
      </w:r>
      <w:r w:rsidRPr="00E27CC3">
        <w:rPr>
          <w:rStyle w:val="StyleUnderline"/>
          <w:highlight w:val="cyan"/>
        </w:rPr>
        <w:t xml:space="preserve"> only</w:t>
      </w:r>
      <w:r w:rsidRPr="00E27CC3">
        <w:rPr>
          <w:rStyle w:val="StyleUnderline"/>
        </w:rPr>
        <w:t xml:space="preserve"> the </w:t>
      </w:r>
      <w:r w:rsidRPr="00E27CC3">
        <w:rPr>
          <w:rStyle w:val="StyleUnderline"/>
          <w:highlight w:val="cyan"/>
        </w:rPr>
        <w:t>statutes</w:t>
      </w:r>
      <w:r w:rsidRPr="00E27CC3">
        <w:rPr>
          <w:rStyle w:val="StyleUnderline"/>
        </w:rPr>
        <w:t xml:space="preserve"> described therein. </w:t>
      </w:r>
      <w:r w:rsidRPr="00AC759F">
        <w:rPr>
          <w:rStyle w:val="Emphasis"/>
        </w:rPr>
        <w:t>Even without</w:t>
      </w:r>
      <w:r w:rsidRPr="00AC759F">
        <w:rPr>
          <w:rStyle w:val="StyleUnderline"/>
        </w:rPr>
        <w:t xml:space="preserve"> such a </w:t>
      </w:r>
      <w:r w:rsidRPr="00E27CC3">
        <w:rPr>
          <w:rStyle w:val="StyleUnderline"/>
          <w:highlight w:val="cyan"/>
        </w:rPr>
        <w:t xml:space="preserve">definition </w:t>
      </w:r>
      <w:r w:rsidRPr="00AC759F">
        <w:rPr>
          <w:rStyle w:val="StyleUnderline"/>
        </w:rPr>
        <w:t xml:space="preserve">the term ‘antitrust laws' </w:t>
      </w:r>
      <w:r w:rsidRPr="00E27CC3">
        <w:rPr>
          <w:rStyle w:val="Emphasis"/>
          <w:highlight w:val="cyan"/>
        </w:rPr>
        <w:t>could not</w:t>
      </w:r>
      <w:r w:rsidRPr="00E27CC3">
        <w:rPr>
          <w:rStyle w:val="StyleUnderline"/>
          <w:highlight w:val="cyan"/>
        </w:rPr>
        <w:t xml:space="preserve"> be construed as</w:t>
      </w:r>
      <w:r w:rsidRPr="00D3449D">
        <w:rPr>
          <w:rStyle w:val="StyleUnderline"/>
        </w:rPr>
        <w:t xml:space="preserve"> pertaining to </w:t>
      </w:r>
      <w:r w:rsidRPr="00025A83">
        <w:rPr>
          <w:rStyle w:val="Emphasis"/>
        </w:rPr>
        <w:t xml:space="preserve">a </w:t>
      </w:r>
      <w:r w:rsidRPr="00E27CC3">
        <w:rPr>
          <w:rStyle w:val="Emphasis"/>
          <w:highlight w:val="cyan"/>
        </w:rPr>
        <w:t>judgment</w:t>
      </w:r>
      <w:r w:rsidRPr="00025A83">
        <w:rPr>
          <w:rStyle w:val="Emphasis"/>
        </w:rPr>
        <w:t xml:space="preserve"> or decree</w:t>
      </w:r>
      <w:r w:rsidRPr="00D3449D">
        <w:rPr>
          <w:rStyle w:val="StyleUnderline"/>
        </w:rPr>
        <w:t xml:space="preserve"> entered </w:t>
      </w:r>
      <w:r w:rsidRPr="00E27CC3">
        <w:rPr>
          <w:rStyle w:val="StyleUnderline"/>
          <w:highlight w:val="cyan"/>
        </w:rPr>
        <w:t xml:space="preserve">by </w:t>
      </w:r>
      <w:r w:rsidRPr="00E27CC3">
        <w:rPr>
          <w:rStyle w:val="Emphasis"/>
          <w:highlight w:val="cyan"/>
        </w:rPr>
        <w:t>a court</w:t>
      </w:r>
      <w:r w:rsidRPr="00D3449D">
        <w:rPr>
          <w:rStyle w:val="StyleUnderline"/>
        </w:rPr>
        <w:t xml:space="preserve"> in connection with an antitrust case filed by the </w:t>
      </w:r>
      <w:r w:rsidRPr="00025A83">
        <w:rPr>
          <w:rStyle w:val="StyleUnderline"/>
        </w:rPr>
        <w:t>Government</w:t>
      </w:r>
      <w:r w:rsidRPr="00AC759F">
        <w:rPr>
          <w:rStyle w:val="StyleUnderline"/>
        </w:rPr>
        <w:t xml:space="preserve">. </w:t>
      </w:r>
      <w:r w:rsidRPr="00AC759F">
        <w:rPr>
          <w:sz w:val="14"/>
        </w:rPr>
        <w:t>Such decrees do not necessarily reflect the prohibitions of the antitrust laws but may, by their terms, seek to dissipate the effects of the past conduct of the parties and, to this end, frequently enjoin performance of acts lawful in themselves. To permit a private party to recover damages for violation of any provision of such a decree is so obviously beyond the scope of the term ‘antitrust laws,’ as used in the statute, as to require no further discussion.</w:t>
      </w:r>
    </w:p>
    <w:p w14:paraId="0497D591" w14:textId="77777777" w:rsidR="009D50C1" w:rsidRDefault="009D50C1" w:rsidP="009D50C1">
      <w:pPr>
        <w:pStyle w:val="Heading2"/>
      </w:pPr>
      <w:r>
        <w:t>Adv---China</w:t>
      </w:r>
    </w:p>
    <w:p w14:paraId="4FE8C110" w14:textId="77777777" w:rsidR="009D50C1" w:rsidRDefault="009D50C1" w:rsidP="009D50C1">
      <w:pPr>
        <w:pStyle w:val="Heading3"/>
      </w:pPr>
      <w:r>
        <w:rPr>
          <w:rFonts w:cs="Nirmala UI"/>
        </w:rPr>
        <w:t>2NC---UQ</w:t>
      </w:r>
    </w:p>
    <w:p w14:paraId="2F437528" w14:textId="77777777" w:rsidR="009D50C1" w:rsidRPr="00881F72" w:rsidRDefault="009D50C1" w:rsidP="009D50C1"/>
    <w:p w14:paraId="49F23A0D" w14:textId="77777777" w:rsidR="009D50C1" w:rsidRPr="007773C5" w:rsidRDefault="009D50C1" w:rsidP="009D50C1">
      <w:pPr>
        <w:pStyle w:val="Heading4"/>
        <w:rPr>
          <w:rFonts w:cs="Nirmala UI"/>
        </w:rPr>
      </w:pPr>
      <w:r>
        <w:rPr>
          <w:rFonts w:cs="Nirmala UI"/>
        </w:rPr>
        <w:t xml:space="preserve">America's maintaining a </w:t>
      </w:r>
      <w:r w:rsidRPr="00B96A8F">
        <w:rPr>
          <w:rFonts w:cs="Nirmala UI"/>
          <w:u w:val="single"/>
        </w:rPr>
        <w:t>research</w:t>
      </w:r>
      <w:r>
        <w:rPr>
          <w:rFonts w:cs="Nirmala UI"/>
        </w:rPr>
        <w:t xml:space="preserve"> and </w:t>
      </w:r>
      <w:r w:rsidRPr="00B96A8F">
        <w:rPr>
          <w:rFonts w:cs="Nirmala UI"/>
          <w:u w:val="single"/>
        </w:rPr>
        <w:t>quality</w:t>
      </w:r>
      <w:r>
        <w:rPr>
          <w:rFonts w:cs="Nirmala UI"/>
        </w:rPr>
        <w:t xml:space="preserve"> advantage</w:t>
      </w:r>
    </w:p>
    <w:p w14:paraId="6CA9D93D" w14:textId="77777777" w:rsidR="009D50C1" w:rsidRPr="007773C5" w:rsidRDefault="009D50C1" w:rsidP="009D50C1">
      <w:r w:rsidRPr="007773C5">
        <w:rPr>
          <w:rStyle w:val="Style13ptBold"/>
        </w:rPr>
        <w:t>TR '20</w:t>
      </w:r>
      <w:r w:rsidRPr="007773C5">
        <w:t xml:space="preserve"> [MIT Technology Review; 10/29/20; "America's technological leadership is at stake in this election," https://www.technologyreview.com/2020/10/29/1011375/americas-technological-leadership-is-at-stake-in-this-election/]</w:t>
      </w:r>
    </w:p>
    <w:p w14:paraId="4AFFF52B" w14:textId="77777777" w:rsidR="009D50C1" w:rsidRPr="00806CE0" w:rsidRDefault="009D50C1" w:rsidP="009D50C1">
      <w:pPr>
        <w:rPr>
          <w:sz w:val="16"/>
        </w:rPr>
      </w:pPr>
      <w:r w:rsidRPr="00806CE0">
        <w:rPr>
          <w:sz w:val="16"/>
        </w:rPr>
        <w:t xml:space="preserve">The </w:t>
      </w:r>
      <w:r w:rsidRPr="00B03AF7">
        <w:rPr>
          <w:rStyle w:val="StyleUnderline"/>
        </w:rPr>
        <w:t>government’s</w:t>
      </w:r>
      <w:r w:rsidRPr="00B03AF7">
        <w:rPr>
          <w:sz w:val="16"/>
        </w:rPr>
        <w:t xml:space="preserve"> share </w:t>
      </w:r>
      <w:r w:rsidRPr="00B03AF7">
        <w:rPr>
          <w:rStyle w:val="StyleUnderline"/>
        </w:rPr>
        <w:t xml:space="preserve">of funding for </w:t>
      </w:r>
      <w:r w:rsidRPr="00B03AF7">
        <w:rPr>
          <w:rStyle w:val="Emphasis"/>
        </w:rPr>
        <w:t>basic research</w:t>
      </w:r>
      <w:r w:rsidRPr="00B03AF7">
        <w:rPr>
          <w:rStyle w:val="StyleUnderline"/>
        </w:rPr>
        <w:t xml:space="preserve">—the </w:t>
      </w:r>
      <w:r w:rsidRPr="00B03AF7">
        <w:rPr>
          <w:rStyle w:val="Emphasis"/>
        </w:rPr>
        <w:t>precursor</w:t>
      </w:r>
      <w:r w:rsidRPr="00B03AF7">
        <w:rPr>
          <w:rStyle w:val="StyleUnderline"/>
        </w:rPr>
        <w:t xml:space="preserve"> to the kinds of technologies companies can exploit—has been dropping</w:t>
      </w:r>
      <w:r w:rsidRPr="00B03AF7">
        <w:rPr>
          <w:sz w:val="16"/>
        </w:rPr>
        <w:t xml:space="preserve"> too, from above 70% in the mid-20th century to 42% in 2017. Again, </w:t>
      </w:r>
      <w:r w:rsidRPr="00B03AF7">
        <w:rPr>
          <w:rStyle w:val="StyleUnderline"/>
        </w:rPr>
        <w:t xml:space="preserve">the </w:t>
      </w:r>
      <w:r w:rsidRPr="00B03AF7">
        <w:rPr>
          <w:rStyle w:val="Emphasis"/>
        </w:rPr>
        <w:t>private sector</w:t>
      </w:r>
      <w:r w:rsidRPr="00B03AF7">
        <w:rPr>
          <w:rStyle w:val="StyleUnderline"/>
        </w:rPr>
        <w:t xml:space="preserve"> has </w:t>
      </w:r>
      <w:r w:rsidRPr="00B03AF7">
        <w:rPr>
          <w:rStyle w:val="Emphasis"/>
        </w:rPr>
        <w:t>filled the gap</w:t>
      </w:r>
      <w:r w:rsidRPr="00B03AF7">
        <w:rPr>
          <w:rStyle w:val="StyleUnderline"/>
        </w:rPr>
        <w:t>, but its priorities are different</w:t>
      </w:r>
      <w:r w:rsidRPr="00B03AF7">
        <w:rPr>
          <w:sz w:val="16"/>
        </w:rPr>
        <w:t xml:space="preserve">; much of the replacement money is in pharma. </w:t>
      </w:r>
      <w:r w:rsidRPr="00B03AF7">
        <w:rPr>
          <w:rStyle w:val="StyleUnderline"/>
        </w:rPr>
        <w:t>Governments are more likely to fund</w:t>
      </w:r>
      <w:r w:rsidRPr="00F90D8C">
        <w:rPr>
          <w:rStyle w:val="StyleUnderline"/>
        </w:rPr>
        <w:t xml:space="preserve"> long-term, risky bets</w:t>
      </w:r>
      <w:r w:rsidRPr="00806CE0">
        <w:rPr>
          <w:sz w:val="16"/>
        </w:rPr>
        <w:t xml:space="preserve"> like clean energy, sustainable materials, or smart manufacturing—</w:t>
      </w:r>
      <w:r w:rsidRPr="00F90D8C">
        <w:rPr>
          <w:rStyle w:val="StyleUnderline"/>
        </w:rPr>
        <w:t xml:space="preserve">the kinds of technologies the world </w:t>
      </w:r>
      <w:r w:rsidRPr="00F90D8C">
        <w:rPr>
          <w:rStyle w:val="Emphasis"/>
        </w:rPr>
        <w:t>really</w:t>
      </w:r>
      <w:r w:rsidRPr="00806CE0">
        <w:rPr>
          <w:sz w:val="16"/>
        </w:rPr>
        <w:t xml:space="preserve"> needs right now.</w:t>
      </w:r>
    </w:p>
    <w:p w14:paraId="586D3DC6" w14:textId="77777777" w:rsidR="009D50C1" w:rsidRPr="00806CE0" w:rsidRDefault="009D50C1" w:rsidP="009D50C1">
      <w:pPr>
        <w:rPr>
          <w:sz w:val="16"/>
        </w:rPr>
      </w:pPr>
      <w:r w:rsidRPr="009D687B">
        <w:rPr>
          <w:rStyle w:val="StyleUnderline"/>
          <w:highlight w:val="cyan"/>
        </w:rPr>
        <w:t>Contrast</w:t>
      </w:r>
      <w:r w:rsidRPr="00F90D8C">
        <w:rPr>
          <w:rStyle w:val="StyleUnderline"/>
        </w:rPr>
        <w:t xml:space="preserve"> this </w:t>
      </w:r>
      <w:r w:rsidRPr="009D687B">
        <w:rPr>
          <w:rStyle w:val="StyleUnderline"/>
          <w:highlight w:val="cyan"/>
        </w:rPr>
        <w:t>with</w:t>
      </w:r>
      <w:r w:rsidRPr="00806CE0">
        <w:rPr>
          <w:sz w:val="16"/>
        </w:rPr>
        <w:t xml:space="preserve"> the situation in </w:t>
      </w:r>
      <w:r w:rsidRPr="009D687B">
        <w:rPr>
          <w:rStyle w:val="StyleUnderline"/>
          <w:highlight w:val="cyan"/>
        </w:rPr>
        <w:t>China</w:t>
      </w:r>
      <w:r w:rsidRPr="00F90D8C">
        <w:rPr>
          <w:rStyle w:val="StyleUnderline"/>
        </w:rPr>
        <w:t xml:space="preserve">. There, </w:t>
      </w:r>
      <w:r w:rsidRPr="009D687B">
        <w:rPr>
          <w:rStyle w:val="StyleUnderline"/>
          <w:highlight w:val="cyan"/>
        </w:rPr>
        <w:t>government</w:t>
      </w:r>
      <w:r w:rsidRPr="00F90D8C">
        <w:rPr>
          <w:rStyle w:val="StyleUnderline"/>
        </w:rPr>
        <w:t xml:space="preserve">-funded </w:t>
      </w:r>
      <w:r w:rsidRPr="009D687B">
        <w:rPr>
          <w:rStyle w:val="StyleUnderline"/>
          <w:highlight w:val="cyan"/>
        </w:rPr>
        <w:t>R&amp;D has</w:t>
      </w:r>
      <w:r w:rsidRPr="00F90D8C">
        <w:rPr>
          <w:rStyle w:val="StyleUnderline"/>
        </w:rPr>
        <w:t xml:space="preserve"> </w:t>
      </w:r>
      <w:r w:rsidRPr="00F90D8C">
        <w:rPr>
          <w:rStyle w:val="Emphasis"/>
        </w:rPr>
        <w:t xml:space="preserve">gradually </w:t>
      </w:r>
      <w:r w:rsidRPr="009D687B">
        <w:rPr>
          <w:rStyle w:val="Emphasis"/>
          <w:highlight w:val="cyan"/>
        </w:rPr>
        <w:t>grown</w:t>
      </w:r>
      <w:r w:rsidRPr="00806CE0">
        <w:rPr>
          <w:sz w:val="16"/>
        </w:rPr>
        <w:t xml:space="preserve"> as a percentage of GDP (chart 2), even as the economy has exploded in size. The true measure of government investment is probably higher, since a lot of the private-sector R&amp;D spending is by state-owned enterprises that to some extent take orders from the government.</w:t>
      </w:r>
    </w:p>
    <w:p w14:paraId="71E7B5E2" w14:textId="77777777" w:rsidR="009D50C1" w:rsidRPr="00806CE0" w:rsidRDefault="009D50C1" w:rsidP="009D50C1">
      <w:pPr>
        <w:rPr>
          <w:sz w:val="16"/>
        </w:rPr>
      </w:pPr>
      <w:r w:rsidRPr="00806CE0">
        <w:rPr>
          <w:sz w:val="16"/>
        </w:rPr>
        <w:t xml:space="preserve">And overall, </w:t>
      </w:r>
      <w:r w:rsidRPr="00F90D8C">
        <w:rPr>
          <w:rStyle w:val="StyleUnderline"/>
        </w:rPr>
        <w:t xml:space="preserve">China's R&amp;D spending is </w:t>
      </w:r>
      <w:r w:rsidRPr="00F90D8C">
        <w:rPr>
          <w:rStyle w:val="Emphasis"/>
        </w:rPr>
        <w:t xml:space="preserve">shooting </w:t>
      </w:r>
      <w:r w:rsidRPr="00B03AF7">
        <w:rPr>
          <w:rStyle w:val="Emphasis"/>
        </w:rPr>
        <w:t>up</w:t>
      </w:r>
      <w:r w:rsidRPr="00B03AF7">
        <w:rPr>
          <w:rStyle w:val="StyleUnderline"/>
        </w:rPr>
        <w:t xml:space="preserve">, </w:t>
      </w:r>
      <w:r w:rsidRPr="00B03AF7">
        <w:rPr>
          <w:rStyle w:val="Emphasis"/>
        </w:rPr>
        <w:t>approaching</w:t>
      </w:r>
      <w:r w:rsidRPr="00B03AF7">
        <w:rPr>
          <w:sz w:val="16"/>
        </w:rPr>
        <w:t xml:space="preserve"> the level in </w:t>
      </w:r>
      <w:r w:rsidRPr="00B03AF7">
        <w:rPr>
          <w:rStyle w:val="StyleUnderline"/>
        </w:rPr>
        <w:t>the US</w:t>
      </w:r>
      <w:r w:rsidRPr="00B03AF7">
        <w:rPr>
          <w:sz w:val="16"/>
        </w:rPr>
        <w:t xml:space="preserve"> (chart 3).</w:t>
      </w:r>
    </w:p>
    <w:p w14:paraId="6139A0F3" w14:textId="77777777" w:rsidR="009D50C1" w:rsidRPr="00806CE0" w:rsidRDefault="009D50C1" w:rsidP="009D50C1">
      <w:pPr>
        <w:rPr>
          <w:sz w:val="16"/>
        </w:rPr>
      </w:pPr>
      <w:r w:rsidRPr="00806CE0">
        <w:rPr>
          <w:sz w:val="16"/>
        </w:rPr>
        <w:t xml:space="preserve">True, </w:t>
      </w:r>
      <w:r w:rsidRPr="009D687B">
        <w:rPr>
          <w:rStyle w:val="StyleUnderline"/>
          <w:highlight w:val="cyan"/>
        </w:rPr>
        <w:t xml:space="preserve">China is </w:t>
      </w:r>
      <w:r w:rsidRPr="009D687B">
        <w:rPr>
          <w:rStyle w:val="Emphasis"/>
          <w:highlight w:val="cyan"/>
        </w:rPr>
        <w:t>still far behind</w:t>
      </w:r>
      <w:r w:rsidRPr="00F90D8C">
        <w:rPr>
          <w:rStyle w:val="StyleUnderline"/>
        </w:rPr>
        <w:t xml:space="preserve"> on many measures. </w:t>
      </w:r>
      <w:r w:rsidRPr="009D687B">
        <w:rPr>
          <w:rStyle w:val="StyleUnderline"/>
          <w:highlight w:val="cyan"/>
        </w:rPr>
        <w:t>Basic research</w:t>
      </w:r>
      <w:r w:rsidRPr="00806CE0">
        <w:rPr>
          <w:sz w:val="16"/>
        </w:rPr>
        <w:t xml:space="preserve">, though </w:t>
      </w:r>
      <w:r w:rsidRPr="00F90D8C">
        <w:rPr>
          <w:rStyle w:val="StyleUnderline"/>
        </w:rPr>
        <w:t>it’s growing</w:t>
      </w:r>
      <w:r w:rsidRPr="00806CE0">
        <w:rPr>
          <w:sz w:val="16"/>
        </w:rPr>
        <w:t xml:space="preserve">, still </w:t>
      </w:r>
      <w:r w:rsidRPr="009D687B">
        <w:rPr>
          <w:rStyle w:val="StyleUnderline"/>
          <w:highlight w:val="cyan"/>
        </w:rPr>
        <w:t>represents a</w:t>
      </w:r>
      <w:r w:rsidRPr="00F90D8C">
        <w:rPr>
          <w:rStyle w:val="StyleUnderline"/>
        </w:rPr>
        <w:t xml:space="preserve"> much </w:t>
      </w:r>
      <w:r w:rsidRPr="009D687B">
        <w:rPr>
          <w:rStyle w:val="Emphasis"/>
          <w:highlight w:val="cyan"/>
        </w:rPr>
        <w:t>smaller share</w:t>
      </w:r>
      <w:r w:rsidRPr="009D687B">
        <w:rPr>
          <w:rStyle w:val="StyleUnderline"/>
          <w:highlight w:val="cyan"/>
        </w:rPr>
        <w:t xml:space="preserve"> of GDP</w:t>
      </w:r>
      <w:r w:rsidRPr="00F90D8C">
        <w:rPr>
          <w:rStyle w:val="StyleUnderline"/>
        </w:rPr>
        <w:t xml:space="preserve"> than in the US</w:t>
      </w:r>
      <w:r w:rsidRPr="00806CE0">
        <w:rPr>
          <w:sz w:val="16"/>
        </w:rPr>
        <w:t xml:space="preserve"> or other advanced economies (chart 4). Also, </w:t>
      </w:r>
      <w:r w:rsidRPr="00B96A8F">
        <w:rPr>
          <w:rStyle w:val="StyleUnderline"/>
        </w:rPr>
        <w:t xml:space="preserve">as we’ve written, </w:t>
      </w:r>
      <w:r w:rsidRPr="009D687B">
        <w:rPr>
          <w:rStyle w:val="StyleUnderline"/>
          <w:highlight w:val="cyan"/>
        </w:rPr>
        <w:t>although</w:t>
      </w:r>
      <w:r w:rsidRPr="00B96A8F">
        <w:rPr>
          <w:rStyle w:val="StyleUnderline"/>
        </w:rPr>
        <w:t xml:space="preserve"> the number of </w:t>
      </w:r>
      <w:r w:rsidRPr="00B96A8F">
        <w:rPr>
          <w:rStyle w:val="Emphasis"/>
        </w:rPr>
        <w:t xml:space="preserve">scientific </w:t>
      </w:r>
      <w:r w:rsidRPr="009D687B">
        <w:rPr>
          <w:rStyle w:val="Emphasis"/>
          <w:highlight w:val="cyan"/>
        </w:rPr>
        <w:t>papers</w:t>
      </w:r>
      <w:r w:rsidRPr="009D687B">
        <w:rPr>
          <w:rStyle w:val="StyleUnderline"/>
          <w:highlight w:val="cyan"/>
        </w:rPr>
        <w:t xml:space="preserve"> and </w:t>
      </w:r>
      <w:r w:rsidRPr="009D687B">
        <w:rPr>
          <w:rStyle w:val="Emphasis"/>
          <w:highlight w:val="cyan"/>
        </w:rPr>
        <w:t>patents</w:t>
      </w:r>
      <w:r w:rsidRPr="00B96A8F">
        <w:rPr>
          <w:rStyle w:val="StyleUnderline"/>
        </w:rPr>
        <w:t xml:space="preserve"> published by Chinese researchers is </w:t>
      </w:r>
      <w:r w:rsidRPr="009D687B">
        <w:rPr>
          <w:rStyle w:val="StyleUnderline"/>
          <w:highlight w:val="cyan"/>
        </w:rPr>
        <w:t>balloon</w:t>
      </w:r>
      <w:r w:rsidRPr="00B96A8F">
        <w:rPr>
          <w:rStyle w:val="StyleUnderline"/>
        </w:rPr>
        <w:t xml:space="preserve">ing, the </w:t>
      </w:r>
      <w:r w:rsidRPr="009D687B">
        <w:rPr>
          <w:rStyle w:val="Emphasis"/>
          <w:highlight w:val="cyan"/>
        </w:rPr>
        <w:t>quality</w:t>
      </w:r>
      <w:r w:rsidRPr="00B96A8F">
        <w:rPr>
          <w:rStyle w:val="StyleUnderline"/>
        </w:rPr>
        <w:t xml:space="preserve"> of that work</w:t>
      </w:r>
      <w:r w:rsidRPr="00806CE0">
        <w:rPr>
          <w:sz w:val="16"/>
        </w:rPr>
        <w:t xml:space="preserve"> (as measured by things like the number of citations) </w:t>
      </w:r>
      <w:r w:rsidRPr="009D687B">
        <w:rPr>
          <w:rStyle w:val="StyleUnderline"/>
          <w:highlight w:val="cyan"/>
        </w:rPr>
        <w:t xml:space="preserve">is </w:t>
      </w:r>
      <w:r w:rsidRPr="009D687B">
        <w:rPr>
          <w:rStyle w:val="Emphasis"/>
          <w:highlight w:val="cyan"/>
        </w:rPr>
        <w:t>low</w:t>
      </w:r>
      <w:r w:rsidRPr="00B96A8F">
        <w:rPr>
          <w:rStyle w:val="StyleUnderline"/>
        </w:rPr>
        <w:t>, and homegrown Nobel laureates are few and far between</w:t>
      </w:r>
      <w:r w:rsidRPr="00806CE0">
        <w:rPr>
          <w:sz w:val="16"/>
        </w:rPr>
        <w:t>.</w:t>
      </w:r>
    </w:p>
    <w:p w14:paraId="7AE0823C" w14:textId="77777777" w:rsidR="009D50C1" w:rsidRPr="00806CE0" w:rsidRDefault="009D50C1" w:rsidP="009D50C1">
      <w:pPr>
        <w:rPr>
          <w:sz w:val="16"/>
        </w:rPr>
      </w:pPr>
      <w:r w:rsidRPr="00B03AF7">
        <w:rPr>
          <w:rStyle w:val="StyleUnderline"/>
        </w:rPr>
        <w:t xml:space="preserve">Nonetheless, the </w:t>
      </w:r>
      <w:r w:rsidRPr="00B03AF7">
        <w:rPr>
          <w:rStyle w:val="Emphasis"/>
        </w:rPr>
        <w:t>gap is closing</w:t>
      </w:r>
      <w:r w:rsidRPr="00B03AF7">
        <w:rPr>
          <w:sz w:val="16"/>
        </w:rPr>
        <w:t>. Kai-fu Lee, a venture</w:t>
      </w:r>
      <w:r w:rsidRPr="00806CE0">
        <w:rPr>
          <w:sz w:val="16"/>
        </w:rPr>
        <w:t xml:space="preserve"> capitalist and former head of Google China, expressed an oft-heard view at a recent event held by the New York–based China Institute: </w:t>
      </w:r>
      <w:r w:rsidRPr="009D687B">
        <w:rPr>
          <w:rStyle w:val="StyleUnderline"/>
          <w:highlight w:val="cyan"/>
        </w:rPr>
        <w:t>the US</w:t>
      </w:r>
      <w:r w:rsidRPr="009D687B">
        <w:rPr>
          <w:sz w:val="16"/>
          <w:highlight w:val="cyan"/>
        </w:rPr>
        <w:t>,</w:t>
      </w:r>
      <w:r w:rsidRPr="00806CE0">
        <w:rPr>
          <w:sz w:val="16"/>
        </w:rPr>
        <w:t xml:space="preserve"> he said, </w:t>
      </w:r>
      <w:r w:rsidRPr="009D687B">
        <w:rPr>
          <w:rStyle w:val="StyleUnderline"/>
          <w:highlight w:val="cyan"/>
        </w:rPr>
        <w:t>is</w:t>
      </w:r>
      <w:r w:rsidRPr="00B96A8F">
        <w:rPr>
          <w:rStyle w:val="StyleUnderline"/>
        </w:rPr>
        <w:t xml:space="preserve"> “</w:t>
      </w:r>
      <w:r w:rsidRPr="00B03AF7">
        <w:rPr>
          <w:rStyle w:val="Emphasis"/>
          <w:highlight w:val="cyan"/>
        </w:rPr>
        <w:t>further ahead</w:t>
      </w:r>
      <w:r w:rsidRPr="00B03AF7">
        <w:rPr>
          <w:rStyle w:val="StyleUnderline"/>
          <w:highlight w:val="cyan"/>
        </w:rPr>
        <w:t xml:space="preserve"> in </w:t>
      </w:r>
      <w:r w:rsidRPr="00B03AF7">
        <w:rPr>
          <w:rStyle w:val="Emphasis"/>
          <w:highlight w:val="cyan"/>
        </w:rPr>
        <w:t>fundamental research</w:t>
      </w:r>
      <w:r w:rsidRPr="00B03AF7">
        <w:rPr>
          <w:rStyle w:val="StyleUnderline"/>
          <w:highlight w:val="cyan"/>
        </w:rPr>
        <w:t xml:space="preserve"> in </w:t>
      </w:r>
      <w:r w:rsidRPr="00B03AF7">
        <w:rPr>
          <w:rStyle w:val="Emphasis"/>
          <w:highlight w:val="cyan"/>
        </w:rPr>
        <w:t>AI</w:t>
      </w:r>
      <w:r w:rsidRPr="00B96A8F">
        <w:rPr>
          <w:rStyle w:val="StyleUnderline"/>
        </w:rPr>
        <w:t xml:space="preserve"> as well as </w:t>
      </w:r>
      <w:r w:rsidRPr="009D687B">
        <w:rPr>
          <w:rStyle w:val="StyleUnderline"/>
          <w:highlight w:val="cyan"/>
        </w:rPr>
        <w:t xml:space="preserve">almost </w:t>
      </w:r>
      <w:r w:rsidRPr="009D687B">
        <w:rPr>
          <w:rStyle w:val="Emphasis"/>
          <w:highlight w:val="cyan"/>
        </w:rPr>
        <w:t>any</w:t>
      </w:r>
      <w:r w:rsidRPr="00B96A8F">
        <w:rPr>
          <w:rStyle w:val="Emphasis"/>
        </w:rPr>
        <w:t xml:space="preserve"> other </w:t>
      </w:r>
      <w:r w:rsidRPr="009D687B">
        <w:rPr>
          <w:rStyle w:val="Emphasis"/>
          <w:highlight w:val="cyan"/>
        </w:rPr>
        <w:t>domain</w:t>
      </w:r>
      <w:r w:rsidRPr="00B96A8F">
        <w:rPr>
          <w:rStyle w:val="StyleUnderline"/>
        </w:rPr>
        <w:t>,” but China is “catching up quickly</w:t>
      </w:r>
      <w:r w:rsidRPr="00806CE0">
        <w:rPr>
          <w:sz w:val="16"/>
        </w:rPr>
        <w:t>” and has an edge in AI applications that require masses of data, such as machine translation and speech recognition. (Our China issue looked at several other areas in which the country is carving out an advantage.)</w:t>
      </w:r>
    </w:p>
    <w:p w14:paraId="11F13096" w14:textId="77777777" w:rsidR="009D50C1" w:rsidRPr="00806CE0" w:rsidRDefault="009D50C1" w:rsidP="009D50C1">
      <w:pPr>
        <w:rPr>
          <w:sz w:val="16"/>
        </w:rPr>
      </w:pPr>
      <w:r w:rsidRPr="001632BE">
        <w:rPr>
          <w:rStyle w:val="StyleUnderline"/>
        </w:rPr>
        <w:t xml:space="preserve">Much of </w:t>
      </w:r>
      <w:r w:rsidRPr="009D687B">
        <w:rPr>
          <w:rStyle w:val="StyleUnderline"/>
          <w:highlight w:val="cyan"/>
        </w:rPr>
        <w:t>China’s</w:t>
      </w:r>
      <w:r w:rsidRPr="001632BE">
        <w:rPr>
          <w:rStyle w:val="StyleUnderline"/>
        </w:rPr>
        <w:t xml:space="preserve"> </w:t>
      </w:r>
      <w:r w:rsidRPr="001632BE">
        <w:rPr>
          <w:rStyle w:val="Emphasis"/>
        </w:rPr>
        <w:t>technological acceleration</w:t>
      </w:r>
      <w:r w:rsidRPr="001632BE">
        <w:rPr>
          <w:rStyle w:val="StyleUnderline"/>
        </w:rPr>
        <w:t xml:space="preserve"> is linked to </w:t>
      </w:r>
      <w:r w:rsidRPr="009D687B">
        <w:rPr>
          <w:rStyle w:val="Emphasis"/>
          <w:highlight w:val="cyan"/>
        </w:rPr>
        <w:t>state-led plans</w:t>
      </w:r>
      <w:r w:rsidRPr="00806CE0">
        <w:rPr>
          <w:sz w:val="16"/>
        </w:rPr>
        <w:t xml:space="preserve"> such as “Made in China 2025,” which aims to make China more self-sufficient (pdf, page 21) </w:t>
      </w:r>
      <w:r w:rsidRPr="001632BE">
        <w:rPr>
          <w:rStyle w:val="StyleUnderline"/>
        </w:rPr>
        <w:t xml:space="preserve">in key </w:t>
      </w:r>
      <w:r w:rsidRPr="001632BE">
        <w:rPr>
          <w:rStyle w:val="Emphasis"/>
        </w:rPr>
        <w:t>high-tech industries</w:t>
      </w:r>
      <w:r w:rsidRPr="00806CE0">
        <w:rPr>
          <w:sz w:val="16"/>
        </w:rPr>
        <w:t xml:space="preserve"> like zero-emission vehicles, industrial robots, mobile-phone chips, and medical devices. This is in stark contrast to the US approach, where the main driver of decisions about where the money goes has been venture capitalists and the increasingly deep-pocketed tech giants, all of them desperate to find the next product idea that can rapidly scale into a billion-dollar business.</w:t>
      </w:r>
    </w:p>
    <w:p w14:paraId="6CE19679" w14:textId="77777777" w:rsidR="009D50C1" w:rsidRPr="00806CE0" w:rsidRDefault="009D50C1" w:rsidP="009D50C1">
      <w:pPr>
        <w:rPr>
          <w:sz w:val="16"/>
        </w:rPr>
      </w:pPr>
      <w:r w:rsidRPr="00806CE0">
        <w:rPr>
          <w:sz w:val="16"/>
        </w:rPr>
        <w:t xml:space="preserve">Of course, </w:t>
      </w:r>
      <w:r w:rsidRPr="00806CE0">
        <w:rPr>
          <w:rStyle w:val="StyleUnderline"/>
        </w:rPr>
        <w:t>one should take the claims made about schemes like Made in China 2025 with a pinch of salt</w:t>
      </w:r>
      <w:r w:rsidRPr="00806CE0">
        <w:rPr>
          <w:sz w:val="16"/>
        </w:rPr>
        <w:t xml:space="preserve">. The </w:t>
      </w:r>
      <w:r w:rsidRPr="009D687B">
        <w:rPr>
          <w:rStyle w:val="Emphasis"/>
          <w:highlight w:val="cyan"/>
        </w:rPr>
        <w:t>shortcomings</w:t>
      </w:r>
      <w:r w:rsidRPr="00806CE0">
        <w:rPr>
          <w:rStyle w:val="StyleUnderline"/>
        </w:rPr>
        <w:t xml:space="preserve"> of </w:t>
      </w:r>
      <w:r w:rsidRPr="00806CE0">
        <w:rPr>
          <w:rStyle w:val="Emphasis"/>
        </w:rPr>
        <w:t>centrally planned economies</w:t>
      </w:r>
      <w:r w:rsidRPr="00806CE0">
        <w:rPr>
          <w:rStyle w:val="StyleUnderline"/>
        </w:rPr>
        <w:t xml:space="preserve"> </w:t>
      </w:r>
      <w:r w:rsidRPr="009D687B">
        <w:rPr>
          <w:rStyle w:val="StyleUnderline"/>
          <w:highlight w:val="cyan"/>
        </w:rPr>
        <w:t xml:space="preserve">are </w:t>
      </w:r>
      <w:r w:rsidRPr="009D687B">
        <w:rPr>
          <w:rStyle w:val="Emphasis"/>
          <w:highlight w:val="cyan"/>
        </w:rPr>
        <w:t>well documented</w:t>
      </w:r>
      <w:r w:rsidRPr="00806CE0">
        <w:rPr>
          <w:rStyle w:val="StyleUnderline"/>
        </w:rPr>
        <w:t>, and governments are usually not</w:t>
      </w:r>
      <w:r w:rsidRPr="00806CE0">
        <w:rPr>
          <w:sz w:val="16"/>
        </w:rPr>
        <w:t xml:space="preserve"> very </w:t>
      </w:r>
      <w:r w:rsidRPr="00806CE0">
        <w:rPr>
          <w:rStyle w:val="StyleUnderline"/>
        </w:rPr>
        <w:t>good at innovation</w:t>
      </w:r>
      <w:r w:rsidRPr="00806CE0">
        <w:rPr>
          <w:sz w:val="16"/>
        </w:rPr>
        <w:t>. The regulatory reforms in the mid-20th century that paved the way for the venture capital industry are arguably some of the most important technology policies the US ever adopted.</w:t>
      </w:r>
    </w:p>
    <w:p w14:paraId="255691B3" w14:textId="77777777" w:rsidR="009D50C1" w:rsidRPr="00881F72" w:rsidRDefault="009D50C1" w:rsidP="009D50C1"/>
    <w:p w14:paraId="05204FAE" w14:textId="77777777" w:rsidR="009D50C1" w:rsidRPr="007773C5" w:rsidRDefault="009D50C1" w:rsidP="009D50C1">
      <w:pPr>
        <w:pStyle w:val="Heading4"/>
        <w:rPr>
          <w:rFonts w:cs="Nirmala UI"/>
        </w:rPr>
      </w:pPr>
      <w:r>
        <w:rPr>
          <w:rFonts w:cs="Nirmala UI"/>
        </w:rPr>
        <w:t xml:space="preserve">US will </w:t>
      </w:r>
      <w:r w:rsidRPr="0025705D">
        <w:rPr>
          <w:rFonts w:cs="Nirmala UI"/>
          <w:u w:val="single"/>
        </w:rPr>
        <w:t>remain</w:t>
      </w:r>
      <w:r>
        <w:rPr>
          <w:rFonts w:cs="Nirmala UI"/>
        </w:rPr>
        <w:t xml:space="preserve"> leader in AI---</w:t>
      </w:r>
      <w:r w:rsidRPr="0025705D">
        <w:rPr>
          <w:rFonts w:cs="Nirmala UI"/>
          <w:u w:val="single"/>
        </w:rPr>
        <w:t>funding</w:t>
      </w:r>
      <w:r>
        <w:rPr>
          <w:rFonts w:cs="Nirmala UI"/>
        </w:rPr>
        <w:t xml:space="preserve"> and </w:t>
      </w:r>
      <w:r w:rsidRPr="0025705D">
        <w:rPr>
          <w:rFonts w:cs="Nirmala UI"/>
          <w:u w:val="single"/>
        </w:rPr>
        <w:t>quality</w:t>
      </w:r>
      <w:r>
        <w:rPr>
          <w:rFonts w:cs="Nirmala UI"/>
        </w:rPr>
        <w:t xml:space="preserve"> advantages secure a </w:t>
      </w:r>
      <w:r w:rsidRPr="0025705D">
        <w:rPr>
          <w:rFonts w:cs="Nirmala UI"/>
          <w:u w:val="single"/>
        </w:rPr>
        <w:t>tentative lead</w:t>
      </w:r>
      <w:r>
        <w:rPr>
          <w:rFonts w:cs="Nirmala UI"/>
        </w:rPr>
        <w:t xml:space="preserve">. </w:t>
      </w:r>
    </w:p>
    <w:p w14:paraId="439D7CE9" w14:textId="77777777" w:rsidR="009D50C1" w:rsidRPr="007773C5" w:rsidRDefault="009D50C1" w:rsidP="009D50C1">
      <w:r w:rsidRPr="007773C5">
        <w:rPr>
          <w:rStyle w:val="Style13ptBold"/>
        </w:rPr>
        <w:t>Savage '20</w:t>
      </w:r>
      <w:r w:rsidRPr="007773C5">
        <w:t xml:space="preserve"> [Neil; 12/9/20; science writer for Nature; "The race to the top among the world’s leaders in artificial intelligence," https://www.nature.com/articles/d41586-020-03409-8/]</w:t>
      </w:r>
    </w:p>
    <w:p w14:paraId="0BCDC10D" w14:textId="77777777" w:rsidR="009D50C1" w:rsidRPr="00C32FF4" w:rsidRDefault="009D50C1" w:rsidP="009D50C1">
      <w:pPr>
        <w:rPr>
          <w:sz w:val="16"/>
        </w:rPr>
      </w:pPr>
      <w:r w:rsidRPr="009D687B">
        <w:rPr>
          <w:rStyle w:val="StyleUnderline"/>
          <w:highlight w:val="cyan"/>
        </w:rPr>
        <w:t>For</w:t>
      </w:r>
      <w:r w:rsidRPr="007C2006">
        <w:rPr>
          <w:rStyle w:val="StyleUnderline"/>
        </w:rPr>
        <w:t xml:space="preserve"> the </w:t>
      </w:r>
      <w:r w:rsidRPr="009D687B">
        <w:rPr>
          <w:rStyle w:val="Emphasis"/>
          <w:highlight w:val="cyan"/>
        </w:rPr>
        <w:t>near future</w:t>
      </w:r>
      <w:r w:rsidRPr="00C32FF4">
        <w:rPr>
          <w:sz w:val="16"/>
        </w:rPr>
        <w:t xml:space="preserve">, Ding says, </w:t>
      </w:r>
      <w:r w:rsidRPr="009D687B">
        <w:rPr>
          <w:rStyle w:val="StyleUnderline"/>
          <w:highlight w:val="cyan"/>
        </w:rPr>
        <w:t>the US</w:t>
      </w:r>
      <w:r w:rsidRPr="007C2006">
        <w:rPr>
          <w:rStyle w:val="StyleUnderline"/>
        </w:rPr>
        <w:t xml:space="preserve"> is likely to </w:t>
      </w:r>
      <w:r w:rsidRPr="009D687B">
        <w:rPr>
          <w:rStyle w:val="Emphasis"/>
          <w:highlight w:val="cyan"/>
        </w:rPr>
        <w:t>remain</w:t>
      </w:r>
      <w:r w:rsidRPr="007C2006">
        <w:rPr>
          <w:rStyle w:val="StyleUnderline"/>
        </w:rPr>
        <w:t xml:space="preserve"> the </w:t>
      </w:r>
      <w:r w:rsidRPr="009D687B">
        <w:rPr>
          <w:rStyle w:val="Emphasis"/>
          <w:highlight w:val="cyan"/>
        </w:rPr>
        <w:t>world leader</w:t>
      </w:r>
      <w:r w:rsidRPr="009D687B">
        <w:rPr>
          <w:rStyle w:val="StyleUnderline"/>
          <w:highlight w:val="cyan"/>
        </w:rPr>
        <w:t xml:space="preserve"> in AI</w:t>
      </w:r>
      <w:r w:rsidRPr="00C32FF4">
        <w:rPr>
          <w:sz w:val="16"/>
        </w:rPr>
        <w:t xml:space="preserve">. “Though China has some exceptional universities, such as Tsinghua University, </w:t>
      </w:r>
      <w:r w:rsidRPr="007C2006">
        <w:rPr>
          <w:rStyle w:val="StyleUnderline"/>
        </w:rPr>
        <w:t xml:space="preserve">the </w:t>
      </w:r>
      <w:r w:rsidRPr="009D687B">
        <w:rPr>
          <w:rStyle w:val="StyleUnderline"/>
          <w:highlight w:val="cyan"/>
        </w:rPr>
        <w:t>US dominates</w:t>
      </w:r>
      <w:r w:rsidRPr="007C2006">
        <w:rPr>
          <w:rStyle w:val="StyleUnderline"/>
        </w:rPr>
        <w:t xml:space="preserve"> in terms of</w:t>
      </w:r>
      <w:r w:rsidRPr="00C32FF4">
        <w:rPr>
          <w:sz w:val="16"/>
        </w:rPr>
        <w:t xml:space="preserve"> maybe </w:t>
      </w:r>
      <w:r w:rsidRPr="007C2006">
        <w:rPr>
          <w:rStyle w:val="StyleUnderline"/>
        </w:rPr>
        <w:t xml:space="preserve">the </w:t>
      </w:r>
      <w:r w:rsidRPr="009D687B">
        <w:rPr>
          <w:rStyle w:val="Emphasis"/>
          <w:highlight w:val="cyan"/>
        </w:rPr>
        <w:t>top 20 universities</w:t>
      </w:r>
      <w:r w:rsidRPr="007C2006">
        <w:rPr>
          <w:rStyle w:val="StyleUnderline"/>
        </w:rPr>
        <w:t xml:space="preserve"> doing AI research</w:t>
      </w:r>
      <w:r w:rsidRPr="00C32FF4">
        <w:rPr>
          <w:sz w:val="16"/>
        </w:rPr>
        <w:t xml:space="preserve">, and </w:t>
      </w:r>
      <w:r w:rsidRPr="007C2006">
        <w:rPr>
          <w:rStyle w:val="StyleUnderline"/>
        </w:rPr>
        <w:t xml:space="preserve">that is </w:t>
      </w:r>
      <w:r w:rsidRPr="009D687B">
        <w:rPr>
          <w:rStyle w:val="StyleUnderline"/>
          <w:highlight w:val="cyan"/>
        </w:rPr>
        <w:t>reflected in</w:t>
      </w:r>
      <w:r w:rsidRPr="007C2006">
        <w:rPr>
          <w:rStyle w:val="StyleUnderline"/>
        </w:rPr>
        <w:t xml:space="preserve"> the </w:t>
      </w:r>
      <w:r w:rsidRPr="009D687B">
        <w:rPr>
          <w:rStyle w:val="Emphasis"/>
          <w:highlight w:val="cyan"/>
        </w:rPr>
        <w:t>quality</w:t>
      </w:r>
      <w:r w:rsidRPr="007C2006">
        <w:rPr>
          <w:rStyle w:val="StyleUnderline"/>
        </w:rPr>
        <w:t xml:space="preserve"> of the papers. It’s </w:t>
      </w:r>
      <w:r w:rsidRPr="007C2006">
        <w:rPr>
          <w:rStyle w:val="Emphasis"/>
        </w:rPr>
        <w:t>very unlikely</w:t>
      </w:r>
      <w:r w:rsidRPr="007C2006">
        <w:rPr>
          <w:rStyle w:val="StyleUnderline"/>
        </w:rPr>
        <w:t xml:space="preserve"> that China will become the </w:t>
      </w:r>
      <w:r w:rsidRPr="007C2006">
        <w:rPr>
          <w:rStyle w:val="Emphasis"/>
        </w:rPr>
        <w:t>singular innovation</w:t>
      </w:r>
      <w:r w:rsidRPr="00C32FF4">
        <w:rPr>
          <w:sz w:val="16"/>
        </w:rPr>
        <w:t xml:space="preserve"> centre </w:t>
      </w:r>
      <w:r w:rsidRPr="007C2006">
        <w:rPr>
          <w:rStyle w:val="StyleUnderline"/>
        </w:rPr>
        <w:t>by 2030</w:t>
      </w:r>
      <w:r w:rsidRPr="00C32FF4">
        <w:rPr>
          <w:sz w:val="16"/>
        </w:rPr>
        <w:t>.”</w:t>
      </w:r>
    </w:p>
    <w:p w14:paraId="6F73D15B" w14:textId="77777777" w:rsidR="009D50C1" w:rsidRPr="00C32FF4" w:rsidRDefault="009D50C1" w:rsidP="009D50C1">
      <w:pPr>
        <w:rPr>
          <w:sz w:val="16"/>
        </w:rPr>
      </w:pPr>
      <w:r w:rsidRPr="007C2006">
        <w:rPr>
          <w:rStyle w:val="StyleUnderline"/>
        </w:rPr>
        <w:t xml:space="preserve">Many </w:t>
      </w:r>
      <w:r w:rsidRPr="009D687B">
        <w:rPr>
          <w:rStyle w:val="StyleUnderline"/>
          <w:highlight w:val="cyan"/>
        </w:rPr>
        <w:t>countries see AI</w:t>
      </w:r>
      <w:r w:rsidRPr="007C2006">
        <w:rPr>
          <w:rStyle w:val="StyleUnderline"/>
        </w:rPr>
        <w:t xml:space="preserve"> as </w:t>
      </w:r>
      <w:r w:rsidRPr="009D687B">
        <w:rPr>
          <w:rStyle w:val="StyleUnderline"/>
          <w:highlight w:val="cyan"/>
        </w:rPr>
        <w:t>providing</w:t>
      </w:r>
      <w:r w:rsidRPr="007C2006">
        <w:rPr>
          <w:rStyle w:val="StyleUnderline"/>
        </w:rPr>
        <w:t xml:space="preserve"> a </w:t>
      </w:r>
      <w:r w:rsidRPr="009D687B">
        <w:rPr>
          <w:rStyle w:val="Emphasis"/>
          <w:highlight w:val="cyan"/>
        </w:rPr>
        <w:t>competitive edge</w:t>
      </w:r>
      <w:r w:rsidRPr="007C2006">
        <w:rPr>
          <w:rStyle w:val="StyleUnderline"/>
        </w:rPr>
        <w:t xml:space="preserve">, not only </w:t>
      </w:r>
      <w:r w:rsidRPr="007C2006">
        <w:rPr>
          <w:rStyle w:val="Emphasis"/>
        </w:rPr>
        <w:t>economically</w:t>
      </w:r>
      <w:r w:rsidRPr="007C2006">
        <w:rPr>
          <w:rStyle w:val="StyleUnderline"/>
        </w:rPr>
        <w:t xml:space="preserve">, but </w:t>
      </w:r>
      <w:r w:rsidRPr="009D687B">
        <w:rPr>
          <w:rStyle w:val="Emphasis"/>
          <w:highlight w:val="cyan"/>
        </w:rPr>
        <w:t>militarily</w:t>
      </w:r>
      <w:r w:rsidRPr="007C2006">
        <w:rPr>
          <w:rStyle w:val="StyleUnderline"/>
        </w:rPr>
        <w:t>,</w:t>
      </w:r>
      <w:r w:rsidRPr="00C32FF4">
        <w:rPr>
          <w:sz w:val="16"/>
        </w:rPr>
        <w:t xml:space="preserve"> says Husain. He likens the competition in AI to the Space Race of the mid-twentieth century, in which the US and the Soviet Union vied to be the first to achieve milestones in space travel. “</w:t>
      </w:r>
      <w:r w:rsidRPr="007C2006">
        <w:rPr>
          <w:rStyle w:val="StyleUnderline"/>
        </w:rPr>
        <w:t xml:space="preserve">The </w:t>
      </w:r>
      <w:r w:rsidRPr="009D687B">
        <w:rPr>
          <w:rStyle w:val="StyleUnderline"/>
          <w:highlight w:val="cyan"/>
        </w:rPr>
        <w:t>Space Race yielded</w:t>
      </w:r>
      <w:r w:rsidRPr="007C2006">
        <w:rPr>
          <w:rStyle w:val="StyleUnderline"/>
        </w:rPr>
        <w:t xml:space="preserve"> </w:t>
      </w:r>
      <w:r w:rsidRPr="007C2006">
        <w:rPr>
          <w:rStyle w:val="Emphasis"/>
        </w:rPr>
        <w:t>contributions</w:t>
      </w:r>
      <w:r w:rsidRPr="007C2006">
        <w:rPr>
          <w:rStyle w:val="StyleUnderline"/>
        </w:rPr>
        <w:t xml:space="preserve"> that differentiated the American </w:t>
      </w:r>
      <w:r w:rsidRPr="009D687B">
        <w:rPr>
          <w:rStyle w:val="Emphasis"/>
          <w:highlight w:val="cyan"/>
        </w:rPr>
        <w:t>tech</w:t>
      </w:r>
      <w:r w:rsidRPr="007C2006">
        <w:rPr>
          <w:rStyle w:val="Emphasis"/>
        </w:rPr>
        <w:t xml:space="preserve">nological </w:t>
      </w:r>
      <w:r w:rsidRPr="009D687B">
        <w:rPr>
          <w:rStyle w:val="Emphasis"/>
          <w:highlight w:val="cyan"/>
        </w:rPr>
        <w:t>ecosystem</w:t>
      </w:r>
      <w:r w:rsidRPr="007C2006">
        <w:rPr>
          <w:rStyle w:val="StyleUnderline"/>
        </w:rPr>
        <w:t xml:space="preserve"> from all others </w:t>
      </w:r>
      <w:r w:rsidRPr="009D687B">
        <w:rPr>
          <w:rStyle w:val="Emphasis"/>
          <w:highlight w:val="cyan"/>
        </w:rPr>
        <w:t>for decades</w:t>
      </w:r>
      <w:r w:rsidRPr="00C32FF4">
        <w:rPr>
          <w:sz w:val="16"/>
        </w:rPr>
        <w:t xml:space="preserve"> to come,” says Husain. “</w:t>
      </w:r>
      <w:r w:rsidRPr="007C2006">
        <w:rPr>
          <w:rStyle w:val="StyleUnderline"/>
        </w:rPr>
        <w:t xml:space="preserve">If a country </w:t>
      </w:r>
      <w:r w:rsidRPr="007C2006">
        <w:rPr>
          <w:rStyle w:val="Emphasis"/>
        </w:rPr>
        <w:t>invests heavily</w:t>
      </w:r>
      <w:r w:rsidRPr="007C2006">
        <w:rPr>
          <w:rStyle w:val="StyleUnderline"/>
        </w:rPr>
        <w:t xml:space="preserve"> in this area, it will </w:t>
      </w:r>
      <w:r w:rsidRPr="007C2006">
        <w:rPr>
          <w:rStyle w:val="Emphasis"/>
        </w:rPr>
        <w:t>yield technologies</w:t>
      </w:r>
      <w:r w:rsidRPr="007C2006">
        <w:rPr>
          <w:rStyle w:val="StyleUnderline"/>
        </w:rPr>
        <w:t xml:space="preserve"> that will form the </w:t>
      </w:r>
      <w:r w:rsidRPr="007C2006">
        <w:rPr>
          <w:rStyle w:val="Emphasis"/>
        </w:rPr>
        <w:t>pillar</w:t>
      </w:r>
      <w:r w:rsidRPr="007C2006">
        <w:rPr>
          <w:rStyle w:val="StyleUnderline"/>
        </w:rPr>
        <w:t xml:space="preserve"> of </w:t>
      </w:r>
      <w:r w:rsidRPr="007C2006">
        <w:rPr>
          <w:rStyle w:val="Emphasis"/>
        </w:rPr>
        <w:t>defence capability</w:t>
      </w:r>
      <w:r w:rsidRPr="007C2006">
        <w:rPr>
          <w:rStyle w:val="StyleUnderline"/>
        </w:rPr>
        <w:t xml:space="preserve"> and </w:t>
      </w:r>
      <w:r w:rsidRPr="007C2006">
        <w:rPr>
          <w:rStyle w:val="Emphasis"/>
        </w:rPr>
        <w:t>economic differentiation</w:t>
      </w:r>
      <w:r w:rsidRPr="007C2006">
        <w:rPr>
          <w:rStyle w:val="StyleUnderline"/>
        </w:rPr>
        <w:t xml:space="preserve"> for</w:t>
      </w:r>
      <w:r w:rsidRPr="00C32FF4">
        <w:rPr>
          <w:sz w:val="16"/>
        </w:rPr>
        <w:t xml:space="preserve"> the rest of </w:t>
      </w:r>
      <w:r w:rsidRPr="007C2006">
        <w:rPr>
          <w:rStyle w:val="StyleUnderline"/>
        </w:rPr>
        <w:t>the century</w:t>
      </w:r>
      <w:r w:rsidRPr="00C32FF4">
        <w:rPr>
          <w:sz w:val="16"/>
        </w:rPr>
        <w:t>.”</w:t>
      </w:r>
    </w:p>
    <w:p w14:paraId="493394C2" w14:textId="77777777" w:rsidR="009D50C1" w:rsidRDefault="009D50C1" w:rsidP="009D50C1">
      <w:pPr>
        <w:rPr>
          <w:sz w:val="16"/>
        </w:rPr>
      </w:pPr>
      <w:r w:rsidRPr="00C32FF4">
        <w:rPr>
          <w:sz w:val="16"/>
        </w:rPr>
        <w:t>Technologies that can be developed based on AI will indeed have both economic and military benefit, says Daniel Araya, a policy analyst at the Center for International Governance Innovation, a think tank in Ontario, Canada. “</w:t>
      </w:r>
      <w:r w:rsidRPr="009D687B">
        <w:rPr>
          <w:rStyle w:val="StyleUnderline"/>
          <w:highlight w:val="cyan"/>
        </w:rPr>
        <w:t>We’re talking</w:t>
      </w:r>
      <w:r w:rsidRPr="007C2006">
        <w:rPr>
          <w:rStyle w:val="StyleUnderline"/>
        </w:rPr>
        <w:t xml:space="preserve"> </w:t>
      </w:r>
      <w:r w:rsidRPr="007C2006">
        <w:rPr>
          <w:rStyle w:val="Emphasis"/>
        </w:rPr>
        <w:t xml:space="preserve">new </w:t>
      </w:r>
      <w:r w:rsidRPr="009D687B">
        <w:rPr>
          <w:rStyle w:val="Emphasis"/>
          <w:highlight w:val="cyan"/>
        </w:rPr>
        <w:t>weapons</w:t>
      </w:r>
      <w:r w:rsidRPr="007C2006">
        <w:rPr>
          <w:rStyle w:val="StyleUnderline"/>
        </w:rPr>
        <w:t xml:space="preserve">, data-driven </w:t>
      </w:r>
      <w:r w:rsidRPr="009D687B">
        <w:rPr>
          <w:rStyle w:val="Emphasis"/>
          <w:highlight w:val="cyan"/>
        </w:rPr>
        <w:t>innovation</w:t>
      </w:r>
      <w:r w:rsidRPr="007C2006">
        <w:rPr>
          <w:rStyle w:val="StyleUnderline"/>
        </w:rPr>
        <w:t xml:space="preserve"> for </w:t>
      </w:r>
      <w:r w:rsidRPr="007C2006">
        <w:rPr>
          <w:rStyle w:val="Emphasis"/>
        </w:rPr>
        <w:t>industry</w:t>
      </w:r>
      <w:r w:rsidRPr="007C2006">
        <w:rPr>
          <w:rStyle w:val="StyleUnderline"/>
        </w:rPr>
        <w:t xml:space="preserve"> </w:t>
      </w:r>
      <w:r w:rsidRPr="009D687B">
        <w:rPr>
          <w:rStyle w:val="StyleUnderline"/>
          <w:highlight w:val="cyan"/>
        </w:rPr>
        <w:t xml:space="preserve">and </w:t>
      </w:r>
      <w:r w:rsidRPr="009D687B">
        <w:rPr>
          <w:rStyle w:val="Emphasis"/>
          <w:highlight w:val="cyan"/>
        </w:rPr>
        <w:t>automation</w:t>
      </w:r>
      <w:r w:rsidRPr="007C2006">
        <w:rPr>
          <w:rStyle w:val="StyleUnderline"/>
        </w:rPr>
        <w:t xml:space="preserve">, and </w:t>
      </w:r>
      <w:r w:rsidRPr="009D687B">
        <w:rPr>
          <w:rStyle w:val="Emphasis"/>
          <w:highlight w:val="cyan"/>
        </w:rPr>
        <w:t>redesigning</w:t>
      </w:r>
      <w:r w:rsidRPr="007C2006">
        <w:rPr>
          <w:rStyle w:val="StyleUnderline"/>
        </w:rPr>
        <w:t xml:space="preserve"> how</w:t>
      </w:r>
      <w:r w:rsidRPr="00C32FF4">
        <w:rPr>
          <w:sz w:val="16"/>
        </w:rPr>
        <w:t xml:space="preserve"> our </w:t>
      </w:r>
      <w:r w:rsidRPr="009D687B">
        <w:rPr>
          <w:rStyle w:val="Emphasis"/>
          <w:highlight w:val="cyan"/>
        </w:rPr>
        <w:t>society</w:t>
      </w:r>
      <w:r w:rsidRPr="00C32FF4">
        <w:rPr>
          <w:sz w:val="16"/>
        </w:rPr>
        <w:t xml:space="preserve"> works </w:t>
      </w:r>
      <w:r w:rsidRPr="007C2006">
        <w:rPr>
          <w:rStyle w:val="StyleUnderline"/>
        </w:rPr>
        <w:t>from the ground up</w:t>
      </w:r>
      <w:r w:rsidRPr="00C32FF4">
        <w:rPr>
          <w:sz w:val="16"/>
        </w:rPr>
        <w:t>.”</w:t>
      </w:r>
    </w:p>
    <w:p w14:paraId="5ADEA453" w14:textId="77777777" w:rsidR="009D50C1" w:rsidRDefault="009D50C1" w:rsidP="009D50C1">
      <w:pPr>
        <w:rPr>
          <w:sz w:val="16"/>
        </w:rPr>
      </w:pPr>
    </w:p>
    <w:p w14:paraId="2A52F9CB" w14:textId="77777777" w:rsidR="009D50C1" w:rsidRPr="00DC6D7C" w:rsidRDefault="009D50C1" w:rsidP="009D50C1">
      <w:pPr>
        <w:pStyle w:val="Heading3"/>
      </w:pPr>
      <w:r>
        <w:t>2NC---Link</w:t>
      </w:r>
    </w:p>
    <w:p w14:paraId="4C459AF7" w14:textId="77777777" w:rsidR="009D50C1" w:rsidRPr="00F177BD" w:rsidRDefault="009D50C1" w:rsidP="009D50C1">
      <w:pPr>
        <w:pStyle w:val="Heading4"/>
        <w:rPr>
          <w:rFonts w:cs="Nirmala UI"/>
        </w:rPr>
      </w:pPr>
      <w:r w:rsidRPr="007773C5">
        <w:rPr>
          <w:rFonts w:cs="Nirmala UI"/>
        </w:rPr>
        <w:t xml:space="preserve">Results in unpredictable </w:t>
      </w:r>
      <w:r w:rsidRPr="007773C5">
        <w:rPr>
          <w:rFonts w:cs="Nirmala UI"/>
          <w:u w:val="single"/>
        </w:rPr>
        <w:t>disruptions</w:t>
      </w:r>
      <w:r w:rsidRPr="007773C5">
        <w:rPr>
          <w:rFonts w:cs="Nirmala UI"/>
        </w:rPr>
        <w:t xml:space="preserve"> to conceptual </w:t>
      </w:r>
      <w:r w:rsidRPr="007773C5">
        <w:rPr>
          <w:rFonts w:cs="Nirmala UI"/>
          <w:u w:val="single"/>
        </w:rPr>
        <w:t>breakthroughs</w:t>
      </w:r>
      <w:r w:rsidRPr="007773C5">
        <w:rPr>
          <w:rFonts w:cs="Nirmala UI"/>
        </w:rPr>
        <w:t xml:space="preserve">---Big Tech's necessary for </w:t>
      </w:r>
      <w:r>
        <w:rPr>
          <w:rFonts w:cs="Nirmala UI"/>
          <w:u w:val="single"/>
        </w:rPr>
        <w:t xml:space="preserve">AI </w:t>
      </w:r>
      <w:r>
        <w:rPr>
          <w:rFonts w:cs="Nirmala UI"/>
        </w:rPr>
        <w:t>innovation</w:t>
      </w:r>
    </w:p>
    <w:p w14:paraId="2556D4BE" w14:textId="77777777" w:rsidR="009D50C1" w:rsidRPr="007773C5" w:rsidRDefault="009D50C1" w:rsidP="009D50C1">
      <w:r w:rsidRPr="007773C5">
        <w:rPr>
          <w:rStyle w:val="Style13ptBold"/>
        </w:rPr>
        <w:t>Arnold '20</w:t>
      </w:r>
      <w:r w:rsidRPr="007773C5">
        <w:t xml:space="preserve"> [Zachary; May 2020; J.D. from Yale Law School, Research Fellow at Georgetown’s Center for Security and Emerging Technology; Dakota Foster; Visiting Researcher at Georgetown’s Center for Security and Emerging Technology; "Antitrust and Artificial Intelligence: How Breaking Up Big Tech Could Affect the Pentagon’s Access to AI," https://cset.georgetown.edu/publication/antitrust-and-artificial-intelligence-how-breaking-up-big-tech-could-affect-pentagons-access-to-ai/]</w:t>
      </w:r>
    </w:p>
    <w:p w14:paraId="0F2C3CCA" w14:textId="77777777" w:rsidR="009D50C1" w:rsidRPr="007773C5" w:rsidRDefault="009D50C1" w:rsidP="009D50C1">
      <w:pPr>
        <w:rPr>
          <w:sz w:val="16"/>
        </w:rPr>
      </w:pPr>
      <w:r w:rsidRPr="007773C5">
        <w:rPr>
          <w:rStyle w:val="StyleUnderline"/>
        </w:rPr>
        <w:t xml:space="preserve">Today, the </w:t>
      </w:r>
      <w:r w:rsidRPr="007773C5">
        <w:rPr>
          <w:rStyle w:val="Emphasis"/>
        </w:rPr>
        <w:t>private sector</w:t>
      </w:r>
      <w:r w:rsidRPr="007773C5">
        <w:rPr>
          <w:rStyle w:val="StyleUnderline"/>
        </w:rPr>
        <w:t xml:space="preserve"> dominates</w:t>
      </w:r>
      <w:r w:rsidRPr="007773C5">
        <w:rPr>
          <w:sz w:val="16"/>
        </w:rPr>
        <w:t xml:space="preserve"> this domain of </w:t>
      </w:r>
      <w:r w:rsidRPr="009D687B">
        <w:rPr>
          <w:rStyle w:val="Emphasis"/>
          <w:highlight w:val="cyan"/>
        </w:rPr>
        <w:t>AI</w:t>
      </w:r>
      <w:r w:rsidRPr="007773C5">
        <w:rPr>
          <w:rStyle w:val="Emphasis"/>
        </w:rPr>
        <w:t xml:space="preserve"> innovation</w:t>
      </w:r>
      <w:r w:rsidRPr="007773C5">
        <w:rPr>
          <w:sz w:val="16"/>
        </w:rPr>
        <w:t xml:space="preserve">. Other actors, including government funders and academic researchers, play an important role—especially in basic research—but </w:t>
      </w:r>
      <w:r w:rsidRPr="009D687B">
        <w:rPr>
          <w:rStyle w:val="StyleUnderline"/>
          <w:highlight w:val="cyan"/>
        </w:rPr>
        <w:t>at</w:t>
      </w:r>
      <w:r w:rsidRPr="007773C5">
        <w:rPr>
          <w:rStyle w:val="StyleUnderline"/>
        </w:rPr>
        <w:t xml:space="preserve"> the </w:t>
      </w:r>
      <w:r w:rsidRPr="009D687B">
        <w:rPr>
          <w:rStyle w:val="Emphasis"/>
          <w:highlight w:val="cyan"/>
        </w:rPr>
        <w:t>application stage</w:t>
      </w:r>
      <w:r w:rsidRPr="009D687B">
        <w:rPr>
          <w:rStyle w:val="StyleUnderline"/>
          <w:highlight w:val="cyan"/>
        </w:rPr>
        <w:t>, the private sector</w:t>
      </w:r>
      <w:r w:rsidRPr="007773C5">
        <w:rPr>
          <w:rStyle w:val="StyleUnderline"/>
        </w:rPr>
        <w:t xml:space="preserve"> generally </w:t>
      </w:r>
      <w:r w:rsidRPr="009D687B">
        <w:rPr>
          <w:rStyle w:val="Emphasis"/>
          <w:highlight w:val="cyan"/>
        </w:rPr>
        <w:t>consolidates</w:t>
      </w:r>
      <w:r w:rsidRPr="007773C5">
        <w:rPr>
          <w:rStyle w:val="StyleUnderline"/>
        </w:rPr>
        <w:t xml:space="preserve"> critical inputs of </w:t>
      </w:r>
      <w:r w:rsidRPr="009D687B">
        <w:rPr>
          <w:rStyle w:val="Emphasis"/>
          <w:highlight w:val="cyan"/>
        </w:rPr>
        <w:t>data</w:t>
      </w:r>
      <w:r w:rsidRPr="009D687B">
        <w:rPr>
          <w:rStyle w:val="StyleUnderline"/>
          <w:highlight w:val="cyan"/>
        </w:rPr>
        <w:t xml:space="preserve">, </w:t>
      </w:r>
      <w:r w:rsidRPr="009D687B">
        <w:rPr>
          <w:rStyle w:val="Emphasis"/>
          <w:highlight w:val="cyan"/>
        </w:rPr>
        <w:t>computing</w:t>
      </w:r>
      <w:r w:rsidRPr="007773C5">
        <w:rPr>
          <w:rStyle w:val="Emphasis"/>
        </w:rPr>
        <w:t xml:space="preserve"> power</w:t>
      </w:r>
      <w:r w:rsidRPr="007773C5">
        <w:rPr>
          <w:rStyle w:val="StyleUnderline"/>
        </w:rPr>
        <w:t xml:space="preserve">, </w:t>
      </w:r>
      <w:r w:rsidRPr="009D687B">
        <w:rPr>
          <w:rStyle w:val="StyleUnderline"/>
          <w:highlight w:val="cyan"/>
        </w:rPr>
        <w:t xml:space="preserve">and </w:t>
      </w:r>
      <w:r w:rsidRPr="009D687B">
        <w:rPr>
          <w:rStyle w:val="Emphasis"/>
          <w:highlight w:val="cyan"/>
        </w:rPr>
        <w:t>human capital</w:t>
      </w:r>
      <w:r w:rsidRPr="009D687B">
        <w:rPr>
          <w:rStyle w:val="StyleUnderline"/>
          <w:highlight w:val="cyan"/>
        </w:rPr>
        <w:t>, then applies</w:t>
      </w:r>
      <w:r w:rsidRPr="007773C5">
        <w:rPr>
          <w:rStyle w:val="StyleUnderline"/>
        </w:rPr>
        <w:t xml:space="preserve"> them </w:t>
      </w:r>
      <w:r w:rsidRPr="009D687B">
        <w:rPr>
          <w:rStyle w:val="StyleUnderline"/>
          <w:highlight w:val="cyan"/>
        </w:rPr>
        <w:t xml:space="preserve">to </w:t>
      </w:r>
      <w:r w:rsidRPr="009D687B">
        <w:rPr>
          <w:rStyle w:val="Emphasis"/>
          <w:highlight w:val="cyan"/>
        </w:rPr>
        <w:t>real-world needs</w:t>
      </w:r>
      <w:r w:rsidRPr="007773C5">
        <w:rPr>
          <w:rStyle w:val="StyleUnderline"/>
        </w:rPr>
        <w:t>. In some cases</w:t>
      </w:r>
      <w:r w:rsidRPr="007773C5">
        <w:rPr>
          <w:sz w:val="16"/>
        </w:rPr>
        <w:t xml:space="preserve">, such as with Project Maven—where </w:t>
      </w:r>
      <w:r w:rsidRPr="009D687B">
        <w:rPr>
          <w:rStyle w:val="Emphasis"/>
          <w:highlight w:val="cyan"/>
        </w:rPr>
        <w:t>Google</w:t>
      </w:r>
      <w:r w:rsidRPr="009D687B">
        <w:rPr>
          <w:rStyle w:val="StyleUnderline"/>
          <w:highlight w:val="cyan"/>
        </w:rPr>
        <w:t xml:space="preserve"> built</w:t>
      </w:r>
      <w:r w:rsidRPr="007773C5">
        <w:rPr>
          <w:rStyle w:val="StyleUnderline"/>
        </w:rPr>
        <w:t xml:space="preserve"> AI-enabled </w:t>
      </w:r>
      <w:r w:rsidRPr="007773C5">
        <w:rPr>
          <w:rStyle w:val="Emphasis"/>
        </w:rPr>
        <w:t>image recognition</w:t>
      </w:r>
      <w:r w:rsidRPr="007773C5">
        <w:rPr>
          <w:rStyle w:val="StyleUnderline"/>
        </w:rPr>
        <w:t xml:space="preserve"> </w:t>
      </w:r>
      <w:r w:rsidRPr="009D687B">
        <w:rPr>
          <w:rStyle w:val="StyleUnderline"/>
          <w:highlight w:val="cyan"/>
        </w:rPr>
        <w:t>programs for</w:t>
      </w:r>
      <w:r w:rsidRPr="007773C5">
        <w:rPr>
          <w:rStyle w:val="StyleUnderline"/>
        </w:rPr>
        <w:t xml:space="preserve"> the </w:t>
      </w:r>
      <w:r w:rsidRPr="009D687B">
        <w:rPr>
          <w:rStyle w:val="Emphasis"/>
          <w:highlight w:val="cyan"/>
        </w:rPr>
        <w:t>Pentagon</w:t>
      </w:r>
      <w:r w:rsidRPr="007773C5">
        <w:rPr>
          <w:rStyle w:val="StyleUnderline"/>
        </w:rPr>
        <w:t>—the Pentagon is the customer</w:t>
      </w:r>
      <w:r w:rsidRPr="007773C5">
        <w:rPr>
          <w:sz w:val="16"/>
        </w:rPr>
        <w:t xml:space="preserve">; more often, </w:t>
      </w:r>
      <w:r w:rsidRPr="007773C5">
        <w:rPr>
          <w:rStyle w:val="StyleUnderline"/>
        </w:rPr>
        <w:t xml:space="preserve">AI </w:t>
      </w:r>
      <w:r w:rsidRPr="007773C5">
        <w:rPr>
          <w:rStyle w:val="Emphasis"/>
        </w:rPr>
        <w:t>products</w:t>
      </w:r>
      <w:r w:rsidRPr="007773C5">
        <w:rPr>
          <w:rStyle w:val="StyleUnderline"/>
        </w:rPr>
        <w:t xml:space="preserve"> and </w:t>
      </w:r>
      <w:r w:rsidRPr="007773C5">
        <w:rPr>
          <w:rStyle w:val="Emphasis"/>
        </w:rPr>
        <w:t xml:space="preserve">conceptual </w:t>
      </w:r>
      <w:r w:rsidRPr="009D687B">
        <w:rPr>
          <w:rStyle w:val="Emphasis"/>
          <w:highlight w:val="cyan"/>
        </w:rPr>
        <w:t>breakthroughs</w:t>
      </w:r>
      <w:r w:rsidRPr="007773C5">
        <w:rPr>
          <w:rStyle w:val="StyleUnderline"/>
        </w:rPr>
        <w:t xml:space="preserve"> developed by the private sector</w:t>
      </w:r>
      <w:r w:rsidRPr="007773C5">
        <w:rPr>
          <w:sz w:val="16"/>
        </w:rPr>
        <w:t xml:space="preserve">, from autonomous vehicles to image and speech recognition platforms, </w:t>
      </w:r>
      <w:r w:rsidRPr="009D687B">
        <w:rPr>
          <w:rStyle w:val="StyleUnderline"/>
          <w:highlight w:val="cyan"/>
        </w:rPr>
        <w:t>are</w:t>
      </w:r>
      <w:r w:rsidRPr="007773C5">
        <w:rPr>
          <w:sz w:val="16"/>
        </w:rPr>
        <w:t xml:space="preserve"> (or could be) </w:t>
      </w:r>
      <w:r w:rsidRPr="009D687B">
        <w:rPr>
          <w:rStyle w:val="StyleUnderline"/>
          <w:highlight w:val="cyan"/>
        </w:rPr>
        <w:t>adapted for</w:t>
      </w:r>
      <w:r w:rsidRPr="007773C5">
        <w:rPr>
          <w:rStyle w:val="StyleUnderline"/>
        </w:rPr>
        <w:t xml:space="preserve"> </w:t>
      </w:r>
      <w:r w:rsidRPr="007773C5">
        <w:rPr>
          <w:rStyle w:val="Emphasis"/>
        </w:rPr>
        <w:t xml:space="preserve">national </w:t>
      </w:r>
      <w:r w:rsidRPr="009D687B">
        <w:rPr>
          <w:rStyle w:val="Emphasis"/>
          <w:highlight w:val="cyan"/>
        </w:rPr>
        <w:t>security</w:t>
      </w:r>
      <w:r w:rsidRPr="007773C5">
        <w:rPr>
          <w:rStyle w:val="StyleUnderline"/>
        </w:rPr>
        <w:t xml:space="preserve"> use</w:t>
      </w:r>
      <w:r w:rsidRPr="007773C5">
        <w:rPr>
          <w:sz w:val="16"/>
        </w:rPr>
        <w:t>.</w:t>
      </w:r>
    </w:p>
    <w:p w14:paraId="2F24DAF7" w14:textId="77777777" w:rsidR="009D50C1" w:rsidRPr="007773C5" w:rsidRDefault="009D50C1" w:rsidP="009D50C1">
      <w:pPr>
        <w:rPr>
          <w:sz w:val="16"/>
        </w:rPr>
      </w:pPr>
      <w:r w:rsidRPr="007773C5">
        <w:rPr>
          <w:rStyle w:val="StyleUnderline"/>
        </w:rPr>
        <w:t>Because most U.S. AI innovation</w:t>
      </w:r>
      <w:r w:rsidRPr="007773C5">
        <w:rPr>
          <w:sz w:val="16"/>
        </w:rPr>
        <w:t xml:space="preserve"> currently </w:t>
      </w:r>
      <w:r w:rsidRPr="007773C5">
        <w:rPr>
          <w:rStyle w:val="StyleUnderline"/>
        </w:rPr>
        <w:t>occurs in the private sector, and at least some</w:t>
      </w:r>
      <w:r w:rsidRPr="007773C5">
        <w:rPr>
          <w:sz w:val="16"/>
        </w:rPr>
        <w:t xml:space="preserve"> of this innovation </w:t>
      </w:r>
      <w:r w:rsidRPr="007773C5">
        <w:rPr>
          <w:rStyle w:val="StyleUnderline"/>
        </w:rPr>
        <w:t xml:space="preserve">pertains to the Pentagon, </w:t>
      </w:r>
      <w:r w:rsidRPr="009D687B">
        <w:rPr>
          <w:rStyle w:val="StyleUnderline"/>
          <w:highlight w:val="cyan"/>
        </w:rPr>
        <w:t xml:space="preserve">the Pentagon </w:t>
      </w:r>
      <w:r w:rsidRPr="009D687B">
        <w:rPr>
          <w:rStyle w:val="Emphasis"/>
          <w:highlight w:val="cyan"/>
        </w:rPr>
        <w:t>needs</w:t>
      </w:r>
      <w:r w:rsidRPr="007773C5">
        <w:rPr>
          <w:rStyle w:val="Emphasis"/>
        </w:rPr>
        <w:t xml:space="preserve"> the private sector</w:t>
      </w:r>
      <w:r w:rsidRPr="007773C5">
        <w:rPr>
          <w:sz w:val="16"/>
        </w:rPr>
        <w:t xml:space="preserve">.22 </w:t>
      </w:r>
      <w:r w:rsidRPr="009D687B">
        <w:rPr>
          <w:rStyle w:val="StyleUnderline"/>
          <w:highlight w:val="cyan"/>
        </w:rPr>
        <w:t xml:space="preserve">Large </w:t>
      </w:r>
      <w:r w:rsidRPr="009D687B">
        <w:rPr>
          <w:rStyle w:val="Emphasis"/>
          <w:highlight w:val="cyan"/>
        </w:rPr>
        <w:t>tech companies</w:t>
      </w:r>
      <w:r w:rsidRPr="007773C5">
        <w:rPr>
          <w:rStyle w:val="StyleUnderline"/>
        </w:rPr>
        <w:t xml:space="preserve">, from </w:t>
      </w:r>
      <w:r w:rsidRPr="007773C5">
        <w:rPr>
          <w:rStyle w:val="Emphasis"/>
        </w:rPr>
        <w:t>Google</w:t>
      </w:r>
      <w:r w:rsidRPr="007773C5">
        <w:rPr>
          <w:rStyle w:val="StyleUnderline"/>
        </w:rPr>
        <w:t xml:space="preserve">, </w:t>
      </w:r>
      <w:r w:rsidRPr="007773C5">
        <w:rPr>
          <w:rStyle w:val="Emphasis"/>
        </w:rPr>
        <w:t>Apple</w:t>
      </w:r>
      <w:r w:rsidRPr="007773C5">
        <w:rPr>
          <w:rStyle w:val="StyleUnderline"/>
        </w:rPr>
        <w:t xml:space="preserve"> and </w:t>
      </w:r>
      <w:r w:rsidRPr="007773C5">
        <w:rPr>
          <w:rStyle w:val="Emphasis"/>
        </w:rPr>
        <w:t>Amazon</w:t>
      </w:r>
      <w:r w:rsidRPr="007773C5">
        <w:rPr>
          <w:rStyle w:val="StyleUnderline"/>
        </w:rPr>
        <w:t xml:space="preserve"> to slightly lower-profile </w:t>
      </w:r>
      <w:r w:rsidRPr="009D687B">
        <w:rPr>
          <w:rStyle w:val="StyleUnderline"/>
          <w:highlight w:val="cyan"/>
        </w:rPr>
        <w:t>giants</w:t>
      </w:r>
      <w:r w:rsidRPr="007773C5">
        <w:rPr>
          <w:rStyle w:val="StyleUnderline"/>
        </w:rPr>
        <w:t xml:space="preserve"> such as </w:t>
      </w:r>
      <w:r w:rsidRPr="007773C5">
        <w:rPr>
          <w:rStyle w:val="Emphasis"/>
        </w:rPr>
        <w:t>IBM</w:t>
      </w:r>
      <w:r w:rsidRPr="007773C5">
        <w:rPr>
          <w:rStyle w:val="StyleUnderline"/>
        </w:rPr>
        <w:t xml:space="preserve">, </w:t>
      </w:r>
      <w:r w:rsidRPr="007773C5">
        <w:rPr>
          <w:rStyle w:val="Emphasis"/>
        </w:rPr>
        <w:t>Intel</w:t>
      </w:r>
      <w:r w:rsidRPr="007773C5">
        <w:rPr>
          <w:rStyle w:val="StyleUnderline"/>
        </w:rPr>
        <w:t xml:space="preserve"> and </w:t>
      </w:r>
      <w:r w:rsidRPr="007773C5">
        <w:rPr>
          <w:rStyle w:val="Emphasis"/>
        </w:rPr>
        <w:t>Qualcomm</w:t>
      </w:r>
      <w:r w:rsidRPr="007773C5">
        <w:rPr>
          <w:rStyle w:val="StyleUnderline"/>
        </w:rPr>
        <w:t xml:space="preserve">, form the </w:t>
      </w:r>
      <w:r w:rsidRPr="007773C5">
        <w:rPr>
          <w:rStyle w:val="Emphasis"/>
        </w:rPr>
        <w:t>foundation</w:t>
      </w:r>
      <w:r w:rsidRPr="007773C5">
        <w:rPr>
          <w:rStyle w:val="StyleUnderline"/>
        </w:rPr>
        <w:t xml:space="preserve"> of the private-sector AI </w:t>
      </w:r>
      <w:r w:rsidRPr="007773C5">
        <w:rPr>
          <w:rStyle w:val="Emphasis"/>
        </w:rPr>
        <w:t>innovation ecosystem</w:t>
      </w:r>
      <w:r w:rsidRPr="007773C5">
        <w:rPr>
          <w:sz w:val="16"/>
        </w:rPr>
        <w:t xml:space="preserve">. For example, </w:t>
      </w:r>
      <w:r w:rsidRPr="007773C5">
        <w:rPr>
          <w:rStyle w:val="StyleUnderline"/>
        </w:rPr>
        <w:t xml:space="preserve">Google, Facebook, Microsoft, Apple, and Amazon </w:t>
      </w:r>
      <w:r w:rsidRPr="009D687B">
        <w:rPr>
          <w:rStyle w:val="StyleUnderline"/>
          <w:highlight w:val="cyan"/>
        </w:rPr>
        <w:t>generate</w:t>
      </w:r>
      <w:r w:rsidRPr="007773C5">
        <w:rPr>
          <w:rStyle w:val="StyleUnderline"/>
        </w:rPr>
        <w:t xml:space="preserve"> the </w:t>
      </w:r>
      <w:r w:rsidRPr="009D687B">
        <w:rPr>
          <w:rStyle w:val="Emphasis"/>
          <w:highlight w:val="cyan"/>
        </w:rPr>
        <w:t>most</w:t>
      </w:r>
      <w:r w:rsidRPr="007773C5">
        <w:rPr>
          <w:rStyle w:val="Emphasis"/>
        </w:rPr>
        <w:t xml:space="preserve"> AI </w:t>
      </w:r>
      <w:r w:rsidRPr="009D687B">
        <w:rPr>
          <w:rStyle w:val="Emphasis"/>
          <w:highlight w:val="cyan"/>
        </w:rPr>
        <w:t>patents</w:t>
      </w:r>
      <w:r w:rsidRPr="007773C5">
        <w:rPr>
          <w:rStyle w:val="StyleUnderline"/>
        </w:rPr>
        <w:t xml:space="preserve"> with a “</w:t>
      </w:r>
      <w:r w:rsidRPr="007773C5">
        <w:rPr>
          <w:rStyle w:val="Emphasis"/>
        </w:rPr>
        <w:t>significant competitive impact</w:t>
      </w:r>
      <w:r w:rsidRPr="007773C5">
        <w:rPr>
          <w:rStyle w:val="StyleUnderline"/>
        </w:rPr>
        <w:t>” worldwide</w:t>
      </w:r>
      <w:r w:rsidRPr="007773C5">
        <w:rPr>
          <w:sz w:val="16"/>
        </w:rPr>
        <w:t xml:space="preserve">, according to analysis by economic consultancy EconSight.23 The </w:t>
      </w:r>
      <w:r w:rsidRPr="007773C5">
        <w:rPr>
          <w:rStyle w:val="StyleUnderline"/>
        </w:rPr>
        <w:t>McKinsey</w:t>
      </w:r>
      <w:r w:rsidRPr="007773C5">
        <w:rPr>
          <w:sz w:val="16"/>
        </w:rPr>
        <w:t xml:space="preserve"> Global Institute </w:t>
      </w:r>
      <w:r w:rsidRPr="007773C5">
        <w:rPr>
          <w:rStyle w:val="StyleUnderline"/>
        </w:rPr>
        <w:t>reports</w:t>
      </w:r>
      <w:r w:rsidRPr="007773C5">
        <w:rPr>
          <w:sz w:val="16"/>
        </w:rPr>
        <w:t xml:space="preserve"> that </w:t>
      </w:r>
      <w:r w:rsidRPr="007773C5">
        <w:rPr>
          <w:rStyle w:val="StyleUnderline"/>
        </w:rPr>
        <w:t>large, digitally oriented tech companies</w:t>
      </w:r>
      <w:r w:rsidRPr="007773C5">
        <w:rPr>
          <w:sz w:val="16"/>
        </w:rPr>
        <w:t xml:space="preserve"> worldwide </w:t>
      </w:r>
      <w:r w:rsidRPr="007773C5">
        <w:rPr>
          <w:rStyle w:val="StyleUnderline"/>
        </w:rPr>
        <w:t>spent $20-$30 billion on AI in 2016, 90 percent</w:t>
      </w:r>
      <w:r w:rsidRPr="007773C5">
        <w:rPr>
          <w:sz w:val="16"/>
        </w:rPr>
        <w:t xml:space="preserve"> of which </w:t>
      </w:r>
      <w:r w:rsidRPr="007773C5">
        <w:rPr>
          <w:rStyle w:val="StyleUnderline"/>
        </w:rPr>
        <w:t>went toward R&amp;D and deployment</w:t>
      </w:r>
      <w:r w:rsidRPr="007773C5">
        <w:rPr>
          <w:sz w:val="16"/>
        </w:rPr>
        <w:t xml:space="preserve">; for comparison, the Pentagon plans to spend $4 billion on AI and machine learning R&amp;D in FY2020.24 </w:t>
      </w:r>
      <w:r w:rsidRPr="007773C5">
        <w:rPr>
          <w:rStyle w:val="StyleUnderline"/>
        </w:rPr>
        <w:t xml:space="preserve">Private-sector AI companies are </w:t>
      </w:r>
      <w:r w:rsidRPr="007773C5">
        <w:rPr>
          <w:rStyle w:val="Emphasis"/>
        </w:rPr>
        <w:t>especially dominant</w:t>
      </w:r>
      <w:r w:rsidRPr="007773C5">
        <w:rPr>
          <w:rStyle w:val="StyleUnderline"/>
        </w:rPr>
        <w:t xml:space="preserve"> in </w:t>
      </w:r>
      <w:r w:rsidRPr="007773C5">
        <w:rPr>
          <w:rStyle w:val="Emphasis"/>
        </w:rPr>
        <w:t>applied research</w:t>
      </w:r>
      <w:r w:rsidRPr="007773C5">
        <w:rPr>
          <w:rStyle w:val="StyleUnderline"/>
        </w:rPr>
        <w:t xml:space="preserve"> and </w:t>
      </w:r>
      <w:r w:rsidRPr="007773C5">
        <w:rPr>
          <w:rStyle w:val="Emphasis"/>
        </w:rPr>
        <w:t>experimental development</w:t>
      </w:r>
      <w:r w:rsidRPr="007773C5">
        <w:rPr>
          <w:sz w:val="16"/>
        </w:rPr>
        <w:t>.25</w:t>
      </w:r>
    </w:p>
    <w:p w14:paraId="33F0F772" w14:textId="77777777" w:rsidR="009D50C1" w:rsidRPr="007773C5" w:rsidRDefault="009D50C1" w:rsidP="009D50C1">
      <w:pPr>
        <w:rPr>
          <w:sz w:val="16"/>
        </w:rPr>
      </w:pPr>
      <w:r w:rsidRPr="009D687B">
        <w:rPr>
          <w:rStyle w:val="StyleUnderline"/>
          <w:highlight w:val="cyan"/>
        </w:rPr>
        <w:t>AI</w:t>
      </w:r>
      <w:r w:rsidRPr="007773C5">
        <w:rPr>
          <w:rStyle w:val="StyleUnderline"/>
        </w:rPr>
        <w:t xml:space="preserve"> innovation </w:t>
      </w:r>
      <w:r w:rsidRPr="009D687B">
        <w:rPr>
          <w:rStyle w:val="StyleUnderline"/>
          <w:highlight w:val="cyan"/>
        </w:rPr>
        <w:t>would</w:t>
      </w:r>
      <w:r w:rsidRPr="007773C5">
        <w:rPr>
          <w:sz w:val="16"/>
        </w:rPr>
        <w:t xml:space="preserve"> presumably </w:t>
      </w:r>
      <w:r w:rsidRPr="009D687B">
        <w:rPr>
          <w:rStyle w:val="StyleUnderline"/>
          <w:highlight w:val="cyan"/>
        </w:rPr>
        <w:t xml:space="preserve">continue in some form without </w:t>
      </w:r>
      <w:r w:rsidRPr="009D687B">
        <w:rPr>
          <w:rStyle w:val="Emphasis"/>
          <w:highlight w:val="cyan"/>
        </w:rPr>
        <w:t>Big Tech</w:t>
      </w:r>
      <w:r w:rsidRPr="009D687B">
        <w:rPr>
          <w:rStyle w:val="StyleUnderline"/>
          <w:highlight w:val="cyan"/>
        </w:rPr>
        <w:t>, but</w:t>
      </w:r>
      <w:r w:rsidRPr="007773C5">
        <w:rPr>
          <w:rStyle w:val="StyleUnderline"/>
        </w:rPr>
        <w:t xml:space="preserve"> the </w:t>
      </w:r>
      <w:r w:rsidRPr="009D687B">
        <w:rPr>
          <w:rStyle w:val="Emphasis"/>
          <w:highlight w:val="cyan"/>
        </w:rPr>
        <w:t>data</w:t>
      </w:r>
      <w:r w:rsidRPr="009D687B">
        <w:rPr>
          <w:rStyle w:val="StyleUnderline"/>
          <w:highlight w:val="cyan"/>
        </w:rPr>
        <w:t xml:space="preserve"> indicates</w:t>
      </w:r>
      <w:r w:rsidRPr="007773C5">
        <w:rPr>
          <w:rStyle w:val="StyleUnderline"/>
        </w:rPr>
        <w:t xml:space="preserve"> that </w:t>
      </w:r>
      <w:r w:rsidRPr="009D687B">
        <w:rPr>
          <w:rStyle w:val="StyleUnderline"/>
          <w:highlight w:val="cyan"/>
        </w:rPr>
        <w:t>breaking up</w:t>
      </w:r>
      <w:r w:rsidRPr="007773C5">
        <w:rPr>
          <w:rStyle w:val="StyleUnderline"/>
        </w:rPr>
        <w:t xml:space="preserve"> the </w:t>
      </w:r>
      <w:r w:rsidRPr="007773C5">
        <w:rPr>
          <w:rStyle w:val="Emphasis"/>
        </w:rPr>
        <w:t>largest tech companies</w:t>
      </w:r>
      <w:r w:rsidRPr="007773C5">
        <w:rPr>
          <w:rStyle w:val="StyleUnderline"/>
        </w:rPr>
        <w:t xml:space="preserve"> </w:t>
      </w:r>
      <w:r w:rsidRPr="009D687B">
        <w:rPr>
          <w:rStyle w:val="StyleUnderline"/>
          <w:highlight w:val="cyan"/>
        </w:rPr>
        <w:t xml:space="preserve">would </w:t>
      </w:r>
      <w:r w:rsidRPr="009D687B">
        <w:rPr>
          <w:rStyle w:val="Emphasis"/>
          <w:highlight w:val="cyan"/>
        </w:rPr>
        <w:t>fundamentally change</w:t>
      </w:r>
      <w:r w:rsidRPr="007773C5">
        <w:rPr>
          <w:rStyle w:val="StyleUnderline"/>
        </w:rPr>
        <w:t xml:space="preserve"> the broader AI </w:t>
      </w:r>
      <w:r w:rsidRPr="009D687B">
        <w:rPr>
          <w:rStyle w:val="StyleUnderline"/>
          <w:highlight w:val="cyan"/>
        </w:rPr>
        <w:t>innovation</w:t>
      </w:r>
      <w:r w:rsidRPr="007773C5">
        <w:rPr>
          <w:rStyle w:val="StyleUnderline"/>
        </w:rPr>
        <w:t xml:space="preserve"> ecosystem. Such action would </w:t>
      </w:r>
      <w:r w:rsidRPr="009D687B">
        <w:rPr>
          <w:rStyle w:val="StyleUnderline"/>
          <w:highlight w:val="cyan"/>
        </w:rPr>
        <w:t xml:space="preserve">create </w:t>
      </w:r>
      <w:r w:rsidRPr="009D687B">
        <w:rPr>
          <w:rStyle w:val="Emphasis"/>
          <w:highlight w:val="cyan"/>
        </w:rPr>
        <w:t>unpredictable</w:t>
      </w:r>
      <w:r w:rsidRPr="007773C5">
        <w:rPr>
          <w:rStyle w:val="StyleUnderline"/>
        </w:rPr>
        <w:t xml:space="preserve">, but likely </w:t>
      </w:r>
      <w:r w:rsidRPr="009D687B">
        <w:rPr>
          <w:rStyle w:val="Emphasis"/>
          <w:highlight w:val="cyan"/>
        </w:rPr>
        <w:t>significant</w:t>
      </w:r>
      <w:r w:rsidRPr="009D687B">
        <w:rPr>
          <w:rStyle w:val="StyleUnderline"/>
          <w:highlight w:val="cyan"/>
        </w:rPr>
        <w:t xml:space="preserve">, </w:t>
      </w:r>
      <w:r w:rsidRPr="009D687B">
        <w:rPr>
          <w:rStyle w:val="Emphasis"/>
          <w:highlight w:val="cyan"/>
        </w:rPr>
        <w:t>trickle-down effects</w:t>
      </w:r>
      <w:r w:rsidRPr="007773C5">
        <w:rPr>
          <w:rStyle w:val="StyleUnderline"/>
        </w:rPr>
        <w:t xml:space="preserve"> on AI applications </w:t>
      </w:r>
      <w:r w:rsidRPr="009D687B">
        <w:rPr>
          <w:rStyle w:val="StyleUnderline"/>
          <w:highlight w:val="cyan"/>
        </w:rPr>
        <w:t>in</w:t>
      </w:r>
      <w:r w:rsidRPr="007773C5">
        <w:rPr>
          <w:rStyle w:val="StyleUnderline"/>
        </w:rPr>
        <w:t xml:space="preserve"> </w:t>
      </w:r>
      <w:r w:rsidRPr="007773C5">
        <w:rPr>
          <w:rStyle w:val="Emphasis"/>
        </w:rPr>
        <w:t>specific domains</w:t>
      </w:r>
      <w:r w:rsidRPr="007773C5">
        <w:rPr>
          <w:rStyle w:val="StyleUnderline"/>
        </w:rPr>
        <w:t xml:space="preserve">, including </w:t>
      </w:r>
      <w:r w:rsidRPr="007773C5">
        <w:rPr>
          <w:rStyle w:val="Emphasis"/>
        </w:rPr>
        <w:t xml:space="preserve">national </w:t>
      </w:r>
      <w:r w:rsidRPr="009D687B">
        <w:rPr>
          <w:rStyle w:val="Emphasis"/>
          <w:highlight w:val="cyan"/>
        </w:rPr>
        <w:t>security</w:t>
      </w:r>
      <w:r w:rsidRPr="007773C5">
        <w:rPr>
          <w:sz w:val="16"/>
        </w:rPr>
        <w:t>.</w:t>
      </w:r>
    </w:p>
    <w:p w14:paraId="3E518F5B" w14:textId="77777777" w:rsidR="009D50C1" w:rsidRDefault="009D50C1" w:rsidP="009D50C1"/>
    <w:p w14:paraId="59F55FB6" w14:textId="77777777" w:rsidR="009D50C1" w:rsidRPr="006D3D97" w:rsidRDefault="009D50C1" w:rsidP="009D50C1">
      <w:pPr>
        <w:pStyle w:val="Heading3"/>
      </w:pPr>
      <w:r>
        <w:t xml:space="preserve">2NC---AT: Startups </w:t>
      </w:r>
    </w:p>
    <w:p w14:paraId="3565B829" w14:textId="77777777" w:rsidR="009D50C1" w:rsidRPr="007773C5" w:rsidRDefault="009D50C1" w:rsidP="009D50C1">
      <w:pPr>
        <w:pStyle w:val="Heading4"/>
        <w:rPr>
          <w:rFonts w:cs="Nirmala UI"/>
        </w:rPr>
      </w:pPr>
      <w:r w:rsidRPr="007773C5">
        <w:rPr>
          <w:rFonts w:cs="Nirmala UI"/>
        </w:rPr>
        <w:t xml:space="preserve">Nascent acquisitions </w:t>
      </w:r>
      <w:r w:rsidRPr="007773C5">
        <w:rPr>
          <w:rFonts w:cs="Nirmala UI"/>
          <w:u w:val="single"/>
        </w:rPr>
        <w:t>enable innovation</w:t>
      </w:r>
      <w:r w:rsidRPr="007773C5">
        <w:rPr>
          <w:rFonts w:cs="Nirmala UI"/>
        </w:rPr>
        <w:t xml:space="preserve"> and </w:t>
      </w:r>
      <w:r w:rsidRPr="007773C5">
        <w:rPr>
          <w:rFonts w:cs="Nirmala UI"/>
          <w:u w:val="single"/>
        </w:rPr>
        <w:t>increase output</w:t>
      </w:r>
      <w:r>
        <w:rPr>
          <w:rFonts w:cs="Nirmala UI"/>
        </w:rPr>
        <w:t>---empirics disprove tradeoff between “build for sale” and moonshot innovators</w:t>
      </w:r>
    </w:p>
    <w:p w14:paraId="1A56DE14" w14:textId="77777777" w:rsidR="009D50C1" w:rsidRPr="007773C5" w:rsidRDefault="009D50C1" w:rsidP="009D50C1">
      <w:r w:rsidRPr="007773C5">
        <w:rPr>
          <w:rStyle w:val="Style13ptBold"/>
        </w:rPr>
        <w:t>Agarwal '20</w:t>
      </w:r>
      <w:r w:rsidRPr="007773C5">
        <w:t xml:space="preserve"> [Asheesh; 12/21/20; J.D. from the University of Chicago Law School, Advisor for the American Edge Project, Deputy General Counsel and Internet Policy Counsel at Tech Freedom; "Today's antitrust ideas would have stifled yesterday's innovations," https://thehill.com/opinion/technology/531131-todays-antitrust-ideas-would-have-stifled-yesterdays-innovations/]</w:t>
      </w:r>
    </w:p>
    <w:p w14:paraId="11926F4C" w14:textId="77777777" w:rsidR="009D50C1" w:rsidRPr="007773C5" w:rsidRDefault="009D50C1" w:rsidP="009D50C1">
      <w:pPr>
        <w:rPr>
          <w:sz w:val="16"/>
        </w:rPr>
      </w:pPr>
      <w:r w:rsidRPr="007773C5">
        <w:rPr>
          <w:sz w:val="16"/>
        </w:rPr>
        <w:t xml:space="preserve">A century ago, Louis Brandeis railed against corporate consolidations and “the curse of bigness.” </w:t>
      </w:r>
      <w:r w:rsidRPr="009D687B">
        <w:rPr>
          <w:rStyle w:val="StyleUnderline"/>
          <w:highlight w:val="cyan"/>
        </w:rPr>
        <w:t>Today</w:t>
      </w:r>
      <w:r w:rsidRPr="007773C5">
        <w:rPr>
          <w:rStyle w:val="StyleUnderline"/>
        </w:rPr>
        <w:t xml:space="preserve">, the </w:t>
      </w:r>
      <w:r w:rsidRPr="009D687B">
        <w:rPr>
          <w:rStyle w:val="StyleUnderline"/>
          <w:highlight w:val="cyan"/>
        </w:rPr>
        <w:t>concern is “nascent”</w:t>
      </w:r>
      <w:r w:rsidRPr="007773C5">
        <w:rPr>
          <w:rStyle w:val="StyleUnderline"/>
        </w:rPr>
        <w:t xml:space="preserve"> corporate </w:t>
      </w:r>
      <w:r w:rsidRPr="009D687B">
        <w:rPr>
          <w:rStyle w:val="StyleUnderline"/>
          <w:highlight w:val="cyan"/>
        </w:rPr>
        <w:t>acquisitions</w:t>
      </w:r>
      <w:r w:rsidRPr="007773C5">
        <w:rPr>
          <w:sz w:val="16"/>
        </w:rPr>
        <w:t xml:space="preserve">, where an established company purchases a smaller firm in a related market to </w:t>
      </w:r>
      <w:r w:rsidRPr="007773C5">
        <w:rPr>
          <w:rStyle w:val="StyleUnderline"/>
        </w:rPr>
        <w:t>nip a potential rival in the bud</w:t>
      </w:r>
      <w:r w:rsidRPr="007773C5">
        <w:rPr>
          <w:sz w:val="16"/>
        </w:rPr>
        <w:t xml:space="preserve">. </w:t>
      </w:r>
      <w:r w:rsidRPr="000E5F28">
        <w:rPr>
          <w:sz w:val="16"/>
        </w:rPr>
        <w:t xml:space="preserve">A recent report from </w:t>
      </w:r>
      <w:r w:rsidRPr="000E5F28">
        <w:rPr>
          <w:rStyle w:val="StyleUnderline"/>
        </w:rPr>
        <w:t xml:space="preserve">the House Judiciary Committee proposes a variety of </w:t>
      </w:r>
      <w:r w:rsidRPr="000E5F28">
        <w:rPr>
          <w:rStyle w:val="Emphasis"/>
        </w:rPr>
        <w:t>fixes</w:t>
      </w:r>
      <w:r w:rsidRPr="000E5F28">
        <w:rPr>
          <w:rStyle w:val="StyleUnderline"/>
        </w:rPr>
        <w:t xml:space="preserve"> to this </w:t>
      </w:r>
      <w:r w:rsidRPr="000E5F28">
        <w:rPr>
          <w:rStyle w:val="Emphasis"/>
        </w:rPr>
        <w:t>perceived problem</w:t>
      </w:r>
      <w:r w:rsidRPr="000E5F28">
        <w:rPr>
          <w:rStyle w:val="StyleUnderline"/>
        </w:rPr>
        <w:t xml:space="preserve">: heightened </w:t>
      </w:r>
      <w:r w:rsidRPr="000E5F28">
        <w:rPr>
          <w:rStyle w:val="Emphasis"/>
        </w:rPr>
        <w:t>merger scrutiny</w:t>
      </w:r>
      <w:r w:rsidRPr="000E5F28">
        <w:rPr>
          <w:rStyle w:val="StyleUnderline"/>
        </w:rPr>
        <w:t xml:space="preserve">, structural </w:t>
      </w:r>
      <w:r w:rsidRPr="000E5F28">
        <w:rPr>
          <w:rStyle w:val="Emphasis"/>
        </w:rPr>
        <w:t>separation of large companies</w:t>
      </w:r>
      <w:r w:rsidRPr="000E5F28">
        <w:rPr>
          <w:rStyle w:val="StyleUnderline"/>
        </w:rPr>
        <w:t xml:space="preserve"> into </w:t>
      </w:r>
      <w:r w:rsidRPr="000E5F28">
        <w:rPr>
          <w:rStyle w:val="Emphasis"/>
        </w:rPr>
        <w:t>single lines</w:t>
      </w:r>
      <w:r w:rsidRPr="000E5F28">
        <w:rPr>
          <w:rStyle w:val="StyleUnderline"/>
        </w:rPr>
        <w:t xml:space="preserve"> of business, and the possibility of </w:t>
      </w:r>
      <w:r w:rsidRPr="000E5F28">
        <w:rPr>
          <w:rStyle w:val="Emphasis"/>
        </w:rPr>
        <w:t>unwinding past acquisitions</w:t>
      </w:r>
      <w:r w:rsidRPr="000E5F28">
        <w:rPr>
          <w:sz w:val="16"/>
        </w:rPr>
        <w:t>.</w:t>
      </w:r>
    </w:p>
    <w:p w14:paraId="39C47BC5" w14:textId="77777777" w:rsidR="009D50C1" w:rsidRPr="007773C5" w:rsidRDefault="009D50C1" w:rsidP="009D50C1">
      <w:pPr>
        <w:rPr>
          <w:sz w:val="16"/>
        </w:rPr>
      </w:pPr>
      <w:r w:rsidRPr="007773C5">
        <w:rPr>
          <w:sz w:val="16"/>
        </w:rPr>
        <w:t xml:space="preserve">As described in a new paper, however, </w:t>
      </w:r>
      <w:r w:rsidRPr="009D687B">
        <w:rPr>
          <w:rStyle w:val="StyleUnderline"/>
          <w:highlight w:val="cyan"/>
        </w:rPr>
        <w:t xml:space="preserve">history urges </w:t>
      </w:r>
      <w:r w:rsidRPr="009D687B">
        <w:rPr>
          <w:rStyle w:val="Emphasis"/>
          <w:highlight w:val="cyan"/>
        </w:rPr>
        <w:t>caution</w:t>
      </w:r>
      <w:r w:rsidRPr="009D687B">
        <w:rPr>
          <w:rStyle w:val="StyleUnderline"/>
          <w:highlight w:val="cyan"/>
        </w:rPr>
        <w:t xml:space="preserve">. </w:t>
      </w:r>
      <w:r w:rsidRPr="000E5F28">
        <w:rPr>
          <w:rStyle w:val="StyleUnderline"/>
        </w:rPr>
        <w:t xml:space="preserve">Had these ideas been in place during the </w:t>
      </w:r>
      <w:r w:rsidRPr="000E5F28">
        <w:rPr>
          <w:rStyle w:val="Emphasis"/>
        </w:rPr>
        <w:t>last century</w:t>
      </w:r>
      <w:r w:rsidRPr="000E5F28">
        <w:rPr>
          <w:rStyle w:val="StyleUnderline"/>
        </w:rPr>
        <w:t xml:space="preserve">, America’s economy could look </w:t>
      </w:r>
      <w:r w:rsidRPr="000E5F28">
        <w:rPr>
          <w:rStyle w:val="Emphasis"/>
        </w:rPr>
        <w:t>very different</w:t>
      </w:r>
      <w:r w:rsidRPr="000E5F28">
        <w:rPr>
          <w:rStyle w:val="StyleUnderline"/>
        </w:rPr>
        <w:t xml:space="preserve"> — and </w:t>
      </w:r>
      <w:r w:rsidRPr="000E5F28">
        <w:rPr>
          <w:rStyle w:val="Emphasis"/>
        </w:rPr>
        <w:t>smalle</w:t>
      </w:r>
      <w:r w:rsidRPr="007773C5">
        <w:rPr>
          <w:rStyle w:val="Emphasis"/>
        </w:rPr>
        <w:t>r</w:t>
      </w:r>
      <w:r w:rsidRPr="007773C5">
        <w:rPr>
          <w:rStyle w:val="StyleUnderline"/>
        </w:rPr>
        <w:t xml:space="preserve">. </w:t>
      </w:r>
      <w:r w:rsidRPr="009D687B">
        <w:rPr>
          <w:rStyle w:val="StyleUnderline"/>
          <w:highlight w:val="cyan"/>
        </w:rPr>
        <w:t>Nascent acquisitions</w:t>
      </w:r>
      <w:r w:rsidRPr="007773C5">
        <w:rPr>
          <w:rStyle w:val="StyleUnderline"/>
        </w:rPr>
        <w:t xml:space="preserve"> repeatedly </w:t>
      </w:r>
      <w:r w:rsidRPr="009D687B">
        <w:rPr>
          <w:rStyle w:val="Emphasis"/>
          <w:highlight w:val="cyan"/>
        </w:rPr>
        <w:t>benefited competition</w:t>
      </w:r>
      <w:r w:rsidRPr="007773C5">
        <w:rPr>
          <w:sz w:val="16"/>
        </w:rPr>
        <w:t xml:space="preserve"> and consumers. </w:t>
      </w:r>
      <w:r w:rsidRPr="007773C5">
        <w:rPr>
          <w:rStyle w:val="StyleUnderline"/>
        </w:rPr>
        <w:t xml:space="preserve">They </w:t>
      </w:r>
      <w:r w:rsidRPr="009D687B">
        <w:rPr>
          <w:rStyle w:val="StyleUnderline"/>
          <w:highlight w:val="cyan"/>
        </w:rPr>
        <w:t>provided</w:t>
      </w:r>
      <w:r w:rsidRPr="007773C5">
        <w:rPr>
          <w:rStyle w:val="StyleUnderline"/>
        </w:rPr>
        <w:t xml:space="preserve"> acquired companies with </w:t>
      </w:r>
      <w:r w:rsidRPr="007773C5">
        <w:rPr>
          <w:rStyle w:val="Emphasis"/>
        </w:rPr>
        <w:t xml:space="preserve">critical </w:t>
      </w:r>
      <w:r w:rsidRPr="009D687B">
        <w:rPr>
          <w:rStyle w:val="Emphasis"/>
          <w:highlight w:val="cyan"/>
        </w:rPr>
        <w:t>financing</w:t>
      </w:r>
      <w:r w:rsidRPr="009D687B">
        <w:rPr>
          <w:rStyle w:val="StyleUnderline"/>
          <w:highlight w:val="cyan"/>
        </w:rPr>
        <w:t xml:space="preserve"> to </w:t>
      </w:r>
      <w:r w:rsidRPr="009D687B">
        <w:rPr>
          <w:rStyle w:val="Emphasis"/>
          <w:highlight w:val="cyan"/>
        </w:rPr>
        <w:t>survive</w:t>
      </w:r>
      <w:r w:rsidRPr="009D687B">
        <w:rPr>
          <w:rStyle w:val="StyleUnderline"/>
          <w:highlight w:val="cyan"/>
        </w:rPr>
        <w:t xml:space="preserve"> and </w:t>
      </w:r>
      <w:r w:rsidRPr="009D687B">
        <w:rPr>
          <w:rStyle w:val="Emphasis"/>
          <w:highlight w:val="cyan"/>
        </w:rPr>
        <w:t>innovate</w:t>
      </w:r>
      <w:r w:rsidRPr="007773C5">
        <w:rPr>
          <w:rStyle w:val="StyleUnderline"/>
        </w:rPr>
        <w:t xml:space="preserve">. They allowed acquiring companies to </w:t>
      </w:r>
      <w:r w:rsidRPr="009D687B">
        <w:rPr>
          <w:rStyle w:val="Emphasis"/>
          <w:highlight w:val="cyan"/>
        </w:rPr>
        <w:t>bring new products</w:t>
      </w:r>
      <w:r w:rsidRPr="007773C5">
        <w:rPr>
          <w:rStyle w:val="StyleUnderline"/>
        </w:rPr>
        <w:t xml:space="preserve"> to consumers </w:t>
      </w:r>
      <w:r w:rsidRPr="007773C5">
        <w:rPr>
          <w:rStyle w:val="Emphasis"/>
        </w:rPr>
        <w:t>faster</w:t>
      </w:r>
      <w:r w:rsidRPr="007773C5">
        <w:rPr>
          <w:rStyle w:val="StyleUnderline"/>
        </w:rPr>
        <w:t xml:space="preserve"> </w:t>
      </w:r>
      <w:r w:rsidRPr="009D687B">
        <w:rPr>
          <w:rStyle w:val="StyleUnderline"/>
          <w:highlight w:val="cyan"/>
        </w:rPr>
        <w:t>and</w:t>
      </w:r>
      <w:r w:rsidRPr="007773C5">
        <w:rPr>
          <w:rStyle w:val="StyleUnderline"/>
        </w:rPr>
        <w:t xml:space="preserve"> </w:t>
      </w:r>
      <w:r w:rsidRPr="007773C5">
        <w:rPr>
          <w:rStyle w:val="Emphasis"/>
        </w:rPr>
        <w:t>cheaper</w:t>
      </w:r>
      <w:r w:rsidRPr="007773C5">
        <w:rPr>
          <w:sz w:val="16"/>
        </w:rPr>
        <w:t xml:space="preserve">. Moreover, </w:t>
      </w:r>
      <w:r w:rsidRPr="007773C5">
        <w:rPr>
          <w:rStyle w:val="StyleUnderline"/>
        </w:rPr>
        <w:t xml:space="preserve">as data confirms, such purchases usually </w:t>
      </w:r>
      <w:r w:rsidRPr="009D687B">
        <w:rPr>
          <w:rStyle w:val="StyleUnderline"/>
          <w:highlight w:val="cyan"/>
        </w:rPr>
        <w:t>lead to</w:t>
      </w:r>
      <w:r w:rsidRPr="007773C5">
        <w:rPr>
          <w:rStyle w:val="StyleUnderline"/>
        </w:rPr>
        <w:t xml:space="preserve"> </w:t>
      </w:r>
      <w:r w:rsidRPr="007773C5">
        <w:rPr>
          <w:rStyle w:val="Emphasis"/>
        </w:rPr>
        <w:t>lower prices</w:t>
      </w:r>
      <w:r w:rsidRPr="007773C5">
        <w:rPr>
          <w:rStyle w:val="StyleUnderline"/>
        </w:rPr>
        <w:t xml:space="preserve"> and </w:t>
      </w:r>
      <w:r w:rsidRPr="009D687B">
        <w:rPr>
          <w:rStyle w:val="Emphasis"/>
          <w:highlight w:val="cyan"/>
        </w:rPr>
        <w:t>greater innovation</w:t>
      </w:r>
      <w:r w:rsidRPr="007773C5">
        <w:rPr>
          <w:sz w:val="16"/>
        </w:rPr>
        <w:t xml:space="preserve"> for consumers.</w:t>
      </w:r>
    </w:p>
    <w:p w14:paraId="41CD0125" w14:textId="77777777" w:rsidR="009D50C1" w:rsidRPr="007773C5" w:rsidRDefault="009D50C1" w:rsidP="009D50C1">
      <w:pPr>
        <w:rPr>
          <w:sz w:val="16"/>
        </w:rPr>
      </w:pPr>
      <w:r w:rsidRPr="007773C5">
        <w:rPr>
          <w:sz w:val="16"/>
        </w:rPr>
        <w:t>Nobel laureate Ronald Coase identified the most famous such acquisition. In 1908, Fisher Body designed an enclosed auto body to appeal to women. This insight helped the company prosper, and by 1918, Fisher Body sold to most major car manufacturers. Within a few years, however, General Motors purchased all of Fisher Body’s stock. Coase concluded that the purchase made economic sense: GM secured its supply chain and Fisher Body found a permanent customer for its specialized output. The purchase also allowed GM to lower costs by locating its body plants near its assembly plants.</w:t>
      </w:r>
    </w:p>
    <w:p w14:paraId="70B1B457" w14:textId="77777777" w:rsidR="009D50C1" w:rsidRPr="007773C5" w:rsidRDefault="009D50C1" w:rsidP="009D50C1">
      <w:pPr>
        <w:rPr>
          <w:sz w:val="16"/>
        </w:rPr>
      </w:pPr>
      <w:r w:rsidRPr="007773C5">
        <w:rPr>
          <w:sz w:val="16"/>
        </w:rPr>
        <w:t>Similarly, John Deere might never have sold tractors but for a nascent acquisition. In the early 20th century, Deere was a farm equipment company that sold planters, buggies, wagons, and grain drills. Deere’s tractors, however, all flopped in the marketplace. To satisfy its customer base, in 1918, Deere purchased the Waterloo Gasoline Engine Company, which had developed the first successful gasoline tractor. Deere devoted more than one-third of its advertising budget to touting the tractor. The bet paid off: In its first year, Deere’s distribution network and marketing expertise roughly tripled the sales of Waterloo tractors to consumers, and over time Deere’s green tractors became global icons.</w:t>
      </w:r>
    </w:p>
    <w:p w14:paraId="6C606DE1" w14:textId="77777777" w:rsidR="009D50C1" w:rsidRPr="007773C5" w:rsidRDefault="009D50C1" w:rsidP="009D50C1">
      <w:pPr>
        <w:rPr>
          <w:sz w:val="16"/>
        </w:rPr>
      </w:pPr>
      <w:r w:rsidRPr="007773C5">
        <w:rPr>
          <w:rStyle w:val="StyleUnderline"/>
        </w:rPr>
        <w:t>Nascent acquisitions kept some companies alive</w:t>
      </w:r>
      <w:r w:rsidRPr="007773C5">
        <w:rPr>
          <w:sz w:val="16"/>
        </w:rPr>
        <w:t>. In 1926, a bus operator founded Pacific Air Transport to carry mail and passengers between Seattle and Los Angeles. The airline struggled for two years, with thin profits and the loss of several aircraft. In 1928, Boeing bought the company and upgraded its airplanes. Within two years, the company roughly tripled its number of passengers and volume of mail.</w:t>
      </w:r>
    </w:p>
    <w:p w14:paraId="4A644FBE" w14:textId="77777777" w:rsidR="009D50C1" w:rsidRPr="007773C5" w:rsidRDefault="009D50C1" w:rsidP="009D50C1">
      <w:pPr>
        <w:rPr>
          <w:sz w:val="16"/>
        </w:rPr>
      </w:pPr>
      <w:r w:rsidRPr="007773C5">
        <w:rPr>
          <w:sz w:val="16"/>
        </w:rPr>
        <w:t xml:space="preserve">More recently, </w:t>
      </w:r>
      <w:r w:rsidRPr="009D687B">
        <w:rPr>
          <w:rStyle w:val="StyleUnderline"/>
          <w:highlight w:val="cyan"/>
        </w:rPr>
        <w:t>in</w:t>
      </w:r>
      <w:r w:rsidRPr="007773C5">
        <w:rPr>
          <w:rStyle w:val="StyleUnderline"/>
        </w:rPr>
        <w:t xml:space="preserve"> the </w:t>
      </w:r>
      <w:r w:rsidRPr="009D687B">
        <w:rPr>
          <w:rStyle w:val="StyleUnderline"/>
          <w:highlight w:val="cyan"/>
        </w:rPr>
        <w:t>tech</w:t>
      </w:r>
      <w:r w:rsidRPr="007773C5">
        <w:rPr>
          <w:rStyle w:val="StyleUnderline"/>
        </w:rPr>
        <w:t xml:space="preserve"> sector, </w:t>
      </w:r>
      <w:r w:rsidRPr="009D687B">
        <w:rPr>
          <w:rStyle w:val="Emphasis"/>
          <w:highlight w:val="cyan"/>
        </w:rPr>
        <w:t>nascent purchases</w:t>
      </w:r>
      <w:r w:rsidRPr="007773C5">
        <w:rPr>
          <w:rStyle w:val="StyleUnderline"/>
        </w:rPr>
        <w:t xml:space="preserve"> have </w:t>
      </w:r>
      <w:r w:rsidRPr="009D687B">
        <w:rPr>
          <w:rStyle w:val="Emphasis"/>
          <w:highlight w:val="cyan"/>
        </w:rPr>
        <w:t>increased innovation</w:t>
      </w:r>
      <w:r w:rsidRPr="007773C5">
        <w:rPr>
          <w:rStyle w:val="StyleUnderline"/>
        </w:rPr>
        <w:t xml:space="preserve"> and </w:t>
      </w:r>
      <w:r w:rsidRPr="007773C5">
        <w:rPr>
          <w:rStyle w:val="Emphasis"/>
        </w:rPr>
        <w:t>output</w:t>
      </w:r>
      <w:r w:rsidRPr="007773C5">
        <w:rPr>
          <w:sz w:val="16"/>
        </w:rPr>
        <w:t xml:space="preserve">. In 1987, Microsoft purchased Forethought, which allowed it to improve and distribute PowerPoint far more broadly. </w:t>
      </w:r>
      <w:r w:rsidRPr="007773C5">
        <w:rPr>
          <w:rStyle w:val="StyleUnderline"/>
        </w:rPr>
        <w:t xml:space="preserve">In 2005, YouTube was a </w:t>
      </w:r>
      <w:r w:rsidRPr="007773C5">
        <w:rPr>
          <w:rStyle w:val="Emphasis"/>
        </w:rPr>
        <w:t>dating site</w:t>
      </w:r>
      <w:r w:rsidRPr="007773C5">
        <w:rPr>
          <w:sz w:val="16"/>
        </w:rPr>
        <w:t xml:space="preserve"> that offered women $20 to upload videos. </w:t>
      </w:r>
      <w:r w:rsidRPr="007773C5">
        <w:rPr>
          <w:rStyle w:val="StyleUnderline"/>
        </w:rPr>
        <w:t>In 2006, Google purchased the company, injected capital, and upgraded its platform</w:t>
      </w:r>
      <w:r w:rsidRPr="007773C5">
        <w:rPr>
          <w:sz w:val="16"/>
        </w:rPr>
        <w:t>. Five years later, YouTube hit more than three billion daily views.</w:t>
      </w:r>
    </w:p>
    <w:p w14:paraId="0554015F" w14:textId="77777777" w:rsidR="009D50C1" w:rsidRPr="007773C5" w:rsidRDefault="009D50C1" w:rsidP="009D50C1">
      <w:pPr>
        <w:rPr>
          <w:sz w:val="16"/>
        </w:rPr>
      </w:pPr>
      <w:r w:rsidRPr="007773C5">
        <w:rPr>
          <w:rStyle w:val="StyleUnderline"/>
        </w:rPr>
        <w:t xml:space="preserve">These examples </w:t>
      </w:r>
      <w:r w:rsidRPr="007773C5">
        <w:rPr>
          <w:rStyle w:val="Emphasis"/>
        </w:rPr>
        <w:t>offer lessons</w:t>
      </w:r>
      <w:r w:rsidRPr="007773C5">
        <w:rPr>
          <w:rStyle w:val="StyleUnderline"/>
        </w:rPr>
        <w:t xml:space="preserve"> for today</w:t>
      </w:r>
      <w:r w:rsidRPr="007773C5">
        <w:rPr>
          <w:sz w:val="16"/>
        </w:rPr>
        <w:t>. As the FTC acknowledges, Facebook purchased Instagram and WhatsApp, at least in part, because Facebook saw the potential in mobile photo sharing and mobile messaging but couldn’t develop competitive technology internally — just as John Deere saw the potential in tractors, GM in enclosed auto bodies, and Boeing in mail delivery. Each company acquired smaller firms that arguably could have grown to rival their acquirers.</w:t>
      </w:r>
    </w:p>
    <w:p w14:paraId="02C548B8" w14:textId="77777777" w:rsidR="009D50C1" w:rsidRPr="007773C5" w:rsidRDefault="009D50C1" w:rsidP="009D50C1">
      <w:pPr>
        <w:rPr>
          <w:sz w:val="16"/>
        </w:rPr>
      </w:pPr>
      <w:r w:rsidRPr="007773C5">
        <w:rPr>
          <w:sz w:val="16"/>
        </w:rPr>
        <w:t xml:space="preserve">Hindsight isn’t always 20/20. Looking backwards, it’s easy to conclude that John Deere eventually would have developed tractors, that GM would have built entire cars, and that Instagram and WhatsApp would have become viable businesses. In reality, nothing was inevitable. Their </w:t>
      </w:r>
      <w:r w:rsidRPr="007773C5">
        <w:rPr>
          <w:rStyle w:val="StyleUnderline"/>
        </w:rPr>
        <w:t>success stories required time, money, skill, and the assumption of risk</w:t>
      </w:r>
      <w:r w:rsidRPr="007773C5">
        <w:rPr>
          <w:sz w:val="16"/>
        </w:rPr>
        <w:t>.</w:t>
      </w:r>
    </w:p>
    <w:p w14:paraId="65837EF4" w14:textId="77777777" w:rsidR="009D50C1" w:rsidRPr="007773C5" w:rsidRDefault="009D50C1" w:rsidP="009D50C1">
      <w:pPr>
        <w:rPr>
          <w:sz w:val="16"/>
        </w:rPr>
      </w:pPr>
      <w:r w:rsidRPr="009D687B">
        <w:rPr>
          <w:rStyle w:val="StyleUnderline"/>
          <w:highlight w:val="cyan"/>
        </w:rPr>
        <w:t>In the face of</w:t>
      </w:r>
      <w:r w:rsidRPr="007773C5">
        <w:rPr>
          <w:rStyle w:val="StyleUnderline"/>
        </w:rPr>
        <w:t xml:space="preserve"> such </w:t>
      </w:r>
      <w:r w:rsidRPr="009D687B">
        <w:rPr>
          <w:rStyle w:val="Emphasis"/>
          <w:highlight w:val="cyan"/>
        </w:rPr>
        <w:t>uncertainty</w:t>
      </w:r>
      <w:r w:rsidRPr="007773C5">
        <w:rPr>
          <w:rStyle w:val="StyleUnderline"/>
        </w:rPr>
        <w:t xml:space="preserve">, policymakers should </w:t>
      </w:r>
      <w:r w:rsidRPr="009D687B">
        <w:rPr>
          <w:rStyle w:val="Emphasis"/>
          <w:highlight w:val="cyan"/>
        </w:rPr>
        <w:t>exercise caution</w:t>
      </w:r>
      <w:r w:rsidRPr="009D687B">
        <w:rPr>
          <w:rStyle w:val="StyleUnderline"/>
          <w:highlight w:val="cyan"/>
        </w:rPr>
        <w:t xml:space="preserve"> before</w:t>
      </w:r>
      <w:r w:rsidRPr="007773C5">
        <w:rPr>
          <w:rStyle w:val="StyleUnderline"/>
        </w:rPr>
        <w:t xml:space="preserve"> they </w:t>
      </w:r>
      <w:r w:rsidRPr="007773C5">
        <w:rPr>
          <w:rStyle w:val="Emphasis"/>
        </w:rPr>
        <w:t>discourage investment</w:t>
      </w:r>
      <w:r w:rsidRPr="007773C5">
        <w:rPr>
          <w:rStyle w:val="StyleUnderline"/>
        </w:rPr>
        <w:t xml:space="preserve"> in </w:t>
      </w:r>
      <w:r w:rsidRPr="007773C5">
        <w:rPr>
          <w:rStyle w:val="Emphasis"/>
        </w:rPr>
        <w:t>small companies</w:t>
      </w:r>
      <w:r w:rsidRPr="007773C5">
        <w:rPr>
          <w:rStyle w:val="StyleUnderline"/>
        </w:rPr>
        <w:t xml:space="preserve"> by </w:t>
      </w:r>
      <w:r w:rsidRPr="009D687B">
        <w:rPr>
          <w:rStyle w:val="Emphasis"/>
          <w:highlight w:val="cyan"/>
        </w:rPr>
        <w:t>rewriting antitrust law</w:t>
      </w:r>
      <w:r w:rsidRPr="007773C5">
        <w:rPr>
          <w:rStyle w:val="StyleUnderline"/>
        </w:rPr>
        <w:t>, or by bringing lawsuits to unwind deals</w:t>
      </w:r>
      <w:r w:rsidRPr="007773C5">
        <w:rPr>
          <w:sz w:val="16"/>
        </w:rPr>
        <w:t xml:space="preserve"> years </w:t>
      </w:r>
      <w:r w:rsidRPr="007773C5">
        <w:rPr>
          <w:rStyle w:val="StyleUnderline"/>
        </w:rPr>
        <w:t>after the fact, out of a speculative belief</w:t>
      </w:r>
      <w:r w:rsidRPr="007773C5">
        <w:rPr>
          <w:sz w:val="16"/>
        </w:rPr>
        <w:t xml:space="preserve"> that small acquired companies would have grown into global giants if only they had been left to their own devices. </w:t>
      </w:r>
      <w:r w:rsidRPr="007773C5">
        <w:rPr>
          <w:rStyle w:val="StyleUnderline"/>
        </w:rPr>
        <w:t xml:space="preserve">America’s economic history should </w:t>
      </w:r>
      <w:r w:rsidRPr="007773C5">
        <w:rPr>
          <w:rStyle w:val="Emphasis"/>
        </w:rPr>
        <w:t>teach</w:t>
      </w:r>
      <w:r w:rsidRPr="007773C5">
        <w:rPr>
          <w:rStyle w:val="StyleUnderline"/>
        </w:rPr>
        <w:t xml:space="preserve"> our </w:t>
      </w:r>
      <w:r w:rsidRPr="007773C5">
        <w:rPr>
          <w:rStyle w:val="Emphasis"/>
        </w:rPr>
        <w:t>regulators</w:t>
      </w:r>
      <w:r w:rsidRPr="007773C5">
        <w:rPr>
          <w:rStyle w:val="StyleUnderline"/>
        </w:rPr>
        <w:t xml:space="preserve"> and </w:t>
      </w:r>
      <w:r w:rsidRPr="007773C5">
        <w:rPr>
          <w:rStyle w:val="Emphasis"/>
        </w:rPr>
        <w:t>policymakers</w:t>
      </w:r>
      <w:r w:rsidRPr="007773C5">
        <w:rPr>
          <w:rStyle w:val="StyleUnderline"/>
        </w:rPr>
        <w:t xml:space="preserve"> a little </w:t>
      </w:r>
      <w:r w:rsidRPr="007773C5">
        <w:rPr>
          <w:rStyle w:val="Emphasis"/>
        </w:rPr>
        <w:t>humility</w:t>
      </w:r>
      <w:r w:rsidRPr="007773C5">
        <w:rPr>
          <w:sz w:val="16"/>
        </w:rPr>
        <w:t>.</w:t>
      </w:r>
    </w:p>
    <w:p w14:paraId="00AA34C2" w14:textId="77777777" w:rsidR="009D50C1" w:rsidRDefault="009D50C1" w:rsidP="009D50C1"/>
    <w:p w14:paraId="1CB69FFD" w14:textId="77777777" w:rsidR="009D50C1" w:rsidRPr="00A269A1" w:rsidRDefault="009D50C1" w:rsidP="009D50C1">
      <w:pPr>
        <w:pStyle w:val="Heading4"/>
      </w:pPr>
      <w:r>
        <w:t xml:space="preserve">VC funding will abandon the market immediately, killing innovation and startups </w:t>
      </w:r>
    </w:p>
    <w:p w14:paraId="25247884" w14:textId="77777777" w:rsidR="009D50C1" w:rsidRDefault="009D50C1" w:rsidP="009D50C1">
      <w:r w:rsidRPr="009E77A4">
        <w:rPr>
          <w:rStyle w:val="Style13ptBold"/>
        </w:rPr>
        <w:t>Feiner 21</w:t>
      </w:r>
      <w:r>
        <w:t xml:space="preserve"> - Lauren, "Start-ups will suffer from antitrust bills meant to target Big Tech, VCs charge," Jul 24, https://www.cnbc.com/2021/07/24/vcs-start-ups-will-suffer-from-antitrust-bills-targeting-big-tech.html</w:t>
      </w:r>
    </w:p>
    <w:p w14:paraId="03302980" w14:textId="77777777" w:rsidR="009D50C1" w:rsidRPr="00881F72" w:rsidRDefault="009D50C1" w:rsidP="009D50C1">
      <w:pPr>
        <w:rPr>
          <w:sz w:val="16"/>
        </w:rPr>
      </w:pPr>
      <w:r w:rsidRPr="00881F72">
        <w:rPr>
          <w:sz w:val="16"/>
        </w:rPr>
        <w:t xml:space="preserve">Many lawmakers are eager to rein in the power of the largest tech companies: Amazon, Apple, Facebook and Google. But some of </w:t>
      </w:r>
      <w:r w:rsidRPr="00A269A1">
        <w:rPr>
          <w:rStyle w:val="StyleUnderline"/>
        </w:rPr>
        <w:t xml:space="preserve">their </w:t>
      </w:r>
      <w:r w:rsidRPr="009D687B">
        <w:rPr>
          <w:rStyle w:val="StyleUnderline"/>
          <w:highlight w:val="cyan"/>
        </w:rPr>
        <w:t>proposals</w:t>
      </w:r>
      <w:r w:rsidRPr="00A269A1">
        <w:rPr>
          <w:rStyle w:val="StyleUnderline"/>
        </w:rPr>
        <w:t xml:space="preserve"> could </w:t>
      </w:r>
      <w:r w:rsidRPr="009D687B">
        <w:rPr>
          <w:rStyle w:val="StyleUnderline"/>
          <w:highlight w:val="cyan"/>
        </w:rPr>
        <w:t>actually hurt the smaller companies</w:t>
      </w:r>
      <w:r w:rsidRPr="00A269A1">
        <w:rPr>
          <w:rStyle w:val="StyleUnderline"/>
        </w:rPr>
        <w:t xml:space="preserve"> they’re meant to protect,</w:t>
      </w:r>
      <w:r w:rsidRPr="00881F72">
        <w:rPr>
          <w:sz w:val="16"/>
        </w:rPr>
        <w:t xml:space="preserve"> venture capitalists warned CNBC. </w:t>
      </w:r>
      <w:r w:rsidRPr="009D687B">
        <w:rPr>
          <w:rStyle w:val="StyleUnderline"/>
          <w:highlight w:val="cyan"/>
        </w:rPr>
        <w:t>VCs are particularly concerned about efforts</w:t>
      </w:r>
      <w:r w:rsidRPr="00A269A1">
        <w:rPr>
          <w:rStyle w:val="StyleUnderline"/>
        </w:rPr>
        <w:t xml:space="preserve"> in Congress </w:t>
      </w:r>
      <w:r w:rsidRPr="009D687B">
        <w:rPr>
          <w:rStyle w:val="StyleUnderline"/>
          <w:highlight w:val="cyan"/>
        </w:rPr>
        <w:t>to restrict</w:t>
      </w:r>
      <w:r w:rsidRPr="00A269A1">
        <w:rPr>
          <w:rStyle w:val="StyleUnderline"/>
        </w:rPr>
        <w:t xml:space="preserve"> mergers and </w:t>
      </w:r>
      <w:r w:rsidRPr="009D687B">
        <w:rPr>
          <w:rStyle w:val="StyleUnderline"/>
          <w:highlight w:val="cyan"/>
        </w:rPr>
        <w:t>acquisitions by</w:t>
      </w:r>
      <w:r w:rsidRPr="00A269A1">
        <w:rPr>
          <w:rStyle w:val="StyleUnderline"/>
        </w:rPr>
        <w:t xml:space="preserve"> </w:t>
      </w:r>
      <w:r w:rsidRPr="009D687B">
        <w:rPr>
          <w:rStyle w:val="StyleUnderline"/>
          <w:highlight w:val="cyan"/>
        </w:rPr>
        <w:t>dominant platforms</w:t>
      </w:r>
      <w:r w:rsidRPr="00A269A1">
        <w:rPr>
          <w:rStyle w:val="StyleUnderline"/>
        </w:rPr>
        <w:t>.</w:t>
      </w:r>
      <w:r w:rsidRPr="00881F72">
        <w:rPr>
          <w:sz w:val="16"/>
        </w:rPr>
        <w:t xml:space="preserve"> Some of those proposals would work by </w:t>
      </w:r>
      <w:r w:rsidRPr="00A269A1">
        <w:rPr>
          <w:rStyle w:val="StyleUnderline"/>
        </w:rPr>
        <w:t>shifting the burden of proof onto those firms in merger cases to</w:t>
      </w:r>
      <w:r w:rsidRPr="00881F72">
        <w:rPr>
          <w:sz w:val="16"/>
        </w:rPr>
        <w:t xml:space="preserve"> show their deals would not harm competition. While proponents argue such bills would prevent so-called killer acquisitions where big companies scoop up potential rivals before they can grow — Facebook’s $1 billion acquisition of Instagram is a common example — tech investors say they’re more concerned with how the bills could squash the buying market for start-ups and discourage further innovation. Of course</w:t>
      </w:r>
      <w:r w:rsidRPr="00A269A1">
        <w:rPr>
          <w:rStyle w:val="StyleUnderline"/>
        </w:rPr>
        <w:t xml:space="preserve">, </w:t>
      </w:r>
      <w:r w:rsidRPr="009D687B">
        <w:rPr>
          <w:rStyle w:val="StyleUnderline"/>
          <w:highlight w:val="cyan"/>
        </w:rPr>
        <w:t>venture capitalists</w:t>
      </w:r>
      <w:r w:rsidRPr="00A269A1">
        <w:rPr>
          <w:rStyle w:val="StyleUnderline"/>
        </w:rPr>
        <w:t xml:space="preserve"> and the groups that represent them </w:t>
      </w:r>
      <w:r w:rsidRPr="009D687B">
        <w:rPr>
          <w:rStyle w:val="StyleUnderline"/>
          <w:highlight w:val="cyan"/>
        </w:rPr>
        <w:t>have an interest in maintaining a relatively easy route to exiting their investments</w:t>
      </w:r>
      <w:r w:rsidRPr="00881F72">
        <w:rPr>
          <w:sz w:val="16"/>
        </w:rPr>
        <w:t xml:space="preserve">. A trade group representing VCs, the National Venture Capital Association, counts venture arms of several Big Tech firms among its members. (Comcast, the owner of CNBC parent company NBCUniversal, is also a member.) But their concerns highlight how changes to antitrust law will have an impact far beyond the largest companies and how smaller players may have to adjust if they’re passed. Why start-ups get acquired When venture capitalists invest in a start-up, their goal is to make a large return on their spend. While most start-ups fail, VCs bank on the minority having large enough exits to justify their rest of their investments. An exit can occur through one of two means: through an acquisition or by going public. When either of these events occurs, investors are able to recoup at least some of their money, and in the best case scenario, reap major windfalls. </w:t>
      </w:r>
      <w:r w:rsidRPr="00A269A1">
        <w:rPr>
          <w:rStyle w:val="StyleUnderline"/>
        </w:rPr>
        <w:t xml:space="preserve">About </w:t>
      </w:r>
      <w:r w:rsidRPr="009D687B">
        <w:rPr>
          <w:rStyle w:val="StyleUnderline"/>
          <w:highlight w:val="cyan"/>
        </w:rPr>
        <w:t>ten times as many start-ups exit through acquisitions as through going public</w:t>
      </w:r>
      <w:r w:rsidRPr="00A269A1">
        <w:rPr>
          <w:rStyle w:val="StyleUnderline"/>
        </w:rPr>
        <w:t>,</w:t>
      </w:r>
      <w:r w:rsidRPr="00881F72">
        <w:rPr>
          <w:sz w:val="16"/>
        </w:rPr>
        <w:t xml:space="preserve"> according to the NVCA. Venture capitalists say that number shows just how important it is to keep the merger path clear. The top five tech firms aren’t the only ones scooping up tech deals. </w:t>
      </w:r>
      <w:r w:rsidRPr="00A269A1">
        <w:rPr>
          <w:rStyle w:val="StyleUnderline"/>
        </w:rPr>
        <w:t>Amazon, Apple, Facebook, Google and Microsoft have accounted for about 4.5% of the value of all tech deals</w:t>
      </w:r>
      <w:r w:rsidRPr="00881F72">
        <w:rPr>
          <w:sz w:val="16"/>
        </w:rPr>
        <w:t xml:space="preserve"> in the U.S. since 2010, according to public data compiled by Dealogic. Reform advocates have pointed to some acquisitions, like that of Instagram by Facebook, as examples of companies selling before they have the chance to become standalone rivals to larger firms. But VCs say that’s often not the case. “</w:t>
      </w:r>
      <w:r w:rsidRPr="00A269A1">
        <w:rPr>
          <w:rStyle w:val="StyleUnderline"/>
        </w:rPr>
        <w:t>They all think they could be public companies one day, but the realities are, it’s not realistic for most of these companies to achieve the size and scale to survive the public markets as of today</w:t>
      </w:r>
      <w:r w:rsidRPr="00881F72">
        <w:rPr>
          <w:sz w:val="16"/>
        </w:rPr>
        <w:t xml:space="preserve">,” said Michael Brown, general partner at Battery Ventures. While going public is a often the goal, VCs say it can be impractical for start-ups for various reasons. First, some start-ups may simply not have a product or service that works long-term as a standalone business. That doesn’t mean their technology or talent isn’t valuable, but just means it could be most successful within a larger business. Kate Mitchell, co-founder and partner at Scale Venture Partners, gave the example of a company called Pavilion Technologies that made predictive technology for manufacturers and agriculture, which sold to manufacturing company Rockwell Automation in 2007. “That’s a company that just couldn’t get to escape velocity,” she said of Pavilion. “Because they were selling globally to large plants, we couldn’t figure out how to sell the technology cost effectively.” It was still a useful technology, but needed the infrastructure of a larger business to accelerate further, she said. After Rockwell acquired it, it became incorporated into its offerings and several employees stayed for years. Sometimes, she said, an acquisition is a last resort before bankruptcy, and at least helps investors get some of their money back. “It is better that they’re sold for even 80 cents on the dollar than that they go bankrupt,” she said. In addition, going public can be difficult. The IPO process is expensive and VCs said that small cap companies often struggle on the public market in part because of the lack of analyst coverage of such businesses. Clate Mask, co-founder and CEO of venture-funded email marketing and sales platform Keap, said greater merger restrictions on the largest companies would likely “change the calculus” for start-ups. But the shift would not be between getting and acquired and going public. Instead, he said, it could make entrepreneurs think harder about whether to raise venture funding at all. “When you have capital behind you, you can think and operate differently,” he said, adding that entrepreneurs can take more risks with that backing. Loss of investment and innovation Several </w:t>
      </w:r>
      <w:r w:rsidRPr="00A269A1">
        <w:rPr>
          <w:rStyle w:val="StyleUnderline"/>
        </w:rPr>
        <w:t xml:space="preserve">VCs told CNBC they were worried about the </w:t>
      </w:r>
      <w:r w:rsidRPr="009D687B">
        <w:rPr>
          <w:rStyle w:val="StyleUnderline"/>
          <w:highlight w:val="cyan"/>
        </w:rPr>
        <w:t>trickle-down effect that</w:t>
      </w:r>
      <w:r w:rsidRPr="00A269A1">
        <w:rPr>
          <w:rStyle w:val="StyleUnderline"/>
        </w:rPr>
        <w:t xml:space="preserve"> merger </w:t>
      </w:r>
      <w:r w:rsidRPr="009D687B">
        <w:rPr>
          <w:rStyle w:val="StyleUnderline"/>
          <w:highlight w:val="cyan"/>
        </w:rPr>
        <w:t>restrictions on the largest firms would have on the entire entrepreneurial ecosystem</w:t>
      </w:r>
      <w:r w:rsidRPr="00881F72">
        <w:rPr>
          <w:sz w:val="16"/>
        </w:rPr>
        <w:t xml:space="preserve">. Their fear is </w:t>
      </w:r>
      <w:r w:rsidRPr="00A269A1">
        <w:rPr>
          <w:rStyle w:val="StyleUnderline"/>
        </w:rPr>
        <w:t>that if companies n</w:t>
      </w:r>
      <w:r w:rsidRPr="009D687B">
        <w:rPr>
          <w:rStyle w:val="StyleUnderline"/>
          <w:highlight w:val="cyan"/>
        </w:rPr>
        <w:t>o longer have enough viable exit paths, institutional investors that back VCs</w:t>
      </w:r>
      <w:r w:rsidRPr="00881F72">
        <w:rPr>
          <w:sz w:val="16"/>
        </w:rPr>
        <w:t xml:space="preserve"> — like endowments and pension funds — </w:t>
      </w:r>
      <w:r w:rsidRPr="009D687B">
        <w:rPr>
          <w:rStyle w:val="StyleUnderline"/>
          <w:highlight w:val="cyan"/>
        </w:rPr>
        <w:t>will shift their money elsewhere</w:t>
      </w:r>
      <w:r w:rsidRPr="00881F72">
        <w:rPr>
          <w:sz w:val="16"/>
        </w:rPr>
        <w:t xml:space="preserve">. In turn, </w:t>
      </w:r>
      <w:r w:rsidRPr="009D687B">
        <w:rPr>
          <w:rStyle w:val="StyleUnderline"/>
          <w:highlight w:val="cyan"/>
        </w:rPr>
        <w:t>VCs will have fewer funds</w:t>
      </w:r>
      <w:r w:rsidRPr="00A269A1">
        <w:rPr>
          <w:rStyle w:val="StyleUnderline"/>
        </w:rPr>
        <w:t xml:space="preserve"> to dole out to entrepreneurs, who may see less reason to take the risk of starting a new company.</w:t>
      </w:r>
      <w:r>
        <w:rPr>
          <w:rStyle w:val="StyleUnderline"/>
        </w:rPr>
        <w:t xml:space="preserve"> </w:t>
      </w:r>
      <w:r w:rsidRPr="00A269A1">
        <w:rPr>
          <w:rStyle w:val="StyleUnderline"/>
        </w:rPr>
        <w:t xml:space="preserve">The </w:t>
      </w:r>
      <w:r w:rsidRPr="009D687B">
        <w:rPr>
          <w:rStyle w:val="StyleUnderline"/>
          <w:highlight w:val="cyan"/>
        </w:rPr>
        <w:t>ultimate concern is for a loss of innovatio</w:t>
      </w:r>
      <w:r w:rsidRPr="00A269A1">
        <w:rPr>
          <w:rStyle w:val="StyleUnderline"/>
        </w:rPr>
        <w:t>n</w:t>
      </w:r>
      <w:r w:rsidRPr="00881F72">
        <w:rPr>
          <w:sz w:val="16"/>
        </w:rPr>
        <w:t xml:space="preserve">, they say, </w:t>
      </w:r>
      <w:r w:rsidRPr="00A269A1">
        <w:rPr>
          <w:rStyle w:val="StyleUnderline"/>
        </w:rPr>
        <w:t>which is exactly what lawmakers are hoping to fend off with merger restrictions on the largest buyers</w:t>
      </w:r>
      <w:r w:rsidRPr="00881F72">
        <w:rPr>
          <w:sz w:val="16"/>
        </w:rPr>
        <w:t xml:space="preserve">. “If you restrict the potential to generate exciting rewards and returns from investment, entrepreneurs could find other things to do with their time,” said Patricia Nakache, general partner at Trinity Ventures. Nakache said placing restrictions on the largest tech firms’ ability to make acquisitions could actually discourage entrepreneurs from building companies that compete with their core businesses. That’s because many entrepreneurs like having a back-up plan incorporating possible acquirers if they can’t go public. With greater uncertainty about whether the Big Tech companies could be potential buyers, they may seek to build businesses outside of the largest players’ core offerings, she said. VCs also warned that without the biggest players in the mix, sale prices for start-ups would drop significantly. But outside the industry, some believe these concerns won’t be as bad as VCs fear. “These sorts of laws, if they work as intended, you’re going to have a more competitive marketplace generally, so there’s going to be more potential buyers,” said Michael Kades, director of markets and competition policy at the non-profit Washington Center for Equitable Growth. “I get it if you’re at the VC today, what you’re concerned about is the next couple of years or what your company can get, but increasing the number of potential buyers for firms ... also means that there’s still a very thriving market for these sorts of acquisitions, just not by dominant firms.” Bhaskar Chakravorti, dean of global business at Tufts University’s Fletcher School, said while venture capitalists are probably right that acquisition prices could slide under new merger restrictions, entrepreneurs will still have a drive to innovate. “Ultimately people are going to adapt and yes, some of the valuations, some of the bidding may be stunted. Some of the acquisitions may go for ten, 20% less,” he said. “But ultimately, I don’t think it’s going to make that much of a difference because entrepreneurs are going to go after ideas, they’re going to build them, they’re going to put together teams, and venture money needs a place to invest.” Kades agreed that good ideas will still likely get funding even if the largest firms can’t bid on them or would have a harder time completing an acquisition. Restricting mergers from those companies is about “trying to limit the anticompetitive premium,” he said. Shifting capital </w:t>
      </w:r>
      <w:r w:rsidRPr="00A269A1">
        <w:rPr>
          <w:rStyle w:val="StyleUnderline"/>
        </w:rPr>
        <w:t>VCs are also concerned the new rules could accelerate the shift of venture investment outside the U.S.</w:t>
      </w:r>
      <w:r>
        <w:rPr>
          <w:rStyle w:val="StyleUnderline"/>
        </w:rPr>
        <w:t xml:space="preserve"> </w:t>
      </w:r>
      <w:r w:rsidRPr="00881F72">
        <w:rPr>
          <w:sz w:val="16"/>
        </w:rPr>
        <w:t xml:space="preserve">Mitchell said while other countries including Canada have been adding incentives for entrepreneurs to come and stay in their borders, regulations under consideration in the U.S. will push them away. </w:t>
      </w:r>
      <w:r w:rsidRPr="00A269A1">
        <w:rPr>
          <w:rStyle w:val="StyleUnderline"/>
        </w:rPr>
        <w:t>“We would be making it difficult just at a time when everyone else is trying to make it attractive</w:t>
      </w:r>
      <w:r w:rsidRPr="00881F72">
        <w:rPr>
          <w:sz w:val="16"/>
        </w:rPr>
        <w:t>” to be an entrepreneur in their country, she said. According to the NVCA, the U.S. has seen its share of global venture capital fall from 84% to 52% in the last 15 years. That’s why lawmakers shouldn’t rest on their laurels that U.S. venture capital can keep up with the rest of the world under new arduous regulations, VCs contend.</w:t>
      </w:r>
    </w:p>
    <w:p w14:paraId="69B4BE8B" w14:textId="77777777" w:rsidR="009D50C1" w:rsidRDefault="009D50C1" w:rsidP="009D50C1"/>
    <w:p w14:paraId="55FED50B" w14:textId="77777777" w:rsidR="009D50C1" w:rsidRPr="009B07B5" w:rsidRDefault="009D50C1" w:rsidP="009D50C1">
      <w:pPr>
        <w:pStyle w:val="Heading3"/>
      </w:pPr>
      <w:r>
        <w:t>2NC---AT: DIB Consolidation</w:t>
      </w:r>
    </w:p>
    <w:p w14:paraId="2C3FE76E" w14:textId="77777777" w:rsidR="009D50C1" w:rsidRPr="00BB55DE" w:rsidRDefault="009D50C1" w:rsidP="009D50C1">
      <w:pPr>
        <w:pStyle w:val="Heading4"/>
      </w:pPr>
      <w:r>
        <w:t>DIB consolidation is already done, good for innovation, and anti-trust shudders the DIB</w:t>
      </w:r>
    </w:p>
    <w:p w14:paraId="2A9E3809" w14:textId="77777777" w:rsidR="009D50C1" w:rsidRDefault="009D50C1" w:rsidP="009D50C1">
      <w:r>
        <w:rPr>
          <w:rStyle w:val="Style13ptBold"/>
        </w:rPr>
        <w:t xml:space="preserve">Chewning ’20 </w:t>
      </w:r>
      <w:r w:rsidRPr="00460315">
        <w:t xml:space="preserve">[Eric and Frank Coleman III; November 16; partner in McKinsey’s Advanced Industries practice, former Chief of Staff to the Secretary of Defense and U.S. army intelligence officer, M.B.A. from the University of Virginia, M.A. in International Relations form the University of Chicago; aerospace engineer and partner; Defense News, “Why defense firms need to get systematic about M&amp;A — big and small,” </w:t>
      </w:r>
      <w:hyperlink r:id="rId42" w:history="1">
        <w:r w:rsidRPr="0096760B">
          <w:rPr>
            <w:rStyle w:val="Hyperlink"/>
          </w:rPr>
          <w:t>https://www.defensenews.com/opinion/commentary/2020/11/16/why-defense-firms-need-to-get-systematic-about-ma-big-and-small/</w:t>
        </w:r>
      </w:hyperlink>
      <w:r w:rsidRPr="00460315">
        <w:t>]</w:t>
      </w:r>
    </w:p>
    <w:p w14:paraId="12D87947" w14:textId="77777777" w:rsidR="009D50C1" w:rsidRPr="00BB55DE" w:rsidRDefault="009D50C1" w:rsidP="009D50C1">
      <w:pPr>
        <w:rPr>
          <w:sz w:val="16"/>
        </w:rPr>
      </w:pPr>
      <w:r w:rsidRPr="000E5F28">
        <w:rPr>
          <w:rStyle w:val="StyleUnderline"/>
        </w:rPr>
        <w:t xml:space="preserve">The </w:t>
      </w:r>
      <w:r w:rsidRPr="000E5F28">
        <w:rPr>
          <w:rStyle w:val="Emphasis"/>
        </w:rPr>
        <w:t>problem</w:t>
      </w:r>
      <w:r w:rsidRPr="000E5F28">
        <w:rPr>
          <w:rStyle w:val="StyleUnderline"/>
        </w:rPr>
        <w:t xml:space="preserve"> for defense companies</w:t>
      </w:r>
      <w:r w:rsidRPr="000E5F28">
        <w:rPr>
          <w:sz w:val="16"/>
        </w:rPr>
        <w:t xml:space="preserve"> looking for more of the same </w:t>
      </w:r>
      <w:r w:rsidRPr="000E5F28">
        <w:rPr>
          <w:rStyle w:val="StyleUnderline"/>
        </w:rPr>
        <w:t>is that</w:t>
      </w:r>
      <w:r w:rsidRPr="00400D9C">
        <w:rPr>
          <w:rStyle w:val="StyleUnderline"/>
        </w:rPr>
        <w:t xml:space="preserve"> this wave of </w:t>
      </w:r>
      <w:r w:rsidRPr="009D687B">
        <w:rPr>
          <w:rStyle w:val="Emphasis"/>
          <w:highlight w:val="cyan"/>
        </w:rPr>
        <w:t>consolidation</w:t>
      </w:r>
      <w:r w:rsidRPr="00BB55DE">
        <w:rPr>
          <w:sz w:val="16"/>
        </w:rPr>
        <w:t xml:space="preserve"> now </w:t>
      </w:r>
      <w:r w:rsidRPr="009D687B">
        <w:rPr>
          <w:rStyle w:val="StyleUnderline"/>
          <w:highlight w:val="cyan"/>
        </w:rPr>
        <w:t>appears to</w:t>
      </w:r>
      <w:r w:rsidRPr="00400D9C">
        <w:rPr>
          <w:rStyle w:val="StyleUnderline"/>
        </w:rPr>
        <w:t xml:space="preserve"> have </w:t>
      </w:r>
      <w:r w:rsidRPr="009D687B">
        <w:rPr>
          <w:rStyle w:val="Emphasis"/>
          <w:highlight w:val="cyan"/>
        </w:rPr>
        <w:t>run its course</w:t>
      </w:r>
      <w:r w:rsidRPr="009D687B">
        <w:rPr>
          <w:rStyle w:val="StyleUnderline"/>
          <w:highlight w:val="cyan"/>
        </w:rPr>
        <w:t>. The</w:t>
      </w:r>
      <w:r w:rsidRPr="00400D9C">
        <w:rPr>
          <w:rStyle w:val="StyleUnderline"/>
        </w:rPr>
        <w:t xml:space="preserve"> combined </w:t>
      </w:r>
      <w:r w:rsidRPr="00400D9C">
        <w:rPr>
          <w:rStyle w:val="Emphasis"/>
        </w:rPr>
        <w:t xml:space="preserve">market </w:t>
      </w:r>
      <w:r w:rsidRPr="009D687B">
        <w:rPr>
          <w:rStyle w:val="Emphasis"/>
          <w:highlight w:val="cyan"/>
        </w:rPr>
        <w:t>value</w:t>
      </w:r>
      <w:r w:rsidRPr="009D687B">
        <w:rPr>
          <w:rStyle w:val="StyleUnderline"/>
          <w:highlight w:val="cyan"/>
        </w:rPr>
        <w:t xml:space="preserve"> of the top five</w:t>
      </w:r>
      <w:r w:rsidRPr="00400D9C">
        <w:rPr>
          <w:rStyle w:val="StyleUnderline"/>
        </w:rPr>
        <w:t xml:space="preserve"> defense</w:t>
      </w:r>
      <w:r w:rsidRPr="00BB55DE">
        <w:rPr>
          <w:sz w:val="16"/>
        </w:rPr>
        <w:t xml:space="preserve"> hardware </w:t>
      </w:r>
      <w:r w:rsidRPr="00400D9C">
        <w:rPr>
          <w:rStyle w:val="StyleUnderline"/>
        </w:rPr>
        <w:t xml:space="preserve">players </w:t>
      </w:r>
      <w:r w:rsidRPr="009D687B">
        <w:rPr>
          <w:rStyle w:val="StyleUnderline"/>
          <w:highlight w:val="cyan"/>
        </w:rPr>
        <w:t>is</w:t>
      </w:r>
      <w:r w:rsidRPr="00BB55DE">
        <w:rPr>
          <w:sz w:val="16"/>
        </w:rPr>
        <w:t xml:space="preserve"> now </w:t>
      </w:r>
      <w:r w:rsidRPr="009D687B">
        <w:rPr>
          <w:rStyle w:val="StyleUnderline"/>
          <w:highlight w:val="cyan"/>
        </w:rPr>
        <w:t xml:space="preserve">more than </w:t>
      </w:r>
      <w:r w:rsidRPr="009D687B">
        <w:rPr>
          <w:rStyle w:val="Emphasis"/>
          <w:highlight w:val="cyan"/>
        </w:rPr>
        <w:t>four</w:t>
      </w:r>
      <w:r w:rsidRPr="00400D9C">
        <w:rPr>
          <w:rStyle w:val="Emphasis"/>
        </w:rPr>
        <w:t xml:space="preserve"> times</w:t>
      </w:r>
      <w:r w:rsidRPr="00BB55DE">
        <w:rPr>
          <w:sz w:val="16"/>
        </w:rPr>
        <w:t xml:space="preserve"> that of </w:t>
      </w:r>
      <w:r w:rsidRPr="00400D9C">
        <w:rPr>
          <w:rStyle w:val="StyleUnderline"/>
        </w:rPr>
        <w:t xml:space="preserve">the next five; </w:t>
      </w:r>
      <w:r w:rsidRPr="009D687B">
        <w:rPr>
          <w:rStyle w:val="StyleUnderline"/>
          <w:highlight w:val="cyan"/>
        </w:rPr>
        <w:t>so</w:t>
      </w:r>
      <w:r w:rsidRPr="00400D9C">
        <w:rPr>
          <w:rStyle w:val="StyleUnderline"/>
        </w:rPr>
        <w:t xml:space="preserve"> even as</w:t>
      </w:r>
      <w:r w:rsidRPr="00BB55DE">
        <w:rPr>
          <w:sz w:val="16"/>
        </w:rPr>
        <w:t xml:space="preserve"> further </w:t>
      </w:r>
      <w:r w:rsidRPr="00400D9C">
        <w:rPr>
          <w:rStyle w:val="Emphasis"/>
        </w:rPr>
        <w:t>mega-</w:t>
      </w:r>
      <w:r w:rsidRPr="009D687B">
        <w:rPr>
          <w:rStyle w:val="Emphasis"/>
          <w:highlight w:val="cyan"/>
        </w:rPr>
        <w:t>deals</w:t>
      </w:r>
      <w:r w:rsidRPr="00400D9C">
        <w:rPr>
          <w:rStyle w:val="StyleUnderline"/>
        </w:rPr>
        <w:t xml:space="preserve"> are </w:t>
      </w:r>
      <w:r w:rsidRPr="00400D9C">
        <w:rPr>
          <w:rStyle w:val="Emphasis"/>
        </w:rPr>
        <w:t>theoretically</w:t>
      </w:r>
      <w:r w:rsidRPr="00400D9C">
        <w:rPr>
          <w:rStyle w:val="StyleUnderline"/>
        </w:rPr>
        <w:t xml:space="preserve"> possible, they </w:t>
      </w:r>
      <w:r w:rsidRPr="009D687B">
        <w:rPr>
          <w:rStyle w:val="StyleUnderline"/>
          <w:highlight w:val="cyan"/>
        </w:rPr>
        <w:t>will be</w:t>
      </w:r>
      <w:r w:rsidRPr="00400D9C">
        <w:rPr>
          <w:rStyle w:val="StyleUnderline"/>
        </w:rPr>
        <w:t xml:space="preserve"> increasingly </w:t>
      </w:r>
      <w:r w:rsidRPr="009D687B">
        <w:rPr>
          <w:rStyle w:val="Emphasis"/>
          <w:highlight w:val="cyan"/>
        </w:rPr>
        <w:t>difficult</w:t>
      </w:r>
      <w:r w:rsidRPr="00400D9C">
        <w:rPr>
          <w:rStyle w:val="Emphasis"/>
        </w:rPr>
        <w:t xml:space="preserve"> to execute</w:t>
      </w:r>
      <w:r w:rsidRPr="00400D9C">
        <w:rPr>
          <w:rStyle w:val="StyleUnderline"/>
        </w:rPr>
        <w:t xml:space="preserve">, underscoring the </w:t>
      </w:r>
      <w:r w:rsidRPr="00400D9C">
        <w:rPr>
          <w:rStyle w:val="Emphasis"/>
        </w:rPr>
        <w:t>value</w:t>
      </w:r>
      <w:r w:rsidRPr="00400D9C">
        <w:rPr>
          <w:rStyle w:val="StyleUnderline"/>
        </w:rPr>
        <w:t xml:space="preserve"> of programmatic </w:t>
      </w:r>
      <w:r w:rsidRPr="00400D9C">
        <w:rPr>
          <w:rStyle w:val="Emphasis"/>
        </w:rPr>
        <w:t>M&amp;A</w:t>
      </w:r>
      <w:r w:rsidRPr="00BB55DE">
        <w:rPr>
          <w:sz w:val="16"/>
        </w:rPr>
        <w:t xml:space="preserve">. </w:t>
      </w:r>
    </w:p>
    <w:p w14:paraId="15B161A0" w14:textId="77777777" w:rsidR="009D50C1" w:rsidRPr="00400D9C" w:rsidRDefault="009D50C1" w:rsidP="009D50C1">
      <w:pPr>
        <w:rPr>
          <w:rStyle w:val="StyleUnderline"/>
        </w:rPr>
      </w:pPr>
      <w:r w:rsidRPr="00BB55DE">
        <w:rPr>
          <w:sz w:val="16"/>
        </w:rPr>
        <w:t xml:space="preserve">Distinct from selective or organic deal-making approaches, </w:t>
      </w:r>
      <w:r w:rsidRPr="00400D9C">
        <w:rPr>
          <w:rStyle w:val="StyleUnderline"/>
        </w:rPr>
        <w:t xml:space="preserve">programmatic </w:t>
      </w:r>
      <w:r w:rsidRPr="009D687B">
        <w:rPr>
          <w:rStyle w:val="StyleUnderline"/>
          <w:highlight w:val="cyan"/>
        </w:rPr>
        <w:t>M&amp;A</w:t>
      </w:r>
      <w:r w:rsidRPr="00400D9C">
        <w:rPr>
          <w:rStyle w:val="StyleUnderline"/>
        </w:rPr>
        <w:t xml:space="preserve"> involves a company conducting</w:t>
      </w:r>
      <w:r w:rsidRPr="00BB55DE">
        <w:rPr>
          <w:sz w:val="16"/>
        </w:rPr>
        <w:t xml:space="preserve"> two or more small or </w:t>
      </w:r>
      <w:r w:rsidRPr="00400D9C">
        <w:rPr>
          <w:rStyle w:val="Emphasis"/>
        </w:rPr>
        <w:t>midsized deals</w:t>
      </w:r>
      <w:r w:rsidRPr="00400D9C">
        <w:rPr>
          <w:rStyle w:val="StyleUnderline"/>
        </w:rPr>
        <w:t xml:space="preserve"> per year, with an </w:t>
      </w:r>
      <w:r w:rsidRPr="00400D9C">
        <w:rPr>
          <w:rStyle w:val="Emphasis"/>
        </w:rPr>
        <w:t>aggregate value</w:t>
      </w:r>
      <w:r w:rsidRPr="00400D9C">
        <w:rPr>
          <w:rStyle w:val="StyleUnderline"/>
        </w:rPr>
        <w:t xml:space="preserve"> greater than </w:t>
      </w:r>
      <w:r w:rsidRPr="00400D9C">
        <w:rPr>
          <w:rStyle w:val="Emphasis"/>
        </w:rPr>
        <w:t>15 percent</w:t>
      </w:r>
      <w:r w:rsidRPr="00400D9C">
        <w:rPr>
          <w:rStyle w:val="StyleUnderline"/>
        </w:rPr>
        <w:t xml:space="preserve"> of its market capitalization</w:t>
      </w:r>
      <w:r w:rsidRPr="00BB55DE">
        <w:rPr>
          <w:sz w:val="16"/>
        </w:rPr>
        <w:t xml:space="preserve"> over five years, </w:t>
      </w:r>
      <w:r w:rsidRPr="00400D9C">
        <w:rPr>
          <w:rStyle w:val="StyleUnderline"/>
        </w:rPr>
        <w:t xml:space="preserve">that align with their </w:t>
      </w:r>
      <w:r w:rsidRPr="00400D9C">
        <w:rPr>
          <w:rStyle w:val="Emphasis"/>
        </w:rPr>
        <w:t>overall</w:t>
      </w:r>
      <w:r w:rsidRPr="00400D9C">
        <w:rPr>
          <w:rStyle w:val="StyleUnderline"/>
        </w:rPr>
        <w:t xml:space="preserve"> corporate strategy</w:t>
      </w:r>
      <w:r w:rsidRPr="00BB55DE">
        <w:rPr>
          <w:sz w:val="16"/>
        </w:rPr>
        <w:t xml:space="preserve"> (which is hopefully </w:t>
      </w:r>
      <w:r w:rsidRPr="009D687B">
        <w:rPr>
          <w:rStyle w:val="StyleUnderline"/>
          <w:highlight w:val="cyan"/>
        </w:rPr>
        <w:t>link</w:t>
      </w:r>
      <w:r w:rsidRPr="00400D9C">
        <w:rPr>
          <w:rStyle w:val="StyleUnderline"/>
        </w:rPr>
        <w:t xml:space="preserve">ed </w:t>
      </w:r>
      <w:r w:rsidRPr="009D687B">
        <w:rPr>
          <w:rStyle w:val="StyleUnderline"/>
          <w:highlight w:val="cyan"/>
        </w:rPr>
        <w:t>to</w:t>
      </w:r>
      <w:r w:rsidRPr="00400D9C">
        <w:rPr>
          <w:rStyle w:val="StyleUnderline"/>
        </w:rPr>
        <w:t xml:space="preserve"> the </w:t>
      </w:r>
      <w:r w:rsidRPr="009D687B">
        <w:rPr>
          <w:rStyle w:val="StyleUnderline"/>
          <w:highlight w:val="cyan"/>
        </w:rPr>
        <w:t>“</w:t>
      </w:r>
      <w:r w:rsidRPr="009D687B">
        <w:rPr>
          <w:rStyle w:val="Emphasis"/>
          <w:highlight w:val="cyan"/>
        </w:rPr>
        <w:t>fast</w:t>
      </w:r>
      <w:r w:rsidRPr="00400D9C">
        <w:rPr>
          <w:rStyle w:val="Emphasis"/>
        </w:rPr>
        <w:t xml:space="preserve"> streams</w:t>
      </w:r>
      <w:r w:rsidRPr="00400D9C">
        <w:rPr>
          <w:rStyle w:val="StyleUnderline"/>
        </w:rPr>
        <w:t xml:space="preserve">” of </w:t>
      </w:r>
      <w:r w:rsidRPr="009D687B">
        <w:rPr>
          <w:rStyle w:val="StyleUnderline"/>
          <w:highlight w:val="cyan"/>
        </w:rPr>
        <w:t>growth</w:t>
      </w:r>
      <w:r w:rsidRPr="00BB55DE">
        <w:rPr>
          <w:sz w:val="16"/>
        </w:rPr>
        <w:t xml:space="preserve"> in the budget (see exhibit below)).</w:t>
      </w:r>
    </w:p>
    <w:p w14:paraId="50FAFFE1" w14:textId="77777777" w:rsidR="009D50C1" w:rsidRPr="00BB55DE" w:rsidRDefault="009D50C1" w:rsidP="009D50C1">
      <w:pPr>
        <w:rPr>
          <w:sz w:val="16"/>
        </w:rPr>
      </w:pPr>
      <w:r w:rsidRPr="00BB55DE">
        <w:rPr>
          <w:sz w:val="16"/>
        </w:rPr>
        <w:t xml:space="preserve">These </w:t>
      </w:r>
      <w:r w:rsidRPr="000E5F28">
        <w:rPr>
          <w:rStyle w:val="StyleUnderline"/>
        </w:rPr>
        <w:t xml:space="preserve">deals get </w:t>
      </w:r>
      <w:r w:rsidRPr="000E5F28">
        <w:rPr>
          <w:rStyle w:val="Emphasis"/>
        </w:rPr>
        <w:t>choreographed</w:t>
      </w:r>
      <w:r w:rsidRPr="000E5F28">
        <w:rPr>
          <w:rStyle w:val="StyleUnderline"/>
        </w:rPr>
        <w:t xml:space="preserve"> around a specific business</w:t>
      </w:r>
      <w:r w:rsidRPr="000E5F28">
        <w:rPr>
          <w:sz w:val="16"/>
        </w:rPr>
        <w:t xml:space="preserve"> case, </w:t>
      </w:r>
      <w:r w:rsidRPr="000E5F28">
        <w:rPr>
          <w:rStyle w:val="StyleUnderline"/>
        </w:rPr>
        <w:t xml:space="preserve">such as </w:t>
      </w:r>
      <w:r w:rsidRPr="000E5F28">
        <w:rPr>
          <w:rStyle w:val="Emphasis"/>
        </w:rPr>
        <w:t>scaling</w:t>
      </w:r>
      <w:r w:rsidRPr="000E5F28">
        <w:rPr>
          <w:rStyle w:val="StyleUnderline"/>
        </w:rPr>
        <w:t xml:space="preserve"> or </w:t>
      </w:r>
      <w:r w:rsidRPr="000E5F28">
        <w:rPr>
          <w:rStyle w:val="Emphasis"/>
        </w:rPr>
        <w:t>integrating</w:t>
      </w:r>
      <w:r w:rsidRPr="000E5F28">
        <w:rPr>
          <w:rStyle w:val="StyleUnderline"/>
        </w:rPr>
        <w:t xml:space="preserve"> vital digital capabilities, and are </w:t>
      </w:r>
      <w:r w:rsidRPr="000E5F28">
        <w:rPr>
          <w:rStyle w:val="Emphasis"/>
        </w:rPr>
        <w:t>rooted</w:t>
      </w:r>
      <w:r w:rsidRPr="000E5F28">
        <w:rPr>
          <w:rStyle w:val="StyleUnderline"/>
        </w:rPr>
        <w:t xml:space="preserve"> in a </w:t>
      </w:r>
      <w:r w:rsidRPr="000E5F28">
        <w:rPr>
          <w:rStyle w:val="Emphasis"/>
        </w:rPr>
        <w:t>disciplined appraisal</w:t>
      </w:r>
      <w:r w:rsidRPr="000E5F28">
        <w:rPr>
          <w:rStyle w:val="StyleUnderline"/>
        </w:rPr>
        <w:t xml:space="preserve"> of transactions</w:t>
      </w:r>
      <w:r w:rsidRPr="00BB55DE">
        <w:rPr>
          <w:sz w:val="16"/>
        </w:rPr>
        <w:t>.</w:t>
      </w:r>
    </w:p>
    <w:p w14:paraId="483742E3" w14:textId="77777777" w:rsidR="009D50C1" w:rsidRPr="00BB55DE" w:rsidRDefault="009D50C1" w:rsidP="009D50C1">
      <w:pPr>
        <w:rPr>
          <w:sz w:val="16"/>
        </w:rPr>
      </w:pPr>
      <w:r w:rsidRPr="00BB55DE">
        <w:rPr>
          <w:sz w:val="16"/>
        </w:rPr>
        <w:t xml:space="preserve">In the defense industry, </w:t>
      </w:r>
      <w:r w:rsidRPr="00BF0C92">
        <w:rPr>
          <w:rStyle w:val="StyleUnderline"/>
        </w:rPr>
        <w:t xml:space="preserve">programmatic </w:t>
      </w:r>
      <w:r w:rsidRPr="009D687B">
        <w:rPr>
          <w:rStyle w:val="StyleUnderline"/>
          <w:highlight w:val="cyan"/>
        </w:rPr>
        <w:t>M&amp;A should be deployed</w:t>
      </w:r>
      <w:r w:rsidRPr="00BB55DE">
        <w:rPr>
          <w:sz w:val="16"/>
        </w:rPr>
        <w:t xml:space="preserve"> against a strategy supported by the customer’s need </w:t>
      </w:r>
      <w:r w:rsidRPr="009D687B">
        <w:rPr>
          <w:rStyle w:val="StyleUnderline"/>
          <w:highlight w:val="cyan"/>
        </w:rPr>
        <w:t xml:space="preserve">for </w:t>
      </w:r>
      <w:r w:rsidRPr="009D687B">
        <w:rPr>
          <w:rStyle w:val="Emphasis"/>
          <w:highlight w:val="cyan"/>
        </w:rPr>
        <w:t>innovation</w:t>
      </w:r>
      <w:r w:rsidRPr="009D687B">
        <w:rPr>
          <w:rStyle w:val="StyleUnderline"/>
          <w:highlight w:val="cyan"/>
        </w:rPr>
        <w:t xml:space="preserve">, </w:t>
      </w:r>
      <w:r w:rsidRPr="009D687B">
        <w:rPr>
          <w:rStyle w:val="Emphasis"/>
          <w:highlight w:val="cyan"/>
        </w:rPr>
        <w:t>low</w:t>
      </w:r>
      <w:r w:rsidRPr="00BF0C92">
        <w:rPr>
          <w:rStyle w:val="Emphasis"/>
        </w:rPr>
        <w:t xml:space="preserve">er </w:t>
      </w:r>
      <w:r w:rsidRPr="009D687B">
        <w:rPr>
          <w:rStyle w:val="Emphasis"/>
          <w:highlight w:val="cyan"/>
        </w:rPr>
        <w:t>costs</w:t>
      </w:r>
      <w:r w:rsidRPr="009D687B">
        <w:rPr>
          <w:rStyle w:val="StyleUnderline"/>
          <w:highlight w:val="cyan"/>
        </w:rPr>
        <w:t xml:space="preserve"> and better</w:t>
      </w:r>
      <w:r w:rsidRPr="00BF0C92">
        <w:rPr>
          <w:rStyle w:val="StyleUnderline"/>
        </w:rPr>
        <w:t xml:space="preserve"> </w:t>
      </w:r>
      <w:r w:rsidRPr="00BF0C92">
        <w:rPr>
          <w:rStyle w:val="Emphasis"/>
        </w:rPr>
        <w:t xml:space="preserve">mission </w:t>
      </w:r>
      <w:r w:rsidRPr="009D687B">
        <w:rPr>
          <w:rStyle w:val="Emphasis"/>
          <w:highlight w:val="cyan"/>
        </w:rPr>
        <w:t>outcomes</w:t>
      </w:r>
      <w:r w:rsidRPr="00BF0C92">
        <w:rPr>
          <w:rStyle w:val="StyleUnderline"/>
        </w:rPr>
        <w:t xml:space="preserve"> for the war fighter</w:t>
      </w:r>
      <w:r w:rsidRPr="00BB55DE">
        <w:rPr>
          <w:sz w:val="16"/>
        </w:rPr>
        <w:t>.</w:t>
      </w:r>
    </w:p>
    <w:p w14:paraId="0B0DEABD" w14:textId="77777777" w:rsidR="009D50C1" w:rsidRPr="00BB55DE" w:rsidRDefault="009D50C1" w:rsidP="009D50C1">
      <w:pPr>
        <w:rPr>
          <w:sz w:val="16"/>
        </w:rPr>
      </w:pPr>
      <w:r w:rsidRPr="00BB55DE">
        <w:rPr>
          <w:sz w:val="16"/>
        </w:rPr>
        <w:t xml:space="preserve">Our analysis shows that over the last decade, few </w:t>
      </w:r>
      <w:r w:rsidRPr="00BF0C92">
        <w:rPr>
          <w:rStyle w:val="StyleUnderline"/>
        </w:rPr>
        <w:t xml:space="preserve">defense </w:t>
      </w:r>
      <w:r w:rsidRPr="009D687B">
        <w:rPr>
          <w:rStyle w:val="StyleUnderline"/>
          <w:highlight w:val="cyan"/>
        </w:rPr>
        <w:t>companies</w:t>
      </w:r>
      <w:r w:rsidRPr="00BB55DE">
        <w:rPr>
          <w:sz w:val="16"/>
        </w:rPr>
        <w:t xml:space="preserve"> took a programmatic approach to </w:t>
      </w:r>
      <w:r w:rsidRPr="009D687B">
        <w:rPr>
          <w:rStyle w:val="StyleUnderline"/>
          <w:highlight w:val="cyan"/>
        </w:rPr>
        <w:t>M&amp;A</w:t>
      </w:r>
      <w:r w:rsidRPr="00BB55DE">
        <w:rPr>
          <w:sz w:val="16"/>
        </w:rPr>
        <w:t xml:space="preserve">. Those who did </w:t>
      </w:r>
      <w:r w:rsidRPr="009D687B">
        <w:rPr>
          <w:rStyle w:val="Emphasis"/>
          <w:highlight w:val="cyan"/>
        </w:rPr>
        <w:t>outperformed</w:t>
      </w:r>
      <w:r w:rsidRPr="00BF0C92">
        <w:rPr>
          <w:rStyle w:val="StyleUnderline"/>
        </w:rPr>
        <w:t xml:space="preserve"> their peers in total shareholder </w:t>
      </w:r>
      <w:r w:rsidRPr="009D687B">
        <w:rPr>
          <w:rStyle w:val="StyleUnderline"/>
          <w:highlight w:val="cyan"/>
        </w:rPr>
        <w:t xml:space="preserve">returns by </w:t>
      </w:r>
      <w:r w:rsidRPr="009D687B">
        <w:rPr>
          <w:rStyle w:val="Emphasis"/>
          <w:highlight w:val="cyan"/>
        </w:rPr>
        <w:t>10.4 percent</w:t>
      </w:r>
      <w:r w:rsidRPr="00BF0C92">
        <w:rPr>
          <w:rStyle w:val="StyleUnderline"/>
        </w:rPr>
        <w:t>. M&amp;A was</w:t>
      </w:r>
      <w:r w:rsidRPr="00BB55DE">
        <w:rPr>
          <w:sz w:val="16"/>
        </w:rPr>
        <w:t xml:space="preserve"> also </w:t>
      </w:r>
      <w:r w:rsidRPr="00BF0C92">
        <w:rPr>
          <w:rStyle w:val="StyleUnderline"/>
        </w:rPr>
        <w:t xml:space="preserve">an </w:t>
      </w:r>
      <w:r w:rsidRPr="00BF0C92">
        <w:rPr>
          <w:rStyle w:val="Emphasis"/>
        </w:rPr>
        <w:t>important key</w:t>
      </w:r>
      <w:r w:rsidRPr="00BF0C92">
        <w:rPr>
          <w:rStyle w:val="StyleUnderline"/>
        </w:rPr>
        <w:t xml:space="preserve"> to </w:t>
      </w:r>
      <w:r w:rsidRPr="00BF0C92">
        <w:rPr>
          <w:rStyle w:val="Emphasis"/>
        </w:rPr>
        <w:t>resilience</w:t>
      </w:r>
      <w:r w:rsidRPr="00BF0C92">
        <w:rPr>
          <w:rStyle w:val="StyleUnderline"/>
        </w:rPr>
        <w:t xml:space="preserve"> during the last</w:t>
      </w:r>
      <w:r w:rsidRPr="00BB55DE">
        <w:rPr>
          <w:sz w:val="16"/>
        </w:rPr>
        <w:t xml:space="preserve"> defense </w:t>
      </w:r>
      <w:r w:rsidRPr="00BF0C92">
        <w:rPr>
          <w:rStyle w:val="StyleUnderline"/>
        </w:rPr>
        <w:t>spending downturn</w:t>
      </w:r>
      <w:r w:rsidRPr="00BB55DE">
        <w:rPr>
          <w:sz w:val="16"/>
        </w:rPr>
        <w:t xml:space="preserve"> in 2007-2011: </w:t>
      </w:r>
      <w:r w:rsidRPr="009D687B">
        <w:rPr>
          <w:rStyle w:val="StyleUnderline"/>
          <w:highlight w:val="cyan"/>
        </w:rPr>
        <w:t xml:space="preserve">The </w:t>
      </w:r>
      <w:r w:rsidRPr="009D687B">
        <w:rPr>
          <w:rStyle w:val="Emphasis"/>
          <w:highlight w:val="cyan"/>
        </w:rPr>
        <w:t>top quintile</w:t>
      </w:r>
      <w:r w:rsidRPr="00BF0C92">
        <w:rPr>
          <w:rStyle w:val="StyleUnderline"/>
        </w:rPr>
        <w:t xml:space="preserve"> of </w:t>
      </w:r>
      <w:r w:rsidRPr="00BF0C92">
        <w:rPr>
          <w:rStyle w:val="Emphasis"/>
        </w:rPr>
        <w:t>outperforming</w:t>
      </w:r>
      <w:r w:rsidRPr="00BF0C92">
        <w:rPr>
          <w:rStyle w:val="StyleUnderline"/>
        </w:rPr>
        <w:t xml:space="preserve"> companies</w:t>
      </w:r>
      <w:r w:rsidRPr="00BB55DE">
        <w:rPr>
          <w:sz w:val="16"/>
        </w:rPr>
        <w:t xml:space="preserve">, as well as optimizing cash and flexing capex, </w:t>
      </w:r>
      <w:r w:rsidRPr="009D687B">
        <w:rPr>
          <w:rStyle w:val="StyleUnderline"/>
          <w:highlight w:val="cyan"/>
        </w:rPr>
        <w:t>used it</w:t>
      </w:r>
      <w:r w:rsidRPr="00BF0C92">
        <w:rPr>
          <w:rStyle w:val="StyleUnderline"/>
        </w:rPr>
        <w:t xml:space="preserve"> as an </w:t>
      </w:r>
      <w:r w:rsidRPr="00BF0C92">
        <w:rPr>
          <w:rStyle w:val="Emphasis"/>
        </w:rPr>
        <w:t xml:space="preserve">opportunity </w:t>
      </w:r>
      <w:r w:rsidRPr="009D687B">
        <w:rPr>
          <w:rStyle w:val="Emphasis"/>
          <w:highlight w:val="cyan"/>
        </w:rPr>
        <w:t>to grow</w:t>
      </w:r>
      <w:r w:rsidRPr="00BF0C92">
        <w:rPr>
          <w:rStyle w:val="StyleUnderline"/>
        </w:rPr>
        <w:t xml:space="preserve"> less cyclical parts</w:t>
      </w:r>
      <w:r w:rsidRPr="00BB55DE">
        <w:rPr>
          <w:sz w:val="16"/>
        </w:rPr>
        <w:t xml:space="preserve"> of the business </w:t>
      </w:r>
      <w:r w:rsidRPr="00BF0C92">
        <w:rPr>
          <w:rStyle w:val="StyleUnderline"/>
        </w:rPr>
        <w:t>and build digital capabilities</w:t>
      </w:r>
      <w:r w:rsidRPr="00BB55DE">
        <w:rPr>
          <w:sz w:val="16"/>
        </w:rPr>
        <w:t>.</w:t>
      </w:r>
    </w:p>
    <w:p w14:paraId="2FF31A32" w14:textId="77777777" w:rsidR="009D50C1" w:rsidRPr="00BB55DE" w:rsidRDefault="009D50C1" w:rsidP="009D50C1">
      <w:pPr>
        <w:rPr>
          <w:sz w:val="16"/>
        </w:rPr>
      </w:pPr>
      <w:r w:rsidRPr="00BF0C92">
        <w:rPr>
          <w:rStyle w:val="StyleUnderline"/>
        </w:rPr>
        <w:t xml:space="preserve">Defense </w:t>
      </w:r>
      <w:r w:rsidRPr="000E5F28">
        <w:rPr>
          <w:rStyle w:val="StyleUnderline"/>
        </w:rPr>
        <w:t xml:space="preserve">companies may be </w:t>
      </w:r>
      <w:r w:rsidRPr="000E5F28">
        <w:rPr>
          <w:rStyle w:val="Emphasis"/>
        </w:rPr>
        <w:t>deterred</w:t>
      </w:r>
      <w:r w:rsidRPr="000E5F28">
        <w:rPr>
          <w:rStyle w:val="StyleUnderline"/>
        </w:rPr>
        <w:t xml:space="preserve"> by the</w:t>
      </w:r>
      <w:r w:rsidRPr="000E5F28">
        <w:rPr>
          <w:sz w:val="16"/>
        </w:rPr>
        <w:t xml:space="preserve"> current </w:t>
      </w:r>
      <w:r w:rsidRPr="000E5F28">
        <w:rPr>
          <w:rStyle w:val="StyleUnderline"/>
        </w:rPr>
        <w:t>market environment, featuring</w:t>
      </w:r>
      <w:r w:rsidRPr="000E5F28">
        <w:rPr>
          <w:sz w:val="16"/>
        </w:rPr>
        <w:t xml:space="preserve"> stretched valuations, </w:t>
      </w:r>
      <w:r w:rsidRPr="000E5F28">
        <w:rPr>
          <w:rStyle w:val="Emphasis"/>
        </w:rPr>
        <w:t>competition</w:t>
      </w:r>
      <w:r w:rsidRPr="000E5F28">
        <w:rPr>
          <w:rStyle w:val="StyleUnderline"/>
        </w:rPr>
        <w:t xml:space="preserve"> from institutional capital and a </w:t>
      </w:r>
      <w:r w:rsidRPr="000E5F28">
        <w:rPr>
          <w:rStyle w:val="Emphasis"/>
        </w:rPr>
        <w:t>squeeze</w:t>
      </w:r>
      <w:r w:rsidRPr="000E5F28">
        <w:rPr>
          <w:rStyle w:val="StyleUnderline"/>
        </w:rPr>
        <w:t xml:space="preserve"> on mid-tier players</w:t>
      </w:r>
      <w:r w:rsidRPr="000E5F28">
        <w:rPr>
          <w:sz w:val="16"/>
        </w:rPr>
        <w:t>. They</w:t>
      </w:r>
      <w:r w:rsidRPr="00BB55DE">
        <w:rPr>
          <w:sz w:val="16"/>
        </w:rPr>
        <w:t xml:space="preserve"> may be cautious about the challenge of integrating smaller nondefense acquisitions into company processes and culture — a process that is easier to get wrong than right to be sure.</w:t>
      </w:r>
    </w:p>
    <w:p w14:paraId="1C40B939" w14:textId="77777777" w:rsidR="009D50C1" w:rsidRPr="00BB55DE" w:rsidRDefault="009D50C1" w:rsidP="009D50C1">
      <w:pPr>
        <w:rPr>
          <w:sz w:val="16"/>
        </w:rPr>
      </w:pPr>
      <w:r w:rsidRPr="00BB55DE">
        <w:rPr>
          <w:sz w:val="16"/>
        </w:rPr>
        <w:t xml:space="preserve">The very </w:t>
      </w:r>
      <w:r w:rsidRPr="00BB55DE">
        <w:rPr>
          <w:rStyle w:val="StyleUnderline"/>
        </w:rPr>
        <w:t>complexity</w:t>
      </w:r>
      <w:r w:rsidRPr="00BB55DE">
        <w:rPr>
          <w:sz w:val="16"/>
        </w:rPr>
        <w:t xml:space="preserve"> of these circumstances </w:t>
      </w:r>
      <w:r w:rsidRPr="00BF0C92">
        <w:rPr>
          <w:rStyle w:val="StyleUnderline"/>
        </w:rPr>
        <w:t xml:space="preserve">creates opportunities for </w:t>
      </w:r>
      <w:r w:rsidRPr="009D687B">
        <w:rPr>
          <w:rStyle w:val="Emphasis"/>
          <w:highlight w:val="cyan"/>
        </w:rPr>
        <w:t>bold players</w:t>
      </w:r>
      <w:r w:rsidRPr="00BF0C92">
        <w:rPr>
          <w:rStyle w:val="StyleUnderline"/>
        </w:rPr>
        <w:t xml:space="preserve"> to differentiate themselves</w:t>
      </w:r>
      <w:r w:rsidRPr="00BB55DE">
        <w:rPr>
          <w:sz w:val="16"/>
        </w:rPr>
        <w:t xml:space="preserve"> from their peers, </w:t>
      </w:r>
      <w:r w:rsidRPr="009D687B">
        <w:rPr>
          <w:rStyle w:val="Emphasis"/>
          <w:highlight w:val="cyan"/>
        </w:rPr>
        <w:t>align</w:t>
      </w:r>
      <w:r w:rsidRPr="00BF0C92">
        <w:rPr>
          <w:rStyle w:val="Emphasis"/>
        </w:rPr>
        <w:t xml:space="preserve"> their </w:t>
      </w:r>
      <w:r w:rsidRPr="009D687B">
        <w:rPr>
          <w:rStyle w:val="Emphasis"/>
          <w:highlight w:val="cyan"/>
        </w:rPr>
        <w:t>strategies</w:t>
      </w:r>
      <w:r w:rsidRPr="009D687B">
        <w:rPr>
          <w:rStyle w:val="StyleUnderline"/>
          <w:highlight w:val="cyan"/>
        </w:rPr>
        <w:t xml:space="preserve"> with national</w:t>
      </w:r>
      <w:r w:rsidRPr="00BF0C92">
        <w:rPr>
          <w:rStyle w:val="StyleUnderline"/>
        </w:rPr>
        <w:t xml:space="preserve"> defense </w:t>
      </w:r>
      <w:r w:rsidRPr="009D687B">
        <w:rPr>
          <w:rStyle w:val="StyleUnderline"/>
          <w:highlight w:val="cyan"/>
        </w:rPr>
        <w:t>priorities and</w:t>
      </w:r>
      <w:r w:rsidRPr="00BF0C92">
        <w:rPr>
          <w:rStyle w:val="StyleUnderline"/>
        </w:rPr>
        <w:t xml:space="preserve"> add </w:t>
      </w:r>
      <w:r w:rsidRPr="00BF0C92">
        <w:rPr>
          <w:rStyle w:val="Emphasis"/>
        </w:rPr>
        <w:t>significant value</w:t>
      </w:r>
      <w:r w:rsidRPr="00BF0C92">
        <w:rPr>
          <w:rStyle w:val="StyleUnderline"/>
        </w:rPr>
        <w:t xml:space="preserve"> for shareholders. When done well, programmatic M&amp;A can </w:t>
      </w:r>
      <w:r w:rsidRPr="009D687B">
        <w:rPr>
          <w:rStyle w:val="StyleUnderline"/>
          <w:highlight w:val="cyan"/>
        </w:rPr>
        <w:t>form a</w:t>
      </w:r>
      <w:r w:rsidRPr="00BF0C92">
        <w:rPr>
          <w:rStyle w:val="StyleUnderline"/>
        </w:rPr>
        <w:t xml:space="preserve"> </w:t>
      </w:r>
      <w:r w:rsidRPr="00BF0C92">
        <w:rPr>
          <w:rStyle w:val="Emphasis"/>
        </w:rPr>
        <w:t xml:space="preserve">central </w:t>
      </w:r>
      <w:r w:rsidRPr="009D687B">
        <w:rPr>
          <w:rStyle w:val="Emphasis"/>
          <w:highlight w:val="cyan"/>
        </w:rPr>
        <w:t>pillar</w:t>
      </w:r>
      <w:r w:rsidRPr="009D687B">
        <w:rPr>
          <w:rStyle w:val="StyleUnderline"/>
          <w:highlight w:val="cyan"/>
        </w:rPr>
        <w:t xml:space="preserve"> of</w:t>
      </w:r>
      <w:r w:rsidRPr="00BF0C92">
        <w:rPr>
          <w:rStyle w:val="StyleUnderline"/>
        </w:rPr>
        <w:t xml:space="preserve"> their </w:t>
      </w:r>
      <w:r w:rsidRPr="009D687B">
        <w:rPr>
          <w:rStyle w:val="Emphasis"/>
          <w:highlight w:val="cyan"/>
        </w:rPr>
        <w:t>growth</w:t>
      </w:r>
      <w:r w:rsidRPr="00BF0C92">
        <w:rPr>
          <w:rStyle w:val="Emphasis"/>
        </w:rPr>
        <w:t xml:space="preserve"> strategy</w:t>
      </w:r>
      <w:r w:rsidRPr="00BB55DE">
        <w:rPr>
          <w:sz w:val="16"/>
        </w:rPr>
        <w:t>.</w:t>
      </w:r>
    </w:p>
    <w:p w14:paraId="7A0E7700" w14:textId="77777777" w:rsidR="009D50C1" w:rsidRPr="00BB55DE" w:rsidRDefault="009D50C1" w:rsidP="009D50C1">
      <w:pPr>
        <w:rPr>
          <w:sz w:val="16"/>
        </w:rPr>
      </w:pPr>
      <w:r w:rsidRPr="00BB55DE">
        <w:rPr>
          <w:sz w:val="16"/>
        </w:rPr>
        <w:t xml:space="preserve">With a proactive approach to deal sourcing, holistic diligence, and in-house execution and integration expertise, companies can establish M&amp;A as a critical capability and avoid the risks of reactive, one-off projects. </w:t>
      </w:r>
      <w:r w:rsidRPr="00BF0C92">
        <w:rPr>
          <w:rStyle w:val="StyleUnderline"/>
        </w:rPr>
        <w:t>In the challenging environment that confronts the defense industry</w:t>
      </w:r>
      <w:r w:rsidRPr="00BB55DE">
        <w:rPr>
          <w:sz w:val="16"/>
        </w:rPr>
        <w:t xml:space="preserve"> today, </w:t>
      </w:r>
      <w:r w:rsidRPr="00BF0C92">
        <w:rPr>
          <w:rStyle w:val="StyleUnderline"/>
        </w:rPr>
        <w:t xml:space="preserve">those who act boldly will </w:t>
      </w:r>
      <w:r w:rsidRPr="00BF0C92">
        <w:rPr>
          <w:rStyle w:val="Emphasis"/>
        </w:rPr>
        <w:t>succeed</w:t>
      </w:r>
      <w:r w:rsidRPr="00BF0C92">
        <w:rPr>
          <w:rStyle w:val="StyleUnderline"/>
        </w:rPr>
        <w:t xml:space="preserve"> in creating </w:t>
      </w:r>
      <w:r w:rsidRPr="00BF0C92">
        <w:rPr>
          <w:rStyle w:val="Emphasis"/>
        </w:rPr>
        <w:t>enduring businesses</w:t>
      </w:r>
      <w:r w:rsidRPr="00BF0C92">
        <w:rPr>
          <w:rStyle w:val="StyleUnderline"/>
        </w:rPr>
        <w:t xml:space="preserve"> that can </w:t>
      </w:r>
      <w:r w:rsidRPr="00BF0C92">
        <w:rPr>
          <w:rStyle w:val="Emphasis"/>
        </w:rPr>
        <w:t>adapt</w:t>
      </w:r>
      <w:r w:rsidRPr="00BF0C92">
        <w:rPr>
          <w:rStyle w:val="StyleUnderline"/>
        </w:rPr>
        <w:t xml:space="preserve"> to the </w:t>
      </w:r>
      <w:r w:rsidRPr="00BF0C92">
        <w:rPr>
          <w:rStyle w:val="Emphasis"/>
        </w:rPr>
        <w:t>evolving needs</w:t>
      </w:r>
      <w:r w:rsidRPr="00BF0C92">
        <w:rPr>
          <w:rStyle w:val="StyleUnderline"/>
        </w:rPr>
        <w:t xml:space="preserve"> of</w:t>
      </w:r>
      <w:r w:rsidRPr="00BB55DE">
        <w:rPr>
          <w:sz w:val="16"/>
        </w:rPr>
        <w:t xml:space="preserve"> the national </w:t>
      </w:r>
      <w:r w:rsidRPr="00BF0C92">
        <w:rPr>
          <w:rStyle w:val="StyleUnderline"/>
        </w:rPr>
        <w:t>defense</w:t>
      </w:r>
      <w:r w:rsidRPr="00BB55DE">
        <w:rPr>
          <w:sz w:val="16"/>
        </w:rPr>
        <w:t>.</w:t>
      </w:r>
    </w:p>
    <w:p w14:paraId="17F83D27" w14:textId="77777777" w:rsidR="009D50C1" w:rsidRPr="009B07B5" w:rsidRDefault="009D50C1" w:rsidP="009D50C1"/>
    <w:p w14:paraId="294EC847" w14:textId="77777777" w:rsidR="009D50C1" w:rsidRDefault="009D50C1" w:rsidP="009D50C1">
      <w:pPr>
        <w:pStyle w:val="Heading3"/>
      </w:pPr>
      <w:r>
        <w:t>2NC---AT: Espionage</w:t>
      </w:r>
    </w:p>
    <w:p w14:paraId="4E660DBB" w14:textId="77777777" w:rsidR="009D50C1" w:rsidRPr="003E0B23" w:rsidRDefault="009D50C1" w:rsidP="009D50C1">
      <w:pPr>
        <w:pStyle w:val="Heading4"/>
      </w:pPr>
      <w:r w:rsidRPr="003E0B23">
        <w:t>Espionage is baseless paranoia</w:t>
      </w:r>
      <w:r>
        <w:t xml:space="preserve"> with zero evidence, BUT if they’re right hackers thump</w:t>
      </w:r>
      <w:r w:rsidRPr="003E0B23">
        <w:t xml:space="preserve">  </w:t>
      </w:r>
    </w:p>
    <w:p w14:paraId="3C2992C7" w14:textId="77777777" w:rsidR="009D50C1" w:rsidRDefault="009D50C1" w:rsidP="009D50C1">
      <w:r w:rsidRPr="003E0B23">
        <w:rPr>
          <w:rStyle w:val="Style13ptBold"/>
        </w:rPr>
        <w:t>Perlow 18</w:t>
      </w:r>
      <w:r>
        <w:t xml:space="preserve"> [Jason, Senior Technology Editor at ZDNet, is a technologist with over two decades of experience integrating large heterogeneous multi-vendor computing environments in Fortune 500 companies. 2018. “Paranoia will destroy us: Why Huawei and other Chinese tech is not spying on Americans” </w:t>
      </w:r>
      <w:hyperlink r:id="rId43" w:history="1">
        <w:r w:rsidRPr="001F49EF">
          <w:rPr>
            <w:rStyle w:val="Hyperlink"/>
          </w:rPr>
          <w:t>https://www.zdnet.com/article/paranoia-will-destroy-you-why-chinese-tech-isnt-spying-on-us/</w:t>
        </w:r>
      </w:hyperlink>
      <w:r>
        <w:t xml:space="preserve"> dwrs] </w:t>
      </w:r>
    </w:p>
    <w:p w14:paraId="21F0BFF3" w14:textId="77777777" w:rsidR="009D50C1" w:rsidRPr="003E0B23" w:rsidRDefault="009D50C1" w:rsidP="009D50C1">
      <w:pPr>
        <w:rPr>
          <w:sz w:val="12"/>
          <w:szCs w:val="12"/>
        </w:rPr>
      </w:pPr>
      <w:r w:rsidRPr="003E0B23">
        <w:rPr>
          <w:sz w:val="12"/>
          <w:szCs w:val="12"/>
        </w:rPr>
        <w:t>CHINA AND THE US: A COMPLEX RELATIONSHIP</w:t>
      </w:r>
    </w:p>
    <w:p w14:paraId="2C009715" w14:textId="77777777" w:rsidR="009D50C1" w:rsidRPr="003E0B23" w:rsidRDefault="009D50C1" w:rsidP="009D50C1">
      <w:pPr>
        <w:rPr>
          <w:sz w:val="12"/>
          <w:szCs w:val="12"/>
        </w:rPr>
      </w:pPr>
      <w:r w:rsidRPr="003E0B23">
        <w:rPr>
          <w:sz w:val="12"/>
          <w:szCs w:val="12"/>
        </w:rPr>
        <w:t>Huawei does not just make smartphones. It is also a gigantic telecommunications equipment manufacturer and is actively involved in determining the global 5G standard, which it is collaborating on with AT&amp;T.</w:t>
      </w:r>
    </w:p>
    <w:p w14:paraId="2DB0D73F" w14:textId="77777777" w:rsidR="009D50C1" w:rsidRPr="003E0B23" w:rsidRDefault="009D50C1" w:rsidP="009D50C1">
      <w:pPr>
        <w:rPr>
          <w:sz w:val="12"/>
          <w:szCs w:val="12"/>
        </w:rPr>
      </w:pPr>
      <w:r w:rsidRPr="003E0B23">
        <w:rPr>
          <w:sz w:val="12"/>
          <w:szCs w:val="12"/>
        </w:rPr>
        <w:t>US Republican representative Michael Conway of Texas has sponsored a bill -- H.R. 4747 -- that, if passed, would prohibit any US government agency from doing business with Huawei and similar firms, such as ZTE.</w:t>
      </w:r>
    </w:p>
    <w:p w14:paraId="743E64D3" w14:textId="77777777" w:rsidR="009D50C1" w:rsidRPr="003E0B23" w:rsidRDefault="009D50C1" w:rsidP="009D50C1">
      <w:pPr>
        <w:rPr>
          <w:sz w:val="12"/>
          <w:szCs w:val="12"/>
        </w:rPr>
      </w:pPr>
      <w:r w:rsidRPr="003E0B23">
        <w:rPr>
          <w:sz w:val="12"/>
          <w:szCs w:val="12"/>
        </w:rPr>
        <w:t>The verbiage of the proposed bill claims that, according to our security agencies, Huawei and ZTE have shared sensitive information with China, and that Chinese security agencies can access private US business communications using Huawei and ZTE's equipment.</w:t>
      </w:r>
    </w:p>
    <w:p w14:paraId="18AEE3CC" w14:textId="77777777" w:rsidR="009D50C1" w:rsidRPr="003E0B23" w:rsidRDefault="009D50C1" w:rsidP="009D50C1">
      <w:pPr>
        <w:rPr>
          <w:sz w:val="12"/>
          <w:szCs w:val="12"/>
        </w:rPr>
      </w:pPr>
      <w:r w:rsidRPr="003E0B23">
        <w:rPr>
          <w:sz w:val="12"/>
          <w:szCs w:val="12"/>
        </w:rPr>
        <w:t>Huawei and ZTE, of course, have repeatedly denied these allegations since Congress began accusing both of these firms of using their commercial networking products for espionage back in fall 2012.</w:t>
      </w:r>
    </w:p>
    <w:p w14:paraId="0865C761" w14:textId="77777777" w:rsidR="009D50C1" w:rsidRDefault="009D50C1" w:rsidP="009D50C1">
      <w:r w:rsidRPr="00861A96">
        <w:rPr>
          <w:rStyle w:val="StyleUnderline"/>
        </w:rPr>
        <w:t xml:space="preserve">It should be noted </w:t>
      </w:r>
      <w:r w:rsidRPr="009D687B">
        <w:rPr>
          <w:rStyle w:val="StyleUnderline"/>
          <w:highlight w:val="cyan"/>
        </w:rPr>
        <w:t>no substantial proof of espionage by China</w:t>
      </w:r>
      <w:r w:rsidRPr="00861A96">
        <w:rPr>
          <w:rStyle w:val="StyleUnderline"/>
        </w:rPr>
        <w:t xml:space="preserve"> or Huawei/ZTE </w:t>
      </w:r>
      <w:r w:rsidRPr="009D687B">
        <w:rPr>
          <w:rStyle w:val="StyleUnderline"/>
          <w:highlight w:val="cyan"/>
        </w:rPr>
        <w:t>has ever been established</w:t>
      </w:r>
      <w:r w:rsidRPr="00861A96">
        <w:rPr>
          <w:rStyle w:val="StyleUnderline"/>
        </w:rPr>
        <w:t xml:space="preserve"> from these accusations and the House intelligence committee report released at the time did not offer much in terms of substance either</w:t>
      </w:r>
      <w:r>
        <w:t>.</w:t>
      </w:r>
    </w:p>
    <w:p w14:paraId="439E858B" w14:textId="77777777" w:rsidR="009D50C1" w:rsidRPr="003E0B23" w:rsidRDefault="009D50C1" w:rsidP="009D50C1">
      <w:pPr>
        <w:rPr>
          <w:sz w:val="12"/>
          <w:szCs w:val="12"/>
        </w:rPr>
      </w:pPr>
      <w:r w:rsidRPr="003E0B23">
        <w:rPr>
          <w:sz w:val="12"/>
          <w:szCs w:val="12"/>
        </w:rPr>
        <w:t>There's no question that the relationship between China and the US is a highly complex one, and that China possesses one of the most sophisticated security apparatus in the entire world, rivaling that of Russia, the US, and other western nations.</w:t>
      </w:r>
    </w:p>
    <w:p w14:paraId="3375ECE7" w14:textId="77777777" w:rsidR="009D50C1" w:rsidRPr="003E0B23" w:rsidRDefault="009D50C1" w:rsidP="009D50C1">
      <w:pPr>
        <w:rPr>
          <w:sz w:val="12"/>
          <w:szCs w:val="12"/>
        </w:rPr>
      </w:pPr>
      <w:r w:rsidRPr="003E0B23">
        <w:rPr>
          <w:sz w:val="12"/>
          <w:szCs w:val="12"/>
        </w:rPr>
        <w:t>Just as the US routinely spies on many countries, China's security agencies also spy on the US and other nations of interest.</w:t>
      </w:r>
    </w:p>
    <w:p w14:paraId="4E0E37BA" w14:textId="77777777" w:rsidR="009D50C1" w:rsidRPr="003E0B23" w:rsidRDefault="009D50C1" w:rsidP="009D50C1">
      <w:pPr>
        <w:rPr>
          <w:sz w:val="12"/>
          <w:szCs w:val="12"/>
        </w:rPr>
      </w:pPr>
      <w:r w:rsidRPr="003E0B23">
        <w:rPr>
          <w:sz w:val="12"/>
          <w:szCs w:val="12"/>
        </w:rPr>
        <w:t>OUR ECONOMIC REALITY</w:t>
      </w:r>
    </w:p>
    <w:p w14:paraId="127CC44C" w14:textId="77777777" w:rsidR="009D50C1" w:rsidRPr="003E0B23" w:rsidRDefault="009D50C1" w:rsidP="009D50C1">
      <w:pPr>
        <w:rPr>
          <w:sz w:val="12"/>
          <w:szCs w:val="12"/>
        </w:rPr>
      </w:pPr>
      <w:r w:rsidRPr="003E0B23">
        <w:rPr>
          <w:sz w:val="12"/>
          <w:szCs w:val="12"/>
        </w:rPr>
        <w:t>So, what is the solution? To stop buying equipment from China and to cease doing business with them?</w:t>
      </w:r>
    </w:p>
    <w:p w14:paraId="57835666" w14:textId="77777777" w:rsidR="009D50C1" w:rsidRPr="003E0B23" w:rsidRDefault="009D50C1" w:rsidP="009D50C1">
      <w:pPr>
        <w:rPr>
          <w:sz w:val="12"/>
          <w:szCs w:val="12"/>
        </w:rPr>
      </w:pPr>
      <w:r w:rsidRPr="003E0B23">
        <w:rPr>
          <w:sz w:val="12"/>
          <w:szCs w:val="12"/>
        </w:rPr>
        <w:t>Well, the short answer is not only no. But, basically, it would be impossible, financially, and from a practicality standpoint.</w:t>
      </w:r>
    </w:p>
    <w:p w14:paraId="64966922" w14:textId="77777777" w:rsidR="009D50C1" w:rsidRPr="003E0B23" w:rsidRDefault="009D50C1" w:rsidP="009D50C1">
      <w:pPr>
        <w:rPr>
          <w:sz w:val="12"/>
          <w:szCs w:val="12"/>
        </w:rPr>
      </w:pPr>
      <w:r w:rsidRPr="003E0B23">
        <w:rPr>
          <w:sz w:val="12"/>
          <w:szCs w:val="12"/>
        </w:rPr>
        <w:t>In 2016, US exports to China were $116 billion, whereas the value of China's exports to the US was $463 billion -- making that year's trade deficit $347 billion.</w:t>
      </w:r>
    </w:p>
    <w:p w14:paraId="794C34A2" w14:textId="77777777" w:rsidR="009D50C1" w:rsidRPr="003E0B23" w:rsidRDefault="009D50C1" w:rsidP="009D50C1">
      <w:pPr>
        <w:rPr>
          <w:sz w:val="12"/>
          <w:szCs w:val="12"/>
        </w:rPr>
      </w:pPr>
      <w:r w:rsidRPr="003E0B23">
        <w:rPr>
          <w:sz w:val="12"/>
          <w:szCs w:val="12"/>
        </w:rPr>
        <w:t>Our debt to China, financed by US Treasury notes, is $1.2 trillion. This financing of Treasury notes has kept US interest rates low.</w:t>
      </w:r>
    </w:p>
    <w:p w14:paraId="7B8C31A5" w14:textId="77777777" w:rsidR="009D50C1" w:rsidRPr="003E0B23" w:rsidRDefault="009D50C1" w:rsidP="009D50C1">
      <w:pPr>
        <w:rPr>
          <w:sz w:val="12"/>
          <w:szCs w:val="12"/>
        </w:rPr>
      </w:pPr>
      <w:r w:rsidRPr="003E0B23">
        <w:rPr>
          <w:sz w:val="12"/>
          <w:szCs w:val="12"/>
        </w:rPr>
        <w:t>If China stopped buying US Treasury notes, the interest rates would rise and could throw the entire world into a global recession. This wouldn't be in China's best interests because shoppers would buy fewer Chinese exports.</w:t>
      </w:r>
    </w:p>
    <w:p w14:paraId="4C597E74" w14:textId="77777777" w:rsidR="009D50C1" w:rsidRPr="003E0B23" w:rsidRDefault="009D50C1" w:rsidP="009D50C1">
      <w:pPr>
        <w:rPr>
          <w:sz w:val="12"/>
          <w:szCs w:val="12"/>
        </w:rPr>
      </w:pPr>
      <w:r w:rsidRPr="003E0B23">
        <w:rPr>
          <w:sz w:val="12"/>
          <w:szCs w:val="12"/>
        </w:rPr>
        <w:t>China also cannot call in that $1.2 trillion loan -- it would utterly poison its well.</w:t>
      </w:r>
    </w:p>
    <w:p w14:paraId="2054F731" w14:textId="77777777" w:rsidR="009D50C1" w:rsidRDefault="009D50C1" w:rsidP="009D50C1">
      <w:r>
        <w:t xml:space="preserve">That's the economic reality. </w:t>
      </w:r>
      <w:r w:rsidRPr="009D687B">
        <w:rPr>
          <w:rStyle w:val="Emphasis"/>
          <w:highlight w:val="cyan"/>
        </w:rPr>
        <w:t>The US</w:t>
      </w:r>
      <w:r w:rsidRPr="00861A96">
        <w:rPr>
          <w:rStyle w:val="Emphasis"/>
        </w:rPr>
        <w:t xml:space="preserve"> -- and the western world as a whole -- </w:t>
      </w:r>
      <w:r w:rsidRPr="009D687B">
        <w:rPr>
          <w:rStyle w:val="Emphasis"/>
          <w:highlight w:val="cyan"/>
        </w:rPr>
        <w:t>is China's best customer</w:t>
      </w:r>
      <w:r w:rsidRPr="00861A96">
        <w:rPr>
          <w:rStyle w:val="Emphasis"/>
        </w:rPr>
        <w:t xml:space="preserve"> next to its own domestic market. </w:t>
      </w:r>
      <w:r w:rsidRPr="009D687B">
        <w:rPr>
          <w:rStyle w:val="Emphasis"/>
          <w:highlight w:val="cyan"/>
        </w:rPr>
        <w:t>The country has zero desire to jeopardize this, regardless of</w:t>
      </w:r>
      <w:r w:rsidRPr="00861A96">
        <w:rPr>
          <w:rStyle w:val="Emphasis"/>
        </w:rPr>
        <w:t xml:space="preserve"> its own </w:t>
      </w:r>
      <w:r w:rsidRPr="009D687B">
        <w:rPr>
          <w:rStyle w:val="Emphasis"/>
          <w:highlight w:val="cyan"/>
        </w:rPr>
        <w:t>national security</w:t>
      </w:r>
      <w:r w:rsidRPr="00861A96">
        <w:rPr>
          <w:rStyle w:val="Emphasis"/>
        </w:rPr>
        <w:t xml:space="preserve"> interests</w:t>
      </w:r>
      <w:r>
        <w:t>.</w:t>
      </w:r>
    </w:p>
    <w:p w14:paraId="769BDE7A" w14:textId="77777777" w:rsidR="009D50C1" w:rsidRDefault="009D50C1" w:rsidP="009D50C1">
      <w:pPr>
        <w:rPr>
          <w:rStyle w:val="Emphasis"/>
        </w:rPr>
      </w:pPr>
      <w:r w:rsidRPr="009D687B">
        <w:rPr>
          <w:rStyle w:val="Emphasis"/>
          <w:highlight w:val="cyan"/>
        </w:rPr>
        <w:t>If it were discovered</w:t>
      </w:r>
      <w:r w:rsidRPr="00861A96">
        <w:rPr>
          <w:rStyle w:val="Emphasis"/>
        </w:rPr>
        <w:t xml:space="preserve"> that </w:t>
      </w:r>
      <w:r w:rsidRPr="009D687B">
        <w:rPr>
          <w:rStyle w:val="Emphasis"/>
          <w:highlight w:val="cyan"/>
        </w:rPr>
        <w:t>China</w:t>
      </w:r>
      <w:r w:rsidRPr="00861A96">
        <w:rPr>
          <w:rStyle w:val="Emphasis"/>
        </w:rPr>
        <w:t xml:space="preserve"> was, in fact, </w:t>
      </w:r>
      <w:r w:rsidRPr="003E0B23">
        <w:rPr>
          <w:rStyle w:val="Emphasis"/>
        </w:rPr>
        <w:t>using</w:t>
      </w:r>
      <w:r w:rsidRPr="00861A96">
        <w:rPr>
          <w:rStyle w:val="Emphasis"/>
        </w:rPr>
        <w:t xml:space="preserve"> consumer electronics exports to </w:t>
      </w:r>
      <w:r w:rsidRPr="009D687B">
        <w:rPr>
          <w:rStyle w:val="Emphasis"/>
          <w:highlight w:val="cyan"/>
        </w:rPr>
        <w:t>spy on American</w:t>
      </w:r>
      <w:r w:rsidRPr="00861A96">
        <w:rPr>
          <w:rStyle w:val="Emphasis"/>
        </w:rPr>
        <w:t xml:space="preserve"> citizens and </w:t>
      </w:r>
      <w:r w:rsidRPr="009D687B">
        <w:rPr>
          <w:rStyle w:val="Emphasis"/>
          <w:highlight w:val="cyan"/>
        </w:rPr>
        <w:t>businesses</w:t>
      </w:r>
      <w:r w:rsidRPr="00861A96">
        <w:rPr>
          <w:rStyle w:val="Emphasis"/>
        </w:rPr>
        <w:t xml:space="preserve"> en masse, </w:t>
      </w:r>
      <w:r w:rsidRPr="009D687B">
        <w:rPr>
          <w:rStyle w:val="Emphasis"/>
          <w:highlight w:val="cyan"/>
        </w:rPr>
        <w:t>the consequences would be utterly disastrous for it.</w:t>
      </w:r>
    </w:p>
    <w:p w14:paraId="54B2D9B1" w14:textId="77777777" w:rsidR="009D50C1" w:rsidRPr="00861A96" w:rsidRDefault="009D50C1" w:rsidP="009D50C1">
      <w:pPr>
        <w:rPr>
          <w:rStyle w:val="Emphasis"/>
        </w:rPr>
      </w:pPr>
      <w:r w:rsidRPr="00861A96">
        <w:rPr>
          <w:rStyle w:val="Emphasis"/>
        </w:rPr>
        <w:t>Not just in terms of jeopardizing its export business in the US but also in every country it does business with now. It would be catastrophic for the country's image and would throw the global consumer electronics industry into utter chaos.</w:t>
      </w:r>
    </w:p>
    <w:p w14:paraId="6C564060" w14:textId="77777777" w:rsidR="009D50C1" w:rsidRPr="003E0B23" w:rsidRDefault="009D50C1" w:rsidP="009D50C1">
      <w:pPr>
        <w:rPr>
          <w:sz w:val="12"/>
          <w:szCs w:val="12"/>
        </w:rPr>
      </w:pPr>
      <w:r w:rsidRPr="003E0B23">
        <w:rPr>
          <w:sz w:val="12"/>
          <w:szCs w:val="12"/>
        </w:rPr>
        <w:t>ALL KINDS OF STUFF COME FROM CHINA</w:t>
      </w:r>
    </w:p>
    <w:p w14:paraId="43F0A45A" w14:textId="77777777" w:rsidR="009D50C1" w:rsidRPr="003E0B23" w:rsidRDefault="009D50C1" w:rsidP="009D50C1">
      <w:pPr>
        <w:rPr>
          <w:sz w:val="12"/>
          <w:szCs w:val="12"/>
        </w:rPr>
      </w:pPr>
      <w:r w:rsidRPr="003E0B23">
        <w:rPr>
          <w:sz w:val="12"/>
          <w:szCs w:val="12"/>
        </w:rPr>
        <w:t>Chinese firms aren't just responsible for final assembly, productizing, and shipping product abroad, they also form a large portion of the overall supply chain of manufacturing electronic components used in just about every electronic device manufactured all over the world.</w:t>
      </w:r>
    </w:p>
    <w:p w14:paraId="01DDE5BE" w14:textId="77777777" w:rsidR="009D50C1" w:rsidRPr="003E0B23" w:rsidRDefault="009D50C1" w:rsidP="009D50C1">
      <w:pPr>
        <w:rPr>
          <w:sz w:val="12"/>
          <w:szCs w:val="12"/>
        </w:rPr>
      </w:pPr>
      <w:r w:rsidRPr="003E0B23">
        <w:rPr>
          <w:sz w:val="12"/>
          <w:szCs w:val="12"/>
        </w:rPr>
        <w:t>I'm talking about all kinds of stuff that go into not just smartphones and mobile devices, but also the Internet of Things (IoT), major appliances, medical devices, automobiles, aerospace, you name it.</w:t>
      </w:r>
    </w:p>
    <w:p w14:paraId="38C363B8" w14:textId="77777777" w:rsidR="009D50C1" w:rsidRPr="003E0B23" w:rsidRDefault="009D50C1" w:rsidP="009D50C1">
      <w:pPr>
        <w:rPr>
          <w:sz w:val="12"/>
          <w:szCs w:val="12"/>
        </w:rPr>
      </w:pPr>
      <w:r w:rsidRPr="003E0B23">
        <w:rPr>
          <w:sz w:val="12"/>
          <w:szCs w:val="12"/>
        </w:rPr>
        <w:t>If a product has semiconductors in it, there is a good chance they came from China. Yes, there are other countries that make products that have semiconductors and electronics, such as Japan, Korea, Taiwan, Singapore, Vietnam, Malaysia, and, of course, the European and South American nations.</w:t>
      </w:r>
    </w:p>
    <w:p w14:paraId="3AD55E71" w14:textId="77777777" w:rsidR="009D50C1" w:rsidRPr="003E0B23" w:rsidRDefault="009D50C1" w:rsidP="009D50C1">
      <w:pPr>
        <w:rPr>
          <w:sz w:val="12"/>
          <w:szCs w:val="12"/>
        </w:rPr>
      </w:pPr>
      <w:r w:rsidRPr="003E0B23">
        <w:rPr>
          <w:sz w:val="12"/>
          <w:szCs w:val="12"/>
        </w:rPr>
        <w:t>But they too use Chinese firms as not just suppliers for certain things but also for partial and final assembly, because it is that much cheaper to do there.</w:t>
      </w:r>
    </w:p>
    <w:p w14:paraId="2694E24E" w14:textId="77777777" w:rsidR="009D50C1" w:rsidRPr="003E0B23" w:rsidRDefault="009D50C1" w:rsidP="009D50C1">
      <w:pPr>
        <w:rPr>
          <w:sz w:val="12"/>
          <w:szCs w:val="12"/>
        </w:rPr>
      </w:pPr>
      <w:r w:rsidRPr="003E0B23">
        <w:rPr>
          <w:sz w:val="12"/>
          <w:szCs w:val="12"/>
        </w:rPr>
        <w:t>KEEPING CHINA OUT OF PRODUCTS</w:t>
      </w:r>
    </w:p>
    <w:p w14:paraId="38BA883A" w14:textId="77777777" w:rsidR="009D50C1" w:rsidRPr="003E0B23" w:rsidRDefault="009D50C1" w:rsidP="009D50C1">
      <w:pPr>
        <w:rPr>
          <w:sz w:val="12"/>
          <w:szCs w:val="12"/>
        </w:rPr>
      </w:pPr>
      <w:r w:rsidRPr="003E0B23">
        <w:rPr>
          <w:sz w:val="12"/>
          <w:szCs w:val="12"/>
        </w:rPr>
        <w:t>So, what do we do? Well, we can't prohibit American firms from doing business with Chinese companies or foreign firms that use Chinese-made components just because we are nervous they might use their products to spy on us.</w:t>
      </w:r>
    </w:p>
    <w:p w14:paraId="6708F442" w14:textId="77777777" w:rsidR="009D50C1" w:rsidRPr="003E0B23" w:rsidRDefault="009D50C1" w:rsidP="009D50C1">
      <w:pPr>
        <w:rPr>
          <w:sz w:val="12"/>
          <w:szCs w:val="12"/>
        </w:rPr>
      </w:pPr>
      <w:r w:rsidRPr="003E0B23">
        <w:rPr>
          <w:sz w:val="12"/>
          <w:szCs w:val="12"/>
        </w:rPr>
        <w:t>We can set internal procurement controls on certain types of products and have rigorous monitoring and testing of stuff before it ends up being used in government agencies, but that's about it.</w:t>
      </w:r>
    </w:p>
    <w:p w14:paraId="5D8F63FD" w14:textId="77777777" w:rsidR="009D50C1" w:rsidRPr="003E0B23" w:rsidRDefault="009D50C1" w:rsidP="009D50C1">
      <w:pPr>
        <w:rPr>
          <w:sz w:val="12"/>
          <w:szCs w:val="12"/>
        </w:rPr>
      </w:pPr>
      <w:r w:rsidRPr="003E0B23">
        <w:rPr>
          <w:sz w:val="12"/>
          <w:szCs w:val="12"/>
        </w:rPr>
        <w:t>There is no practical or legislative way of keeping China out of products being brought into the US. Such efforts would be counterproductive.</w:t>
      </w:r>
    </w:p>
    <w:p w14:paraId="60FBBCD8" w14:textId="77777777" w:rsidR="009D50C1" w:rsidRDefault="009D50C1" w:rsidP="009D50C1">
      <w:r w:rsidRPr="003E0B23">
        <w:rPr>
          <w:sz w:val="12"/>
          <w:szCs w:val="12"/>
        </w:rPr>
        <w:t xml:space="preserve">That being said, the threat of our devices being used to spy on us is very much real -- but China should not be the focus of concern. </w:t>
      </w:r>
      <w:r w:rsidRPr="003E0B23">
        <w:rPr>
          <w:rStyle w:val="StyleUnderline"/>
        </w:rPr>
        <w:t>Rogue nation states such as North Korea and malicious/criminal groups seeking financial gain are really what we need to be concerned about</w:t>
      </w:r>
      <w:r w:rsidRPr="003E0B23">
        <w:t>.</w:t>
      </w:r>
    </w:p>
    <w:p w14:paraId="3488A5CD" w14:textId="77777777" w:rsidR="009D50C1" w:rsidRPr="003E0B23" w:rsidRDefault="009D50C1" w:rsidP="009D50C1">
      <w:pPr>
        <w:rPr>
          <w:sz w:val="12"/>
          <w:szCs w:val="12"/>
        </w:rPr>
      </w:pPr>
      <w:r w:rsidRPr="003E0B23">
        <w:rPr>
          <w:sz w:val="12"/>
          <w:szCs w:val="12"/>
        </w:rPr>
        <w:t>AN INTERNATIONAL EFFORT IS NEEDED</w:t>
      </w:r>
    </w:p>
    <w:p w14:paraId="794D828F" w14:textId="77777777" w:rsidR="009D50C1" w:rsidRPr="003E0B23" w:rsidRDefault="009D50C1" w:rsidP="009D50C1">
      <w:pPr>
        <w:rPr>
          <w:sz w:val="12"/>
          <w:szCs w:val="12"/>
        </w:rPr>
      </w:pPr>
      <w:r w:rsidRPr="003E0B23">
        <w:rPr>
          <w:sz w:val="12"/>
          <w:szCs w:val="12"/>
        </w:rPr>
        <w:t>I believe there needs to be an international effort to monitor and certify consumer electronics so that we can better understand the nature of these threats and then take appropriate action when they are discovered.</w:t>
      </w:r>
    </w:p>
    <w:p w14:paraId="2D96A707" w14:textId="77777777" w:rsidR="009D50C1" w:rsidRPr="000E5F28" w:rsidRDefault="009D50C1" w:rsidP="009D50C1">
      <w:r w:rsidRPr="00861A96">
        <w:rPr>
          <w:rStyle w:val="StyleUnderline"/>
        </w:rPr>
        <w:t xml:space="preserve">The </w:t>
      </w:r>
      <w:r w:rsidRPr="009D687B">
        <w:rPr>
          <w:rStyle w:val="StyleUnderline"/>
          <w:highlight w:val="cyan"/>
        </w:rPr>
        <w:t>software development and hacker communities</w:t>
      </w:r>
      <w:r w:rsidRPr="00861A96">
        <w:rPr>
          <w:rStyle w:val="StyleUnderline"/>
        </w:rPr>
        <w:t xml:space="preserve"> residing within the major technology firms </w:t>
      </w:r>
      <w:r w:rsidRPr="009D687B">
        <w:rPr>
          <w:rStyle w:val="StyleUnderline"/>
          <w:highlight w:val="cyan"/>
        </w:rPr>
        <w:t>already have</w:t>
      </w:r>
      <w:r w:rsidRPr="00861A96">
        <w:rPr>
          <w:rStyle w:val="StyleUnderline"/>
        </w:rPr>
        <w:t xml:space="preserve"> informal inter-firm </w:t>
      </w:r>
      <w:r w:rsidRPr="009D687B">
        <w:rPr>
          <w:rStyle w:val="StyleUnderline"/>
          <w:highlight w:val="cyan"/>
        </w:rPr>
        <w:t xml:space="preserve">efforts to monitor </w:t>
      </w:r>
      <w:r w:rsidRPr="000E5F28">
        <w:rPr>
          <w:rStyle w:val="StyleUnderline"/>
        </w:rPr>
        <w:t xml:space="preserve">embedded operating </w:t>
      </w:r>
      <w:r w:rsidRPr="009D687B">
        <w:rPr>
          <w:rStyle w:val="StyleUnderline"/>
          <w:highlight w:val="cyan"/>
        </w:rPr>
        <w:t>systems</w:t>
      </w:r>
      <w:r w:rsidRPr="00861A96">
        <w:rPr>
          <w:rStyle w:val="StyleUnderline"/>
        </w:rPr>
        <w:t xml:space="preserve"> and applications </w:t>
      </w:r>
      <w:r w:rsidRPr="000E5F28">
        <w:rPr>
          <w:rStyle w:val="StyleUnderline"/>
        </w:rPr>
        <w:t>for potential malware</w:t>
      </w:r>
      <w:r w:rsidRPr="000E5F28">
        <w:t>.</w:t>
      </w:r>
    </w:p>
    <w:p w14:paraId="079293C9" w14:textId="77777777" w:rsidR="009D50C1" w:rsidRDefault="009D50C1" w:rsidP="009D50C1">
      <w:r w:rsidRPr="000E5F28">
        <w:t xml:space="preserve">To date, </w:t>
      </w:r>
      <w:r w:rsidRPr="000E5F28">
        <w:rPr>
          <w:rStyle w:val="StyleUnderline"/>
        </w:rPr>
        <w:t>they've done a very good job overall of discovering</w:t>
      </w:r>
      <w:r w:rsidRPr="00861A96">
        <w:rPr>
          <w:rStyle w:val="StyleUnderline"/>
        </w:rPr>
        <w:t xml:space="preserve"> major security exploits and malware, but we can improve this by formalizing how this is done by having our government form and fund organizations with our allies -- as part of overall international treaty negotiations -- with the express effort of increasing due diligence in analysis and monitoring of software that runs on consumer electronics</w:t>
      </w:r>
      <w:r>
        <w:t>.</w:t>
      </w:r>
    </w:p>
    <w:p w14:paraId="1D3C2A23" w14:textId="77777777" w:rsidR="009D50C1" w:rsidRPr="003E0B23" w:rsidRDefault="009D50C1" w:rsidP="009D50C1">
      <w:pPr>
        <w:rPr>
          <w:sz w:val="12"/>
          <w:szCs w:val="12"/>
        </w:rPr>
      </w:pPr>
      <w:r w:rsidRPr="003E0B23">
        <w:rPr>
          <w:sz w:val="12"/>
          <w:szCs w:val="12"/>
        </w:rPr>
        <w:t>The efforts to date have only covered "In-band" types of exploits and malware. In other words, code/processes that exist in software, such as Android or iOS applications distributed in the respective app stores or that are sideloaded, or processes that run in the different OEM distributions of the mobile operating systems themselves.</w:t>
      </w:r>
    </w:p>
    <w:p w14:paraId="28294952" w14:textId="77777777" w:rsidR="009D50C1" w:rsidRPr="003E0B23" w:rsidRDefault="009D50C1" w:rsidP="009D50C1">
      <w:pPr>
        <w:rPr>
          <w:sz w:val="12"/>
          <w:szCs w:val="12"/>
        </w:rPr>
      </w:pPr>
      <w:r w:rsidRPr="003E0B23">
        <w:rPr>
          <w:sz w:val="12"/>
          <w:szCs w:val="12"/>
        </w:rPr>
        <w:t>This needs to continue, but we have to go deeper. The real concern would be "out-of-band" exploits and malware that would not be discovered within applications or operating systems, but in the components, such as firmware or hard-coded routines within the semiconductors themselves (like a baseband communications chip) that would not be detected as a high-level process.</w:t>
      </w:r>
    </w:p>
    <w:p w14:paraId="52EEA900" w14:textId="77777777" w:rsidR="009D50C1" w:rsidRDefault="009D50C1" w:rsidP="009D50C1">
      <w:r>
        <w:t xml:space="preserve">So far, </w:t>
      </w:r>
      <w:r w:rsidRPr="009D687B">
        <w:rPr>
          <w:rStyle w:val="Emphasis"/>
          <w:highlight w:val="cyan"/>
        </w:rPr>
        <w:t>no</w:t>
      </w:r>
      <w:r w:rsidRPr="003E0B23">
        <w:rPr>
          <w:rStyle w:val="Emphasis"/>
        </w:rPr>
        <w:t xml:space="preserve"> such </w:t>
      </w:r>
      <w:r w:rsidRPr="009D687B">
        <w:rPr>
          <w:rStyle w:val="Emphasis"/>
          <w:highlight w:val="cyan"/>
        </w:rPr>
        <w:t>state-sponsored malware or</w:t>
      </w:r>
      <w:r w:rsidRPr="003E0B23">
        <w:rPr>
          <w:rStyle w:val="Emphasis"/>
        </w:rPr>
        <w:t xml:space="preserve"> an </w:t>
      </w:r>
      <w:r w:rsidRPr="009D687B">
        <w:rPr>
          <w:rStyle w:val="Emphasis"/>
          <w:highlight w:val="cyan"/>
        </w:rPr>
        <w:t>exploit has ever been detected</w:t>
      </w:r>
      <w:r w:rsidRPr="003E0B23">
        <w:rPr>
          <w:rStyle w:val="Emphasis"/>
        </w:rPr>
        <w:t xml:space="preserve"> in a semiconductor component originating </w:t>
      </w:r>
      <w:r w:rsidRPr="009D687B">
        <w:rPr>
          <w:rStyle w:val="Emphasis"/>
          <w:highlight w:val="cyan"/>
        </w:rPr>
        <w:t>from China</w:t>
      </w:r>
      <w:r>
        <w:t xml:space="preserve">, or, at least, such a discovery has never been validated. </w:t>
      </w:r>
      <w:r w:rsidRPr="003E0B23">
        <w:rPr>
          <w:rStyle w:val="StyleUnderline"/>
        </w:rPr>
        <w:t>All we have received so far is an accusation from a reporter at Bloomberg that certain SuperMicro server systems had a chip that was intercepting and forwarding network traffic from data centers of 30 American corporations, including Apple</w:t>
      </w:r>
      <w:r>
        <w:t>. That has so far been proven to be categorically false by SuperMicro, as well as Apple and Amazon.</w:t>
      </w:r>
    </w:p>
    <w:p w14:paraId="28D65984" w14:textId="77777777" w:rsidR="009D50C1" w:rsidRPr="00DC6D7C" w:rsidRDefault="009D50C1" w:rsidP="009D50C1"/>
    <w:p w14:paraId="4234E1BD" w14:textId="77777777" w:rsidR="009D50C1" w:rsidRDefault="009D50C1" w:rsidP="009D50C1">
      <w:pPr>
        <w:pStyle w:val="Heading3"/>
      </w:pPr>
      <w:r>
        <w:t>2NC---AT: Heg</w:t>
      </w:r>
    </w:p>
    <w:p w14:paraId="01C4DFC3" w14:textId="77777777" w:rsidR="009D50C1" w:rsidRPr="000E37B4" w:rsidRDefault="009D50C1" w:rsidP="009D50C1">
      <w:pPr>
        <w:pStyle w:val="Heading4"/>
        <w:rPr>
          <w:rFonts w:asciiTheme="minorHAnsi" w:hAnsiTheme="minorHAnsi" w:cstheme="minorHAnsi"/>
        </w:rPr>
      </w:pPr>
      <w:r w:rsidRPr="000E37B4">
        <w:rPr>
          <w:rFonts w:asciiTheme="minorHAnsi" w:hAnsiTheme="minorHAnsi" w:cstheme="minorHAnsi"/>
        </w:rPr>
        <w:t>No China war</w:t>
      </w:r>
    </w:p>
    <w:p w14:paraId="78C8F5FB" w14:textId="77777777" w:rsidR="009D50C1" w:rsidRPr="000E37B4" w:rsidRDefault="009D50C1" w:rsidP="009D50C1">
      <w:pPr>
        <w:rPr>
          <w:rFonts w:asciiTheme="minorHAnsi" w:hAnsiTheme="minorHAnsi" w:cstheme="minorHAnsi"/>
        </w:rPr>
      </w:pPr>
      <w:r w:rsidRPr="000E37B4">
        <w:rPr>
          <w:rStyle w:val="Style13ptBold"/>
          <w:rFonts w:asciiTheme="minorHAnsi" w:hAnsiTheme="minorHAnsi" w:cstheme="minorHAnsi"/>
        </w:rPr>
        <w:t>Shifrinson 2/8</w:t>
      </w:r>
      <w:r w:rsidRPr="000E37B4">
        <w:rPr>
          <w:rFonts w:asciiTheme="minorHAnsi" w:hAnsiTheme="minorHAnsi" w:cstheme="minorHAnsi"/>
        </w:rPr>
        <w:t>/19 [Joshua Shifrinson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50919C97" w14:textId="77777777" w:rsidR="009D50C1" w:rsidRDefault="009D50C1" w:rsidP="009D50C1">
      <w:pPr>
        <w:rPr>
          <w:rFonts w:asciiTheme="minorHAnsi" w:hAnsiTheme="minorHAnsi" w:cstheme="minorHAnsi"/>
          <w:sz w:val="14"/>
        </w:rPr>
      </w:pPr>
      <w:r w:rsidRPr="000E37B4">
        <w:rPr>
          <w:rFonts w:asciiTheme="minorHAnsi" w:hAnsiTheme="minorHAnsi" w:cstheme="minorHAnsi"/>
          <w:u w:val="single"/>
        </w:rPr>
        <w:t xml:space="preserve">Is a </w:t>
      </w:r>
      <w:r w:rsidRPr="009D687B">
        <w:rPr>
          <w:rStyle w:val="Emphasis"/>
          <w:rFonts w:asciiTheme="minorHAnsi" w:hAnsiTheme="minorHAnsi" w:cstheme="minorHAnsi"/>
          <w:highlight w:val="cyan"/>
        </w:rPr>
        <w:t>new Cold War</w:t>
      </w:r>
      <w:r w:rsidRPr="000E37B4">
        <w:rPr>
          <w:rFonts w:asciiTheme="minorHAnsi" w:hAnsiTheme="minorHAnsi" w:cstheme="minorHAnsi"/>
          <w:u w:val="single"/>
        </w:rPr>
        <w:t xml:space="preserve"> looming</w:t>
      </w:r>
      <w:r w:rsidRPr="000E37B4">
        <w:rPr>
          <w:rFonts w:asciiTheme="minorHAnsi" w:hAnsiTheme="minorHAnsi" w:cstheme="minorHAnsi"/>
          <w:sz w:val="14"/>
        </w:rPr>
        <w:t xml:space="preserve"> — or already present — </w:t>
      </w:r>
      <w:r w:rsidRPr="000E37B4">
        <w:rPr>
          <w:rFonts w:asciiTheme="minorHAnsi" w:hAnsiTheme="minorHAnsi" w:cstheme="minorHAnsi"/>
          <w:u w:val="single"/>
        </w:rPr>
        <w:t xml:space="preserve">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w:t>
      </w:r>
      <w:r w:rsidRPr="000E37B4">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0E37B4">
        <w:rPr>
          <w:rFonts w:asciiTheme="minorHAnsi" w:hAnsiTheme="minorHAnsi" w:cstheme="minorHAnsi"/>
          <w:u w:val="single"/>
        </w:rPr>
        <w:t xml:space="preserve">such </w:t>
      </w:r>
      <w:r w:rsidRPr="009D687B">
        <w:rPr>
          <w:rFonts w:asciiTheme="minorHAnsi" w:hAnsiTheme="minorHAnsi" w:cstheme="minorHAnsi"/>
          <w:highlight w:val="cyan"/>
          <w:u w:val="single"/>
        </w:rPr>
        <w:t xml:space="preserve">concerns are </w:t>
      </w:r>
      <w:r w:rsidRPr="009D687B">
        <w:rPr>
          <w:rStyle w:val="Emphasis"/>
          <w:rFonts w:asciiTheme="minorHAnsi" w:hAnsiTheme="minorHAnsi" w:cstheme="minorHAnsi"/>
          <w:highlight w:val="cyan"/>
        </w:rPr>
        <w:t>overblown</w:t>
      </w:r>
      <w:r w:rsidRPr="000E37B4">
        <w:rPr>
          <w:rFonts w:asciiTheme="minorHAnsi" w:hAnsiTheme="minorHAnsi" w:cstheme="minorHAnsi"/>
          <w:sz w:val="14"/>
        </w:rPr>
        <w:t xml:space="preserve">. Here are four big reasons why. 1. The </w:t>
      </w:r>
      <w:r w:rsidRPr="000E37B4">
        <w:rPr>
          <w:rFonts w:asciiTheme="minorHAnsi" w:hAnsiTheme="minorHAnsi" w:cstheme="minorHAnsi"/>
          <w:u w:val="single"/>
        </w:rPr>
        <w:t>historical backdrops of the</w:t>
      </w:r>
      <w:r w:rsidRPr="000E37B4">
        <w:rPr>
          <w:rFonts w:asciiTheme="minorHAnsi" w:hAnsiTheme="minorHAnsi" w:cstheme="minorHAnsi"/>
          <w:sz w:val="14"/>
        </w:rPr>
        <w:t xml:space="preserve"> two </w:t>
      </w:r>
      <w:r w:rsidRPr="000E37B4">
        <w:rPr>
          <w:rFonts w:asciiTheme="minorHAnsi" w:hAnsiTheme="minorHAnsi" w:cstheme="minorHAnsi"/>
          <w:u w:val="single"/>
        </w:rPr>
        <w:t>relationships are</w:t>
      </w:r>
      <w:r w:rsidRPr="000E37B4">
        <w:rPr>
          <w:rFonts w:asciiTheme="minorHAnsi" w:hAnsiTheme="minorHAnsi" w:cstheme="minorHAnsi"/>
          <w:sz w:val="14"/>
        </w:rPr>
        <w:t xml:space="preserve"> very </w:t>
      </w:r>
      <w:r w:rsidRPr="000E37B4">
        <w:rPr>
          <w:rFonts w:asciiTheme="minorHAnsi" w:hAnsiTheme="minorHAnsi" w:cstheme="minorHAnsi"/>
          <w:u w:val="single"/>
        </w:rPr>
        <w:t>different</w:t>
      </w:r>
      <w:r w:rsidRPr="000E37B4">
        <w:rPr>
          <w:rFonts w:asciiTheme="minorHAnsi" w:hAnsiTheme="minorHAnsi" w:cstheme="minorHAnsi"/>
          <w:sz w:val="14"/>
        </w:rPr>
        <w:t xml:space="preserve"> </w:t>
      </w:r>
      <w:r w:rsidRPr="000E37B4">
        <w:rPr>
          <w:rFonts w:asciiTheme="minorHAnsi" w:hAnsiTheme="minorHAnsi" w:cstheme="minorHAnsi"/>
          <w:u w:val="single"/>
        </w:rPr>
        <w:t>When the Cold War began, the U.S.-Soviet relationship was fragile</w:t>
      </w:r>
      <w:r w:rsidRPr="000E37B4">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0E37B4">
        <w:rPr>
          <w:rFonts w:asciiTheme="minorHAnsi" w:hAnsiTheme="minorHAnsi" w:cstheme="minorHAnsi"/>
          <w:u w:val="single"/>
        </w:rPr>
        <w:t xml:space="preserve">In </w:t>
      </w:r>
      <w:r w:rsidRPr="000E37B4">
        <w:rPr>
          <w:rStyle w:val="Emphasis"/>
          <w:rFonts w:asciiTheme="minorHAnsi" w:hAnsiTheme="minorHAnsi" w:cstheme="minorHAnsi"/>
        </w:rPr>
        <w:t>2019</w:t>
      </w:r>
      <w:r w:rsidRPr="000E37B4">
        <w:rPr>
          <w:rFonts w:asciiTheme="minorHAnsi" w:hAnsiTheme="minorHAnsi" w:cstheme="minorHAnsi"/>
          <w:sz w:val="14"/>
        </w:rPr>
        <w:t xml:space="preserve">, </w:t>
      </w:r>
      <w:r w:rsidRPr="000E37B4">
        <w:rPr>
          <w:rFonts w:asciiTheme="minorHAnsi" w:hAnsiTheme="minorHAnsi" w:cstheme="minorHAnsi"/>
          <w:u w:val="single"/>
        </w:rPr>
        <w:t xml:space="preserve">the situation 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 xml:space="preserve"> is </w:t>
      </w:r>
      <w:r w:rsidRPr="000E37B4">
        <w:rPr>
          <w:rStyle w:val="Emphasis"/>
          <w:rFonts w:asciiTheme="minorHAnsi" w:hAnsiTheme="minorHAnsi" w:cstheme="minorHAnsi"/>
        </w:rPr>
        <w:t>very different</w:t>
      </w:r>
      <w:r w:rsidRPr="000E37B4">
        <w:rPr>
          <w:rFonts w:asciiTheme="minorHAnsi" w:hAnsiTheme="minorHAnsi" w:cstheme="minorHAnsi"/>
          <w:sz w:val="14"/>
        </w:rPr>
        <w:t xml:space="preserve">. Since the 1970s, </w:t>
      </w:r>
      <w:r w:rsidRPr="009D687B">
        <w:rPr>
          <w:rStyle w:val="Emphasis"/>
          <w:rFonts w:asciiTheme="minorHAnsi" w:hAnsiTheme="minorHAnsi" w:cstheme="minorHAnsi"/>
          <w:highlight w:val="cyan"/>
        </w:rPr>
        <w:t>diplomatic</w:t>
      </w:r>
      <w:r w:rsidRPr="009D687B">
        <w:rPr>
          <w:rFonts w:asciiTheme="minorHAnsi" w:hAnsiTheme="minorHAnsi" w:cstheme="minorHAnsi"/>
          <w:highlight w:val="cyan"/>
          <w:u w:val="single"/>
        </w:rPr>
        <w:t xml:space="preserve"> interactions</w:t>
      </w:r>
      <w:r w:rsidRPr="000E37B4">
        <w:rPr>
          <w:rFonts w:asciiTheme="minorHAnsi" w:hAnsiTheme="minorHAnsi" w:cstheme="minorHAnsi"/>
          <w:u w:val="single"/>
        </w:rPr>
        <w:t xml:space="preserve">, </w:t>
      </w:r>
      <w:r w:rsidRPr="009D687B">
        <w:rPr>
          <w:rStyle w:val="Emphasis"/>
          <w:rFonts w:asciiTheme="minorHAnsi" w:hAnsiTheme="minorHAnsi" w:cstheme="minorHAnsi"/>
          <w:highlight w:val="cyan"/>
        </w:rPr>
        <w:t>institutional ties</w:t>
      </w:r>
      <w:r w:rsidRPr="009D687B">
        <w:rPr>
          <w:rFonts w:asciiTheme="minorHAnsi" w:hAnsiTheme="minorHAnsi" w:cstheme="minorHAnsi"/>
          <w:highlight w:val="cyan"/>
          <w:u w:val="single"/>
        </w:rPr>
        <w:t xml:space="preserve"> and </w:t>
      </w:r>
      <w:r w:rsidRPr="009D687B">
        <w:rPr>
          <w:rStyle w:val="Emphasis"/>
          <w:rFonts w:asciiTheme="minorHAnsi" w:hAnsiTheme="minorHAnsi" w:cstheme="minorHAnsi"/>
          <w:highlight w:val="cyan"/>
        </w:rPr>
        <w:t>economic flows</w:t>
      </w:r>
      <w:r w:rsidRPr="009D687B">
        <w:rPr>
          <w:rFonts w:asciiTheme="minorHAnsi" w:hAnsiTheme="minorHAnsi" w:cstheme="minorHAnsi"/>
          <w:highlight w:val="cyan"/>
          <w:u w:val="single"/>
        </w:rPr>
        <w:t xml:space="preserve"> have</w:t>
      </w:r>
      <w:r w:rsidRPr="000E37B4">
        <w:rPr>
          <w:rFonts w:asciiTheme="minorHAnsi" w:hAnsiTheme="minorHAnsi" w:cstheme="minorHAnsi"/>
          <w:u w:val="single"/>
        </w:rPr>
        <w:t xml:space="preserve"> all </w:t>
      </w:r>
      <w:r w:rsidRPr="009D687B">
        <w:rPr>
          <w:rStyle w:val="Emphasis"/>
          <w:rFonts w:asciiTheme="minorHAnsi" w:hAnsiTheme="minorHAnsi" w:cstheme="minorHAnsi"/>
          <w:highlight w:val="cyan"/>
        </w:rPr>
        <w:t>exploded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Although each side has </w:t>
      </w:r>
      <w:r w:rsidRPr="000E37B4">
        <w:rPr>
          <w:rStyle w:val="Emphasis"/>
          <w:rFonts w:asciiTheme="minorHAnsi" w:hAnsiTheme="minorHAnsi" w:cstheme="minorHAnsi"/>
        </w:rPr>
        <w:t>criticized the other</w:t>
      </w:r>
      <w:r w:rsidRPr="000E37B4">
        <w:rPr>
          <w:rFonts w:asciiTheme="minorHAnsi" w:hAnsiTheme="minorHAnsi" w:cstheme="minorHAnsi"/>
          <w:sz w:val="14"/>
        </w:rPr>
        <w:t xml:space="preserve"> for domestic interference (such as U.S. demands for journalist access to Tibet and China’s espionage against U.S. corporations), </w:t>
      </w:r>
      <w:r w:rsidRPr="000E37B4">
        <w:rPr>
          <w:rFonts w:asciiTheme="minorHAnsi" w:hAnsiTheme="minorHAnsi" w:cstheme="minorHAnsi"/>
          <w:u w:val="single"/>
        </w:rPr>
        <w:t xml:space="preserve">these issues </w:t>
      </w:r>
      <w:r w:rsidRPr="000E37B4">
        <w:rPr>
          <w:rStyle w:val="Emphasis"/>
          <w:rFonts w:asciiTheme="minorHAnsi" w:hAnsiTheme="minorHAnsi" w:cstheme="minorHAnsi"/>
        </w:rPr>
        <w:t>did not prevent coop</w:t>
      </w:r>
      <w:r w:rsidRPr="000E37B4">
        <w:rPr>
          <w:rFonts w:asciiTheme="minorHAnsi" w:hAnsiTheme="minorHAnsi" w:cstheme="minorHAnsi"/>
          <w:u w:val="single"/>
        </w:rPr>
        <w:t xml:space="preserve">eration on a host of </w:t>
      </w:r>
      <w:r w:rsidRPr="000E37B4">
        <w:rPr>
          <w:rStyle w:val="Emphasis"/>
          <w:rFonts w:asciiTheme="minorHAnsi" w:hAnsiTheme="minorHAnsi" w:cstheme="minorHAnsi"/>
        </w:rPr>
        <w:t>other issues</w:t>
      </w:r>
      <w:r w:rsidRPr="000E37B4">
        <w:rPr>
          <w:rFonts w:asciiTheme="minorHAnsi" w:hAnsiTheme="minorHAnsi" w:cstheme="minorHAnsi"/>
          <w:sz w:val="14"/>
        </w:rPr>
        <w:t xml:space="preserve">. </w:t>
      </w:r>
      <w:r w:rsidRPr="000E37B4">
        <w:rPr>
          <w:rFonts w:asciiTheme="minorHAnsi" w:hAnsiTheme="minorHAnsi" w:cstheme="minorHAnsi"/>
          <w:u w:val="single"/>
        </w:rPr>
        <w:t xml:space="preserve">Yes, there were </w:t>
      </w:r>
      <w:r w:rsidRPr="009D687B">
        <w:rPr>
          <w:rFonts w:asciiTheme="minorHAnsi" w:hAnsiTheme="minorHAnsi" w:cstheme="minorHAnsi"/>
          <w:highlight w:val="cyan"/>
          <w:u w:val="single"/>
        </w:rPr>
        <w:t>tensions</w:t>
      </w:r>
      <w:r w:rsidRPr="000E37B4">
        <w:rPr>
          <w:rFonts w:asciiTheme="minorHAnsi" w:hAnsiTheme="minorHAnsi" w:cstheme="minorHAnsi"/>
          <w:sz w:val="14"/>
        </w:rPr>
        <w:t xml:space="preserve"> over the past decade, </w:t>
      </w:r>
      <w:r w:rsidRPr="000E37B4">
        <w:rPr>
          <w:rFonts w:asciiTheme="minorHAnsi" w:hAnsiTheme="minorHAnsi" w:cstheme="minorHAnsi"/>
          <w:u w:val="single"/>
        </w:rPr>
        <w:t xml:space="preserve">but these </w:t>
      </w:r>
      <w:r w:rsidRPr="009D687B">
        <w:rPr>
          <w:rFonts w:asciiTheme="minorHAnsi" w:hAnsiTheme="minorHAnsi" w:cstheme="minorHAnsi"/>
          <w:highlight w:val="cyan"/>
          <w:u w:val="single"/>
        </w:rPr>
        <w:t>occurred against a</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generally </w:t>
      </w:r>
      <w:r w:rsidRPr="009D687B">
        <w:rPr>
          <w:rStyle w:val="Emphasis"/>
          <w:rFonts w:asciiTheme="minorHAnsi" w:hAnsiTheme="minorHAnsi" w:cstheme="minorHAnsi"/>
          <w:highlight w:val="cyan"/>
        </w:rPr>
        <w:t>cooperative</w:t>
      </w:r>
      <w:r w:rsidRPr="009D687B">
        <w:rPr>
          <w:rFonts w:asciiTheme="minorHAnsi" w:hAnsiTheme="minorHAnsi" w:cstheme="minorHAnsi"/>
          <w:highlight w:val="cyan"/>
          <w:u w:val="single"/>
        </w:rPr>
        <w:t xml:space="preserve"> backdrop</w:t>
      </w:r>
      <w:r w:rsidRPr="000E37B4">
        <w:rPr>
          <w:rFonts w:asciiTheme="minorHAnsi" w:hAnsiTheme="minorHAnsi" w:cstheme="minorHAnsi"/>
          <w:sz w:val="14"/>
        </w:rPr>
        <w:t xml:space="preserve">. 2. Geography and powers’ nuclear postures suggest East Asia is more stable than Cold War-era Europe 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Today, </w:t>
      </w:r>
      <w:r w:rsidRPr="000E37B4">
        <w:rPr>
          <w:rFonts w:asciiTheme="minorHAnsi" w:hAnsiTheme="minorHAnsi" w:cstheme="minorHAnsi"/>
          <w:u w:val="single"/>
        </w:rPr>
        <w:t xml:space="preserve">the </w:t>
      </w:r>
      <w:r w:rsidRPr="009D687B">
        <w:rPr>
          <w:rStyle w:val="Emphasis"/>
          <w:rFonts w:asciiTheme="minorHAnsi" w:hAnsiTheme="minorHAnsi" w:cstheme="minorHAnsi"/>
          <w:highlight w:val="cyan"/>
        </w:rPr>
        <w:t>U</w:t>
      </w:r>
      <w:r w:rsidRPr="000E37B4">
        <w:rPr>
          <w:rFonts w:asciiTheme="minorHAnsi" w:hAnsiTheme="minorHAnsi" w:cstheme="minorHAnsi"/>
          <w:u w:val="single"/>
        </w:rPr>
        <w:t xml:space="preserve">nited </w:t>
      </w:r>
      <w:r w:rsidRPr="009D687B">
        <w:rPr>
          <w:rStyle w:val="Emphasis"/>
          <w:rFonts w:asciiTheme="minorHAnsi" w:hAnsiTheme="minorHAnsi" w:cstheme="minorHAnsi"/>
          <w:highlight w:val="cyan"/>
        </w:rPr>
        <w:t>S</w:t>
      </w:r>
      <w:r w:rsidRPr="000E37B4">
        <w:rPr>
          <w:rFonts w:asciiTheme="minorHAnsi" w:hAnsiTheme="minorHAnsi" w:cstheme="minorHAnsi"/>
          <w:u w:val="single"/>
        </w:rPr>
        <w:t xml:space="preserve">tates </w:t>
      </w:r>
      <w:r w:rsidRPr="009D687B">
        <w:rPr>
          <w:rFonts w:asciiTheme="minorHAnsi" w:hAnsiTheme="minorHAnsi" w:cstheme="minorHAnsi"/>
          <w:highlight w:val="cyan"/>
          <w:u w:val="single"/>
        </w:rPr>
        <w:t xml:space="preserve">and </w:t>
      </w:r>
      <w:r w:rsidRPr="009D687B">
        <w:rPr>
          <w:rStyle w:val="Emphasis"/>
          <w:rFonts w:asciiTheme="minorHAnsi" w:hAnsiTheme="minorHAnsi" w:cstheme="minorHAnsi"/>
          <w:highlight w:val="cyan"/>
        </w:rPr>
        <w:t>China</w:t>
      </w:r>
      <w:r w:rsidRPr="009D687B">
        <w:rPr>
          <w:rFonts w:asciiTheme="minorHAnsi" w:hAnsiTheme="minorHAnsi" w:cstheme="minorHAnsi"/>
          <w:highlight w:val="cyan"/>
          <w:u w:val="single"/>
        </w:rPr>
        <w:t xml:space="preserve"> spend</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proportionally </w:t>
      </w:r>
      <w:r w:rsidRPr="009D687B">
        <w:rPr>
          <w:rStyle w:val="Emphasis"/>
          <w:rFonts w:asciiTheme="minorHAnsi" w:hAnsiTheme="minorHAnsi" w:cstheme="minorHAnsi"/>
          <w:highlight w:val="cyan"/>
        </w:rPr>
        <w:t>far less</w:t>
      </w:r>
      <w:r w:rsidRPr="009D687B">
        <w:rPr>
          <w:rFonts w:asciiTheme="minorHAnsi" w:hAnsiTheme="minorHAnsi" w:cstheme="minorHAnsi"/>
          <w:highlight w:val="cyan"/>
          <w:u w:val="single"/>
        </w:rPr>
        <w:t xml:space="preserve"> on</w:t>
      </w:r>
      <w:r w:rsidRPr="000E37B4">
        <w:rPr>
          <w:rFonts w:asciiTheme="minorHAnsi" w:hAnsiTheme="minorHAnsi" w:cstheme="minorHAnsi"/>
          <w:u w:val="single"/>
        </w:rPr>
        <w:t xml:space="preserve"> their </w:t>
      </w:r>
      <w:r w:rsidRPr="009D687B">
        <w:rPr>
          <w:rStyle w:val="Emphasis"/>
          <w:rFonts w:asciiTheme="minorHAnsi" w:hAnsiTheme="minorHAnsi" w:cstheme="minorHAnsi"/>
          <w:highlight w:val="cyan"/>
        </w:rPr>
        <w:t>militaries</w:t>
      </w:r>
      <w:r w:rsidRPr="009D687B">
        <w:rPr>
          <w:rFonts w:asciiTheme="minorHAnsi" w:hAnsiTheme="minorHAnsi" w:cstheme="minorHAnsi"/>
          <w:highlight w:val="cyan"/>
          <w:u w:val="single"/>
        </w:rPr>
        <w:t xml:space="preserve"> </w:t>
      </w:r>
      <w:r w:rsidRPr="000E37B4">
        <w:rPr>
          <w:rFonts w:asciiTheme="minorHAnsi" w:hAnsiTheme="minorHAnsi" w:cstheme="minorHAnsi"/>
          <w:u w:val="single"/>
        </w:rPr>
        <w:t xml:space="preserve">than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tates and the Soviet Union did</w:t>
      </w:r>
      <w:r w:rsidRPr="000E37B4">
        <w:rPr>
          <w:rFonts w:asciiTheme="minorHAnsi" w:hAnsiTheme="minorHAnsi" w:cstheme="minorHAnsi"/>
          <w:sz w:val="14"/>
        </w:rPr>
        <w:t xml:space="preserve">. Though an arms race may be emerging, </w:t>
      </w:r>
      <w:r w:rsidRPr="000E37B4">
        <w:rPr>
          <w:rFonts w:asciiTheme="minorHAnsi" w:hAnsiTheme="minorHAnsi" w:cstheme="minorHAnsi"/>
          <w:u w:val="single"/>
        </w:rPr>
        <w:t xml:space="preserve">U.S. and Chinese </w:t>
      </w:r>
      <w:r w:rsidRPr="009D687B">
        <w:rPr>
          <w:rStyle w:val="Emphasis"/>
          <w:rFonts w:asciiTheme="minorHAnsi" w:hAnsiTheme="minorHAnsi" w:cstheme="minorHAnsi"/>
          <w:highlight w:val="cyan"/>
        </w:rPr>
        <w:t>nuclear postures</w:t>
      </w:r>
      <w:r w:rsidRPr="009D687B">
        <w:rPr>
          <w:rFonts w:asciiTheme="minorHAnsi" w:hAnsiTheme="minorHAnsi" w:cstheme="minorHAnsi"/>
          <w:highlight w:val="cyan"/>
          <w:u w:val="single"/>
        </w:rPr>
        <w:t xml:space="preserve"> are </w:t>
      </w:r>
      <w:r w:rsidRPr="009D687B">
        <w:rPr>
          <w:rStyle w:val="Emphasis"/>
          <w:rFonts w:asciiTheme="minorHAnsi" w:hAnsiTheme="minorHAnsi" w:cstheme="minorHAnsi"/>
          <w:highlight w:val="cyan"/>
        </w:rPr>
        <w:t>not</w:t>
      </w:r>
      <w:r w:rsidRPr="000E37B4">
        <w:rPr>
          <w:rFonts w:asciiTheme="minorHAnsi" w:hAnsiTheme="minorHAnsi" w:cstheme="minorHAnsi"/>
          <w:u w:val="single"/>
        </w:rPr>
        <w:t xml:space="preserve"> nearly </w:t>
      </w:r>
      <w:r w:rsidRPr="009D687B">
        <w:rPr>
          <w:rFonts w:asciiTheme="minorHAnsi" w:hAnsiTheme="minorHAnsi" w:cstheme="minorHAnsi"/>
          <w:highlight w:val="cyan"/>
          <w:u w:val="single"/>
        </w:rPr>
        <w:t xml:space="preserve">as </w:t>
      </w:r>
      <w:r w:rsidRPr="009D687B">
        <w:rPr>
          <w:rStyle w:val="Emphasis"/>
          <w:rFonts w:asciiTheme="minorHAnsi" w:hAnsiTheme="minorHAnsi" w:cstheme="minorHAnsi"/>
          <w:highlight w:val="cyan"/>
        </w:rPr>
        <w:t>large or threatening</w:t>
      </w:r>
      <w:r w:rsidRPr="000E37B4">
        <w:rPr>
          <w:rFonts w:asciiTheme="minorHAnsi" w:hAnsiTheme="minorHAnsi" w:cstheme="minorHAnsi"/>
          <w:sz w:val="14"/>
        </w:rPr>
        <w:t xml:space="preserve">: </w:t>
      </w:r>
      <w:r w:rsidRPr="009D687B">
        <w:rPr>
          <w:rStyle w:val="Emphasis"/>
          <w:rFonts w:asciiTheme="minorHAnsi" w:hAnsiTheme="minorHAnsi" w:cstheme="minorHAnsi"/>
          <w:highlight w:val="cyan"/>
        </w:rPr>
        <w:t>Arsenals</w:t>
      </w:r>
      <w:r w:rsidRPr="000E37B4">
        <w:rPr>
          <w:rFonts w:asciiTheme="minorHAnsi" w:hAnsiTheme="minorHAnsi" w:cstheme="minorHAnsi"/>
          <w:u w:val="single"/>
        </w:rPr>
        <w:t xml:space="preserve"> remain </w:t>
      </w:r>
      <w:r w:rsidRPr="000E37B4">
        <w:rPr>
          <w:rStyle w:val="Emphasis"/>
          <w:rFonts w:asciiTheme="minorHAnsi" w:hAnsiTheme="minorHAnsi" w:cstheme="minorHAnsi"/>
        </w:rPr>
        <w:t>far below</w:t>
      </w:r>
      <w:r w:rsidRPr="000E37B4">
        <w:rPr>
          <w:rFonts w:asciiTheme="minorHAnsi" w:hAnsiTheme="minorHAnsi" w:cstheme="minorHAnsi"/>
          <w:u w:val="single"/>
        </w:rPr>
        <w:t xml:space="preserve"> the </w:t>
      </w:r>
      <w:r w:rsidRPr="000E37B4">
        <w:rPr>
          <w:rStyle w:val="Emphasis"/>
          <w:rFonts w:asciiTheme="minorHAnsi" w:hAnsiTheme="minorHAnsi" w:cstheme="minorHAnsi"/>
        </w:rPr>
        <w:t>size and scope</w:t>
      </w:r>
      <w:r w:rsidRPr="000E37B4">
        <w:rPr>
          <w:rFonts w:asciiTheme="minorHAnsi" w:hAnsiTheme="minorHAnsi" w:cstheme="minorHAnsi"/>
          <w:u w:val="single"/>
        </w:rPr>
        <w:t xml:space="preserve"> witnessed in the Cold War</w:t>
      </w:r>
      <w:r w:rsidRPr="000E37B4">
        <w:rPr>
          <w:rFonts w:asciiTheme="minorHAnsi" w:hAnsiTheme="minorHAnsi" w:cstheme="minorHAnsi"/>
          <w:sz w:val="14"/>
        </w:rPr>
        <w:t xml:space="preserve">, and </w:t>
      </w:r>
      <w:r w:rsidRPr="009D687B">
        <w:rPr>
          <w:rFonts w:asciiTheme="minorHAnsi" w:hAnsiTheme="minorHAnsi" w:cstheme="minorHAnsi"/>
          <w:highlight w:val="cyan"/>
          <w:u w:val="single"/>
        </w:rPr>
        <w:t xml:space="preserve">are </w:t>
      </w:r>
      <w:r w:rsidRPr="009D687B">
        <w:rPr>
          <w:rStyle w:val="Emphasis"/>
          <w:rFonts w:asciiTheme="minorHAnsi" w:hAnsiTheme="minorHAnsi" w:cstheme="minorHAnsi"/>
          <w:highlight w:val="cyan"/>
        </w:rPr>
        <w:t>kept</w:t>
      </w:r>
      <w:r w:rsidRPr="009D687B">
        <w:rPr>
          <w:rFonts w:asciiTheme="minorHAnsi" w:hAnsiTheme="minorHAnsi" w:cstheme="minorHAnsi"/>
          <w:highlight w:val="cyan"/>
          <w:u w:val="single"/>
        </w:rPr>
        <w:t xml:space="preserve"> at a </w:t>
      </w:r>
      <w:r w:rsidRPr="009D687B">
        <w:rPr>
          <w:rStyle w:val="Emphasis"/>
          <w:rFonts w:asciiTheme="minorHAnsi" w:hAnsiTheme="minorHAnsi" w:cstheme="minorHAnsi"/>
          <w:highlight w:val="cyan"/>
        </w:rPr>
        <w:t>lower</w:t>
      </w:r>
      <w:r w:rsidRPr="000E37B4">
        <w:rPr>
          <w:rFonts w:asciiTheme="minorHAnsi" w:hAnsiTheme="minorHAnsi" w:cstheme="minorHAnsi"/>
          <w:u w:val="single"/>
        </w:rPr>
        <w:t xml:space="preserve"> state of </w:t>
      </w:r>
      <w:r w:rsidRPr="009D687B">
        <w:rPr>
          <w:rStyle w:val="Emphasis"/>
          <w:rFonts w:asciiTheme="minorHAnsi" w:hAnsiTheme="minorHAnsi" w:cstheme="minorHAnsi"/>
          <w:highlight w:val="cyan"/>
        </w:rPr>
        <w:t>alert</w:t>
      </w:r>
      <w:r w:rsidRPr="000E37B4">
        <w:rPr>
          <w:rFonts w:asciiTheme="minorHAnsi" w:hAnsiTheme="minorHAnsi" w:cstheme="minorHAnsi"/>
          <w:sz w:val="14"/>
        </w:rPr>
        <w:t xml:space="preserve">. </w:t>
      </w:r>
      <w:r w:rsidRPr="000E37B4">
        <w:rPr>
          <w:rFonts w:asciiTheme="minorHAnsi" w:hAnsiTheme="minorHAnsi" w:cstheme="minorHAnsi"/>
          <w:u w:val="single"/>
        </w:rPr>
        <w:t xml:space="preserve">As for </w:t>
      </w:r>
      <w:r w:rsidRPr="000E37B4">
        <w:rPr>
          <w:rStyle w:val="Emphasis"/>
          <w:rFonts w:asciiTheme="minorHAnsi" w:hAnsiTheme="minorHAnsi" w:cstheme="minorHAnsi"/>
        </w:rPr>
        <w:t>geography</w:t>
      </w:r>
      <w:r w:rsidRPr="000E37B4">
        <w:rPr>
          <w:rFonts w:asciiTheme="minorHAnsi" w:hAnsiTheme="minorHAnsi" w:cstheme="minorHAnsi"/>
          <w:sz w:val="14"/>
        </w:rPr>
        <w:t xml:space="preserve">, </w:t>
      </w:r>
      <w:r w:rsidRPr="000E37B4">
        <w:rPr>
          <w:rStyle w:val="Emphasis"/>
          <w:rFonts w:asciiTheme="minorHAnsi" w:hAnsiTheme="minorHAnsi" w:cstheme="minorHAnsi"/>
        </w:rPr>
        <w:t>East Asia</w:t>
      </w:r>
      <w:r w:rsidRPr="000E37B4">
        <w:rPr>
          <w:rFonts w:asciiTheme="minorHAnsi" w:hAnsiTheme="minorHAnsi" w:cstheme="minorHAnsi"/>
          <w:u w:val="single"/>
        </w:rPr>
        <w:t xml:space="preserve"> is </w:t>
      </w:r>
      <w:r w:rsidRPr="000E37B4">
        <w:rPr>
          <w:rStyle w:val="Emphasis"/>
          <w:rFonts w:asciiTheme="minorHAnsi" w:hAnsiTheme="minorHAnsi" w:cstheme="minorHAnsi"/>
        </w:rPr>
        <w:t>not primed</w:t>
      </w:r>
      <w:r w:rsidRPr="000E37B4">
        <w:rPr>
          <w:rFonts w:asciiTheme="minorHAnsi" w:hAnsiTheme="minorHAnsi" w:cstheme="minorHAnsi"/>
          <w:u w:val="single"/>
        </w:rPr>
        <w:t xml:space="preserve"> for </w:t>
      </w:r>
      <w:r w:rsidRPr="000E37B4">
        <w:rPr>
          <w:rStyle w:val="Emphasis"/>
          <w:rFonts w:asciiTheme="minorHAnsi" w:hAnsiTheme="minorHAnsi" w:cstheme="minorHAnsi"/>
        </w:rPr>
        <w:t>tensions</w:t>
      </w:r>
      <w:r w:rsidRPr="000E37B4">
        <w:rPr>
          <w:rFonts w:asciiTheme="minorHAnsi" w:hAnsiTheme="minorHAnsi" w:cstheme="minorHAnsi"/>
          <w:u w:val="single"/>
        </w:rPr>
        <w:t xml:space="preserve"> akin to those in Cold War Europe</w:t>
      </w:r>
      <w:r w:rsidRPr="000E37B4">
        <w:rPr>
          <w:rFonts w:asciiTheme="minorHAnsi" w:hAnsiTheme="minorHAnsi" w:cstheme="minorHAnsi"/>
          <w:sz w:val="14"/>
        </w:rPr>
        <w:t xml:space="preserve">. China can threaten to coerce its neighbors, but the </w:t>
      </w:r>
      <w:r w:rsidRPr="000E37B4">
        <w:rPr>
          <w:rStyle w:val="Emphasis"/>
          <w:rFonts w:asciiTheme="minorHAnsi" w:hAnsiTheme="minorHAnsi" w:cstheme="minorHAnsi"/>
        </w:rPr>
        <w:t>water barriers</w:t>
      </w:r>
      <w:r w:rsidRPr="000E37B4">
        <w:rPr>
          <w:rFonts w:asciiTheme="minorHAnsi" w:hAnsiTheme="minorHAnsi" w:cstheme="minorHAnsi"/>
          <w:u w:val="single"/>
        </w:rPr>
        <w:t xml:space="preserve"> separating China from most of Asia’s strategically important states </w:t>
      </w:r>
      <w:r w:rsidRPr="009D687B">
        <w:rPr>
          <w:rFonts w:asciiTheme="minorHAnsi" w:hAnsiTheme="minorHAnsi" w:cstheme="minorHAnsi"/>
          <w:highlight w:val="cyan"/>
          <w:u w:val="single"/>
        </w:rPr>
        <w:t>make</w:t>
      </w:r>
      <w:r w:rsidRPr="000E37B4">
        <w:rPr>
          <w:rFonts w:asciiTheme="minorHAnsi" w:hAnsiTheme="minorHAnsi" w:cstheme="minorHAnsi"/>
          <w:u w:val="single"/>
        </w:rPr>
        <w:t xml:space="preserve"> outright </w:t>
      </w:r>
      <w:r w:rsidRPr="009D687B">
        <w:rPr>
          <w:rStyle w:val="Emphasis"/>
          <w:rFonts w:asciiTheme="minorHAnsi" w:hAnsiTheme="minorHAnsi" w:cstheme="minorHAnsi"/>
          <w:highlight w:val="cyan"/>
        </w:rPr>
        <w:t>conquest</w:t>
      </w:r>
      <w:r w:rsidRPr="000E37B4">
        <w:rPr>
          <w:rFonts w:asciiTheme="minorHAnsi" w:hAnsiTheme="minorHAnsi" w:cstheme="minorHAnsi"/>
          <w:u w:val="single"/>
        </w:rPr>
        <w:t xml:space="preserve"> significantly </w:t>
      </w:r>
      <w:r w:rsidRPr="009D687B">
        <w:rPr>
          <w:rStyle w:val="Emphasis"/>
          <w:rFonts w:asciiTheme="minorHAnsi" w:hAnsiTheme="minorHAnsi" w:cstheme="minorHAnsi"/>
          <w:highlight w:val="cyan"/>
        </w:rPr>
        <w:t>harder</w:t>
      </w:r>
      <w:bookmarkStart w:id="2" w:name="_Hlk20649952"/>
      <w:r w:rsidRPr="000E37B4">
        <w:rPr>
          <w:rFonts w:asciiTheme="minorHAnsi" w:hAnsiTheme="minorHAnsi" w:cstheme="minorHAnsi"/>
          <w:sz w:val="14"/>
        </w:rPr>
        <w:t xml:space="preserve">. Of course, as scholars such as Caitlin Talmadge and Avery Goldstein note, </w:t>
      </w:r>
      <w:r w:rsidRPr="000E37B4">
        <w:rPr>
          <w:rFonts w:asciiTheme="minorHAnsi" w:hAnsiTheme="minorHAnsi" w:cstheme="minorHAnsi"/>
          <w:u w:val="single"/>
        </w:rPr>
        <w:t>crises may still erupt</w:t>
      </w:r>
      <w:r w:rsidRPr="000E37B4">
        <w:rPr>
          <w:rFonts w:asciiTheme="minorHAnsi" w:hAnsiTheme="minorHAnsi" w:cstheme="minorHAnsi"/>
          <w:sz w:val="14"/>
        </w:rPr>
        <w:t xml:space="preserve">, and each side may face pressures to escalate. Unlike the Cold War, </w:t>
      </w:r>
      <w:r w:rsidRPr="000E37B4">
        <w:rPr>
          <w:rFonts w:asciiTheme="minorHAnsi" w:hAnsiTheme="minorHAnsi" w:cstheme="minorHAnsi"/>
          <w:u w:val="single"/>
        </w:rPr>
        <w:t xml:space="preserve">however, </w:t>
      </w:r>
      <w:r w:rsidRPr="000E37B4">
        <w:rPr>
          <w:rStyle w:val="Emphasis"/>
          <w:rFonts w:asciiTheme="minorHAnsi" w:hAnsiTheme="minorHAnsi" w:cstheme="minorHAnsi"/>
        </w:rPr>
        <w:t xml:space="preserve">U.S.-Chinese </w:t>
      </w:r>
      <w:r w:rsidRPr="009D687B">
        <w:rPr>
          <w:rStyle w:val="Emphasis"/>
          <w:rFonts w:asciiTheme="minorHAnsi" w:hAnsiTheme="minorHAnsi" w:cstheme="minorHAnsi"/>
          <w:highlight w:val="cyan"/>
        </w:rPr>
        <w:t>confrontations</w:t>
      </w:r>
      <w:r w:rsidRPr="009D687B">
        <w:rPr>
          <w:rFonts w:asciiTheme="minorHAnsi" w:hAnsiTheme="minorHAnsi" w:cstheme="minorHAnsi"/>
          <w:highlight w:val="cyan"/>
          <w:u w:val="single"/>
        </w:rPr>
        <w:t xml:space="preserve"> occur at </w:t>
      </w:r>
      <w:r w:rsidRPr="009D687B">
        <w:rPr>
          <w:rStyle w:val="Emphasis"/>
          <w:rFonts w:asciiTheme="minorHAnsi" w:hAnsiTheme="minorHAnsi" w:cstheme="minorHAnsi"/>
          <w:highlight w:val="cyan"/>
        </w:rPr>
        <w:t>sea</w:t>
      </w:r>
      <w:r w:rsidRPr="009D687B">
        <w:rPr>
          <w:rFonts w:asciiTheme="minorHAnsi" w:hAnsiTheme="minorHAnsi" w:cstheme="minorHAnsi"/>
          <w:highlight w:val="cyan"/>
          <w:u w:val="single"/>
        </w:rPr>
        <w:t xml:space="preserve"> with</w:t>
      </w:r>
      <w:r w:rsidRPr="000E37B4">
        <w:rPr>
          <w:rFonts w:asciiTheme="minorHAnsi" w:hAnsiTheme="minorHAnsi" w:cstheme="minorHAnsi"/>
          <w:u w:val="single"/>
        </w:rPr>
        <w:t xml:space="preserve"> relatively </w:t>
      </w:r>
      <w:r w:rsidRPr="009D687B">
        <w:rPr>
          <w:rStyle w:val="Emphasis"/>
          <w:rFonts w:asciiTheme="minorHAnsi" w:hAnsiTheme="minorHAnsi" w:cstheme="minorHAnsi"/>
          <w:highlight w:val="cyan"/>
        </w:rPr>
        <w:t>limited forces</w:t>
      </w:r>
      <w:r w:rsidRPr="000E37B4">
        <w:rPr>
          <w:rFonts w:asciiTheme="minorHAnsi" w:hAnsiTheme="minorHAnsi" w:cstheme="minorHAnsi"/>
          <w:u w:val="single"/>
        </w:rPr>
        <w:t xml:space="preserve"> and </w:t>
      </w:r>
      <w:r w:rsidRPr="009D687B">
        <w:rPr>
          <w:rStyle w:val="Emphasis"/>
          <w:rFonts w:asciiTheme="minorHAnsi" w:hAnsiTheme="minorHAnsi" w:cstheme="minorHAnsi"/>
          <w:highlight w:val="cyan"/>
        </w:rPr>
        <w:t>without</w:t>
      </w:r>
      <w:r w:rsidRPr="000E37B4">
        <w:rPr>
          <w:rFonts w:asciiTheme="minorHAnsi" w:hAnsiTheme="minorHAnsi" w:cstheme="minorHAnsi"/>
          <w:u w:val="single"/>
        </w:rPr>
        <w:t xml:space="preserve"> clear </w:t>
      </w:r>
      <w:r w:rsidRPr="009D687B">
        <w:rPr>
          <w:rStyle w:val="Emphasis"/>
          <w:rFonts w:asciiTheme="minorHAnsi" w:hAnsiTheme="minorHAnsi" w:cstheme="minorHAnsi"/>
          <w:highlight w:val="cyan"/>
        </w:rPr>
        <w:t>territorial boundaries</w:t>
      </w:r>
      <w:r w:rsidRPr="000E37B4">
        <w:rPr>
          <w:rFonts w:asciiTheme="minorHAnsi" w:hAnsiTheme="minorHAnsi" w:cstheme="minorHAnsi"/>
          <w:sz w:val="14"/>
        </w:rPr>
        <w:t xml:space="preserve">. </w:t>
      </w:r>
      <w:r w:rsidRPr="000E37B4">
        <w:rPr>
          <w:rFonts w:asciiTheme="minorHAnsi" w:hAnsiTheme="minorHAnsi" w:cstheme="minorHAnsi"/>
          <w:u w:val="single"/>
        </w:rPr>
        <w:t>This</w:t>
      </w:r>
      <w:r w:rsidRPr="000E37B4">
        <w:rPr>
          <w:rFonts w:asciiTheme="minorHAnsi" w:hAnsiTheme="minorHAnsi" w:cstheme="minorHAnsi"/>
          <w:sz w:val="14"/>
        </w:rPr>
        <w:t xml:space="preserve"> suggests </w:t>
      </w:r>
      <w:r w:rsidRPr="000E37B4">
        <w:rPr>
          <w:rFonts w:asciiTheme="minorHAnsi" w:hAnsiTheme="minorHAnsi" w:cstheme="minorHAnsi"/>
          <w:u w:val="single"/>
        </w:rPr>
        <w:t xml:space="preserve">there are </w:t>
      </w:r>
      <w:r w:rsidRPr="000E37B4">
        <w:rPr>
          <w:rStyle w:val="Emphasis"/>
          <w:rFonts w:asciiTheme="minorHAnsi" w:hAnsiTheme="minorHAnsi" w:cstheme="minorHAnsi"/>
        </w:rPr>
        <w:t>countervailing factors</w:t>
      </w:r>
      <w:r w:rsidRPr="000E37B4">
        <w:rPr>
          <w:rFonts w:asciiTheme="minorHAnsi" w:hAnsiTheme="minorHAnsi" w:cstheme="minorHAnsi"/>
          <w:u w:val="single"/>
        </w:rPr>
        <w:t xml:space="preserve"> that may </w:t>
      </w:r>
      <w:r w:rsidRPr="009D687B">
        <w:rPr>
          <w:rFonts w:asciiTheme="minorHAnsi" w:hAnsiTheme="minorHAnsi" w:cstheme="minorHAnsi"/>
          <w:highlight w:val="cyan"/>
          <w:u w:val="single"/>
        </w:rPr>
        <w:t>give</w:t>
      </w:r>
      <w:r w:rsidRPr="000E37B4">
        <w:rPr>
          <w:rFonts w:asciiTheme="minorHAnsi" w:hAnsiTheme="minorHAnsi" w:cstheme="minorHAnsi"/>
          <w:u w:val="single"/>
        </w:rPr>
        <w:t xml:space="preserve"> the two sides </w:t>
      </w:r>
      <w:r w:rsidRPr="009D687B">
        <w:rPr>
          <w:rStyle w:val="Emphasis"/>
          <w:rFonts w:asciiTheme="minorHAnsi" w:hAnsiTheme="minorHAnsi" w:cstheme="minorHAnsi"/>
          <w:highlight w:val="cyan"/>
        </w:rPr>
        <w:t>room to negotiate</w:t>
      </w:r>
      <w:r w:rsidRPr="000E37B4">
        <w:rPr>
          <w:rFonts w:asciiTheme="minorHAnsi" w:hAnsiTheme="minorHAnsi" w:cstheme="minorHAnsi"/>
          <w:sz w:val="14"/>
        </w:rPr>
        <w:t xml:space="preserve"> — </w:t>
      </w:r>
      <w:r w:rsidRPr="009D687B">
        <w:rPr>
          <w:rFonts w:asciiTheme="minorHAnsi" w:hAnsiTheme="minorHAnsi" w:cstheme="minorHAnsi"/>
          <w:highlight w:val="cyan"/>
          <w:u w:val="single"/>
        </w:rPr>
        <w:t xml:space="preserve">and </w:t>
      </w:r>
      <w:r w:rsidRPr="009D687B">
        <w:rPr>
          <w:rStyle w:val="Emphasis"/>
          <w:rFonts w:asciiTheme="minorHAnsi" w:hAnsiTheme="minorHAnsi" w:cstheme="minorHAnsi"/>
          <w:highlight w:val="cyan"/>
        </w:rPr>
        <w:t>limit</w:t>
      </w:r>
      <w:r w:rsidRPr="000E37B4">
        <w:rPr>
          <w:rFonts w:asciiTheme="minorHAnsi" w:hAnsiTheme="minorHAnsi" w:cstheme="minorHAnsi"/>
          <w:sz w:val="14"/>
        </w:rPr>
        <w:t xml:space="preserve"> the </w:t>
      </w:r>
      <w:r w:rsidRPr="009D687B">
        <w:rPr>
          <w:rStyle w:val="Emphasis"/>
          <w:rFonts w:asciiTheme="minorHAnsi" w:hAnsiTheme="minorHAnsi" w:cstheme="minorHAnsi"/>
          <w:highlight w:val="cyan"/>
        </w:rPr>
        <w:t>speed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with which a </w:t>
      </w:r>
      <w:r w:rsidRPr="000E37B4">
        <w:rPr>
          <w:rStyle w:val="Emphasis"/>
          <w:rFonts w:asciiTheme="minorHAnsi" w:hAnsiTheme="minorHAnsi" w:cstheme="minorHAnsi"/>
        </w:rPr>
        <w:t>crisis unfolds</w:t>
      </w:r>
      <w:r w:rsidRPr="000E37B4">
        <w:rPr>
          <w:rFonts w:asciiTheme="minorHAnsi" w:hAnsiTheme="minorHAnsi" w:cstheme="minorHAnsi"/>
          <w:sz w:val="14"/>
        </w:rPr>
        <w:t>.</w:t>
      </w:r>
    </w:p>
    <w:p w14:paraId="7D3127BD" w14:textId="77777777" w:rsidR="009D50C1" w:rsidRDefault="009D50C1" w:rsidP="009D50C1">
      <w:pPr>
        <w:rPr>
          <w:rFonts w:asciiTheme="minorHAnsi" w:hAnsiTheme="minorHAnsi" w:cstheme="minorHAnsi"/>
          <w:sz w:val="14"/>
        </w:rPr>
      </w:pPr>
    </w:p>
    <w:p w14:paraId="61CE8A86" w14:textId="77777777" w:rsidR="009D50C1" w:rsidRPr="000E37B4" w:rsidRDefault="009D50C1" w:rsidP="009D50C1">
      <w:pPr>
        <w:pStyle w:val="Heading4"/>
        <w:rPr>
          <w:rFonts w:asciiTheme="minorHAnsi" w:hAnsiTheme="minorHAnsi" w:cstheme="minorHAnsi"/>
        </w:rPr>
      </w:pPr>
      <w:r w:rsidRPr="000E37B4">
        <w:rPr>
          <w:rFonts w:asciiTheme="minorHAnsi" w:hAnsiTheme="minorHAnsi" w:cstheme="minorHAnsi"/>
        </w:rPr>
        <w:t>Doesn’t go nuclear</w:t>
      </w:r>
    </w:p>
    <w:p w14:paraId="4BA5231A" w14:textId="77777777" w:rsidR="009D50C1" w:rsidRPr="000E37B4" w:rsidRDefault="009D50C1" w:rsidP="009D50C1">
      <w:pPr>
        <w:rPr>
          <w:rFonts w:asciiTheme="minorHAnsi" w:hAnsiTheme="minorHAnsi" w:cstheme="minorHAnsi"/>
          <w:sz w:val="18"/>
          <w:szCs w:val="18"/>
        </w:rPr>
      </w:pPr>
      <w:r w:rsidRPr="000E37B4">
        <w:rPr>
          <w:rFonts w:asciiTheme="minorHAnsi" w:hAnsiTheme="minorHAnsi" w:cstheme="minorHAnsi"/>
          <w:sz w:val="18"/>
          <w:szCs w:val="18"/>
        </w:rPr>
        <w:t xml:space="preserve">Dennis C. </w:t>
      </w:r>
      <w:r w:rsidRPr="000E37B4">
        <w:rPr>
          <w:rStyle w:val="Style13ptBold"/>
          <w:rFonts w:asciiTheme="minorHAnsi" w:hAnsiTheme="minorHAnsi" w:cstheme="minorHAnsi"/>
        </w:rPr>
        <w:t>Blair 18</w:t>
      </w:r>
      <w:r w:rsidRPr="000E37B4">
        <w:rPr>
          <w:rFonts w:asciiTheme="minorHAnsi" w:hAnsiTheme="minorHAnsi" w:cstheme="minorHAnsi"/>
          <w:sz w:val="18"/>
          <w:szCs w:val="18"/>
        </w:rPr>
        <w:t xml:space="preserve">. 12-11-18. Dennis Cutler Blair is the former United States Director of National Intelligence and is a retired United States Navy admiral who was the commander of U.S. forces in the Pacific region. “Would China Go Nuclear?” </w:t>
      </w:r>
      <w:hyperlink r:id="rId44" w:history="1">
        <w:r w:rsidRPr="000E37B4">
          <w:rPr>
            <w:rStyle w:val="Hyperlink"/>
            <w:rFonts w:asciiTheme="minorHAnsi" w:hAnsiTheme="minorHAnsi" w:cstheme="minorHAnsi"/>
            <w:sz w:val="18"/>
            <w:szCs w:val="18"/>
          </w:rPr>
          <w:t>https://www.foreignaffairs.com/articles/2018-12-11/would-china-go-nuclear //</w:t>
        </w:r>
      </w:hyperlink>
      <w:r w:rsidRPr="000E37B4">
        <w:rPr>
          <w:rFonts w:asciiTheme="minorHAnsi" w:hAnsiTheme="minorHAnsi" w:cstheme="minorHAnsi"/>
          <w:sz w:val="18"/>
          <w:szCs w:val="18"/>
        </w:rPr>
        <w:t xml:space="preserve"> BBM</w:t>
      </w:r>
    </w:p>
    <w:p w14:paraId="19406FEB" w14:textId="77777777" w:rsidR="009D50C1" w:rsidRPr="000E37B4" w:rsidRDefault="009D50C1" w:rsidP="009D50C1">
      <w:pPr>
        <w:rPr>
          <w:rFonts w:asciiTheme="minorHAnsi" w:hAnsiTheme="minorHAnsi" w:cstheme="minorHAnsi"/>
          <w:sz w:val="12"/>
        </w:rPr>
      </w:pPr>
      <w:r w:rsidRPr="000E37B4">
        <w:rPr>
          <w:rFonts w:asciiTheme="minorHAnsi" w:hAnsiTheme="minorHAnsi" w:cstheme="minorHAnsi"/>
          <w:sz w:val="12"/>
        </w:rPr>
        <w:t xml:space="preserve">I read with interest Caitlin Talmadge’s article “Beijing’s Nuclear Option” (November/December 2018), in which she quotes me estimating in 2015 that the odds of a U.S.-Chinese nuclear exchange were “somewhere between nil and zero.” She then goes on to make a case against remaining complacent in the face of the risk of escalation, with no discussion of what is in fact a very high nuclear threshold in a U.S.-Chinese confrontation or conflict. I continue to believe that </w:t>
      </w:r>
      <w:r w:rsidRPr="000E37B4">
        <w:rPr>
          <w:rStyle w:val="StyleUnderline"/>
          <w:rFonts w:asciiTheme="minorHAnsi" w:hAnsiTheme="minorHAnsi" w:cstheme="minorHAnsi"/>
        </w:rPr>
        <w:t xml:space="preserve">the </w:t>
      </w:r>
      <w:r w:rsidRPr="009D687B">
        <w:rPr>
          <w:rStyle w:val="StyleUnderline"/>
          <w:rFonts w:asciiTheme="minorHAnsi" w:hAnsiTheme="minorHAnsi" w:cstheme="minorHAnsi"/>
          <w:highlight w:val="cyan"/>
        </w:rPr>
        <w:t>chances of nuclear use are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very small</w:t>
      </w:r>
      <w:r w:rsidRPr="000E37B4">
        <w:rPr>
          <w:rFonts w:asciiTheme="minorHAnsi" w:hAnsiTheme="minorHAnsi" w:cstheme="minorHAnsi"/>
          <w:sz w:val="12"/>
        </w:rPr>
        <w:t xml:space="preserve">. </w:t>
      </w:r>
      <w:r w:rsidRPr="000E37B4">
        <w:rPr>
          <w:rStyle w:val="StyleUnderline"/>
          <w:rFonts w:asciiTheme="minorHAnsi" w:hAnsiTheme="minorHAnsi" w:cstheme="minorHAnsi"/>
        </w:rPr>
        <w:t>Talmadge’s basic argument is that in any conflict with China</w:t>
      </w:r>
      <w:r w:rsidRPr="000E37B4">
        <w:rPr>
          <w:rFonts w:asciiTheme="minorHAnsi" w:hAnsiTheme="minorHAnsi" w:cstheme="minorHAnsi"/>
          <w:sz w:val="12"/>
        </w:rPr>
        <w:t xml:space="preserve">, </w:t>
      </w:r>
      <w:r w:rsidRPr="000E37B4">
        <w:rPr>
          <w:rStyle w:val="StyleUnderline"/>
          <w:rFonts w:asciiTheme="minorHAnsi" w:hAnsiTheme="minorHAnsi" w:cstheme="minorHAnsi"/>
        </w:rPr>
        <w:t>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0E37B4">
        <w:rPr>
          <w:rStyle w:val="StyleUnderline"/>
          <w:rFonts w:asciiTheme="minorHAnsi" w:hAnsiTheme="minorHAnsi" w:cstheme="minorHAnsi"/>
        </w:rPr>
        <w:t>will immediately launch a full-scale air and missile assault against military targets in mainland China and against Chinese attack submarines at sea</w:t>
      </w:r>
      <w:r w:rsidRPr="000E37B4">
        <w:rPr>
          <w:rFonts w:asciiTheme="minorHAnsi" w:hAnsiTheme="minorHAnsi" w:cstheme="minorHAnsi"/>
          <w:sz w:val="12"/>
        </w:rPr>
        <w:t xml:space="preserve">. In so doing, she argues, the United States will inadvertently hit either China’s ballistic missile submarines or its mobile nuclear missiles. That, in turn, will present Chinese leaders with a “use it or lose it” dilemma concerning their nuclear arsenal, and they may well decide to launch a nuclear attack against the United States. </w:t>
      </w:r>
      <w:r w:rsidRPr="000E37B4">
        <w:rPr>
          <w:rStyle w:val="StyleUnderline"/>
          <w:rFonts w:asciiTheme="minorHAnsi" w:hAnsiTheme="minorHAnsi" w:cstheme="minorHAnsi"/>
        </w:rPr>
        <w:t xml:space="preserve">Such a scenario is </w:t>
      </w:r>
      <w:r w:rsidRPr="000E37B4">
        <w:rPr>
          <w:rStyle w:val="Emphasis"/>
          <w:rFonts w:asciiTheme="minorHAnsi" w:hAnsiTheme="minorHAnsi" w:cstheme="minorHAnsi"/>
        </w:rPr>
        <w:t>extremely unlikely</w:t>
      </w:r>
      <w:r w:rsidRPr="000E37B4">
        <w:rPr>
          <w:rFonts w:asciiTheme="minorHAnsi" w:hAnsiTheme="minorHAnsi" w:cstheme="minorHAnsi"/>
          <w:sz w:val="12"/>
        </w:rPr>
        <w:t xml:space="preserve">; indeed, I would say </w:t>
      </w:r>
      <w:r w:rsidRPr="000E37B4">
        <w:rPr>
          <w:rStyle w:val="StyleUnderline"/>
          <w:rFonts w:asciiTheme="minorHAnsi" w:hAnsiTheme="minorHAnsi" w:cstheme="minorHAnsi"/>
        </w:rPr>
        <w:t xml:space="preserve">the odds are </w:t>
      </w:r>
      <w:r w:rsidRPr="009D687B">
        <w:rPr>
          <w:rStyle w:val="StyleUnderline"/>
          <w:rFonts w:asciiTheme="minorHAnsi" w:hAnsiTheme="minorHAnsi" w:cstheme="minorHAnsi"/>
          <w:highlight w:val="cyan"/>
        </w:rPr>
        <w:t xml:space="preserve">somewhere between </w:t>
      </w:r>
      <w:r w:rsidRPr="009D687B">
        <w:rPr>
          <w:rStyle w:val="Emphasis"/>
          <w:rFonts w:asciiTheme="minorHAnsi" w:hAnsiTheme="minorHAnsi" w:cstheme="minorHAnsi"/>
          <w:highlight w:val="cyan"/>
        </w:rPr>
        <w:t>nil</w:t>
      </w:r>
      <w:r w:rsidRPr="009D687B">
        <w:rPr>
          <w:rStyle w:val="StyleUnderline"/>
          <w:rFonts w:asciiTheme="minorHAnsi" w:hAnsiTheme="minorHAnsi" w:cstheme="minorHAnsi"/>
          <w:highlight w:val="cyan"/>
        </w:rPr>
        <w:t xml:space="preserve"> and </w:t>
      </w:r>
      <w:r w:rsidRPr="009D687B">
        <w:rPr>
          <w:rStyle w:val="Emphasis"/>
          <w:rFonts w:asciiTheme="minorHAnsi" w:hAnsiTheme="minorHAnsi" w:cstheme="minorHAnsi"/>
          <w:highlight w:val="cyan"/>
        </w:rPr>
        <w:t>zero</w:t>
      </w:r>
      <w:r w:rsidRPr="000E37B4">
        <w:rPr>
          <w:rFonts w:asciiTheme="minorHAnsi" w:hAnsiTheme="minorHAnsi" w:cstheme="minorHAnsi"/>
          <w:sz w:val="12"/>
        </w:rPr>
        <w:t xml:space="preserve">. A U.S.-Chinese conflict would be a maritime campaign in which the two sides tried to conquer or defend islands. </w:t>
      </w:r>
      <w:r w:rsidRPr="000E37B4">
        <w:rPr>
          <w:rStyle w:val="StyleUnderline"/>
          <w:rFonts w:asciiTheme="minorHAnsi" w:hAnsiTheme="minorHAnsi" w:cstheme="minorHAnsi"/>
        </w:rPr>
        <w:t>Attacks</w:t>
      </w:r>
      <w:r w:rsidRPr="000E37B4">
        <w:rPr>
          <w:rFonts w:asciiTheme="minorHAnsi" w:hAnsiTheme="minorHAnsi" w:cstheme="minorHAnsi"/>
          <w:sz w:val="12"/>
        </w:rPr>
        <w:t xml:space="preserve"> on land targets beyond the contested islands and the waters around them, whether carried out by the United States against Chinese territory or by China against U.S. overseas bases, </w:t>
      </w:r>
      <w:r w:rsidRPr="000E37B4">
        <w:rPr>
          <w:rStyle w:val="StyleUnderline"/>
          <w:rFonts w:asciiTheme="minorHAnsi" w:hAnsiTheme="minorHAnsi" w:cstheme="minorHAnsi"/>
        </w:rPr>
        <w:t>would be aimed at military installations and systems that supported the maritime campaign</w:t>
      </w:r>
      <w:r w:rsidRPr="000E37B4">
        <w:rPr>
          <w:rFonts w:asciiTheme="minorHAnsi" w:hAnsiTheme="minorHAnsi" w:cstheme="minorHAnsi"/>
          <w:sz w:val="12"/>
        </w:rPr>
        <w:t xml:space="preserve">—ports, air bases, and command-and-control centers. The </w:t>
      </w:r>
      <w:r w:rsidRPr="000E37B4">
        <w:rPr>
          <w:rStyle w:val="StyleUnderline"/>
          <w:rFonts w:asciiTheme="minorHAnsi" w:hAnsiTheme="minorHAnsi" w:cstheme="minorHAnsi"/>
        </w:rPr>
        <w:t xml:space="preserve">intercontinental nuclear deterrent forces of both countries are </w:t>
      </w:r>
      <w:r w:rsidRPr="000E37B4">
        <w:rPr>
          <w:rStyle w:val="Emphasis"/>
          <w:rFonts w:asciiTheme="minorHAnsi" w:hAnsiTheme="minorHAnsi" w:cstheme="minorHAnsi"/>
        </w:rPr>
        <w:t>physically separate</w:t>
      </w:r>
      <w:r w:rsidRPr="000E37B4">
        <w:rPr>
          <w:rFonts w:asciiTheme="minorHAnsi" w:hAnsiTheme="minorHAnsi" w:cstheme="minorHAnsi"/>
          <w:sz w:val="12"/>
        </w:rPr>
        <w:t xml:space="preserve"> </w:t>
      </w:r>
      <w:r w:rsidRPr="000E37B4">
        <w:rPr>
          <w:rStyle w:val="StyleUnderline"/>
          <w:rFonts w:asciiTheme="minorHAnsi" w:hAnsiTheme="minorHAnsi" w:cstheme="minorHAnsi"/>
        </w:rPr>
        <w:t>from</w:t>
      </w:r>
      <w:r w:rsidRPr="000E37B4">
        <w:rPr>
          <w:rFonts w:asciiTheme="minorHAnsi" w:hAnsiTheme="minorHAnsi" w:cstheme="minorHAnsi"/>
          <w:sz w:val="12"/>
        </w:rPr>
        <w:t xml:space="preserve"> these </w:t>
      </w:r>
      <w:r w:rsidRPr="000E37B4">
        <w:rPr>
          <w:rStyle w:val="StyleUnderline"/>
          <w:rFonts w:asciiTheme="minorHAnsi" w:hAnsiTheme="minorHAnsi" w:cstheme="minorHAnsi"/>
        </w:rPr>
        <w:t>facilities</w:t>
      </w:r>
      <w:r w:rsidRPr="000E37B4">
        <w:rPr>
          <w:rFonts w:asciiTheme="minorHAnsi" w:hAnsiTheme="minorHAnsi" w:cstheme="minorHAnsi"/>
          <w:sz w:val="12"/>
        </w:rPr>
        <w:t xml:space="preserve">. In addition, </w:t>
      </w:r>
      <w:r w:rsidRPr="009D687B">
        <w:rPr>
          <w:rStyle w:val="StyleUnderline"/>
          <w:rFonts w:asciiTheme="minorHAnsi" w:hAnsiTheme="minorHAnsi" w:cstheme="minorHAnsi"/>
          <w:highlight w:val="cyan"/>
        </w:rPr>
        <w:t>U.S. planners</w:t>
      </w:r>
      <w:r w:rsidRPr="000E37B4">
        <w:rPr>
          <w:rStyle w:val="StyleUnderline"/>
          <w:rFonts w:asciiTheme="minorHAnsi" w:hAnsiTheme="minorHAnsi" w:cstheme="minorHAnsi"/>
        </w:rPr>
        <w:t xml:space="preserve"> are </w:t>
      </w:r>
      <w:r w:rsidRPr="000E37B4">
        <w:rPr>
          <w:rStyle w:val="Emphasis"/>
          <w:rFonts w:asciiTheme="minorHAnsi" w:hAnsiTheme="minorHAnsi" w:cstheme="minorHAnsi"/>
        </w:rPr>
        <w:t>very mindful</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of the danger of attacking any state’s nuclear arsenal and </w:t>
      </w:r>
      <w:r w:rsidRPr="009D687B">
        <w:rPr>
          <w:rStyle w:val="StyleUnderline"/>
          <w:rFonts w:asciiTheme="minorHAnsi" w:hAnsiTheme="minorHAnsi" w:cstheme="minorHAnsi"/>
          <w:highlight w:val="cyan"/>
        </w:rPr>
        <w:t>take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extraordinary </w:t>
      </w:r>
      <w:r w:rsidRPr="009D687B">
        <w:rPr>
          <w:rStyle w:val="Emphasis"/>
          <w:rFonts w:asciiTheme="minorHAnsi" w:hAnsiTheme="minorHAnsi" w:cstheme="minorHAnsi"/>
          <w:highlight w:val="cyan"/>
        </w:rPr>
        <w:t>precautions</w:t>
      </w:r>
      <w:r w:rsidRPr="000E37B4">
        <w:rPr>
          <w:rStyle w:val="StyleUnderline"/>
          <w:rFonts w:asciiTheme="minorHAnsi" w:hAnsiTheme="minorHAnsi" w:cstheme="minorHAnsi"/>
        </w:rPr>
        <w:t xml:space="preserve"> to avoid doing so</w:t>
      </w:r>
      <w:r w:rsidRPr="000E37B4">
        <w:rPr>
          <w:rFonts w:asciiTheme="minorHAnsi" w:hAnsiTheme="minorHAnsi" w:cstheme="minorHAnsi"/>
          <w:sz w:val="12"/>
        </w:rPr>
        <w:t xml:space="preserve">. Although there is always a chance for an isolated mistake, </w:t>
      </w:r>
      <w:r w:rsidRPr="000E37B4">
        <w:rPr>
          <w:rStyle w:val="StyleUnderline"/>
          <w:rFonts w:asciiTheme="minorHAnsi" w:hAnsiTheme="minorHAnsi" w:cstheme="minorHAnsi"/>
        </w:rPr>
        <w:t xml:space="preserve">it is in fact </w:t>
      </w:r>
      <w:r w:rsidRPr="000E37B4">
        <w:rPr>
          <w:rStyle w:val="Emphasis"/>
          <w:rFonts w:asciiTheme="minorHAnsi" w:hAnsiTheme="minorHAnsi" w:cstheme="minorHAnsi"/>
        </w:rPr>
        <w:t xml:space="preserve">possible to </w:t>
      </w:r>
      <w:r w:rsidRPr="009D687B">
        <w:rPr>
          <w:rStyle w:val="Emphasis"/>
          <w:rFonts w:asciiTheme="minorHAnsi" w:hAnsiTheme="minorHAnsi" w:cstheme="minorHAnsi"/>
          <w:highlight w:val="cyan"/>
        </w:rPr>
        <w:t>distinguish</w:t>
      </w:r>
      <w:r w:rsidRPr="009D687B">
        <w:rPr>
          <w:rStyle w:val="StyleUnderline"/>
          <w:rFonts w:asciiTheme="minorHAnsi" w:hAnsiTheme="minorHAnsi" w:cstheme="minorHAnsi"/>
          <w:highlight w:val="cyan"/>
        </w:rPr>
        <w:t xml:space="preserve"> nuclear</w:t>
      </w:r>
      <w:r w:rsidRPr="000E37B4">
        <w:rPr>
          <w:rStyle w:val="StyleUnderline"/>
          <w:rFonts w:asciiTheme="minorHAnsi" w:hAnsiTheme="minorHAnsi" w:cstheme="minorHAnsi"/>
        </w:rPr>
        <w:t xml:space="preserve">-armed </w:t>
      </w:r>
      <w:r w:rsidRPr="009D687B">
        <w:rPr>
          <w:rStyle w:val="StyleUnderline"/>
          <w:rFonts w:asciiTheme="minorHAnsi" w:hAnsiTheme="minorHAnsi" w:cstheme="minorHAnsi"/>
          <w:highlight w:val="cyan"/>
        </w:rPr>
        <w:t>submarines from conventional ones</w:t>
      </w:r>
      <w:r w:rsidRPr="000E37B4">
        <w:rPr>
          <w:rFonts w:asciiTheme="minorHAnsi" w:hAnsiTheme="minorHAnsi" w:cstheme="minorHAnsi"/>
          <w:sz w:val="12"/>
        </w:rPr>
        <w:t xml:space="preserve">. </w:t>
      </w:r>
      <w:r w:rsidRPr="000E37B4">
        <w:rPr>
          <w:rStyle w:val="StyleUnderline"/>
          <w:rFonts w:asciiTheme="minorHAnsi" w:hAnsiTheme="minorHAnsi" w:cstheme="minorHAnsi"/>
        </w:rPr>
        <w:t>Likewise</w:t>
      </w:r>
      <w:r w:rsidRPr="000E37B4">
        <w:rPr>
          <w:rFonts w:asciiTheme="minorHAnsi" w:hAnsiTheme="minorHAnsi" w:cstheme="minorHAnsi"/>
          <w:sz w:val="12"/>
        </w:rPr>
        <w:t xml:space="preserve">, </w:t>
      </w:r>
      <w:r w:rsidRPr="000E37B4">
        <w:rPr>
          <w:rStyle w:val="StyleUnderline"/>
          <w:rFonts w:asciiTheme="minorHAnsi" w:hAnsiTheme="minorHAnsi" w:cstheme="minorHAnsi"/>
        </w:rPr>
        <w:t>it is possible to distinguish the shorter-range</w:t>
      </w:r>
      <w:r w:rsidRPr="000E37B4">
        <w:rPr>
          <w:rFonts w:asciiTheme="minorHAnsi" w:hAnsiTheme="minorHAnsi" w:cstheme="minorHAnsi"/>
          <w:sz w:val="12"/>
        </w:rPr>
        <w:t xml:space="preserve">, </w:t>
      </w:r>
      <w:r w:rsidRPr="000E37B4">
        <w:rPr>
          <w:rStyle w:val="StyleUnderline"/>
          <w:rFonts w:asciiTheme="minorHAnsi" w:hAnsiTheme="minorHAnsi" w:cstheme="minorHAnsi"/>
        </w:rPr>
        <w:t>dual-use missiles that threaten Taiwan</w:t>
      </w:r>
      <w:r w:rsidRPr="000E37B4">
        <w:rPr>
          <w:rFonts w:asciiTheme="minorHAnsi" w:hAnsiTheme="minorHAnsi" w:cstheme="minorHAnsi"/>
          <w:sz w:val="12"/>
        </w:rPr>
        <w:t xml:space="preserve">, China’s neighbors, </w:t>
      </w:r>
      <w:r w:rsidRPr="000E37B4">
        <w:rPr>
          <w:rStyle w:val="StyleUnderline"/>
          <w:rFonts w:asciiTheme="minorHAnsi" w:hAnsiTheme="minorHAnsi" w:cstheme="minorHAnsi"/>
        </w:rPr>
        <w:t>and U.S. bases in the Pacific from the intercontinental missiles that threaten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9D687B">
        <w:rPr>
          <w:rStyle w:val="StyleUnderline"/>
          <w:rFonts w:asciiTheme="minorHAnsi" w:hAnsiTheme="minorHAnsi" w:cstheme="minorHAnsi"/>
          <w:highlight w:val="cyan"/>
        </w:rPr>
        <w:t>If</w:t>
      </w:r>
      <w:r w:rsidRPr="000E37B4">
        <w:rPr>
          <w:rStyle w:val="StyleUnderline"/>
          <w:rFonts w:asciiTheme="minorHAnsi" w:hAnsiTheme="minorHAnsi" w:cstheme="minorHAnsi"/>
        </w:rPr>
        <w:t xml:space="preserve"> by mistake </w:t>
      </w:r>
      <w:r w:rsidRPr="009D687B">
        <w:rPr>
          <w:rStyle w:val="StyleUnderline"/>
          <w:rFonts w:asciiTheme="minorHAnsi" w:hAnsiTheme="minorHAnsi" w:cstheme="minorHAnsi"/>
          <w:highlight w:val="cyan"/>
        </w:rPr>
        <w:t>a U.S. strike destroyed a</w:t>
      </w:r>
      <w:r w:rsidRPr="000E37B4">
        <w:rPr>
          <w:rFonts w:asciiTheme="minorHAnsi" w:hAnsiTheme="minorHAnsi" w:cstheme="minorHAnsi"/>
          <w:sz w:val="12"/>
        </w:rPr>
        <w:t xml:space="preserve"> land-based medium-range </w:t>
      </w:r>
      <w:r w:rsidRPr="009D687B">
        <w:rPr>
          <w:rStyle w:val="StyleUnderline"/>
          <w:rFonts w:asciiTheme="minorHAnsi" w:hAnsiTheme="minorHAnsi" w:cstheme="minorHAnsi"/>
          <w:highlight w:val="cyan"/>
        </w:rPr>
        <w:t>nuclear missile</w:t>
      </w:r>
      <w:r w:rsidRPr="000E37B4">
        <w:rPr>
          <w:rStyle w:val="StyleUnderline"/>
          <w:rFonts w:asciiTheme="minorHAnsi" w:hAnsiTheme="minorHAnsi" w:cstheme="minorHAnsi"/>
        </w:rPr>
        <w:t xml:space="preserve"> or sank a ballistic missile submarine</w:t>
      </w:r>
      <w:r w:rsidRPr="000E37B4">
        <w:rPr>
          <w:rFonts w:asciiTheme="minorHAnsi" w:hAnsiTheme="minorHAnsi" w:cstheme="minorHAnsi"/>
          <w:sz w:val="12"/>
        </w:rPr>
        <w:t xml:space="preserve">, China would be greatly concerned, but </w:t>
      </w:r>
      <w:r w:rsidRPr="009D687B">
        <w:rPr>
          <w:rStyle w:val="StyleUnderline"/>
          <w:rFonts w:asciiTheme="minorHAnsi" w:hAnsiTheme="minorHAnsi" w:cstheme="minorHAnsi"/>
          <w:highlight w:val="cyan"/>
        </w:rPr>
        <w:t>it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highly </w:t>
      </w:r>
      <w:r w:rsidRPr="009D687B">
        <w:rPr>
          <w:rStyle w:val="Emphasis"/>
          <w:rFonts w:asciiTheme="minorHAnsi" w:hAnsiTheme="minorHAnsi" w:cstheme="minorHAnsi"/>
          <w:highlight w:val="cyan"/>
        </w:rPr>
        <w:t>unlikely</w:t>
      </w:r>
      <w:r w:rsidRPr="000E37B4">
        <w:rPr>
          <w:rFonts w:asciiTheme="minorHAnsi" w:hAnsiTheme="minorHAnsi" w:cstheme="minorHAnsi"/>
          <w:sz w:val="12"/>
        </w:rPr>
        <w:t xml:space="preserve"> </w:t>
      </w:r>
      <w:r w:rsidRPr="009D687B">
        <w:rPr>
          <w:rStyle w:val="StyleUnderline"/>
          <w:rFonts w:asciiTheme="minorHAnsi" w:hAnsiTheme="minorHAnsi" w:cstheme="minorHAnsi"/>
          <w:highlight w:val="cyan"/>
        </w:rPr>
        <w:t>that Beijing would</w:t>
      </w:r>
      <w:r w:rsidRPr="000E37B4">
        <w:rPr>
          <w:rStyle w:val="StyleUnderline"/>
          <w:rFonts w:asciiTheme="minorHAnsi" w:hAnsiTheme="minorHAnsi" w:cstheme="minorHAnsi"/>
        </w:rPr>
        <w:t xml:space="preserve"> respond by reflexively </w:t>
      </w:r>
      <w:r w:rsidRPr="009D687B">
        <w:rPr>
          <w:rStyle w:val="StyleUnderline"/>
          <w:rFonts w:asciiTheme="minorHAnsi" w:hAnsiTheme="minorHAnsi" w:cstheme="minorHAnsi"/>
          <w:highlight w:val="cyan"/>
        </w:rPr>
        <w:t>launch</w:t>
      </w:r>
      <w:r w:rsidRPr="000E37B4">
        <w:rPr>
          <w:rStyle w:val="StyleUnderline"/>
          <w:rFonts w:asciiTheme="minorHAnsi" w:hAnsiTheme="minorHAnsi" w:cstheme="minorHAnsi"/>
        </w:rPr>
        <w:t xml:space="preserve">ing </w:t>
      </w:r>
      <w:r w:rsidRPr="009D687B">
        <w:rPr>
          <w:rStyle w:val="StyleUnderline"/>
          <w:rFonts w:asciiTheme="minorHAnsi" w:hAnsiTheme="minorHAnsi" w:cstheme="minorHAnsi"/>
          <w:highlight w:val="cyan"/>
        </w:rPr>
        <w:t>a nuclear attack</w:t>
      </w:r>
      <w:r w:rsidRPr="000E37B4">
        <w:rPr>
          <w:rStyle w:val="StyleUnderline"/>
          <w:rFonts w:asciiTheme="minorHAnsi" w:hAnsiTheme="minorHAnsi" w:cstheme="minorHAnsi"/>
        </w:rPr>
        <w:t xml:space="preserve"> against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Rather, </w:t>
      </w:r>
      <w:r w:rsidRPr="000E37B4">
        <w:rPr>
          <w:rStyle w:val="StyleUnderline"/>
          <w:rFonts w:asciiTheme="minorHAnsi" w:hAnsiTheme="minorHAnsi" w:cstheme="minorHAnsi"/>
        </w:rPr>
        <w:t>before even considering violating their</w:t>
      </w:r>
      <w:r w:rsidRPr="000E37B4">
        <w:rPr>
          <w:rFonts w:asciiTheme="minorHAnsi" w:hAnsiTheme="minorHAnsi" w:cstheme="minorHAnsi"/>
          <w:sz w:val="12"/>
        </w:rPr>
        <w:t xml:space="preserve"> long-held “</w:t>
      </w:r>
      <w:r w:rsidRPr="000E37B4">
        <w:rPr>
          <w:rStyle w:val="StyleUnderline"/>
          <w:rFonts w:asciiTheme="minorHAnsi" w:hAnsiTheme="minorHAnsi" w:cstheme="minorHAnsi"/>
        </w:rPr>
        <w:t>no first use</w:t>
      </w:r>
      <w:r w:rsidRPr="000E37B4">
        <w:rPr>
          <w:rFonts w:asciiTheme="minorHAnsi" w:hAnsiTheme="minorHAnsi" w:cstheme="minorHAnsi"/>
          <w:sz w:val="12"/>
        </w:rPr>
        <w:t xml:space="preserve">” </w:t>
      </w:r>
      <w:r w:rsidRPr="000E37B4">
        <w:rPr>
          <w:rStyle w:val="StyleUnderline"/>
          <w:rFonts w:asciiTheme="minorHAnsi" w:hAnsiTheme="minorHAnsi" w:cstheme="minorHAnsi"/>
        </w:rPr>
        <w:t>doctrine</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Chinese </w:t>
      </w:r>
      <w:r w:rsidRPr="009D687B">
        <w:rPr>
          <w:rStyle w:val="StyleUnderline"/>
          <w:rFonts w:asciiTheme="minorHAnsi" w:hAnsiTheme="minorHAnsi" w:cstheme="minorHAnsi"/>
          <w:highlight w:val="cyan"/>
        </w:rPr>
        <w:t xml:space="preserve">leaders would </w:t>
      </w:r>
      <w:r w:rsidRPr="009D687B">
        <w:rPr>
          <w:rStyle w:val="Emphasis"/>
          <w:rFonts w:asciiTheme="minorHAnsi" w:hAnsiTheme="minorHAnsi" w:cstheme="minorHAnsi"/>
          <w:highlight w:val="cyan"/>
        </w:rPr>
        <w:t>wait</w:t>
      </w:r>
      <w:r w:rsidRPr="000E37B4">
        <w:rPr>
          <w:rFonts w:asciiTheme="minorHAnsi" w:hAnsiTheme="minorHAnsi" w:cstheme="minorHAnsi"/>
          <w:sz w:val="12"/>
        </w:rPr>
        <w:t xml:space="preserve"> </w:t>
      </w:r>
      <w:r w:rsidRPr="009D687B">
        <w:rPr>
          <w:rStyle w:val="StyleUnderline"/>
          <w:rFonts w:asciiTheme="minorHAnsi" w:hAnsiTheme="minorHAnsi" w:cstheme="minorHAnsi"/>
          <w:highlight w:val="cyan"/>
        </w:rPr>
        <w:t>to see if a concerted</w:t>
      </w:r>
      <w:r w:rsidRPr="000E37B4">
        <w:rPr>
          <w:rFonts w:asciiTheme="minorHAnsi" w:hAnsiTheme="minorHAnsi" w:cstheme="minorHAnsi"/>
          <w:sz w:val="12"/>
        </w:rPr>
        <w:t xml:space="preserve">, </w:t>
      </w:r>
      <w:r w:rsidRPr="009D687B">
        <w:rPr>
          <w:rStyle w:val="StyleUnderline"/>
          <w:rFonts w:asciiTheme="minorHAnsi" w:hAnsiTheme="minorHAnsi" w:cstheme="minorHAnsi"/>
          <w:highlight w:val="cyan"/>
        </w:rPr>
        <w:t>sustained U.S. campaign</w:t>
      </w:r>
      <w:r w:rsidRPr="000E37B4">
        <w:rPr>
          <w:rStyle w:val="StyleUnderline"/>
          <w:rFonts w:asciiTheme="minorHAnsi" w:hAnsiTheme="minorHAnsi" w:cstheme="minorHAnsi"/>
        </w:rPr>
        <w:t xml:space="preserve"> against their nuclear arsenal </w:t>
      </w:r>
      <w:r w:rsidRPr="009D687B">
        <w:rPr>
          <w:rStyle w:val="StyleUnderline"/>
          <w:rFonts w:asciiTheme="minorHAnsi" w:hAnsiTheme="minorHAnsi" w:cstheme="minorHAnsi"/>
          <w:highlight w:val="cyan"/>
        </w:rPr>
        <w:t>was under way</w:t>
      </w:r>
      <w:r w:rsidRPr="000E37B4">
        <w:rPr>
          <w:rFonts w:asciiTheme="minorHAnsi" w:hAnsiTheme="minorHAnsi" w:cstheme="minorHAnsi"/>
          <w:sz w:val="12"/>
        </w:rPr>
        <w:t xml:space="preserve">. The United States has no incentive to attempt such a campaign and in fact would take every precaution to avoid it. The real danger of escalation in these conflicts would be when a Chinese attempt to capture a disputed island—Taiwan, one of the Diaoyu/Senkaku Islands, or an island in the South China Sea—was failing. A failed attempt to regain territory that the Chinese government has claimed as its own would undermine the legitimacy of the Chinese Communist Party and could make Beijing desperate enough to threaten the use of nuclear weapons. Again, </w:t>
      </w:r>
      <w:r w:rsidRPr="000E37B4">
        <w:rPr>
          <w:rStyle w:val="StyleUnderline"/>
          <w:rFonts w:asciiTheme="minorHAnsi" w:hAnsiTheme="minorHAnsi" w:cstheme="minorHAnsi"/>
        </w:rPr>
        <w:t>U.S. planners</w:t>
      </w:r>
      <w:r w:rsidRPr="000E37B4">
        <w:rPr>
          <w:rFonts w:asciiTheme="minorHAnsi" w:hAnsiTheme="minorHAnsi" w:cstheme="minorHAnsi"/>
          <w:sz w:val="12"/>
        </w:rPr>
        <w:t xml:space="preserve"> are aware of that danger and </w:t>
      </w:r>
      <w:r w:rsidRPr="000E37B4">
        <w:rPr>
          <w:rStyle w:val="StyleUnderline"/>
          <w:rFonts w:asciiTheme="minorHAnsi" w:hAnsiTheme="minorHAnsi" w:cstheme="minorHAnsi"/>
        </w:rPr>
        <w:t xml:space="preserve">would seek to manage the end of a maritime conflict with China in a way that </w:t>
      </w:r>
      <w:r w:rsidRPr="000E37B4">
        <w:rPr>
          <w:rStyle w:val="Emphasis"/>
          <w:rFonts w:asciiTheme="minorHAnsi" w:hAnsiTheme="minorHAnsi" w:cstheme="minorHAnsi"/>
        </w:rPr>
        <w:t>minimized</w:t>
      </w:r>
      <w:r w:rsidRPr="000E37B4">
        <w:rPr>
          <w:rStyle w:val="StyleUnderline"/>
          <w:rFonts w:asciiTheme="minorHAnsi" w:hAnsiTheme="minorHAnsi" w:cstheme="minorHAnsi"/>
        </w:rPr>
        <w:t xml:space="preserve"> the </w:t>
      </w:r>
      <w:r w:rsidRPr="000E37B4">
        <w:rPr>
          <w:rStyle w:val="Emphasis"/>
          <w:rFonts w:asciiTheme="minorHAnsi" w:hAnsiTheme="minorHAnsi" w:cstheme="minorHAnsi"/>
        </w:rPr>
        <w:t>incentives</w:t>
      </w:r>
      <w:r w:rsidRPr="000E37B4">
        <w:rPr>
          <w:rStyle w:val="StyleUnderline"/>
          <w:rFonts w:asciiTheme="minorHAnsi" w:hAnsiTheme="minorHAnsi" w:cstheme="minorHAnsi"/>
        </w:rPr>
        <w:t xml:space="preserve"> for escalation</w:t>
      </w:r>
      <w:r w:rsidRPr="000E37B4">
        <w:rPr>
          <w:rFonts w:asciiTheme="minorHAnsi" w:hAnsiTheme="minorHAnsi" w:cstheme="minorHAnsi"/>
          <w:sz w:val="12"/>
        </w:rPr>
        <w:t>.</w:t>
      </w:r>
    </w:p>
    <w:bookmarkEnd w:id="2"/>
    <w:p w14:paraId="58124B2F" w14:textId="77777777" w:rsidR="009D50C1" w:rsidRDefault="009D50C1" w:rsidP="009D50C1">
      <w:pPr>
        <w:pStyle w:val="Heading2"/>
      </w:pPr>
      <w:r>
        <w:t>Adv---Europe</w:t>
      </w:r>
    </w:p>
    <w:p w14:paraId="50DB287C" w14:textId="77777777" w:rsidR="009D50C1" w:rsidRDefault="009D50C1" w:rsidP="009D50C1">
      <w:pPr>
        <w:pStyle w:val="Heading3"/>
      </w:pPr>
      <w:r>
        <w:t>2NC---AT: Protectionism</w:t>
      </w:r>
    </w:p>
    <w:p w14:paraId="02ACF1CB" w14:textId="77777777" w:rsidR="009D50C1" w:rsidRDefault="009D50C1" w:rsidP="009D50C1">
      <w:pPr>
        <w:pStyle w:val="Heading4"/>
      </w:pPr>
      <w:r>
        <w:t>EU won’t do it, impact is limited if they do, BUT the plan causes the harm it would</w:t>
      </w:r>
    </w:p>
    <w:p w14:paraId="3FC4BCEE" w14:textId="77777777" w:rsidR="009D50C1" w:rsidRDefault="009D50C1" w:rsidP="009D50C1">
      <w:r w:rsidRPr="00DE1539">
        <w:rPr>
          <w:rStyle w:val="Style13ptBold"/>
        </w:rPr>
        <w:t>Rivero 20</w:t>
      </w:r>
      <w:r>
        <w:t xml:space="preserve"> [Nicolas, writer for Quartz, Europe’s new antitrust rules will annoy, not topple, Big Tech, </w:t>
      </w:r>
      <w:hyperlink r:id="rId45" w:history="1">
        <w:r w:rsidRPr="001F49EF">
          <w:rPr>
            <w:rStyle w:val="Hyperlink"/>
          </w:rPr>
          <w:t>https://qz.com/1946058/europes-digital-markets-act-wont-topple-big-tech/</w:t>
        </w:r>
      </w:hyperlink>
      <w:r>
        <w:t xml:space="preserve"> ] </w:t>
      </w:r>
    </w:p>
    <w:p w14:paraId="7990DB8A" w14:textId="77777777" w:rsidR="009D50C1" w:rsidRPr="00074E73" w:rsidRDefault="009D50C1" w:rsidP="009D50C1">
      <w:pPr>
        <w:rPr>
          <w:sz w:val="16"/>
        </w:rPr>
      </w:pPr>
      <w:r w:rsidRPr="00074E73">
        <w:rPr>
          <w:sz w:val="16"/>
        </w:rPr>
        <w:t xml:space="preserve">As US prosecutors ramp up antitrust cases against Big Tech firms, the </w:t>
      </w:r>
      <w:r w:rsidRPr="009D687B">
        <w:rPr>
          <w:rStyle w:val="StyleUnderline"/>
          <w:highlight w:val="cyan"/>
        </w:rPr>
        <w:t>European Union is readying its own next wave of antitrust lawsuit</w:t>
      </w:r>
      <w:r w:rsidRPr="00074E73">
        <w:rPr>
          <w:sz w:val="16"/>
          <w:highlight w:val="cyan"/>
        </w:rPr>
        <w:t>s</w:t>
      </w:r>
      <w:r w:rsidRPr="00074E73">
        <w:rPr>
          <w:sz w:val="16"/>
        </w:rPr>
        <w:t xml:space="preserve">. On Dec. 15, the bloc will formally begin considering </w:t>
      </w:r>
      <w:r w:rsidRPr="00074E73">
        <w:rPr>
          <w:sz w:val="16"/>
          <w:highlight w:val="cyan"/>
        </w:rPr>
        <w:t xml:space="preserve">the </w:t>
      </w:r>
      <w:r w:rsidRPr="009D687B">
        <w:rPr>
          <w:rStyle w:val="StyleUnderline"/>
          <w:highlight w:val="cyan"/>
        </w:rPr>
        <w:t>Digital Markets Act,</w:t>
      </w:r>
      <w:r w:rsidRPr="009D687B">
        <w:rPr>
          <w:rStyle w:val="StyleUnderline"/>
        </w:rPr>
        <w:t xml:space="preserve"> which would give regulators new firepower to go after digital platforms</w:t>
      </w:r>
      <w:r w:rsidRPr="00074E73">
        <w:rPr>
          <w:sz w:val="16"/>
        </w:rPr>
        <w:t xml:space="preserve"> for alleged anticompetitive practices. The new regulations take aim at “gatekeeper companies,” barring firms from using unfair tactics like giving their own products special treatment on platforms they control (</w:t>
      </w:r>
      <w:r w:rsidRPr="00074E73">
        <w:rPr>
          <w:rFonts w:ascii="Segoe UI Emoji" w:hAnsi="Segoe UI Emoji" w:cs="Segoe UI Emoji"/>
          <w:sz w:val="16"/>
        </w:rPr>
        <w:t>👀</w:t>
      </w:r>
      <w:r w:rsidRPr="00074E73">
        <w:rPr>
          <w:sz w:val="16"/>
        </w:rPr>
        <w:t xml:space="preserve"> Google and Apple) or using non-public data harvested from third-party sellers to inform their own competing product lines (</w:t>
      </w:r>
      <w:r w:rsidRPr="00074E73">
        <w:rPr>
          <w:rFonts w:ascii="Segoe UI Emoji" w:hAnsi="Segoe UI Emoji" w:cs="Segoe UI Emoji"/>
          <w:sz w:val="16"/>
        </w:rPr>
        <w:t>👀</w:t>
      </w:r>
      <w:r w:rsidRPr="00074E73">
        <w:rPr>
          <w:sz w:val="16"/>
        </w:rPr>
        <w:t xml:space="preserve"> Amazon). While </w:t>
      </w:r>
      <w:r w:rsidRPr="00DE1539">
        <w:rPr>
          <w:rStyle w:val="StyleUnderline"/>
        </w:rPr>
        <w:t xml:space="preserve">the </w:t>
      </w:r>
      <w:r w:rsidRPr="009D687B">
        <w:rPr>
          <w:rStyle w:val="StyleUnderline"/>
          <w:highlight w:val="cyan"/>
        </w:rPr>
        <w:t>laws</w:t>
      </w:r>
      <w:r w:rsidRPr="00074E73">
        <w:rPr>
          <w:sz w:val="16"/>
        </w:rPr>
        <w:t xml:space="preserve"> would</w:t>
      </w:r>
      <w:r w:rsidRPr="00DE1539">
        <w:rPr>
          <w:rStyle w:val="StyleUnderline"/>
        </w:rPr>
        <w:t xml:space="preserve"> likely</w:t>
      </w:r>
      <w:r w:rsidRPr="00074E73">
        <w:rPr>
          <w:sz w:val="16"/>
        </w:rPr>
        <w:t xml:space="preserve"> keep corporate counsel at FAANG firms busy, they probably </w:t>
      </w:r>
      <w:r w:rsidRPr="009D687B">
        <w:rPr>
          <w:rStyle w:val="StyleUnderline"/>
          <w:highlight w:val="cyan"/>
        </w:rPr>
        <w:t>won’t result in</w:t>
      </w:r>
      <w:r w:rsidRPr="00DE1539">
        <w:rPr>
          <w:rStyle w:val="StyleUnderline"/>
        </w:rPr>
        <w:t xml:space="preserve"> any </w:t>
      </w:r>
      <w:r w:rsidRPr="009D687B">
        <w:rPr>
          <w:rStyle w:val="StyleUnderline"/>
          <w:highlight w:val="cyan"/>
        </w:rPr>
        <w:t>fundamental changes</w:t>
      </w:r>
      <w:r w:rsidRPr="00DE1539">
        <w:rPr>
          <w:rStyle w:val="StyleUnderline"/>
        </w:rPr>
        <w:t xml:space="preserve"> to the operation of the world’s most powerful online </w:t>
      </w:r>
      <w:r w:rsidRPr="009D687B">
        <w:rPr>
          <w:rStyle w:val="StyleUnderline"/>
        </w:rPr>
        <w:t>platforms: For that, all eyes are on US courts.</w:t>
      </w:r>
      <w:r w:rsidRPr="00074E73">
        <w:rPr>
          <w:sz w:val="16"/>
        </w:rPr>
        <w:t xml:space="preserve"> </w:t>
      </w:r>
      <w:r w:rsidRPr="009D687B">
        <w:rPr>
          <w:rStyle w:val="StyleUnderline"/>
        </w:rPr>
        <w:t>Gatekeeper companies that break the proposed Europea</w:t>
      </w:r>
      <w:r w:rsidRPr="00DE1539">
        <w:rPr>
          <w:rStyle w:val="StyleUnderline"/>
        </w:rPr>
        <w:t>n rules would face an escalating schedule of fines and the threat that regulators will restructure their business in Europe</w:t>
      </w:r>
      <w:r w:rsidRPr="00074E73">
        <w:rPr>
          <w:sz w:val="16"/>
        </w:rPr>
        <w:t xml:space="preserve">. (According to Bloomberg, the law will formally define gatekeepers in terms of revenue, number of users, and their dominance in the European single market, and would call for regulators to regularly revisit and update the list.) That sounds serious, but </w:t>
      </w:r>
      <w:r w:rsidRPr="009D687B">
        <w:rPr>
          <w:rStyle w:val="Emphasis"/>
        </w:rPr>
        <w:t>the breakup threat isn’t new. European regulators already have the power to restructure companies in response to antitrust</w:t>
      </w:r>
      <w:r w:rsidRPr="00DE1539">
        <w:rPr>
          <w:rStyle w:val="Emphasis"/>
        </w:rPr>
        <w:t xml:space="preserve"> concerns, and </w:t>
      </w:r>
      <w:r w:rsidRPr="009D687B">
        <w:rPr>
          <w:rStyle w:val="Emphasis"/>
          <w:highlight w:val="cyan"/>
        </w:rPr>
        <w:t>they’ve been loath to use it.</w:t>
      </w:r>
      <w:r>
        <w:rPr>
          <w:rStyle w:val="Emphasis"/>
        </w:rPr>
        <w:t xml:space="preserve"> </w:t>
      </w:r>
      <w:r w:rsidRPr="00074E73">
        <w:rPr>
          <w:sz w:val="16"/>
        </w:rPr>
        <w:t xml:space="preserve">“The notion of breakups is completely alien to Europeans, </w:t>
      </w:r>
      <w:r w:rsidRPr="00DE1539">
        <w:rPr>
          <w:rStyle w:val="StyleUnderline"/>
        </w:rPr>
        <w:t xml:space="preserve">because of course </w:t>
      </w:r>
      <w:r w:rsidRPr="009D687B">
        <w:rPr>
          <w:rStyle w:val="StyleUnderline"/>
          <w:highlight w:val="cyan"/>
        </w:rPr>
        <w:t>you have this concern about these being big American companies for which you cannot really achieve a breakup that is global</w:t>
      </w:r>
      <w:r w:rsidRPr="00074E73">
        <w:rPr>
          <w:sz w:val="16"/>
        </w:rPr>
        <w:t xml:space="preserve">,” said economist Cristina Caffarra, who heads the European competition wing of the consulting firm Charles River Associates. </w:t>
      </w:r>
      <w:r w:rsidRPr="00DE1539">
        <w:rPr>
          <w:rStyle w:val="StyleUnderline"/>
        </w:rPr>
        <w:t>Reorganizing companies, in other words, is up to the Americans</w:t>
      </w:r>
      <w:r w:rsidRPr="00074E73">
        <w:rPr>
          <w:sz w:val="16"/>
        </w:rPr>
        <w:t xml:space="preserve">. </w:t>
      </w:r>
      <w:r w:rsidRPr="00DE1539">
        <w:rPr>
          <w:rStyle w:val="StyleUnderline"/>
        </w:rPr>
        <w:t xml:space="preserve">Billion-dollar </w:t>
      </w:r>
      <w:r w:rsidRPr="009D687B">
        <w:rPr>
          <w:rStyle w:val="StyleUnderline"/>
          <w:highlight w:val="cyan"/>
        </w:rPr>
        <w:t>fines have</w:t>
      </w:r>
      <w:r w:rsidRPr="00DE1539">
        <w:rPr>
          <w:rStyle w:val="StyleUnderline"/>
        </w:rPr>
        <w:t xml:space="preserve"> similarly </w:t>
      </w:r>
      <w:r w:rsidRPr="009D687B">
        <w:rPr>
          <w:rStyle w:val="StyleUnderline"/>
          <w:highlight w:val="cyan"/>
        </w:rPr>
        <w:t>failed to change Big Tech</w:t>
      </w:r>
      <w:r w:rsidRPr="00DE1539">
        <w:rPr>
          <w:rStyle w:val="StyleUnderline"/>
        </w:rPr>
        <w:t xml:space="preserve"> companies’ business models </w:t>
      </w:r>
      <w:r w:rsidRPr="009D687B">
        <w:rPr>
          <w:rStyle w:val="StyleUnderline"/>
          <w:highlight w:val="cyan"/>
        </w:rPr>
        <w:t>so far</w:t>
      </w:r>
      <w:r w:rsidRPr="00074E73">
        <w:rPr>
          <w:sz w:val="16"/>
        </w:rPr>
        <w:t xml:space="preserve">. European courts have already fined Google nearly $10 billion in three separate antitrust cases. </w:t>
      </w:r>
      <w:r w:rsidRPr="00DE1539">
        <w:rPr>
          <w:rStyle w:val="StyleUnderline"/>
        </w:rPr>
        <w:t>The lawsuits challenged Google</w:t>
      </w:r>
      <w:r w:rsidRPr="00074E73">
        <w:rPr>
          <w:sz w:val="16"/>
        </w:rPr>
        <w:t xml:space="preserve">’s digital ad dominance, its practice of elevating its own shopping tool on search results, and the deals it cut with smartphone makers to get its Android operating system installed on virtually all non-Apple devices. </w:t>
      </w:r>
      <w:r w:rsidRPr="009D687B">
        <w:rPr>
          <w:rStyle w:val="StyleUnderline"/>
          <w:highlight w:val="cyan"/>
        </w:rPr>
        <w:t>The company has yet to meaningfully change</w:t>
      </w:r>
      <w:r w:rsidRPr="00DE1539">
        <w:rPr>
          <w:rStyle w:val="StyleUnderline"/>
        </w:rPr>
        <w:t xml:space="preserve"> any of these practices.</w:t>
      </w:r>
      <w:r>
        <w:rPr>
          <w:rStyle w:val="StyleUnderline"/>
        </w:rPr>
        <w:t xml:space="preserve"> </w:t>
      </w:r>
      <w:r w:rsidRPr="00074E73">
        <w:rPr>
          <w:sz w:val="16"/>
        </w:rPr>
        <w:t>“</w:t>
      </w:r>
      <w:r w:rsidRPr="00DE1539">
        <w:rPr>
          <w:rStyle w:val="StyleUnderline"/>
        </w:rPr>
        <w:t>Huge fines are not going to change, and haven’t changed, the companies structurally</w:t>
      </w:r>
      <w:r w:rsidRPr="00074E73">
        <w:rPr>
          <w:sz w:val="16"/>
        </w:rPr>
        <w:t xml:space="preserve">,” said Michelle Meagher, a senior policy fellow at University College London who has worked with national regulators and private firms on antitrust law. “And that’s ultimately what needs to change if you’re going to have a change in the balance of power.” </w:t>
      </w:r>
      <w:r w:rsidRPr="00DE1539">
        <w:rPr>
          <w:rStyle w:val="StyleUnderline"/>
        </w:rPr>
        <w:t xml:space="preserve">Caffarra and Meagher both agree the antitrust </w:t>
      </w:r>
      <w:r w:rsidRPr="009D687B">
        <w:rPr>
          <w:rStyle w:val="StyleUnderline"/>
          <w:highlight w:val="cyan"/>
        </w:rPr>
        <w:t>cases that can really impact</w:t>
      </w:r>
      <w:r w:rsidRPr="00DE1539">
        <w:rPr>
          <w:rStyle w:val="StyleUnderline"/>
        </w:rPr>
        <w:t xml:space="preserve"> the way Big </w:t>
      </w:r>
      <w:r w:rsidRPr="009D687B">
        <w:rPr>
          <w:rStyle w:val="StyleUnderline"/>
          <w:highlight w:val="cyan"/>
        </w:rPr>
        <w:t>Tech</w:t>
      </w:r>
      <w:r w:rsidRPr="00DE1539">
        <w:rPr>
          <w:rStyle w:val="StyleUnderline"/>
        </w:rPr>
        <w:t xml:space="preserve"> companies do business </w:t>
      </w:r>
      <w:r w:rsidRPr="009D687B">
        <w:rPr>
          <w:rStyle w:val="StyleUnderline"/>
          <w:highlight w:val="cyan"/>
        </w:rPr>
        <w:t>will</w:t>
      </w:r>
      <w:r w:rsidRPr="00DE1539">
        <w:rPr>
          <w:rStyle w:val="StyleUnderline"/>
        </w:rPr>
        <w:t xml:space="preserve"> have to </w:t>
      </w:r>
      <w:r w:rsidRPr="009D687B">
        <w:rPr>
          <w:rStyle w:val="StyleUnderline"/>
          <w:highlight w:val="cyan"/>
        </w:rPr>
        <w:t>happen in the US</w:t>
      </w:r>
      <w:r w:rsidRPr="00074E73">
        <w:rPr>
          <w:sz w:val="16"/>
        </w:rPr>
        <w:t>, where the biggest firms are based. American prosecutors have recently launched two cases against Google and Facebook, and are expected to file more in the coming weeks, according to the Wall Street Journal.</w:t>
      </w:r>
    </w:p>
    <w:p w14:paraId="45432F40" w14:textId="77777777" w:rsidR="009D50C1" w:rsidRPr="00F545BE" w:rsidRDefault="009D50C1" w:rsidP="009D50C1"/>
    <w:p w14:paraId="3D78764D" w14:textId="77777777" w:rsidR="009D50C1" w:rsidRPr="00690934" w:rsidRDefault="009D50C1" w:rsidP="009D50C1">
      <w:pPr>
        <w:pStyle w:val="Heading4"/>
        <w:rPr>
          <w:rFonts w:asciiTheme="minorHAnsi" w:hAnsiTheme="minorHAnsi" w:cstheme="minorHAnsi"/>
        </w:rPr>
      </w:pPr>
      <w:r>
        <w:rPr>
          <w:rFonts w:asciiTheme="minorHAnsi" w:hAnsiTheme="minorHAnsi" w:cstheme="minorHAnsi"/>
        </w:rPr>
        <w:t>Plan doesn’t resolve the concerns</w:t>
      </w:r>
    </w:p>
    <w:p w14:paraId="515F4FD3" w14:textId="77777777" w:rsidR="009D50C1" w:rsidRPr="00E776DB" w:rsidRDefault="009D50C1" w:rsidP="009D50C1">
      <w:r>
        <w:rPr>
          <w:rStyle w:val="Style13ptBold"/>
        </w:rPr>
        <w:t xml:space="preserve">1AC </w:t>
      </w:r>
      <w:r w:rsidRPr="00E776DB">
        <w:rPr>
          <w:rStyle w:val="Style13ptBold"/>
        </w:rPr>
        <w:t>Giarda et al., 21</w:t>
      </w:r>
      <w:r w:rsidRPr="00E776DB">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46" w:history="1">
        <w:r w:rsidRPr="00E776DB">
          <w:rPr>
            <w:rStyle w:val="Hyperlink"/>
          </w:rPr>
          <w:t>https://www.bakermckenzie.com/-/media/files/insight/publications/2021/01/tmt-looking-ahead-2021.pdf?la=en)//Babcii</w:t>
        </w:r>
      </w:hyperlink>
    </w:p>
    <w:p w14:paraId="5086220D" w14:textId="77777777" w:rsidR="009D50C1" w:rsidRPr="00882F3A" w:rsidRDefault="009D50C1" w:rsidP="009D50C1">
      <w:pPr>
        <w:rPr>
          <w:b/>
          <w:iCs/>
          <w:u w:val="single"/>
          <w:bdr w:val="single" w:sz="8" w:space="0" w:color="auto"/>
        </w:rPr>
      </w:pPr>
      <w:r w:rsidRPr="00690934">
        <w:rPr>
          <w:rFonts w:asciiTheme="minorHAnsi" w:hAnsiTheme="minorHAnsi" w:cstheme="minorHAnsi"/>
        </w:rPr>
        <w:t xml:space="preserve">The long-mooted </w:t>
      </w:r>
      <w:r w:rsidRPr="00690934">
        <w:rPr>
          <w:rFonts w:asciiTheme="minorHAnsi" w:hAnsiTheme="minorHAnsi" w:cstheme="minorHAnsi"/>
          <w:u w:val="single"/>
        </w:rPr>
        <w:t>increased regulation of digital services and markets in Europe</w:t>
      </w:r>
      <w:r w:rsidRPr="00690934">
        <w:rPr>
          <w:rFonts w:asciiTheme="minorHAnsi" w:hAnsiTheme="minorHAnsi" w:cstheme="minorHAnsi"/>
        </w:rPr>
        <w:t xml:space="preserve"> landed in December 2020 in the form of two draft regulations, the Digital Services Act and Digital Markets Act</w:t>
      </w:r>
      <w:r w:rsidRPr="00ED0B85">
        <w:rPr>
          <w:rFonts w:asciiTheme="minorHAnsi" w:hAnsiTheme="minorHAnsi" w:cstheme="minorHAnsi"/>
        </w:rPr>
        <w:t xml:space="preserve">. In 2021, digital service providers will be focused on preparing their businesses for the changes ahead, as both proposals navigate the legislative process. </w:t>
      </w:r>
      <w:r w:rsidRPr="00ED0B85">
        <w:rPr>
          <w:rFonts w:asciiTheme="minorHAnsi" w:hAnsiTheme="minorHAnsi" w:cstheme="minorHAnsi"/>
          <w:u w:val="single"/>
        </w:rPr>
        <w:t xml:space="preserve">The </w:t>
      </w:r>
      <w:r w:rsidRPr="009D687B">
        <w:rPr>
          <w:rFonts w:asciiTheme="minorHAnsi" w:hAnsiTheme="minorHAnsi" w:cstheme="minorHAnsi"/>
          <w:highlight w:val="cyan"/>
          <w:u w:val="single"/>
        </w:rPr>
        <w:t>DSA and DMA</w:t>
      </w:r>
      <w:r w:rsidRPr="00ED0B85">
        <w:rPr>
          <w:rFonts w:asciiTheme="minorHAnsi" w:hAnsiTheme="minorHAnsi" w:cstheme="minorHAnsi"/>
          <w:u w:val="single"/>
        </w:rPr>
        <w:t xml:space="preserve"> will</w:t>
      </w:r>
      <w:r w:rsidRPr="00ED0B85">
        <w:rPr>
          <w:rFonts w:asciiTheme="minorHAnsi" w:hAnsiTheme="minorHAnsi" w:cstheme="minorHAnsi"/>
        </w:rPr>
        <w:t xml:space="preserve"> not </w:t>
      </w:r>
      <w:r w:rsidRPr="00ED0B85">
        <w:rPr>
          <w:rFonts w:asciiTheme="minorHAnsi" w:hAnsiTheme="minorHAnsi" w:cstheme="minorHAnsi"/>
          <w:u w:val="single"/>
        </w:rPr>
        <w:t>be</w:t>
      </w:r>
      <w:r w:rsidRPr="00ED0B85">
        <w:rPr>
          <w:rFonts w:asciiTheme="minorHAnsi" w:hAnsiTheme="minorHAnsi" w:cstheme="minorHAnsi"/>
        </w:rPr>
        <w:t xml:space="preserve"> the only items </w:t>
      </w:r>
      <w:r w:rsidRPr="009D687B">
        <w:rPr>
          <w:rFonts w:asciiTheme="minorHAnsi" w:hAnsiTheme="minorHAnsi" w:cstheme="minorHAnsi"/>
          <w:b/>
          <w:bCs/>
          <w:highlight w:val="cyan"/>
          <w:u w:val="single"/>
        </w:rPr>
        <w:t>near the top of</w:t>
      </w:r>
      <w:r w:rsidRPr="00ED0B85">
        <w:rPr>
          <w:rFonts w:asciiTheme="minorHAnsi" w:hAnsiTheme="minorHAnsi" w:cstheme="minorHAnsi"/>
        </w:rPr>
        <w:t xml:space="preserve"> corporate </w:t>
      </w:r>
      <w:r w:rsidRPr="009D687B">
        <w:rPr>
          <w:rFonts w:asciiTheme="minorHAnsi" w:hAnsiTheme="minorHAnsi" w:cstheme="minorHAnsi"/>
          <w:b/>
          <w:bCs/>
          <w:highlight w:val="cyan"/>
          <w:u w:val="single"/>
        </w:rPr>
        <w:t>agendas in 2021</w:t>
      </w:r>
      <w:r w:rsidRPr="00ED0B85">
        <w:rPr>
          <w:rFonts w:asciiTheme="minorHAnsi" w:hAnsiTheme="minorHAnsi" w:cstheme="minorHAnsi"/>
          <w:u w:val="single"/>
        </w:rPr>
        <w:t>.</w:t>
      </w:r>
      <w:r w:rsidRPr="00ED0B85">
        <w:rPr>
          <w:rFonts w:asciiTheme="minorHAnsi" w:hAnsiTheme="minorHAnsi" w:cstheme="minorHAnsi"/>
        </w:rPr>
        <w:t xml:space="preserve"> Others are likely to include monitoring the continued efforts to find international consensus on tax reforms for the digital economy and addressing the impact of any further developments in the ongoing technology-focused trade wars. 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actually new for TMT industry players and what lies ahead in these proposals which cover key areas, including safe harbours, notice and take down, know-your-trader requirements, reporting obligations and annual reviews of systemic risks by very large platforms (as defined in the DSA). The EU Digital Markets Act: New rules for platforms. Published alongside the proposed Digital Services Act, the proposals in the Digital Markets Act focus on the largest platforms (gatekeepers) which supply "core platform services" and </w:t>
      </w:r>
      <w:r w:rsidRPr="00ED0B85">
        <w:rPr>
          <w:rFonts w:asciiTheme="minorHAnsi" w:hAnsiTheme="minorHAnsi" w:cstheme="minorHAnsi"/>
          <w:u w:val="single"/>
        </w:rPr>
        <w:t>seek to address</w:t>
      </w:r>
      <w:r w:rsidRPr="00ED0B85">
        <w:rPr>
          <w:rFonts w:asciiTheme="minorHAnsi" w:hAnsiTheme="minorHAnsi" w:cstheme="minorHAnsi"/>
        </w:rPr>
        <w:t xml:space="preserve"> what </w:t>
      </w:r>
      <w:r w:rsidRPr="00ED0B85">
        <w:rPr>
          <w:rFonts w:asciiTheme="minorHAnsi" w:hAnsiTheme="minorHAnsi" w:cstheme="minorHAnsi"/>
          <w:u w:val="single"/>
        </w:rPr>
        <w:t>the European Commission perceives</w:t>
      </w:r>
      <w:r w:rsidRPr="00ED0B85">
        <w:rPr>
          <w:rFonts w:asciiTheme="minorHAnsi" w:hAnsiTheme="minorHAnsi" w:cstheme="minorHAnsi"/>
        </w:rPr>
        <w:t xml:space="preserve"> as </w:t>
      </w:r>
      <w:r w:rsidRPr="00ED0B85">
        <w:rPr>
          <w:rFonts w:asciiTheme="minorHAnsi" w:hAnsiTheme="minorHAnsi" w:cstheme="minorHAnsi"/>
          <w:b/>
          <w:bCs/>
          <w:u w:val="single"/>
        </w:rPr>
        <w:t>power asymmetries between platforms</w:t>
      </w:r>
      <w:r w:rsidRPr="00ED0B85">
        <w:rPr>
          <w:rFonts w:asciiTheme="minorHAnsi" w:hAnsiTheme="minorHAnsi" w:cstheme="minorHAnsi"/>
          <w:u w:val="single"/>
        </w:rPr>
        <w:t>,</w:t>
      </w:r>
      <w:r w:rsidRPr="00ED0B85">
        <w:rPr>
          <w:rFonts w:asciiTheme="minorHAnsi" w:hAnsiTheme="minorHAnsi" w:cstheme="minorHAnsi"/>
        </w:rPr>
        <w:t xml:space="preserve"> their business users and end users. </w:t>
      </w:r>
      <w:r w:rsidRPr="00ED0B85">
        <w:rPr>
          <w:rFonts w:asciiTheme="minorHAnsi" w:hAnsiTheme="minorHAnsi" w:cstheme="minorHAnsi"/>
          <w:u w:val="single"/>
        </w:rPr>
        <w:t>Another</w:t>
      </w:r>
      <w:r w:rsidRPr="00ED0B85">
        <w:rPr>
          <w:rFonts w:asciiTheme="minorHAnsi" w:hAnsiTheme="minorHAnsi" w:cstheme="minorHAnsi"/>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ED0B85">
        <w:rPr>
          <w:rFonts w:asciiTheme="minorHAnsi" w:hAnsiTheme="minorHAnsi" w:cstheme="minorHAnsi"/>
          <w:u w:val="single"/>
        </w:rPr>
        <w:t xml:space="preserve">attack? </w:t>
      </w:r>
      <w:r w:rsidRPr="00ED0B85">
        <w:rPr>
          <w:rFonts w:asciiTheme="minorHAnsi" w:hAnsiTheme="minorHAnsi" w:cstheme="minorHAnsi"/>
          <w:b/>
          <w:bCs/>
          <w:u w:val="single"/>
        </w:rPr>
        <w:t>The</w:t>
      </w:r>
      <w:r w:rsidRPr="00ED0B85">
        <w:rPr>
          <w:rFonts w:asciiTheme="minorHAnsi" w:hAnsiTheme="minorHAnsi" w:cstheme="minorHAnsi"/>
        </w:rPr>
        <w:t xml:space="preserve"> TMT </w:t>
      </w:r>
      <w:r w:rsidRPr="00ED0B85">
        <w:rPr>
          <w:rFonts w:asciiTheme="minorHAnsi" w:hAnsiTheme="minorHAnsi" w:cstheme="minorHAnsi"/>
          <w:b/>
          <w:bCs/>
          <w:u w:val="single"/>
        </w:rPr>
        <w:t>sector is at the center of disruptive global trade</w:t>
      </w:r>
      <w:r w:rsidRPr="00ED0B85">
        <w:rPr>
          <w:rFonts w:asciiTheme="minorHAnsi" w:hAnsiTheme="minorHAnsi" w:cstheme="minorHAnsi"/>
        </w:rPr>
        <w:t xml:space="preserve"> wars </w:t>
      </w:r>
      <w:r w:rsidRPr="00ED0B85">
        <w:rPr>
          <w:rFonts w:asciiTheme="minorHAnsi" w:hAnsiTheme="minorHAnsi" w:cstheme="minorHAnsi"/>
          <w:u w:val="single"/>
        </w:rPr>
        <w:t xml:space="preserve">as </w:t>
      </w:r>
      <w:r w:rsidRPr="00ED0B85">
        <w:rPr>
          <w:rFonts w:asciiTheme="minorHAnsi" w:hAnsiTheme="minorHAnsi" w:cstheme="minorHAnsi"/>
          <w:b/>
          <w:bCs/>
          <w:u w:val="single"/>
        </w:rPr>
        <w:t>geopolitics collide with new technologies and economies are increasingly driven by technological innovation</w:t>
      </w:r>
      <w:r w:rsidRPr="00ED0B85">
        <w:rPr>
          <w:rFonts w:asciiTheme="minorHAnsi" w:hAnsiTheme="minorHAnsi" w:cstheme="minorHAnsi"/>
          <w:u w:val="single"/>
        </w:rPr>
        <w:t>.</w:t>
      </w:r>
      <w:r w:rsidRPr="00ED0B85">
        <w:rPr>
          <w:rFonts w:asciiTheme="minorHAnsi" w:hAnsiTheme="minorHAnsi" w:cstheme="minorHAnsi"/>
        </w:rPr>
        <w:t xml:space="preserve"> Examples include the </w:t>
      </w:r>
      <w:r w:rsidRPr="00ED0B85">
        <w:rPr>
          <w:rFonts w:asciiTheme="minorHAnsi" w:hAnsiTheme="minorHAnsi" w:cstheme="minorHAnsi"/>
          <w:u w:val="single"/>
        </w:rPr>
        <w:t xml:space="preserve">use of </w:t>
      </w:r>
      <w:r w:rsidRPr="00ED0B85">
        <w:rPr>
          <w:rFonts w:asciiTheme="minorHAnsi" w:hAnsiTheme="minorHAnsi" w:cstheme="minorHAnsi"/>
          <w:b/>
          <w:bCs/>
          <w:u w:val="single"/>
        </w:rPr>
        <w:t>export controls</w:t>
      </w:r>
      <w:r w:rsidRPr="00ED0B85">
        <w:rPr>
          <w:rFonts w:asciiTheme="minorHAnsi" w:hAnsiTheme="minorHAnsi" w:cstheme="minorHAnsi"/>
          <w:u w:val="single"/>
        </w:rPr>
        <w:t xml:space="preserve"> to protect "crown jewel" technology, </w:t>
      </w:r>
      <w:r w:rsidRPr="00ED0B85">
        <w:rPr>
          <w:rFonts w:asciiTheme="minorHAnsi" w:hAnsiTheme="minorHAnsi" w:cstheme="minorHAnsi"/>
          <w:b/>
          <w:bCs/>
          <w:u w:val="single"/>
        </w:rPr>
        <w:t>import restrictions</w:t>
      </w:r>
      <w:r w:rsidRPr="00ED0B85">
        <w:rPr>
          <w:rFonts w:asciiTheme="minorHAnsi" w:hAnsiTheme="minorHAnsi" w:cstheme="minorHAnsi"/>
          <w:u w:val="single"/>
        </w:rPr>
        <w:t xml:space="preserve"> and </w:t>
      </w:r>
      <w:r w:rsidRPr="00ED0B85">
        <w:rPr>
          <w:rFonts w:asciiTheme="minorHAnsi" w:hAnsiTheme="minorHAnsi" w:cstheme="minorHAnsi"/>
          <w:b/>
          <w:bCs/>
          <w:u w:val="single"/>
        </w:rPr>
        <w:t>tariffs</w:t>
      </w:r>
      <w:r w:rsidRPr="00ED0B85">
        <w:rPr>
          <w:rFonts w:asciiTheme="minorHAnsi" w:hAnsiTheme="minorHAnsi" w:cstheme="minorHAnsi"/>
          <w:u w:val="single"/>
        </w:rPr>
        <w:t xml:space="preserve">, procurement bans and </w:t>
      </w:r>
      <w:r w:rsidRPr="00ED0B85">
        <w:rPr>
          <w:rFonts w:asciiTheme="minorHAnsi" w:hAnsiTheme="minorHAnsi" w:cstheme="minorHAnsi"/>
          <w:b/>
          <w:bCs/>
          <w:u w:val="single"/>
        </w:rPr>
        <w:t>foreign investment controls</w:t>
      </w:r>
      <w:r w:rsidRPr="00ED0B85">
        <w:rPr>
          <w:rFonts w:asciiTheme="minorHAnsi" w:hAnsiTheme="minorHAnsi" w:cstheme="minorHAnsi"/>
        </w:rPr>
        <w:t xml:space="preserve"> which target key industry players </w:t>
      </w:r>
      <w:r w:rsidRPr="00ED0B85">
        <w:rPr>
          <w:rFonts w:asciiTheme="minorHAnsi" w:hAnsiTheme="minorHAnsi" w:cstheme="minorHAnsi"/>
          <w:u w:val="single"/>
        </w:rPr>
        <w:t xml:space="preserve">on the basis of perceived national security concerns and </w:t>
      </w:r>
      <w:r w:rsidRPr="00ED0B85">
        <w:rPr>
          <w:rFonts w:asciiTheme="minorHAnsi" w:hAnsiTheme="minorHAnsi" w:cstheme="minorHAnsi"/>
          <w:b/>
          <w:bCs/>
          <w:u w:val="single"/>
        </w:rPr>
        <w:t>in pursuit of digital sovereignty</w:t>
      </w:r>
      <w:r w:rsidRPr="00690934">
        <w:rPr>
          <w:rFonts w:asciiTheme="minorHAnsi" w:hAnsiTheme="minorHAnsi" w:cstheme="minorHAnsi"/>
          <w:u w:val="single"/>
        </w:rPr>
        <w:t>.</w:t>
      </w:r>
      <w:r w:rsidRPr="00690934">
        <w:rPr>
          <w:rFonts w:asciiTheme="minorHAnsi" w:hAnsiTheme="minorHAnsi" w:cstheme="minorHAnsi"/>
        </w:rPr>
        <w:t xml:space="preserve"> </w:t>
      </w:r>
      <w:r w:rsidRPr="009D687B">
        <w:rPr>
          <w:rStyle w:val="Emphasis"/>
          <w:highlight w:val="cyan"/>
        </w:rPr>
        <w:t>As the concerns underlying these measures are deeply rooted and change is unlikely at the macro level in the short term, we provide an overview of the most important challenges TMT businesses are facing.</w:t>
      </w:r>
    </w:p>
    <w:p w14:paraId="44D522BE" w14:textId="77777777" w:rsidR="009D50C1" w:rsidRDefault="009D50C1" w:rsidP="009D50C1"/>
    <w:p w14:paraId="3FA29A95" w14:textId="77777777" w:rsidR="009D50C1" w:rsidRPr="003E12C1" w:rsidRDefault="009D50C1" w:rsidP="009D50C1">
      <w:pPr>
        <w:pStyle w:val="Heading3"/>
      </w:pPr>
      <w:r>
        <w:t>2NC---AT: Trade</w:t>
      </w:r>
    </w:p>
    <w:p w14:paraId="5C110B83" w14:textId="77777777" w:rsidR="009D50C1" w:rsidRPr="000E37B4" w:rsidRDefault="009D50C1" w:rsidP="009D50C1">
      <w:pPr>
        <w:pStyle w:val="Heading4"/>
        <w:rPr>
          <w:rFonts w:asciiTheme="minorHAnsi" w:hAnsiTheme="minorHAnsi" w:cstheme="minorHAnsi"/>
        </w:rPr>
      </w:pPr>
      <w:r w:rsidRPr="000E37B4">
        <w:rPr>
          <w:rFonts w:asciiTheme="minorHAnsi" w:hAnsiTheme="minorHAnsi" w:cstheme="minorHAnsi"/>
        </w:rPr>
        <w:t xml:space="preserve">Trade is </w:t>
      </w:r>
      <w:r w:rsidRPr="000E37B4">
        <w:rPr>
          <w:rFonts w:asciiTheme="minorHAnsi" w:hAnsiTheme="minorHAnsi" w:cstheme="minorHAnsi"/>
          <w:u w:val="single"/>
        </w:rPr>
        <w:t>irrelevant</w:t>
      </w:r>
      <w:r w:rsidRPr="000E37B4">
        <w:rPr>
          <w:rFonts w:asciiTheme="minorHAnsi" w:hAnsiTheme="minorHAnsi" w:cstheme="minorHAnsi"/>
        </w:rPr>
        <w:t xml:space="preserve"> for war</w:t>
      </w:r>
    </w:p>
    <w:p w14:paraId="14F38213" w14:textId="77777777" w:rsidR="009D50C1" w:rsidRPr="000E37B4" w:rsidRDefault="009D50C1" w:rsidP="009D50C1">
      <w:pPr>
        <w:rPr>
          <w:rFonts w:asciiTheme="minorHAnsi" w:hAnsiTheme="minorHAnsi" w:cstheme="minorHAnsi"/>
        </w:rPr>
      </w:pPr>
      <w:r w:rsidRPr="000E37B4">
        <w:rPr>
          <w:rFonts w:asciiTheme="minorHAnsi" w:hAnsiTheme="minorHAnsi" w:cstheme="minorHAnsi"/>
        </w:rPr>
        <w:t xml:space="preserve">Katherine </w:t>
      </w:r>
      <w:r w:rsidRPr="000E37B4">
        <w:rPr>
          <w:rStyle w:val="Style13ptBold"/>
          <w:rFonts w:asciiTheme="minorHAnsi" w:hAnsiTheme="minorHAnsi" w:cstheme="minorHAnsi"/>
        </w:rPr>
        <w:t>Barbieri 13</w:t>
      </w:r>
      <w:r w:rsidRPr="000E37B4">
        <w:rPr>
          <w:rFonts w:asciiTheme="minorHAnsi" w:hAnsiTheme="minorHAnsi" w:cstheme="minorHAnsi"/>
        </w:rPr>
        <w:t>, Associate Professor of Political Science at the University of South Carolina, Ph.D. in Political Science from Binghamton University, “Economic Interdependence: A Path to Peace or Source of Interstate Conflict?” Chapter 10 in Conflict, War, and Peace: An Introduction to Scientific Research, google books</w:t>
      </w:r>
    </w:p>
    <w:p w14:paraId="5CD1D271" w14:textId="77777777" w:rsidR="009D50C1" w:rsidRPr="000E37B4" w:rsidRDefault="009D50C1" w:rsidP="009D50C1">
      <w:pPr>
        <w:rPr>
          <w:rFonts w:asciiTheme="minorHAnsi" w:hAnsiTheme="minorHAnsi" w:cstheme="minorHAnsi"/>
          <w:sz w:val="12"/>
        </w:rPr>
      </w:pPr>
      <w:r w:rsidRPr="009D687B">
        <w:rPr>
          <w:rStyle w:val="Emphasis"/>
          <w:rFonts w:asciiTheme="minorHAnsi" w:hAnsiTheme="minorHAnsi" w:cstheme="minorHAnsi"/>
          <w:highlight w:val="cyan"/>
        </w:rPr>
        <w:t>How does interdependence affect war</w:t>
      </w:r>
      <w:r w:rsidRPr="000E37B4">
        <w:rPr>
          <w:rFonts w:asciiTheme="minorHAnsi" w:hAnsiTheme="minorHAnsi" w:cstheme="minorHAnsi"/>
          <w:sz w:val="12"/>
        </w:rPr>
        <w:t xml:space="preserve">, the most intense form of conflict? Table 2 gives </w:t>
      </w:r>
      <w:r w:rsidRPr="000E37B4">
        <w:rPr>
          <w:rStyle w:val="StyleUnderline"/>
          <w:rFonts w:asciiTheme="minorHAnsi" w:hAnsiTheme="minorHAnsi" w:cstheme="minorHAnsi"/>
        </w:rPr>
        <w:t xml:space="preserve">the </w:t>
      </w:r>
      <w:r w:rsidRPr="009D687B">
        <w:rPr>
          <w:rStyle w:val="Emphasis"/>
          <w:rFonts w:asciiTheme="minorHAnsi" w:hAnsiTheme="minorHAnsi" w:cstheme="minorHAnsi"/>
          <w:highlight w:val="cyan"/>
        </w:rPr>
        <w:t>empirical results</w:t>
      </w:r>
      <w:r w:rsidRPr="009D687B">
        <w:rPr>
          <w:rFonts w:asciiTheme="minorHAnsi" w:hAnsiTheme="minorHAnsi" w:cstheme="minorHAnsi"/>
          <w:sz w:val="12"/>
          <w:highlight w:val="cyan"/>
        </w:rPr>
        <w:t>.</w:t>
      </w:r>
      <w:r w:rsidRPr="000E37B4">
        <w:rPr>
          <w:rFonts w:asciiTheme="minorHAnsi" w:hAnsiTheme="minorHAnsi" w:cstheme="minorHAnsi"/>
          <w:sz w:val="12"/>
        </w:rPr>
        <w:t xml:space="preserve"> The rarity of wars makes any analysis of their causes quite difficult, for variations in interdependence will seldom result in the occurrence of war. As in the case of MIDs, the log-likelihood ratio tests for each model suggest that the inclusion of the various measures of interdependence and the control variables improves our understanding of the factors affecting the occurrence of war over that obtained from the null model. However, the individual interdependence variables, alone, are not statistically significant. This is not the case with contiguity and relative capabilities, which are both statistically significant. Again, we see that contiguous dyads are more conflict-prone and that dyads composed of states with unequal power are more pacific than those with highly equal power. Surprisingly, no evidence is provided to support the commonly held proposition that democratic states are less likely to engage in wars with other democratic states.¶ The </w:t>
      </w:r>
      <w:r w:rsidRPr="000E37B4">
        <w:rPr>
          <w:rStyle w:val="StyleUnderline"/>
          <w:rFonts w:asciiTheme="minorHAnsi" w:hAnsiTheme="minorHAnsi" w:cstheme="minorHAnsi"/>
        </w:rPr>
        <w:t xml:space="preserve">evidence from the pre-WWII period </w:t>
      </w:r>
      <w:r w:rsidRPr="009D687B">
        <w:rPr>
          <w:rStyle w:val="StyleUnderline"/>
          <w:rFonts w:asciiTheme="minorHAnsi" w:hAnsiTheme="minorHAnsi" w:cstheme="minorHAnsi"/>
          <w:highlight w:val="cyan"/>
        </w:rPr>
        <w:t xml:space="preserve">provides support for </w:t>
      </w:r>
      <w:r w:rsidRPr="000E37B4">
        <w:rPr>
          <w:rStyle w:val="StyleUnderline"/>
          <w:rFonts w:asciiTheme="minorHAnsi" w:hAnsiTheme="minorHAnsi" w:cstheme="minorHAnsi"/>
        </w:rPr>
        <w:t xml:space="preserve">those </w:t>
      </w:r>
      <w:r w:rsidRPr="009D687B">
        <w:rPr>
          <w:rStyle w:val="StyleUnderline"/>
          <w:rFonts w:asciiTheme="minorHAnsi" w:hAnsiTheme="minorHAnsi" w:cstheme="minorHAnsi"/>
          <w:highlight w:val="cyan"/>
        </w:rPr>
        <w:t>arguing</w:t>
      </w:r>
      <w:r w:rsidRPr="000E37B4">
        <w:rPr>
          <w:rStyle w:val="StyleUnderline"/>
          <w:rFonts w:asciiTheme="minorHAnsi" w:hAnsiTheme="minorHAnsi" w:cstheme="minorHAnsi"/>
        </w:rPr>
        <w:t xml:space="preserve"> that </w:t>
      </w:r>
      <w:r w:rsidRPr="009D687B">
        <w:rPr>
          <w:rStyle w:val="Emphasis"/>
          <w:rFonts w:asciiTheme="minorHAnsi" w:hAnsiTheme="minorHAnsi" w:cstheme="minorHAnsi"/>
          <w:highlight w:val="cyan"/>
        </w:rPr>
        <w:t>economic factors have little, if any, influence</w:t>
      </w:r>
      <w:r w:rsidRPr="009D687B">
        <w:rPr>
          <w:rStyle w:val="StyleUnderline"/>
          <w:rFonts w:asciiTheme="minorHAnsi" w:hAnsiTheme="minorHAnsi" w:cstheme="minorHAnsi"/>
          <w:highlight w:val="cyan"/>
        </w:rPr>
        <w:t xml:space="preserve"> on</w:t>
      </w:r>
      <w:r w:rsidRPr="000E37B4">
        <w:rPr>
          <w:rFonts w:asciiTheme="minorHAnsi" w:hAnsiTheme="minorHAnsi" w:cstheme="minorHAnsi"/>
          <w:sz w:val="12"/>
        </w:rPr>
        <w:t xml:space="preserve"> affecting </w:t>
      </w:r>
      <w:r w:rsidRPr="000E37B4">
        <w:rPr>
          <w:rStyle w:val="StyleUnderline"/>
          <w:rFonts w:asciiTheme="minorHAnsi" w:hAnsiTheme="minorHAnsi" w:cstheme="minorHAnsi"/>
        </w:rPr>
        <w:t xml:space="preserve">leaders’ </w:t>
      </w:r>
      <w:r w:rsidRPr="009D687B">
        <w:rPr>
          <w:rStyle w:val="StyleUnderline"/>
          <w:rFonts w:asciiTheme="minorHAnsi" w:hAnsiTheme="minorHAnsi" w:cstheme="minorHAnsi"/>
          <w:highlight w:val="cyan"/>
        </w:rPr>
        <w:t>decisions to engage in war</w:t>
      </w:r>
      <w:r w:rsidRPr="000E37B4">
        <w:rPr>
          <w:rFonts w:asciiTheme="minorHAnsi" w:hAnsiTheme="minorHAnsi" w:cstheme="minorHAnsi"/>
          <w:sz w:val="12"/>
        </w:rPr>
        <w:t xml:space="preserve">, but many of the control variables are also statistically insignificant. These results should be interpreted with caution, since the sample does not contain a sufficient number wars to allow us to capture great variations across different types of relationships. Many observations of war are excluded from the sample by virtue of not having the corresponding explanatory measures. A variable would have to have an extremely strong influence on conflict—as does contiguity—to find significant results. ¶ 7. </w:t>
      </w:r>
      <w:r w:rsidRPr="00A307B6">
        <w:rPr>
          <w:rFonts w:asciiTheme="minorHAnsi" w:hAnsiTheme="minorHAnsi" w:cstheme="minorHAnsi"/>
          <w:sz w:val="12"/>
        </w:rPr>
        <w:t xml:space="preserve">Conclusions </w:t>
      </w:r>
      <w:r w:rsidRPr="00A307B6">
        <w:rPr>
          <w:rStyle w:val="StyleUnderline"/>
          <w:rFonts w:asciiTheme="minorHAnsi" w:hAnsiTheme="minorHAnsi" w:cstheme="minorHAnsi"/>
        </w:rPr>
        <w:t xml:space="preserve">This study provides </w:t>
      </w:r>
      <w:r w:rsidRPr="00A307B6">
        <w:rPr>
          <w:rStyle w:val="Emphasis"/>
          <w:rFonts w:asciiTheme="minorHAnsi" w:hAnsiTheme="minorHAnsi" w:cstheme="minorHAnsi"/>
        </w:rPr>
        <w:t>little empirical support</w:t>
      </w:r>
      <w:r w:rsidRPr="00A307B6">
        <w:rPr>
          <w:rStyle w:val="StyleUnderline"/>
          <w:rFonts w:asciiTheme="minorHAnsi" w:hAnsiTheme="minorHAnsi" w:cstheme="minorHAnsi"/>
        </w:rPr>
        <w:t xml:space="preserve"> for the liberal proposition that trade provides a path to interstate peace</w:t>
      </w:r>
      <w:r w:rsidRPr="00A307B6">
        <w:rPr>
          <w:rFonts w:asciiTheme="minorHAnsi" w:hAnsiTheme="minorHAnsi" w:cstheme="minorHAnsi"/>
          <w:sz w:val="12"/>
        </w:rPr>
        <w:t xml:space="preserve">. </w:t>
      </w:r>
      <w:r w:rsidRPr="009D687B">
        <w:rPr>
          <w:rStyle w:val="Emphasis"/>
          <w:rFonts w:asciiTheme="minorHAnsi" w:hAnsiTheme="minorHAnsi" w:cstheme="minorHAnsi"/>
          <w:highlight w:val="cyan"/>
        </w:rPr>
        <w:t>Even after</w:t>
      </w:r>
      <w:r w:rsidRPr="009D687B">
        <w:rPr>
          <w:rFonts w:asciiTheme="minorHAnsi" w:hAnsiTheme="minorHAnsi" w:cstheme="minorHAnsi"/>
          <w:sz w:val="12"/>
          <w:highlight w:val="cyan"/>
        </w:rPr>
        <w:t xml:space="preserve"> </w:t>
      </w:r>
      <w:r w:rsidRPr="009D687B">
        <w:rPr>
          <w:rStyle w:val="StyleUnderline"/>
          <w:rFonts w:asciiTheme="minorHAnsi" w:hAnsiTheme="minorHAnsi" w:cstheme="minorHAnsi"/>
          <w:highlight w:val="cyan"/>
        </w:rPr>
        <w:t>controlling for</w:t>
      </w:r>
      <w:r w:rsidRPr="000E37B4">
        <w:rPr>
          <w:rStyle w:val="StyleUnderline"/>
          <w:rFonts w:asciiTheme="minorHAnsi" w:hAnsiTheme="minorHAnsi" w:cstheme="minorHAnsi"/>
        </w:rPr>
        <w:t xml:space="preserve"> the influence of </w:t>
      </w:r>
      <w:r w:rsidRPr="009D687B">
        <w:rPr>
          <w:rStyle w:val="StyleUnderline"/>
          <w:rFonts w:asciiTheme="minorHAnsi" w:hAnsiTheme="minorHAnsi" w:cstheme="minorHAnsi"/>
          <w:highlight w:val="cyan"/>
        </w:rPr>
        <w:t>contiguity</w:t>
      </w:r>
      <w:r w:rsidRPr="000E37B4">
        <w:rPr>
          <w:rStyle w:val="StyleUnderline"/>
          <w:rFonts w:asciiTheme="minorHAnsi" w:hAnsiTheme="minorHAnsi" w:cstheme="minorHAnsi"/>
        </w:rPr>
        <w:t xml:space="preserve">, joint </w:t>
      </w:r>
      <w:r w:rsidRPr="009D687B">
        <w:rPr>
          <w:rStyle w:val="StyleUnderline"/>
          <w:rFonts w:asciiTheme="minorHAnsi" w:hAnsiTheme="minorHAnsi" w:cstheme="minorHAnsi"/>
          <w:highlight w:val="cyan"/>
        </w:rPr>
        <w:t>democracy, alliance ties, and</w:t>
      </w:r>
      <w:r w:rsidRPr="000E37B4">
        <w:rPr>
          <w:rStyle w:val="StyleUnderline"/>
          <w:rFonts w:asciiTheme="minorHAnsi" w:hAnsiTheme="minorHAnsi" w:cstheme="minorHAnsi"/>
        </w:rPr>
        <w:t xml:space="preserve"> relative </w:t>
      </w:r>
      <w:r w:rsidRPr="009D687B">
        <w:rPr>
          <w:rStyle w:val="StyleUnderline"/>
          <w:rFonts w:asciiTheme="minorHAnsi" w:hAnsiTheme="minorHAnsi" w:cstheme="minorHAnsi"/>
          <w:highlight w:val="cyan"/>
        </w:rPr>
        <w:t>capabilities</w:t>
      </w:r>
      <w:r w:rsidRPr="000E37B4">
        <w:rPr>
          <w:rFonts w:asciiTheme="minorHAnsi" w:hAnsiTheme="minorHAnsi" w:cstheme="minorHAnsi"/>
          <w:sz w:val="12"/>
        </w:rPr>
        <w:t xml:space="preserve">, the </w:t>
      </w:r>
      <w:r w:rsidRPr="009D687B">
        <w:rPr>
          <w:rStyle w:val="StyleUnderline"/>
          <w:rFonts w:asciiTheme="minorHAnsi" w:hAnsiTheme="minorHAnsi" w:cstheme="minorHAnsi"/>
          <w:highlight w:val="cyan"/>
        </w:rPr>
        <w:t>evidence suggests</w:t>
      </w:r>
      <w:r w:rsidRPr="000E37B4">
        <w:rPr>
          <w:rStyle w:val="StyleUnderline"/>
          <w:rFonts w:asciiTheme="minorHAnsi" w:hAnsiTheme="minorHAnsi" w:cstheme="minorHAnsi"/>
        </w:rPr>
        <w:t xml:space="preserve"> that </w:t>
      </w:r>
      <w:r w:rsidRPr="009D687B">
        <w:rPr>
          <w:rStyle w:val="Emphasis"/>
          <w:rFonts w:asciiTheme="minorHAnsi" w:hAnsiTheme="minorHAnsi" w:cstheme="minorHAnsi"/>
          <w:highlight w:val="cyan"/>
        </w:rPr>
        <w:t>in most instances trade fails to deter conflict</w:t>
      </w:r>
      <w:r w:rsidRPr="000E37B4">
        <w:rPr>
          <w:rFonts w:asciiTheme="minorHAnsi" w:hAnsiTheme="minorHAnsi" w:cstheme="minorHAnsi"/>
          <w:sz w:val="12"/>
        </w:rPr>
        <w:t xml:space="preserve">. </w:t>
      </w:r>
      <w:r w:rsidRPr="000E37B4">
        <w:rPr>
          <w:rStyle w:val="StyleUnderline"/>
          <w:rFonts w:asciiTheme="minorHAnsi" w:hAnsiTheme="minorHAnsi" w:cstheme="minorHAnsi"/>
        </w:rPr>
        <w:t>Instead</w:t>
      </w:r>
      <w:r w:rsidRPr="000E37B4">
        <w:rPr>
          <w:rFonts w:asciiTheme="minorHAnsi" w:hAnsiTheme="minorHAnsi" w:cstheme="minorHAnsi"/>
          <w:sz w:val="12"/>
        </w:rPr>
        <w:t xml:space="preserve">, extensive </w:t>
      </w:r>
      <w:r w:rsidRPr="00A307B6">
        <w:rPr>
          <w:rStyle w:val="StyleUnderline"/>
          <w:rFonts w:asciiTheme="minorHAnsi" w:hAnsiTheme="minorHAnsi" w:cstheme="minorHAnsi"/>
        </w:rPr>
        <w:t>economic interdependence</w:t>
      </w:r>
      <w:r w:rsidRPr="00A307B6">
        <w:rPr>
          <w:rFonts w:asciiTheme="minorHAnsi" w:hAnsiTheme="minorHAnsi" w:cstheme="minorHAnsi"/>
          <w:sz w:val="12"/>
        </w:rPr>
        <w:t xml:space="preserve"> increases the likelihood that dyads engage in militarized dispute; however, it </w:t>
      </w:r>
      <w:r w:rsidRPr="00A307B6">
        <w:rPr>
          <w:rStyle w:val="Emphasis"/>
          <w:rFonts w:asciiTheme="minorHAnsi" w:hAnsiTheme="minorHAnsi" w:cstheme="minorHAnsi"/>
        </w:rPr>
        <w:t>appears to have little influence on the incidence of war</w:t>
      </w:r>
      <w:r w:rsidRPr="00A307B6">
        <w:rPr>
          <w:rFonts w:asciiTheme="minorHAnsi" w:hAnsiTheme="minorHAnsi" w:cstheme="minorHAnsi"/>
          <w:sz w:val="12"/>
        </w:rPr>
        <w:t>.</w:t>
      </w:r>
      <w:r w:rsidRPr="000E37B4">
        <w:rPr>
          <w:rFonts w:asciiTheme="minorHAnsi" w:hAnsiTheme="minorHAnsi" w:cstheme="minorHAnsi"/>
          <w:sz w:val="12"/>
        </w:rPr>
        <w:t xml:space="preserve"> </w:t>
      </w:r>
    </w:p>
    <w:p w14:paraId="78831416" w14:textId="77777777" w:rsidR="009D50C1" w:rsidRDefault="009D50C1" w:rsidP="009D50C1"/>
    <w:p w14:paraId="57A6846E" w14:textId="77777777" w:rsidR="009D50C1" w:rsidRPr="00670BC7" w:rsidRDefault="009D50C1" w:rsidP="009D50C1">
      <w:pPr>
        <w:pStyle w:val="Heading3"/>
      </w:pPr>
      <w:r>
        <w:t>2NC---AT: Internet Balkanization</w:t>
      </w:r>
    </w:p>
    <w:p w14:paraId="2A33544B" w14:textId="77777777" w:rsidR="009D50C1" w:rsidRPr="006936C7" w:rsidRDefault="009D50C1" w:rsidP="009D50C1">
      <w:pPr>
        <w:pStyle w:val="Heading4"/>
        <w:rPr>
          <w:rFonts w:asciiTheme="minorHAnsi" w:hAnsiTheme="minorHAnsi" w:cstheme="minorHAnsi"/>
        </w:rPr>
      </w:pPr>
      <w:r w:rsidRPr="006936C7">
        <w:rPr>
          <w:rFonts w:asciiTheme="minorHAnsi" w:hAnsiTheme="minorHAnsi" w:cstheme="minorHAnsi"/>
        </w:rPr>
        <w:t xml:space="preserve">Fragmentation’s </w:t>
      </w:r>
      <w:r w:rsidRPr="006936C7">
        <w:rPr>
          <w:rFonts w:asciiTheme="minorHAnsi" w:hAnsiTheme="minorHAnsi" w:cstheme="minorHAnsi"/>
          <w:u w:val="single"/>
        </w:rPr>
        <w:t>overhyped nonsense</w:t>
      </w:r>
      <w:r w:rsidRPr="006936C7">
        <w:rPr>
          <w:rFonts w:asciiTheme="minorHAnsi" w:hAnsiTheme="minorHAnsi" w:cstheme="minorHAnsi"/>
        </w:rPr>
        <w:t>.</w:t>
      </w:r>
    </w:p>
    <w:p w14:paraId="0E357D0B" w14:textId="77777777" w:rsidR="009D50C1" w:rsidRPr="006936C7" w:rsidRDefault="009D50C1" w:rsidP="009D50C1">
      <w:pPr>
        <w:rPr>
          <w:rFonts w:asciiTheme="minorHAnsi" w:hAnsiTheme="minorHAnsi" w:cstheme="minorHAnsi"/>
        </w:rPr>
      </w:pPr>
      <w:r w:rsidRPr="006936C7">
        <w:rPr>
          <w:rStyle w:val="Style13ptBold"/>
          <w:rFonts w:asciiTheme="minorHAnsi" w:hAnsiTheme="minorHAnsi" w:cstheme="minorHAnsi"/>
        </w:rPr>
        <w:t>Drake 17</w:t>
      </w:r>
      <w:r w:rsidRPr="006936C7">
        <w:rPr>
          <w:rFonts w:asciiTheme="minorHAnsi" w:hAnsiTheme="minorHAnsi" w:cstheme="minorHAnsi"/>
        </w:rPr>
        <w:t xml:space="preserve"> William J. Drake, International Fellow and Lecturer in Media Changeat the University of Zurich, expert on internet communication. [Framing Conversation: What Would Internet Fragmentation Mean for the Digital Economy? Global Digital Futures, Working Paper, Columbia School of International and Public Affairs, https://sipa.columbia.edu/sites/default/files/Drake_GDF_2017_FC1_final.pdf]</w:t>
      </w:r>
    </w:p>
    <w:p w14:paraId="350AC086" w14:textId="77777777" w:rsidR="009D50C1" w:rsidRPr="006936C7" w:rsidRDefault="009D50C1" w:rsidP="009D50C1">
      <w:pPr>
        <w:rPr>
          <w:rFonts w:asciiTheme="minorHAnsi" w:hAnsiTheme="minorHAnsi" w:cstheme="minorHAnsi"/>
          <w:sz w:val="16"/>
        </w:rPr>
      </w:pPr>
      <w:r w:rsidRPr="006936C7">
        <w:rPr>
          <w:rFonts w:asciiTheme="minorHAnsi" w:hAnsiTheme="minorHAnsi" w:cstheme="minorHAnsi"/>
          <w:sz w:val="16"/>
        </w:rPr>
        <w:t xml:space="preserve">In fact, </w:t>
      </w:r>
      <w:r w:rsidRPr="009D687B">
        <w:rPr>
          <w:rStyle w:val="StyleUnderline"/>
          <w:rFonts w:asciiTheme="minorHAnsi" w:hAnsiTheme="minorHAnsi" w:cstheme="minorHAnsi"/>
          <w:highlight w:val="cyan"/>
        </w:rPr>
        <w:t>Internet fragmentation remains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w:t>
      </w:r>
      <w:r w:rsidRPr="009D687B">
        <w:rPr>
          <w:rStyle w:val="Emphasis"/>
          <w:rFonts w:asciiTheme="minorHAnsi" w:hAnsiTheme="minorHAnsi" w:cstheme="minorHAnsi"/>
          <w:highlight w:val="cyan"/>
        </w:rPr>
        <w:t>contested</w:t>
      </w:r>
      <w:r w:rsidRPr="006936C7">
        <w:rPr>
          <w:rStyle w:val="Emphasis"/>
          <w:rFonts w:asciiTheme="minorHAnsi" w:hAnsiTheme="minorHAnsi" w:cstheme="minorHAnsi"/>
        </w:rPr>
        <w:t xml:space="preserve"> concept</w:t>
      </w:r>
      <w:r w:rsidRPr="006936C7">
        <w:rPr>
          <w:rFonts w:asciiTheme="minorHAnsi" w:hAnsiTheme="minorHAnsi" w:cstheme="minorHAnsi"/>
          <w:sz w:val="16"/>
        </w:rPr>
        <w:t xml:space="preserve">. A cursory review of its usage in various publications and public pronouncements suggests that people often speak of it when discussing a variety of problems and tensions that arise on the Internet that do not all originate from the same source. For example, some in the business community have used the term as a generalized reference to variations in national policies that add to the cost of doing business globally. While some such policies may indeed be related to fragmentation, many other simply reflect differences in national legal systems, policy traditions, and so on that may antedate and arguably do not fragment the Internet. Similarly, some people have described the increasing linguistic diversity of cyberspace as an example of fragmentation, when of course this is simply a matter of a diverse humanity getting on line. Another tendency among at least some </w:t>
      </w:r>
      <w:r w:rsidRPr="009D687B">
        <w:rPr>
          <w:rStyle w:val="StyleUnderline"/>
          <w:rFonts w:asciiTheme="minorHAnsi" w:hAnsiTheme="minorHAnsi" w:cstheme="minorHAnsi"/>
          <w:highlight w:val="cyan"/>
        </w:rPr>
        <w:t>observers</w:t>
      </w:r>
      <w:r w:rsidRPr="006936C7">
        <w:rPr>
          <w:rFonts w:asciiTheme="minorHAnsi" w:hAnsiTheme="minorHAnsi" w:cstheme="minorHAnsi"/>
          <w:sz w:val="16"/>
        </w:rPr>
        <w:t xml:space="preserve"> is to </w:t>
      </w:r>
      <w:r w:rsidRPr="009D687B">
        <w:rPr>
          <w:rStyle w:val="StyleUnderline"/>
          <w:rFonts w:asciiTheme="minorHAnsi" w:hAnsiTheme="minorHAnsi" w:cstheme="minorHAnsi"/>
          <w:highlight w:val="cyan"/>
        </w:rPr>
        <w:t>suggest</w:t>
      </w:r>
      <w:r w:rsidRPr="006936C7">
        <w:rPr>
          <w:rFonts w:asciiTheme="minorHAnsi" w:hAnsiTheme="minorHAnsi" w:cstheme="minorHAnsi"/>
          <w:sz w:val="16"/>
        </w:rPr>
        <w:t xml:space="preserve"> that </w:t>
      </w:r>
      <w:r w:rsidRPr="006936C7">
        <w:rPr>
          <w:rStyle w:val="StyleUnderline"/>
          <w:rFonts w:asciiTheme="minorHAnsi" w:hAnsiTheme="minorHAnsi" w:cstheme="minorHAnsi"/>
        </w:rPr>
        <w:t>the Inter</w:t>
      </w:r>
      <w:r w:rsidRPr="009D687B">
        <w:rPr>
          <w:rStyle w:val="StyleUnderline"/>
          <w:rFonts w:asciiTheme="minorHAnsi" w:hAnsiTheme="minorHAnsi" w:cstheme="minorHAnsi"/>
          <w:highlight w:val="cyan"/>
        </w:rPr>
        <w:t xml:space="preserve">net is </w:t>
      </w:r>
      <w:r w:rsidRPr="009D687B">
        <w:rPr>
          <w:rStyle w:val="Emphasis"/>
          <w:rFonts w:asciiTheme="minorHAnsi" w:hAnsiTheme="minorHAnsi" w:cstheme="minorHAnsi"/>
          <w:highlight w:val="cyan"/>
        </w:rPr>
        <w:t>in imminent danger</w:t>
      </w:r>
      <w:r w:rsidRPr="006936C7">
        <w:rPr>
          <w:rStyle w:val="Emphasis"/>
          <w:rFonts w:asciiTheme="minorHAnsi" w:hAnsiTheme="minorHAnsi" w:cstheme="minorHAnsi"/>
        </w:rPr>
        <w:t xml:space="preserve"> of falling apart</w:t>
      </w:r>
      <w:r w:rsidRPr="006936C7">
        <w:rPr>
          <w:rFonts w:asciiTheme="minorHAnsi" w:hAnsiTheme="minorHAnsi" w:cstheme="minorHAnsi"/>
          <w:sz w:val="16"/>
        </w:rPr>
        <w:t xml:space="preserve">. Because there is so much variation in national policies and practices, it is said, the Internet is likely to “break up” into a series of disconnected islands. </w:t>
      </w:r>
      <w:r w:rsidRPr="009D687B">
        <w:rPr>
          <w:rStyle w:val="StyleUnderline"/>
          <w:rFonts w:asciiTheme="minorHAnsi" w:hAnsiTheme="minorHAnsi" w:cstheme="minorHAnsi"/>
          <w:highlight w:val="cyan"/>
        </w:rPr>
        <w:t>This seems</w:t>
      </w:r>
      <w:r w:rsidRPr="006936C7">
        <w:rPr>
          <w:rStyle w:val="StyleUnderline"/>
          <w:rFonts w:asciiTheme="minorHAnsi" w:hAnsiTheme="minorHAnsi" w:cstheme="minorHAnsi"/>
        </w:rPr>
        <w:t xml:space="preserve"> to be </w:t>
      </w:r>
      <w:r w:rsidRPr="006936C7">
        <w:rPr>
          <w:rStyle w:val="Emphasis"/>
          <w:rFonts w:asciiTheme="minorHAnsi" w:hAnsiTheme="minorHAnsi" w:cstheme="minorHAnsi"/>
        </w:rPr>
        <w:t xml:space="preserve">an </w:t>
      </w:r>
      <w:r w:rsidRPr="009D687B">
        <w:rPr>
          <w:rStyle w:val="Emphasis"/>
          <w:rFonts w:asciiTheme="minorHAnsi" w:hAnsiTheme="minorHAnsi" w:cstheme="minorHAnsi"/>
          <w:highlight w:val="cyan"/>
        </w:rPr>
        <w:t>overly dramatized</w:t>
      </w:r>
      <w:r w:rsidRPr="006936C7">
        <w:rPr>
          <w:rStyle w:val="Emphasis"/>
          <w:rFonts w:asciiTheme="minorHAnsi" w:hAnsiTheme="minorHAnsi" w:cstheme="minorHAnsi"/>
        </w:rPr>
        <w:t xml:space="preserve"> misreading</w:t>
      </w:r>
      <w:r w:rsidRPr="006936C7">
        <w:rPr>
          <w:rFonts w:asciiTheme="minorHAnsi" w:hAnsiTheme="minorHAnsi" w:cstheme="minorHAnsi"/>
          <w:sz w:val="16"/>
        </w:rPr>
        <w:t xml:space="preserve"> of some troubling trends. In fact, </w:t>
      </w:r>
      <w:r w:rsidRPr="009D687B">
        <w:rPr>
          <w:rStyle w:val="StyleUnderline"/>
          <w:rFonts w:asciiTheme="minorHAnsi" w:hAnsiTheme="minorHAnsi" w:cstheme="minorHAnsi"/>
          <w:highlight w:val="cyan"/>
        </w:rPr>
        <w:t xml:space="preserve">no cataclysm is </w:t>
      </w:r>
      <w:r w:rsidRPr="009D687B">
        <w:rPr>
          <w:rStyle w:val="Emphasis"/>
          <w:rFonts w:asciiTheme="minorHAnsi" w:hAnsiTheme="minorHAnsi" w:cstheme="minorHAnsi"/>
          <w:highlight w:val="cyan"/>
        </w:rPr>
        <w:t>around</w:t>
      </w:r>
      <w:r w:rsidRPr="006936C7">
        <w:rPr>
          <w:rStyle w:val="Emphasis"/>
          <w:rFonts w:asciiTheme="minorHAnsi" w:hAnsiTheme="minorHAnsi" w:cstheme="minorHAnsi"/>
        </w:rPr>
        <w:t xml:space="preserve"> the corner</w:t>
      </w:r>
      <w:r w:rsidRPr="006936C7">
        <w:rPr>
          <w:rStyle w:val="StyleUnderline"/>
          <w:rFonts w:asciiTheme="minorHAnsi" w:hAnsiTheme="minorHAnsi" w:cstheme="minorHAnsi"/>
        </w:rPr>
        <w:t xml:space="preserve">; </w:t>
      </w:r>
      <w:r w:rsidRPr="009D687B">
        <w:rPr>
          <w:rStyle w:val="StyleUnderline"/>
          <w:rFonts w:asciiTheme="minorHAnsi" w:hAnsiTheme="minorHAnsi" w:cstheme="minorHAnsi"/>
          <w:highlight w:val="cyan"/>
        </w:rPr>
        <w:t xml:space="preserve">the </w:t>
      </w:r>
      <w:r w:rsidRPr="009D687B">
        <w:rPr>
          <w:rStyle w:val="Emphasis"/>
          <w:rFonts w:asciiTheme="minorHAnsi" w:hAnsiTheme="minorHAnsi" w:cstheme="minorHAnsi"/>
          <w:highlight w:val="cyan"/>
        </w:rPr>
        <w:t>underlying infrastructure</w:t>
      </w:r>
      <w:r w:rsidRPr="009D687B">
        <w:rPr>
          <w:rStyle w:val="StyleUnderline"/>
          <w:rFonts w:asciiTheme="minorHAnsi" w:hAnsiTheme="minorHAnsi" w:cstheme="minorHAnsi"/>
          <w:highlight w:val="cyan"/>
        </w:rPr>
        <w:t xml:space="preserve"> remains </w:t>
      </w:r>
      <w:r w:rsidRPr="009D687B">
        <w:rPr>
          <w:rStyle w:val="Emphasis"/>
          <w:rFonts w:asciiTheme="minorHAnsi" w:hAnsiTheme="minorHAnsi" w:cstheme="minorHAnsi"/>
          <w:highlight w:val="cyan"/>
        </w:rPr>
        <w:t>stable</w:t>
      </w:r>
      <w:r w:rsidRPr="009D687B">
        <w:rPr>
          <w:rStyle w:val="StyleUnderline"/>
          <w:rFonts w:asciiTheme="minorHAnsi" w:hAnsiTheme="minorHAnsi" w:cstheme="minorHAnsi"/>
          <w:highlight w:val="cyan"/>
        </w:rPr>
        <w:t xml:space="preserve"> and </w:t>
      </w:r>
      <w:r w:rsidRPr="009D687B">
        <w:rPr>
          <w:rStyle w:val="Emphasis"/>
          <w:rFonts w:asciiTheme="minorHAnsi" w:hAnsiTheme="minorHAnsi" w:cstheme="minorHAnsi"/>
          <w:highlight w:val="cyan"/>
        </w:rPr>
        <w:t>secure in its foundations</w:t>
      </w:r>
      <w:r w:rsidRPr="006936C7">
        <w:rPr>
          <w:rFonts w:asciiTheme="minorHAnsi" w:hAnsiTheme="minorHAnsi" w:cstheme="minorHAnsi"/>
          <w:sz w:val="16"/>
        </w:rPr>
        <w:t xml:space="preserve">, and it is </w:t>
      </w:r>
      <w:r w:rsidRPr="009D687B">
        <w:rPr>
          <w:rStyle w:val="StyleUnderline"/>
          <w:rFonts w:asciiTheme="minorHAnsi" w:hAnsiTheme="minorHAnsi" w:cstheme="minorHAnsi"/>
          <w:highlight w:val="cyan"/>
        </w:rPr>
        <w:t>incorporating new capabilities</w:t>
      </w:r>
      <w:r w:rsidRPr="006936C7">
        <w:rPr>
          <w:rFonts w:asciiTheme="minorHAnsi" w:hAnsiTheme="minorHAnsi" w:cstheme="minorHAnsi"/>
          <w:sz w:val="16"/>
        </w:rPr>
        <w:t xml:space="preserve"> that open up new horizons, </w:t>
      </w:r>
      <w:r w:rsidRPr="009D687B">
        <w:rPr>
          <w:rStyle w:val="StyleUnderline"/>
          <w:rFonts w:asciiTheme="minorHAnsi" w:hAnsiTheme="minorHAnsi" w:cstheme="minorHAnsi"/>
          <w:highlight w:val="cyan"/>
        </w:rPr>
        <w:t>from</w:t>
      </w:r>
      <w:r w:rsidRPr="006936C7">
        <w:rPr>
          <w:rStyle w:val="StyleUnderline"/>
          <w:rFonts w:asciiTheme="minorHAnsi" w:hAnsiTheme="minorHAnsi" w:cstheme="minorHAnsi"/>
        </w:rPr>
        <w:t xml:space="preserve"> the </w:t>
      </w:r>
      <w:r w:rsidRPr="009D687B">
        <w:rPr>
          <w:rStyle w:val="Emphasis"/>
          <w:rFonts w:asciiTheme="minorHAnsi" w:hAnsiTheme="minorHAnsi" w:cstheme="minorHAnsi"/>
          <w:highlight w:val="cyan"/>
        </w:rPr>
        <w:t>I</w:t>
      </w:r>
      <w:r w:rsidRPr="006936C7">
        <w:rPr>
          <w:rStyle w:val="StyleUnderline"/>
          <w:rFonts w:asciiTheme="minorHAnsi" w:hAnsiTheme="minorHAnsi" w:cstheme="minorHAnsi"/>
        </w:rPr>
        <w:t xml:space="preserve">nternet </w:t>
      </w:r>
      <w:r w:rsidRPr="009D687B">
        <w:rPr>
          <w:rStyle w:val="Emphasis"/>
          <w:rFonts w:asciiTheme="minorHAnsi" w:hAnsiTheme="minorHAnsi" w:cstheme="minorHAnsi"/>
          <w:highlight w:val="cyan"/>
        </w:rPr>
        <w:t>o</w:t>
      </w:r>
      <w:r w:rsidRPr="006936C7">
        <w:rPr>
          <w:rStyle w:val="StyleUnderline"/>
          <w:rFonts w:asciiTheme="minorHAnsi" w:hAnsiTheme="minorHAnsi" w:cstheme="minorHAnsi"/>
        </w:rPr>
        <w:t xml:space="preserve">f </w:t>
      </w:r>
      <w:r w:rsidRPr="009D687B">
        <w:rPr>
          <w:rStyle w:val="Emphasis"/>
          <w:rFonts w:asciiTheme="minorHAnsi" w:hAnsiTheme="minorHAnsi" w:cstheme="minorHAnsi"/>
          <w:highlight w:val="cyan"/>
        </w:rPr>
        <w:t>T</w:t>
      </w:r>
      <w:r w:rsidRPr="006936C7">
        <w:rPr>
          <w:rStyle w:val="StyleUnderline"/>
          <w:rFonts w:asciiTheme="minorHAnsi" w:hAnsiTheme="minorHAnsi" w:cstheme="minorHAnsi"/>
        </w:rPr>
        <w:t>hings</w:t>
      </w:r>
      <w:r w:rsidRPr="006936C7">
        <w:rPr>
          <w:rFonts w:asciiTheme="minorHAnsi" w:hAnsiTheme="minorHAnsi" w:cstheme="minorHAnsi"/>
          <w:sz w:val="16"/>
        </w:rPr>
        <w:t xml:space="preserve"> and services </w:t>
      </w:r>
      <w:r w:rsidRPr="009D687B">
        <w:rPr>
          <w:rStyle w:val="StyleUnderline"/>
          <w:rFonts w:asciiTheme="minorHAnsi" w:hAnsiTheme="minorHAnsi" w:cstheme="minorHAnsi"/>
          <w:highlight w:val="cyan"/>
        </w:rPr>
        <w:t>to</w:t>
      </w:r>
      <w:r w:rsidRPr="006936C7">
        <w:rPr>
          <w:rFonts w:asciiTheme="minorHAnsi" w:hAnsiTheme="minorHAnsi" w:cstheme="minorHAnsi"/>
          <w:sz w:val="16"/>
        </w:rPr>
        <w:t xml:space="preserve"> the spread of </w:t>
      </w:r>
      <w:r w:rsidRPr="009D687B">
        <w:rPr>
          <w:rStyle w:val="StyleUnderline"/>
          <w:rFonts w:asciiTheme="minorHAnsi" w:hAnsiTheme="minorHAnsi" w:cstheme="minorHAnsi"/>
          <w:highlight w:val="cyan"/>
        </w:rPr>
        <w:t>block chain</w:t>
      </w:r>
      <w:r w:rsidRPr="006936C7">
        <w:rPr>
          <w:rStyle w:val="StyleUnderline"/>
          <w:rFonts w:asciiTheme="minorHAnsi" w:hAnsiTheme="minorHAnsi" w:cstheme="minorHAnsi"/>
        </w:rPr>
        <w:t xml:space="preserve"> technology</w:t>
      </w:r>
      <w:r w:rsidRPr="006936C7">
        <w:rPr>
          <w:rFonts w:asciiTheme="minorHAnsi" w:hAnsiTheme="minorHAnsi" w:cstheme="minorHAnsi"/>
          <w:sz w:val="16"/>
        </w:rPr>
        <w:t xml:space="preserve"> and beyond. But there are fragmentary pressures accumulating which, if left unattended, could reduce to varying degrees the Internet’s enormous vitality and contributions to the world.</w:t>
      </w:r>
    </w:p>
    <w:p w14:paraId="7888B0FD" w14:textId="77777777" w:rsidR="009D50C1" w:rsidRDefault="009D50C1" w:rsidP="009D50C1"/>
    <w:p w14:paraId="2EFAD1B9" w14:textId="77777777" w:rsidR="009D50C1" w:rsidRPr="0009485A" w:rsidRDefault="009D50C1" w:rsidP="009D50C1">
      <w:pPr>
        <w:rPr>
          <w:rFonts w:asciiTheme="minorHAnsi" w:hAnsiTheme="minorHAnsi" w:cstheme="minorHAnsi"/>
        </w:rPr>
      </w:pPr>
    </w:p>
    <w:p w14:paraId="674C6AC4" w14:textId="77777777" w:rsidR="009D50C1" w:rsidRDefault="009D50C1" w:rsidP="009D50C1">
      <w:pPr>
        <w:pStyle w:val="Heading3"/>
      </w:pPr>
      <w:r>
        <w:t>2NC---AT: Cyber</w:t>
      </w:r>
    </w:p>
    <w:p w14:paraId="79A8C2C2" w14:textId="77777777" w:rsidR="009D50C1" w:rsidRPr="006C4E16" w:rsidRDefault="009D50C1" w:rsidP="009D50C1">
      <w:pPr>
        <w:rPr>
          <w:rFonts w:asciiTheme="minorHAnsi" w:hAnsiTheme="minorHAnsi" w:cstheme="minorHAnsi"/>
        </w:rPr>
      </w:pPr>
      <w:r>
        <w:rPr>
          <w:rStyle w:val="Style13ptBold"/>
          <w:rFonts w:asciiTheme="minorHAnsi" w:hAnsiTheme="minorHAnsi" w:cstheme="minorHAnsi"/>
        </w:rPr>
        <w:t xml:space="preserve">Finishing </w:t>
      </w:r>
      <w:r w:rsidRPr="0009485A">
        <w:rPr>
          <w:rStyle w:val="Style13ptBold"/>
          <w:rFonts w:asciiTheme="minorHAnsi" w:hAnsiTheme="minorHAnsi" w:cstheme="minorHAnsi"/>
        </w:rPr>
        <w:t>Jensen &amp; Banks 18</w:t>
      </w:r>
      <w:r w:rsidRPr="0009485A">
        <w:rPr>
          <w:rFonts w:asciiTheme="minorHAnsi" w:hAnsiTheme="minorHAnsi"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5A447959" w14:textId="77777777" w:rsidR="009D50C1" w:rsidRPr="00127C72" w:rsidRDefault="009D50C1" w:rsidP="009D50C1">
      <w:pPr>
        <w:rPr>
          <w:rFonts w:asciiTheme="minorHAnsi" w:hAnsiTheme="minorHAnsi" w:cstheme="minorHAnsi"/>
          <w:sz w:val="16"/>
        </w:rPr>
      </w:pPr>
      <w:r w:rsidRPr="0009485A">
        <w:rPr>
          <w:rStyle w:val="Emphasis"/>
          <w:rFonts w:asciiTheme="minorHAnsi" w:hAnsiTheme="minorHAnsi" w:cstheme="minorHAnsi"/>
        </w:rPr>
        <w:t>shadows</w:t>
      </w:r>
      <w:r w:rsidRPr="0009485A">
        <w:rPr>
          <w:rFonts w:asciiTheme="minorHAnsi" w:hAnsiTheme="minorHAnsi"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09485A">
        <w:rPr>
          <w:rStyle w:val="StyleUnderline"/>
          <w:rFonts w:asciiTheme="minorHAnsi" w:hAnsiTheme="minorHAnsi" w:cstheme="minorHAnsi"/>
        </w:rPr>
        <w:t>military officers</w:t>
      </w:r>
      <w:r w:rsidRPr="0009485A">
        <w:rPr>
          <w:rFonts w:asciiTheme="minorHAnsi" w:hAnsiTheme="minorHAnsi" w:cstheme="minorHAnsi"/>
          <w:sz w:val="16"/>
        </w:rPr>
        <w:t xml:space="preserve"> and university students often </w:t>
      </w:r>
      <w:r w:rsidRPr="0009485A">
        <w:rPr>
          <w:rStyle w:val="StyleUnderline"/>
          <w:rFonts w:asciiTheme="minorHAnsi" w:hAnsiTheme="minorHAnsi" w:cstheme="minorHAnsi"/>
        </w:rPr>
        <w:t xml:space="preserve">sought to de-escalate the crisis and rarely used </w:t>
      </w:r>
      <w:r w:rsidRPr="0009485A">
        <w:rPr>
          <w:rStyle w:val="Emphasis"/>
          <w:rFonts w:asciiTheme="minorHAnsi" w:hAnsiTheme="minorHAnsi" w:cstheme="minorHAnsi"/>
        </w:rPr>
        <w:t>o</w:t>
      </w:r>
      <w:r w:rsidRPr="0009485A">
        <w:rPr>
          <w:rFonts w:asciiTheme="minorHAnsi" w:hAnsiTheme="minorHAnsi" w:cstheme="minorHAnsi"/>
          <w:sz w:val="16"/>
        </w:rPr>
        <w:t xml:space="preserve">ffensive </w:t>
      </w:r>
      <w:r w:rsidRPr="0009485A">
        <w:rPr>
          <w:rStyle w:val="Emphasis"/>
          <w:rFonts w:asciiTheme="minorHAnsi" w:hAnsiTheme="minorHAnsi" w:cstheme="minorHAnsi"/>
        </w:rPr>
        <w:t>c</w:t>
      </w:r>
      <w:r w:rsidRPr="0009485A">
        <w:rPr>
          <w:rFonts w:asciiTheme="minorHAnsi" w:hAnsiTheme="minorHAnsi" w:cstheme="minorHAnsi"/>
          <w:sz w:val="16"/>
        </w:rPr>
        <w:t xml:space="preserve">yber </w:t>
      </w:r>
      <w:r w:rsidRPr="0009485A">
        <w:rPr>
          <w:rStyle w:val="Emphasis"/>
          <w:rFonts w:asciiTheme="minorHAnsi" w:hAnsiTheme="minorHAnsi" w:cstheme="minorHAnsi"/>
        </w:rPr>
        <w:t>o</w:t>
      </w:r>
      <w:r w:rsidRPr="0009485A">
        <w:rPr>
          <w:rFonts w:asciiTheme="minorHAnsi" w:hAnsiTheme="minorHAnsi" w:cstheme="minorHAnsi"/>
          <w:sz w:val="16"/>
        </w:rPr>
        <w:t>peration</w:t>
      </w:r>
      <w:r w:rsidRPr="0009485A">
        <w:rPr>
          <w:rStyle w:val="StyleUnderline"/>
          <w:rFonts w:asciiTheme="minorHAnsi" w:hAnsiTheme="minorHAnsi" w:cstheme="minorHAnsi"/>
        </w:rPr>
        <w:t>s</w:t>
      </w:r>
      <w:r w:rsidRPr="0009485A">
        <w:rPr>
          <w:rFonts w:asciiTheme="minorHAnsi" w:hAnsiTheme="minorHAnsi"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09485A">
        <w:rPr>
          <w:rStyle w:val="StyleUnderline"/>
          <w:rFonts w:asciiTheme="minorHAnsi" w:hAnsiTheme="minorHAnsi" w:cstheme="minorHAnsi"/>
        </w:rPr>
        <w:t>The broader survey experiment replicated these findings. The</w:t>
      </w:r>
      <w:r w:rsidRPr="0009485A">
        <w:rPr>
          <w:rFonts w:asciiTheme="minorHAnsi" w:hAnsiTheme="minorHAnsi" w:cstheme="minorHAnsi"/>
          <w:sz w:val="16"/>
        </w:rPr>
        <w:t xml:space="preserve"> 800 MTurk </w:t>
      </w:r>
      <w:r w:rsidRPr="0009485A">
        <w:rPr>
          <w:rStyle w:val="StyleUnderline"/>
          <w:rFonts w:asciiTheme="minorHAnsi" w:hAnsiTheme="minorHAnsi" w:cstheme="minorHAnsi"/>
        </w:rPr>
        <w:t xml:space="preserve">respondents revealed </w:t>
      </w:r>
      <w:r w:rsidRPr="0009485A">
        <w:rPr>
          <w:rStyle w:val="Emphasis"/>
          <w:rFonts w:asciiTheme="minorHAnsi" w:hAnsiTheme="minorHAnsi" w:cstheme="minorHAnsi"/>
        </w:rPr>
        <w:t xml:space="preserve">a </w:t>
      </w:r>
      <w:r w:rsidRPr="000200F3">
        <w:rPr>
          <w:rStyle w:val="Emphasis"/>
          <w:rFonts w:asciiTheme="minorHAnsi" w:hAnsiTheme="minorHAnsi" w:cstheme="minorHAnsi"/>
          <w:highlight w:val="cyan"/>
        </w:rPr>
        <w:t>bias toward not escalating</w:t>
      </w:r>
      <w:r w:rsidRPr="000200F3">
        <w:rPr>
          <w:rStyle w:val="StyleUnderline"/>
          <w:rFonts w:asciiTheme="minorHAnsi" w:hAnsiTheme="minorHAnsi" w:cstheme="minorHAnsi"/>
          <w:highlight w:val="cyan"/>
        </w:rPr>
        <w:t xml:space="preserve"> into the cyber domain</w:t>
      </w:r>
      <w:r w:rsidRPr="0009485A">
        <w:rPr>
          <w:rFonts w:asciiTheme="minorHAnsi" w:hAnsiTheme="minorHAnsi" w:cstheme="minorHAnsi"/>
          <w:sz w:val="16"/>
        </w:rPr>
        <w:t xml:space="preserve">. Specifically, about </w:t>
      </w:r>
      <w:r w:rsidRPr="000200F3">
        <w:rPr>
          <w:rStyle w:val="StyleUnderline"/>
          <w:rFonts w:asciiTheme="minorHAnsi" w:hAnsiTheme="minorHAnsi" w:cstheme="minorHAnsi"/>
          <w:highlight w:val="cyan"/>
        </w:rPr>
        <w:t>52 percent chose to de-escalate</w:t>
      </w:r>
      <w:r w:rsidRPr="0009485A">
        <w:rPr>
          <w:rFonts w:asciiTheme="minorHAnsi" w:hAnsiTheme="minorHAnsi" w:cstheme="minorHAnsi"/>
          <w:sz w:val="16"/>
        </w:rPr>
        <w:t xml:space="preserve"> while </w:t>
      </w:r>
      <w:r w:rsidRPr="002905D4">
        <w:rPr>
          <w:rStyle w:val="StyleUnderline"/>
          <w:rFonts w:asciiTheme="minorHAnsi" w:hAnsiTheme="minorHAnsi" w:cstheme="minorHAnsi"/>
        </w:rPr>
        <w:t xml:space="preserve">30 percent opted for </w:t>
      </w:r>
      <w:r w:rsidRPr="002905D4">
        <w:rPr>
          <w:rStyle w:val="Emphasis"/>
          <w:rFonts w:asciiTheme="minorHAnsi" w:hAnsiTheme="minorHAnsi" w:cstheme="minorHAnsi"/>
        </w:rPr>
        <w:t>minor escalation in the diplomatic or economic arena</w:t>
      </w:r>
      <w:r w:rsidRPr="0009485A">
        <w:rPr>
          <w:rStyle w:val="Emphasis"/>
          <w:rFonts w:asciiTheme="minorHAnsi" w:hAnsiTheme="minorHAnsi" w:cstheme="minorHAnsi"/>
        </w:rPr>
        <w:t>.</w:t>
      </w:r>
      <w:r w:rsidRPr="0009485A">
        <w:rPr>
          <w:rFonts w:asciiTheme="minorHAnsi" w:hAnsiTheme="minorHAnsi" w:cstheme="minorHAnsi"/>
          <w:sz w:val="16"/>
        </w:rPr>
        <w:t xml:space="preserve"> Only 18 percent of respondents preferred escalatory offensive cyber operations. These </w:t>
      </w:r>
      <w:r w:rsidRPr="0009485A">
        <w:rPr>
          <w:rStyle w:val="StyleUnderline"/>
          <w:rFonts w:asciiTheme="minorHAnsi" w:hAnsiTheme="minorHAnsi" w:cstheme="minorHAnsi"/>
        </w:rPr>
        <w:t>findings support</w:t>
      </w:r>
      <w:r w:rsidRPr="0009485A">
        <w:rPr>
          <w:rFonts w:asciiTheme="minorHAnsi" w:hAnsiTheme="minorHAnsi"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09485A">
        <w:rPr>
          <w:rStyle w:val="StyleUnderline"/>
          <w:rFonts w:asciiTheme="minorHAnsi" w:hAnsiTheme="minorHAnsi" w:cstheme="minorHAnsi"/>
        </w:rPr>
        <w:t xml:space="preserve">cyber weapons may be </w:t>
      </w:r>
      <w:r w:rsidRPr="0009485A">
        <w:rPr>
          <w:rStyle w:val="Emphasis"/>
          <w:rFonts w:asciiTheme="minorHAnsi" w:hAnsiTheme="minorHAnsi" w:cstheme="minorHAnsi"/>
        </w:rPr>
        <w:t>far less destabilizing</w:t>
      </w:r>
      <w:r w:rsidRPr="0009485A">
        <w:rPr>
          <w:rFonts w:asciiTheme="minorHAnsi" w:hAnsiTheme="minorHAnsi" w:cstheme="minorHAnsi"/>
          <w:sz w:val="16"/>
        </w:rPr>
        <w:t xml:space="preserve"> than many assume. First, we found that </w:t>
      </w:r>
      <w:r w:rsidRPr="0009485A">
        <w:rPr>
          <w:rStyle w:val="StyleUnderline"/>
          <w:rFonts w:asciiTheme="minorHAnsi" w:hAnsiTheme="minorHAnsi" w:cstheme="minorHAnsi"/>
        </w:rPr>
        <w:t>actors</w:t>
      </w:r>
      <w:r w:rsidRPr="0009485A">
        <w:rPr>
          <w:rFonts w:asciiTheme="minorHAnsi" w:hAnsiTheme="minorHAnsi" w:cstheme="minorHAnsi"/>
          <w:sz w:val="16"/>
        </w:rPr>
        <w:t xml:space="preserve"> in crisis situations </w:t>
      </w:r>
      <w:r w:rsidRPr="0009485A">
        <w:rPr>
          <w:rStyle w:val="Emphasis"/>
          <w:rFonts w:asciiTheme="minorHAnsi" w:hAnsiTheme="minorHAnsi" w:cstheme="minorHAnsi"/>
        </w:rPr>
        <w:t>were restrained</w:t>
      </w:r>
      <w:r w:rsidRPr="0009485A">
        <w:rPr>
          <w:rFonts w:asciiTheme="minorHAnsi" w:hAnsiTheme="minorHAnsi" w:cstheme="minorHAnsi"/>
          <w:sz w:val="16"/>
        </w:rPr>
        <w:t xml:space="preserve"> in their use of cyber weapons. Indeed, </w:t>
      </w:r>
      <w:r w:rsidRPr="000200F3">
        <w:rPr>
          <w:rStyle w:val="StyleUnderline"/>
          <w:rFonts w:asciiTheme="minorHAnsi" w:hAnsiTheme="minorHAnsi" w:cstheme="minorHAnsi"/>
          <w:highlight w:val="cyan"/>
        </w:rPr>
        <w:t>actors</w:t>
      </w:r>
      <w:r w:rsidRPr="0009485A">
        <w:rPr>
          <w:rStyle w:val="StyleUnderline"/>
          <w:rFonts w:asciiTheme="minorHAnsi" w:hAnsiTheme="minorHAnsi" w:cstheme="minorHAnsi"/>
        </w:rPr>
        <w:t xml:space="preserve"> were </w:t>
      </w:r>
      <w:r w:rsidRPr="000200F3">
        <w:rPr>
          <w:rStyle w:val="StyleUnderline"/>
          <w:rFonts w:asciiTheme="minorHAnsi" w:hAnsiTheme="minorHAnsi" w:cstheme="minorHAnsi"/>
          <w:highlight w:val="cyan"/>
        </w:rPr>
        <w:t>more likely to use</w:t>
      </w:r>
      <w:r w:rsidRPr="0009485A">
        <w:rPr>
          <w:rFonts w:asciiTheme="minorHAnsi" w:hAnsiTheme="minorHAnsi" w:cstheme="minorHAnsi"/>
          <w:sz w:val="16"/>
        </w:rPr>
        <w:t xml:space="preserve"> military, </w:t>
      </w:r>
      <w:r w:rsidRPr="000200F3">
        <w:rPr>
          <w:rStyle w:val="Emphasis"/>
          <w:rFonts w:asciiTheme="minorHAnsi" w:hAnsiTheme="minorHAnsi" w:cstheme="minorHAnsi"/>
          <w:highlight w:val="cyan"/>
        </w:rPr>
        <w:t>economic</w:t>
      </w:r>
      <w:r w:rsidRPr="000200F3">
        <w:rPr>
          <w:rStyle w:val="StyleUnderline"/>
          <w:rFonts w:asciiTheme="minorHAnsi" w:hAnsiTheme="minorHAnsi" w:cstheme="minorHAnsi"/>
          <w:highlight w:val="cyan"/>
        </w:rPr>
        <w:t xml:space="preserve"> or </w:t>
      </w:r>
      <w:r w:rsidRPr="000200F3">
        <w:rPr>
          <w:rStyle w:val="Emphasis"/>
          <w:rFonts w:asciiTheme="minorHAnsi" w:hAnsiTheme="minorHAnsi" w:cstheme="minorHAnsi"/>
          <w:highlight w:val="cyan"/>
        </w:rPr>
        <w:t>diplomatic alternatives</w:t>
      </w:r>
      <w:r w:rsidRPr="0009485A">
        <w:rPr>
          <w:rStyle w:val="StyleUnderline"/>
          <w:rFonts w:asciiTheme="minorHAnsi" w:hAnsiTheme="minorHAnsi" w:cstheme="minorHAnsi"/>
        </w:rPr>
        <w:t xml:space="preserve"> before escalating </w:t>
      </w:r>
      <w:r w:rsidRPr="0009485A">
        <w:rPr>
          <w:rFonts w:asciiTheme="minorHAnsi" w:hAnsiTheme="minorHAnsi"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w:t>
      </w:r>
      <w:r w:rsidRPr="002905D4">
        <w:rPr>
          <w:rFonts w:asciiTheme="minorHAnsi" w:hAnsiTheme="minorHAnsi" w:cstheme="minorHAnsi"/>
          <w:sz w:val="16"/>
        </w:rPr>
        <w:t xml:space="preserve">associated with cyber operations. Second, </w:t>
      </w:r>
      <w:r w:rsidRPr="002905D4">
        <w:rPr>
          <w:rStyle w:val="StyleUnderline"/>
          <w:rFonts w:asciiTheme="minorHAnsi" w:hAnsiTheme="minorHAnsi" w:cstheme="minorHAnsi"/>
        </w:rPr>
        <w:t>fears of large-scale cyber operations are</w:t>
      </w:r>
      <w:r w:rsidRPr="002905D4">
        <w:rPr>
          <w:rFonts w:asciiTheme="minorHAnsi" w:hAnsiTheme="minorHAnsi" w:cstheme="minorHAnsi"/>
          <w:sz w:val="16"/>
        </w:rPr>
        <w:t xml:space="preserve"> likely </w:t>
      </w:r>
      <w:r w:rsidRPr="002905D4">
        <w:rPr>
          <w:rStyle w:val="StyleUnderline"/>
          <w:rFonts w:asciiTheme="minorHAnsi" w:hAnsiTheme="minorHAnsi" w:cstheme="minorHAnsi"/>
        </w:rPr>
        <w:t xml:space="preserve">overblown due to </w:t>
      </w:r>
      <w:r w:rsidRPr="002905D4">
        <w:rPr>
          <w:rStyle w:val="Emphasis"/>
          <w:rFonts w:asciiTheme="minorHAnsi" w:hAnsiTheme="minorHAnsi" w:cstheme="minorHAnsi"/>
        </w:rPr>
        <w:t>cyber’s unique “use it and lose it” character</w:t>
      </w:r>
      <w:r w:rsidRPr="002905D4">
        <w:rPr>
          <w:rStyle w:val="StyleUnderline"/>
          <w:rFonts w:asciiTheme="minorHAnsi" w:hAnsiTheme="minorHAnsi" w:cstheme="minorHAnsi"/>
        </w:rPr>
        <w:t>. Individual cyberattacks could</w:t>
      </w:r>
      <w:r w:rsidRPr="002905D4">
        <w:rPr>
          <w:rFonts w:asciiTheme="minorHAnsi" w:hAnsiTheme="minorHAnsi" w:cstheme="minorHAnsi"/>
          <w:sz w:val="16"/>
        </w:rPr>
        <w:t xml:space="preserve"> potentially wreak considerable damage, but any such exploits could — once deployed — </w:t>
      </w:r>
      <w:r w:rsidRPr="002905D4">
        <w:rPr>
          <w:rStyle w:val="StyleUnderline"/>
          <w:rFonts w:asciiTheme="minorHAnsi" w:hAnsiTheme="minorHAnsi" w:cstheme="minorHAnsi"/>
        </w:rPr>
        <w:t xml:space="preserve">be </w:t>
      </w:r>
      <w:r w:rsidRPr="002905D4">
        <w:rPr>
          <w:rStyle w:val="Emphasis"/>
          <w:rFonts w:asciiTheme="minorHAnsi" w:hAnsiTheme="minorHAnsi" w:cstheme="minorHAnsi"/>
        </w:rPr>
        <w:t>quickly reverse-engineered</w:t>
      </w:r>
      <w:r w:rsidRPr="002905D4">
        <w:rPr>
          <w:rStyle w:val="StyleUnderline"/>
          <w:rFonts w:asciiTheme="minorHAnsi" w:hAnsiTheme="minorHAnsi" w:cstheme="minorHAnsi"/>
        </w:rPr>
        <w:t xml:space="preserve"> and</w:t>
      </w:r>
      <w:r w:rsidRPr="002905D4">
        <w:rPr>
          <w:rFonts w:asciiTheme="minorHAnsi" w:hAnsiTheme="minorHAnsi" w:cstheme="minorHAnsi"/>
          <w:sz w:val="16"/>
        </w:rPr>
        <w:t xml:space="preserve"> the vulnerability in target networks </w:t>
      </w:r>
      <w:r w:rsidRPr="002905D4">
        <w:rPr>
          <w:rStyle w:val="Emphasis"/>
          <w:rFonts w:asciiTheme="minorHAnsi" w:hAnsiTheme="minorHAnsi" w:cstheme="minorHAnsi"/>
        </w:rPr>
        <w:t>patched</w:t>
      </w:r>
      <w:r w:rsidRPr="002905D4">
        <w:rPr>
          <w:rFonts w:asciiTheme="minorHAnsi" w:hAnsiTheme="minorHAnsi" w:cstheme="minorHAnsi"/>
          <w:sz w:val="16"/>
        </w:rPr>
        <w:t>. Here’s the</w:t>
      </w:r>
      <w:r w:rsidRPr="0009485A">
        <w:rPr>
          <w:rFonts w:asciiTheme="minorHAnsi" w:hAnsiTheme="minorHAnsi" w:cstheme="minorHAnsi"/>
          <w:sz w:val="16"/>
        </w:rPr>
        <w:t xml:space="preserve"> catch: </w:t>
      </w:r>
      <w:r w:rsidRPr="000200F3">
        <w:rPr>
          <w:rStyle w:val="StyleUnderline"/>
          <w:rFonts w:asciiTheme="minorHAnsi" w:hAnsiTheme="minorHAnsi" w:cstheme="minorHAnsi"/>
          <w:highlight w:val="cyan"/>
        </w:rPr>
        <w:t>Once you</w:t>
      </w:r>
      <w:r w:rsidRPr="000200F3">
        <w:rPr>
          <w:rFonts w:asciiTheme="minorHAnsi" w:hAnsiTheme="minorHAnsi" w:cstheme="minorHAnsi"/>
          <w:sz w:val="16"/>
          <w:highlight w:val="cyan"/>
        </w:rPr>
        <w:t xml:space="preserve"> </w:t>
      </w:r>
      <w:r w:rsidRPr="002905D4">
        <w:rPr>
          <w:rFonts w:asciiTheme="minorHAnsi" w:hAnsiTheme="minorHAnsi" w:cstheme="minorHAnsi"/>
          <w:sz w:val="16"/>
        </w:rPr>
        <w:t>convert</w:t>
      </w:r>
      <w:r w:rsidRPr="0009485A">
        <w:rPr>
          <w:rFonts w:asciiTheme="minorHAnsi" w:hAnsiTheme="minorHAnsi" w:cstheme="minorHAnsi"/>
          <w:sz w:val="16"/>
        </w:rPr>
        <w:t xml:space="preserve"> network access and cyber espionage into an </w:t>
      </w:r>
      <w:r w:rsidRPr="000200F3">
        <w:rPr>
          <w:rStyle w:val="StyleUnderline"/>
          <w:rFonts w:asciiTheme="minorHAnsi" w:hAnsiTheme="minorHAnsi" w:cstheme="minorHAnsi"/>
          <w:highlight w:val="cyan"/>
        </w:rPr>
        <w:t>attack</w:t>
      </w:r>
      <w:r w:rsidRPr="0009485A">
        <w:rPr>
          <w:rFonts w:asciiTheme="minorHAnsi" w:hAnsiTheme="minorHAnsi" w:cstheme="minorHAnsi"/>
          <w:sz w:val="16"/>
        </w:rPr>
        <w:t xml:space="preserve"> payload, </w:t>
      </w:r>
      <w:r w:rsidRPr="000200F3">
        <w:rPr>
          <w:rStyle w:val="StyleUnderline"/>
          <w:rFonts w:asciiTheme="minorHAnsi" w:hAnsiTheme="minorHAnsi" w:cstheme="minorHAnsi"/>
          <w:highlight w:val="cyan"/>
        </w:rPr>
        <w:t>you</w:t>
      </w:r>
      <w:r w:rsidRPr="0009485A">
        <w:rPr>
          <w:rFonts w:asciiTheme="minorHAnsi" w:hAnsiTheme="minorHAnsi" w:cstheme="minorHAnsi"/>
          <w:sz w:val="16"/>
        </w:rPr>
        <w:t xml:space="preserve"> signal your capabilities and </w:t>
      </w:r>
      <w:r w:rsidRPr="0009485A">
        <w:rPr>
          <w:rStyle w:val="StyleUnderline"/>
          <w:rFonts w:asciiTheme="minorHAnsi" w:hAnsiTheme="minorHAnsi" w:cstheme="minorHAnsi"/>
        </w:rPr>
        <w:t xml:space="preserve">lose </w:t>
      </w:r>
      <w:r w:rsidRPr="000200F3">
        <w:rPr>
          <w:rStyle w:val="StyleUnderline"/>
          <w:rFonts w:asciiTheme="minorHAnsi" w:hAnsiTheme="minorHAnsi" w:cstheme="minorHAnsi"/>
          <w:highlight w:val="cyan"/>
        </w:rPr>
        <w:t>the ability to conduct similar attacks</w:t>
      </w:r>
      <w:r w:rsidRPr="0009485A">
        <w:rPr>
          <w:rFonts w:asciiTheme="minorHAnsi" w:hAnsiTheme="minorHAnsi" w:cstheme="minorHAnsi"/>
          <w:sz w:val="16"/>
        </w:rPr>
        <w:t xml:space="preserve">. There is a unique shadow of the future in cyber statecraft. </w:t>
      </w:r>
      <w:r w:rsidRPr="0009485A">
        <w:rPr>
          <w:rStyle w:val="StyleUnderline"/>
          <w:rFonts w:asciiTheme="minorHAnsi" w:hAnsiTheme="minorHAnsi" w:cstheme="minorHAnsi"/>
        </w:rPr>
        <w:t>States have to assess whether they</w:t>
      </w:r>
      <w:r w:rsidRPr="0009485A">
        <w:rPr>
          <w:rFonts w:asciiTheme="minorHAnsi" w:hAnsiTheme="minorHAnsi" w:cstheme="minorHAnsi"/>
          <w:sz w:val="16"/>
        </w:rPr>
        <w:t xml:space="preserve"> want to </w:t>
      </w:r>
      <w:r w:rsidRPr="0009485A">
        <w:rPr>
          <w:rStyle w:val="StyleUnderline"/>
          <w:rFonts w:asciiTheme="minorHAnsi" w:hAnsiTheme="minorHAnsi" w:cstheme="minorHAnsi"/>
        </w:rPr>
        <w:t>jeopardize an exploit in the short term — and lose long-term</w:t>
      </w:r>
      <w:r w:rsidRPr="0009485A">
        <w:rPr>
          <w:rFonts w:asciiTheme="minorHAnsi" w:hAnsiTheme="minorHAnsi" w:cstheme="minorHAnsi"/>
          <w:sz w:val="16"/>
        </w:rPr>
        <w:t xml:space="preserve"> coercive </w:t>
      </w:r>
      <w:r w:rsidRPr="0009485A">
        <w:rPr>
          <w:rStyle w:val="StyleUnderline"/>
          <w:rFonts w:asciiTheme="minorHAnsi" w:hAnsiTheme="minorHAnsi" w:cstheme="minorHAnsi"/>
        </w:rPr>
        <w:t>options</w:t>
      </w:r>
      <w:r w:rsidRPr="0009485A">
        <w:rPr>
          <w:rFonts w:asciiTheme="minorHAnsi" w:hAnsiTheme="minorHAnsi" w:cstheme="minorHAnsi"/>
          <w:sz w:val="16"/>
        </w:rPr>
        <w:t xml:space="preserve"> against rivals.</w:t>
      </w:r>
    </w:p>
    <w:p w14:paraId="0FF02254" w14:textId="77777777" w:rsidR="009D50C1" w:rsidRPr="006C4E16" w:rsidRDefault="009D50C1" w:rsidP="009D50C1"/>
    <w:p w14:paraId="0A619F93" w14:textId="77777777" w:rsidR="009D50C1" w:rsidRPr="002905D4" w:rsidRDefault="009D50C1" w:rsidP="009D50C1"/>
    <w:p w14:paraId="5E338093" w14:textId="77777777" w:rsidR="009D50C1" w:rsidRPr="0009485A" w:rsidRDefault="009D50C1" w:rsidP="009D50C1">
      <w:pPr>
        <w:pStyle w:val="Heading4"/>
        <w:rPr>
          <w:rFonts w:asciiTheme="minorHAnsi" w:hAnsiTheme="minorHAnsi" w:cstheme="minorHAnsi"/>
        </w:rPr>
      </w:pPr>
      <w:r w:rsidRPr="0009485A">
        <w:rPr>
          <w:rFonts w:asciiTheme="minorHAnsi" w:hAnsiTheme="minorHAnsi" w:cstheme="minorHAnsi"/>
        </w:rPr>
        <w:t xml:space="preserve">Cyber </w:t>
      </w:r>
      <w:r>
        <w:rPr>
          <w:rFonts w:asciiTheme="minorHAnsi" w:hAnsiTheme="minorHAnsi" w:cstheme="minorHAnsi"/>
        </w:rPr>
        <w:t xml:space="preserve">attacks </w:t>
      </w:r>
      <w:r w:rsidRPr="0009485A">
        <w:rPr>
          <w:rFonts w:asciiTheme="minorHAnsi" w:hAnsiTheme="minorHAnsi" w:cstheme="minorHAnsi"/>
        </w:rPr>
        <w:t>can’t undermine deterrence</w:t>
      </w:r>
    </w:p>
    <w:p w14:paraId="78D86DC0" w14:textId="77777777" w:rsidR="009D50C1" w:rsidRPr="0009485A" w:rsidRDefault="009D50C1" w:rsidP="009D50C1">
      <w:pPr>
        <w:rPr>
          <w:rFonts w:asciiTheme="minorHAnsi" w:hAnsiTheme="minorHAnsi" w:cstheme="minorHAnsi"/>
        </w:rPr>
      </w:pPr>
      <w:r w:rsidRPr="0009485A">
        <w:rPr>
          <w:rStyle w:val="Style13ptBold"/>
          <w:rFonts w:asciiTheme="minorHAnsi" w:hAnsiTheme="minorHAnsi" w:cstheme="minorHAnsi"/>
        </w:rPr>
        <w:t>Caylor ’16</w:t>
      </w:r>
      <w:r w:rsidRPr="0009485A">
        <w:rPr>
          <w:rFonts w:asciiTheme="minorHAnsi" w:hAnsiTheme="minorHAnsi" w:cstheme="minorHAnsi"/>
        </w:rPr>
        <w:t xml:space="preserve"> – Air Command and Staff College (Matt, “THE CYBER THREAT TO NUCLEAR DETERRENCE”, </w:t>
      </w:r>
      <w:hyperlink r:id="rId47" w:history="1">
        <w:r w:rsidRPr="0009485A">
          <w:rPr>
            <w:rStyle w:val="Hyperlink"/>
            <w:rFonts w:asciiTheme="minorHAnsi" w:hAnsiTheme="minorHAnsi" w:cstheme="minorHAnsi"/>
          </w:rPr>
          <w:t>http://warontherocks.com/2016/02/the-cyber-threat-to-nuclear-deterrence/</w:t>
        </w:r>
      </w:hyperlink>
      <w:r w:rsidRPr="0009485A">
        <w:rPr>
          <w:rFonts w:asciiTheme="minorHAnsi" w:hAnsiTheme="minorHAnsi" w:cstheme="minorHAnsi"/>
        </w:rPr>
        <w:t>, dml)</w:t>
      </w:r>
    </w:p>
    <w:p w14:paraId="21F7639A" w14:textId="77777777" w:rsidR="009D50C1" w:rsidRPr="0009485A" w:rsidRDefault="009D50C1" w:rsidP="009D50C1">
      <w:pPr>
        <w:rPr>
          <w:rFonts w:asciiTheme="minorHAnsi" w:hAnsiTheme="minorHAnsi" w:cstheme="minorHAnsi"/>
          <w:sz w:val="16"/>
        </w:rPr>
      </w:pPr>
      <w:r w:rsidRPr="0009485A">
        <w:rPr>
          <w:rStyle w:val="StyleUnderline"/>
          <w:rFonts w:asciiTheme="minorHAnsi" w:hAnsiTheme="minorHAnsi" w:cstheme="minorHAnsi"/>
        </w:rPr>
        <w:t xml:space="preserve">The </w:t>
      </w:r>
      <w:r w:rsidRPr="009D687B">
        <w:rPr>
          <w:rStyle w:val="StyleUnderline"/>
          <w:rFonts w:asciiTheme="minorHAnsi" w:hAnsiTheme="minorHAnsi" w:cstheme="minorHAnsi"/>
          <w:highlight w:val="cyan"/>
        </w:rPr>
        <w:t>perception that cyber</w:t>
      </w:r>
      <w:r w:rsidRPr="0009485A">
        <w:rPr>
          <w:rStyle w:val="StyleUnderline"/>
          <w:rFonts w:asciiTheme="minorHAnsi" w:hAnsiTheme="minorHAnsi" w:cstheme="minorHAnsi"/>
        </w:rPr>
        <w:t xml:space="preserve"> threats </w:t>
      </w:r>
      <w:r w:rsidRPr="009D687B">
        <w:rPr>
          <w:rStyle w:val="StyleUnderline"/>
          <w:rFonts w:asciiTheme="minorHAnsi" w:hAnsiTheme="minorHAnsi" w:cstheme="minorHAnsi"/>
          <w:highlight w:val="cyan"/>
        </w:rPr>
        <w:t>will</w:t>
      </w:r>
      <w:r w:rsidRPr="0009485A">
        <w:rPr>
          <w:rFonts w:asciiTheme="minorHAnsi" w:hAnsiTheme="minorHAnsi" w:cstheme="minorHAnsi"/>
          <w:sz w:val="16"/>
        </w:rPr>
        <w:t xml:space="preserve"> ultimately </w:t>
      </w:r>
      <w:r w:rsidRPr="009D687B">
        <w:rPr>
          <w:rStyle w:val="StyleUnderline"/>
          <w:rFonts w:asciiTheme="minorHAnsi" w:hAnsiTheme="minorHAnsi" w:cstheme="minorHAnsi"/>
          <w:highlight w:val="cyan"/>
        </w:rPr>
        <w:t>undermine</w:t>
      </w:r>
      <w:r w:rsidRPr="0009485A">
        <w:rPr>
          <w:rStyle w:val="StyleUnderline"/>
          <w:rFonts w:asciiTheme="minorHAnsi" w:hAnsiTheme="minorHAnsi" w:cstheme="minorHAnsi"/>
        </w:rPr>
        <w:t xml:space="preserve"> the </w:t>
      </w:r>
      <w:r w:rsidRPr="0009485A">
        <w:rPr>
          <w:rFonts w:asciiTheme="minorHAnsi" w:hAnsiTheme="minorHAnsi" w:cstheme="minorHAnsi"/>
          <w:sz w:val="16"/>
        </w:rPr>
        <w:t xml:space="preserve">relevance or </w:t>
      </w:r>
      <w:r w:rsidRPr="0009485A">
        <w:rPr>
          <w:rStyle w:val="StyleUnderline"/>
          <w:rFonts w:asciiTheme="minorHAnsi" w:hAnsiTheme="minorHAnsi" w:cstheme="minorHAnsi"/>
        </w:rPr>
        <w:t xml:space="preserve">effectiveness of nuclear </w:t>
      </w:r>
      <w:r w:rsidRPr="009D687B">
        <w:rPr>
          <w:rStyle w:val="StyleUnderline"/>
          <w:rFonts w:asciiTheme="minorHAnsi" w:hAnsiTheme="minorHAnsi" w:cstheme="minorHAnsi"/>
          <w:highlight w:val="cyan"/>
        </w:rPr>
        <w:t xml:space="preserve">deterrence is </w:t>
      </w:r>
      <w:r w:rsidRPr="009D687B">
        <w:rPr>
          <w:rStyle w:val="Emphasis"/>
          <w:rFonts w:asciiTheme="minorHAnsi" w:hAnsiTheme="minorHAnsi" w:cstheme="minorHAnsi"/>
          <w:highlight w:val="cyan"/>
        </w:rPr>
        <w:t>flawed</w:t>
      </w:r>
      <w:r w:rsidRPr="0009485A">
        <w:rPr>
          <w:rFonts w:asciiTheme="minorHAnsi" w:hAnsiTheme="minorHAnsi" w:cstheme="minorHAnsi"/>
          <w:sz w:val="16"/>
        </w:rPr>
        <w:t xml:space="preserve"> in at least three keys areas. </w:t>
      </w:r>
      <w:r w:rsidRPr="0009485A">
        <w:rPr>
          <w:rStyle w:val="StyleUnderline"/>
          <w:rFonts w:asciiTheme="minorHAnsi" w:hAnsiTheme="minorHAnsi" w:cstheme="minorHAnsi"/>
        </w:rPr>
        <w:t>First</w:t>
      </w:r>
      <w:r w:rsidRPr="0009485A">
        <w:rPr>
          <w:rFonts w:asciiTheme="minorHAnsi" w:hAnsiTheme="minorHAnsi" w:cstheme="minorHAnsi"/>
          <w:sz w:val="16"/>
        </w:rPr>
        <w:t xml:space="preserve"> among these </w:t>
      </w:r>
      <w:r w:rsidRPr="0009485A">
        <w:rPr>
          <w:rStyle w:val="StyleUnderline"/>
          <w:rFonts w:asciiTheme="minorHAnsi" w:hAnsiTheme="minorHAnsi" w:cstheme="minorHAnsi"/>
        </w:rPr>
        <w:t>is the perception that nuclear weapons</w:t>
      </w:r>
      <w:r w:rsidRPr="0009485A">
        <w:rPr>
          <w:rFonts w:asciiTheme="minorHAnsi" w:hAnsiTheme="minorHAnsi" w:cstheme="minorHAnsi"/>
          <w:sz w:val="16"/>
        </w:rPr>
        <w:t xml:space="preserve"> or their command and control systems </w:t>
      </w:r>
      <w:r w:rsidRPr="0009485A">
        <w:rPr>
          <w:rStyle w:val="StyleUnderline"/>
          <w:rFonts w:asciiTheme="minorHAnsi" w:hAnsiTheme="minorHAnsi" w:cstheme="minorHAnsi"/>
        </w:rPr>
        <w:t xml:space="preserve">are similar to a heavily defended corporate network. The </w:t>
      </w:r>
      <w:r w:rsidRPr="0009485A">
        <w:rPr>
          <w:rStyle w:val="Emphasis"/>
          <w:rFonts w:asciiTheme="minorHAnsi" w:hAnsiTheme="minorHAnsi" w:cstheme="minorHAnsi"/>
        </w:rPr>
        <w:t>critical error</w:t>
      </w:r>
      <w:r w:rsidRPr="0009485A">
        <w:rPr>
          <w:rFonts w:asciiTheme="minorHAnsi" w:hAnsiTheme="minorHAnsi" w:cstheme="minorHAnsi"/>
          <w:sz w:val="16"/>
        </w:rPr>
        <w:t xml:space="preserve"> in this analogy </w:t>
      </w:r>
      <w:r w:rsidRPr="0009485A">
        <w:rPr>
          <w:rStyle w:val="StyleUnderline"/>
          <w:rFonts w:asciiTheme="minorHAnsi" w:hAnsiTheme="minorHAnsi" w:cstheme="minorHAnsi"/>
        </w:rPr>
        <w:t xml:space="preserve">is that there is an expectation of IP-based availability that simply </w:t>
      </w:r>
      <w:r w:rsidRPr="0009485A">
        <w:rPr>
          <w:rStyle w:val="Emphasis"/>
          <w:rFonts w:asciiTheme="minorHAnsi" w:hAnsiTheme="minorHAnsi" w:cstheme="minorHAnsi"/>
        </w:rPr>
        <w:t>does not exist</w:t>
      </w:r>
      <w:r w:rsidRPr="0009485A">
        <w:rPr>
          <w:rStyle w:val="StyleUnderline"/>
          <w:rFonts w:asciiTheme="minorHAnsi" w:hAnsiTheme="minorHAnsi" w:cstheme="minorHAnsi"/>
        </w:rPr>
        <w:t xml:space="preserve"> in the case of American </w:t>
      </w:r>
      <w:r w:rsidRPr="009D687B">
        <w:rPr>
          <w:rStyle w:val="StyleUnderline"/>
          <w:rFonts w:asciiTheme="minorHAnsi" w:hAnsiTheme="minorHAnsi" w:cstheme="minorHAnsi"/>
          <w:highlight w:val="cyan"/>
        </w:rPr>
        <w:t>nuclear weapons</w:t>
      </w:r>
      <w:r w:rsidRPr="0009485A">
        <w:rPr>
          <w:rStyle w:val="StyleUnderline"/>
          <w:rFonts w:asciiTheme="minorHAnsi" w:hAnsiTheme="minorHAnsi" w:cstheme="minorHAnsi"/>
        </w:rPr>
        <w:t xml:space="preserve"> — </w:t>
      </w:r>
      <w:r w:rsidRPr="0009485A">
        <w:rPr>
          <w:rStyle w:val="Emphasis"/>
          <w:rFonts w:asciiTheme="minorHAnsi" w:hAnsiTheme="minorHAnsi" w:cstheme="minorHAnsi"/>
        </w:rPr>
        <w:t xml:space="preserve">they </w:t>
      </w:r>
      <w:r w:rsidRPr="009D687B">
        <w:rPr>
          <w:rStyle w:val="Emphasis"/>
          <w:rFonts w:asciiTheme="minorHAnsi" w:hAnsiTheme="minorHAnsi" w:cstheme="minorHAnsi"/>
          <w:highlight w:val="cyan"/>
        </w:rPr>
        <w:t>are not online</w:t>
      </w:r>
      <w:r w:rsidRPr="0009485A">
        <w:rPr>
          <w:rStyle w:val="StyleUnderline"/>
          <w:rFonts w:asciiTheme="minorHAnsi" w:hAnsiTheme="minorHAnsi" w:cstheme="minorHAnsi"/>
        </w:rPr>
        <w:t>. Even with physical access, the proprietary nature of</w:t>
      </w:r>
      <w:r w:rsidRPr="0009485A">
        <w:rPr>
          <w:rFonts w:asciiTheme="minorHAnsi" w:hAnsiTheme="minorHAnsi" w:cstheme="minorHAnsi"/>
          <w:sz w:val="16"/>
        </w:rPr>
        <w:t xml:space="preserve"> their control system design and redundancy of the National </w:t>
      </w:r>
      <w:r w:rsidRPr="0009485A">
        <w:rPr>
          <w:rStyle w:val="StyleUnderline"/>
          <w:rFonts w:asciiTheme="minorHAnsi" w:hAnsiTheme="minorHAnsi" w:cstheme="minorHAnsi"/>
        </w:rPr>
        <w:t>Command and Control</w:t>
      </w:r>
      <w:r w:rsidRPr="0009485A">
        <w:rPr>
          <w:rFonts w:asciiTheme="minorHAnsi" w:hAnsiTheme="minorHAnsi" w:cstheme="minorHAnsi"/>
          <w:sz w:val="16"/>
        </w:rPr>
        <w:t xml:space="preserve"> System (NCCS) </w:t>
      </w:r>
      <w:r w:rsidRPr="0009485A">
        <w:rPr>
          <w:rStyle w:val="StyleUnderline"/>
          <w:rFonts w:asciiTheme="minorHAnsi" w:hAnsiTheme="minorHAnsi" w:cstheme="minorHAnsi"/>
        </w:rPr>
        <w:t xml:space="preserve">makes the </w:t>
      </w:r>
      <w:r w:rsidRPr="009D687B">
        <w:rPr>
          <w:rStyle w:val="StyleUnderline"/>
          <w:rFonts w:asciiTheme="minorHAnsi" w:hAnsiTheme="minorHAnsi" w:cstheme="minorHAnsi"/>
          <w:highlight w:val="cyan"/>
        </w:rPr>
        <w:t>possibility of</w:t>
      </w:r>
      <w:r w:rsidRPr="0009485A">
        <w:rPr>
          <w:rStyle w:val="StyleUnderline"/>
          <w:rFonts w:asciiTheme="minorHAnsi" w:hAnsiTheme="minorHAnsi" w:cstheme="minorHAnsi"/>
        </w:rPr>
        <w:t xml:space="preserve"> successfully </w:t>
      </w:r>
      <w:r w:rsidRPr="009D687B">
        <w:rPr>
          <w:rStyle w:val="StyleUnderline"/>
          <w:rFonts w:asciiTheme="minorHAnsi" w:hAnsiTheme="minorHAnsi" w:cstheme="minorHAnsi"/>
          <w:highlight w:val="cyan"/>
        </w:rPr>
        <w:t>implementing an exploit</w:t>
      </w:r>
      <w:r w:rsidRPr="0009485A">
        <w:rPr>
          <w:rStyle w:val="StyleUnderline"/>
          <w:rFonts w:asciiTheme="minorHAnsi" w:hAnsiTheme="minorHAnsi" w:cstheme="minorHAnsi"/>
        </w:rPr>
        <w:t xml:space="preserve"> against either a weapon or communications system </w:t>
      </w:r>
      <w:r w:rsidRPr="009D687B">
        <w:rPr>
          <w:rStyle w:val="Emphasis"/>
          <w:rFonts w:asciiTheme="minorHAnsi" w:hAnsiTheme="minorHAnsi" w:cstheme="minorHAnsi"/>
          <w:highlight w:val="cyan"/>
        </w:rPr>
        <w:t>incredibly remote</w:t>
      </w:r>
      <w:r w:rsidRPr="0009485A">
        <w:rPr>
          <w:rFonts w:asciiTheme="minorHAnsi" w:hAnsiTheme="minorHAnsi" w:cstheme="minorHAnsi"/>
          <w:sz w:val="16"/>
        </w:rPr>
        <w:t xml:space="preserve">. Also, </w:t>
      </w:r>
      <w:r w:rsidRPr="0009485A">
        <w:rPr>
          <w:rStyle w:val="StyleUnderline"/>
          <w:rFonts w:asciiTheme="minorHAnsi" w:hAnsiTheme="minorHAnsi" w:cstheme="minorHAnsi"/>
        </w:rPr>
        <w:t>whereas the cyber domain is characterized by significant levels of risk due to a combination of</w:t>
      </w:r>
      <w:r w:rsidRPr="0009485A">
        <w:rPr>
          <w:rFonts w:asciiTheme="minorHAnsi" w:hAnsiTheme="minorHAnsi" w:cstheme="minorHAnsi"/>
          <w:sz w:val="16"/>
        </w:rPr>
        <w:t xml:space="preserve"> bias toward </w:t>
      </w:r>
      <w:r w:rsidRPr="0009485A">
        <w:rPr>
          <w:rStyle w:val="Emphasis"/>
          <w:rFonts w:asciiTheme="minorHAnsi" w:hAnsiTheme="minorHAnsi" w:cstheme="minorHAnsi"/>
        </w:rPr>
        <w:t>automated safeguards</w:t>
      </w:r>
      <w:r w:rsidRPr="0009485A">
        <w:rPr>
          <w:rStyle w:val="StyleUnderline"/>
          <w:rFonts w:asciiTheme="minorHAnsi" w:hAnsiTheme="minorHAnsi" w:cstheme="minorHAnsi"/>
        </w:rPr>
        <w:t xml:space="preserve"> and the liability of single human failures, nuclear weapon safety and surety are predicated on </w:t>
      </w:r>
      <w:r w:rsidRPr="009D687B">
        <w:rPr>
          <w:rStyle w:val="Emphasis"/>
          <w:rFonts w:asciiTheme="minorHAnsi" w:hAnsiTheme="minorHAnsi" w:cstheme="minorHAnsi"/>
          <w:highlight w:val="cyan"/>
        </w:rPr>
        <w:t>balanced elements</w:t>
      </w:r>
      <w:r w:rsidRPr="009D687B">
        <w:rPr>
          <w:rStyle w:val="StyleUnderline"/>
          <w:rFonts w:asciiTheme="minorHAnsi" w:hAnsiTheme="minorHAnsi" w:cstheme="minorHAnsi"/>
          <w:highlight w:val="cyan"/>
        </w:rPr>
        <w:t xml:space="preserve"> of </w:t>
      </w:r>
      <w:r w:rsidRPr="009D687B">
        <w:rPr>
          <w:rStyle w:val="Emphasis"/>
          <w:rFonts w:asciiTheme="minorHAnsi" w:hAnsiTheme="minorHAnsi" w:cstheme="minorHAnsi"/>
          <w:highlight w:val="cyan"/>
        </w:rPr>
        <w:t>stringent human interaction</w:t>
      </w:r>
      <w:r w:rsidRPr="009D687B">
        <w:rPr>
          <w:rStyle w:val="StyleUnderline"/>
          <w:rFonts w:asciiTheme="minorHAnsi" w:hAnsiTheme="minorHAnsi" w:cstheme="minorHAnsi"/>
          <w:highlight w:val="cyan"/>
        </w:rPr>
        <w:t xml:space="preserve"> and </w:t>
      </w:r>
      <w:r w:rsidRPr="009D687B">
        <w:rPr>
          <w:rStyle w:val="Emphasis"/>
          <w:rFonts w:asciiTheme="minorHAnsi" w:hAnsiTheme="minorHAnsi" w:cstheme="minorHAnsi"/>
          <w:highlight w:val="cyan"/>
        </w:rPr>
        <w:t>control</w:t>
      </w:r>
      <w:r w:rsidRPr="0009485A">
        <w:rPr>
          <w:rStyle w:val="StyleUnderline"/>
          <w:rFonts w:asciiTheme="minorHAnsi" w:hAnsiTheme="minorHAnsi" w:cstheme="minorHAnsi"/>
        </w:rPr>
        <w:t xml:space="preserve">. From </w:t>
      </w:r>
      <w:r w:rsidRPr="0009485A">
        <w:rPr>
          <w:rStyle w:val="Emphasis"/>
          <w:rFonts w:asciiTheme="minorHAnsi" w:hAnsiTheme="minorHAnsi" w:cstheme="minorHAnsi"/>
        </w:rPr>
        <w:t>two-person integrity</w:t>
      </w:r>
      <w:r w:rsidRPr="0009485A">
        <w:rPr>
          <w:rStyle w:val="StyleUnderline"/>
          <w:rFonts w:asciiTheme="minorHAnsi" w:hAnsiTheme="minorHAnsi" w:cstheme="minorHAnsi"/>
        </w:rPr>
        <w:t xml:space="preserve"> in physical inspections and loading, to the </w:t>
      </w:r>
      <w:r w:rsidRPr="0009485A">
        <w:rPr>
          <w:rStyle w:val="Emphasis"/>
          <w:rFonts w:asciiTheme="minorHAnsi" w:hAnsiTheme="minorHAnsi" w:cstheme="minorHAnsi"/>
        </w:rPr>
        <w:t>rigorous mechanisms</w:t>
      </w:r>
      <w:r w:rsidRPr="0009485A">
        <w:rPr>
          <w:rStyle w:val="StyleUnderline"/>
          <w:rFonts w:asciiTheme="minorHAnsi" w:hAnsiTheme="minorHAnsi" w:cstheme="minorHAnsi"/>
        </w:rPr>
        <w:t xml:space="preserve"> and </w:t>
      </w:r>
      <w:r w:rsidRPr="0009485A">
        <w:rPr>
          <w:rStyle w:val="Emphasis"/>
          <w:rFonts w:asciiTheme="minorHAnsi" w:hAnsiTheme="minorHAnsi" w:cstheme="minorHAnsi"/>
        </w:rPr>
        <w:t>authority</w:t>
      </w:r>
      <w:r w:rsidRPr="0009485A">
        <w:rPr>
          <w:rStyle w:val="StyleUnderline"/>
          <w:rFonts w:asciiTheme="minorHAnsi" w:hAnsiTheme="minorHAnsi" w:cstheme="minorHAnsi"/>
        </w:rPr>
        <w:t xml:space="preserve"> required for weapons release, </w:t>
      </w:r>
      <w:r w:rsidRPr="009D687B">
        <w:rPr>
          <w:rStyle w:val="StyleUnderline"/>
          <w:rFonts w:asciiTheme="minorHAnsi" w:hAnsiTheme="minorHAnsi" w:cstheme="minorHAnsi"/>
          <w:highlight w:val="cyan"/>
        </w:rPr>
        <w:t xml:space="preserve">human beings serve as a </w:t>
      </w:r>
      <w:r w:rsidRPr="009D687B">
        <w:rPr>
          <w:rStyle w:val="Emphasis"/>
          <w:rFonts w:asciiTheme="minorHAnsi" w:hAnsiTheme="minorHAnsi" w:cstheme="minorHAnsi"/>
          <w:highlight w:val="cyan"/>
        </w:rPr>
        <w:t>multi-factor safeguard</w:t>
      </w:r>
      <w:r w:rsidRPr="0009485A">
        <w:rPr>
          <w:rStyle w:val="StyleUnderline"/>
          <w:rFonts w:asciiTheme="minorHAnsi" w:hAnsiTheme="minorHAnsi" w:cstheme="minorHAnsi"/>
        </w:rPr>
        <w:t xml:space="preserve"> while retaining the ultimate role to protect the integrity of nuclear deterrence against cyber threats</w:t>
      </w:r>
      <w:r w:rsidRPr="0009485A">
        <w:rPr>
          <w:rFonts w:asciiTheme="minorHAnsi" w:hAnsiTheme="minorHAnsi" w:cstheme="minorHAnsi"/>
          <w:sz w:val="16"/>
        </w:rPr>
        <w:t>. 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w:t>
      </w:r>
      <w:r w:rsidRPr="00295A50">
        <w:rPr>
          <w:rFonts w:asciiTheme="minorHAnsi" w:hAnsiTheme="minorHAnsi" w:cstheme="minorHAnsi"/>
          <w:sz w:val="16"/>
        </w:rPr>
        <w:t>reak</w:t>
      </w:r>
      <w:r w:rsidRPr="0009485A">
        <w:rPr>
          <w:rFonts w:asciiTheme="minorHAnsi" w:hAnsiTheme="minorHAnsi" w:cstheme="minorHAnsi"/>
          <w:sz w:val="16"/>
        </w:rPr>
        <w:t xml:space="preserve">-in of 2012, the truth is that the three people involved never got near any nuclear material or technology. Without state-level resourcing in the billions of dollars, </w:t>
      </w:r>
      <w:r w:rsidRPr="0009485A">
        <w:rPr>
          <w:rStyle w:val="StyleUnderline"/>
          <w:rFonts w:asciiTheme="minorHAnsi" w:hAnsiTheme="minorHAnsi" w:cstheme="minorHAnsi"/>
        </w:rPr>
        <w:t xml:space="preserve">the </w:t>
      </w:r>
      <w:r w:rsidRPr="009D687B">
        <w:rPr>
          <w:rStyle w:val="StyleUnderline"/>
          <w:rFonts w:asciiTheme="minorHAnsi" w:hAnsiTheme="minorHAnsi" w:cstheme="minorHAnsi"/>
          <w:highlight w:val="cyan"/>
        </w:rPr>
        <w:t>technical sophistication</w:t>
      </w:r>
      <w:r w:rsidRPr="0009485A">
        <w:rPr>
          <w:rStyle w:val="StyleUnderline"/>
          <w:rFonts w:asciiTheme="minorHAnsi" w:hAnsiTheme="minorHAnsi" w:cstheme="minorHAnsi"/>
        </w:rPr>
        <w:t xml:space="preserve"> required to pursue a Stuxnet-like attack against nuclear weapons is</w:t>
      </w:r>
      <w:r w:rsidRPr="0009485A">
        <w:rPr>
          <w:rFonts w:asciiTheme="minorHAnsi" w:hAnsiTheme="minorHAnsi" w:cstheme="minorHAnsi"/>
          <w:sz w:val="16"/>
        </w:rPr>
        <w:t xml:space="preserve"> most likely </w:t>
      </w:r>
      <w:r w:rsidRPr="009D687B">
        <w:rPr>
          <w:rStyle w:val="StyleUnderline"/>
          <w:rFonts w:asciiTheme="minorHAnsi" w:hAnsiTheme="minorHAnsi" w:cstheme="minorHAnsi"/>
          <w:highlight w:val="cyan"/>
        </w:rPr>
        <w:t xml:space="preserve">beyond the capability of </w:t>
      </w:r>
      <w:r w:rsidRPr="009D687B">
        <w:rPr>
          <w:rStyle w:val="Emphasis"/>
          <w:rFonts w:asciiTheme="minorHAnsi" w:hAnsiTheme="minorHAnsi" w:cstheme="minorHAnsi"/>
          <w:highlight w:val="cyan"/>
        </w:rPr>
        <w:t>even</w:t>
      </w:r>
      <w:r w:rsidRPr="0009485A">
        <w:rPr>
          <w:rStyle w:val="Emphasis"/>
          <w:rFonts w:asciiTheme="minorHAnsi" w:hAnsiTheme="minorHAnsi" w:cstheme="minorHAnsi"/>
        </w:rPr>
        <w:t xml:space="preserve"> the </w:t>
      </w:r>
      <w:r w:rsidRPr="009D687B">
        <w:rPr>
          <w:rStyle w:val="Emphasis"/>
          <w:rFonts w:asciiTheme="minorHAnsi" w:hAnsiTheme="minorHAnsi" w:cstheme="minorHAnsi"/>
          <w:highlight w:val="cyan"/>
        </w:rPr>
        <w:t>most gifted group of hackers</w:t>
      </w:r>
      <w:r w:rsidRPr="0009485A">
        <w:rPr>
          <w:rFonts w:asciiTheme="minorHAnsi" w:hAnsiTheme="minorHAnsi" w:cstheme="minorHAnsi"/>
          <w:sz w:val="16"/>
        </w:rPr>
        <w:t xml:space="preserve">. For all intents, </w:t>
      </w:r>
      <w:r w:rsidRPr="0009485A">
        <w:rPr>
          <w:rStyle w:val="StyleUnderline"/>
          <w:rFonts w:asciiTheme="minorHAnsi" w:hAnsiTheme="minorHAnsi" w:cstheme="minorHAnsi"/>
        </w:rPr>
        <w:t xml:space="preserve">this </w:t>
      </w:r>
      <w:r w:rsidRPr="00295A50">
        <w:rPr>
          <w:rStyle w:val="Emphasis"/>
          <w:rFonts w:asciiTheme="minorHAnsi" w:hAnsiTheme="minorHAnsi" w:cstheme="minorHAnsi"/>
        </w:rPr>
        <w:t>excludes terrorist organizations</w:t>
      </w:r>
      <w:r w:rsidRPr="00295A50">
        <w:rPr>
          <w:rStyle w:val="StyleUnderline"/>
          <w:rFonts w:asciiTheme="minorHAnsi" w:hAnsiTheme="minorHAnsi" w:cstheme="minorHAnsi"/>
        </w:rPr>
        <w:t xml:space="preserve"> and </w:t>
      </w:r>
      <w:r w:rsidRPr="00295A50">
        <w:rPr>
          <w:rStyle w:val="Emphasis"/>
          <w:rFonts w:asciiTheme="minorHAnsi" w:hAnsiTheme="minorHAnsi" w:cstheme="minorHAnsi"/>
        </w:rPr>
        <w:t>cyber criminals</w:t>
      </w:r>
      <w:r w:rsidRPr="00295A50">
        <w:rPr>
          <w:rStyle w:val="StyleUnderline"/>
          <w:rFonts w:asciiTheme="minorHAnsi" w:hAnsiTheme="minorHAnsi" w:cstheme="minorHAnsi"/>
        </w:rPr>
        <w:t xml:space="preserve"> from the field of threats</w:t>
      </w:r>
      <w:r w:rsidRPr="00295A50">
        <w:rPr>
          <w:rFonts w:asciiTheme="minorHAnsi" w:hAnsiTheme="minorHAnsi" w:cstheme="minorHAnsi"/>
          <w:sz w:val="16"/>
        </w:rPr>
        <w:t xml:space="preserve"> and restricts it to those nations that already possess nuclear weapons. </w:t>
      </w:r>
      <w:r w:rsidRPr="00295A50">
        <w:rPr>
          <w:rStyle w:val="StyleUnderline"/>
          <w:rFonts w:asciiTheme="minorHAnsi" w:hAnsiTheme="minorHAnsi" w:cstheme="minorHAnsi"/>
        </w:rPr>
        <w:t>Nuclear-weapon states</w:t>
      </w:r>
      <w:r w:rsidRPr="00295A50">
        <w:rPr>
          <w:rFonts w:asciiTheme="minorHAnsi" w:hAnsiTheme="minorHAnsi" w:cstheme="minorHAnsi"/>
          <w:sz w:val="16"/>
        </w:rPr>
        <w:t xml:space="preserve">, however, </w:t>
      </w:r>
      <w:r w:rsidRPr="00295A50">
        <w:rPr>
          <w:rStyle w:val="StyleUnderline"/>
          <w:rFonts w:asciiTheme="minorHAnsi" w:hAnsiTheme="minorHAnsi" w:cstheme="minorHAnsi"/>
        </w:rPr>
        <w:t>have the full-spectrum cyber threat capability</w:t>
      </w:r>
      <w:r w:rsidRPr="00295A50">
        <w:rPr>
          <w:rFonts w:asciiTheme="minorHAnsi" w:hAnsiTheme="minorHAnsi" w:cstheme="minorHAnsi"/>
          <w:sz w:val="16"/>
        </w:rPr>
        <w:t xml:space="preserve"> referenced in the Defense Science Board report </w:t>
      </w:r>
      <w:r w:rsidRPr="00295A50">
        <w:rPr>
          <w:rStyle w:val="StyleUnderline"/>
          <w:rFonts w:asciiTheme="minorHAnsi" w:hAnsiTheme="minorHAnsi" w:cstheme="minorHAnsi"/>
        </w:rPr>
        <w:t>and would most likely be influenced by an understanding of the elements of classic nuclear deterrence strategy</w:t>
      </w:r>
      <w:r w:rsidRPr="00295A50">
        <w:rPr>
          <w:rFonts w:asciiTheme="minorHAnsi" w:hAnsiTheme="minorHAnsi" w:cstheme="minorHAnsi"/>
          <w:sz w:val="16"/>
        </w:rPr>
        <w:t xml:space="preserve">. In the case of first strike, </w:t>
      </w:r>
      <w:r w:rsidRPr="00295A50">
        <w:rPr>
          <w:rStyle w:val="StyleUnderline"/>
          <w:rFonts w:asciiTheme="minorHAnsi" w:hAnsiTheme="minorHAnsi" w:cstheme="minorHAnsi"/>
        </w:rPr>
        <w:t>no cyber weapon could be expected to perform at a rate higher than any conventional anti-nuclear capability</w:t>
      </w:r>
      <w:r w:rsidRPr="00295A50">
        <w:rPr>
          <w:rFonts w:asciiTheme="minorHAnsi" w:hAnsiTheme="minorHAnsi" w:cstheme="minorHAnsi"/>
          <w:sz w:val="16"/>
        </w:rPr>
        <w:t xml:space="preserve"> (i.e., not 100 percent effective). </w:t>
      </w:r>
      <w:r w:rsidRPr="00295A50">
        <w:rPr>
          <w:rStyle w:val="StyleUnderline"/>
          <w:rFonts w:asciiTheme="minorHAnsi" w:hAnsiTheme="minorHAnsi" w:cstheme="minorHAnsi"/>
        </w:rPr>
        <w:t xml:space="preserve">Therefore, an adversary’s nuclear threat would be </w:t>
      </w:r>
      <w:r w:rsidRPr="00295A50">
        <w:rPr>
          <w:rStyle w:val="Emphasis"/>
          <w:rFonts w:asciiTheme="minorHAnsi" w:hAnsiTheme="minorHAnsi" w:cstheme="minorHAnsi"/>
        </w:rPr>
        <w:t>perceived to endure</w:t>
      </w:r>
      <w:r w:rsidRPr="00295A50">
        <w:rPr>
          <w:rStyle w:val="StyleUnderline"/>
          <w:rFonts w:asciiTheme="minorHAnsi" w:hAnsiTheme="minorHAnsi" w:cstheme="minorHAnsi"/>
        </w:rPr>
        <w:t xml:space="preserve">, thereby </w:t>
      </w:r>
      <w:r w:rsidRPr="00295A50">
        <w:rPr>
          <w:rStyle w:val="Emphasis"/>
          <w:rFonts w:asciiTheme="minorHAnsi" w:hAnsiTheme="minorHAnsi" w:cstheme="minorHAnsi"/>
        </w:rPr>
        <w:t>negating</w:t>
      </w:r>
      <w:r w:rsidRPr="00295A50">
        <w:rPr>
          <w:rStyle w:val="StyleUnderline"/>
          <w:rFonts w:asciiTheme="minorHAnsi" w:hAnsiTheme="minorHAnsi" w:cstheme="minorHAnsi"/>
        </w:rPr>
        <w:t xml:space="preserve"> and </w:t>
      </w:r>
      <w:r w:rsidRPr="00295A50">
        <w:rPr>
          <w:rStyle w:val="Emphasis"/>
          <w:rFonts w:asciiTheme="minorHAnsi" w:hAnsiTheme="minorHAnsi" w:cstheme="minorHAnsi"/>
        </w:rPr>
        <w:t>dissuading</w:t>
      </w:r>
      <w:r w:rsidRPr="00295A50">
        <w:rPr>
          <w:rStyle w:val="StyleUnderline"/>
          <w:rFonts w:asciiTheme="minorHAnsi" w:hAnsiTheme="minorHAnsi" w:cstheme="minorHAnsi"/>
        </w:rPr>
        <w:t xml:space="preserve"> the effort to use and employ a cyber weapon against an adversary’s nuclear force</w:t>
      </w:r>
      <w:r w:rsidRPr="00295A50">
        <w:rPr>
          <w:rFonts w:asciiTheme="minorHAnsi" w:hAnsiTheme="minorHAnsi" w:cstheme="minorHAnsi"/>
          <w:sz w:val="16"/>
        </w:rPr>
        <w:t xml:space="preserv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 Finally, </w:t>
      </w:r>
      <w:r w:rsidRPr="00295A50">
        <w:rPr>
          <w:rStyle w:val="StyleUnderline"/>
          <w:rFonts w:asciiTheme="minorHAnsi" w:hAnsiTheme="minorHAnsi" w:cstheme="minorHAnsi"/>
        </w:rPr>
        <w:t xml:space="preserve">the very existence of nuclear weapons is often enough to </w:t>
      </w:r>
      <w:r w:rsidRPr="00295A50">
        <w:rPr>
          <w:rStyle w:val="Emphasis"/>
          <w:rFonts w:asciiTheme="minorHAnsi" w:hAnsiTheme="minorHAnsi" w:cstheme="minorHAnsi"/>
        </w:rPr>
        <w:t>alter the risk analysis</w:t>
      </w:r>
      <w:r w:rsidRPr="00295A50">
        <w:rPr>
          <w:rStyle w:val="StyleUnderline"/>
          <w:rFonts w:asciiTheme="minorHAnsi" w:hAnsiTheme="minorHAnsi" w:cstheme="minorHAnsi"/>
        </w:rPr>
        <w:t xml:space="preserve"> of an adversary</w:t>
      </w:r>
      <w:r w:rsidRPr="00295A50">
        <w:rPr>
          <w:rFonts w:asciiTheme="minorHAnsi" w:hAnsiTheme="minorHAnsi" w:cstheme="minorHAnsi"/>
          <w:sz w:val="16"/>
        </w:rPr>
        <w:t xml:space="preserve">. With virtually no chance of remote or unauthorized detonation (which would be the desired results of a sabotage event), </w:t>
      </w:r>
      <w:r w:rsidRPr="00295A50">
        <w:rPr>
          <w:rStyle w:val="StyleUnderline"/>
          <w:rFonts w:asciiTheme="minorHAnsi" w:hAnsiTheme="minorHAnsi" w:cstheme="minorHAnsi"/>
        </w:rPr>
        <w:t>the most probable cyber threat to any nuclear stockpile is that of espionage. Attempted cyber intrusions</w:t>
      </w:r>
      <w:r w:rsidRPr="00295A50">
        <w:rPr>
          <w:rFonts w:asciiTheme="minorHAnsi" w:hAnsiTheme="minorHAnsi" w:cstheme="minorHAnsi"/>
          <w:sz w:val="16"/>
        </w:rPr>
        <w:t xml:space="preserve"> at the U.S. National Nuclear Security Agency (NNSA) and its efforts to bolster cybersecurity initiatives </w:t>
      </w:r>
      <w:r w:rsidRPr="00295A50">
        <w:rPr>
          <w:rStyle w:val="StyleUnderline"/>
          <w:rFonts w:asciiTheme="minorHAnsi" w:hAnsiTheme="minorHAnsi" w:cstheme="minorHAnsi"/>
        </w:rPr>
        <w:t xml:space="preserve">provide clear evidence that this is already underway. However, theft of design information or even more robust intelligence on the location of stored nuclear weapons </w:t>
      </w:r>
      <w:r w:rsidRPr="00295A50">
        <w:rPr>
          <w:rStyle w:val="Emphasis"/>
          <w:rFonts w:asciiTheme="minorHAnsi" w:hAnsiTheme="minorHAnsi" w:cstheme="minorHAnsi"/>
        </w:rPr>
        <w:t>cannot eliminate the potential destruction</w:t>
      </w:r>
      <w:r w:rsidRPr="00295A50">
        <w:rPr>
          <w:rStyle w:val="StyleUnderline"/>
          <w:rFonts w:asciiTheme="minorHAnsi" w:hAnsiTheme="minorHAnsi" w:cstheme="minorHAnsi"/>
        </w:rPr>
        <w:t xml:space="preserve"> that even a handful of nuclear weapons can bring</w:t>
      </w:r>
      <w:r w:rsidRPr="00295A50">
        <w:rPr>
          <w:rFonts w:asciiTheme="minorHAnsi" w:hAnsiTheme="minorHAnsi" w:cstheme="minorHAnsi"/>
          <w:sz w:val="16"/>
        </w:rPr>
        <w:t xml:space="preserve"> to an adversary. </w:t>
      </w:r>
      <w:r w:rsidRPr="00295A50">
        <w:rPr>
          <w:rStyle w:val="StyleUnderline"/>
          <w:rFonts w:asciiTheme="minorHAnsi" w:hAnsiTheme="minorHAnsi" w:cstheme="minorHAnsi"/>
        </w:rPr>
        <w:t xml:space="preserve">Knowledge alone, particularly the imperfect knowledge that cyber espionage is likely to offer, is </w:t>
      </w:r>
      <w:r w:rsidRPr="00295A50">
        <w:rPr>
          <w:rStyle w:val="Emphasis"/>
          <w:rFonts w:asciiTheme="minorHAnsi" w:hAnsiTheme="minorHAnsi" w:cstheme="minorHAnsi"/>
        </w:rPr>
        <w:t>incapable of drastically altering</w:t>
      </w:r>
      <w:r w:rsidRPr="002E3137">
        <w:rPr>
          <w:rStyle w:val="Emphasis"/>
          <w:rFonts w:asciiTheme="minorHAnsi" w:hAnsiTheme="minorHAnsi" w:cstheme="minorHAnsi"/>
        </w:rPr>
        <w:t xml:space="preserve"> an adversary’s risk calculus</w:t>
      </w:r>
      <w:r w:rsidRPr="002E3137">
        <w:rPr>
          <w:rStyle w:val="StyleUnderline"/>
          <w:rFonts w:asciiTheme="minorHAnsi" w:hAnsiTheme="minorHAnsi" w:cstheme="minorHAnsi"/>
        </w:rPr>
        <w:t>.</w:t>
      </w:r>
      <w:r w:rsidRPr="002E3137">
        <w:rPr>
          <w:rFonts w:asciiTheme="minorHAnsi" w:hAnsiTheme="minorHAnsi" w:cstheme="minorHAnsi"/>
          <w:sz w:val="16"/>
        </w:rPr>
        <w:t xml:space="preserve"> In fact, </w:t>
      </w:r>
      <w:r w:rsidRPr="002E3137">
        <w:rPr>
          <w:rStyle w:val="Emphasis"/>
          <w:rFonts w:asciiTheme="minorHAnsi" w:hAnsiTheme="minorHAnsi" w:cstheme="minorHAnsi"/>
        </w:rPr>
        <w:t>quite the opposite is true.</w:t>
      </w:r>
      <w:r w:rsidRPr="002E3137">
        <w:rPr>
          <w:rStyle w:val="StyleUnderline"/>
          <w:rFonts w:asciiTheme="minorHAnsi" w:hAnsiTheme="minorHAnsi" w:cstheme="minorHAnsi"/>
        </w:rPr>
        <w:t xml:space="preserve"> An adversary with greater understanding of the nuclear capabilities of a rival is forced to consider courses of action to </w:t>
      </w:r>
      <w:r w:rsidRPr="002E3137">
        <w:rPr>
          <w:rStyle w:val="Emphasis"/>
          <w:rFonts w:asciiTheme="minorHAnsi" w:hAnsiTheme="minorHAnsi" w:cstheme="minorHAnsi"/>
        </w:rPr>
        <w:t>prevent escalation</w:t>
      </w:r>
      <w:r w:rsidRPr="002E3137">
        <w:rPr>
          <w:rFonts w:asciiTheme="minorHAnsi" w:hAnsiTheme="minorHAnsi" w:cstheme="minorHAnsi"/>
          <w:sz w:val="16"/>
        </w:rPr>
        <w:t xml:space="preserve">, potentially </w:t>
      </w:r>
      <w:r w:rsidRPr="002E3137">
        <w:rPr>
          <w:rStyle w:val="Emphasis"/>
          <w:rFonts w:asciiTheme="minorHAnsi" w:hAnsiTheme="minorHAnsi" w:cstheme="minorHAnsi"/>
        </w:rPr>
        <w:t>increasing the credibility</w:t>
      </w:r>
      <w:r w:rsidRPr="002E3137">
        <w:rPr>
          <w:rStyle w:val="StyleUnderline"/>
          <w:rFonts w:asciiTheme="minorHAnsi" w:hAnsiTheme="minorHAnsi" w:cstheme="minorHAnsi"/>
        </w:rPr>
        <w:t xml:space="preserve"> of</w:t>
      </w:r>
      <w:r w:rsidRPr="0009485A">
        <w:rPr>
          <w:rStyle w:val="StyleUnderline"/>
          <w:rFonts w:asciiTheme="minorHAnsi" w:hAnsiTheme="minorHAnsi" w:cstheme="minorHAnsi"/>
        </w:rPr>
        <w:t xml:space="preserve"> a state’s nuclear deterrence</w:t>
      </w:r>
      <w:r w:rsidRPr="0009485A">
        <w:rPr>
          <w:rFonts w:asciiTheme="minorHAnsi" w:hAnsiTheme="minorHAnsi" w:cstheme="minorHAnsi"/>
          <w:sz w:val="16"/>
        </w:rPr>
        <w:t xml:space="preserve">. Despite the growing sophistication in cyber capabilities and the willingness to use them for espionage or in concert with kinetic attack, the strategic value of nuclear weapons has not been diminished. </w:t>
      </w:r>
      <w:r w:rsidRPr="0009485A">
        <w:rPr>
          <w:rStyle w:val="StyleUnderline"/>
          <w:rFonts w:asciiTheme="minorHAnsi" w:hAnsiTheme="minorHAnsi" w:cstheme="minorHAnsi"/>
        </w:rPr>
        <w:t xml:space="preserve">The </w:t>
      </w:r>
      <w:r w:rsidRPr="009D687B">
        <w:rPr>
          <w:rStyle w:val="Emphasis"/>
          <w:rFonts w:asciiTheme="minorHAnsi" w:hAnsiTheme="minorHAnsi" w:cstheme="minorHAnsi"/>
          <w:highlight w:val="cyan"/>
        </w:rPr>
        <w:t>insulated architecture</w:t>
      </w:r>
      <w:r w:rsidRPr="0009485A">
        <w:rPr>
          <w:rStyle w:val="StyleUnderline"/>
          <w:rFonts w:asciiTheme="minorHAnsi" w:hAnsiTheme="minorHAnsi" w:cstheme="minorHAnsi"/>
        </w:rPr>
        <w:t xml:space="preserve"> combined </w:t>
      </w:r>
      <w:r w:rsidRPr="009D687B">
        <w:rPr>
          <w:rStyle w:val="StyleUnderline"/>
          <w:rFonts w:asciiTheme="minorHAnsi" w:hAnsiTheme="minorHAnsi" w:cstheme="minorHAnsi"/>
          <w:highlight w:val="cyan"/>
        </w:rPr>
        <w:t xml:space="preserve">with a </w:t>
      </w:r>
      <w:r w:rsidRPr="009D687B">
        <w:rPr>
          <w:rStyle w:val="Emphasis"/>
          <w:rFonts w:asciiTheme="minorHAnsi" w:hAnsiTheme="minorHAnsi" w:cstheme="minorHAnsi"/>
          <w:highlight w:val="cyan"/>
        </w:rPr>
        <w:t>robust and redundant command-and-control system</w:t>
      </w:r>
      <w:r w:rsidRPr="009D687B">
        <w:rPr>
          <w:rStyle w:val="StyleUnderline"/>
          <w:rFonts w:asciiTheme="minorHAnsi" w:hAnsiTheme="minorHAnsi" w:cstheme="minorHAnsi"/>
          <w:highlight w:val="cyan"/>
        </w:rPr>
        <w:t xml:space="preserve"> makes</w:t>
      </w:r>
      <w:r w:rsidRPr="0009485A">
        <w:rPr>
          <w:rStyle w:val="StyleUnderline"/>
          <w:rFonts w:asciiTheme="minorHAnsi" w:hAnsiTheme="minorHAnsi" w:cstheme="minorHAnsi"/>
        </w:rPr>
        <w:t xml:space="preserve"> the existence of any viable </w:t>
      </w:r>
      <w:r w:rsidRPr="009D687B">
        <w:rPr>
          <w:rStyle w:val="StyleUnderline"/>
          <w:rFonts w:asciiTheme="minorHAnsi" w:hAnsiTheme="minorHAnsi" w:cstheme="minorHAnsi"/>
          <w:highlight w:val="cyan"/>
        </w:rPr>
        <w:t xml:space="preserve">cyber threat of exploitation </w:t>
      </w:r>
      <w:r w:rsidRPr="009D687B">
        <w:rPr>
          <w:rStyle w:val="Emphasis"/>
          <w:rFonts w:asciiTheme="minorHAnsi" w:hAnsiTheme="minorHAnsi" w:cstheme="minorHAnsi"/>
          <w:highlight w:val="cyan"/>
        </w:rPr>
        <w:t>extremely low</w:t>
      </w:r>
      <w:r w:rsidRPr="0009485A">
        <w:rPr>
          <w:rStyle w:val="StyleUnderline"/>
          <w:rFonts w:asciiTheme="minorHAnsi" w:hAnsiTheme="minorHAnsi" w:cstheme="minorHAnsi"/>
        </w:rPr>
        <w:t xml:space="preserve">. With the list of capable adversaries limited by both funding and motivation, it is </w:t>
      </w:r>
      <w:r w:rsidRPr="0009485A">
        <w:rPr>
          <w:rStyle w:val="Emphasis"/>
          <w:rFonts w:asciiTheme="minorHAnsi" w:hAnsiTheme="minorHAnsi" w:cstheme="minorHAnsi"/>
        </w:rPr>
        <w:t>highly unlikely</w:t>
      </w:r>
      <w:r w:rsidRPr="0009485A">
        <w:rPr>
          <w:rStyle w:val="StyleUnderline"/>
          <w:rFonts w:asciiTheme="minorHAnsi" w:hAnsiTheme="minorHAnsi" w:cstheme="minorHAnsi"/>
        </w:rPr>
        <w:t xml:space="preserve"> that any nation will </w:t>
      </w:r>
      <w:r w:rsidRPr="0009485A">
        <w:rPr>
          <w:rStyle w:val="Emphasis"/>
          <w:rFonts w:asciiTheme="minorHAnsi" w:hAnsiTheme="minorHAnsi" w:cstheme="minorHAnsi"/>
        </w:rPr>
        <w:t>possess</w:t>
      </w:r>
      <w:r w:rsidRPr="0009485A">
        <w:rPr>
          <w:rStyle w:val="StyleUnderline"/>
          <w:rFonts w:asciiTheme="minorHAnsi" w:hAnsiTheme="minorHAnsi" w:cstheme="minorHAnsi"/>
        </w:rPr>
        <w:t xml:space="preserve">, or even </w:t>
      </w:r>
      <w:r w:rsidRPr="0009485A">
        <w:rPr>
          <w:rStyle w:val="Emphasis"/>
          <w:rFonts w:asciiTheme="minorHAnsi" w:hAnsiTheme="minorHAnsi" w:cstheme="minorHAnsi"/>
        </w:rPr>
        <w:t>attempt to develop</w:t>
      </w:r>
      <w:r w:rsidRPr="0009485A">
        <w:rPr>
          <w:rStyle w:val="StyleUnderline"/>
          <w:rFonts w:asciiTheme="minorHAnsi" w:hAnsiTheme="minorHAnsi" w:cstheme="minorHAnsi"/>
        </w:rPr>
        <w:t xml:space="preserve">, a cyber weapon </w:t>
      </w:r>
      <w:r w:rsidRPr="0009485A">
        <w:rPr>
          <w:rStyle w:val="Emphasis"/>
          <w:rFonts w:asciiTheme="minorHAnsi" w:hAnsiTheme="minorHAnsi" w:cstheme="minorHAnsi"/>
        </w:rPr>
        <w:t>sufficient to undermine the credibility of nuclear weapons</w:t>
      </w:r>
      <w:r w:rsidRPr="0009485A">
        <w:rPr>
          <w:rFonts w:asciiTheme="minorHAnsi" w:hAnsiTheme="minorHAnsi" w:cstheme="minorHAnsi"/>
          <w:sz w:val="16"/>
        </w:rPr>
        <w:t xml:space="preserve">. In both psychological and physical terms, </w:t>
      </w:r>
      <w:r w:rsidRPr="0009485A">
        <w:rPr>
          <w:rStyle w:val="StyleUnderline"/>
          <w:rFonts w:asciiTheme="minorHAnsi" w:hAnsiTheme="minorHAnsi" w:cstheme="minorHAnsi"/>
        </w:rPr>
        <w:t>the threat of the megabyte will never possess the ability to overshadow the destructive force of the megaton</w:t>
      </w:r>
      <w:r w:rsidRPr="0009485A">
        <w:rPr>
          <w:rFonts w:asciiTheme="minorHAnsi" w:hAnsiTheme="minorHAnsi" w:cstheme="minorHAnsi"/>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2AB4C05F" w14:textId="77777777" w:rsidR="009D50C1" w:rsidRPr="00670BC7" w:rsidRDefault="009D50C1" w:rsidP="009D50C1"/>
    <w:p w14:paraId="7344C38A" w14:textId="77777777" w:rsidR="009D50C1" w:rsidRDefault="009D50C1" w:rsidP="009D50C1"/>
    <w:p w14:paraId="77E07F81" w14:textId="77777777" w:rsidR="009D50C1" w:rsidRPr="009D50C1" w:rsidRDefault="009D50C1" w:rsidP="009D50C1"/>
    <w:p w14:paraId="1250B96E" w14:textId="483CC61D" w:rsidR="009D50C1" w:rsidRDefault="009D50C1" w:rsidP="009D50C1">
      <w:pPr>
        <w:pStyle w:val="Heading1"/>
      </w:pPr>
      <w:r>
        <w:t>1NR</w:t>
      </w:r>
    </w:p>
    <w:p w14:paraId="5E892697" w14:textId="0F8021DA" w:rsidR="009D50C1" w:rsidRDefault="009D50C1" w:rsidP="009D50C1">
      <w:pPr>
        <w:pStyle w:val="Heading2"/>
      </w:pPr>
      <w:r>
        <w:t>DA---Bizcon</w:t>
      </w:r>
    </w:p>
    <w:p w14:paraId="1A83DC09" w14:textId="77777777" w:rsidR="009D50C1" w:rsidRPr="00CA4AB2" w:rsidRDefault="009D50C1" w:rsidP="009D50C1">
      <w:pPr>
        <w:pStyle w:val="Heading4"/>
      </w:pPr>
      <w:r>
        <w:t xml:space="preserve">Optimism and growth are </w:t>
      </w:r>
      <w:r>
        <w:rPr>
          <w:u w:val="single"/>
        </w:rPr>
        <w:t>surging</w:t>
      </w:r>
      <w:r>
        <w:t xml:space="preserve">. </w:t>
      </w:r>
    </w:p>
    <w:p w14:paraId="4F9D1584" w14:textId="77777777" w:rsidR="009D50C1" w:rsidRPr="00FC1014" w:rsidRDefault="009D50C1" w:rsidP="009D50C1">
      <w:r w:rsidRPr="00FC1014">
        <w:rPr>
          <w:rStyle w:val="Style13ptBold"/>
        </w:rPr>
        <w:t>DiBlasi</w:t>
      </w:r>
      <w:r>
        <w:rPr>
          <w:rStyle w:val="Style13ptBold"/>
        </w:rPr>
        <w:t xml:space="preserve"> ’</w:t>
      </w:r>
      <w:r w:rsidRPr="00FC1014">
        <w:rPr>
          <w:rStyle w:val="Style13ptBold"/>
        </w:rPr>
        <w:t>21</w:t>
      </w:r>
      <w:r w:rsidRPr="00FC1014">
        <w:t xml:space="preserve"> [</w:t>
      </w:r>
      <w:r>
        <w:t xml:space="preserve">Joseph; May 19; Associate Director of Corporate Communications at the Conference Board; the Conference Board, “CEO Confidence Hits All-Time High in Q2,” </w:t>
      </w:r>
      <w:hyperlink r:id="rId48" w:history="1">
        <w:r w:rsidRPr="00CF3430">
          <w:rPr>
            <w:rStyle w:val="Hyperlink"/>
          </w:rPr>
          <w:t>https://www.conference-board.org/research/CEO-Confidence/</w:t>
        </w:r>
      </w:hyperlink>
      <w:r>
        <w:t>]</w:t>
      </w:r>
    </w:p>
    <w:p w14:paraId="584F5765" w14:textId="77777777" w:rsidR="009D50C1" w:rsidRPr="00FC1014" w:rsidRDefault="009D50C1" w:rsidP="009D50C1">
      <w:pPr>
        <w:rPr>
          <w:sz w:val="16"/>
        </w:rPr>
      </w:pPr>
      <w:r w:rsidRPr="00FC1014">
        <w:rPr>
          <w:sz w:val="16"/>
        </w:rPr>
        <w:t xml:space="preserve">The Conference Board Measure of CEO Confidence™ in collaboration with The Business Council improved further in the </w:t>
      </w:r>
      <w:r w:rsidRPr="00FA4089">
        <w:rPr>
          <w:rStyle w:val="Emphasis"/>
          <w:highlight w:val="cyan"/>
        </w:rPr>
        <w:t>second quarter</w:t>
      </w:r>
      <w:r w:rsidRPr="00FC1014">
        <w:rPr>
          <w:rStyle w:val="Emphasis"/>
        </w:rPr>
        <w:t xml:space="preserve"> of 2021</w:t>
      </w:r>
      <w:r w:rsidRPr="00FC1014">
        <w:rPr>
          <w:sz w:val="16"/>
        </w:rPr>
        <w:t xml:space="preserve">, following a sharp increase in Q1. The measure now stands at 82, up from 73. This </w:t>
      </w:r>
      <w:r w:rsidRPr="00FA4089">
        <w:rPr>
          <w:rStyle w:val="StyleUnderline"/>
          <w:highlight w:val="cyan"/>
        </w:rPr>
        <w:t>marks</w:t>
      </w:r>
      <w:r w:rsidRPr="00FC1014">
        <w:rPr>
          <w:rStyle w:val="StyleUnderline"/>
        </w:rPr>
        <w:t xml:space="preserve"> </w:t>
      </w:r>
      <w:r w:rsidRPr="00FC1014">
        <w:rPr>
          <w:rStyle w:val="Emphasis"/>
        </w:rPr>
        <w:t xml:space="preserve">the </w:t>
      </w:r>
      <w:r w:rsidRPr="00FA4089">
        <w:rPr>
          <w:rStyle w:val="Emphasis"/>
          <w:highlight w:val="cyan"/>
        </w:rPr>
        <w:t>highest</w:t>
      </w:r>
      <w:r w:rsidRPr="00FC1014">
        <w:rPr>
          <w:rStyle w:val="Emphasis"/>
        </w:rPr>
        <w:t xml:space="preserve"> level</w:t>
      </w:r>
      <w:r w:rsidRPr="00FC1014">
        <w:rPr>
          <w:rStyle w:val="StyleUnderline"/>
        </w:rPr>
        <w:t xml:space="preserve"> of </w:t>
      </w:r>
      <w:r w:rsidRPr="00FA4089">
        <w:rPr>
          <w:rStyle w:val="Emphasis"/>
          <w:highlight w:val="cyan"/>
        </w:rPr>
        <w:t>CEO confidence</w:t>
      </w:r>
      <w:r w:rsidRPr="00FC1014">
        <w:rPr>
          <w:rStyle w:val="StyleUnderline"/>
        </w:rPr>
        <w:t xml:space="preserve"> recorded </w:t>
      </w:r>
      <w:r w:rsidRPr="00FA4089">
        <w:rPr>
          <w:rStyle w:val="StyleUnderline"/>
          <w:highlight w:val="cyan"/>
        </w:rPr>
        <w:t>since</w:t>
      </w:r>
      <w:r w:rsidRPr="00FC1014">
        <w:rPr>
          <w:sz w:val="16"/>
        </w:rPr>
        <w:t xml:space="preserve"> the measure began in </w:t>
      </w:r>
      <w:r w:rsidRPr="00FC1014">
        <w:rPr>
          <w:rStyle w:val="Emphasis"/>
        </w:rPr>
        <w:t>19</w:t>
      </w:r>
      <w:r w:rsidRPr="00FA4089">
        <w:rPr>
          <w:rStyle w:val="Emphasis"/>
          <w:highlight w:val="cyan"/>
        </w:rPr>
        <w:t>76</w:t>
      </w:r>
      <w:r w:rsidRPr="00FC1014">
        <w:rPr>
          <w:sz w:val="16"/>
        </w:rPr>
        <w:t>. (A reading above 50 points reflects more positive than negative responses.)</w:t>
      </w:r>
    </w:p>
    <w:p w14:paraId="76D8B3DA" w14:textId="77777777" w:rsidR="009D50C1" w:rsidRPr="00FC1014" w:rsidRDefault="009D50C1" w:rsidP="009D50C1">
      <w:pPr>
        <w:rPr>
          <w:sz w:val="16"/>
        </w:rPr>
      </w:pPr>
      <w:r w:rsidRPr="00FC1014">
        <w:rPr>
          <w:sz w:val="16"/>
        </w:rPr>
        <w:t xml:space="preserve">CEOs’ assessment of current economic conditions rose substantially, after slightly moderating last quarter. In Q2, </w:t>
      </w:r>
      <w:r w:rsidRPr="00FC1014">
        <w:rPr>
          <w:rStyle w:val="Emphasis"/>
        </w:rPr>
        <w:t>94 percent</w:t>
      </w:r>
      <w:r w:rsidRPr="00FC1014">
        <w:rPr>
          <w:rStyle w:val="StyleUnderline"/>
        </w:rPr>
        <w:t xml:space="preserve"> said conditions are better compared to </w:t>
      </w:r>
      <w:r w:rsidRPr="00FC1014">
        <w:rPr>
          <w:rStyle w:val="Emphasis"/>
        </w:rPr>
        <w:t>six months ago</w:t>
      </w:r>
      <w:r w:rsidRPr="00FC1014">
        <w:rPr>
          <w:sz w:val="16"/>
        </w:rPr>
        <w:t>, up from 67 percent in Q1. CEOs also expressed greater optimism about conditions in their own industries, with 89 percent reporting better conditions compared to six months ago, up from 68 percent in Q1. Historically high expectations in Q1 climbed even further in Q2: 88 percent of CEOs expect economic conditions to improve over the next six months, up from 82 percent.</w:t>
      </w:r>
    </w:p>
    <w:p w14:paraId="72789D31" w14:textId="77777777" w:rsidR="009D50C1" w:rsidRPr="00FC1014" w:rsidRDefault="009D50C1" w:rsidP="009D50C1">
      <w:pPr>
        <w:rPr>
          <w:sz w:val="16"/>
        </w:rPr>
      </w:pPr>
      <w:r w:rsidRPr="00FC1014">
        <w:rPr>
          <w:sz w:val="16"/>
        </w:rPr>
        <w:t>“</w:t>
      </w:r>
      <w:r w:rsidRPr="00FC1014">
        <w:rPr>
          <w:rStyle w:val="StyleUnderline"/>
        </w:rPr>
        <w:t xml:space="preserve">This quarter’s survey marks </w:t>
      </w:r>
      <w:r w:rsidRPr="00FC1014">
        <w:rPr>
          <w:rStyle w:val="Emphasis"/>
        </w:rPr>
        <w:t>a remarkable turnaround</w:t>
      </w:r>
      <w:r w:rsidRPr="00FC1014">
        <w:rPr>
          <w:rStyle w:val="StyleUnderline"/>
        </w:rPr>
        <w:t xml:space="preserve"> from a year ago</w:t>
      </w:r>
      <w:r w:rsidRPr="00FC1014">
        <w:rPr>
          <w:sz w:val="16"/>
        </w:rPr>
        <w:t>—when CEO confidence reached a nadir of 34 at the height of COVID-19’s first wave,” said Dana Peterson, Chief Economist of The Conference Board. “</w:t>
      </w:r>
      <w:r w:rsidRPr="00FC1014">
        <w:rPr>
          <w:rStyle w:val="StyleUnderline"/>
        </w:rPr>
        <w:t xml:space="preserve">For CEOs, </w:t>
      </w:r>
      <w:r w:rsidRPr="00FA4089">
        <w:rPr>
          <w:rStyle w:val="StyleUnderline"/>
          <w:highlight w:val="cyan"/>
        </w:rPr>
        <w:t>the challenge of</w:t>
      </w:r>
      <w:r w:rsidRPr="00FC1014">
        <w:rPr>
          <w:rStyle w:val="StyleUnderline"/>
        </w:rPr>
        <w:t xml:space="preserve"> navigating </w:t>
      </w:r>
      <w:r w:rsidRPr="00FC1014">
        <w:rPr>
          <w:rStyle w:val="Emphasis"/>
        </w:rPr>
        <w:t xml:space="preserve">a once-in-a-century </w:t>
      </w:r>
      <w:r w:rsidRPr="00FA4089">
        <w:rPr>
          <w:rStyle w:val="Emphasis"/>
          <w:highlight w:val="cyan"/>
        </w:rPr>
        <w:t>pandemic</w:t>
      </w:r>
      <w:r w:rsidRPr="00FA4089">
        <w:rPr>
          <w:rStyle w:val="StyleUnderline"/>
          <w:highlight w:val="cyan"/>
        </w:rPr>
        <w:t xml:space="preserve"> is </w:t>
      </w:r>
      <w:r w:rsidRPr="00FA4089">
        <w:rPr>
          <w:rStyle w:val="Emphasis"/>
          <w:highlight w:val="cyan"/>
        </w:rPr>
        <w:t>receding</w:t>
      </w:r>
      <w:r w:rsidRPr="00FC1014">
        <w:rPr>
          <w:sz w:val="16"/>
        </w:rPr>
        <w:t xml:space="preserve">, as the </w:t>
      </w:r>
      <w:r w:rsidRPr="00FA4089">
        <w:rPr>
          <w:rStyle w:val="StyleUnderline"/>
          <w:highlight w:val="cyan"/>
        </w:rPr>
        <w:t>focus turns to</w:t>
      </w:r>
      <w:r w:rsidRPr="00FC1014">
        <w:rPr>
          <w:sz w:val="16"/>
        </w:rPr>
        <w:t xml:space="preserve"> hiring and </w:t>
      </w:r>
      <w:r w:rsidRPr="00FA4089">
        <w:rPr>
          <w:rStyle w:val="Emphasis"/>
          <w:highlight w:val="cyan"/>
        </w:rPr>
        <w:t>investing</w:t>
      </w:r>
      <w:r w:rsidRPr="00FC1014">
        <w:rPr>
          <w:rStyle w:val="StyleUnderline"/>
        </w:rPr>
        <w:t xml:space="preserve"> to compete </w:t>
      </w:r>
      <w:r w:rsidRPr="00994ABB">
        <w:rPr>
          <w:rStyle w:val="StyleUnderline"/>
          <w:highlight w:val="cyan"/>
        </w:rPr>
        <w:t>in</w:t>
      </w:r>
      <w:r w:rsidRPr="00994ABB">
        <w:rPr>
          <w:rStyle w:val="StyleUnderline"/>
        </w:rPr>
        <w:t xml:space="preserve"> an </w:t>
      </w:r>
      <w:r w:rsidRPr="00994ABB">
        <w:rPr>
          <w:rStyle w:val="StyleUnderline"/>
          <w:highlight w:val="cyan"/>
        </w:rPr>
        <w:t xml:space="preserve">economy </w:t>
      </w:r>
      <w:r w:rsidRPr="00994ABB">
        <w:rPr>
          <w:rStyle w:val="Emphasis"/>
          <w:highlight w:val="cyan"/>
        </w:rPr>
        <w:t>poised</w:t>
      </w:r>
      <w:r w:rsidRPr="00994ABB">
        <w:rPr>
          <w:rStyle w:val="StyleUnderline"/>
          <w:highlight w:val="cyan"/>
        </w:rPr>
        <w:t xml:space="preserve"> to see</w:t>
      </w:r>
      <w:r w:rsidRPr="00994ABB">
        <w:rPr>
          <w:rStyle w:val="StyleUnderline"/>
        </w:rPr>
        <w:t xml:space="preserve"> the </w:t>
      </w:r>
      <w:r w:rsidRPr="00994ABB">
        <w:rPr>
          <w:rStyle w:val="Emphasis"/>
          <w:highlight w:val="cyan"/>
        </w:rPr>
        <w:t>fast</w:t>
      </w:r>
      <w:r w:rsidRPr="00994ABB">
        <w:rPr>
          <w:rStyle w:val="Emphasis"/>
        </w:rPr>
        <w:t xml:space="preserve">est </w:t>
      </w:r>
      <w:r w:rsidRPr="00994ABB">
        <w:rPr>
          <w:rStyle w:val="Emphasis"/>
          <w:highlight w:val="cyan"/>
        </w:rPr>
        <w:t>growth</w:t>
      </w:r>
      <w:r w:rsidRPr="00994ABB">
        <w:rPr>
          <w:rStyle w:val="StyleUnderline"/>
          <w:highlight w:val="cyan"/>
        </w:rPr>
        <w:t xml:space="preserve"> in </w:t>
      </w:r>
      <w:r w:rsidRPr="00994ABB">
        <w:rPr>
          <w:rStyle w:val="Emphasis"/>
          <w:highlight w:val="cyan"/>
        </w:rPr>
        <w:t>decades</w:t>
      </w:r>
      <w:r w:rsidRPr="00FC1014">
        <w:rPr>
          <w:sz w:val="16"/>
        </w:rPr>
        <w:t xml:space="preserve"> over the months ahead.”</w:t>
      </w:r>
    </w:p>
    <w:p w14:paraId="18334954" w14:textId="77777777" w:rsidR="009D50C1" w:rsidRPr="00FC1014" w:rsidRDefault="009D50C1" w:rsidP="009D50C1">
      <w:pPr>
        <w:rPr>
          <w:sz w:val="16"/>
        </w:rPr>
      </w:pPr>
      <w:r w:rsidRPr="00FC1014">
        <w:rPr>
          <w:sz w:val="16"/>
        </w:rPr>
        <w:t xml:space="preserve">In the job market, </w:t>
      </w:r>
      <w:r w:rsidRPr="00FC1014">
        <w:rPr>
          <w:rStyle w:val="StyleUnderline"/>
        </w:rPr>
        <w:t>the pace of hiring</w:t>
      </w:r>
      <w:r w:rsidRPr="00FC1014">
        <w:rPr>
          <w:sz w:val="16"/>
        </w:rPr>
        <w:t xml:space="preserve"> is expected to </w:t>
      </w:r>
      <w:r w:rsidRPr="00FC1014">
        <w:rPr>
          <w:rStyle w:val="Emphasis"/>
        </w:rPr>
        <w:t>accelerate</w:t>
      </w:r>
      <w:r w:rsidRPr="00FC1014">
        <w:rPr>
          <w:sz w:val="16"/>
        </w:rPr>
        <w:t xml:space="preserve"> over the next 12 months, with 54 percent of CEOs expecting to expand their workforce, up from 47 percent in Q1. While the outlook for wages was virtually unchanged in Q2, more CEOs are reporting difficulty finding qualified workers—57 percent in Q2, up from 50 percent in Q1.</w:t>
      </w:r>
    </w:p>
    <w:p w14:paraId="0290DDFB" w14:textId="77777777" w:rsidR="009D50C1" w:rsidRPr="00FC1014" w:rsidRDefault="009D50C1" w:rsidP="009D50C1">
      <w:pPr>
        <w:rPr>
          <w:sz w:val="16"/>
        </w:rPr>
      </w:pPr>
      <w:r w:rsidRPr="00FA4089">
        <w:rPr>
          <w:rStyle w:val="StyleUnderline"/>
          <w:highlight w:val="cyan"/>
        </w:rPr>
        <w:t xml:space="preserve">“Optimism is </w:t>
      </w:r>
      <w:r w:rsidRPr="00FA4089">
        <w:rPr>
          <w:rStyle w:val="Emphasis"/>
          <w:highlight w:val="cyan"/>
        </w:rPr>
        <w:t>surging</w:t>
      </w:r>
      <w:r w:rsidRPr="00FC1014">
        <w:rPr>
          <w:sz w:val="16"/>
        </w:rPr>
        <w:t xml:space="preserve"> in C-suites and boardrooms </w:t>
      </w:r>
      <w:r w:rsidRPr="00FA4089">
        <w:rPr>
          <w:rStyle w:val="StyleUnderline"/>
          <w:highlight w:val="cyan"/>
        </w:rPr>
        <w:t xml:space="preserve">across </w:t>
      </w:r>
      <w:r w:rsidRPr="00FA4089">
        <w:rPr>
          <w:rStyle w:val="Emphasis"/>
          <w:highlight w:val="cyan"/>
        </w:rPr>
        <w:t>industries</w:t>
      </w:r>
      <w:r w:rsidRPr="00FA4089">
        <w:rPr>
          <w:rStyle w:val="StyleUnderline"/>
          <w:highlight w:val="cyan"/>
        </w:rPr>
        <w:t>,”</w:t>
      </w:r>
      <w:r w:rsidRPr="00FC1014">
        <w:rPr>
          <w:rStyle w:val="StyleUnderline"/>
        </w:rPr>
        <w:t xml:space="preserve"> said</w:t>
      </w:r>
      <w:r w:rsidRPr="00FC1014">
        <w:rPr>
          <w:sz w:val="16"/>
        </w:rPr>
        <w:t xml:space="preserve"> Roger W. </w:t>
      </w:r>
      <w:r w:rsidRPr="00FC1014">
        <w:rPr>
          <w:rStyle w:val="StyleUnderline"/>
        </w:rPr>
        <w:t>Ferguson</w:t>
      </w:r>
      <w:r w:rsidRPr="00FC1014">
        <w:rPr>
          <w:sz w:val="16"/>
        </w:rPr>
        <w:t xml:space="preserve">, Jr., Vice Chairman of The Business Council and Trustee of The Conference Board. “For CEOs, the challenge is no longer staying afloat, but keeping pace—in particular, with a likely resurgence of the labor shortages experienced before the pandemic.” </w:t>
      </w:r>
    </w:p>
    <w:p w14:paraId="0AA09E15" w14:textId="77777777" w:rsidR="009D50C1" w:rsidRPr="00FC1014" w:rsidRDefault="009D50C1" w:rsidP="009D50C1">
      <w:pPr>
        <w:rPr>
          <w:sz w:val="16"/>
        </w:rPr>
      </w:pPr>
      <w:r w:rsidRPr="00FC1014">
        <w:rPr>
          <w:sz w:val="16"/>
        </w:rPr>
        <w:t>Current Conditions</w:t>
      </w:r>
    </w:p>
    <w:p w14:paraId="4EDD5270" w14:textId="77777777" w:rsidR="009D50C1" w:rsidRPr="00FC1014" w:rsidRDefault="009D50C1" w:rsidP="009D50C1">
      <w:pPr>
        <w:rPr>
          <w:sz w:val="16"/>
        </w:rPr>
      </w:pPr>
      <w:r w:rsidRPr="00FC1014">
        <w:rPr>
          <w:sz w:val="16"/>
        </w:rPr>
        <w:t>CEOs’ assessment of general economic conditions rose sharply in Q2:</w:t>
      </w:r>
    </w:p>
    <w:p w14:paraId="1BB0761C" w14:textId="77777777" w:rsidR="009D50C1" w:rsidRPr="00FC1014" w:rsidRDefault="009D50C1" w:rsidP="009D50C1">
      <w:pPr>
        <w:pStyle w:val="ListParagraph"/>
        <w:numPr>
          <w:ilvl w:val="0"/>
          <w:numId w:val="19"/>
        </w:numPr>
        <w:rPr>
          <w:sz w:val="16"/>
        </w:rPr>
      </w:pPr>
      <w:r w:rsidRPr="00FC1014">
        <w:rPr>
          <w:sz w:val="16"/>
        </w:rPr>
        <w:t>94% of CEOs reported economic conditions were better compared to six months ago, up from 67% in Q1.</w:t>
      </w:r>
    </w:p>
    <w:p w14:paraId="5BAFDC26" w14:textId="77777777" w:rsidR="009D50C1" w:rsidRPr="00FC1014" w:rsidRDefault="009D50C1" w:rsidP="009D50C1">
      <w:pPr>
        <w:pStyle w:val="ListParagraph"/>
        <w:numPr>
          <w:ilvl w:val="0"/>
          <w:numId w:val="19"/>
        </w:numPr>
        <w:rPr>
          <w:sz w:val="16"/>
        </w:rPr>
      </w:pPr>
      <w:r w:rsidRPr="00FC1014">
        <w:rPr>
          <w:sz w:val="16"/>
        </w:rPr>
        <w:t>Only 2% said conditions were worse, down from 10%.</w:t>
      </w:r>
    </w:p>
    <w:p w14:paraId="049D7EB1" w14:textId="77777777" w:rsidR="009D50C1" w:rsidRPr="00FC1014" w:rsidRDefault="009D50C1" w:rsidP="009D50C1">
      <w:pPr>
        <w:rPr>
          <w:sz w:val="16"/>
        </w:rPr>
      </w:pPr>
      <w:r w:rsidRPr="00FC1014">
        <w:rPr>
          <w:sz w:val="16"/>
        </w:rPr>
        <w:t>CEOs were similarly optimistic about conditions in their own industries in Q2:</w:t>
      </w:r>
    </w:p>
    <w:p w14:paraId="2911FA75" w14:textId="77777777" w:rsidR="009D50C1" w:rsidRPr="00FC1014" w:rsidRDefault="009D50C1" w:rsidP="009D50C1">
      <w:pPr>
        <w:pStyle w:val="ListParagraph"/>
        <w:numPr>
          <w:ilvl w:val="0"/>
          <w:numId w:val="20"/>
        </w:numPr>
        <w:rPr>
          <w:sz w:val="16"/>
        </w:rPr>
      </w:pPr>
      <w:r w:rsidRPr="00FC1014">
        <w:rPr>
          <w:sz w:val="16"/>
        </w:rPr>
        <w:t>89% of CEOs reported that conditions in their industries were better compared to six months ago, up from 68%.</w:t>
      </w:r>
    </w:p>
    <w:p w14:paraId="31C23026" w14:textId="77777777" w:rsidR="009D50C1" w:rsidRPr="00FC1014" w:rsidRDefault="009D50C1" w:rsidP="009D50C1">
      <w:pPr>
        <w:pStyle w:val="ListParagraph"/>
        <w:numPr>
          <w:ilvl w:val="0"/>
          <w:numId w:val="20"/>
        </w:numPr>
        <w:rPr>
          <w:sz w:val="16"/>
        </w:rPr>
      </w:pPr>
      <w:r w:rsidRPr="00FC1014">
        <w:rPr>
          <w:sz w:val="16"/>
        </w:rPr>
        <w:t xml:space="preserve">Only 4% said conditions in their own industries were worse, down from 8%. </w:t>
      </w:r>
    </w:p>
    <w:p w14:paraId="01BDECE3" w14:textId="77777777" w:rsidR="009D50C1" w:rsidRPr="00FC1014" w:rsidRDefault="009D50C1" w:rsidP="009D50C1">
      <w:pPr>
        <w:rPr>
          <w:sz w:val="16"/>
        </w:rPr>
      </w:pPr>
      <w:r w:rsidRPr="00FC1014">
        <w:rPr>
          <w:sz w:val="16"/>
        </w:rPr>
        <w:t>Future Conditions</w:t>
      </w:r>
    </w:p>
    <w:p w14:paraId="6E357417" w14:textId="77777777" w:rsidR="009D50C1" w:rsidRPr="00FC1014" w:rsidRDefault="009D50C1" w:rsidP="009D50C1">
      <w:pPr>
        <w:rPr>
          <w:sz w:val="16"/>
        </w:rPr>
      </w:pPr>
      <w:r w:rsidRPr="00FC1014">
        <w:rPr>
          <w:sz w:val="16"/>
        </w:rPr>
        <w:t>Expectations about the short-term economic outlook improved further in Q2:</w:t>
      </w:r>
    </w:p>
    <w:p w14:paraId="13B375F8" w14:textId="77777777" w:rsidR="009D50C1" w:rsidRPr="00FC1014" w:rsidRDefault="009D50C1" w:rsidP="009D50C1">
      <w:pPr>
        <w:pStyle w:val="ListParagraph"/>
        <w:numPr>
          <w:ilvl w:val="0"/>
          <w:numId w:val="21"/>
        </w:numPr>
        <w:rPr>
          <w:sz w:val="16"/>
        </w:rPr>
      </w:pPr>
      <w:r w:rsidRPr="00FA4089">
        <w:rPr>
          <w:rStyle w:val="Emphasis"/>
        </w:rPr>
        <w:t>88% percent of CEOs</w:t>
      </w:r>
      <w:r w:rsidRPr="00FC1014">
        <w:rPr>
          <w:sz w:val="16"/>
        </w:rPr>
        <w:t xml:space="preserve"> said they </w:t>
      </w:r>
      <w:r w:rsidRPr="00FC1014">
        <w:rPr>
          <w:rStyle w:val="StyleUnderline"/>
        </w:rPr>
        <w:t>expect economic conditions to improve</w:t>
      </w:r>
      <w:r w:rsidRPr="00FC1014">
        <w:rPr>
          <w:sz w:val="16"/>
        </w:rPr>
        <w:t xml:space="preserve"> over the next six months, up from 82% in Q1.</w:t>
      </w:r>
    </w:p>
    <w:p w14:paraId="66C16CF4" w14:textId="77777777" w:rsidR="009D50C1" w:rsidRPr="00FC1014" w:rsidRDefault="009D50C1" w:rsidP="009D50C1">
      <w:pPr>
        <w:pStyle w:val="ListParagraph"/>
        <w:numPr>
          <w:ilvl w:val="0"/>
          <w:numId w:val="21"/>
        </w:numPr>
        <w:rPr>
          <w:sz w:val="16"/>
        </w:rPr>
      </w:pPr>
      <w:r w:rsidRPr="00FC1014">
        <w:rPr>
          <w:sz w:val="16"/>
        </w:rPr>
        <w:t>Only 1% expect conditions to worsen, down from 7%.</w:t>
      </w:r>
    </w:p>
    <w:p w14:paraId="257DBFE2" w14:textId="77777777" w:rsidR="009D50C1" w:rsidRPr="00FC1014" w:rsidRDefault="009D50C1" w:rsidP="009D50C1">
      <w:pPr>
        <w:rPr>
          <w:sz w:val="16"/>
        </w:rPr>
      </w:pPr>
      <w:r w:rsidRPr="00FC1014">
        <w:rPr>
          <w:sz w:val="16"/>
        </w:rPr>
        <w:t>CEOs’ expectations regarding short-term prospects in their own industries also improved in Q2:</w:t>
      </w:r>
    </w:p>
    <w:p w14:paraId="64370283" w14:textId="77777777" w:rsidR="009D50C1" w:rsidRPr="00FC1014" w:rsidRDefault="009D50C1" w:rsidP="009D50C1">
      <w:pPr>
        <w:pStyle w:val="ListParagraph"/>
        <w:numPr>
          <w:ilvl w:val="0"/>
          <w:numId w:val="22"/>
        </w:numPr>
        <w:rPr>
          <w:sz w:val="16"/>
        </w:rPr>
      </w:pPr>
      <w:r w:rsidRPr="00FC1014">
        <w:rPr>
          <w:sz w:val="16"/>
        </w:rPr>
        <w:t>81% of CEOs expect conditions in their own industry to improve over the next six months, up from 78%.</w:t>
      </w:r>
    </w:p>
    <w:p w14:paraId="2D684B62" w14:textId="77777777" w:rsidR="009D50C1" w:rsidRPr="00FC1014" w:rsidRDefault="009D50C1" w:rsidP="009D50C1">
      <w:pPr>
        <w:pStyle w:val="ListParagraph"/>
        <w:numPr>
          <w:ilvl w:val="0"/>
          <w:numId w:val="22"/>
        </w:numPr>
        <w:rPr>
          <w:sz w:val="16"/>
        </w:rPr>
      </w:pPr>
      <w:r w:rsidRPr="00FC1014">
        <w:rPr>
          <w:sz w:val="16"/>
        </w:rPr>
        <w:t>Only 4% expected conditions to worsen, down from 7%.</w:t>
      </w:r>
    </w:p>
    <w:p w14:paraId="1520C8BE" w14:textId="77777777" w:rsidR="009D50C1" w:rsidRPr="00FC1014" w:rsidRDefault="009D50C1" w:rsidP="009D50C1">
      <w:pPr>
        <w:rPr>
          <w:sz w:val="16"/>
        </w:rPr>
      </w:pPr>
      <w:r w:rsidRPr="00FC1014">
        <w:rPr>
          <w:sz w:val="16"/>
        </w:rPr>
        <w:t>Capital Spending, Employment, Recruiting, and Wages</w:t>
      </w:r>
    </w:p>
    <w:p w14:paraId="25C1E835" w14:textId="77777777" w:rsidR="009D50C1" w:rsidRPr="00FC1014" w:rsidRDefault="009D50C1" w:rsidP="009D50C1">
      <w:pPr>
        <w:rPr>
          <w:sz w:val="16"/>
        </w:rPr>
      </w:pPr>
      <w:r w:rsidRPr="00FC1014">
        <w:rPr>
          <w:sz w:val="16"/>
        </w:rPr>
        <w:t>The survey also gauged CEOs’ expectations about four key actions their companies plan on taking over the next 12 months.</w:t>
      </w:r>
    </w:p>
    <w:p w14:paraId="1AF60229" w14:textId="77777777" w:rsidR="009D50C1" w:rsidRPr="00FC1014" w:rsidRDefault="009D50C1" w:rsidP="009D50C1">
      <w:pPr>
        <w:pStyle w:val="ListParagraph"/>
        <w:numPr>
          <w:ilvl w:val="0"/>
          <w:numId w:val="23"/>
        </w:numPr>
        <w:rPr>
          <w:sz w:val="16"/>
        </w:rPr>
      </w:pPr>
      <w:r w:rsidRPr="00FC1014">
        <w:rPr>
          <w:rStyle w:val="StyleUnderline"/>
        </w:rPr>
        <w:t xml:space="preserve">Capital Spending: </w:t>
      </w:r>
      <w:r w:rsidRPr="00FA4089">
        <w:rPr>
          <w:rStyle w:val="StyleUnderline"/>
          <w:highlight w:val="cyan"/>
        </w:rPr>
        <w:t>47%</w:t>
      </w:r>
      <w:r w:rsidRPr="00FC1014">
        <w:rPr>
          <w:rStyle w:val="StyleUnderline"/>
        </w:rPr>
        <w:t xml:space="preserve"> of CEOs </w:t>
      </w:r>
      <w:r w:rsidRPr="008C1118">
        <w:rPr>
          <w:rStyle w:val="StyleUnderline"/>
        </w:rPr>
        <w:t xml:space="preserve">expect to </w:t>
      </w:r>
      <w:r w:rsidRPr="008C1118">
        <w:rPr>
          <w:rStyle w:val="StyleUnderline"/>
          <w:highlight w:val="cyan"/>
        </w:rPr>
        <w:t>increase</w:t>
      </w:r>
      <w:r w:rsidRPr="00FC1014">
        <w:rPr>
          <w:rStyle w:val="StyleUnderline"/>
        </w:rPr>
        <w:t xml:space="preserve"> their </w:t>
      </w:r>
      <w:r w:rsidRPr="008C1118">
        <w:rPr>
          <w:rStyle w:val="Emphasis"/>
          <w:highlight w:val="cyan"/>
        </w:rPr>
        <w:t>capital</w:t>
      </w:r>
      <w:r w:rsidRPr="008C1118">
        <w:rPr>
          <w:rStyle w:val="Emphasis"/>
        </w:rPr>
        <w:t xml:space="preserve"> budgets</w:t>
      </w:r>
      <w:r w:rsidRPr="00FC1014">
        <w:rPr>
          <w:rStyle w:val="StyleUnderline"/>
        </w:rPr>
        <w:t xml:space="preserve"> in the year ahead</w:t>
      </w:r>
      <w:r w:rsidRPr="00FC1014">
        <w:rPr>
          <w:sz w:val="16"/>
        </w:rPr>
        <w:t>, up from 45% in Q1.</w:t>
      </w:r>
    </w:p>
    <w:p w14:paraId="6ABDAE9E" w14:textId="77777777" w:rsidR="009D50C1" w:rsidRPr="00FC1014" w:rsidRDefault="009D50C1" w:rsidP="009D50C1">
      <w:pPr>
        <w:pStyle w:val="ListParagraph"/>
        <w:numPr>
          <w:ilvl w:val="0"/>
          <w:numId w:val="23"/>
        </w:numPr>
        <w:rPr>
          <w:sz w:val="16"/>
        </w:rPr>
      </w:pPr>
      <w:r w:rsidRPr="00FC1014">
        <w:rPr>
          <w:sz w:val="16"/>
        </w:rPr>
        <w:t xml:space="preserve">Employment: </w:t>
      </w:r>
      <w:r w:rsidRPr="00FA4089">
        <w:rPr>
          <w:rStyle w:val="StyleUnderline"/>
          <w:highlight w:val="cyan"/>
        </w:rPr>
        <w:t>54%</w:t>
      </w:r>
      <w:r w:rsidRPr="00FC1014">
        <w:rPr>
          <w:rStyle w:val="StyleUnderline"/>
        </w:rPr>
        <w:t xml:space="preserve"> of CEOs </w:t>
      </w:r>
      <w:r w:rsidRPr="00FA4089">
        <w:rPr>
          <w:rStyle w:val="StyleUnderline"/>
          <w:highlight w:val="cyan"/>
        </w:rPr>
        <w:t xml:space="preserve">expect to </w:t>
      </w:r>
      <w:r w:rsidRPr="00FA4089">
        <w:rPr>
          <w:rStyle w:val="Emphasis"/>
          <w:highlight w:val="cyan"/>
        </w:rPr>
        <w:t>expand</w:t>
      </w:r>
      <w:r w:rsidRPr="008C1118">
        <w:rPr>
          <w:rStyle w:val="Emphasis"/>
        </w:rPr>
        <w:t xml:space="preserve"> their </w:t>
      </w:r>
      <w:r w:rsidRPr="00FA4089">
        <w:rPr>
          <w:rStyle w:val="Emphasis"/>
          <w:highlight w:val="cyan"/>
        </w:rPr>
        <w:t>workforce</w:t>
      </w:r>
      <w:r w:rsidRPr="00FC1014">
        <w:rPr>
          <w:sz w:val="16"/>
        </w:rPr>
        <w:t>, up from 47% in Q1.</w:t>
      </w:r>
    </w:p>
    <w:p w14:paraId="09E0C76E" w14:textId="77777777" w:rsidR="009D50C1" w:rsidRPr="00FC1014" w:rsidRDefault="009D50C1" w:rsidP="009D50C1">
      <w:pPr>
        <w:pStyle w:val="ListParagraph"/>
        <w:numPr>
          <w:ilvl w:val="0"/>
          <w:numId w:val="23"/>
        </w:numPr>
        <w:rPr>
          <w:sz w:val="16"/>
        </w:rPr>
      </w:pPr>
      <w:r w:rsidRPr="00FC1014">
        <w:rPr>
          <w:sz w:val="16"/>
        </w:rPr>
        <w:t>Hiring Qualified People: 57% of CEOs report some problems attracting qualified workers, up from 50% in Q1. Notably, 28% report difficulties that cut across the organization, rather than concentrated in a few key areas—up from 18% in Q1.</w:t>
      </w:r>
    </w:p>
    <w:p w14:paraId="0F4F8D3F" w14:textId="77777777" w:rsidR="009D50C1" w:rsidRDefault="009D50C1" w:rsidP="009D50C1">
      <w:pPr>
        <w:pStyle w:val="ListParagraph"/>
        <w:numPr>
          <w:ilvl w:val="0"/>
          <w:numId w:val="23"/>
        </w:numPr>
      </w:pPr>
      <w:r w:rsidRPr="00FC1014">
        <w:rPr>
          <w:sz w:val="16"/>
        </w:rPr>
        <w:t>Wages: 37% of CEOs expect to increase wages by 3% or more over the next year, virtually unchanged from 36% in Q1.</w:t>
      </w:r>
    </w:p>
    <w:p w14:paraId="79EA6BE5" w14:textId="77777777" w:rsidR="009D50C1" w:rsidRDefault="009D50C1" w:rsidP="009D50C1">
      <w:pPr>
        <w:pStyle w:val="Heading4"/>
      </w:pPr>
      <w:r>
        <w:t xml:space="preserve">‘Antitrust now’ is </w:t>
      </w:r>
      <w:r>
        <w:rPr>
          <w:u w:val="single"/>
        </w:rPr>
        <w:t>rhetoric</w:t>
      </w:r>
      <w:r>
        <w:t xml:space="preserve">. It’ll be </w:t>
      </w:r>
      <w:r>
        <w:rPr>
          <w:u w:val="single"/>
        </w:rPr>
        <w:t>light-touch</w:t>
      </w:r>
      <w:r>
        <w:t xml:space="preserve"> and </w:t>
      </w:r>
      <w:r>
        <w:rPr>
          <w:u w:val="single"/>
        </w:rPr>
        <w:t>easily</w:t>
      </w:r>
      <w:r>
        <w:t xml:space="preserve"> thwarted by </w:t>
      </w:r>
      <w:r>
        <w:rPr>
          <w:u w:val="single"/>
        </w:rPr>
        <w:t>litigation</w:t>
      </w:r>
      <w:r>
        <w:t xml:space="preserve">, </w:t>
      </w:r>
      <w:r>
        <w:rPr>
          <w:u w:val="single"/>
        </w:rPr>
        <w:t>unenforced</w:t>
      </w:r>
      <w:r>
        <w:t xml:space="preserve"> due to </w:t>
      </w:r>
      <w:r>
        <w:rPr>
          <w:u w:val="single"/>
        </w:rPr>
        <w:t>regulatory capture</w:t>
      </w:r>
      <w:r>
        <w:t xml:space="preserve"> and </w:t>
      </w:r>
      <w:r>
        <w:rPr>
          <w:u w:val="single"/>
        </w:rPr>
        <w:t>previous admins</w:t>
      </w:r>
      <w:r>
        <w:t xml:space="preserve">, AND foiled by </w:t>
      </w:r>
      <w:r>
        <w:rPr>
          <w:u w:val="single"/>
        </w:rPr>
        <w:t>partisanship</w:t>
      </w:r>
      <w:r>
        <w:t xml:space="preserve">. </w:t>
      </w:r>
    </w:p>
    <w:p w14:paraId="313A315E" w14:textId="77777777" w:rsidR="009D50C1" w:rsidRDefault="009D50C1" w:rsidP="009D50C1">
      <w:r>
        <w:rPr>
          <w:rStyle w:val="Style13ptBold"/>
        </w:rPr>
        <w:t xml:space="preserve">Silverman ’21 </w:t>
      </w:r>
      <w:r w:rsidRPr="004204C1">
        <w:t xml:space="preserve">[Jacob; July 9; Staff writer and Author; The New Republic, “Biden Wants to Tame Big Tech </w:t>
      </w:r>
      <w:r>
        <w:t>w</w:t>
      </w:r>
      <w:r w:rsidRPr="004204C1">
        <w:t xml:space="preserve">ith a Thousand Paper Cuts,” </w:t>
      </w:r>
      <w:hyperlink r:id="rId49" w:history="1">
        <w:r w:rsidRPr="006C448E">
          <w:rPr>
            <w:rStyle w:val="Hyperlink"/>
          </w:rPr>
          <w:t>https://newrepublic.com/article/162940/biden-executive-order-big-tech-monopoly</w:t>
        </w:r>
      </w:hyperlink>
      <w:r w:rsidRPr="004204C1">
        <w:t>]</w:t>
      </w:r>
    </w:p>
    <w:p w14:paraId="2084C2AF" w14:textId="77777777" w:rsidR="009D50C1" w:rsidRPr="00A15C16" w:rsidRDefault="009D50C1" w:rsidP="009D50C1">
      <w:pPr>
        <w:rPr>
          <w:sz w:val="16"/>
        </w:rPr>
      </w:pPr>
      <w:r w:rsidRPr="00A15C16">
        <w:rPr>
          <w:sz w:val="16"/>
        </w:rPr>
        <w:t>On Friday, the White House </w:t>
      </w:r>
      <w:hyperlink r:id="rId50"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551450">
        <w:rPr>
          <w:rStyle w:val="StyleUnderline"/>
          <w:highlight w:val="cyan"/>
        </w:rPr>
        <w:t>the</w:t>
      </w:r>
      <w:r w:rsidRPr="00A15C16">
        <w:rPr>
          <w:sz w:val="16"/>
        </w:rPr>
        <w:t xml:space="preserve"> instrument is an </w:t>
      </w:r>
      <w:r w:rsidRPr="004204C1">
        <w:rPr>
          <w:rStyle w:val="StyleUnderline"/>
        </w:rPr>
        <w:t xml:space="preserve">executive </w:t>
      </w:r>
      <w:r w:rsidRPr="00551450">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551450">
        <w:rPr>
          <w:rStyle w:val="StyleUnderline"/>
          <w:highlight w:val="cyan"/>
        </w:rPr>
        <w:t>often</w:t>
      </w:r>
      <w:r w:rsidRPr="004204C1">
        <w:rPr>
          <w:rStyle w:val="StyleUnderline"/>
        </w:rPr>
        <w:t xml:space="preserve"> </w:t>
      </w:r>
      <w:r w:rsidRPr="004204C1">
        <w:rPr>
          <w:rStyle w:val="Emphasis"/>
        </w:rPr>
        <w:t xml:space="preserve">gets </w:t>
      </w:r>
      <w:r w:rsidRPr="00551450">
        <w:rPr>
          <w:rStyle w:val="Emphasis"/>
          <w:highlight w:val="cyan"/>
        </w:rPr>
        <w:t>called</w:t>
      </w:r>
      <w:r w:rsidRPr="00551450">
        <w:rPr>
          <w:rStyle w:val="StyleUnderline"/>
          <w:highlight w:val="cyan"/>
        </w:rPr>
        <w:t xml:space="preserve"> “</w:t>
      </w:r>
      <w:r w:rsidRPr="00551450">
        <w:rPr>
          <w:rStyle w:val="Emphasis"/>
          <w:highlight w:val="cyan"/>
        </w:rPr>
        <w:t>sweeping</w:t>
      </w:r>
      <w:r w:rsidRPr="00551450">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551450">
        <w:rPr>
          <w:rStyle w:val="StyleUnderline"/>
          <w:highlight w:val="cyan"/>
        </w:rPr>
        <w:t xml:space="preserve">take </w:t>
      </w:r>
      <w:r w:rsidRPr="00551450">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551450">
        <w:rPr>
          <w:rStyle w:val="StyleUnderline"/>
          <w:highlight w:val="cyan"/>
        </w:rPr>
        <w:t xml:space="preserve">in </w:t>
      </w:r>
      <w:r w:rsidRPr="00551450">
        <w:rPr>
          <w:rStyle w:val="Emphasis"/>
          <w:highlight w:val="cyan"/>
        </w:rPr>
        <w:t>tackling</w:t>
      </w:r>
      <w:r w:rsidRPr="00551450">
        <w:rPr>
          <w:rStyle w:val="StyleUnderline"/>
          <w:highlight w:val="cyan"/>
        </w:rPr>
        <w:t xml:space="preserve"> the</w:t>
      </w:r>
      <w:r w:rsidRPr="004204C1">
        <w:rPr>
          <w:rStyle w:val="StyleUnderline"/>
        </w:rPr>
        <w:t xml:space="preserve"> power of a </w:t>
      </w:r>
      <w:r w:rsidRPr="004204C1">
        <w:rPr>
          <w:rStyle w:val="Emphasis"/>
        </w:rPr>
        <w:t xml:space="preserve">tech </w:t>
      </w:r>
      <w:r w:rsidRPr="00551450">
        <w:rPr>
          <w:rStyle w:val="Emphasis"/>
          <w:highlight w:val="cyan"/>
        </w:rPr>
        <w:t>sector</w:t>
      </w:r>
      <w:r w:rsidRPr="00551450">
        <w:rPr>
          <w:rStyle w:val="StyleUnderline"/>
          <w:highlight w:val="cyan"/>
        </w:rPr>
        <w:t xml:space="preserve"> that</w:t>
      </w:r>
      <w:r w:rsidRPr="004204C1">
        <w:rPr>
          <w:rStyle w:val="StyleUnderline"/>
        </w:rPr>
        <w:t xml:space="preserve"> has not only </w:t>
      </w:r>
      <w:r w:rsidRPr="00551450">
        <w:rPr>
          <w:rStyle w:val="Emphasis"/>
          <w:highlight w:val="cyan"/>
        </w:rPr>
        <w:t>wrested control</w:t>
      </w:r>
      <w:r w:rsidRPr="00551450">
        <w:rPr>
          <w:rStyle w:val="StyleUnderline"/>
          <w:highlight w:val="cyan"/>
        </w:rPr>
        <w:t xml:space="preserve"> of</w:t>
      </w:r>
      <w:r w:rsidRPr="004204C1">
        <w:rPr>
          <w:rStyle w:val="StyleUnderline"/>
        </w:rPr>
        <w:t xml:space="preserve"> the </w:t>
      </w:r>
      <w:r w:rsidRPr="00551450">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551450">
        <w:rPr>
          <w:rStyle w:val="StyleUnderline"/>
          <w:highlight w:val="cyan"/>
        </w:rPr>
        <w:t>Biden</w:t>
      </w:r>
      <w:r w:rsidRPr="00A15C16">
        <w:rPr>
          <w:sz w:val="16"/>
        </w:rPr>
        <w:t xml:space="preserve"> administration </w:t>
      </w:r>
      <w:r w:rsidRPr="00551450">
        <w:rPr>
          <w:rStyle w:val="StyleUnderline"/>
          <w:highlight w:val="cyan"/>
        </w:rPr>
        <w:t>is</w:t>
      </w:r>
      <w:r w:rsidRPr="004204C1">
        <w:rPr>
          <w:rStyle w:val="StyleUnderline"/>
        </w:rPr>
        <w:t xml:space="preserve"> still </w:t>
      </w:r>
      <w:r w:rsidRPr="00551450">
        <w:rPr>
          <w:rStyle w:val="Emphasis"/>
          <w:highlight w:val="cyan"/>
        </w:rPr>
        <w:t>throwing pebbles</w:t>
      </w:r>
      <w:r w:rsidRPr="00551450">
        <w:rPr>
          <w:rStyle w:val="StyleUnderline"/>
          <w:highlight w:val="cyan"/>
        </w:rPr>
        <w:t xml:space="preserve"> at</w:t>
      </w:r>
      <w:r w:rsidRPr="004204C1">
        <w:rPr>
          <w:rStyle w:val="StyleUnderline"/>
        </w:rPr>
        <w:t xml:space="preserve"> its </w:t>
      </w:r>
      <w:r w:rsidRPr="004204C1">
        <w:rPr>
          <w:rStyle w:val="Emphasis"/>
        </w:rPr>
        <w:t xml:space="preserve">enemy’s </w:t>
      </w:r>
      <w:r w:rsidRPr="00551450">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202D7DC1" w14:textId="77777777" w:rsidR="009D50C1" w:rsidRPr="00A15C16" w:rsidRDefault="009D50C1" w:rsidP="009D50C1">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4204C1">
        <w:rPr>
          <w:rStyle w:val="StyleUnderline"/>
        </w:rPr>
        <w:t>Big Tech</w:t>
      </w:r>
      <w:r w:rsidRPr="00A15C16">
        <w:rPr>
          <w:sz w:val="16"/>
        </w:rPr>
        <w:t xml:space="preserve">, President Joe </w:t>
      </w:r>
      <w:r w:rsidRPr="00551450">
        <w:rPr>
          <w:rStyle w:val="StyleUnderline"/>
          <w:highlight w:val="cyan"/>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551450">
        <w:rPr>
          <w:rStyle w:val="StyleUnderline"/>
          <w:highlight w:val="cyan"/>
        </w:rPr>
        <w:t>have</w:t>
      </w:r>
      <w:r w:rsidRPr="00A15C16">
        <w:rPr>
          <w:sz w:val="16"/>
        </w:rPr>
        <w:t xml:space="preserve"> so far </w:t>
      </w:r>
      <w:r w:rsidRPr="00551450">
        <w:rPr>
          <w:rStyle w:val="StyleUnderline"/>
          <w:highlight w:val="cyan"/>
        </w:rPr>
        <w:t>taken</w:t>
      </w:r>
      <w:r w:rsidRPr="00551450">
        <w:rPr>
          <w:rStyle w:val="StyleUnderline"/>
        </w:rPr>
        <w:t xml:space="preserve"> a</w:t>
      </w:r>
      <w:r w:rsidRPr="004204C1">
        <w:rPr>
          <w:rStyle w:val="StyleUnderline"/>
        </w:rPr>
        <w:t xml:space="preserve"> </w:t>
      </w:r>
      <w:r w:rsidRPr="004204C1">
        <w:rPr>
          <w:rStyle w:val="Emphasis"/>
        </w:rPr>
        <w:t xml:space="preserve">cautiously </w:t>
      </w:r>
      <w:r w:rsidRPr="00551450">
        <w:rPr>
          <w:rStyle w:val="Emphasis"/>
          <w:highlight w:val="cyan"/>
        </w:rPr>
        <w:t>incremental</w:t>
      </w:r>
      <w:r w:rsidRPr="004204C1">
        <w:rPr>
          <w:rStyle w:val="Emphasis"/>
        </w:rPr>
        <w:t>ist</w:t>
      </w:r>
      <w:r w:rsidRPr="004204C1">
        <w:rPr>
          <w:rStyle w:val="StyleUnderline"/>
        </w:rPr>
        <w:t xml:space="preserve"> </w:t>
      </w:r>
      <w:r w:rsidRPr="00551450">
        <w:rPr>
          <w:rStyle w:val="StyleUnderline"/>
          <w:highlight w:val="cyan"/>
        </w:rPr>
        <w:t>approach</w:t>
      </w:r>
      <w:r w:rsidRPr="00A15C16">
        <w:rPr>
          <w:sz w:val="16"/>
        </w:rPr>
        <w:t>. He’s </w:t>
      </w:r>
      <w:hyperlink r:id="rId51" w:tgtFrame="_blank" w:history="1">
        <w:r w:rsidRPr="00A15C16">
          <w:rPr>
            <w:rStyle w:val="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551450">
        <w:rPr>
          <w:rStyle w:val="StyleUnderline"/>
          <w:highlight w:val="cyan"/>
        </w:rPr>
        <w:t>bills</w:t>
      </w:r>
      <w:r w:rsidRPr="004204C1">
        <w:rPr>
          <w:rStyle w:val="StyleUnderline"/>
        </w:rPr>
        <w:t xml:space="preserve">, but their </w:t>
      </w:r>
      <w:r w:rsidRPr="00551450">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551450">
        <w:rPr>
          <w:rStyle w:val="StyleUnderline"/>
          <w:highlight w:val="cyan"/>
        </w:rPr>
        <w:t>is </w:t>
      </w:r>
      <w:hyperlink r:id="rId52" w:tgtFrame="_blank" w:history="1">
        <w:r w:rsidRPr="00551450">
          <w:rPr>
            <w:rStyle w:val="Emphasis"/>
            <w:highlight w:val="cyan"/>
          </w:rPr>
          <w:t>murky</w:t>
        </w:r>
      </w:hyperlink>
      <w:r w:rsidRPr="00551450">
        <w:rPr>
          <w:rStyle w:val="StyleUnderline"/>
          <w:highlight w:val="cyan"/>
        </w:rPr>
        <w:t>, as</w:t>
      </w:r>
      <w:r w:rsidRPr="004204C1">
        <w:rPr>
          <w:rStyle w:val="StyleUnderline"/>
        </w:rPr>
        <w:t xml:space="preserve"> </w:t>
      </w:r>
      <w:r w:rsidRPr="004204C1">
        <w:rPr>
          <w:rStyle w:val="Emphasis"/>
        </w:rPr>
        <w:t xml:space="preserve">ongoing </w:t>
      </w:r>
      <w:r w:rsidRPr="00551450">
        <w:rPr>
          <w:rStyle w:val="Emphasis"/>
          <w:highlight w:val="cyan"/>
        </w:rPr>
        <w:t>disputes</w:t>
      </w:r>
      <w:r w:rsidRPr="004204C1">
        <w:rPr>
          <w:rStyle w:val="StyleUnderline"/>
        </w:rPr>
        <w:t xml:space="preserve"> between </w:t>
      </w:r>
      <w:hyperlink r:id="rId53"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A15C16">
        <w:rPr>
          <w:rStyle w:val="StyleUnderline"/>
          <w:highlight w:val="cyan"/>
        </w:rPr>
        <w:t xml:space="preserve">have been </w:t>
      </w:r>
      <w:r w:rsidRPr="00A15C16">
        <w:rPr>
          <w:rStyle w:val="Emphasis"/>
          <w:highlight w:val="cyan"/>
        </w:rPr>
        <w:t>less</w:t>
      </w:r>
      <w:r w:rsidRPr="004204C1">
        <w:rPr>
          <w:rStyle w:val="Emphasis"/>
        </w:rPr>
        <w:t xml:space="preserve"> than </w:t>
      </w:r>
      <w:r w:rsidRPr="00A15C16">
        <w:rPr>
          <w:rStyle w:val="Emphasis"/>
          <w:highlight w:val="cyan"/>
        </w:rPr>
        <w:t>supportive</w:t>
      </w:r>
      <w:r w:rsidRPr="004204C1">
        <w:rPr>
          <w:rStyle w:val="StyleUnderline"/>
        </w:rPr>
        <w:t xml:space="preserve"> of the bills</w:t>
      </w:r>
      <w:r w:rsidRPr="00A15C16">
        <w:rPr>
          <w:sz w:val="16"/>
        </w:rPr>
        <w:t>.)</w:t>
      </w:r>
    </w:p>
    <w:p w14:paraId="0C3E2836" w14:textId="77777777" w:rsidR="009D50C1" w:rsidRPr="00A15C16" w:rsidRDefault="009D50C1" w:rsidP="009D50C1">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54" w:tgtFrame="_blank" w:history="1">
        <w:r w:rsidRPr="00A15C16">
          <w:rPr>
            <w:rStyle w:val="Hyperlink"/>
            <w:sz w:val="16"/>
          </w:rPr>
          <w:t>anti-competitive practices</w:t>
        </w:r>
      </w:hyperlink>
      <w:r w:rsidRPr="00A15C16">
        <w:rPr>
          <w:sz w:val="16"/>
        </w:rPr>
        <w:t>. Other ongoing antitrust suits include one </w:t>
      </w:r>
      <w:hyperlink r:id="rId55" w:tgtFrame="_blank" w:history="1">
        <w:r w:rsidRPr="00A15C16">
          <w:rPr>
            <w:rStyle w:val="Hyperlink"/>
            <w:sz w:val="16"/>
          </w:rPr>
          <w:t>against Amazon</w:t>
        </w:r>
      </w:hyperlink>
      <w:r w:rsidRPr="00A15C16">
        <w:rPr>
          <w:sz w:val="16"/>
        </w:rPr>
        <w:t> over pricing issues; another lawsuit (this one with DOJ participation) </w:t>
      </w:r>
      <w:hyperlink r:id="rId56" w:tgtFrame="_blank" w:history="1">
        <w:r w:rsidRPr="00A15C16">
          <w:rPr>
            <w:rStyle w:val="Hyperlink"/>
            <w:sz w:val="16"/>
          </w:rPr>
          <w:t>against Google</w:t>
        </w:r>
      </w:hyperlink>
      <w:r w:rsidRPr="00A15C16">
        <w:rPr>
          <w:sz w:val="16"/>
        </w:rPr>
        <w:t xml:space="preserve">; and two others against Facebook that a judge recently threw out. </w:t>
      </w:r>
      <w:r w:rsidRPr="00A15C16">
        <w:rPr>
          <w:rStyle w:val="StyleUnderline"/>
          <w:highlight w:val="cyan"/>
        </w:rPr>
        <w:t>In</w:t>
      </w:r>
      <w:r w:rsidRPr="00A15C16">
        <w:rPr>
          <w:rStyle w:val="StyleUnderline"/>
        </w:rPr>
        <w:t xml:space="preserve"> this</w:t>
      </w:r>
      <w:r w:rsidRPr="00351EAB">
        <w:rPr>
          <w:rStyle w:val="StyleUnderline"/>
        </w:rPr>
        <w:t xml:space="preserve"> proliferating </w:t>
      </w:r>
      <w:r w:rsidRPr="00A15C16">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A15C16">
        <w:rPr>
          <w:rStyle w:val="Emphasis"/>
          <w:highlight w:val="cyan"/>
        </w:rPr>
        <w:t>fines are eas</w:t>
      </w:r>
      <w:r w:rsidRPr="00351EAB">
        <w:rPr>
          <w:rStyle w:val="Emphasis"/>
        </w:rPr>
        <w:t>il</w:t>
      </w:r>
      <w:r w:rsidRPr="00A15C16">
        <w:rPr>
          <w:rStyle w:val="Emphasis"/>
          <w:highlight w:val="cyan"/>
        </w:rPr>
        <w:t>y</w:t>
      </w:r>
      <w:r w:rsidRPr="00351EAB">
        <w:rPr>
          <w:rStyle w:val="Emphasis"/>
        </w:rPr>
        <w:t xml:space="preserve"> paid</w:t>
      </w:r>
      <w:r w:rsidRPr="00351EAB">
        <w:rPr>
          <w:rStyle w:val="StyleUnderline"/>
        </w:rPr>
        <w:t xml:space="preserve">. </w:t>
      </w:r>
      <w:r w:rsidRPr="00A15C16">
        <w:rPr>
          <w:rStyle w:val="StyleUnderline"/>
          <w:highlight w:val="cyan"/>
        </w:rPr>
        <w:t>Whether</w:t>
      </w:r>
      <w:r w:rsidRPr="00A15C16">
        <w:rPr>
          <w:sz w:val="16"/>
        </w:rPr>
        <w:t xml:space="preserve"> these </w:t>
      </w:r>
      <w:r w:rsidRPr="00A15C16">
        <w:rPr>
          <w:rStyle w:val="StyleUnderline"/>
          <w:highlight w:val="cyan"/>
        </w:rPr>
        <w:t>suits</w:t>
      </w:r>
      <w:r w:rsidRPr="00351EAB">
        <w:rPr>
          <w:rStyle w:val="StyleUnderline"/>
        </w:rPr>
        <w:t xml:space="preserve"> can </w:t>
      </w:r>
      <w:r w:rsidRPr="00A15C16">
        <w:rPr>
          <w:rStyle w:val="StyleUnderline"/>
          <w:highlight w:val="cyan"/>
        </w:rPr>
        <w:t>lead to</w:t>
      </w:r>
      <w:r w:rsidRPr="00351EAB">
        <w:rPr>
          <w:rStyle w:val="StyleUnderline"/>
        </w:rPr>
        <w:t xml:space="preserve"> </w:t>
      </w:r>
      <w:r w:rsidRPr="00351EAB">
        <w:rPr>
          <w:rStyle w:val="Emphasis"/>
        </w:rPr>
        <w:t xml:space="preserve">meaningful </w:t>
      </w:r>
      <w:r w:rsidRPr="00A15C16">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A15C16">
        <w:rPr>
          <w:rStyle w:val="StyleUnderline"/>
          <w:highlight w:val="cyan"/>
        </w:rPr>
        <w:t>is</w:t>
      </w:r>
      <w:r w:rsidRPr="00351EAB">
        <w:rPr>
          <w:rStyle w:val="StyleUnderline"/>
        </w:rPr>
        <w:t xml:space="preserve"> </w:t>
      </w:r>
      <w:r w:rsidRPr="00351EAB">
        <w:rPr>
          <w:rStyle w:val="Emphasis"/>
        </w:rPr>
        <w:t xml:space="preserve">far </w:t>
      </w:r>
      <w:r w:rsidRPr="00A15C16">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A15C16">
        <w:rPr>
          <w:rStyle w:val="StyleUnderline"/>
          <w:highlight w:val="cyan"/>
        </w:rPr>
        <w:t>bipartisan</w:t>
      </w:r>
      <w:r w:rsidRPr="00351EAB">
        <w:rPr>
          <w:rStyle w:val="StyleUnderline"/>
        </w:rPr>
        <w:t xml:space="preserve"> legal </w:t>
      </w:r>
      <w:r w:rsidRPr="00A15C16">
        <w:rPr>
          <w:rStyle w:val="StyleUnderline"/>
          <w:highlight w:val="cyan"/>
        </w:rPr>
        <w:t xml:space="preserve">efforts may be </w:t>
      </w:r>
      <w:r w:rsidRPr="00A15C16">
        <w:rPr>
          <w:rStyle w:val="Emphasis"/>
          <w:highlight w:val="cyan"/>
        </w:rPr>
        <w:t>sundered</w:t>
      </w:r>
      <w:r w:rsidRPr="00A15C16">
        <w:rPr>
          <w:rStyle w:val="StyleUnderline"/>
          <w:highlight w:val="cyan"/>
        </w:rPr>
        <w:t xml:space="preserve"> on the </w:t>
      </w:r>
      <w:r w:rsidRPr="00A15C16">
        <w:rPr>
          <w:rStyle w:val="Emphasis"/>
          <w:highlight w:val="cyan"/>
        </w:rPr>
        <w:t>altar</w:t>
      </w:r>
      <w:r w:rsidRPr="00A15C16">
        <w:rPr>
          <w:rStyle w:val="StyleUnderline"/>
          <w:highlight w:val="cyan"/>
        </w:rPr>
        <w:t xml:space="preserve"> of</w:t>
      </w:r>
      <w:r w:rsidRPr="008D3A53">
        <w:rPr>
          <w:rStyle w:val="StyleUnderline"/>
        </w:rPr>
        <w:t xml:space="preserve"> </w:t>
      </w:r>
      <w:r w:rsidRPr="008D3A53">
        <w:rPr>
          <w:rStyle w:val="Emphasis"/>
        </w:rPr>
        <w:t xml:space="preserve">competing </w:t>
      </w:r>
      <w:r w:rsidRPr="008D3A53">
        <w:rPr>
          <w:rStyle w:val="Emphasis"/>
          <w:highlight w:val="cyan"/>
        </w:rPr>
        <w:t>partisan</w:t>
      </w:r>
      <w:r w:rsidRPr="008D3A53">
        <w:rPr>
          <w:rStyle w:val="Emphasis"/>
        </w:rPr>
        <w:t xml:space="preserve"> prioritie</w:t>
      </w:r>
      <w:r w:rsidRPr="008D3A53">
        <w:rPr>
          <w:rStyle w:val="Emphasis"/>
          <w:highlight w:val="cyan"/>
        </w:rPr>
        <w:t>s</w:t>
      </w:r>
      <w:r w:rsidRPr="00351EAB">
        <w:rPr>
          <w:rStyle w:val="StyleUnderline"/>
        </w:rPr>
        <w:t>, with Republicans focusing on</w:t>
      </w:r>
      <w:r w:rsidRPr="00A15C16">
        <w:rPr>
          <w:sz w:val="16"/>
        </w:rPr>
        <w:t> </w:t>
      </w:r>
      <w:hyperlink r:id="rId57"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58"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479963F4" w14:textId="77777777" w:rsidR="009D50C1" w:rsidRPr="00A15C16" w:rsidRDefault="009D50C1" w:rsidP="009D50C1">
      <w:pPr>
        <w:rPr>
          <w:sz w:val="16"/>
        </w:rPr>
      </w:pPr>
      <w:r w:rsidRPr="00351EAB">
        <w:rPr>
          <w:rStyle w:val="StyleUnderline"/>
        </w:rPr>
        <w:t xml:space="preserve">With </w:t>
      </w:r>
      <w:r w:rsidRPr="00A15C16">
        <w:rPr>
          <w:rStyle w:val="StyleUnderline"/>
          <w:highlight w:val="cyan"/>
        </w:rPr>
        <w:t xml:space="preserve">the </w:t>
      </w:r>
      <w:r w:rsidRPr="00A15C16">
        <w:rPr>
          <w:rStyle w:val="Emphasis"/>
          <w:highlight w:val="cyan"/>
        </w:rPr>
        <w:t>stage set</w:t>
      </w:r>
      <w:r w:rsidRPr="00A15C16">
        <w:rPr>
          <w:rStyle w:val="StyleUnderline"/>
          <w:highlight w:val="cyan"/>
        </w:rPr>
        <w:t xml:space="preserve"> for</w:t>
      </w:r>
      <w:r w:rsidRPr="00351EAB">
        <w:rPr>
          <w:rStyle w:val="StyleUnderline"/>
        </w:rPr>
        <w:t xml:space="preserve"> </w:t>
      </w:r>
      <w:r w:rsidRPr="00351EAB">
        <w:rPr>
          <w:rStyle w:val="Emphasis"/>
        </w:rPr>
        <w:t xml:space="preserve">legislative </w:t>
      </w:r>
      <w:r w:rsidRPr="00A15C16">
        <w:rPr>
          <w:rStyle w:val="Emphasis"/>
          <w:highlight w:val="cyan"/>
        </w:rPr>
        <w:t>gridlock</w:t>
      </w:r>
      <w:r w:rsidRPr="00351EAB">
        <w:rPr>
          <w:rStyle w:val="StyleUnderline"/>
        </w:rPr>
        <w:t xml:space="preserve">, drawn-out </w:t>
      </w:r>
      <w:r w:rsidRPr="00A15C16">
        <w:rPr>
          <w:rStyle w:val="Emphasis"/>
          <w:highlight w:val="cyan"/>
        </w:rPr>
        <w:t>lawsuits</w:t>
      </w:r>
      <w:r w:rsidRPr="00A15C16">
        <w:rPr>
          <w:rStyle w:val="StyleUnderline"/>
          <w:highlight w:val="cyan"/>
        </w:rPr>
        <w:t>, and </w:t>
      </w:r>
      <w:hyperlink r:id="rId59" w:tgtFrame="_blank" w:history="1">
        <w:r w:rsidRPr="00A15C16">
          <w:rPr>
            <w:rStyle w:val="Emphasis"/>
            <w:highlight w:val="cyan"/>
          </w:rPr>
          <w:t>bickering</w:t>
        </w:r>
      </w:hyperlink>
      <w:r w:rsidRPr="00A15C16">
        <w:rPr>
          <w:rStyle w:val="StyleUnderline"/>
          <w:highlight w:val="cyan"/>
        </w:rPr>
        <w:t> over</w:t>
      </w:r>
      <w:r w:rsidRPr="00351EAB">
        <w:rPr>
          <w:rStyle w:val="StyleUnderline"/>
        </w:rPr>
        <w:t xml:space="preserve"> the </w:t>
      </w:r>
      <w:r w:rsidRPr="00351EAB">
        <w:rPr>
          <w:rStyle w:val="Emphasis"/>
        </w:rPr>
        <w:t xml:space="preserve">FTC’s </w:t>
      </w:r>
      <w:r w:rsidRPr="00A15C16">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60"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29C544A" w14:textId="77777777" w:rsidR="009D50C1" w:rsidRPr="00A15C16" w:rsidRDefault="009D50C1" w:rsidP="009D50C1">
      <w:pPr>
        <w:rPr>
          <w:sz w:val="16"/>
        </w:rPr>
      </w:pPr>
      <w:r w:rsidRPr="00A15C16">
        <w:rPr>
          <w:sz w:val="16"/>
        </w:rPr>
        <w:t xml:space="preserve">In the last year, tech </w:t>
      </w:r>
      <w:r w:rsidRPr="00A15C16">
        <w:rPr>
          <w:rStyle w:val="StyleUnderline"/>
          <w:highlight w:val="cyan"/>
        </w:rPr>
        <w:t>companies</w:t>
      </w:r>
      <w:r w:rsidRPr="00351EAB">
        <w:rPr>
          <w:rStyle w:val="StyleUnderline"/>
        </w:rPr>
        <w:t xml:space="preserve"> have</w:t>
      </w:r>
      <w:r w:rsidRPr="00A15C16">
        <w:rPr>
          <w:sz w:val="16"/>
        </w:rPr>
        <w:t xml:space="preserve"> shifted their rhetoric, </w:t>
      </w:r>
      <w:hyperlink r:id="rId61" w:history="1">
        <w:r w:rsidRPr="00A15C16">
          <w:rPr>
            <w:rStyle w:val="Hyperlink"/>
            <w:sz w:val="16"/>
          </w:rPr>
          <w:t>claiming</w:t>
        </w:r>
      </w:hyperlink>
      <w:r w:rsidRPr="00A15C16">
        <w:rPr>
          <w:sz w:val="16"/>
        </w:rPr>
        <w:t xml:space="preserve"> that they are in favor of regulation—just on their terms. To that end, they’ve </w:t>
      </w:r>
      <w:r w:rsidRPr="00A15C16">
        <w:rPr>
          <w:rStyle w:val="StyleUnderline"/>
          <w:highlight w:val="cyan"/>
        </w:rPr>
        <w:t>deployed</w:t>
      </w:r>
      <w:r w:rsidRPr="00351EAB">
        <w:rPr>
          <w:rStyle w:val="StyleUnderline"/>
        </w:rPr>
        <w:t> </w:t>
      </w:r>
      <w:r w:rsidRPr="00351EAB">
        <w:rPr>
          <w:rStyle w:val="Emphasis"/>
        </w:rPr>
        <w:t xml:space="preserve">armies of </w:t>
      </w:r>
      <w:r w:rsidRPr="00A15C16">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225A941E" w14:textId="77777777" w:rsidR="009D50C1" w:rsidRPr="00351EAB" w:rsidRDefault="009D50C1" w:rsidP="009D50C1">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62" w:history="1">
        <w:r w:rsidRPr="00A15C16">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A15C16">
        <w:rPr>
          <w:rStyle w:val="StyleUnderline"/>
          <w:highlight w:val="cyan"/>
        </w:rPr>
        <w:t>is</w:t>
      </w:r>
      <w:r w:rsidRPr="00351EAB">
        <w:rPr>
          <w:rStyle w:val="StyleUnderline"/>
        </w:rPr>
        <w:t xml:space="preserve"> a </w:t>
      </w:r>
      <w:r w:rsidRPr="00A15C16">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63" w:history="1">
        <w:r w:rsidRPr="00A15C16">
          <w:rPr>
            <w:rStyle w:val="Hyperlink"/>
            <w:sz w:val="16"/>
          </w:rPr>
          <w:t>did away with</w:t>
        </w:r>
      </w:hyperlink>
      <w:r w:rsidRPr="00A15C16">
        <w:rPr>
          <w:sz w:val="16"/>
        </w:rPr>
        <w:t xml:space="preserve">), the </w:t>
      </w:r>
      <w:r w:rsidRPr="00A15C16">
        <w:rPr>
          <w:rStyle w:val="StyleUnderline"/>
          <w:highlight w:val="cyan"/>
        </w:rPr>
        <w:t>Biden</w:t>
      </w:r>
      <w:r w:rsidRPr="00A15C16">
        <w:rPr>
          <w:sz w:val="16"/>
        </w:rPr>
        <w:t xml:space="preserve"> administration </w:t>
      </w:r>
      <w:r w:rsidRPr="00A15C16">
        <w:rPr>
          <w:rStyle w:val="StyleUnderline"/>
          <w:highlight w:val="cyan"/>
        </w:rPr>
        <w:t>is</w:t>
      </w:r>
      <w:r w:rsidRPr="00351EAB">
        <w:rPr>
          <w:rStyle w:val="StyleUnderline"/>
        </w:rPr>
        <w:t xml:space="preserve"> still </w:t>
      </w:r>
      <w:r w:rsidRPr="00A15C16">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07F118B2" w14:textId="77777777" w:rsidR="009D50C1" w:rsidRDefault="009D50C1" w:rsidP="009D50C1">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A15C16">
        <w:rPr>
          <w:rStyle w:val="Emphasis"/>
          <w:highlight w:val="cyan"/>
        </w:rPr>
        <w:t>reformers</w:t>
      </w:r>
      <w:r w:rsidRPr="00A15C16">
        <w:rPr>
          <w:rStyle w:val="StyleUnderline"/>
          <w:highlight w:val="cyan"/>
        </w:rPr>
        <w:t xml:space="preserve"> are </w:t>
      </w:r>
      <w:r w:rsidRPr="00A15C16">
        <w:rPr>
          <w:rStyle w:val="Emphasis"/>
          <w:highlight w:val="cyan"/>
        </w:rPr>
        <w:t>struggling</w:t>
      </w:r>
      <w:r w:rsidRPr="00A15C16">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A15C16">
        <w:rPr>
          <w:rStyle w:val="Emphasis"/>
          <w:highlight w:val="cyan"/>
        </w:rPr>
        <w:t>oversights</w:t>
      </w:r>
      <w:r w:rsidRPr="00A15C16">
        <w:rPr>
          <w:rStyle w:val="StyleUnderline"/>
          <w:highlight w:val="cyan"/>
        </w:rPr>
        <w:t xml:space="preserve"> of</w:t>
      </w:r>
      <w:r w:rsidRPr="00351EAB">
        <w:rPr>
          <w:rStyle w:val="StyleUnderline"/>
        </w:rPr>
        <w:t xml:space="preserve"> a </w:t>
      </w:r>
      <w:r w:rsidRPr="00A15C16">
        <w:rPr>
          <w:rStyle w:val="Emphasis"/>
          <w:highlight w:val="cyan"/>
        </w:rPr>
        <w:t>previous</w:t>
      </w:r>
      <w:r w:rsidRPr="00351EAB">
        <w:rPr>
          <w:rStyle w:val="Emphasis"/>
        </w:rPr>
        <w:t xml:space="preserve"> generation</w:t>
      </w:r>
      <w:r w:rsidRPr="00351EAB">
        <w:rPr>
          <w:rStyle w:val="StyleUnderline"/>
        </w:rPr>
        <w:t xml:space="preserve"> of </w:t>
      </w:r>
      <w:r w:rsidRPr="00A15C16">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tech </w:t>
      </w:r>
      <w:r w:rsidRPr="00A15C16">
        <w:rPr>
          <w:rStyle w:val="StyleUnderline"/>
          <w:highlight w:val="cyan"/>
        </w:rPr>
        <w:t>giants have</w:t>
      </w:r>
      <w:r w:rsidRPr="00351EAB">
        <w:rPr>
          <w:rStyle w:val="StyleUnderline"/>
        </w:rPr>
        <w:t xml:space="preserve"> had </w:t>
      </w:r>
      <w:r w:rsidRPr="00A15C16">
        <w:rPr>
          <w:rStyle w:val="Emphasis"/>
          <w:highlight w:val="cyan"/>
        </w:rPr>
        <w:t>decades</w:t>
      </w:r>
      <w:r w:rsidRPr="00A15C16">
        <w:rPr>
          <w:rStyle w:val="StyleUnderline"/>
          <w:highlight w:val="cyan"/>
        </w:rPr>
        <w:t xml:space="preserve"> to </w:t>
      </w:r>
      <w:r w:rsidRPr="00A15C16">
        <w:rPr>
          <w:rStyle w:val="Emphasis"/>
          <w:highlight w:val="cyan"/>
        </w:rPr>
        <w:t>strengthen</w:t>
      </w:r>
      <w:r w:rsidRPr="00351EAB">
        <w:rPr>
          <w:rStyle w:val="Emphasis"/>
        </w:rPr>
        <w:t xml:space="preserve"> their positions</w:t>
      </w:r>
      <w:r w:rsidRPr="00351EAB">
        <w:rPr>
          <w:rStyle w:val="StyleUnderline"/>
        </w:rPr>
        <w:t xml:space="preserve">. </w:t>
      </w:r>
      <w:r w:rsidRPr="00A15C16">
        <w:rPr>
          <w:rStyle w:val="StyleUnderline"/>
          <w:highlight w:val="cyan"/>
        </w:rPr>
        <w:t>It will take</w:t>
      </w:r>
      <w:r w:rsidRPr="00351EAB">
        <w:rPr>
          <w:rStyle w:val="StyleUnderline"/>
        </w:rPr>
        <w:t xml:space="preserve"> </w:t>
      </w:r>
      <w:r w:rsidRPr="00351EAB">
        <w:rPr>
          <w:rStyle w:val="Emphasis"/>
        </w:rPr>
        <w:t xml:space="preserve">far </w:t>
      </w:r>
      <w:r w:rsidRPr="00A15C16">
        <w:rPr>
          <w:rStyle w:val="Emphasis"/>
          <w:highlight w:val="cyan"/>
        </w:rPr>
        <w:t>more</w:t>
      </w:r>
      <w:r w:rsidRPr="00A15C16">
        <w:rPr>
          <w:rStyle w:val="StyleUnderline"/>
          <w:highlight w:val="cyan"/>
        </w:rPr>
        <w:t xml:space="preserve"> than</w:t>
      </w:r>
      <w:r w:rsidRPr="00351EAB">
        <w:rPr>
          <w:rStyle w:val="StyleUnderline"/>
        </w:rPr>
        <w:t xml:space="preserve"> an executive order to </w:t>
      </w:r>
      <w:r w:rsidRPr="00351EAB">
        <w:rPr>
          <w:rStyle w:val="Emphasis"/>
        </w:rPr>
        <w:t xml:space="preserve">undo all </w:t>
      </w:r>
      <w:r w:rsidRPr="00A15C16">
        <w:rPr>
          <w:rStyle w:val="Emphasis"/>
          <w:highlight w:val="cyan"/>
        </w:rPr>
        <w:t>this</w:t>
      </w:r>
      <w:r w:rsidRPr="00A15C16">
        <w:rPr>
          <w:sz w:val="16"/>
        </w:rPr>
        <w:t>, much less to ensure a more equitable future. The question is: Does the Biden administration understand this grim state of play, or is this the best we’re going to get?</w:t>
      </w:r>
    </w:p>
    <w:p w14:paraId="474D1751" w14:textId="77777777" w:rsidR="009D50C1" w:rsidRPr="002F253C" w:rsidRDefault="009D50C1" w:rsidP="009D50C1">
      <w:pPr>
        <w:pStyle w:val="Heading4"/>
      </w:pPr>
      <w:r>
        <w:t xml:space="preserve">Biden is </w:t>
      </w:r>
      <w:r>
        <w:rPr>
          <w:u w:val="single"/>
        </w:rPr>
        <w:t>all talk</w:t>
      </w:r>
      <w:r>
        <w:t>---</w:t>
      </w:r>
      <w:r>
        <w:rPr>
          <w:u w:val="single"/>
        </w:rPr>
        <w:t>actual</w:t>
      </w:r>
      <w:r>
        <w:t xml:space="preserve"> policy signals </w:t>
      </w:r>
      <w:r>
        <w:rPr>
          <w:u w:val="single"/>
        </w:rPr>
        <w:t>deference</w:t>
      </w:r>
      <w:r>
        <w:t xml:space="preserve"> to corporate consolidation in </w:t>
      </w:r>
      <w:r>
        <w:rPr>
          <w:u w:val="single"/>
        </w:rPr>
        <w:t>every</w:t>
      </w:r>
      <w:r>
        <w:t xml:space="preserve"> sector. </w:t>
      </w:r>
    </w:p>
    <w:p w14:paraId="7384502B" w14:textId="77777777" w:rsidR="009D50C1" w:rsidRDefault="009D50C1" w:rsidP="009D50C1">
      <w:r>
        <w:rPr>
          <w:rStyle w:val="Style13ptBold"/>
        </w:rPr>
        <w:t xml:space="preserve">Stoller ’21 </w:t>
      </w:r>
      <w:r w:rsidRPr="00121F2E">
        <w:t xml:space="preserve">[Matt; April 29; Research Director of the American Economic Liberties Project, author; Substack, “Is Biden Accidentally Giving the Green Light to Mega-Mergers?” </w:t>
      </w:r>
      <w:hyperlink r:id="rId64" w:history="1">
        <w:r w:rsidRPr="00E5025B">
          <w:rPr>
            <w:rStyle w:val="Hyperlink"/>
          </w:rPr>
          <w:t>https://mattstoller.substack.com/p/is-biden-accidentally-giving-the</w:t>
        </w:r>
      </w:hyperlink>
      <w:r w:rsidRPr="00121F2E">
        <w:t>]</w:t>
      </w:r>
    </w:p>
    <w:p w14:paraId="36048858" w14:textId="77777777" w:rsidR="009D50C1" w:rsidRPr="00C546FC" w:rsidRDefault="009D50C1" w:rsidP="009D50C1">
      <w:pPr>
        <w:rPr>
          <w:sz w:val="16"/>
        </w:rPr>
      </w:pPr>
      <w:r w:rsidRPr="00C546FC">
        <w:rPr>
          <w:sz w:val="16"/>
        </w:rPr>
        <w:t xml:space="preserve">Today I’m going to write about </w:t>
      </w:r>
      <w:r w:rsidRPr="002F253C">
        <w:rPr>
          <w:rStyle w:val="StyleUnderline"/>
        </w:rPr>
        <w:t xml:space="preserve">the </w:t>
      </w:r>
      <w:r w:rsidRPr="00B72D61">
        <w:rPr>
          <w:rStyle w:val="StyleUnderline"/>
          <w:highlight w:val="cyan"/>
        </w:rPr>
        <w:t>Biden</w:t>
      </w:r>
      <w:r w:rsidRPr="002F253C">
        <w:rPr>
          <w:rStyle w:val="StyleUnderline"/>
        </w:rPr>
        <w:t xml:space="preserve"> administration</w:t>
      </w:r>
      <w:r w:rsidRPr="00B72D61">
        <w:rPr>
          <w:rStyle w:val="StyleUnderline"/>
          <w:highlight w:val="cyan"/>
        </w:rPr>
        <w:t>’s first</w:t>
      </w:r>
      <w:r w:rsidRPr="002F253C">
        <w:rPr>
          <w:rStyle w:val="StyleUnderline"/>
        </w:rPr>
        <w:t xml:space="preserve"> </w:t>
      </w:r>
      <w:r w:rsidRPr="002F253C">
        <w:rPr>
          <w:rStyle w:val="Emphasis"/>
        </w:rPr>
        <w:t xml:space="preserve">major </w:t>
      </w:r>
      <w:r w:rsidRPr="00B72D61">
        <w:rPr>
          <w:rStyle w:val="Emphasis"/>
          <w:highlight w:val="cyan"/>
        </w:rPr>
        <w:t>antitrust</w:t>
      </w:r>
      <w:r w:rsidRPr="00B72D61">
        <w:rPr>
          <w:rStyle w:val="StyleUnderline"/>
          <w:highlight w:val="cyan"/>
        </w:rPr>
        <w:t xml:space="preserve"> move, a </w:t>
      </w:r>
      <w:r w:rsidRPr="00B72D61">
        <w:rPr>
          <w:rStyle w:val="Emphasis"/>
          <w:highlight w:val="cyan"/>
        </w:rPr>
        <w:t>clearance</w:t>
      </w:r>
      <w:r w:rsidRPr="00B72D61">
        <w:rPr>
          <w:rStyle w:val="StyleUnderline"/>
          <w:highlight w:val="cyan"/>
        </w:rPr>
        <w:t xml:space="preserve"> of a</w:t>
      </w:r>
      <w:r w:rsidRPr="002F253C">
        <w:rPr>
          <w:rStyle w:val="StyleUnderline"/>
        </w:rPr>
        <w:t xml:space="preserve"> giant pharmaceutical </w:t>
      </w:r>
      <w:r w:rsidRPr="00B72D61">
        <w:rPr>
          <w:rStyle w:val="Emphasis"/>
          <w:highlight w:val="cyan"/>
        </w:rPr>
        <w:t>merger</w:t>
      </w:r>
      <w:r w:rsidRPr="00B72D61">
        <w:rPr>
          <w:rStyle w:val="StyleUnderline"/>
          <w:highlight w:val="cyan"/>
        </w:rPr>
        <w:t xml:space="preserve"> which </w:t>
      </w:r>
      <w:r w:rsidRPr="00B72D61">
        <w:rPr>
          <w:rStyle w:val="Emphasis"/>
          <w:highlight w:val="cyan"/>
        </w:rPr>
        <w:t>signaled</w:t>
      </w:r>
      <w:r w:rsidRPr="002F253C">
        <w:rPr>
          <w:rStyle w:val="Emphasis"/>
        </w:rPr>
        <w:t xml:space="preserve"> to Wall Street</w:t>
      </w:r>
      <w:r w:rsidRPr="002F253C">
        <w:rPr>
          <w:rStyle w:val="StyleUnderline"/>
        </w:rPr>
        <w:t xml:space="preserve"> </w:t>
      </w:r>
      <w:r w:rsidRPr="00B72D61">
        <w:rPr>
          <w:rStyle w:val="StyleUnderline"/>
          <w:highlight w:val="cyan"/>
        </w:rPr>
        <w:t xml:space="preserve">that Biden </w:t>
      </w:r>
      <w:r w:rsidRPr="00B72D61">
        <w:rPr>
          <w:rStyle w:val="Emphasis"/>
          <w:highlight w:val="cyan"/>
        </w:rPr>
        <w:t>hasn’t made antitrust a priority</w:t>
      </w:r>
      <w:r w:rsidRPr="00C546FC">
        <w:rPr>
          <w:sz w:val="16"/>
        </w:rPr>
        <w:t>. It’s not the worst news, but it’s not good news.</w:t>
      </w:r>
    </w:p>
    <w:p w14:paraId="66EF6238" w14:textId="77777777" w:rsidR="009D50C1" w:rsidRPr="00C546FC" w:rsidRDefault="009D50C1" w:rsidP="009D50C1">
      <w:pPr>
        <w:rPr>
          <w:sz w:val="16"/>
        </w:rPr>
      </w:pPr>
      <w:r w:rsidRPr="00C546FC">
        <w:rPr>
          <w:sz w:val="16"/>
        </w:rPr>
        <w:t>Before that, a little house-keeping. First, Brian Barrett at Wired wrote </w:t>
      </w:r>
      <w:hyperlink r:id="rId65" w:history="1">
        <w:r w:rsidRPr="00C546FC">
          <w:rPr>
            <w:rStyle w:val="Hyperlink"/>
            <w:sz w:val="16"/>
          </w:rPr>
          <w:t>a good piece</w:t>
        </w:r>
      </w:hyperlink>
      <w:r w:rsidRPr="00C546FC">
        <w:rPr>
          <w:sz w:val="16"/>
        </w:rPr>
        <w:t> on how Logitech’s Harmony monopoly killed the universal remote control industry, going into more detail than I did a </w:t>
      </w:r>
      <w:hyperlink r:id="rId66" w:history="1">
        <w:r w:rsidRPr="00C546FC">
          <w:rPr>
            <w:rStyle w:val="Hyperlink"/>
            <w:sz w:val="16"/>
          </w:rPr>
          <w:t>few weeks ago</w:t>
        </w:r>
      </w:hyperlink>
      <w:r w:rsidRPr="00C546FC">
        <w:rPr>
          <w:sz w:val="16"/>
        </w:rPr>
        <w:t> on the same subject. Second, last year I </w:t>
      </w:r>
      <w:hyperlink r:id="rId67" w:history="1">
        <w:r w:rsidRPr="00C546FC">
          <w:rPr>
            <w:rStyle w:val="Hyperlink"/>
            <w:sz w:val="16"/>
          </w:rPr>
          <w:t>wrote up a board game monopoly roll-up</w:t>
        </w:r>
      </w:hyperlink>
      <w:r w:rsidRPr="00C546FC">
        <w:rPr>
          <w:sz w:val="16"/>
        </w:rPr>
        <w:t> by a firm called Asmodee, which owns Settlers of Catan. Paul Tullis at Bloomberg </w:t>
      </w:r>
      <w:hyperlink r:id="rId68" w:history="1">
        <w:r w:rsidRPr="00C546FC">
          <w:rPr>
            <w:rStyle w:val="Hyperlink"/>
            <w:sz w:val="16"/>
          </w:rPr>
          <w:t>did a more thorough job</w:t>
        </w:r>
      </w:hyperlink>
      <w:r w:rsidRPr="00C546FC">
        <w:rPr>
          <w:sz w:val="16"/>
        </w:rPr>
        <w:t> last week on how they’ve done through the pandemic.</w:t>
      </w:r>
    </w:p>
    <w:p w14:paraId="0897FEC6" w14:textId="77777777" w:rsidR="009D50C1" w:rsidRPr="00C546FC" w:rsidRDefault="009D50C1" w:rsidP="009D50C1">
      <w:pPr>
        <w:rPr>
          <w:sz w:val="16"/>
        </w:rPr>
      </w:pPr>
      <w:r w:rsidRPr="00C546FC">
        <w:rPr>
          <w:sz w:val="16"/>
        </w:rPr>
        <w:t>And now…</w:t>
      </w:r>
    </w:p>
    <w:p w14:paraId="4A15B225" w14:textId="77777777" w:rsidR="009D50C1" w:rsidRPr="00C546FC" w:rsidRDefault="009D50C1" w:rsidP="009D50C1">
      <w:pPr>
        <w:rPr>
          <w:sz w:val="16"/>
        </w:rPr>
      </w:pPr>
      <w:r w:rsidRPr="00C546FC">
        <w:rPr>
          <w:sz w:val="16"/>
        </w:rPr>
        <w:t>Mega-Merger Mania</w:t>
      </w:r>
    </w:p>
    <w:p w14:paraId="3D600278" w14:textId="77777777" w:rsidR="009D50C1" w:rsidRPr="002F253C" w:rsidRDefault="009D50C1" w:rsidP="009D50C1">
      <w:pPr>
        <w:rPr>
          <w:rStyle w:val="StyleUnderline"/>
        </w:rPr>
      </w:pPr>
      <w:r w:rsidRPr="00B72D61">
        <w:rPr>
          <w:rStyle w:val="StyleUnderline"/>
          <w:highlight w:val="cyan"/>
        </w:rPr>
        <w:t xml:space="preserve">A </w:t>
      </w:r>
      <w:r w:rsidRPr="00B72D61">
        <w:rPr>
          <w:rStyle w:val="Emphasis"/>
          <w:highlight w:val="cyan"/>
        </w:rPr>
        <w:t>number</w:t>
      </w:r>
      <w:r w:rsidRPr="00B72D61">
        <w:rPr>
          <w:rStyle w:val="StyleUnderline"/>
          <w:highlight w:val="cyan"/>
        </w:rPr>
        <w:t xml:space="preserve"> of </w:t>
      </w:r>
      <w:r w:rsidRPr="00B72D61">
        <w:rPr>
          <w:rStyle w:val="Emphasis"/>
          <w:highlight w:val="cyan"/>
        </w:rPr>
        <w:t>sources</w:t>
      </w:r>
      <w:r w:rsidRPr="00C546FC">
        <w:rPr>
          <w:sz w:val="16"/>
        </w:rPr>
        <w:t xml:space="preserve"> have </w:t>
      </w:r>
      <w:r w:rsidRPr="00B72D61">
        <w:rPr>
          <w:rStyle w:val="StyleUnderline"/>
          <w:highlight w:val="cyan"/>
        </w:rPr>
        <w:t>told me</w:t>
      </w:r>
      <w:r w:rsidRPr="002F253C">
        <w:rPr>
          <w:rStyle w:val="StyleUnderline"/>
        </w:rPr>
        <w:t xml:space="preserve"> that </w:t>
      </w:r>
      <w:r w:rsidRPr="00B72D61">
        <w:rPr>
          <w:rStyle w:val="StyleUnderline"/>
          <w:highlight w:val="cyan"/>
        </w:rPr>
        <w:t xml:space="preserve">the </w:t>
      </w:r>
      <w:r w:rsidRPr="00B72D61">
        <w:rPr>
          <w:rStyle w:val="Emphasis"/>
          <w:highlight w:val="cyan"/>
        </w:rPr>
        <w:t>merger s</w:t>
      </w:r>
      <w:r w:rsidRPr="002F253C">
        <w:rPr>
          <w:rStyle w:val="Emphasis"/>
        </w:rPr>
        <w:t>pace</w:t>
      </w:r>
      <w:r w:rsidRPr="002F253C">
        <w:rPr>
          <w:rStyle w:val="StyleUnderline"/>
        </w:rPr>
        <w:t xml:space="preserve"> </w:t>
      </w:r>
      <w:r w:rsidRPr="00B72D61">
        <w:rPr>
          <w:rStyle w:val="StyleUnderline"/>
          <w:highlight w:val="cyan"/>
        </w:rPr>
        <w:t xml:space="preserve">is the </w:t>
      </w:r>
      <w:r w:rsidRPr="00B72D61">
        <w:rPr>
          <w:rStyle w:val="Emphasis"/>
          <w:highlight w:val="cyan"/>
        </w:rPr>
        <w:t>busiest they’ve</w:t>
      </w:r>
      <w:r w:rsidRPr="002F253C">
        <w:rPr>
          <w:rStyle w:val="Emphasis"/>
        </w:rPr>
        <w:t xml:space="preserve"> ever </w:t>
      </w:r>
      <w:r w:rsidRPr="00B72D61">
        <w:rPr>
          <w:rStyle w:val="Emphasis"/>
          <w:highlight w:val="cyan"/>
        </w:rPr>
        <w:t>seen</w:t>
      </w:r>
      <w:r w:rsidRPr="002F253C">
        <w:rPr>
          <w:rStyle w:val="StyleUnderline"/>
        </w:rPr>
        <w:t>, which is</w:t>
      </w:r>
      <w:r w:rsidRPr="00C546FC">
        <w:rPr>
          <w:sz w:val="16"/>
        </w:rPr>
        <w:t xml:space="preserve"> probably </w:t>
      </w:r>
      <w:r w:rsidRPr="002F253C">
        <w:rPr>
          <w:rStyle w:val="StyleUnderline"/>
        </w:rPr>
        <w:t>a result of being able to borrow</w:t>
      </w:r>
      <w:r w:rsidRPr="00C546FC">
        <w:rPr>
          <w:sz w:val="16"/>
        </w:rPr>
        <w:t xml:space="preserve"> a lot of </w:t>
      </w:r>
      <w:r w:rsidRPr="002F253C">
        <w:rPr>
          <w:rStyle w:val="StyleUnderline"/>
        </w:rPr>
        <w:t>money cheaply</w:t>
      </w:r>
      <w:r w:rsidRPr="00C546FC">
        <w:rPr>
          <w:sz w:val="16"/>
        </w:rPr>
        <w:t xml:space="preserve"> (courtesy of the Federal Reserve). </w:t>
      </w:r>
      <w:r w:rsidRPr="00B72D61">
        <w:rPr>
          <w:rStyle w:val="StyleUnderline"/>
          <w:highlight w:val="cyan"/>
        </w:rPr>
        <w:t xml:space="preserve">Wall Street </w:t>
      </w:r>
      <w:r w:rsidRPr="00B72D61">
        <w:rPr>
          <w:rStyle w:val="Emphasis"/>
          <w:highlight w:val="cyan"/>
        </w:rPr>
        <w:t>knows it</w:t>
      </w:r>
      <w:r w:rsidRPr="00B72D61">
        <w:rPr>
          <w:rStyle w:val="StyleUnderline"/>
          <w:highlight w:val="cyan"/>
        </w:rPr>
        <w:t xml:space="preserve">. “It’s the </w:t>
      </w:r>
      <w:r w:rsidRPr="00B72D61">
        <w:rPr>
          <w:rStyle w:val="Emphasis"/>
          <w:highlight w:val="cyan"/>
        </w:rPr>
        <w:t>busiest</w:t>
      </w:r>
      <w:r w:rsidRPr="00B72D61">
        <w:rPr>
          <w:rStyle w:val="StyleUnderline"/>
          <w:highlight w:val="cyan"/>
        </w:rPr>
        <w:t xml:space="preserve"> I’ve</w:t>
      </w:r>
      <w:r w:rsidRPr="002F253C">
        <w:rPr>
          <w:rStyle w:val="StyleUnderline"/>
        </w:rPr>
        <w:t xml:space="preserve"> </w:t>
      </w:r>
      <w:r w:rsidRPr="002F253C">
        <w:rPr>
          <w:rStyle w:val="Emphasis"/>
        </w:rPr>
        <w:t xml:space="preserve">ever </w:t>
      </w:r>
      <w:r w:rsidRPr="00B72D61">
        <w:rPr>
          <w:rStyle w:val="Emphasis"/>
          <w:highlight w:val="cyan"/>
        </w:rPr>
        <w:t>known</w:t>
      </w:r>
      <w:r w:rsidRPr="002F253C">
        <w:rPr>
          <w:rStyle w:val="Emphasis"/>
        </w:rPr>
        <w:t xml:space="preserve"> it</w:t>
      </w:r>
      <w:r w:rsidRPr="002F253C">
        <w:rPr>
          <w:rStyle w:val="StyleUnderline"/>
        </w:rPr>
        <w:t>,”</w:t>
      </w:r>
      <w:r w:rsidRPr="00C546FC">
        <w:rPr>
          <w:sz w:val="16"/>
        </w:rPr>
        <w:t xml:space="preserve"> Farah O’Brien, a private equity and M&amp;A partner at Latham &amp; Watkins </w:t>
      </w:r>
      <w:hyperlink r:id="rId69" w:history="1">
        <w:r w:rsidRPr="00C546FC">
          <w:rPr>
            <w:rStyle w:val="Hyperlink"/>
            <w:sz w:val="16"/>
          </w:rPr>
          <w:t>told</w:t>
        </w:r>
      </w:hyperlink>
      <w:r w:rsidRPr="00C546FC">
        <w:rPr>
          <w:sz w:val="16"/>
        </w:rPr>
        <w:t xml:space="preserve"> the Financial Times. </w:t>
      </w:r>
      <w:r w:rsidRPr="00B72D61">
        <w:rPr>
          <w:rStyle w:val="StyleUnderline"/>
          <w:highlight w:val="cyan"/>
        </w:rPr>
        <w:t>“There’s</w:t>
      </w:r>
      <w:r w:rsidRPr="002F253C">
        <w:rPr>
          <w:rStyle w:val="StyleUnderline"/>
        </w:rPr>
        <w:t xml:space="preserve"> a </w:t>
      </w:r>
      <w:r w:rsidRPr="002F253C">
        <w:rPr>
          <w:rStyle w:val="Emphasis"/>
        </w:rPr>
        <w:t xml:space="preserve">ton of </w:t>
      </w:r>
      <w:r w:rsidRPr="00B72D61">
        <w:rPr>
          <w:rStyle w:val="Emphasis"/>
          <w:highlight w:val="cyan"/>
        </w:rPr>
        <w:t>capital</w:t>
      </w:r>
      <w:r w:rsidRPr="002F253C">
        <w:rPr>
          <w:rStyle w:val="StyleUnderline"/>
        </w:rPr>
        <w:t xml:space="preserve"> that is </w:t>
      </w:r>
      <w:r w:rsidRPr="002F253C">
        <w:rPr>
          <w:rStyle w:val="Emphasis"/>
        </w:rPr>
        <w:t xml:space="preserve">desperately </w:t>
      </w:r>
      <w:r w:rsidRPr="00B72D61">
        <w:rPr>
          <w:rStyle w:val="Emphasis"/>
          <w:highlight w:val="cyan"/>
        </w:rPr>
        <w:t>trying</w:t>
      </w:r>
      <w:r w:rsidRPr="00B72D61">
        <w:rPr>
          <w:rStyle w:val="StyleUnderline"/>
          <w:highlight w:val="cyan"/>
        </w:rPr>
        <w:t xml:space="preserve"> to find a home. I </w:t>
      </w:r>
      <w:r w:rsidRPr="00B72D61">
        <w:rPr>
          <w:rStyle w:val="Emphasis"/>
          <w:highlight w:val="cyan"/>
        </w:rPr>
        <w:t>wouldn’t say there’s caution</w:t>
      </w:r>
      <w:r w:rsidRPr="002F253C">
        <w:rPr>
          <w:rStyle w:val="StyleUnderline"/>
        </w:rPr>
        <w:t xml:space="preserve"> in the market </w:t>
      </w:r>
      <w:r w:rsidRPr="00B72D61">
        <w:rPr>
          <w:rStyle w:val="Emphasis"/>
          <w:highlight w:val="cyan"/>
        </w:rPr>
        <w:t>at all</w:t>
      </w:r>
      <w:r w:rsidRPr="00B72D61">
        <w:rPr>
          <w:rStyle w:val="StyleUnderline"/>
          <w:highlight w:val="cyan"/>
        </w:rPr>
        <w:t>.”</w:t>
      </w:r>
    </w:p>
    <w:p w14:paraId="274B84F2" w14:textId="77777777" w:rsidR="009D50C1" w:rsidRDefault="009D50C1" w:rsidP="009D50C1">
      <w:pPr>
        <w:rPr>
          <w:sz w:val="16"/>
        </w:rPr>
      </w:pPr>
      <w:r w:rsidRPr="00B72D61">
        <w:rPr>
          <w:rStyle w:val="StyleUnderline"/>
          <w:highlight w:val="cyan"/>
        </w:rPr>
        <w:t xml:space="preserve">It’s happening in </w:t>
      </w:r>
      <w:r w:rsidRPr="00B72D61">
        <w:rPr>
          <w:rStyle w:val="Emphasis"/>
          <w:highlight w:val="cyan"/>
        </w:rPr>
        <w:t>every sector</w:t>
      </w:r>
      <w:r w:rsidRPr="002F253C">
        <w:rPr>
          <w:rStyle w:val="StyleUnderline"/>
        </w:rPr>
        <w:t>, from</w:t>
      </w:r>
      <w:r w:rsidRPr="00C546FC">
        <w:rPr>
          <w:sz w:val="16"/>
        </w:rPr>
        <w:t xml:space="preserve"> lithium </w:t>
      </w:r>
      <w:r w:rsidRPr="002F253C">
        <w:rPr>
          <w:rStyle w:val="StyleUnderline"/>
        </w:rPr>
        <w:t>mining to electric utilities to </w:t>
      </w:r>
      <w:hyperlink r:id="rId70" w:history="1">
        <w:r w:rsidRPr="002F253C">
          <w:rPr>
            <w:rStyle w:val="StyleUnderline"/>
          </w:rPr>
          <w:t>semiconductors</w:t>
        </w:r>
      </w:hyperlink>
      <w:r w:rsidRPr="002F253C">
        <w:rPr>
          <w:rStyle w:val="StyleUnderline"/>
        </w:rPr>
        <w:t> to pharmaceuticals</w:t>
      </w:r>
      <w:r w:rsidRPr="00C546FC">
        <w:rPr>
          <w:sz w:val="16"/>
        </w:rPr>
        <w:t>. Mergers tend to lead to layoffs, higher prices, less innovation and research, and a more brittle supply chain, and they amplify the control monopolies have over our society. There are even weird new ways of self-dealing via mergers, like the trend of private equity funds </w:t>
      </w:r>
      <w:hyperlink r:id="rId71" w:history="1">
        <w:r w:rsidRPr="00C546FC">
          <w:rPr>
            <w:rStyle w:val="Hyperlink"/>
            <w:sz w:val="16"/>
          </w:rPr>
          <w:t>selling their</w:t>
        </w:r>
      </w:hyperlink>
      <w:r w:rsidRPr="00C546FC">
        <w:rPr>
          <w:sz w:val="16"/>
        </w:rPr>
        <w:t xml:space="preserve"> own portfolio companies to themselves, and the new cheating special of 2021, the special-purpose acquisition companies, or SPAC. </w:t>
      </w:r>
      <w:r w:rsidRPr="002F253C">
        <w:rPr>
          <w:rStyle w:val="StyleUnderline"/>
        </w:rPr>
        <w:t xml:space="preserve">The </w:t>
      </w:r>
      <w:r w:rsidRPr="00B72D61">
        <w:rPr>
          <w:rStyle w:val="Emphasis"/>
          <w:highlight w:val="cyan"/>
        </w:rPr>
        <w:t>details</w:t>
      </w:r>
      <w:r w:rsidRPr="00C546FC">
        <w:rPr>
          <w:sz w:val="16"/>
        </w:rPr>
        <w:t xml:space="preserve"> of how </w:t>
      </w:r>
      <w:r w:rsidRPr="00B72D61">
        <w:rPr>
          <w:rStyle w:val="StyleUnderline"/>
          <w:highlight w:val="cyan"/>
        </w:rPr>
        <w:t>are not</w:t>
      </w:r>
      <w:r w:rsidRPr="002F253C">
        <w:rPr>
          <w:rStyle w:val="StyleUnderline"/>
        </w:rPr>
        <w:t xml:space="preserve"> particularly </w:t>
      </w:r>
      <w:r w:rsidRPr="00B72D61">
        <w:rPr>
          <w:rStyle w:val="StyleUnderline"/>
          <w:highlight w:val="cyan"/>
        </w:rPr>
        <w:t xml:space="preserve">important, </w:t>
      </w:r>
      <w:r w:rsidRPr="00B72D61">
        <w:rPr>
          <w:rStyle w:val="Emphasis"/>
          <w:highlight w:val="cyan"/>
        </w:rPr>
        <w:t>suffice to say</w:t>
      </w:r>
      <w:r w:rsidRPr="002F253C">
        <w:rPr>
          <w:rStyle w:val="StyleUnderline"/>
        </w:rPr>
        <w:t xml:space="preserve"> that what is happening is </w:t>
      </w:r>
      <w:r w:rsidRPr="00B72D61">
        <w:rPr>
          <w:rStyle w:val="StyleUnderline"/>
          <w:highlight w:val="cyan"/>
        </w:rPr>
        <w:t xml:space="preserve">a </w:t>
      </w:r>
      <w:r w:rsidRPr="00B72D61">
        <w:rPr>
          <w:rStyle w:val="Emphasis"/>
          <w:highlight w:val="cyan"/>
        </w:rPr>
        <w:t>massive transfer</w:t>
      </w:r>
      <w:r w:rsidRPr="002F253C">
        <w:rPr>
          <w:rStyle w:val="StyleUnderline"/>
        </w:rPr>
        <w:t xml:space="preserve"> of wealth and power</w:t>
      </w:r>
      <w:r w:rsidRPr="00C546FC">
        <w:rPr>
          <w:sz w:val="16"/>
        </w:rPr>
        <w:t xml:space="preserve"> to a small group, far beyond the inequality we’ve known.</w:t>
      </w:r>
    </w:p>
    <w:p w14:paraId="1737F91B" w14:textId="77777777" w:rsidR="009D50C1" w:rsidRPr="00501C5A" w:rsidRDefault="009D50C1" w:rsidP="009D50C1">
      <w:pPr>
        <w:pStyle w:val="Heading4"/>
      </w:pPr>
      <w:r>
        <w:t xml:space="preserve">All of their examples </w:t>
      </w:r>
      <w:r>
        <w:rPr>
          <w:u w:val="single"/>
        </w:rPr>
        <w:t>meaningless</w:t>
      </w:r>
      <w:r>
        <w:t xml:space="preserve"> because of lack of </w:t>
      </w:r>
      <w:r>
        <w:rPr>
          <w:u w:val="single"/>
        </w:rPr>
        <w:t>judicial support</w:t>
      </w:r>
      <w:r>
        <w:t xml:space="preserve">---cases won’t </w:t>
      </w:r>
      <w:r>
        <w:rPr>
          <w:u w:val="single"/>
        </w:rPr>
        <w:t>even get brought</w:t>
      </w:r>
      <w:r>
        <w:t xml:space="preserve">. </w:t>
      </w:r>
    </w:p>
    <w:p w14:paraId="595C3555" w14:textId="77777777" w:rsidR="009D50C1" w:rsidRPr="00D42C45" w:rsidRDefault="009D50C1" w:rsidP="009D50C1">
      <w:r>
        <w:rPr>
          <w:rStyle w:val="Style13ptBold"/>
        </w:rPr>
        <w:t xml:space="preserve">Posner ’21 </w:t>
      </w:r>
      <w:r w:rsidRPr="00D42C45">
        <w:t xml:space="preserve">[Eric; July 21; Professor at the University of Chicago Law School, fourth-most cited legal scholar in the United States; Project Syndicate, “The Antitrust War’s Opening Salvo,” </w:t>
      </w:r>
      <w:hyperlink r:id="rId72" w:history="1">
        <w:r w:rsidRPr="00D42C45">
          <w:rPr>
            <w:rStyle w:val="Hyperlink"/>
          </w:rPr>
          <w:t>https://www.project-syndicate.org/commentary/biden-antitrust-executive-order-what-it-does-by-eric-posner-2021-07</w:t>
        </w:r>
      </w:hyperlink>
      <w:r w:rsidRPr="00D42C45">
        <w:t>]</w:t>
      </w:r>
    </w:p>
    <w:p w14:paraId="4176E462" w14:textId="77777777" w:rsidR="009D50C1" w:rsidRPr="00501C5A" w:rsidRDefault="009D50C1" w:rsidP="009D50C1">
      <w:pPr>
        <w:rPr>
          <w:sz w:val="16"/>
        </w:rPr>
      </w:pPr>
      <w:r w:rsidRPr="00501C5A">
        <w:rPr>
          <w:sz w:val="16"/>
        </w:rPr>
        <w:t xml:space="preserve">Still, </w:t>
      </w:r>
      <w:r w:rsidRPr="00D42C45">
        <w:rPr>
          <w:rStyle w:val="StyleUnderline"/>
        </w:rPr>
        <w:t xml:space="preserve">the </w:t>
      </w:r>
      <w:r w:rsidRPr="00707302">
        <w:rPr>
          <w:rStyle w:val="StyleUnderline"/>
          <w:highlight w:val="cyan"/>
        </w:rPr>
        <w:t>Biden</w:t>
      </w:r>
      <w:r w:rsidRPr="00D42C45">
        <w:rPr>
          <w:rStyle w:val="StyleUnderline"/>
        </w:rPr>
        <w:t xml:space="preserve"> administration’s </w:t>
      </w:r>
      <w:r w:rsidRPr="00D42C45">
        <w:rPr>
          <w:rStyle w:val="Emphasis"/>
        </w:rPr>
        <w:t xml:space="preserve">antitrust </w:t>
      </w:r>
      <w:r w:rsidRPr="00707302">
        <w:rPr>
          <w:rStyle w:val="Emphasis"/>
          <w:highlight w:val="cyan"/>
        </w:rPr>
        <w:t>agenda</w:t>
      </w:r>
      <w:r w:rsidRPr="00707302">
        <w:rPr>
          <w:rStyle w:val="StyleUnderline"/>
          <w:highlight w:val="cyan"/>
        </w:rPr>
        <w:t xml:space="preserve"> will face</w:t>
      </w:r>
      <w:r w:rsidRPr="00D42C45">
        <w:rPr>
          <w:rStyle w:val="StyleUnderline"/>
        </w:rPr>
        <w:t xml:space="preserve"> </w:t>
      </w:r>
      <w:r w:rsidRPr="00D42C45">
        <w:rPr>
          <w:rStyle w:val="Emphasis"/>
        </w:rPr>
        <w:t xml:space="preserve">significant judicial </w:t>
      </w:r>
      <w:r w:rsidRPr="00707302">
        <w:rPr>
          <w:rStyle w:val="Emphasis"/>
          <w:highlight w:val="cyan"/>
        </w:rPr>
        <w:t>obstacles</w:t>
      </w:r>
      <w:r w:rsidRPr="00707302">
        <w:rPr>
          <w:rStyle w:val="StyleUnderline"/>
          <w:highlight w:val="cyan"/>
        </w:rPr>
        <w:t>. Over</w:t>
      </w:r>
      <w:r w:rsidRPr="00D42C45">
        <w:rPr>
          <w:rStyle w:val="StyleUnderline"/>
        </w:rPr>
        <w:t xml:space="preserve"> the past </w:t>
      </w:r>
      <w:r w:rsidRPr="00707302">
        <w:rPr>
          <w:rStyle w:val="Emphasis"/>
          <w:highlight w:val="cyan"/>
        </w:rPr>
        <w:t>40 years</w:t>
      </w:r>
      <w:r w:rsidRPr="00707302">
        <w:rPr>
          <w:rStyle w:val="StyleUnderline"/>
          <w:highlight w:val="cyan"/>
        </w:rPr>
        <w:t>, a</w:t>
      </w:r>
      <w:r w:rsidRPr="00D42C45">
        <w:rPr>
          <w:rStyle w:val="StyleUnderline"/>
        </w:rPr>
        <w:t xml:space="preserve">n increasingly </w:t>
      </w:r>
      <w:r w:rsidRPr="00D42C45">
        <w:rPr>
          <w:rStyle w:val="Emphasis"/>
        </w:rPr>
        <w:t>business-</w:t>
      </w:r>
      <w:r w:rsidRPr="00707302">
        <w:rPr>
          <w:rStyle w:val="Emphasis"/>
          <w:highlight w:val="cyan"/>
        </w:rPr>
        <w:t>friendly</w:t>
      </w:r>
      <w:r w:rsidRPr="00D42C45">
        <w:rPr>
          <w:rStyle w:val="StyleUnderline"/>
        </w:rPr>
        <w:t xml:space="preserve"> Supreme </w:t>
      </w:r>
      <w:r w:rsidRPr="00707302">
        <w:rPr>
          <w:rStyle w:val="StyleUnderline"/>
          <w:highlight w:val="cyan"/>
        </w:rPr>
        <w:t xml:space="preserve">Court has </w:t>
      </w:r>
      <w:r w:rsidRPr="00707302">
        <w:rPr>
          <w:rStyle w:val="Emphasis"/>
          <w:highlight w:val="cyan"/>
        </w:rPr>
        <w:t>gutted</w:t>
      </w:r>
      <w:r w:rsidRPr="00707302">
        <w:rPr>
          <w:rStyle w:val="StyleUnderline"/>
          <w:highlight w:val="cyan"/>
        </w:rPr>
        <w:t xml:space="preserve"> antitrust</w:t>
      </w:r>
      <w:r w:rsidRPr="00D42C45">
        <w:rPr>
          <w:rStyle w:val="StyleUnderline"/>
        </w:rPr>
        <w:t xml:space="preserve"> law. In </w:t>
      </w:r>
      <w:r w:rsidRPr="00D42C45">
        <w:rPr>
          <w:rStyle w:val="Emphasis"/>
        </w:rPr>
        <w:t>ruling after ruling</w:t>
      </w:r>
      <w:r w:rsidRPr="00D42C45">
        <w:rPr>
          <w:rStyle w:val="StyleUnderline"/>
        </w:rPr>
        <w:t xml:space="preserve">, </w:t>
      </w:r>
      <w:r w:rsidRPr="00707302">
        <w:rPr>
          <w:rStyle w:val="StyleUnderline"/>
          <w:highlight w:val="cyan"/>
        </w:rPr>
        <w:t>it</w:t>
      </w:r>
      <w:r w:rsidRPr="00D42C45">
        <w:rPr>
          <w:rStyle w:val="StyleUnderline"/>
        </w:rPr>
        <w:t xml:space="preserve"> has </w:t>
      </w:r>
      <w:r w:rsidRPr="00707302">
        <w:rPr>
          <w:rStyle w:val="Emphasis"/>
          <w:highlight w:val="cyan"/>
        </w:rPr>
        <w:t>weakened</w:t>
      </w:r>
      <w:r w:rsidRPr="00D42C45">
        <w:rPr>
          <w:rStyle w:val="StyleUnderline"/>
        </w:rPr>
        <w:t xml:space="preserve"> the </w:t>
      </w:r>
      <w:r w:rsidRPr="00707302">
        <w:rPr>
          <w:rStyle w:val="StyleUnderline"/>
          <w:highlight w:val="cyan"/>
        </w:rPr>
        <w:t>standards</w:t>
      </w:r>
      <w:r w:rsidRPr="00D42C45">
        <w:rPr>
          <w:rStyle w:val="StyleUnderline"/>
        </w:rPr>
        <w:t xml:space="preserve"> used to evaluate anti-competitive behavior; </w:t>
      </w:r>
      <w:r w:rsidRPr="00707302">
        <w:rPr>
          <w:rStyle w:val="Emphasis"/>
          <w:highlight w:val="cyan"/>
        </w:rPr>
        <w:t>raised</w:t>
      </w:r>
      <w:r w:rsidRPr="00D42C45">
        <w:rPr>
          <w:rStyle w:val="Emphasis"/>
        </w:rPr>
        <w:t xml:space="preserve"> the </w:t>
      </w:r>
      <w:r w:rsidRPr="00707302">
        <w:rPr>
          <w:rStyle w:val="Emphasis"/>
          <w:highlight w:val="cyan"/>
        </w:rPr>
        <w:t>burden</w:t>
      </w:r>
      <w:r w:rsidRPr="00707302">
        <w:rPr>
          <w:rStyle w:val="StyleUnderline"/>
          <w:highlight w:val="cyan"/>
        </w:rPr>
        <w:t xml:space="preserve"> of</w:t>
      </w:r>
      <w:r w:rsidRPr="00D42C45">
        <w:rPr>
          <w:rStyle w:val="StyleUnderline"/>
        </w:rPr>
        <w:t xml:space="preserve"> bringing </w:t>
      </w:r>
      <w:r w:rsidRPr="00707302">
        <w:rPr>
          <w:rStyle w:val="StyleUnderline"/>
          <w:highlight w:val="cyan"/>
        </w:rPr>
        <w:t>a</w:t>
      </w:r>
      <w:r w:rsidRPr="00D42C45">
        <w:rPr>
          <w:rStyle w:val="StyleUnderline"/>
        </w:rPr>
        <w:t xml:space="preserve">n antitrust </w:t>
      </w:r>
      <w:r w:rsidRPr="00707302">
        <w:rPr>
          <w:rStyle w:val="StyleUnderline"/>
          <w:highlight w:val="cyan"/>
        </w:rPr>
        <w:t xml:space="preserve">case; </w:t>
      </w:r>
      <w:r w:rsidRPr="00707302">
        <w:rPr>
          <w:rStyle w:val="Emphasis"/>
          <w:highlight w:val="cyan"/>
        </w:rPr>
        <w:t>limited</w:t>
      </w:r>
      <w:r w:rsidRPr="00707302">
        <w:rPr>
          <w:rStyle w:val="StyleUnderline"/>
          <w:highlight w:val="cyan"/>
        </w:rPr>
        <w:t xml:space="preserve"> the</w:t>
      </w:r>
      <w:r w:rsidRPr="00D42C45">
        <w:rPr>
          <w:rStyle w:val="StyleUnderline"/>
        </w:rPr>
        <w:t xml:space="preserve"> types of </w:t>
      </w:r>
      <w:r w:rsidRPr="00D42C45">
        <w:rPr>
          <w:rStyle w:val="Emphasis"/>
        </w:rPr>
        <w:t xml:space="preserve">antitrust </w:t>
      </w:r>
      <w:r w:rsidRPr="00707302">
        <w:rPr>
          <w:rStyle w:val="Emphasis"/>
          <w:highlight w:val="cyan"/>
        </w:rPr>
        <w:t>victims</w:t>
      </w:r>
      <w:r w:rsidRPr="00D42C45">
        <w:rPr>
          <w:rStyle w:val="StyleUnderline"/>
        </w:rPr>
        <w:t xml:space="preserve"> who are </w:t>
      </w:r>
      <w:r w:rsidRPr="00D42C45">
        <w:rPr>
          <w:rStyle w:val="Emphasis"/>
        </w:rPr>
        <w:t>allowed</w:t>
      </w:r>
      <w:r w:rsidRPr="00D42C45">
        <w:rPr>
          <w:rStyle w:val="StyleUnderline"/>
        </w:rPr>
        <w:t xml:space="preserve"> to bring cases; </w:t>
      </w:r>
      <w:r w:rsidRPr="00707302">
        <w:rPr>
          <w:rStyle w:val="StyleUnderline"/>
          <w:highlight w:val="cyan"/>
        </w:rPr>
        <w:t>allowed</w:t>
      </w:r>
      <w:r w:rsidRPr="00D42C45">
        <w:rPr>
          <w:rStyle w:val="StyleUnderline"/>
        </w:rPr>
        <w:t xml:space="preserve"> businesses to use </w:t>
      </w:r>
      <w:r w:rsidRPr="00707302">
        <w:rPr>
          <w:rStyle w:val="Emphasis"/>
          <w:highlight w:val="cyan"/>
        </w:rPr>
        <w:t>arbitration</w:t>
      </w:r>
      <w:r w:rsidRPr="00D42C45">
        <w:rPr>
          <w:rStyle w:val="Emphasis"/>
        </w:rPr>
        <w:t xml:space="preserve"> clauses</w:t>
      </w:r>
      <w:r w:rsidRPr="00D42C45">
        <w:rPr>
          <w:rStyle w:val="StyleUnderline"/>
        </w:rPr>
        <w:t xml:space="preserve"> </w:t>
      </w:r>
      <w:r w:rsidRPr="00707302">
        <w:rPr>
          <w:rStyle w:val="StyleUnderline"/>
          <w:highlight w:val="cyan"/>
        </w:rPr>
        <w:t xml:space="preserve">to </w:t>
      </w:r>
      <w:r w:rsidRPr="00707302">
        <w:rPr>
          <w:rStyle w:val="Emphasis"/>
          <w:highlight w:val="cyan"/>
        </w:rPr>
        <w:t>protect</w:t>
      </w:r>
      <w:r w:rsidRPr="00D42C45">
        <w:rPr>
          <w:rStyle w:val="Emphasis"/>
        </w:rPr>
        <w:t xml:space="preserve"> themselves</w:t>
      </w:r>
      <w:r w:rsidRPr="00D42C45">
        <w:rPr>
          <w:rStyle w:val="StyleUnderline"/>
        </w:rPr>
        <w:t xml:space="preserve"> </w:t>
      </w:r>
      <w:r w:rsidRPr="00707302">
        <w:rPr>
          <w:rStyle w:val="StyleUnderline"/>
          <w:highlight w:val="cyan"/>
        </w:rPr>
        <w:t>from</w:t>
      </w:r>
      <w:r w:rsidRPr="00501C5A">
        <w:rPr>
          <w:sz w:val="16"/>
        </w:rPr>
        <w:t xml:space="preserve"> class action </w:t>
      </w:r>
      <w:r w:rsidRPr="00D42C45">
        <w:rPr>
          <w:rStyle w:val="StyleUnderline"/>
        </w:rPr>
        <w:t>law</w:t>
      </w:r>
      <w:r w:rsidRPr="00707302">
        <w:rPr>
          <w:rStyle w:val="StyleUnderline"/>
          <w:highlight w:val="cyan"/>
        </w:rPr>
        <w:t>suits</w:t>
      </w:r>
      <w:r w:rsidRPr="00D42C45">
        <w:rPr>
          <w:rStyle w:val="StyleUnderline"/>
        </w:rPr>
        <w:t>; and much else</w:t>
      </w:r>
      <w:r w:rsidRPr="00501C5A">
        <w:rPr>
          <w:sz w:val="16"/>
        </w:rPr>
        <w:t>.</w:t>
      </w:r>
    </w:p>
    <w:p w14:paraId="092449AA" w14:textId="77777777" w:rsidR="009D50C1" w:rsidRPr="00501C5A" w:rsidRDefault="009D50C1" w:rsidP="009D50C1">
      <w:pPr>
        <w:rPr>
          <w:sz w:val="16"/>
        </w:rPr>
      </w:pPr>
      <w:r w:rsidRPr="00501C5A">
        <w:rPr>
          <w:sz w:val="16"/>
        </w:rPr>
        <w:t xml:space="preserve">On top of that, </w:t>
      </w:r>
      <w:r w:rsidRPr="00707302">
        <w:rPr>
          <w:rStyle w:val="StyleUnderline"/>
          <w:highlight w:val="cyan"/>
        </w:rPr>
        <w:t>the</w:t>
      </w:r>
      <w:r w:rsidRPr="00D42C45">
        <w:rPr>
          <w:rStyle w:val="StyleUnderline"/>
        </w:rPr>
        <w:t xml:space="preserve"> Supreme </w:t>
      </w:r>
      <w:r w:rsidRPr="00707302">
        <w:rPr>
          <w:rStyle w:val="StyleUnderline"/>
          <w:highlight w:val="cyan"/>
        </w:rPr>
        <w:t>Court</w:t>
      </w:r>
      <w:r w:rsidRPr="00D42C45">
        <w:rPr>
          <w:rStyle w:val="StyleUnderline"/>
        </w:rPr>
        <w:t xml:space="preserve"> has </w:t>
      </w:r>
      <w:r w:rsidRPr="00707302">
        <w:rPr>
          <w:rStyle w:val="Emphasis"/>
          <w:highlight w:val="cyan"/>
        </w:rPr>
        <w:t>disseminated</w:t>
      </w:r>
      <w:r w:rsidRPr="00D42C45">
        <w:rPr>
          <w:rStyle w:val="StyleUnderline"/>
        </w:rPr>
        <w:t xml:space="preserve"> throughout the judiciary </w:t>
      </w:r>
      <w:r w:rsidRPr="00707302">
        <w:rPr>
          <w:rStyle w:val="StyleUnderline"/>
          <w:highlight w:val="cyan"/>
        </w:rPr>
        <w:t>a</w:t>
      </w:r>
      <w:r w:rsidRPr="00D42C45">
        <w:rPr>
          <w:rStyle w:val="StyleUnderline"/>
        </w:rPr>
        <w:t xml:space="preserve"> </w:t>
      </w:r>
      <w:r w:rsidRPr="00D42C45">
        <w:rPr>
          <w:rStyle w:val="Emphasis"/>
        </w:rPr>
        <w:t xml:space="preserve">generalized </w:t>
      </w:r>
      <w:r w:rsidRPr="00707302">
        <w:rPr>
          <w:rStyle w:val="Emphasis"/>
          <w:highlight w:val="cyan"/>
        </w:rPr>
        <w:t>suspicion</w:t>
      </w:r>
      <w:r w:rsidRPr="00707302">
        <w:rPr>
          <w:rStyle w:val="StyleUnderline"/>
          <w:highlight w:val="cyan"/>
        </w:rPr>
        <w:t xml:space="preserve"> of</w:t>
      </w:r>
      <w:r w:rsidRPr="00D42C45">
        <w:rPr>
          <w:rStyle w:val="StyleUnderline"/>
        </w:rPr>
        <w:t xml:space="preserve"> antitrust </w:t>
      </w:r>
      <w:r w:rsidRPr="00707302">
        <w:rPr>
          <w:rStyle w:val="StyleUnderline"/>
          <w:highlight w:val="cyan"/>
        </w:rPr>
        <w:t>claims</w:t>
      </w:r>
      <w:r w:rsidRPr="00D42C45">
        <w:rPr>
          <w:rStyle w:val="StyleUnderline"/>
        </w:rPr>
        <w:t xml:space="preserve">. Judges at </w:t>
      </w:r>
      <w:r w:rsidRPr="00D42C45">
        <w:rPr>
          <w:rStyle w:val="Emphasis"/>
        </w:rPr>
        <w:t>all levels</w:t>
      </w:r>
      <w:r w:rsidRPr="00D42C45">
        <w:rPr>
          <w:rStyle w:val="StyleUnderline"/>
        </w:rPr>
        <w:t xml:space="preserve"> have </w:t>
      </w:r>
      <w:r w:rsidRPr="00D42C45">
        <w:rPr>
          <w:rStyle w:val="Emphasis"/>
        </w:rPr>
        <w:t>absorbed</w:t>
      </w:r>
      <w:r w:rsidRPr="00D42C45">
        <w:rPr>
          <w:rStyle w:val="StyleUnderline"/>
        </w:rPr>
        <w:t xml:space="preserve"> an academic </w:t>
      </w:r>
      <w:r w:rsidRPr="00D42C45">
        <w:rPr>
          <w:rStyle w:val="Emphasis"/>
        </w:rPr>
        <w:t>skepticism</w:t>
      </w:r>
      <w:r w:rsidRPr="00D42C45">
        <w:rPr>
          <w:rStyle w:val="StyleUnderline"/>
        </w:rPr>
        <w:t xml:space="preserve"> about antitrust law</w:t>
      </w:r>
      <w:r w:rsidRPr="00501C5A">
        <w:rPr>
          <w:sz w:val="16"/>
        </w:rPr>
        <w:t xml:space="preserve"> that is now 30 years out of date. Accordingly, </w:t>
      </w:r>
      <w:r w:rsidRPr="00D42C45">
        <w:rPr>
          <w:rStyle w:val="StyleUnderline"/>
        </w:rPr>
        <w:t xml:space="preserve">business plaintiffs are usually seen as </w:t>
      </w:r>
      <w:r w:rsidRPr="00D42C45">
        <w:rPr>
          <w:rStyle w:val="Emphasis"/>
        </w:rPr>
        <w:t>sore losers</w:t>
      </w:r>
      <w:r w:rsidRPr="00D42C45">
        <w:rPr>
          <w:rStyle w:val="StyleUnderline"/>
        </w:rPr>
        <w:t xml:space="preserve"> who have resorted to the law because they were </w:t>
      </w:r>
      <w:r w:rsidRPr="00D42C45">
        <w:rPr>
          <w:rStyle w:val="Emphasis"/>
        </w:rPr>
        <w:t>beaten in the marketplace</w:t>
      </w:r>
      <w:r w:rsidRPr="00501C5A">
        <w:rPr>
          <w:sz w:val="16"/>
        </w:rPr>
        <w:t xml:space="preserve">. Consumer cases are attributed to the machinations of trial lawyers. </w:t>
      </w:r>
      <w:r w:rsidRPr="00707302">
        <w:rPr>
          <w:rStyle w:val="StyleUnderline"/>
          <w:highlight w:val="cyan"/>
        </w:rPr>
        <w:t xml:space="preserve">The </w:t>
      </w:r>
      <w:r w:rsidRPr="00707302">
        <w:rPr>
          <w:rStyle w:val="Emphasis"/>
          <w:highlight w:val="cyan"/>
        </w:rPr>
        <w:t>pretexts</w:t>
      </w:r>
      <w:r w:rsidRPr="00D42C45">
        <w:rPr>
          <w:rStyle w:val="StyleUnderline"/>
        </w:rPr>
        <w:t xml:space="preserve"> businesses offer </w:t>
      </w:r>
      <w:r w:rsidRPr="00707302">
        <w:rPr>
          <w:rStyle w:val="StyleUnderline"/>
          <w:highlight w:val="cyan"/>
        </w:rPr>
        <w:t>for</w:t>
      </w:r>
      <w:r w:rsidRPr="00501C5A">
        <w:rPr>
          <w:sz w:val="16"/>
        </w:rPr>
        <w:t xml:space="preserve"> their </w:t>
      </w:r>
      <w:r w:rsidRPr="00707302">
        <w:rPr>
          <w:rStyle w:val="StyleUnderline"/>
        </w:rPr>
        <w:t>anti-competitive</w:t>
      </w:r>
      <w:r w:rsidRPr="00D42C45">
        <w:rPr>
          <w:rStyle w:val="StyleUnderline"/>
        </w:rPr>
        <w:t xml:space="preserve"> </w:t>
      </w:r>
      <w:r w:rsidRPr="00707302">
        <w:rPr>
          <w:rStyle w:val="StyleUnderline"/>
          <w:highlight w:val="cyan"/>
        </w:rPr>
        <w:t xml:space="preserve">practices are </w:t>
      </w:r>
      <w:r w:rsidRPr="00707302">
        <w:rPr>
          <w:rStyle w:val="Emphasis"/>
          <w:highlight w:val="cyan"/>
        </w:rPr>
        <w:t>swallowed</w:t>
      </w:r>
      <w:r w:rsidRPr="00D42C45">
        <w:rPr>
          <w:rStyle w:val="Emphasis"/>
        </w:rPr>
        <w:t xml:space="preserve"> whole</w:t>
      </w:r>
      <w:r w:rsidRPr="00501C5A">
        <w:rPr>
          <w:sz w:val="16"/>
        </w:rPr>
        <w:t>.</w:t>
      </w:r>
    </w:p>
    <w:p w14:paraId="502AABDD" w14:textId="77777777" w:rsidR="009D50C1" w:rsidRPr="00501C5A" w:rsidRDefault="009D50C1" w:rsidP="009D50C1">
      <w:pPr>
        <w:rPr>
          <w:sz w:val="16"/>
        </w:rPr>
      </w:pPr>
      <w:r w:rsidRPr="00501C5A">
        <w:rPr>
          <w:sz w:val="16"/>
        </w:rPr>
        <w:t xml:space="preserve">So, while Biden is right that “federal government inaction” is partly to blame for the decline in antitrust enforcement, </w:t>
      </w:r>
      <w:r w:rsidRPr="00707302">
        <w:rPr>
          <w:rStyle w:val="StyleUnderline"/>
          <w:highlight w:val="cyan"/>
        </w:rPr>
        <w:t xml:space="preserve">there is </w:t>
      </w:r>
      <w:r w:rsidRPr="00707302">
        <w:rPr>
          <w:rStyle w:val="Emphasis"/>
          <w:highlight w:val="cyan"/>
        </w:rPr>
        <w:t>little</w:t>
      </w:r>
      <w:r w:rsidRPr="00D42C45">
        <w:rPr>
          <w:rStyle w:val="StyleUnderline"/>
        </w:rPr>
        <w:t xml:space="preserve"> that </w:t>
      </w:r>
      <w:r w:rsidRPr="00707302">
        <w:rPr>
          <w:rStyle w:val="StyleUnderline"/>
          <w:highlight w:val="cyan"/>
        </w:rPr>
        <w:t>his</w:t>
      </w:r>
      <w:r w:rsidRPr="00501C5A">
        <w:rPr>
          <w:sz w:val="16"/>
        </w:rPr>
        <w:t xml:space="preserve"> (or any) </w:t>
      </w:r>
      <w:r w:rsidRPr="00707302">
        <w:rPr>
          <w:rStyle w:val="StyleUnderline"/>
          <w:highlight w:val="cyan"/>
        </w:rPr>
        <w:t>adm</w:t>
      </w:r>
      <w:r w:rsidRPr="00D42C45">
        <w:rPr>
          <w:rStyle w:val="StyleUnderline"/>
        </w:rPr>
        <w:t xml:space="preserve">inistration </w:t>
      </w:r>
      <w:r w:rsidRPr="00707302">
        <w:rPr>
          <w:rStyle w:val="StyleUnderline"/>
          <w:highlight w:val="cyan"/>
        </w:rPr>
        <w:t>can do unless it has</w:t>
      </w:r>
      <w:r w:rsidRPr="00D42C45">
        <w:rPr>
          <w:rStyle w:val="StyleUnderline"/>
        </w:rPr>
        <w:t xml:space="preserve"> the </w:t>
      </w:r>
      <w:r w:rsidRPr="00707302">
        <w:rPr>
          <w:rStyle w:val="Emphasis"/>
          <w:highlight w:val="cyan"/>
        </w:rPr>
        <w:t>courts</w:t>
      </w:r>
      <w:r w:rsidRPr="00D42C45">
        <w:rPr>
          <w:rStyle w:val="Emphasis"/>
        </w:rPr>
        <w:t xml:space="preserve"> on its side</w:t>
      </w:r>
      <w:r w:rsidRPr="00D42C45">
        <w:rPr>
          <w:rStyle w:val="StyleUnderline"/>
        </w:rPr>
        <w:t>. This</w:t>
      </w:r>
      <w:r w:rsidRPr="00501C5A">
        <w:rPr>
          <w:sz w:val="16"/>
        </w:rPr>
        <w:t xml:space="preserve"> probably </w:t>
      </w:r>
      <w:r w:rsidRPr="00D42C45">
        <w:rPr>
          <w:rStyle w:val="StyleUnderline"/>
        </w:rPr>
        <w:t xml:space="preserve">accounts for the order’s careful language. Agencies like the DOJ and </w:t>
      </w:r>
      <w:r w:rsidRPr="00707302">
        <w:rPr>
          <w:rStyle w:val="StyleUnderline"/>
          <w:highlight w:val="cyan"/>
        </w:rPr>
        <w:t>the FTC</w:t>
      </w:r>
      <w:r w:rsidRPr="00D42C45">
        <w:rPr>
          <w:rStyle w:val="StyleUnderline"/>
        </w:rPr>
        <w:t xml:space="preserve"> would</w:t>
      </w:r>
      <w:r w:rsidRPr="00501C5A">
        <w:rPr>
          <w:sz w:val="16"/>
        </w:rPr>
        <w:t xml:space="preserve"> surely </w:t>
      </w:r>
      <w:r w:rsidRPr="00D42C45">
        <w:rPr>
          <w:rStyle w:val="Emphasis"/>
        </w:rPr>
        <w:t>like</w:t>
      </w:r>
      <w:r w:rsidRPr="00D42C45">
        <w:rPr>
          <w:rStyle w:val="StyleUnderline"/>
        </w:rPr>
        <w:t xml:space="preserve"> to enforce antitrust laws more vigorously</w:t>
      </w:r>
      <w:r w:rsidRPr="00501C5A">
        <w:rPr>
          <w:sz w:val="16"/>
        </w:rPr>
        <w:t xml:space="preserve"> than in the past, </w:t>
      </w:r>
      <w:r w:rsidRPr="00D42C45">
        <w:rPr>
          <w:rStyle w:val="StyleUnderline"/>
        </w:rPr>
        <w:t xml:space="preserve">but they </w:t>
      </w:r>
      <w:r w:rsidRPr="00707302">
        <w:rPr>
          <w:rStyle w:val="StyleUnderline"/>
          <w:highlight w:val="cyan"/>
        </w:rPr>
        <w:t xml:space="preserve">are </w:t>
      </w:r>
      <w:r w:rsidRPr="00707302">
        <w:rPr>
          <w:rStyle w:val="Emphasis"/>
          <w:highlight w:val="cyan"/>
        </w:rPr>
        <w:t>not going to commit</w:t>
      </w:r>
      <w:r w:rsidRPr="00707302">
        <w:rPr>
          <w:rStyle w:val="StyleUnderline"/>
          <w:highlight w:val="cyan"/>
        </w:rPr>
        <w:t xml:space="preserve"> resources</w:t>
      </w:r>
      <w:r w:rsidRPr="00D42C45">
        <w:rPr>
          <w:rStyle w:val="StyleUnderline"/>
        </w:rPr>
        <w:t xml:space="preserve"> to bringing cases </w:t>
      </w:r>
      <w:r w:rsidRPr="00707302">
        <w:rPr>
          <w:rStyle w:val="StyleUnderline"/>
          <w:highlight w:val="cyan"/>
        </w:rPr>
        <w:t xml:space="preserve">that will </w:t>
      </w:r>
      <w:r w:rsidRPr="00707302">
        <w:rPr>
          <w:rStyle w:val="Emphasis"/>
          <w:highlight w:val="cyan"/>
        </w:rPr>
        <w:t>fail</w:t>
      </w:r>
      <w:r w:rsidRPr="00D42C45">
        <w:rPr>
          <w:rStyle w:val="Emphasis"/>
        </w:rPr>
        <w:t xml:space="preserve"> in court</w:t>
      </w:r>
      <w:r w:rsidRPr="00501C5A">
        <w:rPr>
          <w:sz w:val="16"/>
        </w:rPr>
        <w:t>.</w:t>
      </w:r>
    </w:p>
    <w:p w14:paraId="10102477" w14:textId="77777777" w:rsidR="009D50C1" w:rsidRPr="00C45F2C" w:rsidRDefault="009D50C1" w:rsidP="009D50C1">
      <w:pPr>
        <w:pStyle w:val="Heading4"/>
      </w:pPr>
      <w:r>
        <w:t xml:space="preserve">Corporations will </w:t>
      </w:r>
      <w:r>
        <w:rPr>
          <w:u w:val="single"/>
        </w:rPr>
        <w:t>read into</w:t>
      </w:r>
      <w:r>
        <w:t xml:space="preserve"> the plan---it </w:t>
      </w:r>
      <w:r>
        <w:rPr>
          <w:u w:val="single"/>
        </w:rPr>
        <w:t>spills over</w:t>
      </w:r>
      <w:r>
        <w:t xml:space="preserve"> because antitrust enforcement is </w:t>
      </w:r>
      <w:r>
        <w:rPr>
          <w:u w:val="single"/>
        </w:rPr>
        <w:t>hard to distinguish</w:t>
      </w:r>
      <w:r>
        <w:t xml:space="preserve"> AND the </w:t>
      </w:r>
      <w:r>
        <w:rPr>
          <w:u w:val="single"/>
        </w:rPr>
        <w:t>threat alone</w:t>
      </w:r>
      <w:r>
        <w:t xml:space="preserve"> depresses corporate growth. </w:t>
      </w:r>
    </w:p>
    <w:p w14:paraId="5653A147" w14:textId="77777777" w:rsidR="009D50C1" w:rsidRPr="00DF309F" w:rsidRDefault="009D50C1" w:rsidP="009D50C1">
      <w:r>
        <w:rPr>
          <w:rStyle w:val="Style13ptBold"/>
        </w:rPr>
        <w:t xml:space="preserve">Newcomer ’19 </w:t>
      </w:r>
      <w:r w:rsidRPr="00DF309F">
        <w:t>[Eric; June 14; Writer, B.A. from Harvard University; Bloomberg, “</w:t>
      </w:r>
      <w:r w:rsidRPr="00C45F2C">
        <w:rPr>
          <w:rStyle w:val="StyleUnderline"/>
        </w:rPr>
        <w:t>As</w:t>
      </w:r>
      <w:r w:rsidRPr="00DF309F">
        <w:t xml:space="preserve"> the </w:t>
      </w:r>
      <w:r w:rsidRPr="00C45F2C">
        <w:rPr>
          <w:rStyle w:val="StyleUnderline"/>
          <w:highlight w:val="cyan"/>
        </w:rPr>
        <w:t>Antitrust</w:t>
      </w:r>
      <w:r w:rsidRPr="00DF309F">
        <w:t xml:space="preserve"> Debate </w:t>
      </w:r>
      <w:r w:rsidRPr="00C45F2C">
        <w:rPr>
          <w:rStyle w:val="StyleUnderline"/>
        </w:rPr>
        <w:t xml:space="preserve">Heats Up, It </w:t>
      </w:r>
      <w:r w:rsidRPr="00C45F2C">
        <w:rPr>
          <w:rStyle w:val="StyleUnderline"/>
          <w:highlight w:val="cyan"/>
        </w:rPr>
        <w:t xml:space="preserve">Could Have a </w:t>
      </w:r>
      <w:r w:rsidRPr="00C45F2C">
        <w:rPr>
          <w:rStyle w:val="Emphasis"/>
          <w:highlight w:val="cyan"/>
        </w:rPr>
        <w:t>Chilling Effect</w:t>
      </w:r>
      <w:r w:rsidRPr="00DF309F">
        <w:t xml:space="preserve">,” </w:t>
      </w:r>
      <w:hyperlink r:id="rId73" w:history="1">
        <w:r w:rsidRPr="00DF309F">
          <w:rPr>
            <w:rStyle w:val="Hyperlink"/>
          </w:rPr>
          <w:t>https://www.bloomberg.com/news/articles/2019-06-14/as-the-antitrust-debate-heats-up-it-could-have-a-chilling-effect</w:t>
        </w:r>
      </w:hyperlink>
      <w:r w:rsidRPr="00DF309F">
        <w:t>]</w:t>
      </w:r>
    </w:p>
    <w:p w14:paraId="615EF589" w14:textId="77777777" w:rsidR="009D50C1" w:rsidRPr="00C45F2C" w:rsidRDefault="009D50C1" w:rsidP="009D50C1">
      <w:pPr>
        <w:rPr>
          <w:sz w:val="16"/>
        </w:rPr>
      </w:pPr>
      <w:r w:rsidRPr="00C45F2C">
        <w:rPr>
          <w:sz w:val="16"/>
        </w:rPr>
        <w:t xml:space="preserve">Here’s one piece of antitrust news you might have missed last week, </w:t>
      </w:r>
      <w:r w:rsidRPr="00B77160">
        <w:rPr>
          <w:rStyle w:val="StyleUnderline"/>
        </w:rPr>
        <w:t xml:space="preserve">amid </w:t>
      </w:r>
      <w:r w:rsidRPr="00B77160">
        <w:rPr>
          <w:rStyle w:val="Emphasis"/>
        </w:rPr>
        <w:t>revelations</w:t>
      </w:r>
      <w:r w:rsidRPr="00C45F2C">
        <w:rPr>
          <w:sz w:val="16"/>
        </w:rPr>
        <w:t xml:space="preserve"> that </w:t>
      </w:r>
      <w:r w:rsidRPr="00B77160">
        <w:rPr>
          <w:rStyle w:val="StyleUnderline"/>
        </w:rPr>
        <w:t xml:space="preserve">the U.S. government is </w:t>
      </w:r>
      <w:r w:rsidRPr="00B77160">
        <w:rPr>
          <w:rStyle w:val="Emphasis"/>
        </w:rPr>
        <w:t>scrutinizing</w:t>
      </w:r>
      <w:r w:rsidRPr="00B77160">
        <w:rPr>
          <w:rStyle w:val="StyleUnderline"/>
        </w:rPr>
        <w:t xml:space="preserve"> four of the </w:t>
      </w:r>
      <w:r w:rsidRPr="00B77160">
        <w:rPr>
          <w:rStyle w:val="Emphasis"/>
        </w:rPr>
        <w:t>largest tech companies</w:t>
      </w:r>
      <w:r w:rsidRPr="00B77160">
        <w:rPr>
          <w:rStyle w:val="StyleUnderline"/>
        </w:rPr>
        <w:t>: Mexico</w:t>
      </w:r>
      <w:r w:rsidRPr="00C45F2C">
        <w:rPr>
          <w:sz w:val="16"/>
        </w:rPr>
        <w:t xml:space="preserve"> said it </w:t>
      </w:r>
      <w:r w:rsidRPr="00B77160">
        <w:rPr>
          <w:rStyle w:val="Emphasis"/>
        </w:rPr>
        <w:t>objected</w:t>
      </w:r>
      <w:r w:rsidRPr="00B77160">
        <w:rPr>
          <w:rStyle w:val="StyleUnderline"/>
        </w:rPr>
        <w:t xml:space="preserve"> to Walmart</w:t>
      </w:r>
      <w:r w:rsidRPr="00C45F2C">
        <w:rPr>
          <w:sz w:val="16"/>
        </w:rPr>
        <w:t xml:space="preserve"> Inc.’s $225 million </w:t>
      </w:r>
      <w:hyperlink r:id="rId74" w:tgtFrame="_blank" w:history="1">
        <w:r w:rsidRPr="00B77160">
          <w:rPr>
            <w:rStyle w:val="StyleUnderline"/>
          </w:rPr>
          <w:t>acquisition</w:t>
        </w:r>
      </w:hyperlink>
      <w:r w:rsidRPr="00B77160">
        <w:rPr>
          <w:rStyle w:val="StyleUnderline"/>
        </w:rPr>
        <w:t> of a grocery</w:t>
      </w:r>
      <w:r w:rsidRPr="00C45F2C">
        <w:rPr>
          <w:sz w:val="16"/>
        </w:rPr>
        <w:t xml:space="preserve"> delivery </w:t>
      </w:r>
      <w:r w:rsidRPr="00B77160">
        <w:rPr>
          <w:rStyle w:val="StyleUnderline"/>
        </w:rPr>
        <w:t>startup</w:t>
      </w:r>
      <w:r w:rsidRPr="00C45F2C">
        <w:rPr>
          <w:sz w:val="16"/>
        </w:rPr>
        <w:t xml:space="preserve"> called Cornershop.</w:t>
      </w:r>
    </w:p>
    <w:p w14:paraId="12FE7352" w14:textId="77777777" w:rsidR="009D50C1" w:rsidRPr="00C45F2C" w:rsidRDefault="009D50C1" w:rsidP="009D50C1">
      <w:pPr>
        <w:rPr>
          <w:sz w:val="16"/>
        </w:rPr>
      </w:pPr>
      <w:r w:rsidRPr="00C45F2C">
        <w:rPr>
          <w:sz w:val="16"/>
        </w:rPr>
        <w:t xml:space="preserve">Walmart’s Mexico business, nicknamed Walmex, is the country's biggest supermarket chain, and the bid to expand its online shopping business there fits with the parent company’s larger strategy. Cornershop was founded in San Francisco and raised money from Accel and other venture capitalists before turning its full attention to Latin America. </w:t>
      </w:r>
      <w:r w:rsidRPr="00C45F2C">
        <w:rPr>
          <w:rStyle w:val="StyleUnderline"/>
          <w:highlight w:val="cyan"/>
        </w:rPr>
        <w:t>The move</w:t>
      </w:r>
      <w:r w:rsidRPr="00B77160">
        <w:rPr>
          <w:rStyle w:val="StyleUnderline"/>
        </w:rPr>
        <w:t xml:space="preserve"> by Mexico’s competition agency </w:t>
      </w:r>
      <w:r w:rsidRPr="00C45F2C">
        <w:rPr>
          <w:rStyle w:val="StyleUnderline"/>
          <w:highlight w:val="cyan"/>
        </w:rPr>
        <w:t xml:space="preserve">to </w:t>
      </w:r>
      <w:r w:rsidRPr="00C45F2C">
        <w:rPr>
          <w:rStyle w:val="Emphasis"/>
          <w:highlight w:val="cyan"/>
        </w:rPr>
        <w:t>scuttle</w:t>
      </w:r>
      <w:r w:rsidRPr="00B77160">
        <w:rPr>
          <w:rStyle w:val="Emphasis"/>
        </w:rPr>
        <w:t xml:space="preserve"> the </w:t>
      </w:r>
      <w:r w:rsidRPr="00C45F2C">
        <w:rPr>
          <w:rStyle w:val="Emphasis"/>
          <w:highlight w:val="cyan"/>
        </w:rPr>
        <w:t>deal</w:t>
      </w:r>
      <w:r w:rsidRPr="00C45F2C">
        <w:rPr>
          <w:rStyle w:val="StyleUnderline"/>
          <w:highlight w:val="cyan"/>
        </w:rPr>
        <w:t xml:space="preserve"> is a </w:t>
      </w:r>
      <w:r w:rsidRPr="00C45F2C">
        <w:rPr>
          <w:rStyle w:val="Emphasis"/>
          <w:highlight w:val="cyan"/>
        </w:rPr>
        <w:t>warning</w:t>
      </w:r>
      <w:r w:rsidRPr="00B77160">
        <w:rPr>
          <w:rStyle w:val="Emphasis"/>
        </w:rPr>
        <w:t xml:space="preserve"> shot</w:t>
      </w:r>
      <w:r w:rsidRPr="00B77160">
        <w:rPr>
          <w:rStyle w:val="StyleUnderline"/>
        </w:rPr>
        <w:t xml:space="preserve"> </w:t>
      </w:r>
      <w:r w:rsidRPr="00C45F2C">
        <w:rPr>
          <w:rStyle w:val="StyleUnderline"/>
          <w:highlight w:val="cyan"/>
        </w:rPr>
        <w:t>to the</w:t>
      </w:r>
      <w:r w:rsidRPr="00B77160">
        <w:rPr>
          <w:rStyle w:val="StyleUnderline"/>
        </w:rPr>
        <w:t xml:space="preserve"> technology </w:t>
      </w:r>
      <w:r w:rsidRPr="00C45F2C">
        <w:rPr>
          <w:rStyle w:val="StyleUnderline"/>
          <w:highlight w:val="cyan"/>
        </w:rPr>
        <w:t xml:space="preserve">industry that </w:t>
      </w:r>
      <w:r w:rsidRPr="00C45F2C">
        <w:rPr>
          <w:rStyle w:val="Emphasis"/>
          <w:highlight w:val="cyan"/>
        </w:rPr>
        <w:t>antitrust anxiety</w:t>
      </w:r>
      <w:r w:rsidRPr="00C45F2C">
        <w:rPr>
          <w:rStyle w:val="StyleUnderline"/>
          <w:highlight w:val="cyan"/>
        </w:rPr>
        <w:t xml:space="preserve"> isn’t exclusi</w:t>
      </w:r>
      <w:r w:rsidRPr="00217D01">
        <w:rPr>
          <w:rStyle w:val="StyleUnderline"/>
          <w:highlight w:val="cyan"/>
        </w:rPr>
        <w:t>vely</w:t>
      </w:r>
      <w:r w:rsidRPr="00217D01">
        <w:rPr>
          <w:rStyle w:val="StyleUnderline"/>
        </w:rPr>
        <w:t xml:space="preserve"> an </w:t>
      </w:r>
      <w:r w:rsidRPr="00217D01">
        <w:rPr>
          <w:rStyle w:val="Emphasis"/>
          <w:highlight w:val="cyan"/>
        </w:rPr>
        <w:t>American</w:t>
      </w:r>
      <w:r w:rsidRPr="00C45F2C">
        <w:rPr>
          <w:rStyle w:val="Emphasis"/>
        </w:rPr>
        <w:t xml:space="preserve"> phenomenon</w:t>
      </w:r>
      <w:r w:rsidRPr="00C45F2C">
        <w:rPr>
          <w:sz w:val="16"/>
        </w:rPr>
        <w:t>.</w:t>
      </w:r>
    </w:p>
    <w:p w14:paraId="469ACF81" w14:textId="77777777" w:rsidR="009D50C1" w:rsidRPr="00C45F2C" w:rsidRDefault="009D50C1" w:rsidP="009D50C1">
      <w:pPr>
        <w:rPr>
          <w:sz w:val="16"/>
        </w:rPr>
      </w:pPr>
      <w:r w:rsidRPr="00C45F2C">
        <w:rPr>
          <w:rStyle w:val="StyleUnderline"/>
          <w:highlight w:val="cyan"/>
        </w:rPr>
        <w:t xml:space="preserve">It can be </w:t>
      </w:r>
      <w:r w:rsidRPr="00C45F2C">
        <w:rPr>
          <w:rStyle w:val="Emphasis"/>
          <w:highlight w:val="cyan"/>
        </w:rPr>
        <w:t>hard to sort</w:t>
      </w:r>
      <w:r w:rsidRPr="00B77160">
        <w:rPr>
          <w:rStyle w:val="Emphasis"/>
        </w:rPr>
        <w:t xml:space="preserve"> through</w:t>
      </w:r>
      <w:r w:rsidRPr="00B77160">
        <w:rPr>
          <w:rStyle w:val="StyleUnderline"/>
        </w:rPr>
        <w:t xml:space="preserve"> </w:t>
      </w:r>
      <w:r w:rsidRPr="00C45F2C">
        <w:rPr>
          <w:rStyle w:val="StyleUnderline"/>
          <w:highlight w:val="cyan"/>
        </w:rPr>
        <w:t xml:space="preserve">which </w:t>
      </w:r>
      <w:r w:rsidRPr="00C45F2C">
        <w:rPr>
          <w:rStyle w:val="Emphasis"/>
          <w:highlight w:val="cyan"/>
        </w:rPr>
        <w:t>tie-ups are safe</w:t>
      </w:r>
      <w:r w:rsidRPr="00B77160">
        <w:rPr>
          <w:rStyle w:val="StyleUnderline"/>
        </w:rPr>
        <w:t>. Corporate lawyers</w:t>
      </w:r>
      <w:r w:rsidRPr="00C45F2C">
        <w:rPr>
          <w:sz w:val="16"/>
        </w:rPr>
        <w:t xml:space="preserve"> might </w:t>
      </w:r>
      <w:r w:rsidRPr="00B77160">
        <w:rPr>
          <w:rStyle w:val="StyleUnderline"/>
        </w:rPr>
        <w:t>offer a complicated analysis of</w:t>
      </w:r>
      <w:r w:rsidRPr="00C45F2C">
        <w:rPr>
          <w:sz w:val="16"/>
        </w:rPr>
        <w:t xml:space="preserve"> local </w:t>
      </w:r>
      <w:r w:rsidRPr="00B77160">
        <w:rPr>
          <w:rStyle w:val="StyleUnderline"/>
        </w:rPr>
        <w:t>laws, but</w:t>
      </w:r>
      <w:r w:rsidRPr="00C45F2C">
        <w:rPr>
          <w:sz w:val="16"/>
        </w:rPr>
        <w:t xml:space="preserve"> the </w:t>
      </w:r>
      <w:r w:rsidRPr="00C45F2C">
        <w:rPr>
          <w:rStyle w:val="StyleUnderline"/>
          <w:highlight w:val="cyan"/>
        </w:rPr>
        <w:t>decisions can</w:t>
      </w:r>
      <w:r w:rsidRPr="00C45F2C">
        <w:rPr>
          <w:sz w:val="16"/>
        </w:rPr>
        <w:t xml:space="preserve"> often </w:t>
      </w:r>
      <w:r w:rsidRPr="00C45F2C">
        <w:rPr>
          <w:rStyle w:val="StyleUnderline"/>
          <w:highlight w:val="cyan"/>
        </w:rPr>
        <w:t>end up</w:t>
      </w:r>
      <w:r w:rsidRPr="00B77160">
        <w:rPr>
          <w:rStyle w:val="StyleUnderline"/>
        </w:rPr>
        <w:t xml:space="preserve"> being </w:t>
      </w:r>
      <w:r w:rsidRPr="00B77160">
        <w:rPr>
          <w:rStyle w:val="Emphasis"/>
        </w:rPr>
        <w:t xml:space="preserve">as much </w:t>
      </w:r>
      <w:r w:rsidRPr="00C45F2C">
        <w:rPr>
          <w:rStyle w:val="Emphasis"/>
          <w:highlight w:val="cyan"/>
        </w:rPr>
        <w:t>political</w:t>
      </w:r>
      <w:r w:rsidRPr="00B77160">
        <w:rPr>
          <w:rStyle w:val="StyleUnderline"/>
        </w:rPr>
        <w:t xml:space="preserve"> as they are </w:t>
      </w:r>
      <w:r w:rsidRPr="00B77160">
        <w:rPr>
          <w:rStyle w:val="Emphasis"/>
        </w:rPr>
        <w:t>legal</w:t>
      </w:r>
      <w:r w:rsidRPr="00C45F2C">
        <w:rPr>
          <w:sz w:val="16"/>
        </w:rPr>
        <w:t>. In the U.S., the process to review acquisitions by foreign companies suddenly amped up as the Trump administration expressed concerns about China’s growing economic influence. Is it a coincidence that the Justice Department is diving into antitrust cases just as politicians like Josh Hawley on the right and Elizabeth Warren on the left are raising awareness of the issue?</w:t>
      </w:r>
    </w:p>
    <w:p w14:paraId="3C1762FA" w14:textId="77777777" w:rsidR="009D50C1" w:rsidRPr="00C45F2C" w:rsidRDefault="009D50C1" w:rsidP="009D50C1">
      <w:pPr>
        <w:rPr>
          <w:sz w:val="16"/>
        </w:rPr>
      </w:pPr>
      <w:r w:rsidRPr="00C45F2C">
        <w:rPr>
          <w:rStyle w:val="StyleUnderline"/>
          <w:highlight w:val="cyan"/>
        </w:rPr>
        <w:t xml:space="preserve">The </w:t>
      </w:r>
      <w:r w:rsidRPr="00C45F2C">
        <w:rPr>
          <w:rStyle w:val="Emphasis"/>
          <w:highlight w:val="cyan"/>
        </w:rPr>
        <w:t>threat</w:t>
      </w:r>
      <w:r w:rsidRPr="00C45F2C">
        <w:rPr>
          <w:rStyle w:val="StyleUnderline"/>
          <w:highlight w:val="cyan"/>
        </w:rPr>
        <w:t xml:space="preserve"> of a</w:t>
      </w:r>
      <w:r w:rsidRPr="00B77160">
        <w:rPr>
          <w:rStyle w:val="StyleUnderline"/>
        </w:rPr>
        <w:t xml:space="preserve"> </w:t>
      </w:r>
      <w:r w:rsidRPr="00B77160">
        <w:rPr>
          <w:rStyle w:val="Emphasis"/>
        </w:rPr>
        <w:t xml:space="preserve">corporate </w:t>
      </w:r>
      <w:r w:rsidRPr="00C45F2C">
        <w:rPr>
          <w:rStyle w:val="Emphasis"/>
          <w:highlight w:val="cyan"/>
        </w:rPr>
        <w:t>breakup</w:t>
      </w:r>
      <w:r w:rsidRPr="00C45F2C">
        <w:rPr>
          <w:rStyle w:val="StyleUnderline"/>
          <w:highlight w:val="cyan"/>
        </w:rPr>
        <w:t xml:space="preserve"> can be</w:t>
      </w:r>
      <w:r w:rsidRPr="00B77160">
        <w:rPr>
          <w:rStyle w:val="StyleUnderline"/>
        </w:rPr>
        <w:t xml:space="preserve"> </w:t>
      </w:r>
      <w:r w:rsidRPr="00B77160">
        <w:rPr>
          <w:rStyle w:val="Emphasis"/>
        </w:rPr>
        <w:t xml:space="preserve">just </w:t>
      </w:r>
      <w:r w:rsidRPr="00C45F2C">
        <w:rPr>
          <w:rStyle w:val="Emphasis"/>
          <w:highlight w:val="cyan"/>
        </w:rPr>
        <w:t>as powerful</w:t>
      </w:r>
      <w:r w:rsidRPr="00C45F2C">
        <w:rPr>
          <w:rStyle w:val="StyleUnderline"/>
          <w:highlight w:val="cyan"/>
        </w:rPr>
        <w:t xml:space="preserve"> as </w:t>
      </w:r>
      <w:r w:rsidRPr="00C45F2C">
        <w:rPr>
          <w:rStyle w:val="Emphasis"/>
          <w:highlight w:val="cyan"/>
        </w:rPr>
        <w:t>actual</w:t>
      </w:r>
      <w:r w:rsidRPr="00B77160">
        <w:rPr>
          <w:rStyle w:val="StyleUnderline"/>
        </w:rPr>
        <w:t xml:space="preserve"> government </w:t>
      </w:r>
      <w:r w:rsidRPr="00C45F2C">
        <w:rPr>
          <w:rStyle w:val="StyleUnderline"/>
          <w:highlight w:val="cyan"/>
        </w:rPr>
        <w:t>intervention. There’s</w:t>
      </w:r>
      <w:r w:rsidRPr="00B77160">
        <w:rPr>
          <w:rStyle w:val="StyleUnderline"/>
        </w:rPr>
        <w:t xml:space="preserve"> </w:t>
      </w:r>
      <w:r w:rsidRPr="00B77160">
        <w:rPr>
          <w:rStyle w:val="Emphasis"/>
        </w:rPr>
        <w:t xml:space="preserve">already </w:t>
      </w:r>
      <w:r w:rsidRPr="00C45F2C">
        <w:rPr>
          <w:rStyle w:val="Emphasis"/>
          <w:highlight w:val="cyan"/>
        </w:rPr>
        <w:t>talk</w:t>
      </w:r>
      <w:r w:rsidRPr="00B77160">
        <w:rPr>
          <w:rStyle w:val="StyleUnderline"/>
        </w:rPr>
        <w:t xml:space="preserve"> within the industry </w:t>
      </w:r>
      <w:r w:rsidRPr="00C45F2C">
        <w:rPr>
          <w:rStyle w:val="StyleUnderline"/>
          <w:highlight w:val="cyan"/>
        </w:rPr>
        <w:t>about</w:t>
      </w:r>
      <w:r w:rsidRPr="00B77160">
        <w:rPr>
          <w:rStyle w:val="StyleUnderline"/>
        </w:rPr>
        <w:t xml:space="preserve"> a</w:t>
      </w:r>
      <w:r w:rsidRPr="00C45F2C">
        <w:rPr>
          <w:sz w:val="16"/>
        </w:rPr>
        <w:t xml:space="preserve"> possible </w:t>
      </w:r>
      <w:r w:rsidRPr="00C45F2C">
        <w:rPr>
          <w:rStyle w:val="Emphasis"/>
          <w:highlight w:val="cyan"/>
        </w:rPr>
        <w:t>chilling</w:t>
      </w:r>
      <w:r w:rsidRPr="00B77160">
        <w:rPr>
          <w:rStyle w:val="Emphasis"/>
        </w:rPr>
        <w:t xml:space="preserve"> of </w:t>
      </w:r>
      <w:r w:rsidRPr="00C45F2C">
        <w:rPr>
          <w:rStyle w:val="Emphasis"/>
          <w:highlight w:val="cyan"/>
        </w:rPr>
        <w:t>deals</w:t>
      </w:r>
      <w:r w:rsidRPr="00B77160">
        <w:rPr>
          <w:rStyle w:val="StyleUnderline"/>
        </w:rPr>
        <w:t xml:space="preserve"> from big tech. With</w:t>
      </w:r>
      <w:r w:rsidRPr="00C45F2C">
        <w:rPr>
          <w:sz w:val="16"/>
        </w:rPr>
        <w:t xml:space="preserve"> Senator Warren and </w:t>
      </w:r>
      <w:r w:rsidRPr="00B77160">
        <w:rPr>
          <w:rStyle w:val="StyleUnderline"/>
        </w:rPr>
        <w:t xml:space="preserve">others </w:t>
      </w:r>
      <w:r w:rsidRPr="00B77160">
        <w:rPr>
          <w:rStyle w:val="Emphasis"/>
        </w:rPr>
        <w:t>calling for the unwinding</w:t>
      </w:r>
      <w:r w:rsidRPr="00B77160">
        <w:rPr>
          <w:rStyle w:val="StyleUnderline"/>
        </w:rPr>
        <w:t xml:space="preserve"> of</w:t>
      </w:r>
      <w:r w:rsidRPr="00C45F2C">
        <w:rPr>
          <w:sz w:val="16"/>
        </w:rPr>
        <w:t xml:space="preserve"> Facebook Inc.’s </w:t>
      </w:r>
      <w:r w:rsidRPr="00B77160">
        <w:rPr>
          <w:rStyle w:val="StyleUnderline"/>
        </w:rPr>
        <w:t>acquisitions</w:t>
      </w:r>
      <w:r w:rsidRPr="00C45F2C">
        <w:rPr>
          <w:sz w:val="16"/>
        </w:rPr>
        <w:t xml:space="preserve"> of WhatsApp and Instagram, </w:t>
      </w:r>
      <w:r w:rsidRPr="00C45F2C">
        <w:rPr>
          <w:rStyle w:val="StyleUnderline"/>
          <w:highlight w:val="cyan"/>
        </w:rPr>
        <w:t xml:space="preserve">companies </w:t>
      </w:r>
      <w:r w:rsidRPr="00C45F2C">
        <w:rPr>
          <w:rStyle w:val="Emphasis"/>
          <w:highlight w:val="cyan"/>
        </w:rPr>
        <w:t>in</w:t>
      </w:r>
      <w:r w:rsidRPr="00B77160">
        <w:rPr>
          <w:rStyle w:val="Emphasis"/>
        </w:rPr>
        <w:t xml:space="preserve"> the </w:t>
      </w:r>
      <w:r w:rsidRPr="00C45F2C">
        <w:rPr>
          <w:rStyle w:val="Emphasis"/>
          <w:highlight w:val="cyan"/>
        </w:rPr>
        <w:t>cross hairs</w:t>
      </w:r>
      <w:r w:rsidRPr="00C45F2C">
        <w:rPr>
          <w:rStyle w:val="StyleUnderline"/>
          <w:highlight w:val="cyan"/>
        </w:rPr>
        <w:t xml:space="preserve"> might </w:t>
      </w:r>
      <w:r w:rsidRPr="00C45F2C">
        <w:rPr>
          <w:rStyle w:val="Emphasis"/>
          <w:highlight w:val="cyan"/>
        </w:rPr>
        <w:t>think twice</w:t>
      </w:r>
      <w:r w:rsidRPr="00B77160">
        <w:rPr>
          <w:rStyle w:val="StyleUnderline"/>
        </w:rPr>
        <w:t xml:space="preserve"> about making a </w:t>
      </w:r>
      <w:r w:rsidRPr="00B77160">
        <w:rPr>
          <w:rStyle w:val="Emphasis"/>
        </w:rPr>
        <w:t>huge purchase</w:t>
      </w:r>
      <w:r w:rsidRPr="00C45F2C">
        <w:rPr>
          <w:sz w:val="16"/>
        </w:rPr>
        <w:t>. It’s hard to say whether, or to what extent, that is happening because we rarely hear about deals that aren’t signed.</w:t>
      </w:r>
    </w:p>
    <w:p w14:paraId="683CE5DD" w14:textId="77777777" w:rsidR="009D50C1" w:rsidRPr="00C45F2C" w:rsidRDefault="009D50C1" w:rsidP="009D50C1">
      <w:pPr>
        <w:rPr>
          <w:sz w:val="16"/>
        </w:rPr>
      </w:pPr>
      <w:r w:rsidRPr="00C45F2C">
        <w:rPr>
          <w:sz w:val="16"/>
        </w:rPr>
        <w:t>As Walmart was “</w:t>
      </w:r>
      <w:hyperlink r:id="rId75" w:tgtFrame="_blank" w:history="1">
        <w:r w:rsidRPr="00C45F2C">
          <w:rPr>
            <w:rStyle w:val="Hyperlink"/>
            <w:sz w:val="16"/>
          </w:rPr>
          <w:t>analyzing the scope</w:t>
        </w:r>
      </w:hyperlink>
      <w:r w:rsidRPr="00C45F2C">
        <w:rPr>
          <w:sz w:val="16"/>
        </w:rPr>
        <w:t>” of Mexico’s reproach over the last week, Silicon Valley was still opening its wallet. Google said it would </w:t>
      </w:r>
      <w:hyperlink r:id="rId76" w:tgtFrame="_blank" w:history="1">
        <w:r w:rsidRPr="00C45F2C">
          <w:rPr>
            <w:rStyle w:val="Hyperlink"/>
            <w:sz w:val="16"/>
          </w:rPr>
          <w:t>purchase</w:t>
        </w:r>
      </w:hyperlink>
      <w:r w:rsidRPr="00C45F2C">
        <w:rPr>
          <w:sz w:val="16"/>
        </w:rPr>
        <w:t> Looker Data Sciences Inc. for $2.6 billion to help its third-place cloud business, and Salesforce.com Inc. said it would </w:t>
      </w:r>
      <w:hyperlink r:id="rId77" w:tgtFrame="_blank" w:history="1">
        <w:r w:rsidRPr="00C45F2C">
          <w:rPr>
            <w:rStyle w:val="Hyperlink"/>
            <w:sz w:val="16"/>
          </w:rPr>
          <w:t>spend</w:t>
        </w:r>
      </w:hyperlink>
      <w:r w:rsidRPr="00C45F2C">
        <w:rPr>
          <w:sz w:val="16"/>
        </w:rPr>
        <w:t> $15 billion to buy Tableau Software Inc. Neither is expected to draw anti-competitive charges.</w:t>
      </w:r>
    </w:p>
    <w:p w14:paraId="034B2F59" w14:textId="77777777" w:rsidR="009D50C1" w:rsidRPr="00C45F2C" w:rsidRDefault="009D50C1" w:rsidP="009D50C1">
      <w:pPr>
        <w:rPr>
          <w:sz w:val="16"/>
        </w:rPr>
      </w:pPr>
      <w:r w:rsidRPr="00C45F2C">
        <w:rPr>
          <w:sz w:val="16"/>
        </w:rPr>
        <w:t xml:space="preserve">In her policy proposal, </w:t>
      </w:r>
      <w:r w:rsidRPr="00B77160">
        <w:rPr>
          <w:rStyle w:val="StyleUnderline"/>
        </w:rPr>
        <w:t xml:space="preserve">Warren positioned trustbusting as </w:t>
      </w:r>
      <w:r w:rsidRPr="00B77160">
        <w:rPr>
          <w:rStyle w:val="Emphasis"/>
        </w:rPr>
        <w:t>friendly to startups</w:t>
      </w:r>
      <w:r w:rsidRPr="00B77160">
        <w:rPr>
          <w:rStyle w:val="StyleUnderline"/>
        </w:rPr>
        <w:t xml:space="preserve">. That </w:t>
      </w:r>
      <w:r w:rsidRPr="00B77160">
        <w:rPr>
          <w:rStyle w:val="Emphasis"/>
        </w:rPr>
        <w:t>wasn’t the vibe</w:t>
      </w:r>
      <w:r w:rsidRPr="00B77160">
        <w:rPr>
          <w:rStyle w:val="StyleUnderline"/>
        </w:rPr>
        <w:t xml:space="preserve"> I got in a meeting with a group of </w:t>
      </w:r>
      <w:r w:rsidRPr="00B77160">
        <w:rPr>
          <w:rStyle w:val="Emphasis"/>
        </w:rPr>
        <w:t xml:space="preserve">venture </w:t>
      </w:r>
      <w:r w:rsidRPr="00C45F2C">
        <w:rPr>
          <w:rStyle w:val="Emphasis"/>
          <w:highlight w:val="cyan"/>
        </w:rPr>
        <w:t>capitalists</w:t>
      </w:r>
      <w:r w:rsidRPr="00C45F2C">
        <w:rPr>
          <w:sz w:val="16"/>
        </w:rPr>
        <w:t xml:space="preserve"> this week. </w:t>
      </w:r>
      <w:r w:rsidRPr="00B77160">
        <w:rPr>
          <w:rStyle w:val="StyleUnderline"/>
        </w:rPr>
        <w:t xml:space="preserve">They </w:t>
      </w:r>
      <w:r w:rsidRPr="00C45F2C">
        <w:rPr>
          <w:rStyle w:val="StyleUnderline"/>
          <w:highlight w:val="cyan"/>
        </w:rPr>
        <w:t>argued</w:t>
      </w:r>
      <w:r w:rsidRPr="00C45F2C">
        <w:rPr>
          <w:sz w:val="16"/>
        </w:rPr>
        <w:t xml:space="preserve"> that </w:t>
      </w:r>
      <w:r w:rsidRPr="00C45F2C">
        <w:rPr>
          <w:rStyle w:val="Emphasis"/>
          <w:highlight w:val="cyan"/>
        </w:rPr>
        <w:t>big</w:t>
      </w:r>
      <w:r w:rsidRPr="00B77160">
        <w:rPr>
          <w:rStyle w:val="Emphasis"/>
        </w:rPr>
        <w:t xml:space="preserve"> tech </w:t>
      </w:r>
      <w:r w:rsidRPr="00C45F2C">
        <w:rPr>
          <w:rStyle w:val="Emphasis"/>
          <w:highlight w:val="cyan"/>
        </w:rPr>
        <w:t>companies</w:t>
      </w:r>
      <w:r w:rsidRPr="00C45F2C">
        <w:rPr>
          <w:rStyle w:val="StyleUnderline"/>
          <w:highlight w:val="cyan"/>
        </w:rPr>
        <w:t xml:space="preserve"> create </w:t>
      </w:r>
      <w:r w:rsidRPr="00C45F2C">
        <w:rPr>
          <w:rStyle w:val="Emphasis"/>
          <w:highlight w:val="cyan"/>
        </w:rPr>
        <w:t>opportunities</w:t>
      </w:r>
      <w:r w:rsidRPr="00B77160">
        <w:rPr>
          <w:rStyle w:val="StyleUnderline"/>
        </w:rPr>
        <w:t xml:space="preserve"> for startups, whether</w:t>
      </w:r>
      <w:r w:rsidRPr="00C45F2C">
        <w:rPr>
          <w:sz w:val="16"/>
        </w:rPr>
        <w:t xml:space="preserve"> it’s </w:t>
      </w:r>
      <w:r w:rsidRPr="00C45F2C">
        <w:rPr>
          <w:rStyle w:val="StyleUnderline"/>
          <w:highlight w:val="cyan"/>
        </w:rPr>
        <w:t>through</w:t>
      </w:r>
      <w:r w:rsidRPr="00B77160">
        <w:rPr>
          <w:rStyle w:val="StyleUnderline"/>
        </w:rPr>
        <w:t xml:space="preserve"> </w:t>
      </w:r>
      <w:r w:rsidRPr="00B77160">
        <w:rPr>
          <w:rStyle w:val="Emphasis"/>
        </w:rPr>
        <w:t>app stores</w:t>
      </w:r>
      <w:r w:rsidRPr="00B77160">
        <w:rPr>
          <w:rStyle w:val="StyleUnderline"/>
        </w:rPr>
        <w:t xml:space="preserve"> or </w:t>
      </w:r>
      <w:r w:rsidRPr="00C45F2C">
        <w:rPr>
          <w:rStyle w:val="StyleUnderline"/>
          <w:highlight w:val="cyan"/>
        </w:rPr>
        <w:t>new</w:t>
      </w:r>
      <w:r w:rsidRPr="00B77160">
        <w:rPr>
          <w:rStyle w:val="StyleUnderline"/>
        </w:rPr>
        <w:t xml:space="preserve"> </w:t>
      </w:r>
      <w:r w:rsidRPr="00B77160">
        <w:rPr>
          <w:rStyle w:val="Emphasis"/>
        </w:rPr>
        <w:t xml:space="preserve">computing </w:t>
      </w:r>
      <w:r w:rsidRPr="00C45F2C">
        <w:rPr>
          <w:rStyle w:val="Emphasis"/>
          <w:highlight w:val="cyan"/>
        </w:rPr>
        <w:t>platforms</w:t>
      </w:r>
      <w:r w:rsidRPr="00B77160">
        <w:rPr>
          <w:rStyle w:val="StyleUnderline"/>
        </w:rPr>
        <w:t xml:space="preserve">. That allows startups to focus on </w:t>
      </w:r>
      <w:r w:rsidRPr="00B77160">
        <w:rPr>
          <w:rStyle w:val="Emphasis"/>
        </w:rPr>
        <w:t>targeted business opportunities</w:t>
      </w:r>
      <w:r w:rsidRPr="00B77160">
        <w:rPr>
          <w:rStyle w:val="StyleUnderline"/>
        </w:rPr>
        <w:t xml:space="preserve"> that large companies </w:t>
      </w:r>
      <w:r w:rsidRPr="00B77160">
        <w:rPr>
          <w:rStyle w:val="Emphasis"/>
        </w:rPr>
        <w:t>overlook</w:t>
      </w:r>
      <w:r w:rsidRPr="00C45F2C">
        <w:rPr>
          <w:sz w:val="16"/>
        </w:rPr>
        <w:t>.</w:t>
      </w:r>
    </w:p>
    <w:p w14:paraId="7664178F" w14:textId="77777777" w:rsidR="009D50C1" w:rsidRPr="00C45F2C" w:rsidRDefault="009D50C1" w:rsidP="009D50C1">
      <w:pPr>
        <w:rPr>
          <w:sz w:val="16"/>
        </w:rPr>
      </w:pPr>
      <w:r w:rsidRPr="00B77160">
        <w:rPr>
          <w:rStyle w:val="StyleUnderline"/>
        </w:rPr>
        <w:t>That dynamic allowed</w:t>
      </w:r>
      <w:r w:rsidRPr="00C45F2C">
        <w:rPr>
          <w:sz w:val="16"/>
        </w:rPr>
        <w:t xml:space="preserve"> a little company called </w:t>
      </w:r>
      <w:r w:rsidRPr="00B77160">
        <w:rPr>
          <w:rStyle w:val="StyleUnderline"/>
        </w:rPr>
        <w:t>Slack</w:t>
      </w:r>
      <w:r w:rsidRPr="00C45F2C">
        <w:rPr>
          <w:sz w:val="16"/>
        </w:rPr>
        <w:t xml:space="preserve"> Technologies Inc. </w:t>
      </w:r>
      <w:r w:rsidRPr="00B77160">
        <w:rPr>
          <w:rStyle w:val="StyleUnderline"/>
        </w:rPr>
        <w:t>to develop a chat app that became popular among business</w:t>
      </w:r>
      <w:r w:rsidRPr="00C45F2C">
        <w:rPr>
          <w:sz w:val="16"/>
        </w:rPr>
        <w:t xml:space="preserve"> professionals. Now </w:t>
      </w:r>
      <w:r w:rsidRPr="00B77160">
        <w:rPr>
          <w:rStyle w:val="StyleUnderline"/>
        </w:rPr>
        <w:t>Facebook, Google and Microsoft</w:t>
      </w:r>
      <w:r w:rsidRPr="00C45F2C">
        <w:rPr>
          <w:sz w:val="16"/>
        </w:rPr>
        <w:t xml:space="preserve"> Corp. </w:t>
      </w:r>
      <w:r w:rsidRPr="00B77160">
        <w:rPr>
          <w:rStyle w:val="StyleUnderline"/>
        </w:rPr>
        <w:t>are trying to build their own</w:t>
      </w:r>
      <w:r w:rsidRPr="00C45F2C">
        <w:rPr>
          <w:sz w:val="16"/>
        </w:rPr>
        <w:t xml:space="preserve"> versions. Slack has </w:t>
      </w:r>
      <w:hyperlink r:id="rId78" w:tgtFrame="_blank" w:history="1">
        <w:r w:rsidRPr="00C45F2C">
          <w:rPr>
            <w:rStyle w:val="Hyperlink"/>
            <w:sz w:val="16"/>
          </w:rPr>
          <w:t>drawn interest</w:t>
        </w:r>
      </w:hyperlink>
      <w:r w:rsidRPr="00C45F2C">
        <w:rPr>
          <w:sz w:val="16"/>
        </w:rPr>
        <w:t> from potential buyers including Amazon.com Inc. over the years.</w:t>
      </w:r>
    </w:p>
    <w:p w14:paraId="78E8CBEC" w14:textId="77777777" w:rsidR="009D50C1" w:rsidRPr="00F917E1" w:rsidRDefault="009D50C1" w:rsidP="009D50C1">
      <w:pPr>
        <w:rPr>
          <w:sz w:val="16"/>
        </w:rPr>
      </w:pPr>
      <w:r w:rsidRPr="00C45F2C">
        <w:rPr>
          <w:sz w:val="16"/>
        </w:rPr>
        <w:t xml:space="preserve">Next week </w:t>
      </w:r>
      <w:r w:rsidRPr="00B77160">
        <w:rPr>
          <w:rStyle w:val="StyleUnderline"/>
        </w:rPr>
        <w:t>Slack is set to list on a public</w:t>
      </w:r>
      <w:r w:rsidRPr="00C45F2C">
        <w:rPr>
          <w:sz w:val="16"/>
        </w:rPr>
        <w:t xml:space="preserve"> stock </w:t>
      </w:r>
      <w:r w:rsidRPr="00B77160">
        <w:rPr>
          <w:rStyle w:val="StyleUnderline"/>
        </w:rPr>
        <w:t>exchange</w:t>
      </w:r>
      <w:r w:rsidRPr="00C45F2C">
        <w:rPr>
          <w:sz w:val="16"/>
        </w:rPr>
        <w:t xml:space="preserve">, which, </w:t>
      </w:r>
      <w:r w:rsidRPr="00C45F2C">
        <w:rPr>
          <w:rStyle w:val="StyleUnderline"/>
        </w:rPr>
        <w:t xml:space="preserve">if </w:t>
      </w:r>
      <w:r w:rsidRPr="00C45F2C">
        <w:rPr>
          <w:rStyle w:val="Emphasis"/>
        </w:rPr>
        <w:t>history</w:t>
      </w:r>
      <w:r w:rsidRPr="00C45F2C">
        <w:rPr>
          <w:rStyle w:val="StyleUnderline"/>
        </w:rPr>
        <w:t xml:space="preserve"> is any guide, would be an </w:t>
      </w:r>
      <w:r w:rsidRPr="00C45F2C">
        <w:rPr>
          <w:rStyle w:val="Emphasis"/>
        </w:rPr>
        <w:t>opportune time</w:t>
      </w:r>
      <w:r w:rsidRPr="00C45F2C">
        <w:rPr>
          <w:rStyle w:val="StyleUnderline"/>
        </w:rPr>
        <w:t xml:space="preserve"> for a big company to swoop in with an offer. In this </w:t>
      </w:r>
      <w:r w:rsidRPr="00C45F2C">
        <w:rPr>
          <w:rStyle w:val="Emphasis"/>
        </w:rPr>
        <w:t>current environment</w:t>
      </w:r>
      <w:r w:rsidRPr="00C45F2C">
        <w:rPr>
          <w:rStyle w:val="StyleUnderline"/>
        </w:rPr>
        <w:t xml:space="preserve">, </w:t>
      </w:r>
      <w:r w:rsidRPr="00C45F2C">
        <w:rPr>
          <w:rStyle w:val="StyleUnderline"/>
          <w:highlight w:val="cyan"/>
        </w:rPr>
        <w:t>is the</w:t>
      </w:r>
      <w:r w:rsidRPr="00C45F2C">
        <w:rPr>
          <w:rStyle w:val="StyleUnderline"/>
        </w:rPr>
        <w:t xml:space="preserve"> </w:t>
      </w:r>
      <w:r w:rsidRPr="00C45F2C">
        <w:rPr>
          <w:rStyle w:val="Emphasis"/>
        </w:rPr>
        <w:t xml:space="preserve">potential </w:t>
      </w:r>
      <w:r w:rsidRPr="00C45F2C">
        <w:rPr>
          <w:rStyle w:val="Emphasis"/>
          <w:highlight w:val="cyan"/>
        </w:rPr>
        <w:t>hassle</w:t>
      </w:r>
      <w:r w:rsidRPr="00C45F2C">
        <w:rPr>
          <w:rStyle w:val="StyleUnderline"/>
          <w:highlight w:val="cyan"/>
        </w:rPr>
        <w:t xml:space="preserve"> of</w:t>
      </w:r>
      <w:r w:rsidRPr="00C45F2C">
        <w:rPr>
          <w:rStyle w:val="StyleUnderline"/>
        </w:rPr>
        <w:t xml:space="preserve"> a </w:t>
      </w:r>
      <w:r w:rsidRPr="00C45F2C">
        <w:rPr>
          <w:rStyle w:val="Emphasis"/>
        </w:rPr>
        <w:t>government</w:t>
      </w:r>
      <w:r w:rsidRPr="00B77160">
        <w:rPr>
          <w:rStyle w:val="Emphasis"/>
        </w:rPr>
        <w:t xml:space="preserve"> </w:t>
      </w:r>
      <w:r w:rsidRPr="00C45F2C">
        <w:rPr>
          <w:rStyle w:val="Emphasis"/>
          <w:highlight w:val="cyan"/>
        </w:rPr>
        <w:t>review</w:t>
      </w:r>
      <w:r w:rsidRPr="00C45F2C">
        <w:rPr>
          <w:rStyle w:val="StyleUnderline"/>
          <w:highlight w:val="cyan"/>
        </w:rPr>
        <w:t xml:space="preserve"> worth it</w:t>
      </w:r>
      <w:r w:rsidRPr="00B77160">
        <w:rPr>
          <w:rStyle w:val="StyleUnderline"/>
        </w:rPr>
        <w:t xml:space="preserve"> if you’re Facebook or Amazon? </w:t>
      </w:r>
      <w:r w:rsidRPr="00C45F2C">
        <w:rPr>
          <w:rStyle w:val="StyleUnderline"/>
          <w:highlight w:val="cyan"/>
        </w:rPr>
        <w:t>Given the</w:t>
      </w:r>
      <w:r w:rsidRPr="00B77160">
        <w:rPr>
          <w:rStyle w:val="StyleUnderline"/>
        </w:rPr>
        <w:t xml:space="preserve"> </w:t>
      </w:r>
      <w:r w:rsidRPr="00B77160">
        <w:rPr>
          <w:rStyle w:val="Emphasis"/>
        </w:rPr>
        <w:t xml:space="preserve">enormous </w:t>
      </w:r>
      <w:r w:rsidRPr="00C45F2C">
        <w:rPr>
          <w:rStyle w:val="Emphasis"/>
          <w:highlight w:val="cyan"/>
        </w:rPr>
        <w:t>price</w:t>
      </w:r>
      <w:r w:rsidRPr="00B77160">
        <w:rPr>
          <w:rStyle w:val="Emphasis"/>
        </w:rPr>
        <w:t xml:space="preserve"> tag</w:t>
      </w:r>
      <w:r w:rsidRPr="00C45F2C">
        <w:rPr>
          <w:sz w:val="16"/>
        </w:rPr>
        <w:t xml:space="preserve"> a deal would likely carry, </w:t>
      </w:r>
      <w:r w:rsidRPr="00C45F2C">
        <w:rPr>
          <w:rStyle w:val="StyleUnderline"/>
          <w:highlight w:val="cyan"/>
        </w:rPr>
        <w:t>it might</w:t>
      </w:r>
      <w:r w:rsidRPr="00C45F2C">
        <w:rPr>
          <w:sz w:val="16"/>
        </w:rPr>
        <w:t xml:space="preserve"> just </w:t>
      </w:r>
      <w:r w:rsidRPr="00C45F2C">
        <w:rPr>
          <w:rStyle w:val="StyleUnderline"/>
          <w:highlight w:val="cyan"/>
        </w:rPr>
        <w:t xml:space="preserve">be easier to </w:t>
      </w:r>
      <w:r w:rsidRPr="00C45F2C">
        <w:rPr>
          <w:rStyle w:val="Emphasis"/>
          <w:highlight w:val="cyan"/>
        </w:rPr>
        <w:t>sit on</w:t>
      </w:r>
      <w:r w:rsidRPr="00B77160">
        <w:rPr>
          <w:rStyle w:val="Emphasis"/>
        </w:rPr>
        <w:t xml:space="preserve"> the </w:t>
      </w:r>
      <w:r w:rsidRPr="00C45F2C">
        <w:rPr>
          <w:rStyle w:val="Emphasis"/>
          <w:highlight w:val="cyan"/>
        </w:rPr>
        <w:t>sidelines</w:t>
      </w:r>
      <w:r w:rsidRPr="00C45F2C">
        <w:rPr>
          <w:sz w:val="16"/>
        </w:rPr>
        <w:t>.</w:t>
      </w:r>
    </w:p>
    <w:p w14:paraId="15E42123" w14:textId="77777777" w:rsidR="009D50C1" w:rsidRPr="003D3114" w:rsidRDefault="009D50C1" w:rsidP="009D50C1">
      <w:pPr>
        <w:pStyle w:val="Heading4"/>
      </w:pPr>
      <w:r>
        <w:t>Businesses are uniquely responsive to a perceived increase in likelihood of a successful suit</w:t>
      </w:r>
    </w:p>
    <w:p w14:paraId="6BD7EDB1" w14:textId="77777777" w:rsidR="009D50C1" w:rsidRDefault="009D50C1" w:rsidP="009D50C1">
      <w:r>
        <w:t xml:space="preserve">Patrick J. </w:t>
      </w:r>
      <w:r w:rsidRPr="00E56598">
        <w:rPr>
          <w:rStyle w:val="Style13ptBold"/>
        </w:rPr>
        <w:t>Medeo 18</w:t>
      </w:r>
      <w:r>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55C67F0F" w14:textId="77777777" w:rsidR="009D50C1" w:rsidRPr="003D3114" w:rsidRDefault="009D50C1" w:rsidP="009D50C1">
      <w:pPr>
        <w:rPr>
          <w:sz w:val="10"/>
          <w:szCs w:val="12"/>
        </w:rPr>
      </w:pPr>
      <w:r w:rsidRPr="00E56598">
        <w:rPr>
          <w:sz w:val="16"/>
          <w:szCs w:val="18"/>
        </w:rPr>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E56598">
        <w:rPr>
          <w:sz w:val="16"/>
          <w:szCs w:val="18"/>
        </w:rPr>
        <w:t xml:space="preserve">nited </w:t>
      </w:r>
      <w:r w:rsidRPr="000C6240">
        <w:rPr>
          <w:rStyle w:val="Emphasis"/>
        </w:rPr>
        <w:t>S</w:t>
      </w:r>
      <w:r w:rsidRPr="00E56598">
        <w:rPr>
          <w:sz w:val="16"/>
          <w:szCs w:val="18"/>
        </w:rPr>
        <w:t xml:space="preserve">tates.  </w:t>
      </w:r>
      <w:r w:rsidRPr="002338B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2338B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2338B3">
        <w:rPr>
          <w:rStyle w:val="StyleUnderline"/>
          <w:highlight w:val="cyan"/>
        </w:rPr>
        <w:t>antitrust</w:t>
      </w:r>
      <w:r w:rsidRPr="000C6240">
        <w:rPr>
          <w:rStyle w:val="StyleUnderline"/>
        </w:rPr>
        <w:t xml:space="preserve"> litigation </w:t>
      </w:r>
      <w:r w:rsidRPr="002338B3">
        <w:rPr>
          <w:rStyle w:val="StyleUnderline"/>
          <w:highlight w:val="cyan"/>
        </w:rPr>
        <w:t xml:space="preserve">can be an </w:t>
      </w:r>
      <w:r w:rsidRPr="002338B3">
        <w:rPr>
          <w:rStyle w:val="Emphasis"/>
          <w:highlight w:val="cyan"/>
        </w:rPr>
        <w:t>impediment</w:t>
      </w:r>
      <w:r w:rsidRPr="000C6240">
        <w:rPr>
          <w:rStyle w:val="Emphasis"/>
        </w:rPr>
        <w:t xml:space="preserve"> on businesses</w:t>
      </w:r>
      <w:r w:rsidRPr="00E56598">
        <w:rPr>
          <w:sz w:val="16"/>
          <w:szCs w:val="18"/>
        </w:rPr>
        <w:t xml:space="preserve">. Further, </w:t>
      </w:r>
      <w:r w:rsidRPr="002338B3">
        <w:rPr>
          <w:rStyle w:val="Emphasis"/>
          <w:highlight w:val="cyan"/>
        </w:rPr>
        <w:t>fear</w:t>
      </w:r>
      <w:r w:rsidRPr="002338B3">
        <w:rPr>
          <w:rStyle w:val="StyleUnderline"/>
          <w:highlight w:val="cyan"/>
        </w:rPr>
        <w:t xml:space="preserve"> of litigation</w:t>
      </w:r>
      <w:r w:rsidRPr="00E56598">
        <w:rPr>
          <w:sz w:val="16"/>
          <w:szCs w:val="18"/>
        </w:rPr>
        <w:t xml:space="preserve"> and associated costs </w:t>
      </w:r>
      <w:r w:rsidRPr="002338B3">
        <w:rPr>
          <w:rStyle w:val="StyleUnderline"/>
          <w:highlight w:val="cyan"/>
        </w:rPr>
        <w:t>stifles</w:t>
      </w:r>
      <w:r w:rsidRPr="000C6240">
        <w:rPr>
          <w:rStyle w:val="StyleUnderline"/>
        </w:rPr>
        <w:t xml:space="preserve"> </w:t>
      </w:r>
      <w:r w:rsidRPr="000C6240">
        <w:rPr>
          <w:rStyle w:val="Emphasis"/>
        </w:rPr>
        <w:t xml:space="preserve">new </w:t>
      </w:r>
      <w:r w:rsidRPr="002338B3">
        <w:rPr>
          <w:rStyle w:val="Emphasis"/>
          <w:highlight w:val="cyan"/>
        </w:rPr>
        <w:t>product development</w:t>
      </w:r>
      <w:r w:rsidRPr="000C6240">
        <w:rPr>
          <w:rStyle w:val="Emphasis"/>
        </w:rPr>
        <w:t xml:space="preserve"> and production</w:t>
      </w:r>
      <w:r w:rsidRPr="00E56598">
        <w:rPr>
          <w:sz w:val="16"/>
          <w:szCs w:val="18"/>
        </w:rPr>
        <w:t xml:space="preserve"> in the United States </w:t>
      </w:r>
      <w:r w:rsidRPr="002338B3">
        <w:rPr>
          <w:rStyle w:val="StyleUnderline"/>
          <w:highlight w:val="cyan"/>
        </w:rPr>
        <w:t>by creating a</w:t>
      </w:r>
      <w:r w:rsidRPr="000C6240">
        <w:rPr>
          <w:rStyle w:val="StyleUnderline"/>
        </w:rPr>
        <w:t xml:space="preserve"> high </w:t>
      </w:r>
      <w:r w:rsidRPr="002338B3">
        <w:rPr>
          <w:rStyle w:val="StyleUnderline"/>
          <w:highlight w:val="cyan"/>
        </w:rPr>
        <w:t>barrier to entry in</w:t>
      </w:r>
      <w:r w:rsidRPr="000C6240">
        <w:rPr>
          <w:rStyle w:val="StyleUnderline"/>
        </w:rPr>
        <w:t xml:space="preserve"> the form of</w:t>
      </w:r>
      <w:r w:rsidRPr="00E56598">
        <w:rPr>
          <w:sz w:val="16"/>
          <w:szCs w:val="18"/>
        </w:rPr>
        <w:t xml:space="preserve"> regulatory costs and </w:t>
      </w:r>
      <w:r w:rsidRPr="000C6240">
        <w:rPr>
          <w:rStyle w:val="StyleUnderline"/>
        </w:rPr>
        <w:t xml:space="preserve">significant </w:t>
      </w:r>
      <w:r w:rsidRPr="002338B3">
        <w:rPr>
          <w:rStyle w:val="Emphasis"/>
          <w:highlight w:val="cyan"/>
        </w:rPr>
        <w:t>risk of liability</w:t>
      </w:r>
      <w:r w:rsidRPr="003D3114">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3B0541AF" w14:textId="77777777" w:rsidR="009D50C1" w:rsidRPr="00E56598" w:rsidRDefault="009D50C1" w:rsidP="009D50C1">
      <w:pPr>
        <w:rPr>
          <w:sz w:val="16"/>
          <w:szCs w:val="18"/>
        </w:rPr>
      </w:pPr>
      <w:r w:rsidRPr="003D3114">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is able to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56598">
        <w:rPr>
          <w:sz w:val="16"/>
          <w:szCs w:val="18"/>
        </w:rPr>
        <w:t xml:space="preserve">However, </w:t>
      </w:r>
      <w:r w:rsidRPr="000C6240">
        <w:rPr>
          <w:rStyle w:val="StyleUnderline"/>
        </w:rPr>
        <w:t xml:space="preserve">due to the staggering effects that antitrust litigation can have, private </w:t>
      </w:r>
      <w:r w:rsidRPr="002338B3">
        <w:rPr>
          <w:rStyle w:val="StyleUnderline"/>
          <w:highlight w:val="cyan"/>
        </w:rPr>
        <w:t>parties may</w:t>
      </w:r>
      <w:r w:rsidRPr="00E56598">
        <w:rPr>
          <w:sz w:val="16"/>
          <w:szCs w:val="18"/>
        </w:rPr>
        <w:t xml:space="preserve"> also </w:t>
      </w:r>
      <w:r w:rsidRPr="002338B3">
        <w:rPr>
          <w:rStyle w:val="Emphasis"/>
          <w:highlight w:val="cyan"/>
        </w:rPr>
        <w:t>abuse</w:t>
      </w:r>
      <w:r w:rsidRPr="000C6240">
        <w:rPr>
          <w:rStyle w:val="StyleUnderline"/>
        </w:rPr>
        <w:t xml:space="preserve"> the </w:t>
      </w:r>
      <w:r w:rsidRPr="002338B3">
        <w:rPr>
          <w:rStyle w:val="StyleUnderline"/>
          <w:highlight w:val="cyan"/>
        </w:rPr>
        <w:t>laws</w:t>
      </w:r>
      <w:r w:rsidRPr="000C6240">
        <w:rPr>
          <w:rStyle w:val="StyleUnderline"/>
        </w:rPr>
        <w:t xml:space="preserve"> in order </w:t>
      </w:r>
      <w:r w:rsidRPr="002338B3">
        <w:rPr>
          <w:rStyle w:val="StyleUnderline"/>
          <w:highlight w:val="cyan"/>
        </w:rPr>
        <w:t xml:space="preserve">to </w:t>
      </w:r>
      <w:r w:rsidRPr="002338B3">
        <w:rPr>
          <w:rStyle w:val="Emphasis"/>
          <w:highlight w:val="cyan"/>
        </w:rPr>
        <w:t>subvert competition</w:t>
      </w:r>
      <w:r w:rsidRPr="00E56598">
        <w:rPr>
          <w:sz w:val="16"/>
          <w:szCs w:val="18"/>
        </w:rPr>
        <w:t>.</w:t>
      </w:r>
    </w:p>
    <w:p w14:paraId="53B5AB3E" w14:textId="77777777" w:rsidR="009D50C1" w:rsidRPr="003D3114" w:rsidRDefault="009D50C1" w:rsidP="009D50C1">
      <w:pPr>
        <w:rPr>
          <w:sz w:val="10"/>
          <w:szCs w:val="12"/>
        </w:rPr>
      </w:pPr>
      <w:r w:rsidRPr="00E56598">
        <w:rPr>
          <w:sz w:val="16"/>
          <w:szCs w:val="18"/>
        </w:rPr>
        <w:t>According to an article published by the International Bar Association in 2009, it was noted how “</w:t>
      </w:r>
      <w:r w:rsidRPr="002338B3">
        <w:rPr>
          <w:rStyle w:val="Emphasis"/>
          <w:highlight w:val="cyan"/>
        </w:rPr>
        <w:t>broad</w:t>
      </w:r>
      <w:r w:rsidRPr="00E56598">
        <w:rPr>
          <w:sz w:val="16"/>
          <w:szCs w:val="18"/>
        </w:rPr>
        <w:t xml:space="preserve"> procedural and substantive </w:t>
      </w:r>
      <w:r w:rsidRPr="002338B3">
        <w:rPr>
          <w:rStyle w:val="StyleUnderline"/>
          <w:highlight w:val="cyan"/>
        </w:rPr>
        <w:t xml:space="preserve">rules </w:t>
      </w:r>
      <w:r w:rsidRPr="002338B3">
        <w:rPr>
          <w:rStyle w:val="Emphasis"/>
          <w:highlight w:val="cyan"/>
        </w:rPr>
        <w:t>provid</w:t>
      </w:r>
      <w:r w:rsidRPr="00E56598">
        <w:rPr>
          <w:sz w:val="16"/>
          <w:szCs w:val="18"/>
        </w:rPr>
        <w:t xml:space="preserve">ing </w:t>
      </w:r>
      <w:r w:rsidRPr="002338B3">
        <w:rPr>
          <w:rStyle w:val="Emphasis"/>
          <w:highlight w:val="cyan"/>
        </w:rPr>
        <w:t>incentives to litigation</w:t>
      </w:r>
      <w:r w:rsidRPr="000C6240">
        <w:rPr>
          <w:rStyle w:val="StyleUnderline"/>
        </w:rPr>
        <w:t xml:space="preserve"> produce economic harm</w:t>
      </w:r>
      <w:r w:rsidRPr="00E56598">
        <w:rPr>
          <w:sz w:val="16"/>
          <w:szCs w:val="18"/>
        </w:rPr>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3D3114">
        <w:rPr>
          <w:sz w:val="10"/>
          <w:szCs w:val="12"/>
        </w:rPr>
        <w:t>. The liability is of such a drastic nature that liability policy premiums “increase (s) of 300 or more percent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7B774D1A" w14:textId="77777777" w:rsidR="009D50C1" w:rsidRPr="003D3114" w:rsidRDefault="009D50C1" w:rsidP="009D50C1">
      <w:pPr>
        <w:rPr>
          <w:sz w:val="10"/>
          <w:szCs w:val="12"/>
        </w:rPr>
      </w:pPr>
      <w:r w:rsidRPr="003D3114">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2AD5C7A5" w14:textId="77777777" w:rsidR="009D50C1" w:rsidRPr="00E56598" w:rsidRDefault="009D50C1" w:rsidP="009D50C1">
      <w:pPr>
        <w:rPr>
          <w:sz w:val="16"/>
          <w:szCs w:val="18"/>
        </w:rPr>
      </w:pPr>
      <w:r w:rsidRPr="003D3114">
        <w:rPr>
          <w:sz w:val="10"/>
          <w:szCs w:val="12"/>
        </w:rPr>
        <w:t xml:space="preserve">Although Antitrust laws are meant to be used to uphold the competitive integrity of US Markets, the laws may also be used by private litigants for anti-competitive ends. </w:t>
      </w:r>
      <w:r w:rsidRPr="00E56598">
        <w:rPr>
          <w:sz w:val="16"/>
          <w:szCs w:val="18"/>
        </w:rPr>
        <w:t xml:space="preserve">This specifically comes into play where </w:t>
      </w:r>
      <w:r w:rsidRPr="000C6240">
        <w:rPr>
          <w:rStyle w:val="StyleUnderline"/>
        </w:rPr>
        <w:t>non-dominant firms in competitive markets utilize antitrust laws to sue dominant firms</w:t>
      </w:r>
      <w:r w:rsidRPr="00E56598">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2338B3">
        <w:rPr>
          <w:rStyle w:val="StyleUnderline"/>
          <w:highlight w:val="cyan"/>
        </w:rPr>
        <w:t>use</w:t>
      </w:r>
      <w:r w:rsidRPr="000C6240">
        <w:rPr>
          <w:rStyle w:val="StyleUnderline"/>
        </w:rPr>
        <w:t xml:space="preserve"> of private antitrust litigation </w:t>
      </w:r>
      <w:r w:rsidRPr="002338B3">
        <w:rPr>
          <w:rStyle w:val="StyleUnderline"/>
          <w:highlight w:val="cyan"/>
        </w:rPr>
        <w:t>can be</w:t>
      </w:r>
      <w:r w:rsidRPr="000C6240">
        <w:rPr>
          <w:rStyle w:val="StyleUnderline"/>
        </w:rPr>
        <w:t xml:space="preserve"> highly </w:t>
      </w:r>
      <w:r w:rsidRPr="002338B3">
        <w:rPr>
          <w:rStyle w:val="StyleUnderline"/>
          <w:highlight w:val="cyan"/>
        </w:rPr>
        <w:t xml:space="preserve">profitable for </w:t>
      </w:r>
      <w:r w:rsidRPr="002338B3">
        <w:rPr>
          <w:rStyle w:val="Emphasis"/>
          <w:highlight w:val="cyan"/>
        </w:rPr>
        <w:t>nefarious</w:t>
      </w:r>
      <w:r w:rsidRPr="002338B3">
        <w:rPr>
          <w:rStyle w:val="StyleUnderline"/>
          <w:highlight w:val="cyan"/>
        </w:rPr>
        <w:t xml:space="preserve"> plaintiffs</w:t>
      </w:r>
      <w:r w:rsidRPr="00E56598">
        <w:rPr>
          <w:sz w:val="16"/>
          <w:szCs w:val="18"/>
        </w:rPr>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E56598">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6658DFAD" w14:textId="77777777" w:rsidR="009D50C1" w:rsidRPr="003D3114" w:rsidRDefault="009D50C1" w:rsidP="009D50C1">
      <w:pPr>
        <w:rPr>
          <w:sz w:val="10"/>
          <w:szCs w:val="12"/>
        </w:rPr>
      </w:pPr>
      <w:r w:rsidRPr="00E56598">
        <w:rPr>
          <w:sz w:val="16"/>
          <w:szCs w:val="18"/>
        </w:rPr>
        <w:t xml:space="preserve">Antitrust lawsuits are not only costly because of settlements, litigation costs, and other directly monetary outputs; instead, </w:t>
      </w:r>
      <w:r w:rsidRPr="000C6240">
        <w:rPr>
          <w:rStyle w:val="StyleUnderline"/>
        </w:rPr>
        <w:t>antitrust may</w:t>
      </w:r>
      <w:r w:rsidRPr="00E56598">
        <w:rPr>
          <w:sz w:val="16"/>
          <w:szCs w:val="18"/>
        </w:rPr>
        <w:t xml:space="preserve"> also </w:t>
      </w:r>
      <w:r w:rsidRPr="000C6240">
        <w:rPr>
          <w:rStyle w:val="StyleUnderline"/>
        </w:rPr>
        <w:t xml:space="preserve">take a toll on opportunity and operational costs ultimately </w:t>
      </w:r>
      <w:r w:rsidRPr="002338B3">
        <w:rPr>
          <w:rStyle w:val="Emphasis"/>
          <w:highlight w:val="cyan"/>
        </w:rPr>
        <w:t>stifling innovation</w:t>
      </w:r>
      <w:r w:rsidRPr="002338B3">
        <w:rPr>
          <w:rStyle w:val="StyleUnderline"/>
          <w:highlight w:val="cyan"/>
        </w:rPr>
        <w:t xml:space="preserve"> and </w:t>
      </w:r>
      <w:r w:rsidRPr="002338B3">
        <w:rPr>
          <w:rStyle w:val="Emphasis"/>
          <w:highlight w:val="cyan"/>
        </w:rPr>
        <w:t>go-to-market strategies</w:t>
      </w:r>
      <w:r w:rsidRPr="003D3114">
        <w:rPr>
          <w:sz w:val="10"/>
          <w:szCs w:val="12"/>
        </w:rPr>
        <w:t>.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large scale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7A89EEC6" w14:textId="77777777" w:rsidR="009D50C1" w:rsidRPr="003D3114" w:rsidRDefault="009D50C1" w:rsidP="009D50C1">
      <w:pPr>
        <w:rPr>
          <w:sz w:val="10"/>
          <w:szCs w:val="12"/>
        </w:rPr>
      </w:pPr>
      <w:r w:rsidRPr="003D3114">
        <w:rPr>
          <w:sz w:val="10"/>
          <w:szCs w:val="12"/>
        </w:rPr>
        <w:t>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lead to the finding that Intel had withheld information in the patent litigation process, but Digital’s threat antitrust suit forced a settlement exclusive to them and not benefitting other patent litigants against Intel.</w:t>
      </w:r>
    </w:p>
    <w:p w14:paraId="189A1699" w14:textId="77777777" w:rsidR="009D50C1" w:rsidRPr="008F01C5" w:rsidRDefault="009D50C1" w:rsidP="009D50C1">
      <w:pPr>
        <w:rPr>
          <w:sz w:val="16"/>
          <w:szCs w:val="18"/>
        </w:rPr>
      </w:pPr>
      <w:r w:rsidRPr="00E56598">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market as a whole, and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E56598">
        <w:rPr>
          <w:sz w:val="16"/>
          <w:szCs w:val="18"/>
        </w:rPr>
        <w:t xml:space="preserve">. Although they strong arm parties into dealing together, </w:t>
      </w:r>
      <w:r w:rsidRPr="000C6240">
        <w:rPr>
          <w:rStyle w:val="StyleUnderline"/>
        </w:rPr>
        <w:t>they</w:t>
      </w:r>
      <w:r w:rsidRPr="00E56598">
        <w:rPr>
          <w:sz w:val="16"/>
          <w:szCs w:val="18"/>
        </w:rPr>
        <w:t xml:space="preserve"> also </w:t>
      </w:r>
      <w:r w:rsidRPr="000C6240">
        <w:rPr>
          <w:rStyle w:val="StyleUnderline"/>
        </w:rPr>
        <w:t>hinder development of</w:t>
      </w:r>
      <w:r w:rsidRPr="00E56598">
        <w:rPr>
          <w:sz w:val="16"/>
          <w:szCs w:val="18"/>
        </w:rPr>
        <w:t xml:space="preserve"> new </w:t>
      </w:r>
      <w:r w:rsidRPr="000C6240">
        <w:rPr>
          <w:rStyle w:val="StyleUnderline"/>
        </w:rPr>
        <w:t>products and allow</w:t>
      </w:r>
      <w:r w:rsidRPr="00E56598">
        <w:rPr>
          <w:sz w:val="16"/>
          <w:szCs w:val="18"/>
        </w:rPr>
        <w:t xml:space="preserve"> intelligent </w:t>
      </w:r>
      <w:r w:rsidRPr="000C6240">
        <w:rPr>
          <w:rStyle w:val="StyleUnderline"/>
        </w:rPr>
        <w:t>abusers to systematically restrain</w:t>
      </w:r>
      <w:r w:rsidRPr="00E56598">
        <w:rPr>
          <w:sz w:val="16"/>
          <w:szCs w:val="18"/>
        </w:rPr>
        <w:t xml:space="preserve"> their </w:t>
      </w:r>
      <w:r w:rsidRPr="000C6240">
        <w:rPr>
          <w:rStyle w:val="StyleUnderline"/>
        </w:rPr>
        <w:t>competitors that may otherwise be outperforming</w:t>
      </w:r>
      <w:r w:rsidRPr="00E56598">
        <w:rPr>
          <w:sz w:val="16"/>
          <w:szCs w:val="18"/>
        </w:rPr>
        <w:t xml:space="preserve"> other market participants. </w:t>
      </w:r>
      <w:r w:rsidRPr="002338B3">
        <w:rPr>
          <w:rStyle w:val="StyleUnderline"/>
          <w:highlight w:val="cyan"/>
        </w:rPr>
        <w:t xml:space="preserve">This may be done </w:t>
      </w:r>
      <w:r w:rsidRPr="002338B3">
        <w:rPr>
          <w:rStyle w:val="Emphasis"/>
          <w:highlight w:val="cyan"/>
        </w:rPr>
        <w:t>regardless of</w:t>
      </w:r>
      <w:r w:rsidRPr="00E56598">
        <w:rPr>
          <w:sz w:val="16"/>
          <w:szCs w:val="18"/>
        </w:rPr>
        <w:t xml:space="preserve"> the </w:t>
      </w:r>
      <w:r w:rsidRPr="002338B3">
        <w:rPr>
          <w:rStyle w:val="Emphasis"/>
          <w:highlight w:val="cyan"/>
        </w:rPr>
        <w:t>veracity</w:t>
      </w:r>
      <w:r w:rsidRPr="00E56598">
        <w:rPr>
          <w:sz w:val="16"/>
          <w:szCs w:val="18"/>
        </w:rPr>
        <w:t xml:space="preserve"> of their claim. Ultimately, it is the consumer that pays in the form of higher prices, slowed product development and potentially inferior products.</w:t>
      </w:r>
    </w:p>
    <w:p w14:paraId="6A619803" w14:textId="77777777" w:rsidR="009D50C1" w:rsidRPr="00632CD7" w:rsidRDefault="009D50C1" w:rsidP="009D50C1">
      <w:pPr>
        <w:pStyle w:val="Heading4"/>
        <w:rPr>
          <w:u w:val="single"/>
        </w:rPr>
      </w:pPr>
      <w:r>
        <w:rPr>
          <w:u w:val="single"/>
        </w:rPr>
        <w:t>Abrupt</w:t>
      </w:r>
      <w:r>
        <w:t xml:space="preserve"> expansion of antitrust generates </w:t>
      </w:r>
      <w:r>
        <w:rPr>
          <w:u w:val="single"/>
        </w:rPr>
        <w:t>major uncertainty</w:t>
      </w:r>
      <w:r>
        <w:t xml:space="preserve"> that disrupts </w:t>
      </w:r>
      <w:r>
        <w:rPr>
          <w:u w:val="single"/>
        </w:rPr>
        <w:t>business planning</w:t>
      </w:r>
    </w:p>
    <w:p w14:paraId="3D11A047" w14:textId="77777777" w:rsidR="009D50C1" w:rsidRPr="00745529" w:rsidRDefault="009D50C1" w:rsidP="009D50C1">
      <w:r w:rsidRPr="00745529">
        <w:t xml:space="preserve">Alden F. </w:t>
      </w:r>
      <w:r w:rsidRPr="00745529">
        <w:rPr>
          <w:rStyle w:val="Style13ptBold"/>
        </w:rPr>
        <w:t>Abbott 21</w:t>
      </w:r>
      <w:r w:rsidRPr="00745529">
        <w:t>, 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683EA0ED" w14:textId="77777777" w:rsidR="009D50C1" w:rsidRPr="00745529" w:rsidRDefault="009D50C1" w:rsidP="009D50C1">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45B09BD5" w14:textId="77777777" w:rsidR="009D50C1" w:rsidRPr="00745529" w:rsidRDefault="009D50C1" w:rsidP="009D50C1">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Cs w:val="26"/>
          <w:highlight w:val="cyan"/>
        </w:rPr>
        <w:t>generate major uncertainty</w:t>
      </w:r>
      <w:r w:rsidRPr="00632CD7">
        <w:rPr>
          <w:rStyle w:val="StyleUnderline"/>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Cs w:val="26"/>
          <w:highlight w:val="cyan"/>
        </w:rPr>
        <w:t>substantially disrupt business planning</w:t>
      </w:r>
      <w:r w:rsidRPr="00745529">
        <w:rPr>
          <w:rStyle w:val="StyleUnderline"/>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23571E43" w14:textId="77777777" w:rsidR="009D50C1" w:rsidRPr="005F7866" w:rsidRDefault="009D50C1" w:rsidP="009D50C1">
      <w:pPr>
        <w:pStyle w:val="Heading4"/>
      </w:pPr>
      <w:r>
        <w:t xml:space="preserve">It’s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6030A8AF" w14:textId="77777777" w:rsidR="009D50C1" w:rsidRPr="00745529" w:rsidRDefault="009D50C1" w:rsidP="009D50C1">
      <w:r w:rsidRPr="00745529">
        <w:t>Mohamed A. El-</w:t>
      </w:r>
      <w:r w:rsidRPr="00745529">
        <w:rPr>
          <w:rStyle w:val="Style13ptBold"/>
        </w:rPr>
        <w:t>Erian 17</w:t>
      </w:r>
      <w:r w:rsidRPr="00745529">
        <w:t>, 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45C43231" w14:textId="77777777" w:rsidR="009D50C1" w:rsidRDefault="009D50C1" w:rsidP="009D50C1">
      <w:pPr>
        <w:rPr>
          <w:sz w:val="14"/>
        </w:rPr>
      </w:pPr>
      <w:r w:rsidRPr="00745529">
        <w:rPr>
          <w:rStyle w:val="StyleUnderline"/>
        </w:rPr>
        <w:t>The surge in business</w:t>
      </w:r>
      <w:r w:rsidRPr="009A7C7B">
        <w:rPr>
          <w:sz w:val="14"/>
        </w:rPr>
        <w:t xml:space="preserve"> and consumer </w:t>
      </w:r>
      <w:r w:rsidRPr="00745529">
        <w:rPr>
          <w:rStyle w:val="StyleUnderline"/>
        </w:rPr>
        <w:t>sentiment reflects an assumption that is deeply rooted in the American psyche: that deregulation</w:t>
      </w:r>
      <w:r w:rsidRPr="009A7C7B">
        <w:rPr>
          <w:sz w:val="14"/>
        </w:rPr>
        <w:t xml:space="preserve"> and tax cuts </w:t>
      </w:r>
      <w:r w:rsidRPr="00745529">
        <w:rPr>
          <w:rStyle w:val="StyleUnderline"/>
        </w:rPr>
        <w:t>always unleash</w:t>
      </w:r>
      <w:r w:rsidRPr="009A7C7B">
        <w:rPr>
          <w:sz w:val="14"/>
        </w:rPr>
        <w:t xml:space="preserve"> transformative </w:t>
      </w:r>
      <w:r w:rsidRPr="00745529">
        <w:rPr>
          <w:rStyle w:val="StyleUnderline"/>
        </w:rPr>
        <w:t>pro-growth entrepreneurship</w:t>
      </w:r>
      <w:r w:rsidRPr="009A7C7B">
        <w:rPr>
          <w:sz w:val="14"/>
        </w:rPr>
        <w:t xml:space="preserve">. (To some outside the US, it is an assumption that sometimes looks a lot like blind faith.) </w:t>
      </w:r>
      <w:r w:rsidRPr="00745529">
        <w:rPr>
          <w:rStyle w:val="StyleUnderline"/>
        </w:rPr>
        <w:t xml:space="preserve">Of course, sentiment can go in both directions. Just as a “pro-business” stance like Trump’s can boost confidence, perhaps even excessively, </w:t>
      </w:r>
      <w:r w:rsidRPr="00745529">
        <w:rPr>
          <w:rStyle w:val="Emphasis"/>
          <w:highlight w:val="cyan"/>
        </w:rPr>
        <w:t>the perception</w:t>
      </w:r>
      <w:r w:rsidRPr="00745529">
        <w:rPr>
          <w:rStyle w:val="Emphasis"/>
        </w:rPr>
        <w:t xml:space="preserve"> that </w:t>
      </w:r>
      <w:r w:rsidRPr="00745529">
        <w:rPr>
          <w:rStyle w:val="Emphasis"/>
          <w:highlight w:val="cyan"/>
        </w:rPr>
        <w:t>a leader is “anti-business”</w:t>
      </w:r>
      <w:r w:rsidRPr="00745529">
        <w:rPr>
          <w:rStyle w:val="Emphasis"/>
        </w:rPr>
        <w:t xml:space="preserve"> can </w:t>
      </w:r>
      <w:r w:rsidRPr="00745529">
        <w:rPr>
          <w:rStyle w:val="Emphasis"/>
          <w:highlight w:val="cyan"/>
        </w:rPr>
        <w:t>cause confidence to fall</w:t>
      </w:r>
      <w:r w:rsidRPr="009A7C7B">
        <w:rPr>
          <w:sz w:val="14"/>
        </w:rPr>
        <w:t xml:space="preserve">. Because sentiment can influence actual behavior, these shifts can have far-reaching impacts. </w:t>
      </w:r>
      <w:r w:rsidRPr="009A7C7B">
        <w:rPr>
          <w:sz w:val="14"/>
          <w:szCs w:val="16"/>
        </w:rPr>
        <w:t xml:space="preserve">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 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 </w:t>
      </w:r>
      <w:r w:rsidRPr="009A7C7B">
        <w:rPr>
          <w:sz w:val="14"/>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9A7C7B">
        <w:rPr>
          <w:sz w:val="14"/>
        </w:rPr>
        <w:t xml:space="preserve"> – has not been reflected in “hard data.” Moreover, economic forecasters have made only modest upward revisions to their growth projections. It is not surprising that equity </w:t>
      </w:r>
      <w:r w:rsidRPr="00745529">
        <w:rPr>
          <w:rStyle w:val="StyleUnderline"/>
          <w:highlight w:val="cyan"/>
        </w:rPr>
        <w:t>investors</w:t>
      </w:r>
      <w:r w:rsidRPr="00745529">
        <w:rPr>
          <w:rStyle w:val="StyleUnderline"/>
        </w:rPr>
        <w:t xml:space="preserve"> have responded</w:t>
      </w:r>
      <w:r w:rsidRPr="009A7C7B">
        <w:rPr>
          <w:sz w:val="14"/>
        </w:rPr>
        <w:t xml:space="preserve"> to the surge in animal spirits </w:t>
      </w:r>
      <w:r w:rsidRPr="00745529">
        <w:rPr>
          <w:rStyle w:val="StyleUnderline"/>
        </w:rPr>
        <w:t>by attempting to run ahead of a possible uptick in economic performance</w:t>
      </w:r>
      <w:r w:rsidRPr="009A7C7B">
        <w:rPr>
          <w:sz w:val="14"/>
        </w:rPr>
        <w:t xml:space="preserve">. After all, </w:t>
      </w:r>
      <w:r w:rsidRPr="00745529">
        <w:rPr>
          <w:rStyle w:val="StyleUnderline"/>
        </w:rPr>
        <w:t>they are</w:t>
      </w:r>
      <w:r w:rsidRPr="009A7C7B">
        <w:rPr>
          <w:sz w:val="14"/>
        </w:rPr>
        <w:t xml:space="preserve"> in the business of </w:t>
      </w:r>
      <w:r w:rsidRPr="00745529">
        <w:rPr>
          <w:rStyle w:val="StyleUnderline"/>
        </w:rPr>
        <w:t>anticipating developments in the</w:t>
      </w:r>
      <w:r w:rsidRPr="009A7C7B">
        <w:rPr>
          <w:sz w:val="14"/>
        </w:rPr>
        <w:t xml:space="preserve"> real </w:t>
      </w:r>
      <w:r w:rsidRPr="00745529">
        <w:rPr>
          <w:rStyle w:val="StyleUnderline"/>
        </w:rPr>
        <w:t>economy</w:t>
      </w:r>
      <w:r w:rsidRPr="009A7C7B">
        <w:rPr>
          <w:sz w:val="14"/>
        </w:rPr>
        <w:t xml:space="preserve"> and the corporate sector. In any case, they believe that </w:t>
      </w:r>
      <w:r w:rsidRPr="00745529">
        <w:rPr>
          <w:rStyle w:val="Emphasis"/>
        </w:rPr>
        <w:t xml:space="preserve">they can </w:t>
      </w:r>
      <w:r w:rsidRPr="00745529">
        <w:rPr>
          <w:rStyle w:val="Emphasis"/>
          <w:highlight w:val="cyan"/>
        </w:rPr>
        <w:t>quickly reverse</w:t>
      </w:r>
      <w:r w:rsidRPr="00745529">
        <w:rPr>
          <w:rStyle w:val="Emphasis"/>
        </w:rPr>
        <w:t xml:space="preserve"> their portfolio positions </w:t>
      </w:r>
      <w:r w:rsidRPr="00745529">
        <w:rPr>
          <w:rStyle w:val="Emphasis"/>
          <w:highlight w:val="cyan"/>
        </w:rPr>
        <w:t>should</w:t>
      </w:r>
      <w:r w:rsidRPr="00745529">
        <w:rPr>
          <w:rStyle w:val="Emphasis"/>
        </w:rPr>
        <w:t xml:space="preserve"> their </w:t>
      </w:r>
      <w:r w:rsidRPr="00745529">
        <w:rPr>
          <w:rStyle w:val="Emphasis"/>
          <w:highlight w:val="cyan"/>
        </w:rPr>
        <w:t>expectations change</w:t>
      </w:r>
      <w:r w:rsidRPr="009A7C7B">
        <w:rPr>
          <w:sz w:val="14"/>
        </w:rPr>
        <w:t xml:space="preserve">. 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 It is in this context that </w:t>
      </w:r>
      <w:r w:rsidRPr="00745529">
        <w:rPr>
          <w:rStyle w:val="StyleUnderline"/>
          <w:highlight w:val="cyan"/>
        </w:rPr>
        <w:t xml:space="preserve">the economy </w:t>
      </w:r>
      <w:r w:rsidRPr="00745529">
        <w:rPr>
          <w:rStyle w:val="Emphasis"/>
          <w:highlight w:val="cyan"/>
        </w:rPr>
        <w:t>awaits</w:t>
      </w:r>
      <w:r w:rsidRPr="00745529">
        <w:rPr>
          <w:rStyle w:val="Emphasis"/>
        </w:rPr>
        <w:t xml:space="preserve"> a </w:t>
      </w:r>
      <w:r w:rsidRPr="00745529">
        <w:rPr>
          <w:rStyle w:val="Emphasis"/>
          <w:highlight w:val="cyan"/>
        </w:rPr>
        <w:t>solid</w:t>
      </w:r>
      <w:r w:rsidRPr="00745529">
        <w:rPr>
          <w:rStyle w:val="Emphasis"/>
        </w:rPr>
        <w:t xml:space="preserve"> timeline for policy </w:t>
      </w:r>
      <w:r w:rsidRPr="00745529">
        <w:rPr>
          <w:rStyle w:val="Emphasis"/>
          <w:highlight w:val="cyan"/>
        </w:rPr>
        <w:t>announcements</w:t>
      </w:r>
      <w:r w:rsidRPr="00745529">
        <w:rPr>
          <w:rStyle w:val="StyleUnderline"/>
        </w:rPr>
        <w:t xml:space="preserve"> to evolve into </w:t>
      </w:r>
      <w:r w:rsidRPr="00745529">
        <w:rPr>
          <w:rStyle w:val="Emphasis"/>
        </w:rPr>
        <w:t>detailed design</w:t>
      </w:r>
      <w:r w:rsidRPr="00745529">
        <w:rPr>
          <w:rStyle w:val="StyleUnderline"/>
        </w:rPr>
        <w:t xml:space="preserve"> and </w:t>
      </w:r>
      <w:r w:rsidRPr="00745529">
        <w:rPr>
          <w:rStyle w:val="Emphasis"/>
        </w:rPr>
        <w:t>durable implementation</w:t>
      </w:r>
      <w:r w:rsidRPr="009A7C7B">
        <w:rPr>
          <w:sz w:val="14"/>
        </w:rPr>
        <w:t xml:space="preserve">. While there is often some delay when political negotiations and trade-offs are involved, in this case, the sense of </w:t>
      </w:r>
      <w:r w:rsidRPr="00745529">
        <w:rPr>
          <w:rStyle w:val="Emphasis"/>
          <w:highlight w:val="cyan"/>
        </w:rPr>
        <w:t>uncertainty</w:t>
      </w:r>
      <w:r w:rsidRPr="00745529">
        <w:rPr>
          <w:rStyle w:val="StyleUnderline"/>
          <w:highlight w:val="cyan"/>
        </w:rPr>
        <w:t xml:space="preserve"> may be heightened by</w:t>
      </w:r>
      <w:r w:rsidRPr="005F7866">
        <w:rPr>
          <w:rStyle w:val="StyleUnderline"/>
        </w:rPr>
        <w:t xml:space="preserve"> </w:t>
      </w:r>
      <w:r w:rsidRPr="00745529">
        <w:rPr>
          <w:rStyle w:val="StyleUnderline"/>
        </w:rPr>
        <w:t>policy-</w:t>
      </w:r>
      <w:r w:rsidRPr="00745529">
        <w:rPr>
          <w:rStyle w:val="Emphasis"/>
          <w:highlight w:val="cyan"/>
        </w:rPr>
        <w:t>sequencing decisions</w:t>
      </w:r>
      <w:r w:rsidRPr="009A7C7B">
        <w:rPr>
          <w:sz w:val="14"/>
          <w:szCs w:val="18"/>
        </w:rPr>
        <w:t xml:space="preserve">. By deciding to begin with health-care reform – an inherently complicated and highly divisive issue in US politics – the Trump administration risks losing some of the political goodwill that could be needed to carry out the kinds of fiscal reform that markets are expecting. Even if a bump in the economic data does arrive, it may not last, unless the Trump administration advances policies that enhance longer-term productivity, through,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 </w:t>
      </w:r>
      <w:r w:rsidRPr="009A7C7B">
        <w:rPr>
          <w:sz w:val="14"/>
        </w:rPr>
        <w:t xml:space="preserve">If improved confidence in the US economy does not translate into stronger hard data, </w:t>
      </w:r>
      <w:r w:rsidRPr="00745529">
        <w:rPr>
          <w:rStyle w:val="Emphasis"/>
          <w:highlight w:val="cyan"/>
        </w:rPr>
        <w:t>unmet expectations</w:t>
      </w:r>
      <w:r w:rsidRPr="00745529">
        <w:rPr>
          <w:rStyle w:val="StyleUnderline"/>
        </w:rPr>
        <w:t xml:space="preserve"> for economic growth</w:t>
      </w:r>
      <w:r w:rsidRPr="009A7C7B">
        <w:rPr>
          <w:sz w:val="14"/>
        </w:rPr>
        <w:t xml:space="preserve"> and corporate earnings </w:t>
      </w:r>
      <w:r w:rsidRPr="00745529">
        <w:rPr>
          <w:rStyle w:val="StyleUnderline"/>
        </w:rPr>
        <w:t xml:space="preserve">could </w:t>
      </w:r>
      <w:r w:rsidRPr="00745529">
        <w:rPr>
          <w:rStyle w:val="StyleUnderline"/>
          <w:highlight w:val="cyan"/>
        </w:rPr>
        <w:t>cause</w:t>
      </w:r>
      <w:r w:rsidRPr="00745529">
        <w:rPr>
          <w:rStyle w:val="StyleUnderline"/>
        </w:rPr>
        <w:t xml:space="preserve"> </w:t>
      </w:r>
      <w:r w:rsidRPr="00745529">
        <w:rPr>
          <w:rStyle w:val="Emphasis"/>
        </w:rPr>
        <w:t xml:space="preserve">financial-market </w:t>
      </w:r>
      <w:r w:rsidRPr="00745529">
        <w:rPr>
          <w:rStyle w:val="Emphasis"/>
          <w:highlight w:val="cyan"/>
        </w:rPr>
        <w:t>sentiment to slump</w:t>
      </w:r>
      <w:r w:rsidRPr="00745529">
        <w:rPr>
          <w:rStyle w:val="StyleUnderline"/>
          <w:highlight w:val="cyan"/>
        </w:rPr>
        <w:t xml:space="preserve">, </w:t>
      </w:r>
      <w:r w:rsidRPr="00745529">
        <w:rPr>
          <w:rStyle w:val="Emphasis"/>
          <w:highlight w:val="cyan"/>
        </w:rPr>
        <w:t>fueling</w:t>
      </w:r>
      <w:r w:rsidRPr="00745529">
        <w:rPr>
          <w:rStyle w:val="Emphasis"/>
        </w:rPr>
        <w:t xml:space="preserve"> market </w:t>
      </w:r>
      <w:r w:rsidRPr="00745529">
        <w:rPr>
          <w:rStyle w:val="Emphasis"/>
          <w:highlight w:val="cyan"/>
        </w:rPr>
        <w:t>volatility</w:t>
      </w:r>
      <w:r w:rsidRPr="00745529">
        <w:rPr>
          <w:rStyle w:val="StyleUnderline"/>
          <w:highlight w:val="cyan"/>
        </w:rPr>
        <w:t xml:space="preserve"> and </w:t>
      </w:r>
      <w:r w:rsidRPr="00745529">
        <w:rPr>
          <w:rStyle w:val="Emphasis"/>
          <w:highlight w:val="cyan"/>
        </w:rPr>
        <w:t>driving down</w:t>
      </w:r>
      <w:r w:rsidRPr="00745529">
        <w:rPr>
          <w:rStyle w:val="Emphasis"/>
        </w:rPr>
        <w:t xml:space="preserve"> asset </w:t>
      </w:r>
      <w:r w:rsidRPr="00745529">
        <w:rPr>
          <w:rStyle w:val="Emphasis"/>
          <w:highlight w:val="cyan"/>
        </w:rPr>
        <w:t>prices</w:t>
      </w:r>
      <w:r w:rsidRPr="00745529">
        <w:rPr>
          <w:rStyle w:val="StyleUnderline"/>
        </w:rPr>
        <w:t xml:space="preserve">. In such a scenario, </w:t>
      </w:r>
      <w:r w:rsidRPr="00745529">
        <w:rPr>
          <w:rStyle w:val="Emphasis"/>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9A7C7B">
        <w:rPr>
          <w:sz w:val="14"/>
        </w:rPr>
        <w:t>.</w:t>
      </w:r>
    </w:p>
    <w:p w14:paraId="12C65BDE" w14:textId="77777777" w:rsidR="009D50C1" w:rsidRDefault="009D50C1" w:rsidP="009D50C1">
      <w:pPr>
        <w:pStyle w:val="Heading4"/>
      </w:pPr>
      <w:r>
        <w:t xml:space="preserve">Studies </w:t>
      </w:r>
      <w:r>
        <w:rPr>
          <w:u w:val="single"/>
        </w:rPr>
        <w:t>confirm</w:t>
      </w:r>
      <w:r>
        <w:t xml:space="preserve">---business confidence tells economic fortunes </w:t>
      </w:r>
      <w:r>
        <w:rPr>
          <w:u w:val="single"/>
        </w:rPr>
        <w:t>better</w:t>
      </w:r>
      <w:r>
        <w:t xml:space="preserve"> than conventional indicators. </w:t>
      </w:r>
    </w:p>
    <w:p w14:paraId="5EBF13DC" w14:textId="77777777" w:rsidR="009D50C1" w:rsidRPr="00EB2FC5" w:rsidRDefault="009D50C1" w:rsidP="009D50C1">
      <w:r w:rsidRPr="00EB2FC5">
        <w:rPr>
          <w:rStyle w:val="Style13ptBold"/>
        </w:rPr>
        <w:t>Khan ’20</w:t>
      </w:r>
      <w:r>
        <w:t xml:space="preserve"> [Hashmat and Santosh Upadhayaya; August 16; Economics Professor at Carleton University, Economics PhD from University of British Columbia; Economic Analyst for Innovation, Science and Economic Development Canada; Empirical Economics, “Does business confidence matter for investment?” Vol. 59, No. 5]</w:t>
      </w:r>
    </w:p>
    <w:p w14:paraId="6369D24F" w14:textId="77777777" w:rsidR="009D50C1" w:rsidRPr="00EB2FC5" w:rsidRDefault="009D50C1" w:rsidP="009D50C1">
      <w:pPr>
        <w:rPr>
          <w:sz w:val="16"/>
        </w:rPr>
      </w:pPr>
      <w:r w:rsidRPr="00EB2FC5">
        <w:rPr>
          <w:sz w:val="16"/>
        </w:rPr>
        <w:t>Abstract</w:t>
      </w:r>
    </w:p>
    <w:p w14:paraId="6DB61669" w14:textId="77777777" w:rsidR="009D50C1" w:rsidRPr="00EB2FC5" w:rsidRDefault="009D50C1" w:rsidP="009D50C1">
      <w:pPr>
        <w:rPr>
          <w:sz w:val="16"/>
        </w:rPr>
      </w:pPr>
      <w:r w:rsidRPr="00EB2FC5">
        <w:rPr>
          <w:sz w:val="16"/>
        </w:rPr>
        <w:t xml:space="preserve">Business confidence is a well-known leading indicator of future output. Whether it has information about future investment is, however, unclear. We determine how informative business confidence is for investment growth independently of other variables using US business confidence survey data for 1955Q1–2016Q4. Our main findings are: (i) </w:t>
      </w:r>
      <w:r w:rsidRPr="006049EE">
        <w:rPr>
          <w:rStyle w:val="Emphasis"/>
          <w:highlight w:val="cyan"/>
        </w:rPr>
        <w:t>bus</w:t>
      </w:r>
      <w:r w:rsidRPr="00CB52F9">
        <w:rPr>
          <w:rStyle w:val="Emphasis"/>
        </w:rPr>
        <w:t xml:space="preserve">iness </w:t>
      </w:r>
      <w:r w:rsidRPr="006049EE">
        <w:rPr>
          <w:rStyle w:val="Emphasis"/>
          <w:highlight w:val="cyan"/>
        </w:rPr>
        <w:t>con</w:t>
      </w:r>
      <w:r w:rsidRPr="00CB52F9">
        <w:rPr>
          <w:rStyle w:val="Emphasis"/>
        </w:rPr>
        <w:t>fidence</w:t>
      </w:r>
      <w:r w:rsidRPr="00027F73">
        <w:rPr>
          <w:rStyle w:val="StyleUnderline"/>
        </w:rPr>
        <w:t xml:space="preserve"> has </w:t>
      </w:r>
      <w:r w:rsidRPr="006049EE">
        <w:rPr>
          <w:rStyle w:val="Emphasis"/>
          <w:highlight w:val="cyan"/>
        </w:rPr>
        <w:t>predict</w:t>
      </w:r>
      <w:r w:rsidRPr="00027F73">
        <w:rPr>
          <w:rStyle w:val="Emphasis"/>
        </w:rPr>
        <w:t>ive ability</w:t>
      </w:r>
      <w:r w:rsidRPr="00027F73">
        <w:rPr>
          <w:rStyle w:val="StyleUnderline"/>
        </w:rPr>
        <w:t xml:space="preserve"> for investment </w:t>
      </w:r>
      <w:r w:rsidRPr="006049EE">
        <w:rPr>
          <w:rStyle w:val="StyleUnderline"/>
          <w:highlight w:val="cyan"/>
        </w:rPr>
        <w:t>growth</w:t>
      </w:r>
      <w:r w:rsidRPr="00EB2FC5">
        <w:rPr>
          <w:sz w:val="16"/>
        </w:rPr>
        <w:t xml:space="preserve">; (ii) </w:t>
      </w:r>
      <w:r w:rsidRPr="00027F73">
        <w:rPr>
          <w:rStyle w:val="Emphasis"/>
        </w:rPr>
        <w:t>remarkably</w:t>
      </w:r>
      <w:r w:rsidRPr="00027F73">
        <w:rPr>
          <w:rStyle w:val="StyleUnderline"/>
        </w:rPr>
        <w:t xml:space="preserve">, business confidence has </w:t>
      </w:r>
      <w:r w:rsidRPr="006049EE">
        <w:rPr>
          <w:rStyle w:val="Emphasis"/>
          <w:highlight w:val="cyan"/>
        </w:rPr>
        <w:t>superior</w:t>
      </w:r>
      <w:r w:rsidRPr="00027F73">
        <w:rPr>
          <w:rStyle w:val="Emphasis"/>
        </w:rPr>
        <w:t xml:space="preserve"> forecasting power</w:t>
      </w:r>
      <w:r w:rsidRPr="00027F73">
        <w:rPr>
          <w:rStyle w:val="StyleUnderline"/>
        </w:rPr>
        <w:t xml:space="preserve">, relative </w:t>
      </w:r>
      <w:r w:rsidRPr="006049EE">
        <w:rPr>
          <w:rStyle w:val="StyleUnderline"/>
          <w:highlight w:val="cyan"/>
        </w:rPr>
        <w:t xml:space="preserve">to </w:t>
      </w:r>
      <w:r w:rsidRPr="006049EE">
        <w:rPr>
          <w:rStyle w:val="Emphasis"/>
          <w:highlight w:val="cyan"/>
        </w:rPr>
        <w:t>conventional predictors</w:t>
      </w:r>
      <w:r w:rsidRPr="00027F73">
        <w:rPr>
          <w:rStyle w:val="StyleUnderline"/>
        </w:rPr>
        <w:t xml:space="preserve">, for </w:t>
      </w:r>
      <w:r w:rsidRPr="00027F73">
        <w:rPr>
          <w:rStyle w:val="Emphasis"/>
        </w:rPr>
        <w:t>investment downturns</w:t>
      </w:r>
      <w:r w:rsidRPr="00EB2FC5">
        <w:rPr>
          <w:sz w:val="16"/>
        </w:rPr>
        <w:t xml:space="preserve"> over 1–3-quarter forecast horizons and for the sign of investment growth over a 2-quarter forecast horizon; </w:t>
      </w:r>
      <w:r w:rsidRPr="00027F73">
        <w:rPr>
          <w:rStyle w:val="StyleUnderline"/>
        </w:rPr>
        <w:t>and</w:t>
      </w:r>
      <w:r w:rsidRPr="00EB2FC5">
        <w:rPr>
          <w:sz w:val="16"/>
        </w:rPr>
        <w:t xml:space="preserve"> (iii) </w:t>
      </w:r>
      <w:r w:rsidRPr="00027F73">
        <w:rPr>
          <w:rStyle w:val="Emphasis"/>
        </w:rPr>
        <w:t>exogenous shifts</w:t>
      </w:r>
      <w:r w:rsidRPr="00027F73">
        <w:rPr>
          <w:rStyle w:val="StyleUnderline"/>
        </w:rPr>
        <w:t xml:space="preserve"> in business confidence reflect </w:t>
      </w:r>
      <w:r w:rsidRPr="00027F73">
        <w:rPr>
          <w:rStyle w:val="Emphasis"/>
        </w:rPr>
        <w:t>short-lived non-fundamental factors</w:t>
      </w:r>
      <w:r w:rsidRPr="00EB2FC5">
        <w:rPr>
          <w:sz w:val="16"/>
        </w:rPr>
        <w:t>, consistent with the ‘animal spirits’ view of investment. Our findings have implications for improving investment forecasts, developing new business cycle models, and studying the role of social and psychological factors determining investment growth.</w:t>
      </w:r>
    </w:p>
    <w:p w14:paraId="7D86A1B1" w14:textId="77777777" w:rsidR="009D50C1" w:rsidRPr="00EB2FC5" w:rsidRDefault="009D50C1" w:rsidP="009D50C1">
      <w:pPr>
        <w:rPr>
          <w:sz w:val="16"/>
        </w:rPr>
      </w:pPr>
      <w:r w:rsidRPr="00EB2FC5">
        <w:rPr>
          <w:sz w:val="16"/>
        </w:rPr>
        <w:t>Introduction</w:t>
      </w:r>
    </w:p>
    <w:p w14:paraId="30F604B4" w14:textId="77777777" w:rsidR="009D50C1" w:rsidRPr="00EB2FC5" w:rsidRDefault="009D50C1" w:rsidP="009D50C1">
      <w:pPr>
        <w:rPr>
          <w:sz w:val="16"/>
        </w:rPr>
      </w:pPr>
      <w:r w:rsidRPr="00EB2FC5">
        <w:rPr>
          <w:sz w:val="16"/>
        </w:rPr>
        <w:t xml:space="preserve">Business confidence is a well-known leading indicator of future output, especially during economic downturns, and receives attention from the media, policymakers and forecasters. Somewhat surprisingly, the direct link between business confidence and investment has not yet been investigated. Our paper fills this gap. </w:t>
      </w:r>
      <w:r w:rsidRPr="00027F73">
        <w:rPr>
          <w:rStyle w:val="StyleUnderline"/>
        </w:rPr>
        <w:t xml:space="preserve">We provide </w:t>
      </w:r>
      <w:r w:rsidRPr="00027F73">
        <w:rPr>
          <w:rStyle w:val="Emphasis"/>
        </w:rPr>
        <w:t>a quantitative assessment</w:t>
      </w:r>
      <w:r w:rsidRPr="00027F73">
        <w:rPr>
          <w:rStyle w:val="StyleUnderline"/>
        </w:rPr>
        <w:t xml:space="preserve"> of</w:t>
      </w:r>
      <w:r w:rsidRPr="00EB2FC5">
        <w:rPr>
          <w:sz w:val="16"/>
        </w:rPr>
        <w:t xml:space="preserve"> the information in </w:t>
      </w:r>
      <w:r w:rsidRPr="00027F73">
        <w:rPr>
          <w:rStyle w:val="Emphasis"/>
        </w:rPr>
        <w:t>business confidence</w:t>
      </w:r>
      <w:r w:rsidRPr="00027F73">
        <w:rPr>
          <w:rStyle w:val="StyleUnderline"/>
        </w:rPr>
        <w:t xml:space="preserve"> for </w:t>
      </w:r>
      <w:r w:rsidRPr="00027F73">
        <w:rPr>
          <w:rStyle w:val="Emphasis"/>
        </w:rPr>
        <w:t>future investment growth</w:t>
      </w:r>
      <w:r w:rsidRPr="00027F73">
        <w:rPr>
          <w:rStyle w:val="StyleUnderline"/>
        </w:rPr>
        <w:t xml:space="preserve">, after </w:t>
      </w:r>
      <w:r w:rsidRPr="006049EE">
        <w:rPr>
          <w:rStyle w:val="StyleUnderline"/>
          <w:highlight w:val="cyan"/>
        </w:rPr>
        <w:t>controlling for</w:t>
      </w:r>
      <w:r w:rsidRPr="00EB2FC5">
        <w:rPr>
          <w:sz w:val="16"/>
        </w:rPr>
        <w:t xml:space="preserve"> the conventional determinants such as </w:t>
      </w:r>
      <w:r w:rsidRPr="006049EE">
        <w:rPr>
          <w:rStyle w:val="Emphasis"/>
          <w:highlight w:val="cyan"/>
        </w:rPr>
        <w:t>user cost</w:t>
      </w:r>
      <w:r w:rsidRPr="006049EE">
        <w:rPr>
          <w:rStyle w:val="StyleUnderline"/>
          <w:highlight w:val="cyan"/>
        </w:rPr>
        <w:t xml:space="preserve">, </w:t>
      </w:r>
      <w:r w:rsidRPr="006049EE">
        <w:rPr>
          <w:rStyle w:val="Emphasis"/>
          <w:highlight w:val="cyan"/>
        </w:rPr>
        <w:t>output</w:t>
      </w:r>
      <w:r w:rsidRPr="006049EE">
        <w:rPr>
          <w:rStyle w:val="StyleUnderline"/>
          <w:highlight w:val="cyan"/>
        </w:rPr>
        <w:t xml:space="preserve">, </w:t>
      </w:r>
      <w:r w:rsidRPr="006049EE">
        <w:rPr>
          <w:rStyle w:val="Emphasis"/>
          <w:highlight w:val="cyan"/>
        </w:rPr>
        <w:t>cash</w:t>
      </w:r>
      <w:r w:rsidRPr="00027F73">
        <w:rPr>
          <w:rStyle w:val="Emphasis"/>
        </w:rPr>
        <w:t xml:space="preserve"> </w:t>
      </w:r>
      <w:r w:rsidRPr="006049EE">
        <w:rPr>
          <w:rStyle w:val="Emphasis"/>
          <w:highlight w:val="cyan"/>
        </w:rPr>
        <w:t>flow</w:t>
      </w:r>
      <w:r w:rsidRPr="00027F73">
        <w:rPr>
          <w:rStyle w:val="StyleUnderline"/>
        </w:rPr>
        <w:t xml:space="preserve"> and </w:t>
      </w:r>
      <w:r w:rsidRPr="006049EE">
        <w:rPr>
          <w:rStyle w:val="Emphasis"/>
          <w:highlight w:val="cyan"/>
        </w:rPr>
        <w:t>stock</w:t>
      </w:r>
      <w:r w:rsidRPr="00027F73">
        <w:rPr>
          <w:rStyle w:val="Emphasis"/>
        </w:rPr>
        <w:t xml:space="preserve"> price</w:t>
      </w:r>
      <w:r w:rsidRPr="00EB2FC5">
        <w:rPr>
          <w:sz w:val="16"/>
        </w:rPr>
        <w:t>.</w:t>
      </w:r>
    </w:p>
    <w:p w14:paraId="691F3B8A" w14:textId="77777777" w:rsidR="009D50C1" w:rsidRPr="00EB2FC5" w:rsidRDefault="009D50C1" w:rsidP="009D50C1">
      <w:pPr>
        <w:rPr>
          <w:sz w:val="16"/>
        </w:rPr>
      </w:pPr>
      <w:r w:rsidRPr="00EB2FC5">
        <w:rPr>
          <w:sz w:val="16"/>
        </w:rPr>
        <w:t xml:space="preserve">Understanding the predictive power of business confidence is valuable along three dimensions. First, it can help forecasters and policymakers improve their investment forecasts. Second, </w:t>
      </w:r>
      <w:r w:rsidRPr="00027F73">
        <w:rPr>
          <w:rStyle w:val="StyleUnderline"/>
        </w:rPr>
        <w:t xml:space="preserve">it can </w:t>
      </w:r>
      <w:r w:rsidRPr="006049EE">
        <w:rPr>
          <w:rStyle w:val="StyleUnderline"/>
          <w:highlight w:val="cyan"/>
        </w:rPr>
        <w:t>provide</w:t>
      </w:r>
      <w:r w:rsidRPr="00027F73">
        <w:rPr>
          <w:rStyle w:val="StyleUnderline"/>
        </w:rPr>
        <w:t xml:space="preserve"> </w:t>
      </w:r>
      <w:r w:rsidRPr="00027F73">
        <w:rPr>
          <w:rStyle w:val="Emphasis"/>
        </w:rPr>
        <w:t xml:space="preserve">a </w:t>
      </w:r>
      <w:r w:rsidRPr="006049EE">
        <w:rPr>
          <w:rStyle w:val="Emphasis"/>
          <w:highlight w:val="cyan"/>
        </w:rPr>
        <w:t>rationale</w:t>
      </w:r>
      <w:r w:rsidRPr="006049EE">
        <w:rPr>
          <w:rStyle w:val="StyleUnderline"/>
          <w:highlight w:val="cyan"/>
        </w:rPr>
        <w:t xml:space="preserve"> for</w:t>
      </w:r>
      <w:r w:rsidRPr="00EB2FC5">
        <w:rPr>
          <w:sz w:val="16"/>
        </w:rPr>
        <w:t xml:space="preserve"> explicitly </w:t>
      </w:r>
      <w:r w:rsidRPr="00027F73">
        <w:rPr>
          <w:rStyle w:val="StyleUnderline"/>
        </w:rPr>
        <w:t xml:space="preserve">including </w:t>
      </w:r>
      <w:r w:rsidRPr="006049EE">
        <w:rPr>
          <w:rStyle w:val="Emphasis"/>
          <w:highlight w:val="cyan"/>
        </w:rPr>
        <w:t>bus</w:t>
      </w:r>
      <w:r w:rsidRPr="00027F73">
        <w:rPr>
          <w:rStyle w:val="Emphasis"/>
        </w:rPr>
        <w:t xml:space="preserve">iness </w:t>
      </w:r>
      <w:r w:rsidRPr="006049EE">
        <w:rPr>
          <w:rStyle w:val="Emphasis"/>
          <w:highlight w:val="cyan"/>
        </w:rPr>
        <w:t>con</w:t>
      </w:r>
      <w:r w:rsidRPr="00027F73">
        <w:rPr>
          <w:rStyle w:val="Emphasis"/>
        </w:rPr>
        <w:t>fidence</w:t>
      </w:r>
      <w:r w:rsidRPr="00EB2FC5">
        <w:rPr>
          <w:sz w:val="16"/>
        </w:rPr>
        <w:t xml:space="preserve">—either </w:t>
      </w:r>
      <w:r w:rsidRPr="006049EE">
        <w:rPr>
          <w:rStyle w:val="StyleUnderline"/>
          <w:highlight w:val="cyan"/>
        </w:rPr>
        <w:t xml:space="preserve">as </w:t>
      </w:r>
      <w:r w:rsidRPr="006049EE">
        <w:rPr>
          <w:rStyle w:val="Emphasis"/>
          <w:highlight w:val="cyan"/>
        </w:rPr>
        <w:t>causal</w:t>
      </w:r>
      <w:r w:rsidRPr="00EB2FC5">
        <w:rPr>
          <w:sz w:val="16"/>
        </w:rPr>
        <w:t xml:space="preserve"> or as anticipatory—</w:t>
      </w:r>
      <w:r w:rsidRPr="006049EE">
        <w:rPr>
          <w:rStyle w:val="StyleUnderline"/>
          <w:highlight w:val="cyan"/>
        </w:rPr>
        <w:t>in</w:t>
      </w:r>
      <w:r w:rsidRPr="00EB2FC5">
        <w:rPr>
          <w:sz w:val="16"/>
        </w:rPr>
        <w:t xml:space="preserve"> theoretical models of </w:t>
      </w:r>
      <w:r w:rsidRPr="006049EE">
        <w:rPr>
          <w:rStyle w:val="Emphasis"/>
          <w:highlight w:val="cyan"/>
        </w:rPr>
        <w:t>business cycles</w:t>
      </w:r>
      <w:r w:rsidRPr="00EB2FC5">
        <w:rPr>
          <w:sz w:val="16"/>
        </w:rPr>
        <w:t>. Third, it can help motivate studies on the how investment managers’ social and psychological circumstances influence investment decisions over and beyond rational cost-benefit analyses.Footnote1</w:t>
      </w:r>
    </w:p>
    <w:p w14:paraId="6E3C0847" w14:textId="77777777" w:rsidR="009D50C1" w:rsidRPr="00EB2FC5" w:rsidRDefault="009D50C1" w:rsidP="009D50C1">
      <w:pPr>
        <w:rPr>
          <w:sz w:val="16"/>
        </w:rPr>
      </w:pPr>
      <w:r w:rsidRPr="00EB2FC5">
        <w:rPr>
          <w:sz w:val="16"/>
        </w:rPr>
        <w:t>We consider the Organization for Economic Co-Operation and Development (OECD)’s business confidence index for the USA as a measure of business confidence and ask the following three questions.Footnote2 Does business confidence have independent information about future business investment growth? Does it have forecasting power for investment downturns? Does it help in making directional forecasts—the positive or negative movements in the trajectory of investment growth?</w:t>
      </w:r>
    </w:p>
    <w:p w14:paraId="10168242" w14:textId="77777777" w:rsidR="009D50C1" w:rsidRPr="00EB2FC5" w:rsidRDefault="009D50C1" w:rsidP="009D50C1">
      <w:pPr>
        <w:rPr>
          <w:sz w:val="16"/>
        </w:rPr>
      </w:pPr>
      <w:r w:rsidRPr="00EB2FC5">
        <w:rPr>
          <w:sz w:val="16"/>
        </w:rPr>
        <w:t>Previous literature that used business confidence has primarily studied its predictive properties for variables other than investment. Heye (1993) examines the relationship between business confidence and labour market conditions in the USA and other industrialized countries. Dasgupta and Lahiri (1993) show that business sentiments have explanatory power of forecasting business cycle turning points. Taylor and McNabb (2007) find that business confidence is procyclical and plays an important role in forecasting output downturns.</w:t>
      </w:r>
    </w:p>
    <w:p w14:paraId="4A8FD832" w14:textId="77777777" w:rsidR="009D50C1" w:rsidRPr="00EB2FC5" w:rsidRDefault="009D50C1" w:rsidP="009D50C1">
      <w:pPr>
        <w:rPr>
          <w:sz w:val="16"/>
        </w:rPr>
      </w:pPr>
      <w:r w:rsidRPr="00EB2FC5">
        <w:rPr>
          <w:sz w:val="16"/>
        </w:rPr>
        <w:t>Although we focus on business confidence, our paper is related to a large body of previous research that has studied consumer confidence or sentiment and its ability to forecast macroeconomic variables. Leeper (1992) finds that consumer sentiment does not help predict industrial production and unemployment, especially when financial variables are taken into account. On the other hand, Matsusaka and Sbordone (1995) reject the hypothesis that consumer sentiment does not predict output. Carroll et al. (1994), Fuhrer (1993), Bram and Ludvigson (1998), Ludvigson (2004) and Cotsomitis and Kwan (2006) find that the consumer attitudes have some additional information about predicting household spending behaviour. Lahiri et al. (2016) employ a large real-time dataset and find that the consumer confidence survey has important role in improving the accuracy of consumption forecasts. Christiansen et al. (2014) find that consumer and business sentiments contain independent information for forecasting business cycles. Barsky and Sims (2012) find that consumer confidence reflects news about future fundamentals and a confidence shock has a persistent effect on the economy.</w:t>
      </w:r>
    </w:p>
    <w:p w14:paraId="0B65D52D" w14:textId="77777777" w:rsidR="009D50C1" w:rsidRPr="00EB2FC5" w:rsidRDefault="009D50C1" w:rsidP="009D50C1">
      <w:pPr>
        <w:rPr>
          <w:sz w:val="16"/>
        </w:rPr>
      </w:pPr>
      <w:r w:rsidRPr="00EB2FC5">
        <w:rPr>
          <w:sz w:val="16"/>
        </w:rPr>
        <w:t>More recently, Angeletos et al. (2018) quantify the role of confidence for business cycle from both theoretical and empirical perspectives. They construct a measure of confidence within a Vector Autoregressive (VAR) framework by taking the linear combination of the VAR residuals that maximizes the sum of the volatilities of hours and investment at frequencies of 6–32 quarters. Their measure likely captures a mixture of consumer and business confidence and is, therefore, distinct from the survey-based measure that we use in our analysis.</w:t>
      </w:r>
    </w:p>
    <w:p w14:paraId="5CAFDF1C" w14:textId="77777777" w:rsidR="009D50C1" w:rsidRPr="00EB2FC5" w:rsidRDefault="009D50C1" w:rsidP="009D50C1">
      <w:pPr>
        <w:rPr>
          <w:sz w:val="16"/>
        </w:rPr>
      </w:pPr>
      <w:r w:rsidRPr="00EB2FC5">
        <w:rPr>
          <w:sz w:val="16"/>
        </w:rPr>
        <w:t xml:space="preserve">We find that business confidence leads US business investment growth by one quarter. It leads structures investment, which is one of the major components of business investment, by two quarters. Our empirical analysis shows that </w:t>
      </w:r>
      <w:r w:rsidRPr="00027F73">
        <w:rPr>
          <w:rStyle w:val="Emphasis"/>
        </w:rPr>
        <w:t xml:space="preserve">investors’ </w:t>
      </w:r>
      <w:r w:rsidRPr="005F608D">
        <w:rPr>
          <w:rStyle w:val="Emphasis"/>
          <w:highlight w:val="cyan"/>
        </w:rPr>
        <w:t>confidence</w:t>
      </w:r>
      <w:r w:rsidRPr="005F608D">
        <w:rPr>
          <w:rStyle w:val="StyleUnderline"/>
          <w:highlight w:val="cyan"/>
        </w:rPr>
        <w:t xml:space="preserve"> has</w:t>
      </w:r>
      <w:r w:rsidRPr="00027F73">
        <w:rPr>
          <w:rStyle w:val="StyleUnderline"/>
        </w:rPr>
        <w:t xml:space="preserve"> </w:t>
      </w:r>
      <w:r w:rsidRPr="00027F73">
        <w:rPr>
          <w:rStyle w:val="Emphasis"/>
        </w:rPr>
        <w:t xml:space="preserve">statistically </w:t>
      </w:r>
      <w:r w:rsidRPr="005F608D">
        <w:rPr>
          <w:rStyle w:val="Emphasis"/>
          <w:highlight w:val="cyan"/>
        </w:rPr>
        <w:t>significant predictive power</w:t>
      </w:r>
      <w:r w:rsidRPr="005F608D">
        <w:rPr>
          <w:rStyle w:val="StyleUnderline"/>
          <w:highlight w:val="cyan"/>
        </w:rPr>
        <w:t xml:space="preserve"> for</w:t>
      </w:r>
      <w:r w:rsidRPr="00027F73">
        <w:rPr>
          <w:rStyle w:val="StyleUnderline"/>
        </w:rPr>
        <w:t xml:space="preserve"> </w:t>
      </w:r>
      <w:r w:rsidRPr="00027F73">
        <w:rPr>
          <w:rStyle w:val="Emphasis"/>
        </w:rPr>
        <w:t>US</w:t>
      </w:r>
      <w:r w:rsidRPr="00EB2FC5">
        <w:rPr>
          <w:sz w:val="16"/>
        </w:rPr>
        <w:t xml:space="preserve"> business investment </w:t>
      </w:r>
      <w:r w:rsidRPr="005F608D">
        <w:rPr>
          <w:rStyle w:val="Emphasis"/>
          <w:highlight w:val="cyan"/>
        </w:rPr>
        <w:t>growth</w:t>
      </w:r>
      <w:r w:rsidRPr="00EB2FC5">
        <w:rPr>
          <w:sz w:val="16"/>
        </w:rPr>
        <w:t xml:space="preserve"> and its components (equipment and non-residential structures) after controlling for other determinants of investment. To better gauge the role of business confidence for investment growth, we also perform Out-Of-Sample (OOS) test for 1990Q1–2016Q4. Our findings suggest that the OOS test results are similar to the in-sample test results.Footnote3</w:t>
      </w:r>
    </w:p>
    <w:p w14:paraId="620F251D" w14:textId="77777777" w:rsidR="009D50C1" w:rsidRDefault="009D50C1" w:rsidP="009D50C1">
      <w:pPr>
        <w:rPr>
          <w:sz w:val="16"/>
        </w:rPr>
      </w:pPr>
      <w:r w:rsidRPr="00EB2FC5">
        <w:rPr>
          <w:sz w:val="16"/>
        </w:rPr>
        <w:t xml:space="preserve">While, as we found, </w:t>
      </w:r>
      <w:r w:rsidRPr="00027F73">
        <w:rPr>
          <w:rStyle w:val="StyleUnderline"/>
        </w:rPr>
        <w:t xml:space="preserve">business confidence has </w:t>
      </w:r>
      <w:r w:rsidRPr="00027F73">
        <w:rPr>
          <w:rStyle w:val="Emphasis"/>
        </w:rPr>
        <w:t>predictive power</w:t>
      </w:r>
      <w:r w:rsidRPr="00027F73">
        <w:rPr>
          <w:rStyle w:val="StyleUnderline"/>
        </w:rPr>
        <w:t xml:space="preserve"> for</w:t>
      </w:r>
      <w:r w:rsidRPr="00EB2FC5">
        <w:rPr>
          <w:sz w:val="16"/>
        </w:rPr>
        <w:t xml:space="preserve"> total investment, it may also contain additional information on the trajectory of investment as captured by </w:t>
      </w:r>
      <w:r w:rsidRPr="00027F73">
        <w:rPr>
          <w:rStyle w:val="Emphasis"/>
        </w:rPr>
        <w:t>downturns</w:t>
      </w:r>
      <w:r w:rsidRPr="00EB2FC5">
        <w:rPr>
          <w:sz w:val="16"/>
        </w:rPr>
        <w:t xml:space="preserve"> and directional changes. This information would be of interest to policymakers in assessing the economy’s near-term outlook, over and above the general ability of business confidence to forecast investment. Indeed, </w:t>
      </w:r>
      <w:r w:rsidRPr="00027F73">
        <w:rPr>
          <w:rStyle w:val="StyleUnderline"/>
        </w:rPr>
        <w:t>we find</w:t>
      </w:r>
      <w:r w:rsidRPr="00EB2FC5">
        <w:rPr>
          <w:sz w:val="16"/>
        </w:rPr>
        <w:t xml:space="preserve"> that contemporaneous </w:t>
      </w:r>
      <w:r w:rsidRPr="00027F73">
        <w:rPr>
          <w:rStyle w:val="Emphasis"/>
        </w:rPr>
        <w:t>correlation</w:t>
      </w:r>
      <w:r w:rsidRPr="00EB2FC5">
        <w:rPr>
          <w:sz w:val="16"/>
        </w:rPr>
        <w:t xml:space="preserve"> between business confidence and investment growth </w:t>
      </w:r>
      <w:r w:rsidRPr="00027F73">
        <w:rPr>
          <w:rStyle w:val="StyleUnderline"/>
        </w:rPr>
        <w:t>rises during</w:t>
      </w:r>
      <w:r w:rsidRPr="00EB2FC5">
        <w:rPr>
          <w:sz w:val="16"/>
        </w:rPr>
        <w:t xml:space="preserve"> NBER </w:t>
      </w:r>
      <w:r w:rsidRPr="00027F73">
        <w:rPr>
          <w:rStyle w:val="Emphasis"/>
        </w:rPr>
        <w:t>recession</w:t>
      </w:r>
      <w:r w:rsidRPr="00EB2FC5">
        <w:rPr>
          <w:sz w:val="16"/>
        </w:rPr>
        <w:t xml:space="preserve"> dates. This property of the data suggests that it is worthwhile to explore the forecasting ability of business confidence for investment downturns and directional changes. Towards this end, we define investment downturns as business investment growth below the sample average for more than two consecutive quarters.Footnote4 Using a static probit forecasting model, we assess the OOS forecasting ability of business confidence for investment downturns for 1990Q1–2016Q4. A key finding of this approach in the literature is that term spread and stock price contain information for forecasting US recessions (Estrella and Mishkin 1998; Nyberg 2010; Kauppi and Saikkonen 2008). We follow a similar approach and find that business confidence has statistically significant forecasting power for investment downturns over 1–4-quarter forecast horizons in the US economy. </w:t>
      </w:r>
      <w:r w:rsidRPr="005F608D">
        <w:rPr>
          <w:rStyle w:val="StyleUnderline"/>
          <w:highlight w:val="cyan"/>
        </w:rPr>
        <w:t xml:space="preserve">It has </w:t>
      </w:r>
      <w:r w:rsidRPr="005F608D">
        <w:rPr>
          <w:rStyle w:val="Emphasis"/>
          <w:highlight w:val="cyan"/>
        </w:rPr>
        <w:t>stronger</w:t>
      </w:r>
      <w:r w:rsidRPr="00EB2FC5">
        <w:rPr>
          <w:rStyle w:val="Emphasis"/>
        </w:rPr>
        <w:t xml:space="preserve"> forecasting </w:t>
      </w:r>
      <w:r w:rsidRPr="005F608D">
        <w:rPr>
          <w:rStyle w:val="Emphasis"/>
          <w:highlight w:val="cyan"/>
        </w:rPr>
        <w:t>ability</w:t>
      </w:r>
      <w:r w:rsidRPr="005F608D">
        <w:rPr>
          <w:rStyle w:val="StyleUnderline"/>
          <w:highlight w:val="cyan"/>
        </w:rPr>
        <w:t xml:space="preserve"> than</w:t>
      </w:r>
      <w:r w:rsidRPr="00EB2FC5">
        <w:rPr>
          <w:sz w:val="16"/>
        </w:rPr>
        <w:t xml:space="preserve"> the traditional predictors such as </w:t>
      </w:r>
      <w:r w:rsidRPr="005F608D">
        <w:rPr>
          <w:rStyle w:val="Emphasis"/>
          <w:highlight w:val="cyan"/>
        </w:rPr>
        <w:t>term</w:t>
      </w:r>
      <w:r w:rsidRPr="00EB2FC5">
        <w:rPr>
          <w:rStyle w:val="Emphasis"/>
        </w:rPr>
        <w:t xml:space="preserve"> spread</w:t>
      </w:r>
      <w:r w:rsidRPr="00EB2FC5">
        <w:rPr>
          <w:rStyle w:val="StyleUnderline"/>
        </w:rPr>
        <w:t xml:space="preserve">, </w:t>
      </w:r>
      <w:r w:rsidRPr="005F608D">
        <w:rPr>
          <w:rStyle w:val="Emphasis"/>
          <w:highlight w:val="cyan"/>
        </w:rPr>
        <w:t>credit</w:t>
      </w:r>
      <w:r w:rsidRPr="00EB2FC5">
        <w:rPr>
          <w:rStyle w:val="Emphasis"/>
        </w:rPr>
        <w:t xml:space="preserve"> spread</w:t>
      </w:r>
      <w:r w:rsidRPr="00EB2FC5">
        <w:rPr>
          <w:rStyle w:val="StyleUnderline"/>
        </w:rPr>
        <w:t xml:space="preserve"> </w:t>
      </w:r>
      <w:r w:rsidRPr="005F608D">
        <w:rPr>
          <w:rStyle w:val="StyleUnderline"/>
          <w:highlight w:val="cyan"/>
        </w:rPr>
        <w:t xml:space="preserve">and </w:t>
      </w:r>
      <w:r w:rsidRPr="005F608D">
        <w:rPr>
          <w:rStyle w:val="Emphasis"/>
          <w:highlight w:val="cyan"/>
        </w:rPr>
        <w:t>stock price</w:t>
      </w:r>
      <w:r w:rsidRPr="00EB2FC5">
        <w:rPr>
          <w:sz w:val="16"/>
        </w:rPr>
        <w:t xml:space="preserve"> at 1–3-quarter forecast horizons. We also find strong evidence that the business confidence has good incremental predictive power for investment downturns over 1–4-quarter forecast horizons, controlling for other predictors of downturns.</w:t>
      </w:r>
    </w:p>
    <w:p w14:paraId="7A0FB19B" w14:textId="77777777" w:rsidR="009D50C1" w:rsidRPr="00BC06A7" w:rsidRDefault="009D50C1" w:rsidP="009D50C1">
      <w:pPr>
        <w:pStyle w:val="Heading4"/>
      </w:pPr>
      <w:r>
        <w:t xml:space="preserve">Confidence is key to </w:t>
      </w:r>
      <w:r>
        <w:rPr>
          <w:u w:val="single"/>
        </w:rPr>
        <w:t>growth</w:t>
      </w:r>
      <w:r>
        <w:t xml:space="preserve">---it’s a </w:t>
      </w:r>
      <w:r>
        <w:rPr>
          <w:u w:val="single"/>
        </w:rPr>
        <w:t>barometer</w:t>
      </w:r>
      <w:r>
        <w:t xml:space="preserve"> that foretells the </w:t>
      </w:r>
      <w:r>
        <w:rPr>
          <w:u w:val="single"/>
        </w:rPr>
        <w:t>overall health</w:t>
      </w:r>
      <w:r>
        <w:t xml:space="preserve"> of the economy. </w:t>
      </w:r>
    </w:p>
    <w:p w14:paraId="471D92FA" w14:textId="77777777" w:rsidR="009D50C1" w:rsidRDefault="009D50C1" w:rsidP="009D50C1">
      <w:r>
        <w:rPr>
          <w:rStyle w:val="Style13ptBold"/>
        </w:rPr>
        <w:t xml:space="preserve">Shankar ’19 </w:t>
      </w:r>
      <w:r w:rsidRPr="00FE3EF0">
        <w:t xml:space="preserve">[Reddy; June 12; professional trader and cryptocurrency analyst, currently managing an Asset Management Platform; Ditto Trade, “What Is Business Confidence Index &amp; Why Is It Important,” </w:t>
      </w:r>
      <w:hyperlink r:id="rId79" w:history="1">
        <w:r w:rsidRPr="008E3547">
          <w:rPr>
            <w:rStyle w:val="Hyperlink"/>
          </w:rPr>
          <w:t>https://www.dittotrade.academy/education/intermediate/fundamental-analysis/fundamental-indicators/what-is-business-confidence-index-why-is-it-important/</w:t>
        </w:r>
      </w:hyperlink>
      <w:r w:rsidRPr="00FE3EF0">
        <w:t>]</w:t>
      </w:r>
    </w:p>
    <w:p w14:paraId="549C4A79" w14:textId="77777777" w:rsidR="009D50C1" w:rsidRPr="00BC06A7" w:rsidRDefault="009D50C1" w:rsidP="009D50C1">
      <w:pPr>
        <w:rPr>
          <w:sz w:val="16"/>
        </w:rPr>
      </w:pPr>
      <w:r w:rsidRPr="00BC06A7">
        <w:rPr>
          <w:sz w:val="16"/>
        </w:rPr>
        <w:t>What is the Business Confidence Index (BCI)?</w:t>
      </w:r>
    </w:p>
    <w:p w14:paraId="0AE1F301" w14:textId="77777777" w:rsidR="009D50C1" w:rsidRPr="00BC06A7" w:rsidRDefault="009D50C1" w:rsidP="009D50C1">
      <w:pPr>
        <w:rPr>
          <w:sz w:val="16"/>
        </w:rPr>
      </w:pPr>
      <w:r w:rsidRPr="00AE5A44">
        <w:rPr>
          <w:rStyle w:val="Emphasis"/>
          <w:highlight w:val="cyan"/>
        </w:rPr>
        <w:t>B</w:t>
      </w:r>
      <w:r w:rsidRPr="00982A79">
        <w:rPr>
          <w:rStyle w:val="StyleUnderline"/>
        </w:rPr>
        <w:t xml:space="preserve">usiness </w:t>
      </w:r>
      <w:r w:rsidRPr="00AE5A44">
        <w:rPr>
          <w:rStyle w:val="Emphasis"/>
          <w:highlight w:val="cyan"/>
        </w:rPr>
        <w:t>C</w:t>
      </w:r>
      <w:r w:rsidRPr="00982A79">
        <w:rPr>
          <w:rStyle w:val="StyleUnderline"/>
        </w:rPr>
        <w:t xml:space="preserve">onfidence </w:t>
      </w:r>
      <w:r w:rsidRPr="00AE5A44">
        <w:rPr>
          <w:rStyle w:val="Emphasis"/>
          <w:highlight w:val="cyan"/>
        </w:rPr>
        <w:t>I</w:t>
      </w:r>
      <w:r w:rsidRPr="00982A79">
        <w:rPr>
          <w:rStyle w:val="StyleUnderline"/>
        </w:rPr>
        <w:t>ndex</w:t>
      </w:r>
      <w:r w:rsidRPr="00BC06A7">
        <w:rPr>
          <w:sz w:val="16"/>
        </w:rPr>
        <w:t xml:space="preserve"> (BCI) </w:t>
      </w:r>
      <w:r w:rsidRPr="00982A79">
        <w:rPr>
          <w:rStyle w:val="StyleUnderline"/>
        </w:rPr>
        <w:t xml:space="preserve">is a </w:t>
      </w:r>
      <w:r w:rsidRPr="00982A79">
        <w:rPr>
          <w:rStyle w:val="Emphasis"/>
        </w:rPr>
        <w:t>leading indicator</w:t>
      </w:r>
      <w:r w:rsidRPr="00982A79">
        <w:rPr>
          <w:rStyle w:val="StyleUnderline"/>
        </w:rPr>
        <w:t xml:space="preserve"> of </w:t>
      </w:r>
      <w:r w:rsidRPr="00982A79">
        <w:rPr>
          <w:rStyle w:val="Emphasis"/>
        </w:rPr>
        <w:t>future developments</w:t>
      </w:r>
      <w:r w:rsidRPr="00982A79">
        <w:rPr>
          <w:rStyle w:val="StyleUnderline"/>
        </w:rPr>
        <w:t xml:space="preserve"> in the country</w:t>
      </w:r>
      <w:r w:rsidRPr="00BC06A7">
        <w:rPr>
          <w:sz w:val="16"/>
        </w:rPr>
        <w:t xml:space="preserve">. This index is built with the opinions taken during regular surveys asking about progress in production, sales, orders, and stocks of finished goods in the manufacturing sector. </w:t>
      </w:r>
      <w:r w:rsidRPr="00982A79">
        <w:rPr>
          <w:rStyle w:val="StyleUnderline"/>
        </w:rPr>
        <w:t xml:space="preserve">It can be employed to </w:t>
      </w:r>
      <w:r w:rsidRPr="00AE5A44">
        <w:rPr>
          <w:rStyle w:val="Emphasis"/>
          <w:highlight w:val="cyan"/>
        </w:rPr>
        <w:t>monitor</w:t>
      </w:r>
      <w:r w:rsidRPr="00BC06A7">
        <w:rPr>
          <w:sz w:val="16"/>
        </w:rPr>
        <w:t xml:space="preserve"> the </w:t>
      </w:r>
      <w:r w:rsidRPr="00AE5A44">
        <w:rPr>
          <w:rStyle w:val="Emphasis"/>
          <w:highlight w:val="cyan"/>
        </w:rPr>
        <w:t>growth</w:t>
      </w:r>
      <w:r w:rsidRPr="00BC06A7">
        <w:rPr>
          <w:sz w:val="16"/>
        </w:rPr>
        <w:t xml:space="preserve"> in production </w:t>
      </w:r>
      <w:r w:rsidRPr="00AE5A44">
        <w:rPr>
          <w:rStyle w:val="StyleUnderline"/>
          <w:highlight w:val="cyan"/>
        </w:rPr>
        <w:t>and</w:t>
      </w:r>
      <w:r w:rsidRPr="00982A79">
        <w:rPr>
          <w:rStyle w:val="StyleUnderline"/>
        </w:rPr>
        <w:t xml:space="preserve"> try to </w:t>
      </w:r>
      <w:r w:rsidRPr="00AE5A44">
        <w:rPr>
          <w:rStyle w:val="Emphasis"/>
          <w:highlight w:val="cyan"/>
        </w:rPr>
        <w:t>forecast</w:t>
      </w:r>
      <w:r w:rsidRPr="00982A79">
        <w:rPr>
          <w:rStyle w:val="Emphasis"/>
        </w:rPr>
        <w:t xml:space="preserve"> future turn</w:t>
      </w:r>
      <w:r w:rsidRPr="00AE5A44">
        <w:rPr>
          <w:rStyle w:val="Emphasis"/>
          <w:highlight w:val="cyan"/>
        </w:rPr>
        <w:t>s</w:t>
      </w:r>
      <w:r w:rsidRPr="00982A79">
        <w:rPr>
          <w:rStyle w:val="StyleUnderline"/>
        </w:rPr>
        <w:t xml:space="preserve"> in </w:t>
      </w:r>
      <w:r w:rsidRPr="00AE5A44">
        <w:rPr>
          <w:rStyle w:val="StyleUnderline"/>
          <w:highlight w:val="cyan"/>
        </w:rPr>
        <w:t>the</w:t>
      </w:r>
      <w:r w:rsidRPr="00982A79">
        <w:rPr>
          <w:rStyle w:val="StyleUnderline"/>
        </w:rPr>
        <w:t xml:space="preserve"> economic </w:t>
      </w:r>
      <w:r w:rsidRPr="00AE5A44">
        <w:rPr>
          <w:rStyle w:val="StyleUnderline"/>
          <w:highlight w:val="cyan"/>
        </w:rPr>
        <w:t>situation</w:t>
      </w:r>
      <w:r w:rsidRPr="00BC06A7">
        <w:rPr>
          <w:sz w:val="16"/>
        </w:rPr>
        <w:t>.</w:t>
      </w:r>
    </w:p>
    <w:p w14:paraId="1934282F" w14:textId="77777777" w:rsidR="009D50C1" w:rsidRPr="00BC06A7" w:rsidRDefault="009D50C1" w:rsidP="009D50C1">
      <w:pPr>
        <w:rPr>
          <w:sz w:val="16"/>
        </w:rPr>
      </w:pPr>
      <w:r w:rsidRPr="00BC06A7">
        <w:rPr>
          <w:sz w:val="16"/>
        </w:rPr>
        <w:t xml:space="preserve">Speaking about numbers, </w:t>
      </w:r>
      <w:r w:rsidRPr="00BC69A8">
        <w:rPr>
          <w:rStyle w:val="StyleUnderline"/>
        </w:rPr>
        <w:t xml:space="preserve">above 100 suggests </w:t>
      </w:r>
      <w:r w:rsidRPr="00BC69A8">
        <w:rPr>
          <w:rStyle w:val="Emphasis"/>
        </w:rPr>
        <w:t>increased confidence</w:t>
      </w:r>
      <w:r w:rsidRPr="00BC69A8">
        <w:rPr>
          <w:rStyle w:val="StyleUnderline"/>
        </w:rPr>
        <w:t xml:space="preserve"> in business </w:t>
      </w:r>
      <w:r w:rsidRPr="00BC69A8">
        <w:rPr>
          <w:rStyle w:val="Emphasis"/>
        </w:rPr>
        <w:t>performance</w:t>
      </w:r>
      <w:r w:rsidRPr="00BC69A8">
        <w:rPr>
          <w:rStyle w:val="StyleUnderline"/>
        </w:rPr>
        <w:t xml:space="preserve"> and</w:t>
      </w:r>
      <w:r w:rsidRPr="00BC06A7">
        <w:rPr>
          <w:sz w:val="16"/>
        </w:rPr>
        <w:t xml:space="preserve"> numbers </w:t>
      </w:r>
      <w:r w:rsidRPr="00BC69A8">
        <w:rPr>
          <w:rStyle w:val="StyleUnderline"/>
        </w:rPr>
        <w:t xml:space="preserve">below 100 indicate </w:t>
      </w:r>
      <w:r w:rsidRPr="00BC69A8">
        <w:rPr>
          <w:rStyle w:val="Emphasis"/>
        </w:rPr>
        <w:t>nervousness</w:t>
      </w:r>
      <w:r w:rsidRPr="00BC69A8">
        <w:rPr>
          <w:rStyle w:val="StyleUnderline"/>
        </w:rPr>
        <w:t xml:space="preserve"> towards future performance</w:t>
      </w:r>
      <w:r w:rsidRPr="00BC06A7">
        <w:rPr>
          <w:sz w:val="16"/>
        </w:rPr>
        <w:t xml:space="preserve">. Basically, </w:t>
      </w:r>
      <w:r w:rsidRPr="00AE5A44">
        <w:rPr>
          <w:rStyle w:val="StyleUnderline"/>
          <w:highlight w:val="cyan"/>
        </w:rPr>
        <w:t>Business</w:t>
      </w:r>
      <w:r w:rsidRPr="00BC06A7">
        <w:rPr>
          <w:sz w:val="16"/>
        </w:rPr>
        <w:t xml:space="preserve"> or economic </w:t>
      </w:r>
      <w:r w:rsidRPr="00AE5A44">
        <w:rPr>
          <w:rStyle w:val="StyleUnderline"/>
          <w:highlight w:val="cyan"/>
        </w:rPr>
        <w:t>sentiment</w:t>
      </w:r>
      <w:r w:rsidRPr="00BC69A8">
        <w:rPr>
          <w:rStyle w:val="StyleUnderline"/>
        </w:rPr>
        <w:t xml:space="preserve"> shows the </w:t>
      </w:r>
      <w:r w:rsidRPr="00BC69A8">
        <w:rPr>
          <w:rStyle w:val="Emphasis"/>
        </w:rPr>
        <w:t>optimism</w:t>
      </w:r>
      <w:r w:rsidRPr="00BC06A7">
        <w:rPr>
          <w:sz w:val="16"/>
        </w:rPr>
        <w:t xml:space="preserve"> that </w:t>
      </w:r>
      <w:r w:rsidRPr="00BC69A8">
        <w:rPr>
          <w:rStyle w:val="StyleUnderline"/>
        </w:rPr>
        <w:t>business managers have on</w:t>
      </w:r>
      <w:r w:rsidRPr="00BC06A7">
        <w:rPr>
          <w:sz w:val="16"/>
        </w:rPr>
        <w:t xml:space="preserve"> the </w:t>
      </w:r>
      <w:r w:rsidRPr="00BC69A8">
        <w:rPr>
          <w:rStyle w:val="StyleUnderline"/>
        </w:rPr>
        <w:t xml:space="preserve">prospects of </w:t>
      </w:r>
      <w:r w:rsidRPr="00BC69A8">
        <w:rPr>
          <w:rStyle w:val="Emphasis"/>
        </w:rPr>
        <w:t>economic conditions</w:t>
      </w:r>
      <w:r w:rsidRPr="00BC69A8">
        <w:rPr>
          <w:rStyle w:val="StyleUnderline"/>
        </w:rPr>
        <w:t xml:space="preserve"> in a country</w:t>
      </w:r>
      <w:r w:rsidRPr="00BC06A7">
        <w:rPr>
          <w:sz w:val="16"/>
        </w:rPr>
        <w:t xml:space="preserve"> or region. </w:t>
      </w:r>
      <w:r w:rsidRPr="00BC69A8">
        <w:rPr>
          <w:rStyle w:val="StyleUnderline"/>
        </w:rPr>
        <w:t>It</w:t>
      </w:r>
      <w:r w:rsidRPr="00BC06A7">
        <w:rPr>
          <w:sz w:val="16"/>
        </w:rPr>
        <w:t xml:space="preserve"> also </w:t>
      </w:r>
      <w:r w:rsidRPr="00BC69A8">
        <w:rPr>
          <w:rStyle w:val="StyleUnderline"/>
        </w:rPr>
        <w:t xml:space="preserve">presents an overview of how people </w:t>
      </w:r>
      <w:r w:rsidRPr="00AE5A44">
        <w:rPr>
          <w:rStyle w:val="Emphasis"/>
          <w:highlight w:val="cyan"/>
        </w:rPr>
        <w:t>foresee the economy</w:t>
      </w:r>
      <w:r w:rsidRPr="00BC06A7">
        <w:rPr>
          <w:sz w:val="16"/>
        </w:rPr>
        <w:t>.</w:t>
      </w:r>
    </w:p>
    <w:p w14:paraId="00F65D1C" w14:textId="77777777" w:rsidR="009D50C1" w:rsidRPr="00BC06A7" w:rsidRDefault="009D50C1" w:rsidP="009D50C1">
      <w:pPr>
        <w:rPr>
          <w:sz w:val="16"/>
        </w:rPr>
      </w:pPr>
      <w:r w:rsidRPr="00BC06A7">
        <w:rPr>
          <w:sz w:val="16"/>
        </w:rPr>
        <w:t xml:space="preserve">It is a component of the bank’s business survey, which covers hundreds of companies to assess the business conditions in the country. </w:t>
      </w:r>
      <w:r w:rsidRPr="00BC69A8">
        <w:rPr>
          <w:rStyle w:val="StyleUnderline"/>
        </w:rPr>
        <w:t xml:space="preserve">The index is </w:t>
      </w:r>
      <w:r w:rsidRPr="00AE5A44">
        <w:rPr>
          <w:rStyle w:val="StyleUnderline"/>
          <w:highlight w:val="cyan"/>
        </w:rPr>
        <w:t>a</w:t>
      </w:r>
      <w:r w:rsidRPr="00BC69A8">
        <w:rPr>
          <w:rStyle w:val="StyleUnderline"/>
        </w:rPr>
        <w:t xml:space="preserve"> </w:t>
      </w:r>
      <w:r w:rsidRPr="00AE5A44">
        <w:rPr>
          <w:rStyle w:val="Emphasis"/>
        </w:rPr>
        <w:t>leading</w:t>
      </w:r>
      <w:r w:rsidRPr="00BC69A8">
        <w:rPr>
          <w:rStyle w:val="Emphasis"/>
        </w:rPr>
        <w:t xml:space="preserve"> </w:t>
      </w:r>
      <w:r w:rsidRPr="00AE5A44">
        <w:rPr>
          <w:rStyle w:val="Emphasis"/>
          <w:highlight w:val="cyan"/>
        </w:rPr>
        <w:t>indicator</w:t>
      </w:r>
      <w:r w:rsidRPr="00AE5A44">
        <w:rPr>
          <w:rStyle w:val="StyleUnderline"/>
          <w:highlight w:val="cyan"/>
        </w:rPr>
        <w:t xml:space="preserve"> in gauging</w:t>
      </w:r>
      <w:r w:rsidRPr="00BC69A8">
        <w:rPr>
          <w:rStyle w:val="StyleUnderline"/>
        </w:rPr>
        <w:t xml:space="preserve"> the </w:t>
      </w:r>
      <w:r w:rsidRPr="00BC69A8">
        <w:rPr>
          <w:rStyle w:val="Emphasis"/>
        </w:rPr>
        <w:t xml:space="preserve">overall </w:t>
      </w:r>
      <w:r w:rsidRPr="00AE5A44">
        <w:rPr>
          <w:rStyle w:val="Emphasis"/>
          <w:highlight w:val="cyan"/>
        </w:rPr>
        <w:t>health</w:t>
      </w:r>
      <w:r w:rsidRPr="00BC69A8">
        <w:rPr>
          <w:rStyle w:val="StyleUnderline"/>
        </w:rPr>
        <w:t xml:space="preserve"> of the </w:t>
      </w:r>
      <w:r w:rsidRPr="00BC69A8">
        <w:rPr>
          <w:rStyle w:val="Emphasis"/>
        </w:rPr>
        <w:t>economy</w:t>
      </w:r>
      <w:r w:rsidRPr="00BC06A7">
        <w:rPr>
          <w:sz w:val="16"/>
        </w:rPr>
        <w:t>. It is being published since 1997.</w:t>
      </w:r>
    </w:p>
    <w:p w14:paraId="065E99F9" w14:textId="77777777" w:rsidR="009D50C1" w:rsidRPr="00BC06A7" w:rsidRDefault="009D50C1" w:rsidP="009D50C1">
      <w:pPr>
        <w:rPr>
          <w:sz w:val="16"/>
        </w:rPr>
      </w:pPr>
      <w:r w:rsidRPr="00BC06A7">
        <w:rPr>
          <w:sz w:val="16"/>
        </w:rPr>
        <w:t xml:space="preserve">The Business Confidence Index (BCI) is calculated on a net balance basis. The companies that are surveyed in the index are asked about whether there is a positive or negative outlook. Specifically, how business conditions are likely to change in the next three months, and the result is calculated as positive minus negative responses, which is the net balance. Thus, </w:t>
      </w:r>
      <w:r w:rsidRPr="00BC69A8">
        <w:rPr>
          <w:rStyle w:val="StyleUnderline"/>
        </w:rPr>
        <w:t xml:space="preserve">a balance above zero reflects </w:t>
      </w:r>
      <w:r w:rsidRPr="00BC69A8">
        <w:rPr>
          <w:rStyle w:val="Emphasis"/>
        </w:rPr>
        <w:t>improving business confidence</w:t>
      </w:r>
      <w:r w:rsidRPr="00BC69A8">
        <w:rPr>
          <w:rStyle w:val="StyleUnderline"/>
        </w:rPr>
        <w:t xml:space="preserve">, and lower than zero indicates </w:t>
      </w:r>
      <w:r w:rsidRPr="00BC69A8">
        <w:rPr>
          <w:rStyle w:val="Emphasis"/>
        </w:rPr>
        <w:t>falling confidence</w:t>
      </w:r>
      <w:r w:rsidRPr="00BC69A8">
        <w:rPr>
          <w:rStyle w:val="StyleUnderline"/>
        </w:rPr>
        <w:t xml:space="preserve">. </w:t>
      </w:r>
      <w:r w:rsidRPr="00DE1268">
        <w:rPr>
          <w:rStyle w:val="StyleUnderline"/>
          <w:highlight w:val="cyan"/>
        </w:rPr>
        <w:t xml:space="preserve">A </w:t>
      </w:r>
      <w:r w:rsidRPr="00DE1268">
        <w:rPr>
          <w:rStyle w:val="Emphasis"/>
          <w:highlight w:val="cyan"/>
        </w:rPr>
        <w:t>positive outlook</w:t>
      </w:r>
      <w:r w:rsidRPr="00DE1268">
        <w:rPr>
          <w:rStyle w:val="StyleUnderline"/>
          <w:highlight w:val="cyan"/>
        </w:rPr>
        <w:t xml:space="preserve"> can</w:t>
      </w:r>
      <w:r w:rsidRPr="00BC06A7">
        <w:rPr>
          <w:sz w:val="16"/>
        </w:rPr>
        <w:t xml:space="preserve">, therefore, </w:t>
      </w:r>
      <w:r w:rsidRPr="00DE1268">
        <w:rPr>
          <w:rStyle w:val="StyleUnderline"/>
          <w:highlight w:val="cyan"/>
        </w:rPr>
        <w:t>be</w:t>
      </w:r>
      <w:r w:rsidRPr="00BC69A8">
        <w:rPr>
          <w:rStyle w:val="StyleUnderline"/>
        </w:rPr>
        <w:t xml:space="preserve"> regarded as </w:t>
      </w:r>
      <w:r w:rsidRPr="00DE1268">
        <w:rPr>
          <w:rStyle w:val="Emphasis"/>
          <w:highlight w:val="cyan"/>
        </w:rPr>
        <w:t>healthy</w:t>
      </w:r>
      <w:r w:rsidRPr="00DE1268">
        <w:rPr>
          <w:rStyle w:val="StyleUnderline"/>
          <w:highlight w:val="cyan"/>
        </w:rPr>
        <w:t xml:space="preserve"> for the</w:t>
      </w:r>
      <w:r w:rsidRPr="00BC69A8">
        <w:rPr>
          <w:rStyle w:val="StyleUnderline"/>
        </w:rPr>
        <w:t xml:space="preserve"> near term </w:t>
      </w:r>
      <w:r w:rsidRPr="00BC69A8">
        <w:rPr>
          <w:rStyle w:val="Emphasis"/>
        </w:rPr>
        <w:t xml:space="preserve">economic </w:t>
      </w:r>
      <w:r w:rsidRPr="00DE1268">
        <w:rPr>
          <w:rStyle w:val="Emphasis"/>
          <w:highlight w:val="cyan"/>
        </w:rPr>
        <w:t>outlook</w:t>
      </w:r>
      <w:r w:rsidRPr="00BC69A8">
        <w:rPr>
          <w:rStyle w:val="StyleUnderline"/>
        </w:rPr>
        <w:t xml:space="preserve">, in turn, </w:t>
      </w:r>
      <w:r w:rsidRPr="00DE1268">
        <w:rPr>
          <w:rStyle w:val="StyleUnderline"/>
          <w:highlight w:val="cyan"/>
        </w:rPr>
        <w:t xml:space="preserve">will benefit </w:t>
      </w:r>
      <w:r w:rsidRPr="00DE1268">
        <w:rPr>
          <w:rStyle w:val="Emphasis"/>
          <w:highlight w:val="cyan"/>
        </w:rPr>
        <w:t>growth</w:t>
      </w:r>
      <w:r w:rsidRPr="00BC69A8">
        <w:rPr>
          <w:rStyle w:val="Emphasis"/>
        </w:rPr>
        <w:t>-related</w:t>
      </w:r>
      <w:r w:rsidRPr="00BC69A8">
        <w:rPr>
          <w:rStyle w:val="StyleUnderline"/>
        </w:rPr>
        <w:t xml:space="preserve"> economic instruments</w:t>
      </w:r>
      <w:r w:rsidRPr="00BC06A7">
        <w:rPr>
          <w:sz w:val="16"/>
        </w:rPr>
        <w:t>.</w:t>
      </w:r>
    </w:p>
    <w:p w14:paraId="76458BAB" w14:textId="77777777" w:rsidR="009D50C1" w:rsidRPr="00BC06A7" w:rsidRDefault="009D50C1" w:rsidP="009D50C1">
      <w:pPr>
        <w:rPr>
          <w:sz w:val="16"/>
        </w:rPr>
      </w:pPr>
      <w:r w:rsidRPr="00BC06A7">
        <w:rPr>
          <w:sz w:val="16"/>
        </w:rPr>
        <w:t>What does the Business Confidence Index (BCI) of a country measure?</w:t>
      </w:r>
    </w:p>
    <w:p w14:paraId="650C1CE2" w14:textId="77777777" w:rsidR="009D50C1" w:rsidRPr="00BC06A7" w:rsidRDefault="009D50C1" w:rsidP="009D50C1">
      <w:pPr>
        <w:rPr>
          <w:sz w:val="16"/>
        </w:rPr>
      </w:pPr>
      <w:r w:rsidRPr="00BC69A8">
        <w:rPr>
          <w:rStyle w:val="StyleUnderline"/>
        </w:rPr>
        <w:t xml:space="preserve">BCI aims to measure the </w:t>
      </w:r>
      <w:r w:rsidRPr="00BC69A8">
        <w:rPr>
          <w:rStyle w:val="Emphasis"/>
        </w:rPr>
        <w:t>expectation</w:t>
      </w:r>
      <w:r w:rsidRPr="00BC69A8">
        <w:rPr>
          <w:rStyle w:val="StyleUnderline"/>
        </w:rPr>
        <w:t xml:space="preserve"> of </w:t>
      </w:r>
      <w:r w:rsidRPr="00BC69A8">
        <w:rPr>
          <w:rStyle w:val="Emphasis"/>
        </w:rPr>
        <w:t>business conditions</w:t>
      </w:r>
      <w:r w:rsidRPr="00BC06A7">
        <w:rPr>
          <w:sz w:val="16"/>
        </w:rPr>
        <w:t xml:space="preserve"> for the upcoming months </w:t>
      </w:r>
      <w:r w:rsidRPr="00BC69A8">
        <w:rPr>
          <w:rStyle w:val="StyleUnderline"/>
        </w:rPr>
        <w:t>and takes the average of trading, profitability, and employment indices of the companies</w:t>
      </w:r>
      <w:r w:rsidRPr="00BC06A7">
        <w:rPr>
          <w:sz w:val="16"/>
        </w:rPr>
        <w:t xml:space="preserve"> under the survey. The Central Bank analyses the data according to industry, region, and components. The monthly report of BCI covers a lot of businesses, including tax regulation, housing prices, interest rates, supply and demand, labour market, wages, input, output prices, and others. The companies that are surveyed operate in various industries, including manufacturing, construction, mining, retail and wholesale trade, transportation, recreation and entertainment, finance, and IT. A detailed text report published by analysts also includes the responses of some companies to the questionnaire set by them. The text report looks at the factors influencing the company’s opinion.</w:t>
      </w:r>
    </w:p>
    <w:p w14:paraId="1CBCEB23" w14:textId="77777777" w:rsidR="009D50C1" w:rsidRPr="00BC06A7" w:rsidRDefault="009D50C1" w:rsidP="009D50C1">
      <w:pPr>
        <w:rPr>
          <w:sz w:val="16"/>
        </w:rPr>
      </w:pPr>
      <w:r w:rsidRPr="00BC06A7">
        <w:rPr>
          <w:sz w:val="16"/>
        </w:rPr>
        <w:t>A reliable source of information on ‘Business Confidence Index’ for Major currencies</w:t>
      </w:r>
    </w:p>
    <w:p w14:paraId="169559CF" w14:textId="77777777" w:rsidR="009D50C1" w:rsidRPr="00BC06A7" w:rsidRDefault="009D50C1" w:rsidP="009D50C1">
      <w:pPr>
        <w:rPr>
          <w:sz w:val="16"/>
        </w:rPr>
      </w:pPr>
      <w:r w:rsidRPr="00BC06A7">
        <w:rPr>
          <w:sz w:val="16"/>
        </w:rPr>
        <w:t xml:space="preserve">The Business Confidence Index (BCI) is published by the National Bank of their respective nations. However, there are business analysts who also publish a monthly report on the same. Here the report will have a lot more information and analysis as compared to one released by National Bank. </w:t>
      </w:r>
      <w:r w:rsidRPr="00BC69A8">
        <w:rPr>
          <w:rStyle w:val="StyleUnderline"/>
        </w:rPr>
        <w:t>The</w:t>
      </w:r>
      <w:r w:rsidRPr="00BC06A7">
        <w:rPr>
          <w:sz w:val="16"/>
        </w:rPr>
        <w:t xml:space="preserve"> business analyst </w:t>
      </w:r>
      <w:r w:rsidRPr="00BC69A8">
        <w:rPr>
          <w:rStyle w:val="StyleUnderline"/>
        </w:rPr>
        <w:t>report will</w:t>
      </w:r>
      <w:r w:rsidRPr="00BC06A7">
        <w:rPr>
          <w:sz w:val="16"/>
        </w:rPr>
        <w:t xml:space="preserve"> also </w:t>
      </w:r>
      <w:r w:rsidRPr="00BC69A8">
        <w:rPr>
          <w:rStyle w:val="Emphasis"/>
        </w:rPr>
        <w:t>predict the economy</w:t>
      </w:r>
      <w:r w:rsidRPr="00BC69A8">
        <w:rPr>
          <w:rStyle w:val="StyleUnderline"/>
        </w:rPr>
        <w:t xml:space="preserve"> and </w:t>
      </w:r>
      <w:r w:rsidRPr="00BC69A8">
        <w:rPr>
          <w:rStyle w:val="Emphasis"/>
        </w:rPr>
        <w:t>growth</w:t>
      </w:r>
      <w:r w:rsidRPr="00BC69A8">
        <w:rPr>
          <w:rStyle w:val="StyleUnderline"/>
        </w:rPr>
        <w:t xml:space="preserve"> of various industries and their </w:t>
      </w:r>
      <w:r w:rsidRPr="00BC69A8">
        <w:rPr>
          <w:rStyle w:val="Emphasis"/>
        </w:rPr>
        <w:t>contribution</w:t>
      </w:r>
      <w:r w:rsidRPr="00BC69A8">
        <w:rPr>
          <w:rStyle w:val="StyleUnderline"/>
        </w:rPr>
        <w:t xml:space="preserve"> to the country’s revenues</w:t>
      </w:r>
      <w:r w:rsidRPr="00BC06A7">
        <w:rPr>
          <w:sz w:val="16"/>
        </w:rPr>
        <w:t>. One can also get the data from financial economists as they rank the order of confidence in carrying out a business based on the risks. Here are a few BCI’s of major economies of the world.</w:t>
      </w:r>
    </w:p>
    <w:p w14:paraId="7AA32799" w14:textId="77777777" w:rsidR="009D50C1" w:rsidRPr="00BC06A7" w:rsidRDefault="009D50C1" w:rsidP="009D50C1">
      <w:pPr>
        <w:rPr>
          <w:sz w:val="16"/>
        </w:rPr>
      </w:pPr>
      <w:r w:rsidRPr="00BC06A7">
        <w:rPr>
          <w:sz w:val="16"/>
        </w:rPr>
        <w:t>[Hyperlinks omitted].</w:t>
      </w:r>
    </w:p>
    <w:p w14:paraId="60330AC5" w14:textId="77777777" w:rsidR="009D50C1" w:rsidRPr="00BC06A7" w:rsidRDefault="009D50C1" w:rsidP="009D50C1">
      <w:pPr>
        <w:rPr>
          <w:sz w:val="16"/>
        </w:rPr>
      </w:pPr>
      <w:r w:rsidRPr="00BC06A7">
        <w:rPr>
          <w:sz w:val="16"/>
        </w:rPr>
        <w:t>What do traders care about the Business Confidence Index (BCI) and its impact on a currency?</w:t>
      </w:r>
    </w:p>
    <w:p w14:paraId="213120E1" w14:textId="77777777" w:rsidR="009D50C1" w:rsidRPr="00BC06A7" w:rsidRDefault="009D50C1" w:rsidP="009D50C1">
      <w:pPr>
        <w:rPr>
          <w:sz w:val="16"/>
        </w:rPr>
      </w:pPr>
      <w:r w:rsidRPr="00BC69A8">
        <w:rPr>
          <w:rStyle w:val="StyleUnderline"/>
        </w:rPr>
        <w:t>The</w:t>
      </w:r>
      <w:r w:rsidRPr="00BC06A7">
        <w:rPr>
          <w:sz w:val="16"/>
        </w:rPr>
        <w:t xml:space="preserve"> Survey of </w:t>
      </w:r>
      <w:r w:rsidRPr="00DE1268">
        <w:rPr>
          <w:rStyle w:val="Emphasis"/>
          <w:highlight w:val="cyan"/>
        </w:rPr>
        <w:t>B</w:t>
      </w:r>
      <w:r w:rsidRPr="00BC69A8">
        <w:rPr>
          <w:rStyle w:val="StyleUnderline"/>
        </w:rPr>
        <w:t xml:space="preserve">usiness </w:t>
      </w:r>
      <w:r w:rsidRPr="00DE1268">
        <w:rPr>
          <w:rStyle w:val="Emphasis"/>
          <w:highlight w:val="cyan"/>
        </w:rPr>
        <w:t>C</w:t>
      </w:r>
      <w:r w:rsidRPr="00BC69A8">
        <w:rPr>
          <w:rStyle w:val="StyleUnderline"/>
        </w:rPr>
        <w:t xml:space="preserve">onfidence </w:t>
      </w:r>
      <w:r w:rsidRPr="00DE1268">
        <w:rPr>
          <w:rStyle w:val="Emphasis"/>
          <w:highlight w:val="cyan"/>
        </w:rPr>
        <w:t>I</w:t>
      </w:r>
      <w:r w:rsidRPr="00BC69A8">
        <w:rPr>
          <w:rStyle w:val="StyleUnderline"/>
        </w:rPr>
        <w:t>ndex</w:t>
      </w:r>
      <w:r w:rsidRPr="00BC06A7">
        <w:rPr>
          <w:sz w:val="16"/>
        </w:rPr>
        <w:t xml:space="preserve"> (BCI) </w:t>
      </w:r>
      <w:r w:rsidRPr="00BC69A8">
        <w:rPr>
          <w:rStyle w:val="StyleUnderline"/>
        </w:rPr>
        <w:t>belongs to</w:t>
      </w:r>
      <w:r w:rsidRPr="00BC06A7">
        <w:rPr>
          <w:sz w:val="16"/>
        </w:rPr>
        <w:t xml:space="preserve"> the group of </w:t>
      </w:r>
      <w:r w:rsidRPr="00BC69A8">
        <w:rPr>
          <w:rStyle w:val="StyleUnderline"/>
        </w:rPr>
        <w:t xml:space="preserve">economic indicators, which measure </w:t>
      </w:r>
      <w:r w:rsidRPr="00BC69A8">
        <w:rPr>
          <w:rStyle w:val="Emphasis"/>
        </w:rPr>
        <w:t>financial confidence</w:t>
      </w:r>
      <w:r w:rsidRPr="00BC69A8">
        <w:rPr>
          <w:rStyle w:val="StyleUnderline"/>
        </w:rPr>
        <w:t xml:space="preserve"> among businesses</w:t>
      </w:r>
      <w:r w:rsidRPr="00BC06A7">
        <w:rPr>
          <w:sz w:val="16"/>
        </w:rPr>
        <w:t xml:space="preserve"> as well as consumers. The </w:t>
      </w:r>
      <w:r w:rsidRPr="00BC69A8">
        <w:rPr>
          <w:rStyle w:val="StyleUnderline"/>
        </w:rPr>
        <w:t>business confidence influences</w:t>
      </w:r>
      <w:r w:rsidRPr="00BC06A7">
        <w:rPr>
          <w:sz w:val="16"/>
        </w:rPr>
        <w:t xml:space="preserve"> most of </w:t>
      </w:r>
      <w:r w:rsidRPr="00BC69A8">
        <w:rPr>
          <w:rStyle w:val="StyleUnderline"/>
        </w:rPr>
        <w:t>the fundamental analysis of the</w:t>
      </w:r>
      <w:r w:rsidRPr="00BC06A7">
        <w:rPr>
          <w:sz w:val="16"/>
        </w:rPr>
        <w:t xml:space="preserve"> Forex </w:t>
      </w:r>
      <w:r w:rsidRPr="00BC69A8">
        <w:rPr>
          <w:rStyle w:val="StyleUnderline"/>
        </w:rPr>
        <w:t>market</w:t>
      </w:r>
      <w:r w:rsidRPr="00BC06A7">
        <w:rPr>
          <w:sz w:val="16"/>
        </w:rPr>
        <w:t xml:space="preserve">, primarily </w:t>
      </w:r>
      <w:r w:rsidRPr="00BC69A8">
        <w:rPr>
          <w:rStyle w:val="StyleUnderline"/>
        </w:rPr>
        <w:t xml:space="preserve">because the </w:t>
      </w:r>
      <w:r w:rsidRPr="00BC69A8">
        <w:rPr>
          <w:rStyle w:val="Emphasis"/>
        </w:rPr>
        <w:t>effect it has</w:t>
      </w:r>
      <w:r w:rsidRPr="00BC69A8">
        <w:rPr>
          <w:rStyle w:val="StyleUnderline"/>
        </w:rPr>
        <w:t xml:space="preserve"> on the </w:t>
      </w:r>
      <w:r w:rsidRPr="00BC69A8">
        <w:rPr>
          <w:rStyle w:val="Emphasis"/>
        </w:rPr>
        <w:t>currency</w:t>
      </w:r>
      <w:r w:rsidRPr="00BC69A8">
        <w:rPr>
          <w:rStyle w:val="StyleUnderline"/>
        </w:rPr>
        <w:t>. If</w:t>
      </w:r>
      <w:r w:rsidRPr="00BC06A7">
        <w:rPr>
          <w:sz w:val="16"/>
        </w:rPr>
        <w:t xml:space="preserve"> the </w:t>
      </w:r>
      <w:r w:rsidRPr="00BC69A8">
        <w:rPr>
          <w:rStyle w:val="StyleUnderline"/>
        </w:rPr>
        <w:t>business confidence</w:t>
      </w:r>
      <w:r w:rsidRPr="00BC06A7">
        <w:rPr>
          <w:sz w:val="16"/>
        </w:rPr>
        <w:t xml:space="preserve"> index number </w:t>
      </w:r>
      <w:r w:rsidRPr="00BC69A8">
        <w:rPr>
          <w:rStyle w:val="StyleUnderline"/>
        </w:rPr>
        <w:t xml:space="preserve">is higher, it </w:t>
      </w:r>
      <w:r w:rsidRPr="00DE1268">
        <w:rPr>
          <w:rStyle w:val="StyleUnderline"/>
          <w:highlight w:val="cyan"/>
        </w:rPr>
        <w:t>will</w:t>
      </w:r>
      <w:r w:rsidRPr="00BC69A8">
        <w:rPr>
          <w:rStyle w:val="StyleUnderline"/>
        </w:rPr>
        <w:t xml:space="preserve"> have a </w:t>
      </w:r>
      <w:r w:rsidRPr="00BC69A8">
        <w:rPr>
          <w:rStyle w:val="Emphasis"/>
        </w:rPr>
        <w:t xml:space="preserve">positive </w:t>
      </w:r>
      <w:r w:rsidRPr="00DE1268">
        <w:rPr>
          <w:rStyle w:val="Emphasis"/>
          <w:highlight w:val="cyan"/>
        </w:rPr>
        <w:t>impact</w:t>
      </w:r>
      <w:r w:rsidRPr="00BC69A8">
        <w:rPr>
          <w:rStyle w:val="StyleUnderline"/>
        </w:rPr>
        <w:t xml:space="preserve"> on the </w:t>
      </w:r>
      <w:r w:rsidRPr="00DE1268">
        <w:rPr>
          <w:rStyle w:val="Emphasis"/>
          <w:highlight w:val="cyan"/>
        </w:rPr>
        <w:t>currency</w:t>
      </w:r>
      <w:r w:rsidRPr="00BC69A8">
        <w:rPr>
          <w:rStyle w:val="StyleUnderline"/>
        </w:rPr>
        <w:t xml:space="preserve">. This is because </w:t>
      </w:r>
      <w:r w:rsidRPr="00BC69A8">
        <w:rPr>
          <w:rStyle w:val="Emphasis"/>
        </w:rPr>
        <w:t xml:space="preserve">higher </w:t>
      </w:r>
      <w:r w:rsidRPr="00DE1268">
        <w:rPr>
          <w:rStyle w:val="Emphasis"/>
          <w:highlight w:val="cyan"/>
        </w:rPr>
        <w:t>confidence</w:t>
      </w:r>
      <w:r w:rsidRPr="00DE1268">
        <w:rPr>
          <w:rStyle w:val="StyleUnderline"/>
          <w:highlight w:val="cyan"/>
        </w:rPr>
        <w:t xml:space="preserve"> indicates</w:t>
      </w:r>
      <w:r w:rsidRPr="00BC69A8">
        <w:rPr>
          <w:rStyle w:val="StyleUnderline"/>
        </w:rPr>
        <w:t xml:space="preserve"> the </w:t>
      </w:r>
      <w:r w:rsidRPr="00DE1268">
        <w:rPr>
          <w:rStyle w:val="Emphasis"/>
          <w:highlight w:val="cyan"/>
        </w:rPr>
        <w:t>growth</w:t>
      </w:r>
      <w:r w:rsidRPr="00BC69A8">
        <w:rPr>
          <w:rStyle w:val="StyleUnderline"/>
        </w:rPr>
        <w:t xml:space="preserve"> of a country’s </w:t>
      </w:r>
      <w:r w:rsidRPr="00BC69A8">
        <w:rPr>
          <w:rStyle w:val="Emphasis"/>
        </w:rPr>
        <w:t>economy</w:t>
      </w:r>
      <w:r w:rsidRPr="00BC06A7">
        <w:rPr>
          <w:sz w:val="16"/>
        </w:rPr>
        <w:t xml:space="preserve">. Conversely, </w:t>
      </w:r>
      <w:r w:rsidRPr="00BC69A8">
        <w:rPr>
          <w:rStyle w:val="StyleUnderline"/>
        </w:rPr>
        <w:t xml:space="preserve">if these numbers are </w:t>
      </w:r>
      <w:r w:rsidRPr="00BC69A8">
        <w:rPr>
          <w:rStyle w:val="Emphasis"/>
        </w:rPr>
        <w:t>low</w:t>
      </w:r>
      <w:r w:rsidRPr="00BC69A8">
        <w:rPr>
          <w:rStyle w:val="StyleUnderline"/>
        </w:rPr>
        <w:t xml:space="preserve">, it will have a </w:t>
      </w:r>
      <w:r w:rsidRPr="00BC69A8">
        <w:rPr>
          <w:rStyle w:val="Emphasis"/>
        </w:rPr>
        <w:t>negative impact</w:t>
      </w:r>
      <w:r w:rsidRPr="00BC69A8">
        <w:rPr>
          <w:rStyle w:val="StyleUnderline"/>
        </w:rPr>
        <w:t xml:space="preserve"> on the </w:t>
      </w:r>
      <w:r w:rsidRPr="00BC69A8">
        <w:rPr>
          <w:rStyle w:val="Emphasis"/>
        </w:rPr>
        <w:t>currency</w:t>
      </w:r>
      <w:r w:rsidRPr="00BC06A7">
        <w:rPr>
          <w:sz w:val="16"/>
        </w:rPr>
        <w:t>. Hence, traders and investors prefer holding the currencies of those countries with higher BCI values.</w:t>
      </w:r>
    </w:p>
    <w:p w14:paraId="74C70E22" w14:textId="77777777" w:rsidR="009D50C1" w:rsidRDefault="009D50C1" w:rsidP="009D50C1">
      <w:pPr>
        <w:rPr>
          <w:sz w:val="16"/>
        </w:rPr>
      </w:pPr>
      <w:r w:rsidRPr="00BC06A7">
        <w:rPr>
          <w:sz w:val="16"/>
        </w:rPr>
        <w:t xml:space="preserve">In addition to this, </w:t>
      </w:r>
      <w:r w:rsidRPr="00AE5A44">
        <w:rPr>
          <w:rStyle w:val="StyleUnderline"/>
        </w:rPr>
        <w:t>the BCI provides a clue as to how the public</w:t>
      </w:r>
      <w:r w:rsidRPr="00BC06A7">
        <w:rPr>
          <w:sz w:val="16"/>
        </w:rPr>
        <w:t xml:space="preserve"> would </w:t>
      </w:r>
      <w:r w:rsidRPr="00AE5A44">
        <w:rPr>
          <w:rStyle w:val="Emphasis"/>
        </w:rPr>
        <w:t>estimate their ability</w:t>
      </w:r>
      <w:r w:rsidRPr="00AE5A44">
        <w:rPr>
          <w:rStyle w:val="StyleUnderline"/>
        </w:rPr>
        <w:t xml:space="preserve"> to obtain </w:t>
      </w:r>
      <w:r w:rsidRPr="00DE1268">
        <w:rPr>
          <w:rStyle w:val="Emphasis"/>
          <w:highlight w:val="cyan"/>
        </w:rPr>
        <w:t>employment</w:t>
      </w:r>
      <w:r w:rsidRPr="00DE1268">
        <w:rPr>
          <w:rStyle w:val="StyleUnderline"/>
          <w:highlight w:val="cyan"/>
        </w:rPr>
        <w:t xml:space="preserve"> and</w:t>
      </w:r>
      <w:r w:rsidRPr="00AE5A44">
        <w:rPr>
          <w:rStyle w:val="StyleUnderline"/>
        </w:rPr>
        <w:t xml:space="preserve"> how their </w:t>
      </w:r>
      <w:r w:rsidRPr="00DE1268">
        <w:rPr>
          <w:rStyle w:val="Emphasis"/>
          <w:highlight w:val="cyan"/>
        </w:rPr>
        <w:t>income</w:t>
      </w:r>
      <w:r w:rsidRPr="00AE5A44">
        <w:rPr>
          <w:rStyle w:val="StyleUnderline"/>
        </w:rPr>
        <w:t xml:space="preserve"> would be spent. </w:t>
      </w:r>
      <w:r w:rsidRPr="00DE1268">
        <w:rPr>
          <w:rStyle w:val="StyleUnderline"/>
          <w:highlight w:val="cyan"/>
        </w:rPr>
        <w:t>In</w:t>
      </w:r>
      <w:r w:rsidRPr="00AE5A44">
        <w:rPr>
          <w:rStyle w:val="StyleUnderline"/>
        </w:rPr>
        <w:t xml:space="preserve"> case the indicator gives </w:t>
      </w:r>
      <w:r w:rsidRPr="00DE1268">
        <w:rPr>
          <w:rStyle w:val="Emphasis"/>
          <w:highlight w:val="cyan"/>
        </w:rPr>
        <w:t>terrible numbers</w:t>
      </w:r>
      <w:r w:rsidRPr="00BC06A7">
        <w:rPr>
          <w:sz w:val="16"/>
        </w:rPr>
        <w:t xml:space="preserve">, the </w:t>
      </w:r>
      <w:r w:rsidRPr="00DE1268">
        <w:rPr>
          <w:rStyle w:val="StyleUnderline"/>
          <w:highlight w:val="cyan"/>
        </w:rPr>
        <w:t>consumers</w:t>
      </w:r>
      <w:r w:rsidRPr="00AE5A44">
        <w:rPr>
          <w:rStyle w:val="StyleUnderline"/>
        </w:rPr>
        <w:t xml:space="preserve"> will </w:t>
      </w:r>
      <w:r w:rsidRPr="00DE1268">
        <w:rPr>
          <w:rStyle w:val="Emphasis"/>
          <w:highlight w:val="cyan"/>
        </w:rPr>
        <w:t>restrain</w:t>
      </w:r>
      <w:r w:rsidRPr="00DE1268">
        <w:rPr>
          <w:rStyle w:val="StyleUnderline"/>
          <w:highlight w:val="cyan"/>
        </w:rPr>
        <w:t xml:space="preserve"> from</w:t>
      </w:r>
      <w:r w:rsidRPr="00AE5A44">
        <w:rPr>
          <w:rStyle w:val="StyleUnderline"/>
        </w:rPr>
        <w:t xml:space="preserve"> making </w:t>
      </w:r>
      <w:r w:rsidRPr="00AE5A44">
        <w:rPr>
          <w:rStyle w:val="Emphasis"/>
        </w:rPr>
        <w:t>large</w:t>
      </w:r>
      <w:r w:rsidRPr="00AE5A44">
        <w:rPr>
          <w:rStyle w:val="StyleUnderline"/>
        </w:rPr>
        <w:t xml:space="preserve"> and </w:t>
      </w:r>
      <w:r w:rsidRPr="00AE5A44">
        <w:rPr>
          <w:rStyle w:val="Emphasis"/>
        </w:rPr>
        <w:t>expensive</w:t>
      </w:r>
      <w:r w:rsidRPr="00AE5A44">
        <w:rPr>
          <w:rStyle w:val="StyleUnderline"/>
        </w:rPr>
        <w:t xml:space="preserve"> </w:t>
      </w:r>
      <w:r w:rsidRPr="00DE1268">
        <w:rPr>
          <w:rStyle w:val="StyleUnderline"/>
          <w:highlight w:val="cyan"/>
        </w:rPr>
        <w:t>purchases</w:t>
      </w:r>
      <w:r w:rsidRPr="00BC06A7">
        <w:rPr>
          <w:sz w:val="16"/>
        </w:rPr>
        <w:t xml:space="preserve"> like luxury items and automobiles. </w:t>
      </w:r>
      <w:r w:rsidRPr="00AE5A44">
        <w:rPr>
          <w:rStyle w:val="Emphasis"/>
        </w:rPr>
        <w:t>Banks</w:t>
      </w:r>
      <w:r w:rsidRPr="00AE5A44">
        <w:rPr>
          <w:rStyle w:val="StyleUnderline"/>
        </w:rPr>
        <w:t xml:space="preserve"> and </w:t>
      </w:r>
      <w:r w:rsidRPr="00DE1268">
        <w:rPr>
          <w:rStyle w:val="Emphasis"/>
          <w:highlight w:val="cyan"/>
        </w:rPr>
        <w:t>governments</w:t>
      </w:r>
      <w:r w:rsidRPr="00DE1268">
        <w:rPr>
          <w:rStyle w:val="StyleUnderline"/>
          <w:highlight w:val="cyan"/>
        </w:rPr>
        <w:t xml:space="preserve"> are</w:t>
      </w:r>
      <w:r w:rsidRPr="00BC06A7">
        <w:rPr>
          <w:sz w:val="16"/>
        </w:rPr>
        <w:t xml:space="preserve"> also </w:t>
      </w:r>
      <w:r w:rsidRPr="00DE1268">
        <w:rPr>
          <w:rStyle w:val="StyleUnderline"/>
          <w:highlight w:val="cyan"/>
        </w:rPr>
        <w:t>affected</w:t>
      </w:r>
      <w:r w:rsidRPr="00AE5A44">
        <w:rPr>
          <w:rStyle w:val="StyleUnderline"/>
        </w:rPr>
        <w:t xml:space="preserve"> by reduced confidence. </w:t>
      </w:r>
      <w:r w:rsidRPr="00AE5A44">
        <w:rPr>
          <w:rStyle w:val="Emphasis"/>
        </w:rPr>
        <w:t>Lending</w:t>
      </w:r>
      <w:r w:rsidRPr="00AE5A44">
        <w:rPr>
          <w:rStyle w:val="StyleUnderline"/>
        </w:rPr>
        <w:t xml:space="preserve"> will </w:t>
      </w:r>
      <w:r w:rsidRPr="00AE5A44">
        <w:rPr>
          <w:rStyle w:val="Emphasis"/>
        </w:rPr>
        <w:t>decrease</w:t>
      </w:r>
      <w:r w:rsidRPr="00AE5A44">
        <w:rPr>
          <w:rStyle w:val="StyleUnderline"/>
        </w:rPr>
        <w:t>, and</w:t>
      </w:r>
      <w:r w:rsidRPr="00BC06A7">
        <w:rPr>
          <w:sz w:val="16"/>
        </w:rPr>
        <w:t xml:space="preserve"> the number of </w:t>
      </w:r>
      <w:r w:rsidRPr="00AE5A44">
        <w:rPr>
          <w:rStyle w:val="StyleUnderline"/>
        </w:rPr>
        <w:t>mortgage applications may drop</w:t>
      </w:r>
      <w:r w:rsidRPr="00BC06A7">
        <w:rPr>
          <w:sz w:val="16"/>
        </w:rPr>
        <w:t>. Central banks may look to cut benchmark interest rates, and governments will be forced to reduce taxes to propel economic growth.</w:t>
      </w:r>
    </w:p>
    <w:p w14:paraId="1376299D" w14:textId="77777777" w:rsidR="009D50C1" w:rsidRDefault="009D50C1" w:rsidP="009D50C1">
      <w:pPr>
        <w:pStyle w:val="Heading4"/>
      </w:pPr>
      <w:r>
        <w:t xml:space="preserve">Confidence is </w:t>
      </w:r>
      <w:r>
        <w:rPr>
          <w:u w:val="single"/>
        </w:rPr>
        <w:t>self-fulfilling</w:t>
      </w:r>
      <w:r>
        <w:t xml:space="preserve">---a shock jolts the </w:t>
      </w:r>
      <w:r>
        <w:rPr>
          <w:u w:val="single"/>
        </w:rPr>
        <w:t>demand curve</w:t>
      </w:r>
      <w:r>
        <w:t xml:space="preserve"> and turns growth into </w:t>
      </w:r>
      <w:r>
        <w:rPr>
          <w:u w:val="single"/>
        </w:rPr>
        <w:t>recession</w:t>
      </w:r>
      <w:r>
        <w:t xml:space="preserve">. </w:t>
      </w:r>
    </w:p>
    <w:p w14:paraId="372717DE" w14:textId="77777777" w:rsidR="009D50C1" w:rsidRPr="003A551C" w:rsidRDefault="009D50C1" w:rsidP="009D50C1">
      <w:pPr>
        <w:rPr>
          <w:rStyle w:val="Style13ptBold"/>
        </w:rPr>
      </w:pPr>
      <w:r>
        <w:rPr>
          <w:rStyle w:val="Style13ptBold"/>
        </w:rPr>
        <w:t xml:space="preserve">Greenlaw ’18 </w:t>
      </w:r>
      <w:r w:rsidRPr="003A551C">
        <w:t>[Steven and Timothy Taylor; January 2; Professor of Economics at the University of Mary Washington, Ph.D. in Economics from Binghamton University; Managing Editor of the Journal of Economic Perspectives, former lecturer at the University of Minnesota; Principles of Economics, “The Aggregate Demand/Aggregate Supply Model,” Ch. 24]</w:t>
      </w:r>
    </w:p>
    <w:p w14:paraId="71CB8373" w14:textId="77777777" w:rsidR="009D50C1" w:rsidRPr="00BC06A7" w:rsidRDefault="009D50C1" w:rsidP="009D50C1">
      <w:pPr>
        <w:rPr>
          <w:sz w:val="16"/>
        </w:rPr>
      </w:pPr>
      <w:r w:rsidRPr="00BC06A7">
        <w:rPr>
          <w:sz w:val="16"/>
        </w:rPr>
        <w:t>How Changes by Consumers and Firms can Affect AD</w:t>
      </w:r>
    </w:p>
    <w:p w14:paraId="277ED0E2" w14:textId="77777777" w:rsidR="009D50C1" w:rsidRPr="00BC06A7" w:rsidRDefault="009D50C1" w:rsidP="009D50C1">
      <w:pPr>
        <w:rPr>
          <w:sz w:val="16"/>
        </w:rPr>
      </w:pPr>
      <w:r w:rsidRPr="003A551C">
        <w:rPr>
          <w:rStyle w:val="StyleUnderline"/>
        </w:rPr>
        <w:t xml:space="preserve">When consumers feel </w:t>
      </w:r>
      <w:r w:rsidRPr="003A551C">
        <w:rPr>
          <w:rStyle w:val="Emphasis"/>
        </w:rPr>
        <w:t>more confident</w:t>
      </w:r>
      <w:r w:rsidRPr="003A551C">
        <w:rPr>
          <w:rStyle w:val="StyleUnderline"/>
        </w:rPr>
        <w:t xml:space="preserve"> about the </w:t>
      </w:r>
      <w:r w:rsidRPr="003A551C">
        <w:rPr>
          <w:rStyle w:val="Emphasis"/>
        </w:rPr>
        <w:t>future of the economy</w:t>
      </w:r>
      <w:r w:rsidRPr="003A551C">
        <w:rPr>
          <w:rStyle w:val="StyleUnderline"/>
        </w:rPr>
        <w:t xml:space="preserve">, they tend to </w:t>
      </w:r>
      <w:r w:rsidRPr="003A551C">
        <w:rPr>
          <w:rStyle w:val="Emphasis"/>
        </w:rPr>
        <w:t>consume more</w:t>
      </w:r>
      <w:r w:rsidRPr="003A551C">
        <w:rPr>
          <w:rStyle w:val="StyleUnderline"/>
        </w:rPr>
        <w:t xml:space="preserve">. </w:t>
      </w:r>
      <w:r w:rsidRPr="00982A79">
        <w:rPr>
          <w:rStyle w:val="StyleUnderline"/>
          <w:highlight w:val="cyan"/>
        </w:rPr>
        <w:t>If</w:t>
      </w:r>
      <w:r w:rsidRPr="003A551C">
        <w:rPr>
          <w:rStyle w:val="StyleUnderline"/>
        </w:rPr>
        <w:t> </w:t>
      </w:r>
      <w:r w:rsidRPr="003A551C">
        <w:rPr>
          <w:rStyle w:val="Emphasis"/>
        </w:rPr>
        <w:t xml:space="preserve">business </w:t>
      </w:r>
      <w:r w:rsidRPr="00982A79">
        <w:rPr>
          <w:rStyle w:val="Emphasis"/>
          <w:highlight w:val="cyan"/>
        </w:rPr>
        <w:t>confidence</w:t>
      </w:r>
      <w:r w:rsidRPr="00982A79">
        <w:rPr>
          <w:rStyle w:val="StyleUnderline"/>
          <w:highlight w:val="cyan"/>
        </w:rPr>
        <w:t> is high</w:t>
      </w:r>
      <w:r w:rsidRPr="003A551C">
        <w:rPr>
          <w:rStyle w:val="StyleUnderline"/>
        </w:rPr>
        <w:t xml:space="preserve">, then </w:t>
      </w:r>
      <w:r w:rsidRPr="00982A79">
        <w:rPr>
          <w:rStyle w:val="StyleUnderline"/>
          <w:highlight w:val="cyan"/>
        </w:rPr>
        <w:t>firms</w:t>
      </w:r>
      <w:r w:rsidRPr="003A551C">
        <w:rPr>
          <w:rStyle w:val="StyleUnderline"/>
        </w:rPr>
        <w:t xml:space="preserve"> tend to </w:t>
      </w:r>
      <w:r w:rsidRPr="00982A79">
        <w:rPr>
          <w:rStyle w:val="Emphasis"/>
          <w:highlight w:val="cyan"/>
        </w:rPr>
        <w:t>spend more</w:t>
      </w:r>
      <w:r w:rsidRPr="003A551C">
        <w:rPr>
          <w:rStyle w:val="StyleUnderline"/>
        </w:rPr>
        <w:t xml:space="preserve"> on investment, </w:t>
      </w:r>
      <w:r w:rsidRPr="00982A79">
        <w:rPr>
          <w:rStyle w:val="StyleUnderline"/>
          <w:highlight w:val="cyan"/>
        </w:rPr>
        <w:t>believing</w:t>
      </w:r>
      <w:r w:rsidRPr="00BC06A7">
        <w:rPr>
          <w:sz w:val="16"/>
        </w:rPr>
        <w:t xml:space="preserve"> that </w:t>
      </w:r>
      <w:r w:rsidRPr="00982A79">
        <w:rPr>
          <w:rStyle w:val="StyleUnderline"/>
          <w:highlight w:val="cyan"/>
        </w:rPr>
        <w:t>the</w:t>
      </w:r>
      <w:r w:rsidRPr="003A551C">
        <w:rPr>
          <w:rStyle w:val="StyleUnderline"/>
        </w:rPr>
        <w:t xml:space="preserve"> </w:t>
      </w:r>
      <w:r w:rsidRPr="003A551C">
        <w:rPr>
          <w:rStyle w:val="Emphasis"/>
        </w:rPr>
        <w:t xml:space="preserve">future </w:t>
      </w:r>
      <w:r w:rsidRPr="00982A79">
        <w:rPr>
          <w:rStyle w:val="Emphasis"/>
          <w:highlight w:val="cyan"/>
        </w:rPr>
        <w:t>payoff</w:t>
      </w:r>
      <w:r w:rsidRPr="003A551C">
        <w:rPr>
          <w:rStyle w:val="StyleUnderline"/>
        </w:rPr>
        <w:t xml:space="preserve"> from</w:t>
      </w:r>
      <w:r w:rsidRPr="00BC06A7">
        <w:rPr>
          <w:sz w:val="16"/>
        </w:rPr>
        <w:t xml:space="preserve"> that </w:t>
      </w:r>
      <w:r w:rsidRPr="003A551C">
        <w:rPr>
          <w:rStyle w:val="StyleUnderline"/>
        </w:rPr>
        <w:t xml:space="preserve">investment </w:t>
      </w:r>
      <w:r w:rsidRPr="00982A79">
        <w:rPr>
          <w:rStyle w:val="StyleUnderline"/>
          <w:highlight w:val="cyan"/>
        </w:rPr>
        <w:t xml:space="preserve">will be substantial. </w:t>
      </w:r>
      <w:r w:rsidRPr="00982A79">
        <w:rPr>
          <w:rStyle w:val="Emphasis"/>
          <w:highlight w:val="cyan"/>
        </w:rPr>
        <w:t>Conversely</w:t>
      </w:r>
      <w:r w:rsidRPr="00982A79">
        <w:rPr>
          <w:rStyle w:val="StyleUnderline"/>
          <w:highlight w:val="cyan"/>
        </w:rPr>
        <w:t>, if</w:t>
      </w:r>
      <w:r w:rsidRPr="00BC06A7">
        <w:rPr>
          <w:sz w:val="16"/>
        </w:rPr>
        <w:t xml:space="preserve"> consumer or </w:t>
      </w:r>
      <w:r w:rsidRPr="003A551C">
        <w:rPr>
          <w:rStyle w:val="Emphasis"/>
        </w:rPr>
        <w:t xml:space="preserve">business </w:t>
      </w:r>
      <w:r w:rsidRPr="00682591">
        <w:rPr>
          <w:rStyle w:val="Emphasis"/>
          <w:highlight w:val="cyan"/>
        </w:rPr>
        <w:t>confidence d</w:t>
      </w:r>
      <w:r w:rsidRPr="00982A79">
        <w:rPr>
          <w:rStyle w:val="Emphasis"/>
          <w:highlight w:val="cyan"/>
        </w:rPr>
        <w:t>rops</w:t>
      </w:r>
      <w:r w:rsidRPr="003A551C">
        <w:rPr>
          <w:rStyle w:val="StyleUnderline"/>
        </w:rPr>
        <w:t xml:space="preserve">, then </w:t>
      </w:r>
      <w:r w:rsidRPr="00982A79">
        <w:rPr>
          <w:rStyle w:val="StyleUnderline"/>
          <w:highlight w:val="cyan"/>
        </w:rPr>
        <w:t>consumption</w:t>
      </w:r>
      <w:r w:rsidRPr="00D73BB5">
        <w:rPr>
          <w:rStyle w:val="StyleUnderline"/>
        </w:rPr>
        <w:t xml:space="preserve"> and investment spending </w:t>
      </w:r>
      <w:r w:rsidRPr="00982A79">
        <w:rPr>
          <w:rStyle w:val="Emphasis"/>
          <w:highlight w:val="cyan"/>
        </w:rPr>
        <w:t>decline</w:t>
      </w:r>
      <w:r w:rsidRPr="00BC06A7">
        <w:rPr>
          <w:sz w:val="16"/>
        </w:rPr>
        <w:t>.</w:t>
      </w:r>
    </w:p>
    <w:p w14:paraId="47203C8D" w14:textId="77777777" w:rsidR="009D50C1" w:rsidRPr="00BC06A7" w:rsidRDefault="009D50C1" w:rsidP="009D50C1">
      <w:pPr>
        <w:rPr>
          <w:sz w:val="16"/>
        </w:rPr>
      </w:pPr>
      <w:r w:rsidRPr="00BC06A7">
        <w:rPr>
          <w:sz w:val="16"/>
        </w:rPr>
        <w:t>The University of Michigan publishes a survey of consumer confidence and constructs an index of consumer confidence each month. The survey results are then reported at </w:t>
      </w:r>
      <w:hyperlink r:id="rId80" w:history="1">
        <w:r w:rsidRPr="00BC06A7">
          <w:rPr>
            <w:rStyle w:val="Hyperlink"/>
            <w:sz w:val="16"/>
          </w:rPr>
          <w:t>http://www.sca.isr.umich.edu</w:t>
        </w:r>
      </w:hyperlink>
      <w:r w:rsidRPr="00BC06A7">
        <w:rPr>
          <w:sz w:val="16"/>
        </w:rPr>
        <w:t xml:space="preserve">, which break down the change in consumer confidence among different income levels. According to that index, </w:t>
      </w:r>
      <w:r w:rsidRPr="00D73BB5">
        <w:rPr>
          <w:rStyle w:val="StyleUnderline"/>
        </w:rPr>
        <w:t xml:space="preserve">consumer </w:t>
      </w:r>
      <w:r w:rsidRPr="00982A79">
        <w:rPr>
          <w:rStyle w:val="StyleUnderline"/>
          <w:highlight w:val="cyan"/>
        </w:rPr>
        <w:t xml:space="preserve">confidence averaged </w:t>
      </w:r>
      <w:r w:rsidRPr="00982A79">
        <w:rPr>
          <w:rStyle w:val="Emphasis"/>
          <w:highlight w:val="cyan"/>
        </w:rPr>
        <w:t>around 90</w:t>
      </w:r>
      <w:r w:rsidRPr="00982A79">
        <w:rPr>
          <w:rStyle w:val="StyleUnderline"/>
          <w:highlight w:val="cyan"/>
        </w:rPr>
        <w:t xml:space="preserve"> prior to</w:t>
      </w:r>
      <w:r w:rsidRPr="00D73BB5">
        <w:rPr>
          <w:rStyle w:val="StyleUnderline"/>
        </w:rPr>
        <w:t xml:space="preserve"> the </w:t>
      </w:r>
      <w:r w:rsidRPr="00D73BB5">
        <w:rPr>
          <w:rStyle w:val="Emphasis"/>
        </w:rPr>
        <w:t xml:space="preserve">Great </w:t>
      </w:r>
      <w:r w:rsidRPr="00982A79">
        <w:rPr>
          <w:rStyle w:val="Emphasis"/>
          <w:highlight w:val="cyan"/>
        </w:rPr>
        <w:t>Recession</w:t>
      </w:r>
      <w:r w:rsidRPr="00D73BB5">
        <w:rPr>
          <w:rStyle w:val="StyleUnderline"/>
        </w:rPr>
        <w:t xml:space="preserve">, and </w:t>
      </w:r>
      <w:r w:rsidRPr="00982A79">
        <w:rPr>
          <w:rStyle w:val="StyleUnderline"/>
          <w:highlight w:val="cyan"/>
        </w:rPr>
        <w:t>then</w:t>
      </w:r>
      <w:r w:rsidRPr="00D73BB5">
        <w:rPr>
          <w:rStyle w:val="StyleUnderline"/>
        </w:rPr>
        <w:t xml:space="preserve"> it </w:t>
      </w:r>
      <w:r w:rsidRPr="00982A79">
        <w:rPr>
          <w:rStyle w:val="Emphasis"/>
          <w:highlight w:val="cyan"/>
        </w:rPr>
        <w:t>fell</w:t>
      </w:r>
      <w:r w:rsidRPr="00D73BB5">
        <w:rPr>
          <w:rStyle w:val="Emphasis"/>
        </w:rPr>
        <w:t xml:space="preserve"> to below 60</w:t>
      </w:r>
      <w:r w:rsidRPr="00D73BB5">
        <w:rPr>
          <w:rStyle w:val="StyleUnderline"/>
        </w:rPr>
        <w:t xml:space="preserve"> in late 2008, which was the lowest</w:t>
      </w:r>
      <w:r w:rsidRPr="00BC06A7">
        <w:rPr>
          <w:sz w:val="16"/>
        </w:rPr>
        <w:t xml:space="preserve"> it had been </w:t>
      </w:r>
      <w:r w:rsidRPr="00D73BB5">
        <w:rPr>
          <w:rStyle w:val="StyleUnderline"/>
        </w:rPr>
        <w:t>since 1980</w:t>
      </w:r>
      <w:r w:rsidRPr="00BC06A7">
        <w:rPr>
          <w:sz w:val="16"/>
        </w:rPr>
        <w:t xml:space="preserve">. Since then, </w:t>
      </w:r>
      <w:r w:rsidRPr="00D73BB5">
        <w:rPr>
          <w:rStyle w:val="StyleUnderline"/>
        </w:rPr>
        <w:t xml:space="preserve">confidence has </w:t>
      </w:r>
      <w:r w:rsidRPr="00D73BB5">
        <w:rPr>
          <w:rStyle w:val="Emphasis"/>
        </w:rPr>
        <w:t>climbed</w:t>
      </w:r>
      <w:r w:rsidRPr="00D73BB5">
        <w:rPr>
          <w:rStyle w:val="StyleUnderline"/>
        </w:rPr>
        <w:t xml:space="preserve"> from a 2011 low of 55.8 back to a </w:t>
      </w:r>
      <w:r w:rsidRPr="00D73BB5">
        <w:rPr>
          <w:rStyle w:val="Emphasis"/>
        </w:rPr>
        <w:t>level in the low 80s</w:t>
      </w:r>
      <w:r w:rsidRPr="00D73BB5">
        <w:rPr>
          <w:rStyle w:val="StyleUnderline"/>
        </w:rPr>
        <w:t xml:space="preserve">, which is considered close to being considered a </w:t>
      </w:r>
      <w:r w:rsidRPr="00086F04">
        <w:rPr>
          <w:rStyle w:val="Emphasis"/>
        </w:rPr>
        <w:t>healthy</w:t>
      </w:r>
      <w:r w:rsidRPr="00D73BB5">
        <w:rPr>
          <w:rStyle w:val="Emphasis"/>
        </w:rPr>
        <w:t xml:space="preserve"> state</w:t>
      </w:r>
      <w:r w:rsidRPr="00BC06A7">
        <w:rPr>
          <w:sz w:val="16"/>
        </w:rPr>
        <w:t>.</w:t>
      </w:r>
    </w:p>
    <w:p w14:paraId="3ABFCDE1" w14:textId="77777777" w:rsidR="009D50C1" w:rsidRPr="00BC06A7" w:rsidRDefault="009D50C1" w:rsidP="009D50C1">
      <w:pPr>
        <w:rPr>
          <w:sz w:val="16"/>
        </w:rPr>
      </w:pPr>
      <w:r w:rsidRPr="00BC06A7">
        <w:rPr>
          <w:sz w:val="16"/>
        </w:rPr>
        <w:t xml:space="preserve">One measure of business confidence is published by the OECD: the “business tendency surveys”. Business opinion survey data are collected for 21 countries on future selling prices and employment, among other elements of the business climate. </w:t>
      </w:r>
      <w:r w:rsidRPr="00982A79">
        <w:rPr>
          <w:rStyle w:val="StyleUnderline"/>
          <w:highlight w:val="cyan"/>
        </w:rPr>
        <w:t>After</w:t>
      </w:r>
      <w:r w:rsidRPr="00D73BB5">
        <w:rPr>
          <w:rStyle w:val="StyleUnderline"/>
        </w:rPr>
        <w:t xml:space="preserve"> </w:t>
      </w:r>
      <w:r w:rsidRPr="00D73BB5">
        <w:rPr>
          <w:rStyle w:val="Emphasis"/>
        </w:rPr>
        <w:t xml:space="preserve">sharply </w:t>
      </w:r>
      <w:r w:rsidRPr="00982A79">
        <w:rPr>
          <w:rStyle w:val="Emphasis"/>
          <w:highlight w:val="cyan"/>
        </w:rPr>
        <w:t>declining</w:t>
      </w:r>
      <w:r w:rsidRPr="00D73BB5">
        <w:rPr>
          <w:rStyle w:val="StyleUnderline"/>
        </w:rPr>
        <w:t xml:space="preserve"> during the Great Recession, </w:t>
      </w:r>
      <w:r w:rsidRPr="00982A79">
        <w:rPr>
          <w:rStyle w:val="StyleUnderline"/>
          <w:highlight w:val="cyan"/>
        </w:rPr>
        <w:t>the measure</w:t>
      </w:r>
      <w:r w:rsidRPr="00D73BB5">
        <w:rPr>
          <w:rStyle w:val="StyleUnderline"/>
        </w:rPr>
        <w:t xml:space="preserve"> has </w:t>
      </w:r>
      <w:r w:rsidRPr="00D73BB5">
        <w:rPr>
          <w:rStyle w:val="Emphasis"/>
        </w:rPr>
        <w:t>risen above zero</w:t>
      </w:r>
      <w:r w:rsidRPr="00D73BB5">
        <w:rPr>
          <w:rStyle w:val="StyleUnderline"/>
        </w:rPr>
        <w:t xml:space="preserve"> again and </w:t>
      </w:r>
      <w:r w:rsidRPr="00982A79">
        <w:rPr>
          <w:rStyle w:val="StyleUnderline"/>
          <w:highlight w:val="cyan"/>
        </w:rPr>
        <w:t>is back to</w:t>
      </w:r>
      <w:r w:rsidRPr="00D73BB5">
        <w:rPr>
          <w:rStyle w:val="StyleUnderline"/>
        </w:rPr>
        <w:t xml:space="preserve"> </w:t>
      </w:r>
      <w:r w:rsidRPr="00D73BB5">
        <w:rPr>
          <w:rStyle w:val="Emphasis"/>
        </w:rPr>
        <w:t xml:space="preserve">long-term </w:t>
      </w:r>
      <w:r w:rsidRPr="00982A79">
        <w:rPr>
          <w:rStyle w:val="Emphasis"/>
          <w:highlight w:val="cyan"/>
        </w:rPr>
        <w:t>averages</w:t>
      </w:r>
      <w:r w:rsidRPr="00BC06A7">
        <w:rPr>
          <w:sz w:val="16"/>
        </w:rPr>
        <w:t xml:space="preserve"> (the indicator dips below zero when business outlook is weaker than usual). Of course, either of </w:t>
      </w:r>
      <w:r w:rsidRPr="00D73BB5">
        <w:rPr>
          <w:rStyle w:val="StyleUnderline"/>
        </w:rPr>
        <w:t>these</w:t>
      </w:r>
      <w:r w:rsidRPr="00BC06A7">
        <w:rPr>
          <w:sz w:val="16"/>
        </w:rPr>
        <w:t xml:space="preserve"> survey </w:t>
      </w:r>
      <w:r w:rsidRPr="00D73BB5">
        <w:rPr>
          <w:rStyle w:val="StyleUnderline"/>
        </w:rPr>
        <w:t>measures</w:t>
      </w:r>
      <w:r w:rsidRPr="00BC06A7">
        <w:rPr>
          <w:sz w:val="16"/>
        </w:rPr>
        <w:t xml:space="preserve"> is not very precise. They can however, </w:t>
      </w:r>
      <w:r w:rsidRPr="00D73BB5">
        <w:rPr>
          <w:rStyle w:val="StyleUnderline"/>
        </w:rPr>
        <w:t>suggest when confidence is rising or falling</w:t>
      </w:r>
      <w:r w:rsidRPr="00BC06A7">
        <w:rPr>
          <w:sz w:val="16"/>
        </w:rPr>
        <w:t>, as well as when it is relatively high or low compared to the past.</w:t>
      </w:r>
    </w:p>
    <w:p w14:paraId="6B4A16B7" w14:textId="77777777" w:rsidR="009D50C1" w:rsidRPr="00BC06A7" w:rsidRDefault="009D50C1" w:rsidP="009D50C1">
      <w:pPr>
        <w:rPr>
          <w:sz w:val="16"/>
        </w:rPr>
      </w:pPr>
      <w:r w:rsidRPr="00BC06A7">
        <w:rPr>
          <w:sz w:val="16"/>
        </w:rPr>
        <w:t xml:space="preserve">Because </w:t>
      </w:r>
      <w:r w:rsidRPr="00982A79">
        <w:rPr>
          <w:rStyle w:val="StyleUnderline"/>
          <w:highlight w:val="cyan"/>
        </w:rPr>
        <w:t xml:space="preserve">a </w:t>
      </w:r>
      <w:r w:rsidRPr="00982A79">
        <w:rPr>
          <w:rStyle w:val="Emphasis"/>
          <w:highlight w:val="cyan"/>
        </w:rPr>
        <w:t>rise</w:t>
      </w:r>
      <w:r w:rsidRPr="00D73BB5">
        <w:rPr>
          <w:rStyle w:val="Emphasis"/>
        </w:rPr>
        <w:t xml:space="preserve"> in confidence</w:t>
      </w:r>
      <w:r w:rsidRPr="00D73BB5">
        <w:rPr>
          <w:rStyle w:val="StyleUnderline"/>
        </w:rPr>
        <w:t xml:space="preserve"> </w:t>
      </w:r>
      <w:r w:rsidRPr="00982A79">
        <w:rPr>
          <w:rStyle w:val="StyleUnderline"/>
          <w:highlight w:val="cyan"/>
        </w:rPr>
        <w:t>is associated with</w:t>
      </w:r>
      <w:r w:rsidRPr="00D73BB5">
        <w:rPr>
          <w:rStyle w:val="StyleUnderline"/>
        </w:rPr>
        <w:t xml:space="preserve"> </w:t>
      </w:r>
      <w:r w:rsidRPr="00D73BB5">
        <w:rPr>
          <w:rStyle w:val="Emphasis"/>
        </w:rPr>
        <w:t xml:space="preserve">higher </w:t>
      </w:r>
      <w:r w:rsidRPr="00982A79">
        <w:rPr>
          <w:rStyle w:val="Emphasis"/>
          <w:highlight w:val="cyan"/>
        </w:rPr>
        <w:t>consumption</w:t>
      </w:r>
      <w:r w:rsidRPr="00982A79">
        <w:rPr>
          <w:rStyle w:val="StyleUnderline"/>
          <w:highlight w:val="cyan"/>
        </w:rPr>
        <w:t xml:space="preserve"> and </w:t>
      </w:r>
      <w:r w:rsidRPr="00982A79">
        <w:rPr>
          <w:rStyle w:val="Emphasis"/>
          <w:highlight w:val="cyan"/>
        </w:rPr>
        <w:t>investment</w:t>
      </w:r>
      <w:r w:rsidRPr="00D73BB5">
        <w:rPr>
          <w:rStyle w:val="StyleUnderline"/>
        </w:rPr>
        <w:t xml:space="preserve"> demand, </w:t>
      </w:r>
      <w:r w:rsidRPr="00982A79">
        <w:rPr>
          <w:rStyle w:val="StyleUnderline"/>
          <w:highlight w:val="cyan"/>
        </w:rPr>
        <w:t>it</w:t>
      </w:r>
      <w:r w:rsidRPr="00D73BB5">
        <w:rPr>
          <w:rStyle w:val="StyleUnderline"/>
        </w:rPr>
        <w:t xml:space="preserve"> will </w:t>
      </w:r>
      <w:r w:rsidRPr="00982A79">
        <w:rPr>
          <w:rStyle w:val="StyleUnderline"/>
          <w:highlight w:val="cyan"/>
        </w:rPr>
        <w:t>lead to</w:t>
      </w:r>
      <w:r w:rsidRPr="00D73BB5">
        <w:rPr>
          <w:rStyle w:val="StyleUnderline"/>
        </w:rPr>
        <w:t xml:space="preserve"> an </w:t>
      </w:r>
      <w:r w:rsidRPr="00982A79">
        <w:rPr>
          <w:rStyle w:val="Emphasis"/>
          <w:highlight w:val="cyan"/>
        </w:rPr>
        <w:t>outward shift</w:t>
      </w:r>
      <w:r w:rsidRPr="00982A79">
        <w:rPr>
          <w:rStyle w:val="StyleUnderline"/>
          <w:highlight w:val="cyan"/>
        </w:rPr>
        <w:t xml:space="preserve"> in</w:t>
      </w:r>
      <w:r w:rsidRPr="00D73BB5">
        <w:rPr>
          <w:rStyle w:val="StyleUnderline"/>
        </w:rPr>
        <w:t xml:space="preserve"> the AD curve, and a </w:t>
      </w:r>
      <w:r w:rsidRPr="00D73BB5">
        <w:rPr>
          <w:rStyle w:val="Emphasis"/>
        </w:rPr>
        <w:t xml:space="preserve">move of the </w:t>
      </w:r>
      <w:r w:rsidRPr="00982A79">
        <w:rPr>
          <w:rStyle w:val="Emphasis"/>
          <w:highlight w:val="cyan"/>
        </w:rPr>
        <w:t>equilibrium</w:t>
      </w:r>
      <w:r w:rsidRPr="00BC06A7">
        <w:rPr>
          <w:sz w:val="16"/>
        </w:rPr>
        <w:t xml:space="preserve">, from E0 to E1, </w:t>
      </w:r>
      <w:r w:rsidRPr="00D73BB5">
        <w:rPr>
          <w:rStyle w:val="StyleUnderline"/>
        </w:rPr>
        <w:t>to a higher quantity of output and</w:t>
      </w:r>
      <w:r w:rsidRPr="00BC06A7">
        <w:rPr>
          <w:sz w:val="16"/>
        </w:rPr>
        <w:t xml:space="preserve"> a higher </w:t>
      </w:r>
      <w:r w:rsidRPr="00D73BB5">
        <w:rPr>
          <w:rStyle w:val="StyleUnderline"/>
        </w:rPr>
        <w:t>price level</w:t>
      </w:r>
      <w:r w:rsidRPr="00BC06A7">
        <w:rPr>
          <w:sz w:val="16"/>
        </w:rPr>
        <w:t>, as shown in </w:t>
      </w:r>
      <w:hyperlink r:id="rId81" w:anchor="CNX_Econ_C24_014" w:history="1">
        <w:r w:rsidRPr="00BC06A7">
          <w:rPr>
            <w:rStyle w:val="Hyperlink"/>
            <w:sz w:val="16"/>
          </w:rPr>
          <w:t>Figure 1</w:t>
        </w:r>
      </w:hyperlink>
      <w:r w:rsidRPr="00BC06A7">
        <w:rPr>
          <w:sz w:val="16"/>
        </w:rPr>
        <w:t> (a).</w:t>
      </w:r>
    </w:p>
    <w:p w14:paraId="14564C7D" w14:textId="77777777" w:rsidR="009D50C1" w:rsidRPr="00BC06A7" w:rsidRDefault="009D50C1" w:rsidP="009D50C1">
      <w:pPr>
        <w:rPr>
          <w:sz w:val="16"/>
        </w:rPr>
      </w:pPr>
      <w:r w:rsidRPr="00BC06A7">
        <w:rPr>
          <w:sz w:val="16"/>
        </w:rPr>
        <w:t xml:space="preserve">Consumer and </w:t>
      </w:r>
      <w:r w:rsidRPr="00D73BB5">
        <w:rPr>
          <w:rStyle w:val="StyleUnderline"/>
        </w:rPr>
        <w:t>business confidence</w:t>
      </w:r>
      <w:r w:rsidRPr="00BC06A7">
        <w:rPr>
          <w:sz w:val="16"/>
        </w:rPr>
        <w:t xml:space="preserve"> often </w:t>
      </w:r>
      <w:r w:rsidRPr="00D73BB5">
        <w:rPr>
          <w:rStyle w:val="StyleUnderline"/>
        </w:rPr>
        <w:t xml:space="preserve">reflect </w:t>
      </w:r>
      <w:r w:rsidRPr="00D73BB5">
        <w:rPr>
          <w:rStyle w:val="Emphasis"/>
        </w:rPr>
        <w:t>macroeconomic realities</w:t>
      </w:r>
      <w:r w:rsidRPr="00BC06A7">
        <w:rPr>
          <w:sz w:val="16"/>
        </w:rPr>
        <w:t xml:space="preserve">; for example, </w:t>
      </w:r>
      <w:r w:rsidRPr="00D73BB5">
        <w:rPr>
          <w:rStyle w:val="StyleUnderline"/>
        </w:rPr>
        <w:t>confidence is</w:t>
      </w:r>
      <w:r w:rsidRPr="00BC06A7">
        <w:rPr>
          <w:sz w:val="16"/>
        </w:rPr>
        <w:t xml:space="preserve"> usually </w:t>
      </w:r>
      <w:r w:rsidRPr="00D73BB5">
        <w:rPr>
          <w:rStyle w:val="StyleUnderline"/>
        </w:rPr>
        <w:t xml:space="preserve">high when the </w:t>
      </w:r>
      <w:r w:rsidRPr="00D73BB5">
        <w:rPr>
          <w:rStyle w:val="Emphasis"/>
        </w:rPr>
        <w:t>economy is growing</w:t>
      </w:r>
      <w:r w:rsidRPr="00D73BB5">
        <w:rPr>
          <w:rStyle w:val="StyleUnderline"/>
        </w:rPr>
        <w:t xml:space="preserve"> briskly and low during a recession</w:t>
      </w:r>
      <w:r w:rsidRPr="00BC06A7">
        <w:rPr>
          <w:sz w:val="16"/>
        </w:rPr>
        <w:t xml:space="preserve">. However, economic confidence can sometimes rise or fall for reasons that do not have a close connection to the immediate economy, like a risk of war, election results, foreign policy events, or a pessimistic prediction about the future by a prominent public figure. </w:t>
      </w:r>
      <w:r w:rsidRPr="00D73BB5">
        <w:rPr>
          <w:rStyle w:val="StyleUnderline"/>
        </w:rPr>
        <w:t xml:space="preserve">U.S. </w:t>
      </w:r>
      <w:r w:rsidRPr="00982A79">
        <w:rPr>
          <w:rStyle w:val="StyleUnderline"/>
          <w:highlight w:val="cyan"/>
        </w:rPr>
        <w:t>presidents</w:t>
      </w:r>
      <w:r w:rsidRPr="00BC06A7">
        <w:rPr>
          <w:sz w:val="16"/>
        </w:rPr>
        <w:t xml:space="preserve">, for example, </w:t>
      </w:r>
      <w:r w:rsidRPr="00982A79">
        <w:rPr>
          <w:rStyle w:val="StyleUnderline"/>
          <w:highlight w:val="cyan"/>
        </w:rPr>
        <w:t>must be careful</w:t>
      </w:r>
      <w:r w:rsidRPr="00D73BB5">
        <w:rPr>
          <w:rStyle w:val="StyleUnderline"/>
        </w:rPr>
        <w:t xml:space="preserve"> in their</w:t>
      </w:r>
      <w:r w:rsidRPr="00BC06A7">
        <w:rPr>
          <w:sz w:val="16"/>
        </w:rPr>
        <w:t xml:space="preserve"> public </w:t>
      </w:r>
      <w:r w:rsidRPr="00D73BB5">
        <w:rPr>
          <w:rStyle w:val="StyleUnderline"/>
        </w:rPr>
        <w:t xml:space="preserve">pronouncements about the economy. </w:t>
      </w:r>
      <w:r w:rsidRPr="00982A79">
        <w:rPr>
          <w:rStyle w:val="StyleUnderline"/>
          <w:highlight w:val="cyan"/>
        </w:rPr>
        <w:t>If they offer</w:t>
      </w:r>
      <w:r w:rsidRPr="00D73BB5">
        <w:rPr>
          <w:rStyle w:val="StyleUnderline"/>
        </w:rPr>
        <w:t xml:space="preserve"> </w:t>
      </w:r>
      <w:r w:rsidRPr="00D73BB5">
        <w:rPr>
          <w:rStyle w:val="Emphasis"/>
        </w:rPr>
        <w:t xml:space="preserve">economic </w:t>
      </w:r>
      <w:r w:rsidRPr="00982A79">
        <w:rPr>
          <w:rStyle w:val="Emphasis"/>
          <w:highlight w:val="cyan"/>
        </w:rPr>
        <w:t>pessimism</w:t>
      </w:r>
      <w:r w:rsidRPr="00982A79">
        <w:rPr>
          <w:rStyle w:val="StyleUnderline"/>
          <w:highlight w:val="cyan"/>
        </w:rPr>
        <w:t xml:space="preserve">, they risk </w:t>
      </w:r>
      <w:r w:rsidRPr="00982A79">
        <w:rPr>
          <w:rStyle w:val="Emphasis"/>
          <w:highlight w:val="cyan"/>
        </w:rPr>
        <w:t>provoking</w:t>
      </w:r>
      <w:r w:rsidRPr="00D73BB5">
        <w:rPr>
          <w:rStyle w:val="Emphasis"/>
        </w:rPr>
        <w:t xml:space="preserve"> a </w:t>
      </w:r>
      <w:r w:rsidRPr="00982A79">
        <w:rPr>
          <w:rStyle w:val="Emphasis"/>
          <w:highlight w:val="cyan"/>
        </w:rPr>
        <w:t>decline</w:t>
      </w:r>
      <w:r w:rsidRPr="00982A79">
        <w:rPr>
          <w:rStyle w:val="StyleUnderline"/>
          <w:highlight w:val="cyan"/>
        </w:rPr>
        <w:t xml:space="preserve"> in confidence that </w:t>
      </w:r>
      <w:r w:rsidRPr="00982A79">
        <w:rPr>
          <w:rStyle w:val="Emphasis"/>
          <w:highlight w:val="cyan"/>
        </w:rPr>
        <w:t>reduces</w:t>
      </w:r>
      <w:r w:rsidRPr="00D73BB5">
        <w:rPr>
          <w:rStyle w:val="Emphasis"/>
        </w:rPr>
        <w:t xml:space="preserve"> consumption</w:t>
      </w:r>
      <w:r w:rsidRPr="00D73BB5">
        <w:rPr>
          <w:rStyle w:val="StyleUnderline"/>
        </w:rPr>
        <w:t xml:space="preserve"> and </w:t>
      </w:r>
      <w:r w:rsidRPr="00982A79">
        <w:rPr>
          <w:rStyle w:val="Emphasis"/>
          <w:highlight w:val="cyan"/>
        </w:rPr>
        <w:t>investment</w:t>
      </w:r>
      <w:r w:rsidRPr="00982A79">
        <w:rPr>
          <w:rStyle w:val="StyleUnderline"/>
          <w:highlight w:val="cyan"/>
        </w:rPr>
        <w:t xml:space="preserve"> and</w:t>
      </w:r>
      <w:r w:rsidRPr="00BC06A7">
        <w:rPr>
          <w:sz w:val="16"/>
        </w:rPr>
        <w:t xml:space="preserve"> shifts AD to the left, and </w:t>
      </w:r>
      <w:r w:rsidRPr="00982A79">
        <w:rPr>
          <w:rStyle w:val="StyleUnderline"/>
          <w:highlight w:val="cyan"/>
        </w:rPr>
        <w:t xml:space="preserve">in a </w:t>
      </w:r>
      <w:r w:rsidRPr="00982A79">
        <w:rPr>
          <w:rStyle w:val="Emphasis"/>
          <w:highlight w:val="cyan"/>
        </w:rPr>
        <w:t>self-fulfilling prophecy</w:t>
      </w:r>
      <w:r w:rsidRPr="00982A79">
        <w:rPr>
          <w:rStyle w:val="StyleUnderline"/>
          <w:highlight w:val="cyan"/>
        </w:rPr>
        <w:t>, contributes to</w:t>
      </w:r>
      <w:r w:rsidRPr="00D73BB5">
        <w:rPr>
          <w:rStyle w:val="StyleUnderline"/>
        </w:rPr>
        <w:t xml:space="preserve"> </w:t>
      </w:r>
      <w:r w:rsidRPr="00D73BB5">
        <w:rPr>
          <w:rStyle w:val="Emphasis"/>
        </w:rPr>
        <w:t xml:space="preserve">causing the </w:t>
      </w:r>
      <w:r w:rsidRPr="00982A79">
        <w:rPr>
          <w:rStyle w:val="Emphasis"/>
          <w:highlight w:val="cyan"/>
        </w:rPr>
        <w:t>recession</w:t>
      </w:r>
      <w:r w:rsidRPr="00D73BB5">
        <w:rPr>
          <w:rStyle w:val="StyleUnderline"/>
        </w:rPr>
        <w:t xml:space="preserve"> that the president warned against</w:t>
      </w:r>
      <w:r w:rsidRPr="00BC06A7">
        <w:rPr>
          <w:sz w:val="16"/>
        </w:rPr>
        <w:t xml:space="preserve"> in the first place. A shift of AD to the left, and the corresponding movement of the equilibrium, from E0 to E1, to a lower quantity of output and a lower price level, is shown in </w:t>
      </w:r>
      <w:hyperlink r:id="rId82" w:anchor="CNX_Econ_C24_014" w:history="1">
        <w:r w:rsidRPr="00BC06A7">
          <w:rPr>
            <w:rStyle w:val="Hyperlink"/>
            <w:sz w:val="16"/>
          </w:rPr>
          <w:t>Figure 1</w:t>
        </w:r>
      </w:hyperlink>
      <w:r w:rsidRPr="00BC06A7">
        <w:rPr>
          <w:sz w:val="16"/>
        </w:rPr>
        <w:t> (b).</w:t>
      </w:r>
    </w:p>
    <w:p w14:paraId="4DC1215D" w14:textId="77777777" w:rsidR="009D50C1" w:rsidRPr="00133AD7" w:rsidRDefault="009D50C1" w:rsidP="009D50C1">
      <w:pPr>
        <w:pStyle w:val="Heading4"/>
      </w:pPr>
      <w:r>
        <w:t xml:space="preserve">Failed recovery </w:t>
      </w:r>
      <w:r>
        <w:rPr>
          <w:u w:val="single"/>
        </w:rPr>
        <w:t>snowballs</w:t>
      </w:r>
      <w:r>
        <w:t xml:space="preserve">---causes </w:t>
      </w:r>
      <w:r>
        <w:rPr>
          <w:u w:val="single"/>
        </w:rPr>
        <w:t>cyber</w:t>
      </w:r>
      <w:r>
        <w:t xml:space="preserve">, </w:t>
      </w:r>
      <w:r>
        <w:rPr>
          <w:u w:val="single"/>
        </w:rPr>
        <w:t>China</w:t>
      </w:r>
      <w:r>
        <w:t xml:space="preserve">, and </w:t>
      </w:r>
      <w:r>
        <w:rPr>
          <w:u w:val="single"/>
        </w:rPr>
        <w:t>Russia war</w:t>
      </w:r>
      <w:r>
        <w:t xml:space="preserve">. </w:t>
      </w:r>
    </w:p>
    <w:p w14:paraId="0529D158" w14:textId="77777777" w:rsidR="009D50C1" w:rsidRDefault="009D50C1" w:rsidP="009D50C1">
      <w:r>
        <w:rPr>
          <w:rStyle w:val="Style13ptBold"/>
        </w:rPr>
        <w:t xml:space="preserve">Engelke ’20 </w:t>
      </w:r>
      <w:r w:rsidRPr="004D17B6">
        <w:t xml:space="preserve">[Peter and Matthew Burrows; July 2020; Deputy Director and Senior Fellow within the Atlantic Council’s Scowcroft Center for Strategy and Security, Ph.D. in History from Georgetown University, M.A. from the Walsh School of Foreign Service; Director of the Atlantic Council’s Strategic Foresight Initiative, Ph.D. in European History from the University of Cambridge; Atlantic Council, “What World Post-COVID-19?” </w:t>
      </w:r>
      <w:hyperlink r:id="rId83" w:history="1">
        <w:r w:rsidRPr="001F10F0">
          <w:rPr>
            <w:rStyle w:val="Hyperlink"/>
          </w:rPr>
          <w:t>https://www.atlanticcouncil.org/wp-content/uploads/2020/07/What-World-Post-COVID-19.pdf</w:t>
        </w:r>
      </w:hyperlink>
      <w:r w:rsidRPr="004D17B6">
        <w:t>]</w:t>
      </w:r>
    </w:p>
    <w:p w14:paraId="3050C74E" w14:textId="77777777" w:rsidR="009D50C1" w:rsidRPr="001E12DA" w:rsidRDefault="009D50C1" w:rsidP="009D50C1">
      <w:pPr>
        <w:rPr>
          <w:sz w:val="16"/>
        </w:rPr>
      </w:pPr>
      <w:r w:rsidRPr="001E12DA">
        <w:rPr>
          <w:sz w:val="16"/>
        </w:rPr>
        <w:t xml:space="preserve">The developing world is even more hard hit economically despite the fact that the worst forecasts of large-scale deaths in Africa and Latin America never come true. Death tolls resemble those in the West. The virus weakened as its moved south and the youthful populations—many of whom suffered minor symptoms— diminished the contagion. </w:t>
      </w:r>
      <w:r w:rsidRPr="00030056">
        <w:rPr>
          <w:rStyle w:val="StyleUnderline"/>
          <w:highlight w:val="cyan"/>
        </w:rPr>
        <w:t>With</w:t>
      </w:r>
      <w:r w:rsidRPr="006D7961">
        <w:rPr>
          <w:rStyle w:val="StyleUnderline"/>
        </w:rPr>
        <w:t xml:space="preserve"> the </w:t>
      </w:r>
      <w:r w:rsidRPr="006D7961">
        <w:rPr>
          <w:rStyle w:val="Emphasis"/>
        </w:rPr>
        <w:t xml:space="preserve">major </w:t>
      </w:r>
      <w:r w:rsidRPr="00787569">
        <w:rPr>
          <w:rStyle w:val="Emphasis"/>
        </w:rPr>
        <w:t xml:space="preserve">economic </w:t>
      </w:r>
      <w:r w:rsidRPr="00030056">
        <w:rPr>
          <w:rStyle w:val="Emphasis"/>
          <w:highlight w:val="cyan"/>
        </w:rPr>
        <w:t>powers</w:t>
      </w:r>
      <w:r w:rsidRPr="006D7961">
        <w:rPr>
          <w:rStyle w:val="StyleUnderline"/>
        </w:rPr>
        <w:t xml:space="preserve"> hard </w:t>
      </w:r>
      <w:r w:rsidRPr="00030056">
        <w:rPr>
          <w:rStyle w:val="StyleUnderline"/>
          <w:highlight w:val="cyan"/>
        </w:rPr>
        <w:t>hit, recovery is</w:t>
      </w:r>
      <w:r w:rsidRPr="006D7961">
        <w:rPr>
          <w:rStyle w:val="StyleUnderline"/>
        </w:rPr>
        <w:t xml:space="preserve"> </w:t>
      </w:r>
      <w:r w:rsidRPr="006D7961">
        <w:rPr>
          <w:rStyle w:val="Emphasis"/>
        </w:rPr>
        <w:t xml:space="preserve">extremely </w:t>
      </w:r>
      <w:r w:rsidRPr="00030056">
        <w:rPr>
          <w:rStyle w:val="Emphasis"/>
          <w:highlight w:val="cyan"/>
        </w:rPr>
        <w:t>difficult</w:t>
      </w:r>
      <w:r w:rsidRPr="001E12DA">
        <w:rPr>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1E12DA">
        <w:rPr>
          <w:rStyle w:val="StyleUnderline"/>
        </w:rPr>
        <w:t>ular discontent</w:t>
      </w:r>
      <w:r w:rsidRPr="001E12DA">
        <w:rPr>
          <w:sz w:val="16"/>
        </w:rPr>
        <w:t xml:space="preserve"> against the CPC </w:t>
      </w:r>
      <w:r w:rsidRPr="001E12DA">
        <w:rPr>
          <w:rStyle w:val="Emphasis"/>
        </w:rPr>
        <w:t>rises</w:t>
      </w:r>
      <w:r w:rsidRPr="001E12DA">
        <w:rPr>
          <w:rStyle w:val="StyleUnderline"/>
        </w:rPr>
        <w:t xml:space="preserve"> with China’s faltering domestic economy</w:t>
      </w:r>
      <w:r w:rsidRPr="001E12DA">
        <w:rPr>
          <w:sz w:val="16"/>
        </w:rPr>
        <w:t>.</w:t>
      </w:r>
    </w:p>
    <w:p w14:paraId="25FAC6DE" w14:textId="77777777" w:rsidR="009D50C1" w:rsidRPr="001E12DA" w:rsidRDefault="009D50C1" w:rsidP="009D50C1">
      <w:pPr>
        <w:rPr>
          <w:sz w:val="16"/>
        </w:rPr>
      </w:pPr>
      <w:r w:rsidRPr="00030056">
        <w:rPr>
          <w:rStyle w:val="StyleUnderline"/>
          <w:highlight w:val="cyan"/>
        </w:rPr>
        <w:t>As during the</w:t>
      </w:r>
      <w:r w:rsidRPr="006D7961">
        <w:rPr>
          <w:rStyle w:val="StyleUnderline"/>
        </w:rPr>
        <w:t xml:space="preserve"> </w:t>
      </w:r>
      <w:r w:rsidRPr="006D7961">
        <w:rPr>
          <w:rStyle w:val="Emphasis"/>
        </w:rPr>
        <w:t xml:space="preserve">Great </w:t>
      </w:r>
      <w:r w:rsidRPr="00030056">
        <w:rPr>
          <w:rStyle w:val="Emphasis"/>
          <w:highlight w:val="cyan"/>
        </w:rPr>
        <w:t>Depression</w:t>
      </w:r>
      <w:r w:rsidRPr="00030056">
        <w:rPr>
          <w:rStyle w:val="StyleUnderline"/>
          <w:highlight w:val="cyan"/>
        </w:rPr>
        <w:t>, there are</w:t>
      </w:r>
      <w:r w:rsidRPr="006D7961">
        <w:rPr>
          <w:rStyle w:val="StyleUnderline"/>
        </w:rPr>
        <w:t xml:space="preserve"> many </w:t>
      </w:r>
      <w:r w:rsidRPr="00030056">
        <w:rPr>
          <w:rStyle w:val="Emphasis"/>
          <w:highlight w:val="cyan"/>
        </w:rPr>
        <w:t>false starts</w:t>
      </w:r>
      <w:r w:rsidRPr="00030056">
        <w:rPr>
          <w:rStyle w:val="StyleUnderline"/>
          <w:highlight w:val="cyan"/>
        </w:rPr>
        <w:t xml:space="preserve">, giving the </w:t>
      </w:r>
      <w:r w:rsidRPr="00030056">
        <w:rPr>
          <w:rStyle w:val="Emphasis"/>
          <w:highlight w:val="cyan"/>
        </w:rPr>
        <w:t>illusion</w:t>
      </w:r>
      <w:r w:rsidRPr="00030056">
        <w:rPr>
          <w:rStyle w:val="StyleUnderline"/>
          <w:highlight w:val="cyan"/>
        </w:rPr>
        <w:t xml:space="preserve"> that the</w:t>
      </w:r>
      <w:r w:rsidRPr="006D7961">
        <w:rPr>
          <w:rStyle w:val="StyleUnderline"/>
        </w:rPr>
        <w:t xml:space="preserve"> corner is </w:t>
      </w:r>
      <w:r w:rsidRPr="001E12DA">
        <w:rPr>
          <w:rStyle w:val="StyleUnderline"/>
        </w:rPr>
        <w:t>about to be turned</w:t>
      </w:r>
      <w:r w:rsidRPr="006D7961">
        <w:rPr>
          <w:rStyle w:val="StyleUnderline"/>
        </w:rPr>
        <w:t>, justifying</w:t>
      </w:r>
      <w:r w:rsidRPr="001E12DA">
        <w:rPr>
          <w:sz w:val="16"/>
        </w:rPr>
        <w:t xml:space="preserve"> governments’ stubbornness in persevering with </w:t>
      </w:r>
      <w:r w:rsidRPr="001E12DA">
        <w:rPr>
          <w:rStyle w:val="Emphasis"/>
        </w:rPr>
        <w:t>failing policies</w:t>
      </w:r>
      <w:r w:rsidRPr="001E12DA">
        <w:rPr>
          <w:sz w:val="16"/>
        </w:rPr>
        <w:t xml:space="preserve">. Unlike in the 1930s, there is enough of a social safety net that discontent is contained despite slowly sinking standards of living in much of the world. </w:t>
      </w:r>
      <w:r w:rsidRPr="006D7961">
        <w:rPr>
          <w:rStyle w:val="StyleUnderline"/>
        </w:rPr>
        <w:t xml:space="preserve">The </w:t>
      </w:r>
      <w:r w:rsidRPr="00030056">
        <w:rPr>
          <w:rStyle w:val="StyleUnderline"/>
          <w:highlight w:val="cyan"/>
        </w:rPr>
        <w:t>other is</w:t>
      </w:r>
      <w:r w:rsidRPr="006D7961">
        <w:rPr>
          <w:rStyle w:val="StyleUnderline"/>
        </w:rPr>
        <w:t xml:space="preserve"> </w:t>
      </w:r>
      <w:r w:rsidRPr="006D7961">
        <w:rPr>
          <w:rStyle w:val="Emphasis"/>
        </w:rPr>
        <w:t xml:space="preserve">always </w:t>
      </w:r>
      <w:r w:rsidRPr="00030056">
        <w:rPr>
          <w:rStyle w:val="Emphasis"/>
          <w:highlight w:val="cyan"/>
        </w:rPr>
        <w:t>to blame</w:t>
      </w:r>
      <w:r w:rsidRPr="00030056">
        <w:rPr>
          <w:rStyle w:val="StyleUnderline"/>
          <w:highlight w:val="cyan"/>
        </w:rPr>
        <w:t>. Sino-</w:t>
      </w:r>
      <w:r w:rsidRPr="001E12DA">
        <w:rPr>
          <w:rStyle w:val="StyleUnderline"/>
          <w:highlight w:val="cyan"/>
        </w:rPr>
        <w:t xml:space="preserve">American tensions </w:t>
      </w:r>
      <w:r w:rsidRPr="001E12DA">
        <w:rPr>
          <w:rStyle w:val="Emphasis"/>
          <w:highlight w:val="cyan"/>
        </w:rPr>
        <w:t>escalate</w:t>
      </w:r>
      <w:r w:rsidRPr="001E12DA">
        <w:rPr>
          <w:rStyle w:val="StyleUnderline"/>
          <w:highlight w:val="cyan"/>
        </w:rPr>
        <w:t xml:space="preserve"> </w:t>
      </w:r>
      <w:r w:rsidRPr="00030056">
        <w:rPr>
          <w:rStyle w:val="StyleUnderline"/>
          <w:highlight w:val="cyan"/>
        </w:rPr>
        <w:t>to</w:t>
      </w:r>
      <w:r w:rsidRPr="006D7961">
        <w:rPr>
          <w:rStyle w:val="StyleUnderline"/>
        </w:rPr>
        <w:t xml:space="preserve"> an </w:t>
      </w:r>
      <w:r w:rsidRPr="00030056">
        <w:rPr>
          <w:rStyle w:val="Emphasis"/>
          <w:highlight w:val="cyan"/>
        </w:rPr>
        <w:t>all-time high</w:t>
      </w:r>
      <w:r w:rsidRPr="00030056">
        <w:rPr>
          <w:rStyle w:val="StyleUnderline"/>
          <w:highlight w:val="cyan"/>
        </w:rPr>
        <w:t xml:space="preserve">. The </w:t>
      </w:r>
      <w:r w:rsidRPr="00030056">
        <w:rPr>
          <w:rStyle w:val="Emphasis"/>
          <w:highlight w:val="cyan"/>
        </w:rPr>
        <w:t>U</w:t>
      </w:r>
      <w:r w:rsidRPr="006D7961">
        <w:rPr>
          <w:rStyle w:val="StyleUnderline"/>
        </w:rPr>
        <w:t xml:space="preserve">nited </w:t>
      </w:r>
      <w:r w:rsidRPr="00030056">
        <w:rPr>
          <w:rStyle w:val="Emphasis"/>
          <w:highlight w:val="cyan"/>
        </w:rPr>
        <w:t>S</w:t>
      </w:r>
      <w:r w:rsidRPr="006D7961">
        <w:rPr>
          <w:rStyle w:val="StyleUnderline"/>
        </w:rPr>
        <w:t xml:space="preserve">tates </w:t>
      </w:r>
      <w:r w:rsidRPr="00030056">
        <w:rPr>
          <w:rStyle w:val="StyleUnderline"/>
          <w:highlight w:val="cyan"/>
        </w:rPr>
        <w:t>takes</w:t>
      </w:r>
      <w:r w:rsidRPr="006D7961">
        <w:rPr>
          <w:rStyle w:val="StyleUnderline"/>
        </w:rPr>
        <w:t xml:space="preserve"> strong </w:t>
      </w:r>
      <w:r w:rsidRPr="006D7961">
        <w:rPr>
          <w:rStyle w:val="Emphasis"/>
        </w:rPr>
        <w:t xml:space="preserve">protectionist </w:t>
      </w:r>
      <w:r w:rsidRPr="00030056">
        <w:rPr>
          <w:rStyle w:val="Emphasis"/>
          <w:highlight w:val="cyan"/>
        </w:rPr>
        <w:t>measures</w:t>
      </w:r>
      <w:r w:rsidRPr="00030056">
        <w:rPr>
          <w:rStyle w:val="StyleUnderline"/>
          <w:highlight w:val="cyan"/>
        </w:rPr>
        <w:t xml:space="preserve"> against </w:t>
      </w:r>
      <w:r w:rsidRPr="00030056">
        <w:rPr>
          <w:rStyle w:val="Emphasis"/>
          <w:highlight w:val="cyan"/>
        </w:rPr>
        <w:t>China</w:t>
      </w:r>
      <w:r w:rsidRPr="00030056">
        <w:rPr>
          <w:rStyle w:val="StyleUnderline"/>
          <w:highlight w:val="cyan"/>
        </w:rPr>
        <w:t xml:space="preserve"> and </w:t>
      </w:r>
      <w:r w:rsidRPr="00030056">
        <w:rPr>
          <w:rStyle w:val="Emphasis"/>
          <w:highlight w:val="cyan"/>
        </w:rPr>
        <w:t>Russia</w:t>
      </w:r>
      <w:r w:rsidRPr="006D7961">
        <w:rPr>
          <w:rStyle w:val="StyleUnderline"/>
        </w:rPr>
        <w:t xml:space="preserve"> for their “disinformation,”</w:t>
      </w:r>
      <w:r w:rsidRPr="001E12DA">
        <w:rPr>
          <w:sz w:val="16"/>
        </w:rPr>
        <w:t xml:space="preserve"> deciding finally to erect a firewall against the two. Observers think </w:t>
      </w:r>
      <w:r w:rsidRPr="006D7961">
        <w:rPr>
          <w:rStyle w:val="StyleUnderline"/>
        </w:rPr>
        <w:t xml:space="preserve">the </w:t>
      </w:r>
      <w:r w:rsidRPr="006D7961">
        <w:rPr>
          <w:rStyle w:val="Emphasis"/>
        </w:rPr>
        <w:t>U</w:t>
      </w:r>
      <w:r w:rsidRPr="006D7961">
        <w:rPr>
          <w:rStyle w:val="StyleUnderline"/>
        </w:rPr>
        <w:t xml:space="preserve">nited </w:t>
      </w:r>
      <w:r w:rsidRPr="006D7961">
        <w:rPr>
          <w:rStyle w:val="Emphasis"/>
        </w:rPr>
        <w:t>S</w:t>
      </w:r>
      <w:r w:rsidRPr="006D7961">
        <w:rPr>
          <w:rStyle w:val="StyleUnderline"/>
        </w:rPr>
        <w:t xml:space="preserve">tates is </w:t>
      </w:r>
      <w:r w:rsidRPr="00030056">
        <w:rPr>
          <w:rStyle w:val="Emphasis"/>
          <w:highlight w:val="cyan"/>
        </w:rPr>
        <w:t>preparing</w:t>
      </w:r>
      <w:r w:rsidRPr="00030056">
        <w:rPr>
          <w:rStyle w:val="StyleUnderline"/>
          <w:highlight w:val="cyan"/>
        </w:rPr>
        <w:t xml:space="preserve"> for</w:t>
      </w:r>
      <w:r w:rsidRPr="006D7961">
        <w:rPr>
          <w:rStyle w:val="StyleUnderline"/>
        </w:rPr>
        <w:t xml:space="preserve"> a </w:t>
      </w:r>
      <w:r w:rsidRPr="00030056">
        <w:rPr>
          <w:rStyle w:val="Emphasis"/>
          <w:highlight w:val="cyan"/>
        </w:rPr>
        <w:t>cyber war</w:t>
      </w:r>
      <w:r w:rsidRPr="006D7961">
        <w:rPr>
          <w:rStyle w:val="StyleUnderline"/>
        </w:rPr>
        <w:t xml:space="preserve"> against China and Russia</w:t>
      </w:r>
      <w:r w:rsidRPr="001E12DA">
        <w:rPr>
          <w:sz w:val="16"/>
        </w:rPr>
        <w:t>.</w:t>
      </w:r>
    </w:p>
    <w:p w14:paraId="419F621D" w14:textId="64B27607" w:rsidR="009D50C1" w:rsidRPr="009D50C1" w:rsidRDefault="009D50C1" w:rsidP="009D50C1">
      <w:pPr>
        <w:rPr>
          <w:sz w:val="16"/>
        </w:rPr>
      </w:pPr>
      <w:r w:rsidRPr="001E12DA">
        <w:rPr>
          <w:sz w:val="16"/>
        </w:rPr>
        <w:t xml:space="preserve">By the mid-2020s, </w:t>
      </w:r>
      <w:r w:rsidRPr="00030056">
        <w:rPr>
          <w:rStyle w:val="Emphasis"/>
          <w:highlight w:val="cyan"/>
        </w:rPr>
        <w:t>deglobalization</w:t>
      </w:r>
      <w:r w:rsidRPr="006D7961">
        <w:rPr>
          <w:rStyle w:val="StyleUnderline"/>
        </w:rPr>
        <w:t xml:space="preserve"> is </w:t>
      </w:r>
      <w:r w:rsidRPr="00030056">
        <w:rPr>
          <w:rStyle w:val="StyleUnderline"/>
          <w:highlight w:val="cyan"/>
        </w:rPr>
        <w:t>speed</w:t>
      </w:r>
      <w:r w:rsidRPr="006D7961">
        <w:rPr>
          <w:rStyle w:val="StyleUnderline"/>
        </w:rPr>
        <w:t xml:space="preserve">ing </w:t>
      </w:r>
      <w:r w:rsidRPr="00030056">
        <w:rPr>
          <w:rStyle w:val="StyleUnderline"/>
          <w:highlight w:val="cyan"/>
        </w:rPr>
        <w:t xml:space="preserve">up, yielding </w:t>
      </w:r>
      <w:r w:rsidRPr="00030056">
        <w:rPr>
          <w:rStyle w:val="Emphasis"/>
          <w:highlight w:val="cyan"/>
        </w:rPr>
        <w:t>slow</w:t>
      </w:r>
      <w:r w:rsidRPr="006D7961">
        <w:rPr>
          <w:rStyle w:val="Emphasis"/>
        </w:rPr>
        <w:t xml:space="preserve"> economic </w:t>
      </w:r>
      <w:r w:rsidRPr="00030056">
        <w:rPr>
          <w:rStyle w:val="Emphasis"/>
          <w:highlight w:val="cyan"/>
        </w:rPr>
        <w:t>growth</w:t>
      </w:r>
      <w:r w:rsidRPr="006D7961">
        <w:rPr>
          <w:rStyle w:val="StyleUnderline"/>
        </w:rPr>
        <w:t xml:space="preserve"> everywhere</w:t>
      </w:r>
      <w:r w:rsidRPr="001E12DA">
        <w:rPr>
          <w:sz w:val="16"/>
        </w:rPr>
        <w:t xml:space="preserve">. Poverty levels are rising in the developing world and </w:t>
      </w:r>
      <w:r w:rsidRPr="00030056">
        <w:rPr>
          <w:rStyle w:val="StyleUnderline"/>
          <w:highlight w:val="cyan"/>
        </w:rPr>
        <w:t>there is</w:t>
      </w:r>
      <w:r w:rsidRPr="006D7961">
        <w:rPr>
          <w:rStyle w:val="StyleUnderline"/>
        </w:rPr>
        <w:t xml:space="preserve"> the potential for </w:t>
      </w:r>
      <w:r w:rsidRPr="00030056">
        <w:rPr>
          <w:rStyle w:val="Emphasis"/>
          <w:highlight w:val="cyan"/>
        </w:rPr>
        <w:t>open conflict</w:t>
      </w:r>
      <w:r w:rsidRPr="00030056">
        <w:rPr>
          <w:rStyle w:val="StyleUnderline"/>
          <w:highlight w:val="cyan"/>
        </w:rPr>
        <w:t xml:space="preserve"> between</w:t>
      </w:r>
      <w:r w:rsidRPr="006D7961">
        <w:rPr>
          <w:rStyle w:val="StyleUnderline"/>
        </w:rPr>
        <w:t xml:space="preserve"> the </w:t>
      </w:r>
      <w:r w:rsidRPr="00030056">
        <w:rPr>
          <w:rStyle w:val="Emphasis"/>
          <w:highlight w:val="cyan"/>
        </w:rPr>
        <w:t>U</w:t>
      </w:r>
      <w:r w:rsidRPr="006D7961">
        <w:rPr>
          <w:rStyle w:val="StyleUnderline"/>
        </w:rPr>
        <w:t xml:space="preserve">nited </w:t>
      </w:r>
      <w:r w:rsidRPr="00030056">
        <w:rPr>
          <w:rStyle w:val="Emphasis"/>
          <w:highlight w:val="cyan"/>
        </w:rPr>
        <w:t>S</w:t>
      </w:r>
      <w:r w:rsidRPr="006D7961">
        <w:rPr>
          <w:rStyle w:val="StyleUnderline"/>
        </w:rPr>
        <w:t xml:space="preserve">tates </w:t>
      </w:r>
      <w:r w:rsidRPr="00030056">
        <w:rPr>
          <w:rStyle w:val="StyleUnderline"/>
          <w:highlight w:val="cyan"/>
        </w:rPr>
        <w:t>and</w:t>
      </w:r>
      <w:r w:rsidRPr="006D7961">
        <w:rPr>
          <w:rStyle w:val="StyleUnderline"/>
        </w:rPr>
        <w:t xml:space="preserve"> a </w:t>
      </w:r>
      <w:r w:rsidRPr="00030056">
        <w:rPr>
          <w:rStyle w:val="Emphasis"/>
          <w:highlight w:val="cyan"/>
        </w:rPr>
        <w:t>China-Russia</w:t>
      </w:r>
      <w:r w:rsidRPr="006D7961">
        <w:rPr>
          <w:rStyle w:val="Emphasis"/>
        </w:rPr>
        <w:t xml:space="preserve"> alliance</w:t>
      </w:r>
      <w:r w:rsidRPr="001E12DA">
        <w:rPr>
          <w:sz w:val="16"/>
        </w:rPr>
        <w:t>.</w:t>
      </w:r>
    </w:p>
    <w:p w14:paraId="2ECA367E" w14:textId="1A450A72" w:rsidR="009D50C1" w:rsidRDefault="009D50C1" w:rsidP="009D50C1">
      <w:pPr>
        <w:pStyle w:val="Heading1"/>
      </w:pPr>
      <w:r>
        <w:t>2NR</w:t>
      </w:r>
    </w:p>
    <w:p w14:paraId="73CE7C98" w14:textId="446CAC87" w:rsidR="009D50C1" w:rsidRDefault="009D50C1" w:rsidP="009D50C1">
      <w:pPr>
        <w:pStyle w:val="Heading2"/>
      </w:pPr>
      <w:bookmarkStart w:id="3" w:name="_Hlk82977053"/>
      <w:r>
        <w:t>CP---CIL</w:t>
      </w:r>
    </w:p>
    <w:p w14:paraId="708C4FE2" w14:textId="29710925" w:rsidR="009D50C1" w:rsidRDefault="009D50C1" w:rsidP="009D50C1">
      <w:pPr>
        <w:pStyle w:val="Heading3"/>
      </w:pPr>
      <w:r>
        <w:t>2N</w:t>
      </w:r>
      <w:r>
        <w:t>R</w:t>
      </w:r>
      <w:r>
        <w:t>---Solvency---Antitrust</w:t>
      </w:r>
    </w:p>
    <w:p w14:paraId="51E18B89" w14:textId="77777777" w:rsidR="009D50C1" w:rsidRPr="00AC275C" w:rsidRDefault="009D50C1" w:rsidP="009D50C1">
      <w:pPr>
        <w:pStyle w:val="Heading4"/>
      </w:pPr>
      <w:r>
        <w:t xml:space="preserve">The Supreme Court has </w:t>
      </w:r>
      <w:r>
        <w:rPr>
          <w:u w:val="single"/>
        </w:rPr>
        <w:t>total control</w:t>
      </w:r>
      <w:r>
        <w:t xml:space="preserve"> over the </w:t>
      </w:r>
      <w:r>
        <w:rPr>
          <w:u w:val="single"/>
        </w:rPr>
        <w:t>substance</w:t>
      </w:r>
      <w:r>
        <w:t xml:space="preserve"> and </w:t>
      </w:r>
      <w:r>
        <w:rPr>
          <w:u w:val="single"/>
        </w:rPr>
        <w:t>applicability</w:t>
      </w:r>
      <w:r>
        <w:t xml:space="preserve"> of antitrust. </w:t>
      </w:r>
    </w:p>
    <w:p w14:paraId="54B2D91D" w14:textId="77777777" w:rsidR="009D50C1" w:rsidRDefault="009D50C1" w:rsidP="009D50C1">
      <w:r>
        <w:rPr>
          <w:rStyle w:val="Style13ptBold"/>
        </w:rPr>
        <w:t xml:space="preserve">Sitaraman ’18 </w:t>
      </w:r>
      <w:r w:rsidRPr="00864772">
        <w:t xml:space="preserve">[Ganesh; September 2018; Co-founder and Director of Policy for the Great Democracy Initiative, Professor of Law at Vanderbilt University; The Great Democracy Initiative, “Taking Antitrust Away from the Courts,” </w:t>
      </w:r>
      <w:hyperlink r:id="rId84" w:history="1">
        <w:r w:rsidRPr="00510FB4">
          <w:rPr>
            <w:rStyle w:val="Hyperlink"/>
          </w:rPr>
          <w:t>https://greatdemocracyinitiative.org/wp-content/uploads/2018/09/Taking-Antitrust-Away-from-the-Courts-Report-092018-3.pdf</w:t>
        </w:r>
      </w:hyperlink>
      <w:r w:rsidRPr="00864772">
        <w:t>]</w:t>
      </w:r>
    </w:p>
    <w:p w14:paraId="6C401F46" w14:textId="77777777" w:rsidR="009D50C1" w:rsidRPr="00AC275C" w:rsidRDefault="009D50C1" w:rsidP="009D50C1">
      <w:pPr>
        <w:rPr>
          <w:sz w:val="16"/>
        </w:rPr>
      </w:pPr>
      <w:r w:rsidRPr="00AC275C">
        <w:rPr>
          <w:rStyle w:val="StyleUnderline"/>
        </w:rPr>
        <w:t xml:space="preserve">The second failure was the </w:t>
      </w:r>
      <w:r w:rsidRPr="00AC275C">
        <w:rPr>
          <w:rStyle w:val="Emphasis"/>
        </w:rPr>
        <w:t>structure</w:t>
      </w:r>
      <w:r w:rsidRPr="00AC275C">
        <w:rPr>
          <w:rStyle w:val="StyleUnderline"/>
        </w:rPr>
        <w:t xml:space="preserve"> of government agencies. Compared to</w:t>
      </w:r>
      <w:r w:rsidRPr="00AC275C">
        <w:rPr>
          <w:sz w:val="16"/>
        </w:rPr>
        <w:t xml:space="preserve"> how most of </w:t>
      </w:r>
      <w:r w:rsidRPr="00AC275C">
        <w:rPr>
          <w:rStyle w:val="StyleUnderline"/>
        </w:rPr>
        <w:t>the rest of government</w:t>
      </w:r>
      <w:r w:rsidRPr="00AC275C">
        <w:rPr>
          <w:sz w:val="16"/>
        </w:rPr>
        <w:t xml:space="preserve"> works, </w:t>
      </w:r>
      <w:r w:rsidRPr="00AC275C">
        <w:rPr>
          <w:rStyle w:val="StyleUnderline"/>
        </w:rPr>
        <w:t xml:space="preserve">antitrust is </w:t>
      </w:r>
      <w:r w:rsidRPr="00AC275C">
        <w:rPr>
          <w:rStyle w:val="Emphasis"/>
        </w:rPr>
        <w:t>exceptional</w:t>
      </w:r>
      <w:r w:rsidRPr="00AC275C">
        <w:rPr>
          <w:sz w:val="16"/>
        </w:rPr>
        <w:t xml:space="preserve">. Normally, Congress passes laws commanding agencies to act to regulate – the EPA regulates clean air and water, the National Highway Transportation Safety Administration regulates safety in cars and trucks, the Consumer Products Safety Commission regulates children’s toys. These agencies are staffed with experts in the field, they hire scientists and commission studies, and they are designed to receive input from industry and the general public. Agencies are empowered to use their considerable expertise to make regulations setting standards or regulating specific practices. </w:t>
      </w:r>
      <w:r w:rsidRPr="00AC275C">
        <w:rPr>
          <w:rStyle w:val="StyleUnderline"/>
          <w:highlight w:val="cyan"/>
        </w:rPr>
        <w:t>Courts</w:t>
      </w:r>
      <w:r w:rsidRPr="00AC275C">
        <w:rPr>
          <w:rStyle w:val="StyleUnderline"/>
        </w:rPr>
        <w:t xml:space="preserve"> are able to </w:t>
      </w:r>
      <w:r w:rsidRPr="00AC275C">
        <w:rPr>
          <w:rStyle w:val="Emphasis"/>
          <w:highlight w:val="cyan"/>
        </w:rPr>
        <w:t>review</w:t>
      </w:r>
      <w:r w:rsidRPr="00AC275C">
        <w:rPr>
          <w:rStyle w:val="StyleUnderline"/>
        </w:rPr>
        <w:t xml:space="preserve"> the </w:t>
      </w:r>
      <w:r w:rsidRPr="00AC275C">
        <w:rPr>
          <w:rStyle w:val="Emphasis"/>
        </w:rPr>
        <w:t xml:space="preserve">agency’s </w:t>
      </w:r>
      <w:r w:rsidRPr="00AC275C">
        <w:rPr>
          <w:rStyle w:val="Emphasis"/>
          <w:highlight w:val="cyan"/>
        </w:rPr>
        <w:t>regulations</w:t>
      </w:r>
      <w:r w:rsidRPr="00AC275C">
        <w:rPr>
          <w:rStyle w:val="StyleUnderline"/>
          <w:highlight w:val="cyan"/>
        </w:rPr>
        <w:t>, and</w:t>
      </w:r>
      <w:r w:rsidRPr="00AC275C">
        <w:rPr>
          <w:sz w:val="16"/>
        </w:rPr>
        <w:t xml:space="preserve"> they </w:t>
      </w:r>
      <w:r w:rsidRPr="00AC275C">
        <w:rPr>
          <w:rStyle w:val="StyleUnderline"/>
        </w:rPr>
        <w:t>generally give deference to the</w:t>
      </w:r>
      <w:r w:rsidRPr="00AC275C">
        <w:rPr>
          <w:sz w:val="16"/>
        </w:rPr>
        <w:t xml:space="preserve"> substance of the </w:t>
      </w:r>
      <w:r w:rsidRPr="00AC275C">
        <w:rPr>
          <w:rStyle w:val="StyleUnderline"/>
        </w:rPr>
        <w:t>regulation</w:t>
      </w:r>
      <w:r w:rsidRPr="00AC275C">
        <w:rPr>
          <w:sz w:val="16"/>
        </w:rPr>
        <w:t xml:space="preserve"> as long as it is within the agency’s discretion and so long as the agency has used its expertise to come to a reasoned decision. </w:t>
      </w:r>
      <w:r w:rsidRPr="00AC275C">
        <w:rPr>
          <w:rStyle w:val="StyleUnderline"/>
        </w:rPr>
        <w:t xml:space="preserve">If a court </w:t>
      </w:r>
      <w:r w:rsidRPr="00AC275C">
        <w:rPr>
          <w:rStyle w:val="Emphasis"/>
          <w:highlight w:val="cyan"/>
        </w:rPr>
        <w:t>strikes down</w:t>
      </w:r>
      <w:r w:rsidRPr="00AC275C">
        <w:rPr>
          <w:rStyle w:val="StyleUnderline"/>
        </w:rPr>
        <w:t xml:space="preserve"> an agency’s </w:t>
      </w:r>
      <w:r w:rsidRPr="00AC275C">
        <w:rPr>
          <w:rStyle w:val="StyleUnderline"/>
          <w:highlight w:val="cyan"/>
        </w:rPr>
        <w:t>regulation</w:t>
      </w:r>
      <w:r w:rsidRPr="00AC275C">
        <w:rPr>
          <w:rStyle w:val="StyleUnderline"/>
        </w:rPr>
        <w:t xml:space="preserve"> for</w:t>
      </w:r>
      <w:r w:rsidRPr="00AC275C">
        <w:rPr>
          <w:sz w:val="16"/>
        </w:rPr>
        <w:t xml:space="preserve"> failing to consider an aspect of the problem or </w:t>
      </w:r>
      <w:r w:rsidRPr="00AC275C">
        <w:rPr>
          <w:rStyle w:val="StyleUnderline"/>
        </w:rPr>
        <w:t xml:space="preserve">acting </w:t>
      </w:r>
      <w:r w:rsidRPr="00AC275C">
        <w:rPr>
          <w:rStyle w:val="Emphasis"/>
          <w:highlight w:val="cyan"/>
        </w:rPr>
        <w:t>outside</w:t>
      </w:r>
      <w:r w:rsidRPr="00AC275C">
        <w:rPr>
          <w:rStyle w:val="StyleUnderline"/>
        </w:rPr>
        <w:t xml:space="preserve"> their </w:t>
      </w:r>
      <w:r w:rsidRPr="00AC275C">
        <w:rPr>
          <w:rStyle w:val="Emphasis"/>
        </w:rPr>
        <w:t xml:space="preserve">statutory </w:t>
      </w:r>
      <w:r w:rsidRPr="00AC275C">
        <w:rPr>
          <w:rStyle w:val="Emphasis"/>
          <w:highlight w:val="cyan"/>
        </w:rPr>
        <w:t>authority</w:t>
      </w:r>
      <w:r w:rsidRPr="00AC275C">
        <w:rPr>
          <w:rStyle w:val="StyleUnderline"/>
        </w:rPr>
        <w:t xml:space="preserve">, the agency has a chance to </w:t>
      </w:r>
      <w:r w:rsidRPr="00AC275C">
        <w:rPr>
          <w:rStyle w:val="Emphasis"/>
        </w:rPr>
        <w:t>correct its failure</w:t>
      </w:r>
      <w:r w:rsidRPr="00AC275C">
        <w:rPr>
          <w:sz w:val="16"/>
        </w:rPr>
        <w:t>.</w:t>
      </w:r>
    </w:p>
    <w:p w14:paraId="72FCB64A" w14:textId="77777777" w:rsidR="009D50C1" w:rsidRPr="00013FDB" w:rsidRDefault="009D50C1" w:rsidP="009D50C1">
      <w:pPr>
        <w:rPr>
          <w:sz w:val="16"/>
        </w:rPr>
      </w:pPr>
      <w:r w:rsidRPr="00AC275C">
        <w:rPr>
          <w:rStyle w:val="StyleUnderline"/>
        </w:rPr>
        <w:t>Antitrust doesn’t work this way</w:t>
      </w:r>
      <w:r w:rsidRPr="00AC275C">
        <w:rPr>
          <w:sz w:val="16"/>
        </w:rPr>
        <w:t xml:space="preserve">. At first, Congress passed </w:t>
      </w:r>
      <w:r w:rsidRPr="00AC275C">
        <w:rPr>
          <w:rStyle w:val="StyleUnderline"/>
          <w:highlight w:val="cyan"/>
        </w:rPr>
        <w:t>the Sherman</w:t>
      </w:r>
      <w:r w:rsidRPr="00AC275C">
        <w:rPr>
          <w:sz w:val="16"/>
        </w:rPr>
        <w:t xml:space="preserve"> Antitrust </w:t>
      </w:r>
      <w:r w:rsidRPr="00AC275C">
        <w:rPr>
          <w:rStyle w:val="StyleUnderline"/>
          <w:highlight w:val="cyan"/>
        </w:rPr>
        <w:t>Act</w:t>
      </w:r>
      <w:r w:rsidRPr="00AC275C">
        <w:rPr>
          <w:sz w:val="16"/>
        </w:rPr>
        <w:t xml:space="preserve"> in order to make monopolization and monopolists’ practices illegal. The law </w:t>
      </w:r>
      <w:r w:rsidRPr="00AC275C">
        <w:rPr>
          <w:rStyle w:val="StyleUnderline"/>
          <w:highlight w:val="cyan"/>
        </w:rPr>
        <w:t>was</w:t>
      </w:r>
      <w:r w:rsidRPr="00AC275C">
        <w:rPr>
          <w:rStyle w:val="StyleUnderline"/>
        </w:rPr>
        <w:t xml:space="preserve"> written with </w:t>
      </w:r>
      <w:r w:rsidRPr="00AC275C">
        <w:rPr>
          <w:rStyle w:val="Emphasis"/>
        </w:rPr>
        <w:t xml:space="preserve">extremely </w:t>
      </w:r>
      <w:r w:rsidRPr="00AC275C">
        <w:rPr>
          <w:rStyle w:val="Emphasis"/>
          <w:highlight w:val="cyan"/>
        </w:rPr>
        <w:t>broad</w:t>
      </w:r>
      <w:r w:rsidRPr="00AC275C">
        <w:rPr>
          <w:rStyle w:val="StyleUnderline"/>
        </w:rPr>
        <w:t xml:space="preserve"> language, and </w:t>
      </w:r>
      <w:r w:rsidRPr="00AC275C">
        <w:rPr>
          <w:rStyle w:val="StyleUnderline"/>
          <w:highlight w:val="cyan"/>
        </w:rPr>
        <w:t>the</w:t>
      </w:r>
      <w:r w:rsidRPr="00AC275C">
        <w:rPr>
          <w:rStyle w:val="StyleUnderline"/>
        </w:rPr>
        <w:t xml:space="preserve"> Supreme </w:t>
      </w:r>
      <w:r w:rsidRPr="00AC275C">
        <w:rPr>
          <w:rStyle w:val="StyleUnderline"/>
          <w:highlight w:val="cyan"/>
        </w:rPr>
        <w:t xml:space="preserve">Court </w:t>
      </w:r>
      <w:r w:rsidRPr="00AC275C">
        <w:rPr>
          <w:rStyle w:val="Emphasis"/>
          <w:highlight w:val="cyan"/>
        </w:rPr>
        <w:t>narrowed</w:t>
      </w:r>
      <w:r w:rsidRPr="00AC275C">
        <w:rPr>
          <w:rStyle w:val="Emphasis"/>
        </w:rPr>
        <w:t xml:space="preserve"> the </w:t>
      </w:r>
      <w:r w:rsidRPr="00AC275C">
        <w:rPr>
          <w:rStyle w:val="Emphasis"/>
          <w:highlight w:val="cyan"/>
        </w:rPr>
        <w:t>law</w:t>
      </w:r>
      <w:r w:rsidRPr="00AC275C">
        <w:rPr>
          <w:rStyle w:val="StyleUnderline"/>
        </w:rPr>
        <w:t>, declaring</w:t>
      </w:r>
      <w:r w:rsidRPr="00AC275C">
        <w:rPr>
          <w:sz w:val="16"/>
        </w:rPr>
        <w:t xml:space="preserve"> that </w:t>
      </w:r>
      <w:r w:rsidRPr="00AC275C">
        <w:rPr>
          <w:rStyle w:val="StyleUnderline"/>
        </w:rPr>
        <w:t xml:space="preserve">only </w:t>
      </w:r>
      <w:r w:rsidRPr="00AC275C">
        <w:rPr>
          <w:rStyle w:val="Emphasis"/>
        </w:rPr>
        <w:t>unreasonable</w:t>
      </w:r>
      <w:r w:rsidRPr="00AC275C">
        <w:rPr>
          <w:rStyle w:val="StyleUnderline"/>
        </w:rPr>
        <w:t xml:space="preserve"> market practices were covered by the statute</w:t>
      </w:r>
      <w:r w:rsidRPr="00AC275C">
        <w:rPr>
          <w:sz w:val="16"/>
        </w:rPr>
        <w:t xml:space="preserve">. In response, Congress passed new antitrust laws, created an antitrust agency (the FTC), and empowered the FTC to interpret its charter and make rules. But </w:t>
      </w:r>
      <w:r w:rsidRPr="00AC275C">
        <w:rPr>
          <w:rStyle w:val="StyleUnderline"/>
        </w:rPr>
        <w:t xml:space="preserve">in practice, a </w:t>
      </w:r>
      <w:r w:rsidRPr="00AC275C">
        <w:rPr>
          <w:rStyle w:val="Emphasis"/>
        </w:rPr>
        <w:t xml:space="preserve">timid </w:t>
      </w:r>
      <w:r w:rsidRPr="00AC275C">
        <w:rPr>
          <w:rStyle w:val="Emphasis"/>
          <w:highlight w:val="cyan"/>
        </w:rPr>
        <w:t>FTC</w:t>
      </w:r>
      <w:r w:rsidRPr="00AC275C">
        <w:rPr>
          <w:rStyle w:val="StyleUnderline"/>
        </w:rPr>
        <w:t xml:space="preserve"> has </w:t>
      </w:r>
      <w:r w:rsidRPr="00AC275C">
        <w:rPr>
          <w:rStyle w:val="Emphasis"/>
          <w:highlight w:val="cyan"/>
        </w:rPr>
        <w:t>failed</w:t>
      </w:r>
      <w:r w:rsidRPr="00AC275C">
        <w:rPr>
          <w:rStyle w:val="StyleUnderline"/>
          <w:highlight w:val="cyan"/>
        </w:rPr>
        <w:t xml:space="preserve"> to take up its</w:t>
      </w:r>
      <w:r w:rsidRPr="00AC275C">
        <w:rPr>
          <w:sz w:val="16"/>
        </w:rPr>
        <w:t xml:space="preserve"> congressionally </w:t>
      </w:r>
      <w:r w:rsidRPr="00AC275C">
        <w:rPr>
          <w:rStyle w:val="StyleUnderline"/>
        </w:rPr>
        <w:t xml:space="preserve">authorized </w:t>
      </w:r>
      <w:r w:rsidRPr="00AC275C">
        <w:rPr>
          <w:rStyle w:val="StyleUnderline"/>
          <w:highlight w:val="cyan"/>
        </w:rPr>
        <w:t>role and</w:t>
      </w:r>
      <w:r w:rsidRPr="00AC275C">
        <w:rPr>
          <w:rStyle w:val="StyleUnderline"/>
        </w:rPr>
        <w:t xml:space="preserve"> has </w:t>
      </w:r>
      <w:r w:rsidRPr="00AC275C">
        <w:rPr>
          <w:rStyle w:val="Emphasis"/>
        </w:rPr>
        <w:t xml:space="preserve">largely </w:t>
      </w:r>
      <w:r w:rsidRPr="00AC275C">
        <w:rPr>
          <w:rStyle w:val="Emphasis"/>
          <w:highlight w:val="cyan"/>
        </w:rPr>
        <w:t>abandoned</w:t>
      </w:r>
      <w:r w:rsidRPr="00AC275C">
        <w:rPr>
          <w:rStyle w:val="StyleUnderline"/>
        </w:rPr>
        <w:t xml:space="preserve"> the project of </w:t>
      </w:r>
      <w:r w:rsidRPr="00AC275C">
        <w:rPr>
          <w:rStyle w:val="Emphasis"/>
          <w:highlight w:val="cyan"/>
        </w:rPr>
        <w:t>making reg</w:t>
      </w:r>
      <w:r w:rsidRPr="00AC275C">
        <w:rPr>
          <w:rStyle w:val="Emphasis"/>
        </w:rPr>
        <w:t>ulation</w:t>
      </w:r>
      <w:r w:rsidRPr="00AC275C">
        <w:rPr>
          <w:rStyle w:val="Emphasis"/>
          <w:highlight w:val="cyan"/>
        </w:rPr>
        <w:t>s</w:t>
      </w:r>
      <w:r w:rsidRPr="00AC275C">
        <w:rPr>
          <w:rStyle w:val="StyleUnderline"/>
          <w:highlight w:val="cyan"/>
        </w:rPr>
        <w:t xml:space="preserve"> to </w:t>
      </w:r>
      <w:r w:rsidRPr="00AC275C">
        <w:rPr>
          <w:rStyle w:val="Emphasis"/>
          <w:highlight w:val="cyan"/>
        </w:rPr>
        <w:t>interpret</w:t>
      </w:r>
      <w:r w:rsidRPr="00AC275C">
        <w:rPr>
          <w:rStyle w:val="StyleUnderline"/>
        </w:rPr>
        <w:t xml:space="preserve"> and enforce the </w:t>
      </w:r>
      <w:r w:rsidRPr="00AC275C">
        <w:rPr>
          <w:rStyle w:val="Emphasis"/>
          <w:highlight w:val="cyan"/>
        </w:rPr>
        <w:t>antitrust</w:t>
      </w:r>
      <w:r w:rsidRPr="00AC275C">
        <w:rPr>
          <w:rStyle w:val="Emphasis"/>
        </w:rPr>
        <w:t xml:space="preserve"> laws</w:t>
      </w:r>
      <w:r w:rsidRPr="00AC275C">
        <w:rPr>
          <w:rStyle w:val="StyleUnderline"/>
        </w:rPr>
        <w:t xml:space="preserve"> it administers</w:t>
      </w:r>
      <w:r w:rsidRPr="00AC275C">
        <w:rPr>
          <w:sz w:val="16"/>
        </w:rPr>
        <w:t xml:space="preserve">.13 </w:t>
      </w:r>
      <w:r w:rsidRPr="00AC275C">
        <w:rPr>
          <w:rStyle w:val="StyleUnderline"/>
          <w:highlight w:val="cyan"/>
        </w:rPr>
        <w:t>This</w:t>
      </w:r>
      <w:r w:rsidRPr="00AC275C">
        <w:rPr>
          <w:sz w:val="16"/>
        </w:rPr>
        <w:t xml:space="preserve"> has </w:t>
      </w:r>
      <w:r w:rsidRPr="00AC275C">
        <w:rPr>
          <w:rStyle w:val="StyleUnderline"/>
          <w:highlight w:val="cyan"/>
        </w:rPr>
        <w:t>left the</w:t>
      </w:r>
      <w:r w:rsidRPr="00AC275C">
        <w:rPr>
          <w:rStyle w:val="StyleUnderline"/>
        </w:rPr>
        <w:t xml:space="preserve"> </w:t>
      </w:r>
      <w:r w:rsidRPr="00AC275C">
        <w:rPr>
          <w:rStyle w:val="Emphasis"/>
        </w:rPr>
        <w:t xml:space="preserve">Supreme </w:t>
      </w:r>
      <w:r w:rsidRPr="00AC275C">
        <w:rPr>
          <w:rStyle w:val="Emphasis"/>
          <w:highlight w:val="cyan"/>
        </w:rPr>
        <w:t>Court</w:t>
      </w:r>
      <w:r w:rsidRPr="00AC275C">
        <w:rPr>
          <w:rStyle w:val="StyleUnderline"/>
          <w:highlight w:val="cyan"/>
        </w:rPr>
        <w:t xml:space="preserve"> to </w:t>
      </w:r>
      <w:r w:rsidRPr="00AC275C">
        <w:rPr>
          <w:rStyle w:val="Emphasis"/>
          <w:highlight w:val="cyan"/>
        </w:rPr>
        <w:t>define</w:t>
      </w:r>
      <w:r w:rsidRPr="00AC275C">
        <w:rPr>
          <w:rStyle w:val="Emphasis"/>
        </w:rPr>
        <w:t xml:space="preserve"> the substance</w:t>
      </w:r>
      <w:r w:rsidRPr="00AC275C">
        <w:rPr>
          <w:rStyle w:val="StyleUnderline"/>
        </w:rPr>
        <w:t xml:space="preserve"> of </w:t>
      </w:r>
      <w:r w:rsidRPr="00AC275C">
        <w:rPr>
          <w:rStyle w:val="StyleUnderline"/>
          <w:highlight w:val="cyan"/>
        </w:rPr>
        <w:t>antitrust</w:t>
      </w:r>
      <w:r w:rsidRPr="00AC275C">
        <w:rPr>
          <w:rStyle w:val="StyleUnderline"/>
        </w:rPr>
        <w:t xml:space="preserve"> law</w:t>
      </w:r>
      <w:r w:rsidRPr="00AC275C">
        <w:rPr>
          <w:sz w:val="16"/>
        </w:rPr>
        <w:t xml:space="preserve">. This is a serious problem. Agencies have considerable expertise and are politically accountable to Congress and the President. In contrast, the Court is made up of unelected, unaccountable judges who have no expertise in business realities or any specific sector of the economy. Worse still, </w:t>
      </w:r>
      <w:r w:rsidRPr="00AC275C">
        <w:rPr>
          <w:rStyle w:val="StyleUnderline"/>
          <w:highlight w:val="cyan"/>
        </w:rPr>
        <w:t>the FTC</w:t>
      </w:r>
      <w:r w:rsidRPr="00AC275C">
        <w:rPr>
          <w:rStyle w:val="StyleUnderline"/>
        </w:rPr>
        <w:t xml:space="preserve"> now </w:t>
      </w:r>
      <w:r w:rsidRPr="00AC275C">
        <w:rPr>
          <w:rStyle w:val="Emphasis"/>
          <w:highlight w:val="cyan"/>
        </w:rPr>
        <w:t>defers</w:t>
      </w:r>
      <w:r w:rsidRPr="00AC275C">
        <w:rPr>
          <w:rStyle w:val="StyleUnderline"/>
        </w:rPr>
        <w:t xml:space="preserve"> so </w:t>
      </w:r>
      <w:r w:rsidRPr="00AC275C">
        <w:rPr>
          <w:rStyle w:val="Emphasis"/>
          <w:highlight w:val="cyan"/>
        </w:rPr>
        <w:t>completely</w:t>
      </w:r>
      <w:r w:rsidRPr="00AC275C">
        <w:rPr>
          <w:rStyle w:val="StyleUnderline"/>
          <w:highlight w:val="cyan"/>
        </w:rPr>
        <w:t xml:space="preserve"> to the</w:t>
      </w:r>
      <w:r w:rsidRPr="00AC275C">
        <w:rPr>
          <w:rStyle w:val="StyleUnderline"/>
        </w:rPr>
        <w:t xml:space="preserve"> Supreme </w:t>
      </w:r>
      <w:r w:rsidRPr="00AC275C">
        <w:rPr>
          <w:rStyle w:val="StyleUnderline"/>
          <w:highlight w:val="cyan"/>
        </w:rPr>
        <w:t>Court</w:t>
      </w:r>
      <w:r w:rsidRPr="00AC275C">
        <w:rPr>
          <w:rStyle w:val="StyleUnderline"/>
        </w:rPr>
        <w:t>’s policymaking choices</w:t>
      </w:r>
      <w:r w:rsidRPr="00AC275C">
        <w:rPr>
          <w:sz w:val="16"/>
        </w:rPr>
        <w:t xml:space="preserve"> that </w:t>
      </w:r>
      <w:r w:rsidRPr="00AC275C">
        <w:rPr>
          <w:rStyle w:val="StyleUnderline"/>
          <w:highlight w:val="cyan"/>
        </w:rPr>
        <w:t>it</w:t>
      </w:r>
      <w:r w:rsidRPr="00AC275C">
        <w:rPr>
          <w:rStyle w:val="StyleUnderline"/>
        </w:rPr>
        <w:t xml:space="preserve"> has </w:t>
      </w:r>
      <w:r w:rsidRPr="00AC275C">
        <w:rPr>
          <w:rStyle w:val="Emphasis"/>
          <w:highlight w:val="cyan"/>
        </w:rPr>
        <w:t>narrowed</w:t>
      </w:r>
      <w:r w:rsidRPr="00AC275C">
        <w:rPr>
          <w:rStyle w:val="StyleUnderline"/>
          <w:highlight w:val="cyan"/>
        </w:rPr>
        <w:t xml:space="preserve"> its </w:t>
      </w:r>
      <w:r w:rsidRPr="00AC275C">
        <w:rPr>
          <w:rStyle w:val="Emphasis"/>
          <w:highlight w:val="cyan"/>
        </w:rPr>
        <w:t>own</w:t>
      </w:r>
      <w:r w:rsidRPr="00AC275C">
        <w:rPr>
          <w:rStyle w:val="Emphasis"/>
        </w:rPr>
        <w:t xml:space="preserve"> statutory </w:t>
      </w:r>
      <w:r w:rsidRPr="00AC275C">
        <w:rPr>
          <w:rStyle w:val="Emphasis"/>
          <w:highlight w:val="cyan"/>
        </w:rPr>
        <w:t>authorities</w:t>
      </w:r>
      <w:r w:rsidRPr="00AC275C">
        <w:rPr>
          <w:rStyle w:val="StyleUnderline"/>
          <w:highlight w:val="cyan"/>
        </w:rPr>
        <w:t xml:space="preserve"> to align with </w:t>
      </w:r>
      <w:r w:rsidRPr="00AC275C">
        <w:rPr>
          <w:rStyle w:val="Emphasis"/>
          <w:highlight w:val="cyan"/>
        </w:rPr>
        <w:t>judicial</w:t>
      </w:r>
      <w:r w:rsidRPr="00AC275C">
        <w:rPr>
          <w:rStyle w:val="Emphasis"/>
        </w:rPr>
        <w:t xml:space="preserve">ly-invented </w:t>
      </w:r>
      <w:r w:rsidRPr="00AC275C">
        <w:rPr>
          <w:rStyle w:val="Emphasis"/>
          <w:highlight w:val="cyan"/>
        </w:rPr>
        <w:t>policie</w:t>
      </w:r>
      <w:r w:rsidRPr="00AC275C">
        <w:rPr>
          <w:rStyle w:val="Emphasis"/>
        </w:rPr>
        <w:t>s</w:t>
      </w:r>
      <w:r w:rsidRPr="00AC275C">
        <w:rPr>
          <w:sz w:val="16"/>
        </w:rPr>
        <w:t>. Judicial lawmaking in this arena also ties back to the ideology problem. Normally, the courts provide a check on regulatory agencies, which utilize their expertise and have a transparent process for making regulations. In antitrust, because the courts have no expertise, they rely on the parties in the case and academics to teach them about markets and competition through an ad-hoc process of allowing amicus briefs during litigation.14 A skewed set of intellectual inputs, and limited public participation, leads to judicial lawmaking that is disconnected from the reality of the economy</w:t>
      </w:r>
      <w:r>
        <w:rPr>
          <w:sz w:val="16"/>
        </w:rPr>
        <w:t>.</w:t>
      </w:r>
    </w:p>
    <w:p w14:paraId="63EA2A72" w14:textId="77777777" w:rsidR="009D50C1" w:rsidRDefault="009D50C1" w:rsidP="009D50C1"/>
    <w:p w14:paraId="410B8EB6" w14:textId="69DBBEDA" w:rsidR="009D50C1" w:rsidRPr="00C4282C" w:rsidRDefault="009D50C1" w:rsidP="009D50C1">
      <w:pPr>
        <w:pStyle w:val="Heading3"/>
      </w:pPr>
      <w:r>
        <w:t>2N</w:t>
      </w:r>
      <w:r>
        <w:t>R</w:t>
      </w:r>
      <w:r>
        <w:t>---M---AT: Posner</w:t>
      </w:r>
    </w:p>
    <w:p w14:paraId="736EC5D7" w14:textId="77777777" w:rsidR="009D50C1" w:rsidRDefault="009D50C1" w:rsidP="009D50C1">
      <w:pPr>
        <w:pStyle w:val="Heading4"/>
      </w:pPr>
      <w:r>
        <w:t>Posner’s a joke</w:t>
      </w:r>
    </w:p>
    <w:p w14:paraId="7BA8AE41" w14:textId="77777777" w:rsidR="009D50C1" w:rsidRDefault="009D50C1" w:rsidP="009D50C1">
      <w:r>
        <w:t xml:space="preserve">Joel P. </w:t>
      </w:r>
      <w:r>
        <w:rPr>
          <w:rStyle w:val="Style13ptBold"/>
        </w:rPr>
        <w:t>Trachtman 9</w:t>
      </w:r>
      <w:r>
        <w:t xml:space="preserve">, Professor of International Law, Tufts University Fletcher School of Law and Diplomacy, 2009, Review of The Perils of Global Legalism, </w:t>
      </w:r>
      <w:hyperlink r:id="rId85" w:history="1">
        <w:r>
          <w:rPr>
            <w:rStyle w:val="Hyperlink"/>
          </w:rPr>
          <w:t>http://www.globallawbooks.org/reviews/detail.asp?id=627</w:t>
        </w:r>
      </w:hyperlink>
    </w:p>
    <w:p w14:paraId="1131FC36" w14:textId="77777777" w:rsidR="009D50C1" w:rsidRDefault="009D50C1" w:rsidP="009D50C1">
      <w:pPr>
        <w:rPr>
          <w:sz w:val="16"/>
        </w:rPr>
      </w:pPr>
      <w:r>
        <w:rPr>
          <w:rStyle w:val="StyleUnderline"/>
        </w:rPr>
        <w:t xml:space="preserve">A </w:t>
      </w:r>
      <w:r w:rsidRPr="00D94584">
        <w:rPr>
          <w:rStyle w:val="StyleUnderline"/>
          <w:highlight w:val="cyan"/>
        </w:rPr>
        <w:t>fundamental point in Posner’s argument</w:t>
      </w:r>
      <w:r>
        <w:rPr>
          <w:rStyle w:val="StyleUnderline"/>
        </w:rPr>
        <w:t xml:space="preserve"> is</w:t>
      </w:r>
      <w:r w:rsidRPr="0072417D">
        <w:rPr>
          <w:sz w:val="16"/>
        </w:rPr>
        <w:t xml:space="preserve"> that </w:t>
      </w:r>
      <w:r w:rsidRPr="00D94584">
        <w:rPr>
          <w:rStyle w:val="StyleUnderline"/>
          <w:highlight w:val="cyan"/>
        </w:rPr>
        <w:t>we “cannot solve</w:t>
      </w:r>
      <w:r>
        <w:rPr>
          <w:rStyle w:val="StyleUnderline"/>
        </w:rPr>
        <w:t xml:space="preserve"> global </w:t>
      </w:r>
      <w:r w:rsidRPr="00D94584">
        <w:rPr>
          <w:rStyle w:val="StyleUnderline"/>
          <w:highlight w:val="cyan"/>
        </w:rPr>
        <w:t>collective action problems by creating institutions that</w:t>
      </w:r>
      <w:r>
        <w:rPr>
          <w:rStyle w:val="StyleUnderline"/>
        </w:rPr>
        <w:t xml:space="preserve"> themselves </w:t>
      </w:r>
      <w:r w:rsidRPr="00D94584">
        <w:rPr>
          <w:rStyle w:val="StyleUnderline"/>
          <w:highlight w:val="cyan"/>
        </w:rPr>
        <w:t>depend on global collective action</w:t>
      </w:r>
      <w:r w:rsidRPr="0072417D">
        <w:rPr>
          <w:sz w:val="16"/>
        </w:rPr>
        <w:t xml:space="preserve">” (p. 34). </w:t>
      </w:r>
      <w:r w:rsidRPr="001137D4">
        <w:rPr>
          <w:rStyle w:val="Emphasis"/>
        </w:rPr>
        <w:t xml:space="preserve">This </w:t>
      </w:r>
      <w:r w:rsidRPr="00D94584">
        <w:rPr>
          <w:rStyle w:val="Emphasis"/>
          <w:highlight w:val="cyan"/>
        </w:rPr>
        <w:t>glib assertion is patently false</w:t>
      </w:r>
      <w:r w:rsidRPr="00D94584">
        <w:rPr>
          <w:sz w:val="16"/>
          <w:highlight w:val="cyan"/>
        </w:rPr>
        <w:t xml:space="preserve">: </w:t>
      </w:r>
      <w:r w:rsidRPr="00D94584">
        <w:rPr>
          <w:rStyle w:val="StyleUnderline"/>
          <w:highlight w:val="cyan"/>
        </w:rPr>
        <w:t>consider</w:t>
      </w:r>
      <w:r w:rsidRPr="0072417D">
        <w:rPr>
          <w:sz w:val="16"/>
        </w:rPr>
        <w:t xml:space="preserve"> as an example </w:t>
      </w:r>
      <w:r>
        <w:rPr>
          <w:rStyle w:val="StyleUnderline"/>
        </w:rPr>
        <w:t xml:space="preserve">the formation </w:t>
      </w:r>
      <w:r w:rsidRPr="00D94584">
        <w:rPr>
          <w:rStyle w:val="StyleUnderline"/>
          <w:highlight w:val="cyan"/>
        </w:rPr>
        <w:t>of any constitution</w:t>
      </w:r>
      <w:r w:rsidRPr="0072417D">
        <w:rPr>
          <w:sz w:val="16"/>
        </w:rPr>
        <w:t>—</w:t>
      </w:r>
      <w:r>
        <w:rPr>
          <w:rStyle w:val="StyleUnderline"/>
        </w:rPr>
        <w:t>constitutions</w:t>
      </w:r>
      <w:r w:rsidRPr="0072417D">
        <w:rPr>
          <w:sz w:val="16"/>
        </w:rPr>
        <w:t xml:space="preserve"> themselves </w:t>
      </w:r>
      <w:r w:rsidRPr="00D94584">
        <w:rPr>
          <w:rStyle w:val="StyleUnderline"/>
          <w:highlight w:val="cyan"/>
        </w:rPr>
        <w:t>depend on collective action</w:t>
      </w:r>
      <w:r>
        <w:rPr>
          <w:rStyle w:val="StyleUnderline"/>
        </w:rPr>
        <w:t xml:space="preserve">, and they are </w:t>
      </w:r>
      <w:r w:rsidRPr="00D94584">
        <w:rPr>
          <w:rStyle w:val="StyleUnderline"/>
          <w:highlight w:val="cyan"/>
        </w:rPr>
        <w:t>used to address collective action problems</w:t>
      </w:r>
      <w:r w:rsidRPr="0072417D">
        <w:rPr>
          <w:sz w:val="16"/>
        </w:rPr>
        <w:t xml:space="preserve">. In domestic society, and in all other social contexts, </w:t>
      </w:r>
      <w:r>
        <w:rPr>
          <w:rStyle w:val="StyleUnderline"/>
        </w:rPr>
        <w:t>the creation of institutions always depends on collective action,</w:t>
      </w:r>
      <w:r w:rsidRPr="0072417D">
        <w:rPr>
          <w:sz w:val="16"/>
        </w:rPr>
        <w:t xml:space="preserve"> </w:t>
      </w:r>
      <w:r>
        <w:rPr>
          <w:rStyle w:val="StyleUnderline"/>
        </w:rPr>
        <w:t>and always is intended to solve collective action problems</w:t>
      </w:r>
      <w:r w:rsidRPr="0072417D">
        <w:rPr>
          <w:sz w:val="16"/>
        </w:rPr>
        <w:t xml:space="preserve">. Similarly, Posner later emphasizes that “it is the conceit of global legalism that people—ordinary people, government officials, bureaucrats—will obey law even though they would not obey or consent to the international versions of government institutions that we all agree are necessary to make law workable at the domestic level” (p. 128). Here, </w:t>
      </w:r>
      <w:r w:rsidRPr="00D94584">
        <w:rPr>
          <w:rStyle w:val="StyleUnderline"/>
          <w:highlight w:val="cyan"/>
        </w:rPr>
        <w:t>Posner makes the additional error of extrapolating fro</w:t>
      </w:r>
      <w:r>
        <w:rPr>
          <w:rStyle w:val="StyleUnderline"/>
        </w:rPr>
        <w:t xml:space="preserve">m the </w:t>
      </w:r>
      <w:r w:rsidRPr="00D94584">
        <w:rPr>
          <w:rStyle w:val="StyleUnderline"/>
          <w:highlight w:val="cyan"/>
        </w:rPr>
        <w:t>domestic context to</w:t>
      </w:r>
      <w:r>
        <w:rPr>
          <w:rStyle w:val="StyleUnderline"/>
        </w:rPr>
        <w:t xml:space="preserve"> the </w:t>
      </w:r>
      <w:r w:rsidRPr="00D94584">
        <w:rPr>
          <w:rStyle w:val="StyleUnderline"/>
          <w:highlight w:val="cyan"/>
        </w:rPr>
        <w:t>international</w:t>
      </w:r>
      <w:r>
        <w:rPr>
          <w:rStyle w:val="StyleUnderline"/>
        </w:rPr>
        <w:t xml:space="preserve"> context without </w:t>
      </w:r>
      <w:r w:rsidRPr="00D94584">
        <w:rPr>
          <w:rStyle w:val="StyleUnderline"/>
          <w:highlight w:val="cyan"/>
        </w:rPr>
        <w:t>recognizing</w:t>
      </w:r>
      <w:r>
        <w:rPr>
          <w:rStyle w:val="StyleUnderline"/>
        </w:rPr>
        <w:t xml:space="preserve"> contextual and teleological </w:t>
      </w:r>
      <w:r w:rsidRPr="00D94584">
        <w:rPr>
          <w:rStyle w:val="StyleUnderline"/>
          <w:highlight w:val="cyan"/>
        </w:rPr>
        <w:t>differences</w:t>
      </w:r>
      <w:r w:rsidRPr="0072417D">
        <w:rPr>
          <w:sz w:val="16"/>
        </w:rPr>
        <w:t xml:space="preserve">. </w:t>
      </w:r>
      <w:r>
        <w:rPr>
          <w:rStyle w:val="StyleUnderline"/>
        </w:rPr>
        <w:t xml:space="preserve">The </w:t>
      </w:r>
      <w:r w:rsidRPr="0072417D">
        <w:rPr>
          <w:rStyle w:val="StyleUnderline"/>
        </w:rPr>
        <w:t>result</w:t>
      </w:r>
      <w:r>
        <w:rPr>
          <w:rStyle w:val="StyleUnderline"/>
        </w:rPr>
        <w:t xml:space="preserve"> is the</w:t>
      </w:r>
      <w:r w:rsidRPr="0072417D">
        <w:rPr>
          <w:sz w:val="16"/>
        </w:rPr>
        <w:t xml:space="preserve"> </w:t>
      </w:r>
      <w:r w:rsidRPr="001137D4">
        <w:rPr>
          <w:rStyle w:val="Emphasis"/>
        </w:rPr>
        <w:t>breathtaking assertion</w:t>
      </w:r>
      <w:r w:rsidRPr="0072417D">
        <w:rPr>
          <w:sz w:val="16"/>
        </w:rPr>
        <w:t xml:space="preserve"> </w:t>
      </w:r>
      <w:r>
        <w:rPr>
          <w:rStyle w:val="StyleUnderline"/>
        </w:rPr>
        <w:t>that international law, to be effective, requires the same supporting institutions that domestic law has</w:t>
      </w:r>
      <w:r w:rsidRPr="0072417D">
        <w:rPr>
          <w:sz w:val="16"/>
        </w:rPr>
        <w:t>.</w:t>
      </w:r>
    </w:p>
    <w:bookmarkEnd w:id="3"/>
    <w:p w14:paraId="65AE735B" w14:textId="77777777" w:rsidR="009D50C1" w:rsidRPr="009D50C1" w:rsidRDefault="009D50C1" w:rsidP="009D50C1"/>
    <w:sectPr w:rsidR="009D50C1" w:rsidRPr="009D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71FA5"/>
    <w:multiLevelType w:val="hybridMultilevel"/>
    <w:tmpl w:val="A43E8AA8"/>
    <w:lvl w:ilvl="0" w:tplc="416AD5AC">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D1C24"/>
    <w:multiLevelType w:val="hybridMultilevel"/>
    <w:tmpl w:val="5DB094C6"/>
    <w:lvl w:ilvl="0" w:tplc="298AE52C">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F6592D"/>
    <w:multiLevelType w:val="hybridMultilevel"/>
    <w:tmpl w:val="BD02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D5ACF"/>
    <w:multiLevelType w:val="hybridMultilevel"/>
    <w:tmpl w:val="3BF0D5CE"/>
    <w:lvl w:ilvl="0" w:tplc="CFB6396C">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9" w15:restartNumberingAfterBreak="0">
    <w:nsid w:val="30A84FFC"/>
    <w:multiLevelType w:val="hybridMultilevel"/>
    <w:tmpl w:val="6B22850E"/>
    <w:lvl w:ilvl="0" w:tplc="1598C8B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068AA"/>
    <w:multiLevelType w:val="hybridMultilevel"/>
    <w:tmpl w:val="D14CD720"/>
    <w:lvl w:ilvl="0" w:tplc="3C2A7570">
      <w:start w:val="1"/>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2"/>
  </w:num>
  <w:num w:numId="13">
    <w:abstractNumId w:val="24"/>
  </w:num>
  <w:num w:numId="14">
    <w:abstractNumId w:val="17"/>
  </w:num>
  <w:num w:numId="15">
    <w:abstractNumId w:val="21"/>
  </w:num>
  <w:num w:numId="16">
    <w:abstractNumId w:val="13"/>
  </w:num>
  <w:num w:numId="17">
    <w:abstractNumId w:val="19"/>
  </w:num>
  <w:num w:numId="18">
    <w:abstractNumId w:val="0"/>
  </w:num>
  <w:num w:numId="19">
    <w:abstractNumId w:val="16"/>
  </w:num>
  <w:num w:numId="20">
    <w:abstractNumId w:val="20"/>
  </w:num>
  <w:num w:numId="21">
    <w:abstractNumId w:val="15"/>
  </w:num>
  <w:num w:numId="22">
    <w:abstractNumId w:val="11"/>
  </w:num>
  <w:num w:numId="23">
    <w:abstractNumId w:val="22"/>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C1"/>
    <w:rsid w:val="009D50C1"/>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3A1A"/>
  <w15:chartTrackingRefBased/>
  <w15:docId w15:val="{21D6520C-E058-4E6E-88B8-64F970BE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50C1"/>
    <w:rPr>
      <w:rFonts w:ascii="Calibri" w:hAnsi="Calibri" w:cs="Calibri"/>
    </w:rPr>
  </w:style>
  <w:style w:type="paragraph" w:styleId="Heading1">
    <w:name w:val="heading 1"/>
    <w:aliases w:val="Pocket"/>
    <w:basedOn w:val="Normal"/>
    <w:next w:val="Normal"/>
    <w:link w:val="Heading1Char"/>
    <w:qFormat/>
    <w:rsid w:val="009D50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50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
    <w:basedOn w:val="Normal"/>
    <w:next w:val="Normal"/>
    <w:link w:val="Heading3Char"/>
    <w:uiPriority w:val="2"/>
    <w:unhideWhenUsed/>
    <w:qFormat/>
    <w:rsid w:val="009D50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9D50C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50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50C1"/>
  </w:style>
  <w:style w:type="character" w:customStyle="1" w:styleId="Heading1Char">
    <w:name w:val="Heading 1 Char"/>
    <w:aliases w:val="Pocket Char"/>
    <w:basedOn w:val="DefaultParagraphFont"/>
    <w:link w:val="Heading1"/>
    <w:rsid w:val="009D50C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50C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9D50C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D50C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D50C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D50C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6"/>
    <w:qFormat/>
    <w:rsid w:val="009D50C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D50C1"/>
    <w:rPr>
      <w:color w:val="auto"/>
      <w:u w:val="none"/>
    </w:rPr>
  </w:style>
  <w:style w:type="character" w:styleId="FollowedHyperlink">
    <w:name w:val="FollowedHyperlink"/>
    <w:basedOn w:val="DefaultParagraphFont"/>
    <w:uiPriority w:val="99"/>
    <w:semiHidden/>
    <w:unhideWhenUsed/>
    <w:rsid w:val="009D50C1"/>
    <w:rPr>
      <w:color w:val="auto"/>
      <w:u w:val="none"/>
    </w:rPr>
  </w:style>
  <w:style w:type="paragraph" w:customStyle="1" w:styleId="textbold">
    <w:name w:val="text bold"/>
    <w:basedOn w:val="Normal"/>
    <w:link w:val="Emphasis"/>
    <w:autoRedefine/>
    <w:uiPriority w:val="7"/>
    <w:qFormat/>
    <w:rsid w:val="009D50C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Dont use,Heading 41"/>
    <w:basedOn w:val="Heading1"/>
    <w:link w:val="Hyperlink"/>
    <w:autoRedefine/>
    <w:uiPriority w:val="99"/>
    <w:qFormat/>
    <w:rsid w:val="009D50C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9D50C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D50C1"/>
    <w:rPr>
      <w:rFonts w:ascii="Calibri" w:eastAsiaTheme="majorEastAsia" w:hAnsi="Calibri" w:cstheme="majorBidi"/>
      <w:b/>
      <w:iCs/>
      <w:sz w:val="26"/>
      <w:szCs w:val="28"/>
    </w:rPr>
  </w:style>
  <w:style w:type="paragraph" w:customStyle="1" w:styleId="Emphasis1">
    <w:name w:val="Emphasis1"/>
    <w:basedOn w:val="Normal"/>
    <w:autoRedefine/>
    <w:uiPriority w:val="20"/>
    <w:qFormat/>
    <w:rsid w:val="009D50C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9D50C1"/>
    <w:pPr>
      <w:widowControl w:val="0"/>
      <w:suppressAutoHyphens/>
      <w:spacing w:after="200"/>
      <w:contextualSpacing/>
    </w:pPr>
    <w:rPr>
      <w:rFonts w:asciiTheme="minorHAnsi" w:hAnsiTheme="minorHAnsi" w:cstheme="minorBidi"/>
      <w:u w:val="single"/>
    </w:rPr>
  </w:style>
  <w:style w:type="paragraph" w:customStyle="1" w:styleId="card">
    <w:name w:val="card"/>
    <w:aliases w:val="Medium Grid 21,Tags,Debate Text,No Spacing11,No Spacing31,No Spacing22,No Spacing111,No Spacing3,No Spacing2,Read stuff,Tag and Cite,No Spacing1111,tags,No Spacing111111,No Spacing1,No Spacing112"/>
    <w:basedOn w:val="Normal"/>
    <w:link w:val="cardChar"/>
    <w:uiPriority w:val="6"/>
    <w:qFormat/>
    <w:rsid w:val="009D50C1"/>
    <w:pPr>
      <w:ind w:left="288" w:right="288"/>
    </w:pPr>
    <w:rPr>
      <w:rFonts w:eastAsia="PMingLiU"/>
      <w:kern w:val="32"/>
      <w:szCs w:val="20"/>
    </w:rPr>
  </w:style>
  <w:style w:type="character" w:customStyle="1" w:styleId="cardChar">
    <w:name w:val="card Char"/>
    <w:basedOn w:val="DefaultParagraphFont"/>
    <w:link w:val="card"/>
    <w:uiPriority w:val="6"/>
    <w:rsid w:val="009D50C1"/>
    <w:rPr>
      <w:rFonts w:ascii="Calibri" w:eastAsia="PMingLiU" w:hAnsi="Calibri" w:cs="Calibri"/>
      <w:kern w:val="32"/>
      <w:szCs w:val="20"/>
    </w:rPr>
  </w:style>
  <w:style w:type="paragraph" w:styleId="ListParagraph">
    <w:name w:val="List Paragraph"/>
    <w:basedOn w:val="Normal"/>
    <w:uiPriority w:val="99"/>
    <w:unhideWhenUsed/>
    <w:qFormat/>
    <w:rsid w:val="009D50C1"/>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9D50C1"/>
    <w:rPr>
      <w:sz w:val="24"/>
      <w:u w:val="single"/>
    </w:rPr>
  </w:style>
  <w:style w:type="paragraph" w:styleId="Title">
    <w:name w:val="Title"/>
    <w:aliases w:val="Cites and Cards,UNDERLINE,Bold Underlined,title,Block Heading,Read This"/>
    <w:basedOn w:val="Normal"/>
    <w:link w:val="TitleChar"/>
    <w:uiPriority w:val="6"/>
    <w:qFormat/>
    <w:rsid w:val="009D50C1"/>
    <w:pPr>
      <w:widowControl w:val="0"/>
      <w:autoSpaceDE w:val="0"/>
      <w:autoSpaceDN w:val="0"/>
      <w:adjustRightInd w:val="0"/>
      <w:spacing w:before="240" w:after="60"/>
      <w:jc w:val="center"/>
      <w:outlineLvl w:val="0"/>
    </w:pPr>
    <w:rPr>
      <w:rFonts w:asciiTheme="minorHAnsi" w:hAnsiTheme="minorHAnsi" w:cstheme="minorBidi"/>
      <w:sz w:val="24"/>
      <w:u w:val="single"/>
    </w:rPr>
  </w:style>
  <w:style w:type="character" w:customStyle="1" w:styleId="TitleChar1">
    <w:name w:val="Title Char1"/>
    <w:basedOn w:val="DefaultParagraphFont"/>
    <w:uiPriority w:val="10"/>
    <w:rsid w:val="009D50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5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0C1"/>
    <w:rPr>
      <w:rFonts w:ascii="Calibri" w:hAnsi="Calibri" w:cs="Calibri"/>
    </w:rPr>
  </w:style>
  <w:style w:type="paragraph" w:styleId="Footer">
    <w:name w:val="footer"/>
    <w:basedOn w:val="Normal"/>
    <w:link w:val="FooterChar"/>
    <w:uiPriority w:val="99"/>
    <w:unhideWhenUsed/>
    <w:rsid w:val="009D5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0C1"/>
    <w:rPr>
      <w:rFonts w:ascii="Calibri" w:hAnsi="Calibri" w:cs="Calibri"/>
    </w:rPr>
  </w:style>
  <w:style w:type="character" w:styleId="PageNumber">
    <w:name w:val="page number"/>
    <w:basedOn w:val="DefaultParagraphFont"/>
    <w:uiPriority w:val="99"/>
    <w:semiHidden/>
    <w:unhideWhenUsed/>
    <w:rsid w:val="009D50C1"/>
  </w:style>
  <w:style w:type="paragraph" w:styleId="DocumentMap">
    <w:name w:val="Document Map"/>
    <w:basedOn w:val="Normal"/>
    <w:link w:val="DocumentMapChar"/>
    <w:uiPriority w:val="99"/>
    <w:semiHidden/>
    <w:unhideWhenUsed/>
    <w:rsid w:val="009D50C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50C1"/>
    <w:rPr>
      <w:rFonts w:ascii="Lucida Grande" w:hAnsi="Lucida Grande" w:cs="Lucida Grande"/>
      <w:sz w:val="24"/>
    </w:rPr>
  </w:style>
  <w:style w:type="paragraph" w:styleId="NormalWeb">
    <w:name w:val="Normal (Web)"/>
    <w:basedOn w:val="Normal"/>
    <w:uiPriority w:val="99"/>
    <w:semiHidden/>
    <w:unhideWhenUsed/>
    <w:rsid w:val="009D50C1"/>
    <w:rPr>
      <w:rFonts w:ascii="Times New Roman" w:hAnsi="Times New Roman" w:cs="Times New Roman"/>
      <w:sz w:val="24"/>
      <w:szCs w:val="24"/>
    </w:rPr>
  </w:style>
  <w:style w:type="character" w:customStyle="1" w:styleId="Heading2Char2">
    <w:name w:val="Heading 2 Char2"/>
    <w:aliases w:val="Heading 2 Char Char1,Heading 2 Char1 Char1,Heading 2 Char Char Char1,Char Char Char Char1 Char1,Char Char Char Char1 Char Char, Char Char Char Char1 Char,Heading 2 Char1 Char,Char2 Char,Heading 2 Char Char1 Char,Heading 2 Cha Char"/>
    <w:basedOn w:val="DefaultParagraphFont"/>
    <w:rsid w:val="009D50C1"/>
    <w:rPr>
      <w:rFonts w:ascii="Garamond" w:hAnsi="Garamond"/>
      <w:b/>
      <w:szCs w:val="28"/>
      <w:lang w:val="en-US" w:eastAsia="en-US" w:bidi="ar-SA"/>
    </w:rPr>
  </w:style>
  <w:style w:type="character" w:customStyle="1" w:styleId="Style1Char1">
    <w:name w:val="Style1 Char1"/>
    <w:basedOn w:val="DefaultParagraphFont"/>
    <w:rsid w:val="009D50C1"/>
    <w:rPr>
      <w:rFonts w:ascii="Calibri" w:eastAsia="SimSun" w:hAnsi="Calibri"/>
      <w:szCs w:val="24"/>
      <w:u w:val="single"/>
      <w:lang w:eastAsia="zh-CN"/>
    </w:rPr>
  </w:style>
  <w:style w:type="character" w:customStyle="1" w:styleId="underline">
    <w:name w:val="underline"/>
    <w:basedOn w:val="DefaultParagraphFont"/>
    <w:qFormat/>
    <w:rsid w:val="009D50C1"/>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fixit.com/News/1349/how-nikon-is-killing-camera-repair" TargetMode="External"/><Relationship Id="rId21" Type="http://schemas.openxmlformats.org/officeDocument/2006/relationships/hyperlink" Target="https://www.concurrences.com/en/review/issues/no-1-2021/on-topic/the-new-us-antitrust-administration-en" TargetMode="External"/><Relationship Id="rId42" Type="http://schemas.openxmlformats.org/officeDocument/2006/relationships/hyperlink" Target="https://www.defensenews.com/opinion/commentary/2020/11/16/why-defense-firms-need-to-get-systematic-about-ma-big-and-small/" TargetMode="External"/><Relationship Id="rId47" Type="http://schemas.openxmlformats.org/officeDocument/2006/relationships/hyperlink" Target="http://warontherocks.com/2016/02/the-cyber-threat-to-nuclear-deterrence/" TargetMode="External"/><Relationship Id="rId63" Type="http://schemas.openxmlformats.org/officeDocument/2006/relationships/hyperlink" Target="https://newrepublic.com/article/146305/loses-war-net-neutrality" TargetMode="External"/><Relationship Id="rId68" Type="http://schemas.openxmlformats.org/officeDocument/2006/relationships/hyperlink" Target="https://www.bloomberg.com/news/articles/2021-04-13/board-game-maker-asmodee-behind-catan-pandemic-ticket-to-ride-corners-market?sref=q0qR8k34" TargetMode="External"/><Relationship Id="rId84" Type="http://schemas.openxmlformats.org/officeDocument/2006/relationships/hyperlink" Target="https://greatdemocracyinitiative.org/wp-content/uploads/2018/09/Taking-Antitrust-Away-from-the-Courts-Report-092018-3.pdf" TargetMode="External"/><Relationship Id="rId1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technet.org/" TargetMode="External"/><Relationship Id="rId37" Type="http://schemas.openxmlformats.org/officeDocument/2006/relationships/hyperlink" Target="https://www.theinformation.com/articles/former-google-ceo-fears-chilling-effect-of-antitrust-probes" TargetMode="External"/><Relationship Id="rId53" Type="http://schemas.openxmlformats.org/officeDocument/2006/relationships/hyperlink" Target="https://www.cnbc.com/2021/07/07/house-republicans-lay-out-tech-antitrust-agenda.html" TargetMode="External"/><Relationship Id="rId58" Type="http://schemas.openxmlformats.org/officeDocument/2006/relationships/hyperlink" Target="https://newrepublic.com/article/160646/biden-antitrust-blueprint-monopoly-busting" TargetMode="External"/><Relationship Id="rId74" Type="http://schemas.openxmlformats.org/officeDocument/2006/relationships/hyperlink" Target="https://www.bloomberg.com/news/articles/2018-09-13/walmart-eyes-mexico-grocery-delivery-with-225-million-purchase" TargetMode="External"/><Relationship Id="rId79" Type="http://schemas.openxmlformats.org/officeDocument/2006/relationships/hyperlink" Target="https://www.dittotrade.academy/education/intermediate/fundamental-analysis/fundamental-indicators/what-is-business-confidence-index-why-is-it-important/" TargetMode="External"/><Relationship Id="rId5" Type="http://schemas.openxmlformats.org/officeDocument/2006/relationships/hyperlink" Target="http://groups.wfu.edu/debate/MiscSites/DRGArticles/Oudingetal1992Pollution.htm"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bloomberg.com/opinion/articles/2021-07-11/americans-must-reclaim-their-right-to-repair" TargetMode="External"/><Relationship Id="rId27" Type="http://schemas.openxmlformats.org/officeDocument/2006/relationships/hyperlink" Target="https://www.vice.com/en/article/xykkkd/why-american-farmers-are-hacking-their-tractors-with-ukrainian-firmware" TargetMode="External"/><Relationship Id="rId30" Type="http://schemas.openxmlformats.org/officeDocument/2006/relationships/hyperlink" Target="https://www.repair.org/legislation" TargetMode="External"/><Relationship Id="rId35" Type="http://schemas.openxmlformats.org/officeDocument/2006/relationships/hyperlink" Target="https://www.politico.com/news/2020/12/10/ftc-cash-facebook-lawsuit-444468" TargetMode="External"/><Relationship Id="rId43" Type="http://schemas.openxmlformats.org/officeDocument/2006/relationships/hyperlink" Target="https://www.zdnet.com/article/paranoia-will-destroy-you-why-chinese-tech-isnt-spying-on-us/" TargetMode="External"/><Relationship Id="rId48" Type="http://schemas.openxmlformats.org/officeDocument/2006/relationships/hyperlink" Target="https://www.conference-board.org/research/CEO-Confidence/" TargetMode="External"/><Relationship Id="rId56" Type="http://schemas.openxmlformats.org/officeDocument/2006/relationships/hyperlink" Target="https://www.justice.gov/opa/pr/justice-department-sues-monopolist-google-violating-antitrust-laws" TargetMode="External"/><Relationship Id="rId64" Type="http://schemas.openxmlformats.org/officeDocument/2006/relationships/hyperlink" Target="https://mattstoller.substack.com/p/is-biden-accidentally-giving-the" TargetMode="External"/><Relationship Id="rId69" Type="http://schemas.openxmlformats.org/officeDocument/2006/relationships/hyperlink" Target="https://www.ft.com/content/bacdf86f-e786-4439-966e-f5958adb1c59" TargetMode="External"/><Relationship Id="rId77" Type="http://schemas.openxmlformats.org/officeDocument/2006/relationships/hyperlink" Target="https://www.bloomberg.com/news/articles/2019-06-10/salesfoce-to-buy-tableau-for-15-3-billion-in-analytics-push"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www.nytimes.com/2021/06/15/technology/lina-khan-ftc.html" TargetMode="External"/><Relationship Id="rId72" Type="http://schemas.openxmlformats.org/officeDocument/2006/relationships/hyperlink" Target="https://www.project-syndicate.org/commentary/biden-antitrust-executive-order-what-it-does-by-eric-posner-2021-07" TargetMode="External"/><Relationship Id="rId80" Type="http://schemas.openxmlformats.org/officeDocument/2006/relationships/hyperlink" Target="http://www.sca.isr.umich.edu/" TargetMode="External"/><Relationship Id="rId85" Type="http://schemas.openxmlformats.org/officeDocument/2006/relationships/hyperlink" Target="http://www.globallawbooks.org/reviews/detail.asp?id=627" TargetMode="External"/><Relationship Id="rId3" Type="http://schemas.openxmlformats.org/officeDocument/2006/relationships/settings" Target="setting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ifixit.com/News/43179/apple-endangers-our-business-model-gets-a-repairability-point-for-it" TargetMode="External"/><Relationship Id="rId33" Type="http://schemas.openxmlformats.org/officeDocument/2006/relationships/hyperlink" Target="https://www.bloomberg.com/news/articles/2021-05-20/microsoft-and-apple-wage-war-on-gadget-right-to-repair-laws" TargetMode="External"/><Relationship Id="rId38" Type="http://schemas.openxmlformats.org/officeDocument/2006/relationships/hyperlink" Target="http://www.aspistrategist.org.au/globalisation-and-war/" TargetMode="External"/><Relationship Id="rId46" Type="http://schemas.openxmlformats.org/officeDocument/2006/relationships/hyperlink" Target="https://www.bakermckenzie.com/-/media/files/insight/publications/2021/01/tmt-looking-ahead-2021.pdf?la=en)//Babcii" TargetMode="External"/><Relationship Id="rId59" Type="http://schemas.openxmlformats.org/officeDocument/2006/relationships/hyperlink" Target="https://www.politico.com/news/2021/07/06/ftc-staffers-public-appearances-498386" TargetMode="External"/><Relationship Id="rId67" Type="http://schemas.openxmlformats.org/officeDocument/2006/relationships/hyperlink" Target="https://mattstoller.substack.com/p/weird-monopolies-and-roll-ups-horse" TargetMode="External"/><Relationship Id="rId20" Type="http://schemas.openxmlformats.org/officeDocument/2006/relationships/hyperlink" Target="https://www.getmoneyoutmd.org/peoples_convention" TargetMode="External"/><Relationship Id="rId41" Type="http://schemas.openxmlformats.org/officeDocument/2006/relationships/hyperlink" Target="https://www.legis.la.gov/legis/Glossary.aspx" TargetMode="External"/><Relationship Id="rId54" Type="http://schemas.openxmlformats.org/officeDocument/2006/relationships/hyperlink" Target="https://www.vox.com/recode/2021/7/7/22567656/google-play-store-states-antitrust-suit-letitia-james-utah-new-york-north-carolina" TargetMode="External"/><Relationship Id="rId62" Type="http://schemas.openxmlformats.org/officeDocument/2006/relationships/hyperlink" Target="https://newrepublic.com/article/149438/big-pharma-captured-one-percent" TargetMode="External"/><Relationship Id="rId70" Type="http://schemas.openxmlformats.org/officeDocument/2006/relationships/hyperlink" Target="https://www.wsj.com/articles/u-k-starts-national-security-probe-of-nvidia-s-40-billion-deal-to-buy-arm-11618837683" TargetMode="External"/><Relationship Id="rId75" Type="http://schemas.openxmlformats.org/officeDocument/2006/relationships/hyperlink" Target="https://uk.reuters.com/article/us-walmart-mexico-cornershop/walmex-says-mexican-competition-authority-opposes-walmarts-cornershop-purchase-idUKKCN1T5314" TargetMode="External"/><Relationship Id="rId83" Type="http://schemas.openxmlformats.org/officeDocument/2006/relationships/hyperlink" Target="https://www.atlanticcouncil.org/wp-content/uploads/2020/07/What-World-Post-COVID-19.pdf" TargetMode="External"/><Relationship Id="rId1" Type="http://schemas.openxmlformats.org/officeDocument/2006/relationships/numbering" Target="numbering.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archive.org/details/Apple_II_Mini_Manual/page/n49/mode/2up" TargetMode="External"/><Relationship Id="rId28" Type="http://schemas.openxmlformats.org/officeDocument/2006/relationships/hyperlink" Target="https://uspirg.org/feature/usp/deere-headlights" TargetMode="External"/><Relationship Id="rId36" Type="http://schemas.openxmlformats.org/officeDocument/2006/relationships/hyperlink" Target="https://www.foreign.senate.gov/imo/media/doc/031418_Castellaw_Testimony.pdf" TargetMode="External"/><Relationship Id="rId49" Type="http://schemas.openxmlformats.org/officeDocument/2006/relationships/hyperlink" Target="https://newrepublic.com/article/162940/biden-executive-order-big-tech-monopoly" TargetMode="External"/><Relationship Id="rId57" Type="http://schemas.openxmlformats.org/officeDocument/2006/relationships/hyperlink" Target="https://newrepublic.com/article/162299/josh-hawley-gops-fake-war-big-tech"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states.repair.org/states/newyork/" TargetMode="External"/><Relationship Id="rId44" Type="http://schemas.openxmlformats.org/officeDocument/2006/relationships/hyperlink" Target="https://www.foreignaffairs.com/articles/2018-12-11/would-china-go-nuclear%20//" TargetMode="External"/><Relationship Id="rId52" Type="http://schemas.openxmlformats.org/officeDocument/2006/relationships/hyperlink" Target="https://www.cnbc.com/2021/06/24/-big-tech-antitrust-debate-odd-alliances-form-and-party-fractures-show.html" TargetMode="External"/><Relationship Id="rId60" Type="http://schemas.openxmlformats.org/officeDocument/2006/relationships/hyperlink" Target="https://www.theverge.com/2021/7/9/22569869/biden-executive-order-right-to-repair-isps-net-neutrality" TargetMode="External"/><Relationship Id="rId65" Type="http://schemas.openxmlformats.org/officeDocument/2006/relationships/hyperlink" Target="https://www.wired.com/story/logitech-harmony-smart-remote-lost-its-way/" TargetMode="External"/><Relationship Id="rId73" Type="http://schemas.openxmlformats.org/officeDocument/2006/relationships/hyperlink" Target="https://www.bloomberg.com/news/articles/2019-06-14/as-the-antitrust-debate-heats-up-it-could-have-a-chilling-effect" TargetMode="External"/><Relationship Id="rId78" Type="http://schemas.openxmlformats.org/officeDocument/2006/relationships/hyperlink" Target="https://www.bloomberg.com/news/articles/2017-06-15/messaging-startup-slack-said-to-draw-interest-from-amazon-com" TargetMode="External"/><Relationship Id="rId81" Type="http://schemas.openxmlformats.org/officeDocument/2006/relationships/hyperlink" Target="https://opentextbc.ca/principlesofeconomics/chapter/24-4-shifts-in-aggregate-demand/"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digitalcommons.wcl.american.edu/cgi/viewcontent.cgi?article=1336&amp;context=aulr" TargetMode="External"/><Relationship Id="rId34" Type="http://schemas.openxmlformats.org/officeDocument/2006/relationships/hyperlink" Target="https://www.ftc.gov/news-events/blogs/business-blog/2021/05/nixing-fix-report-explores-consumer-repair-issues" TargetMode="External"/><Relationship Id="rId50" Type="http://schemas.openxmlformats.org/officeDocument/2006/relationships/hyperlink" Target="https://www.whitehouse.gov/briefing-room/statements-releases/2021/07/09/fact-sheet-executive-order-on-promoting-competition-in-the-american-economy/" TargetMode="External"/><Relationship Id="rId55" Type="http://schemas.openxmlformats.org/officeDocument/2006/relationships/hyperlink" Target="https://www.washingtonpost.com/technology/2021/05/25/dc-ag-antitrust/" TargetMode="External"/><Relationship Id="rId76" Type="http://schemas.openxmlformats.org/officeDocument/2006/relationships/hyperlink" Target="https://www.bloomberg.com/news/articles/2019-06-06/google-to-buy-looker-for-2-6-billion-to-expand-cloud-offerings" TargetMode="Externa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www.institutionalinvestor.com/article/b1r14ljp32b2ly/Private-Equity-Firms-Used-to-Sell-Half-Their-Companies-to-Their-Competitors-Now-They-re-Selling-Them-Back-to-Themselves" TargetMode="External"/><Relationship Id="rId2" Type="http://schemas.openxmlformats.org/officeDocument/2006/relationships/styles" Target="styles.xml"/><Relationship Id="rId29" Type="http://schemas.openxmlformats.org/officeDocument/2006/relationships/hyperlink" Target="https://www.apple.com/newsroom/2019/01/letter-from-tim-cook-to-apple-investors/" TargetMode="External"/><Relationship Id="rId24" Type="http://schemas.openxmlformats.org/officeDocument/2006/relationships/hyperlink" Target="https://www.ifixit.com/News/9905/bit-history-the-pentalobe" TargetMode="External"/><Relationship Id="rId40" Type="http://schemas.openxmlformats.org/officeDocument/2006/relationships/hyperlink" Target="https://web.archive.org/web/20070613230315/http:/www.novelguide.com/a/discover/eamc_01/eamc_01_00392.html" TargetMode="External"/><Relationship Id="rId45" Type="http://schemas.openxmlformats.org/officeDocument/2006/relationships/hyperlink" Target="https://qz.com/1946058/europes-digital-markets-act-wont-topple-big-tech/" TargetMode="External"/><Relationship Id="rId66" Type="http://schemas.openxmlformats.org/officeDocument/2006/relationships/hyperlink" Target="https://mattstoller.substack.com/p/why-logitech-just-killed-the-universal" TargetMode="External"/><Relationship Id="rId87" Type="http://schemas.openxmlformats.org/officeDocument/2006/relationships/theme" Target="theme/theme1.xml"/><Relationship Id="rId61" Type="http://schemas.openxmlformats.org/officeDocument/2006/relationships/hyperlink" Target="https://newrepublic.com/article/162509/facebook-big-tech-nick-clegg-regulation-policy" TargetMode="External"/><Relationship Id="rId82" Type="http://schemas.openxmlformats.org/officeDocument/2006/relationships/hyperlink" Target="https://opentextbc.ca/principlesofeconomics/chapter/24-4-shifts-in-aggregate-dem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51169</Words>
  <Characters>291669</Characters>
  <Application>Microsoft Office Word</Application>
  <DocSecurity>0</DocSecurity>
  <Lines>2430</Lines>
  <Paragraphs>684</Paragraphs>
  <ScaleCrop>false</ScaleCrop>
  <Company/>
  <LinksUpToDate>false</LinksUpToDate>
  <CharactersWithSpaces>342154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2021-09-20T00:50:00Z</dcterms:created>
  <dcterms:modified xsi:type="dcterms:W3CDTF">2021-09-20T00:52:00Z</dcterms:modified>
</cp:coreProperties>
</file>