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A6ED" w14:textId="77777777" w:rsidR="00EA4CA4" w:rsidRPr="00913468" w:rsidRDefault="00EA4CA4" w:rsidP="00EA4CA4">
      <w:pPr>
        <w:pStyle w:val="Heading1"/>
      </w:pPr>
      <w:r>
        <w:t>1NC</w:t>
      </w:r>
    </w:p>
    <w:p w14:paraId="08C0D6CD" w14:textId="77777777" w:rsidR="00EA4CA4" w:rsidRDefault="00EA4CA4" w:rsidP="00EA4CA4">
      <w:pPr>
        <w:pStyle w:val="Heading2"/>
      </w:pPr>
      <w:r>
        <w:t>off</w:t>
      </w:r>
    </w:p>
    <w:p w14:paraId="68FD1DF5" w14:textId="77777777" w:rsidR="00EA4CA4" w:rsidRDefault="00EA4CA4" w:rsidP="00EA4CA4">
      <w:r>
        <w:t>politics</w:t>
      </w:r>
    </w:p>
    <w:p w14:paraId="517335A4" w14:textId="77777777" w:rsidR="00EA4CA4" w:rsidRDefault="00EA4CA4" w:rsidP="00EA4CA4">
      <w:pPr>
        <w:pStyle w:val="Heading4"/>
      </w:pPr>
      <w:r>
        <w:t xml:space="preserve">Biden </w:t>
      </w:r>
      <w:r w:rsidRPr="00E222EE">
        <w:rPr>
          <w:u w:val="single"/>
        </w:rPr>
        <w:t>PC</w:t>
      </w:r>
      <w:r>
        <w:t xml:space="preserve"> gets BBB back </w:t>
      </w:r>
      <w:r w:rsidRPr="00E222EE">
        <w:rPr>
          <w:u w:val="single"/>
        </w:rPr>
        <w:t>on track</w:t>
      </w:r>
      <w:r>
        <w:t>.</w:t>
      </w:r>
    </w:p>
    <w:p w14:paraId="4BDDB529" w14:textId="77777777" w:rsidR="00EA4CA4" w:rsidRPr="00975F6C" w:rsidRDefault="00EA4CA4" w:rsidP="00EA4CA4">
      <w:r>
        <w:rPr>
          <w:rStyle w:val="Style13ptBold"/>
        </w:rPr>
        <w:t>Nichols ’1/2</w:t>
      </w:r>
      <w:r>
        <w:t xml:space="preserve"> [Hans; 1/2/22; writer for Axios News; "Scoop: Manchin returns to Build Back Better negotiations with demands," https://www.axios.com/scoop-manchin-new-play-2cb59ff0-1577-44bf-81a4-a0d72b7e9be2.html]</w:t>
      </w:r>
    </w:p>
    <w:p w14:paraId="137BC4E8" w14:textId="77777777" w:rsidR="00EA4CA4" w:rsidRPr="00D96946" w:rsidRDefault="00EA4CA4" w:rsidP="00EA4CA4">
      <w:pPr>
        <w:rPr>
          <w:sz w:val="16"/>
        </w:rPr>
      </w:pPr>
      <w:r w:rsidRPr="00D96946">
        <w:rPr>
          <w:sz w:val="16"/>
        </w:rPr>
        <w:t xml:space="preserve">Sen. Joe </w:t>
      </w:r>
      <w:r w:rsidRPr="00E222EE">
        <w:rPr>
          <w:rStyle w:val="StyleUnderline"/>
          <w:highlight w:val="cyan"/>
        </w:rPr>
        <w:t>Manchin</w:t>
      </w:r>
      <w:r w:rsidRPr="00D96946">
        <w:rPr>
          <w:sz w:val="16"/>
        </w:rPr>
        <w:t xml:space="preserve"> (D-W.Va.) </w:t>
      </w:r>
      <w:r w:rsidRPr="00E222EE">
        <w:rPr>
          <w:rStyle w:val="StyleUnderline"/>
          <w:highlight w:val="cyan"/>
        </w:rPr>
        <w:t>is</w:t>
      </w:r>
      <w:r w:rsidRPr="00D96946">
        <w:rPr>
          <w:sz w:val="16"/>
        </w:rPr>
        <w:t xml:space="preserve"> open to </w:t>
      </w:r>
      <w:r w:rsidRPr="00E222EE">
        <w:rPr>
          <w:rStyle w:val="Emphasis"/>
          <w:highlight w:val="cyan"/>
        </w:rPr>
        <w:t>reengaging</w:t>
      </w:r>
      <w:r w:rsidRPr="00D96946">
        <w:rPr>
          <w:rStyle w:val="StyleUnderline"/>
        </w:rPr>
        <w:t xml:space="preserve"> on </w:t>
      </w:r>
      <w:r w:rsidRPr="00D96946">
        <w:rPr>
          <w:sz w:val="16"/>
        </w:rPr>
        <w:t xml:space="preserve">the </w:t>
      </w:r>
      <w:r w:rsidRPr="00D96946">
        <w:rPr>
          <w:rStyle w:val="Emphasis"/>
        </w:rPr>
        <w:t>climate</w:t>
      </w:r>
      <w:r w:rsidRPr="00D96946">
        <w:rPr>
          <w:rStyle w:val="StyleUnderline"/>
        </w:rPr>
        <w:t xml:space="preserve"> and </w:t>
      </w:r>
      <w:r w:rsidRPr="00D96946">
        <w:rPr>
          <w:rStyle w:val="Emphasis"/>
        </w:rPr>
        <w:t>child care</w:t>
      </w:r>
      <w:r w:rsidRPr="00D96946">
        <w:rPr>
          <w:sz w:val="16"/>
        </w:rPr>
        <w:t xml:space="preserve"> provisions </w:t>
      </w:r>
      <w:r w:rsidRPr="00D96946">
        <w:rPr>
          <w:rStyle w:val="StyleUnderline"/>
        </w:rPr>
        <w:t>in</w:t>
      </w:r>
      <w:r w:rsidRPr="00D96946">
        <w:rPr>
          <w:sz w:val="16"/>
        </w:rPr>
        <w:t xml:space="preserve"> President </w:t>
      </w:r>
      <w:r w:rsidRPr="00E222EE">
        <w:rPr>
          <w:rStyle w:val="StyleUnderline"/>
          <w:highlight w:val="cyan"/>
        </w:rPr>
        <w:t xml:space="preserve">Biden's </w:t>
      </w:r>
      <w:r w:rsidRPr="00E222EE">
        <w:rPr>
          <w:rStyle w:val="Emphasis"/>
          <w:highlight w:val="cyan"/>
        </w:rPr>
        <w:t>B</w:t>
      </w:r>
      <w:r w:rsidRPr="00D96946">
        <w:rPr>
          <w:rStyle w:val="StyleUnderline"/>
        </w:rPr>
        <w:t xml:space="preserve">uild </w:t>
      </w:r>
      <w:r w:rsidRPr="00E222EE">
        <w:rPr>
          <w:rStyle w:val="Emphasis"/>
          <w:highlight w:val="cyan"/>
        </w:rPr>
        <w:t>B</w:t>
      </w:r>
      <w:r w:rsidRPr="00D96946">
        <w:rPr>
          <w:rStyle w:val="StyleUnderline"/>
        </w:rPr>
        <w:t xml:space="preserve">ack </w:t>
      </w:r>
      <w:r w:rsidRPr="00E222EE">
        <w:rPr>
          <w:rStyle w:val="Emphasis"/>
          <w:highlight w:val="cyan"/>
        </w:rPr>
        <w:t>B</w:t>
      </w:r>
      <w:r w:rsidRPr="00D96946">
        <w:rPr>
          <w:rStyle w:val="StyleUnderline"/>
        </w:rPr>
        <w:t>etter agenda if the White House removes</w:t>
      </w:r>
      <w:r w:rsidRPr="00D96946">
        <w:rPr>
          <w:sz w:val="16"/>
        </w:rPr>
        <w:t xml:space="preserve"> the </w:t>
      </w:r>
      <w:r w:rsidRPr="00D96946">
        <w:rPr>
          <w:rStyle w:val="StyleUnderline"/>
        </w:rPr>
        <w:t>enhanced child tax credit</w:t>
      </w:r>
      <w:r w:rsidRPr="00D96946">
        <w:rPr>
          <w:sz w:val="16"/>
        </w:rPr>
        <w:t xml:space="preserve"> from the $1.75 trillion package — </w:t>
      </w:r>
      <w:r w:rsidRPr="00D96946">
        <w:rPr>
          <w:rStyle w:val="StyleUnderline"/>
        </w:rPr>
        <w:t>or</w:t>
      </w:r>
      <w:r w:rsidRPr="00D96946">
        <w:rPr>
          <w:sz w:val="16"/>
        </w:rPr>
        <w:t xml:space="preserve"> dramatically </w:t>
      </w:r>
      <w:r w:rsidRPr="00D96946">
        <w:rPr>
          <w:rStyle w:val="StyleUnderline"/>
        </w:rPr>
        <w:t>lowers the income caps</w:t>
      </w:r>
      <w:r w:rsidRPr="00D96946">
        <w:rPr>
          <w:sz w:val="16"/>
        </w:rPr>
        <w:t xml:space="preserve"> for eligible families, people familiar with the matter tell Axios.</w:t>
      </w:r>
    </w:p>
    <w:p w14:paraId="0E3DB80C" w14:textId="77777777" w:rsidR="00EA4CA4" w:rsidRPr="00D96946" w:rsidRDefault="00EA4CA4" w:rsidP="00EA4CA4">
      <w:pPr>
        <w:rPr>
          <w:sz w:val="16"/>
        </w:rPr>
      </w:pPr>
      <w:r w:rsidRPr="00D96946">
        <w:rPr>
          <w:sz w:val="16"/>
        </w:rPr>
        <w:t xml:space="preserve">Why it matters: </w:t>
      </w:r>
      <w:r w:rsidRPr="00D96946">
        <w:rPr>
          <w:rStyle w:val="StyleUnderline"/>
        </w:rPr>
        <w:t xml:space="preserve">The holdback senator's </w:t>
      </w:r>
      <w:r w:rsidRPr="00E222EE">
        <w:rPr>
          <w:rStyle w:val="Emphasis"/>
          <w:highlight w:val="cyan"/>
        </w:rPr>
        <w:t>engagement</w:t>
      </w:r>
      <w:r w:rsidRPr="00E222EE">
        <w:rPr>
          <w:rStyle w:val="StyleUnderline"/>
          <w:highlight w:val="cyan"/>
        </w:rPr>
        <w:t xml:space="preserve"> on </w:t>
      </w:r>
      <w:r w:rsidRPr="00E222EE">
        <w:rPr>
          <w:rStyle w:val="Emphasis"/>
          <w:highlight w:val="cyan"/>
        </w:rPr>
        <w:t>specifics</w:t>
      </w:r>
      <w:r w:rsidRPr="00E222EE">
        <w:rPr>
          <w:rStyle w:val="StyleUnderline"/>
          <w:highlight w:val="cyan"/>
        </w:rPr>
        <w:t xml:space="preserve"> indicates </w:t>
      </w:r>
      <w:r w:rsidRPr="00E222EE">
        <w:rPr>
          <w:rStyle w:val="Emphasis"/>
          <w:highlight w:val="cyan"/>
        </w:rPr>
        <w:t>negotiations</w:t>
      </w:r>
      <w:r w:rsidRPr="00D96946">
        <w:rPr>
          <w:sz w:val="16"/>
        </w:rPr>
        <w:t xml:space="preserve"> between him and the White House </w:t>
      </w:r>
      <w:r w:rsidRPr="00D96946">
        <w:rPr>
          <w:rStyle w:val="StyleUnderline"/>
        </w:rPr>
        <w:t xml:space="preserve">could </w:t>
      </w:r>
      <w:r w:rsidRPr="00D96946">
        <w:rPr>
          <w:rStyle w:val="Emphasis"/>
        </w:rPr>
        <w:t xml:space="preserve">get </w:t>
      </w:r>
      <w:r w:rsidRPr="00E222EE">
        <w:rPr>
          <w:rStyle w:val="Emphasis"/>
          <w:highlight w:val="cyan"/>
        </w:rPr>
        <w:t>back on track</w:t>
      </w:r>
      <w:r w:rsidRPr="00E222EE">
        <w:rPr>
          <w:rStyle w:val="StyleUnderline"/>
          <w:highlight w:val="cyan"/>
        </w:rPr>
        <w:t>, even after Manchin declared</w:t>
      </w:r>
      <w:r w:rsidRPr="00D96946">
        <w:rPr>
          <w:rStyle w:val="StyleUnderline"/>
        </w:rPr>
        <w:t xml:space="preserve"> he was a “</w:t>
      </w:r>
      <w:r w:rsidRPr="00E222EE">
        <w:rPr>
          <w:rStyle w:val="StyleUnderline"/>
          <w:highlight w:val="cyan"/>
        </w:rPr>
        <w:t>no</w:t>
      </w:r>
      <w:r w:rsidRPr="00D96946">
        <w:rPr>
          <w:rStyle w:val="StyleUnderline"/>
        </w:rPr>
        <w:t>”</w:t>
      </w:r>
      <w:r w:rsidRPr="00D96946">
        <w:rPr>
          <w:sz w:val="16"/>
        </w:rPr>
        <w:t xml:space="preserve"> on the package on Dec. 19.</w:t>
      </w:r>
    </w:p>
    <w:p w14:paraId="70CA6DF0" w14:textId="77777777" w:rsidR="00EA4CA4" w:rsidRPr="00D96946" w:rsidRDefault="00EA4CA4" w:rsidP="00EA4CA4">
      <w:pPr>
        <w:rPr>
          <w:sz w:val="16"/>
        </w:rPr>
      </w:pPr>
      <w:r w:rsidRPr="00D96946">
        <w:rPr>
          <w:sz w:val="16"/>
        </w:rPr>
        <w:t>The senator’s concerns with the size and the scope of the package remain.</w:t>
      </w:r>
    </w:p>
    <w:p w14:paraId="20E87844" w14:textId="77777777" w:rsidR="00EA4CA4" w:rsidRPr="00D96946" w:rsidRDefault="00EA4CA4" w:rsidP="00EA4CA4">
      <w:pPr>
        <w:rPr>
          <w:sz w:val="16"/>
        </w:rPr>
      </w:pPr>
      <w:r w:rsidRPr="00D96946">
        <w:rPr>
          <w:sz w:val="16"/>
        </w:rPr>
        <w:t>His belief that it could cost more than $4 trillion over 10 years extends beyond the CTC issue, and he continues to tell colleagues he’s concerned about the inflationary effects of so much government spending, Axios is told.</w:t>
      </w:r>
    </w:p>
    <w:p w14:paraId="115A87B9" w14:textId="77777777" w:rsidR="00EA4CA4" w:rsidRPr="00D96946" w:rsidRDefault="00EA4CA4" w:rsidP="00EA4CA4">
      <w:pPr>
        <w:rPr>
          <w:sz w:val="16"/>
        </w:rPr>
      </w:pPr>
      <w:r w:rsidRPr="00D96946">
        <w:rPr>
          <w:rStyle w:val="StyleUnderline"/>
        </w:rPr>
        <w:t>The Bureau of Labor Statistics will release its next Consumer Price Index</w:t>
      </w:r>
      <w:r w:rsidRPr="00D96946">
        <w:rPr>
          <w:sz w:val="16"/>
        </w:rPr>
        <w:t xml:space="preserve"> on Jan. 12. Last month's reading put inflation at 6.8% for the year — fueling Manchin's opposition.</w:t>
      </w:r>
    </w:p>
    <w:p w14:paraId="59156E77" w14:textId="77777777" w:rsidR="00EA4CA4" w:rsidRPr="00D96946" w:rsidRDefault="00EA4CA4" w:rsidP="00EA4CA4">
      <w:pPr>
        <w:rPr>
          <w:sz w:val="16"/>
        </w:rPr>
      </w:pPr>
      <w:r w:rsidRPr="00D96946">
        <w:rPr>
          <w:sz w:val="16"/>
        </w:rPr>
        <w:t xml:space="preserve">The big picture: </w:t>
      </w:r>
      <w:r w:rsidRPr="00E222EE">
        <w:rPr>
          <w:rStyle w:val="StyleUnderline"/>
          <w:highlight w:val="cyan"/>
        </w:rPr>
        <w:t>Manchin and top</w:t>
      </w:r>
      <w:r w:rsidRPr="00D96946">
        <w:rPr>
          <w:rStyle w:val="StyleUnderline"/>
        </w:rPr>
        <w:t xml:space="preserve"> White House aides traded recriminations</w:t>
      </w:r>
      <w:r w:rsidRPr="00D96946">
        <w:rPr>
          <w:sz w:val="16"/>
        </w:rPr>
        <w:t xml:space="preserve"> after their negotiations fell apart — </w:t>
      </w:r>
      <w:r w:rsidRPr="00D96946">
        <w:rPr>
          <w:rStyle w:val="StyleUnderline"/>
        </w:rPr>
        <w:t>but</w:t>
      </w:r>
      <w:r w:rsidRPr="00D96946">
        <w:rPr>
          <w:sz w:val="16"/>
        </w:rPr>
        <w:t xml:space="preserve"> President </w:t>
      </w:r>
      <w:r w:rsidRPr="00E222EE">
        <w:rPr>
          <w:rStyle w:val="Emphasis"/>
          <w:highlight w:val="cyan"/>
        </w:rPr>
        <w:t>Biden</w:t>
      </w:r>
      <w:r w:rsidRPr="00D96946">
        <w:rPr>
          <w:rStyle w:val="StyleUnderline"/>
        </w:rPr>
        <w:t xml:space="preserve"> and the senator subsequently </w:t>
      </w:r>
      <w:r w:rsidRPr="00E222EE">
        <w:rPr>
          <w:rStyle w:val="Emphasis"/>
          <w:highlight w:val="cyan"/>
        </w:rPr>
        <w:t>spoke by phone</w:t>
      </w:r>
      <w:r w:rsidRPr="00D96946">
        <w:rPr>
          <w:rStyle w:val="StyleUnderline"/>
        </w:rPr>
        <w:t xml:space="preserve"> late in the evening</w:t>
      </w:r>
      <w:r w:rsidRPr="00D96946">
        <w:rPr>
          <w:sz w:val="16"/>
        </w:rPr>
        <w:t xml:space="preserve"> of Dec. 19.</w:t>
      </w:r>
    </w:p>
    <w:p w14:paraId="263BB628" w14:textId="77777777" w:rsidR="00EA4CA4" w:rsidRPr="00D96946" w:rsidRDefault="00EA4CA4" w:rsidP="00EA4CA4">
      <w:pPr>
        <w:rPr>
          <w:sz w:val="16"/>
        </w:rPr>
      </w:pPr>
      <w:r w:rsidRPr="00D96946">
        <w:rPr>
          <w:rStyle w:val="StyleUnderline"/>
        </w:rPr>
        <w:t xml:space="preserve">They </w:t>
      </w:r>
      <w:r w:rsidRPr="00E222EE">
        <w:rPr>
          <w:rStyle w:val="Emphasis"/>
          <w:highlight w:val="cyan"/>
        </w:rPr>
        <w:t>agreed</w:t>
      </w:r>
      <w:r w:rsidRPr="00E222EE">
        <w:rPr>
          <w:rStyle w:val="StyleUnderline"/>
          <w:highlight w:val="cyan"/>
        </w:rPr>
        <w:t xml:space="preserve"> to </w:t>
      </w:r>
      <w:r w:rsidRPr="00E222EE">
        <w:rPr>
          <w:rStyle w:val="Emphasis"/>
          <w:highlight w:val="cyan"/>
        </w:rPr>
        <w:t>continue</w:t>
      </w:r>
      <w:r w:rsidRPr="00D96946">
        <w:rPr>
          <w:rStyle w:val="Emphasis"/>
        </w:rPr>
        <w:t xml:space="preserve"> to talk</w:t>
      </w:r>
      <w:r w:rsidRPr="00D96946">
        <w:rPr>
          <w:rStyle w:val="StyleUnderline"/>
        </w:rPr>
        <w:t xml:space="preserve">, </w:t>
      </w:r>
      <w:r w:rsidRPr="00E222EE">
        <w:rPr>
          <w:rStyle w:val="StyleUnderline"/>
          <w:highlight w:val="cyan"/>
        </w:rPr>
        <w:t>and</w:t>
      </w:r>
      <w:r w:rsidRPr="00D96946">
        <w:rPr>
          <w:rStyle w:val="StyleUnderline"/>
        </w:rPr>
        <w:t xml:space="preserve"> Manchin </w:t>
      </w:r>
      <w:r w:rsidRPr="00E222EE">
        <w:rPr>
          <w:rStyle w:val="Emphasis"/>
          <w:highlight w:val="cyan"/>
        </w:rPr>
        <w:t>stayed in touch</w:t>
      </w:r>
      <w:r w:rsidRPr="00D96946">
        <w:rPr>
          <w:rStyle w:val="StyleUnderline"/>
        </w:rPr>
        <w:t xml:space="preserve"> with senior</w:t>
      </w:r>
      <w:r w:rsidRPr="00D96946">
        <w:rPr>
          <w:sz w:val="16"/>
        </w:rPr>
        <w:t xml:space="preserve"> White House </w:t>
      </w:r>
      <w:r w:rsidRPr="00D96946">
        <w:rPr>
          <w:rStyle w:val="StyleUnderline"/>
        </w:rPr>
        <w:t xml:space="preserve">officials </w:t>
      </w:r>
      <w:r w:rsidRPr="00E222EE">
        <w:rPr>
          <w:rStyle w:val="StyleUnderline"/>
          <w:highlight w:val="cyan"/>
        </w:rPr>
        <w:t>over</w:t>
      </w:r>
      <w:r w:rsidRPr="00D96946">
        <w:rPr>
          <w:rStyle w:val="StyleUnderline"/>
        </w:rPr>
        <w:t xml:space="preserve"> the </w:t>
      </w:r>
      <w:r w:rsidRPr="00E222EE">
        <w:rPr>
          <w:rStyle w:val="Emphasis"/>
          <w:highlight w:val="cyan"/>
        </w:rPr>
        <w:t>holidays</w:t>
      </w:r>
      <w:r w:rsidRPr="00D96946">
        <w:rPr>
          <w:sz w:val="16"/>
        </w:rPr>
        <w:t>.</w:t>
      </w:r>
    </w:p>
    <w:p w14:paraId="5BC7D7B9" w14:textId="77777777" w:rsidR="00EA4CA4" w:rsidRPr="00D96946" w:rsidRDefault="00EA4CA4" w:rsidP="00EA4CA4">
      <w:pPr>
        <w:rPr>
          <w:sz w:val="16"/>
        </w:rPr>
      </w:pPr>
      <w:r w:rsidRPr="00D96946">
        <w:rPr>
          <w:sz w:val="16"/>
        </w:rPr>
        <w:t xml:space="preserve">The week before Christmas, </w:t>
      </w:r>
      <w:r w:rsidRPr="00E222EE">
        <w:rPr>
          <w:rStyle w:val="StyleUnderline"/>
          <w:highlight w:val="cyan"/>
        </w:rPr>
        <w:t xml:space="preserve">reports emerged about </w:t>
      </w:r>
      <w:r w:rsidRPr="00E222EE">
        <w:rPr>
          <w:rStyle w:val="Emphasis"/>
          <w:highlight w:val="cyan"/>
        </w:rPr>
        <w:t>how close</w:t>
      </w:r>
      <w:r w:rsidRPr="00E222EE">
        <w:rPr>
          <w:rStyle w:val="StyleUnderline"/>
          <w:highlight w:val="cyan"/>
        </w:rPr>
        <w:t xml:space="preserve"> he and Biden were</w:t>
      </w:r>
      <w:r w:rsidRPr="00D96946">
        <w:rPr>
          <w:rStyle w:val="StyleUnderline"/>
        </w:rPr>
        <w:t xml:space="preserve"> on a </w:t>
      </w:r>
      <w:r w:rsidRPr="00D96946">
        <w:rPr>
          <w:rStyle w:val="Emphasis"/>
        </w:rPr>
        <w:t>potential deal</w:t>
      </w:r>
      <w:r w:rsidRPr="00D96946">
        <w:rPr>
          <w:sz w:val="16"/>
        </w:rPr>
        <w:t>.</w:t>
      </w:r>
    </w:p>
    <w:p w14:paraId="1CABC115" w14:textId="77777777" w:rsidR="00EA4CA4" w:rsidRPr="00D96946" w:rsidRDefault="00EA4CA4" w:rsidP="00EA4CA4">
      <w:pPr>
        <w:rPr>
          <w:sz w:val="16"/>
        </w:rPr>
      </w:pPr>
      <w:r w:rsidRPr="00D96946">
        <w:rPr>
          <w:sz w:val="16"/>
        </w:rPr>
        <w:t>The details included a $1.8 trillion offer from Manchin that contained money for universal preschool and green tax credits but nothing for the child tax credit, which provides families up to $3,600 per child per year.</w:t>
      </w:r>
    </w:p>
    <w:p w14:paraId="041AF330" w14:textId="77777777" w:rsidR="00EA4CA4" w:rsidRPr="00D96946" w:rsidRDefault="00EA4CA4" w:rsidP="00EA4CA4">
      <w:pPr>
        <w:rPr>
          <w:sz w:val="16"/>
        </w:rPr>
      </w:pPr>
      <w:r w:rsidRPr="00D96946">
        <w:rPr>
          <w:sz w:val="16"/>
        </w:rPr>
        <w:t>Families who make up to $400,000 had been receiving some CTC payments under the program that ended Jan. 1.</w:t>
      </w:r>
    </w:p>
    <w:p w14:paraId="18F02087" w14:textId="77777777" w:rsidR="00EA4CA4" w:rsidRPr="00D96946" w:rsidRDefault="00EA4CA4" w:rsidP="00EA4CA4">
      <w:pPr>
        <w:rPr>
          <w:sz w:val="16"/>
        </w:rPr>
      </w:pPr>
      <w:r w:rsidRPr="00D96946">
        <w:rPr>
          <w:sz w:val="16"/>
        </w:rPr>
        <w:t xml:space="preserve">Between the lines: </w:t>
      </w:r>
      <w:r w:rsidRPr="00D96946">
        <w:rPr>
          <w:rStyle w:val="StyleUnderline"/>
        </w:rPr>
        <w:t xml:space="preserve">One </w:t>
      </w:r>
      <w:r w:rsidRPr="00D96946">
        <w:rPr>
          <w:rStyle w:val="Emphasis"/>
        </w:rPr>
        <w:t xml:space="preserve">possible </w:t>
      </w:r>
      <w:r w:rsidRPr="00E222EE">
        <w:rPr>
          <w:rStyle w:val="Emphasis"/>
          <w:highlight w:val="cyan"/>
        </w:rPr>
        <w:t>solution</w:t>
      </w:r>
      <w:r w:rsidRPr="00D96946">
        <w:rPr>
          <w:rStyle w:val="StyleUnderline"/>
        </w:rPr>
        <w:t xml:space="preserve"> to the stalemate </w:t>
      </w:r>
      <w:r w:rsidRPr="00E222EE">
        <w:rPr>
          <w:rStyle w:val="StyleUnderline"/>
          <w:highlight w:val="cyan"/>
        </w:rPr>
        <w:t>would be</w:t>
      </w:r>
      <w:r w:rsidRPr="00D96946">
        <w:rPr>
          <w:rStyle w:val="StyleUnderline"/>
        </w:rPr>
        <w:t xml:space="preserve"> to </w:t>
      </w:r>
      <w:r w:rsidRPr="00E222EE">
        <w:rPr>
          <w:rStyle w:val="Emphasis"/>
          <w:highlight w:val="cyan"/>
        </w:rPr>
        <w:t>remove</w:t>
      </w:r>
      <w:r w:rsidRPr="00D96946">
        <w:rPr>
          <w:rStyle w:val="StyleUnderline"/>
        </w:rPr>
        <w:t xml:space="preserve"> the </w:t>
      </w:r>
      <w:r w:rsidRPr="00E222EE">
        <w:rPr>
          <w:rStyle w:val="StyleUnderline"/>
          <w:highlight w:val="cyan"/>
        </w:rPr>
        <w:t>CTC</w:t>
      </w:r>
      <w:r w:rsidRPr="00D96946">
        <w:rPr>
          <w:rStyle w:val="StyleUnderline"/>
        </w:rPr>
        <w:t xml:space="preserve"> from the </w:t>
      </w:r>
      <w:r w:rsidRPr="00D96946">
        <w:rPr>
          <w:rStyle w:val="Emphasis"/>
        </w:rPr>
        <w:t>B</w:t>
      </w:r>
      <w:r w:rsidRPr="00D96946">
        <w:rPr>
          <w:rStyle w:val="StyleUnderline"/>
        </w:rPr>
        <w:t xml:space="preserve">uild </w:t>
      </w:r>
      <w:r w:rsidRPr="00D96946">
        <w:rPr>
          <w:rStyle w:val="Emphasis"/>
        </w:rPr>
        <w:t>B</w:t>
      </w:r>
      <w:r w:rsidRPr="00D96946">
        <w:rPr>
          <w:rStyle w:val="StyleUnderline"/>
        </w:rPr>
        <w:t xml:space="preserve">ack </w:t>
      </w:r>
      <w:r w:rsidRPr="00D96946">
        <w:rPr>
          <w:rStyle w:val="Emphasis"/>
        </w:rPr>
        <w:t>B</w:t>
      </w:r>
      <w:r w:rsidRPr="00D96946">
        <w:rPr>
          <w:rStyle w:val="StyleUnderline"/>
        </w:rPr>
        <w:t>etter</w:t>
      </w:r>
      <w:r w:rsidRPr="00D96946">
        <w:rPr>
          <w:sz w:val="16"/>
        </w:rPr>
        <w:t xml:space="preserve"> legislation, which the Senate plans to pass with only Democratic votes.</w:t>
      </w:r>
    </w:p>
    <w:p w14:paraId="4F1C9556" w14:textId="77777777" w:rsidR="00EA4CA4" w:rsidRPr="00D96946" w:rsidRDefault="00EA4CA4" w:rsidP="00EA4CA4">
      <w:pPr>
        <w:rPr>
          <w:sz w:val="16"/>
        </w:rPr>
      </w:pPr>
      <w:r w:rsidRPr="00D96946">
        <w:rPr>
          <w:rStyle w:val="StyleUnderline"/>
        </w:rPr>
        <w:t xml:space="preserve">The chamber could </w:t>
      </w:r>
      <w:r w:rsidRPr="00E222EE">
        <w:rPr>
          <w:rStyle w:val="StyleUnderline"/>
          <w:highlight w:val="cyan"/>
        </w:rPr>
        <w:t>then have</w:t>
      </w:r>
      <w:r w:rsidRPr="00D96946">
        <w:rPr>
          <w:rStyle w:val="StyleUnderline"/>
        </w:rPr>
        <w:t xml:space="preserve"> a </w:t>
      </w:r>
      <w:r w:rsidRPr="00E222EE">
        <w:rPr>
          <w:rStyle w:val="Emphasis"/>
          <w:highlight w:val="cyan"/>
        </w:rPr>
        <w:t>separate</w:t>
      </w:r>
      <w:r w:rsidRPr="00D96946">
        <w:rPr>
          <w:rStyle w:val="StyleUnderline"/>
        </w:rPr>
        <w:t xml:space="preserve">, </w:t>
      </w:r>
      <w:r w:rsidRPr="00D96946">
        <w:rPr>
          <w:rStyle w:val="Emphasis"/>
        </w:rPr>
        <w:t xml:space="preserve">focused </w:t>
      </w:r>
      <w:r w:rsidRPr="00E222EE">
        <w:rPr>
          <w:rStyle w:val="Emphasis"/>
          <w:highlight w:val="cyan"/>
        </w:rPr>
        <w:t>debate</w:t>
      </w:r>
      <w:r w:rsidRPr="00D96946">
        <w:rPr>
          <w:sz w:val="16"/>
        </w:rPr>
        <w:t xml:space="preserve"> during a midterm year </w:t>
      </w:r>
      <w:r w:rsidRPr="00D96946">
        <w:rPr>
          <w:rStyle w:val="StyleUnderline"/>
        </w:rPr>
        <w:t>about making the tax credits permanent</w:t>
      </w:r>
      <w:r w:rsidRPr="00D96946">
        <w:rPr>
          <w:sz w:val="16"/>
        </w:rPr>
        <w:t>.</w:t>
      </w:r>
    </w:p>
    <w:p w14:paraId="1699EA39" w14:textId="77777777" w:rsidR="00EA4CA4" w:rsidRDefault="00EA4CA4" w:rsidP="00EA4CA4">
      <w:pPr>
        <w:rPr>
          <w:sz w:val="16"/>
        </w:rPr>
      </w:pPr>
      <w:r w:rsidRPr="00D96946">
        <w:rPr>
          <w:rStyle w:val="StyleUnderline"/>
        </w:rPr>
        <w:t>Some Republicans, like</w:t>
      </w:r>
      <w:r w:rsidRPr="00D96946">
        <w:rPr>
          <w:sz w:val="16"/>
        </w:rPr>
        <w:t xml:space="preserve"> Sen. Mitt </w:t>
      </w:r>
      <w:r w:rsidRPr="00D96946">
        <w:rPr>
          <w:rStyle w:val="Emphasis"/>
        </w:rPr>
        <w:t>Romney</w:t>
      </w:r>
      <w:r w:rsidRPr="00D96946">
        <w:rPr>
          <w:sz w:val="16"/>
        </w:rPr>
        <w:t xml:space="preserve"> (R-Utah), </w:t>
      </w:r>
      <w:r w:rsidRPr="00D96946">
        <w:rPr>
          <w:rStyle w:val="StyleUnderline"/>
        </w:rPr>
        <w:t>are supportive of the CTC</w:t>
      </w:r>
      <w:r w:rsidRPr="00D96946">
        <w:rPr>
          <w:sz w:val="16"/>
        </w:rPr>
        <w:t>, but it’s unclear if Democrats could find all 10 Republicans needed to clear the 60-vote threshold for passing major legislation.</w:t>
      </w:r>
    </w:p>
    <w:p w14:paraId="29BB485A" w14:textId="77777777" w:rsidR="00EA4CA4" w:rsidRDefault="00EA4CA4" w:rsidP="00EA4CA4">
      <w:pPr>
        <w:pStyle w:val="Heading4"/>
      </w:pPr>
      <w:r>
        <w:t xml:space="preserve">Antitrust </w:t>
      </w:r>
      <w:r w:rsidRPr="00EA69AD">
        <w:rPr>
          <w:u w:val="single"/>
        </w:rPr>
        <w:t>requires</w:t>
      </w:r>
      <w:r>
        <w:t xml:space="preserve"> </w:t>
      </w:r>
      <w:r w:rsidRPr="00EA69AD">
        <w:t>PC</w:t>
      </w:r>
      <w:r>
        <w:t xml:space="preserve">. </w:t>
      </w:r>
      <w:r>
        <w:rPr>
          <w:u w:val="single"/>
        </w:rPr>
        <w:t>Knocks out</w:t>
      </w:r>
      <w:r>
        <w:t xml:space="preserve"> competing domestic initiatives. </w:t>
      </w:r>
    </w:p>
    <w:p w14:paraId="10D36EA7" w14:textId="77777777" w:rsidR="00EA4CA4" w:rsidRDefault="00EA4CA4" w:rsidP="00EA4CA4">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9" w:anchor="carstensen" w:history="1">
        <w:r w:rsidRPr="00832C4B">
          <w:rPr>
            <w:rStyle w:val="Hyperlink"/>
          </w:rPr>
          <w:t>https://www.concurrences.com/en/review/issues/no-1-2021/on-topic/the-new-us-antitrust-administration-en#carstensen</w:t>
        </w:r>
      </w:hyperlink>
      <w:r w:rsidRPr="00AC067C">
        <w:t>]</w:t>
      </w:r>
    </w:p>
    <w:p w14:paraId="1A48BADC" w14:textId="77777777" w:rsidR="00EA4CA4" w:rsidRPr="00ED54AD" w:rsidRDefault="00EA4CA4" w:rsidP="00EA4CA4">
      <w:pPr>
        <w:rPr>
          <w:sz w:val="16"/>
        </w:rPr>
      </w:pPr>
      <w:r w:rsidRPr="005B040B">
        <w:rPr>
          <w:sz w:val="16"/>
        </w:rPr>
        <w:t>14.</w:t>
      </w:r>
      <w:r>
        <w:rPr>
          <w:sz w:val="16"/>
        </w:rPr>
        <w:t xml:space="preserve"> </w:t>
      </w:r>
      <w:r w:rsidRPr="005B040B">
        <w:rPr>
          <w:sz w:val="16"/>
        </w:rPr>
        <w:t xml:space="preserve">Similarly, </w:t>
      </w:r>
      <w:r w:rsidRPr="005B040B">
        <w:rPr>
          <w:rStyle w:val="StyleUnderline"/>
        </w:rPr>
        <w:t>despite bipartisan murmurs</w:t>
      </w:r>
      <w:r w:rsidRPr="005B040B">
        <w:rPr>
          <w:sz w:val="16"/>
        </w:rPr>
        <w:t xml:space="preserve"> about compet</w:t>
      </w:r>
      <w:r w:rsidRPr="00ED54AD">
        <w:rPr>
          <w:sz w:val="16"/>
        </w:rPr>
        <w:t xml:space="preserve">itive issues, </w:t>
      </w:r>
      <w:r w:rsidRPr="00ED54AD">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In pa</w:t>
      </w:r>
      <w:r w:rsidRPr="00ED54AD">
        <w:rPr>
          <w:sz w:val="16"/>
        </w:rPr>
        <w:t xml:space="preserve">rt </w:t>
      </w:r>
      <w:r w:rsidRPr="00ED54AD">
        <w:rPr>
          <w:rStyle w:val="StyleUnderline"/>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ED54AD">
        <w:rPr>
          <w:rStyle w:val="StyleUnderline"/>
        </w:rPr>
        <w:t xml:space="preserve">. If it were </w:t>
      </w:r>
      <w:r w:rsidRPr="00ED54AD">
        <w:rPr>
          <w:rStyle w:val="StyleUnderline"/>
          <w:highlight w:val="cyan"/>
        </w:rPr>
        <w:t>to 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w:t>
      </w:r>
      <w:r w:rsidRPr="00ED54AD">
        <w:rPr>
          <w:rStyle w:val="StyleUnderline"/>
        </w:rPr>
        <w:t xml:space="preserve">ment, it </w:t>
      </w:r>
      <w:r w:rsidRPr="008D66F8">
        <w:rPr>
          <w:rStyle w:val="StyleUnderline"/>
          <w:highlight w:val="cyan"/>
        </w:rPr>
        <w:t>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w:t>
      </w:r>
      <w:r w:rsidRPr="00ED54AD">
        <w:rPr>
          <w:sz w:val="16"/>
        </w:rPr>
        <w:t xml:space="preserve">in the minimum wage. </w:t>
      </w:r>
      <w:r w:rsidRPr="00ED54AD">
        <w:rPr>
          <w:rStyle w:val="StyleUnderline"/>
        </w:rPr>
        <w:t>It is likely</w:t>
      </w:r>
      <w:r w:rsidRPr="00ED54AD">
        <w:rPr>
          <w:sz w:val="16"/>
        </w:rPr>
        <w:t xml:space="preserve"> in this circumstance </w:t>
      </w:r>
      <w:r w:rsidRPr="00ED54AD">
        <w:rPr>
          <w:rStyle w:val="StyleUnderline"/>
        </w:rPr>
        <w:t xml:space="preserve">the new administration, like the </w:t>
      </w:r>
      <w:r w:rsidRPr="00ED54AD">
        <w:rPr>
          <w:rStyle w:val="Emphasis"/>
        </w:rPr>
        <w:t>Obama</w:t>
      </w:r>
      <w:r w:rsidRPr="00ED54AD">
        <w:rPr>
          <w:sz w:val="16"/>
        </w:rPr>
        <w:t xml:space="preserve"> administration’s </w:t>
      </w:r>
      <w:r w:rsidRPr="00ED54AD">
        <w:rPr>
          <w:rStyle w:val="StyleUnderline"/>
        </w:rPr>
        <w:t>abandonment of the pro-competitive rules</w:t>
      </w:r>
      <w:r w:rsidRPr="00ED54AD">
        <w:rPr>
          <w:sz w:val="16"/>
        </w:rPr>
        <w:t xml:space="preserve"> proposed under the PSA, </w:t>
      </w:r>
      <w:r w:rsidRPr="00ED54AD">
        <w:rPr>
          <w:rStyle w:val="StyleUnderline"/>
        </w:rPr>
        <w:t xml:space="preserve">would elect to </w:t>
      </w:r>
      <w:r w:rsidRPr="00ED54AD">
        <w:rPr>
          <w:rStyle w:val="Emphasis"/>
        </w:rPr>
        <w:t>give up stricter competition</w:t>
      </w:r>
      <w:r w:rsidRPr="00ED54AD">
        <w:rPr>
          <w:rStyle w:val="StyleUnderline"/>
        </w:rPr>
        <w:t xml:space="preserve"> rules in order to achieve </w:t>
      </w:r>
      <w:r w:rsidRPr="00ED54AD">
        <w:rPr>
          <w:rStyle w:val="Emphasis"/>
        </w:rPr>
        <w:t>other legislative priorities</w:t>
      </w:r>
      <w:r w:rsidRPr="00ED54AD">
        <w:rPr>
          <w:sz w:val="16"/>
        </w:rPr>
        <w:t>.</w:t>
      </w:r>
    </w:p>
    <w:p w14:paraId="73355A9E" w14:textId="77777777" w:rsidR="00EA4CA4" w:rsidRPr="005B040B" w:rsidRDefault="00EA4CA4" w:rsidP="00EA4CA4">
      <w:pPr>
        <w:rPr>
          <w:sz w:val="16"/>
        </w:rPr>
      </w:pPr>
      <w:r w:rsidRPr="00ED54AD">
        <w:rPr>
          <w:sz w:val="16"/>
        </w:rPr>
        <w:t>15.</w:t>
      </w:r>
      <w:r>
        <w:rPr>
          <w:sz w:val="16"/>
        </w:rPr>
        <w:t xml:space="preserve"> </w:t>
      </w:r>
      <w:r w:rsidRPr="00ED54AD">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w:t>
      </w:r>
      <w:r w:rsidRPr="005B040B">
        <w:rPr>
          <w:sz w:val="16"/>
        </w:rPr>
        <w:t xml:space="preserve">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0E2514A" w14:textId="77777777" w:rsidR="00EA4CA4" w:rsidRDefault="00EA4CA4" w:rsidP="00EA4CA4">
      <w:pPr>
        <w:rPr>
          <w:sz w:val="16"/>
        </w:rPr>
      </w:pPr>
      <w:r w:rsidRPr="005B040B">
        <w:rPr>
          <w:sz w:val="16"/>
        </w:rPr>
        <w:t>16.</w:t>
      </w:r>
      <w:r>
        <w:rPr>
          <w:sz w:val="16"/>
        </w:rPr>
        <w:t xml:space="preserve"> </w:t>
      </w:r>
      <w:r w:rsidRPr="005B040B">
        <w:rPr>
          <w:sz w:val="16"/>
        </w:rPr>
        <w:t xml:space="preserve">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ED54AD">
        <w:rPr>
          <w:rStyle w:val="Emphasis"/>
        </w:rPr>
        <w:t>legislative process</w:t>
      </w:r>
      <w:r w:rsidRPr="00ED54AD">
        <w:rPr>
          <w:rStyle w:val="StyleUnderline"/>
        </w:rPr>
        <w:t>, and</w:t>
      </w:r>
      <w:r w:rsidRPr="00ED54AD">
        <w:rPr>
          <w:sz w:val="16"/>
        </w:rPr>
        <w:t xml:space="preserve"> to select leaders who are committed</w:t>
      </w:r>
      <w:r w:rsidRPr="005B040B">
        <w:rPr>
          <w:sz w:val="16"/>
        </w:rPr>
        <w:t xml:space="preserve">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the new adm</w:t>
      </w:r>
      <w:r w:rsidRPr="00ED54AD">
        <w:rPr>
          <w:rStyle w:val="StyleUnderline"/>
        </w:rPr>
        <w:t xml:space="preserve">inistration will be </w:t>
      </w:r>
      <w:r w:rsidRPr="00ED54AD">
        <w:rPr>
          <w:rStyle w:val="Emphasis"/>
        </w:rPr>
        <w:t>no more committed</w:t>
      </w:r>
      <w:r w:rsidRPr="00ED54AD">
        <w:rPr>
          <w:rStyle w:val="StyleUnderline"/>
        </w:rPr>
        <w:t xml:space="preserve"> to</w:t>
      </w:r>
      <w:r w:rsidRPr="00ED54AD">
        <w:rPr>
          <w:sz w:val="16"/>
        </w:rPr>
        <w:t xml:space="preserve"> robust </w:t>
      </w:r>
      <w:r w:rsidRPr="00ED54AD">
        <w:rPr>
          <w:rStyle w:val="StyleUnderline"/>
        </w:rPr>
        <w:t>compet</w:t>
      </w:r>
      <w:r w:rsidRPr="005B040B">
        <w:rPr>
          <w:rStyle w:val="StyleUnderline"/>
        </w:rPr>
        <w: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65556151" w14:textId="77777777" w:rsidR="00EA4CA4" w:rsidRDefault="00EA4CA4" w:rsidP="00EA4CA4">
      <w:pPr>
        <w:pStyle w:val="Heading4"/>
      </w:pPr>
      <w:r>
        <w:t>Prevents existential climate disaster.</w:t>
      </w:r>
    </w:p>
    <w:p w14:paraId="17834DAD" w14:textId="77777777" w:rsidR="00EA4CA4" w:rsidRPr="00FC07EA" w:rsidRDefault="00EA4CA4" w:rsidP="00EA4CA4">
      <w:r w:rsidRPr="00FC07EA">
        <w:rPr>
          <w:rStyle w:val="Style13ptBold"/>
        </w:rPr>
        <w:t>Moncrief ’</w:t>
      </w:r>
      <w:r>
        <w:rPr>
          <w:rStyle w:val="Style13ptBold"/>
        </w:rPr>
        <w:t>2</w:t>
      </w:r>
      <w:r w:rsidRPr="00FC07EA">
        <w:rPr>
          <w:rStyle w:val="Style13ptBold"/>
        </w:rPr>
        <w:t>1</w:t>
      </w:r>
      <w:r>
        <w:t xml:space="preserve"> [Aliki; 11/11/21; executive director of Florida Conservation Voters; Orlando Sentinel, “Build Back Better Act would help in climate crisis,” https://www.orlandosentinel.com/opinion/guest-commentary/os-op-climate-change-congress-act-now-20211111-44u6bgyn5fdvnp3eqievkebqpe-story.html]</w:t>
      </w:r>
    </w:p>
    <w:p w14:paraId="234792E2" w14:textId="77777777" w:rsidR="00EA4CA4" w:rsidRDefault="00EA4CA4" w:rsidP="00EA4CA4">
      <w:pPr>
        <w:rPr>
          <w:rStyle w:val="StyleUnderline"/>
        </w:rPr>
      </w:pPr>
      <w:r w:rsidRPr="00FC07EA">
        <w:rPr>
          <w:sz w:val="16"/>
        </w:rPr>
        <w:t xml:space="preserve">Last week, Congress passed the </w:t>
      </w:r>
      <w:r w:rsidRPr="00FC07EA">
        <w:rPr>
          <w:rStyle w:val="StyleUnderline"/>
        </w:rPr>
        <w:t>Infrastructure</w:t>
      </w:r>
      <w:r w:rsidRPr="00FC07EA">
        <w:rPr>
          <w:sz w:val="16"/>
        </w:rPr>
        <w:t xml:space="preserve"> Investment and Jobs Act. This bipartisan bill will address upgrades to things like our transportation system, rural broadband, public transit, and clean-water infrastructure. These are badly needed, overdue investments that will make our communities more resilient to the climate impacts we are already seeing. But </w:t>
      </w:r>
      <w:r w:rsidRPr="00FC07EA">
        <w:rPr>
          <w:rStyle w:val="StyleUnderline"/>
        </w:rPr>
        <w:t xml:space="preserve">we </w:t>
      </w:r>
      <w:r w:rsidRPr="00FC07EA">
        <w:rPr>
          <w:rStyle w:val="Emphasis"/>
        </w:rPr>
        <w:t>know much more</w:t>
      </w:r>
      <w:r w:rsidRPr="00FC07EA">
        <w:rPr>
          <w:rStyle w:val="StyleUnderline"/>
        </w:rPr>
        <w:t xml:space="preserve"> is needed</w:t>
      </w:r>
      <w:r w:rsidRPr="00FC07EA">
        <w:rPr>
          <w:sz w:val="16"/>
        </w:rPr>
        <w:t>.</w:t>
      </w:r>
    </w:p>
    <w:p w14:paraId="0BDAA1F3" w14:textId="77777777" w:rsidR="00EA4CA4" w:rsidRPr="00FC07EA" w:rsidRDefault="00EA4CA4" w:rsidP="00EA4CA4">
      <w:pPr>
        <w:rPr>
          <w:sz w:val="16"/>
        </w:rPr>
      </w:pPr>
      <w:r w:rsidRPr="0014034B">
        <w:rPr>
          <w:rStyle w:val="StyleUnderline"/>
          <w:highlight w:val="cyan"/>
        </w:rPr>
        <w:t>It’s not enough to</w:t>
      </w:r>
      <w:r w:rsidRPr="00FC07EA">
        <w:rPr>
          <w:rStyle w:val="StyleUnderline"/>
        </w:rPr>
        <w:t xml:space="preserve"> </w:t>
      </w:r>
      <w:r w:rsidRPr="00FC07EA">
        <w:rPr>
          <w:rStyle w:val="Emphasis"/>
        </w:rPr>
        <w:t xml:space="preserve">just </w:t>
      </w:r>
      <w:r w:rsidRPr="0014034B">
        <w:rPr>
          <w:rStyle w:val="Emphasis"/>
          <w:highlight w:val="cyan"/>
        </w:rPr>
        <w:t>respond</w:t>
      </w:r>
      <w:r w:rsidRPr="00FC07EA">
        <w:rPr>
          <w:rStyle w:val="StyleUnderline"/>
        </w:rPr>
        <w:t xml:space="preserve"> to extreme weather — </w:t>
      </w:r>
      <w:r w:rsidRPr="0014034B">
        <w:rPr>
          <w:rStyle w:val="StyleUnderline"/>
          <w:highlight w:val="cyan"/>
        </w:rPr>
        <w:t xml:space="preserve">we need to </w:t>
      </w:r>
      <w:r w:rsidRPr="0014034B">
        <w:rPr>
          <w:rStyle w:val="Emphasis"/>
          <w:highlight w:val="cyan"/>
        </w:rPr>
        <w:t>cut</w:t>
      </w:r>
      <w:r w:rsidRPr="00FC07EA">
        <w:rPr>
          <w:sz w:val="16"/>
        </w:rPr>
        <w:t xml:space="preserve"> the </w:t>
      </w:r>
      <w:r w:rsidRPr="0014034B">
        <w:rPr>
          <w:rStyle w:val="Emphasis"/>
          <w:highlight w:val="cyan"/>
        </w:rPr>
        <w:t>pollution</w:t>
      </w:r>
      <w:r w:rsidRPr="00FC07EA">
        <w:rPr>
          <w:sz w:val="16"/>
        </w:rPr>
        <w:t xml:space="preserve"> driving it in the first place. That’s why </w:t>
      </w:r>
      <w:r w:rsidRPr="00FC07EA">
        <w:rPr>
          <w:rStyle w:val="StyleUnderline"/>
        </w:rPr>
        <w:t xml:space="preserve">Congress </w:t>
      </w:r>
      <w:r w:rsidRPr="00FC07EA">
        <w:rPr>
          <w:rStyle w:val="Emphasis"/>
        </w:rPr>
        <w:t>must</w:t>
      </w:r>
      <w:r w:rsidRPr="00FC07EA">
        <w:rPr>
          <w:sz w:val="16"/>
        </w:rPr>
        <w:t xml:space="preserve"> also </w:t>
      </w:r>
      <w:r w:rsidRPr="0014034B">
        <w:rPr>
          <w:rStyle w:val="Emphasis"/>
          <w:highlight w:val="cyan"/>
        </w:rPr>
        <w:t>pass</w:t>
      </w:r>
      <w:r w:rsidRPr="00FC07EA">
        <w:rPr>
          <w:sz w:val="16"/>
        </w:rPr>
        <w:t xml:space="preserve"> the </w:t>
      </w:r>
      <w:r w:rsidRPr="0014034B">
        <w:rPr>
          <w:rStyle w:val="StyleUnderline"/>
          <w:highlight w:val="cyan"/>
        </w:rPr>
        <w:t>B</w:t>
      </w:r>
      <w:r w:rsidRPr="00FC07EA">
        <w:rPr>
          <w:sz w:val="16"/>
        </w:rPr>
        <w:t xml:space="preserve">uild </w:t>
      </w:r>
      <w:r w:rsidRPr="0014034B">
        <w:rPr>
          <w:rStyle w:val="StyleUnderline"/>
          <w:highlight w:val="cyan"/>
        </w:rPr>
        <w:t>B</w:t>
      </w:r>
      <w:r w:rsidRPr="00FC07EA">
        <w:rPr>
          <w:sz w:val="16"/>
        </w:rPr>
        <w:t xml:space="preserve">ack </w:t>
      </w:r>
      <w:r w:rsidRPr="0014034B">
        <w:rPr>
          <w:rStyle w:val="StyleUnderline"/>
          <w:highlight w:val="cyan"/>
        </w:rPr>
        <w:t>B</w:t>
      </w:r>
      <w:r w:rsidRPr="00FC07EA">
        <w:rPr>
          <w:sz w:val="16"/>
        </w:rPr>
        <w:t xml:space="preserve">etter Act, </w:t>
      </w:r>
      <w:r w:rsidRPr="0014034B">
        <w:rPr>
          <w:rStyle w:val="StyleUnderline"/>
          <w:highlight w:val="cyan"/>
        </w:rPr>
        <w:t xml:space="preserve">the </w:t>
      </w:r>
      <w:r w:rsidRPr="0014034B">
        <w:rPr>
          <w:rStyle w:val="Emphasis"/>
          <w:highlight w:val="cyan"/>
        </w:rPr>
        <w:t>most transformational climate</w:t>
      </w:r>
      <w:r w:rsidRPr="00FC07EA">
        <w:rPr>
          <w:rStyle w:val="StyleUnderline"/>
        </w:rPr>
        <w:t xml:space="preserve"> and </w:t>
      </w:r>
      <w:r w:rsidRPr="00FC07EA">
        <w:rPr>
          <w:rStyle w:val="Emphasis"/>
        </w:rPr>
        <w:t xml:space="preserve">jobs </w:t>
      </w:r>
      <w:r w:rsidRPr="0014034B">
        <w:rPr>
          <w:rStyle w:val="Emphasis"/>
          <w:highlight w:val="cyan"/>
        </w:rPr>
        <w:t>legislation</w:t>
      </w:r>
      <w:r w:rsidRPr="0014034B">
        <w:rPr>
          <w:rStyle w:val="StyleUnderline"/>
          <w:highlight w:val="cyan"/>
        </w:rPr>
        <w:t xml:space="preserve"> in</w:t>
      </w:r>
      <w:r w:rsidRPr="00FC07EA">
        <w:rPr>
          <w:sz w:val="16"/>
        </w:rPr>
        <w:t xml:space="preserve"> our nation’s </w:t>
      </w:r>
      <w:r w:rsidRPr="0014034B">
        <w:rPr>
          <w:rStyle w:val="Emphasis"/>
          <w:highlight w:val="cyan"/>
        </w:rPr>
        <w:t>history</w:t>
      </w:r>
      <w:r w:rsidRPr="00FC07EA">
        <w:rPr>
          <w:rStyle w:val="StyleUnderline"/>
        </w:rPr>
        <w:t xml:space="preserve">. By investing in </w:t>
      </w:r>
      <w:r w:rsidRPr="0014034B">
        <w:rPr>
          <w:rStyle w:val="Emphasis"/>
          <w:highlight w:val="cyan"/>
        </w:rPr>
        <w:t>clean energy</w:t>
      </w:r>
      <w:r w:rsidRPr="00FC07EA">
        <w:rPr>
          <w:rStyle w:val="StyleUnderline"/>
        </w:rPr>
        <w:t xml:space="preserve"> and</w:t>
      </w:r>
      <w:r w:rsidRPr="00FC07EA">
        <w:rPr>
          <w:sz w:val="16"/>
        </w:rPr>
        <w:t xml:space="preserve"> things like </w:t>
      </w:r>
      <w:r w:rsidRPr="0014034B">
        <w:rPr>
          <w:rStyle w:val="Emphasis"/>
          <w:highlight w:val="cyan"/>
        </w:rPr>
        <w:t>e</w:t>
      </w:r>
      <w:r w:rsidRPr="00FC07EA">
        <w:rPr>
          <w:sz w:val="16"/>
        </w:rPr>
        <w:t xml:space="preserve">lectric </w:t>
      </w:r>
      <w:r w:rsidRPr="0014034B">
        <w:rPr>
          <w:rStyle w:val="Emphasis"/>
          <w:highlight w:val="cyan"/>
        </w:rPr>
        <w:t>v</w:t>
      </w:r>
      <w:r w:rsidRPr="00FC07EA">
        <w:rPr>
          <w:sz w:val="16"/>
        </w:rPr>
        <w:t>ehicle</w:t>
      </w:r>
      <w:r w:rsidRPr="0014034B">
        <w:rPr>
          <w:rStyle w:val="StyleUnderline"/>
          <w:highlight w:val="cyan"/>
        </w:rPr>
        <w:t>s and</w:t>
      </w:r>
      <w:r w:rsidRPr="00FC07EA">
        <w:rPr>
          <w:rStyle w:val="StyleUnderline"/>
        </w:rPr>
        <w:t xml:space="preserve"> more </w:t>
      </w:r>
      <w:r w:rsidRPr="0014034B">
        <w:rPr>
          <w:rStyle w:val="StyleUnderline"/>
          <w:highlight w:val="cyan"/>
        </w:rPr>
        <w:t>energy-efficient</w:t>
      </w:r>
      <w:r w:rsidRPr="00FC07EA">
        <w:rPr>
          <w:rStyle w:val="StyleUnderline"/>
        </w:rPr>
        <w:t xml:space="preserve"> homes and businesses, we </w:t>
      </w:r>
      <w:r w:rsidRPr="0014034B">
        <w:rPr>
          <w:rStyle w:val="StyleUnderline"/>
          <w:highlight w:val="cyan"/>
        </w:rPr>
        <w:t>can stop</w:t>
      </w:r>
      <w:r w:rsidRPr="00FC07EA">
        <w:rPr>
          <w:sz w:val="16"/>
        </w:rPr>
        <w:t xml:space="preserve"> making the problem worse and avoid </w:t>
      </w:r>
      <w:r w:rsidRPr="00FC07EA">
        <w:rPr>
          <w:rStyle w:val="StyleUnderline"/>
        </w:rPr>
        <w:t xml:space="preserve">a </w:t>
      </w:r>
      <w:r w:rsidRPr="00FC07EA">
        <w:rPr>
          <w:rStyle w:val="Emphasis"/>
        </w:rPr>
        <w:t xml:space="preserve">growing </w:t>
      </w:r>
      <w:r w:rsidRPr="0014034B">
        <w:rPr>
          <w:rStyle w:val="Emphasis"/>
          <w:highlight w:val="cyan"/>
        </w:rPr>
        <w:t>disaster</w:t>
      </w:r>
      <w:r w:rsidRPr="00FC07EA">
        <w:rPr>
          <w:sz w:val="16"/>
        </w:rPr>
        <w:t>. We don’t have time for half measures, and Floridians know it — more than 75% of registered voters in the state support bold congressional action on climate change.</w:t>
      </w:r>
    </w:p>
    <w:p w14:paraId="5D83A371" w14:textId="77777777" w:rsidR="00EA4CA4" w:rsidRPr="00FC07EA" w:rsidRDefault="00EA4CA4" w:rsidP="00EA4CA4">
      <w:pPr>
        <w:rPr>
          <w:sz w:val="16"/>
        </w:rPr>
      </w:pPr>
      <w:r w:rsidRPr="00FC07EA">
        <w:rPr>
          <w:sz w:val="16"/>
        </w:rPr>
        <w:t xml:space="preserve">The </w:t>
      </w:r>
      <w:r w:rsidRPr="00FC07EA">
        <w:rPr>
          <w:rStyle w:val="StyleUnderline"/>
        </w:rPr>
        <w:t>B</w:t>
      </w:r>
      <w:r w:rsidRPr="00FC07EA">
        <w:rPr>
          <w:sz w:val="16"/>
        </w:rPr>
        <w:t xml:space="preserve">uild </w:t>
      </w:r>
      <w:r w:rsidRPr="00FC07EA">
        <w:rPr>
          <w:rStyle w:val="StyleUnderline"/>
        </w:rPr>
        <w:t>B</w:t>
      </w:r>
      <w:r w:rsidRPr="00FC07EA">
        <w:rPr>
          <w:sz w:val="16"/>
        </w:rPr>
        <w:t xml:space="preserve">ack </w:t>
      </w:r>
      <w:r w:rsidRPr="00FC07EA">
        <w:rPr>
          <w:rStyle w:val="StyleUnderline"/>
        </w:rPr>
        <w:t>B</w:t>
      </w:r>
      <w:r w:rsidRPr="00FC07EA">
        <w:rPr>
          <w:sz w:val="16"/>
        </w:rPr>
        <w:t xml:space="preserve">etter Act </w:t>
      </w:r>
      <w:r w:rsidRPr="00FC07EA">
        <w:rPr>
          <w:rStyle w:val="StyleUnderline"/>
        </w:rPr>
        <w:t xml:space="preserve">takes </w:t>
      </w:r>
      <w:r w:rsidRPr="00FC07EA">
        <w:rPr>
          <w:rStyle w:val="Emphasis"/>
        </w:rPr>
        <w:t>bold steps</w:t>
      </w:r>
      <w:r w:rsidRPr="00FC07EA">
        <w:rPr>
          <w:rStyle w:val="StyleUnderline"/>
        </w:rPr>
        <w:t xml:space="preserve"> to </w:t>
      </w:r>
      <w:r w:rsidRPr="00FC07EA">
        <w:rPr>
          <w:rStyle w:val="Emphasis"/>
        </w:rPr>
        <w:t>dramatically reduce</w:t>
      </w:r>
      <w:r w:rsidRPr="00FC07EA">
        <w:rPr>
          <w:rStyle w:val="StyleUnderline"/>
        </w:rPr>
        <w:t xml:space="preserve"> climate pollution</w:t>
      </w:r>
      <w:r w:rsidRPr="00FC07EA">
        <w:rPr>
          <w:sz w:val="16"/>
        </w:rPr>
        <w:t xml:space="preserve"> for everyone. But it also centers those who have been disproportionately impacted by this crisis by taking steps to address the decades of unchecked environmental injustice, ensuring at least 40% of the benefits of this bill go to those communities hardest hit by pollution and climate change.</w:t>
      </w:r>
    </w:p>
    <w:p w14:paraId="1E2220C9" w14:textId="77777777" w:rsidR="00EA4CA4" w:rsidRPr="00FC07EA" w:rsidRDefault="00EA4CA4" w:rsidP="00EA4CA4">
      <w:pPr>
        <w:rPr>
          <w:sz w:val="16"/>
        </w:rPr>
      </w:pPr>
      <w:r w:rsidRPr="00FC07EA">
        <w:rPr>
          <w:sz w:val="16"/>
        </w:rPr>
        <w:t xml:space="preserve">Building a clean energy economy is an investment that will pay dividends for families today and for generations to come. </w:t>
      </w:r>
      <w:r w:rsidRPr="0014034B">
        <w:rPr>
          <w:rStyle w:val="StyleUnderline"/>
          <w:highlight w:val="cyan"/>
        </w:rPr>
        <w:t>Preventing</w:t>
      </w:r>
      <w:r w:rsidRPr="00FC07EA">
        <w:rPr>
          <w:rStyle w:val="StyleUnderline"/>
        </w:rPr>
        <w:t xml:space="preserve"> the </w:t>
      </w:r>
      <w:r w:rsidRPr="00FC07EA">
        <w:rPr>
          <w:rStyle w:val="Emphasis"/>
        </w:rPr>
        <w:t xml:space="preserve">most </w:t>
      </w:r>
      <w:r w:rsidRPr="0014034B">
        <w:rPr>
          <w:rStyle w:val="Emphasis"/>
          <w:highlight w:val="cyan"/>
        </w:rPr>
        <w:t>catastrophic</w:t>
      </w:r>
      <w:r w:rsidRPr="00FC07EA">
        <w:rPr>
          <w:sz w:val="16"/>
        </w:rPr>
        <w:t xml:space="preserve"> hurricanes, floods and heat </w:t>
      </w:r>
      <w:r w:rsidRPr="0014034B">
        <w:rPr>
          <w:rStyle w:val="Emphasis"/>
          <w:highlight w:val="cyan"/>
        </w:rPr>
        <w:t>waves</w:t>
      </w:r>
      <w:r w:rsidRPr="00FC07EA">
        <w:rPr>
          <w:sz w:val="16"/>
        </w:rPr>
        <w:t xml:space="preserve"> will help ensure that we still bring people from all over the world to our beaches, the Everglades, and every amazing destination across our state that supports our multi-billion dollar tourism industry.</w:t>
      </w:r>
    </w:p>
    <w:p w14:paraId="1E5086BA" w14:textId="77777777" w:rsidR="00EA4CA4" w:rsidRPr="00FC07EA" w:rsidRDefault="00EA4CA4" w:rsidP="00EA4CA4">
      <w:pPr>
        <w:rPr>
          <w:sz w:val="16"/>
        </w:rPr>
      </w:pPr>
      <w:r w:rsidRPr="00FC07EA">
        <w:rPr>
          <w:sz w:val="16"/>
        </w:rPr>
        <w:t>And the robust clean-energy investments in the Build Back Better Act will create millions of good-paying jobs for Floridians in every corner of our state. Florida already ranks fourth in the nation for clean-energy employment, and this legislation would help this industry grow exponentially by tapping into the Sunshine State’s solar power potential.</w:t>
      </w:r>
    </w:p>
    <w:p w14:paraId="124D60E5" w14:textId="77777777" w:rsidR="00EA4CA4" w:rsidRPr="00F10996" w:rsidRDefault="00EA4CA4" w:rsidP="00EA4CA4">
      <w:pPr>
        <w:rPr>
          <w:sz w:val="16"/>
        </w:rPr>
      </w:pPr>
      <w:r w:rsidRPr="00FC07EA">
        <w:rPr>
          <w:sz w:val="16"/>
        </w:rPr>
        <w:t xml:space="preserve">Orlando has some great members of Congress who understand that </w:t>
      </w:r>
      <w:r w:rsidRPr="0014034B">
        <w:rPr>
          <w:rStyle w:val="StyleUnderline"/>
          <w:highlight w:val="cyan"/>
        </w:rPr>
        <w:t xml:space="preserve">climate change is an </w:t>
      </w:r>
      <w:r w:rsidRPr="0014034B">
        <w:rPr>
          <w:rStyle w:val="Emphasis"/>
          <w:highlight w:val="cyan"/>
        </w:rPr>
        <w:t>existential threat</w:t>
      </w:r>
      <w:r w:rsidRPr="00FC07EA">
        <w:rPr>
          <w:sz w:val="16"/>
        </w:rPr>
        <w:t xml:space="preserve"> to our state and they ran on being a part of the solution to this crisis. Now, we are counting on them to take bold action and pass the Build Back Better Act. </w:t>
      </w:r>
      <w:r w:rsidRPr="00FC07EA">
        <w:rPr>
          <w:rStyle w:val="StyleUnderline"/>
        </w:rPr>
        <w:t xml:space="preserve">This </w:t>
      </w:r>
      <w:r w:rsidRPr="0014034B">
        <w:rPr>
          <w:rStyle w:val="StyleUnderline"/>
        </w:rPr>
        <w:t xml:space="preserve">is a </w:t>
      </w:r>
      <w:r w:rsidRPr="0014034B">
        <w:rPr>
          <w:rStyle w:val="Emphasis"/>
        </w:rPr>
        <w:t>win-win-win</w:t>
      </w:r>
      <w:r w:rsidRPr="0014034B">
        <w:rPr>
          <w:rStyle w:val="StyleUnderline"/>
        </w:rPr>
        <w:t xml:space="preserve"> that creates jobs</w:t>
      </w:r>
      <w:r w:rsidRPr="00FC07EA">
        <w:rPr>
          <w:sz w:val="16"/>
        </w:rPr>
        <w:t xml:space="preserve">, lowers energy bills for Floridians, </w:t>
      </w:r>
      <w:r w:rsidRPr="00FC07EA">
        <w:rPr>
          <w:rStyle w:val="StyleUnderline"/>
        </w:rPr>
        <w:t>and</w:t>
      </w:r>
      <w:r w:rsidRPr="00FC07EA">
        <w:rPr>
          <w:sz w:val="16"/>
        </w:rPr>
        <w:t xml:space="preserve"> begins to </w:t>
      </w:r>
      <w:r w:rsidRPr="00FC07EA">
        <w:rPr>
          <w:rStyle w:val="StyleUnderline"/>
        </w:rPr>
        <w:t>address the climate crisis at the same time</w:t>
      </w:r>
      <w:r w:rsidRPr="00FC07EA">
        <w:rPr>
          <w:sz w:val="16"/>
        </w:rPr>
        <w:t>.</w:t>
      </w:r>
    </w:p>
    <w:p w14:paraId="3D8AE411" w14:textId="77777777" w:rsidR="00EA4CA4" w:rsidRPr="00913468" w:rsidRDefault="00EA4CA4" w:rsidP="00EA4CA4"/>
    <w:p w14:paraId="145C46D5" w14:textId="77777777" w:rsidR="00EA4CA4" w:rsidRDefault="00EA4CA4" w:rsidP="00EA4CA4">
      <w:pPr>
        <w:pStyle w:val="Heading2"/>
      </w:pPr>
      <w:r>
        <w:t>off</w:t>
      </w:r>
    </w:p>
    <w:p w14:paraId="33160703" w14:textId="77777777" w:rsidR="00EA4CA4" w:rsidRPr="00ED522B" w:rsidRDefault="00EA4CA4" w:rsidP="00EA4CA4">
      <w:r>
        <w:t>FTC Tradeoff</w:t>
      </w:r>
    </w:p>
    <w:p w14:paraId="6F17C951" w14:textId="77777777" w:rsidR="00EA4CA4" w:rsidRPr="00E1721A" w:rsidRDefault="00EA4CA4" w:rsidP="00EA4CA4">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7E931059" w14:textId="77777777" w:rsidR="00EA4CA4" w:rsidRDefault="00EA4CA4" w:rsidP="00EA4CA4">
      <w:r>
        <w:rPr>
          <w:rStyle w:val="Style13ptBold"/>
        </w:rPr>
        <w:t xml:space="preserve">Minter ’21 </w:t>
      </w:r>
      <w:r w:rsidRPr="00E1721A">
        <w:t xml:space="preserve">[Adam; July 11; Columnist and author; Bloomberg, “Americans Must Reclaim Their Right to Repair,” </w:t>
      </w:r>
      <w:hyperlink r:id="rId10" w:history="1">
        <w:r w:rsidRPr="00E5025B">
          <w:rPr>
            <w:rStyle w:val="Hyperlink"/>
          </w:rPr>
          <w:t>https://www.bloomberg.com/opinion/articles/2021-07-11/americans-must-reclaim-their-right-to-repair</w:t>
        </w:r>
      </w:hyperlink>
      <w:r w:rsidRPr="00E1721A">
        <w:t>]</w:t>
      </w:r>
    </w:p>
    <w:p w14:paraId="6AE72422" w14:textId="77777777" w:rsidR="00EA4CA4" w:rsidRPr="00E1721A" w:rsidRDefault="00EA4CA4" w:rsidP="00EA4CA4">
      <w:pPr>
        <w:rPr>
          <w:sz w:val="16"/>
        </w:rPr>
      </w:pPr>
      <w:r w:rsidRPr="00E1721A">
        <w:rPr>
          <w:sz w:val="16"/>
        </w:rPr>
        <w:t>When the Apple II personal computer was shipped in 1977, it came with a </w:t>
      </w:r>
      <w:hyperlink r:id="rId11"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40622BA8" w14:textId="77777777" w:rsidR="00EA4CA4" w:rsidRPr="00E1721A" w:rsidRDefault="00EA4CA4" w:rsidP="00EA4CA4">
      <w:pPr>
        <w:rPr>
          <w:sz w:val="16"/>
        </w:rPr>
      </w:pPr>
      <w:r w:rsidRPr="00E1721A">
        <w:rPr>
          <w:sz w:val="16"/>
        </w:rPr>
        <w:t>That was then. These days, Apple’s products arrive sealed shut, often with </w:t>
      </w:r>
      <w:hyperlink r:id="rId12" w:tgtFrame="_blank" w:history="1">
        <w:r w:rsidRPr="00E1721A">
          <w:rPr>
            <w:rStyle w:val="Hyperlink"/>
            <w:sz w:val="16"/>
          </w:rPr>
          <w:t>proprietary screws</w:t>
        </w:r>
      </w:hyperlink>
      <w:r w:rsidRPr="00E1721A">
        <w:rPr>
          <w:sz w:val="16"/>
        </w:rPr>
        <w:t>. Service manuals, circuit-board schematics and repair parts are </w:t>
      </w:r>
      <w:hyperlink r:id="rId13"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113196E3" w14:textId="77777777" w:rsidR="00EA4CA4" w:rsidRPr="00E1721A" w:rsidRDefault="00EA4CA4" w:rsidP="00EA4CA4">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It’s</w:t>
      </w:r>
      <w:r w:rsidRPr="00E1721A">
        <w:rPr>
          <w:rStyle w:val="StyleUnderline"/>
        </w:rPr>
        <w:t xml:space="preserve"> a </w:t>
      </w:r>
      <w:r w:rsidRPr="00E1721A">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14"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3676478D" w14:textId="77777777" w:rsidR="00EA4CA4" w:rsidRPr="00E1721A" w:rsidRDefault="00EA4CA4" w:rsidP="00EA4CA4">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E1721A">
        <w:rPr>
          <w:rStyle w:val="Emphasis"/>
          <w:highlight w:val="cyan"/>
        </w:rPr>
        <w:t>farmers</w:t>
      </w:r>
      <w:r w:rsidRPr="00E1721A">
        <w:rPr>
          <w:rStyle w:val="StyleUnderline"/>
          <w:highlight w:val="cyan"/>
        </w:rPr>
        <w:t xml:space="preserve"> became </w:t>
      </w:r>
      <w:r w:rsidRPr="00E1721A">
        <w:rPr>
          <w:rStyle w:val="Emphasis"/>
          <w:highlight w:val="cyan"/>
        </w:rPr>
        <w:t>expert</w:t>
      </w:r>
      <w:r w:rsidRPr="00E1721A">
        <w:rPr>
          <w:rStyle w:val="Emphasis"/>
        </w:rPr>
        <w:t xml:space="preserve"> technician</w:t>
      </w:r>
      <w:r w:rsidRPr="00E1721A">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E1721A">
        <w:rPr>
          <w:rStyle w:val="StyleUnderline"/>
          <w:highlight w:val="cyan"/>
        </w:rPr>
        <w:t>that</w:t>
      </w:r>
      <w:r w:rsidRPr="00E1721A">
        <w:rPr>
          <w:rStyle w:val="StyleUnderline"/>
        </w:rPr>
        <w:t xml:space="preserve"> relationship </w:t>
      </w:r>
      <w:r w:rsidRPr="00E1721A">
        <w:rPr>
          <w:rStyle w:val="StyleUnderline"/>
          <w:highlight w:val="cyan"/>
        </w:rPr>
        <w:t xml:space="preserve">has </w:t>
      </w:r>
      <w:r w:rsidRPr="00E1721A">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72A3B1D4" w14:textId="77777777" w:rsidR="00EA4CA4" w:rsidRPr="00E1721A" w:rsidRDefault="00EA4CA4" w:rsidP="00EA4CA4">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15"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piece of </w:t>
      </w:r>
      <w:r w:rsidRPr="00E1721A">
        <w:rPr>
          <w:rStyle w:val="StyleUnderline"/>
          <w:highlight w:val="cyan"/>
        </w:rPr>
        <w:t xml:space="preserve">equipment </w:t>
      </w:r>
      <w:r w:rsidRPr="00E1721A">
        <w:rPr>
          <w:rStyle w:val="Emphasis"/>
          <w:highlight w:val="cyan"/>
        </w:rPr>
        <w:t>immobilized</w:t>
      </w:r>
      <w:r w:rsidRPr="00E1721A">
        <w:rPr>
          <w:rStyle w:val="StyleUnderline"/>
          <w:highlight w:val="cyan"/>
        </w:rPr>
        <w:t xml:space="preserve"> for</w:t>
      </w:r>
      <w:r w:rsidRPr="00E1721A">
        <w:rPr>
          <w:rStyle w:val="StyleUnderline"/>
        </w:rPr>
        <w:t xml:space="preserve"> </w:t>
      </w:r>
      <w:r w:rsidRPr="00E1721A">
        <w:rPr>
          <w:rStyle w:val="Emphasis"/>
        </w:rPr>
        <w:t xml:space="preserve">even a few </w:t>
      </w:r>
      <w:r w:rsidRPr="00E1721A">
        <w:rPr>
          <w:rStyle w:val="Emphasis"/>
          <w:highlight w:val="cyan"/>
        </w:rPr>
        <w:t>hours</w:t>
      </w:r>
      <w:r w:rsidRPr="00E1721A">
        <w:rPr>
          <w:rStyle w:val="StyleUnderline"/>
          <w:highlight w:val="cyan"/>
        </w:rPr>
        <w:t> can cost</w:t>
      </w:r>
      <w:r w:rsidRPr="00E1721A">
        <w:rPr>
          <w:rStyle w:val="StyleUnderline"/>
        </w:rPr>
        <w:t xml:space="preserve"> a farmer </w:t>
      </w:r>
      <w:r w:rsidRPr="00E1721A">
        <w:rPr>
          <w:rStyle w:val="StyleUnderline"/>
          <w:highlight w:val="cyan"/>
        </w:rPr>
        <w:t>thousands</w:t>
      </w:r>
      <w:r w:rsidRPr="00E1721A">
        <w:rPr>
          <w:sz w:val="16"/>
        </w:rPr>
        <w:t xml:space="preserve"> of dollars.</w:t>
      </w:r>
    </w:p>
    <w:p w14:paraId="0CEA0868" w14:textId="77777777" w:rsidR="00EA4CA4" w:rsidRPr="00E1721A" w:rsidRDefault="00EA4CA4" w:rsidP="00EA4CA4">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16"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7"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095130F6" w14:textId="77777777" w:rsidR="00EA4CA4" w:rsidRPr="00E1721A" w:rsidRDefault="00EA4CA4" w:rsidP="00EA4CA4">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0AD0032B" w14:textId="77777777" w:rsidR="00EA4CA4" w:rsidRPr="00E1721A" w:rsidRDefault="00EA4CA4" w:rsidP="00EA4CA4">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18"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19" w:tgtFrame="_blank" w:history="1">
        <w:r w:rsidRPr="00E1721A">
          <w:rPr>
            <w:rStyle w:val="Hyperlink"/>
            <w:sz w:val="16"/>
          </w:rPr>
          <w:t>first</w:t>
        </w:r>
      </w:hyperlink>
      <w:r w:rsidRPr="00E1721A">
        <w:rPr>
          <w:sz w:val="16"/>
        </w:rPr>
        <w:t> to pass one.</w:t>
      </w:r>
    </w:p>
    <w:p w14:paraId="69164C21" w14:textId="77777777" w:rsidR="00EA4CA4" w:rsidRPr="00E1721A" w:rsidRDefault="00EA4CA4" w:rsidP="00EA4CA4">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20" w:tgtFrame="_blank" w:history="1">
        <w:r w:rsidRPr="00E1721A">
          <w:rPr>
            <w:rStyle w:val="Hyperlink"/>
            <w:sz w:val="16"/>
          </w:rPr>
          <w:t>TechNet</w:t>
        </w:r>
      </w:hyperlink>
      <w:r w:rsidRPr="00E1721A">
        <w:rPr>
          <w:sz w:val="16"/>
        </w:rPr>
        <w:t>, a trade group that represents Apple, Amazon Inc. and Google, has </w:t>
      </w:r>
      <w:hyperlink r:id="rId21"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17738115" w14:textId="77777777" w:rsidR="00EA4CA4" w:rsidRDefault="00EA4CA4" w:rsidP="00EA4CA4">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22"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452BB61B" w14:textId="77777777" w:rsidR="00EA4CA4" w:rsidRDefault="00EA4CA4" w:rsidP="00EA4CA4">
      <w:pPr>
        <w:pStyle w:val="Heading4"/>
      </w:pPr>
      <w:r>
        <w:t xml:space="preserve">The plan trades off. </w:t>
      </w:r>
    </w:p>
    <w:p w14:paraId="38F5FB7B" w14:textId="77777777" w:rsidR="00EA4CA4" w:rsidRDefault="00EA4CA4" w:rsidP="00EA4CA4">
      <w:r>
        <w:rPr>
          <w:rStyle w:val="Style13ptBold"/>
        </w:rPr>
        <w:t xml:space="preserve">Nylen ’20 </w:t>
      </w:r>
      <w:r w:rsidRPr="00E1721A">
        <w:t xml:space="preserve">[Leah; December 10; Antitrust journalist; Politico, “FTC suffering a cash crunch as it prepares to battle Facebook,” </w:t>
      </w:r>
      <w:hyperlink r:id="rId23" w:history="1">
        <w:r w:rsidRPr="00E5025B">
          <w:rPr>
            <w:rStyle w:val="Hyperlink"/>
          </w:rPr>
          <w:t>https://www.politico.com/news/2020/12/10/ftc-cash-facebook-lawsuit-444468</w:t>
        </w:r>
      </w:hyperlink>
      <w:r w:rsidRPr="00E1721A">
        <w:t>]</w:t>
      </w:r>
    </w:p>
    <w:p w14:paraId="4FBD7713" w14:textId="77777777" w:rsidR="00EA4CA4" w:rsidRPr="00E1721A" w:rsidRDefault="00EA4CA4" w:rsidP="00EA4CA4">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328DE221" w14:textId="77777777" w:rsidR="00EA4CA4" w:rsidRPr="00E1721A" w:rsidRDefault="00EA4CA4" w:rsidP="00EA4CA4">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0828D7BF" w14:textId="77777777" w:rsidR="00EA4CA4" w:rsidRPr="00E1721A" w:rsidRDefault="00EA4CA4" w:rsidP="00EA4CA4">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21E96001" w14:textId="77777777" w:rsidR="00EA4CA4" w:rsidRDefault="00EA4CA4" w:rsidP="00EA4CA4">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1114C0E3" w14:textId="77777777" w:rsidR="00EA4CA4" w:rsidRDefault="00EA4CA4" w:rsidP="00EA4CA4">
      <w:pPr>
        <w:pStyle w:val="Heading4"/>
      </w:pPr>
      <w:r>
        <w:t xml:space="preserve">Extinction. </w:t>
      </w:r>
    </w:p>
    <w:p w14:paraId="6438729E" w14:textId="77777777" w:rsidR="00EA4CA4" w:rsidRDefault="00EA4CA4" w:rsidP="00EA4CA4">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24" w:history="1">
        <w:r w:rsidRPr="00E5025B">
          <w:rPr>
            <w:rStyle w:val="Hyperlink"/>
          </w:rPr>
          <w:t>https://www.foreign.senate.gov/imo/media/doc/031418_Castellaw_Testimony.pdf</w:t>
        </w:r>
      </w:hyperlink>
      <w:r w:rsidRPr="008F162B">
        <w:t>]</w:t>
      </w:r>
    </w:p>
    <w:p w14:paraId="64921367" w14:textId="77777777" w:rsidR="00EA4CA4" w:rsidRPr="00860363" w:rsidRDefault="00EA4CA4" w:rsidP="00EA4CA4">
      <w:pPr>
        <w:rPr>
          <w:sz w:val="16"/>
        </w:rPr>
      </w:pPr>
      <w:r w:rsidRPr="00860363">
        <w:rPr>
          <w:sz w:val="16"/>
        </w:rPr>
        <w:t>Food Security Is Critical to Our National Security</w:t>
      </w:r>
    </w:p>
    <w:p w14:paraId="52FF47DC" w14:textId="77777777" w:rsidR="00EA4CA4" w:rsidRPr="00860363" w:rsidRDefault="00EA4CA4" w:rsidP="00EA4CA4">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860363">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860363">
        <w:rPr>
          <w:rStyle w:val="Emphasis"/>
          <w:highlight w:val="cyan"/>
        </w:rPr>
        <w:t>Korea</w:t>
      </w:r>
      <w:r w:rsidRPr="008F162B">
        <w:rPr>
          <w:rStyle w:val="StyleUnderline"/>
        </w:rPr>
        <w:t xml:space="preserve"> or regional </w:t>
      </w:r>
      <w:r w:rsidRPr="00860363">
        <w:rPr>
          <w:rStyle w:val="Emphasis"/>
          <w:highlight w:val="cyan"/>
        </w:rPr>
        <w:t>nuclear</w:t>
      </w:r>
      <w:r w:rsidRPr="008F162B">
        <w:rPr>
          <w:rStyle w:val="StyleUnderline"/>
        </w:rPr>
        <w:t xml:space="preserve"> power </w:t>
      </w:r>
      <w:r w:rsidRPr="00860363">
        <w:rPr>
          <w:rStyle w:val="Emphasis"/>
          <w:highlight w:val="cyan"/>
        </w:rPr>
        <w:t>Iran</w:t>
      </w:r>
      <w:r w:rsidRPr="008F162B">
        <w:rPr>
          <w:rStyle w:val="StyleUnderline"/>
        </w:rPr>
        <w:t xml:space="preserve">. The heated </w:t>
      </w:r>
      <w:r w:rsidRPr="008F162B">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w:t>
      </w:r>
      <w:r w:rsidRPr="00F84B9E">
        <w:rPr>
          <w:rStyle w:val="StyleUnderline"/>
        </w:rPr>
        <w:t>f</w:t>
      </w:r>
      <w:r w:rsidRPr="0033581D">
        <w:rPr>
          <w:rStyle w:val="StyleUnderline"/>
        </w:rPr>
        <w:t xml:space="preserve">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26749CEA" w14:textId="77777777" w:rsidR="00EA4CA4" w:rsidRPr="00860363" w:rsidRDefault="00EA4CA4" w:rsidP="00EA4CA4">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Conversel</w:t>
      </w:r>
      <w:r w:rsidRPr="00F84B9E">
        <w:rPr>
          <w:sz w:val="16"/>
        </w:rPr>
        <w:t>y,</w:t>
      </w:r>
      <w:r w:rsidRPr="00860363">
        <w:rPr>
          <w:sz w:val="16"/>
        </w:rPr>
        <w:t xml:space="preserve"> </w:t>
      </w:r>
      <w:r w:rsidRPr="0033581D">
        <w:rPr>
          <w:rStyle w:val="StyleUnderline"/>
        </w:rPr>
        <w:t xml:space="preserve">food </w:t>
      </w:r>
      <w:r w:rsidRPr="00860363">
        <w:rPr>
          <w:rStyle w:val="StyleUnderline"/>
          <w:highlight w:val="cyan"/>
        </w:rPr>
        <w:t>insecurity</w:t>
      </w:r>
      <w:r w:rsidRPr="00860363">
        <w:rPr>
          <w:sz w:val="16"/>
        </w:rPr>
        <w:t xml:space="preserve">, particularly in poorer countries, </w:t>
      </w:r>
      <w:r w:rsidRPr="00860363">
        <w:rPr>
          <w:rStyle w:val="StyleUnderline"/>
        </w:rPr>
        <w:t xml:space="preserve">can </w:t>
      </w:r>
      <w:r w:rsidRPr="00860363">
        <w:rPr>
          <w:rStyle w:val="StyleUnderline"/>
          <w:highlight w:val="cyan"/>
        </w:rPr>
        <w:t xml:space="preserve">lead to </w:t>
      </w:r>
      <w:r w:rsidRPr="00860363">
        <w:rPr>
          <w:rStyle w:val="Emphasis"/>
          <w:highlight w:val="cyan"/>
        </w:rPr>
        <w:t>instability</w:t>
      </w:r>
      <w:r w:rsidRPr="00860363">
        <w:rPr>
          <w:rStyle w:val="StyleUnderline"/>
        </w:rPr>
        <w:t xml:space="preserve">, </w:t>
      </w:r>
      <w:r w:rsidRPr="00860363">
        <w:rPr>
          <w:rStyle w:val="Emphasis"/>
        </w:rPr>
        <w:t>unrest</w:t>
      </w:r>
      <w:r w:rsidRPr="00860363">
        <w:rPr>
          <w:rStyle w:val="StyleUnderline"/>
        </w:rPr>
        <w:t xml:space="preserve">, and </w:t>
      </w:r>
      <w:r w:rsidRPr="00860363">
        <w:rPr>
          <w:rStyle w:val="Emphasis"/>
        </w:rPr>
        <w:t>violence</w:t>
      </w:r>
      <w:r w:rsidRPr="00860363">
        <w:rPr>
          <w:rStyle w:val="StyleUnderline"/>
        </w:rPr>
        <w:t xml:space="preserve">. Food insecurity </w:t>
      </w:r>
      <w:r w:rsidRPr="00860363">
        <w:rPr>
          <w:rStyle w:val="Emphasis"/>
        </w:rPr>
        <w:t xml:space="preserve">drives mass </w:t>
      </w:r>
      <w:r w:rsidRPr="00F84B9E">
        <w:rPr>
          <w:rStyle w:val="Emphasis"/>
        </w:rPr>
        <w:t>migration</w:t>
      </w:r>
      <w:r w:rsidRPr="00F84B9E">
        <w:rPr>
          <w:rStyle w:val="StyleUnderline"/>
        </w:rPr>
        <w:t xml:space="preserve"> around the world from the </w:t>
      </w:r>
      <w:r w:rsidRPr="00F84B9E">
        <w:rPr>
          <w:rStyle w:val="Emphasis"/>
        </w:rPr>
        <w:t>Middle East</w:t>
      </w:r>
      <w:r w:rsidRPr="00F84B9E">
        <w:rPr>
          <w:rStyle w:val="StyleUnderline"/>
        </w:rPr>
        <w:t xml:space="preserve">, to </w:t>
      </w:r>
      <w:r w:rsidRPr="00F84B9E">
        <w:rPr>
          <w:rStyle w:val="Emphasis"/>
        </w:rPr>
        <w:t>Africa</w:t>
      </w:r>
      <w:r w:rsidRPr="00F84B9E">
        <w:rPr>
          <w:rStyle w:val="StyleUnderline"/>
        </w:rPr>
        <w:t xml:space="preserve">, to </w:t>
      </w:r>
      <w:r w:rsidRPr="00F84B9E">
        <w:rPr>
          <w:rStyle w:val="Emphasis"/>
        </w:rPr>
        <w:t>Southeast Asia</w:t>
      </w:r>
      <w:r w:rsidRPr="00F84B9E">
        <w:rPr>
          <w:rStyle w:val="StyleUnderline"/>
        </w:rPr>
        <w:t xml:space="preserve">, </w:t>
      </w:r>
      <w:r w:rsidRPr="00860363">
        <w:rPr>
          <w:rStyle w:val="Emphasis"/>
          <w:highlight w:val="cyan"/>
        </w:rPr>
        <w:t>destabilizing</w:t>
      </w:r>
      <w:r w:rsidRPr="0033581D">
        <w:rPr>
          <w:rStyle w:val="StyleUnderline"/>
        </w:rPr>
        <w:t xml:space="preserve"> neighboring </w:t>
      </w:r>
      <w:r w:rsidRPr="00860363">
        <w:rPr>
          <w:rStyle w:val="StyleUnderline"/>
          <w:highlight w:val="cyan"/>
        </w:rPr>
        <w:t xml:space="preserve">populations, </w:t>
      </w:r>
      <w:r w:rsidRPr="00860363">
        <w:rPr>
          <w:rStyle w:val="Emphasis"/>
          <w:highlight w:val="cyan"/>
        </w:rPr>
        <w:t>generating conflicts</w:t>
      </w:r>
      <w:r w:rsidRPr="0033581D">
        <w:rPr>
          <w:rStyle w:val="StyleUnderline"/>
        </w:rPr>
        <w:t>, and threatening our own security by disrupting</w:t>
      </w:r>
      <w:r w:rsidRPr="00860363">
        <w:rPr>
          <w:sz w:val="16"/>
        </w:rPr>
        <w:t xml:space="preserve"> our </w:t>
      </w:r>
      <w:r w:rsidRPr="0033581D">
        <w:rPr>
          <w:rStyle w:val="StyleUnderline"/>
        </w:rPr>
        <w:t xml:space="preserve">economic, military, and diplomatic relationships. Food </w:t>
      </w:r>
      <w:r w:rsidRPr="0033581D">
        <w:rPr>
          <w:rStyle w:val="Emphasis"/>
        </w:rPr>
        <w:t>system shocks</w:t>
      </w:r>
      <w:r w:rsidRPr="0033581D">
        <w:rPr>
          <w:rStyle w:val="StyleUnderline"/>
        </w:rPr>
        <w:t xml:space="preserve"> from</w:t>
      </w:r>
      <w:r w:rsidRPr="00860363">
        <w:rPr>
          <w:sz w:val="16"/>
        </w:rPr>
        <w:t xml:space="preserve"> extreme food-</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62B47640" w14:textId="77777777" w:rsidR="00EA4CA4" w:rsidRPr="00860363" w:rsidRDefault="00EA4CA4" w:rsidP="00EA4CA4">
      <w:pPr>
        <w:rPr>
          <w:sz w:val="16"/>
        </w:rPr>
      </w:pPr>
      <w:r w:rsidRPr="00860363">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40296CC3" w14:textId="77777777" w:rsidR="00EA4CA4" w:rsidRPr="00860363" w:rsidRDefault="00EA4CA4" w:rsidP="00EA4CA4">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103E43D1" w14:textId="77777777" w:rsidR="00EA4CA4" w:rsidRDefault="00EA4CA4" w:rsidP="00EA4CA4">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3FBC6DA3" w14:textId="77777777" w:rsidR="00EA4CA4" w:rsidRPr="00913468" w:rsidRDefault="00EA4CA4" w:rsidP="00EA4CA4"/>
    <w:p w14:paraId="3AC6CF58" w14:textId="77777777" w:rsidR="00EA4CA4" w:rsidRDefault="00EA4CA4" w:rsidP="00EA4CA4">
      <w:pPr>
        <w:pStyle w:val="Heading2"/>
      </w:pPr>
      <w:r>
        <w:t>off</w:t>
      </w:r>
    </w:p>
    <w:p w14:paraId="780D4798" w14:textId="77777777" w:rsidR="00EA4CA4" w:rsidRPr="00ED522B" w:rsidRDefault="00EA4CA4" w:rsidP="00EA4CA4">
      <w:r>
        <w:t>Biz Con</w:t>
      </w:r>
    </w:p>
    <w:p w14:paraId="30809040" w14:textId="77777777" w:rsidR="00EA4CA4" w:rsidRPr="00A94510" w:rsidRDefault="00EA4CA4" w:rsidP="00EA4CA4">
      <w:pPr>
        <w:pStyle w:val="Heading4"/>
      </w:pPr>
      <w:bookmarkStart w:id="0" w:name="_Hlk81832608"/>
      <w:r>
        <w:t xml:space="preserve">Growth will </w:t>
      </w:r>
      <w:r>
        <w:rPr>
          <w:u w:val="single"/>
        </w:rPr>
        <w:t>rebound</w:t>
      </w:r>
      <w:r>
        <w:t xml:space="preserve"> due to self-sustaining </w:t>
      </w:r>
      <w:r>
        <w:rPr>
          <w:u w:val="single"/>
        </w:rPr>
        <w:t>corporate performance</w:t>
      </w:r>
      <w:r>
        <w:t xml:space="preserve">. </w:t>
      </w:r>
    </w:p>
    <w:p w14:paraId="4F2AAECE" w14:textId="77777777" w:rsidR="00EA4CA4" w:rsidRDefault="00EA4CA4" w:rsidP="00EA4CA4">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25" w:history="1">
        <w:r w:rsidRPr="006C448E">
          <w:rPr>
            <w:rStyle w:val="Hyperlink"/>
          </w:rPr>
          <w:t>https://www.robeco.com/latam/en/insights/2021/07/how-capex-holds-the-key-to-a-self-sustaining-economic-recovery.html</w:t>
        </w:r>
      </w:hyperlink>
      <w:r w:rsidRPr="008A765F">
        <w:t>]</w:t>
      </w:r>
    </w:p>
    <w:p w14:paraId="33810095" w14:textId="77777777" w:rsidR="00EA4CA4" w:rsidRPr="00642C66" w:rsidRDefault="00EA4CA4" w:rsidP="00EA4CA4">
      <w:pPr>
        <w:rPr>
          <w:sz w:val="16"/>
        </w:rPr>
      </w:pPr>
      <w:r w:rsidRPr="00642C66">
        <w:rPr>
          <w:sz w:val="16"/>
        </w:rPr>
        <w:t>Title:</w:t>
      </w:r>
    </w:p>
    <w:p w14:paraId="7700359C" w14:textId="77777777" w:rsidR="00EA4CA4" w:rsidRPr="00642C66" w:rsidRDefault="00EA4CA4" w:rsidP="00EA4CA4">
      <w:pPr>
        <w:rPr>
          <w:sz w:val="16"/>
        </w:rPr>
      </w:pPr>
      <w:r w:rsidRPr="00642C66">
        <w:rPr>
          <w:sz w:val="16"/>
        </w:rPr>
        <w:t xml:space="preserve">How </w:t>
      </w:r>
      <w:r w:rsidRPr="00B430B9">
        <w:rPr>
          <w:rStyle w:val="StyleUnderline"/>
          <w:highlight w:val="cyan"/>
        </w:rPr>
        <w:t xml:space="preserve">capex </w:t>
      </w:r>
      <w:r w:rsidRPr="00B430B9">
        <w:rPr>
          <w:rStyle w:val="Emphasis"/>
          <w:highlight w:val="cyan"/>
        </w:rPr>
        <w:t>holds 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14:paraId="5E158793" w14:textId="77777777" w:rsidR="00EA4CA4" w:rsidRPr="00642C66" w:rsidRDefault="00EA4CA4" w:rsidP="00EA4CA4">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post-Covid</w:t>
      </w:r>
      <w:r w:rsidRPr="008A765F">
        <w:rPr>
          <w:rStyle w:val="Emphasis"/>
        </w:rPr>
        <w:t xml:space="preserve"> recovery</w:t>
      </w:r>
      <w:r w:rsidRPr="00642C66">
        <w:rPr>
          <w:sz w:val="16"/>
        </w:rPr>
        <w:t>.</w:t>
      </w:r>
    </w:p>
    <w:p w14:paraId="7AFEED70" w14:textId="77777777" w:rsidR="00EA4CA4" w:rsidRPr="00642C66" w:rsidRDefault="00EA4CA4" w:rsidP="00EA4CA4">
      <w:pPr>
        <w:rPr>
          <w:sz w:val="16"/>
        </w:rPr>
      </w:pPr>
      <w:r w:rsidRPr="00642C66">
        <w:rPr>
          <w:sz w:val="16"/>
        </w:rPr>
        <w:t xml:space="preserve">[Author and summary omitted]. </w:t>
      </w:r>
    </w:p>
    <w:p w14:paraId="20E7D621" w14:textId="77777777" w:rsidR="00EA4CA4" w:rsidRPr="00642C66" w:rsidRDefault="00EA4CA4" w:rsidP="00EA4CA4">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reopening</w:t>
      </w:r>
      <w:r w:rsidRPr="00642C66">
        <w:rPr>
          <w:sz w:val="16"/>
        </w:rPr>
        <w:t>.</w:t>
      </w:r>
    </w:p>
    <w:p w14:paraId="790E6DF3" w14:textId="77777777" w:rsidR="00EA4CA4" w:rsidRPr="00642C66" w:rsidRDefault="00EA4CA4" w:rsidP="00EA4CA4">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14:paraId="399D0BCC" w14:textId="77777777" w:rsidR="00EA4CA4" w:rsidRPr="008A765F" w:rsidRDefault="00EA4CA4" w:rsidP="00EA4CA4">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430B9">
        <w:rPr>
          <w:rStyle w:val="StyleUnderline"/>
          <w:highlight w:val="cyan"/>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14:paraId="58DA6926" w14:textId="77777777" w:rsidR="00EA4CA4" w:rsidRPr="00642C66" w:rsidRDefault="00EA4CA4" w:rsidP="00EA4CA4">
      <w:pPr>
        <w:rPr>
          <w:sz w:val="16"/>
        </w:rPr>
      </w:pPr>
      <w:r w:rsidRPr="00642C66">
        <w:rPr>
          <w:sz w:val="16"/>
        </w:rPr>
        <w:t>Capex intentions</w:t>
      </w:r>
    </w:p>
    <w:p w14:paraId="4E00C10D" w14:textId="77777777" w:rsidR="00EA4CA4" w:rsidRPr="00642C66" w:rsidRDefault="00EA4CA4" w:rsidP="00EA4CA4">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0DFAFF4B" w14:textId="77777777" w:rsidR="00EA4CA4" w:rsidRPr="00642C66" w:rsidRDefault="00EA4CA4" w:rsidP="00EA4CA4">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7120A57A" w14:textId="77777777" w:rsidR="00EA4CA4" w:rsidRPr="00642C66" w:rsidRDefault="00EA4CA4" w:rsidP="00EA4CA4">
      <w:pPr>
        <w:rPr>
          <w:sz w:val="16"/>
        </w:rPr>
      </w:pPr>
      <w:r w:rsidRPr="00642C66">
        <w:rPr>
          <w:sz w:val="16"/>
        </w:rPr>
        <w:t>Fiscal dominance</w:t>
      </w:r>
    </w:p>
    <w:p w14:paraId="0C79333B" w14:textId="77777777" w:rsidR="00EA4CA4" w:rsidRPr="00642C66" w:rsidRDefault="00EA4CA4" w:rsidP="00EA4CA4">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20AF264B" w14:textId="77777777" w:rsidR="00EA4CA4" w:rsidRPr="00642C66" w:rsidRDefault="00EA4CA4" w:rsidP="00EA4CA4">
      <w:pPr>
        <w:rPr>
          <w:sz w:val="16"/>
        </w:rPr>
      </w:pPr>
      <w:r w:rsidRPr="00642C66">
        <w:rPr>
          <w:sz w:val="16"/>
        </w:rPr>
        <w:t>“Central banks have pursued very easy monetary policies, but they have hit the nominal lower bounds with regard to policy rates.”</w:t>
      </w:r>
    </w:p>
    <w:p w14:paraId="7A5CC623" w14:textId="77777777" w:rsidR="00EA4CA4" w:rsidRPr="004918C1" w:rsidRDefault="00EA4CA4" w:rsidP="00EA4CA4">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542A2413" w14:textId="77777777" w:rsidR="00EA4CA4" w:rsidRPr="00642C66" w:rsidRDefault="00EA4CA4" w:rsidP="00EA4CA4">
      <w:pPr>
        <w:rPr>
          <w:sz w:val="16"/>
        </w:rPr>
      </w:pPr>
      <w:r w:rsidRPr="00642C66">
        <w:rPr>
          <w:sz w:val="16"/>
        </w:rPr>
        <w:t>Big spending plans</w:t>
      </w:r>
    </w:p>
    <w:p w14:paraId="6FB6D460" w14:textId="77777777" w:rsidR="00EA4CA4" w:rsidRPr="00642C66" w:rsidRDefault="00EA4CA4" w:rsidP="00EA4CA4">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53FE6128" w14:textId="77777777" w:rsidR="00EA4CA4" w:rsidRPr="004918C1" w:rsidRDefault="00EA4CA4" w:rsidP="00EA4CA4">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430B9">
        <w:rPr>
          <w:rStyle w:val="StyleUnderline"/>
          <w:highlight w:val="cyan"/>
        </w:rPr>
        <w:t xml:space="preserve">has become </w:t>
      </w:r>
      <w:r w:rsidRPr="00B430B9">
        <w:rPr>
          <w:rStyle w:val="Emphasis"/>
          <w:highlight w:val="cyan"/>
        </w:rPr>
        <w:t>less likely</w:t>
      </w:r>
      <w:r w:rsidRPr="00B430B9">
        <w:rPr>
          <w:rStyle w:val="StyleUnderline"/>
          <w:highlight w:val="cyan"/>
        </w:rPr>
        <w:t>.”</w:t>
      </w:r>
    </w:p>
    <w:p w14:paraId="60E22627" w14:textId="77777777" w:rsidR="00EA4CA4" w:rsidRPr="00B430B9" w:rsidRDefault="00EA4CA4" w:rsidP="00EA4CA4">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r w:rsidRPr="00B430B9">
        <w:rPr>
          <w:rStyle w:val="Emphasis"/>
        </w:rPr>
        <w:t xml:space="preserve">more </w:t>
      </w:r>
      <w:r w:rsidRPr="00B430B9">
        <w:rPr>
          <w:rStyle w:val="Emphasis"/>
          <w:highlight w:val="cya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5EDE9237" w14:textId="77777777" w:rsidR="00EA4CA4" w:rsidRPr="00642C66" w:rsidRDefault="00EA4CA4" w:rsidP="00EA4CA4">
      <w:pPr>
        <w:rPr>
          <w:sz w:val="16"/>
        </w:rPr>
      </w:pPr>
      <w:r w:rsidRPr="00642C66">
        <w:rPr>
          <w:sz w:val="16"/>
        </w:rPr>
        <w:t>Tobin’s Q looks good</w:t>
      </w:r>
    </w:p>
    <w:p w14:paraId="1B9C1EFA" w14:textId="77777777" w:rsidR="00EA4CA4" w:rsidRPr="00642C66" w:rsidRDefault="00EA4CA4" w:rsidP="00EA4CA4">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4F5D0BE0" w14:textId="77777777" w:rsidR="00EA4CA4" w:rsidRPr="00642C66" w:rsidRDefault="00EA4CA4" w:rsidP="00EA4CA4">
      <w:pPr>
        <w:rPr>
          <w:sz w:val="16"/>
        </w:rPr>
      </w:pPr>
      <w:r w:rsidRPr="00642C66">
        <w:rPr>
          <w:sz w:val="16"/>
        </w:rPr>
        <w:t>The Tobin’s Q ratio is currently at 1.7 for the US. “So it's very expensive to do M&amp;A, and it is wiser for corporates to invest in the underlying capital goods themselves,” Van der Welle says.</w:t>
      </w:r>
    </w:p>
    <w:p w14:paraId="3F9D6CE9" w14:textId="77777777" w:rsidR="00EA4CA4" w:rsidRPr="00642C66" w:rsidRDefault="00EA4CA4" w:rsidP="00EA4CA4">
      <w:pPr>
        <w:rPr>
          <w:sz w:val="16"/>
        </w:rPr>
      </w:pPr>
      <w:r w:rsidRPr="00642C66">
        <w:rPr>
          <w:sz w:val="16"/>
        </w:rPr>
        <w:t>“We should therefore expect a gradual move away from M&amp;A activity towards companies making direct investments in capital goods.”</w:t>
      </w:r>
    </w:p>
    <w:p w14:paraId="15680D00" w14:textId="77777777" w:rsidR="00EA4CA4" w:rsidRPr="00642C66" w:rsidRDefault="00EA4CA4" w:rsidP="00EA4CA4">
      <w:pPr>
        <w:rPr>
          <w:sz w:val="16"/>
        </w:rPr>
      </w:pPr>
      <w:r w:rsidRPr="00642C66">
        <w:rPr>
          <w:sz w:val="16"/>
        </w:rPr>
        <w:t>Supply-side constraints</w:t>
      </w:r>
    </w:p>
    <w:p w14:paraId="53C7711F" w14:textId="77777777" w:rsidR="00EA4CA4" w:rsidRPr="00642C66" w:rsidRDefault="00EA4CA4" w:rsidP="00EA4CA4">
      <w:pPr>
        <w:rPr>
          <w:sz w:val="16"/>
        </w:rPr>
      </w:pPr>
      <w:r w:rsidRPr="00642C66">
        <w:rPr>
          <w:sz w:val="16"/>
        </w:rPr>
        <w:t>The fourth element is the severe supply-side constraints seen in the global economy, as capacity shut down during the pandemic.</w:t>
      </w:r>
    </w:p>
    <w:p w14:paraId="254B8DFA" w14:textId="77777777" w:rsidR="00EA4CA4" w:rsidRPr="00642C66" w:rsidRDefault="00EA4CA4" w:rsidP="00EA4CA4">
      <w:pPr>
        <w:rPr>
          <w:sz w:val="16"/>
        </w:rPr>
      </w:pPr>
      <w:r w:rsidRPr="00642C66">
        <w:rPr>
          <w:sz w:val="16"/>
        </w:rPr>
        <w:t>“This is reflected in the ISM Prices Paid Index, which reached an all-time high in June in reflection of rampant shortages of raw materials and labor,” says Van der Welle.</w:t>
      </w:r>
    </w:p>
    <w:p w14:paraId="5E926FE2" w14:textId="77777777" w:rsidR="00EA4CA4" w:rsidRPr="00642C66" w:rsidRDefault="00EA4CA4" w:rsidP="00EA4CA4">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related, but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B430B9">
        <w:rPr>
          <w:rStyle w:val="Emphasis"/>
          <w:highlight w:val="cyan"/>
        </w:rPr>
        <w:t>he productivity</w:t>
      </w:r>
      <w:r w:rsidRPr="00B430B9">
        <w:rPr>
          <w:rStyle w:val="StyleUnderline"/>
          <w:highlight w:val="cyan"/>
        </w:rPr>
        <w:t xml:space="preserve"> frontier 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14:paraId="32DB168E" w14:textId="77777777" w:rsidR="00EA4CA4" w:rsidRPr="00642C66" w:rsidRDefault="00EA4CA4" w:rsidP="00EA4CA4">
      <w:pPr>
        <w:rPr>
          <w:sz w:val="16"/>
        </w:rPr>
      </w:pPr>
      <w:r w:rsidRPr="00642C66">
        <w:rPr>
          <w:sz w:val="16"/>
        </w:rPr>
        <w:t>Less reliance on labor</w:t>
      </w:r>
    </w:p>
    <w:p w14:paraId="19FD1D2E" w14:textId="77777777" w:rsidR="00EA4CA4" w:rsidRPr="00642C66" w:rsidRDefault="00EA4CA4" w:rsidP="00EA4CA4">
      <w:pPr>
        <w:rPr>
          <w:sz w:val="16"/>
        </w:rPr>
      </w:pPr>
      <w:r w:rsidRPr="00642C66">
        <w:rPr>
          <w:sz w:val="16"/>
        </w:rPr>
        <w:t>The fifth element is the partial substitution from labor to capital in the US against the backdrop of lingering labor shortages.</w:t>
      </w:r>
    </w:p>
    <w:p w14:paraId="1E552E27" w14:textId="77777777" w:rsidR="00EA4CA4" w:rsidRPr="00642C66" w:rsidRDefault="00EA4CA4" w:rsidP="00EA4CA4">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44D849BC" w14:textId="77777777" w:rsidR="00EA4CA4" w:rsidRPr="00642C66" w:rsidRDefault="00EA4CA4" w:rsidP="00EA4CA4">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38919AA6" w14:textId="77777777" w:rsidR="00EA4CA4" w:rsidRPr="00642C66" w:rsidRDefault="00EA4CA4" w:rsidP="00EA4CA4">
      <w:pPr>
        <w:rPr>
          <w:sz w:val="16"/>
        </w:rPr>
      </w:pPr>
      <w:r w:rsidRPr="00642C66">
        <w:rPr>
          <w:sz w:val="16"/>
        </w:rPr>
        <w:t>Capex will lengthen the earnings cycle</w:t>
      </w:r>
    </w:p>
    <w:p w14:paraId="44E6949E" w14:textId="77777777" w:rsidR="00EA4CA4" w:rsidRPr="00642C66" w:rsidRDefault="00EA4CA4" w:rsidP="00EA4CA4">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430B9">
        <w:rPr>
          <w:rStyle w:val="StyleUnderline"/>
          <w:highlight w:val="cyan"/>
        </w:rPr>
        <w:t xml:space="preserve"> between </w:t>
      </w:r>
      <w:r w:rsidRPr="00B430B9">
        <w:rPr>
          <w:rStyle w:val="Emphasis"/>
          <w:highlight w:val="cyan"/>
        </w:rPr>
        <w:t>capex</w:t>
      </w:r>
      <w:r w:rsidRPr="00B430B9">
        <w:rPr>
          <w:rStyle w:val="Emphasis"/>
        </w:rPr>
        <w:t xml:space="preserve"> intentions</w:t>
      </w:r>
      <w:r w:rsidRPr="00B430B9">
        <w:rPr>
          <w:rStyle w:val="StyleUnderline"/>
        </w:rPr>
        <w:t xml:space="preserve"> </w:t>
      </w:r>
      <w:r w:rsidRPr="00B430B9">
        <w:rPr>
          <w:rStyle w:val="StyleUnderline"/>
          <w:highlight w:val="cyan"/>
        </w:rPr>
        <w:t xml:space="preserve">and </w:t>
      </w:r>
      <w:r w:rsidRPr="00B430B9">
        <w:rPr>
          <w:rStyle w:val="Emphasis"/>
          <w:highlight w:val="cyan"/>
        </w:rPr>
        <w:t>productivity</w:t>
      </w:r>
      <w:r w:rsidRPr="00642C66">
        <w:rPr>
          <w:sz w:val="16"/>
        </w:rPr>
        <w:t>, though the lag from intending to invest to actually getting a realized productivity gain is quite long – up to several years.</w:t>
      </w:r>
    </w:p>
    <w:p w14:paraId="5CE041B8" w14:textId="77777777" w:rsidR="00EA4CA4" w:rsidRPr="00642C66" w:rsidRDefault="00EA4CA4" w:rsidP="00EA4CA4">
      <w:pPr>
        <w:rPr>
          <w:sz w:val="16"/>
        </w:rPr>
      </w:pPr>
      <w:r w:rsidRPr="00B430B9">
        <w:rPr>
          <w:rStyle w:val="StyleUnderline"/>
        </w:rPr>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 </w:t>
      </w:r>
      <w:r w:rsidRPr="00B430B9">
        <w:rPr>
          <w:rStyle w:val="StyleUnderline"/>
          <w:highlight w:val="cyan"/>
        </w:rPr>
        <w:t>and</w:t>
      </w:r>
      <w:r w:rsidRPr="00642C66">
        <w:rPr>
          <w:sz w:val="16"/>
        </w:rPr>
        <w:t xml:space="preserve"> that </w:t>
      </w:r>
      <w:r w:rsidRPr="00B430B9">
        <w:rPr>
          <w:rStyle w:val="StyleUnderline"/>
          <w:highlight w:val="cyan"/>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14:paraId="22462542" w14:textId="77777777" w:rsidR="00EA4CA4" w:rsidRDefault="00EA4CA4" w:rsidP="00EA4CA4">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14:paraId="781020A7" w14:textId="77777777" w:rsidR="00EA4CA4" w:rsidRDefault="00EA4CA4" w:rsidP="00EA4CA4">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26" w:history="1">
        <w:r w:rsidRPr="002E4D74">
          <w:rPr>
            <w:rStyle w:val="Hyperlink"/>
          </w:rPr>
          <w:t>https://thehill.com/opinion/technology/540391-open-ended-antitrust-is-an-innovation-killer</w:t>
        </w:r>
      </w:hyperlink>
      <w:r w:rsidRPr="00C1745C">
        <w:t>]</w:t>
      </w:r>
    </w:p>
    <w:p w14:paraId="1DC1920B" w14:textId="77777777" w:rsidR="00EA4CA4" w:rsidRPr="0041310B" w:rsidRDefault="00EA4CA4" w:rsidP="00EA4CA4">
      <w:pPr>
        <w:rPr>
          <w:sz w:val="16"/>
        </w:rPr>
      </w:pPr>
      <w:bookmarkStart w:id="1"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72D61">
        <w:rPr>
          <w:rStyle w:val="Emphasis"/>
          <w:highlight w:val="cyan"/>
        </w:rPr>
        <w:t>regulation</w:t>
      </w:r>
      <w:r w:rsidRPr="0041310B">
        <w:rPr>
          <w:sz w:val="16"/>
        </w:rPr>
        <w:t xml:space="preserve"> emanating from all corners of the political world </w:t>
      </w:r>
      <w:r w:rsidRPr="0041310B">
        <w:rPr>
          <w:rStyle w:val="StyleUnderline"/>
          <w:highlight w:val="cya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72D61">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72D61">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260C6EB7" w14:textId="77777777" w:rsidR="00EA4CA4" w:rsidRPr="0041310B" w:rsidRDefault="00EA4CA4" w:rsidP="00EA4CA4">
      <w:pPr>
        <w:rPr>
          <w:sz w:val="16"/>
        </w:rPr>
      </w:pPr>
      <w:r w:rsidRPr="0041310B">
        <w:rPr>
          <w:sz w:val="16"/>
        </w:rPr>
        <w:t>Sen. </w:t>
      </w:r>
      <w:hyperlink r:id="rId27"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28"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4600173B" w14:textId="77777777" w:rsidR="00EA4CA4" w:rsidRPr="0041310B" w:rsidRDefault="00EA4CA4" w:rsidP="00EA4CA4">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72D61">
        <w:rPr>
          <w:rStyle w:val="Emphasis"/>
          <w:highlight w:val="cyan"/>
        </w:rPr>
        <w:t>change</w:t>
      </w:r>
      <w:r w:rsidRPr="00B72D61">
        <w:rPr>
          <w:rStyle w:val="StyleUnderline"/>
          <w:highlight w:val="cyan"/>
        </w:rPr>
        <w:t xml:space="preserve"> to</w:t>
      </w:r>
      <w:r w:rsidRPr="00D15BDA">
        <w:rPr>
          <w:rStyle w:val="StyleUnderline"/>
        </w:rPr>
        <w:t xml:space="preserve"> the </w:t>
      </w:r>
      <w:r w:rsidRPr="00B72D61">
        <w:rPr>
          <w:rStyle w:val="Emphasis"/>
          <w:highlight w:val="cyan"/>
        </w:rPr>
        <w:t>legal standard</w:t>
      </w:r>
      <w:r w:rsidRPr="00D15BDA">
        <w:rPr>
          <w:rStyle w:val="StyleUnderline"/>
        </w:rPr>
        <w:t xml:space="preserve"> by which regulator</w:t>
      </w:r>
      <w:r w:rsidRPr="0041310B">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0C88077B" w14:textId="77777777" w:rsidR="00EA4CA4" w:rsidRPr="0041310B" w:rsidRDefault="00EA4CA4" w:rsidP="00EA4CA4">
      <w:pPr>
        <w:rPr>
          <w:sz w:val="16"/>
        </w:rPr>
      </w:pPr>
      <w:r w:rsidRPr="00D15BDA">
        <w:rPr>
          <w:rStyle w:val="StyleUnderline"/>
        </w:rPr>
        <w:t xml:space="preserve">These </w:t>
      </w:r>
      <w:r w:rsidRPr="00B72D61">
        <w:rPr>
          <w:rStyle w:val="StyleUnderline"/>
          <w:highlight w:val="cyan"/>
        </w:rPr>
        <w:t>may sound</w:t>
      </w:r>
      <w:r w:rsidRPr="00D15BDA">
        <w:rPr>
          <w:rStyle w:val="StyleUnderline"/>
        </w:rPr>
        <w:t xml:space="preserve"> like </w:t>
      </w:r>
      <w:r w:rsidRPr="00D15BDA">
        <w:rPr>
          <w:rStyle w:val="Emphasis"/>
        </w:rPr>
        <w:t>simple</w:t>
      </w:r>
      <w:r w:rsidRPr="00D15BDA">
        <w:rPr>
          <w:rStyle w:val="StyleUnderline"/>
        </w:rPr>
        <w:t xml:space="preserve">, </w:t>
      </w:r>
      <w:r w:rsidRPr="00B72D61">
        <w:rPr>
          <w:rStyle w:val="Emphasis"/>
          <w:highlight w:val="cyan"/>
        </w:rPr>
        <w:t>semantic</w:t>
      </w:r>
      <w:r w:rsidRPr="00D15BDA">
        <w:rPr>
          <w:rStyle w:val="StyleUnderline"/>
        </w:rPr>
        <w:t xml:space="preserve"> tweaks, </w:t>
      </w:r>
      <w:r w:rsidRPr="00B72D61">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72D61">
        <w:rPr>
          <w:rStyle w:val="StyleUnderline"/>
          <w:highlight w:val="cyan"/>
        </w:rPr>
        <w:t xml:space="preserve">would </w:t>
      </w:r>
      <w:r w:rsidRPr="00B72D61">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72D61">
        <w:rPr>
          <w:rStyle w:val="Emphasis"/>
          <w:highlight w:val="cyan"/>
        </w:rPr>
        <w:t>law</w:t>
      </w:r>
      <w:r w:rsidRPr="00B72D61">
        <w:rPr>
          <w:rStyle w:val="StyleUnderline"/>
          <w:highlight w:val="cyan"/>
        </w:rPr>
        <w:t xml:space="preserve"> and create a </w:t>
      </w:r>
      <w:r w:rsidRPr="00B72D61">
        <w:rPr>
          <w:rStyle w:val="Emphasis"/>
          <w:highlight w:val="cyan"/>
        </w:rPr>
        <w:t>sea change</w:t>
      </w:r>
      <w:r w:rsidRPr="00B72D61">
        <w:rPr>
          <w:rStyle w:val="StyleUnderline"/>
          <w:highlight w:val="cyan"/>
        </w:rPr>
        <w:t xml:space="preserve"> in</w:t>
      </w:r>
      <w:r w:rsidRPr="00D15BDA">
        <w:rPr>
          <w:rStyle w:val="StyleUnderline"/>
        </w:rPr>
        <w:t xml:space="preserve"> U.S. </w:t>
      </w:r>
      <w:r w:rsidRPr="00B72D61">
        <w:rPr>
          <w:rStyle w:val="Emphasis"/>
          <w:highlight w:val="cyan"/>
        </w:rPr>
        <w:t>antitrust</w:t>
      </w:r>
      <w:r w:rsidRPr="00D15BDA">
        <w:rPr>
          <w:rStyle w:val="Emphasis"/>
        </w:rPr>
        <w:t xml:space="preserve"> enforcement</w:t>
      </w:r>
      <w:r w:rsidRPr="00D15BDA">
        <w:rPr>
          <w:rStyle w:val="StyleUnderline"/>
        </w:rPr>
        <w:t xml:space="preserve">. </w:t>
      </w:r>
      <w:r w:rsidRPr="00B72D61">
        <w:rPr>
          <w:rStyle w:val="StyleUnderline"/>
          <w:highlight w:val="cyan"/>
        </w:rPr>
        <w:t>This</w:t>
      </w:r>
      <w:r w:rsidRPr="00D15BDA">
        <w:rPr>
          <w:rStyle w:val="StyleUnderline"/>
        </w:rPr>
        <w:t xml:space="preserve"> change could </w:t>
      </w:r>
      <w:r w:rsidRPr="00B72D61">
        <w:rPr>
          <w:rStyle w:val="Emphasis"/>
          <w:highlight w:val="cyan"/>
        </w:rPr>
        <w:t>undermine</w:t>
      </w:r>
      <w:r w:rsidRPr="00D15BDA">
        <w:rPr>
          <w:rStyle w:val="Emphasis"/>
        </w:rPr>
        <w:t xml:space="preserve"> business </w:t>
      </w:r>
      <w:r w:rsidRPr="00B72D61">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72D61">
        <w:rPr>
          <w:rStyle w:val="StyleUnderline"/>
          <w:highlight w:val="cyan"/>
        </w:rPr>
        <w:t>and</w:t>
      </w:r>
      <w:r w:rsidRPr="0041310B">
        <w:rPr>
          <w:sz w:val="16"/>
        </w:rPr>
        <w:t xml:space="preserve"> investment in ways that </w:t>
      </w:r>
      <w:r w:rsidRPr="00B72D61">
        <w:rPr>
          <w:rStyle w:val="Emphasis"/>
          <w:highlight w:val="cyan"/>
        </w:rPr>
        <w:t>inhibit</w:t>
      </w:r>
      <w:r w:rsidRPr="00D15BDA">
        <w:rPr>
          <w:rStyle w:val="StyleUnderline"/>
        </w:rPr>
        <w:t xml:space="preserve"> the </w:t>
      </w:r>
      <w:r w:rsidRPr="00D15BDA">
        <w:rPr>
          <w:rStyle w:val="Emphasis"/>
        </w:rPr>
        <w:t xml:space="preserve">global </w:t>
      </w:r>
      <w:r w:rsidRPr="00B72D61">
        <w:rPr>
          <w:rStyle w:val="Emphasis"/>
          <w:highlight w:val="cyan"/>
        </w:rPr>
        <w:t>competitiveness</w:t>
      </w:r>
      <w:r w:rsidRPr="00D15BDA">
        <w:rPr>
          <w:rStyle w:val="StyleUnderline"/>
        </w:rPr>
        <w:t xml:space="preserve"> of U.S. businesses</w:t>
      </w:r>
      <w:r w:rsidRPr="0041310B">
        <w:rPr>
          <w:sz w:val="16"/>
        </w:rPr>
        <w:t>.</w:t>
      </w:r>
    </w:p>
    <w:p w14:paraId="5993B361" w14:textId="77777777" w:rsidR="00EA4CA4" w:rsidRPr="0041310B" w:rsidRDefault="00EA4CA4" w:rsidP="00EA4CA4">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29" w:history="1">
        <w:r w:rsidRPr="0041310B">
          <w:rPr>
            <w:rStyle w:val="Hyperlink"/>
            <w:sz w:val="16"/>
          </w:rPr>
          <w:t>Josh Hawley</w:t>
        </w:r>
      </w:hyperlink>
      <w:r w:rsidRPr="0041310B">
        <w:rPr>
          <w:sz w:val="16"/>
        </w:rPr>
        <w:t> (R-Mo.). Hawley recent </w:t>
      </w:r>
      <w:hyperlink r:id="rId30"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125564D6" w14:textId="77777777" w:rsidR="00EA4CA4" w:rsidRPr="0041310B" w:rsidRDefault="00EA4CA4" w:rsidP="00EA4CA4">
      <w:pPr>
        <w:rPr>
          <w:sz w:val="16"/>
        </w:rPr>
      </w:pPr>
      <w:r w:rsidRPr="00F84B9E">
        <w:rPr>
          <w:rStyle w:val="StyleUnderline"/>
        </w:rPr>
        <w:t xml:space="preserve">History teaches a </w:t>
      </w:r>
      <w:r w:rsidRPr="00F84B9E">
        <w:rPr>
          <w:rStyle w:val="Emphasis"/>
        </w:rPr>
        <w:t>different lesson</w:t>
      </w:r>
      <w:r w:rsidRPr="00F84B9E">
        <w:rPr>
          <w:sz w:val="16"/>
        </w:rPr>
        <w:t>. Consider DirecTV and</w:t>
      </w:r>
      <w:r w:rsidRPr="0041310B">
        <w:rPr>
          <w:sz w:val="16"/>
        </w:rPr>
        <w:t xml:space="preserve">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DirecTV has been partially or fully controlled by Hughes Electronics, News Corp., Liberty Media and now AT&amp;T. Skype has swapped hands multiple times, moving from eBay, to a private investment firm and now to Microsoft.</w:t>
      </w:r>
    </w:p>
    <w:p w14:paraId="710A1BFD" w14:textId="77777777" w:rsidR="00EA4CA4" w:rsidRPr="0041310B" w:rsidRDefault="00EA4CA4" w:rsidP="00EA4CA4">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F84B9E">
        <w:rPr>
          <w:rStyle w:val="StyleUnderline"/>
        </w:rPr>
        <w:t xml:space="preserve">If we make this </w:t>
      </w:r>
      <w:r w:rsidRPr="00F84B9E">
        <w:rPr>
          <w:sz w:val="16"/>
        </w:rPr>
        <w:t xml:space="preserve">type of </w:t>
      </w:r>
      <w:r w:rsidRPr="00F84B9E">
        <w:rPr>
          <w:rStyle w:val="StyleUnderline"/>
        </w:rPr>
        <w:t xml:space="preserve">activity </w:t>
      </w:r>
      <w:r w:rsidRPr="00F84B9E">
        <w:rPr>
          <w:rStyle w:val="Emphasis"/>
        </w:rPr>
        <w:t>presumptively illegal</w:t>
      </w:r>
      <w:r w:rsidRPr="00F84B9E">
        <w:rPr>
          <w:rStyle w:val="StyleUnderline"/>
        </w:rPr>
        <w:t xml:space="preserve">, we’re imagining that </w:t>
      </w:r>
      <w:r w:rsidRPr="00F84B9E">
        <w:rPr>
          <w:rStyle w:val="Emphasis"/>
        </w:rPr>
        <w:t>government bureaucrats</w:t>
      </w:r>
      <w:r w:rsidRPr="00F84B9E">
        <w:rPr>
          <w:rStyle w:val="StyleUnderline"/>
        </w:rPr>
        <w:t xml:space="preserve"> are </w:t>
      </w:r>
      <w:r w:rsidRPr="00F84B9E">
        <w:rPr>
          <w:rStyle w:val="Emphasis"/>
        </w:rPr>
        <w:t>better suited</w:t>
      </w:r>
      <w:r w:rsidRPr="00F84B9E">
        <w:rPr>
          <w:rStyle w:val="StyleUnderline"/>
        </w:rPr>
        <w:t xml:space="preserve"> to make</w:t>
      </w:r>
      <w:r w:rsidRPr="00F84B9E">
        <w:rPr>
          <w:sz w:val="16"/>
        </w:rPr>
        <w:t xml:space="preserve"> these </w:t>
      </w:r>
      <w:r w:rsidRPr="00F84B9E">
        <w:rPr>
          <w:rStyle w:val="StyleUnderline"/>
        </w:rPr>
        <w:t>calls than businesspeople and</w:t>
      </w:r>
      <w:r w:rsidRPr="0041310B">
        <w:rPr>
          <w:sz w:val="16"/>
        </w:rPr>
        <w:t xml:space="preserve"> the </w:t>
      </w:r>
      <w:r w:rsidRPr="004F625A">
        <w:rPr>
          <w:rStyle w:val="StyleUnderline"/>
        </w:rPr>
        <w:t>consumers</w:t>
      </w:r>
      <w:r w:rsidRPr="0041310B">
        <w:rPr>
          <w:sz w:val="16"/>
        </w:rPr>
        <w:t xml:space="preserve"> who choose whether or not to buy the product.</w:t>
      </w:r>
    </w:p>
    <w:p w14:paraId="2BE0A63B" w14:textId="77777777" w:rsidR="00EA4CA4" w:rsidRPr="0041310B" w:rsidRDefault="00EA4CA4" w:rsidP="00EA4CA4">
      <w:pPr>
        <w:rPr>
          <w:sz w:val="16"/>
        </w:rPr>
      </w:pPr>
      <w:r w:rsidRPr="004F625A">
        <w:rPr>
          <w:rStyle w:val="StyleUnderline"/>
        </w:rPr>
        <w:t xml:space="preserve">Worse yet, </w:t>
      </w:r>
      <w:r w:rsidRPr="00B72D61">
        <w:rPr>
          <w:rStyle w:val="Emphasis"/>
          <w:highlight w:val="cyan"/>
        </w:rPr>
        <w:t>legal tests</w:t>
      </w:r>
      <w:r w:rsidRPr="0041310B">
        <w:rPr>
          <w:sz w:val="16"/>
        </w:rPr>
        <w:t xml:space="preserve"> like those Klobuchar proposes – “conduct that materially disadvantages potential competitors” – </w:t>
      </w:r>
      <w:r w:rsidRPr="00B72D61">
        <w:rPr>
          <w:rStyle w:val="StyleUnderline"/>
          <w:highlight w:val="cyan"/>
        </w:rPr>
        <w:t>are</w:t>
      </w:r>
      <w:r w:rsidRPr="004F625A">
        <w:rPr>
          <w:rStyle w:val="StyleUnderline"/>
        </w:rPr>
        <w:t xml:space="preserve"> remarkably </w:t>
      </w:r>
      <w:r w:rsidRPr="00B72D61">
        <w:rPr>
          <w:rStyle w:val="Emphasis"/>
          <w:highlight w:val="cyan"/>
        </w:rPr>
        <w:t>open-ended</w:t>
      </w:r>
      <w:r w:rsidRPr="00B72D61">
        <w:rPr>
          <w:rStyle w:val="StyleUnderline"/>
          <w:highlight w:val="cyan"/>
        </w:rPr>
        <w:t xml:space="preserve"> and</w:t>
      </w:r>
      <w:r w:rsidRPr="004F625A">
        <w:rPr>
          <w:rStyle w:val="StyleUnderline"/>
        </w:rPr>
        <w:t xml:space="preserve"> could be </w:t>
      </w:r>
      <w:r w:rsidRPr="004F625A">
        <w:rPr>
          <w:rStyle w:val="Emphasis"/>
        </w:rPr>
        <w:t xml:space="preserve">easily </w:t>
      </w:r>
      <w:r w:rsidRPr="00B72D61">
        <w:rPr>
          <w:rStyle w:val="Emphasis"/>
          <w:highlight w:val="cyan"/>
        </w:rPr>
        <w:t>abused</w:t>
      </w:r>
      <w:r w:rsidRPr="00B72D61">
        <w:rPr>
          <w:rStyle w:val="StyleUnderline"/>
          <w:highlight w:val="cyan"/>
        </w:rPr>
        <w:t xml:space="preserve">. The system will be </w:t>
      </w:r>
      <w:r w:rsidRPr="0041310B">
        <w:rPr>
          <w:rStyle w:val="Emphasis"/>
          <w:highlight w:val="cyan"/>
        </w:rPr>
        <w:t>gamed</w:t>
      </w:r>
      <w:r w:rsidRPr="0041310B">
        <w:rPr>
          <w:rStyle w:val="Emphasis"/>
        </w:rPr>
        <w:t xml:space="preserve"> by </w:t>
      </w:r>
      <w:r w:rsidRPr="0041310B">
        <w:rPr>
          <w:rStyle w:val="Emphasis"/>
          <w:highlight w:val="cyan"/>
        </w:rPr>
        <w:t>opponents</w:t>
      </w:r>
      <w:r w:rsidRPr="0041310B">
        <w:rPr>
          <w:sz w:val="16"/>
        </w:rPr>
        <w:t xml:space="preserve"> of deals </w:t>
      </w:r>
      <w:r w:rsidRPr="004840BB">
        <w:rPr>
          <w:rStyle w:val="StyleUnderline"/>
        </w:rPr>
        <w:t xml:space="preserve">for business reasons. They </w:t>
      </w:r>
      <w:r w:rsidRPr="00B72D61">
        <w:rPr>
          <w:rStyle w:val="StyleUnderline"/>
          <w:highlight w:val="cyan"/>
        </w:rPr>
        <w:t>will claim</w:t>
      </w:r>
      <w:r w:rsidRPr="0041310B">
        <w:rPr>
          <w:sz w:val="16"/>
        </w:rPr>
        <w:t xml:space="preserve"> that </w:t>
      </w:r>
      <w:r w:rsidRPr="00B72D61">
        <w:rPr>
          <w:rStyle w:val="StyleUnderline"/>
          <w:highlight w:val="cyan"/>
        </w:rPr>
        <w:t>their</w:t>
      </w:r>
      <w:r w:rsidRPr="004840BB">
        <w:rPr>
          <w:rStyle w:val="StyleUnderline"/>
        </w:rPr>
        <w:t xml:space="preserve"> </w:t>
      </w:r>
      <w:r w:rsidRPr="004840BB">
        <w:rPr>
          <w:rStyle w:val="Emphasis"/>
        </w:rPr>
        <w:t xml:space="preserve">own </w:t>
      </w:r>
      <w:r w:rsidRPr="00B72D61">
        <w:rPr>
          <w:rStyle w:val="Emphasis"/>
          <w:highlight w:val="cyan"/>
        </w:rPr>
        <w:t>failure</w:t>
      </w:r>
      <w:r w:rsidRPr="004840BB">
        <w:rPr>
          <w:rStyle w:val="StyleUnderline"/>
        </w:rPr>
        <w:t xml:space="preserve"> to attract investors</w:t>
      </w:r>
      <w:r w:rsidRPr="0041310B">
        <w:rPr>
          <w:sz w:val="16"/>
        </w:rPr>
        <w:t xml:space="preserve"> or customers </w:t>
      </w:r>
      <w:r w:rsidRPr="00B72D61">
        <w:rPr>
          <w:rStyle w:val="StyleUnderline"/>
          <w:highlight w:val="cyan"/>
        </w:rPr>
        <w:t>must</w:t>
      </w:r>
      <w:r w:rsidRPr="0041310B">
        <w:rPr>
          <w:sz w:val="16"/>
        </w:rPr>
        <w:t xml:space="preserve"> all </w:t>
      </w:r>
      <w:r w:rsidRPr="00B72D61">
        <w:rPr>
          <w:rStyle w:val="StyleUnderline"/>
          <w:highlight w:val="cyan"/>
        </w:rPr>
        <w:t>be</w:t>
      </w:r>
      <w:r w:rsidRPr="004840BB">
        <w:rPr>
          <w:rStyle w:val="StyleUnderline"/>
        </w:rPr>
        <w:t xml:space="preserve"> the </w:t>
      </w:r>
      <w:r w:rsidRPr="00B72D61">
        <w:rPr>
          <w:rStyle w:val="StyleUnderline"/>
          <w:highlight w:val="cyan"/>
        </w:rPr>
        <w:t>fault of</w:t>
      </w:r>
      <w:r w:rsidRPr="0041310B">
        <w:rPr>
          <w:sz w:val="16"/>
        </w:rPr>
        <w:t xml:space="preserve"> more </w:t>
      </w:r>
      <w:r w:rsidRPr="004840BB">
        <w:rPr>
          <w:rStyle w:val="StyleUnderline"/>
        </w:rPr>
        <w:t xml:space="preserve">creative </w:t>
      </w:r>
      <w:r w:rsidRPr="00B72D61">
        <w:rPr>
          <w:rStyle w:val="StyleUnderline"/>
          <w:highlight w:val="cyan"/>
        </w:rPr>
        <w:t xml:space="preserve">rivals. That’s a </w:t>
      </w:r>
      <w:r w:rsidRPr="0041310B">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72D61">
        <w:rPr>
          <w:rStyle w:val="Emphasis"/>
          <w:highlight w:val="cyan"/>
        </w:rPr>
        <w:t>stagnation</w:t>
      </w:r>
      <w:r w:rsidRPr="0041310B">
        <w:rPr>
          <w:sz w:val="16"/>
        </w:rPr>
        <w:t>. </w:t>
      </w:r>
    </w:p>
    <w:p w14:paraId="6455FFDF" w14:textId="77777777" w:rsidR="00EA4CA4" w:rsidRPr="0041310B" w:rsidRDefault="00EA4CA4" w:rsidP="00EA4CA4">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B72D61">
        <w:rPr>
          <w:rStyle w:val="StyleUnderline"/>
          <w:highlight w:val="cya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31" w:tgtFrame="_blank" w:history="1">
        <w:r w:rsidRPr="0041310B">
          <w:rPr>
            <w:rStyle w:val="Hyperlink"/>
            <w:sz w:val="16"/>
          </w:rPr>
          <w:t>proclaimed</w:t>
        </w:r>
      </w:hyperlink>
      <w:r w:rsidRPr="0041310B">
        <w:rPr>
          <w:sz w:val="16"/>
        </w:rPr>
        <w:t> that “MySpace Is a Natural Monopoly,” and </w:t>
      </w:r>
      <w:hyperlink r:id="rId32" w:tgtFrame="_blank" w:history="1">
        <w:r w:rsidRPr="004840BB">
          <w:rPr>
            <w:rStyle w:val="StyleUnderline"/>
          </w:rPr>
          <w:t>asked</w:t>
        </w:r>
      </w:hyperlink>
      <w:r w:rsidRPr="004840BB">
        <w:rPr>
          <w:rStyle w:val="StyleUnderline"/>
        </w:rPr>
        <w:t xml:space="preserve">, “Will </w:t>
      </w:r>
      <w:r w:rsidRPr="004840BB">
        <w:rPr>
          <w:rStyle w:val="Emphasis"/>
        </w:rPr>
        <w:t>MySpace</w:t>
      </w:r>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14:paraId="5245F111" w14:textId="77777777" w:rsidR="00EA4CA4" w:rsidRPr="0041310B" w:rsidRDefault="00EA4CA4" w:rsidP="00EA4CA4">
      <w:pPr>
        <w:rPr>
          <w:sz w:val="16"/>
        </w:rPr>
      </w:pPr>
      <w:r w:rsidRPr="0041310B">
        <w:rPr>
          <w:sz w:val="16"/>
        </w:rPr>
        <w:t xml:space="preserve">At the same time, </w:t>
      </w:r>
      <w:r w:rsidRPr="004840BB">
        <w:rPr>
          <w:rStyle w:val="StyleUnderline"/>
        </w:rPr>
        <w:t>pundits </w:t>
      </w:r>
      <w:hyperlink r:id="rId33"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Motorola and Nokia. A few years prior to that, critics lambasted the merger of AOL and TimeWarner as a new </w:t>
      </w:r>
      <w:hyperlink r:id="rId34" w:tgtFrame="_blank" w:history="1">
        <w:r w:rsidRPr="0041310B">
          <w:rPr>
            <w:rStyle w:val="Hyperlink"/>
            <w:sz w:val="16"/>
          </w:rPr>
          <w:t>corporate “Big Brother”</w:t>
        </w:r>
      </w:hyperlink>
      <w:r w:rsidRPr="0041310B">
        <w:rPr>
          <w:sz w:val="16"/>
        </w:rPr>
        <w:t> that would decimate digital diversity and online competition.</w:t>
      </w:r>
    </w:p>
    <w:p w14:paraId="603DF7F5" w14:textId="77777777" w:rsidR="00EA4CA4" w:rsidRPr="0041310B" w:rsidRDefault="00EA4CA4" w:rsidP="00EA4CA4">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F84B9E">
        <w:rPr>
          <w:rStyle w:val="StyleUnderline"/>
        </w:rPr>
        <w:t xml:space="preserve">becoming </w:t>
      </w:r>
      <w:r w:rsidRPr="00F84B9E">
        <w:rPr>
          <w:rStyle w:val="Emphasis"/>
        </w:rPr>
        <w:t>case studies</w:t>
      </w:r>
      <w:r w:rsidRPr="00F84B9E">
        <w:rPr>
          <w:rStyle w:val="StyleUnderline"/>
        </w:rPr>
        <w:t xml:space="preserve"> in the continuing power of “creative destruction.” </w:t>
      </w:r>
      <w:r w:rsidRPr="00F84B9E">
        <w:rPr>
          <w:rStyle w:val="Emphasis"/>
        </w:rPr>
        <w:t>New innovations</w:t>
      </w:r>
      <w:r w:rsidRPr="00F84B9E">
        <w:rPr>
          <w:rStyle w:val="StyleUnderline"/>
        </w:rPr>
        <w:t xml:space="preserve"> and </w:t>
      </w:r>
      <w:r w:rsidRPr="00F84B9E">
        <w:rPr>
          <w:rStyle w:val="Emphasis"/>
        </w:rPr>
        <w:t>players</w:t>
      </w:r>
      <w:r w:rsidRPr="00F84B9E">
        <w:rPr>
          <w:rStyle w:val="StyleUnderline"/>
        </w:rPr>
        <w:t xml:space="preserve"> emerged from</w:t>
      </w:r>
      <w:r w:rsidRPr="00F84B9E">
        <w:rPr>
          <w:sz w:val="16"/>
        </w:rPr>
        <w:t xml:space="preserve"> many </w:t>
      </w:r>
      <w:r w:rsidRPr="00F84B9E">
        <w:rPr>
          <w:rStyle w:val="StyleUnderline"/>
        </w:rPr>
        <w:t>unexpected quarters, decimating</w:t>
      </w:r>
      <w:r w:rsidRPr="00F84B9E">
        <w:rPr>
          <w:sz w:val="16"/>
        </w:rPr>
        <w:t xml:space="preserve"> whatever </w:t>
      </w:r>
      <w:r w:rsidRPr="00F84B9E">
        <w:rPr>
          <w:rStyle w:val="StyleUnderline"/>
        </w:rPr>
        <w:t>dreams of continued domination the old giants once had</w:t>
      </w:r>
      <w:r w:rsidRPr="00F84B9E">
        <w:rPr>
          <w:sz w:val="16"/>
        </w:rPr>
        <w:t>.</w:t>
      </w:r>
    </w:p>
    <w:p w14:paraId="445E6997" w14:textId="77777777" w:rsidR="00EA4CA4" w:rsidRPr="0041310B" w:rsidRDefault="00EA4CA4" w:rsidP="00EA4CA4">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72D61">
        <w:rPr>
          <w:rStyle w:val="StyleUnderline"/>
          <w:highlight w:val="cyan"/>
        </w:rPr>
        <w:t xml:space="preserve">let </w:t>
      </w:r>
      <w:r w:rsidRPr="00B72D61">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72D61">
        <w:rPr>
          <w:rStyle w:val="StyleUnderline"/>
          <w:highlight w:val="cyan"/>
        </w:rPr>
        <w:t xml:space="preserve">emerge </w:t>
      </w:r>
      <w:r w:rsidRPr="00B72D61">
        <w:rPr>
          <w:rStyle w:val="Emphasis"/>
          <w:highlight w:val="cyan"/>
        </w:rPr>
        <w:t>organically</w:t>
      </w:r>
      <w:r w:rsidRPr="00F84B9E">
        <w:rPr>
          <w:rStyle w:val="StyleUnderline"/>
        </w:rPr>
        <w:t xml:space="preserve">, not through the </w:t>
      </w:r>
      <w:r w:rsidRPr="00F84B9E">
        <w:rPr>
          <w:rStyle w:val="Emphasis"/>
        </w:rPr>
        <w:t>wrecking ball</w:t>
      </w:r>
      <w:r w:rsidRPr="00F84B9E">
        <w:rPr>
          <w:rStyle w:val="StyleUnderline"/>
        </w:rPr>
        <w:t xml:space="preserve"> of heavy-handed </w:t>
      </w:r>
      <w:r w:rsidRPr="00F84B9E">
        <w:rPr>
          <w:rStyle w:val="Emphasis"/>
        </w:rPr>
        <w:t>antitrust regulation</w:t>
      </w:r>
      <w:r w:rsidRPr="00F84B9E">
        <w:rPr>
          <w:sz w:val="16"/>
        </w:rPr>
        <w:t>.</w:t>
      </w:r>
    </w:p>
    <w:bookmarkEnd w:id="1"/>
    <w:p w14:paraId="75059BCC" w14:textId="77777777" w:rsidR="00EA4CA4" w:rsidRPr="00E20029" w:rsidRDefault="00EA4CA4" w:rsidP="00EA4CA4">
      <w:pPr>
        <w:pStyle w:val="Heading4"/>
      </w:pPr>
      <w:r>
        <w:t xml:space="preserve">Extinction---recovery caps numerous </w:t>
      </w:r>
      <w:r>
        <w:rPr>
          <w:u w:val="single"/>
        </w:rPr>
        <w:t>geopolitical crises</w:t>
      </w:r>
      <w:r>
        <w:t xml:space="preserve">. </w:t>
      </w:r>
    </w:p>
    <w:p w14:paraId="7336C80F" w14:textId="77777777" w:rsidR="00EA4CA4" w:rsidRDefault="00EA4CA4" w:rsidP="00EA4CA4">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17A5D778" w14:textId="77777777" w:rsidR="00EA4CA4" w:rsidRPr="00E20029" w:rsidRDefault="00EA4CA4" w:rsidP="00EA4CA4">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5047DF59" w14:textId="77777777" w:rsidR="00EA4CA4" w:rsidRPr="00E20029" w:rsidRDefault="00EA4CA4" w:rsidP="00EA4CA4">
      <w:pPr>
        <w:rPr>
          <w:sz w:val="16"/>
        </w:rPr>
      </w:pPr>
      <w:r w:rsidRPr="00383F4D">
        <w:rPr>
          <w:rStyle w:val="StyleUnderline"/>
        </w:rPr>
        <w:t xml:space="preserve">Broadly shared economic prosperity is </w:t>
      </w:r>
      <w:r w:rsidRPr="00383F4D">
        <w:rPr>
          <w:rStyle w:val="StyleUnderline"/>
          <w:highlight w:val="cyan"/>
        </w:rPr>
        <w:t xml:space="preserve">a </w:t>
      </w:r>
      <w:r w:rsidRPr="00383F4D">
        <w:rPr>
          <w:rStyle w:val="Emphasis"/>
          <w:highlight w:val="cyan"/>
        </w:rPr>
        <w:t>bedrock</w:t>
      </w:r>
      <w:r w:rsidRPr="00383F4D">
        <w:rPr>
          <w:rStyle w:val="StyleUnderline"/>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383F4D">
        <w:rPr>
          <w:rStyle w:val="StyleUnderline"/>
          <w:highlight w:val="cyan"/>
        </w:rPr>
        <w:t>would be</w:t>
      </w:r>
      <w:r w:rsidRPr="00383F4D">
        <w:rPr>
          <w:rStyle w:val="StyleUnderline"/>
        </w:rPr>
        <w:t xml:space="preserve"> a </w:t>
      </w:r>
      <w:r w:rsidRPr="001B09B2">
        <w:rPr>
          <w:rStyle w:val="Emphasis"/>
          <w:highlight w:val="cya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TitleChar"/>
          <w:highlight w:val="cyan"/>
        </w:rPr>
        <w:t xml:space="preserve"> </w:t>
      </w:r>
      <w:r w:rsidRPr="001B09B2">
        <w:rPr>
          <w:rStyle w:val="Emphasis"/>
          <w:highlight w:val="cyan"/>
        </w:rPr>
        <w:t>undermining</w:t>
      </w:r>
      <w:r w:rsidRPr="00383F4D">
        <w:rPr>
          <w:rStyle w:val="StyleUnderline"/>
        </w:rPr>
        <w:t xml:space="preserve"> the</w:t>
      </w:r>
      <w:r w:rsidRPr="0064072E">
        <w:rPr>
          <w:rStyle w:val="TitleChar"/>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1B09B2">
        <w:rPr>
          <w:rStyle w:val="Emphasis"/>
          <w:highlight w:val="cya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14:paraId="7050417B" w14:textId="77777777" w:rsidR="00EA4CA4" w:rsidRPr="00E20029" w:rsidRDefault="00EA4CA4" w:rsidP="00EA4CA4">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51ECF7F4" w14:textId="77777777" w:rsidR="00EA4CA4" w:rsidRPr="00E20029" w:rsidRDefault="00EA4CA4" w:rsidP="00EA4CA4">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1B09B2">
        <w:rPr>
          <w:rStyle w:val="Emphasis"/>
          <w:highlight w:val="cya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0AF1379E" w14:textId="77777777" w:rsidR="00EA4CA4" w:rsidRPr="00E20029" w:rsidRDefault="00EA4CA4" w:rsidP="00EA4CA4">
      <w:pPr>
        <w:rPr>
          <w:sz w:val="16"/>
        </w:rPr>
      </w:pPr>
      <w:r w:rsidRPr="00E20029">
        <w:rPr>
          <w:sz w:val="16"/>
        </w:rPr>
        <w:t>Shared Economic Prosperity Is a National Security Asset</w:t>
      </w:r>
    </w:p>
    <w:p w14:paraId="62EF520F" w14:textId="77777777" w:rsidR="00EA4CA4" w:rsidRPr="00E20029" w:rsidRDefault="00EA4CA4" w:rsidP="00EA4CA4">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TitleChar"/>
          <w:highlight w:val="cyan"/>
        </w:rPr>
        <w:t xml:space="preserve"> </w:t>
      </w:r>
      <w:r w:rsidRPr="00383F4D">
        <w:rPr>
          <w:rStyle w:val="Emphasis"/>
          <w:highlight w:val="cyan"/>
        </w:rPr>
        <w:t>funds</w:t>
      </w:r>
      <w:r w:rsidRPr="00383F4D">
        <w:rPr>
          <w:rStyle w:val="StyleUnderline"/>
          <w:highlight w:val="cyan"/>
        </w:rPr>
        <w:t xml:space="preserve"> a</w:t>
      </w:r>
      <w:r w:rsidRPr="00383F4D">
        <w:rPr>
          <w:rStyle w:val="TitleChar"/>
          <w:highlight w:val="cyan"/>
        </w:rPr>
        <w:t xml:space="preserve"> </w:t>
      </w:r>
      <w:r w:rsidRPr="00383F4D">
        <w:rPr>
          <w:rStyle w:val="Emphasis"/>
          <w:highlight w:val="cyan"/>
        </w:rPr>
        <w:t>s</w:t>
      </w:r>
      <w:r w:rsidRPr="001B09B2">
        <w:rPr>
          <w:rStyle w:val="Emphasis"/>
          <w:highlight w:val="cyan"/>
        </w:rPr>
        <w:t>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E20029">
        <w:rPr>
          <w:rStyle w:val="Emphasis"/>
          <w:highlight w:val="cyan"/>
        </w:rPr>
        <w:t>belief</w:t>
      </w:r>
      <w:r w:rsidRPr="00E20029">
        <w:rPr>
          <w:rStyle w:val="StyleUnderline"/>
          <w:highlight w:val="cyan"/>
        </w:rPr>
        <w:t xml:space="preserve"> in the</w:t>
      </w:r>
      <w:r w:rsidRPr="00383F4D">
        <w:rPr>
          <w:rStyle w:val="StyleUnderline"/>
        </w:rPr>
        <w:t xml:space="preserve"> ability of the American </w:t>
      </w:r>
      <w:r w:rsidRPr="00E20029">
        <w:rPr>
          <w:rStyle w:val="Emphasis"/>
        </w:rPr>
        <w:t xml:space="preserve">economic </w:t>
      </w:r>
      <w:r w:rsidRPr="00E20029">
        <w:rPr>
          <w:rStyle w:val="Emphasis"/>
          <w:highlight w:val="cya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383F4D">
        <w:rPr>
          <w:rStyle w:val="StyleUnderline"/>
          <w:highlight w:val="cyan"/>
        </w:rPr>
        <w:t>for</w:t>
      </w:r>
      <w:r w:rsidRPr="00383F4D">
        <w:rPr>
          <w:rStyle w:val="StyleUnderline"/>
        </w:rPr>
        <w:t xml:space="preserve"> America’s</w:t>
      </w:r>
      <w:r w:rsidRPr="0064072E">
        <w:rPr>
          <w:rStyle w:val="TitleChar"/>
        </w:rPr>
        <w:t xml:space="preserve"> </w:t>
      </w:r>
      <w:r w:rsidRPr="001B09B2">
        <w:rPr>
          <w:rStyle w:val="Emphasis"/>
          <w:highlight w:val="cyan"/>
        </w:rPr>
        <w:t>values</w:t>
      </w:r>
      <w:r w:rsidRPr="0064072E">
        <w:rPr>
          <w:rStyle w:val="TitleChar"/>
        </w:rPr>
        <w:t xml:space="preserve">, </w:t>
      </w:r>
      <w:r w:rsidRPr="0064072E">
        <w:rPr>
          <w:rStyle w:val="Emphasis"/>
        </w:rPr>
        <w:t>governance</w:t>
      </w:r>
      <w:r w:rsidRPr="00383F4D">
        <w:rPr>
          <w:rStyle w:val="StyleUnderline"/>
        </w:rPr>
        <w:t xml:space="preserve">, </w:t>
      </w:r>
      <w:r w:rsidRPr="00383F4D">
        <w:rPr>
          <w:rStyle w:val="StyleUnderline"/>
          <w:highlight w:val="cyan"/>
        </w:rPr>
        <w:t>and</w:t>
      </w:r>
      <w:r w:rsidRPr="00383F4D">
        <w:rPr>
          <w:rStyle w:val="TitleChar"/>
          <w:highlight w:val="cyan"/>
        </w:rPr>
        <w:t xml:space="preserve"> </w:t>
      </w:r>
      <w:r w:rsidRPr="00383F4D">
        <w:rPr>
          <w:rStyle w:val="Emphasis"/>
          <w:highlight w:val="cyan"/>
        </w:rPr>
        <w:t>alliances</w:t>
      </w:r>
      <w:r w:rsidRPr="00383F4D">
        <w:rPr>
          <w:rStyle w:val="StyleUnderline"/>
        </w:rPr>
        <w:t xml:space="preserve"> around the world</w:t>
      </w:r>
      <w:r w:rsidRPr="00E20029">
        <w:rPr>
          <w:sz w:val="16"/>
        </w:rPr>
        <w:t>.</w:t>
      </w:r>
    </w:p>
    <w:p w14:paraId="122BE2FE" w14:textId="77777777" w:rsidR="00EA4CA4" w:rsidRPr="00E20029" w:rsidRDefault="00EA4CA4" w:rsidP="00EA4CA4">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383F4D">
        <w:rPr>
          <w:rStyle w:val="StyleUnderline"/>
          <w:highlight w:val="cyan"/>
        </w:rPr>
        <w:t>the</w:t>
      </w:r>
      <w:r w:rsidRPr="001B09B2">
        <w:rPr>
          <w:rStyle w:val="TitleChar"/>
          <w:highlight w:val="cyan"/>
        </w:rPr>
        <w:t xml:space="preserve"> </w:t>
      </w:r>
      <w:r w:rsidRPr="001B09B2">
        <w:rPr>
          <w:rStyle w:val="Emphasis"/>
          <w:highlight w:val="cyan"/>
        </w:rPr>
        <w:t>model</w:t>
      </w:r>
      <w:r w:rsidRPr="00383F4D">
        <w:rPr>
          <w:rStyle w:val="StyleUnderline"/>
        </w:rPr>
        <w:t xml:space="preserve"> of the free world—</w:t>
      </w:r>
      <w:r w:rsidRPr="001B09B2">
        <w:rPr>
          <w:rStyle w:val="Emphasis"/>
          <w:highlight w:val="cyan"/>
        </w:rPr>
        <w:t>set</w:t>
      </w:r>
      <w:r w:rsidRPr="0064072E">
        <w:rPr>
          <w:rStyle w:val="Emphasis"/>
        </w:rPr>
        <w:t xml:space="preserve">ting </w:t>
      </w:r>
      <w:r w:rsidRPr="001B09B2">
        <w:rPr>
          <w:rStyle w:val="Emphasis"/>
          <w:highlight w:val="cyan"/>
        </w:rPr>
        <w:t xml:space="preserve">the </w:t>
      </w:r>
      <w:r w:rsidRPr="00383F4D">
        <w:rPr>
          <w:rStyle w:val="Emphasis"/>
          <w:highlight w:val="cyan"/>
        </w:rPr>
        <w:t>stage</w:t>
      </w:r>
      <w:r w:rsidRPr="00383F4D">
        <w:rPr>
          <w:rStyle w:val="StyleUnderline"/>
          <w:highlight w:val="cyan"/>
        </w:rPr>
        <w:t xml:space="preserve"> for</w:t>
      </w:r>
      <w:r w:rsidRPr="00383F4D">
        <w:rPr>
          <w:rStyle w:val="StyleUnderline"/>
        </w:rPr>
        <w:t xml:space="preserve"> decades of American political and economic </w:t>
      </w:r>
      <w:r w:rsidRPr="001B09B2">
        <w:rPr>
          <w:rStyle w:val="Emphasis"/>
          <w:highlight w:val="cya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14:paraId="38AFE013" w14:textId="77777777" w:rsidR="00EA4CA4" w:rsidRPr="00E20029" w:rsidRDefault="00EA4CA4" w:rsidP="00EA4CA4">
      <w:pPr>
        <w:rPr>
          <w:sz w:val="16"/>
          <w:szCs w:val="18"/>
        </w:rPr>
      </w:pPr>
      <w:r w:rsidRPr="00E20029">
        <w:rPr>
          <w:sz w:val="16"/>
          <w:szCs w:val="18"/>
        </w:rPr>
        <w:t>The COVID-19 Crisis Puts Millions of American Workers at Risk</w:t>
      </w:r>
    </w:p>
    <w:p w14:paraId="4E33FC6A" w14:textId="77777777" w:rsidR="00EA4CA4" w:rsidRPr="00E20029" w:rsidRDefault="00EA4CA4" w:rsidP="00EA4CA4">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3B673B3C" w14:textId="77777777" w:rsidR="00EA4CA4" w:rsidRPr="00E20029" w:rsidRDefault="00EA4CA4" w:rsidP="00EA4CA4">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025846A4" w14:textId="77777777" w:rsidR="00EA4CA4" w:rsidRPr="00E20029" w:rsidRDefault="00EA4CA4" w:rsidP="00EA4CA4">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0F9AACE4" w14:textId="77777777" w:rsidR="00EA4CA4" w:rsidRPr="00E20029" w:rsidRDefault="00EA4CA4" w:rsidP="00EA4CA4">
      <w:pPr>
        <w:rPr>
          <w:sz w:val="16"/>
          <w:szCs w:val="18"/>
        </w:rPr>
      </w:pPr>
      <w:r w:rsidRPr="00E20029">
        <w:rPr>
          <w:sz w:val="16"/>
          <w:szCs w:val="18"/>
        </w:rPr>
        <w:t>The Case for an Inclusive Recovery</w:t>
      </w:r>
    </w:p>
    <w:p w14:paraId="3BE759DB" w14:textId="77777777" w:rsidR="00EA4CA4" w:rsidRPr="00E20029" w:rsidRDefault="00EA4CA4" w:rsidP="00EA4CA4">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383F4D">
        <w:rPr>
          <w:rStyle w:val="StyleUnderline"/>
          <w:highlight w:val="cyan"/>
        </w:rPr>
        <w:t>will</w:t>
      </w:r>
      <w:r w:rsidRPr="00383F4D">
        <w:rPr>
          <w:rStyle w:val="TitleChar"/>
          <w:highlight w:val="cyan"/>
        </w:rPr>
        <w:t xml:space="preserve">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w:t>
      </w:r>
      <w:r w:rsidRPr="00383F4D">
        <w:rPr>
          <w:rStyle w:val="TitleChar"/>
          <w:highlight w:val="cyan"/>
        </w:rPr>
        <w:t xml:space="preser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TitleChar"/>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TitleChar"/>
          <w:highlight w:val="cyan"/>
        </w:rPr>
        <w:t xml:space="preserve"> </w:t>
      </w:r>
      <w:r w:rsidRPr="001B09B2">
        <w:rPr>
          <w:rStyle w:val="Emphasis"/>
          <w:szCs w:val="26"/>
          <w:highlight w:val="cyan"/>
        </w:rPr>
        <w:t xml:space="preserve">global </w:t>
      </w:r>
      <w:r w:rsidRPr="00383F4D">
        <w:rPr>
          <w:rStyle w:val="Emphasis"/>
          <w:szCs w:val="26"/>
          <w:highlight w:val="cyan"/>
        </w:rPr>
        <w:t>crises</w:t>
      </w:r>
      <w:r w:rsidRPr="00383F4D">
        <w:rPr>
          <w:rStyle w:val="StyleUnderline"/>
          <w:highlight w:val="cyan"/>
        </w:rPr>
        <w:t xml:space="preserve"> such as </w:t>
      </w:r>
      <w:r w:rsidRPr="00383F4D">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and</w:t>
      </w:r>
      <w:r w:rsidRPr="00383F4D">
        <w:rPr>
          <w:rStyle w:val="TitleChar"/>
          <w:highlight w:val="cyan"/>
        </w:rPr>
        <w:t xml:space="preserve">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356F0BCA" w14:textId="77777777" w:rsidR="00EA4CA4" w:rsidRDefault="00EA4CA4" w:rsidP="00EA4CA4">
      <w:pPr>
        <w:rPr>
          <w:sz w:val="16"/>
        </w:rPr>
      </w:pPr>
      <w:r w:rsidRPr="00383F4D">
        <w:rPr>
          <w:rStyle w:val="StyleUnderline"/>
        </w:rPr>
        <w:t xml:space="preserve">The </w:t>
      </w:r>
      <w:r w:rsidRPr="00383F4D">
        <w:rPr>
          <w:rStyle w:val="StyleUnderline"/>
          <w:highlight w:val="cyan"/>
        </w:rPr>
        <w:t>U.S. has</w:t>
      </w:r>
      <w:r w:rsidRPr="001B09B2">
        <w:rPr>
          <w:rStyle w:val="TitleChar"/>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bookmarkEnd w:id="0"/>
    <w:p w14:paraId="00240713" w14:textId="77777777" w:rsidR="00EA4CA4" w:rsidRPr="008E5549" w:rsidRDefault="00EA4CA4" w:rsidP="00EA4CA4"/>
    <w:p w14:paraId="01300A58" w14:textId="77777777" w:rsidR="00EA4CA4" w:rsidRPr="00913468" w:rsidRDefault="00EA4CA4" w:rsidP="00EA4CA4"/>
    <w:p w14:paraId="2B098C6A" w14:textId="77777777" w:rsidR="00EA4CA4" w:rsidRDefault="00EA4CA4" w:rsidP="00EA4CA4">
      <w:pPr>
        <w:pStyle w:val="Heading2"/>
      </w:pPr>
      <w:r>
        <w:t>off</w:t>
      </w:r>
    </w:p>
    <w:p w14:paraId="285C9A6F" w14:textId="77777777" w:rsidR="00EA4CA4" w:rsidRDefault="00EA4CA4" w:rsidP="00EA4CA4">
      <w:r>
        <w:t>Adv CP</w:t>
      </w:r>
    </w:p>
    <w:p w14:paraId="039D5DE8" w14:textId="77777777" w:rsidR="00EA4CA4" w:rsidRDefault="00EA4CA4" w:rsidP="00EA4CA4">
      <w:pPr>
        <w:pStyle w:val="Heading4"/>
      </w:pPr>
      <w:r>
        <w:t>The United States federal government should</w:t>
      </w:r>
    </w:p>
    <w:p w14:paraId="47284EFE" w14:textId="77777777" w:rsidR="00EA4CA4" w:rsidRDefault="00EA4CA4" w:rsidP="00EA4CA4">
      <w:pPr>
        <w:pStyle w:val="Heading4"/>
        <w:numPr>
          <w:ilvl w:val="0"/>
          <w:numId w:val="12"/>
        </w:numPr>
      </w:pPr>
      <w:r>
        <w:t xml:space="preserve">pass the Artificial Intelligence Development Act, creating an agency tasked with certifying the safety of AI systems and a liability system under which the designers, manufacturers, and sellers of AI programs would be subject to limited tort liability. </w:t>
      </w:r>
    </w:p>
    <w:p w14:paraId="706B4B93" w14:textId="77777777" w:rsidR="00EA4CA4" w:rsidRDefault="00EA4CA4" w:rsidP="00EA4CA4">
      <w:pPr>
        <w:pStyle w:val="Heading4"/>
        <w:numPr>
          <w:ilvl w:val="0"/>
          <w:numId w:val="12"/>
        </w:numPr>
      </w:pPr>
      <w:r>
        <w:t xml:space="preserve">replace welfare programs with universal basic income for all residents in the United States. </w:t>
      </w:r>
    </w:p>
    <w:p w14:paraId="5F3F366B" w14:textId="77777777" w:rsidR="00EA4CA4" w:rsidRPr="00F10996" w:rsidRDefault="00EA4CA4" w:rsidP="00EA4CA4">
      <w:pPr>
        <w:pStyle w:val="Heading4"/>
        <w:numPr>
          <w:ilvl w:val="0"/>
          <w:numId w:val="12"/>
        </w:numPr>
      </w:pPr>
      <w:r>
        <w:t>Increase funding for R&amp;D</w:t>
      </w:r>
    </w:p>
    <w:p w14:paraId="171795FE" w14:textId="77777777" w:rsidR="00EA4CA4" w:rsidRPr="00ED244A" w:rsidRDefault="00EA4CA4" w:rsidP="00EA4CA4"/>
    <w:p w14:paraId="7EE1F30F" w14:textId="77777777" w:rsidR="00EA4CA4" w:rsidRDefault="00EA4CA4" w:rsidP="00EA4CA4">
      <w:pPr>
        <w:pStyle w:val="Heading4"/>
      </w:pPr>
      <w:r>
        <w:t>Universal basic income solves their inequality advantage</w:t>
      </w:r>
    </w:p>
    <w:p w14:paraId="3D3672B9" w14:textId="77777777" w:rsidR="00EA4CA4" w:rsidRPr="00602746" w:rsidRDefault="00EA4CA4" w:rsidP="00EA4CA4">
      <w:r w:rsidRPr="0064010C">
        <w:rPr>
          <w:rStyle w:val="Style13ptBold"/>
        </w:rPr>
        <w:t>Santens 17</w:t>
      </w:r>
      <w:r w:rsidRPr="00602746">
        <w:t xml:space="preserve"> </w:t>
      </w:r>
      <w:r>
        <w:t>[</w:t>
      </w:r>
      <w:r w:rsidRPr="00602746">
        <w:t>Scott, is a founding member of the Economic Security Project, an adviser to the Universal Income Project, Bachelor of Science in Psychology</w:t>
      </w:r>
      <w:r>
        <w:t>,</w:t>
      </w:r>
      <w:r w:rsidRPr="00602746">
        <w:t xml:space="preserve"> “Why we should all have a basic income,</w:t>
      </w:r>
      <w:r>
        <w:t>” Jan 15, 2017,</w:t>
      </w:r>
      <w:r w:rsidRPr="00602746">
        <w:t xml:space="preserve"> World Economic forum, https://www.weforum.org/agenda/2017/01/why-we-should-all-have-a-basic-income</w:t>
      </w:r>
      <w:r>
        <w:t>]</w:t>
      </w:r>
    </w:p>
    <w:p w14:paraId="6CDBE8D0" w14:textId="77777777" w:rsidR="00EA4CA4" w:rsidRDefault="00EA4CA4" w:rsidP="00EA4CA4">
      <w:pPr>
        <w:rPr>
          <w:rStyle w:val="StyleUnderline"/>
          <w:u w:val="none"/>
        </w:rPr>
      </w:pPr>
      <w:r w:rsidRPr="00E44785">
        <w:rPr>
          <w:rStyle w:val="StyleUnderline"/>
        </w:rPr>
        <w:t>“</w:t>
      </w:r>
      <w:r w:rsidRPr="002158E8">
        <w:rPr>
          <w:rStyle w:val="Emphasis"/>
          <w:highlight w:val="cyan"/>
        </w:rPr>
        <w:t>Basic income</w:t>
      </w:r>
      <w:r w:rsidRPr="002158E8">
        <w:rPr>
          <w:rStyle w:val="StyleUnderline"/>
          <w:highlight w:val="cyan"/>
        </w:rPr>
        <w:t>” would be</w:t>
      </w:r>
      <w:r w:rsidRPr="00E44785">
        <w:rPr>
          <w:rStyle w:val="StyleUnderline"/>
        </w:rPr>
        <w:t xml:space="preserve"> an amount </w:t>
      </w:r>
      <w:r w:rsidRPr="002158E8">
        <w:rPr>
          <w:rStyle w:val="StyleUnderline"/>
          <w:highlight w:val="cyan"/>
        </w:rPr>
        <w:t>sufficient to secure basic needs</w:t>
      </w:r>
      <w:r w:rsidRPr="00E44785">
        <w:rPr>
          <w:rStyle w:val="StyleUnderline"/>
        </w:rPr>
        <w:t xml:space="preserve"> as a permanent earnings floor no one could fall beneath</w:t>
      </w:r>
      <w:r w:rsidRPr="00DB1DF9">
        <w:rPr>
          <w:sz w:val="12"/>
        </w:rPr>
        <w:t xml:space="preserve">, </w:t>
      </w:r>
      <w:r w:rsidRPr="00E44785">
        <w:rPr>
          <w:rStyle w:val="StyleUnderline"/>
        </w:rPr>
        <w:t>and would replace many of today’s temporary benefits</w:t>
      </w:r>
      <w:r w:rsidRPr="00DB1DF9">
        <w:rPr>
          <w:sz w:val="12"/>
        </w:rPr>
        <w:t xml:space="preserve">, which are given only in case of emergency, and/or only to those who successfully pass the applied qualification tests. </w:t>
      </w:r>
      <w:r w:rsidRPr="00E44785">
        <w:rPr>
          <w:rStyle w:val="StyleUnderline"/>
        </w:rPr>
        <w:t>UBI would be a promise of equal opportunity</w:t>
      </w:r>
      <w:r w:rsidRPr="00DB1DF9">
        <w:rPr>
          <w:sz w:val="12"/>
        </w:rPr>
        <w:t xml:space="preserve">, not equal outcome, a new starting line set above the poverty line. It may surprise you to learn that a partial UBI has already existed in Alaska since 1982, and that a version of basic income was experimentally tested in the United States in the 1970s. The same is true in Canada, where the town of Dauphin managed to eliminate poverty for five years. Full UBI experiments have been done more recently in places such as Namibia, India and Brazil. Other countries are following suit: Finland, the Netherlands and Canada are carrying out government-funded experiments to compare against existing programmes. Organizations like Y Combinator and GiveDirectly have launched privately funded experiments in the US and East Africa respectively. I know what you’re thinking. It’s the same thing most people think when they’re new to the idea. </w:t>
      </w:r>
      <w:r w:rsidRPr="00E44785">
        <w:rPr>
          <w:rStyle w:val="StyleUnderline"/>
        </w:rPr>
        <w:t>Giving money to everyone for doing nothing? That sounds both incredibly expensive and a great way to encourage people to do nothing. Well, it may sound counter-intuitive, but the exact opposite is true on both accounts</w:t>
      </w:r>
      <w:r w:rsidRPr="00DB1DF9">
        <w:rPr>
          <w:sz w:val="12"/>
        </w:rPr>
        <w:t xml:space="preserve">. </w:t>
      </w:r>
      <w:r w:rsidRPr="002158E8">
        <w:rPr>
          <w:rStyle w:val="StyleUnderline"/>
          <w:highlight w:val="cyan"/>
        </w:rPr>
        <w:t>What’s</w:t>
      </w:r>
      <w:r w:rsidRPr="00E44785">
        <w:rPr>
          <w:rStyle w:val="StyleUnderline"/>
        </w:rPr>
        <w:t xml:space="preserve"> incredibly </w:t>
      </w:r>
      <w:r w:rsidRPr="002158E8">
        <w:rPr>
          <w:rStyle w:val="StyleUnderline"/>
          <w:highlight w:val="cyan"/>
        </w:rPr>
        <w:t>expensive is not having basic income</w:t>
      </w:r>
      <w:r w:rsidRPr="00E44785">
        <w:rPr>
          <w:rStyle w:val="StyleUnderline"/>
        </w:rPr>
        <w:t>, and what really motivates people to work is, on one hand, not taking money away from them for working, and on the other hand, not actually about money at all</w:t>
      </w:r>
      <w:r w:rsidRPr="00DB1DF9">
        <w:rPr>
          <w:sz w:val="12"/>
        </w:rPr>
        <w:t xml:space="preserve">. Basic income in numbers What tends to go unrealized about the idea of basic income, and this is true even of many economists – but not all – is that </w:t>
      </w:r>
      <w:r w:rsidRPr="00E44785">
        <w:rPr>
          <w:rStyle w:val="StyleUnderline"/>
        </w:rPr>
        <w:t>it represents a net transfer</w:t>
      </w:r>
      <w:r w:rsidRPr="00DB1DF9">
        <w:rPr>
          <w:sz w:val="12"/>
        </w:rPr>
        <w:t xml:space="preserve">. In the same way it does not cost $20 to give someone $20 in exchange for $10, </w:t>
      </w:r>
      <w:r w:rsidRPr="002158E8">
        <w:rPr>
          <w:rStyle w:val="StyleUnderline"/>
          <w:highlight w:val="cyan"/>
        </w:rPr>
        <w:t>it does not cost $3 trillion</w:t>
      </w:r>
      <w:r w:rsidRPr="00E44785">
        <w:rPr>
          <w:rStyle w:val="StyleUnderline"/>
        </w:rPr>
        <w:t xml:space="preserve"> to </w:t>
      </w:r>
      <w:r w:rsidRPr="00C55CA3">
        <w:rPr>
          <w:rStyle w:val="StyleUnderline"/>
        </w:rPr>
        <w:t>give every adult citizen $12,000 and every child $4,000</w:t>
      </w:r>
      <w:r w:rsidRPr="00C55CA3">
        <w:rPr>
          <w:sz w:val="12"/>
        </w:rPr>
        <w:t xml:space="preserve">, </w:t>
      </w:r>
      <w:r w:rsidRPr="00C55CA3">
        <w:rPr>
          <w:rStyle w:val="StyleUnderline"/>
        </w:rPr>
        <w:t>when every household will be paying varying amounts of taxes</w:t>
      </w:r>
      <w:r w:rsidRPr="00C55CA3">
        <w:rPr>
          <w:sz w:val="12"/>
        </w:rPr>
        <w:t xml:space="preserve"> in exchange for their UBI. </w:t>
      </w:r>
      <w:r w:rsidRPr="00C55CA3">
        <w:rPr>
          <w:rStyle w:val="StyleUnderline"/>
        </w:rPr>
        <w:t>Instead it will cost around 30% of that, or about $900 billion</w:t>
      </w:r>
      <w:r w:rsidRPr="00C55CA3">
        <w:rPr>
          <w:sz w:val="12"/>
        </w:rPr>
        <w:t>, and that’s before the full or partial consolidation of other programmes and tax credits immediately made redundant by the new transfer. In other words, for someone</w:t>
      </w:r>
      <w:r w:rsidRPr="00DB1DF9">
        <w:rPr>
          <w:sz w:val="12"/>
        </w:rPr>
        <w:t xml:space="preserve"> whose taxes go up $4,000 to pay for $12,000 in UBI, the cost to give that person UBI is $8,000, not $12,000, and it’s coming from someone else whose taxes went up $20,000 to pay for their own $12,000. However, even that’s not entirely accurate, because </w:t>
      </w:r>
      <w:r w:rsidRPr="00E44785">
        <w:rPr>
          <w:rStyle w:val="StyleUnderline"/>
        </w:rPr>
        <w:t xml:space="preserve">the </w:t>
      </w:r>
      <w:r w:rsidRPr="002158E8">
        <w:rPr>
          <w:rStyle w:val="StyleUnderline"/>
          <w:highlight w:val="cyan"/>
        </w:rPr>
        <w:t>consolidation of the safety net and tax code</w:t>
      </w:r>
      <w:r w:rsidRPr="00E44785">
        <w:rPr>
          <w:rStyle w:val="StyleUnderline"/>
        </w:rPr>
        <w:t xml:space="preserve"> UBI allows </w:t>
      </w:r>
      <w:r w:rsidRPr="002158E8">
        <w:rPr>
          <w:rStyle w:val="StyleUnderline"/>
          <w:highlight w:val="cyan"/>
        </w:rPr>
        <w:t>could drive the total price</w:t>
      </w:r>
      <w:r w:rsidRPr="00E44785">
        <w:rPr>
          <w:rStyle w:val="StyleUnderline"/>
        </w:rPr>
        <w:t xml:space="preserve"> even </w:t>
      </w:r>
      <w:r w:rsidRPr="002158E8">
        <w:rPr>
          <w:rStyle w:val="Emphasis"/>
          <w:highlight w:val="cyan"/>
        </w:rPr>
        <w:t>lower</w:t>
      </w:r>
      <w:r w:rsidRPr="00DB1DF9">
        <w:rPr>
          <w:sz w:val="12"/>
        </w:rPr>
        <w:t xml:space="preserve">. Now, this idea of replacing existing programmes can scare some just as it appeals to others, but the choice is not all or nothing: partial consolidation is possible. As an example of partial consolidation, because most seniors already effectively have a basic income through social security, they could either choose between the two, or a percentage of their social security could be converted into basic income. Either way, no senior would earn a penny less than now in total, and yet the UBI price tag could be reduced by about $220 billion. Meanwhile, just a few examples of existing revenue that could and arguably should be fully consolidated into UBI would likely be food and nutrition assistance ($108 billion), wage subsidies ($72 billion), child tax credits ($56 billion), temporary assistance for needy families ($17 billion), and the home mortgage interest deduction (which mostly benefits the wealthy anyway, at a cost of at least $70 billion per year). That’s $543 billion spent on UBI instead of all the above, which represents only a fraction of the full list, none of which need be healthcare or education. So what’s the true cost? </w:t>
      </w:r>
      <w:r w:rsidRPr="002158E8">
        <w:rPr>
          <w:rStyle w:val="StyleUnderline"/>
          <w:highlight w:val="cyan"/>
        </w:rPr>
        <w:t>The true net cost</w:t>
      </w:r>
      <w:r w:rsidRPr="00E44785">
        <w:rPr>
          <w:rStyle w:val="StyleUnderline"/>
        </w:rPr>
        <w:t xml:space="preserve"> of UBI in the US </w:t>
      </w:r>
      <w:r w:rsidRPr="002158E8">
        <w:rPr>
          <w:rStyle w:val="StyleUnderline"/>
          <w:highlight w:val="cyan"/>
        </w:rPr>
        <w:t>is</w:t>
      </w:r>
      <w:r w:rsidRPr="00E44785">
        <w:rPr>
          <w:rStyle w:val="StyleUnderline"/>
        </w:rPr>
        <w:t xml:space="preserve"> therefore </w:t>
      </w:r>
      <w:r w:rsidRPr="002158E8">
        <w:rPr>
          <w:rStyle w:val="StyleUnderline"/>
          <w:highlight w:val="cyan"/>
        </w:rPr>
        <w:t>closer to</w:t>
      </w:r>
      <w:r w:rsidRPr="00E44785">
        <w:rPr>
          <w:rStyle w:val="StyleUnderline"/>
        </w:rPr>
        <w:t xml:space="preserve"> an additional tax revenue requirement of </w:t>
      </w:r>
      <w:r w:rsidRPr="002158E8">
        <w:rPr>
          <w:rStyle w:val="Emphasis"/>
          <w:highlight w:val="cyan"/>
        </w:rPr>
        <w:t>a few hundred billion</w:t>
      </w:r>
      <w:r w:rsidRPr="00E44785">
        <w:rPr>
          <w:rStyle w:val="StyleUnderline"/>
        </w:rPr>
        <w:t xml:space="preserve"> dollars – or less</w:t>
      </w:r>
      <w:r w:rsidRPr="00DB1DF9">
        <w:rPr>
          <w:sz w:val="12"/>
        </w:rPr>
        <w:t xml:space="preserve"> – depending on the many design choices made, and there exists a variety of ideas out there for crossing such a funding gap in a way that many people might prefer, that would also treat citizens like the shareholders they are (virtually all basic research is taxpayer funded), and that could even reduce taxes on labour by focusing more on capital, consumption, and externalities instead of wages and salaries. </w:t>
      </w:r>
      <w:r w:rsidRPr="00E44785">
        <w:rPr>
          <w:rStyle w:val="StyleUnderline"/>
        </w:rPr>
        <w:t xml:space="preserve">Additionally, </w:t>
      </w:r>
      <w:r w:rsidRPr="002158E8">
        <w:rPr>
          <w:rStyle w:val="StyleUnderline"/>
          <w:highlight w:val="cyan"/>
        </w:rPr>
        <w:t>we could eliminate</w:t>
      </w:r>
      <w:r w:rsidRPr="00E44785">
        <w:rPr>
          <w:rStyle w:val="StyleUnderline"/>
        </w:rPr>
        <w:t xml:space="preserve"> the </w:t>
      </w:r>
      <w:r w:rsidRPr="002158E8">
        <w:rPr>
          <w:rStyle w:val="StyleUnderline"/>
          <w:highlight w:val="cyan"/>
        </w:rPr>
        <w:t>$540 billion in tax expenditures</w:t>
      </w:r>
      <w:r w:rsidRPr="00DB1DF9">
        <w:rPr>
          <w:sz w:val="12"/>
        </w:rPr>
        <w:t xml:space="preserve"> currently </w:t>
      </w:r>
      <w:r w:rsidRPr="00E44785">
        <w:rPr>
          <w:rStyle w:val="StyleUnderline"/>
        </w:rPr>
        <w:t>being provided disproportionately to the wealthiest</w:t>
      </w:r>
      <w:r w:rsidRPr="00DB1DF9">
        <w:rPr>
          <w:sz w:val="12"/>
        </w:rPr>
        <w:t xml:space="preserve">, and also some of the $850 billion spent on defence. </w:t>
      </w:r>
      <w:r w:rsidRPr="002158E8">
        <w:rPr>
          <w:rStyle w:val="StyleUnderline"/>
          <w:highlight w:val="cyan"/>
        </w:rPr>
        <w:t>Universal basic income is</w:t>
      </w:r>
      <w:r w:rsidRPr="00E44785">
        <w:rPr>
          <w:rStyle w:val="StyleUnderline"/>
        </w:rPr>
        <w:t xml:space="preserve"> thus entirely</w:t>
      </w:r>
      <w:r w:rsidRPr="00DB1DF9">
        <w:rPr>
          <w:sz w:val="12"/>
        </w:rPr>
        <w:t xml:space="preserve"> </w:t>
      </w:r>
      <w:r w:rsidRPr="002158E8">
        <w:rPr>
          <w:rStyle w:val="Emphasis"/>
          <w:highlight w:val="cyan"/>
        </w:rPr>
        <w:t>affordable</w:t>
      </w:r>
      <w:r w:rsidRPr="00DB1DF9">
        <w:rPr>
          <w:sz w:val="12"/>
        </w:rPr>
        <w:t xml:space="preserve"> and essentially Milton Friedman’s negative income tax in net outcome (and he himself knew this), where those earning below a certain point are given additional income, and those earning above a certain point are taxed additional income. UBI does not exist outside the tax system unless it’s provided through pure monetary expansion or extra-governmental means. In other words, yes, Bill Gates will get $12,000 too but as one of the world’s wealthiest billionaires he will pay far more than $12,000 in new taxes to pay for it. That however is not similarly true for the bottom 80% of all US households, who will pay the same or less in total taxes. To some, this may sound wasteful. Why give someone money they don’t need, and then tax their other income? Think of it this way: is it wasteful to put seat belts in every car instead of only in the cars of those who have gotten into accidents thus demonstrating their need for seat belts? Good drivers never get into accidents, right? So it might seem wasteful. But it’s not because we recognize the absurd costs of determining who would and wouldn’t need seat belts, and the immeasurable costs of being wrong. We also recognize that accidents don’t only happen to “bad” drivers. They can happen to anyone, at any time, purely due to random chance. As a result, seat belts for everyone. The truth is that </w:t>
      </w:r>
      <w:r w:rsidRPr="00E44785">
        <w:rPr>
          <w:rStyle w:val="StyleUnderline"/>
        </w:rPr>
        <w:t xml:space="preserve">the costs of people having insufficient incomes are many and collectively massive. It burdens the healthcare system. It burdens the criminal justice system. It burdens the education system. It burdens would-be entrepreneurs, it burdens both productivity and consumer buying power and therefore entire economies. The total cost of all of these burdens well exceeds $1 trillion annually, and so </w:t>
      </w:r>
      <w:r w:rsidRPr="002158E8">
        <w:rPr>
          <w:rStyle w:val="StyleUnderline"/>
          <w:highlight w:val="cyan"/>
        </w:rPr>
        <w:t>the</w:t>
      </w:r>
      <w:r w:rsidRPr="00E44785">
        <w:rPr>
          <w:rStyle w:val="StyleUnderline"/>
        </w:rPr>
        <w:t xml:space="preserve"> few hundred billion </w:t>
      </w:r>
      <w:r w:rsidRPr="002158E8">
        <w:rPr>
          <w:rStyle w:val="StyleUnderline"/>
          <w:highlight w:val="cyan"/>
        </w:rPr>
        <w:t xml:space="preserve">net additional cost of UBI pays for itself </w:t>
      </w:r>
      <w:r w:rsidRPr="002158E8">
        <w:rPr>
          <w:rStyle w:val="Emphasis"/>
          <w:highlight w:val="cyan"/>
        </w:rPr>
        <w:t>many times over</w:t>
      </w:r>
      <w:r w:rsidRPr="00E44785">
        <w:rPr>
          <w:rStyle w:val="StyleUnderline"/>
        </w:rPr>
        <w:t>. That’s the big-picture maths.</w:t>
      </w:r>
      <w:r>
        <w:rPr>
          <w:rStyle w:val="StyleUnderline"/>
        </w:rPr>
        <w:t xml:space="preserve"> </w:t>
      </w:r>
      <w:r w:rsidRPr="00DB1DF9">
        <w:rPr>
          <w:sz w:val="12"/>
        </w:rPr>
        <w:t xml:space="preserve">The real effects on motivation But what about people then choosing not to work? Isn’t that a huge burden too? Well that’s where things get really interesting. For one, </w:t>
      </w:r>
      <w:r w:rsidRPr="00DB1DF9">
        <w:rPr>
          <w:rStyle w:val="StyleUnderline"/>
        </w:rPr>
        <w:t>conditional welfare assistance creates a disincentive to work through removal of benefits in response to paid work</w:t>
      </w:r>
      <w:r w:rsidRPr="00DB1DF9">
        <w:rPr>
          <w:sz w:val="12"/>
        </w:rPr>
        <w:t xml:space="preserve">. If accepting any amount of paid work will leave someone on welfare barely better off, or even worse off, what’s the point? </w:t>
      </w:r>
      <w:r w:rsidRPr="00DB1DF9">
        <w:rPr>
          <w:rStyle w:val="StyleUnderline"/>
        </w:rPr>
        <w:t>With basic income, all income from paid work</w:t>
      </w:r>
      <w:r w:rsidRPr="00DB1DF9">
        <w:rPr>
          <w:sz w:val="12"/>
        </w:rPr>
        <w:t xml:space="preserve"> (after taxes) </w:t>
      </w:r>
      <w:r w:rsidRPr="00DB1DF9">
        <w:rPr>
          <w:rStyle w:val="StyleUnderline"/>
        </w:rPr>
        <w:t>is earned as additional income so that everyone is always better off in terms of total income through any amount of employment</w:t>
      </w:r>
      <w:r w:rsidRPr="00DB1DF9">
        <w:rPr>
          <w:sz w:val="12"/>
        </w:rPr>
        <w:t xml:space="preserve"> – whether full time, part time or gig. </w:t>
      </w:r>
      <w:r w:rsidRPr="00DB1DF9">
        <w:rPr>
          <w:rStyle w:val="StyleUnderline"/>
        </w:rPr>
        <w:t>Thus, basic income does not introduce a disincentive to work. It removes the existing disincentive to work that conditional welfare creates</w:t>
      </w:r>
      <w:r w:rsidRPr="00520C49">
        <w:rPr>
          <w:rStyle w:val="StyleUnderline"/>
          <w:u w:val="none"/>
        </w:rPr>
        <w:t>.</w:t>
      </w:r>
    </w:p>
    <w:p w14:paraId="4B7F69F3" w14:textId="77777777" w:rsidR="00EA4CA4" w:rsidRDefault="00EA4CA4" w:rsidP="00EA4CA4"/>
    <w:p w14:paraId="721068D0" w14:textId="77777777" w:rsidR="00EA4CA4" w:rsidRPr="00632E6A" w:rsidRDefault="00EA4CA4" w:rsidP="00EA4CA4"/>
    <w:p w14:paraId="7A91F616" w14:textId="77777777" w:rsidR="00EA4CA4" w:rsidRDefault="00EA4CA4" w:rsidP="00EA4CA4">
      <w:pPr>
        <w:pStyle w:val="Heading4"/>
      </w:pPr>
      <w:r>
        <w:t xml:space="preserve">The counterplan’s AI agency leverages the strengths of both agencies and courts to create responsive AI policy without the need for broad deference </w:t>
      </w:r>
    </w:p>
    <w:p w14:paraId="4C9A9404" w14:textId="77777777" w:rsidR="00EA4CA4" w:rsidRPr="0088306B" w:rsidRDefault="00EA4CA4" w:rsidP="00EA4CA4">
      <w:r w:rsidRPr="00632E6A">
        <w:rPr>
          <w:rFonts w:eastAsiaTheme="majorEastAsia" w:cstheme="majorBidi"/>
          <w:b/>
          <w:bCs/>
          <w:sz w:val="26"/>
          <w:szCs w:val="26"/>
        </w:rPr>
        <w:t>Scherer 16</w:t>
      </w:r>
      <w:r>
        <w:t xml:space="preserve"> [Matthew U. Scherer, Attorney, Buchanan Angeli Altschul &amp; Sullivan LLP, “REGULATING ARTIFICIAL INTELLIGENCE SYSTEMS: RISKS, CHALLENGES, COMPETENCIES, AND STRATEGIES,” Spring, 2016, Harvard Journal of Law &amp; Technology, 29 Harv. J. Law &amp; Tec 353]</w:t>
      </w:r>
    </w:p>
    <w:p w14:paraId="612D3831" w14:textId="77777777" w:rsidR="00EA4CA4" w:rsidRPr="0088306B" w:rsidRDefault="00EA4CA4" w:rsidP="00EA4CA4">
      <w:pPr>
        <w:rPr>
          <w:rStyle w:val="StyleUnderline"/>
        </w:rPr>
      </w:pPr>
      <w:r w:rsidRPr="0088306B">
        <w:rPr>
          <w:sz w:val="16"/>
        </w:rPr>
        <w:t xml:space="preserve">Part IV sets forth a proposed regulatory regime for AI. The purpose of this proposal is not to provide a complete blueprint for an AI regulatory regime, but rather to start a conversation on how best to manage the public risks associated with AI without stifling innovation. To that end, the scheme outlined below proposes legislation, </w:t>
      </w:r>
      <w:r w:rsidRPr="001401A2">
        <w:rPr>
          <w:rStyle w:val="StyleUnderline"/>
          <w:highlight w:val="green"/>
        </w:rPr>
        <w:t>the Artificial Intelligence Development Act</w:t>
      </w:r>
      <w:r w:rsidRPr="0088306B">
        <w:rPr>
          <w:sz w:val="16"/>
        </w:rPr>
        <w:t xml:space="preserve"> ("AIDA"), </w:t>
      </w:r>
      <w:r w:rsidRPr="0088306B">
        <w:rPr>
          <w:rStyle w:val="StyleUnderline"/>
        </w:rPr>
        <w:t xml:space="preserve">that </w:t>
      </w:r>
      <w:r w:rsidRPr="001401A2">
        <w:rPr>
          <w:rStyle w:val="StyleUnderline"/>
          <w:highlight w:val="green"/>
        </w:rPr>
        <w:t>would create an agency</w:t>
      </w:r>
      <w:r w:rsidRPr="0088306B">
        <w:rPr>
          <w:rStyle w:val="StyleUnderline"/>
        </w:rPr>
        <w:t xml:space="preserve"> </w:t>
      </w:r>
      <w:r w:rsidRPr="001401A2">
        <w:rPr>
          <w:rStyle w:val="StyleUnderline"/>
          <w:highlight w:val="green"/>
        </w:rPr>
        <w:t>taske</w:t>
      </w:r>
      <w:r w:rsidRPr="0088306B">
        <w:rPr>
          <w:rStyle w:val="StyleUnderline"/>
        </w:rPr>
        <w:t xml:space="preserve">d </w:t>
      </w:r>
      <w:r w:rsidRPr="001401A2">
        <w:rPr>
          <w:rStyle w:val="StyleUnderline"/>
          <w:highlight w:val="green"/>
        </w:rPr>
        <w:t>with certifying</w:t>
      </w:r>
      <w:r w:rsidRPr="0088306B">
        <w:rPr>
          <w:rStyle w:val="StyleUnderline"/>
        </w:rPr>
        <w:t xml:space="preserve"> the </w:t>
      </w:r>
      <w:r w:rsidRPr="001401A2">
        <w:rPr>
          <w:rStyle w:val="StyleUnderline"/>
          <w:highlight w:val="green"/>
        </w:rPr>
        <w:t>safety of AI systems</w:t>
      </w:r>
      <w:r w:rsidRPr="0088306B">
        <w:rPr>
          <w:sz w:val="16"/>
        </w:rPr>
        <w:t xml:space="preserve">. </w:t>
      </w:r>
      <w:r w:rsidRPr="001401A2">
        <w:rPr>
          <w:rStyle w:val="Emphasis"/>
          <w:highlight w:val="green"/>
        </w:rPr>
        <w:t>Instead of giving</w:t>
      </w:r>
      <w:r w:rsidRPr="0088306B">
        <w:rPr>
          <w:rStyle w:val="Emphasis"/>
        </w:rPr>
        <w:t xml:space="preserve"> the new agency </w:t>
      </w:r>
      <w:r w:rsidRPr="001401A2">
        <w:rPr>
          <w:rStyle w:val="Emphasis"/>
          <w:highlight w:val="green"/>
        </w:rPr>
        <w:t>FDA-like powers to ban products</w:t>
      </w:r>
      <w:r w:rsidRPr="0088306B">
        <w:rPr>
          <w:rStyle w:val="Emphasis"/>
        </w:rPr>
        <w:t xml:space="preserve"> it believes to be unsafe</w:t>
      </w:r>
      <w:r w:rsidRPr="0088306B">
        <w:rPr>
          <w:sz w:val="16"/>
        </w:rPr>
        <w:t xml:space="preserve">, </w:t>
      </w:r>
      <w:r w:rsidRPr="001401A2">
        <w:rPr>
          <w:rStyle w:val="StyleUnderline"/>
          <w:highlight w:val="green"/>
        </w:rPr>
        <w:t>AIDA would create a liability system</w:t>
      </w:r>
      <w:r w:rsidRPr="0088306B">
        <w:rPr>
          <w:rStyle w:val="StyleUnderline"/>
        </w:rPr>
        <w:t xml:space="preserve"> </w:t>
      </w:r>
      <w:r w:rsidRPr="001401A2">
        <w:rPr>
          <w:rStyle w:val="StyleUnderline"/>
          <w:highlight w:val="green"/>
        </w:rPr>
        <w:t>under which</w:t>
      </w:r>
      <w:r w:rsidRPr="0088306B">
        <w:rPr>
          <w:rStyle w:val="StyleUnderline"/>
        </w:rPr>
        <w:t xml:space="preserve"> the designers, manufacturers, and sellers of agency-certified </w:t>
      </w:r>
      <w:r w:rsidRPr="001401A2">
        <w:rPr>
          <w:rStyle w:val="StyleUnderline"/>
          <w:highlight w:val="green"/>
        </w:rPr>
        <w:t xml:space="preserve">AI programs would be </w:t>
      </w:r>
      <w:r w:rsidRPr="001401A2">
        <w:rPr>
          <w:rStyle w:val="Emphasis"/>
          <w:highlight w:val="green"/>
        </w:rPr>
        <w:t>subject to limited</w:t>
      </w:r>
      <w:r w:rsidRPr="0088306B">
        <w:rPr>
          <w:rStyle w:val="Emphasis"/>
        </w:rPr>
        <w:t xml:space="preserve"> tort </w:t>
      </w:r>
      <w:r w:rsidRPr="001401A2">
        <w:rPr>
          <w:rStyle w:val="Emphasis"/>
          <w:highlight w:val="green"/>
        </w:rPr>
        <w:t>liability</w:t>
      </w:r>
      <w:r w:rsidRPr="0088306B">
        <w:rPr>
          <w:sz w:val="16"/>
        </w:rPr>
        <w:t xml:space="preserve">, </w:t>
      </w:r>
      <w:r w:rsidRPr="001401A2">
        <w:rPr>
          <w:rStyle w:val="StyleUnderline"/>
          <w:highlight w:val="green"/>
        </w:rPr>
        <w:t>while uncertified programs</w:t>
      </w:r>
      <w:r w:rsidRPr="0088306B">
        <w:rPr>
          <w:rStyle w:val="StyleUnderline"/>
        </w:rPr>
        <w:t xml:space="preserve"> that are offered for commercial sale or use </w:t>
      </w:r>
      <w:r w:rsidRPr="001401A2">
        <w:rPr>
          <w:rStyle w:val="StyleUnderline"/>
          <w:highlight w:val="green"/>
        </w:rPr>
        <w:t>would be subject to strict</w:t>
      </w:r>
      <w:r w:rsidRPr="0088306B">
        <w:rPr>
          <w:rStyle w:val="StyleUnderline"/>
        </w:rPr>
        <w:t xml:space="preserve"> joint and several </w:t>
      </w:r>
      <w:r w:rsidRPr="001401A2">
        <w:rPr>
          <w:rStyle w:val="StyleUnderline"/>
          <w:highlight w:val="green"/>
        </w:rPr>
        <w:t>liability</w:t>
      </w:r>
      <w:r w:rsidRPr="0088306B">
        <w:rPr>
          <w:rStyle w:val="StyleUnderline"/>
        </w:rPr>
        <w:t>.</w:t>
      </w:r>
    </w:p>
    <w:p w14:paraId="1ED1885E" w14:textId="77777777" w:rsidR="00EA4CA4" w:rsidRPr="0088306B" w:rsidRDefault="00EA4CA4" w:rsidP="00EA4CA4">
      <w:pPr>
        <w:rPr>
          <w:sz w:val="16"/>
        </w:rPr>
      </w:pPr>
      <w:r w:rsidRPr="001401A2">
        <w:rPr>
          <w:rStyle w:val="Emphasis"/>
          <w:highlight w:val="green"/>
        </w:rPr>
        <w:t>AIDA</w:t>
      </w:r>
      <w:r w:rsidRPr="001401A2">
        <w:rPr>
          <w:rStyle w:val="StyleUnderline"/>
          <w:highlight w:val="green"/>
        </w:rPr>
        <w:t xml:space="preserve"> </w:t>
      </w:r>
      <w:r w:rsidRPr="001401A2">
        <w:rPr>
          <w:rStyle w:val="Emphasis"/>
          <w:highlight w:val="green"/>
        </w:rPr>
        <w:t>leverages</w:t>
      </w:r>
      <w:r w:rsidRPr="0088306B">
        <w:rPr>
          <w:rStyle w:val="Emphasis"/>
        </w:rPr>
        <w:t xml:space="preserve"> the respective </w:t>
      </w:r>
      <w:r w:rsidRPr="001401A2">
        <w:rPr>
          <w:rStyle w:val="Emphasis"/>
          <w:highlight w:val="green"/>
        </w:rPr>
        <w:t>institutional strengths of legislatures, agencies, and courts</w:t>
      </w:r>
      <w:r w:rsidRPr="0088306B">
        <w:rPr>
          <w:rStyle w:val="StyleUnderline"/>
        </w:rPr>
        <w:t>, as discussed in Part III</w:t>
      </w:r>
      <w:r w:rsidRPr="00F84B9E">
        <w:rPr>
          <w:rStyle w:val="StyleUnderline"/>
        </w:rPr>
        <w:t>, while taking account of the unique aspects of AI research that make it particularly difficult to regulate, as discussed in P</w:t>
      </w:r>
      <w:r w:rsidRPr="0088306B">
        <w:rPr>
          <w:rStyle w:val="StyleUnderline"/>
        </w:rPr>
        <w:t xml:space="preserve">art II. </w:t>
      </w:r>
      <w:r w:rsidRPr="001401A2">
        <w:rPr>
          <w:rStyle w:val="StyleUnderline"/>
          <w:highlight w:val="green"/>
        </w:rPr>
        <w:t>It takes advantage of</w:t>
      </w:r>
      <w:r w:rsidRPr="0088306B">
        <w:rPr>
          <w:rStyle w:val="StyleUnderline"/>
        </w:rPr>
        <w:t xml:space="preserve"> legislatures' democratic </w:t>
      </w:r>
      <w:r w:rsidRPr="001401A2">
        <w:rPr>
          <w:rStyle w:val="StyleUnderline"/>
          <w:highlight w:val="green"/>
        </w:rPr>
        <w:t>legitimacy by assigning legislators</w:t>
      </w:r>
      <w:r w:rsidRPr="0088306B">
        <w:rPr>
          <w:rStyle w:val="StyleUnderline"/>
        </w:rPr>
        <w:t xml:space="preserve"> the </w:t>
      </w:r>
      <w:r w:rsidRPr="001401A2">
        <w:rPr>
          <w:rStyle w:val="StyleUnderline"/>
          <w:highlight w:val="green"/>
        </w:rPr>
        <w:t>task of setting</w:t>
      </w:r>
      <w:r w:rsidRPr="0088306B">
        <w:rPr>
          <w:rStyle w:val="StyleUnderline"/>
        </w:rPr>
        <w:t xml:space="preserve"> forth the </w:t>
      </w:r>
      <w:r w:rsidRPr="001401A2">
        <w:rPr>
          <w:rStyle w:val="StyleUnderline"/>
          <w:highlight w:val="green"/>
        </w:rPr>
        <w:t xml:space="preserve">goals and purposes that </w:t>
      </w:r>
      <w:r w:rsidRPr="001401A2">
        <w:rPr>
          <w:rStyle w:val="Emphasis"/>
          <w:highlight w:val="green"/>
        </w:rPr>
        <w:t>guide AI regulation</w:t>
      </w:r>
      <w:r w:rsidRPr="0088306B">
        <w:rPr>
          <w:sz w:val="16"/>
        </w:rPr>
        <w:t xml:space="preserve">. </w:t>
      </w:r>
      <w:r w:rsidRPr="001401A2">
        <w:rPr>
          <w:rStyle w:val="StyleUnderline"/>
          <w:highlight w:val="green"/>
        </w:rPr>
        <w:t xml:space="preserve">It </w:t>
      </w:r>
      <w:r w:rsidRPr="001401A2">
        <w:rPr>
          <w:rStyle w:val="Emphasis"/>
          <w:highlight w:val="green"/>
        </w:rPr>
        <w:t>delegates</w:t>
      </w:r>
      <w:r w:rsidRPr="0088306B">
        <w:rPr>
          <w:rStyle w:val="Emphasis"/>
        </w:rPr>
        <w:t xml:space="preserve"> the substantive </w:t>
      </w:r>
      <w:r w:rsidRPr="001401A2">
        <w:rPr>
          <w:rStyle w:val="Emphasis"/>
          <w:highlight w:val="green"/>
        </w:rPr>
        <w:t>task of</w:t>
      </w:r>
      <w:r w:rsidRPr="0088306B">
        <w:rPr>
          <w:rStyle w:val="Emphasis"/>
        </w:rPr>
        <w:t xml:space="preserve"> </w:t>
      </w:r>
      <w:r w:rsidRPr="001401A2">
        <w:rPr>
          <w:rStyle w:val="Emphasis"/>
          <w:highlight w:val="green"/>
        </w:rPr>
        <w:t>assessing</w:t>
      </w:r>
      <w:r w:rsidRPr="0088306B">
        <w:rPr>
          <w:rStyle w:val="Emphasis"/>
        </w:rPr>
        <w:t xml:space="preserve"> the </w:t>
      </w:r>
      <w:r w:rsidRPr="001401A2">
        <w:rPr>
          <w:rStyle w:val="Emphasis"/>
          <w:highlight w:val="green"/>
        </w:rPr>
        <w:t>safety</w:t>
      </w:r>
      <w:r w:rsidRPr="0088306B">
        <w:rPr>
          <w:rStyle w:val="Emphasis"/>
        </w:rPr>
        <w:t xml:space="preserve"> of AI systems </w:t>
      </w:r>
      <w:r w:rsidRPr="001401A2">
        <w:rPr>
          <w:rStyle w:val="Emphasis"/>
          <w:highlight w:val="green"/>
        </w:rPr>
        <w:t>to an independent agency</w:t>
      </w:r>
      <w:r w:rsidRPr="0088306B">
        <w:rPr>
          <w:rStyle w:val="Emphasis"/>
        </w:rPr>
        <w:t xml:space="preserve"> </w:t>
      </w:r>
      <w:r w:rsidRPr="001401A2">
        <w:rPr>
          <w:rStyle w:val="Emphasis"/>
          <w:highlight w:val="green"/>
        </w:rPr>
        <w:t>staffed by specialists</w:t>
      </w:r>
      <w:r w:rsidRPr="001401A2">
        <w:rPr>
          <w:sz w:val="16"/>
          <w:highlight w:val="green"/>
        </w:rPr>
        <w:t>,</w:t>
      </w:r>
      <w:r w:rsidRPr="00CA32DF">
        <w:rPr>
          <w:sz w:val="16"/>
        </w:rPr>
        <w:t xml:space="preserve"> thus </w:t>
      </w:r>
      <w:r w:rsidRPr="00F84B9E">
        <w:rPr>
          <w:rStyle w:val="StyleUnderline"/>
        </w:rPr>
        <w:t>insulating decisions about the safety of specific AI systems from the pressures exerted by electoral politics</w:t>
      </w:r>
      <w:r w:rsidRPr="00F84B9E">
        <w:rPr>
          <w:sz w:val="16"/>
        </w:rPr>
        <w:t>. This critical task is assigned to agencies because those institutions are better</w:t>
      </w:r>
      <w:r w:rsidRPr="0088306B">
        <w:rPr>
          <w:sz w:val="16"/>
        </w:rPr>
        <w:t xml:space="preserve"> equipped than courts to assess the safety of individual AI systems, largely due to the misaligned incentives of the court system. Decisions regarding the safety of an emerging technology should not be informed primarily by testimony from hired guns chosen by litigants, particularly because individual court cases rarely reflect the overall risks and benefits associated with any technology. n146 Finally, </w:t>
      </w:r>
      <w:r w:rsidRPr="001401A2">
        <w:rPr>
          <w:rStyle w:val="Emphasis"/>
          <w:highlight w:val="green"/>
        </w:rPr>
        <w:t>AIDA</w:t>
      </w:r>
      <w:r w:rsidRPr="0088306B">
        <w:rPr>
          <w:rStyle w:val="Emphasis"/>
        </w:rPr>
        <w:t xml:space="preserve"> </w:t>
      </w:r>
      <w:r w:rsidRPr="001401A2">
        <w:rPr>
          <w:rStyle w:val="Emphasis"/>
          <w:highlight w:val="green"/>
        </w:rPr>
        <w:t>leverages courts' experience</w:t>
      </w:r>
      <w:r w:rsidRPr="0088306B">
        <w:rPr>
          <w:rStyle w:val="StyleUnderline"/>
        </w:rPr>
        <w:t xml:space="preserve"> </w:t>
      </w:r>
      <w:r w:rsidRPr="001401A2">
        <w:rPr>
          <w:rStyle w:val="StyleUnderline"/>
          <w:highlight w:val="green"/>
        </w:rPr>
        <w:t xml:space="preserve">in </w:t>
      </w:r>
      <w:r w:rsidRPr="001401A2">
        <w:rPr>
          <w:rStyle w:val="Emphasis"/>
          <w:highlight w:val="green"/>
        </w:rPr>
        <w:t>adjudicating</w:t>
      </w:r>
      <w:r w:rsidRPr="0088306B">
        <w:rPr>
          <w:rStyle w:val="Emphasis"/>
        </w:rPr>
        <w:t xml:space="preserve"> individual </w:t>
      </w:r>
      <w:r w:rsidRPr="001401A2">
        <w:rPr>
          <w:rStyle w:val="Emphasis"/>
          <w:highlight w:val="green"/>
        </w:rPr>
        <w:t>disputes</w:t>
      </w:r>
      <w:r w:rsidRPr="0088306B">
        <w:rPr>
          <w:rStyle w:val="Emphasis"/>
        </w:rPr>
        <w:t xml:space="preserve"> by assigning courts the tasks of determining whether an AI system falls </w:t>
      </w:r>
      <w:r w:rsidRPr="001401A2">
        <w:rPr>
          <w:rStyle w:val="Emphasis"/>
          <w:highlight w:val="green"/>
        </w:rPr>
        <w:t>within the scope of</w:t>
      </w:r>
      <w:r w:rsidRPr="0088306B">
        <w:rPr>
          <w:rStyle w:val="Emphasis"/>
        </w:rPr>
        <w:t xml:space="preserve"> an </w:t>
      </w:r>
      <w:r w:rsidRPr="001401A2">
        <w:rPr>
          <w:rStyle w:val="Emphasis"/>
          <w:highlight w:val="green"/>
        </w:rPr>
        <w:t>agency-certified design</w:t>
      </w:r>
      <w:r w:rsidRPr="0088306B">
        <w:rPr>
          <w:rStyle w:val="StyleUnderline"/>
        </w:rPr>
        <w:t xml:space="preserve"> </w:t>
      </w:r>
      <w:r w:rsidRPr="00F84B9E">
        <w:rPr>
          <w:rStyle w:val="StyleUnderline"/>
        </w:rPr>
        <w:t xml:space="preserve">and allocating responsibility when the interaction between multiple components of an AI system </w:t>
      </w:r>
      <w:r w:rsidRPr="00F84B9E">
        <w:rPr>
          <w:rStyle w:val="Emphasis"/>
        </w:rPr>
        <w:t>give rise to tortious harm</w:t>
      </w:r>
      <w:r w:rsidRPr="00F84B9E">
        <w:rPr>
          <w:sz w:val="16"/>
        </w:rPr>
        <w:t>.</w:t>
      </w:r>
    </w:p>
    <w:p w14:paraId="67694C72" w14:textId="77777777" w:rsidR="00EA4CA4" w:rsidRPr="0088306B" w:rsidRDefault="00EA4CA4" w:rsidP="00EA4CA4">
      <w:pPr>
        <w:rPr>
          <w:sz w:val="16"/>
        </w:rPr>
      </w:pPr>
      <w:r w:rsidRPr="001401A2">
        <w:rPr>
          <w:rStyle w:val="StyleUnderline"/>
          <w:highlight w:val="green"/>
        </w:rPr>
        <w:t>This</w:t>
      </w:r>
      <w:r w:rsidRPr="0088306B">
        <w:rPr>
          <w:rStyle w:val="StyleUnderline"/>
        </w:rPr>
        <w:t xml:space="preserve"> strong tort-based </w:t>
      </w:r>
      <w:r w:rsidRPr="001401A2">
        <w:rPr>
          <w:rStyle w:val="StyleUnderline"/>
          <w:highlight w:val="green"/>
        </w:rPr>
        <w:t>system would compel</w:t>
      </w:r>
      <w:r w:rsidRPr="0088306B">
        <w:rPr>
          <w:rStyle w:val="StyleUnderline"/>
        </w:rPr>
        <w:t xml:space="preserve"> designers and </w:t>
      </w:r>
      <w:r w:rsidRPr="001401A2">
        <w:rPr>
          <w:rStyle w:val="StyleUnderline"/>
          <w:highlight w:val="green"/>
        </w:rPr>
        <w:t>manufacturers</w:t>
      </w:r>
      <w:r w:rsidRPr="0088306B">
        <w:rPr>
          <w:rStyle w:val="StyleUnderline"/>
        </w:rPr>
        <w:t xml:space="preserve"> </w:t>
      </w:r>
      <w:r w:rsidRPr="001401A2">
        <w:rPr>
          <w:rStyle w:val="StyleUnderline"/>
          <w:highlight w:val="green"/>
        </w:rPr>
        <w:t>to internalize</w:t>
      </w:r>
      <w:r w:rsidRPr="0088306B">
        <w:rPr>
          <w:rStyle w:val="StyleUnderline"/>
        </w:rPr>
        <w:t xml:space="preserve"> the </w:t>
      </w:r>
      <w:r w:rsidRPr="001401A2">
        <w:rPr>
          <w:rStyle w:val="StyleUnderline"/>
          <w:highlight w:val="green"/>
        </w:rPr>
        <w:t>costs</w:t>
      </w:r>
      <w:r w:rsidRPr="0088306B">
        <w:rPr>
          <w:rStyle w:val="StyleUnderline"/>
        </w:rPr>
        <w:t xml:space="preserve"> </w:t>
      </w:r>
      <w:r w:rsidRPr="001401A2">
        <w:rPr>
          <w:rStyle w:val="StyleUnderline"/>
          <w:highlight w:val="green"/>
        </w:rPr>
        <w:t>associated with</w:t>
      </w:r>
      <w:r w:rsidRPr="0088306B">
        <w:rPr>
          <w:rStyle w:val="StyleUnderline"/>
        </w:rPr>
        <w:t xml:space="preserve"> AI-caused </w:t>
      </w:r>
      <w:r w:rsidRPr="001401A2">
        <w:rPr>
          <w:rStyle w:val="StyleUnderline"/>
          <w:highlight w:val="green"/>
        </w:rPr>
        <w:t>harm</w:t>
      </w:r>
      <w:r w:rsidRPr="0088306B">
        <w:rPr>
          <w:sz w:val="16"/>
        </w:rPr>
        <w:t xml:space="preserve"> -- </w:t>
      </w:r>
      <w:r w:rsidRPr="0088306B">
        <w:rPr>
          <w:rStyle w:val="StyleUnderline"/>
        </w:rPr>
        <w:t xml:space="preserve">ensuring compensation for victims and forcing AI designers, programmers, and manufacturers to examine the safety of their systems -- </w:t>
      </w:r>
      <w:r w:rsidRPr="001401A2">
        <w:rPr>
          <w:rStyle w:val="StyleUnderline"/>
          <w:highlight w:val="green"/>
        </w:rPr>
        <w:t>without the innovation-stifling effects of</w:t>
      </w:r>
      <w:r w:rsidRPr="0088306B">
        <w:rPr>
          <w:rStyle w:val="StyleUnderline"/>
        </w:rPr>
        <w:t xml:space="preserve"> an agency empowered to </w:t>
      </w:r>
      <w:r w:rsidRPr="001401A2">
        <w:rPr>
          <w:rStyle w:val="StyleUnderline"/>
          <w:highlight w:val="green"/>
        </w:rPr>
        <w:t>ban</w:t>
      </w:r>
      <w:r w:rsidRPr="0088306B">
        <w:rPr>
          <w:rStyle w:val="StyleUnderline"/>
        </w:rPr>
        <w:t xml:space="preserve"> certain AI systems outright</w:t>
      </w:r>
      <w:r w:rsidRPr="0088306B">
        <w:rPr>
          <w:sz w:val="16"/>
        </w:rPr>
        <w:t>.</w:t>
      </w:r>
    </w:p>
    <w:p w14:paraId="4DA6AA7F" w14:textId="77777777" w:rsidR="00EA4CA4" w:rsidRPr="00632E6A" w:rsidRDefault="00EA4CA4" w:rsidP="00EA4CA4"/>
    <w:p w14:paraId="0DE7B85C" w14:textId="77777777" w:rsidR="00EA4CA4" w:rsidRDefault="00EA4CA4" w:rsidP="00EA4CA4">
      <w:pPr>
        <w:pStyle w:val="Heading2"/>
      </w:pPr>
      <w:r>
        <w:t>off</w:t>
      </w:r>
    </w:p>
    <w:p w14:paraId="0D985C52" w14:textId="77777777" w:rsidR="00EA4CA4" w:rsidRDefault="00EA4CA4" w:rsidP="00EA4CA4">
      <w:r>
        <w:t>T per-se</w:t>
      </w:r>
    </w:p>
    <w:p w14:paraId="291A606D" w14:textId="77777777" w:rsidR="00EA4CA4" w:rsidRPr="00B52C66" w:rsidRDefault="00EA4CA4" w:rsidP="00EA4CA4">
      <w:pPr>
        <w:pStyle w:val="Heading4"/>
      </w:pPr>
      <w:r>
        <w:t xml:space="preserve">‘Prohibiting’ a practice requires </w:t>
      </w:r>
      <w:r>
        <w:rPr>
          <w:u w:val="single"/>
        </w:rPr>
        <w:t>per se</w:t>
      </w:r>
      <w:r>
        <w:t xml:space="preserve"> illegality.</w:t>
      </w:r>
    </w:p>
    <w:p w14:paraId="73F1F6A2" w14:textId="77777777" w:rsidR="00EA4CA4" w:rsidRDefault="00EA4CA4" w:rsidP="00EA4CA4">
      <w:r>
        <w:t xml:space="preserve">Lee </w:t>
      </w:r>
      <w:r w:rsidRPr="001323EA">
        <w:rPr>
          <w:rStyle w:val="Style13ptBold"/>
        </w:rPr>
        <w:t>Mendelsohn 6</w:t>
      </w:r>
      <w:r>
        <w:t>, Director at Edward Nathan, “KIPA Conduct Amounts to Price Fixing”, Business Day (South Africa), 6/12/2006, Lexis</w:t>
      </w:r>
    </w:p>
    <w:p w14:paraId="248F982B" w14:textId="77777777" w:rsidR="00EA4CA4" w:rsidRPr="001323EA" w:rsidRDefault="00EA4CA4" w:rsidP="00EA4CA4">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33CD7214" w14:textId="77777777" w:rsidR="00EA4CA4" w:rsidRPr="001323EA" w:rsidRDefault="00EA4CA4" w:rsidP="00EA4CA4">
      <w:pPr>
        <w:rPr>
          <w:sz w:val="16"/>
        </w:rPr>
      </w:pPr>
      <w:r w:rsidRPr="001323EA">
        <w:rPr>
          <w:sz w:val="16"/>
        </w:rPr>
        <w:t>The relevant product market consists of those products and services that operate as a competitive constraint on the behaviour of the suppliers of those products and/or services.</w:t>
      </w:r>
    </w:p>
    <w:p w14:paraId="6B9E358A" w14:textId="77777777" w:rsidR="00EA4CA4" w:rsidRPr="001323EA" w:rsidRDefault="00EA4CA4" w:rsidP="00EA4CA4">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2F78EBE4" w14:textId="77777777" w:rsidR="00EA4CA4" w:rsidRPr="001323EA" w:rsidRDefault="00EA4CA4" w:rsidP="00EA4CA4">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4CFE4DF0" w14:textId="77777777" w:rsidR="00EA4CA4" w:rsidRPr="001323EA" w:rsidRDefault="00EA4CA4" w:rsidP="00EA4CA4">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5300CE4C" w14:textId="77777777" w:rsidR="00EA4CA4" w:rsidRPr="001323EA" w:rsidRDefault="00EA4CA4" w:rsidP="00EA4CA4">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60F718D7" w14:textId="77777777" w:rsidR="00EA4CA4" w:rsidRPr="001323EA" w:rsidRDefault="00EA4CA4" w:rsidP="00EA4CA4">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0280EB24" w14:textId="77777777" w:rsidR="00EA4CA4" w:rsidRDefault="00EA4CA4" w:rsidP="00EA4CA4">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r w:rsidRPr="00B52C66">
        <w:rPr>
          <w:rStyle w:val="Emphasis"/>
          <w:highlight w:val="cyan"/>
        </w:rPr>
        <w:t>absolute</w:t>
      </w:r>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26C9814C" w14:textId="77777777" w:rsidR="00EA4CA4" w:rsidRDefault="00EA4CA4" w:rsidP="00EA4CA4">
      <w:pPr>
        <w:pStyle w:val="Analytics"/>
      </w:pPr>
      <w:r w:rsidRPr="00B52C66">
        <w:rPr>
          <w:u w:val="single"/>
        </w:rPr>
        <w:t>Limits</w:t>
      </w:r>
      <w:r>
        <w:t>---many standards, requiring distinct answers, make the topic unmanageable.</w:t>
      </w:r>
    </w:p>
    <w:p w14:paraId="1B720373" w14:textId="77777777" w:rsidR="00EA4CA4" w:rsidRDefault="00EA4CA4" w:rsidP="00EA4CA4">
      <w:pPr>
        <w:pStyle w:val="Analytics"/>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7FFB1E27" w14:textId="77777777" w:rsidR="00EA4CA4" w:rsidRPr="007773C5" w:rsidRDefault="00EA4CA4" w:rsidP="00EA4CA4">
      <w:pPr>
        <w:rPr>
          <w:sz w:val="16"/>
        </w:rPr>
      </w:pPr>
    </w:p>
    <w:p w14:paraId="5FC0B407" w14:textId="77777777" w:rsidR="00EA4CA4" w:rsidRDefault="00EA4CA4" w:rsidP="00EA4CA4">
      <w:pPr>
        <w:pStyle w:val="Heading2"/>
      </w:pPr>
      <w:r>
        <w:t>Solvency</w:t>
      </w:r>
    </w:p>
    <w:p w14:paraId="7EC7661A" w14:textId="77777777" w:rsidR="00EA4CA4" w:rsidRDefault="00EA4CA4" w:rsidP="00EA4CA4">
      <w:pPr>
        <w:pStyle w:val="Heading3"/>
      </w:pPr>
      <w:r>
        <w:t>CWS good</w:t>
      </w:r>
    </w:p>
    <w:p w14:paraId="42A4F36C" w14:textId="77777777" w:rsidR="00EA4CA4" w:rsidRDefault="00EA4CA4" w:rsidP="00EA4CA4">
      <w:pPr>
        <w:pStyle w:val="Heading4"/>
      </w:pPr>
      <w:r>
        <w:t>The plan’s alt to CWS is arbitrary---ensures rampant disregard of the law and the erosion of legitimacy---turns the whole case</w:t>
      </w:r>
    </w:p>
    <w:p w14:paraId="4D1B595D" w14:textId="77777777" w:rsidR="00EA4CA4" w:rsidRDefault="00EA4CA4" w:rsidP="00EA4CA4">
      <w:r w:rsidRPr="00B652BB">
        <w:rPr>
          <w:b/>
          <w:bCs/>
        </w:rPr>
        <w:t xml:space="preserve">Malamed 20 </w:t>
      </w:r>
      <w:r>
        <w:t>[A. Douglas Malamed, Professor of Law at Stanford, “Antitrust Law and its Critics,” 83 ANTITRUST L.J. (2020), https://lisboncouncil.net/wp-content/uploads/2020/11/MELAMED-Antitrust-Law-and-Its-Critics.pdf]</w:t>
      </w:r>
    </w:p>
    <w:p w14:paraId="2D402A8A" w14:textId="77777777" w:rsidR="00EA4CA4" w:rsidRPr="0016270E" w:rsidRDefault="00EA4CA4" w:rsidP="00EA4CA4">
      <w:pPr>
        <w:rPr>
          <w:rStyle w:val="StyleUnderline"/>
        </w:rPr>
      </w:pPr>
      <w:r w:rsidRPr="00431572">
        <w:rPr>
          <w:sz w:val="16"/>
        </w:rPr>
        <w:t xml:space="preserve">Perhaps more important, </w:t>
      </w:r>
      <w:r w:rsidRPr="00A4028E">
        <w:rPr>
          <w:rStyle w:val="Emphasis"/>
          <w:highlight w:val="green"/>
        </w:rPr>
        <w:t>the institutions of antitrust law are not well suited to address</w:t>
      </w:r>
      <w:r w:rsidRPr="0016270E">
        <w:rPr>
          <w:rStyle w:val="Emphasis"/>
        </w:rPr>
        <w:t xml:space="preserve"> multiple</w:t>
      </w:r>
      <w:r w:rsidRPr="00431572">
        <w:rPr>
          <w:sz w:val="16"/>
        </w:rPr>
        <w:t xml:space="preserve"> and often </w:t>
      </w:r>
      <w:r w:rsidRPr="00A4028E">
        <w:rPr>
          <w:rStyle w:val="Emphasis"/>
          <w:highlight w:val="green"/>
        </w:rPr>
        <w:t>conflicting objectives</w:t>
      </w:r>
      <w:r w:rsidRPr="00431572">
        <w:rPr>
          <w:sz w:val="16"/>
        </w:rPr>
        <w:t xml:space="preserve">. </w:t>
      </w:r>
      <w:r w:rsidRPr="0016270E">
        <w:rPr>
          <w:rStyle w:val="Emphasis"/>
        </w:rPr>
        <w:t>Antitrust law is enforced on a case-by-case basis.</w:t>
      </w:r>
      <w:r w:rsidRPr="00431572">
        <w:rPr>
          <w:sz w:val="16"/>
        </w:rPr>
        <w:t xml:space="preserve"> Were antitrust law to serve multiple objectives, it would need criteria to guide decisions in the many instances when those objectives would conflict. </w:t>
      </w:r>
      <w:r w:rsidRPr="00A4028E">
        <w:rPr>
          <w:rStyle w:val="Emphasis"/>
          <w:highlight w:val="green"/>
        </w:rPr>
        <w:t>There is</w:t>
      </w:r>
      <w:r w:rsidRPr="00A4028E">
        <w:rPr>
          <w:sz w:val="16"/>
          <w:highlight w:val="green"/>
        </w:rPr>
        <w:t>,</w:t>
      </w:r>
      <w:r w:rsidRPr="00431572">
        <w:rPr>
          <w:sz w:val="16"/>
        </w:rPr>
        <w:t xml:space="preserve"> however, </w:t>
      </w:r>
      <w:r w:rsidRPr="00A4028E">
        <w:rPr>
          <w:rStyle w:val="Emphasis"/>
          <w:highlight w:val="green"/>
        </w:rPr>
        <w:t>no algorithm for weighting inequality or political power</w:t>
      </w:r>
      <w:r w:rsidRPr="00431572">
        <w:rPr>
          <w:sz w:val="16"/>
        </w:rPr>
        <w:t xml:space="preserve">, on the one hand, against economic welfare, on the other.86 There is not even a common metric for measuring them. </w:t>
      </w:r>
      <w:r w:rsidRPr="0016270E">
        <w:rPr>
          <w:rStyle w:val="Emphasis"/>
        </w:rPr>
        <w:t>Absent such</w:t>
      </w:r>
      <w:r w:rsidRPr="00431572">
        <w:rPr>
          <w:sz w:val="16"/>
        </w:rPr>
        <w:t xml:space="preserve"> a metric or algorithm, </w:t>
      </w:r>
      <w:r w:rsidRPr="0016270E">
        <w:rPr>
          <w:rStyle w:val="StyleUnderline"/>
        </w:rPr>
        <w:t>antitrust decisions would necessarily be arbitrary and perceived as arbitrary.</w:t>
      </w:r>
    </w:p>
    <w:p w14:paraId="11ACBD3D" w14:textId="77777777" w:rsidR="00EA4CA4" w:rsidRPr="00431572" w:rsidRDefault="00EA4CA4" w:rsidP="00EA4CA4">
      <w:pPr>
        <w:rPr>
          <w:sz w:val="16"/>
        </w:rPr>
      </w:pPr>
      <w:r w:rsidRPr="0016270E">
        <w:rPr>
          <w:rStyle w:val="Emphasis"/>
        </w:rPr>
        <w:t>That would have three serious costs</w:t>
      </w:r>
      <w:r w:rsidRPr="00431572">
        <w:rPr>
          <w:sz w:val="16"/>
        </w:rPr>
        <w:t xml:space="preserve">. First, </w:t>
      </w:r>
      <w:r w:rsidRPr="0016270E">
        <w:rPr>
          <w:rStyle w:val="StyleUnderline"/>
        </w:rPr>
        <w:t xml:space="preserve">if </w:t>
      </w:r>
      <w:r w:rsidRPr="00A4028E">
        <w:rPr>
          <w:rStyle w:val="StyleUnderline"/>
          <w:highlight w:val="green"/>
        </w:rPr>
        <w:t>antitrust decisions are perceived as arbitrary</w:t>
      </w:r>
      <w:r w:rsidRPr="0016270E">
        <w:rPr>
          <w:rStyle w:val="StyleUnderline"/>
        </w:rPr>
        <w:t>, the</w:t>
      </w:r>
      <w:r w:rsidRPr="00431572">
        <w:rPr>
          <w:sz w:val="16"/>
        </w:rPr>
        <w:t xml:space="preserve"> </w:t>
      </w:r>
      <w:r w:rsidRPr="0016270E">
        <w:rPr>
          <w:rStyle w:val="Emphasis"/>
        </w:rPr>
        <w:t xml:space="preserve">widespread </w:t>
      </w:r>
      <w:r w:rsidRPr="00A4028E">
        <w:rPr>
          <w:rStyle w:val="Emphasis"/>
          <w:highlight w:val="green"/>
        </w:rPr>
        <w:t>legitimacy of</w:t>
      </w:r>
      <w:r w:rsidRPr="0016270E">
        <w:rPr>
          <w:rStyle w:val="Emphasis"/>
        </w:rPr>
        <w:t xml:space="preserve"> </w:t>
      </w:r>
      <w:r w:rsidRPr="00A4028E">
        <w:rPr>
          <w:rStyle w:val="Emphasis"/>
          <w:highlight w:val="green"/>
        </w:rPr>
        <w:t>antitrust</w:t>
      </w:r>
      <w:r w:rsidRPr="0016270E">
        <w:rPr>
          <w:rStyle w:val="Emphasis"/>
        </w:rPr>
        <w:t xml:space="preserve"> law </w:t>
      </w:r>
      <w:r w:rsidRPr="00A4028E">
        <w:rPr>
          <w:rStyle w:val="Emphasis"/>
          <w:highlight w:val="green"/>
        </w:rPr>
        <w:t>would erode</w:t>
      </w:r>
      <w:r w:rsidRPr="00A4028E">
        <w:rPr>
          <w:sz w:val="16"/>
          <w:highlight w:val="green"/>
        </w:rPr>
        <w:t xml:space="preserve">. </w:t>
      </w:r>
      <w:r w:rsidRPr="00A4028E">
        <w:rPr>
          <w:sz w:val="16"/>
        </w:rPr>
        <w:t>The antitrust</w:t>
      </w:r>
      <w:r w:rsidRPr="00431572">
        <w:rPr>
          <w:sz w:val="16"/>
        </w:rPr>
        <w:t xml:space="preserve"> laws were first passed in 1890, and the most important statutory provisions are more than one hundred years old. It is not an accident that populist critics have expressed their concerns largely in antitrust terms. The perpetuation of that legitimacy cannot be taken for granted.</w:t>
      </w:r>
    </w:p>
    <w:p w14:paraId="2AE47D1E" w14:textId="77777777" w:rsidR="00EA4CA4" w:rsidRPr="00514D40" w:rsidRDefault="00EA4CA4" w:rsidP="00EA4CA4">
      <w:pPr>
        <w:rPr>
          <w:rStyle w:val="Emphasis"/>
        </w:rPr>
      </w:pPr>
      <w:r w:rsidRPr="00431572">
        <w:rPr>
          <w:sz w:val="16"/>
        </w:rPr>
        <w:t xml:space="preserve">Second, </w:t>
      </w:r>
      <w:r w:rsidRPr="00514D40">
        <w:rPr>
          <w:rStyle w:val="StyleUnderline"/>
        </w:rPr>
        <w:t xml:space="preserve">if antitrust decisions are perceived as being arbitrary, they will be </w:t>
      </w:r>
      <w:r w:rsidRPr="00514D40">
        <w:rPr>
          <w:rStyle w:val="Emphasis"/>
        </w:rPr>
        <w:t xml:space="preserve">more easily subject to regulatory capture </w:t>
      </w:r>
      <w:r w:rsidRPr="00431572">
        <w:rPr>
          <w:sz w:val="16"/>
        </w:rPr>
        <w:t xml:space="preserve">because there will not be seemingly principled bases to cabin antitrust decision making. The beneficiaries of a regime susceptible to capture are likely to be the powerful, not the powerless. Ironically, therefore, </w:t>
      </w:r>
      <w:r w:rsidRPr="00A4028E">
        <w:rPr>
          <w:rStyle w:val="Emphasis"/>
          <w:highlight w:val="green"/>
        </w:rPr>
        <w:t>adding equality and dispersion of economic and political power</w:t>
      </w:r>
      <w:r w:rsidRPr="00514D40">
        <w:rPr>
          <w:rStyle w:val="Emphasis"/>
        </w:rPr>
        <w:t xml:space="preserve"> to the objectives of the antitrust laws </w:t>
      </w:r>
      <w:r w:rsidRPr="00A4028E">
        <w:rPr>
          <w:rStyle w:val="Emphasis"/>
          <w:highlight w:val="green"/>
        </w:rPr>
        <w:t>could prove detrimental to those very objectives</w:t>
      </w:r>
      <w:r w:rsidRPr="00514D40">
        <w:rPr>
          <w:rStyle w:val="Emphasis"/>
        </w:rPr>
        <w:t>.</w:t>
      </w:r>
    </w:p>
    <w:p w14:paraId="1AA0A4F8" w14:textId="77777777" w:rsidR="00EA4CA4" w:rsidRPr="00514D40" w:rsidRDefault="00EA4CA4" w:rsidP="00EA4CA4">
      <w:pPr>
        <w:rPr>
          <w:rStyle w:val="StyleUnderline"/>
        </w:rPr>
      </w:pPr>
      <w:r w:rsidRPr="00514D40">
        <w:rPr>
          <w:u w:val="single"/>
        </w:rPr>
        <w:t>The third</w:t>
      </w:r>
      <w:r w:rsidRPr="00431572">
        <w:rPr>
          <w:sz w:val="16"/>
        </w:rPr>
        <w:t xml:space="preserve"> and perhaps most important </w:t>
      </w:r>
      <w:r w:rsidRPr="00514D40">
        <w:rPr>
          <w:u w:val="single"/>
        </w:rPr>
        <w:t>cost is rooted in</w:t>
      </w:r>
      <w:r w:rsidRPr="00431572">
        <w:rPr>
          <w:sz w:val="16"/>
        </w:rPr>
        <w:t xml:space="preserve"> the general application and </w:t>
      </w:r>
      <w:r w:rsidRPr="00514D40">
        <w:rPr>
          <w:u w:val="single"/>
        </w:rPr>
        <w:t>decentralized enforcement of</w:t>
      </w:r>
      <w:r w:rsidRPr="00431572">
        <w:rPr>
          <w:sz w:val="16"/>
        </w:rPr>
        <w:t xml:space="preserve"> </w:t>
      </w:r>
      <w:r w:rsidRPr="00514D40">
        <w:rPr>
          <w:u w:val="single"/>
        </w:rPr>
        <w:t>antitrust law</w:t>
      </w:r>
      <w:r w:rsidRPr="00431572">
        <w:rPr>
          <w:sz w:val="16"/>
        </w:rPr>
        <w:t xml:space="preserve">.87 </w:t>
      </w:r>
      <w:r w:rsidRPr="00514D40">
        <w:rPr>
          <w:u w:val="single"/>
        </w:rPr>
        <w:t>Antitrust law applies to almost all businesses</w:t>
      </w:r>
      <w:r w:rsidRPr="00431572">
        <w:rPr>
          <w:sz w:val="16"/>
        </w:rPr>
        <w:t xml:space="preserve">, </w:t>
      </w:r>
      <w:r w:rsidRPr="00514D40">
        <w:rPr>
          <w:u w:val="single"/>
        </w:rPr>
        <w:t xml:space="preserve">and </w:t>
      </w:r>
      <w:r w:rsidRPr="00A4028E">
        <w:rPr>
          <w:rStyle w:val="Emphasis"/>
          <w:highlight w:val="green"/>
        </w:rPr>
        <w:t>it can be enforced by at least 52 government entities</w:t>
      </w:r>
      <w:r w:rsidRPr="00431572">
        <w:rPr>
          <w:sz w:val="16"/>
        </w:rPr>
        <w:t xml:space="preserve"> </w:t>
      </w:r>
      <w:r w:rsidRPr="00514D40">
        <w:rPr>
          <w:rStyle w:val="StyleUnderline"/>
        </w:rPr>
        <w:t>and any entity that has been harmed by an antitrust violation.</w:t>
      </w:r>
      <w:r w:rsidRPr="00431572">
        <w:rPr>
          <w:sz w:val="16"/>
        </w:rPr>
        <w:t xml:space="preserve"> </w:t>
      </w:r>
      <w:r w:rsidRPr="00514D40">
        <w:rPr>
          <w:u w:val="single"/>
        </w:rPr>
        <w:t>Antitrust law</w:t>
      </w:r>
      <w:r w:rsidRPr="00431572">
        <w:rPr>
          <w:sz w:val="16"/>
        </w:rPr>
        <w:t xml:space="preserve"> thus </w:t>
      </w:r>
      <w:r w:rsidRPr="00514D40">
        <w:rPr>
          <w:u w:val="single"/>
        </w:rPr>
        <w:t>has</w:t>
      </w:r>
      <w:r w:rsidRPr="00431572">
        <w:rPr>
          <w:sz w:val="16"/>
        </w:rPr>
        <w:t xml:space="preserve"> </w:t>
      </w:r>
      <w:r w:rsidRPr="00514D40">
        <w:rPr>
          <w:rStyle w:val="Emphasis"/>
        </w:rPr>
        <w:t>a widespread effect on business conduct throughout the economy</w:t>
      </w:r>
      <w:r w:rsidRPr="00431572">
        <w:rPr>
          <w:sz w:val="16"/>
        </w:rPr>
        <w:t xml:space="preserve">. </w:t>
      </w:r>
      <w:r w:rsidRPr="00514D40">
        <w:rPr>
          <w:rStyle w:val="StyleUnderline"/>
        </w:rPr>
        <w:t>Its principal value is found</w:t>
      </w:r>
      <w:r w:rsidRPr="00431572">
        <w:rPr>
          <w:sz w:val="16"/>
        </w:rPr>
        <w:t xml:space="preserve">, not in the big litigated cases, but </w:t>
      </w:r>
      <w:r w:rsidRPr="00514D40">
        <w:rPr>
          <w:rStyle w:val="StyleUnderline"/>
        </w:rPr>
        <w:t>in</w:t>
      </w:r>
      <w:r w:rsidRPr="00431572">
        <w:rPr>
          <w:sz w:val="16"/>
        </w:rPr>
        <w:t xml:space="preserve"> </w:t>
      </w:r>
      <w:r w:rsidRPr="00514D40">
        <w:rPr>
          <w:rStyle w:val="Emphasis"/>
        </w:rPr>
        <w:t>the multitude of anticompetitive actions that do not occur because they are deterred by the antitrust laws</w:t>
      </w:r>
      <w:r w:rsidRPr="00431572">
        <w:rPr>
          <w:sz w:val="16"/>
        </w:rPr>
        <w:t xml:space="preserve">, </w:t>
      </w:r>
      <w:r w:rsidRPr="00514D40">
        <w:rPr>
          <w:rStyle w:val="StyleUnderline"/>
        </w:rPr>
        <w:t>and in the multitude of efficiency-enhancing actions that are not deterred by an overbroad or ambiguous antitrust law.</w:t>
      </w:r>
    </w:p>
    <w:p w14:paraId="1FE572FF" w14:textId="77777777" w:rsidR="00EA4CA4" w:rsidRPr="00431572" w:rsidRDefault="00EA4CA4" w:rsidP="00EA4CA4">
      <w:pPr>
        <w:rPr>
          <w:sz w:val="8"/>
          <w:szCs w:val="8"/>
        </w:rPr>
      </w:pPr>
      <w:r w:rsidRPr="00514D40">
        <w:rPr>
          <w:rStyle w:val="Emphasis"/>
        </w:rPr>
        <w:t xml:space="preserve">If </w:t>
      </w:r>
      <w:r w:rsidRPr="00A4028E">
        <w:rPr>
          <w:rStyle w:val="Emphasis"/>
          <w:highlight w:val="green"/>
        </w:rPr>
        <w:t>antitrust law is perceived as being arbitrary</w:t>
      </w:r>
      <w:r w:rsidRPr="00514D40">
        <w:rPr>
          <w:rStyle w:val="Emphasis"/>
        </w:rPr>
        <w:t>, it will provide a far less certain guide to business conduct</w:t>
      </w:r>
      <w:r w:rsidRPr="00431572">
        <w:t xml:space="preserve">. </w:t>
      </w:r>
      <w:r w:rsidRPr="00A4028E">
        <w:rPr>
          <w:rStyle w:val="Emphasis"/>
          <w:highlight w:val="green"/>
        </w:rPr>
        <w:t>The effect might</w:t>
      </w:r>
      <w:r w:rsidRPr="00514D40">
        <w:rPr>
          <w:rStyle w:val="Emphasis"/>
        </w:rPr>
        <w:t xml:space="preserve"> </w:t>
      </w:r>
      <w:r w:rsidRPr="00A4028E">
        <w:rPr>
          <w:rStyle w:val="Emphasis"/>
          <w:highlight w:val="green"/>
        </w:rPr>
        <w:t>be disregard of antitrust law in circumstances in which it seems unpredictable</w:t>
      </w:r>
      <w:r w:rsidRPr="00431572">
        <w:t xml:space="preserve">. </w:t>
      </w:r>
      <w:r w:rsidRPr="00431572">
        <w:rPr>
          <w:sz w:val="8"/>
          <w:szCs w:val="8"/>
        </w:rPr>
        <w:t>More likely, the effect will be excessive caution by businesses uncertain about the consequences of aggressive or novel forms of competition. The effectiveness of antitrust law in promoting competition and economic welfare will be seriously impaired.</w:t>
      </w:r>
    </w:p>
    <w:p w14:paraId="40795D41" w14:textId="77777777" w:rsidR="00EA4CA4" w:rsidRPr="00431572" w:rsidRDefault="00EA4CA4" w:rsidP="00EA4CA4">
      <w:pPr>
        <w:rPr>
          <w:sz w:val="8"/>
          <w:szCs w:val="8"/>
        </w:rPr>
      </w:pPr>
    </w:p>
    <w:p w14:paraId="0AFB5E6F" w14:textId="77777777" w:rsidR="00EA4CA4" w:rsidRDefault="00EA4CA4" w:rsidP="00EA4CA4"/>
    <w:p w14:paraId="6862774D" w14:textId="77777777" w:rsidR="00EA4CA4" w:rsidRDefault="00EA4CA4" w:rsidP="00EA4CA4">
      <w:pPr>
        <w:pStyle w:val="Heading4"/>
      </w:pPr>
      <w:r>
        <w:t xml:space="preserve">Moving beyond consumer welfare undermines US economic strength </w:t>
      </w:r>
    </w:p>
    <w:p w14:paraId="2487C0E8" w14:textId="77777777" w:rsidR="00EA4CA4" w:rsidRDefault="00EA4CA4" w:rsidP="00EA4CA4">
      <w:r w:rsidRPr="0064010C">
        <w:rPr>
          <w:rStyle w:val="Style13ptBold"/>
        </w:rPr>
        <w:t>Wright et al. 19</w:t>
      </w:r>
      <w:r>
        <w:t xml:space="preserve"> [Joshua D. Wright, University Professor and Executive Director, Global Antitrust Institute at Scalia Law School, Elyse Dorsey is the Attorney Advisor to Commissioner Noah Joshua Phillips, United States Federal Trade Commission, Jonathan Klick is a Professor of Law at the University of Pennsylvania, and Jan M. Rybnicek is Counsel in the antitrust, competition, and trade practice of Freshfields, Bruckahus Deringer LLP, “REQUIEM FOR A PARADOX: The Dubious Rise and Inevitable Fall of Hipster Antitrust,” 51 Ariz. St. L.J. 293, 323-369, Spring 2019, lexis]</w:t>
      </w:r>
    </w:p>
    <w:p w14:paraId="07004865" w14:textId="77777777" w:rsidR="00EA4CA4" w:rsidRPr="00A37B4D" w:rsidRDefault="00EA4CA4" w:rsidP="00EA4CA4">
      <w:pPr>
        <w:rPr>
          <w:sz w:val="16"/>
        </w:rPr>
      </w:pPr>
      <w:r w:rsidRPr="00A37B4D">
        <w:rPr>
          <w:sz w:val="16"/>
        </w:rPr>
        <w:t>III. BENEFITS OF THE CONSUMER WELFARE STANDARD</w:t>
      </w:r>
    </w:p>
    <w:p w14:paraId="30E60270" w14:textId="77777777" w:rsidR="00EA4CA4" w:rsidRPr="00A37B4D" w:rsidRDefault="00EA4CA4" w:rsidP="00EA4CA4">
      <w:pPr>
        <w:rPr>
          <w:sz w:val="16"/>
        </w:rPr>
      </w:pPr>
      <w:r w:rsidRPr="00A37B4D">
        <w:rPr>
          <w:sz w:val="16"/>
        </w:rPr>
        <w:t xml:space="preserve">The adoption of the consumer welfare standard as antitrust's lodestar has come with numerous benefits that have reoriented antitrust jurisprudence over the last fifty years to more effectively protect competition. At its core, the consumer welfare standard provides a coherent, workable, and objective framework to replace the multiple, and often contradictory, vague social and political goals that governed antitrust prior to the modern era. By providing a disciplined framework for antitrust analysis, unified under a singular objective, </w:t>
      </w:r>
      <w:r w:rsidRPr="00F752AD">
        <w:rPr>
          <w:rStyle w:val="StyleUnderline"/>
        </w:rPr>
        <w:t xml:space="preserve">the </w:t>
      </w:r>
      <w:r w:rsidRPr="00A4028E">
        <w:rPr>
          <w:rStyle w:val="StyleUnderline"/>
          <w:highlight w:val="green"/>
        </w:rPr>
        <w:t xml:space="preserve">consumer welfare model </w:t>
      </w:r>
      <w:r w:rsidRPr="00A4028E">
        <w:rPr>
          <w:rStyle w:val="Emphasis"/>
          <w:highlight w:val="green"/>
        </w:rPr>
        <w:t xml:space="preserve">fosters the rule of law </w:t>
      </w:r>
      <w:r w:rsidRPr="00A4028E">
        <w:rPr>
          <w:rStyle w:val="StyleUnderline"/>
          <w:highlight w:val="green"/>
        </w:rPr>
        <w:t>and</w:t>
      </w:r>
      <w:r w:rsidRPr="00A37B4D">
        <w:rPr>
          <w:sz w:val="16"/>
        </w:rPr>
        <w:t xml:space="preserve"> </w:t>
      </w:r>
      <w:r w:rsidRPr="00F752AD">
        <w:rPr>
          <w:rStyle w:val="StyleUnderline"/>
        </w:rPr>
        <w:t xml:space="preserve">helps </w:t>
      </w:r>
      <w:r w:rsidRPr="00A4028E">
        <w:rPr>
          <w:rStyle w:val="StyleUnderline"/>
          <w:highlight w:val="green"/>
        </w:rPr>
        <w:t>prevent arbitrary</w:t>
      </w:r>
      <w:r w:rsidRPr="00F752AD">
        <w:rPr>
          <w:rStyle w:val="StyleUnderline"/>
        </w:rPr>
        <w:t xml:space="preserve"> or politically motivated enforcement</w:t>
      </w:r>
      <w:r w:rsidRPr="00A37B4D">
        <w:rPr>
          <w:sz w:val="16"/>
        </w:rPr>
        <w:t xml:space="preserve"> </w:t>
      </w:r>
      <w:r w:rsidRPr="00A4028E">
        <w:rPr>
          <w:rStyle w:val="StyleUnderline"/>
          <w:highlight w:val="green"/>
        </w:rPr>
        <w:t>decisions</w:t>
      </w:r>
      <w:r w:rsidRPr="00A37B4D">
        <w:rPr>
          <w:sz w:val="16"/>
        </w:rPr>
        <w:t xml:space="preserve">. Similarly, </w:t>
      </w:r>
      <w:r w:rsidRPr="00F752AD">
        <w:rPr>
          <w:rStyle w:val="StyleUnderline"/>
        </w:rPr>
        <w:t>promoting the use of the consumer welfare approach</w:t>
      </w:r>
      <w:r w:rsidRPr="00A37B4D">
        <w:rPr>
          <w:sz w:val="16"/>
        </w:rPr>
        <w:t xml:space="preserve"> </w:t>
      </w:r>
      <w:r w:rsidRPr="00F752AD">
        <w:rPr>
          <w:rStyle w:val="StyleUnderline"/>
        </w:rPr>
        <w:t>by</w:t>
      </w:r>
      <w:r w:rsidRPr="00A37B4D">
        <w:rPr>
          <w:sz w:val="16"/>
        </w:rPr>
        <w:t xml:space="preserve"> competition </w:t>
      </w:r>
      <w:r w:rsidRPr="00A4028E">
        <w:rPr>
          <w:rStyle w:val="Emphasis"/>
          <w:highlight w:val="green"/>
        </w:rPr>
        <w:t>authorities worldwide</w:t>
      </w:r>
      <w:r w:rsidRPr="00A37B4D">
        <w:rPr>
          <w:sz w:val="16"/>
        </w:rPr>
        <w:t xml:space="preserve"> </w:t>
      </w:r>
      <w:r w:rsidRPr="00A4028E">
        <w:rPr>
          <w:rStyle w:val="StyleUnderline"/>
          <w:highlight w:val="green"/>
        </w:rPr>
        <w:t>reduces the opportunity for enforcers to use their domestic</w:t>
      </w:r>
      <w:r w:rsidRPr="00F752AD">
        <w:rPr>
          <w:rStyle w:val="StyleUnderline"/>
        </w:rPr>
        <w:t xml:space="preserve"> competition </w:t>
      </w:r>
      <w:r w:rsidRPr="00A4028E">
        <w:rPr>
          <w:rStyle w:val="StyleUnderline"/>
          <w:highlight w:val="green"/>
        </w:rPr>
        <w:t>laws</w:t>
      </w:r>
      <w:r w:rsidRPr="00F752AD">
        <w:rPr>
          <w:rStyle w:val="StyleUnderline"/>
        </w:rPr>
        <w:t xml:space="preserve"> to pursue non-economic objectives,</w:t>
      </w:r>
      <w:r w:rsidRPr="00A37B4D">
        <w:rPr>
          <w:sz w:val="16"/>
        </w:rPr>
        <w:t xml:space="preserve"> </w:t>
      </w:r>
      <w:r w:rsidRPr="00A4028E">
        <w:rPr>
          <w:rStyle w:val="Emphasis"/>
          <w:highlight w:val="green"/>
        </w:rPr>
        <w:t>including</w:t>
      </w:r>
      <w:r w:rsidRPr="00F752AD">
        <w:rPr>
          <w:rStyle w:val="Emphasis"/>
        </w:rPr>
        <w:t xml:space="preserve"> </w:t>
      </w:r>
      <w:r w:rsidRPr="00A4028E">
        <w:rPr>
          <w:rStyle w:val="Emphasis"/>
          <w:highlight w:val="green"/>
        </w:rPr>
        <w:t>a protectionist agenda</w:t>
      </w:r>
      <w:r w:rsidRPr="00F752AD">
        <w:rPr>
          <w:rStyle w:val="Emphasis"/>
        </w:rPr>
        <w:t xml:space="preserve"> that targets U.S. and other foreign businesses</w:t>
      </w:r>
      <w:r w:rsidRPr="00A37B4D">
        <w:rPr>
          <w:sz w:val="16"/>
        </w:rPr>
        <w:t>. 238</w:t>
      </w:r>
    </w:p>
    <w:p w14:paraId="02F861ED" w14:textId="77777777" w:rsidR="00EA4CA4" w:rsidRPr="00A37B4D" w:rsidRDefault="00EA4CA4" w:rsidP="00EA4CA4">
      <w:pPr>
        <w:rPr>
          <w:sz w:val="16"/>
        </w:rPr>
      </w:pPr>
      <w:r w:rsidRPr="00A37B4D">
        <w:rPr>
          <w:sz w:val="16"/>
        </w:rPr>
        <w:t xml:space="preserve">But </w:t>
      </w:r>
      <w:r w:rsidRPr="00F752AD">
        <w:rPr>
          <w:rStyle w:val="StyleUnderline"/>
        </w:rPr>
        <w:t>if clarity and consistency were the only virtues offered by the consumer welfare standard we could identify</w:t>
      </w:r>
      <w:r w:rsidRPr="00A37B4D">
        <w:rPr>
          <w:sz w:val="16"/>
        </w:rPr>
        <w:t xml:space="preserve"> </w:t>
      </w:r>
      <w:r w:rsidRPr="00F752AD">
        <w:rPr>
          <w:rStyle w:val="StyleUnderline"/>
        </w:rPr>
        <w:t>any number of plausible alternatives.</w:t>
      </w:r>
      <w:r w:rsidRPr="00A37B4D">
        <w:rPr>
          <w:sz w:val="16"/>
        </w:rPr>
        <w:t xml:space="preserve"> The most significant feature of the </w:t>
      </w:r>
      <w:r w:rsidRPr="00A4028E">
        <w:rPr>
          <w:rStyle w:val="Emphasis"/>
          <w:highlight w:val="green"/>
        </w:rPr>
        <w:t>c</w:t>
      </w:r>
      <w:r w:rsidRPr="00A37B4D">
        <w:rPr>
          <w:sz w:val="16"/>
        </w:rPr>
        <w:t xml:space="preserve">onsumer </w:t>
      </w:r>
      <w:r w:rsidRPr="00A4028E">
        <w:rPr>
          <w:rStyle w:val="Emphasis"/>
          <w:highlight w:val="green"/>
        </w:rPr>
        <w:t>w</w:t>
      </w:r>
      <w:r w:rsidRPr="00A37B4D">
        <w:rPr>
          <w:sz w:val="16"/>
        </w:rPr>
        <w:t xml:space="preserve">elfare </w:t>
      </w:r>
      <w:r w:rsidRPr="00A4028E">
        <w:rPr>
          <w:rStyle w:val="Emphasis"/>
          <w:highlight w:val="green"/>
        </w:rPr>
        <w:t>s</w:t>
      </w:r>
      <w:r w:rsidRPr="00A37B4D">
        <w:rPr>
          <w:sz w:val="16"/>
        </w:rPr>
        <w:t xml:space="preserve">tandard thus is that it </w:t>
      </w:r>
      <w:r w:rsidRPr="00A4028E">
        <w:rPr>
          <w:rStyle w:val="Emphasis"/>
          <w:highlight w:val="green"/>
        </w:rPr>
        <w:t>tethers competition analysis</w:t>
      </w:r>
      <w:r w:rsidRPr="00A37B4D">
        <w:rPr>
          <w:sz w:val="16"/>
        </w:rPr>
        <w:t xml:space="preserve">, and therefore the outcome in any particular antitrust case, </w:t>
      </w:r>
      <w:r w:rsidRPr="00A4028E">
        <w:rPr>
          <w:rStyle w:val="StyleUnderline"/>
          <w:highlight w:val="green"/>
        </w:rPr>
        <w:t>to modern economic learning and evidence</w:t>
      </w:r>
      <w:r w:rsidRPr="00A37B4D">
        <w:rPr>
          <w:sz w:val="16"/>
        </w:rPr>
        <w:t xml:space="preserve">. In doing so, the consumer welfare approach rejects the simplistic focus on market structure and concentration as a proxy for identifying anticompetitive effects. Indeed, </w:t>
      </w:r>
      <w:r w:rsidRPr="00F752AD">
        <w:rPr>
          <w:rStyle w:val="StyleUnderline"/>
        </w:rPr>
        <w:t>courts and enforcers today use a broad set of economic tools to examine a variety of factors in assessing whether a specific transaction or business arrangement is likely to harm consumers</w:t>
      </w:r>
      <w:r w:rsidRPr="00A37B4D">
        <w:rPr>
          <w:sz w:val="16"/>
        </w:rPr>
        <w:t xml:space="preserve">. </w:t>
      </w:r>
      <w:r w:rsidRPr="00F752AD">
        <w:rPr>
          <w:rStyle w:val="StyleUnderline"/>
        </w:rPr>
        <w:t>Despite claims by opponents to the contrary</w:t>
      </w:r>
      <w:r w:rsidRPr="00A37B4D">
        <w:rPr>
          <w:sz w:val="16"/>
        </w:rPr>
        <w:t xml:space="preserve">, </w:t>
      </w:r>
      <w:r w:rsidRPr="00F752AD">
        <w:rPr>
          <w:rStyle w:val="StyleUnderline"/>
        </w:rPr>
        <w:t xml:space="preserve">consumer welfare analysis is </w:t>
      </w:r>
      <w:r w:rsidRPr="00F752AD">
        <w:rPr>
          <w:rStyle w:val="Emphasis"/>
        </w:rPr>
        <w:t>robust</w:t>
      </w:r>
      <w:r w:rsidRPr="00F752AD">
        <w:rPr>
          <w:rStyle w:val="StyleUnderline"/>
        </w:rPr>
        <w:t xml:space="preserve"> and scrutinizes market factors</w:t>
      </w:r>
      <w:r w:rsidRPr="00A37B4D">
        <w:rPr>
          <w:sz w:val="16"/>
        </w:rPr>
        <w:t xml:space="preserve"> </w:t>
      </w:r>
      <w:r w:rsidRPr="00F752AD">
        <w:rPr>
          <w:rStyle w:val="Emphasis"/>
        </w:rPr>
        <w:t>beyond just a narrow focus on short-term</w:t>
      </w:r>
      <w:r w:rsidRPr="00A37B4D">
        <w:rPr>
          <w:sz w:val="16"/>
        </w:rPr>
        <w:t xml:space="preserve"> [*352] </w:t>
      </w:r>
      <w:r w:rsidRPr="00F752AD">
        <w:rPr>
          <w:rStyle w:val="Emphasis"/>
        </w:rPr>
        <w:t>price effects, including quality and innovati</w:t>
      </w:r>
      <w:r w:rsidRPr="00A37B4D">
        <w:rPr>
          <w:sz w:val="16"/>
        </w:rPr>
        <w:t>on. The consumer welfare model also has the added benefit of allowing antitrust analysis to evolve alongside developments in economics to address new types of business models and emerging industries. As our understanding of the economics of a business arrangement improves, so too does the antitrust analysis.</w:t>
      </w:r>
    </w:p>
    <w:p w14:paraId="0DD16F68" w14:textId="77777777" w:rsidR="00EA4CA4" w:rsidRPr="003A0F5F" w:rsidRDefault="00EA4CA4" w:rsidP="00EA4CA4">
      <w:pPr>
        <w:rPr>
          <w:rStyle w:val="StyleUnderline"/>
          <w:sz w:val="16"/>
          <w:u w:val="none"/>
        </w:rPr>
      </w:pPr>
      <w:r w:rsidRPr="00F752AD">
        <w:rPr>
          <w:rStyle w:val="Emphasis"/>
        </w:rPr>
        <w:t xml:space="preserve">By </w:t>
      </w:r>
      <w:r w:rsidRPr="00A4028E">
        <w:rPr>
          <w:rStyle w:val="Emphasis"/>
          <w:highlight w:val="green"/>
        </w:rPr>
        <w:t>realigning antitrust under a singular objective grounded in economics</w:t>
      </w:r>
      <w:r>
        <w:rPr>
          <w:sz w:val="16"/>
        </w:rPr>
        <w:t xml:space="preserve"> </w:t>
      </w:r>
      <w:r w:rsidRPr="00A37B4D">
        <w:rPr>
          <w:sz w:val="16"/>
        </w:rPr>
        <w:t xml:space="preserve">the </w:t>
      </w:r>
      <w:r w:rsidRPr="00A4028E">
        <w:rPr>
          <w:rStyle w:val="Emphasis"/>
          <w:highlight w:val="green"/>
        </w:rPr>
        <w:t>c</w:t>
      </w:r>
      <w:r w:rsidRPr="00A37B4D">
        <w:rPr>
          <w:sz w:val="16"/>
        </w:rPr>
        <w:t xml:space="preserve">onsumer </w:t>
      </w:r>
      <w:r w:rsidRPr="00A4028E">
        <w:rPr>
          <w:rStyle w:val="Emphasis"/>
          <w:highlight w:val="green"/>
        </w:rPr>
        <w:t>w</w:t>
      </w:r>
      <w:r w:rsidRPr="00A37B4D">
        <w:rPr>
          <w:sz w:val="16"/>
        </w:rPr>
        <w:t xml:space="preserve">elfare </w:t>
      </w:r>
      <w:r w:rsidRPr="00A4028E">
        <w:rPr>
          <w:rStyle w:val="Emphasis"/>
          <w:highlight w:val="green"/>
        </w:rPr>
        <w:t>s</w:t>
      </w:r>
      <w:r w:rsidRPr="00A37B4D">
        <w:rPr>
          <w:sz w:val="16"/>
        </w:rPr>
        <w:t xml:space="preserve">tandard </w:t>
      </w:r>
      <w:r w:rsidRPr="00A4028E">
        <w:rPr>
          <w:rStyle w:val="StyleUnderline"/>
          <w:highlight w:val="green"/>
        </w:rPr>
        <w:t>heralded</w:t>
      </w:r>
      <w:r w:rsidRPr="00F752AD">
        <w:rPr>
          <w:rStyle w:val="StyleUnderline"/>
        </w:rPr>
        <w:t xml:space="preserve"> the advent of the </w:t>
      </w:r>
      <w:r w:rsidRPr="00A4028E">
        <w:rPr>
          <w:rStyle w:val="StyleUnderline"/>
          <w:highlight w:val="green"/>
        </w:rPr>
        <w:t>modern antitrust revolution</w:t>
      </w:r>
      <w:r w:rsidRPr="00F752AD">
        <w:rPr>
          <w:rStyle w:val="StyleUnderline"/>
        </w:rPr>
        <w:t xml:space="preserve"> that squarely rejects populist desires to balance multiple non-economic factors</w:t>
      </w:r>
      <w:r w:rsidRPr="00A37B4D">
        <w:rPr>
          <w:sz w:val="16"/>
        </w:rPr>
        <w:t xml:space="preserve"> </w:t>
      </w:r>
      <w:r w:rsidRPr="00A4028E">
        <w:rPr>
          <w:rStyle w:val="Emphasis"/>
          <w:highlight w:val="green"/>
        </w:rPr>
        <w:t>in favor of a</w:t>
      </w:r>
      <w:r w:rsidRPr="00F752AD">
        <w:rPr>
          <w:rStyle w:val="Emphasis"/>
        </w:rPr>
        <w:t xml:space="preserve"> </w:t>
      </w:r>
      <w:r w:rsidRPr="00A4028E">
        <w:rPr>
          <w:rStyle w:val="Emphasis"/>
          <w:highlight w:val="green"/>
        </w:rPr>
        <w:t>consistent and coherent framework</w:t>
      </w:r>
      <w:r w:rsidRPr="00A37B4D">
        <w:rPr>
          <w:sz w:val="16"/>
        </w:rPr>
        <w:t xml:space="preserve"> focused on the straightforward, but elegant, question of whether a transaction or commercial arrangement makes consumers better off. </w:t>
      </w:r>
      <w:r w:rsidRPr="00F752AD">
        <w:rPr>
          <w:rStyle w:val="StyleUnderline"/>
        </w:rPr>
        <w:t xml:space="preserve">The virtues that originally motivated the adoption of the consumer welfare standard remain its </w:t>
      </w:r>
      <w:r w:rsidRPr="00F752AD">
        <w:rPr>
          <w:rStyle w:val="Emphasis"/>
        </w:rPr>
        <w:t xml:space="preserve">most salient features </w:t>
      </w:r>
      <w:r w:rsidRPr="00F752AD">
        <w:rPr>
          <w:rStyle w:val="StyleUnderline"/>
        </w:rPr>
        <w:t>and the reason why it continues to be the best model for antitrust analysis.</w:t>
      </w:r>
    </w:p>
    <w:p w14:paraId="36ABA600" w14:textId="77777777" w:rsidR="00EA4CA4" w:rsidRPr="00A37B4D" w:rsidRDefault="00EA4CA4" w:rsidP="00EA4CA4">
      <w:pPr>
        <w:rPr>
          <w:sz w:val="16"/>
        </w:rPr>
      </w:pPr>
      <w:r w:rsidRPr="00A37B4D">
        <w:rPr>
          <w:sz w:val="16"/>
        </w:rPr>
        <w:t>A. Creating a Coherent and Consistent Framework for Antitrust Law</w:t>
      </w:r>
    </w:p>
    <w:p w14:paraId="720C27D6" w14:textId="77777777" w:rsidR="00EA4CA4" w:rsidRDefault="00EA4CA4" w:rsidP="00EA4CA4">
      <w:pPr>
        <w:rPr>
          <w:rStyle w:val="StyleUnderline"/>
        </w:rPr>
      </w:pPr>
      <w:r w:rsidRPr="00A37B4D">
        <w:rPr>
          <w:sz w:val="16"/>
        </w:rPr>
        <w:t xml:space="preserve">It is widely acknowledged by commentators across the political spectrum that </w:t>
      </w:r>
      <w:r w:rsidRPr="00A4028E">
        <w:rPr>
          <w:rStyle w:val="Emphasis"/>
          <w:highlight w:val="green"/>
        </w:rPr>
        <w:t>prior to the antitrust revolution</w:t>
      </w:r>
      <w:r w:rsidRPr="00A37B4D">
        <w:rPr>
          <w:sz w:val="16"/>
        </w:rPr>
        <w:t xml:space="preserve">, </w:t>
      </w:r>
      <w:r w:rsidRPr="00A4028E">
        <w:rPr>
          <w:rStyle w:val="StyleUnderline"/>
          <w:highlight w:val="green"/>
        </w:rPr>
        <w:t>antitrust jurisprudence was</w:t>
      </w:r>
      <w:r w:rsidRPr="00F752AD">
        <w:rPr>
          <w:rStyle w:val="StyleUnderline"/>
        </w:rPr>
        <w:t xml:space="preserve"> an </w:t>
      </w:r>
      <w:r w:rsidRPr="00A4028E">
        <w:rPr>
          <w:rStyle w:val="Emphasis"/>
          <w:highlight w:val="green"/>
        </w:rPr>
        <w:t>incoherent</w:t>
      </w:r>
      <w:r w:rsidRPr="00A4028E">
        <w:rPr>
          <w:rStyle w:val="StyleUnderline"/>
          <w:highlight w:val="green"/>
        </w:rPr>
        <w:t xml:space="preserve"> and </w:t>
      </w:r>
      <w:r w:rsidRPr="00A4028E">
        <w:rPr>
          <w:rStyle w:val="Emphasis"/>
          <w:highlight w:val="green"/>
        </w:rPr>
        <w:t>unpredictable</w:t>
      </w:r>
      <w:r w:rsidRPr="00F752AD">
        <w:rPr>
          <w:rStyle w:val="StyleUnderline"/>
        </w:rPr>
        <w:t xml:space="preserve"> body of law</w:t>
      </w:r>
      <w:r w:rsidRPr="00A37B4D">
        <w:rPr>
          <w:sz w:val="16"/>
        </w:rPr>
        <w:t xml:space="preserve"> </w:t>
      </w:r>
      <w:r w:rsidRPr="00F752AD">
        <w:rPr>
          <w:rStyle w:val="StyleUnderline"/>
        </w:rPr>
        <w:t xml:space="preserve">that frequently </w:t>
      </w:r>
      <w:r w:rsidRPr="00A4028E">
        <w:rPr>
          <w:rStyle w:val="StyleUnderline"/>
          <w:highlight w:val="green"/>
        </w:rPr>
        <w:t xml:space="preserve">showed </w:t>
      </w:r>
      <w:r w:rsidRPr="00A4028E">
        <w:rPr>
          <w:rStyle w:val="Emphasis"/>
          <w:highlight w:val="green"/>
        </w:rPr>
        <w:t xml:space="preserve">hostility to business. </w:t>
      </w:r>
      <w:r w:rsidRPr="00A4028E">
        <w:rPr>
          <w:sz w:val="16"/>
          <w:highlight w:val="green"/>
        </w:rPr>
        <w:t>239</w:t>
      </w:r>
      <w:r w:rsidRPr="00A37B4D">
        <w:rPr>
          <w:sz w:val="16"/>
        </w:rPr>
        <w:t xml:space="preserve"> </w:t>
      </w:r>
      <w:r w:rsidRPr="00F752AD">
        <w:rPr>
          <w:rStyle w:val="StyleUnderline"/>
        </w:rPr>
        <w:t>Before the adoption of the consumer welfare standard, courts would attempt to weigh an array of social and political goals</w:t>
      </w:r>
      <w:r w:rsidRPr="00A37B4D">
        <w:rPr>
          <w:sz w:val="16"/>
        </w:rPr>
        <w:t xml:space="preserve"> that often were </w:t>
      </w:r>
      <w:r w:rsidRPr="00F752AD">
        <w:rPr>
          <w:rStyle w:val="StyleUnderline"/>
        </w:rPr>
        <w:t>at odds with one another and also with</w:t>
      </w:r>
      <w:r w:rsidRPr="00A37B4D">
        <w:rPr>
          <w:sz w:val="16"/>
        </w:rPr>
        <w:t xml:space="preserve"> </w:t>
      </w:r>
      <w:r w:rsidRPr="00F752AD">
        <w:rPr>
          <w:rStyle w:val="StyleUnderline"/>
        </w:rPr>
        <w:t>modern economics</w:t>
      </w:r>
      <w:r w:rsidRPr="00A37B4D">
        <w:rPr>
          <w:sz w:val="16"/>
        </w:rPr>
        <w:t xml:space="preserve">. 240 </w:t>
      </w:r>
      <w:r w:rsidRPr="008E5E6D">
        <w:rPr>
          <w:rStyle w:val="Emphasis"/>
          <w:highlight w:val="green"/>
        </w:rPr>
        <w:t>This</w:t>
      </w:r>
      <w:r w:rsidRPr="00A37B4D">
        <w:rPr>
          <w:sz w:val="16"/>
        </w:rPr>
        <w:t xml:space="preserve"> paradoxical approach </w:t>
      </w:r>
      <w:r w:rsidRPr="008E5E6D">
        <w:rPr>
          <w:rStyle w:val="Emphasis"/>
          <w:highlight w:val="green"/>
        </w:rPr>
        <w:t>weaponized</w:t>
      </w:r>
      <w:r w:rsidRPr="00A37B4D">
        <w:rPr>
          <w:sz w:val="16"/>
        </w:rPr>
        <w:t xml:space="preserve"> the </w:t>
      </w:r>
      <w:r w:rsidRPr="008E5E6D">
        <w:rPr>
          <w:rStyle w:val="Emphasis"/>
          <w:highlight w:val="green"/>
        </w:rPr>
        <w:t>antitrust</w:t>
      </w:r>
      <w:r w:rsidRPr="00A37B4D">
        <w:rPr>
          <w:sz w:val="16"/>
        </w:rPr>
        <w:t xml:space="preserve"> laws </w:t>
      </w:r>
      <w:r w:rsidRPr="008E5E6D">
        <w:rPr>
          <w:rStyle w:val="Emphasis"/>
          <w:highlight w:val="green"/>
        </w:rPr>
        <w:t>against the competitive</w:t>
      </w:r>
      <w:r w:rsidRPr="00F752AD">
        <w:rPr>
          <w:rStyle w:val="Emphasis"/>
        </w:rPr>
        <w:t xml:space="preserve"> </w:t>
      </w:r>
      <w:r w:rsidRPr="008E5E6D">
        <w:rPr>
          <w:rStyle w:val="Emphasis"/>
          <w:highlight w:val="green"/>
        </w:rPr>
        <w:t>process</w:t>
      </w:r>
      <w:r w:rsidRPr="00F752AD">
        <w:rPr>
          <w:rStyle w:val="Emphasis"/>
        </w:rPr>
        <w:t xml:space="preserve"> and</w:t>
      </w:r>
      <w:r w:rsidRPr="00A37B4D">
        <w:rPr>
          <w:sz w:val="16"/>
        </w:rPr>
        <w:t xml:space="preserve">, as a result, </w:t>
      </w:r>
      <w:r w:rsidRPr="00F752AD">
        <w:rPr>
          <w:rStyle w:val="StyleUnderline"/>
        </w:rPr>
        <w:t xml:space="preserve">antitrust doctrine was </w:t>
      </w:r>
      <w:r w:rsidRPr="00F752AD">
        <w:rPr>
          <w:rStyle w:val="Emphasis"/>
        </w:rPr>
        <w:t>internally inconsistent and counterproductive</w:t>
      </w:r>
      <w:r w:rsidRPr="00A37B4D">
        <w:rPr>
          <w:sz w:val="16"/>
        </w:rPr>
        <w:t xml:space="preserve">. </w:t>
      </w:r>
      <w:r w:rsidRPr="00F752AD">
        <w:rPr>
          <w:rStyle w:val="StyleUnderline"/>
        </w:rPr>
        <w:t>Antitrust not only failed to promote competition, but</w:t>
      </w:r>
      <w:r w:rsidRPr="00A37B4D">
        <w:rPr>
          <w:sz w:val="16"/>
        </w:rPr>
        <w:t xml:space="preserve"> it [*353] </w:t>
      </w:r>
      <w:r w:rsidRPr="00F752AD">
        <w:rPr>
          <w:rStyle w:val="StyleUnderline"/>
        </w:rPr>
        <w:t>actively dissuaded competitors from becoming more efficient and bringing consumers lower prices, greater innovation, and other benefits.</w:t>
      </w:r>
    </w:p>
    <w:p w14:paraId="576134C7" w14:textId="77777777" w:rsidR="00EA4CA4" w:rsidRPr="00A37B4D" w:rsidRDefault="00EA4CA4" w:rsidP="00EA4CA4">
      <w:pPr>
        <w:rPr>
          <w:sz w:val="16"/>
        </w:rPr>
      </w:pPr>
      <w:r w:rsidRPr="00A37B4D">
        <w:rPr>
          <w:sz w:val="16"/>
        </w:rPr>
        <w:t xml:space="preserve">The </w:t>
      </w:r>
      <w:r w:rsidRPr="008E5E6D">
        <w:rPr>
          <w:rStyle w:val="Emphasis"/>
          <w:highlight w:val="green"/>
        </w:rPr>
        <w:t>c</w:t>
      </w:r>
      <w:r w:rsidRPr="00A37B4D">
        <w:rPr>
          <w:sz w:val="16"/>
        </w:rPr>
        <w:t xml:space="preserve">onsumer </w:t>
      </w:r>
      <w:r w:rsidRPr="008E5E6D">
        <w:rPr>
          <w:rStyle w:val="Emphasis"/>
          <w:highlight w:val="green"/>
        </w:rPr>
        <w:t>w</w:t>
      </w:r>
      <w:r w:rsidRPr="00A37B4D">
        <w:rPr>
          <w:sz w:val="16"/>
        </w:rPr>
        <w:t xml:space="preserve">elfare </w:t>
      </w:r>
      <w:r w:rsidRPr="008E5E6D">
        <w:rPr>
          <w:rStyle w:val="Emphasis"/>
          <w:highlight w:val="green"/>
        </w:rPr>
        <w:t>s</w:t>
      </w:r>
      <w:r w:rsidRPr="008E5E6D">
        <w:rPr>
          <w:sz w:val="16"/>
          <w:highlight w:val="green"/>
        </w:rPr>
        <w:t>t</w:t>
      </w:r>
      <w:r w:rsidRPr="008E5E6D">
        <w:rPr>
          <w:sz w:val="16"/>
        </w:rPr>
        <w:t>andard</w:t>
      </w:r>
      <w:r w:rsidRPr="00A37B4D">
        <w:rPr>
          <w:sz w:val="16"/>
        </w:rPr>
        <w:t xml:space="preserve"> </w:t>
      </w:r>
      <w:r w:rsidRPr="008E5E6D">
        <w:rPr>
          <w:rStyle w:val="Emphasis"/>
          <w:highlight w:val="green"/>
        </w:rPr>
        <w:t>offered antitrust a way out of this quagmire</w:t>
      </w:r>
      <w:r w:rsidRPr="00F752AD">
        <w:rPr>
          <w:rStyle w:val="Emphasis"/>
        </w:rPr>
        <w:t xml:space="preserve">. </w:t>
      </w:r>
      <w:r w:rsidRPr="00A37B4D">
        <w:rPr>
          <w:sz w:val="16"/>
        </w:rPr>
        <w:t>Today, the consumer welfare standard provides antitrust jurisprudence a disciplined method of analyzing competition that starts and ends with the straightforward question: "</w:t>
      </w:r>
      <w:r w:rsidRPr="00F752AD">
        <w:rPr>
          <w:rStyle w:val="StyleUnderline"/>
        </w:rPr>
        <w:t>Is the challenged conduct likely to make consumers better or worse off?</w:t>
      </w:r>
      <w:r w:rsidRPr="00A37B4D">
        <w:rPr>
          <w:sz w:val="16"/>
        </w:rPr>
        <w:t xml:space="preserve">" Rather than issuing decisions that may hinge upon any number of socio-political goals, courts today predictably answer--and their analyses turns solely upon--this question in every antitrust case. </w:t>
      </w:r>
      <w:r w:rsidRPr="00F752AD">
        <w:rPr>
          <w:rStyle w:val="StyleUnderline"/>
        </w:rPr>
        <w:t>This singular focus avoids the internal inconsistencies of the socio-political approach to antitrust</w:t>
      </w:r>
      <w:r w:rsidRPr="00A37B4D">
        <w:rPr>
          <w:sz w:val="16"/>
        </w:rPr>
        <w:t>, within which various courts would condemn both procompetitive and anticompetitive conduct depending upon the discrete social or political end the court sought to foster in a given case and not based upon whether the conduct actually promoted competition.</w:t>
      </w:r>
    </w:p>
    <w:p w14:paraId="47328FD5" w14:textId="77777777" w:rsidR="00EA4CA4" w:rsidRPr="00157D27" w:rsidRDefault="00EA4CA4" w:rsidP="00EA4CA4">
      <w:pPr>
        <w:rPr>
          <w:sz w:val="16"/>
        </w:rPr>
      </w:pPr>
    </w:p>
    <w:p w14:paraId="79C4BA8A" w14:textId="77777777" w:rsidR="00EA4CA4" w:rsidRDefault="00EA4CA4" w:rsidP="00EA4CA4"/>
    <w:p w14:paraId="0B352A03" w14:textId="77777777" w:rsidR="00EA4CA4" w:rsidRDefault="00EA4CA4" w:rsidP="00EA4CA4">
      <w:pPr>
        <w:pStyle w:val="Heading2"/>
      </w:pPr>
      <w:r>
        <w:t>Innovation</w:t>
      </w:r>
    </w:p>
    <w:p w14:paraId="11995B88" w14:textId="77777777" w:rsidR="00EA4CA4" w:rsidRDefault="00EA4CA4" w:rsidP="00EA4CA4">
      <w:pPr>
        <w:pStyle w:val="Heading3"/>
      </w:pPr>
      <w:r>
        <w:t>1NC: concentration</w:t>
      </w:r>
    </w:p>
    <w:p w14:paraId="43592ADA" w14:textId="77777777" w:rsidR="00EA4CA4" w:rsidRDefault="00EA4CA4" w:rsidP="00EA4CA4">
      <w:pPr>
        <w:pStyle w:val="Heading4"/>
      </w:pPr>
      <w:r>
        <w:t xml:space="preserve">Concentration </w:t>
      </w:r>
      <w:r>
        <w:rPr>
          <w:u w:val="single"/>
        </w:rPr>
        <w:t>breeds</w:t>
      </w:r>
      <w:r>
        <w:t xml:space="preserve"> productivity with </w:t>
      </w:r>
      <w:r>
        <w:rPr>
          <w:u w:val="single"/>
        </w:rPr>
        <w:t>no negative effects</w:t>
      </w:r>
      <w:r>
        <w:t>.</w:t>
      </w:r>
    </w:p>
    <w:p w14:paraId="4ECDBABF" w14:textId="77777777" w:rsidR="00EA4CA4" w:rsidRPr="00251B28" w:rsidRDefault="00EA4CA4" w:rsidP="00EA4CA4">
      <w:r w:rsidRPr="00251B28">
        <w:rPr>
          <w:rStyle w:val="Style13ptBold"/>
        </w:rPr>
        <w:t>Peltzman ’18</w:t>
      </w:r>
      <w:r>
        <w:t xml:space="preserve"> [Sam; May 10; Economics Professor at the University of Chicago; SSRN, “Productivity and Prices in Manufacturing During an Era of Rising Concentration,” https://papers.ssrn.com/sol3/papers.cfm?abstract_id=3168877]</w:t>
      </w:r>
    </w:p>
    <w:p w14:paraId="45820B27" w14:textId="77777777" w:rsidR="00EA4CA4" w:rsidRPr="00251B28" w:rsidRDefault="00EA4CA4" w:rsidP="00EA4CA4">
      <w:pPr>
        <w:rPr>
          <w:sz w:val="16"/>
        </w:rPr>
      </w:pPr>
      <w:r w:rsidRPr="00251B28">
        <w:rPr>
          <w:sz w:val="16"/>
        </w:rPr>
        <w:t xml:space="preserve">Cross tabulations in Table 2 give a rough first cut of the relevant co-movements. The three panels classify data by HHI change, HHI level and combination of these two respectively. The columns give results for two productivity measures and prices. The </w:t>
      </w:r>
      <w:r w:rsidRPr="00975775">
        <w:rPr>
          <w:rStyle w:val="StyleUnderline"/>
        </w:rPr>
        <w:t>consideration of</w:t>
      </w:r>
      <w:r w:rsidRPr="00251B28">
        <w:rPr>
          <w:sz w:val="16"/>
        </w:rPr>
        <w:t xml:space="preserve"> both the change and level of </w:t>
      </w:r>
      <w:r w:rsidRPr="00975775">
        <w:rPr>
          <w:rStyle w:val="StyleUnderline"/>
        </w:rPr>
        <w:t xml:space="preserve">concentration is motivated by </w:t>
      </w:r>
      <w:r w:rsidRPr="00975775">
        <w:rPr>
          <w:rStyle w:val="Emphasis"/>
        </w:rPr>
        <w:t>antitrust policy</w:t>
      </w:r>
      <w:r w:rsidRPr="00251B28">
        <w:rPr>
          <w:sz w:val="16"/>
        </w:rPr>
        <w:t xml:space="preserve"> and ambiguity in some of the motivating stories outlined above.27 The last line in each panel or sub-panel gives the mean difference (DIFF) and its t-ratio in each outcome for the different market structures under consideration. </w:t>
      </w:r>
    </w:p>
    <w:p w14:paraId="28F2A1E0" w14:textId="77777777" w:rsidR="00EA4CA4" w:rsidRPr="00251B28" w:rsidRDefault="00EA4CA4" w:rsidP="00EA4CA4">
      <w:pPr>
        <w:rPr>
          <w:sz w:val="16"/>
        </w:rPr>
      </w:pPr>
      <w:r w:rsidRPr="00251B28">
        <w:rPr>
          <w:sz w:val="16"/>
        </w:rPr>
        <w:t>The outcomes are annual averages over the entire sample period. These long periods probably capture best the more permanent relationships we are interested in. They are long enough to make plausible a working hypothesis of long-run constant cost supply conditions in typical manufacturing markets. Collaterally, constant costs would be changed point-for-point by MFP and input price changes. Also, as a practical matter, the higher frequency outcome data within sample periods are noisy in potentially misleading ways.28</w:t>
      </w:r>
    </w:p>
    <w:p w14:paraId="7F38C585" w14:textId="77777777" w:rsidR="00EA4CA4" w:rsidRPr="00251B28" w:rsidRDefault="00EA4CA4" w:rsidP="00EA4CA4">
      <w:pPr>
        <w:rPr>
          <w:sz w:val="16"/>
        </w:rPr>
      </w:pPr>
      <w:r w:rsidRPr="00251B28">
        <w:rPr>
          <w:sz w:val="16"/>
        </w:rPr>
        <w:t xml:space="preserve">It is best to begin with the last triplet of columns (9-11) in Table 2, which focus on prices. The differences here range on both sides of zero, and there is no clear pattern. For example, in panel I increasing concentration seems to raise prices in the NAICS period but not in the SIC sample; on the other side, large increases in concentration have no greater (possibly a lesser) effect than small increases (line 4c). Similarly, panel III, which incorporates the Merger Guidelines focus on both change and level, shows little consistency. Within the more concentrated industries, prices do rise more when concentration increases, but only for the NAICS period (line 3, panel III). And, within the NAICS period, </w:t>
      </w:r>
      <w:r w:rsidRPr="00251B28">
        <w:rPr>
          <w:rStyle w:val="StyleUnderline"/>
        </w:rPr>
        <w:t xml:space="preserve">the </w:t>
      </w:r>
      <w:r w:rsidRPr="003430FE">
        <w:rPr>
          <w:rStyle w:val="Emphasis"/>
          <w:highlight w:val="cyan"/>
        </w:rPr>
        <w:t>price increases</w:t>
      </w:r>
      <w:r w:rsidRPr="00251B28">
        <w:rPr>
          <w:rStyle w:val="StyleUnderline"/>
        </w:rPr>
        <w:t xml:space="preserve"> associated with rising concentration are </w:t>
      </w:r>
      <w:r w:rsidRPr="00251B28">
        <w:rPr>
          <w:rStyle w:val="Emphasis"/>
        </w:rPr>
        <w:t xml:space="preserve">about </w:t>
      </w:r>
      <w:r w:rsidRPr="003430FE">
        <w:rPr>
          <w:rStyle w:val="Emphasis"/>
          <w:highlight w:val="cyan"/>
        </w:rPr>
        <w:t>the same</w:t>
      </w:r>
      <w:r w:rsidRPr="003430FE">
        <w:rPr>
          <w:rStyle w:val="StyleUnderline"/>
          <w:highlight w:val="cyan"/>
        </w:rPr>
        <w:t xml:space="preserve"> for</w:t>
      </w:r>
      <w:r w:rsidRPr="00251B28">
        <w:rPr>
          <w:rStyle w:val="StyleUnderline"/>
        </w:rPr>
        <w:t xml:space="preserve"> the </w:t>
      </w:r>
      <w:r w:rsidRPr="003430FE">
        <w:rPr>
          <w:rStyle w:val="Emphasis"/>
          <w:highlight w:val="cyan"/>
        </w:rPr>
        <w:t>less</w:t>
      </w:r>
      <w:r w:rsidRPr="00251B28">
        <w:rPr>
          <w:rStyle w:val="Emphasis"/>
        </w:rPr>
        <w:t xml:space="preserve"> concentrated industries</w:t>
      </w:r>
      <w:r w:rsidRPr="00251B28">
        <w:rPr>
          <w:rStyle w:val="StyleUnderline"/>
        </w:rPr>
        <w:t xml:space="preserve"> </w:t>
      </w:r>
      <w:r w:rsidRPr="003430FE">
        <w:rPr>
          <w:rStyle w:val="StyleUnderline"/>
          <w:highlight w:val="cyan"/>
        </w:rPr>
        <w:t>than</w:t>
      </w:r>
      <w:r w:rsidRPr="00251B28">
        <w:rPr>
          <w:rStyle w:val="StyleUnderline"/>
        </w:rPr>
        <w:t xml:space="preserve"> for the </w:t>
      </w:r>
      <w:r w:rsidRPr="003430FE">
        <w:rPr>
          <w:rStyle w:val="Emphasis"/>
          <w:highlight w:val="cyan"/>
        </w:rPr>
        <w:t>more concentrated industries</w:t>
      </w:r>
      <w:r w:rsidRPr="00251B28">
        <w:rPr>
          <w:rStyle w:val="StyleUnderline"/>
        </w:rPr>
        <w:t xml:space="preserve">. The </w:t>
      </w:r>
      <w:r w:rsidRPr="00251B28">
        <w:rPr>
          <w:rStyle w:val="Emphasis"/>
        </w:rPr>
        <w:t>lack of any pattern</w:t>
      </w:r>
      <w:r w:rsidRPr="00251B28">
        <w:rPr>
          <w:rStyle w:val="StyleUnderline"/>
        </w:rPr>
        <w:t xml:space="preserve"> in the </w:t>
      </w:r>
      <w:r w:rsidRPr="00251B28">
        <w:rPr>
          <w:rStyle w:val="Emphasis"/>
        </w:rPr>
        <w:t>simple correlation</w:t>
      </w:r>
      <w:r w:rsidRPr="00251B28">
        <w:rPr>
          <w:rStyle w:val="StyleUnderline"/>
        </w:rPr>
        <w:t xml:space="preserve"> of </w:t>
      </w:r>
      <w:r w:rsidRPr="00251B28">
        <w:rPr>
          <w:rStyle w:val="Emphasis"/>
        </w:rPr>
        <w:t>concentration and price changes</w:t>
      </w:r>
      <w:r w:rsidRPr="00251B28">
        <w:rPr>
          <w:sz w:val="16"/>
        </w:rPr>
        <w:t xml:space="preserve">, let alone one consistent with the specific concerns of the Merger Guidelines, </w:t>
      </w:r>
      <w:r w:rsidRPr="00251B28">
        <w:rPr>
          <w:rStyle w:val="StyleUnderline"/>
        </w:rPr>
        <w:t>will be</w:t>
      </w:r>
      <w:r w:rsidRPr="00251B28">
        <w:rPr>
          <w:sz w:val="16"/>
        </w:rPr>
        <w:t xml:space="preserve"> a </w:t>
      </w:r>
      <w:r w:rsidRPr="00251B28">
        <w:rPr>
          <w:rStyle w:val="StyleUnderline"/>
        </w:rPr>
        <w:t>consistent</w:t>
      </w:r>
      <w:r w:rsidRPr="00251B28">
        <w:rPr>
          <w:sz w:val="16"/>
        </w:rPr>
        <w:t xml:space="preserve"> feature of these data.</w:t>
      </w:r>
    </w:p>
    <w:p w14:paraId="3FFE7388" w14:textId="77777777" w:rsidR="00EA4CA4" w:rsidRPr="00251B28" w:rsidRDefault="00EA4CA4" w:rsidP="00EA4CA4">
      <w:pPr>
        <w:rPr>
          <w:sz w:val="16"/>
        </w:rPr>
      </w:pPr>
      <w:r w:rsidRPr="00251B28">
        <w:rPr>
          <w:rStyle w:val="StyleUnderline"/>
        </w:rPr>
        <w:t xml:space="preserve">The </w:t>
      </w:r>
      <w:r w:rsidRPr="00252D1C">
        <w:rPr>
          <w:rStyle w:val="Emphasis"/>
        </w:rPr>
        <w:t>productivity</w:t>
      </w:r>
      <w:r w:rsidRPr="00251B28">
        <w:rPr>
          <w:rStyle w:val="Emphasis"/>
        </w:rPr>
        <w:t xml:space="preserve"> </w:t>
      </w:r>
      <w:r w:rsidRPr="003430FE">
        <w:rPr>
          <w:rStyle w:val="Emphasis"/>
          <w:highlight w:val="cyan"/>
        </w:rPr>
        <w:t>data</w:t>
      </w:r>
      <w:r w:rsidRPr="00251B28">
        <w:rPr>
          <w:sz w:val="16"/>
        </w:rPr>
        <w:t xml:space="preserve"> in colum</w:t>
      </w:r>
      <w:r w:rsidRPr="00252D1C">
        <w:rPr>
          <w:sz w:val="16"/>
        </w:rPr>
        <w:t xml:space="preserve">ns (3) through (8) </w:t>
      </w:r>
      <w:r w:rsidRPr="003430FE">
        <w:rPr>
          <w:rStyle w:val="StyleUnderline"/>
          <w:highlight w:val="cyan"/>
        </w:rPr>
        <w:t>show</w:t>
      </w:r>
      <w:r w:rsidRPr="00252D1C">
        <w:rPr>
          <w:rStyle w:val="StyleUnderline"/>
        </w:rPr>
        <w:t xml:space="preserve"> a </w:t>
      </w:r>
      <w:r w:rsidRPr="00252D1C">
        <w:rPr>
          <w:rStyle w:val="Emphasis"/>
        </w:rPr>
        <w:t>more consistent pattern</w:t>
      </w:r>
      <w:r w:rsidRPr="00252D1C">
        <w:rPr>
          <w:rStyle w:val="StyleUnderline"/>
        </w:rPr>
        <w:t xml:space="preserve"> c</w:t>
      </w:r>
      <w:r w:rsidRPr="00251B28">
        <w:rPr>
          <w:rStyle w:val="StyleUnderline"/>
        </w:rPr>
        <w:t xml:space="preserve">onsistent with a </w:t>
      </w:r>
      <w:r w:rsidRPr="003430FE">
        <w:rPr>
          <w:rStyle w:val="Emphasis"/>
          <w:highlight w:val="cyan"/>
        </w:rPr>
        <w:t>benign effect of concentration</w:t>
      </w:r>
      <w:r w:rsidRPr="00251B28">
        <w:rPr>
          <w:sz w:val="16"/>
        </w:rPr>
        <w:t xml:space="preserve">. With the conspicuous exception of MFP growth in the SIC period, the relevant differences are well bounded away from zero in the benign direction. That is, </w:t>
      </w:r>
      <w:r w:rsidRPr="003430FE">
        <w:rPr>
          <w:rStyle w:val="Emphasis"/>
          <w:highlight w:val="cyan"/>
        </w:rPr>
        <w:t>high</w:t>
      </w:r>
      <w:r w:rsidRPr="00251B28">
        <w:rPr>
          <w:rStyle w:val="Emphasis"/>
        </w:rPr>
        <w:t xml:space="preserve"> and rising </w:t>
      </w:r>
      <w:r w:rsidRPr="003430FE">
        <w:rPr>
          <w:rStyle w:val="Emphasis"/>
          <w:highlight w:val="cyan"/>
        </w:rPr>
        <w:t>concentration</w:t>
      </w:r>
      <w:r w:rsidRPr="00251B28">
        <w:rPr>
          <w:sz w:val="16"/>
        </w:rPr>
        <w:t xml:space="preserve"> tend to be </w:t>
      </w:r>
      <w:r w:rsidRPr="003430FE">
        <w:rPr>
          <w:rStyle w:val="StyleUnderline"/>
          <w:highlight w:val="cyan"/>
        </w:rPr>
        <w:t xml:space="preserve">associated with </w:t>
      </w:r>
      <w:r w:rsidRPr="003430FE">
        <w:rPr>
          <w:rStyle w:val="Emphasis"/>
          <w:highlight w:val="cyan"/>
        </w:rPr>
        <w:t>greater</w:t>
      </w:r>
      <w:r w:rsidRPr="00251B28">
        <w:rPr>
          <w:rStyle w:val="Emphasis"/>
        </w:rPr>
        <w:t xml:space="preserve"> productivity </w:t>
      </w:r>
      <w:r w:rsidRPr="003430FE">
        <w:rPr>
          <w:rStyle w:val="Emphasis"/>
          <w:highlight w:val="cyan"/>
        </w:rPr>
        <w:t>growth</w:t>
      </w:r>
      <w:r w:rsidRPr="00252D1C">
        <w:rPr>
          <w:rStyle w:val="StyleUnderline"/>
        </w:rPr>
        <w:t>. There</w:t>
      </w:r>
      <w:r w:rsidRPr="00251B28">
        <w:rPr>
          <w:rStyle w:val="StyleUnderline"/>
        </w:rPr>
        <w:t xml:space="preserve"> is </w:t>
      </w:r>
      <w:r w:rsidRPr="00251B28">
        <w:rPr>
          <w:rStyle w:val="Emphasis"/>
        </w:rPr>
        <w:t>no consistent overall effect</w:t>
      </w:r>
      <w:r w:rsidRPr="00251B28">
        <w:rPr>
          <w:rStyle w:val="StyleUnderline"/>
        </w:rPr>
        <w:t xml:space="preserve"> from changes</w:t>
      </w:r>
      <w:r w:rsidRPr="00251B28">
        <w:rPr>
          <w:sz w:val="16"/>
        </w:rPr>
        <w:t xml:space="preserve"> (line 3, panel I), </w:t>
      </w:r>
      <w:r w:rsidRPr="00251B28">
        <w:rPr>
          <w:rStyle w:val="StyleUnderline"/>
        </w:rPr>
        <w:t xml:space="preserve">but industries with </w:t>
      </w:r>
      <w:r w:rsidRPr="00251B28">
        <w:rPr>
          <w:rStyle w:val="Emphasis"/>
        </w:rPr>
        <w:t>large increases in concentration</w:t>
      </w:r>
      <w:r w:rsidRPr="00251B28">
        <w:rPr>
          <w:sz w:val="16"/>
        </w:rPr>
        <w:t xml:space="preserve"> (line 4c, panel I) </w:t>
      </w:r>
      <w:r w:rsidRPr="00251B28">
        <w:rPr>
          <w:rStyle w:val="StyleUnderline"/>
        </w:rPr>
        <w:t xml:space="preserve">as well as </w:t>
      </w:r>
      <w:r w:rsidRPr="00251B28">
        <w:rPr>
          <w:rStyle w:val="Emphasis"/>
        </w:rPr>
        <w:t>highly concentrated industries</w:t>
      </w:r>
      <w:r w:rsidRPr="00251B28">
        <w:rPr>
          <w:sz w:val="16"/>
        </w:rPr>
        <w:t xml:space="preserve"> (line 3, panel II) </w:t>
      </w:r>
      <w:r w:rsidRPr="00251B28">
        <w:rPr>
          <w:rStyle w:val="StyleUnderline"/>
        </w:rPr>
        <w:t xml:space="preserve">tend to have </w:t>
      </w:r>
      <w:r w:rsidRPr="00251B28">
        <w:rPr>
          <w:rStyle w:val="Emphasis"/>
        </w:rPr>
        <w:t>superior productivity growth</w:t>
      </w:r>
      <w:r w:rsidRPr="00251B28">
        <w:rPr>
          <w:sz w:val="16"/>
        </w:rPr>
        <w:t xml:space="preserve">. </w:t>
      </w:r>
    </w:p>
    <w:p w14:paraId="1FA2F7C2" w14:textId="77777777" w:rsidR="00EA4CA4" w:rsidRPr="00251B28" w:rsidRDefault="00EA4CA4" w:rsidP="00EA4CA4">
      <w:pPr>
        <w:rPr>
          <w:sz w:val="16"/>
        </w:rPr>
      </w:pPr>
      <w:r w:rsidRPr="00251B28">
        <w:rPr>
          <w:sz w:val="16"/>
        </w:rPr>
        <w:t xml:space="preserve">The contrast between the productivity and price effects hints at another feature of subsequent data. </w:t>
      </w:r>
      <w:r w:rsidRPr="00251B28">
        <w:rPr>
          <w:rStyle w:val="StyleUnderline"/>
        </w:rPr>
        <w:t xml:space="preserve">Productivity growth implies </w:t>
      </w:r>
      <w:r w:rsidRPr="00251B28">
        <w:rPr>
          <w:rStyle w:val="Emphasis"/>
        </w:rPr>
        <w:t>lower costs</w:t>
      </w:r>
      <w:r w:rsidRPr="00251B28">
        <w:rPr>
          <w:sz w:val="16"/>
        </w:rPr>
        <w:t>. So if there are benign productivity effects from concentration but no price effects, the implication is that the cost effects are offset by rising margins. This is the possible dilemma for antitrust enforcement raised a long time ago by Oliver Williamson (1968).</w:t>
      </w:r>
    </w:p>
    <w:p w14:paraId="4A078EAA" w14:textId="77777777" w:rsidR="00EA4CA4" w:rsidRPr="00251B28" w:rsidRDefault="00EA4CA4" w:rsidP="00EA4CA4">
      <w:pPr>
        <w:rPr>
          <w:sz w:val="16"/>
        </w:rPr>
      </w:pPr>
      <w:r w:rsidRPr="00251B28">
        <w:rPr>
          <w:sz w:val="16"/>
        </w:rPr>
        <w:t xml:space="preserve">Subsequent tables refine these cross-tabs by allowing the level and change in concentration to be continuous rather than dichotomous and by taking account of some industry background conditions. 29 Table 3 summarizes the connection between productivity and concentration. Specifically, the dependent variables are average annual growth rates of multi-factor productivity and labor productivity. The independent variables are the level and change of concentration. For this and subsequent tables, concentration is measured as the square root of HHI. This transformation removes most of the extreme skewness in both the level and change of the HHI.30 Summary statistics for the transformed variables are on lines 7 and 8 of table 1. </w:t>
      </w:r>
    </w:p>
    <w:p w14:paraId="1EF8EAA6" w14:textId="77777777" w:rsidR="00EA4CA4" w:rsidRPr="00251B28" w:rsidRDefault="00EA4CA4" w:rsidP="00EA4CA4">
      <w:pPr>
        <w:rPr>
          <w:sz w:val="16"/>
        </w:rPr>
      </w:pPr>
      <w:r w:rsidRPr="00251B28">
        <w:rPr>
          <w:sz w:val="16"/>
        </w:rPr>
        <w:t>Each triplet of regressions begins with an analogue to the cross-tabs that includes only the HHI level and change on the right. The second regression adds sector (SIC 2 digit or NAICS 3 digit industry) fixed effects, and the third adds interaction between high and rising concentration. The fixed effects are meant to capture background conditions affecting productivity and concentration over broad groups of industries (e.g., food products), so the regressions then capture the correlations across the industries within these groups (i.e., across dog and cat food, confectionary products, etc.). The separation of concentration changes between high and low levels of concentration addresses the distinction central to the Merger Guidelines.</w:t>
      </w:r>
    </w:p>
    <w:p w14:paraId="4E4EA271" w14:textId="77777777" w:rsidR="00EA4CA4" w:rsidRPr="00251B28" w:rsidRDefault="00EA4CA4" w:rsidP="00EA4CA4">
      <w:pPr>
        <w:rPr>
          <w:sz w:val="16"/>
        </w:rPr>
      </w:pPr>
      <w:r w:rsidRPr="00251B28">
        <w:rPr>
          <w:sz w:val="16"/>
        </w:rPr>
        <w:t xml:space="preserve">The results in Table 3 reinforce the cross-tabs. Again with the exception of MFP growth in the SIC sample, both the level and change of </w:t>
      </w:r>
      <w:r w:rsidRPr="00251B28">
        <w:rPr>
          <w:rStyle w:val="StyleUnderline"/>
        </w:rPr>
        <w:t>concentration</w:t>
      </w:r>
      <w:r w:rsidRPr="00251B28">
        <w:rPr>
          <w:sz w:val="16"/>
        </w:rPr>
        <w:t xml:space="preserve"> tend to be </w:t>
      </w:r>
      <w:r w:rsidRPr="00251B28">
        <w:rPr>
          <w:rStyle w:val="Emphasis"/>
        </w:rPr>
        <w:t>positively correlated</w:t>
      </w:r>
      <w:r w:rsidRPr="00251B28">
        <w:rPr>
          <w:rStyle w:val="StyleUnderline"/>
        </w:rPr>
        <w:t xml:space="preserve"> with </w:t>
      </w:r>
      <w:r w:rsidRPr="00251B28">
        <w:rPr>
          <w:rStyle w:val="Emphasis"/>
        </w:rPr>
        <w:t>productivity growth</w:t>
      </w:r>
      <w:r w:rsidRPr="00251B28">
        <w:rPr>
          <w:sz w:val="16"/>
        </w:rPr>
        <w:t xml:space="preserve">. This is true </w:t>
      </w:r>
      <w:r w:rsidRPr="003430FE">
        <w:rPr>
          <w:rStyle w:val="StyleUnderline"/>
          <w:highlight w:val="cyan"/>
        </w:rPr>
        <w:t xml:space="preserve">across the </w:t>
      </w:r>
      <w:r w:rsidRPr="003430FE">
        <w:rPr>
          <w:rStyle w:val="Emphasis"/>
          <w:highlight w:val="cyan"/>
        </w:rPr>
        <w:t>whole sample</w:t>
      </w:r>
      <w:r w:rsidRPr="003430FE">
        <w:rPr>
          <w:rStyle w:val="StyleUnderline"/>
          <w:highlight w:val="cyan"/>
        </w:rPr>
        <w:t xml:space="preserve"> and within </w:t>
      </w:r>
      <w:r w:rsidRPr="00252D1C">
        <w:rPr>
          <w:rStyle w:val="Emphasis"/>
        </w:rPr>
        <w:t xml:space="preserve">industry </w:t>
      </w:r>
      <w:r w:rsidRPr="003430FE">
        <w:rPr>
          <w:rStyle w:val="Emphasis"/>
          <w:highlight w:val="cyan"/>
        </w:rPr>
        <w:t>sectors</w:t>
      </w:r>
      <w:r w:rsidRPr="00251B28">
        <w:rPr>
          <w:sz w:val="16"/>
        </w:rPr>
        <w:t>. There is no meaningful difference between effects of changes in more or less concentrated markets. The implied magnitudes can be substantial. For example, consider a NAICS industry that begins the period with concentration one standard deviation below the mean and ends with concentration one standard deviation above the mean. The NAICS regression (2) coefficients would imply an improvement in MFP growth of .37 standard deviations, which exceeds the mean slowdown of MFP growth between the two sample periods.31</w:t>
      </w:r>
    </w:p>
    <w:p w14:paraId="39BAB579" w14:textId="77777777" w:rsidR="00EA4CA4" w:rsidRPr="00251B28" w:rsidRDefault="00EA4CA4" w:rsidP="00EA4CA4">
      <w:pPr>
        <w:rPr>
          <w:sz w:val="16"/>
        </w:rPr>
      </w:pPr>
      <w:r w:rsidRPr="00251B28">
        <w:rPr>
          <w:sz w:val="16"/>
        </w:rPr>
        <w:t xml:space="preserve">The next two tables (4A and 4B) explore the interaction of prices, productivity and concentration. The dependent variable here is the average annual log percentage change in the price of shipments. Aside from sector fixed effects, there is only one plausibly exogenous control. This is the average annual change in an input cost index, which is a weighted average of labor, material and capital good prices. Details are in the note to Table 1. The weights are cost shares at the beginning of each sample period, so they are unaffected by (possibly endogenous) within-period changes in cost shares. Also, to avoid issues about (also possibly endogenous) division of value added between labor and capital, I use sector wide rather than industry specific labor costs.32 This exogenous cost shifter is always important empirically with coefficients often around the benchmark of +1 implied by constant cost competition. </w:t>
      </w:r>
    </w:p>
    <w:p w14:paraId="4AD0B66D" w14:textId="77777777" w:rsidR="00EA4CA4" w:rsidRPr="00251B28" w:rsidRDefault="00EA4CA4" w:rsidP="00EA4CA4">
      <w:pPr>
        <w:rPr>
          <w:sz w:val="16"/>
        </w:rPr>
      </w:pPr>
      <w:r w:rsidRPr="00251B28">
        <w:rPr>
          <w:sz w:val="16"/>
        </w:rPr>
        <w:t>Table 4A is in two parts. The first three regressions show concentration effects controlling only for input costs. These concentration effects are uniformly weak statistically (and economically, but I defer discussion of magnitudes until later). Again, there is nothing exceptional about more concentrated industries. The last four regressions (columns (4) through (7) ) add productivity growth controls. These have the expected negative coefficients, and their inclusion changes the concentration effects. The change in concentration (but not the level) now has a significantly positive partial effect on price in both samples and with either MFP or labor productivity growth as controls. Once more, there is no support for the Merger Guidelines concern about highly concentrated industries (regression (5) or (7)). The regressions say that once the change in the level of costs is comprehensively controlled – the upward shift due to input prices and the offsetting downward shift due to productivity growth33 – the margin of price over cost has widened where concentration has increased. The hitch in this interpretation is that, as we have seen, the level of costs may not be independent of the concentration increase.</w:t>
      </w:r>
    </w:p>
    <w:p w14:paraId="43F35AC6" w14:textId="77777777" w:rsidR="00EA4CA4" w:rsidRPr="00251B28" w:rsidRDefault="00EA4CA4" w:rsidP="00EA4CA4">
      <w:pPr>
        <w:rPr>
          <w:sz w:val="16"/>
        </w:rPr>
      </w:pPr>
      <w:r w:rsidRPr="00251B28">
        <w:rPr>
          <w:sz w:val="16"/>
        </w:rPr>
        <w:t>This hitch also creates a potential estimation issue. In principle a point of MFP growth shifts costs down as much as a point of input cost growth shifts costs up. This implies equal and opposite signed coefficients on the two in regression (4) or (5). Instead we find somewhat smaller MFP effects and (t-test not shown) we can comfortably reject the null. To see if results might be sensitive to the disparity in the size of the two coefficients I imposed equality on them, with results show in Table 4B. The first two regressions in this table impose a benchmark of textbook constant cost competition – i.e., prices completely determined by the level of costs in the long run, which implies coefficients of +1 and - 1 on the input cost and MFP changes respectively. The last two regressions impose the looser constraint that the two coefficients should be equal and opposite signed, as might be implied by, say, imperfect competition.34 The constrained regressions yield the same pattern of results (and similar magnitudes) as the previous table – i.e., significant concentration change effects when holding changes in input costs and productivity constant.</w:t>
      </w:r>
      <w:r>
        <w:rPr>
          <w:sz w:val="16"/>
        </w:rPr>
        <w:t xml:space="preserve"> </w:t>
      </w:r>
      <w:r w:rsidRPr="00251B28">
        <w:rPr>
          <w:sz w:val="16"/>
        </w:rPr>
        <w:t xml:space="preserve">5. Summary and Implications </w:t>
      </w:r>
    </w:p>
    <w:p w14:paraId="69EE3C56" w14:textId="77777777" w:rsidR="00EA4CA4" w:rsidRPr="00251B28" w:rsidRDefault="00EA4CA4" w:rsidP="00EA4CA4">
      <w:pPr>
        <w:rPr>
          <w:sz w:val="16"/>
        </w:rPr>
      </w:pPr>
      <w:r w:rsidRPr="00251B28">
        <w:rPr>
          <w:sz w:val="16"/>
        </w:rPr>
        <w:t xml:space="preserve">Industrial </w:t>
      </w:r>
      <w:r w:rsidRPr="00251B28">
        <w:rPr>
          <w:rStyle w:val="StyleUnderline"/>
        </w:rPr>
        <w:t xml:space="preserve">concentration has been </w:t>
      </w:r>
      <w:r w:rsidRPr="00251B28">
        <w:rPr>
          <w:rStyle w:val="Emphasis"/>
        </w:rPr>
        <w:t>increasing</w:t>
      </w:r>
      <w:r w:rsidRPr="00251B28">
        <w:rPr>
          <w:sz w:val="16"/>
        </w:rPr>
        <w:t xml:space="preserve"> over the entire period </w:t>
      </w:r>
      <w:r w:rsidRPr="00251B28">
        <w:rPr>
          <w:rStyle w:val="StyleUnderline"/>
        </w:rPr>
        <w:t>since</w:t>
      </w:r>
      <w:r w:rsidRPr="00251B28">
        <w:rPr>
          <w:sz w:val="16"/>
        </w:rPr>
        <w:t xml:space="preserve"> the promulgation of the Merger Guidelines in </w:t>
      </w:r>
      <w:r w:rsidRPr="00251B28">
        <w:rPr>
          <w:rStyle w:val="StyleUnderline"/>
        </w:rPr>
        <w:t>1982</w:t>
      </w:r>
      <w:r w:rsidRPr="00251B28">
        <w:rPr>
          <w:sz w:val="16"/>
        </w:rPr>
        <w:t>. It is unclear whether this trend has yet run its course. There is concern about weaker competition as a result of these trends as evidenced, e.g., by higher prices in the wake of many mergers. There is also concern about the possibly reinforcing interplay between rising concentration and declining business dynamism and productivity (e.g., Council of Economic Advisers, 2016). I have tried to inform these concerns by describing salient trends in one sector – US manufacturing – over the long period since the first Merger Guidelines.</w:t>
      </w:r>
    </w:p>
    <w:p w14:paraId="738DAA59" w14:textId="77777777" w:rsidR="00EA4CA4" w:rsidRPr="00251B28" w:rsidRDefault="00EA4CA4" w:rsidP="00EA4CA4">
      <w:pPr>
        <w:rPr>
          <w:sz w:val="16"/>
        </w:rPr>
      </w:pPr>
      <w:r w:rsidRPr="00251B28">
        <w:rPr>
          <w:sz w:val="16"/>
        </w:rPr>
        <w:t>Specifically, instead of looking only at mergers in a few industries, I ask whether more concentration however arrived at is usually associated with higher prices across many manufacturing industries. I also ask about the productivity-concentration nexus. Have the newly concentrated industries been more or less productive than other industries? And how does the answer fit with the previous one about prices? The answers are meant to put the discussion of concentration into empirical perspective, not to settle questions of whether concentration is cause, effect or common symptom of any association with prices and productivity. For example, we are going to worry more about lax merger enforcement if increased concentration is more often found alongside rising prices and falling productivity than the reverse.</w:t>
      </w:r>
    </w:p>
    <w:p w14:paraId="1CCD02E2" w14:textId="77777777" w:rsidR="00EA4CA4" w:rsidRPr="00251B28" w:rsidRDefault="00EA4CA4" w:rsidP="00EA4CA4">
      <w:pPr>
        <w:rPr>
          <w:sz w:val="16"/>
        </w:rPr>
      </w:pPr>
      <w:r w:rsidRPr="00251B28">
        <w:rPr>
          <w:sz w:val="16"/>
        </w:rPr>
        <w:t xml:space="preserve">That is not the kind of world we have been in for the last 30 or so years, at least in the manufacturing industries whose data I have summarized. </w:t>
      </w:r>
      <w:r w:rsidRPr="00251B28">
        <w:rPr>
          <w:rStyle w:val="StyleUnderline"/>
        </w:rPr>
        <w:t xml:space="preserve">There is </w:t>
      </w:r>
      <w:r w:rsidRPr="003430FE">
        <w:rPr>
          <w:rStyle w:val="Emphasis"/>
          <w:highlight w:val="cyan"/>
        </w:rPr>
        <w:t>no</w:t>
      </w:r>
      <w:r w:rsidRPr="00251B28">
        <w:rPr>
          <w:rStyle w:val="Emphasis"/>
        </w:rPr>
        <w:t xml:space="preserve"> systematic </w:t>
      </w:r>
      <w:r w:rsidRPr="003430FE">
        <w:rPr>
          <w:rStyle w:val="Emphasis"/>
          <w:highlight w:val="cyan"/>
        </w:rPr>
        <w:t>pattern</w:t>
      </w:r>
      <w:r w:rsidRPr="003430FE">
        <w:rPr>
          <w:rStyle w:val="StyleUnderline"/>
          <w:highlight w:val="cyan"/>
        </w:rPr>
        <w:t xml:space="preserve"> in prices</w:t>
      </w:r>
      <w:r w:rsidRPr="00251B28">
        <w:rPr>
          <w:rStyle w:val="StyleUnderline"/>
        </w:rPr>
        <w:t xml:space="preserve"> – they are </w:t>
      </w:r>
      <w:r w:rsidRPr="00251B28">
        <w:rPr>
          <w:rStyle w:val="Emphasis"/>
        </w:rPr>
        <w:t xml:space="preserve">about </w:t>
      </w:r>
      <w:r w:rsidRPr="003430FE">
        <w:rPr>
          <w:rStyle w:val="Emphasis"/>
          <w:highlight w:val="cyan"/>
        </w:rPr>
        <w:t>as likely to rise as fall</w:t>
      </w:r>
      <w:r w:rsidRPr="003430FE">
        <w:rPr>
          <w:rStyle w:val="StyleUnderline"/>
          <w:highlight w:val="cyan"/>
        </w:rPr>
        <w:t xml:space="preserve"> in </w:t>
      </w:r>
      <w:r w:rsidRPr="003430FE">
        <w:rPr>
          <w:rStyle w:val="Emphasis"/>
          <w:highlight w:val="cyan"/>
        </w:rPr>
        <w:t>more concentrated industries</w:t>
      </w:r>
      <w:r w:rsidRPr="00251B28">
        <w:rPr>
          <w:sz w:val="16"/>
        </w:rPr>
        <w:t xml:space="preserve">. This seems to be the resultant of </w:t>
      </w:r>
      <w:r w:rsidRPr="00251B28">
        <w:rPr>
          <w:rStyle w:val="StyleUnderline"/>
        </w:rPr>
        <w:t xml:space="preserve">opposing </w:t>
      </w:r>
      <w:r w:rsidRPr="003430FE">
        <w:rPr>
          <w:rStyle w:val="StyleUnderline"/>
          <w:highlight w:val="cyan"/>
        </w:rPr>
        <w:t>tendencies</w:t>
      </w:r>
      <w:r w:rsidRPr="00251B28">
        <w:rPr>
          <w:sz w:val="16"/>
        </w:rPr>
        <w:t xml:space="preserve"> that </w:t>
      </w:r>
      <w:r w:rsidRPr="00251B28">
        <w:rPr>
          <w:rStyle w:val="Emphasis"/>
        </w:rPr>
        <w:t xml:space="preserve">roughly </w:t>
      </w:r>
      <w:r w:rsidRPr="003430FE">
        <w:rPr>
          <w:rStyle w:val="Emphasis"/>
          <w:highlight w:val="cyan"/>
        </w:rPr>
        <w:t>cancel</w:t>
      </w:r>
      <w:r w:rsidRPr="00251B28">
        <w:rPr>
          <w:rStyle w:val="StyleUnderline"/>
        </w:rPr>
        <w:t xml:space="preserve">: the </w:t>
      </w:r>
      <w:r w:rsidRPr="003430FE">
        <w:rPr>
          <w:rStyle w:val="StyleUnderline"/>
          <w:highlight w:val="cyan"/>
        </w:rPr>
        <w:t xml:space="preserve">more concentrated industries seem to be </w:t>
      </w:r>
      <w:r w:rsidRPr="003430FE">
        <w:rPr>
          <w:rStyle w:val="Emphasis"/>
          <w:highlight w:val="cyan"/>
        </w:rPr>
        <w:t>more productive</w:t>
      </w:r>
      <w:r w:rsidRPr="00251B28">
        <w:rPr>
          <w:sz w:val="16"/>
        </w:rPr>
        <w:t xml:space="preserve"> but firms in these industries also seem to retain most of the resulting efficiency gain in higher margins. </w:t>
      </w:r>
    </w:p>
    <w:p w14:paraId="7FF456F6" w14:textId="77777777" w:rsidR="00EA4CA4" w:rsidRPr="00251B28" w:rsidRDefault="00EA4CA4" w:rsidP="00EA4CA4">
      <w:pPr>
        <w:rPr>
          <w:sz w:val="16"/>
        </w:rPr>
      </w:pPr>
      <w:r w:rsidRPr="00251B28">
        <w:rPr>
          <w:sz w:val="16"/>
        </w:rPr>
        <w:t xml:space="preserve">There is variety in the underlying results depending on sample periods, definitions of productivity and the like. But if we put the variety to one side and look at the point estimates a fairly consistent empirical story emerges. This is summarized in table 5, which walks through two scenarios - one involving an increase in concentration and the other comparing industries with different levels of concentration. Table 5 does this separately for each 15 year sample period, using results from the previous tables, as indicated in column (1), as the steps in this walk. In panel I, I work through the case of a one standard deviation increase in the change of concentration (which translates into around 90 extra HHI points in either period), and in panel II I compare industries with average and one SD above average concentration (a difference that works out to around 700 HHI points). To keep things simple I’ll focus on the results involving MFP growth and measure everything in SD units. </w:t>
      </w:r>
    </w:p>
    <w:p w14:paraId="5BB92AC7" w14:textId="77777777" w:rsidR="00EA4CA4" w:rsidRPr="00251B28" w:rsidRDefault="00EA4CA4" w:rsidP="00EA4CA4">
      <w:pPr>
        <w:rPr>
          <w:sz w:val="16"/>
        </w:rPr>
      </w:pPr>
      <w:r w:rsidRPr="00251B28">
        <w:rPr>
          <w:sz w:val="16"/>
        </w:rPr>
        <w:t xml:space="preserve">Panel I starts with the productivity effect of increased concentration (A.1): +.161 SD extra MFP growth in the NAICS period. The relevant price regression implies a .085 SD price reduction (panel I, B.1) from this much MFP growth. Then I add back the markup effect (i.e., price effect holding productivity and input costs constant) of .108 SD (panel I, C. 1). The net implied effect (-.085+.108) is the .023 shown on line a) of panel 1, D. a). The pattern of extra productivity and extra markup netting out to a small price increase (.046 SD) holds for the SIC regressions. For comparison I also show results for the “reduced form” regression of price on productivity (panel I, D .c). </w:t>
      </w:r>
    </w:p>
    <w:p w14:paraId="69AB079B" w14:textId="77777777" w:rsidR="00EA4CA4" w:rsidRPr="00251B28" w:rsidRDefault="00EA4CA4" w:rsidP="00EA4CA4">
      <w:pPr>
        <w:rPr>
          <w:sz w:val="16"/>
        </w:rPr>
      </w:pPr>
      <w:r w:rsidRPr="00251B28">
        <w:rPr>
          <w:sz w:val="16"/>
        </w:rPr>
        <w:t xml:space="preserve">Panel II does the same exercise for the level of concentration. Here we get consistently favorable productivity effects and inconsistent price effects that sum to small price reductions in both periods (-.077 SD and -.052 SD; panel II, D. a). The table does not include the interaction between the two concentration effects (rising concentration also increases the average level), which would reduce or essentially eliminate the already small positive price effects in panel I. </w:t>
      </w:r>
    </w:p>
    <w:p w14:paraId="614FB40D" w14:textId="77777777" w:rsidR="00EA4CA4" w:rsidRPr="00252D1C" w:rsidRDefault="00EA4CA4" w:rsidP="00EA4CA4">
      <w:pPr>
        <w:rPr>
          <w:sz w:val="16"/>
        </w:rPr>
      </w:pPr>
      <w:r w:rsidRPr="00251B28">
        <w:rPr>
          <w:sz w:val="16"/>
        </w:rPr>
        <w:t xml:space="preserve">In short, the exercise tells of trivial net price effects arising from sometimes more sizeable productivity and markup effects that roughly offset each other. This pattern has been in place for 30 years or more. If it hasn’t run its course by now, there are at least two important implications. One is for the sources of increased concentration. Perhaps relaxed antitrust enforcement is part of the story, but it is not the whole story. Operating at large </w:t>
      </w:r>
      <w:r w:rsidRPr="00252D1C">
        <w:rPr>
          <w:sz w:val="16"/>
        </w:rPr>
        <w:t xml:space="preserve">scale seems to have become a lower cost way of doing business, and increased concentration is a way of achieving large scale. This is a broad generalization with, no doubt, numerous exceptions. But it seems true enough in many industries to dominate the data. The efficiency advantages stimulating concentration are enhanced if, as also seems more true than not, higher concentration entails margin expansion. </w:t>
      </w:r>
    </w:p>
    <w:p w14:paraId="49BB4265" w14:textId="77777777" w:rsidR="00EA4CA4" w:rsidRDefault="00EA4CA4" w:rsidP="00EA4CA4">
      <w:pPr>
        <w:rPr>
          <w:sz w:val="16"/>
        </w:rPr>
      </w:pPr>
      <w:r w:rsidRPr="00252D1C">
        <w:rPr>
          <w:sz w:val="16"/>
        </w:rPr>
        <w:t xml:space="preserve">The other implication is for </w:t>
      </w:r>
      <w:r w:rsidRPr="00252D1C">
        <w:rPr>
          <w:rStyle w:val="StyleUnderline"/>
        </w:rPr>
        <w:t xml:space="preserve">antitrust merger policy. I find </w:t>
      </w:r>
      <w:r w:rsidRPr="00252D1C">
        <w:rPr>
          <w:rStyle w:val="Emphasis"/>
        </w:rPr>
        <w:t>no evidence</w:t>
      </w:r>
      <w:r w:rsidRPr="00252D1C">
        <w:rPr>
          <w:sz w:val="16"/>
        </w:rPr>
        <w:t xml:space="preserve"> here consistent with the central tenet of that policy, which is that more concentration is only worrisome in already concentrated industries. Yet, ironically or paradoxically, neither is there is support </w:t>
      </w:r>
      <w:r w:rsidRPr="00252D1C">
        <w:rPr>
          <w:rStyle w:val="StyleUnderline"/>
        </w:rPr>
        <w:t>for change</w:t>
      </w:r>
      <w:r w:rsidRPr="00251B28">
        <w:rPr>
          <w:sz w:val="16"/>
        </w:rPr>
        <w:t xml:space="preserve">, if current policy is read as more relaxed than alternatives. Calls for a revival of </w:t>
      </w:r>
      <w:r w:rsidRPr="00251B28">
        <w:rPr>
          <w:rStyle w:val="Emphasis"/>
        </w:rPr>
        <w:t xml:space="preserve">tough </w:t>
      </w:r>
      <w:r w:rsidRPr="003430FE">
        <w:rPr>
          <w:rStyle w:val="Emphasis"/>
          <w:highlight w:val="cyan"/>
        </w:rPr>
        <w:t>enforcement</w:t>
      </w:r>
      <w:r w:rsidRPr="00251B28">
        <w:rPr>
          <w:sz w:val="16"/>
        </w:rPr>
        <w:t xml:space="preserve"> appear premature, since this </w:t>
      </w:r>
      <w:r w:rsidRPr="003430FE">
        <w:rPr>
          <w:rStyle w:val="StyleUnderline"/>
          <w:highlight w:val="cyan"/>
        </w:rPr>
        <w:t>runs</w:t>
      </w:r>
      <w:r w:rsidRPr="00251B28">
        <w:rPr>
          <w:rStyle w:val="StyleUnderline"/>
        </w:rPr>
        <w:t xml:space="preserve"> the </w:t>
      </w:r>
      <w:r w:rsidRPr="003430FE">
        <w:rPr>
          <w:rStyle w:val="StyleUnderline"/>
          <w:highlight w:val="cyan"/>
        </w:rPr>
        <w:t xml:space="preserve">risk of </w:t>
      </w:r>
      <w:r w:rsidRPr="003430FE">
        <w:rPr>
          <w:rStyle w:val="Emphasis"/>
          <w:highlight w:val="cyan"/>
        </w:rPr>
        <w:t>reducing productivity</w:t>
      </w:r>
      <w:r w:rsidRPr="003430FE">
        <w:rPr>
          <w:rStyle w:val="StyleUnderline"/>
          <w:highlight w:val="cyan"/>
        </w:rPr>
        <w:t xml:space="preserve"> without helping consumers</w:t>
      </w:r>
      <w:r w:rsidRPr="00251B28">
        <w:rPr>
          <w:sz w:val="16"/>
        </w:rPr>
        <w:t>.</w:t>
      </w:r>
    </w:p>
    <w:p w14:paraId="2FEEF735" w14:textId="77777777" w:rsidR="00EA4CA4" w:rsidRDefault="00EA4CA4" w:rsidP="00EA4CA4">
      <w:pPr>
        <w:pStyle w:val="Heading4"/>
      </w:pPr>
      <w:r>
        <w:t xml:space="preserve">Innovation critiques of the CWS are wrong---the plan causes </w:t>
      </w:r>
      <w:r w:rsidRPr="00BE552F">
        <w:rPr>
          <w:u w:val="single"/>
        </w:rPr>
        <w:t>inconsistent application</w:t>
      </w:r>
      <w:r>
        <w:t xml:space="preserve"> and ignores </w:t>
      </w:r>
      <w:r w:rsidRPr="00BE552F">
        <w:rPr>
          <w:u w:val="single"/>
        </w:rPr>
        <w:t>current</w:t>
      </w:r>
      <w:r>
        <w:rPr>
          <w:u w:val="single"/>
        </w:rPr>
        <w:t xml:space="preserve"> rapid</w:t>
      </w:r>
      <w:r w:rsidRPr="00BE552F">
        <w:rPr>
          <w:u w:val="single"/>
        </w:rPr>
        <w:t xml:space="preserve"> pace</w:t>
      </w:r>
      <w:r>
        <w:t xml:space="preserve"> of innovation. </w:t>
      </w:r>
    </w:p>
    <w:p w14:paraId="7D8E6FE9" w14:textId="77777777" w:rsidR="00EA4CA4" w:rsidRDefault="00EA4CA4" w:rsidP="00EA4CA4">
      <w:r>
        <w:rPr>
          <w:rStyle w:val="Style13ptBold"/>
        </w:rPr>
        <w:t>Abbott ’21</w:t>
      </w:r>
      <w:r>
        <w:t xml:space="preserve"> [Alden; 4/2/21; Senior Research Fellow at the Mercatus Center, J.D. from Harvard Law School, former General Council for the FTC; Tracy Miller; Ph.D. in Economics from the University of Chicago, Senior Policy Research Editor at the Mercatus Center; "Antitrust Should Stay Focused on Consumer Welfare," https://www.nationalreview.com/2021/04/antitrust-should-stay-focused-on-consumer-welfare/]</w:t>
      </w:r>
    </w:p>
    <w:p w14:paraId="5C683EAB" w14:textId="77777777" w:rsidR="00EA4CA4" w:rsidRPr="00EB68DB" w:rsidRDefault="00EA4CA4" w:rsidP="00EA4CA4">
      <w:pPr>
        <w:rPr>
          <w:sz w:val="16"/>
        </w:rPr>
      </w:pPr>
      <w:r w:rsidRPr="00EB68DB">
        <w:rPr>
          <w:sz w:val="16"/>
        </w:rPr>
        <w:t xml:space="preserve">Politicians and policy analysts have expressed concern about the growing size and impact of large digital-platform companies such as Google, Facebook, Amazon, and Apple. Some are advocating more aggressive antitrust enforcement or major changes to the law. </w:t>
      </w:r>
      <w:r w:rsidRPr="005324BE">
        <w:rPr>
          <w:rStyle w:val="StyleUnderline"/>
        </w:rPr>
        <w:t xml:space="preserve">Although </w:t>
      </w:r>
      <w:r w:rsidRPr="009308E8">
        <w:rPr>
          <w:rStyle w:val="Emphasis"/>
        </w:rPr>
        <w:t>competition policy</w:t>
      </w:r>
      <w:r w:rsidRPr="005324BE">
        <w:rPr>
          <w:rStyle w:val="StyleUnderline"/>
        </w:rPr>
        <w:t xml:space="preserve"> can be improved, promoting </w:t>
      </w:r>
      <w:r w:rsidRPr="00C56412">
        <w:rPr>
          <w:rStyle w:val="Emphasis"/>
          <w:highlight w:val="cyan"/>
        </w:rPr>
        <w:t>consumer welfare</w:t>
      </w:r>
      <w:r w:rsidRPr="005324BE">
        <w:rPr>
          <w:rStyle w:val="StyleUnderline"/>
        </w:rPr>
        <w:t xml:space="preserve"> should continue to </w:t>
      </w:r>
      <w:r w:rsidRPr="005324BE">
        <w:rPr>
          <w:rStyle w:val="Emphasis"/>
        </w:rPr>
        <w:t>guide</w:t>
      </w:r>
      <w:r w:rsidRPr="005324BE">
        <w:rPr>
          <w:rStyle w:val="StyleUnderline"/>
        </w:rPr>
        <w:t xml:space="preserve"> antitrust enforcement in</w:t>
      </w:r>
      <w:r w:rsidRPr="009308E8">
        <w:rPr>
          <w:rStyle w:val="StyleUnderline"/>
        </w:rPr>
        <w:t xml:space="preserve"> the </w:t>
      </w:r>
      <w:r w:rsidRPr="009308E8">
        <w:rPr>
          <w:rStyle w:val="Emphasis"/>
        </w:rPr>
        <w:t>U</w:t>
      </w:r>
      <w:r w:rsidRPr="009308E8">
        <w:rPr>
          <w:rStyle w:val="StyleUnderline"/>
        </w:rPr>
        <w:t xml:space="preserve">nited </w:t>
      </w:r>
      <w:r w:rsidRPr="009308E8">
        <w:rPr>
          <w:rStyle w:val="Emphasis"/>
        </w:rPr>
        <w:t>S</w:t>
      </w:r>
      <w:r w:rsidRPr="009308E8">
        <w:rPr>
          <w:rStyle w:val="StyleUnderline"/>
        </w:rPr>
        <w:t>tates</w:t>
      </w:r>
      <w:r w:rsidRPr="00EB68DB">
        <w:rPr>
          <w:sz w:val="16"/>
        </w:rPr>
        <w:t>.</w:t>
      </w:r>
    </w:p>
    <w:p w14:paraId="26391E3C" w14:textId="77777777" w:rsidR="00EA4CA4" w:rsidRPr="00EB68DB" w:rsidRDefault="00EA4CA4" w:rsidP="00EA4CA4">
      <w:pPr>
        <w:rPr>
          <w:sz w:val="16"/>
        </w:rPr>
      </w:pPr>
      <w:r w:rsidRPr="00C56412">
        <w:rPr>
          <w:rStyle w:val="StyleUnderline"/>
          <w:highlight w:val="cyan"/>
        </w:rPr>
        <w:t>Critics</w:t>
      </w:r>
      <w:r w:rsidRPr="009308E8">
        <w:rPr>
          <w:rStyle w:val="StyleUnderline"/>
        </w:rPr>
        <w:t xml:space="preserve"> claim</w:t>
      </w:r>
      <w:r w:rsidRPr="00EB68DB">
        <w:rPr>
          <w:sz w:val="16"/>
        </w:rPr>
        <w:t xml:space="preserve"> that </w:t>
      </w:r>
      <w:r w:rsidRPr="009308E8">
        <w:rPr>
          <w:rStyle w:val="StyleUnderline"/>
        </w:rPr>
        <w:t>antitrust</w:t>
      </w:r>
      <w:r w:rsidRPr="00EB68DB">
        <w:rPr>
          <w:sz w:val="16"/>
        </w:rPr>
        <w:t xml:space="preserve"> law, which is intended to condemn business practices that undermine competition or maintain monopolies, </w:t>
      </w:r>
      <w:r w:rsidRPr="009308E8">
        <w:rPr>
          <w:rStyle w:val="StyleUnderline"/>
        </w:rPr>
        <w:t xml:space="preserve">is being </w:t>
      </w:r>
      <w:r w:rsidRPr="009308E8">
        <w:rPr>
          <w:rStyle w:val="Emphasis"/>
        </w:rPr>
        <w:t>neglected</w:t>
      </w:r>
      <w:r w:rsidRPr="009308E8">
        <w:rPr>
          <w:rStyle w:val="StyleUnderline"/>
        </w:rPr>
        <w:t xml:space="preserve"> as </w:t>
      </w:r>
      <w:r w:rsidRPr="009308E8">
        <w:rPr>
          <w:rStyle w:val="Emphasis"/>
        </w:rPr>
        <w:t>competition weakens</w:t>
      </w:r>
      <w:r w:rsidRPr="00EB68DB">
        <w:rPr>
          <w:sz w:val="16"/>
        </w:rPr>
        <w:t xml:space="preserve"> across the economy. They claim </w:t>
      </w:r>
      <w:r w:rsidRPr="009308E8">
        <w:rPr>
          <w:rStyle w:val="StyleUnderline"/>
        </w:rPr>
        <w:t>that</w:t>
      </w:r>
      <w:r w:rsidRPr="00EB68DB">
        <w:rPr>
          <w:sz w:val="16"/>
        </w:rPr>
        <w:t xml:space="preserve"> the </w:t>
      </w:r>
      <w:r w:rsidRPr="009308E8">
        <w:rPr>
          <w:rStyle w:val="StyleUnderline"/>
        </w:rPr>
        <w:t>failure to enforce antitrust</w:t>
      </w:r>
      <w:r w:rsidRPr="00EB68DB">
        <w:rPr>
          <w:sz w:val="16"/>
        </w:rPr>
        <w:t xml:space="preserve"> law </w:t>
      </w:r>
      <w:r w:rsidRPr="009308E8">
        <w:rPr>
          <w:rStyle w:val="StyleUnderline"/>
        </w:rPr>
        <w:t xml:space="preserve">allows </w:t>
      </w:r>
      <w:r w:rsidRPr="009308E8">
        <w:rPr>
          <w:rStyle w:val="Emphasis"/>
        </w:rPr>
        <w:t>unchecked abuses</w:t>
      </w:r>
      <w:r w:rsidRPr="009308E8">
        <w:rPr>
          <w:rStyle w:val="StyleUnderline"/>
        </w:rPr>
        <w:t xml:space="preserve"> — not just by </w:t>
      </w:r>
      <w:r w:rsidRPr="009308E8">
        <w:rPr>
          <w:rStyle w:val="Emphasis"/>
        </w:rPr>
        <w:t>digital platforms</w:t>
      </w:r>
      <w:r w:rsidRPr="009308E8">
        <w:rPr>
          <w:rStyle w:val="StyleUnderline"/>
        </w:rPr>
        <w:t xml:space="preserve">, but by </w:t>
      </w:r>
      <w:r w:rsidRPr="009308E8">
        <w:rPr>
          <w:rStyle w:val="Emphasis"/>
        </w:rPr>
        <w:t>powerful firms</w:t>
      </w:r>
      <w:r w:rsidRPr="009308E8">
        <w:rPr>
          <w:rStyle w:val="StyleUnderline"/>
        </w:rPr>
        <w:t xml:space="preserve"> in other market segments</w:t>
      </w:r>
      <w:r w:rsidRPr="00EB68DB">
        <w:rPr>
          <w:sz w:val="16"/>
        </w:rPr>
        <w:t xml:space="preserve"> as well.</w:t>
      </w:r>
    </w:p>
    <w:p w14:paraId="78499DCA" w14:textId="77777777" w:rsidR="00EA4CA4" w:rsidRPr="00EB68DB" w:rsidRDefault="00EA4CA4" w:rsidP="00EA4CA4">
      <w:pPr>
        <w:rPr>
          <w:sz w:val="16"/>
        </w:rPr>
      </w:pPr>
      <w:r w:rsidRPr="009308E8">
        <w:rPr>
          <w:rStyle w:val="StyleUnderline"/>
        </w:rPr>
        <w:t>Critics</w:t>
      </w:r>
      <w:r w:rsidRPr="00EB68DB">
        <w:rPr>
          <w:sz w:val="16"/>
        </w:rPr>
        <w:t xml:space="preserve"> also </w:t>
      </w:r>
      <w:r w:rsidRPr="009308E8">
        <w:rPr>
          <w:rStyle w:val="StyleUnderline"/>
        </w:rPr>
        <w:t>attribute this</w:t>
      </w:r>
      <w:r w:rsidRPr="00EB68DB">
        <w:rPr>
          <w:sz w:val="16"/>
        </w:rPr>
        <w:t xml:space="preserve"> monopoly-abuse problem </w:t>
      </w:r>
      <w:r w:rsidRPr="009308E8">
        <w:rPr>
          <w:rStyle w:val="StyleUnderline"/>
        </w:rPr>
        <w:t xml:space="preserve">to antitrust law’s emphasis on the </w:t>
      </w:r>
      <w:r w:rsidRPr="009308E8">
        <w:rPr>
          <w:rStyle w:val="Emphasis"/>
        </w:rPr>
        <w:t>goal</w:t>
      </w:r>
      <w:r w:rsidRPr="009308E8">
        <w:rPr>
          <w:rStyle w:val="StyleUnderline"/>
        </w:rPr>
        <w:t xml:space="preserve"> of promoting </w:t>
      </w:r>
      <w:r w:rsidRPr="009308E8">
        <w:rPr>
          <w:rStyle w:val="Emphasis"/>
        </w:rPr>
        <w:t>consumer welfare</w:t>
      </w:r>
      <w:r w:rsidRPr="009308E8">
        <w:rPr>
          <w:rStyle w:val="StyleUnderline"/>
        </w:rPr>
        <w:t xml:space="preserve">. They </w:t>
      </w:r>
      <w:r w:rsidRPr="00C56412">
        <w:rPr>
          <w:rStyle w:val="StyleUnderline"/>
          <w:highlight w:val="cyan"/>
        </w:rPr>
        <w:t>argue</w:t>
      </w:r>
      <w:r w:rsidRPr="00EB68DB">
        <w:rPr>
          <w:sz w:val="16"/>
        </w:rPr>
        <w:t xml:space="preserve"> that </w:t>
      </w:r>
      <w:r w:rsidRPr="00C56412">
        <w:rPr>
          <w:rStyle w:val="StyleUnderline"/>
          <w:highlight w:val="cyan"/>
        </w:rPr>
        <w:t>the</w:t>
      </w:r>
      <w:r w:rsidRPr="009308E8">
        <w:rPr>
          <w:rStyle w:val="StyleUnderline"/>
        </w:rPr>
        <w:t xml:space="preserve"> </w:t>
      </w:r>
      <w:r w:rsidRPr="008B6B04">
        <w:rPr>
          <w:rStyle w:val="Emphasis"/>
        </w:rPr>
        <w:t>c</w:t>
      </w:r>
      <w:r w:rsidRPr="009308E8">
        <w:rPr>
          <w:rStyle w:val="StyleUnderline"/>
        </w:rPr>
        <w:t>onsumer-</w:t>
      </w:r>
      <w:r w:rsidRPr="008B6B04">
        <w:rPr>
          <w:rStyle w:val="Emphasis"/>
        </w:rPr>
        <w:t>w</w:t>
      </w:r>
      <w:r w:rsidRPr="009308E8">
        <w:rPr>
          <w:rStyle w:val="StyleUnderline"/>
        </w:rPr>
        <w:t xml:space="preserve">elfare </w:t>
      </w:r>
      <w:r w:rsidRPr="00C56412">
        <w:rPr>
          <w:rStyle w:val="Emphasis"/>
          <w:highlight w:val="cyan"/>
        </w:rPr>
        <w:t>s</w:t>
      </w:r>
      <w:r w:rsidRPr="00C56412">
        <w:rPr>
          <w:rStyle w:val="StyleUnderline"/>
          <w:highlight w:val="cyan"/>
        </w:rPr>
        <w:t>tandard should be ditched</w:t>
      </w:r>
      <w:r w:rsidRPr="00EB68DB">
        <w:rPr>
          <w:sz w:val="16"/>
        </w:rPr>
        <w:t xml:space="preserve"> in favor of broader policy goals in order to “revitalize” antitrust as a powerful interventionist tool.</w:t>
      </w:r>
    </w:p>
    <w:p w14:paraId="3B373EDA" w14:textId="77777777" w:rsidR="00EA4CA4" w:rsidRPr="00EB68DB" w:rsidRDefault="00EA4CA4" w:rsidP="00EA4CA4">
      <w:pPr>
        <w:rPr>
          <w:sz w:val="16"/>
        </w:rPr>
      </w:pPr>
      <w:r w:rsidRPr="00155E2A">
        <w:rPr>
          <w:rStyle w:val="StyleUnderline"/>
          <w:highlight w:val="cyan"/>
        </w:rPr>
        <w:t>Before the</w:t>
      </w:r>
      <w:r w:rsidRPr="008B6B04">
        <w:rPr>
          <w:rStyle w:val="StyleUnderline"/>
        </w:rPr>
        <w:t xml:space="preserve"> 19</w:t>
      </w:r>
      <w:r w:rsidRPr="00155E2A">
        <w:rPr>
          <w:rStyle w:val="StyleUnderline"/>
          <w:highlight w:val="cyan"/>
        </w:rPr>
        <w:t>70s</w:t>
      </w:r>
      <w:r w:rsidRPr="008B6B04">
        <w:rPr>
          <w:rStyle w:val="StyleUnderline"/>
        </w:rPr>
        <w:t xml:space="preserve">, </w:t>
      </w:r>
      <w:r w:rsidRPr="008B6B04">
        <w:rPr>
          <w:rStyle w:val="Emphasis"/>
        </w:rPr>
        <w:t>Supreme Court</w:t>
      </w:r>
      <w:r w:rsidRPr="008B6B04">
        <w:rPr>
          <w:rStyle w:val="StyleUnderline"/>
        </w:rPr>
        <w:t xml:space="preserve"> antitrust decisions generally reflected a “</w:t>
      </w:r>
      <w:r w:rsidRPr="00155E2A">
        <w:rPr>
          <w:rStyle w:val="Emphasis"/>
          <w:highlight w:val="cyan"/>
        </w:rPr>
        <w:t>big is bad</w:t>
      </w:r>
      <w:r w:rsidRPr="008B6B04">
        <w:rPr>
          <w:rStyle w:val="StyleUnderline"/>
        </w:rPr>
        <w:t>” philosop</w:t>
      </w:r>
      <w:r w:rsidRPr="00EB68DB">
        <w:rPr>
          <w:sz w:val="16"/>
        </w:rPr>
        <w:t xml:space="preserve">hy. Those opinions often viewed antitrust as a means of protecting smaller companies. </w:t>
      </w:r>
      <w:r w:rsidRPr="008D4CC3">
        <w:rPr>
          <w:rStyle w:val="StyleUnderline"/>
        </w:rPr>
        <w:t xml:space="preserve">Many </w:t>
      </w:r>
      <w:r w:rsidRPr="00155E2A">
        <w:rPr>
          <w:rStyle w:val="Emphasis"/>
          <w:highlight w:val="cyan"/>
        </w:rPr>
        <w:t>poorly understood</w:t>
      </w:r>
      <w:r w:rsidRPr="008D4CC3">
        <w:rPr>
          <w:rStyle w:val="StyleUnderline"/>
        </w:rPr>
        <w:t xml:space="preserve"> business practices were condemned with no inquiry into their actual </w:t>
      </w:r>
      <w:r w:rsidRPr="00155E2A">
        <w:rPr>
          <w:rStyle w:val="StyleUnderline"/>
          <w:highlight w:val="cyan"/>
        </w:rPr>
        <w:t>economic effects</w:t>
      </w:r>
      <w:r w:rsidRPr="00630B11">
        <w:rPr>
          <w:rStyle w:val="StyleUnderline"/>
        </w:rPr>
        <w:t>. Mergers fared particularly badly in court</w:t>
      </w:r>
      <w:r w:rsidRPr="00EB68DB">
        <w:rPr>
          <w:sz w:val="16"/>
        </w:rPr>
        <w:t>. As Supreme Court Justice Potter Stewart lamented in 1966, the only consistency in government merger challenges was that “the Government always wins.”</w:t>
      </w:r>
    </w:p>
    <w:p w14:paraId="5172FD66" w14:textId="77777777" w:rsidR="00EA4CA4" w:rsidRPr="00EB68DB" w:rsidRDefault="00EA4CA4" w:rsidP="00EA4CA4">
      <w:pPr>
        <w:rPr>
          <w:sz w:val="16"/>
        </w:rPr>
      </w:pPr>
      <w:r w:rsidRPr="00630B11">
        <w:rPr>
          <w:rStyle w:val="StyleUnderline"/>
        </w:rPr>
        <w:t>In the</w:t>
      </w:r>
      <w:r w:rsidRPr="00EB68DB">
        <w:rPr>
          <w:sz w:val="16"/>
        </w:rPr>
        <w:t xml:space="preserve"> late 19</w:t>
      </w:r>
      <w:r w:rsidRPr="00630B11">
        <w:rPr>
          <w:rStyle w:val="StyleUnderline"/>
        </w:rPr>
        <w:t xml:space="preserve">70s, </w:t>
      </w:r>
      <w:r w:rsidRPr="00155E2A">
        <w:rPr>
          <w:rStyle w:val="StyleUnderline"/>
          <w:highlight w:val="cyan"/>
        </w:rPr>
        <w:t>we</w:t>
      </w:r>
      <w:r w:rsidRPr="00630B11">
        <w:rPr>
          <w:rStyle w:val="StyleUnderline"/>
        </w:rPr>
        <w:t xml:space="preserve"> started to </w:t>
      </w:r>
      <w:r w:rsidRPr="00155E2A">
        <w:rPr>
          <w:rStyle w:val="StyleUnderline"/>
          <w:highlight w:val="cyan"/>
        </w:rPr>
        <w:t>see the</w:t>
      </w:r>
      <w:r w:rsidRPr="00630B11">
        <w:rPr>
          <w:rStyle w:val="StyleUnderline"/>
        </w:rPr>
        <w:t xml:space="preserve"> rise of the </w:t>
      </w:r>
      <w:r w:rsidRPr="00155E2A">
        <w:rPr>
          <w:rStyle w:val="Emphasis"/>
          <w:highlight w:val="cyan"/>
        </w:rPr>
        <w:t>c</w:t>
      </w:r>
      <w:r w:rsidRPr="00630B11">
        <w:rPr>
          <w:rStyle w:val="Emphasis"/>
        </w:rPr>
        <w:t xml:space="preserve">onsumer </w:t>
      </w:r>
      <w:r w:rsidRPr="00155E2A">
        <w:rPr>
          <w:rStyle w:val="Emphasis"/>
          <w:highlight w:val="cyan"/>
        </w:rPr>
        <w:t>w</w:t>
      </w:r>
      <w:r w:rsidRPr="00630B11">
        <w:rPr>
          <w:rStyle w:val="Emphasis"/>
        </w:rPr>
        <w:t xml:space="preserve">elfare </w:t>
      </w:r>
      <w:r w:rsidRPr="00155E2A">
        <w:rPr>
          <w:rStyle w:val="Emphasis"/>
          <w:highlight w:val="cyan"/>
        </w:rPr>
        <w:t>s</w:t>
      </w:r>
      <w:r w:rsidRPr="00630B11">
        <w:rPr>
          <w:rStyle w:val="Emphasis"/>
        </w:rPr>
        <w:t>tandard</w:t>
      </w:r>
      <w:r w:rsidRPr="00630B11">
        <w:rPr>
          <w:rStyle w:val="StyleUnderline"/>
        </w:rPr>
        <w:t xml:space="preserve"> as courts changed their approach to antitrust </w:t>
      </w:r>
      <w:r w:rsidRPr="00155E2A">
        <w:rPr>
          <w:rStyle w:val="StyleUnderline"/>
          <w:highlight w:val="cyan"/>
        </w:rPr>
        <w:t xml:space="preserve">in response to </w:t>
      </w:r>
      <w:r w:rsidRPr="00155E2A">
        <w:rPr>
          <w:rStyle w:val="Emphasis"/>
          <w:highlight w:val="cyan"/>
        </w:rPr>
        <w:t>economic</w:t>
      </w:r>
      <w:r w:rsidRPr="00155E2A">
        <w:rPr>
          <w:rStyle w:val="StyleUnderline"/>
          <w:highlight w:val="cyan"/>
        </w:rPr>
        <w:t xml:space="preserve"> and </w:t>
      </w:r>
      <w:r w:rsidRPr="00155E2A">
        <w:rPr>
          <w:rStyle w:val="Emphasis"/>
          <w:highlight w:val="cyan"/>
        </w:rPr>
        <w:t>legal scholarship</w:t>
      </w:r>
      <w:r w:rsidRPr="00155E2A">
        <w:rPr>
          <w:rStyle w:val="StyleUnderline"/>
          <w:highlight w:val="cyan"/>
        </w:rPr>
        <w:t xml:space="preserve"> revealing</w:t>
      </w:r>
      <w:r w:rsidRPr="00630B11">
        <w:rPr>
          <w:rStyle w:val="StyleUnderline"/>
        </w:rPr>
        <w:t xml:space="preserve"> that large business </w:t>
      </w:r>
      <w:r w:rsidRPr="00155E2A">
        <w:rPr>
          <w:rStyle w:val="Emphasis"/>
          <w:highlight w:val="cyan"/>
        </w:rPr>
        <w:t>size</w:t>
      </w:r>
      <w:r w:rsidRPr="00155E2A">
        <w:rPr>
          <w:rStyle w:val="StyleUnderline"/>
          <w:highlight w:val="cyan"/>
        </w:rPr>
        <w:t xml:space="preserve"> and</w:t>
      </w:r>
      <w:r w:rsidRPr="00630B11">
        <w:rPr>
          <w:rStyle w:val="StyleUnderline"/>
        </w:rPr>
        <w:t xml:space="preserve"> </w:t>
      </w:r>
      <w:r w:rsidRPr="00630B11">
        <w:rPr>
          <w:rStyle w:val="Emphasis"/>
        </w:rPr>
        <w:t xml:space="preserve">market </w:t>
      </w:r>
      <w:r w:rsidRPr="00155E2A">
        <w:rPr>
          <w:rStyle w:val="Emphasis"/>
          <w:highlight w:val="cyan"/>
        </w:rPr>
        <w:t>share</w:t>
      </w:r>
      <w:r w:rsidRPr="00630B11">
        <w:rPr>
          <w:rStyle w:val="StyleUnderline"/>
        </w:rPr>
        <w:t xml:space="preserve"> often </w:t>
      </w:r>
      <w:r w:rsidRPr="00155E2A">
        <w:rPr>
          <w:rStyle w:val="StyleUnderline"/>
          <w:highlight w:val="cyan"/>
        </w:rPr>
        <w:t>manifest</w:t>
      </w:r>
      <w:r w:rsidRPr="00630B11">
        <w:rPr>
          <w:rStyle w:val="StyleUnderline"/>
        </w:rPr>
        <w:t xml:space="preserve">ed wealth-creating </w:t>
      </w:r>
      <w:r w:rsidRPr="00155E2A">
        <w:rPr>
          <w:rStyle w:val="Emphasis"/>
          <w:highlight w:val="cyan"/>
        </w:rPr>
        <w:t>efficiency</w:t>
      </w:r>
      <w:r w:rsidRPr="00630B11">
        <w:rPr>
          <w:rStyle w:val="StyleUnderline"/>
        </w:rPr>
        <w:t>, rather than poor economic performance.</w:t>
      </w:r>
      <w:r w:rsidRPr="00EB68DB">
        <w:rPr>
          <w:sz w:val="16"/>
        </w:rPr>
        <w:t xml:space="preserve"> While continuing to summarily condemn hard-core cartel activity, courts began to apply case-specific economic analysis. This involved weighing the potential benefits resulting from a firm’s conduct against its harmful effects.</w:t>
      </w:r>
    </w:p>
    <w:p w14:paraId="4370017B" w14:textId="77777777" w:rsidR="00EA4CA4" w:rsidRPr="00EB68DB" w:rsidRDefault="00EA4CA4" w:rsidP="00EA4CA4">
      <w:pPr>
        <w:rPr>
          <w:sz w:val="16"/>
        </w:rPr>
      </w:pPr>
      <w:r w:rsidRPr="00EB68DB">
        <w:rPr>
          <w:sz w:val="16"/>
        </w:rPr>
        <w:t xml:space="preserve">In 1979 the Supreme Court underscored the new approach in its Reiter v. Sonotone opinion, stating that “Congress designed the Sherman Act as a ‘consumer welfare prescription.’” </w:t>
      </w:r>
      <w:r w:rsidRPr="00F67E77">
        <w:rPr>
          <w:rStyle w:val="StyleUnderline"/>
        </w:rPr>
        <w:t xml:space="preserve">Subsequent judicial decisions enunciated legal standards that seek to preserve incentives for business conduct that benefits consumers. These decisions have also </w:t>
      </w:r>
      <w:r w:rsidRPr="00F67E77">
        <w:rPr>
          <w:rStyle w:val="Emphasis"/>
        </w:rPr>
        <w:t>granted</w:t>
      </w:r>
      <w:r w:rsidRPr="00F67E77">
        <w:rPr>
          <w:rStyle w:val="StyleUnderline"/>
        </w:rPr>
        <w:t xml:space="preserve"> dominant</w:t>
      </w:r>
      <w:r w:rsidRPr="00EB68DB">
        <w:rPr>
          <w:sz w:val="16"/>
        </w:rPr>
        <w:t xml:space="preserve"> </w:t>
      </w:r>
      <w:r w:rsidRPr="00F67E77">
        <w:rPr>
          <w:rStyle w:val="StyleUnderline"/>
        </w:rPr>
        <w:t xml:space="preserve">firms </w:t>
      </w:r>
      <w:r w:rsidRPr="00F67E77">
        <w:rPr>
          <w:rStyle w:val="Emphasis"/>
        </w:rPr>
        <w:t>greater leeway</w:t>
      </w:r>
      <w:r w:rsidRPr="00F67E77">
        <w:rPr>
          <w:rStyle w:val="StyleUnderline"/>
        </w:rPr>
        <w:t xml:space="preserve"> to engage </w:t>
      </w:r>
      <w:r w:rsidRPr="00155E2A">
        <w:rPr>
          <w:rStyle w:val="StyleUnderline"/>
          <w:highlight w:val="cyan"/>
        </w:rPr>
        <w:t>in</w:t>
      </w:r>
      <w:r w:rsidRPr="00F67E77">
        <w:rPr>
          <w:rStyle w:val="StyleUnderline"/>
        </w:rPr>
        <w:t xml:space="preserve"> </w:t>
      </w:r>
      <w:r w:rsidRPr="00F67E77">
        <w:rPr>
          <w:rStyle w:val="Emphasis"/>
        </w:rPr>
        <w:t>aggressive competition</w:t>
      </w:r>
      <w:r w:rsidRPr="00F67E77">
        <w:rPr>
          <w:rStyle w:val="StyleUnderline"/>
        </w:rPr>
        <w:t xml:space="preserve"> to better </w:t>
      </w:r>
      <w:r w:rsidRPr="00F67E77">
        <w:rPr>
          <w:rStyle w:val="Emphasis"/>
        </w:rPr>
        <w:t>satisfy consumers</w:t>
      </w:r>
      <w:r w:rsidRPr="00EB68DB">
        <w:rPr>
          <w:sz w:val="16"/>
        </w:rPr>
        <w:t>.</w:t>
      </w:r>
    </w:p>
    <w:p w14:paraId="3AF593D7" w14:textId="77777777" w:rsidR="00EA4CA4" w:rsidRPr="00EB68DB" w:rsidRDefault="00EA4CA4" w:rsidP="00EA4CA4">
      <w:pPr>
        <w:rPr>
          <w:sz w:val="16"/>
        </w:rPr>
      </w:pPr>
      <w:r w:rsidRPr="00EB68DB">
        <w:rPr>
          <w:sz w:val="16"/>
        </w:rPr>
        <w:t xml:space="preserve">In parallel with judicial developments by the mid-1990s, </w:t>
      </w:r>
      <w:r w:rsidRPr="00F67E77">
        <w:rPr>
          <w:rStyle w:val="StyleUnderline"/>
        </w:rPr>
        <w:t xml:space="preserve">Democratic and Republican enforcers adopted </w:t>
      </w:r>
      <w:r w:rsidRPr="00155E2A">
        <w:rPr>
          <w:rStyle w:val="StyleUnderline"/>
          <w:highlight w:val="cyan"/>
        </w:rPr>
        <w:t xml:space="preserve">a </w:t>
      </w:r>
      <w:r w:rsidRPr="00155E2A">
        <w:rPr>
          <w:rStyle w:val="Emphasis"/>
          <w:highlight w:val="cyan"/>
        </w:rPr>
        <w:t>bipartisan approach</w:t>
      </w:r>
      <w:r w:rsidRPr="00F67E77">
        <w:rPr>
          <w:rStyle w:val="StyleUnderline"/>
        </w:rPr>
        <w:t xml:space="preserve"> to federal antitrust enforcement that emphasized </w:t>
      </w:r>
      <w:r w:rsidRPr="00F67E77">
        <w:rPr>
          <w:rStyle w:val="Emphasis"/>
        </w:rPr>
        <w:t>consumer-welfare</w:t>
      </w:r>
      <w:r w:rsidRPr="00F67E77">
        <w:rPr>
          <w:rStyle w:val="StyleUnderline"/>
        </w:rPr>
        <w:t xml:space="preserve"> promotion</w:t>
      </w:r>
      <w:r w:rsidRPr="00EB68DB">
        <w:rPr>
          <w:sz w:val="16"/>
        </w:rPr>
        <w:t>.</w:t>
      </w:r>
    </w:p>
    <w:p w14:paraId="7A3575DF" w14:textId="77777777" w:rsidR="00EA4CA4" w:rsidRPr="00EB68DB" w:rsidRDefault="00EA4CA4" w:rsidP="00EA4CA4">
      <w:pPr>
        <w:rPr>
          <w:sz w:val="16"/>
        </w:rPr>
      </w:pPr>
      <w:r w:rsidRPr="00EB68DB">
        <w:rPr>
          <w:sz w:val="16"/>
        </w:rPr>
        <w:t xml:space="preserve">Over the past few years, however, </w:t>
      </w:r>
      <w:r w:rsidRPr="00F67E77">
        <w:rPr>
          <w:rStyle w:val="StyleUnderline"/>
        </w:rPr>
        <w:t>the consumer-welfare standard has come under siege</w:t>
      </w:r>
      <w:r w:rsidRPr="00155E2A">
        <w:rPr>
          <w:rStyle w:val="StyleUnderline"/>
        </w:rPr>
        <w:t xml:space="preserve">. </w:t>
      </w:r>
      <w:r w:rsidRPr="00155E2A">
        <w:rPr>
          <w:rStyle w:val="StyleUnderline"/>
          <w:highlight w:val="cyan"/>
        </w:rPr>
        <w:t>Critics</w:t>
      </w:r>
      <w:r w:rsidRPr="00EB68DB">
        <w:rPr>
          <w:sz w:val="16"/>
        </w:rPr>
        <w:t xml:space="preserve"> of current antitrust policy cite the growing size and market share of dominant firms as signs of ineffective antitrust enforcement. These concerns were highlighted in 2020 studies by the House Subcommittee on Antitrust, Commercial, and Administrative Law and by the Washington Center for Equitable Growth. </w:t>
      </w:r>
      <w:r w:rsidRPr="00F67E77">
        <w:rPr>
          <w:rStyle w:val="StyleUnderline"/>
        </w:rPr>
        <w:t xml:space="preserve">They </w:t>
      </w:r>
      <w:r w:rsidRPr="00155E2A">
        <w:rPr>
          <w:rStyle w:val="StyleUnderline"/>
          <w:highlight w:val="cyan"/>
        </w:rPr>
        <w:t>endorse</w:t>
      </w:r>
      <w:r w:rsidRPr="00F67E77">
        <w:rPr>
          <w:rStyle w:val="StyleUnderline"/>
        </w:rPr>
        <w:t xml:space="preserve"> digital platform </w:t>
      </w:r>
      <w:r w:rsidRPr="00155E2A">
        <w:rPr>
          <w:rStyle w:val="Emphasis"/>
          <w:highlight w:val="cyan"/>
        </w:rPr>
        <w:t>regulation</w:t>
      </w:r>
      <w:r w:rsidRPr="00155E2A">
        <w:rPr>
          <w:rStyle w:val="StyleUnderline"/>
          <w:highlight w:val="cyan"/>
        </w:rPr>
        <w:t>, new</w:t>
      </w:r>
      <w:r w:rsidRPr="00F67E77">
        <w:rPr>
          <w:rStyle w:val="StyleUnderline"/>
        </w:rPr>
        <w:t xml:space="preserve"> </w:t>
      </w:r>
      <w:r w:rsidRPr="00F67E77">
        <w:rPr>
          <w:rStyle w:val="Emphasis"/>
        </w:rPr>
        <w:t>F</w:t>
      </w:r>
      <w:r w:rsidRPr="00F67E77">
        <w:rPr>
          <w:rStyle w:val="StyleUnderline"/>
        </w:rPr>
        <w:t xml:space="preserve">ederal </w:t>
      </w:r>
      <w:r w:rsidRPr="00F67E77">
        <w:rPr>
          <w:rStyle w:val="Emphasis"/>
        </w:rPr>
        <w:t>T</w:t>
      </w:r>
      <w:r w:rsidRPr="00F67E77">
        <w:rPr>
          <w:rStyle w:val="StyleUnderline"/>
        </w:rPr>
        <w:t xml:space="preserve">rade </w:t>
      </w:r>
      <w:r w:rsidRPr="00F67E77">
        <w:rPr>
          <w:rStyle w:val="Emphasis"/>
        </w:rPr>
        <w:t>C</w:t>
      </w:r>
      <w:r w:rsidRPr="00F67E77">
        <w:rPr>
          <w:rStyle w:val="StyleUnderline"/>
        </w:rPr>
        <w:t xml:space="preserve">ommission </w:t>
      </w:r>
      <w:r w:rsidRPr="00155E2A">
        <w:rPr>
          <w:rStyle w:val="StyleUnderline"/>
          <w:highlight w:val="cyan"/>
        </w:rPr>
        <w:t>rulemaking, and legislation</w:t>
      </w:r>
      <w:r w:rsidRPr="00F67E77">
        <w:rPr>
          <w:rStyle w:val="StyleUnderline"/>
        </w:rPr>
        <w:t xml:space="preserve"> to tighten antitrust laws, with a greater emphasis on condemning dominant firm behavior</w:t>
      </w:r>
      <w:r w:rsidRPr="00EB68DB">
        <w:rPr>
          <w:sz w:val="16"/>
        </w:rPr>
        <w:t xml:space="preserve"> out of hand, </w:t>
      </w:r>
      <w:r w:rsidRPr="00F67E77">
        <w:rPr>
          <w:rStyle w:val="StyleUnderline"/>
        </w:rPr>
        <w:t xml:space="preserve">without regard for consumer welfare. </w:t>
      </w:r>
      <w:r w:rsidRPr="00155E2A">
        <w:rPr>
          <w:rStyle w:val="StyleUnderline"/>
          <w:highlight w:val="cyan"/>
        </w:rPr>
        <w:t>They would</w:t>
      </w:r>
      <w:r w:rsidRPr="00F67E77">
        <w:rPr>
          <w:rStyle w:val="StyleUnderline"/>
        </w:rPr>
        <w:t xml:space="preserve"> also </w:t>
      </w:r>
      <w:r w:rsidRPr="00155E2A">
        <w:rPr>
          <w:rStyle w:val="StyleUnderline"/>
          <w:highlight w:val="cyan"/>
        </w:rPr>
        <w:t>pursue</w:t>
      </w:r>
      <w:r w:rsidRPr="00F67E77">
        <w:rPr>
          <w:rStyle w:val="StyleUnderline"/>
        </w:rPr>
        <w:t xml:space="preserve"> a </w:t>
      </w:r>
      <w:r w:rsidRPr="00155E2A">
        <w:rPr>
          <w:rStyle w:val="StyleUnderline"/>
          <w:highlight w:val="cyan"/>
        </w:rPr>
        <w:t>broader</w:t>
      </w:r>
      <w:r w:rsidRPr="00F67E77">
        <w:rPr>
          <w:rStyle w:val="StyleUnderline"/>
        </w:rPr>
        <w:t xml:space="preserve"> range of </w:t>
      </w:r>
      <w:r w:rsidRPr="00155E2A">
        <w:rPr>
          <w:rStyle w:val="StyleUnderline"/>
          <w:highlight w:val="cyan"/>
        </w:rPr>
        <w:t>objectives</w:t>
      </w:r>
      <w:r w:rsidRPr="00F67E77">
        <w:rPr>
          <w:rStyle w:val="StyleUnderline"/>
        </w:rPr>
        <w:t xml:space="preserve">, such as promoting </w:t>
      </w:r>
      <w:r w:rsidRPr="00F67E77">
        <w:rPr>
          <w:rStyle w:val="Emphasis"/>
        </w:rPr>
        <w:t>fairness</w:t>
      </w:r>
      <w:r w:rsidRPr="00F67E77">
        <w:rPr>
          <w:rStyle w:val="StyleUnderline"/>
        </w:rPr>
        <w:t xml:space="preserve">, protecting </w:t>
      </w:r>
      <w:r w:rsidRPr="00F67E77">
        <w:rPr>
          <w:rStyle w:val="Emphasis"/>
        </w:rPr>
        <w:t>labor rights</w:t>
      </w:r>
      <w:r w:rsidRPr="00F67E77">
        <w:rPr>
          <w:rStyle w:val="StyleUnderline"/>
        </w:rPr>
        <w:t xml:space="preserve">, and limiting monopoly as measured by </w:t>
      </w:r>
      <w:r w:rsidRPr="00F67E77">
        <w:rPr>
          <w:rStyle w:val="Emphasis"/>
        </w:rPr>
        <w:t>firm size</w:t>
      </w:r>
      <w:r w:rsidRPr="00F67E77">
        <w:rPr>
          <w:rStyle w:val="StyleUnderline"/>
        </w:rPr>
        <w:t xml:space="preserve"> and </w:t>
      </w:r>
      <w:r w:rsidRPr="00F67E77">
        <w:rPr>
          <w:rStyle w:val="Emphasis"/>
        </w:rPr>
        <w:t>market share</w:t>
      </w:r>
      <w:r w:rsidRPr="00EB68DB">
        <w:rPr>
          <w:sz w:val="16"/>
        </w:rPr>
        <w:t>.</w:t>
      </w:r>
    </w:p>
    <w:p w14:paraId="6FF7D2E3" w14:textId="77777777" w:rsidR="00EA4CA4" w:rsidRPr="00EB68DB" w:rsidRDefault="00EA4CA4" w:rsidP="00EA4CA4">
      <w:pPr>
        <w:rPr>
          <w:sz w:val="16"/>
        </w:rPr>
      </w:pPr>
      <w:r w:rsidRPr="00EB68DB">
        <w:rPr>
          <w:sz w:val="16"/>
        </w:rPr>
        <w:t xml:space="preserve">In February 2021, Senator Amy Klobuchar (D., Minn.) introduced legislation that would toughen the standard for evaluating mergers (preventing many out of hand, based on the size of the acquiring firm). Her proposal would also lower the bar for convicting a firm of illegal monopolization. Other </w:t>
      </w:r>
      <w:r w:rsidRPr="00F67E77">
        <w:rPr>
          <w:rStyle w:val="StyleUnderline"/>
        </w:rPr>
        <w:t xml:space="preserve">expansive antitrust-reform proposals, including possible </w:t>
      </w:r>
      <w:r w:rsidRPr="00F67E77">
        <w:rPr>
          <w:rStyle w:val="Emphasis"/>
        </w:rPr>
        <w:t>regulation</w:t>
      </w:r>
      <w:r w:rsidRPr="00F67E77">
        <w:rPr>
          <w:rStyle w:val="StyleUnderline"/>
        </w:rPr>
        <w:t xml:space="preserve"> or </w:t>
      </w:r>
      <w:r w:rsidRPr="00F67E77">
        <w:rPr>
          <w:rStyle w:val="Emphasis"/>
        </w:rPr>
        <w:t>structural breakups</w:t>
      </w:r>
      <w:r w:rsidRPr="00F67E77">
        <w:rPr>
          <w:rStyle w:val="StyleUnderline"/>
        </w:rPr>
        <w:t xml:space="preserve"> of big platforms, may be considered</w:t>
      </w:r>
      <w:r w:rsidRPr="00EB68DB">
        <w:rPr>
          <w:sz w:val="16"/>
        </w:rPr>
        <w:t xml:space="preserve"> in Congress. </w:t>
      </w:r>
      <w:r w:rsidRPr="00F67E77">
        <w:rPr>
          <w:rStyle w:val="StyleUnderline"/>
        </w:rPr>
        <w:t>Recent antitrust-reform hearings</w:t>
      </w:r>
      <w:r w:rsidRPr="00EB68DB">
        <w:rPr>
          <w:sz w:val="16"/>
        </w:rPr>
        <w:t xml:space="preserve"> in both the Senate and House </w:t>
      </w:r>
      <w:r w:rsidRPr="00F67E77">
        <w:rPr>
          <w:rStyle w:val="StyleUnderline"/>
        </w:rPr>
        <w:t xml:space="preserve">have featured condemnations of the </w:t>
      </w:r>
      <w:r w:rsidRPr="00F67E77">
        <w:rPr>
          <w:rStyle w:val="Emphasis"/>
        </w:rPr>
        <w:t>consumer-welfare standard</w:t>
      </w:r>
      <w:r w:rsidRPr="00EB68DB">
        <w:rPr>
          <w:sz w:val="16"/>
        </w:rPr>
        <w:t>.</w:t>
      </w:r>
    </w:p>
    <w:p w14:paraId="11623771" w14:textId="77777777" w:rsidR="00EA4CA4" w:rsidRPr="00EB68DB" w:rsidRDefault="00EA4CA4" w:rsidP="00EA4CA4">
      <w:pPr>
        <w:rPr>
          <w:sz w:val="16"/>
        </w:rPr>
      </w:pPr>
      <w:r w:rsidRPr="00EB68DB">
        <w:rPr>
          <w:sz w:val="16"/>
        </w:rPr>
        <w:t xml:space="preserve">Yet </w:t>
      </w:r>
      <w:r w:rsidRPr="00F67E77">
        <w:rPr>
          <w:rStyle w:val="StyleUnderline"/>
        </w:rPr>
        <w:t xml:space="preserve">these </w:t>
      </w:r>
      <w:r w:rsidRPr="00155E2A">
        <w:rPr>
          <w:rStyle w:val="StyleUnderline"/>
          <w:highlight w:val="cyan"/>
        </w:rPr>
        <w:t>critiques</w:t>
      </w:r>
      <w:r w:rsidRPr="00F67E77">
        <w:rPr>
          <w:rStyle w:val="StyleUnderline"/>
        </w:rPr>
        <w:t xml:space="preserve"> of consumer welfare </w:t>
      </w:r>
      <w:r w:rsidRPr="00F67E77">
        <w:rPr>
          <w:rStyle w:val="Emphasis"/>
        </w:rPr>
        <w:t>miss the mark</w:t>
      </w:r>
      <w:r w:rsidRPr="00F67E77">
        <w:rPr>
          <w:rStyle w:val="StyleUnderline"/>
        </w:rPr>
        <w:t xml:space="preserve">. Abandoning this approach in </w:t>
      </w:r>
      <w:r w:rsidRPr="00155E2A">
        <w:rPr>
          <w:rStyle w:val="StyleUnderline"/>
          <w:highlight w:val="cyan"/>
        </w:rPr>
        <w:t>favor</w:t>
      </w:r>
      <w:r w:rsidRPr="00F67E77">
        <w:rPr>
          <w:rStyle w:val="StyleUnderline"/>
        </w:rPr>
        <w:t xml:space="preserve"> of broad-based </w:t>
      </w:r>
      <w:r w:rsidRPr="00155E2A">
        <w:rPr>
          <w:rStyle w:val="Emphasis"/>
          <w:highlight w:val="cyan"/>
        </w:rPr>
        <w:t>interventionist antitrust</w:t>
      </w:r>
      <w:r w:rsidRPr="00F67E77">
        <w:rPr>
          <w:rStyle w:val="StyleUnderline"/>
        </w:rPr>
        <w:t xml:space="preserve"> policies would prove harmful</w:t>
      </w:r>
      <w:r w:rsidRPr="00EB68DB">
        <w:rPr>
          <w:sz w:val="16"/>
        </w:rPr>
        <w:t>.</w:t>
      </w:r>
    </w:p>
    <w:p w14:paraId="7FF5AFF5" w14:textId="77777777" w:rsidR="00EA4CA4" w:rsidRPr="00EB68DB" w:rsidRDefault="00EA4CA4" w:rsidP="00EA4CA4">
      <w:pPr>
        <w:rPr>
          <w:sz w:val="16"/>
        </w:rPr>
      </w:pPr>
      <w:r w:rsidRPr="00F67E77">
        <w:rPr>
          <w:rStyle w:val="StyleUnderline"/>
        </w:rPr>
        <w:t xml:space="preserve">Proposed reforms such as </w:t>
      </w:r>
      <w:r w:rsidRPr="00F67E77">
        <w:rPr>
          <w:rStyle w:val="Emphasis"/>
        </w:rPr>
        <w:t>breaking up</w:t>
      </w:r>
      <w:r w:rsidRPr="00F67E77">
        <w:rPr>
          <w:rStyle w:val="StyleUnderline"/>
        </w:rPr>
        <w:t xml:space="preserve"> dominant firms or prohibiting most mergers</w:t>
      </w:r>
      <w:r w:rsidRPr="00EB68DB">
        <w:rPr>
          <w:sz w:val="16"/>
        </w:rPr>
        <w:t xml:space="preserve"> and acquisitions </w:t>
      </w:r>
      <w:r w:rsidRPr="00F67E77">
        <w:rPr>
          <w:rStyle w:val="StyleUnderline"/>
        </w:rPr>
        <w:t xml:space="preserve">are </w:t>
      </w:r>
      <w:r w:rsidRPr="00155E2A">
        <w:rPr>
          <w:rStyle w:val="StyleUnderline"/>
        </w:rPr>
        <w:t xml:space="preserve">likely to make consumers worse off, </w:t>
      </w:r>
      <w:r w:rsidRPr="00155E2A">
        <w:rPr>
          <w:rStyle w:val="StyleUnderline"/>
          <w:highlight w:val="cyan"/>
        </w:rPr>
        <w:t>sacrificing</w:t>
      </w:r>
      <w:r w:rsidRPr="00155E2A">
        <w:rPr>
          <w:sz w:val="16"/>
        </w:rPr>
        <w:t xml:space="preserve"> the</w:t>
      </w:r>
      <w:r w:rsidRPr="00EB68DB">
        <w:rPr>
          <w:sz w:val="16"/>
        </w:rPr>
        <w:t xml:space="preserve"> </w:t>
      </w:r>
      <w:r w:rsidRPr="00155E2A">
        <w:rPr>
          <w:rStyle w:val="Emphasis"/>
          <w:highlight w:val="cyan"/>
        </w:rPr>
        <w:t>cost reductions</w:t>
      </w:r>
      <w:r w:rsidRPr="00155E2A">
        <w:rPr>
          <w:rStyle w:val="StyleUnderline"/>
          <w:highlight w:val="cyan"/>
        </w:rPr>
        <w:t xml:space="preserve"> that result from </w:t>
      </w:r>
      <w:r w:rsidRPr="00155E2A">
        <w:rPr>
          <w:rStyle w:val="Emphasis"/>
          <w:highlight w:val="cyan"/>
        </w:rPr>
        <w:t>one firm</w:t>
      </w:r>
      <w:r w:rsidRPr="00155E2A">
        <w:rPr>
          <w:rStyle w:val="StyleUnderline"/>
          <w:highlight w:val="cyan"/>
        </w:rPr>
        <w:t xml:space="preserve"> producing</w:t>
      </w:r>
      <w:r w:rsidRPr="00F67E77">
        <w:rPr>
          <w:rStyle w:val="StyleUnderline"/>
        </w:rPr>
        <w:t xml:space="preserve"> a </w:t>
      </w:r>
      <w:r w:rsidRPr="00155E2A">
        <w:rPr>
          <w:rStyle w:val="Emphasis"/>
          <w:highlight w:val="cyan"/>
        </w:rPr>
        <w:t>growing share</w:t>
      </w:r>
      <w:r w:rsidRPr="00F67E77">
        <w:rPr>
          <w:rStyle w:val="StyleUnderline"/>
        </w:rPr>
        <w:t xml:space="preserve"> of output </w:t>
      </w:r>
      <w:r w:rsidRPr="00155E2A">
        <w:rPr>
          <w:rStyle w:val="StyleUnderline"/>
          <w:highlight w:val="cyan"/>
        </w:rPr>
        <w:t xml:space="preserve">and </w:t>
      </w:r>
      <w:r w:rsidRPr="00155E2A">
        <w:rPr>
          <w:rStyle w:val="Emphasis"/>
          <w:highlight w:val="cyan"/>
        </w:rPr>
        <w:t>integrating</w:t>
      </w:r>
      <w:r w:rsidRPr="00F67E77">
        <w:rPr>
          <w:rStyle w:val="StyleUnderline"/>
        </w:rPr>
        <w:t xml:space="preserve"> many complementary </w:t>
      </w:r>
      <w:r w:rsidRPr="00155E2A">
        <w:rPr>
          <w:rStyle w:val="StyleUnderline"/>
          <w:highlight w:val="cyan"/>
        </w:rPr>
        <w:t>services</w:t>
      </w:r>
      <w:r w:rsidRPr="00EB68DB">
        <w:rPr>
          <w:sz w:val="16"/>
        </w:rPr>
        <w:t>.</w:t>
      </w:r>
    </w:p>
    <w:p w14:paraId="0F6C35E7" w14:textId="77777777" w:rsidR="00EA4CA4" w:rsidRPr="00EB68DB" w:rsidRDefault="00EA4CA4" w:rsidP="00EA4CA4">
      <w:pPr>
        <w:rPr>
          <w:sz w:val="16"/>
        </w:rPr>
      </w:pPr>
      <w:r w:rsidRPr="00155E2A">
        <w:rPr>
          <w:rStyle w:val="StyleUnderline"/>
          <w:highlight w:val="cyan"/>
        </w:rPr>
        <w:t>Considering</w:t>
      </w:r>
      <w:r w:rsidRPr="00141FA9">
        <w:rPr>
          <w:rStyle w:val="StyleUnderline"/>
        </w:rPr>
        <w:t xml:space="preserve"> a </w:t>
      </w:r>
      <w:r w:rsidRPr="00155E2A">
        <w:rPr>
          <w:rStyle w:val="Emphasis"/>
          <w:highlight w:val="cyan"/>
        </w:rPr>
        <w:t>broader range</w:t>
      </w:r>
      <w:r w:rsidRPr="00141FA9">
        <w:rPr>
          <w:rStyle w:val="StyleUnderline"/>
        </w:rPr>
        <w:t xml:space="preserve"> of conduct to be </w:t>
      </w:r>
      <w:r w:rsidRPr="00155E2A">
        <w:rPr>
          <w:rStyle w:val="StyleUnderline"/>
          <w:highlight w:val="cyan"/>
        </w:rPr>
        <w:t xml:space="preserve">in </w:t>
      </w:r>
      <w:r w:rsidRPr="00155E2A">
        <w:rPr>
          <w:rStyle w:val="Emphasis"/>
          <w:highlight w:val="cyan"/>
        </w:rPr>
        <w:t>violation</w:t>
      </w:r>
      <w:r w:rsidRPr="00155E2A">
        <w:rPr>
          <w:rStyle w:val="StyleUnderline"/>
          <w:highlight w:val="cyan"/>
        </w:rPr>
        <w:t xml:space="preserve"> of</w:t>
      </w:r>
      <w:r w:rsidRPr="00141FA9">
        <w:rPr>
          <w:rStyle w:val="StyleUnderline"/>
        </w:rPr>
        <w:t xml:space="preserve"> antitrust </w:t>
      </w:r>
      <w:r w:rsidRPr="00155E2A">
        <w:rPr>
          <w:rStyle w:val="StyleUnderline"/>
          <w:highlight w:val="cyan"/>
        </w:rPr>
        <w:t>law would</w:t>
      </w:r>
      <w:r w:rsidRPr="00141FA9">
        <w:rPr>
          <w:rStyle w:val="StyleUnderline"/>
        </w:rPr>
        <w:t xml:space="preserve"> likely </w:t>
      </w:r>
      <w:r w:rsidRPr="00155E2A">
        <w:rPr>
          <w:rStyle w:val="Emphasis"/>
          <w:highlight w:val="cyan"/>
        </w:rPr>
        <w:t>increase uncertainty</w:t>
      </w:r>
      <w:r w:rsidRPr="00141FA9">
        <w:rPr>
          <w:rStyle w:val="StyleUnderline"/>
        </w:rPr>
        <w:t xml:space="preserve"> for firms as they endeavor to </w:t>
      </w:r>
      <w:r w:rsidRPr="00141FA9">
        <w:rPr>
          <w:rStyle w:val="Emphasis"/>
        </w:rPr>
        <w:t>compete</w:t>
      </w:r>
      <w:r w:rsidRPr="00141FA9">
        <w:rPr>
          <w:rStyle w:val="StyleUnderline"/>
        </w:rPr>
        <w:t xml:space="preserve"> to attract additional customers</w:t>
      </w:r>
      <w:r w:rsidRPr="00EB68DB">
        <w:rPr>
          <w:sz w:val="16"/>
        </w:rPr>
        <w:t xml:space="preserve">. Moreover, </w:t>
      </w:r>
      <w:r w:rsidRPr="00141FA9">
        <w:rPr>
          <w:rStyle w:val="StyleUnderline"/>
        </w:rPr>
        <w:t xml:space="preserve">having to assign weights to </w:t>
      </w:r>
      <w:r w:rsidRPr="00141FA9">
        <w:rPr>
          <w:rStyle w:val="Emphasis"/>
        </w:rPr>
        <w:t>ill-defined objectives</w:t>
      </w:r>
      <w:r w:rsidRPr="00EB68DB">
        <w:rPr>
          <w:sz w:val="16"/>
        </w:rPr>
        <w:t xml:space="preserve"> of labor rights and fairness (among other new goals) </w:t>
      </w:r>
      <w:r w:rsidRPr="00141FA9">
        <w:rPr>
          <w:rStyle w:val="StyleUnderline"/>
        </w:rPr>
        <w:t xml:space="preserve">would </w:t>
      </w:r>
      <w:r w:rsidRPr="00155E2A">
        <w:rPr>
          <w:rStyle w:val="StyleUnderline"/>
          <w:highlight w:val="cyan"/>
        </w:rPr>
        <w:t xml:space="preserve">create </w:t>
      </w:r>
      <w:r w:rsidRPr="00155E2A">
        <w:rPr>
          <w:rStyle w:val="Emphasis"/>
          <w:highlight w:val="cyan"/>
        </w:rPr>
        <w:t>confusion</w:t>
      </w:r>
      <w:r w:rsidRPr="00141FA9">
        <w:rPr>
          <w:rStyle w:val="StyleUnderline"/>
        </w:rPr>
        <w:t xml:space="preserve">. The resulting </w:t>
      </w:r>
      <w:r w:rsidRPr="00155E2A">
        <w:rPr>
          <w:rStyle w:val="StyleUnderline"/>
          <w:highlight w:val="cyan"/>
        </w:rPr>
        <w:t xml:space="preserve">decisions could be </w:t>
      </w:r>
      <w:r w:rsidRPr="00155E2A">
        <w:rPr>
          <w:rStyle w:val="Emphasis"/>
          <w:highlight w:val="cyan"/>
        </w:rPr>
        <w:t>arbitrary</w:t>
      </w:r>
      <w:r w:rsidRPr="00155E2A">
        <w:rPr>
          <w:rStyle w:val="StyleUnderline"/>
          <w:highlight w:val="cyan"/>
        </w:rPr>
        <w:t xml:space="preserve"> and </w:t>
      </w:r>
      <w:r w:rsidRPr="00155E2A">
        <w:rPr>
          <w:rStyle w:val="Emphasis"/>
          <w:highlight w:val="cyan"/>
        </w:rPr>
        <w:t>inconsistent</w:t>
      </w:r>
      <w:r w:rsidRPr="00141FA9">
        <w:rPr>
          <w:rStyle w:val="StyleUnderline"/>
        </w:rPr>
        <w:t xml:space="preserve"> with the </w:t>
      </w:r>
      <w:r w:rsidRPr="00141FA9">
        <w:rPr>
          <w:rStyle w:val="Emphasis"/>
        </w:rPr>
        <w:t>rule of law</w:t>
      </w:r>
      <w:r w:rsidRPr="00EB68DB">
        <w:rPr>
          <w:sz w:val="16"/>
        </w:rPr>
        <w:t>.</w:t>
      </w:r>
    </w:p>
    <w:p w14:paraId="455CA7F9" w14:textId="77777777" w:rsidR="00EA4CA4" w:rsidRPr="00EB68DB" w:rsidRDefault="00EA4CA4" w:rsidP="00EA4CA4">
      <w:pPr>
        <w:rPr>
          <w:sz w:val="16"/>
        </w:rPr>
      </w:pPr>
      <w:r w:rsidRPr="00EB68DB">
        <w:rPr>
          <w:sz w:val="16"/>
        </w:rPr>
        <w:t xml:space="preserve">Furthermore, </w:t>
      </w:r>
      <w:r w:rsidRPr="00141FA9">
        <w:rPr>
          <w:rStyle w:val="StyleUnderline"/>
        </w:rPr>
        <w:t xml:space="preserve">oft-cited studies claiming that competition is weakening are based on </w:t>
      </w:r>
      <w:r w:rsidRPr="00141FA9">
        <w:rPr>
          <w:rStyle w:val="Emphasis"/>
        </w:rPr>
        <w:t>questionable evidence</w:t>
      </w:r>
      <w:r w:rsidRPr="00141FA9">
        <w:rPr>
          <w:rStyle w:val="StyleUnderline"/>
        </w:rPr>
        <w:t>. The 2020 Economic Report</w:t>
      </w:r>
      <w:r w:rsidRPr="00EB68DB">
        <w:rPr>
          <w:sz w:val="16"/>
        </w:rPr>
        <w:t xml:space="preserve"> of the President </w:t>
      </w:r>
      <w:r w:rsidRPr="00141FA9">
        <w:rPr>
          <w:rStyle w:val="StyleUnderline"/>
        </w:rPr>
        <w:t xml:space="preserve">showed that those studies rely on </w:t>
      </w:r>
      <w:r w:rsidRPr="00141FA9">
        <w:rPr>
          <w:rStyle w:val="Emphasis"/>
        </w:rPr>
        <w:t>overbroad market definitions</w:t>
      </w:r>
      <w:r w:rsidRPr="00141FA9">
        <w:rPr>
          <w:rStyle w:val="StyleUnderline"/>
        </w:rPr>
        <w:t xml:space="preserve"> that tell us </w:t>
      </w:r>
      <w:r w:rsidRPr="00141FA9">
        <w:rPr>
          <w:rStyle w:val="Emphasis"/>
        </w:rPr>
        <w:t>nothing</w:t>
      </w:r>
      <w:r w:rsidRPr="00141FA9">
        <w:rPr>
          <w:rStyle w:val="StyleUnderline"/>
        </w:rPr>
        <w:t xml:space="preserve"> about competition in </w:t>
      </w:r>
      <w:r w:rsidRPr="00141FA9">
        <w:rPr>
          <w:rStyle w:val="Emphasis"/>
        </w:rPr>
        <w:t>specific markets</w:t>
      </w:r>
      <w:r w:rsidRPr="00141FA9">
        <w:rPr>
          <w:rStyle w:val="StyleUnderline"/>
        </w:rPr>
        <w:t xml:space="preserve">, let alone across the </w:t>
      </w:r>
      <w:r w:rsidRPr="00141FA9">
        <w:rPr>
          <w:rStyle w:val="Emphasis"/>
        </w:rPr>
        <w:t>entire economy</w:t>
      </w:r>
      <w:r w:rsidRPr="00EB68DB">
        <w:rPr>
          <w:sz w:val="16"/>
        </w:rPr>
        <w:t>.</w:t>
      </w:r>
    </w:p>
    <w:p w14:paraId="0EA4D91F" w14:textId="77777777" w:rsidR="00EA4CA4" w:rsidRPr="00EB68DB" w:rsidRDefault="00EA4CA4" w:rsidP="00EA4CA4">
      <w:pPr>
        <w:rPr>
          <w:sz w:val="16"/>
        </w:rPr>
      </w:pPr>
      <w:r w:rsidRPr="00EB68DB">
        <w:rPr>
          <w:sz w:val="16"/>
        </w:rPr>
        <w:t xml:space="preserve">What’s more, </w:t>
      </w:r>
      <w:r w:rsidRPr="00141FA9">
        <w:rPr>
          <w:rStyle w:val="StyleUnderline"/>
        </w:rPr>
        <w:t xml:space="preserve">while leading digital platforms often have </w:t>
      </w:r>
      <w:r w:rsidRPr="00155E2A">
        <w:rPr>
          <w:rStyle w:val="Emphasis"/>
          <w:highlight w:val="cyan"/>
        </w:rPr>
        <w:t>large market shares</w:t>
      </w:r>
      <w:r w:rsidRPr="00141FA9">
        <w:rPr>
          <w:rStyle w:val="StyleUnderline"/>
        </w:rPr>
        <w:t xml:space="preserve">, they </w:t>
      </w:r>
      <w:r w:rsidRPr="00155E2A">
        <w:rPr>
          <w:rStyle w:val="StyleUnderline"/>
          <w:highlight w:val="cyan"/>
        </w:rPr>
        <w:t>still face</w:t>
      </w:r>
      <w:r w:rsidRPr="00141FA9">
        <w:rPr>
          <w:rStyle w:val="StyleUnderline"/>
        </w:rPr>
        <w:t xml:space="preserve"> </w:t>
      </w:r>
      <w:r w:rsidRPr="00141FA9">
        <w:rPr>
          <w:rStyle w:val="Emphasis"/>
        </w:rPr>
        <w:t xml:space="preserve">competitive </w:t>
      </w:r>
      <w:r w:rsidRPr="00155E2A">
        <w:rPr>
          <w:rStyle w:val="Emphasis"/>
          <w:highlight w:val="cyan"/>
        </w:rPr>
        <w:t>pressure</w:t>
      </w:r>
      <w:r w:rsidRPr="00141FA9">
        <w:rPr>
          <w:rStyle w:val="StyleUnderline"/>
        </w:rPr>
        <w:t xml:space="preserve"> from existing firms and startups </w:t>
      </w:r>
      <w:r w:rsidRPr="00155E2A">
        <w:rPr>
          <w:rStyle w:val="StyleUnderline"/>
          <w:highlight w:val="cyan"/>
        </w:rPr>
        <w:t xml:space="preserve">to develop </w:t>
      </w:r>
      <w:r w:rsidRPr="00155E2A">
        <w:rPr>
          <w:rStyle w:val="Emphasis"/>
          <w:highlight w:val="cyan"/>
        </w:rPr>
        <w:t>innovative</w:t>
      </w:r>
      <w:r w:rsidRPr="00141FA9">
        <w:rPr>
          <w:rStyle w:val="StyleUnderline"/>
        </w:rPr>
        <w:t xml:space="preserve"> new </w:t>
      </w:r>
      <w:r w:rsidRPr="00155E2A">
        <w:rPr>
          <w:rStyle w:val="Emphasis"/>
          <w:highlight w:val="cyan"/>
        </w:rPr>
        <w:t>products</w:t>
      </w:r>
      <w:r w:rsidRPr="00155E2A">
        <w:rPr>
          <w:rStyle w:val="StyleUnderline"/>
          <w:highlight w:val="cyan"/>
        </w:rPr>
        <w:t xml:space="preserve"> and </w:t>
      </w:r>
      <w:r w:rsidRPr="00155E2A">
        <w:rPr>
          <w:rStyle w:val="Emphasis"/>
          <w:highlight w:val="cyan"/>
        </w:rPr>
        <w:t>services</w:t>
      </w:r>
      <w:r w:rsidRPr="00141FA9">
        <w:rPr>
          <w:rStyle w:val="StyleUnderline"/>
        </w:rPr>
        <w:t>. Indeed, market-leading platforms that fail to innovate can be displaced</w:t>
      </w:r>
      <w:r w:rsidRPr="00EB68DB">
        <w:rPr>
          <w:sz w:val="16"/>
        </w:rPr>
        <w:t xml:space="preserve"> — just ask Yahoo and MySpace.</w:t>
      </w:r>
    </w:p>
    <w:p w14:paraId="652A2FAF" w14:textId="77777777" w:rsidR="00EA4CA4" w:rsidRPr="00EB68DB" w:rsidRDefault="00EA4CA4" w:rsidP="00EA4CA4">
      <w:pPr>
        <w:rPr>
          <w:sz w:val="16"/>
        </w:rPr>
      </w:pPr>
      <w:r w:rsidRPr="00EB68DB">
        <w:rPr>
          <w:sz w:val="16"/>
        </w:rPr>
        <w:t>Finally, the benefits that consumers derive from participating in some digital platforms will grow as the platforms expand their membership. Antitrust attacks aimed at “cutting monopoly platforms down to size” could undermine these benefits, harming consumers.</w:t>
      </w:r>
    </w:p>
    <w:p w14:paraId="1E7439F9" w14:textId="77777777" w:rsidR="00EA4CA4" w:rsidRPr="00EB68DB" w:rsidRDefault="00EA4CA4" w:rsidP="00EA4CA4">
      <w:pPr>
        <w:rPr>
          <w:sz w:val="16"/>
        </w:rPr>
      </w:pPr>
      <w:r w:rsidRPr="00155E2A">
        <w:rPr>
          <w:rStyle w:val="StyleUnderline"/>
          <w:highlight w:val="cyan"/>
        </w:rPr>
        <w:t>The</w:t>
      </w:r>
      <w:r w:rsidRPr="00155E2A">
        <w:rPr>
          <w:rStyle w:val="StyleUnderline"/>
        </w:rPr>
        <w:t xml:space="preserve"> antitrust </w:t>
      </w:r>
      <w:r w:rsidRPr="00155E2A">
        <w:rPr>
          <w:rStyle w:val="Emphasis"/>
          <w:highlight w:val="cyan"/>
        </w:rPr>
        <w:t>c</w:t>
      </w:r>
      <w:r w:rsidRPr="00155E2A">
        <w:rPr>
          <w:rStyle w:val="StyleUnderline"/>
        </w:rPr>
        <w:t>onsumer-</w:t>
      </w:r>
      <w:r w:rsidRPr="00155E2A">
        <w:rPr>
          <w:rStyle w:val="Emphasis"/>
          <w:highlight w:val="cyan"/>
        </w:rPr>
        <w:t>w</w:t>
      </w:r>
      <w:r w:rsidRPr="00155E2A">
        <w:rPr>
          <w:rStyle w:val="StyleUnderline"/>
        </w:rPr>
        <w:t xml:space="preserve">elfare </w:t>
      </w:r>
      <w:r w:rsidRPr="00155E2A">
        <w:rPr>
          <w:rStyle w:val="Emphasis"/>
          <w:highlight w:val="cyan"/>
        </w:rPr>
        <w:t>s</w:t>
      </w:r>
      <w:r w:rsidRPr="00155E2A">
        <w:rPr>
          <w:rStyle w:val="StyleUnderline"/>
        </w:rPr>
        <w:t xml:space="preserve">tandard has served consumers well. </w:t>
      </w:r>
      <w:r w:rsidRPr="00155E2A">
        <w:rPr>
          <w:rStyle w:val="Emphasis"/>
        </w:rPr>
        <w:t>Competitive forces</w:t>
      </w:r>
      <w:r w:rsidRPr="00155E2A">
        <w:rPr>
          <w:rStyle w:val="StyleUnderline"/>
        </w:rPr>
        <w:t xml:space="preserve"> have yielded a bounty of highly affordable and greatly enhanced digital products and services. The </w:t>
      </w:r>
      <w:r w:rsidRPr="00155E2A">
        <w:rPr>
          <w:rStyle w:val="Emphasis"/>
          <w:highlight w:val="cyan"/>
        </w:rPr>
        <w:t>pace of innovation has been breathtaking</w:t>
      </w:r>
      <w:r w:rsidRPr="00155E2A">
        <w:rPr>
          <w:rStyle w:val="StyleUnderline"/>
          <w:highlight w:val="cyan"/>
        </w:rPr>
        <w:t>. The last thing we should do is quickly impose</w:t>
      </w:r>
      <w:r w:rsidRPr="00155E2A">
        <w:rPr>
          <w:rStyle w:val="StyleUnderline"/>
        </w:rPr>
        <w:t xml:space="preserve"> new and </w:t>
      </w:r>
      <w:r w:rsidRPr="00155E2A">
        <w:rPr>
          <w:rStyle w:val="Emphasis"/>
          <w:highlight w:val="cyan"/>
        </w:rPr>
        <w:t>amorphous</w:t>
      </w:r>
      <w:r w:rsidRPr="00155E2A">
        <w:rPr>
          <w:rStyle w:val="StyleUnderline"/>
        </w:rPr>
        <w:t xml:space="preserve"> antitrust </w:t>
      </w:r>
      <w:r w:rsidRPr="00155E2A">
        <w:rPr>
          <w:rStyle w:val="StyleUnderline"/>
          <w:highlight w:val="cyan"/>
        </w:rPr>
        <w:t>restrictions</w:t>
      </w:r>
      <w:r w:rsidRPr="00155E2A">
        <w:rPr>
          <w:rStyle w:val="StyleUnderline"/>
        </w:rPr>
        <w:t xml:space="preserve"> that threaten</w:t>
      </w:r>
      <w:r w:rsidRPr="00155E2A">
        <w:rPr>
          <w:sz w:val="16"/>
        </w:rPr>
        <w:t xml:space="preserve"> this </w:t>
      </w:r>
      <w:r w:rsidRPr="00155E2A">
        <w:rPr>
          <w:rStyle w:val="StyleUnderline"/>
        </w:rPr>
        <w:t>success</w:t>
      </w:r>
      <w:r w:rsidRPr="00155E2A">
        <w:rPr>
          <w:sz w:val="16"/>
        </w:rPr>
        <w:t xml:space="preserve"> story.</w:t>
      </w:r>
    </w:p>
    <w:p w14:paraId="6BE0C06C" w14:textId="77777777" w:rsidR="00EA4CA4" w:rsidRDefault="00EA4CA4" w:rsidP="00EA4CA4">
      <w:pPr>
        <w:rPr>
          <w:sz w:val="16"/>
        </w:rPr>
      </w:pPr>
    </w:p>
    <w:p w14:paraId="2842ED91" w14:textId="77777777" w:rsidR="00EA4CA4" w:rsidRDefault="00EA4CA4" w:rsidP="00EA4CA4">
      <w:pPr>
        <w:rPr>
          <w:sz w:val="16"/>
        </w:rPr>
      </w:pPr>
    </w:p>
    <w:p w14:paraId="2AA090BE" w14:textId="77777777" w:rsidR="00EA4CA4" w:rsidRPr="00C000B4" w:rsidRDefault="00EA4CA4" w:rsidP="00EA4CA4">
      <w:pPr>
        <w:rPr>
          <w:sz w:val="16"/>
        </w:rPr>
      </w:pPr>
    </w:p>
    <w:p w14:paraId="6CDDA449" w14:textId="77777777" w:rsidR="00EA4CA4" w:rsidRDefault="00EA4CA4" w:rsidP="00EA4CA4">
      <w:pPr>
        <w:pStyle w:val="Heading3"/>
      </w:pPr>
      <w:r>
        <w:t>1NC – AT: Small Firms/Kronos</w:t>
      </w:r>
    </w:p>
    <w:p w14:paraId="0DF46781" w14:textId="77777777" w:rsidR="00EA4CA4" w:rsidRPr="00904649" w:rsidRDefault="00EA4CA4" w:rsidP="00EA4CA4">
      <w:pPr>
        <w:pStyle w:val="Heading4"/>
      </w:pPr>
      <w:r>
        <w:t xml:space="preserve">Empowering small firms </w:t>
      </w:r>
      <w:r>
        <w:rPr>
          <w:u w:val="single"/>
        </w:rPr>
        <w:t>weakens</w:t>
      </w:r>
      <w:r>
        <w:t xml:space="preserve"> consumers and </w:t>
      </w:r>
      <w:r>
        <w:rPr>
          <w:u w:val="single"/>
        </w:rPr>
        <w:t>turns case</w:t>
      </w:r>
      <w:r>
        <w:t xml:space="preserve">, but </w:t>
      </w:r>
      <w:r>
        <w:rPr>
          <w:u w:val="single"/>
        </w:rPr>
        <w:t>antitrust</w:t>
      </w:r>
      <w:r>
        <w:t xml:space="preserve"> doesn’t solve </w:t>
      </w:r>
    </w:p>
    <w:p w14:paraId="74337163" w14:textId="77777777" w:rsidR="00EA4CA4" w:rsidRPr="004D71B4" w:rsidRDefault="00EA4CA4" w:rsidP="00EA4CA4">
      <w:r w:rsidRPr="004D71B4">
        <w:rPr>
          <w:rStyle w:val="Style13ptBold"/>
        </w:rPr>
        <w:t>Kennedy 18</w:t>
      </w:r>
      <w:r w:rsidRPr="004D71B4">
        <w:t xml:space="preserve"> [Joe Kennedy is a senior fellow at the Information Technology and Innovation Foundation. Dr. Kennedy previously served as the chief economist for the U.S. Department of Commerce where he oversaw a staff of 15 economists and regularly briefed the secretary of commerce on economic issues including the financial crisis and immigration reform. He has held numerous other positions in government, serving on committees in both houses of Congress and in the executive branch. As senior counsel for the Senate Permanent Subcommittee on Investigations, he helped oversee investigations of the credit counseling industry, music downloading, and the United Nations Oil for Food Program. As senior economist for the Joint Economic Committee, he authored papers on telecommunications policy and nanotechnology. "Why the Consumer Welfare Standard Should Remain the Bedrock of Antitrust Policy."</w:t>
      </w:r>
      <w:r>
        <w:t xml:space="preserve"> https://www2.itif.org/2018-consumer-welfare-standard.pdf]</w:t>
      </w:r>
    </w:p>
    <w:p w14:paraId="7491E5A3" w14:textId="77777777" w:rsidR="00EA4CA4" w:rsidRPr="00904649" w:rsidRDefault="00EA4CA4" w:rsidP="00EA4CA4">
      <w:pPr>
        <w:rPr>
          <w:sz w:val="16"/>
        </w:rPr>
      </w:pPr>
      <w:r w:rsidRPr="00904649">
        <w:rPr>
          <w:sz w:val="16"/>
        </w:rPr>
        <w:t>In two main areas, neo-</w:t>
      </w:r>
      <w:r w:rsidRPr="00904649">
        <w:rPr>
          <w:rStyle w:val="Emphasis"/>
        </w:rPr>
        <w:t>Brandeisians</w:t>
      </w:r>
      <w:r w:rsidRPr="00904649">
        <w:rPr>
          <w:sz w:val="16"/>
        </w:rPr>
        <w:t xml:space="preserve"> </w:t>
      </w:r>
      <w:r w:rsidRPr="00904649">
        <w:rPr>
          <w:rStyle w:val="StyleUnderline"/>
        </w:rPr>
        <w:t xml:space="preserve">seek to attain </w:t>
      </w:r>
      <w:r w:rsidRPr="000E5993">
        <w:rPr>
          <w:rStyle w:val="StyleUnderline"/>
          <w:highlight w:val="cyan"/>
        </w:rPr>
        <w:t>goals</w:t>
      </w:r>
      <w:r w:rsidRPr="00904649">
        <w:rPr>
          <w:rStyle w:val="StyleUnderline"/>
        </w:rPr>
        <w:t xml:space="preserve"> that </w:t>
      </w:r>
      <w:r w:rsidRPr="000E5993">
        <w:rPr>
          <w:rStyle w:val="StyleUnderline"/>
          <w:highlight w:val="cyan"/>
        </w:rPr>
        <w:t xml:space="preserve">would </w:t>
      </w:r>
      <w:r w:rsidRPr="000E5993">
        <w:rPr>
          <w:rStyle w:val="Emphasis"/>
          <w:highlight w:val="cyan"/>
        </w:rPr>
        <w:t>demonstrably reduce</w:t>
      </w:r>
      <w:r w:rsidRPr="000E5993">
        <w:rPr>
          <w:sz w:val="16"/>
          <w:highlight w:val="cyan"/>
        </w:rPr>
        <w:t xml:space="preserve"> </w:t>
      </w:r>
      <w:r w:rsidRPr="000E5993">
        <w:rPr>
          <w:rStyle w:val="StyleUnderline"/>
          <w:highlight w:val="cyan"/>
        </w:rPr>
        <w:t>living standards</w:t>
      </w:r>
      <w:r w:rsidRPr="00904649">
        <w:rPr>
          <w:rStyle w:val="StyleUnderline"/>
        </w:rPr>
        <w:t>. The harms they complain of</w:t>
      </w:r>
      <w:r w:rsidRPr="00904649">
        <w:rPr>
          <w:sz w:val="16"/>
        </w:rPr>
        <w:t xml:space="preserve">, particularly </w:t>
      </w:r>
      <w:r w:rsidRPr="00904649">
        <w:rPr>
          <w:rStyle w:val="Emphasis"/>
        </w:rPr>
        <w:t>lost jobs</w:t>
      </w:r>
      <w:r w:rsidRPr="00904649">
        <w:rPr>
          <w:sz w:val="16"/>
        </w:rPr>
        <w:t xml:space="preserve"> from increased efficiency </w:t>
      </w:r>
      <w:r w:rsidRPr="00904649">
        <w:rPr>
          <w:rStyle w:val="StyleUnderline"/>
        </w:rPr>
        <w:t>and reduced market share</w:t>
      </w:r>
      <w:r w:rsidRPr="00904649">
        <w:rPr>
          <w:sz w:val="16"/>
        </w:rPr>
        <w:t xml:space="preserve"> or even bankruptcy by business competitors, </w:t>
      </w:r>
      <w:r w:rsidRPr="00904649">
        <w:rPr>
          <w:rStyle w:val="StyleUnderline"/>
        </w:rPr>
        <w:t xml:space="preserve">are the inevitable outcomes of the </w:t>
      </w:r>
      <w:r w:rsidRPr="000E5993">
        <w:rPr>
          <w:rStyle w:val="Emphasis"/>
          <w:highlight w:val="cyan"/>
        </w:rPr>
        <w:t>creative destruction</w:t>
      </w:r>
      <w:r w:rsidRPr="00904649">
        <w:rPr>
          <w:sz w:val="16"/>
        </w:rPr>
        <w:t xml:space="preserve"> </w:t>
      </w:r>
      <w:r w:rsidRPr="00904649">
        <w:rPr>
          <w:rStyle w:val="StyleUnderline"/>
        </w:rPr>
        <w:t>that allows better products</w:t>
      </w:r>
      <w:r w:rsidRPr="00904649">
        <w:rPr>
          <w:sz w:val="16"/>
        </w:rPr>
        <w:t xml:space="preserve">, better </w:t>
      </w:r>
      <w:r w:rsidRPr="00904649">
        <w:rPr>
          <w:rStyle w:val="StyleUnderline"/>
        </w:rPr>
        <w:t>processes, and better value to displace the status quo no matter how uncomfortable it may be for those affected</w:t>
      </w:r>
      <w:r w:rsidRPr="00904649">
        <w:rPr>
          <w:sz w:val="16"/>
        </w:rPr>
        <w:t xml:space="preserve">. </w:t>
      </w:r>
      <w:r w:rsidRPr="000E5993">
        <w:rPr>
          <w:rStyle w:val="StyleUnderline"/>
        </w:rPr>
        <w:t>This</w:t>
      </w:r>
      <w:r w:rsidRPr="00904649">
        <w:rPr>
          <w:rStyle w:val="StyleUnderline"/>
        </w:rPr>
        <w:t xml:space="preserve"> process has </w:t>
      </w:r>
      <w:r w:rsidRPr="000E5993">
        <w:rPr>
          <w:rStyle w:val="StyleUnderline"/>
          <w:highlight w:val="cyan"/>
        </w:rPr>
        <w:t>resulted in</w:t>
      </w:r>
      <w:r w:rsidRPr="00904649">
        <w:rPr>
          <w:rStyle w:val="StyleUnderline"/>
        </w:rPr>
        <w:t xml:space="preserve"> steady </w:t>
      </w:r>
      <w:r w:rsidRPr="000E5993">
        <w:rPr>
          <w:rStyle w:val="Emphasis"/>
          <w:highlight w:val="cyan"/>
        </w:rPr>
        <w:t>improvements</w:t>
      </w:r>
      <w:r w:rsidRPr="000E5993">
        <w:rPr>
          <w:rStyle w:val="StyleUnderline"/>
          <w:highlight w:val="cyan"/>
        </w:rPr>
        <w:t xml:space="preserve"> </w:t>
      </w:r>
      <w:r w:rsidRPr="000E5993">
        <w:rPr>
          <w:rStyle w:val="StyleUnderline"/>
        </w:rPr>
        <w:t xml:space="preserve">to </w:t>
      </w:r>
      <w:r w:rsidRPr="000E5993">
        <w:rPr>
          <w:rStyle w:val="Emphasis"/>
        </w:rPr>
        <w:t>living standards</w:t>
      </w:r>
      <w:r w:rsidRPr="000E5993">
        <w:rPr>
          <w:sz w:val="16"/>
          <w:highlight w:val="cyan"/>
        </w:rPr>
        <w:t xml:space="preserve">. </w:t>
      </w:r>
      <w:r w:rsidRPr="000E5993">
        <w:rPr>
          <w:rStyle w:val="StyleUnderline"/>
          <w:highlight w:val="cyan"/>
        </w:rPr>
        <w:t>Sheltering firms</w:t>
      </w:r>
      <w:r w:rsidRPr="00904649">
        <w:rPr>
          <w:rStyle w:val="StyleUnderline"/>
        </w:rPr>
        <w:t xml:space="preserve"> and workers from this process, rather than increasing support for workers negatively affected, </w:t>
      </w:r>
      <w:r w:rsidRPr="000E5993">
        <w:rPr>
          <w:rStyle w:val="StyleUnderline"/>
          <w:highlight w:val="cyan"/>
        </w:rPr>
        <w:t xml:space="preserve">would reduce </w:t>
      </w:r>
      <w:r w:rsidRPr="000E5993">
        <w:rPr>
          <w:rStyle w:val="Emphasis"/>
          <w:highlight w:val="cyan"/>
        </w:rPr>
        <w:t>living standards</w:t>
      </w:r>
      <w:r w:rsidRPr="00904649">
        <w:rPr>
          <w:sz w:val="16"/>
        </w:rPr>
        <w:t xml:space="preserve"> for all Americans.</w:t>
      </w:r>
    </w:p>
    <w:p w14:paraId="1C239607" w14:textId="77777777" w:rsidR="00EA4CA4" w:rsidRPr="00904649" w:rsidRDefault="00EA4CA4" w:rsidP="00EA4CA4">
      <w:pPr>
        <w:rPr>
          <w:sz w:val="16"/>
        </w:rPr>
      </w:pPr>
      <w:r w:rsidRPr="00904649">
        <w:rPr>
          <w:sz w:val="16"/>
        </w:rPr>
        <w:t>Protecting Businesses From Competitors</w:t>
      </w:r>
    </w:p>
    <w:p w14:paraId="1C3F4F1B" w14:textId="77777777" w:rsidR="00EA4CA4" w:rsidRPr="00904649" w:rsidRDefault="00EA4CA4" w:rsidP="00EA4CA4">
      <w:pPr>
        <w:rPr>
          <w:sz w:val="16"/>
        </w:rPr>
      </w:pPr>
      <w:r w:rsidRPr="00904649">
        <w:rPr>
          <w:sz w:val="16"/>
        </w:rPr>
        <w:t>Aside from their concerns about bigness, neo-</w:t>
      </w:r>
      <w:r w:rsidRPr="000E5993">
        <w:rPr>
          <w:rStyle w:val="Emphasis"/>
          <w:highlight w:val="cyan"/>
        </w:rPr>
        <w:t>Brandeisians</w:t>
      </w:r>
      <w:r w:rsidRPr="00904649">
        <w:rPr>
          <w:sz w:val="16"/>
        </w:rPr>
        <w:t xml:space="preserve"> seem to </w:t>
      </w:r>
      <w:r w:rsidRPr="000E5993">
        <w:rPr>
          <w:rStyle w:val="StyleUnderline"/>
          <w:highlight w:val="cyan"/>
        </w:rPr>
        <w:t xml:space="preserve">have a </w:t>
      </w:r>
      <w:r w:rsidRPr="000E5993">
        <w:rPr>
          <w:rStyle w:val="Emphasis"/>
          <w:highlight w:val="cyan"/>
        </w:rPr>
        <w:t>romantic attachment</w:t>
      </w:r>
      <w:r w:rsidRPr="00904649">
        <w:rPr>
          <w:sz w:val="16"/>
        </w:rPr>
        <w:t xml:space="preserve"> </w:t>
      </w:r>
      <w:r w:rsidRPr="00904649">
        <w:rPr>
          <w:rStyle w:val="StyleUnderline"/>
        </w:rPr>
        <w:t>to small businesses</w:t>
      </w:r>
      <w:r w:rsidRPr="00904649">
        <w:rPr>
          <w:sz w:val="16"/>
        </w:rPr>
        <w:t>. Carl Bogus, in discussing the 228 companies the United States Steel Corporation purchased while Woodrow Wilson was president, laments: Those companies had previously been located in 127 cities and towns. They had been important not only to the local economies but also to the social and cultural fabric of their communities. Their top executives … understood that the prosperity of their companies was tied to the well-being of their communities, and they often acted as city fathers urging elected officials to do the right thing. When local firms were ripped from their roots and headquartered somewhere else, communities were impoverished.78</w:t>
      </w:r>
    </w:p>
    <w:p w14:paraId="43CA7A01" w14:textId="77777777" w:rsidR="00EA4CA4" w:rsidRPr="00904649" w:rsidRDefault="00EA4CA4" w:rsidP="00EA4CA4">
      <w:pPr>
        <w:rPr>
          <w:sz w:val="16"/>
        </w:rPr>
      </w:pPr>
      <w:r w:rsidRPr="00904649">
        <w:rPr>
          <w:sz w:val="16"/>
        </w:rPr>
        <w:t xml:space="preserve">Brandeis shared this belief. </w:t>
      </w:r>
      <w:r w:rsidRPr="00904649">
        <w:rPr>
          <w:rStyle w:val="StyleUnderline"/>
        </w:rPr>
        <w:t xml:space="preserve">He wrote that “[p]ractically </w:t>
      </w:r>
      <w:r w:rsidRPr="00904649">
        <w:rPr>
          <w:rStyle w:val="Emphasis"/>
        </w:rPr>
        <w:t>every trust</w:t>
      </w:r>
      <w:r w:rsidRPr="00904649">
        <w:rPr>
          <w:rStyle w:val="StyleUnderline"/>
        </w:rPr>
        <w:t xml:space="preserve"> created has destroyed the financial </w:t>
      </w:r>
      <w:r w:rsidRPr="00904649">
        <w:rPr>
          <w:rStyle w:val="Emphasis"/>
        </w:rPr>
        <w:t>independence</w:t>
      </w:r>
      <w:r w:rsidRPr="00904649">
        <w:rPr>
          <w:sz w:val="16"/>
        </w:rPr>
        <w:t xml:space="preserve"> </w:t>
      </w:r>
      <w:r w:rsidRPr="00904649">
        <w:rPr>
          <w:rStyle w:val="StyleUnderline"/>
        </w:rPr>
        <w:t>of some communities</w:t>
      </w:r>
      <w:r w:rsidRPr="00904649">
        <w:rPr>
          <w:sz w:val="16"/>
        </w:rPr>
        <w:t xml:space="preserve">.”79 As Supreme Court Justice William O. </w:t>
      </w:r>
      <w:r w:rsidRPr="00904649">
        <w:rPr>
          <w:rStyle w:val="StyleUnderline"/>
        </w:rPr>
        <w:t>Douglas</w:t>
      </w:r>
      <w:r w:rsidRPr="00904649">
        <w:rPr>
          <w:sz w:val="16"/>
        </w:rPr>
        <w:t xml:space="preserve"> </w:t>
      </w:r>
      <w:r w:rsidRPr="00904649">
        <w:rPr>
          <w:rStyle w:val="StyleUnderline"/>
        </w:rPr>
        <w:t>put it: [T]here</w:t>
      </w:r>
      <w:r w:rsidRPr="00904649">
        <w:rPr>
          <w:sz w:val="16"/>
        </w:rPr>
        <w:t xml:space="preserve"> </w:t>
      </w:r>
      <w:r w:rsidRPr="00904649">
        <w:rPr>
          <w:rStyle w:val="StyleUnderline"/>
        </w:rPr>
        <w:t xml:space="preserve">is the effect on the community when independents are </w:t>
      </w:r>
      <w:r w:rsidRPr="00904649">
        <w:rPr>
          <w:rStyle w:val="Emphasis"/>
        </w:rPr>
        <w:t>swallowed</w:t>
      </w:r>
      <w:r w:rsidRPr="00904649">
        <w:rPr>
          <w:sz w:val="16"/>
        </w:rPr>
        <w:t xml:space="preserve"> </w:t>
      </w:r>
      <w:r w:rsidRPr="00904649">
        <w:rPr>
          <w:rStyle w:val="StyleUnderline"/>
        </w:rPr>
        <w:t xml:space="preserve">up </w:t>
      </w:r>
      <w:r w:rsidRPr="00904649">
        <w:rPr>
          <w:sz w:val="16"/>
        </w:rPr>
        <w:t xml:space="preserve">by the trusts and entrepreneurs become employees of absentee owners. </w:t>
      </w:r>
      <w:r w:rsidRPr="00904649">
        <w:rPr>
          <w:rStyle w:val="StyleUnderline"/>
        </w:rPr>
        <w:t>Then there is a serious loss in citizenship</w:t>
      </w:r>
      <w:r w:rsidRPr="00904649">
        <w:rPr>
          <w:sz w:val="16"/>
        </w:rPr>
        <w:t xml:space="preserve">. </w:t>
      </w:r>
      <w:r w:rsidRPr="00904649">
        <w:rPr>
          <w:rStyle w:val="StyleUnderline"/>
        </w:rPr>
        <w:t xml:space="preserve">Local leadership is diluted. He who was a leader in the village becomes dependent on outsiders for his action and policy. Clerks responsible to a superior in a distant place take the place of resident proprietors beholden to no one. These are the prices which the nation pays for the almost </w:t>
      </w:r>
      <w:r w:rsidRPr="00904649">
        <w:rPr>
          <w:rStyle w:val="Emphasis"/>
        </w:rPr>
        <w:t>ceaseless growth</w:t>
      </w:r>
      <w:r w:rsidRPr="00904649">
        <w:rPr>
          <w:sz w:val="16"/>
        </w:rPr>
        <w:t xml:space="preserve"> </w:t>
      </w:r>
      <w:r w:rsidRPr="00904649">
        <w:rPr>
          <w:rStyle w:val="StyleUnderline"/>
        </w:rPr>
        <w:t>in bigness on the part of</w:t>
      </w:r>
      <w:r w:rsidRPr="00904649">
        <w:rPr>
          <w:sz w:val="16"/>
        </w:rPr>
        <w:t xml:space="preserve"> </w:t>
      </w:r>
      <w:r w:rsidRPr="00904649">
        <w:rPr>
          <w:rStyle w:val="Emphasis"/>
        </w:rPr>
        <w:t>industry</w:t>
      </w:r>
      <w:r w:rsidRPr="00904649">
        <w:rPr>
          <w:sz w:val="16"/>
        </w:rPr>
        <w:t>. 80</w:t>
      </w:r>
    </w:p>
    <w:p w14:paraId="49B73EDF" w14:textId="77777777" w:rsidR="00EA4CA4" w:rsidRPr="00904649" w:rsidRDefault="00EA4CA4" w:rsidP="00EA4CA4">
      <w:pPr>
        <w:rPr>
          <w:sz w:val="16"/>
        </w:rPr>
      </w:pPr>
      <w:r w:rsidRPr="00904649">
        <w:rPr>
          <w:sz w:val="16"/>
        </w:rPr>
        <w:t xml:space="preserve">But </w:t>
      </w:r>
      <w:r w:rsidRPr="000E5993">
        <w:rPr>
          <w:rStyle w:val="StyleUnderline"/>
          <w:highlight w:val="cyan"/>
        </w:rPr>
        <w:t>this</w:t>
      </w:r>
      <w:r w:rsidRPr="00904649">
        <w:rPr>
          <w:rStyle w:val="StyleUnderline"/>
        </w:rPr>
        <w:t xml:space="preserve"> sentiment </w:t>
      </w:r>
      <w:r w:rsidRPr="000E5993">
        <w:rPr>
          <w:rStyle w:val="StyleUnderline"/>
          <w:highlight w:val="cyan"/>
        </w:rPr>
        <w:t xml:space="preserve">is largely </w:t>
      </w:r>
      <w:r w:rsidRPr="000E5993">
        <w:rPr>
          <w:rStyle w:val="Emphasis"/>
          <w:highlight w:val="cyan"/>
        </w:rPr>
        <w:t>misguided</w:t>
      </w:r>
      <w:r w:rsidRPr="00904649">
        <w:rPr>
          <w:sz w:val="16"/>
        </w:rPr>
        <w:t xml:space="preserve">. It is true that the ability to start and own your own business is foundational to the American ethos. But </w:t>
      </w:r>
      <w:r w:rsidRPr="00904649">
        <w:rPr>
          <w:rStyle w:val="StyleUnderline"/>
        </w:rPr>
        <w:t xml:space="preserve">the purpose of </w:t>
      </w:r>
      <w:r w:rsidRPr="00904649">
        <w:rPr>
          <w:rStyle w:val="Emphasis"/>
        </w:rPr>
        <w:t>antitrust</w:t>
      </w:r>
      <w:r w:rsidRPr="00904649">
        <w:rPr>
          <w:rStyle w:val="StyleUnderline"/>
        </w:rPr>
        <w:t xml:space="preserve"> laws</w:t>
      </w:r>
      <w:r w:rsidRPr="00904649">
        <w:rPr>
          <w:sz w:val="16"/>
        </w:rPr>
        <w:t xml:space="preserve">, and economic policy in general, </w:t>
      </w:r>
      <w:r w:rsidRPr="00904649">
        <w:rPr>
          <w:rStyle w:val="StyleUnderline"/>
        </w:rPr>
        <w:t xml:space="preserve">should not be to protect small companies from legitimate competition. </w:t>
      </w:r>
      <w:r w:rsidRPr="000E5993">
        <w:rPr>
          <w:rStyle w:val="StyleUnderline"/>
          <w:highlight w:val="cyan"/>
        </w:rPr>
        <w:t xml:space="preserve">There is no reason to </w:t>
      </w:r>
      <w:r w:rsidRPr="000E5993">
        <w:rPr>
          <w:rStyle w:val="Emphasis"/>
          <w:highlight w:val="cyan"/>
        </w:rPr>
        <w:t>fav</w:t>
      </w:r>
      <w:r w:rsidRPr="0081286D">
        <w:rPr>
          <w:rStyle w:val="Emphasis"/>
          <w:highlight w:val="cyan"/>
        </w:rPr>
        <w:t>or</w:t>
      </w:r>
      <w:r w:rsidRPr="0081286D">
        <w:rPr>
          <w:rStyle w:val="StyleUnderline"/>
          <w:highlight w:val="cyan"/>
        </w:rPr>
        <w:t xml:space="preserve"> small </w:t>
      </w:r>
      <w:r w:rsidRPr="0081286D">
        <w:rPr>
          <w:rStyle w:val="Emphasis"/>
          <w:highlight w:val="cyan"/>
        </w:rPr>
        <w:t>producers</w:t>
      </w:r>
      <w:r w:rsidRPr="00904649">
        <w:rPr>
          <w:sz w:val="16"/>
        </w:rPr>
        <w:t xml:space="preserve"> </w:t>
      </w:r>
      <w:r w:rsidRPr="00904649">
        <w:rPr>
          <w:rStyle w:val="StyleUnderline"/>
        </w:rPr>
        <w:t>over individual consumers</w:t>
      </w:r>
      <w:r w:rsidRPr="00904649">
        <w:rPr>
          <w:sz w:val="16"/>
        </w:rPr>
        <w:t xml:space="preserve">, </w:t>
      </w:r>
      <w:r w:rsidRPr="00904649">
        <w:rPr>
          <w:rStyle w:val="StyleUnderline"/>
        </w:rPr>
        <w:t xml:space="preserve">especially when the latter are far more </w:t>
      </w:r>
      <w:r w:rsidRPr="00904649">
        <w:rPr>
          <w:rStyle w:val="Emphasis"/>
        </w:rPr>
        <w:t>numerous</w:t>
      </w:r>
      <w:r w:rsidRPr="00904649">
        <w:rPr>
          <w:sz w:val="16"/>
        </w:rPr>
        <w:t xml:space="preserve">. </w:t>
      </w:r>
      <w:r w:rsidRPr="000E5993">
        <w:rPr>
          <w:rStyle w:val="StyleUnderline"/>
          <w:highlight w:val="cyan"/>
        </w:rPr>
        <w:t>Nor does</w:t>
      </w:r>
      <w:r w:rsidRPr="00904649">
        <w:rPr>
          <w:rStyle w:val="StyleUnderline"/>
        </w:rPr>
        <w:t xml:space="preserve"> the </w:t>
      </w:r>
      <w:r w:rsidRPr="0081286D">
        <w:rPr>
          <w:rStyle w:val="StyleUnderline"/>
          <w:highlight w:val="cyan"/>
        </w:rPr>
        <w:t>decline of some</w:t>
      </w:r>
      <w:r w:rsidRPr="00904649">
        <w:rPr>
          <w:rStyle w:val="StyleUnderline"/>
        </w:rPr>
        <w:t xml:space="preserve"> small firms </w:t>
      </w:r>
      <w:r w:rsidRPr="000E5993">
        <w:rPr>
          <w:rStyle w:val="StyleUnderline"/>
          <w:highlight w:val="cyan"/>
        </w:rPr>
        <w:t>represent</w:t>
      </w:r>
      <w:r w:rsidRPr="00904649">
        <w:rPr>
          <w:rStyle w:val="StyleUnderline"/>
        </w:rPr>
        <w:t xml:space="preserve"> a </w:t>
      </w:r>
      <w:r w:rsidRPr="0081286D">
        <w:rPr>
          <w:rStyle w:val="Emphasis"/>
          <w:highlight w:val="cyan"/>
        </w:rPr>
        <w:t>failure of competition</w:t>
      </w:r>
      <w:r w:rsidRPr="00904649">
        <w:rPr>
          <w:sz w:val="16"/>
        </w:rPr>
        <w:t xml:space="preserve">. </w:t>
      </w:r>
      <w:r w:rsidRPr="00904649">
        <w:rPr>
          <w:rStyle w:val="StyleUnderline"/>
        </w:rPr>
        <w:t xml:space="preserve">Rather, the instance of a </w:t>
      </w:r>
      <w:r w:rsidRPr="00D91D93">
        <w:rPr>
          <w:rStyle w:val="StyleUnderline"/>
          <w:highlight w:val="cyan"/>
        </w:rPr>
        <w:t>large firm charging lower prices</w:t>
      </w:r>
      <w:r w:rsidRPr="00904649">
        <w:rPr>
          <w:rStyle w:val="StyleUnderline"/>
        </w:rPr>
        <w:t xml:space="preserve"> or offering a superior product</w:t>
      </w:r>
      <w:r w:rsidRPr="00904649">
        <w:rPr>
          <w:sz w:val="16"/>
        </w:rPr>
        <w:t xml:space="preserve">, even if it gains a dominant market position, </w:t>
      </w:r>
      <w:r w:rsidRPr="00D91D93">
        <w:rPr>
          <w:rStyle w:val="StyleUnderline"/>
          <w:highlight w:val="cyan"/>
        </w:rPr>
        <w:t>should be seen as</w:t>
      </w:r>
      <w:r w:rsidRPr="00904649">
        <w:rPr>
          <w:rStyle w:val="StyleUnderline"/>
        </w:rPr>
        <w:t xml:space="preserve"> the </w:t>
      </w:r>
      <w:r w:rsidRPr="00D91D93">
        <w:rPr>
          <w:rStyle w:val="StyleUnderline"/>
          <w:highlight w:val="cyan"/>
        </w:rPr>
        <w:t>result of competition</w:t>
      </w:r>
      <w:r w:rsidRPr="00904649">
        <w:rPr>
          <w:rStyle w:val="StyleUnderline"/>
        </w:rPr>
        <w:t xml:space="preserve"> rather than a </w:t>
      </w:r>
      <w:r w:rsidRPr="00904649">
        <w:rPr>
          <w:rStyle w:val="Emphasis"/>
        </w:rPr>
        <w:t>failure</w:t>
      </w:r>
      <w:r w:rsidRPr="00904649">
        <w:rPr>
          <w:sz w:val="16"/>
        </w:rPr>
        <w:t xml:space="preserve"> of the competitive process.81 </w:t>
      </w:r>
    </w:p>
    <w:p w14:paraId="15F3C7EE" w14:textId="77777777" w:rsidR="00EA4CA4" w:rsidRPr="00904649" w:rsidRDefault="00EA4CA4" w:rsidP="00EA4CA4">
      <w:pPr>
        <w:rPr>
          <w:sz w:val="16"/>
        </w:rPr>
      </w:pPr>
      <w:r w:rsidRPr="00904649">
        <w:rPr>
          <w:sz w:val="16"/>
        </w:rPr>
        <w:t xml:space="preserve">Some, like Herbert Hovencamp, argue that Congress’s chief concern in writing some of the original laws was to protect small business “even though the result of such protection would be lower total output and higher consumer prices.”82 But others supported antitrust legislation to ensure fairer competition, not to prevent the inevitable industry consolidation that industrialization made possible and even required. In 1905, “trust-buster” Teddy Roosevelt told Congress, “I am in no sense hostile to corporations. This is an age of combination, and any effort to prevent combination will not only be useless, but in the end, vicious…”83 </w:t>
      </w:r>
    </w:p>
    <w:p w14:paraId="4449C3E9" w14:textId="77777777" w:rsidR="00EA4CA4" w:rsidRPr="00904649" w:rsidRDefault="00EA4CA4" w:rsidP="00EA4CA4">
      <w:pPr>
        <w:rPr>
          <w:sz w:val="16"/>
        </w:rPr>
      </w:pPr>
      <w:r w:rsidRPr="00904649">
        <w:rPr>
          <w:sz w:val="16"/>
        </w:rPr>
        <w:t>Moreover, society and the economy have changed dramatically since then. The beauty of those original laws is they allowed antitrust policy to evolve to fit the modern day. If voters ever want to return to more localized control and lower living standards, it should be the result of Congressional legislation that reflects the will of the majority, not the regulatory actions of a few people with an old theory.</w:t>
      </w:r>
    </w:p>
    <w:p w14:paraId="5CEDA24D" w14:textId="77777777" w:rsidR="00EA4CA4" w:rsidRPr="00904649" w:rsidRDefault="00EA4CA4" w:rsidP="00EA4CA4">
      <w:pPr>
        <w:rPr>
          <w:sz w:val="16"/>
        </w:rPr>
      </w:pPr>
      <w:r w:rsidRPr="00904649">
        <w:rPr>
          <w:sz w:val="16"/>
        </w:rPr>
        <w:t>Protecting Workers From Layoffs</w:t>
      </w:r>
    </w:p>
    <w:p w14:paraId="237849F4" w14:textId="77777777" w:rsidR="00EA4CA4" w:rsidRPr="00904649" w:rsidRDefault="00EA4CA4" w:rsidP="00EA4CA4">
      <w:pPr>
        <w:rPr>
          <w:sz w:val="16"/>
        </w:rPr>
      </w:pPr>
      <w:r w:rsidRPr="00904649">
        <w:rPr>
          <w:sz w:val="16"/>
        </w:rPr>
        <w:t>Neo-Brandeisians frequently claim mergers and increased concentration lead to job loss as companies get more productive. Some extend this concern by arguing that mergers resulting in layoffs should be rejected.</w:t>
      </w:r>
    </w:p>
    <w:p w14:paraId="58B9D148" w14:textId="77777777" w:rsidR="00EA4CA4" w:rsidRPr="00904649" w:rsidRDefault="00EA4CA4" w:rsidP="00EA4CA4">
      <w:pPr>
        <w:rPr>
          <w:sz w:val="16"/>
        </w:rPr>
      </w:pPr>
      <w:r w:rsidRPr="00904649">
        <w:rPr>
          <w:sz w:val="16"/>
        </w:rPr>
        <w:t xml:space="preserve">For example, Marshall </w:t>
      </w:r>
      <w:r w:rsidRPr="00904649">
        <w:rPr>
          <w:rStyle w:val="Emphasis"/>
        </w:rPr>
        <w:t>Steinbaum</w:t>
      </w:r>
      <w:r w:rsidRPr="00904649">
        <w:rPr>
          <w:sz w:val="16"/>
        </w:rPr>
        <w:t xml:space="preserve"> </w:t>
      </w:r>
      <w:r w:rsidRPr="00904649">
        <w:rPr>
          <w:rStyle w:val="StyleUnderline"/>
        </w:rPr>
        <w:t xml:space="preserve">and colleagues bemoan the fact that firms sometimes </w:t>
      </w:r>
      <w:r w:rsidRPr="00904649">
        <w:rPr>
          <w:rStyle w:val="Emphasis"/>
        </w:rPr>
        <w:t>cut workers</w:t>
      </w:r>
      <w:r w:rsidRPr="00904649">
        <w:rPr>
          <w:rStyle w:val="StyleUnderline"/>
        </w:rPr>
        <w:t xml:space="preserve"> when they merge</w:t>
      </w:r>
      <w:r w:rsidRPr="00904649">
        <w:rPr>
          <w:sz w:val="16"/>
        </w:rPr>
        <w:t>: “In 2009, pharmaceutical giant Pfizer acquired Wyeth and announced it would cut 20,000 jobs worldwide; after combining in 2015, Kraft-Heinz announced plans to cut 5 percent of its workforce; most recently, rumors swirled about cuts to Whole Foods’s workforce following its sale to Amazon.”84</w:t>
      </w:r>
    </w:p>
    <w:p w14:paraId="6B9EA779" w14:textId="77777777" w:rsidR="00EA4CA4" w:rsidRPr="00904649" w:rsidRDefault="00EA4CA4" w:rsidP="00EA4CA4">
      <w:pPr>
        <w:rPr>
          <w:sz w:val="16"/>
        </w:rPr>
      </w:pPr>
      <w:r w:rsidRPr="00904649">
        <w:rPr>
          <w:rStyle w:val="StyleUnderline"/>
        </w:rPr>
        <w:t>Job losses like these should not be surprising</w:t>
      </w:r>
      <w:r w:rsidRPr="00904649">
        <w:rPr>
          <w:sz w:val="16"/>
        </w:rPr>
        <w:t xml:space="preserve">. Considerable </w:t>
      </w:r>
      <w:r w:rsidRPr="00904649">
        <w:rPr>
          <w:rStyle w:val="StyleUnderline"/>
        </w:rPr>
        <w:t>research</w:t>
      </w:r>
      <w:r w:rsidRPr="00904649">
        <w:rPr>
          <w:sz w:val="16"/>
        </w:rPr>
        <w:t xml:space="preserve"> </w:t>
      </w:r>
      <w:r w:rsidRPr="00904649">
        <w:rPr>
          <w:rStyle w:val="StyleUnderline"/>
        </w:rPr>
        <w:t xml:space="preserve">has found that many </w:t>
      </w:r>
      <w:r w:rsidRPr="000E5993">
        <w:rPr>
          <w:rStyle w:val="StyleUnderline"/>
          <w:highlight w:val="cyan"/>
        </w:rPr>
        <w:t>mergers</w:t>
      </w:r>
      <w:r w:rsidRPr="00904649">
        <w:rPr>
          <w:rStyle w:val="StyleUnderline"/>
        </w:rPr>
        <w:t xml:space="preserve"> allow firms to </w:t>
      </w:r>
      <w:r w:rsidRPr="000E5993">
        <w:rPr>
          <w:rStyle w:val="Emphasis"/>
          <w:highlight w:val="cyan"/>
        </w:rPr>
        <w:t>eliminate redundancies</w:t>
      </w:r>
      <w:r w:rsidRPr="00904649">
        <w:rPr>
          <w:sz w:val="16"/>
        </w:rPr>
        <w:t xml:space="preserve">, </w:t>
      </w:r>
      <w:r w:rsidRPr="000E5993">
        <w:rPr>
          <w:rStyle w:val="StyleUnderline"/>
          <w:highlight w:val="cyan"/>
        </w:rPr>
        <w:t>gain</w:t>
      </w:r>
      <w:r w:rsidRPr="00904649">
        <w:rPr>
          <w:rStyle w:val="StyleUnderline"/>
        </w:rPr>
        <w:t xml:space="preserve"> greater economies</w:t>
      </w:r>
      <w:r w:rsidRPr="00904649">
        <w:rPr>
          <w:sz w:val="16"/>
        </w:rPr>
        <w:t xml:space="preserve"> </w:t>
      </w:r>
      <w:r w:rsidRPr="00904649">
        <w:rPr>
          <w:rStyle w:val="StyleUnderline"/>
        </w:rPr>
        <w:t>of</w:t>
      </w:r>
      <w:r w:rsidRPr="00904649">
        <w:rPr>
          <w:sz w:val="16"/>
        </w:rPr>
        <w:t xml:space="preserve"> </w:t>
      </w:r>
      <w:r w:rsidRPr="000E5993">
        <w:rPr>
          <w:rStyle w:val="Emphasis"/>
          <w:highlight w:val="cyan"/>
        </w:rPr>
        <w:t>scale</w:t>
      </w:r>
      <w:r w:rsidRPr="000E5993">
        <w:rPr>
          <w:sz w:val="16"/>
          <w:highlight w:val="cyan"/>
        </w:rPr>
        <w:t xml:space="preserve">, </w:t>
      </w:r>
      <w:r w:rsidRPr="000E5993">
        <w:rPr>
          <w:rStyle w:val="StyleUnderline"/>
          <w:highlight w:val="cyan"/>
        </w:rPr>
        <w:t>and</w:t>
      </w:r>
      <w:r w:rsidRPr="00904649">
        <w:rPr>
          <w:rStyle w:val="StyleUnderline"/>
        </w:rPr>
        <w:t xml:space="preserve"> improve </w:t>
      </w:r>
      <w:r w:rsidRPr="000E5993">
        <w:rPr>
          <w:rStyle w:val="Emphasis"/>
          <w:highlight w:val="cyan"/>
        </w:rPr>
        <w:t>efficiencies</w:t>
      </w:r>
      <w:r w:rsidRPr="00904649">
        <w:rPr>
          <w:sz w:val="16"/>
        </w:rPr>
        <w:t>. For example, a report by the U.S. Bureau of Labor Statistics noted: “</w:t>
      </w:r>
      <w:r w:rsidRPr="00904649">
        <w:rPr>
          <w:rStyle w:val="StyleUnderline"/>
        </w:rPr>
        <w:t xml:space="preserve">Mergers are found to have a </w:t>
      </w:r>
      <w:r w:rsidRPr="00904649">
        <w:rPr>
          <w:rStyle w:val="Emphasis"/>
        </w:rPr>
        <w:t>positive impact</w:t>
      </w:r>
      <w:r w:rsidRPr="00904649">
        <w:rPr>
          <w:sz w:val="16"/>
        </w:rPr>
        <w:t xml:space="preserve"> </w:t>
      </w:r>
      <w:r w:rsidRPr="00904649">
        <w:rPr>
          <w:rStyle w:val="StyleUnderline"/>
        </w:rPr>
        <w:t>upon</w:t>
      </w:r>
      <w:r w:rsidRPr="00904649">
        <w:rPr>
          <w:sz w:val="16"/>
        </w:rPr>
        <w:t xml:space="preserve"> TFP [</w:t>
      </w:r>
      <w:r w:rsidRPr="00904649">
        <w:rPr>
          <w:rStyle w:val="StyleUnderline"/>
        </w:rPr>
        <w:t>total factor productivity] growth</w:t>
      </w:r>
      <w:r w:rsidRPr="00904649">
        <w:rPr>
          <w:sz w:val="16"/>
        </w:rPr>
        <w:t xml:space="preserve">, accounting for 0.36 percentage points of total factor productivity growth between census years.”85 </w:t>
      </w:r>
    </w:p>
    <w:p w14:paraId="408BB183" w14:textId="77777777" w:rsidR="00EA4CA4" w:rsidRDefault="00EA4CA4" w:rsidP="00EA4CA4">
      <w:pPr>
        <w:rPr>
          <w:sz w:val="16"/>
        </w:rPr>
      </w:pPr>
      <w:r w:rsidRPr="00904649">
        <w:rPr>
          <w:rStyle w:val="StyleUnderline"/>
        </w:rPr>
        <w:t xml:space="preserve">Although understandable, </w:t>
      </w:r>
      <w:r w:rsidRPr="000E5993">
        <w:rPr>
          <w:rStyle w:val="StyleUnderline"/>
          <w:highlight w:val="cyan"/>
        </w:rPr>
        <w:t>the worry about</w:t>
      </w:r>
      <w:r w:rsidRPr="00904649">
        <w:rPr>
          <w:rStyle w:val="StyleUnderline"/>
        </w:rPr>
        <w:t xml:space="preserve"> job </w:t>
      </w:r>
      <w:r w:rsidRPr="000E5993">
        <w:rPr>
          <w:rStyle w:val="Emphasis"/>
          <w:highlight w:val="cyan"/>
        </w:rPr>
        <w:t>displacement</w:t>
      </w:r>
      <w:r w:rsidRPr="000E5993">
        <w:rPr>
          <w:sz w:val="16"/>
          <w:highlight w:val="cyan"/>
        </w:rPr>
        <w:t xml:space="preserve"> </w:t>
      </w:r>
      <w:r w:rsidRPr="000E5993">
        <w:rPr>
          <w:rStyle w:val="StyleUnderline"/>
          <w:highlight w:val="cyan"/>
        </w:rPr>
        <w:t>from</w:t>
      </w:r>
      <w:r w:rsidRPr="00904649">
        <w:rPr>
          <w:rStyle w:val="StyleUnderline"/>
        </w:rPr>
        <w:t xml:space="preserve"> higher </w:t>
      </w:r>
      <w:r w:rsidRPr="000E5993">
        <w:rPr>
          <w:rStyle w:val="Emphasis"/>
          <w:highlight w:val="cyan"/>
        </w:rPr>
        <w:t>efficiency</w:t>
      </w:r>
      <w:r w:rsidRPr="00904649">
        <w:rPr>
          <w:sz w:val="16"/>
        </w:rPr>
        <w:t xml:space="preserve"> (as opposed to uncompetitive behavior, poor macroeconomic policy, or overregulation) </w:t>
      </w:r>
      <w:r w:rsidRPr="000E5993">
        <w:rPr>
          <w:rStyle w:val="StyleUnderline"/>
          <w:highlight w:val="cyan"/>
        </w:rPr>
        <w:t>should not concern us</w:t>
      </w:r>
      <w:r w:rsidRPr="00904649">
        <w:rPr>
          <w:rStyle w:val="StyleUnderline"/>
        </w:rPr>
        <w:t xml:space="preserve">, especially </w:t>
      </w:r>
      <w:r w:rsidRPr="000E5993">
        <w:rPr>
          <w:rStyle w:val="StyleUnderline"/>
          <w:highlight w:val="cyan"/>
        </w:rPr>
        <w:t>when</w:t>
      </w:r>
      <w:r w:rsidRPr="00904649">
        <w:rPr>
          <w:rStyle w:val="StyleUnderline"/>
        </w:rPr>
        <w:t xml:space="preserve"> both </w:t>
      </w:r>
      <w:r w:rsidRPr="000E5993">
        <w:rPr>
          <w:rStyle w:val="Emphasis"/>
          <w:highlight w:val="cyan"/>
        </w:rPr>
        <w:t>unemployment</w:t>
      </w:r>
      <w:r w:rsidRPr="000E5993">
        <w:rPr>
          <w:sz w:val="16"/>
          <w:highlight w:val="cyan"/>
        </w:rPr>
        <w:t xml:space="preserve"> </w:t>
      </w:r>
      <w:r w:rsidRPr="000E5993">
        <w:rPr>
          <w:rStyle w:val="StyleUnderline"/>
          <w:highlight w:val="cyan"/>
        </w:rPr>
        <w:t>and</w:t>
      </w:r>
      <w:r w:rsidRPr="000E5993">
        <w:rPr>
          <w:sz w:val="16"/>
          <w:highlight w:val="cyan"/>
        </w:rPr>
        <w:t xml:space="preserve"> </w:t>
      </w:r>
      <w:r w:rsidRPr="000E5993">
        <w:rPr>
          <w:rStyle w:val="Emphasis"/>
          <w:highlight w:val="cyan"/>
        </w:rPr>
        <w:t>productivity</w:t>
      </w:r>
      <w:r w:rsidRPr="000E5993">
        <w:rPr>
          <w:sz w:val="16"/>
          <w:highlight w:val="cyan"/>
        </w:rPr>
        <w:t xml:space="preserve"> </w:t>
      </w:r>
      <w:r w:rsidRPr="000E5993">
        <w:rPr>
          <w:rStyle w:val="StyleUnderline"/>
          <w:highlight w:val="cyan"/>
        </w:rPr>
        <w:t>are</w:t>
      </w:r>
      <w:r w:rsidRPr="00904649">
        <w:rPr>
          <w:rStyle w:val="StyleUnderline"/>
        </w:rPr>
        <w:t xml:space="preserve"> so </w:t>
      </w:r>
      <w:r w:rsidRPr="000E5993">
        <w:rPr>
          <w:rStyle w:val="StyleUnderline"/>
          <w:highlight w:val="cyan"/>
        </w:rPr>
        <w:t>low</w:t>
      </w:r>
      <w:r w:rsidRPr="00904649">
        <w:rPr>
          <w:sz w:val="16"/>
        </w:rPr>
        <w:t xml:space="preserve">. </w:t>
      </w:r>
      <w:r w:rsidRPr="00904649">
        <w:rPr>
          <w:rStyle w:val="StyleUnderline"/>
        </w:rPr>
        <w:t xml:space="preserve">The often-forgotten truth is that in the long run, the quantity of jobs is set by factors such as </w:t>
      </w:r>
      <w:r w:rsidRPr="00904649">
        <w:rPr>
          <w:rStyle w:val="Emphasis"/>
        </w:rPr>
        <w:t>demographics</w:t>
      </w:r>
      <w:r w:rsidRPr="00904649">
        <w:rPr>
          <w:rStyle w:val="StyleUnderline"/>
        </w:rPr>
        <w:t xml:space="preserve"> and </w:t>
      </w:r>
      <w:r w:rsidRPr="00904649">
        <w:rPr>
          <w:rStyle w:val="Emphasis"/>
        </w:rPr>
        <w:t>cultural expectations</w:t>
      </w:r>
      <w:r w:rsidRPr="00904649">
        <w:rPr>
          <w:sz w:val="16"/>
        </w:rPr>
        <w:t xml:space="preserve">. </w:t>
      </w:r>
      <w:r w:rsidRPr="00904649">
        <w:rPr>
          <w:rStyle w:val="StyleUnderline"/>
        </w:rPr>
        <w:t>The quality of the jobs</w:t>
      </w:r>
      <w:r w:rsidRPr="00904649">
        <w:rPr>
          <w:sz w:val="16"/>
        </w:rPr>
        <w:t>—particularly how much they pay—</w:t>
      </w:r>
      <w:r w:rsidRPr="00904649">
        <w:rPr>
          <w:rStyle w:val="StyleUnderline"/>
        </w:rPr>
        <w:t>is determined by productivity</w:t>
      </w:r>
      <w:r w:rsidRPr="00904649">
        <w:rPr>
          <w:sz w:val="16"/>
        </w:rPr>
        <w:t xml:space="preserve">. </w:t>
      </w:r>
      <w:r w:rsidRPr="00904649">
        <w:rPr>
          <w:rStyle w:val="StyleUnderline"/>
        </w:rPr>
        <w:t xml:space="preserve">Inhibiting productivity improvements in order to save jobs in the short term will lower </w:t>
      </w:r>
      <w:r w:rsidRPr="00904649">
        <w:rPr>
          <w:rStyle w:val="Emphasis"/>
        </w:rPr>
        <w:t>living standards</w:t>
      </w:r>
      <w:r w:rsidRPr="00904649">
        <w:rPr>
          <w:sz w:val="16"/>
        </w:rPr>
        <w:t xml:space="preserve"> </w:t>
      </w:r>
      <w:r w:rsidRPr="00904649">
        <w:rPr>
          <w:rStyle w:val="StyleUnderline"/>
        </w:rPr>
        <w:t>in the long term.</w:t>
      </w:r>
      <w:r w:rsidRPr="00904649">
        <w:rPr>
          <w:sz w:val="16"/>
        </w:rPr>
        <w:t xml:space="preserve"> </w:t>
      </w:r>
      <w:r w:rsidRPr="000E5993">
        <w:rPr>
          <w:rStyle w:val="StyleUnderline"/>
          <w:highlight w:val="cyan"/>
        </w:rPr>
        <w:t>Rather than limit</w:t>
      </w:r>
      <w:r w:rsidRPr="00904649">
        <w:rPr>
          <w:rStyle w:val="StyleUnderline"/>
        </w:rPr>
        <w:t xml:space="preserve"> productivity-enhancing </w:t>
      </w:r>
      <w:r w:rsidRPr="000E5993">
        <w:rPr>
          <w:rStyle w:val="StyleUnderline"/>
          <w:highlight w:val="cyan"/>
        </w:rPr>
        <w:t>mergers, we should channel our concern over</w:t>
      </w:r>
      <w:r w:rsidRPr="00904649">
        <w:rPr>
          <w:rStyle w:val="StyleUnderline"/>
        </w:rPr>
        <w:t xml:space="preserve"> displaced workers into better </w:t>
      </w:r>
      <w:r w:rsidRPr="000E5993">
        <w:rPr>
          <w:rStyle w:val="Emphasis"/>
          <w:highlight w:val="cyan"/>
        </w:rPr>
        <w:t>income support</w:t>
      </w:r>
      <w:r w:rsidRPr="00904649">
        <w:rPr>
          <w:sz w:val="16"/>
        </w:rPr>
        <w:t xml:space="preserve">, </w:t>
      </w:r>
      <w:r w:rsidRPr="00904649">
        <w:rPr>
          <w:rStyle w:val="StyleUnderline"/>
        </w:rPr>
        <w:t>training, and reemployment programs</w:t>
      </w:r>
      <w:r w:rsidRPr="00904649">
        <w:rPr>
          <w:sz w:val="16"/>
        </w:rPr>
        <w:t>86.</w:t>
      </w:r>
    </w:p>
    <w:p w14:paraId="4A25BF70" w14:textId="77777777" w:rsidR="00EA4CA4" w:rsidRDefault="00EA4CA4" w:rsidP="00EA4CA4">
      <w:pPr>
        <w:pStyle w:val="Heading3"/>
      </w:pPr>
      <w:r>
        <w:t>1nc at: ai</w:t>
      </w:r>
    </w:p>
    <w:p w14:paraId="252E0527" w14:textId="77777777" w:rsidR="00EA4CA4" w:rsidRPr="001545B2" w:rsidRDefault="00EA4CA4" w:rsidP="00EA4CA4">
      <w:pPr>
        <w:pStyle w:val="Heading4"/>
      </w:pPr>
      <w:r w:rsidRPr="001545B2">
        <w:t>AI Impact is wrong</w:t>
      </w:r>
    </w:p>
    <w:p w14:paraId="71887E5C" w14:textId="77777777" w:rsidR="00EA4CA4" w:rsidRPr="001545B2" w:rsidRDefault="00EA4CA4" w:rsidP="00EA4CA4">
      <w:pPr>
        <w:rPr>
          <w:rFonts w:cstheme="minorHAnsi"/>
          <w:b/>
          <w:sz w:val="26"/>
        </w:rPr>
      </w:pPr>
      <w:r w:rsidRPr="001545B2">
        <w:rPr>
          <w:b/>
          <w:bCs/>
        </w:rPr>
        <w:t xml:space="preserve">Pinker 18 </w:t>
      </w:r>
      <w:r w:rsidRPr="001545B2">
        <w:rPr>
          <w:rFonts w:cstheme="minorHAnsi"/>
        </w:rPr>
        <w:t>(Stephen, professor of psychology at Harvard, “Enlightenment Now: The Case for Reason, Science, Humanism, and Progress, EM)</w:t>
      </w:r>
      <w:r w:rsidRPr="001545B2">
        <w:rPr>
          <w:b/>
          <w:bCs/>
        </w:rPr>
        <w:t xml:space="preserve"> </w:t>
      </w:r>
    </w:p>
    <w:p w14:paraId="1C647D6B" w14:textId="77777777" w:rsidR="00EA4CA4" w:rsidRPr="001545B2" w:rsidRDefault="00EA4CA4" w:rsidP="00EA4CA4">
      <w:pPr>
        <w:rPr>
          <w:rFonts w:cstheme="minorHAnsi"/>
          <w:sz w:val="14"/>
        </w:rPr>
      </w:pPr>
      <w:r w:rsidRPr="001545B2">
        <w:rPr>
          <w:rStyle w:val="StyleUnderline"/>
          <w:rFonts w:cstheme="minorHAnsi"/>
        </w:rPr>
        <w:t>Prominent among the existential risks that supposedly threaten the future of humanity is a 21st-century version of the Y2K bug. This is the danger that we will be subjugated, intentionally or accidentally, by artificial intelligence (AI), a disaster sometimes called the 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1545B2">
        <w:rPr>
          <w:rStyle w:val="StyleUnderline"/>
          <w:rFonts w:cstheme="minorHAnsi"/>
          <w:highlight w:val="cyan"/>
        </w:rPr>
        <w:t>Robopocalypse</w:t>
      </w:r>
      <w:r w:rsidRPr="001545B2">
        <w:rPr>
          <w:rFonts w:cstheme="minorHAnsi"/>
          <w:sz w:val="14"/>
        </w:rPr>
        <w:t xml:space="preserve"> is </w:t>
      </w:r>
      <w:r w:rsidRPr="001545B2">
        <w:rPr>
          <w:rStyle w:val="StyleUnderline"/>
          <w:rFonts w:cstheme="minorHAnsi"/>
          <w:highlight w:val="cyan"/>
        </w:rPr>
        <w:t>based on</w:t>
      </w:r>
      <w:r w:rsidRPr="001545B2">
        <w:rPr>
          <w:rStyle w:val="StyleUnderline"/>
          <w:rFonts w:cstheme="minorHAnsi"/>
        </w:rPr>
        <w:t xml:space="preserve"> a muzzy conception of intelligence that owes </w:t>
      </w:r>
      <w:r w:rsidRPr="001545B2">
        <w:rPr>
          <w:rStyle w:val="StyleUnderline"/>
          <w:rFonts w:cstheme="minorHAnsi"/>
          <w:highlight w:val="cyan"/>
        </w:rPr>
        <w:t>more</w:t>
      </w:r>
      <w:r w:rsidRPr="001545B2">
        <w:rPr>
          <w:rStyle w:val="StyleUnderline"/>
          <w:rFonts w:cstheme="minorHAnsi"/>
        </w:rPr>
        <w:t xml:space="preserve"> to the Great Chain </w:t>
      </w:r>
      <w:r w:rsidRPr="001545B2">
        <w:rPr>
          <w:rStyle w:val="StyleUnderline"/>
          <w:rFonts w:cstheme="minorHAnsi"/>
          <w:highlight w:val="cyan"/>
        </w:rPr>
        <w:t>of</w:t>
      </w:r>
      <w:r w:rsidRPr="001545B2">
        <w:rPr>
          <w:rStyle w:val="StyleUnderline"/>
          <w:rFonts w:cstheme="minorHAnsi"/>
        </w:rPr>
        <w:t xml:space="preserve"> Being and </w:t>
      </w:r>
      <w:r w:rsidRPr="001545B2">
        <w:rPr>
          <w:rStyle w:val="StyleUnderline"/>
          <w:rFonts w:cstheme="minorHAnsi"/>
          <w:highlight w:val="cyan"/>
        </w:rPr>
        <w:t>a Nietzschean will to power than</w:t>
      </w:r>
      <w:r w:rsidRPr="001545B2">
        <w:rPr>
          <w:rStyle w:val="StyleUnderline"/>
          <w:rFonts w:cstheme="minorHAnsi"/>
        </w:rPr>
        <w:t xml:space="preserve"> to a </w:t>
      </w:r>
      <w:r w:rsidRPr="001545B2">
        <w:rPr>
          <w:rStyle w:val="StyleUnderline"/>
          <w:rFonts w:cstheme="minorHAnsi"/>
          <w:highlight w:val="cyan"/>
        </w:rPr>
        <w:t>modern scientific understanding.</w:t>
      </w:r>
      <w:r w:rsidRPr="001545B2">
        <w:rPr>
          <w:rFonts w:cstheme="minorHAnsi"/>
          <w:sz w:val="14"/>
        </w:rPr>
        <w:t xml:space="preserve">21 </w:t>
      </w:r>
      <w:r w:rsidRPr="001545B2">
        <w:rPr>
          <w:rStyle w:val="StyleUnderline"/>
          <w:rFonts w:cstheme="minorHAnsi"/>
        </w:rPr>
        <w:t>In this conception, intelligence is an all-powerful,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worry that since jet planes have surpassed the flying ability of eagles, someday they will swoop out of the sky and seize our cattle. The </w:t>
      </w:r>
      <w:r w:rsidRPr="001545B2">
        <w:rPr>
          <w:rStyle w:val="StyleUnderline"/>
          <w:rFonts w:cstheme="minorHAnsi"/>
          <w:highlight w:val="cyan"/>
        </w:rPr>
        <w:t xml:space="preserve">first </w:t>
      </w:r>
      <w:r w:rsidRPr="001545B2">
        <w:rPr>
          <w:rStyle w:val="StyleUnderline"/>
          <w:rFonts w:cstheme="minorHAnsi"/>
        </w:rPr>
        <w:t xml:space="preserve">fallacy is a confusion of intelligence with motivation—of beliefs with desires, inferences with goals, thinking with wanting. Even if we did invent superhumanly intelligent robots, why would they want to enslave their masters or take over the world? Intelligence is the ability to deploy novel means to attain a goal. But the </w:t>
      </w:r>
      <w:r w:rsidRPr="001545B2">
        <w:rPr>
          <w:rStyle w:val="StyleUnderline"/>
          <w:rFonts w:cstheme="minorHAnsi"/>
          <w:highlight w:val="cyan"/>
        </w:rPr>
        <w:t>goals are extraneous to the intelligence: being smart is not the same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mistake to confuse a circuit in the limbic brain of a certain species of primate with the very nature of intelligence.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1545B2">
        <w:rPr>
          <w:rStyle w:val="StyleUnderline"/>
          <w:rFonts w:cstheme="minorHAnsi"/>
          <w:highlight w:val="cyan"/>
        </w:rPr>
        <w:t xml:space="preserve">There is no law of complex systems that says that </w:t>
      </w:r>
      <w:r w:rsidRPr="001545B2">
        <w:rPr>
          <w:rStyle w:val="StyleUnderline"/>
          <w:rFonts w:cstheme="minorHAnsi"/>
        </w:rPr>
        <w:t>intelligent</w:t>
      </w:r>
      <w:r w:rsidRPr="001545B2">
        <w:rPr>
          <w:rStyle w:val="StyleUnderline"/>
          <w:rFonts w:cstheme="minorHAnsi"/>
          <w:highlight w:val="cyan"/>
        </w:rPr>
        <w:t xml:space="preserve"> agents must turn into ruthless conquistadors.</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1545B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Imagine that you are a superintelligent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Of course, one can always imagine a Doomsday Computer that is malevolent, universally empowered, always on, and tamperproof. The way to deal with this threat is straightforward: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1545B2">
        <w:rPr>
          <w:rStyle w:val="StyleUnderline"/>
          <w:rFonts w:cstheme="minorHAnsi"/>
          <w:highlight w:val="cyan"/>
        </w:rPr>
        <w:t>scenarios</w:t>
      </w:r>
      <w:r w:rsidRPr="001545B2">
        <w:rPr>
          <w:rStyle w:val="StyleUnderline"/>
          <w:rFonts w:cstheme="minorHAnsi"/>
        </w:rPr>
        <w:t xml:space="preserve"> that supposedly illustrate the existential threat to the human species of advanced artificial intelligence. They </w:t>
      </w:r>
      <w:r w:rsidRPr="001545B2">
        <w:rPr>
          <w:rStyle w:val="StyleUnderline"/>
          <w:rFonts w:cstheme="minorHAnsi"/>
          <w:highlight w:val="cyan"/>
        </w:rPr>
        <w:t>are</w:t>
      </w:r>
      <w:r w:rsidRPr="001545B2">
        <w:rPr>
          <w:rStyle w:val="StyleUnderline"/>
          <w:rFonts w:cstheme="minorHAnsi"/>
        </w:rPr>
        <w:t xml:space="preserve">, fortunately, </w:t>
      </w:r>
      <w:r w:rsidRPr="001545B2">
        <w:rPr>
          <w:rStyle w:val="StyleUnderline"/>
          <w:rFonts w:cstheme="minorHAnsi"/>
          <w:highlight w:val="cyan"/>
        </w:rPr>
        <w:t>self-refuting.</w:t>
      </w:r>
      <w:r w:rsidRPr="001545B2">
        <w:rPr>
          <w:rStyle w:val="StyleUnderline"/>
          <w:rFonts w:cstheme="minorHAnsi"/>
        </w:rPr>
        <w:t xml:space="preserve">30 They </w:t>
      </w:r>
      <w:r w:rsidRPr="001545B2">
        <w:rPr>
          <w:rStyle w:val="StyleUnderline"/>
          <w:rFonts w:cstheme="minorHAnsi"/>
          <w:highlight w:val="cyan"/>
        </w:rPr>
        <w:t xml:space="preserve">depend on the premises that (1) humans are so gifted </w:t>
      </w:r>
      <w:r w:rsidRPr="001545B2">
        <w:rPr>
          <w:rStyle w:val="StyleUnderline"/>
          <w:rFonts w:cstheme="minorHAnsi"/>
        </w:rPr>
        <w:t xml:space="preserve">that </w:t>
      </w:r>
      <w:r w:rsidRPr="001545B2">
        <w:rPr>
          <w:rStyle w:val="StyleUnderline"/>
          <w:rFonts w:cstheme="minorHAnsi"/>
          <w:highlight w:val="cyan"/>
        </w:rPr>
        <w:t xml:space="preserve">they can design an </w:t>
      </w:r>
      <w:r w:rsidRPr="001545B2">
        <w:rPr>
          <w:rStyle w:val="StyleUnderline"/>
          <w:rFonts w:cstheme="minorHAnsi"/>
        </w:rPr>
        <w:t xml:space="preserve">omniscient and </w:t>
      </w:r>
      <w:r w:rsidRPr="001545B2">
        <w:rPr>
          <w:rStyle w:val="StyleUnderline"/>
          <w:rFonts w:cstheme="minorHAnsi"/>
          <w:highlight w:val="cyan"/>
        </w:rPr>
        <w:t xml:space="preserve">omnipotent AI, yet so moronic that they would give it control of the universe </w:t>
      </w:r>
      <w:r w:rsidRPr="00F84B9E">
        <w:rPr>
          <w:rStyle w:val="StyleUnderline"/>
          <w:rFonts w:cstheme="minorHAnsi"/>
        </w:rPr>
        <w:t>without testing how</w:t>
      </w:r>
      <w:r w:rsidRPr="001545B2">
        <w:rPr>
          <w:rStyle w:val="StyleUnderline"/>
          <w:rFonts w:cstheme="minorHAnsi"/>
        </w:rPr>
        <w:t xml:space="preserve"> it works, </w:t>
      </w:r>
      <w:r w:rsidRPr="001545B2">
        <w:rPr>
          <w:rStyle w:val="StyleUnderline"/>
          <w:rFonts w:cstheme="minorHAnsi"/>
          <w:highlight w:val="cyan"/>
        </w:rPr>
        <w:t xml:space="preserve">and (2) the AI would be so brilliant that it could </w:t>
      </w:r>
      <w:r w:rsidRPr="001545B2">
        <w:rPr>
          <w:rStyle w:val="StyleUnderline"/>
          <w:rFonts w:cstheme="minorHAnsi"/>
        </w:rPr>
        <w:t xml:space="preserve">figure out how to transmute elements and </w:t>
      </w:r>
      <w:r w:rsidRPr="001545B2">
        <w:rPr>
          <w:rStyle w:val="StyleUnderline"/>
          <w:rFonts w:cstheme="minorHAnsi"/>
          <w:highlight w:val="cyan"/>
        </w:rPr>
        <w:t xml:space="preserve">rewire brains, yet so imbecilic that it would wreak havoc </w:t>
      </w:r>
      <w:r w:rsidRPr="001545B2">
        <w:rPr>
          <w:rStyle w:val="StyleUnderline"/>
          <w:rFonts w:cstheme="minorHAnsi"/>
        </w:rPr>
        <w:t xml:space="preserve">based </w:t>
      </w:r>
      <w:r w:rsidRPr="00F84B9E">
        <w:rPr>
          <w:rStyle w:val="StyleUnderline"/>
          <w:rFonts w:cstheme="minorHAnsi"/>
        </w:rPr>
        <w:t>on elementary blunders of misunderstanding. The ability to choose an action that best satisfies conflicting goals is not an add-on to intelligence that engineers might slap themselves in the forehead for forgetting to install; it is intelligence. So is the ability to interpret the intentions of a language user in context. Only in a television comedy like Get Smart does a robot respond</w:t>
      </w:r>
      <w:r w:rsidRPr="001545B2">
        <w:rPr>
          <w:rStyle w:val="StyleUnderline"/>
          <w:rFonts w:cstheme="minorHAnsi"/>
        </w:rPr>
        <w:t xml:space="preserve">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562C3E39" w14:textId="77777777" w:rsidR="00EA4CA4" w:rsidRPr="001545B2" w:rsidRDefault="00EA4CA4" w:rsidP="00EA4CA4">
      <w:pPr>
        <w:rPr>
          <w:rFonts w:cstheme="minorHAnsi"/>
        </w:rPr>
      </w:pPr>
    </w:p>
    <w:p w14:paraId="7A5BEE10" w14:textId="77777777" w:rsidR="00EA4CA4" w:rsidRPr="0081286D" w:rsidRDefault="00EA4CA4" w:rsidP="00EA4CA4">
      <w:pPr>
        <w:rPr>
          <w:sz w:val="16"/>
        </w:rPr>
      </w:pPr>
    </w:p>
    <w:p w14:paraId="33C8E874" w14:textId="77777777" w:rsidR="00EA4CA4" w:rsidRDefault="00EA4CA4" w:rsidP="00EA4CA4">
      <w:pPr>
        <w:rPr>
          <w:sz w:val="16"/>
        </w:rPr>
      </w:pPr>
    </w:p>
    <w:p w14:paraId="3D8A81BB" w14:textId="77777777" w:rsidR="00EA4CA4" w:rsidRDefault="00EA4CA4" w:rsidP="00EA4CA4">
      <w:pPr>
        <w:pStyle w:val="Heading3"/>
      </w:pPr>
      <w:r>
        <w:t>1nc at: china war</w:t>
      </w:r>
    </w:p>
    <w:p w14:paraId="059FC9BD" w14:textId="77777777" w:rsidR="00EA4CA4" w:rsidRPr="001545B2" w:rsidRDefault="00EA4CA4" w:rsidP="00EA4CA4">
      <w:pPr>
        <w:pStyle w:val="Heading4"/>
      </w:pPr>
      <w:r w:rsidRPr="001545B2">
        <w:t>No China war</w:t>
      </w:r>
    </w:p>
    <w:p w14:paraId="5E0B133A" w14:textId="77777777" w:rsidR="00EA4CA4" w:rsidRPr="001545B2" w:rsidRDefault="00EA4CA4" w:rsidP="00EA4CA4">
      <w:pPr>
        <w:rPr>
          <w:rFonts w:cstheme="minorHAnsi"/>
        </w:rPr>
      </w:pPr>
      <w:r w:rsidRPr="001545B2">
        <w:rPr>
          <w:b/>
          <w:bCs/>
        </w:rPr>
        <w:t>Shifrinson 2/8</w:t>
      </w:r>
      <w:r w:rsidRPr="001545B2">
        <w:rPr>
          <w:rFonts w:cstheme="minorHAnsi"/>
        </w:rPr>
        <w:t>/19 [Joshua Shifrinson is an assistant professor of international relations at Boston University. The ‘new Cold War’ with China is way overblown. Here’s why. February 8, 2019. https://www.washingtonpost.com/news/monkey-cage/wp/2019/02/08/there-isnt-a-new-cold-war-with-china-for-these-4-reasons/?noredirect=on&amp;utm_term=.f8ca8195c4e4]</w:t>
      </w:r>
    </w:p>
    <w:p w14:paraId="69ED816B" w14:textId="77777777" w:rsidR="00EA4CA4" w:rsidRDefault="00EA4CA4" w:rsidP="00EA4CA4">
      <w:pPr>
        <w:rPr>
          <w:rFonts w:cstheme="minorHAnsi"/>
          <w:sz w:val="14"/>
        </w:rPr>
      </w:pPr>
      <w:r w:rsidRPr="001545B2">
        <w:rPr>
          <w:rFonts w:cstheme="minorHAnsi"/>
          <w:u w:val="single"/>
        </w:rPr>
        <w:t xml:space="preserve">Is a </w:t>
      </w:r>
      <w:r w:rsidRPr="001545B2">
        <w:rPr>
          <w:rStyle w:val="Emphasis"/>
          <w:rFonts w:cstheme="minorHAnsi"/>
          <w:highlight w:val="cyan"/>
        </w:rPr>
        <w:t>new Cold War</w:t>
      </w:r>
      <w:r w:rsidRPr="001545B2">
        <w:rPr>
          <w:rFonts w:cstheme="minorHAnsi"/>
          <w:u w:val="single"/>
        </w:rPr>
        <w:t xml:space="preserve"> looming</w:t>
      </w:r>
      <w:r w:rsidRPr="001545B2">
        <w:rPr>
          <w:rFonts w:cstheme="minorHAnsi"/>
          <w:sz w:val="14"/>
        </w:rPr>
        <w:t xml:space="preserve"> — or already present — </w:t>
      </w:r>
      <w:r w:rsidRPr="001545B2">
        <w:rPr>
          <w:rFonts w:cstheme="minorHAnsi"/>
          <w:u w:val="single"/>
        </w:rPr>
        <w:t xml:space="preserve">between the </w:t>
      </w:r>
      <w:r w:rsidRPr="001545B2">
        <w:rPr>
          <w:rStyle w:val="Emphasis"/>
          <w:rFonts w:cstheme="minorHAnsi"/>
        </w:rPr>
        <w:t>U</w:t>
      </w:r>
      <w:r w:rsidRPr="001545B2">
        <w:rPr>
          <w:rFonts w:cstheme="minorHAnsi"/>
          <w:u w:val="single"/>
        </w:rPr>
        <w:t xml:space="preserve">nited </w:t>
      </w:r>
      <w:r w:rsidRPr="001545B2">
        <w:rPr>
          <w:rStyle w:val="Emphasis"/>
          <w:rFonts w:cstheme="minorHAnsi"/>
        </w:rPr>
        <w:t>S</w:t>
      </w:r>
      <w:r w:rsidRPr="001545B2">
        <w:rPr>
          <w:rFonts w:cstheme="minorHAnsi"/>
          <w:u w:val="single"/>
        </w:rPr>
        <w:t xml:space="preserve">tates and </w:t>
      </w:r>
      <w:r w:rsidRPr="001545B2">
        <w:rPr>
          <w:rStyle w:val="Emphasis"/>
          <w:rFonts w:cstheme="minorHAnsi"/>
        </w:rPr>
        <w:t>China</w:t>
      </w:r>
      <w:r w:rsidRPr="001545B2">
        <w:rPr>
          <w:rFonts w:cstheme="minorHAnsi"/>
          <w:u w:val="single"/>
        </w:rPr>
        <w:t>?</w:t>
      </w:r>
      <w:r w:rsidRPr="001545B2">
        <w:rPr>
          <w:rFonts w:cstheme="minorHAnsi"/>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1545B2">
        <w:rPr>
          <w:rFonts w:cstheme="minorHAnsi"/>
          <w:u w:val="single"/>
        </w:rPr>
        <w:t xml:space="preserve">such </w:t>
      </w:r>
      <w:r w:rsidRPr="001545B2">
        <w:rPr>
          <w:rFonts w:cstheme="minorHAnsi"/>
          <w:highlight w:val="cyan"/>
          <w:u w:val="single"/>
        </w:rPr>
        <w:t xml:space="preserve">concerns are </w:t>
      </w:r>
      <w:r w:rsidRPr="001545B2">
        <w:rPr>
          <w:rStyle w:val="Emphasis"/>
          <w:rFonts w:cstheme="minorHAnsi"/>
          <w:highlight w:val="cyan"/>
        </w:rPr>
        <w:t>overblown</w:t>
      </w:r>
      <w:r w:rsidRPr="001545B2">
        <w:rPr>
          <w:rFonts w:cstheme="minorHAnsi"/>
          <w:sz w:val="14"/>
        </w:rPr>
        <w:t xml:space="preserve">. Here are four big reasons why. 1. The </w:t>
      </w:r>
      <w:r w:rsidRPr="001545B2">
        <w:rPr>
          <w:rFonts w:cstheme="minorHAnsi"/>
          <w:u w:val="single"/>
        </w:rPr>
        <w:t>historical backdrops of the</w:t>
      </w:r>
      <w:r w:rsidRPr="001545B2">
        <w:rPr>
          <w:rFonts w:cstheme="minorHAnsi"/>
          <w:sz w:val="14"/>
        </w:rPr>
        <w:t xml:space="preserve"> two </w:t>
      </w:r>
      <w:r w:rsidRPr="001545B2">
        <w:rPr>
          <w:rFonts w:cstheme="minorHAnsi"/>
          <w:u w:val="single"/>
        </w:rPr>
        <w:t>relationships are</w:t>
      </w:r>
      <w:r w:rsidRPr="001545B2">
        <w:rPr>
          <w:rFonts w:cstheme="minorHAnsi"/>
          <w:sz w:val="14"/>
        </w:rPr>
        <w:t xml:space="preserve"> very </w:t>
      </w:r>
      <w:r w:rsidRPr="001545B2">
        <w:rPr>
          <w:rFonts w:cstheme="minorHAnsi"/>
          <w:u w:val="single"/>
        </w:rPr>
        <w:t>different</w:t>
      </w:r>
      <w:r w:rsidRPr="001545B2">
        <w:rPr>
          <w:rFonts w:cstheme="minorHAnsi"/>
          <w:sz w:val="14"/>
        </w:rPr>
        <w:t xml:space="preserve"> </w:t>
      </w:r>
      <w:r w:rsidRPr="001545B2">
        <w:rPr>
          <w:rFonts w:cstheme="minorHAnsi"/>
          <w:u w:val="single"/>
        </w:rPr>
        <w:t>When the Cold War began, the U.S.-Soviet relationship was fragile</w:t>
      </w:r>
      <w:r w:rsidRPr="001545B2">
        <w:rPr>
          <w:rFonts w:cstheme="minorHAnsi"/>
          <w:sz w:val="14"/>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1545B2">
        <w:rPr>
          <w:rFonts w:cstheme="minorHAnsi"/>
          <w:u w:val="single"/>
        </w:rPr>
        <w:t xml:space="preserve">In </w:t>
      </w:r>
      <w:r w:rsidRPr="001545B2">
        <w:rPr>
          <w:rStyle w:val="Emphasis"/>
          <w:rFonts w:cstheme="minorHAnsi"/>
        </w:rPr>
        <w:t>2019</w:t>
      </w:r>
      <w:r w:rsidRPr="001545B2">
        <w:rPr>
          <w:rFonts w:cstheme="minorHAnsi"/>
          <w:sz w:val="14"/>
        </w:rPr>
        <w:t xml:space="preserve">, </w:t>
      </w:r>
      <w:r w:rsidRPr="001545B2">
        <w:rPr>
          <w:rFonts w:cstheme="minorHAnsi"/>
          <w:u w:val="single"/>
        </w:rPr>
        <w:t xml:space="preserve">the situation between the </w:t>
      </w:r>
      <w:r w:rsidRPr="001545B2">
        <w:rPr>
          <w:rStyle w:val="Emphasis"/>
          <w:rFonts w:cstheme="minorHAnsi"/>
        </w:rPr>
        <w:t>U</w:t>
      </w:r>
      <w:r w:rsidRPr="001545B2">
        <w:rPr>
          <w:rFonts w:cstheme="minorHAnsi"/>
          <w:u w:val="single"/>
        </w:rPr>
        <w:t xml:space="preserve">nited </w:t>
      </w:r>
      <w:r w:rsidRPr="001545B2">
        <w:rPr>
          <w:rStyle w:val="Emphasis"/>
          <w:rFonts w:cstheme="minorHAnsi"/>
        </w:rPr>
        <w:t>S</w:t>
      </w:r>
      <w:r w:rsidRPr="001545B2">
        <w:rPr>
          <w:rFonts w:cstheme="minorHAnsi"/>
          <w:u w:val="single"/>
        </w:rPr>
        <w:t xml:space="preserve">tates and </w:t>
      </w:r>
      <w:r w:rsidRPr="001545B2">
        <w:rPr>
          <w:rStyle w:val="Emphasis"/>
          <w:rFonts w:cstheme="minorHAnsi"/>
        </w:rPr>
        <w:t>China</w:t>
      </w:r>
      <w:r w:rsidRPr="001545B2">
        <w:rPr>
          <w:rFonts w:cstheme="minorHAnsi"/>
          <w:u w:val="single"/>
        </w:rPr>
        <w:t xml:space="preserve"> is </w:t>
      </w:r>
      <w:r w:rsidRPr="001545B2">
        <w:rPr>
          <w:rStyle w:val="Emphasis"/>
          <w:rFonts w:cstheme="minorHAnsi"/>
        </w:rPr>
        <w:t>very different</w:t>
      </w:r>
      <w:r w:rsidRPr="001545B2">
        <w:rPr>
          <w:rFonts w:cstheme="minorHAnsi"/>
          <w:sz w:val="14"/>
        </w:rPr>
        <w:t xml:space="preserve">. Since the 1970s, </w:t>
      </w:r>
      <w:r w:rsidRPr="001545B2">
        <w:rPr>
          <w:rStyle w:val="Emphasis"/>
          <w:rFonts w:cstheme="minorHAnsi"/>
          <w:highlight w:val="cyan"/>
        </w:rPr>
        <w:t>diplomatic</w:t>
      </w:r>
      <w:r w:rsidRPr="001545B2">
        <w:rPr>
          <w:rFonts w:cstheme="minorHAnsi"/>
          <w:highlight w:val="cyan"/>
          <w:u w:val="single"/>
        </w:rPr>
        <w:t xml:space="preserve"> interactions</w:t>
      </w:r>
      <w:r w:rsidRPr="001545B2">
        <w:rPr>
          <w:rFonts w:cstheme="minorHAnsi"/>
          <w:u w:val="single"/>
        </w:rPr>
        <w:t xml:space="preserve">, </w:t>
      </w:r>
      <w:r w:rsidRPr="001545B2">
        <w:rPr>
          <w:rStyle w:val="Emphasis"/>
          <w:rFonts w:cstheme="minorHAnsi"/>
          <w:highlight w:val="cyan"/>
        </w:rPr>
        <w:t>institutional ties</w:t>
      </w:r>
      <w:r w:rsidRPr="001545B2">
        <w:rPr>
          <w:rFonts w:cstheme="minorHAnsi"/>
          <w:highlight w:val="cyan"/>
          <w:u w:val="single"/>
        </w:rPr>
        <w:t xml:space="preserve"> and </w:t>
      </w:r>
      <w:r w:rsidRPr="001545B2">
        <w:rPr>
          <w:rStyle w:val="Emphasis"/>
          <w:rFonts w:cstheme="minorHAnsi"/>
          <w:highlight w:val="cyan"/>
        </w:rPr>
        <w:t>economic flows</w:t>
      </w:r>
      <w:r w:rsidRPr="001545B2">
        <w:rPr>
          <w:rFonts w:cstheme="minorHAnsi"/>
          <w:highlight w:val="cyan"/>
          <w:u w:val="single"/>
        </w:rPr>
        <w:t xml:space="preserve"> have</w:t>
      </w:r>
      <w:r w:rsidRPr="001545B2">
        <w:rPr>
          <w:rFonts w:cstheme="minorHAnsi"/>
          <w:u w:val="single"/>
        </w:rPr>
        <w:t xml:space="preserve"> all </w:t>
      </w:r>
      <w:r w:rsidRPr="001545B2">
        <w:rPr>
          <w:rStyle w:val="Emphasis"/>
          <w:rFonts w:cstheme="minorHAnsi"/>
          <w:highlight w:val="cyan"/>
        </w:rPr>
        <w:t>exploded</w:t>
      </w:r>
      <w:r w:rsidRPr="001545B2">
        <w:rPr>
          <w:rFonts w:cstheme="minorHAnsi"/>
          <w:sz w:val="14"/>
        </w:rPr>
        <w:t xml:space="preserve">. </w:t>
      </w:r>
      <w:r w:rsidRPr="001545B2">
        <w:rPr>
          <w:rFonts w:cstheme="minorHAnsi"/>
          <w:u w:val="single"/>
        </w:rPr>
        <w:t xml:space="preserve">Although each side has </w:t>
      </w:r>
      <w:r w:rsidRPr="001545B2">
        <w:rPr>
          <w:rStyle w:val="Emphasis"/>
          <w:rFonts w:cstheme="minorHAnsi"/>
        </w:rPr>
        <w:t>criticized the other</w:t>
      </w:r>
      <w:r w:rsidRPr="001545B2">
        <w:rPr>
          <w:rFonts w:cstheme="minorHAnsi"/>
          <w:sz w:val="14"/>
        </w:rPr>
        <w:t xml:space="preserve"> for domestic interference (such as U.S. demands for journalist access to Tibet and China’s espionage against U.S. corporations), </w:t>
      </w:r>
      <w:r w:rsidRPr="001545B2">
        <w:rPr>
          <w:rFonts w:cstheme="minorHAnsi"/>
          <w:u w:val="single"/>
        </w:rPr>
        <w:t xml:space="preserve">these issues </w:t>
      </w:r>
      <w:r w:rsidRPr="001545B2">
        <w:rPr>
          <w:rStyle w:val="Emphasis"/>
          <w:rFonts w:cstheme="minorHAnsi"/>
        </w:rPr>
        <w:t>did not prevent coop</w:t>
      </w:r>
      <w:r w:rsidRPr="001545B2">
        <w:rPr>
          <w:rFonts w:cstheme="minorHAnsi"/>
          <w:u w:val="single"/>
        </w:rPr>
        <w:t xml:space="preserve">eration on a host of </w:t>
      </w:r>
      <w:r w:rsidRPr="001545B2">
        <w:rPr>
          <w:rStyle w:val="Emphasis"/>
          <w:rFonts w:cstheme="minorHAnsi"/>
        </w:rPr>
        <w:t>other issues</w:t>
      </w:r>
      <w:r w:rsidRPr="001545B2">
        <w:rPr>
          <w:rFonts w:cstheme="minorHAnsi"/>
          <w:sz w:val="14"/>
        </w:rPr>
        <w:t xml:space="preserve">. </w:t>
      </w:r>
      <w:r w:rsidRPr="001545B2">
        <w:rPr>
          <w:rFonts w:cstheme="minorHAnsi"/>
          <w:u w:val="single"/>
        </w:rPr>
        <w:t xml:space="preserve">Yes, there were </w:t>
      </w:r>
      <w:r w:rsidRPr="001545B2">
        <w:rPr>
          <w:rFonts w:cstheme="minorHAnsi"/>
          <w:highlight w:val="cyan"/>
          <w:u w:val="single"/>
        </w:rPr>
        <w:t>tensions</w:t>
      </w:r>
      <w:r w:rsidRPr="001545B2">
        <w:rPr>
          <w:rFonts w:cstheme="minorHAnsi"/>
          <w:sz w:val="14"/>
        </w:rPr>
        <w:t xml:space="preserve"> over the past decade, </w:t>
      </w:r>
      <w:r w:rsidRPr="001545B2">
        <w:rPr>
          <w:rFonts w:cstheme="minorHAnsi"/>
          <w:u w:val="single"/>
        </w:rPr>
        <w:t xml:space="preserve">but these </w:t>
      </w:r>
      <w:r w:rsidRPr="001545B2">
        <w:rPr>
          <w:rFonts w:cstheme="minorHAnsi"/>
          <w:highlight w:val="cyan"/>
          <w:u w:val="single"/>
        </w:rPr>
        <w:t>occurred against a</w:t>
      </w:r>
      <w:r w:rsidRPr="001545B2">
        <w:rPr>
          <w:rFonts w:cstheme="minorHAnsi"/>
          <w:u w:val="single"/>
        </w:rPr>
        <w:t xml:space="preserve"> </w:t>
      </w:r>
      <w:r w:rsidRPr="001545B2">
        <w:rPr>
          <w:rStyle w:val="Emphasis"/>
          <w:rFonts w:cstheme="minorHAnsi"/>
        </w:rPr>
        <w:t xml:space="preserve">generally </w:t>
      </w:r>
      <w:r w:rsidRPr="001545B2">
        <w:rPr>
          <w:rStyle w:val="Emphasis"/>
          <w:rFonts w:cstheme="minorHAnsi"/>
          <w:highlight w:val="cyan"/>
        </w:rPr>
        <w:t>cooperative</w:t>
      </w:r>
      <w:r w:rsidRPr="001545B2">
        <w:rPr>
          <w:rFonts w:cstheme="minorHAnsi"/>
          <w:highlight w:val="cyan"/>
          <w:u w:val="single"/>
        </w:rPr>
        <w:t xml:space="preserve"> backdrop</w:t>
      </w:r>
      <w:r w:rsidRPr="001545B2">
        <w:rPr>
          <w:rFonts w:cstheme="minorHAnsi"/>
          <w:sz w:val="14"/>
        </w:rPr>
        <w:t xml:space="preserve">. 2. Geography and powers’ nuclear postures suggest East Asia is more stable than Cold War-era Europe 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Today, </w:t>
      </w:r>
      <w:r w:rsidRPr="001545B2">
        <w:rPr>
          <w:rFonts w:cstheme="minorHAnsi"/>
          <w:u w:val="single"/>
        </w:rPr>
        <w:t xml:space="preserve">the </w:t>
      </w:r>
      <w:r w:rsidRPr="001545B2">
        <w:rPr>
          <w:rStyle w:val="Emphasis"/>
          <w:rFonts w:cstheme="minorHAnsi"/>
          <w:highlight w:val="cyan"/>
        </w:rPr>
        <w:t>U</w:t>
      </w:r>
      <w:r w:rsidRPr="001545B2">
        <w:rPr>
          <w:rFonts w:cstheme="minorHAnsi"/>
          <w:u w:val="single"/>
        </w:rPr>
        <w:t xml:space="preserve">nited </w:t>
      </w:r>
      <w:r w:rsidRPr="001545B2">
        <w:rPr>
          <w:rStyle w:val="Emphasis"/>
          <w:rFonts w:cstheme="minorHAnsi"/>
          <w:highlight w:val="cyan"/>
        </w:rPr>
        <w:t>S</w:t>
      </w:r>
      <w:r w:rsidRPr="001545B2">
        <w:rPr>
          <w:rFonts w:cstheme="minorHAnsi"/>
          <w:u w:val="single"/>
        </w:rPr>
        <w:t xml:space="preserve">tates </w:t>
      </w:r>
      <w:r w:rsidRPr="001545B2">
        <w:rPr>
          <w:rFonts w:cstheme="minorHAnsi"/>
          <w:highlight w:val="cyan"/>
          <w:u w:val="single"/>
        </w:rPr>
        <w:t xml:space="preserve">and </w:t>
      </w:r>
      <w:r w:rsidRPr="001545B2">
        <w:rPr>
          <w:rStyle w:val="Emphasis"/>
          <w:rFonts w:cstheme="minorHAnsi"/>
          <w:highlight w:val="cyan"/>
        </w:rPr>
        <w:t>China</w:t>
      </w:r>
      <w:r w:rsidRPr="001545B2">
        <w:rPr>
          <w:rFonts w:cstheme="minorHAnsi"/>
          <w:highlight w:val="cyan"/>
          <w:u w:val="single"/>
        </w:rPr>
        <w:t xml:space="preserve"> spend</w:t>
      </w:r>
      <w:r w:rsidRPr="001545B2">
        <w:rPr>
          <w:rFonts w:cstheme="minorHAnsi"/>
          <w:u w:val="single"/>
        </w:rPr>
        <w:t xml:space="preserve"> </w:t>
      </w:r>
      <w:r w:rsidRPr="001545B2">
        <w:rPr>
          <w:rStyle w:val="Emphasis"/>
          <w:rFonts w:cstheme="minorHAnsi"/>
        </w:rPr>
        <w:t xml:space="preserve">proportionally </w:t>
      </w:r>
      <w:r w:rsidRPr="001545B2">
        <w:rPr>
          <w:rStyle w:val="Emphasis"/>
          <w:rFonts w:cstheme="minorHAnsi"/>
          <w:highlight w:val="cyan"/>
        </w:rPr>
        <w:t>far less</w:t>
      </w:r>
      <w:r w:rsidRPr="001545B2">
        <w:rPr>
          <w:rFonts w:cstheme="minorHAnsi"/>
          <w:highlight w:val="cyan"/>
          <w:u w:val="single"/>
        </w:rPr>
        <w:t xml:space="preserve"> on</w:t>
      </w:r>
      <w:r w:rsidRPr="001545B2">
        <w:rPr>
          <w:rFonts w:cstheme="minorHAnsi"/>
          <w:u w:val="single"/>
        </w:rPr>
        <w:t xml:space="preserve"> their </w:t>
      </w:r>
      <w:r w:rsidRPr="001545B2">
        <w:rPr>
          <w:rStyle w:val="Emphasis"/>
          <w:rFonts w:cstheme="minorHAnsi"/>
          <w:highlight w:val="cyan"/>
        </w:rPr>
        <w:t>militaries</w:t>
      </w:r>
      <w:r w:rsidRPr="001545B2">
        <w:rPr>
          <w:rFonts w:cstheme="minorHAnsi"/>
          <w:highlight w:val="cyan"/>
          <w:u w:val="single"/>
        </w:rPr>
        <w:t xml:space="preserve"> </w:t>
      </w:r>
      <w:r w:rsidRPr="001545B2">
        <w:rPr>
          <w:rFonts w:cstheme="minorHAnsi"/>
          <w:u w:val="single"/>
        </w:rPr>
        <w:t xml:space="preserve">than the </w:t>
      </w:r>
      <w:r w:rsidRPr="001545B2">
        <w:rPr>
          <w:rStyle w:val="Emphasis"/>
          <w:rFonts w:cstheme="minorHAnsi"/>
        </w:rPr>
        <w:t>U</w:t>
      </w:r>
      <w:r w:rsidRPr="001545B2">
        <w:rPr>
          <w:rFonts w:cstheme="minorHAnsi"/>
          <w:u w:val="single"/>
        </w:rPr>
        <w:t xml:space="preserve">nited </w:t>
      </w:r>
      <w:r w:rsidRPr="001545B2">
        <w:rPr>
          <w:rStyle w:val="Emphasis"/>
          <w:rFonts w:cstheme="minorHAnsi"/>
        </w:rPr>
        <w:t>S</w:t>
      </w:r>
      <w:r w:rsidRPr="001545B2">
        <w:rPr>
          <w:rFonts w:cstheme="minorHAnsi"/>
          <w:u w:val="single"/>
        </w:rPr>
        <w:t>tates and the Soviet Union did</w:t>
      </w:r>
      <w:r w:rsidRPr="001545B2">
        <w:rPr>
          <w:rFonts w:cstheme="minorHAnsi"/>
          <w:sz w:val="14"/>
        </w:rPr>
        <w:t xml:space="preserve">. Though an arms race may be emerging, </w:t>
      </w:r>
      <w:r w:rsidRPr="001545B2">
        <w:rPr>
          <w:rFonts w:cstheme="minorHAnsi"/>
          <w:u w:val="single"/>
        </w:rPr>
        <w:t xml:space="preserve">U.S. and Chinese </w:t>
      </w:r>
      <w:r w:rsidRPr="001545B2">
        <w:rPr>
          <w:rStyle w:val="Emphasis"/>
          <w:rFonts w:cstheme="minorHAnsi"/>
          <w:highlight w:val="cyan"/>
        </w:rPr>
        <w:t>nuclear postures</w:t>
      </w:r>
      <w:r w:rsidRPr="001545B2">
        <w:rPr>
          <w:rFonts w:cstheme="minorHAnsi"/>
          <w:highlight w:val="cyan"/>
          <w:u w:val="single"/>
        </w:rPr>
        <w:t xml:space="preserve"> are </w:t>
      </w:r>
      <w:r w:rsidRPr="001545B2">
        <w:rPr>
          <w:rStyle w:val="Emphasis"/>
          <w:rFonts w:cstheme="minorHAnsi"/>
          <w:highlight w:val="cyan"/>
        </w:rPr>
        <w:t>not</w:t>
      </w:r>
      <w:r w:rsidRPr="001545B2">
        <w:rPr>
          <w:rFonts w:cstheme="minorHAnsi"/>
          <w:u w:val="single"/>
        </w:rPr>
        <w:t xml:space="preserve"> nearly </w:t>
      </w:r>
      <w:r w:rsidRPr="001545B2">
        <w:rPr>
          <w:rFonts w:cstheme="minorHAnsi"/>
          <w:highlight w:val="cyan"/>
          <w:u w:val="single"/>
        </w:rPr>
        <w:t xml:space="preserve">as </w:t>
      </w:r>
      <w:r w:rsidRPr="001545B2">
        <w:rPr>
          <w:rStyle w:val="Emphasis"/>
          <w:rFonts w:cstheme="minorHAnsi"/>
          <w:highlight w:val="cyan"/>
        </w:rPr>
        <w:t>large or threatening</w:t>
      </w:r>
      <w:r w:rsidRPr="001545B2">
        <w:rPr>
          <w:rFonts w:cstheme="minorHAnsi"/>
          <w:sz w:val="14"/>
        </w:rPr>
        <w:t xml:space="preserve">: </w:t>
      </w:r>
      <w:r w:rsidRPr="001545B2">
        <w:rPr>
          <w:rStyle w:val="Emphasis"/>
          <w:rFonts w:cstheme="minorHAnsi"/>
          <w:highlight w:val="cyan"/>
        </w:rPr>
        <w:t>Arsenals</w:t>
      </w:r>
      <w:r w:rsidRPr="001545B2">
        <w:rPr>
          <w:rFonts w:cstheme="minorHAnsi"/>
          <w:u w:val="single"/>
        </w:rPr>
        <w:t xml:space="preserve"> remain </w:t>
      </w:r>
      <w:r w:rsidRPr="001545B2">
        <w:rPr>
          <w:rStyle w:val="Emphasis"/>
          <w:rFonts w:cstheme="minorHAnsi"/>
        </w:rPr>
        <w:t>far below</w:t>
      </w:r>
      <w:r w:rsidRPr="001545B2">
        <w:rPr>
          <w:rFonts w:cstheme="minorHAnsi"/>
          <w:u w:val="single"/>
        </w:rPr>
        <w:t xml:space="preserve"> the </w:t>
      </w:r>
      <w:r w:rsidRPr="001545B2">
        <w:rPr>
          <w:rStyle w:val="Emphasis"/>
          <w:rFonts w:cstheme="minorHAnsi"/>
        </w:rPr>
        <w:t>size and scope</w:t>
      </w:r>
      <w:r w:rsidRPr="001545B2">
        <w:rPr>
          <w:rFonts w:cstheme="minorHAnsi"/>
          <w:u w:val="single"/>
        </w:rPr>
        <w:t xml:space="preserve"> witnessed in the Cold War</w:t>
      </w:r>
      <w:r w:rsidRPr="001545B2">
        <w:rPr>
          <w:rFonts w:cstheme="minorHAnsi"/>
          <w:sz w:val="14"/>
        </w:rPr>
        <w:t xml:space="preserve">, and </w:t>
      </w:r>
      <w:r w:rsidRPr="001545B2">
        <w:rPr>
          <w:rFonts w:cstheme="minorHAnsi"/>
          <w:highlight w:val="cyan"/>
          <w:u w:val="single"/>
        </w:rPr>
        <w:t xml:space="preserve">are </w:t>
      </w:r>
      <w:r w:rsidRPr="001545B2">
        <w:rPr>
          <w:rStyle w:val="Emphasis"/>
          <w:rFonts w:cstheme="minorHAnsi"/>
          <w:highlight w:val="cyan"/>
        </w:rPr>
        <w:t>kept</w:t>
      </w:r>
      <w:r w:rsidRPr="001545B2">
        <w:rPr>
          <w:rFonts w:cstheme="minorHAnsi"/>
          <w:highlight w:val="cyan"/>
          <w:u w:val="single"/>
        </w:rPr>
        <w:t xml:space="preserve"> at a </w:t>
      </w:r>
      <w:r w:rsidRPr="001545B2">
        <w:rPr>
          <w:rStyle w:val="Emphasis"/>
          <w:rFonts w:cstheme="minorHAnsi"/>
          <w:highlight w:val="cyan"/>
        </w:rPr>
        <w:t>lower</w:t>
      </w:r>
      <w:r w:rsidRPr="001545B2">
        <w:rPr>
          <w:rFonts w:cstheme="minorHAnsi"/>
          <w:u w:val="single"/>
        </w:rPr>
        <w:t xml:space="preserve"> state of </w:t>
      </w:r>
      <w:r w:rsidRPr="001545B2">
        <w:rPr>
          <w:rStyle w:val="Emphasis"/>
          <w:rFonts w:cstheme="minorHAnsi"/>
          <w:highlight w:val="cyan"/>
        </w:rPr>
        <w:t>alert</w:t>
      </w:r>
      <w:r w:rsidRPr="001545B2">
        <w:rPr>
          <w:rFonts w:cstheme="minorHAnsi"/>
          <w:sz w:val="14"/>
        </w:rPr>
        <w:t>.</w:t>
      </w:r>
    </w:p>
    <w:p w14:paraId="578ACE8B" w14:textId="77777777" w:rsidR="00EA4CA4" w:rsidRDefault="00EA4CA4" w:rsidP="00EA4CA4">
      <w:pPr>
        <w:rPr>
          <w:rFonts w:cstheme="minorHAnsi"/>
          <w:sz w:val="14"/>
        </w:rPr>
      </w:pPr>
    </w:p>
    <w:p w14:paraId="0322A130" w14:textId="77777777" w:rsidR="00EA4CA4" w:rsidRPr="001545B2" w:rsidRDefault="00EA4CA4" w:rsidP="00EA4CA4">
      <w:pPr>
        <w:rPr>
          <w:rFonts w:cstheme="minorHAnsi"/>
          <w:sz w:val="14"/>
        </w:rPr>
      </w:pPr>
      <w:r w:rsidRPr="001545B2">
        <w:rPr>
          <w:rFonts w:cstheme="minorHAnsi"/>
          <w:sz w:val="14"/>
        </w:rPr>
        <w:t xml:space="preserve"> </w:t>
      </w:r>
      <w:r w:rsidRPr="001545B2">
        <w:rPr>
          <w:rFonts w:cstheme="minorHAnsi"/>
          <w:u w:val="single"/>
        </w:rPr>
        <w:t xml:space="preserve">As for </w:t>
      </w:r>
      <w:r w:rsidRPr="001545B2">
        <w:rPr>
          <w:rStyle w:val="Emphasis"/>
          <w:rFonts w:cstheme="minorHAnsi"/>
        </w:rPr>
        <w:t>geography</w:t>
      </w:r>
      <w:r w:rsidRPr="001545B2">
        <w:rPr>
          <w:rFonts w:cstheme="minorHAnsi"/>
          <w:sz w:val="14"/>
        </w:rPr>
        <w:t xml:space="preserve">, </w:t>
      </w:r>
      <w:r w:rsidRPr="001545B2">
        <w:rPr>
          <w:rStyle w:val="Emphasis"/>
          <w:rFonts w:cstheme="minorHAnsi"/>
        </w:rPr>
        <w:t>East Asia</w:t>
      </w:r>
      <w:r w:rsidRPr="001545B2">
        <w:rPr>
          <w:rFonts w:cstheme="minorHAnsi"/>
          <w:u w:val="single"/>
        </w:rPr>
        <w:t xml:space="preserve"> is </w:t>
      </w:r>
      <w:r w:rsidRPr="001545B2">
        <w:rPr>
          <w:rStyle w:val="Emphasis"/>
          <w:rFonts w:cstheme="minorHAnsi"/>
        </w:rPr>
        <w:t>not primed</w:t>
      </w:r>
      <w:r w:rsidRPr="001545B2">
        <w:rPr>
          <w:rFonts w:cstheme="minorHAnsi"/>
          <w:u w:val="single"/>
        </w:rPr>
        <w:t xml:space="preserve"> for </w:t>
      </w:r>
      <w:r w:rsidRPr="001545B2">
        <w:rPr>
          <w:rStyle w:val="Emphasis"/>
          <w:rFonts w:cstheme="minorHAnsi"/>
        </w:rPr>
        <w:t>tensions</w:t>
      </w:r>
      <w:r w:rsidRPr="001545B2">
        <w:rPr>
          <w:rFonts w:cstheme="minorHAnsi"/>
          <w:u w:val="single"/>
        </w:rPr>
        <w:t xml:space="preserve"> akin to those in Cold War Europe</w:t>
      </w:r>
      <w:r w:rsidRPr="001545B2">
        <w:rPr>
          <w:rFonts w:cstheme="minorHAnsi"/>
          <w:sz w:val="14"/>
        </w:rPr>
        <w:t xml:space="preserve">. China can threaten to coerce its neighbors, but the </w:t>
      </w:r>
      <w:r w:rsidRPr="001545B2">
        <w:rPr>
          <w:rStyle w:val="Emphasis"/>
          <w:rFonts w:cstheme="minorHAnsi"/>
        </w:rPr>
        <w:t>water barriers</w:t>
      </w:r>
      <w:r w:rsidRPr="001545B2">
        <w:rPr>
          <w:rFonts w:cstheme="minorHAnsi"/>
          <w:u w:val="single"/>
        </w:rPr>
        <w:t xml:space="preserve"> separating China from most of Asia’s strategically important states </w:t>
      </w:r>
      <w:r w:rsidRPr="001545B2">
        <w:rPr>
          <w:rFonts w:cstheme="minorHAnsi"/>
          <w:highlight w:val="cyan"/>
          <w:u w:val="single"/>
        </w:rPr>
        <w:t>make</w:t>
      </w:r>
      <w:r w:rsidRPr="001545B2">
        <w:rPr>
          <w:rFonts w:cstheme="minorHAnsi"/>
          <w:u w:val="single"/>
        </w:rPr>
        <w:t xml:space="preserve"> outright </w:t>
      </w:r>
      <w:r w:rsidRPr="001545B2">
        <w:rPr>
          <w:rStyle w:val="Emphasis"/>
          <w:rFonts w:cstheme="minorHAnsi"/>
          <w:highlight w:val="cyan"/>
        </w:rPr>
        <w:t>conquest</w:t>
      </w:r>
      <w:r w:rsidRPr="001545B2">
        <w:rPr>
          <w:rFonts w:cstheme="minorHAnsi"/>
          <w:u w:val="single"/>
        </w:rPr>
        <w:t xml:space="preserve"> significantly </w:t>
      </w:r>
      <w:r w:rsidRPr="001545B2">
        <w:rPr>
          <w:rStyle w:val="Emphasis"/>
          <w:rFonts w:cstheme="minorHAnsi"/>
          <w:highlight w:val="cyan"/>
        </w:rPr>
        <w:t>harder</w:t>
      </w:r>
      <w:bookmarkStart w:id="2" w:name="_Hlk20649952"/>
      <w:r w:rsidRPr="001545B2">
        <w:rPr>
          <w:rFonts w:cstheme="minorHAnsi"/>
          <w:sz w:val="14"/>
        </w:rPr>
        <w:t xml:space="preserve">. Of course, as scholars such as Caitlin Talmadge and Avery Goldstein note, </w:t>
      </w:r>
      <w:r w:rsidRPr="001545B2">
        <w:rPr>
          <w:rFonts w:cstheme="minorHAnsi"/>
          <w:u w:val="single"/>
        </w:rPr>
        <w:t>crises may still erupt</w:t>
      </w:r>
      <w:r w:rsidRPr="001545B2">
        <w:rPr>
          <w:rFonts w:cstheme="minorHAnsi"/>
          <w:sz w:val="14"/>
        </w:rPr>
        <w:t xml:space="preserve">, and each side may face pressures to escalate. Unlike the Cold War, </w:t>
      </w:r>
      <w:r w:rsidRPr="001545B2">
        <w:rPr>
          <w:rFonts w:cstheme="minorHAnsi"/>
          <w:u w:val="single"/>
        </w:rPr>
        <w:t xml:space="preserve">however, </w:t>
      </w:r>
      <w:r w:rsidRPr="001545B2">
        <w:rPr>
          <w:rStyle w:val="Emphasis"/>
          <w:rFonts w:cstheme="minorHAnsi"/>
        </w:rPr>
        <w:t xml:space="preserve">U.S.-Chinese </w:t>
      </w:r>
      <w:r w:rsidRPr="001545B2">
        <w:rPr>
          <w:rStyle w:val="Emphasis"/>
          <w:rFonts w:cstheme="minorHAnsi"/>
          <w:highlight w:val="cyan"/>
        </w:rPr>
        <w:t>confrontations</w:t>
      </w:r>
      <w:r w:rsidRPr="001545B2">
        <w:rPr>
          <w:rFonts w:cstheme="minorHAnsi"/>
          <w:highlight w:val="cyan"/>
          <w:u w:val="single"/>
        </w:rPr>
        <w:t xml:space="preserve"> occur at </w:t>
      </w:r>
      <w:r w:rsidRPr="001545B2">
        <w:rPr>
          <w:rStyle w:val="Emphasis"/>
          <w:rFonts w:cstheme="minorHAnsi"/>
          <w:highlight w:val="cyan"/>
        </w:rPr>
        <w:t>sea</w:t>
      </w:r>
      <w:r w:rsidRPr="001545B2">
        <w:rPr>
          <w:rFonts w:cstheme="minorHAnsi"/>
          <w:highlight w:val="cyan"/>
          <w:u w:val="single"/>
        </w:rPr>
        <w:t xml:space="preserve"> with</w:t>
      </w:r>
      <w:r w:rsidRPr="001545B2">
        <w:rPr>
          <w:rFonts w:cstheme="minorHAnsi"/>
          <w:u w:val="single"/>
        </w:rPr>
        <w:t xml:space="preserve"> relatively </w:t>
      </w:r>
      <w:r w:rsidRPr="001545B2">
        <w:rPr>
          <w:rStyle w:val="Emphasis"/>
          <w:rFonts w:cstheme="minorHAnsi"/>
          <w:highlight w:val="cyan"/>
        </w:rPr>
        <w:t>limited forces</w:t>
      </w:r>
      <w:r w:rsidRPr="001545B2">
        <w:rPr>
          <w:rFonts w:cstheme="minorHAnsi"/>
          <w:u w:val="single"/>
        </w:rPr>
        <w:t xml:space="preserve"> and </w:t>
      </w:r>
      <w:r w:rsidRPr="001545B2">
        <w:rPr>
          <w:rStyle w:val="Emphasis"/>
          <w:rFonts w:cstheme="minorHAnsi"/>
          <w:highlight w:val="cyan"/>
        </w:rPr>
        <w:t>without</w:t>
      </w:r>
      <w:r w:rsidRPr="001545B2">
        <w:rPr>
          <w:rFonts w:cstheme="minorHAnsi"/>
          <w:u w:val="single"/>
        </w:rPr>
        <w:t xml:space="preserve"> clear </w:t>
      </w:r>
      <w:r w:rsidRPr="001545B2">
        <w:rPr>
          <w:rStyle w:val="Emphasis"/>
          <w:rFonts w:cstheme="minorHAnsi"/>
          <w:highlight w:val="cyan"/>
        </w:rPr>
        <w:t>territorial boundaries</w:t>
      </w:r>
      <w:r w:rsidRPr="001545B2">
        <w:rPr>
          <w:rFonts w:cstheme="minorHAnsi"/>
          <w:sz w:val="14"/>
        </w:rPr>
        <w:t xml:space="preserve">. </w:t>
      </w:r>
      <w:r w:rsidRPr="001545B2">
        <w:rPr>
          <w:rFonts w:cstheme="minorHAnsi"/>
          <w:u w:val="single"/>
        </w:rPr>
        <w:t>This</w:t>
      </w:r>
      <w:r w:rsidRPr="001545B2">
        <w:rPr>
          <w:rFonts w:cstheme="minorHAnsi"/>
          <w:sz w:val="14"/>
        </w:rPr>
        <w:t xml:space="preserve"> suggests </w:t>
      </w:r>
      <w:r w:rsidRPr="001545B2">
        <w:rPr>
          <w:rFonts w:cstheme="minorHAnsi"/>
          <w:u w:val="single"/>
        </w:rPr>
        <w:t xml:space="preserve">there are </w:t>
      </w:r>
      <w:r w:rsidRPr="001545B2">
        <w:rPr>
          <w:rStyle w:val="Emphasis"/>
          <w:rFonts w:cstheme="minorHAnsi"/>
        </w:rPr>
        <w:t>countervailing factors</w:t>
      </w:r>
      <w:r w:rsidRPr="001545B2">
        <w:rPr>
          <w:rFonts w:cstheme="minorHAnsi"/>
          <w:u w:val="single"/>
        </w:rPr>
        <w:t xml:space="preserve"> that may </w:t>
      </w:r>
      <w:r w:rsidRPr="001545B2">
        <w:rPr>
          <w:rFonts w:cstheme="minorHAnsi"/>
          <w:highlight w:val="cyan"/>
          <w:u w:val="single"/>
        </w:rPr>
        <w:t>give</w:t>
      </w:r>
      <w:r w:rsidRPr="001545B2">
        <w:rPr>
          <w:rFonts w:cstheme="minorHAnsi"/>
          <w:u w:val="single"/>
        </w:rPr>
        <w:t xml:space="preserve"> the two sides </w:t>
      </w:r>
      <w:r w:rsidRPr="001545B2">
        <w:rPr>
          <w:rStyle w:val="Emphasis"/>
          <w:rFonts w:cstheme="minorHAnsi"/>
          <w:highlight w:val="cyan"/>
        </w:rPr>
        <w:t>room to negotiate</w:t>
      </w:r>
      <w:r w:rsidRPr="001545B2">
        <w:rPr>
          <w:rFonts w:cstheme="minorHAnsi"/>
          <w:sz w:val="14"/>
        </w:rPr>
        <w:t xml:space="preserve"> — </w:t>
      </w:r>
      <w:r w:rsidRPr="001545B2">
        <w:rPr>
          <w:rFonts w:cstheme="minorHAnsi"/>
          <w:highlight w:val="cyan"/>
          <w:u w:val="single"/>
        </w:rPr>
        <w:t xml:space="preserve">and </w:t>
      </w:r>
      <w:r w:rsidRPr="001545B2">
        <w:rPr>
          <w:rStyle w:val="Emphasis"/>
          <w:rFonts w:cstheme="minorHAnsi"/>
          <w:highlight w:val="cyan"/>
        </w:rPr>
        <w:t>limit</w:t>
      </w:r>
      <w:r w:rsidRPr="001545B2">
        <w:rPr>
          <w:rFonts w:cstheme="minorHAnsi"/>
          <w:sz w:val="14"/>
        </w:rPr>
        <w:t xml:space="preserve"> the </w:t>
      </w:r>
      <w:r w:rsidRPr="001545B2">
        <w:rPr>
          <w:rStyle w:val="Emphasis"/>
          <w:rFonts w:cstheme="minorHAnsi"/>
          <w:highlight w:val="cyan"/>
        </w:rPr>
        <w:t>speed</w:t>
      </w:r>
      <w:r w:rsidRPr="001545B2">
        <w:rPr>
          <w:rFonts w:cstheme="minorHAnsi"/>
          <w:sz w:val="14"/>
        </w:rPr>
        <w:t xml:space="preserve"> </w:t>
      </w:r>
      <w:r w:rsidRPr="001545B2">
        <w:rPr>
          <w:rFonts w:cstheme="minorHAnsi"/>
          <w:u w:val="single"/>
        </w:rPr>
        <w:t xml:space="preserve">with which a </w:t>
      </w:r>
      <w:r w:rsidRPr="001545B2">
        <w:rPr>
          <w:rStyle w:val="Emphasis"/>
          <w:rFonts w:cstheme="minorHAnsi"/>
        </w:rPr>
        <w:t>crisis unfolds</w:t>
      </w:r>
      <w:r w:rsidRPr="001545B2">
        <w:rPr>
          <w:rFonts w:cstheme="minorHAnsi"/>
          <w:sz w:val="14"/>
        </w:rPr>
        <w:t>.</w:t>
      </w:r>
    </w:p>
    <w:bookmarkEnd w:id="2"/>
    <w:p w14:paraId="628E571F" w14:textId="77777777" w:rsidR="00EA4CA4" w:rsidRPr="001545B2" w:rsidRDefault="00EA4CA4" w:rsidP="00EA4CA4">
      <w:pPr>
        <w:rPr>
          <w:rFonts w:cstheme="minorHAnsi"/>
        </w:rPr>
      </w:pPr>
    </w:p>
    <w:p w14:paraId="09B1324F" w14:textId="77777777" w:rsidR="00EA4CA4" w:rsidRPr="00913468" w:rsidRDefault="00EA4CA4" w:rsidP="00EA4CA4"/>
    <w:p w14:paraId="6DE3B658" w14:textId="77777777" w:rsidR="00EA4CA4" w:rsidRDefault="00EA4CA4" w:rsidP="00EA4CA4">
      <w:pPr>
        <w:pStyle w:val="Heading2"/>
      </w:pPr>
      <w:r>
        <w:t>Inequality</w:t>
      </w:r>
    </w:p>
    <w:p w14:paraId="53D75045" w14:textId="77777777" w:rsidR="00EA4CA4" w:rsidRDefault="00EA4CA4" w:rsidP="00EA4CA4">
      <w:pPr>
        <w:pStyle w:val="Heading3"/>
      </w:pPr>
      <w:r>
        <w:t>1NC at: inequality</w:t>
      </w:r>
    </w:p>
    <w:p w14:paraId="062F3C1D" w14:textId="77777777" w:rsidR="00EA4CA4" w:rsidRDefault="00EA4CA4" w:rsidP="00EA4CA4">
      <w:pPr>
        <w:pStyle w:val="Heading4"/>
      </w:pPr>
      <w:r>
        <w:t xml:space="preserve">No </w:t>
      </w:r>
      <w:r>
        <w:rPr>
          <w:u w:val="single"/>
        </w:rPr>
        <w:t>inequality crisis</w:t>
      </w:r>
      <w:r>
        <w:t xml:space="preserve"> and </w:t>
      </w:r>
      <w:r>
        <w:rPr>
          <w:u w:val="single"/>
        </w:rPr>
        <w:t>antitrust</w:t>
      </w:r>
      <w:r>
        <w:t xml:space="preserve"> makes it worse – prefer studies on </w:t>
      </w:r>
      <w:r>
        <w:rPr>
          <w:u w:val="single"/>
        </w:rPr>
        <w:t>consumption</w:t>
      </w:r>
      <w:r>
        <w:t xml:space="preserve"> instead of </w:t>
      </w:r>
      <w:r>
        <w:rPr>
          <w:u w:val="single"/>
        </w:rPr>
        <w:t>capital</w:t>
      </w:r>
      <w:r>
        <w:t xml:space="preserve"> </w:t>
      </w:r>
    </w:p>
    <w:p w14:paraId="5D21DE3A" w14:textId="77777777" w:rsidR="00EA4CA4" w:rsidRPr="006E01B7" w:rsidRDefault="00EA4CA4" w:rsidP="00EA4CA4">
      <w:r w:rsidRPr="006E01B7">
        <w:rPr>
          <w:rStyle w:val="Style13ptBold"/>
        </w:rPr>
        <w:t>Wright</w:t>
      </w:r>
      <w:r w:rsidRPr="006E01B7">
        <w:t xml:space="preserve"> et al </w:t>
      </w:r>
      <w:r w:rsidRPr="006E01B7">
        <w:rPr>
          <w:rStyle w:val="Style13ptBold"/>
        </w:rPr>
        <w:t>19</w:t>
      </w:r>
      <w:r w:rsidRPr="006E01B7">
        <w:t xml:space="preserve"> [Joshua D. Wright is University Professor and the Executive Director of the Global Antitrust Institute at Scalia Law School at George Mason University. Professor Wright also holds a courtesy appointment in the Department of Economics. In 2013, the Senate unanimously confirmed Professor Wright as a member of the Federal Trade Commission (FTC), following his nomination by President Obama. He rejoined Scalia Law School as a full-time faculty member in Fall 2015. "Consumer Welfare &amp; the Rule of Law: The Case Against the New Populist Antitrust Movement."</w:t>
      </w:r>
      <w:r>
        <w:t xml:space="preserve"> </w:t>
      </w:r>
      <w:r w:rsidRPr="006E01B7">
        <w:t>https://regproject.org/paper/consumer-welfare-the-rule-of-law-the-case-against-the-new-populist-antitrust-movement/</w:t>
      </w:r>
      <w:r>
        <w:t>]</w:t>
      </w:r>
    </w:p>
    <w:p w14:paraId="77575206" w14:textId="77777777" w:rsidR="00EA4CA4" w:rsidRPr="006E01B7" w:rsidRDefault="00EA4CA4" w:rsidP="00EA4CA4">
      <w:pPr>
        <w:rPr>
          <w:rStyle w:val="StyleUnderline"/>
        </w:rPr>
      </w:pPr>
      <w:r w:rsidRPr="00DF5DD2">
        <w:rPr>
          <w:sz w:val="16"/>
        </w:rPr>
        <w:t xml:space="preserve">Another assertion </w:t>
      </w:r>
      <w:r w:rsidRPr="004E7AC8">
        <w:rPr>
          <w:rStyle w:val="Emphasis"/>
        </w:rPr>
        <w:t>populist antitrust</w:t>
      </w:r>
      <w:r w:rsidRPr="00DF5DD2">
        <w:rPr>
          <w:sz w:val="16"/>
        </w:rPr>
        <w:t xml:space="preserve"> </w:t>
      </w:r>
      <w:r w:rsidRPr="006E01B7">
        <w:rPr>
          <w:rStyle w:val="StyleUnderline"/>
        </w:rPr>
        <w:t xml:space="preserve">supporters regularly make is that prices have increased and output has decreased. Again, the </w:t>
      </w:r>
      <w:r w:rsidRPr="004E7AC8">
        <w:rPr>
          <w:rStyle w:val="StyleUnderline"/>
          <w:highlight w:val="cyan"/>
        </w:rPr>
        <w:t>evidence</w:t>
      </w:r>
      <w:r w:rsidRPr="006E01B7">
        <w:rPr>
          <w:rStyle w:val="StyleUnderline"/>
        </w:rPr>
        <w:t xml:space="preserve"> here </w:t>
      </w:r>
      <w:r w:rsidRPr="004E7AC8">
        <w:rPr>
          <w:rStyle w:val="StyleUnderline"/>
          <w:highlight w:val="cyan"/>
        </w:rPr>
        <w:t xml:space="preserve">is </w:t>
      </w:r>
      <w:r w:rsidRPr="004E7AC8">
        <w:rPr>
          <w:rStyle w:val="Emphasis"/>
          <w:highlight w:val="cyan"/>
        </w:rPr>
        <w:t>mixed</w:t>
      </w:r>
      <w:r w:rsidRPr="006E01B7">
        <w:rPr>
          <w:rStyle w:val="Emphasis"/>
        </w:rPr>
        <w:t xml:space="preserve"> at best</w:t>
      </w:r>
      <w:r w:rsidRPr="006E01B7">
        <w:rPr>
          <w:rStyle w:val="StyleUnderline"/>
        </w:rPr>
        <w:t>.</w:t>
      </w:r>
    </w:p>
    <w:p w14:paraId="6BF2B327" w14:textId="77777777" w:rsidR="00EA4CA4" w:rsidRPr="00F46DE4" w:rsidRDefault="00EA4CA4" w:rsidP="00EA4CA4">
      <w:pPr>
        <w:rPr>
          <w:sz w:val="16"/>
        </w:rPr>
      </w:pPr>
      <w:r w:rsidRPr="00F46DE4">
        <w:rPr>
          <w:sz w:val="16"/>
        </w:rPr>
        <w:t xml:space="preserve">The movement’s proponents claim increased monopoly power economy-wide has led to increased prices for consumers. One study by De </w:t>
      </w:r>
      <w:r w:rsidRPr="00F84B9E">
        <w:rPr>
          <w:sz w:val="16"/>
        </w:rPr>
        <w:t xml:space="preserve">Loecker and </w:t>
      </w:r>
      <w:r w:rsidRPr="00F84B9E">
        <w:rPr>
          <w:rStyle w:val="Emphasis"/>
        </w:rPr>
        <w:t>Eeckhout</w:t>
      </w:r>
      <w:r w:rsidRPr="00F84B9E">
        <w:rPr>
          <w:sz w:val="16"/>
        </w:rPr>
        <w:t xml:space="preserve">, for instance, </w:t>
      </w:r>
      <w:r w:rsidRPr="00F84B9E">
        <w:rPr>
          <w:rStyle w:val="StyleUnderline"/>
        </w:rPr>
        <w:t>purports to demonstrate an increase in markups since 1980, which they argue indicates market power has increased over this period.</w:t>
      </w:r>
      <w:r w:rsidRPr="00F84B9E">
        <w:rPr>
          <w:sz w:val="16"/>
        </w:rPr>
        <w:t>68 This study utilizes Compustat-compiled input and output data for firms across the U.S. economy to calculate firm-level markups, examining</w:t>
      </w:r>
      <w:r w:rsidRPr="00F46DE4">
        <w:rPr>
          <w:sz w:val="16"/>
        </w:rPr>
        <w:t xml:space="preserve"> measures of sales, input expenditure, capital stock information, industry activity classifications, and accounting data measuring profitability and stock market performance.</w:t>
      </w:r>
    </w:p>
    <w:p w14:paraId="58CFCC7D" w14:textId="77777777" w:rsidR="00EA4CA4" w:rsidRPr="006E01B7" w:rsidRDefault="00EA4CA4" w:rsidP="00EA4CA4">
      <w:pPr>
        <w:rPr>
          <w:rStyle w:val="StyleUnderline"/>
        </w:rPr>
      </w:pPr>
      <w:r w:rsidRPr="00F46DE4">
        <w:rPr>
          <w:sz w:val="16"/>
        </w:rPr>
        <w:t xml:space="preserve">While this study purports to demonstrate an increase in markups and, therefore, an increase in market power, </w:t>
      </w:r>
      <w:r w:rsidRPr="004E7AC8">
        <w:rPr>
          <w:rStyle w:val="StyleUnderline"/>
          <w:highlight w:val="cyan"/>
        </w:rPr>
        <w:t xml:space="preserve">there are </w:t>
      </w:r>
      <w:r w:rsidRPr="004E7AC8">
        <w:rPr>
          <w:rStyle w:val="Emphasis"/>
          <w:highlight w:val="cyan"/>
        </w:rPr>
        <w:t>several problems</w:t>
      </w:r>
      <w:r w:rsidRPr="00F46DE4">
        <w:rPr>
          <w:sz w:val="16"/>
        </w:rPr>
        <w:t xml:space="preserve"> </w:t>
      </w:r>
      <w:r w:rsidRPr="006E01B7">
        <w:rPr>
          <w:rStyle w:val="StyleUnderline"/>
        </w:rPr>
        <w:t>with this methodology and reasoning</w:t>
      </w:r>
      <w:r w:rsidRPr="00F46DE4">
        <w:rPr>
          <w:sz w:val="16"/>
        </w:rPr>
        <w:t xml:space="preserve">. Fundamentally, </w:t>
      </w:r>
      <w:r w:rsidRPr="006E01B7">
        <w:rPr>
          <w:rStyle w:val="StyleUnderline"/>
        </w:rPr>
        <w:t xml:space="preserve">industrial organization economics literature has clearly established that profit margins, alone, are </w:t>
      </w:r>
      <w:r w:rsidRPr="004E7AC8">
        <w:rPr>
          <w:rStyle w:val="Emphasis"/>
          <w:highlight w:val="cyan"/>
        </w:rPr>
        <w:t>not reliable evidence</w:t>
      </w:r>
      <w:r w:rsidRPr="00F46DE4">
        <w:rPr>
          <w:sz w:val="16"/>
        </w:rPr>
        <w:t xml:space="preserve"> of market power.69 </w:t>
      </w:r>
      <w:r w:rsidRPr="006E01B7">
        <w:rPr>
          <w:rStyle w:val="StyleUnderline"/>
        </w:rPr>
        <w:t>Additionally, it is clear that increased markups, alone, are not reliable evidence of price increases.</w:t>
      </w:r>
      <w:r w:rsidRPr="00F46DE4">
        <w:rPr>
          <w:sz w:val="16"/>
        </w:rPr>
        <w:t xml:space="preserve"> To understand whether higher markups translated to higher prices, we would need to understand additional factors, such as whether marginal costs have changed.70 If, for example, marginal costs decreased, markups could increase even if prices remained the same; indeed, depending upon how much marginal costs decreased, margins could increase even while prices decreased. </w:t>
      </w:r>
      <w:r w:rsidRPr="006E01B7">
        <w:rPr>
          <w:rStyle w:val="StyleUnderline"/>
        </w:rPr>
        <w:t>Moreover, a trend toward higher markups does not necessarily indicate firm profits are likewise trending higher</w:t>
      </w:r>
      <w:r w:rsidRPr="00F46DE4">
        <w:rPr>
          <w:sz w:val="16"/>
        </w:rPr>
        <w:t xml:space="preserve">, as De Loecker and Eeckhout acknowledge. </w:t>
      </w:r>
      <w:r w:rsidRPr="006E01B7">
        <w:rPr>
          <w:rStyle w:val="StyleUnderline"/>
        </w:rPr>
        <w:t xml:space="preserve">As they explain, a technological change that reduces variable, but increases, fixed costs might result in increased markups but not </w:t>
      </w:r>
      <w:r w:rsidRPr="006E01B7">
        <w:rPr>
          <w:rStyle w:val="Emphasis"/>
        </w:rPr>
        <w:t>increased profits</w:t>
      </w:r>
      <w:r w:rsidRPr="006E01B7">
        <w:rPr>
          <w:rStyle w:val="StyleUnderline"/>
        </w:rPr>
        <w:t>.</w:t>
      </w:r>
    </w:p>
    <w:p w14:paraId="36E4B1D9" w14:textId="77777777" w:rsidR="00EA4CA4" w:rsidRPr="00F46DE4" w:rsidRDefault="00EA4CA4" w:rsidP="00EA4CA4">
      <w:pPr>
        <w:rPr>
          <w:sz w:val="16"/>
        </w:rPr>
      </w:pPr>
      <w:r w:rsidRPr="00F46DE4">
        <w:rPr>
          <w:sz w:val="16"/>
        </w:rPr>
        <w:t xml:space="preserve">In addition, </w:t>
      </w:r>
      <w:r w:rsidRPr="004E7AC8">
        <w:rPr>
          <w:rStyle w:val="StyleUnderline"/>
          <w:highlight w:val="cyan"/>
        </w:rPr>
        <w:t>higher markups might</w:t>
      </w:r>
      <w:r w:rsidRPr="006E01B7">
        <w:rPr>
          <w:rStyle w:val="StyleUnderline"/>
        </w:rPr>
        <w:t xml:space="preserve"> simply </w:t>
      </w:r>
      <w:r w:rsidRPr="004E7AC8">
        <w:rPr>
          <w:rStyle w:val="StyleUnderline"/>
          <w:highlight w:val="cyan"/>
        </w:rPr>
        <w:t>reflect a shift in</w:t>
      </w:r>
      <w:r w:rsidRPr="006E01B7">
        <w:rPr>
          <w:rStyle w:val="StyleUnderline"/>
        </w:rPr>
        <w:t xml:space="preserve"> the </w:t>
      </w:r>
      <w:r w:rsidRPr="004E7AC8">
        <w:rPr>
          <w:rStyle w:val="Emphasis"/>
          <w:highlight w:val="cyan"/>
        </w:rPr>
        <w:t>composition</w:t>
      </w:r>
      <w:r w:rsidRPr="004E7AC8">
        <w:rPr>
          <w:rStyle w:val="StyleUnderline"/>
          <w:highlight w:val="cyan"/>
        </w:rPr>
        <w:t xml:space="preserve"> of </w:t>
      </w:r>
      <w:r w:rsidRPr="004E7AC8">
        <w:rPr>
          <w:rStyle w:val="Emphasis"/>
          <w:highlight w:val="cyan"/>
        </w:rPr>
        <w:t>firms</w:t>
      </w:r>
      <w:r w:rsidRPr="006E01B7">
        <w:rPr>
          <w:rStyle w:val="StyleUnderline"/>
        </w:rPr>
        <w:t xml:space="preserve"> within the economy. Today, high-tech (and other) firms with low marginal costs but substantial R&amp;D costs comprise a more significant percentage of the economy than they have historically</w:t>
      </w:r>
      <w:r w:rsidRPr="00F46DE4">
        <w:rPr>
          <w:sz w:val="16"/>
        </w:rPr>
        <w:t>. Consider, for instance, a software company that spends a tremendous amount developing an innovative new software that consumers download on their personal devices. While the marginal cost of selling each new unit of software would be miniscule, the company—to stay in business—would need to charge a price that helped it recoup the costs incurred to create its innovative product. The more firms within the economy employing this business model, the more we would expect to see higher markups, and so the less we could assume, based upon the existence of higher markups, alone, that those markups derive from increased market power.</w:t>
      </w:r>
    </w:p>
    <w:p w14:paraId="7E87B4E2" w14:textId="77777777" w:rsidR="00EA4CA4" w:rsidRPr="00F46DE4" w:rsidRDefault="00EA4CA4" w:rsidP="00EA4CA4">
      <w:pPr>
        <w:rPr>
          <w:sz w:val="16"/>
        </w:rPr>
      </w:pPr>
      <w:r w:rsidRPr="006E01B7">
        <w:rPr>
          <w:rStyle w:val="StyleUnderline"/>
        </w:rPr>
        <w:t xml:space="preserve">Aside from the </w:t>
      </w:r>
      <w:r w:rsidRPr="006E01B7">
        <w:rPr>
          <w:rStyle w:val="Emphasis"/>
        </w:rPr>
        <w:t>methodological issues</w:t>
      </w:r>
      <w:r w:rsidRPr="00F46DE4">
        <w:rPr>
          <w:sz w:val="16"/>
        </w:rPr>
        <w:t xml:space="preserve"> </w:t>
      </w:r>
      <w:r w:rsidRPr="006E01B7">
        <w:rPr>
          <w:rStyle w:val="StyleUnderline"/>
        </w:rPr>
        <w:t xml:space="preserve">with these studies, there is the added complication that other </w:t>
      </w:r>
      <w:r w:rsidRPr="004E7AC8">
        <w:rPr>
          <w:rStyle w:val="StyleUnderline"/>
          <w:highlight w:val="cyan"/>
        </w:rPr>
        <w:t xml:space="preserve">work finds </w:t>
      </w:r>
      <w:r w:rsidRPr="004E7AC8">
        <w:rPr>
          <w:rStyle w:val="Emphasis"/>
          <w:highlight w:val="cyan"/>
        </w:rPr>
        <w:t>conflicting results</w:t>
      </w:r>
      <w:r w:rsidRPr="00F46DE4">
        <w:rPr>
          <w:sz w:val="16"/>
        </w:rPr>
        <w:t xml:space="preserve">. Robert E. </w:t>
      </w:r>
      <w:r w:rsidRPr="004E7AC8">
        <w:rPr>
          <w:rStyle w:val="Emphasis"/>
          <w:highlight w:val="cyan"/>
        </w:rPr>
        <w:t>Hall</w:t>
      </w:r>
      <w:r w:rsidRPr="00F46DE4">
        <w:rPr>
          <w:sz w:val="16"/>
        </w:rPr>
        <w:t xml:space="preserve">, </w:t>
      </w:r>
      <w:r w:rsidRPr="006E01B7">
        <w:rPr>
          <w:rStyle w:val="StyleUnderline"/>
        </w:rPr>
        <w:t xml:space="preserve">for instance, </w:t>
      </w:r>
      <w:r w:rsidRPr="004E7AC8">
        <w:rPr>
          <w:rStyle w:val="StyleUnderline"/>
          <w:highlight w:val="cyan"/>
        </w:rPr>
        <w:t>finds “no evidence</w:t>
      </w:r>
      <w:r w:rsidRPr="006E01B7">
        <w:rPr>
          <w:rStyle w:val="StyleUnderline"/>
        </w:rPr>
        <w:t xml:space="preserve"> that </w:t>
      </w:r>
      <w:r w:rsidRPr="004E7AC8">
        <w:rPr>
          <w:rStyle w:val="StyleUnderline"/>
          <w:highlight w:val="cyan"/>
        </w:rPr>
        <w:t>mega-firm</w:t>
      </w:r>
      <w:r w:rsidRPr="006E01B7">
        <w:rPr>
          <w:rStyle w:val="StyleUnderline"/>
        </w:rPr>
        <w:t xml:space="preserve">-intensive </w:t>
      </w:r>
      <w:r w:rsidRPr="004E7AC8">
        <w:rPr>
          <w:rStyle w:val="StyleUnderline"/>
          <w:highlight w:val="cyan"/>
        </w:rPr>
        <w:t>sectors have</w:t>
      </w:r>
      <w:r w:rsidRPr="006E01B7">
        <w:rPr>
          <w:rStyle w:val="StyleUnderline"/>
        </w:rPr>
        <w:t xml:space="preserve"> higher price/marginal </w:t>
      </w:r>
      <w:r w:rsidRPr="004E7AC8">
        <w:rPr>
          <w:rStyle w:val="StyleUnderline"/>
          <w:highlight w:val="cyan"/>
        </w:rPr>
        <w:t>cost markups</w:t>
      </w:r>
      <w:r w:rsidRPr="00F46DE4">
        <w:rPr>
          <w:sz w:val="16"/>
        </w:rPr>
        <w:t xml:space="preserve">.”71 Notably, while </w:t>
      </w:r>
      <w:r w:rsidRPr="006E01B7">
        <w:rPr>
          <w:rStyle w:val="StyleUnderline"/>
        </w:rPr>
        <w:t>he finds no real evidence of increasing markups in less regulated sectors</w:t>
      </w:r>
      <w:r w:rsidRPr="00F46DE4">
        <w:rPr>
          <w:sz w:val="16"/>
        </w:rPr>
        <w:t xml:space="preserve"> like Manufacturing or Transportation and Warehousing, </w:t>
      </w:r>
      <w:r w:rsidRPr="006E01B7">
        <w:rPr>
          <w:rStyle w:val="StyleUnderline"/>
        </w:rPr>
        <w:t xml:space="preserve">he does find a fairly strong trend of increasing markups in heavily regulated sectors </w:t>
      </w:r>
      <w:r w:rsidRPr="00F46DE4">
        <w:rPr>
          <w:sz w:val="16"/>
        </w:rPr>
        <w:t>like Finance and Insurance, and Health Care and Social Assistance—</w:t>
      </w:r>
      <w:r w:rsidRPr="004E7AC8">
        <w:rPr>
          <w:rStyle w:val="StyleUnderline"/>
          <w:highlight w:val="cyan"/>
        </w:rPr>
        <w:t>which is consistent with</w:t>
      </w:r>
      <w:r w:rsidRPr="006E01B7">
        <w:rPr>
          <w:rStyle w:val="StyleUnderline"/>
        </w:rPr>
        <w:t xml:space="preserve"> something other than </w:t>
      </w:r>
      <w:r w:rsidRPr="004E7AC8">
        <w:rPr>
          <w:rStyle w:val="Emphasis"/>
          <w:highlight w:val="cyan"/>
        </w:rPr>
        <w:t>concentration</w:t>
      </w:r>
      <w:r w:rsidRPr="00F46DE4">
        <w:rPr>
          <w:sz w:val="16"/>
        </w:rPr>
        <w:t xml:space="preserve"> driving increased markups.72</w:t>
      </w:r>
    </w:p>
    <w:p w14:paraId="37334740" w14:textId="77777777" w:rsidR="00EA4CA4" w:rsidRPr="00F46DE4" w:rsidRDefault="00EA4CA4" w:rsidP="00EA4CA4">
      <w:pPr>
        <w:rPr>
          <w:sz w:val="16"/>
        </w:rPr>
      </w:pPr>
      <w:r w:rsidRPr="00F46DE4">
        <w:rPr>
          <w:sz w:val="16"/>
        </w:rPr>
        <w:t xml:space="preserve">Others examining the effect of concentration upon prices likewise find results that conflict with the populist antitrust movement’s claims. James </w:t>
      </w:r>
      <w:r w:rsidRPr="006E01B7">
        <w:rPr>
          <w:rStyle w:val="Emphasis"/>
        </w:rPr>
        <w:t>Traina</w:t>
      </w:r>
      <w:r w:rsidRPr="00F46DE4">
        <w:rPr>
          <w:sz w:val="16"/>
        </w:rPr>
        <w:t xml:space="preserve">, for example, </w:t>
      </w:r>
      <w:r w:rsidRPr="006E01B7">
        <w:rPr>
          <w:rStyle w:val="StyleUnderline"/>
        </w:rPr>
        <w:t>analyzes this same question, attempting to correct for another flaw in</w:t>
      </w:r>
      <w:r w:rsidRPr="00F46DE4">
        <w:rPr>
          <w:sz w:val="16"/>
        </w:rPr>
        <w:t xml:space="preserve"> De Loecker and </w:t>
      </w:r>
      <w:r w:rsidRPr="006E01B7">
        <w:rPr>
          <w:rStyle w:val="Emphasis"/>
        </w:rPr>
        <w:t>Eeckhout’s method</w:t>
      </w:r>
      <w:r w:rsidRPr="00F46DE4">
        <w:rPr>
          <w:sz w:val="16"/>
        </w:rPr>
        <w:t xml:space="preserve">ology: namely, De Loecker and Eeckhout focus only on the “cost of goods sold” (COGS) facet of firms’ operating expenses, omitting the “selling, general, and administrative expenses” (SGA) facet. Traina argues that SGA is an increasingly significant share of variable costs for firms in the U.S. economy, and demonstrates that once SGA is incorporated into De Loecker and Eeckhout’s measure of cost, </w:t>
      </w:r>
      <w:r w:rsidRPr="006E01B7">
        <w:rPr>
          <w:rStyle w:val="Emphasis"/>
        </w:rPr>
        <w:t>markups actually remain flat</w:t>
      </w:r>
      <w:r w:rsidRPr="00F46DE4">
        <w:rPr>
          <w:sz w:val="16"/>
        </w:rPr>
        <w:t xml:space="preserve"> (or decline).73</w:t>
      </w:r>
    </w:p>
    <w:p w14:paraId="4541338C" w14:textId="77777777" w:rsidR="00EA4CA4" w:rsidRPr="008918D1" w:rsidRDefault="00EA4CA4" w:rsidP="00EA4CA4">
      <w:pPr>
        <w:rPr>
          <w:b/>
          <w:iCs/>
          <w:highlight w:val="cyan"/>
          <w:u w:val="single"/>
          <w:bdr w:val="single" w:sz="8" w:space="0" w:color="auto"/>
        </w:rPr>
      </w:pPr>
      <w:r w:rsidRPr="00F46DE4">
        <w:rPr>
          <w:sz w:val="16"/>
        </w:rPr>
        <w:t xml:space="preserve">Similarly, </w:t>
      </w:r>
      <w:r w:rsidRPr="006E01B7">
        <w:rPr>
          <w:rStyle w:val="Emphasis"/>
        </w:rPr>
        <w:t>Ganapati</w:t>
      </w:r>
      <w:r w:rsidRPr="00F46DE4">
        <w:rPr>
          <w:sz w:val="16"/>
        </w:rPr>
        <w:t xml:space="preserve"> </w:t>
      </w:r>
      <w:r w:rsidRPr="006E01B7">
        <w:rPr>
          <w:rStyle w:val="StyleUnderline"/>
        </w:rPr>
        <w:t>examines data</w:t>
      </w:r>
      <w:r w:rsidRPr="00F46DE4">
        <w:rPr>
          <w:sz w:val="16"/>
        </w:rPr>
        <w:t xml:space="preserve"> from 1972-2012, </w:t>
      </w:r>
      <w:r w:rsidRPr="006E01B7">
        <w:rPr>
          <w:rStyle w:val="StyleUnderline"/>
        </w:rPr>
        <w:t xml:space="preserve">and finds </w:t>
      </w:r>
      <w:r w:rsidRPr="004E7AC8">
        <w:rPr>
          <w:rStyle w:val="StyleUnderline"/>
          <w:highlight w:val="cyan"/>
        </w:rPr>
        <w:t>concentration</w:t>
      </w:r>
      <w:r w:rsidRPr="006E01B7">
        <w:rPr>
          <w:rStyle w:val="StyleUnderline"/>
        </w:rPr>
        <w:t xml:space="preserve"> issues </w:t>
      </w:r>
      <w:r w:rsidRPr="004E7AC8">
        <w:rPr>
          <w:rStyle w:val="Emphasis"/>
          <w:highlight w:val="cyan"/>
        </w:rPr>
        <w:t>do not lead to higher prices</w:t>
      </w:r>
      <w:r w:rsidRPr="004E7AC8">
        <w:rPr>
          <w:rStyle w:val="StyleUnderline"/>
          <w:highlight w:val="cyan"/>
        </w:rPr>
        <w:t>, but</w:t>
      </w:r>
      <w:r w:rsidRPr="006E01B7">
        <w:rPr>
          <w:rStyle w:val="StyleUnderline"/>
        </w:rPr>
        <w:t xml:space="preserve"> in fact </w:t>
      </w:r>
      <w:r w:rsidRPr="004E7AC8">
        <w:rPr>
          <w:rStyle w:val="StyleUnderline"/>
          <w:highlight w:val="cyan"/>
        </w:rPr>
        <w:t xml:space="preserve">correspond with </w:t>
      </w:r>
      <w:r w:rsidRPr="004E7AC8">
        <w:rPr>
          <w:rStyle w:val="Emphasis"/>
          <w:highlight w:val="cyan"/>
        </w:rPr>
        <w:t>increased output</w:t>
      </w:r>
      <w:r w:rsidRPr="006E01B7">
        <w:rPr>
          <w:rStyle w:val="StyleUnderline"/>
        </w:rPr>
        <w:t>.</w:t>
      </w:r>
      <w:r w:rsidRPr="00F46DE4">
        <w:rPr>
          <w:sz w:val="16"/>
        </w:rPr>
        <w:t xml:space="preserve">74 </w:t>
      </w:r>
      <w:r w:rsidRPr="006E01B7">
        <w:rPr>
          <w:rStyle w:val="StyleUnderline"/>
        </w:rPr>
        <w:t xml:space="preserve">He concludes that the concentrated industries he analyzes are concentrated not due to anticompetitive behavior, but “likely due to technical </w:t>
      </w:r>
      <w:r w:rsidRPr="006E01B7">
        <w:rPr>
          <w:rStyle w:val="Emphasis"/>
        </w:rPr>
        <w:t>innovation</w:t>
      </w:r>
      <w:r w:rsidRPr="006E01B7">
        <w:rPr>
          <w:rStyle w:val="StyleUnderline"/>
        </w:rPr>
        <w:t xml:space="preserve"> or </w:t>
      </w:r>
      <w:r w:rsidRPr="006E01B7">
        <w:rPr>
          <w:rStyle w:val="Emphasis"/>
        </w:rPr>
        <w:t>scale</w:t>
      </w:r>
      <w:r w:rsidRPr="006E01B7">
        <w:rPr>
          <w:rStyle w:val="StyleUnderline"/>
        </w:rPr>
        <w:t xml:space="preserve"> economies.</w:t>
      </w:r>
      <w:r w:rsidRPr="00F46DE4">
        <w:rPr>
          <w:sz w:val="16"/>
        </w:rPr>
        <w:t>”75 His findings are consistent with other work that finds that the trends in concentration populists condemn may, in fact, be related to changes in economies of scale and to their corresponding productivity improvements.76</w:t>
      </w:r>
    </w:p>
    <w:p w14:paraId="71635EC5" w14:textId="77777777" w:rsidR="00EA4CA4" w:rsidRPr="00F46DE4" w:rsidRDefault="00EA4CA4" w:rsidP="00EA4CA4">
      <w:pPr>
        <w:rPr>
          <w:sz w:val="16"/>
        </w:rPr>
      </w:pPr>
      <w:r w:rsidRPr="00F46DE4">
        <w:rPr>
          <w:sz w:val="16"/>
        </w:rPr>
        <w:t>Other studies upon which populist antitrust proponents rely purport to identify higher prices using different metrics. One such regularly-cited study is John Kwoka’s meta-analysis of retrospective studies of mergers, joint ventures, and other horizontal arrangements.77 Here, Kowka compiles data covering more than 3,000 mergers and concludes the average price effect for the studied mergers is a 7.22% increase.78 His findings have, however, been called into serious question. Experienced economists in the FTC’s Bureau of Economics, Michael Vita and David Osinski, identify several objections to Kwoka’s methodology and, accordingly, his findings. They explain why various methodological failings—including not using standard meta-analytic techniques to compute average price effects and standard errors, not weighting observations by their estimated variances (meaning all price estimates are treated the same regardless of their certainty), and omitting standard errors from his report—undermine Kwoka’s fundamental findings regarding price effects.79</w:t>
      </w:r>
    </w:p>
    <w:p w14:paraId="0C378E66" w14:textId="77777777" w:rsidR="00EA4CA4" w:rsidRPr="00760F9E" w:rsidRDefault="00EA4CA4" w:rsidP="00EA4CA4">
      <w:pPr>
        <w:rPr>
          <w:rStyle w:val="StyleUnderline"/>
          <w:b/>
          <w:iCs/>
        </w:rPr>
      </w:pPr>
      <w:r w:rsidRPr="006E01B7">
        <w:rPr>
          <w:rStyle w:val="StyleUnderline"/>
        </w:rPr>
        <w:t xml:space="preserve">The </w:t>
      </w:r>
      <w:r w:rsidRPr="004E7AC8">
        <w:rPr>
          <w:rStyle w:val="StyleUnderline"/>
          <w:highlight w:val="cyan"/>
        </w:rPr>
        <w:t>evidence</w:t>
      </w:r>
      <w:r w:rsidRPr="00F46DE4">
        <w:rPr>
          <w:sz w:val="16"/>
        </w:rPr>
        <w:t xml:space="preserve"> upon which populist antitrust supporters rely in asserting that prices have increased </w:t>
      </w:r>
      <w:r w:rsidRPr="004E7AC8">
        <w:rPr>
          <w:rStyle w:val="StyleUnderline"/>
          <w:highlight w:val="cyan"/>
        </w:rPr>
        <w:t>is</w:t>
      </w:r>
      <w:r w:rsidRPr="006E01B7">
        <w:rPr>
          <w:rStyle w:val="StyleUnderline"/>
        </w:rPr>
        <w:t xml:space="preserve">, accordingly, </w:t>
      </w:r>
      <w:r w:rsidRPr="004E7AC8">
        <w:rPr>
          <w:rStyle w:val="Emphasis"/>
          <w:highlight w:val="cyan"/>
        </w:rPr>
        <w:t>mixed at best</w:t>
      </w:r>
      <w:r w:rsidRPr="00F46DE4">
        <w:rPr>
          <w:sz w:val="16"/>
        </w:rPr>
        <w:t xml:space="preserve">. The studies they cite often attempt to examine very important—but also difficult to measure—questions. </w:t>
      </w:r>
      <w:r w:rsidRPr="006E01B7">
        <w:rPr>
          <w:rStyle w:val="StyleUnderline"/>
        </w:rPr>
        <w:t>The limits of these studies must be acknowledged in any serious debate regarding the state of antitrust enforcement today</w:t>
      </w:r>
      <w:r w:rsidRPr="00F46DE4">
        <w:rPr>
          <w:sz w:val="16"/>
        </w:rPr>
        <w:t xml:space="preserve">. While many of these studies offer good initial insights, they mostly identify areas for further research. And </w:t>
      </w:r>
      <w:r w:rsidRPr="004E7AC8">
        <w:rPr>
          <w:rStyle w:val="StyleUnderline"/>
          <w:highlight w:val="cyan"/>
        </w:rPr>
        <w:t xml:space="preserve">in </w:t>
      </w:r>
      <w:r w:rsidRPr="004E7AC8">
        <w:rPr>
          <w:rStyle w:val="Emphasis"/>
          <w:highlight w:val="cyan"/>
        </w:rPr>
        <w:t>no case</w:t>
      </w:r>
      <w:r w:rsidRPr="006E01B7">
        <w:rPr>
          <w:rStyle w:val="StyleUnderline"/>
        </w:rPr>
        <w:t xml:space="preserve"> do they </w:t>
      </w:r>
      <w:r w:rsidRPr="004E7AC8">
        <w:rPr>
          <w:rStyle w:val="StyleUnderline"/>
          <w:highlight w:val="cyan"/>
        </w:rPr>
        <w:t>clearly identify</w:t>
      </w:r>
      <w:r w:rsidRPr="006E01B7">
        <w:rPr>
          <w:rStyle w:val="StyleUnderline"/>
        </w:rPr>
        <w:t xml:space="preserve"> </w:t>
      </w:r>
      <w:r w:rsidRPr="006E01B7">
        <w:rPr>
          <w:rStyle w:val="Emphasis"/>
        </w:rPr>
        <w:t xml:space="preserve">systemic </w:t>
      </w:r>
      <w:r w:rsidRPr="004E7AC8">
        <w:rPr>
          <w:rStyle w:val="Emphasis"/>
          <w:highlight w:val="cyan"/>
        </w:rPr>
        <w:t>shortcomings</w:t>
      </w:r>
      <w:r w:rsidRPr="004E7AC8">
        <w:rPr>
          <w:rStyle w:val="StyleUnderline"/>
          <w:highlight w:val="cyan"/>
        </w:rPr>
        <w:t xml:space="preserve"> in</w:t>
      </w:r>
      <w:r w:rsidRPr="006E01B7">
        <w:rPr>
          <w:rStyle w:val="StyleUnderline"/>
        </w:rPr>
        <w:t xml:space="preserve"> </w:t>
      </w:r>
      <w:r w:rsidRPr="006E01B7">
        <w:rPr>
          <w:rStyle w:val="Emphasis"/>
        </w:rPr>
        <w:t xml:space="preserve">current </w:t>
      </w:r>
      <w:r w:rsidRPr="004E7AC8">
        <w:rPr>
          <w:rStyle w:val="Emphasis"/>
          <w:highlight w:val="cyan"/>
        </w:rPr>
        <w:t>antitrust</w:t>
      </w:r>
      <w:r w:rsidRPr="006E01B7">
        <w:rPr>
          <w:rStyle w:val="Emphasis"/>
        </w:rPr>
        <w:t xml:space="preserve"> enforcement</w:t>
      </w:r>
      <w:r w:rsidRPr="006E01B7">
        <w:rPr>
          <w:rStyle w:val="StyleUnderline"/>
        </w:rPr>
        <w:t xml:space="preserve"> efforts.</w:t>
      </w:r>
    </w:p>
    <w:p w14:paraId="4A5EA902" w14:textId="77777777" w:rsidR="00EA4CA4" w:rsidRPr="006E01B7" w:rsidRDefault="00EA4CA4" w:rsidP="00EA4CA4">
      <w:pPr>
        <w:rPr>
          <w:rStyle w:val="StyleUnderline"/>
        </w:rPr>
      </w:pPr>
      <w:r w:rsidRPr="00F46DE4">
        <w:rPr>
          <w:sz w:val="16"/>
        </w:rPr>
        <w:t xml:space="preserve">In addition to questionable empirical premises, </w:t>
      </w:r>
      <w:r w:rsidRPr="004E7AC8">
        <w:rPr>
          <w:rStyle w:val="StyleUnderline"/>
          <w:highlight w:val="cyan"/>
        </w:rPr>
        <w:t>the argument</w:t>
      </w:r>
      <w:r w:rsidRPr="006E01B7">
        <w:rPr>
          <w:rStyle w:val="StyleUnderline"/>
        </w:rPr>
        <w:t xml:space="preserve"> that </w:t>
      </w:r>
      <w:r w:rsidRPr="004E7AC8">
        <w:rPr>
          <w:rStyle w:val="StyleUnderline"/>
          <w:highlight w:val="cyan"/>
        </w:rPr>
        <w:t xml:space="preserve">we must </w:t>
      </w:r>
      <w:r w:rsidRPr="004E7AC8">
        <w:rPr>
          <w:rStyle w:val="Emphasis"/>
          <w:highlight w:val="cyan"/>
        </w:rPr>
        <w:t>abandon</w:t>
      </w:r>
      <w:r w:rsidRPr="00F46DE4">
        <w:rPr>
          <w:sz w:val="16"/>
        </w:rPr>
        <w:t xml:space="preserve"> </w:t>
      </w:r>
      <w:r w:rsidRPr="006E01B7">
        <w:rPr>
          <w:rStyle w:val="StyleUnderline"/>
        </w:rPr>
        <w:t xml:space="preserve">the </w:t>
      </w:r>
      <w:r w:rsidRPr="004E7AC8">
        <w:rPr>
          <w:rStyle w:val="Emphasis"/>
          <w:highlight w:val="cyan"/>
        </w:rPr>
        <w:t>consumer welfare</w:t>
      </w:r>
      <w:r w:rsidRPr="00F46DE4">
        <w:rPr>
          <w:sz w:val="16"/>
        </w:rPr>
        <w:t xml:space="preserve"> </w:t>
      </w:r>
      <w:r w:rsidRPr="006E01B7">
        <w:rPr>
          <w:rStyle w:val="StyleUnderline"/>
        </w:rPr>
        <w:t xml:space="preserve">standard because prices are higher and output is lower under this standard </w:t>
      </w:r>
      <w:r w:rsidRPr="004E7AC8">
        <w:rPr>
          <w:rStyle w:val="StyleUnderline"/>
          <w:highlight w:val="cyan"/>
        </w:rPr>
        <w:t xml:space="preserve">is in serious </w:t>
      </w:r>
      <w:r w:rsidRPr="004E7AC8">
        <w:rPr>
          <w:rStyle w:val="Emphasis"/>
          <w:highlight w:val="cyan"/>
        </w:rPr>
        <w:t>tension</w:t>
      </w:r>
      <w:r w:rsidRPr="004E7AC8">
        <w:rPr>
          <w:rStyle w:val="StyleUnderline"/>
          <w:highlight w:val="cyan"/>
        </w:rPr>
        <w:t xml:space="preserve"> with </w:t>
      </w:r>
      <w:r w:rsidRPr="004E7AC8">
        <w:rPr>
          <w:rStyle w:val="Emphasis"/>
          <w:highlight w:val="cyan"/>
        </w:rPr>
        <w:t>remedies</w:t>
      </w:r>
      <w:r w:rsidRPr="006E01B7">
        <w:rPr>
          <w:rStyle w:val="StyleUnderline"/>
        </w:rPr>
        <w:t xml:space="preserve"> the populist</w:t>
      </w:r>
      <w:r w:rsidRPr="00F46DE4">
        <w:rPr>
          <w:sz w:val="16"/>
        </w:rPr>
        <w:t xml:space="preserve"> </w:t>
      </w:r>
      <w:r w:rsidRPr="006E01B7">
        <w:rPr>
          <w:rStyle w:val="StyleUnderline"/>
        </w:rPr>
        <w:t xml:space="preserve">antitrust movement proposes. </w:t>
      </w:r>
      <w:r w:rsidRPr="004E7AC8">
        <w:rPr>
          <w:rStyle w:val="StyleUnderline"/>
          <w:highlight w:val="cyan"/>
        </w:rPr>
        <w:t>Each</w:t>
      </w:r>
      <w:r w:rsidRPr="00F46DE4">
        <w:rPr>
          <w:sz w:val="16"/>
        </w:rPr>
        <w:t xml:space="preserve"> of the proposed remedies </w:t>
      </w:r>
      <w:r w:rsidRPr="004E7AC8">
        <w:rPr>
          <w:rStyle w:val="StyleUnderline"/>
          <w:highlight w:val="cyan"/>
        </w:rPr>
        <w:t>would</w:t>
      </w:r>
      <w:r w:rsidRPr="006E01B7">
        <w:rPr>
          <w:rStyle w:val="StyleUnderline"/>
        </w:rPr>
        <w:t xml:space="preserve">, as described above, </w:t>
      </w:r>
      <w:r w:rsidRPr="004E7AC8">
        <w:rPr>
          <w:rStyle w:val="Emphasis"/>
          <w:highlight w:val="cyan"/>
        </w:rPr>
        <w:t>diminish consumer welfare</w:t>
      </w:r>
      <w:r w:rsidRPr="00F46DE4">
        <w:rPr>
          <w:sz w:val="16"/>
        </w:rPr>
        <w:t xml:space="preserve">. If, for instance, we adopted a public interest standard, prices and output might be one concern—but employment, democracy, the environment, and inequality might be competing concerns. And lower prices, higher output, and product improvements would not have the trump card in the analysis they do today. Similarly, if we decided to ban vertical mergers or prohibit any transactions over a certain size, we would be preventing at least some transactions that would lower prices and increase output. This would appear to be particularly likely in the case of banning vertical mergers, a move which empirical evidence indicates has anticompetitive outcomes—i.e., higher prices or lower output—result only rarely.80 </w:t>
      </w:r>
      <w:r w:rsidRPr="006E01B7">
        <w:rPr>
          <w:rStyle w:val="StyleUnderline"/>
        </w:rPr>
        <w:t xml:space="preserve">And it would lead to the perverse result of antitrust law deliberately </w:t>
      </w:r>
      <w:r w:rsidRPr="004E7AC8">
        <w:rPr>
          <w:rStyle w:val="Emphasis"/>
          <w:highlight w:val="cyan"/>
        </w:rPr>
        <w:t>fostering higher prices</w:t>
      </w:r>
      <w:r w:rsidRPr="006E01B7">
        <w:rPr>
          <w:rStyle w:val="StyleUnderline"/>
        </w:rPr>
        <w:t xml:space="preserve"> or lower output, meaning consumers would be less able to purchase products or services they desire.</w:t>
      </w:r>
    </w:p>
    <w:p w14:paraId="2C869648" w14:textId="77777777" w:rsidR="00EA4CA4" w:rsidRPr="00F46DE4" w:rsidRDefault="00EA4CA4" w:rsidP="00EA4CA4">
      <w:pPr>
        <w:rPr>
          <w:sz w:val="16"/>
        </w:rPr>
      </w:pPr>
      <w:r w:rsidRPr="00F46DE4">
        <w:rPr>
          <w:sz w:val="16"/>
        </w:rPr>
        <w:t>Accordingly, even if prices and output have, in fact, trended in directions harmful to consumers, the better question to be asking is whether this is because enforcement under the consumer welfare standard is not at the optimal level. The consumer welfare standard focuses on just such factors—along with innovation, quality, and other consumer concerns</w:t>
      </w:r>
      <w:r w:rsidRPr="006E01B7">
        <w:rPr>
          <w:rStyle w:val="StyleUnderline"/>
        </w:rPr>
        <w:t xml:space="preserve">. If the goal is to lower prices and increase output, it </w:t>
      </w:r>
      <w:r w:rsidRPr="004E7AC8">
        <w:rPr>
          <w:rStyle w:val="StyleUnderline"/>
          <w:highlight w:val="cyan"/>
        </w:rPr>
        <w:t>is difficult to see what</w:t>
      </w:r>
      <w:r w:rsidRPr="006E01B7">
        <w:rPr>
          <w:rStyle w:val="StyleUnderline"/>
        </w:rPr>
        <w:t xml:space="preserve"> </w:t>
      </w:r>
      <w:r w:rsidRPr="004E7AC8">
        <w:rPr>
          <w:rStyle w:val="Emphasis"/>
          <w:highlight w:val="cyan"/>
        </w:rPr>
        <w:t>better standard</w:t>
      </w:r>
      <w:r w:rsidRPr="004E7AC8">
        <w:rPr>
          <w:rStyle w:val="StyleUnderline"/>
          <w:highlight w:val="cyan"/>
        </w:rPr>
        <w:t xml:space="preserve"> could be adopted</w:t>
      </w:r>
      <w:r w:rsidRPr="006E01B7">
        <w:rPr>
          <w:rStyle w:val="StyleUnderline"/>
        </w:rPr>
        <w:t xml:space="preserve"> than one that makes these</w:t>
      </w:r>
      <w:r w:rsidRPr="00F46DE4">
        <w:rPr>
          <w:sz w:val="16"/>
        </w:rPr>
        <w:t xml:space="preserve"> </w:t>
      </w:r>
      <w:r w:rsidRPr="006E01B7">
        <w:rPr>
          <w:rStyle w:val="Emphasis"/>
        </w:rPr>
        <w:t>consumer concerns</w:t>
      </w:r>
      <w:r w:rsidRPr="00F46DE4">
        <w:rPr>
          <w:sz w:val="16"/>
        </w:rPr>
        <w:t xml:space="preserve"> </w:t>
      </w:r>
      <w:r w:rsidRPr="006E01B7">
        <w:rPr>
          <w:rStyle w:val="StyleUnderline"/>
        </w:rPr>
        <w:t>its sole focus.</w:t>
      </w:r>
    </w:p>
    <w:p w14:paraId="424018DB" w14:textId="77777777" w:rsidR="00EA4CA4" w:rsidRPr="00F46DE4" w:rsidRDefault="00EA4CA4" w:rsidP="00EA4CA4">
      <w:pPr>
        <w:rPr>
          <w:sz w:val="16"/>
        </w:rPr>
      </w:pPr>
      <w:r w:rsidRPr="00F46DE4">
        <w:rPr>
          <w:sz w:val="16"/>
        </w:rPr>
        <w:t>C. Increasing Antitrust Enforcement Would Reduce Inequality</w:t>
      </w:r>
    </w:p>
    <w:p w14:paraId="30065516" w14:textId="77777777" w:rsidR="00EA4CA4" w:rsidRPr="00F46DE4" w:rsidRDefault="00EA4CA4" w:rsidP="00EA4CA4">
      <w:pPr>
        <w:rPr>
          <w:sz w:val="16"/>
        </w:rPr>
      </w:pPr>
      <w:r w:rsidRPr="00F46DE4">
        <w:rPr>
          <w:sz w:val="16"/>
        </w:rPr>
        <w:t xml:space="preserve">Populist antitrust </w:t>
      </w:r>
      <w:r w:rsidRPr="004E7AC8">
        <w:rPr>
          <w:rStyle w:val="StyleUnderline"/>
          <w:highlight w:val="cyan"/>
        </w:rPr>
        <w:t>supporters</w:t>
      </w:r>
      <w:r w:rsidRPr="0097238E">
        <w:rPr>
          <w:rStyle w:val="StyleUnderline"/>
        </w:rPr>
        <w:t xml:space="preserve"> further </w:t>
      </w:r>
      <w:r w:rsidRPr="004E7AC8">
        <w:rPr>
          <w:rStyle w:val="StyleUnderline"/>
          <w:highlight w:val="cyan"/>
        </w:rPr>
        <w:t>note</w:t>
      </w:r>
      <w:r w:rsidRPr="0097238E">
        <w:rPr>
          <w:rStyle w:val="StyleUnderline"/>
        </w:rPr>
        <w:t xml:space="preserve"> that </w:t>
      </w:r>
      <w:r w:rsidRPr="004E7AC8">
        <w:rPr>
          <w:rStyle w:val="Emphasis"/>
          <w:highlight w:val="cyan"/>
        </w:rPr>
        <w:t>income inequality</w:t>
      </w:r>
      <w:r w:rsidRPr="00F46DE4">
        <w:rPr>
          <w:sz w:val="16"/>
        </w:rPr>
        <w:t xml:space="preserve"> in the United States </w:t>
      </w:r>
      <w:r w:rsidRPr="004E7AC8">
        <w:rPr>
          <w:rStyle w:val="StyleUnderline"/>
          <w:highlight w:val="cyan"/>
        </w:rPr>
        <w:t>has increased</w:t>
      </w:r>
      <w:r w:rsidRPr="0097238E">
        <w:rPr>
          <w:rStyle w:val="StyleUnderline"/>
        </w:rPr>
        <w:t xml:space="preserve"> dramatically</w:t>
      </w:r>
      <w:r w:rsidRPr="00F46DE4">
        <w:rPr>
          <w:sz w:val="16"/>
        </w:rPr>
        <w:t xml:space="preserve"> in recent decades, </w:t>
      </w:r>
      <w:r w:rsidRPr="0097238E">
        <w:rPr>
          <w:rStyle w:val="StyleUnderline"/>
        </w:rPr>
        <w:t>and proffer that lax antitrust enforcement is (to varying degrees) to blame</w:t>
      </w:r>
      <w:r w:rsidRPr="00F46DE4">
        <w:rPr>
          <w:sz w:val="16"/>
        </w:rPr>
        <w:t>.81 The general intuition here is fairly easily stated: lenient antitrust enforcement allows firms to obtain market power, which allows them to reduce output, raise prices, and generate monopoly profits—all of which enriches shareholders. Shareholders are, by and large, in the top percentage of wealth and income distribution, so these increasing returns increase the wealth of the wealthiest and, thus, inequality.82</w:t>
      </w:r>
    </w:p>
    <w:p w14:paraId="7DFB0A6D" w14:textId="77777777" w:rsidR="00EA4CA4" w:rsidRPr="0097238E" w:rsidRDefault="00EA4CA4" w:rsidP="00EA4CA4">
      <w:pPr>
        <w:rPr>
          <w:rStyle w:val="StyleUnderline"/>
        </w:rPr>
      </w:pPr>
      <w:r w:rsidRPr="00F46DE4">
        <w:rPr>
          <w:sz w:val="16"/>
        </w:rPr>
        <w:t xml:space="preserve">Imbedded in this theory are a couple key assumptions, both of which can be empirically tested. First, that inequality is increasing. The evidence here suggests </w:t>
      </w:r>
      <w:r w:rsidRPr="004E7AC8">
        <w:rPr>
          <w:rStyle w:val="StyleUnderline"/>
        </w:rPr>
        <w:t>inequality is</w:t>
      </w:r>
      <w:r w:rsidRPr="0097238E">
        <w:rPr>
          <w:rStyle w:val="StyleUnderline"/>
        </w:rPr>
        <w:t xml:space="preserve"> likely </w:t>
      </w:r>
      <w:r w:rsidRPr="004E7AC8">
        <w:rPr>
          <w:rStyle w:val="StyleUnderline"/>
        </w:rPr>
        <w:t>increasing</w:t>
      </w:r>
      <w:r w:rsidRPr="0097238E">
        <w:rPr>
          <w:rStyle w:val="StyleUnderline"/>
        </w:rPr>
        <w:t xml:space="preserve">, though </w:t>
      </w:r>
      <w:r w:rsidRPr="004E7AC8">
        <w:rPr>
          <w:rStyle w:val="StyleUnderline"/>
          <w:highlight w:val="cyan"/>
        </w:rPr>
        <w:t xml:space="preserve">the </w:t>
      </w:r>
      <w:r w:rsidRPr="004E7AC8">
        <w:rPr>
          <w:rStyle w:val="Emphasis"/>
          <w:highlight w:val="cyan"/>
        </w:rPr>
        <w:t>magnitude</w:t>
      </w:r>
      <w:r w:rsidRPr="0097238E">
        <w:rPr>
          <w:rStyle w:val="StyleUnderline"/>
        </w:rPr>
        <w:t xml:space="preserve"> of this increase </w:t>
      </w:r>
      <w:r w:rsidRPr="004E7AC8">
        <w:rPr>
          <w:rStyle w:val="StyleUnderline"/>
          <w:highlight w:val="cyan"/>
        </w:rPr>
        <w:t>is</w:t>
      </w:r>
      <w:r w:rsidRPr="0097238E">
        <w:rPr>
          <w:rStyle w:val="StyleUnderline"/>
        </w:rPr>
        <w:t xml:space="preserve"> probably</w:t>
      </w:r>
      <w:r w:rsidRPr="00F46DE4">
        <w:rPr>
          <w:sz w:val="16"/>
        </w:rPr>
        <w:t xml:space="preserve"> </w:t>
      </w:r>
      <w:r w:rsidRPr="004E7AC8">
        <w:rPr>
          <w:rStyle w:val="Emphasis"/>
          <w:highlight w:val="cyan"/>
        </w:rPr>
        <w:t>overstated</w:t>
      </w:r>
      <w:r w:rsidRPr="00F46DE4">
        <w:rPr>
          <w:sz w:val="16"/>
        </w:rPr>
        <w:t xml:space="preserve">. Second, that increasing antitrust enforcement would reverse this trend. </w:t>
      </w:r>
      <w:r w:rsidRPr="004E7AC8">
        <w:rPr>
          <w:rStyle w:val="StyleUnderline"/>
          <w:highlight w:val="cyan"/>
        </w:rPr>
        <w:t>On the proffered</w:t>
      </w:r>
      <w:r w:rsidRPr="0097238E">
        <w:rPr>
          <w:rStyle w:val="StyleUnderline"/>
        </w:rPr>
        <w:t xml:space="preserve"> causal </w:t>
      </w:r>
      <w:r w:rsidRPr="004E7AC8">
        <w:rPr>
          <w:rStyle w:val="StyleUnderline"/>
          <w:highlight w:val="cyan"/>
        </w:rPr>
        <w:t>link</w:t>
      </w:r>
      <w:r w:rsidRPr="0097238E">
        <w:rPr>
          <w:rStyle w:val="StyleUnderline"/>
        </w:rPr>
        <w:t xml:space="preserve"> between antitrust enforcement and inequality, </w:t>
      </w:r>
      <w:r w:rsidRPr="004E7AC8">
        <w:rPr>
          <w:rStyle w:val="StyleUnderline"/>
          <w:highlight w:val="cyan"/>
        </w:rPr>
        <w:t>there is</w:t>
      </w:r>
      <w:r w:rsidRPr="0097238E">
        <w:rPr>
          <w:rStyle w:val="StyleUnderline"/>
        </w:rPr>
        <w:t xml:space="preserve">, so far, </w:t>
      </w:r>
      <w:r w:rsidRPr="004E7AC8">
        <w:rPr>
          <w:rStyle w:val="StyleUnderline"/>
          <w:highlight w:val="cyan"/>
        </w:rPr>
        <w:t xml:space="preserve">a </w:t>
      </w:r>
      <w:r w:rsidRPr="004E7AC8">
        <w:rPr>
          <w:rStyle w:val="Emphasis"/>
          <w:highlight w:val="cyan"/>
        </w:rPr>
        <w:t>notable dearth</w:t>
      </w:r>
      <w:r w:rsidRPr="004E7AC8">
        <w:rPr>
          <w:rStyle w:val="StyleUnderline"/>
          <w:highlight w:val="cyan"/>
        </w:rPr>
        <w:t xml:space="preserve"> of</w:t>
      </w:r>
      <w:r w:rsidRPr="0097238E">
        <w:rPr>
          <w:rStyle w:val="StyleUnderline"/>
        </w:rPr>
        <w:t xml:space="preserve"> </w:t>
      </w:r>
      <w:r w:rsidRPr="004E7AC8">
        <w:rPr>
          <w:rStyle w:val="StyleUnderline"/>
          <w:highlight w:val="cyan"/>
        </w:rPr>
        <w:t xml:space="preserve">empirical </w:t>
      </w:r>
      <w:r w:rsidRPr="004E7AC8">
        <w:rPr>
          <w:rStyle w:val="Emphasis"/>
          <w:highlight w:val="cyan"/>
        </w:rPr>
        <w:t>support</w:t>
      </w:r>
      <w:r w:rsidRPr="0097238E">
        <w:rPr>
          <w:rStyle w:val="Emphasis"/>
        </w:rPr>
        <w:t xml:space="preserve"> or development</w:t>
      </w:r>
      <w:r w:rsidRPr="0097238E">
        <w:rPr>
          <w:rStyle w:val="StyleUnderline"/>
        </w:rPr>
        <w:t>.</w:t>
      </w:r>
    </w:p>
    <w:p w14:paraId="22CBE4D8" w14:textId="77777777" w:rsidR="00EA4CA4" w:rsidRPr="00F46DE4" w:rsidRDefault="00EA4CA4" w:rsidP="00EA4CA4">
      <w:pPr>
        <w:rPr>
          <w:sz w:val="16"/>
        </w:rPr>
      </w:pPr>
      <w:r w:rsidRPr="00F46DE4">
        <w:rPr>
          <w:sz w:val="16"/>
        </w:rPr>
        <w:t>First, consider the evidence on inequality trends. Populist claims regarding increasing inequality largely rely upon analysis of the Gini coefficient for US incomes over the last 50 years, which appears to show a steep increase in inequality. Examining the ratio of the share of US income among the 5th quintile of income-earning households to the share among the 1st quintile of households likewise seems to show increasing inequality.83</w:t>
      </w:r>
    </w:p>
    <w:p w14:paraId="03170605" w14:textId="77777777" w:rsidR="00EA4CA4" w:rsidRPr="00F46DE4" w:rsidRDefault="00EA4CA4" w:rsidP="00EA4CA4">
      <w:pPr>
        <w:rPr>
          <w:sz w:val="16"/>
        </w:rPr>
      </w:pPr>
      <w:r w:rsidRPr="00F46DE4">
        <w:rPr>
          <w:sz w:val="16"/>
        </w:rPr>
        <w:t>While these data points offer interesting insights, it is again important to understand their limitations. As Robert Kaestner and Darren Lubotsky emphasize, for example, failing to account for government transfers and employee benefits—that presumably substitute, in part, for cash income—can meaningfully affect these kinds of inequality measures.84 One important example they explore is that of healthcare benefits. As healthcare costs have rapidly increased in recent years, omitting a measure of health insurance benefits (provided by employers or by the government) could significantly affect ultimate inequality findings. Kaestner and Lubotsky, in fact, analyze inequality measures accounting for this omission, and find that including health insurance benefits substantially lessens the difference between high-end and low-end incomes.85 They find the ratio of income between households at the 90th percentile and the 10th percentile to be approximately 5 in 1995, 5.2 in 2004, and 5.6 in 2012.86 So while their findings support the notion that inequality is increasing, they also suggest that the trend is significantly smaller than reported.</w:t>
      </w:r>
    </w:p>
    <w:p w14:paraId="254E8F3D" w14:textId="77777777" w:rsidR="00EA4CA4" w:rsidRPr="00F46DE4" w:rsidRDefault="00EA4CA4" w:rsidP="00EA4CA4">
      <w:pPr>
        <w:rPr>
          <w:sz w:val="16"/>
        </w:rPr>
      </w:pPr>
      <w:r w:rsidRPr="00F46DE4">
        <w:rPr>
          <w:sz w:val="16"/>
        </w:rPr>
        <w:t xml:space="preserve">Examining household consumption trends tells a similar story. </w:t>
      </w:r>
      <w:r w:rsidRPr="00DF5DD2">
        <w:rPr>
          <w:rStyle w:val="StyleUnderline"/>
        </w:rPr>
        <w:t xml:space="preserve">Scholars have argued that consumption might be a superior measure of welfare, </w:t>
      </w:r>
      <w:r w:rsidRPr="004E7AC8">
        <w:rPr>
          <w:rStyle w:val="StyleUnderline"/>
          <w:highlight w:val="cyan"/>
        </w:rPr>
        <w:t>given a “</w:t>
      </w:r>
      <w:r w:rsidRPr="00DF5DD2">
        <w:rPr>
          <w:rStyle w:val="StyleUnderline"/>
        </w:rPr>
        <w:t>closer lin</w:t>
      </w:r>
      <w:r w:rsidRPr="004E7AC8">
        <w:rPr>
          <w:rStyle w:val="StyleUnderline"/>
        </w:rPr>
        <w:t>k</w:t>
      </w:r>
      <w:r w:rsidRPr="00DF5DD2">
        <w:rPr>
          <w:rStyle w:val="StyleUnderline"/>
        </w:rPr>
        <w:t xml:space="preserve"> between </w:t>
      </w:r>
      <w:r w:rsidRPr="00DF5DD2">
        <w:rPr>
          <w:rStyle w:val="Emphasis"/>
        </w:rPr>
        <w:t>consumption</w:t>
      </w:r>
      <w:r w:rsidRPr="00DF5DD2">
        <w:rPr>
          <w:rStyle w:val="StyleUnderline"/>
        </w:rPr>
        <w:t xml:space="preserve"> and </w:t>
      </w:r>
      <w:r w:rsidRPr="00DF5DD2">
        <w:rPr>
          <w:rStyle w:val="Emphasis"/>
        </w:rPr>
        <w:t>well-being</w:t>
      </w:r>
      <w:r w:rsidRPr="00F46DE4">
        <w:rPr>
          <w:sz w:val="16"/>
        </w:rPr>
        <w:t xml:space="preserve">.”87 </w:t>
      </w:r>
      <w:r w:rsidRPr="004E7AC8">
        <w:rPr>
          <w:rStyle w:val="StyleUnderline"/>
          <w:highlight w:val="cyan"/>
        </w:rPr>
        <w:t>Consumption trends</w:t>
      </w:r>
      <w:r w:rsidRPr="00DF5DD2">
        <w:rPr>
          <w:rStyle w:val="StyleUnderline"/>
        </w:rPr>
        <w:t xml:space="preserve"> would also </w:t>
      </w:r>
      <w:r w:rsidRPr="004E7AC8">
        <w:rPr>
          <w:rStyle w:val="StyleUnderline"/>
          <w:highlight w:val="cyan"/>
        </w:rPr>
        <w:t>seem</w:t>
      </w:r>
      <w:r w:rsidRPr="00DF5DD2">
        <w:rPr>
          <w:rStyle w:val="StyleUnderline"/>
        </w:rPr>
        <w:t xml:space="preserve"> to be </w:t>
      </w:r>
      <w:r w:rsidRPr="004E7AC8">
        <w:rPr>
          <w:rStyle w:val="StyleUnderline"/>
          <w:highlight w:val="cyan"/>
        </w:rPr>
        <w:t>relevant</w:t>
      </w:r>
      <w:r w:rsidRPr="00DF5DD2">
        <w:rPr>
          <w:rStyle w:val="StyleUnderline"/>
        </w:rPr>
        <w:t xml:space="preserve"> when considering </w:t>
      </w:r>
      <w:r w:rsidRPr="00DF5DD2">
        <w:rPr>
          <w:rStyle w:val="Emphasis"/>
        </w:rPr>
        <w:t>antitrust enforcement</w:t>
      </w:r>
      <w:r w:rsidRPr="00DF5DD2">
        <w:rPr>
          <w:rStyle w:val="StyleUnderline"/>
        </w:rPr>
        <w:t xml:space="preserve"> efforts, as they offer more information regarding economic effects than isolated income or wealth measurements. Examining household </w:t>
      </w:r>
      <w:r w:rsidRPr="004E7AC8">
        <w:rPr>
          <w:rStyle w:val="StyleUnderline"/>
          <w:highlight w:val="cyan"/>
        </w:rPr>
        <w:t>consumption</w:t>
      </w:r>
      <w:r w:rsidRPr="00DF5DD2">
        <w:rPr>
          <w:rStyle w:val="StyleUnderline"/>
        </w:rPr>
        <w:t xml:space="preserve"> over the last couple decades </w:t>
      </w:r>
      <w:r w:rsidRPr="004E7AC8">
        <w:rPr>
          <w:rStyle w:val="StyleUnderline"/>
          <w:highlight w:val="cyan"/>
        </w:rPr>
        <w:t>indicates</w:t>
      </w:r>
      <w:r w:rsidRPr="00DF5DD2">
        <w:rPr>
          <w:rStyle w:val="StyleUnderline"/>
        </w:rPr>
        <w:t xml:space="preserve"> that </w:t>
      </w:r>
      <w:r w:rsidRPr="004E7AC8">
        <w:rPr>
          <w:rStyle w:val="StyleUnderline"/>
          <w:highlight w:val="cyan"/>
        </w:rPr>
        <w:t>inequality is increasing</w:t>
      </w:r>
      <w:r w:rsidRPr="00DF5DD2">
        <w:rPr>
          <w:rStyle w:val="StyleUnderline"/>
        </w:rPr>
        <w:t xml:space="preserve"> but at </w:t>
      </w:r>
      <w:r w:rsidRPr="004E7AC8">
        <w:rPr>
          <w:rStyle w:val="StyleUnderline"/>
          <w:highlight w:val="cyan"/>
        </w:rPr>
        <w:t xml:space="preserve">a </w:t>
      </w:r>
      <w:r w:rsidRPr="004E7AC8">
        <w:rPr>
          <w:rStyle w:val="Emphasis"/>
          <w:highlight w:val="cyan"/>
        </w:rPr>
        <w:t>muted rate</w:t>
      </w:r>
      <w:r w:rsidRPr="00F46DE4">
        <w:rPr>
          <w:sz w:val="16"/>
        </w:rPr>
        <w:t>.</w:t>
      </w:r>
    </w:p>
    <w:p w14:paraId="51D9CB16" w14:textId="77777777" w:rsidR="00EA4CA4" w:rsidRPr="00F46DE4" w:rsidRDefault="00EA4CA4" w:rsidP="00EA4CA4">
      <w:pPr>
        <w:rPr>
          <w:sz w:val="16"/>
        </w:rPr>
      </w:pPr>
      <w:r w:rsidRPr="00F46DE4">
        <w:rPr>
          <w:sz w:val="16"/>
        </w:rPr>
        <w:t xml:space="preserve">Accordingly, the evidence does seem to indicate inequality is increasing by some amount. </w:t>
      </w:r>
      <w:r w:rsidRPr="00DF5DD2">
        <w:rPr>
          <w:rStyle w:val="StyleUnderline"/>
        </w:rPr>
        <w:t xml:space="preserve">Potentially </w:t>
      </w:r>
      <w:r w:rsidRPr="00DF5DD2">
        <w:rPr>
          <w:rStyle w:val="Emphasis"/>
        </w:rPr>
        <w:t>more-accurate</w:t>
      </w:r>
      <w:r w:rsidRPr="00F46DE4">
        <w:rPr>
          <w:sz w:val="16"/>
        </w:rPr>
        <w:t xml:space="preserve"> </w:t>
      </w:r>
      <w:r w:rsidRPr="00DF5DD2">
        <w:rPr>
          <w:rStyle w:val="StyleUnderline"/>
        </w:rPr>
        <w:t>measures of income and welfare, however, suggest this trend is not as significant as populists claim</w:t>
      </w:r>
      <w:r w:rsidRPr="00F46DE4">
        <w:rPr>
          <w:sz w:val="16"/>
        </w:rPr>
        <w:t>. So, the first assumption in this particular populist theory appears to be valid, if often overstated. That leads us to the second—and for this discussion, the critical—assumption that antitrust enforcement is driving the apparent inequality trend.</w:t>
      </w:r>
    </w:p>
    <w:p w14:paraId="2B50F71E" w14:textId="77777777" w:rsidR="00EA4CA4" w:rsidRDefault="00EA4CA4" w:rsidP="00EA4CA4">
      <w:pPr>
        <w:rPr>
          <w:rStyle w:val="StyleUnderline"/>
        </w:rPr>
      </w:pPr>
      <w:r w:rsidRPr="00F46DE4">
        <w:rPr>
          <w:sz w:val="16"/>
        </w:rPr>
        <w:t xml:space="preserve">Second, </w:t>
      </w:r>
      <w:r w:rsidRPr="004E7AC8">
        <w:rPr>
          <w:rStyle w:val="StyleUnderline"/>
          <w:highlight w:val="cyan"/>
        </w:rPr>
        <w:t xml:space="preserve">consider the </w:t>
      </w:r>
      <w:r w:rsidRPr="004E7AC8">
        <w:rPr>
          <w:rStyle w:val="Emphasis"/>
          <w:highlight w:val="cyan"/>
        </w:rPr>
        <w:t>empirical evidence</w:t>
      </w:r>
      <w:r w:rsidRPr="00DF5DD2">
        <w:rPr>
          <w:rStyle w:val="StyleUnderline"/>
        </w:rPr>
        <w:t xml:space="preserve"> </w:t>
      </w:r>
      <w:r w:rsidRPr="004E7AC8">
        <w:rPr>
          <w:rStyle w:val="StyleUnderline"/>
          <w:highlight w:val="cyan"/>
        </w:rPr>
        <w:t xml:space="preserve">supporting a </w:t>
      </w:r>
      <w:r w:rsidRPr="004E7AC8">
        <w:rPr>
          <w:rStyle w:val="Emphasis"/>
          <w:highlight w:val="cyan"/>
        </w:rPr>
        <w:t>causal link</w:t>
      </w:r>
      <w:r w:rsidRPr="004E7AC8">
        <w:rPr>
          <w:sz w:val="16"/>
          <w:highlight w:val="cyan"/>
        </w:rPr>
        <w:t xml:space="preserve"> </w:t>
      </w:r>
      <w:r w:rsidRPr="004E7AC8">
        <w:rPr>
          <w:rStyle w:val="StyleUnderline"/>
          <w:highlight w:val="cyan"/>
        </w:rPr>
        <w:t>between antitrust</w:t>
      </w:r>
      <w:r w:rsidRPr="00DF5DD2">
        <w:rPr>
          <w:rStyle w:val="StyleUnderline"/>
        </w:rPr>
        <w:t xml:space="preserve"> enforcement </w:t>
      </w:r>
      <w:r w:rsidRPr="004E7AC8">
        <w:rPr>
          <w:rStyle w:val="StyleUnderline"/>
          <w:highlight w:val="cyan"/>
        </w:rPr>
        <w:t xml:space="preserve">and </w:t>
      </w:r>
      <w:r w:rsidRPr="004E7AC8">
        <w:rPr>
          <w:rStyle w:val="Emphasis"/>
          <w:highlight w:val="cyan"/>
        </w:rPr>
        <w:t>inequality</w:t>
      </w:r>
      <w:r w:rsidRPr="00F46DE4">
        <w:rPr>
          <w:sz w:val="16"/>
        </w:rPr>
        <w:t xml:space="preserve">. </w:t>
      </w:r>
      <w:r w:rsidRPr="004E7AC8">
        <w:rPr>
          <w:rStyle w:val="StyleUnderline"/>
          <w:highlight w:val="cyan"/>
        </w:rPr>
        <w:t>This</w:t>
      </w:r>
      <w:r w:rsidRPr="00DF5DD2">
        <w:rPr>
          <w:rStyle w:val="StyleUnderline"/>
        </w:rPr>
        <w:t xml:space="preserve"> proffered link </w:t>
      </w:r>
      <w:r w:rsidRPr="004E7AC8">
        <w:rPr>
          <w:rStyle w:val="StyleUnderline"/>
          <w:highlight w:val="cyan"/>
        </w:rPr>
        <w:t>remains</w:t>
      </w:r>
      <w:r w:rsidRPr="00DF5DD2">
        <w:rPr>
          <w:rStyle w:val="StyleUnderline"/>
        </w:rPr>
        <w:t xml:space="preserve">, thus far, largely </w:t>
      </w:r>
      <w:r w:rsidRPr="004E7AC8">
        <w:rPr>
          <w:rStyle w:val="StyleUnderline"/>
          <w:highlight w:val="cyan"/>
        </w:rPr>
        <w:t xml:space="preserve">theoretical and </w:t>
      </w:r>
      <w:r w:rsidRPr="004E7AC8">
        <w:rPr>
          <w:rStyle w:val="Emphasis"/>
          <w:highlight w:val="cyan"/>
        </w:rPr>
        <w:t>undeveloped</w:t>
      </w:r>
      <w:r w:rsidRPr="00DF5DD2">
        <w:rPr>
          <w:rStyle w:val="StyleUnderline"/>
        </w:rPr>
        <w:t xml:space="preserve"> </w:t>
      </w:r>
    </w:p>
    <w:p w14:paraId="5C24F17E" w14:textId="77777777" w:rsidR="00EA4CA4" w:rsidRDefault="00EA4CA4" w:rsidP="00EA4CA4">
      <w:pPr>
        <w:rPr>
          <w:rStyle w:val="StyleUnderline"/>
        </w:rPr>
      </w:pPr>
    </w:p>
    <w:p w14:paraId="10516670" w14:textId="77777777" w:rsidR="00EA4CA4" w:rsidRDefault="00EA4CA4" w:rsidP="00EA4CA4">
      <w:pPr>
        <w:rPr>
          <w:rStyle w:val="StyleUnderline"/>
        </w:rPr>
      </w:pPr>
    </w:p>
    <w:p w14:paraId="1DD38D3D" w14:textId="77777777" w:rsidR="00EA4CA4" w:rsidRPr="00F46DE4" w:rsidRDefault="00EA4CA4" w:rsidP="00EA4CA4">
      <w:pPr>
        <w:rPr>
          <w:sz w:val="16"/>
        </w:rPr>
      </w:pPr>
      <w:r w:rsidRPr="00DF5DD2">
        <w:rPr>
          <w:rStyle w:val="StyleUnderline"/>
        </w:rPr>
        <w:t>empirically</w:t>
      </w:r>
      <w:r w:rsidRPr="00F46DE4">
        <w:rPr>
          <w:sz w:val="16"/>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t>
      </w:r>
      <w:r w:rsidRPr="00DF5DD2">
        <w:rPr>
          <w:rStyle w:val="StyleUnderline"/>
        </w:rPr>
        <w:t>Wright et al., for instance, present time series regressions relating measures of inequality to antitrust enforcement measures.</w:t>
      </w:r>
      <w:r w:rsidRPr="00F46DE4">
        <w:rPr>
          <w:sz w:val="16"/>
        </w:rPr>
        <w:t xml:space="preserve">88 While the authors acknowledge the standard reasons that these analyses cannot isolate, with confidence, causation, their work provides a useful foray into the empirical basis for the notion that antitrust enforcement and inequality are causally linked. </w:t>
      </w:r>
      <w:r w:rsidRPr="00DF5DD2">
        <w:rPr>
          <w:rStyle w:val="StyleUnderline"/>
        </w:rPr>
        <w:t>The authors examine data from DOJ investigations</w:t>
      </w:r>
      <w:r w:rsidRPr="00F46DE4">
        <w:rPr>
          <w:sz w:val="16"/>
        </w:rPr>
        <w:t xml:space="preserve"> between 1984 and 2016, </w:t>
      </w:r>
      <w:r w:rsidRPr="00DF5DD2">
        <w:rPr>
          <w:rStyle w:val="StyleUnderline"/>
        </w:rPr>
        <w:t xml:space="preserve">focusing first on merger investigations, given the populist emphasis on merger activity, and then broadly examine all DOJ investigations for a more general enforcement measure. Their </w:t>
      </w:r>
      <w:r w:rsidRPr="004E7AC8">
        <w:rPr>
          <w:rStyle w:val="StyleUnderline"/>
          <w:highlight w:val="cyan"/>
        </w:rPr>
        <w:t>results do not offer</w:t>
      </w:r>
      <w:r w:rsidRPr="00DF5DD2">
        <w:rPr>
          <w:rStyle w:val="StyleUnderline"/>
        </w:rPr>
        <w:t xml:space="preserve"> “</w:t>
      </w:r>
      <w:r w:rsidRPr="00DF5DD2">
        <w:rPr>
          <w:rStyle w:val="Emphasis"/>
        </w:rPr>
        <w:t xml:space="preserve">much </w:t>
      </w:r>
      <w:r w:rsidRPr="004E7AC8">
        <w:rPr>
          <w:rStyle w:val="Emphasis"/>
          <w:highlight w:val="cyan"/>
        </w:rPr>
        <w:t>empirical evidence</w:t>
      </w:r>
      <w:r w:rsidRPr="004E7AC8">
        <w:rPr>
          <w:sz w:val="16"/>
          <w:highlight w:val="cyan"/>
        </w:rPr>
        <w:t xml:space="preserve"> </w:t>
      </w:r>
      <w:r w:rsidRPr="004E7AC8">
        <w:rPr>
          <w:rStyle w:val="StyleUnderline"/>
          <w:highlight w:val="cyan"/>
        </w:rPr>
        <w:t>to substantiate the</w:t>
      </w:r>
      <w:r w:rsidRPr="00DF5DD2">
        <w:rPr>
          <w:rStyle w:val="StyleUnderline"/>
        </w:rPr>
        <w:t xml:space="preserve"> proposed </w:t>
      </w:r>
      <w:r w:rsidRPr="004E7AC8">
        <w:rPr>
          <w:rStyle w:val="StyleUnderline"/>
          <w:highlight w:val="cyan"/>
        </w:rPr>
        <w:t>correlation</w:t>
      </w:r>
      <w:r w:rsidRPr="00DF5DD2">
        <w:rPr>
          <w:rStyle w:val="StyleUnderline"/>
        </w:rPr>
        <w:t xml:space="preserve"> between antitrust </w:t>
      </w:r>
      <w:r w:rsidRPr="00DF5DD2">
        <w:rPr>
          <w:rStyle w:val="Emphasis"/>
        </w:rPr>
        <w:t>enforcement</w:t>
      </w:r>
      <w:r w:rsidRPr="00DF5DD2">
        <w:rPr>
          <w:rStyle w:val="StyleUnderline"/>
        </w:rPr>
        <w:t xml:space="preserve"> activity and </w:t>
      </w:r>
      <w:r w:rsidRPr="00DF5DD2">
        <w:rPr>
          <w:rStyle w:val="Emphasis"/>
        </w:rPr>
        <w:t>inequality</w:t>
      </w:r>
      <w:r w:rsidRPr="00DF5DD2">
        <w:rPr>
          <w:rStyle w:val="StyleUnderline"/>
        </w:rPr>
        <w:t>.</w:t>
      </w:r>
      <w:r w:rsidRPr="00F46DE4">
        <w:rPr>
          <w:sz w:val="16"/>
        </w:rPr>
        <w:t>”89</w:t>
      </w:r>
    </w:p>
    <w:p w14:paraId="57DE19A0" w14:textId="77777777" w:rsidR="00EA4CA4" w:rsidRDefault="00EA4CA4" w:rsidP="00EA4CA4">
      <w:pPr>
        <w:rPr>
          <w:rStyle w:val="Emphasis"/>
        </w:rPr>
      </w:pPr>
      <w:r w:rsidRPr="004E7AC8">
        <w:rPr>
          <w:rStyle w:val="StyleUnderline"/>
          <w:highlight w:val="cyan"/>
        </w:rPr>
        <w:t>Populist claims</w:t>
      </w:r>
      <w:r w:rsidRPr="00DF5DD2">
        <w:rPr>
          <w:rStyle w:val="StyleUnderline"/>
        </w:rPr>
        <w:t xml:space="preserve"> that increased antitrust enforcement is necessary to combat a severe trend of increasing inequality thus </w:t>
      </w:r>
      <w:r w:rsidRPr="004E7AC8">
        <w:rPr>
          <w:rStyle w:val="StyleUnderline"/>
          <w:highlight w:val="cyan"/>
        </w:rPr>
        <w:t>appear</w:t>
      </w:r>
      <w:r w:rsidRPr="00DF5DD2">
        <w:rPr>
          <w:rStyle w:val="StyleUnderline"/>
        </w:rPr>
        <w:t xml:space="preserve"> to be </w:t>
      </w:r>
      <w:r w:rsidRPr="004E7AC8">
        <w:rPr>
          <w:rStyle w:val="Emphasis"/>
          <w:highlight w:val="cyan"/>
        </w:rPr>
        <w:t>overstated</w:t>
      </w:r>
      <w:r w:rsidRPr="004E7AC8">
        <w:rPr>
          <w:rStyle w:val="StyleUnderline"/>
          <w:highlight w:val="cyan"/>
        </w:rPr>
        <w:t>.</w:t>
      </w:r>
      <w:r w:rsidRPr="004E7AC8">
        <w:rPr>
          <w:sz w:val="16"/>
          <w:highlight w:val="cyan"/>
        </w:rPr>
        <w:t xml:space="preserve"> </w:t>
      </w:r>
      <w:r w:rsidRPr="004E7AC8">
        <w:rPr>
          <w:rStyle w:val="StyleUnderline"/>
          <w:highlight w:val="cyan"/>
        </w:rPr>
        <w:t>While inequality appears</w:t>
      </w:r>
      <w:r w:rsidRPr="00DF5DD2">
        <w:rPr>
          <w:rStyle w:val="StyleUnderline"/>
        </w:rPr>
        <w:t xml:space="preserve"> to be </w:t>
      </w:r>
      <w:r w:rsidRPr="004E7AC8">
        <w:rPr>
          <w:rStyle w:val="StyleUnderline"/>
          <w:highlight w:val="cyan"/>
        </w:rPr>
        <w:t>increasing, the rate is</w:t>
      </w:r>
      <w:r w:rsidRPr="00DF5DD2">
        <w:rPr>
          <w:rStyle w:val="StyleUnderline"/>
        </w:rPr>
        <w:t xml:space="preserve"> likely </w:t>
      </w:r>
      <w:r w:rsidRPr="004E7AC8">
        <w:rPr>
          <w:rStyle w:val="StyleUnderline"/>
          <w:highlight w:val="cyan"/>
        </w:rPr>
        <w:t>more modest</w:t>
      </w:r>
      <w:r w:rsidRPr="00DF5DD2">
        <w:rPr>
          <w:rStyle w:val="StyleUnderline"/>
        </w:rPr>
        <w:t xml:space="preserve"> than the populist movement implies</w:t>
      </w:r>
      <w:r w:rsidRPr="00F46DE4">
        <w:rPr>
          <w:sz w:val="16"/>
        </w:rPr>
        <w:t xml:space="preserve">. And </w:t>
      </w:r>
      <w:r w:rsidRPr="004E7AC8">
        <w:rPr>
          <w:rStyle w:val="StyleUnderline"/>
          <w:highlight w:val="cyan"/>
        </w:rPr>
        <w:t>there is</w:t>
      </w:r>
      <w:r w:rsidRPr="00F46DE4">
        <w:rPr>
          <w:sz w:val="16"/>
        </w:rPr>
        <w:t xml:space="preserve">, as of yet, </w:t>
      </w:r>
      <w:r w:rsidRPr="004E7AC8">
        <w:rPr>
          <w:rStyle w:val="Emphasis"/>
          <w:highlight w:val="cyan"/>
        </w:rPr>
        <w:t xml:space="preserve">no </w:t>
      </w:r>
      <w:r w:rsidRPr="00F84B9E">
        <w:rPr>
          <w:rStyle w:val="Emphasis"/>
        </w:rPr>
        <w:t xml:space="preserve">empirical </w:t>
      </w:r>
      <w:r w:rsidRPr="004E7AC8">
        <w:rPr>
          <w:rStyle w:val="Emphasis"/>
          <w:highlight w:val="cyan"/>
        </w:rPr>
        <w:t>support</w:t>
      </w:r>
      <w:r w:rsidRPr="00F46DE4">
        <w:rPr>
          <w:sz w:val="16"/>
        </w:rPr>
        <w:t xml:space="preserve"> </w:t>
      </w:r>
      <w:r w:rsidRPr="00DF5DD2">
        <w:rPr>
          <w:rStyle w:val="StyleUnderline"/>
        </w:rPr>
        <w:t xml:space="preserve">for the underlying proposition that </w:t>
      </w:r>
      <w:r w:rsidRPr="004E7AC8">
        <w:rPr>
          <w:rStyle w:val="StyleUnderline"/>
          <w:highlight w:val="cyan"/>
        </w:rPr>
        <w:t>increasing antitrust</w:t>
      </w:r>
      <w:r w:rsidRPr="00DF5DD2">
        <w:rPr>
          <w:rStyle w:val="StyleUnderline"/>
        </w:rPr>
        <w:t xml:space="preserve"> enforcement levels </w:t>
      </w:r>
      <w:r w:rsidRPr="004E7AC8">
        <w:rPr>
          <w:rStyle w:val="StyleUnderline"/>
          <w:highlight w:val="cyan"/>
        </w:rPr>
        <w:t>would</w:t>
      </w:r>
      <w:r w:rsidRPr="00DF5DD2">
        <w:rPr>
          <w:rStyle w:val="StyleUnderline"/>
        </w:rPr>
        <w:t xml:space="preserve"> slow, stop, or </w:t>
      </w:r>
      <w:r w:rsidRPr="004E7AC8">
        <w:rPr>
          <w:rStyle w:val="Emphasis"/>
          <w:highlight w:val="cyan"/>
        </w:rPr>
        <w:t>reverse this trend</w:t>
      </w:r>
      <w:r w:rsidRPr="00DF5DD2">
        <w:rPr>
          <w:rStyle w:val="Emphasis"/>
        </w:rPr>
        <w:t>.</w:t>
      </w:r>
    </w:p>
    <w:p w14:paraId="7E89FF5D" w14:textId="77777777" w:rsidR="00EA4CA4" w:rsidRDefault="00EA4CA4" w:rsidP="00EA4CA4">
      <w:pPr>
        <w:rPr>
          <w:rStyle w:val="Emphasis"/>
        </w:rPr>
      </w:pPr>
    </w:p>
    <w:p w14:paraId="0F1696BD" w14:textId="77777777" w:rsidR="00EA4CA4" w:rsidRDefault="00EA4CA4" w:rsidP="00EA4CA4">
      <w:pPr>
        <w:pStyle w:val="Heading4"/>
      </w:pPr>
      <w:r>
        <w:t xml:space="preserve">Inequality has zero effect on war </w:t>
      </w:r>
    </w:p>
    <w:p w14:paraId="70A17F30" w14:textId="77777777" w:rsidR="00EA4CA4" w:rsidRPr="002245AA" w:rsidRDefault="00EA4CA4" w:rsidP="00EA4CA4">
      <w:r>
        <w:t xml:space="preserve">Gal </w:t>
      </w:r>
      <w:r w:rsidRPr="002245AA">
        <w:rPr>
          <w:rStyle w:val="Style13ptBold"/>
        </w:rPr>
        <w:t>Ariely 15</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7E994CEB" w14:textId="77777777" w:rsidR="00EA4CA4" w:rsidRDefault="00EA4CA4" w:rsidP="00EA4CA4">
      <w:pPr>
        <w:rPr>
          <w:sz w:val="12"/>
        </w:rPr>
      </w:pPr>
      <w:r w:rsidRPr="002245AA">
        <w:rPr>
          <w:sz w:val="12"/>
        </w:rPr>
        <w:t xml:space="preserve">With respect to internal explanations, </w:t>
      </w:r>
      <w:r w:rsidRPr="008170C9">
        <w:rPr>
          <w:rStyle w:val="StyleUnderline"/>
        </w:rPr>
        <w:t xml:space="preserve">the </w:t>
      </w:r>
      <w:r w:rsidRPr="002245AA">
        <w:rPr>
          <w:rStyle w:val="StyleUnderline"/>
          <w:highlight w:val="yellow"/>
        </w:rPr>
        <w:t>effects of income inequality</w:t>
      </w:r>
      <w:r w:rsidRPr="002245AA">
        <w:rPr>
          <w:sz w:val="12"/>
        </w:rPr>
        <w:t xml:space="preserve"> and ethnic diversity </w:t>
      </w:r>
      <w:r w:rsidRPr="008170C9">
        <w:rPr>
          <w:rStyle w:val="StyleUnderline"/>
        </w:rPr>
        <w:t xml:space="preserve">are </w:t>
      </w:r>
      <w:r w:rsidRPr="002245AA">
        <w:rPr>
          <w:rStyle w:val="StyleUnderline"/>
          <w:highlight w:val="yellow"/>
        </w:rPr>
        <w:t>presented</w:t>
      </w:r>
      <w:r w:rsidRPr="002245AA">
        <w:rPr>
          <w:sz w:val="12"/>
        </w:rPr>
        <w:t xml:space="preserve"> in Table 3. </w:t>
      </w:r>
      <w:r w:rsidRPr="008170C9">
        <w:rPr>
          <w:rStyle w:val="StyleUnderline"/>
        </w:rPr>
        <w:t>Models</w:t>
      </w:r>
      <w:r w:rsidRPr="002245AA">
        <w:rPr>
          <w:sz w:val="12"/>
        </w:rPr>
        <w:t xml:space="preserve"> 3.1 and 3.2 </w:t>
      </w:r>
      <w:r w:rsidRPr="002245AA">
        <w:rPr>
          <w:rStyle w:val="StyleUnderline"/>
          <w:highlight w:val="yellow"/>
        </w:rPr>
        <w:t>indicate</w:t>
      </w:r>
      <w:r w:rsidRPr="002245AA">
        <w:rPr>
          <w:sz w:val="12"/>
        </w:rPr>
        <w:t xml:space="preserve"> that </w:t>
      </w:r>
      <w:r w:rsidRPr="002245AA">
        <w:rPr>
          <w:rStyle w:val="Emphasis"/>
          <w:highlight w:val="yellow"/>
        </w:rPr>
        <w:t>neither directly affects chauvinism</w:t>
      </w:r>
      <w:r w:rsidRPr="002245AA">
        <w:rPr>
          <w:sz w:val="12"/>
        </w:rPr>
        <w:t xml:space="preserve">. H4 is therefore not supported. The </w:t>
      </w:r>
      <w:r w:rsidRPr="002245AA">
        <w:rPr>
          <w:rStyle w:val="StyleUnderline"/>
        </w:rPr>
        <w:t>results suggest</w:t>
      </w:r>
      <w:r w:rsidRPr="002245AA">
        <w:rPr>
          <w:sz w:val="12"/>
        </w:rPr>
        <w:t xml:space="preserve">, however, that </w:t>
      </w:r>
      <w:r w:rsidRPr="002245AA">
        <w:rPr>
          <w:rStyle w:val="Emphasis"/>
        </w:rPr>
        <w:t>both have a negative effect on</w:t>
      </w:r>
      <w:r w:rsidRPr="002245AA">
        <w:rPr>
          <w:sz w:val="12"/>
        </w:rPr>
        <w:t xml:space="preserve"> the </w:t>
      </w:r>
      <w:r w:rsidRPr="002245AA">
        <w:rPr>
          <w:rStyle w:val="Emphasis"/>
        </w:rPr>
        <w:t xml:space="preserve">national-identification slopes. </w:t>
      </w:r>
      <w:r w:rsidRPr="002245AA">
        <w:rPr>
          <w:rStyle w:val="Emphasis"/>
          <w:highlight w:val="yellow"/>
        </w:rPr>
        <w:t>Contrary to</w:t>
      </w:r>
      <w:r w:rsidRPr="002245AA">
        <w:rPr>
          <w:rStyle w:val="Emphasis"/>
        </w:rPr>
        <w:t xml:space="preserve"> our </w:t>
      </w:r>
      <w:r w:rsidRPr="002245AA">
        <w:rPr>
          <w:rStyle w:val="Emphasis"/>
          <w:highlight w:val="yellow"/>
        </w:rPr>
        <w:t>expectations,</w:t>
      </w:r>
      <w:r w:rsidRPr="002245AA">
        <w:rPr>
          <w:sz w:val="12"/>
          <w:highlight w:val="yellow"/>
        </w:rPr>
        <w:t xml:space="preserve"> </w:t>
      </w:r>
      <w:r w:rsidRPr="002245AA">
        <w:rPr>
          <w:rStyle w:val="StyleUnderline"/>
          <w:highlight w:val="yellow"/>
        </w:rPr>
        <w:t>countries with higher</w:t>
      </w:r>
      <w:r w:rsidRPr="002245AA">
        <w:rPr>
          <w:rStyle w:val="StyleUnderline"/>
        </w:rPr>
        <w:t xml:space="preserve"> levels</w:t>
      </w:r>
      <w:r w:rsidRPr="008170C9">
        <w:rPr>
          <w:rStyle w:val="StyleUnderline"/>
        </w:rPr>
        <w:t xml:space="preserve"> of </w:t>
      </w:r>
      <w:r w:rsidRPr="002245AA">
        <w:rPr>
          <w:rStyle w:val="StyleUnderline"/>
          <w:highlight w:val="yellow"/>
        </w:rPr>
        <w:t>economic</w:t>
      </w:r>
      <w:r w:rsidRPr="008170C9">
        <w:rPr>
          <w:rStyle w:val="StyleUnderline"/>
        </w:rPr>
        <w:t xml:space="preserve"> </w:t>
      </w:r>
      <w:r w:rsidRPr="002245AA">
        <w:rPr>
          <w:sz w:val="12"/>
        </w:rPr>
        <w:t xml:space="preserve">and ethnic </w:t>
      </w:r>
      <w:r w:rsidRPr="002245AA">
        <w:rPr>
          <w:rStyle w:val="StyleUnderline"/>
          <w:highlight w:val="yellow"/>
        </w:rPr>
        <w:t xml:space="preserve">division </w:t>
      </w:r>
      <w:r w:rsidRPr="002245AA">
        <w:rPr>
          <w:rStyle w:val="StyleUnderline"/>
        </w:rPr>
        <w:t xml:space="preserve">appear to </w:t>
      </w:r>
      <w:r w:rsidRPr="002245AA">
        <w:rPr>
          <w:rStyle w:val="StyleUnderline"/>
          <w:highlight w:val="yellow"/>
        </w:rPr>
        <w:t xml:space="preserve">exhibit a </w:t>
      </w:r>
      <w:r w:rsidRPr="002245AA">
        <w:rPr>
          <w:rStyle w:val="Emphasis"/>
          <w:highlight w:val="yellow"/>
        </w:rPr>
        <w:t>weaker relation between national identification and chauvinism</w:t>
      </w:r>
      <w:r w:rsidRPr="002245AA">
        <w:rPr>
          <w:sz w:val="12"/>
        </w:rPr>
        <w:t xml:space="preserve">. While these findings might seem to contradict H5, </w:t>
      </w:r>
      <w:r w:rsidRPr="002245AA">
        <w:rPr>
          <w:rStyle w:val="StyleUnderline"/>
        </w:rPr>
        <w:t>the pattern was caused by outliers</w:t>
      </w:r>
      <w:r w:rsidRPr="002245AA">
        <w:rPr>
          <w:sz w:val="12"/>
        </w:rPr>
        <w:t xml:space="preserve">. After excluding South Africa—the most unequal and ethnic diverse country in our sample—the effect of ethnic diversity is not even of borderline significance. </w:t>
      </w:r>
      <w:r w:rsidRPr="002245AA">
        <w:rPr>
          <w:rStyle w:val="StyleUnderline"/>
        </w:rPr>
        <w:t>After excluding Chile—the most unequal country</w:t>
      </w:r>
      <w:r w:rsidRPr="002245AA">
        <w:rPr>
          <w:sz w:val="12"/>
        </w:rPr>
        <w:t xml:space="preserve"> in our sample—</w:t>
      </w:r>
      <w:r w:rsidRPr="002245AA">
        <w:rPr>
          <w:rStyle w:val="Emphasis"/>
        </w:rPr>
        <w:t xml:space="preserve">the </w:t>
      </w:r>
      <w:r w:rsidRPr="002245AA">
        <w:rPr>
          <w:rStyle w:val="Emphasis"/>
          <w:highlight w:val="yellow"/>
        </w:rPr>
        <w:t xml:space="preserve">interaction effects for economic inequality were </w:t>
      </w:r>
      <w:r w:rsidRPr="002245AA">
        <w:rPr>
          <w:rStyle w:val="Emphasis"/>
        </w:rPr>
        <w:t xml:space="preserve">also </w:t>
      </w:r>
      <w:r w:rsidRPr="002245AA">
        <w:rPr>
          <w:rStyle w:val="Emphasis"/>
          <w:highlight w:val="yellow"/>
        </w:rPr>
        <w:t>far from significant</w:t>
      </w:r>
      <w:r w:rsidRPr="002245AA">
        <w:rPr>
          <w:sz w:val="12"/>
        </w:rPr>
        <w:t>.</w:t>
      </w:r>
    </w:p>
    <w:p w14:paraId="5A28D692" w14:textId="77777777" w:rsidR="00EA4CA4" w:rsidRDefault="00EA4CA4" w:rsidP="00EA4CA4">
      <w:pPr>
        <w:rPr>
          <w:sz w:val="12"/>
        </w:rPr>
      </w:pPr>
      <w:r w:rsidRPr="002245AA">
        <w:rPr>
          <w:sz w:val="12"/>
        </w:rPr>
        <w:t xml:space="preserve">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F84B9E">
        <w:rPr>
          <w:rStyle w:val="StyleUnderline"/>
        </w:rPr>
        <w:t>scholars seeking to develop a better understanding of conflicts adopt a social-psychology perspective, replacin</w:t>
      </w:r>
      <w:r w:rsidRPr="002245AA">
        <w:rPr>
          <w:rStyle w:val="StyleUnderline"/>
        </w:rPr>
        <w:t xml:space="preserve">g </w:t>
      </w:r>
      <w:r w:rsidRPr="002245AA">
        <w:rPr>
          <w:rStyle w:val="StyleUnderline"/>
          <w:highlight w:val="yellow"/>
        </w:rPr>
        <w:t xml:space="preserve">the </w:t>
      </w:r>
      <w:r w:rsidRPr="002245AA">
        <w:rPr>
          <w:rStyle w:val="Emphasis"/>
          <w:highlight w:val="yellow"/>
        </w:rPr>
        <w:t>deterministic view</w:t>
      </w:r>
      <w:r w:rsidRPr="002245AA">
        <w:rPr>
          <w:rStyle w:val="StyleUnderline"/>
          <w:highlight w:val="yellow"/>
        </w:rPr>
        <w:t xml:space="preserve"> that identification with one’s in-group </w:t>
      </w:r>
      <w:r w:rsidRPr="002245AA">
        <w:rPr>
          <w:rStyle w:val="Emphasis"/>
          <w:highlight w:val="yellow"/>
        </w:rPr>
        <w:t>necessarily</w:t>
      </w:r>
      <w:r w:rsidRPr="002245AA">
        <w:rPr>
          <w:rStyle w:val="StyleUnderline"/>
          <w:highlight w:val="yellow"/>
        </w:rPr>
        <w:t xml:space="preserve"> leads to antagonism towards out-groups with</w:t>
      </w:r>
      <w:r w:rsidRPr="002245AA">
        <w:rPr>
          <w:rStyle w:val="StyleUnderline"/>
        </w:rPr>
        <w:t xml:space="preserve"> an</w:t>
      </w:r>
      <w:r w:rsidRPr="002245AA">
        <w:rPr>
          <w:sz w:val="12"/>
        </w:rPr>
        <w:t xml:space="preserve"> </w:t>
      </w:r>
      <w:r w:rsidRPr="002245AA">
        <w:rPr>
          <w:rStyle w:val="Emphasis"/>
          <w:highlight w:val="yellow"/>
        </w:rPr>
        <w:t>examination of</w:t>
      </w:r>
      <w:r w:rsidRPr="002245AA">
        <w:rPr>
          <w:rStyle w:val="Emphasis"/>
        </w:rPr>
        <w:t xml:space="preserve"> the broader </w:t>
      </w:r>
      <w:r w:rsidRPr="002245AA">
        <w:rPr>
          <w:rStyle w:val="Emphasis"/>
          <w:highlight w:val="yellow"/>
        </w:rPr>
        <w:t>social context</w:t>
      </w:r>
      <w:r w:rsidRPr="002245AA">
        <w:rPr>
          <w:rStyle w:val="Emphasis"/>
        </w:rPr>
        <w:t>.</w:t>
      </w:r>
      <w:r w:rsidRPr="002245AA">
        <w:rPr>
          <w:sz w:val="12"/>
        </w:rPr>
        <w:t xml:space="preserve"> I</w:t>
      </w:r>
    </w:p>
    <w:p w14:paraId="6BBC7AF9" w14:textId="77777777" w:rsidR="00EA4CA4" w:rsidRDefault="00EA4CA4" w:rsidP="00EA4CA4">
      <w:pPr>
        <w:rPr>
          <w:sz w:val="12"/>
        </w:rPr>
      </w:pPr>
    </w:p>
    <w:p w14:paraId="38C69DCA" w14:textId="77777777" w:rsidR="00EA4CA4" w:rsidRDefault="00EA4CA4" w:rsidP="00EA4CA4">
      <w:pPr>
        <w:rPr>
          <w:sz w:val="12"/>
        </w:rPr>
      </w:pPr>
      <w:r w:rsidRPr="002245AA">
        <w:rPr>
          <w:sz w:val="12"/>
        </w:rPr>
        <w:t xml:space="preserve">n line with this approach, the present paper focuses on the way in which political and social contexts encourage chauvinistic views towards the international arena and how they affect the relation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2245AA">
        <w:rPr>
          <w:rStyle w:val="Emphasis"/>
          <w:highlight w:val="yellow"/>
        </w:rPr>
        <w:t>Contrary to</w:t>
      </w:r>
      <w:r w:rsidRPr="008170C9">
        <w:rPr>
          <w:rStyle w:val="Emphasis"/>
        </w:rPr>
        <w:t xml:space="preserve"> what </w:t>
      </w:r>
      <w:r w:rsidRPr="002245AA">
        <w:rPr>
          <w:rStyle w:val="Emphasis"/>
        </w:rPr>
        <w:t xml:space="preserve">the </w:t>
      </w:r>
      <w:r w:rsidRPr="002245AA">
        <w:rPr>
          <w:rStyle w:val="Emphasis"/>
          <w:highlight w:val="yellow"/>
        </w:rPr>
        <w:t>divisionary theory of national mobilization</w:t>
      </w:r>
      <w:r w:rsidRPr="008170C9">
        <w:rPr>
          <w:rStyle w:val="Emphasis"/>
        </w:rPr>
        <w:t xml:space="preserve"> would lead us to expect,</w:t>
      </w:r>
      <w:r w:rsidRPr="002245AA">
        <w:rPr>
          <w:sz w:val="12"/>
        </w:rPr>
        <w:t xml:space="preserve"> </w:t>
      </w:r>
      <w:r w:rsidRPr="002245AA">
        <w:rPr>
          <w:rStyle w:val="StyleUnderline"/>
          <w:highlight w:val="yellow"/>
        </w:rPr>
        <w:t>neither economic inequality nor</w:t>
      </w:r>
      <w:r w:rsidRPr="008170C9">
        <w:rPr>
          <w:rStyle w:val="StyleUnderline"/>
        </w:rPr>
        <w:t xml:space="preserve"> ethnic </w:t>
      </w:r>
      <w:r w:rsidRPr="002245AA">
        <w:rPr>
          <w:rStyle w:val="StyleUnderline"/>
          <w:highlight w:val="yellow"/>
        </w:rPr>
        <w:t xml:space="preserve">diversity were related to chauvinism </w:t>
      </w:r>
      <w:r w:rsidRPr="002245AA">
        <w:rPr>
          <w:rStyle w:val="StyleUnderline"/>
        </w:rPr>
        <w:t xml:space="preserve">or affected the relation between </w:t>
      </w:r>
      <w:r w:rsidRPr="002245AA">
        <w:rPr>
          <w:rStyle w:val="Emphasis"/>
        </w:rPr>
        <w:t>national identification</w:t>
      </w:r>
      <w:r w:rsidRPr="002245AA">
        <w:rPr>
          <w:rStyle w:val="StyleUnderline"/>
        </w:rPr>
        <w:t xml:space="preserve"> and </w:t>
      </w:r>
      <w:r w:rsidRPr="002245AA">
        <w:rPr>
          <w:rStyle w:val="Emphasis"/>
        </w:rPr>
        <w:t>chauvinism</w:t>
      </w:r>
      <w:r w:rsidRPr="002245AA">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36A027A0" w14:textId="77777777" w:rsidR="00EA4CA4" w:rsidRPr="001545B2" w:rsidRDefault="00EA4CA4" w:rsidP="00EA4CA4">
      <w:pPr>
        <w:pStyle w:val="Heading4"/>
      </w:pPr>
      <w:r w:rsidRPr="001545B2">
        <w:t>No LIO impact</w:t>
      </w:r>
    </w:p>
    <w:p w14:paraId="391CE56A" w14:textId="77777777" w:rsidR="00EA4CA4" w:rsidRPr="001545B2" w:rsidRDefault="00EA4CA4" w:rsidP="00EA4CA4">
      <w:r w:rsidRPr="001545B2">
        <w:t xml:space="preserve">G. John </w:t>
      </w:r>
      <w:r w:rsidRPr="001545B2">
        <w:rPr>
          <w:b/>
        </w:rPr>
        <w:t>Ikenberry 18</w:t>
      </w:r>
      <w:r w:rsidRPr="001545B2">
        <w:t>. Albert G. Milbank Professor of Politics and International Affairs at Princeton University in the Department of Politics and the Woodrow Wilson School of Public and International Affairs, also a Global Eminence Scholar at Kyung Hee University in Seoul. 2018. “Why the Liberal World Order Will Survive.” Ethics &amp; International Affairs, vol. 32, no. 01, pp. 17–29.</w:t>
      </w:r>
    </w:p>
    <w:p w14:paraId="2499E781" w14:textId="77777777" w:rsidR="00EA4CA4" w:rsidRDefault="00EA4CA4" w:rsidP="00EA4CA4">
      <w:pPr>
        <w:rPr>
          <w:rStyle w:val="Emphasis"/>
          <w:highlight w:val="cyan"/>
        </w:rPr>
      </w:pPr>
      <w:r w:rsidRPr="001545B2">
        <w:rPr>
          <w:sz w:val="16"/>
        </w:rPr>
        <w:t xml:space="preserve">In this essay I look at the evolving encounters between rising states and the post-war Western international order. My starting point is the classic “power transition” perspective. </w:t>
      </w:r>
      <w:r w:rsidRPr="001545B2">
        <w:rPr>
          <w:rStyle w:val="StyleUnderline"/>
        </w:rPr>
        <w:t>Power transition theories see a tight link between international order—its emergence, stability, and decline—and the rise and fall of</w:t>
      </w:r>
      <w:r w:rsidRPr="001545B2">
        <w:rPr>
          <w:sz w:val="16"/>
        </w:rPr>
        <w:t xml:space="preserve"> </w:t>
      </w:r>
      <w:r w:rsidRPr="001545B2">
        <w:rPr>
          <w:rStyle w:val="Emphasis"/>
        </w:rPr>
        <w:t>great powers</w:t>
      </w:r>
      <w:r w:rsidRPr="001545B2">
        <w:rPr>
          <w:sz w:val="16"/>
        </w:rPr>
        <w:t xml:space="preserve">. It is </w:t>
      </w:r>
      <w:r w:rsidRPr="001545B2">
        <w:rPr>
          <w:rStyle w:val="StyleUnderline"/>
        </w:rPr>
        <w:t>a perspective that sees history as a sequence of</w:t>
      </w:r>
      <w:r w:rsidRPr="001545B2">
        <w:rPr>
          <w:sz w:val="16"/>
        </w:rPr>
        <w:t xml:space="preserve"> </w:t>
      </w:r>
      <w:r w:rsidRPr="001545B2">
        <w:rPr>
          <w:rStyle w:val="Emphasis"/>
        </w:rPr>
        <w:t>cycles</w:t>
      </w:r>
      <w:r w:rsidRPr="001545B2">
        <w:rPr>
          <w:sz w:val="16"/>
        </w:rPr>
        <w:t xml:space="preserve">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1545B2">
        <w:rPr>
          <w:rStyle w:val="StyleUnderline"/>
        </w:rPr>
        <w:t>although America’s</w:t>
      </w:r>
      <w:r w:rsidRPr="001545B2">
        <w:rPr>
          <w:sz w:val="16"/>
        </w:rPr>
        <w:t xml:space="preserve"> </w:t>
      </w:r>
      <w:r w:rsidRPr="001545B2">
        <w:rPr>
          <w:rStyle w:val="Emphasis"/>
        </w:rPr>
        <w:t>hegemonic position</w:t>
      </w:r>
      <w:r w:rsidRPr="001545B2">
        <w:rPr>
          <w:sz w:val="16"/>
        </w:rPr>
        <w:t xml:space="preserve"> </w:t>
      </w:r>
      <w:r w:rsidRPr="001545B2">
        <w:rPr>
          <w:rStyle w:val="StyleUnderline"/>
        </w:rPr>
        <w:t>may be</w:t>
      </w:r>
      <w:r w:rsidRPr="001545B2">
        <w:rPr>
          <w:sz w:val="16"/>
        </w:rPr>
        <w:t xml:space="preserve"> </w:t>
      </w:r>
      <w:r w:rsidRPr="001545B2">
        <w:rPr>
          <w:rStyle w:val="Emphasis"/>
        </w:rPr>
        <w:t>declining</w:t>
      </w:r>
      <w:r w:rsidRPr="001545B2">
        <w:rPr>
          <w:rStyle w:val="StyleUnderline"/>
        </w:rPr>
        <w:t xml:space="preserve">, the </w:t>
      </w:r>
      <w:r w:rsidRPr="001545B2">
        <w:rPr>
          <w:rStyle w:val="StyleUnderline"/>
          <w:highlight w:val="cyan"/>
        </w:rPr>
        <w:t>liberal</w:t>
      </w:r>
      <w:r w:rsidRPr="001545B2">
        <w:rPr>
          <w:rStyle w:val="StyleUnderline"/>
        </w:rPr>
        <w:t xml:space="preserve"> international </w:t>
      </w:r>
      <w:r w:rsidRPr="001545B2">
        <w:rPr>
          <w:rStyle w:val="Emphasis"/>
          <w:highlight w:val="cyan"/>
        </w:rPr>
        <w:t>characteristics</w:t>
      </w:r>
      <w:r w:rsidRPr="001545B2">
        <w:rPr>
          <w:rStyle w:val="Emphasis"/>
        </w:rPr>
        <w:t xml:space="preserve"> of order</w:t>
      </w:r>
      <w:r w:rsidRPr="001545B2">
        <w:rPr>
          <w:rStyle w:val="StyleUnderline"/>
        </w:rPr>
        <w:t>—openness, rules, multilateral cooperation—</w:t>
      </w:r>
      <w:r w:rsidRPr="001545B2">
        <w:rPr>
          <w:rStyle w:val="StyleUnderline"/>
          <w:highlight w:val="cyan"/>
        </w:rPr>
        <w:t xml:space="preserve">are </w:t>
      </w:r>
      <w:r w:rsidRPr="001545B2">
        <w:rPr>
          <w:rStyle w:val="Emphasis"/>
          <w:highlight w:val="cyan"/>
        </w:rPr>
        <w:t>deeply rooted and likely to persist</w:t>
      </w:r>
      <w:r w:rsidRPr="001545B2">
        <w:rPr>
          <w:rStyle w:val="StyleUnderline"/>
        </w:rPr>
        <w:t xml:space="preserve">. This is true </w:t>
      </w:r>
      <w:r w:rsidRPr="001545B2">
        <w:rPr>
          <w:rStyle w:val="StyleUnderline"/>
          <w:highlight w:val="cyan"/>
        </w:rPr>
        <w:t>even though</w:t>
      </w:r>
      <w:r w:rsidRPr="001545B2">
        <w:rPr>
          <w:rStyle w:val="StyleUnderline"/>
        </w:rPr>
        <w:t xml:space="preserve"> the orientation and actions of the</w:t>
      </w:r>
      <w:r w:rsidRPr="001545B2">
        <w:rPr>
          <w:sz w:val="16"/>
        </w:rPr>
        <w:t xml:space="preserve"> </w:t>
      </w:r>
      <w:r w:rsidRPr="001545B2">
        <w:rPr>
          <w:rStyle w:val="Emphasis"/>
          <w:highlight w:val="cyan"/>
        </w:rPr>
        <w:t>Trump</w:t>
      </w:r>
      <w:r w:rsidRPr="001545B2">
        <w:rPr>
          <w:rStyle w:val="Emphasis"/>
        </w:rPr>
        <w:t xml:space="preserve"> administration</w:t>
      </w:r>
      <w:r w:rsidRPr="001545B2">
        <w:rPr>
          <w:sz w:val="16"/>
        </w:rPr>
        <w:t xml:space="preserve"> </w:t>
      </w:r>
      <w:r w:rsidRPr="001545B2">
        <w:rPr>
          <w:rStyle w:val="StyleUnderline"/>
        </w:rPr>
        <w:t xml:space="preserve">have </w:t>
      </w:r>
      <w:r w:rsidRPr="001545B2">
        <w:rPr>
          <w:rStyle w:val="StyleUnderline"/>
          <w:highlight w:val="cyan"/>
        </w:rPr>
        <w:t>raised</w:t>
      </w:r>
      <w:r w:rsidRPr="001545B2">
        <w:rPr>
          <w:rStyle w:val="StyleUnderline"/>
        </w:rPr>
        <w:t xml:space="preserve"> </w:t>
      </w:r>
      <w:r w:rsidRPr="001545B2">
        <w:rPr>
          <w:rStyle w:val="Emphasis"/>
        </w:rPr>
        <w:t xml:space="preserve">serious </w:t>
      </w:r>
      <w:r w:rsidRPr="001545B2">
        <w:rPr>
          <w:rStyle w:val="Emphasis"/>
          <w:highlight w:val="cyan"/>
        </w:rPr>
        <w:t>questions</w:t>
      </w:r>
      <w:r w:rsidRPr="001545B2">
        <w:rPr>
          <w:sz w:val="16"/>
        </w:rPr>
        <w:t xml:space="preserve"> </w:t>
      </w:r>
      <w:r w:rsidRPr="001545B2">
        <w:rPr>
          <w:rStyle w:val="StyleUnderline"/>
        </w:rPr>
        <w:t xml:space="preserve">about the U.S. commitment to liberal internationalism. Just as importantly, rising states (led by China) are </w:t>
      </w:r>
      <w:r w:rsidRPr="001545B2">
        <w:rPr>
          <w:rStyle w:val="Emphasis"/>
        </w:rPr>
        <w:t>not engaged in a frontal attack on the American-led order</w:t>
      </w:r>
      <w:r w:rsidRPr="001545B2">
        <w:rPr>
          <w:rStyle w:val="StyleUnderline"/>
        </w:rPr>
        <w:t xml:space="preserve">. While struggles do exist over orientations, agendas, and leadership, the non-Western developing countries remain </w:t>
      </w:r>
      <w:r w:rsidRPr="001545B2">
        <w:rPr>
          <w:rStyle w:val="Emphasis"/>
        </w:rPr>
        <w:t>tied</w:t>
      </w:r>
      <w:r w:rsidRPr="001545B2">
        <w:rPr>
          <w:sz w:val="16"/>
        </w:rPr>
        <w:t xml:space="preserve"> </w:t>
      </w:r>
      <w:r w:rsidRPr="001545B2">
        <w:rPr>
          <w:rStyle w:val="StyleUnderline"/>
        </w:rPr>
        <w:t>to the</w:t>
      </w:r>
      <w:r w:rsidRPr="001545B2">
        <w:rPr>
          <w:sz w:val="16"/>
        </w:rPr>
        <w:t xml:space="preserve"> </w:t>
      </w:r>
      <w:r w:rsidRPr="001545B2">
        <w:rPr>
          <w:rStyle w:val="Emphasis"/>
        </w:rPr>
        <w:t>architecture</w:t>
      </w:r>
      <w:r w:rsidRPr="001545B2">
        <w:rPr>
          <w:sz w:val="16"/>
        </w:rPr>
        <w:t xml:space="preserve"> </w:t>
      </w:r>
      <w:r w:rsidRPr="001545B2">
        <w:rPr>
          <w:rStyle w:val="StyleUnderline"/>
        </w:rPr>
        <w:t>and</w:t>
      </w:r>
      <w:r w:rsidRPr="001545B2">
        <w:rPr>
          <w:sz w:val="16"/>
        </w:rPr>
        <w:t xml:space="preserve"> </w:t>
      </w:r>
      <w:r w:rsidRPr="001545B2">
        <w:rPr>
          <w:rStyle w:val="Emphasis"/>
        </w:rPr>
        <w:t>principles</w:t>
      </w:r>
      <w:r w:rsidRPr="001545B2">
        <w:rPr>
          <w:sz w:val="16"/>
        </w:rPr>
        <w:t xml:space="preserve"> </w:t>
      </w:r>
      <w:r w:rsidRPr="001545B2">
        <w:rPr>
          <w:rStyle w:val="StyleUnderline"/>
        </w:rPr>
        <w:t>of a liberal-oriented global order. And even as China seeks in various ways to build rival regional institutions, there are</w:t>
      </w:r>
      <w:r w:rsidRPr="001545B2">
        <w:rPr>
          <w:sz w:val="16"/>
        </w:rPr>
        <w:t xml:space="preserve"> </w:t>
      </w:r>
      <w:r w:rsidRPr="001545B2">
        <w:rPr>
          <w:rStyle w:val="Emphasis"/>
        </w:rPr>
        <w:t>stubborn limits</w:t>
      </w:r>
      <w:r w:rsidRPr="001545B2">
        <w:rPr>
          <w:sz w:val="16"/>
        </w:rPr>
        <w:t xml:space="preserve"> </w:t>
      </w:r>
      <w:r w:rsidRPr="001545B2">
        <w:rPr>
          <w:rStyle w:val="StyleUnderline"/>
        </w:rPr>
        <w:t>on what it can do</w:t>
      </w:r>
      <w:r w:rsidRPr="001545B2">
        <w:rPr>
          <w:sz w:val="16"/>
        </w:rPr>
        <w:t xml:space="preserve">. Power Transitions and International Order There is wide agreement that the world is witnessing a long-term global power transition. Wealth and power is diffusing, spreading outward and away from Europe and the United States. The rapid growth that marked the non-Western rising states in the last decade may have ended, and even China’s rapid economic ascendency has slowed. But the overall pattern of change remains: the “rest” are gaining ground on the “West.” While there is wide agreement that the world is witnessing a global power transition, there is less agreement on the consequences of power shifts for international order. The classic view is advanced by realist scholars, such as E. H. Carr, Robert Gilpin, Paul Kennedy, and William Wohlforth, who make sweeping arguments about power and order. These hegemonic realists argue that international order is a by-product of the concentration of power.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w:t>
      </w:r>
      <w:r w:rsidRPr="001545B2">
        <w:rPr>
          <w:rStyle w:val="StyleUnderline"/>
        </w:rPr>
        <w:t>narrative of hegemonic rise and decline draws on the</w:t>
      </w:r>
      <w:r w:rsidRPr="001545B2">
        <w:rPr>
          <w:sz w:val="16"/>
        </w:rPr>
        <w:t xml:space="preserve"> European and, more broadly, </w:t>
      </w:r>
      <w:r w:rsidRPr="001545B2">
        <w:rPr>
          <w:rStyle w:val="Emphasis"/>
        </w:rPr>
        <w:t>Western experience</w:t>
      </w:r>
      <w:r w:rsidRPr="001545B2">
        <w:rPr>
          <w:rStyle w:val="StyleUnderline"/>
        </w:rPr>
        <w:t>. Since the early modern era, Europe has been organized and reorganized by a succession of leading states and would-be hegemons</w:t>
      </w:r>
      <w:r w:rsidRPr="001545B2">
        <w:rPr>
          <w:sz w:val="16"/>
        </w:rPr>
        <w:t xml:space="preserve">: the Spanish Hapsburgs, France of Louis XIV and Napoleon, and post-Bismarck Germany. The logic of hegemonic order </w:t>
      </w:r>
      <w:r w:rsidRPr="001545B2">
        <w:rPr>
          <w:rStyle w:val="StyleUnderline"/>
        </w:rPr>
        <w:t>comes</w:t>
      </w:r>
      <w:r w:rsidRPr="001545B2">
        <w:rPr>
          <w:sz w:val="16"/>
        </w:rPr>
        <w:t xml:space="preserve"> even more </w:t>
      </w:r>
      <w:r w:rsidRPr="001545B2">
        <w:rPr>
          <w:rStyle w:val="StyleUnderline"/>
        </w:rPr>
        <w:t xml:space="preserve">clearly into view with Pax </w:t>
      </w:r>
      <w:r w:rsidRPr="001545B2">
        <w:rPr>
          <w:rStyle w:val="Emphasis"/>
        </w:rPr>
        <w:t>Britannica</w:t>
      </w:r>
      <w:r w:rsidRPr="001545B2">
        <w:rPr>
          <w:sz w:val="16"/>
        </w:rPr>
        <w:t xml:space="preserve">, the nineteenth-century hegemonic order based on British naval and mercantile dominance. The decline of Britain was followed by decades of war and economic instability, which ended only with the rise of Pax Americana. For hegemonic realists, </w:t>
      </w:r>
      <w:r w:rsidRPr="001545B2">
        <w:rPr>
          <w:rStyle w:val="StyleUnderline"/>
        </w:rPr>
        <w:t>the debate</w:t>
      </w:r>
      <w:r w:rsidRPr="001545B2">
        <w:rPr>
          <w:sz w:val="16"/>
        </w:rPr>
        <w:t xml:space="preserve"> </w:t>
      </w:r>
      <w:r w:rsidRPr="001545B2">
        <w:rPr>
          <w:rStyle w:val="Emphasis"/>
        </w:rPr>
        <w:t>today</w:t>
      </w:r>
      <w:r w:rsidRPr="001545B2">
        <w:rPr>
          <w:sz w:val="16"/>
        </w:rPr>
        <w:t xml:space="preserve"> </w:t>
      </w:r>
      <w:r w:rsidRPr="001545B2">
        <w:rPr>
          <w:rStyle w:val="StyleUnderline"/>
        </w:rPr>
        <w:t>is about</w:t>
      </w:r>
      <w:r w:rsidRPr="001545B2">
        <w:rPr>
          <w:sz w:val="16"/>
        </w:rPr>
        <w:t xml:space="preserve"> where the world is along this cyclical pathway of rise and decline. Has the United States finally lost the ability or willingness to underwrite and lead the post-war order? Are we in the midst of a hegemonic crisis and the breakdown of the old order? And are </w:t>
      </w:r>
      <w:r w:rsidRPr="001545B2">
        <w:rPr>
          <w:rStyle w:val="StyleUnderline"/>
        </w:rPr>
        <w:t>rising states</w:t>
      </w:r>
      <w:r w:rsidRPr="001545B2">
        <w:rPr>
          <w:sz w:val="16"/>
        </w:rPr>
        <w:t xml:space="preserve">, </w:t>
      </w:r>
      <w:r w:rsidRPr="001545B2">
        <w:rPr>
          <w:rStyle w:val="StyleUnderline"/>
        </w:rPr>
        <w:t>led by</w:t>
      </w:r>
      <w:r w:rsidRPr="001545B2">
        <w:rPr>
          <w:sz w:val="16"/>
        </w:rPr>
        <w:t xml:space="preserve"> </w:t>
      </w:r>
      <w:r w:rsidRPr="001545B2">
        <w:rPr>
          <w:rStyle w:val="Emphasis"/>
        </w:rPr>
        <w:t>China</w:t>
      </w:r>
      <w:r w:rsidRPr="001545B2">
        <w:rPr>
          <w:sz w:val="16"/>
        </w:rPr>
        <w:t xml:space="preserve">, beginning to step forward in efforts to establish their own hegemonic dominance of their regions and the world? These are the lurking questions of the power transition perspective. But does this vision of power transition truly illuminate the struggles going on today over international order? Some might argue no—that the United States is still in a position, despite its travails, to provide hegemonic leadership. Here one would note that there is a durable infrastructure (or what Susan Strange has called “structural power”) that undergirds the existing American-led order. Far-flung security alliances, market relations, liberal democratic solidarity, deeply rooted geopolitical alignments—there are many possible sources of American hegemonic power that remain intact. But </w:t>
      </w:r>
      <w:r w:rsidRPr="001545B2">
        <w:rPr>
          <w:rStyle w:val="StyleUnderline"/>
          <w:highlight w:val="cyan"/>
        </w:rPr>
        <w:t>there may be</w:t>
      </w:r>
      <w:r w:rsidRPr="001545B2">
        <w:rPr>
          <w:sz w:val="16"/>
        </w:rPr>
        <w:t xml:space="preserve"> even </w:t>
      </w:r>
      <w:r w:rsidRPr="001545B2">
        <w:rPr>
          <w:rStyle w:val="Emphasis"/>
          <w:highlight w:val="cyan"/>
        </w:rPr>
        <w:t>deeper sources of continuity</w:t>
      </w:r>
      <w:r w:rsidRPr="001545B2">
        <w:rPr>
          <w:sz w:val="16"/>
        </w:rPr>
        <w:t xml:space="preserve"> </w:t>
      </w:r>
      <w:r w:rsidRPr="001545B2">
        <w:rPr>
          <w:rStyle w:val="StyleUnderline"/>
        </w:rPr>
        <w:t>in the existing system.</w:t>
      </w:r>
      <w:r w:rsidRPr="001545B2">
        <w:rPr>
          <w:sz w:val="16"/>
        </w:rPr>
        <w:t xml:space="preserve"> This would be true if </w:t>
      </w:r>
      <w:r w:rsidRPr="001545B2">
        <w:rPr>
          <w:rStyle w:val="StyleUnderline"/>
        </w:rPr>
        <w:t xml:space="preserve">the existence of a liberal-oriented international </w:t>
      </w:r>
      <w:r w:rsidRPr="001545B2">
        <w:rPr>
          <w:rStyle w:val="StyleUnderline"/>
          <w:highlight w:val="cyan"/>
        </w:rPr>
        <w:t>order</w:t>
      </w:r>
      <w:r w:rsidRPr="001545B2">
        <w:rPr>
          <w:sz w:val="16"/>
          <w:highlight w:val="cyan"/>
        </w:rPr>
        <w:t xml:space="preserve"> </w:t>
      </w:r>
      <w:r w:rsidRPr="001545B2">
        <w:rPr>
          <w:rStyle w:val="Emphasis"/>
          <w:highlight w:val="cyan"/>
        </w:rPr>
        <w:t>does not</w:t>
      </w:r>
      <w:r w:rsidRPr="001545B2">
        <w:rPr>
          <w:sz w:val="16"/>
        </w:rPr>
        <w:t xml:space="preserve"> in fact </w:t>
      </w:r>
      <w:r w:rsidRPr="001545B2">
        <w:rPr>
          <w:rStyle w:val="Emphasis"/>
          <w:highlight w:val="cyan"/>
        </w:rPr>
        <w:t>require hegemonic domination</w:t>
      </w:r>
      <w:r w:rsidRPr="001545B2">
        <w:rPr>
          <w:sz w:val="16"/>
        </w:rPr>
        <w:t xml:space="preserve">. It might be that the </w:t>
      </w:r>
      <w:r w:rsidRPr="001545B2">
        <w:rPr>
          <w:rStyle w:val="Emphasis"/>
          <w:highlight w:val="cyan"/>
        </w:rPr>
        <w:t>p</w:t>
      </w:r>
      <w:r w:rsidRPr="001545B2">
        <w:rPr>
          <w:rStyle w:val="StyleUnderline"/>
        </w:rPr>
        <w:t xml:space="preserve">ower </w:t>
      </w:r>
      <w:r w:rsidRPr="001545B2">
        <w:rPr>
          <w:rStyle w:val="Emphasis"/>
          <w:highlight w:val="cyan"/>
        </w:rPr>
        <w:t>t</w:t>
      </w:r>
      <w:r w:rsidRPr="001545B2">
        <w:rPr>
          <w:rStyle w:val="StyleUnderline"/>
        </w:rPr>
        <w:t xml:space="preserve">ransition </w:t>
      </w:r>
      <w:r w:rsidRPr="001545B2">
        <w:rPr>
          <w:rStyle w:val="Emphasis"/>
          <w:highlight w:val="cyan"/>
        </w:rPr>
        <w:t>t</w:t>
      </w:r>
      <w:r w:rsidRPr="001545B2">
        <w:rPr>
          <w:rStyle w:val="StyleUnderline"/>
        </w:rPr>
        <w:t xml:space="preserve">heory </w:t>
      </w:r>
      <w:r w:rsidRPr="001545B2">
        <w:rPr>
          <w:rStyle w:val="StyleUnderline"/>
          <w:highlight w:val="cyan"/>
        </w:rPr>
        <w:t>is</w:t>
      </w:r>
      <w:r w:rsidRPr="001545B2">
        <w:rPr>
          <w:sz w:val="16"/>
          <w:highlight w:val="cyan"/>
        </w:rPr>
        <w:t xml:space="preserve"> </w:t>
      </w:r>
      <w:r w:rsidRPr="001545B2">
        <w:rPr>
          <w:rStyle w:val="Emphasis"/>
          <w:highlight w:val="cyan"/>
        </w:rPr>
        <w:t>wrong</w:t>
      </w:r>
      <w:r w:rsidRPr="001545B2">
        <w:rPr>
          <w:rStyle w:val="StyleUnderline"/>
        </w:rPr>
        <w:t xml:space="preserve">: the stability and persistence of the existing post-war international order does not depend on the concentration of </w:t>
      </w:r>
      <w:r w:rsidRPr="001545B2">
        <w:rPr>
          <w:rStyle w:val="Emphasis"/>
        </w:rPr>
        <w:t>American power</w:t>
      </w:r>
      <w:r w:rsidRPr="001545B2">
        <w:rPr>
          <w:sz w:val="16"/>
        </w:rPr>
        <w:t xml:space="preserve">. </w:t>
      </w:r>
      <w:r w:rsidRPr="001545B2">
        <w:rPr>
          <w:rStyle w:val="StyleUnderline"/>
        </w:rPr>
        <w:t>In fact, international order is not simply an artifact of</w:t>
      </w:r>
      <w:r w:rsidRPr="001545B2">
        <w:rPr>
          <w:sz w:val="16"/>
        </w:rPr>
        <w:t xml:space="preserve"> </w:t>
      </w:r>
      <w:r w:rsidRPr="001545B2">
        <w:rPr>
          <w:rStyle w:val="Emphasis"/>
        </w:rPr>
        <w:t>concentrations of power</w:t>
      </w:r>
      <w:r w:rsidRPr="001545B2">
        <w:rPr>
          <w:rStyle w:val="StyleUnderline"/>
        </w:rPr>
        <w:t xml:space="preserve">. The rules and </w:t>
      </w:r>
      <w:r w:rsidRPr="001545B2">
        <w:rPr>
          <w:rStyle w:val="StyleUnderline"/>
          <w:highlight w:val="cyan"/>
        </w:rPr>
        <w:t>institutions</w:t>
      </w:r>
      <w:r w:rsidRPr="001545B2">
        <w:rPr>
          <w:rStyle w:val="StyleUnderline"/>
        </w:rPr>
        <w:t xml:space="preserve"> that make up international order </w:t>
      </w:r>
      <w:r w:rsidRPr="001545B2">
        <w:rPr>
          <w:rStyle w:val="StyleUnderline"/>
          <w:highlight w:val="cyan"/>
        </w:rPr>
        <w:t>have a</w:t>
      </w:r>
      <w:r w:rsidRPr="001545B2">
        <w:rPr>
          <w:rStyle w:val="StyleUnderline"/>
        </w:rPr>
        <w:t xml:space="preserve"> more </w:t>
      </w:r>
      <w:r w:rsidRPr="001545B2">
        <w:rPr>
          <w:rStyle w:val="Emphasis"/>
          <w:highlight w:val="cyan"/>
        </w:rPr>
        <w:t>complex</w:t>
      </w:r>
      <w:r w:rsidRPr="001545B2">
        <w:rPr>
          <w:sz w:val="16"/>
        </w:rPr>
        <w:t xml:space="preserve"> and contingent </w:t>
      </w:r>
      <w:r w:rsidRPr="001545B2">
        <w:rPr>
          <w:rStyle w:val="Emphasis"/>
          <w:highlight w:val="cyan"/>
        </w:rPr>
        <w:t>relationship</w:t>
      </w:r>
    </w:p>
    <w:p w14:paraId="3F530B17" w14:textId="77777777" w:rsidR="00EA4CA4" w:rsidRDefault="00EA4CA4" w:rsidP="00EA4CA4">
      <w:pPr>
        <w:rPr>
          <w:sz w:val="16"/>
        </w:rPr>
      </w:pPr>
    </w:p>
    <w:p w14:paraId="6FDD5947" w14:textId="77777777" w:rsidR="00EA4CA4" w:rsidRDefault="00EA4CA4" w:rsidP="00EA4CA4">
      <w:pPr>
        <w:rPr>
          <w:sz w:val="16"/>
        </w:rPr>
      </w:pPr>
    </w:p>
    <w:p w14:paraId="19B6F686" w14:textId="77777777" w:rsidR="00EA4CA4" w:rsidRDefault="00EA4CA4" w:rsidP="00EA4CA4">
      <w:pPr>
        <w:rPr>
          <w:sz w:val="16"/>
        </w:rPr>
      </w:pPr>
    </w:p>
    <w:p w14:paraId="1B1C44BB" w14:textId="77777777" w:rsidR="00EA4CA4" w:rsidRDefault="00EA4CA4" w:rsidP="00EA4CA4">
      <w:pPr>
        <w:rPr>
          <w:sz w:val="16"/>
        </w:rPr>
      </w:pPr>
    </w:p>
    <w:p w14:paraId="26856971" w14:textId="77777777" w:rsidR="00EA4CA4" w:rsidRPr="008C3FCB" w:rsidRDefault="00EA4CA4" w:rsidP="00EA4CA4">
      <w:pPr>
        <w:rPr>
          <w:sz w:val="16"/>
        </w:rPr>
      </w:pPr>
      <w:r w:rsidRPr="001545B2">
        <w:rPr>
          <w:sz w:val="16"/>
        </w:rPr>
        <w:t xml:space="preserve"> </w:t>
      </w:r>
      <w:r w:rsidRPr="001545B2">
        <w:rPr>
          <w:rStyle w:val="StyleUnderline"/>
        </w:rPr>
        <w:t>with the rise and fall of state power</w:t>
      </w:r>
      <w:r w:rsidRPr="001545B2">
        <w:rPr>
          <w:sz w:val="16"/>
        </w:rPr>
        <w:t xml:space="preserve">. This is true in two respects. </w:t>
      </w:r>
      <w:r w:rsidRPr="001545B2">
        <w:rPr>
          <w:rStyle w:val="StyleUnderline"/>
        </w:rPr>
        <w:t>First</w:t>
      </w:r>
      <w:r w:rsidRPr="001545B2">
        <w:rPr>
          <w:sz w:val="16"/>
        </w:rPr>
        <w:t xml:space="preserve">, international </w:t>
      </w:r>
      <w:r w:rsidRPr="001545B2">
        <w:rPr>
          <w:rStyle w:val="StyleUnderline"/>
          <w:highlight w:val="cyan"/>
        </w:rPr>
        <w:t>order itself is</w:t>
      </w:r>
      <w:r w:rsidRPr="001545B2">
        <w:rPr>
          <w:sz w:val="16"/>
          <w:highlight w:val="cyan"/>
        </w:rPr>
        <w:t xml:space="preserve"> </w:t>
      </w:r>
      <w:r w:rsidRPr="001545B2">
        <w:rPr>
          <w:rStyle w:val="Emphasis"/>
          <w:highlight w:val="cyan"/>
        </w:rPr>
        <w:t>complex</w:t>
      </w:r>
      <w:r w:rsidRPr="001545B2">
        <w:rPr>
          <w:rStyle w:val="StyleUnderline"/>
        </w:rPr>
        <w:t>: multilayered, multifaceted, and not simply a political formation</w:t>
      </w:r>
      <w:r w:rsidRPr="001545B2">
        <w:rPr>
          <w:sz w:val="16"/>
        </w:rPr>
        <w:t xml:space="preserve"> </w:t>
      </w:r>
      <w:r w:rsidRPr="001545B2">
        <w:rPr>
          <w:rStyle w:val="Emphasis"/>
        </w:rPr>
        <w:t>imposed</w:t>
      </w:r>
      <w:r w:rsidRPr="001545B2">
        <w:rPr>
          <w:sz w:val="16"/>
        </w:rPr>
        <w:t xml:space="preserve"> </w:t>
      </w:r>
      <w:r w:rsidRPr="001545B2">
        <w:rPr>
          <w:rStyle w:val="StyleUnderline"/>
        </w:rPr>
        <w:t>by the</w:t>
      </w:r>
      <w:r w:rsidRPr="001545B2">
        <w:rPr>
          <w:sz w:val="16"/>
        </w:rPr>
        <w:t xml:space="preserve"> </w:t>
      </w:r>
      <w:r w:rsidRPr="001545B2">
        <w:rPr>
          <w:rStyle w:val="Emphasis"/>
        </w:rPr>
        <w:t>leading state</w:t>
      </w:r>
      <w:r w:rsidRPr="001545B2">
        <w:rPr>
          <w:rStyle w:val="StyleUnderline"/>
        </w:rPr>
        <w:t xml:space="preserve">. International order is not “one thing” that states either join or resist. It is </w:t>
      </w:r>
      <w:r w:rsidRPr="001545B2">
        <w:rPr>
          <w:rStyle w:val="StyleUnderline"/>
          <w:highlight w:val="cyan"/>
        </w:rPr>
        <w:t>an</w:t>
      </w:r>
      <w:r w:rsidRPr="001545B2">
        <w:rPr>
          <w:sz w:val="16"/>
          <w:highlight w:val="cyan"/>
        </w:rPr>
        <w:t xml:space="preserve"> </w:t>
      </w:r>
      <w:r w:rsidRPr="001545B2">
        <w:rPr>
          <w:rStyle w:val="Emphasis"/>
          <w:highlight w:val="cyan"/>
        </w:rPr>
        <w:t>aggregation</w:t>
      </w:r>
      <w:r w:rsidRPr="001545B2">
        <w:rPr>
          <w:sz w:val="16"/>
        </w:rPr>
        <w:t xml:space="preserve"> </w:t>
      </w:r>
      <w:r w:rsidRPr="001545B2">
        <w:rPr>
          <w:rStyle w:val="StyleUnderline"/>
          <w:highlight w:val="cyan"/>
        </w:rPr>
        <w:t>of various</w:t>
      </w:r>
      <w:r w:rsidRPr="001545B2">
        <w:rPr>
          <w:sz w:val="16"/>
        </w:rPr>
        <w:t xml:space="preserve"> sorts of ordering rules and </w:t>
      </w:r>
      <w:r w:rsidRPr="001545B2">
        <w:rPr>
          <w:rStyle w:val="StyleUnderline"/>
          <w:highlight w:val="cyan"/>
        </w:rPr>
        <w:t>institutions. There are</w:t>
      </w:r>
      <w:r w:rsidRPr="001545B2">
        <w:rPr>
          <w:sz w:val="16"/>
        </w:rPr>
        <w:t xml:space="preserve"> the </w:t>
      </w:r>
      <w:r w:rsidRPr="001545B2">
        <w:rPr>
          <w:rStyle w:val="Emphasis"/>
          <w:highlight w:val="cyan"/>
        </w:rPr>
        <w:t>deep</w:t>
      </w:r>
      <w:r w:rsidRPr="001545B2">
        <w:rPr>
          <w:sz w:val="16"/>
        </w:rPr>
        <w:t xml:space="preserve"> rules and </w:t>
      </w:r>
      <w:r w:rsidRPr="001545B2">
        <w:rPr>
          <w:rStyle w:val="Emphasis"/>
          <w:highlight w:val="cyan"/>
        </w:rPr>
        <w:t>norms</w:t>
      </w:r>
      <w:r w:rsidRPr="001545B2">
        <w:rPr>
          <w:sz w:val="16"/>
        </w:rPr>
        <w:t xml:space="preserve"> of sovereignty. There are governing institutions, starting with the United Nations. There is a sprawling array of international institutions, regimes, treaties, agreements, protocols, and so forth. These governing arrangements cut across diverse realms, including security and arms control, the world economy, the environment and global commons, human rights, and political relations. </w:t>
      </w:r>
      <w:r w:rsidRPr="001545B2">
        <w:rPr>
          <w:rStyle w:val="Emphasis"/>
        </w:rPr>
        <w:t>Some</w:t>
      </w:r>
      <w:r w:rsidRPr="001545B2">
        <w:rPr>
          <w:sz w:val="16"/>
        </w:rPr>
        <w:t xml:space="preserve"> of these </w:t>
      </w:r>
      <w:r w:rsidRPr="001545B2">
        <w:rPr>
          <w:rStyle w:val="StyleUnderline"/>
          <w:highlight w:val="cyan"/>
        </w:rPr>
        <w:t>domains</w:t>
      </w:r>
      <w:r w:rsidRPr="001545B2">
        <w:rPr>
          <w:sz w:val="16"/>
        </w:rPr>
        <w:t xml:space="preserve"> of governance may have rules and institutions that </w:t>
      </w:r>
      <w:r w:rsidRPr="001545B2">
        <w:rPr>
          <w:rStyle w:val="StyleUnderline"/>
        </w:rPr>
        <w:t xml:space="preserve">narrowly reflect the interests of the hegemonic state, but </w:t>
      </w:r>
      <w:r w:rsidRPr="001545B2">
        <w:rPr>
          <w:rStyle w:val="Emphasis"/>
        </w:rPr>
        <w:t>most</w:t>
      </w:r>
      <w:r w:rsidRPr="001545B2">
        <w:rPr>
          <w:sz w:val="16"/>
        </w:rPr>
        <w:t xml:space="preserve"> </w:t>
      </w:r>
      <w:r w:rsidRPr="001545B2">
        <w:rPr>
          <w:rStyle w:val="StyleUnderline"/>
          <w:highlight w:val="cyan"/>
        </w:rPr>
        <w:t>reflect</w:t>
      </w:r>
      <w:r w:rsidRPr="001545B2">
        <w:rPr>
          <w:sz w:val="16"/>
          <w:highlight w:val="cyan"/>
        </w:rPr>
        <w:t xml:space="preserve"> </w:t>
      </w:r>
      <w:r w:rsidRPr="001545B2">
        <w:rPr>
          <w:rStyle w:val="Emphasis"/>
          <w:highlight w:val="cyan"/>
        </w:rPr>
        <w:t>negotiated outcomes</w:t>
      </w:r>
      <w:r w:rsidRPr="001545B2">
        <w:rPr>
          <w:sz w:val="16"/>
        </w:rPr>
        <w:t xml:space="preserve"> </w:t>
      </w:r>
      <w:r w:rsidRPr="001545B2">
        <w:rPr>
          <w:rStyle w:val="StyleUnderline"/>
        </w:rPr>
        <w:t>based on a much</w:t>
      </w:r>
      <w:r w:rsidRPr="001545B2">
        <w:rPr>
          <w:sz w:val="16"/>
        </w:rPr>
        <w:t xml:space="preserve"> </w:t>
      </w:r>
      <w:r w:rsidRPr="001545B2">
        <w:rPr>
          <w:rStyle w:val="Emphasis"/>
        </w:rPr>
        <w:t>broader set</w:t>
      </w:r>
      <w:r w:rsidRPr="001545B2">
        <w:rPr>
          <w:sz w:val="16"/>
        </w:rPr>
        <w:t xml:space="preserve"> </w:t>
      </w:r>
      <w:r w:rsidRPr="001545B2">
        <w:rPr>
          <w:rStyle w:val="StyleUnderline"/>
        </w:rPr>
        <w:t>of interests.</w:t>
      </w:r>
      <w:r w:rsidRPr="001545B2">
        <w:rPr>
          <w:sz w:val="16"/>
        </w:rPr>
        <w:t xml:space="preserve"> </w:t>
      </w:r>
      <w:r w:rsidRPr="001545B2">
        <w:rPr>
          <w:rStyle w:val="StyleUnderline"/>
        </w:rPr>
        <w:t>As rising states continue to rise, they do not simply confront an American-led order; they face a</w:t>
      </w:r>
      <w:r w:rsidRPr="001545B2">
        <w:rPr>
          <w:sz w:val="16"/>
        </w:rPr>
        <w:t xml:space="preserve"> </w:t>
      </w:r>
      <w:r w:rsidRPr="001545B2">
        <w:rPr>
          <w:rStyle w:val="Emphasis"/>
        </w:rPr>
        <w:t>wider conglomeration of ordering rules</w:t>
      </w:r>
      <w:r w:rsidRPr="001545B2">
        <w:rPr>
          <w:sz w:val="16"/>
        </w:rPr>
        <w:t xml:space="preserve">, institutions, and arrangements; </w:t>
      </w:r>
      <w:r w:rsidRPr="001545B2">
        <w:rPr>
          <w:rStyle w:val="StyleUnderline"/>
        </w:rPr>
        <w:t xml:space="preserve">many of which they have </w:t>
      </w:r>
      <w:r w:rsidRPr="001545B2">
        <w:rPr>
          <w:rStyle w:val="Emphasis"/>
        </w:rPr>
        <w:t>long embraced</w:t>
      </w:r>
      <w:r w:rsidRPr="001545B2">
        <w:rPr>
          <w:sz w:val="16"/>
        </w:rPr>
        <w:t xml:space="preserve">. By separating “American hegemony” from “the existing international order,” we can see a more complex set of relationships. The United States does not embody the international order; it has a relationship with it, as do rising states. The United States embraces many of the core global rules and institutions, such as the United Nations, International Monetary Fund (IMF), World Bank, and World Trade Organization. But it also has resisted ratification of the Law of the Sea Convention and the Convention on the Rights of the Child (it being the only country not to have ratified the latter) as well as various arms control and disarmament agreements. China also embraces many of the same global rules and institutions, and resists ratification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Second, </w:t>
      </w:r>
      <w:r w:rsidRPr="001545B2">
        <w:rPr>
          <w:rStyle w:val="StyleUnderline"/>
        </w:rPr>
        <w:t>there is also diversity in what rising states “want” from the international order. The struggles over international order take many different forms.</w:t>
      </w:r>
      <w:r w:rsidRPr="001545B2">
        <w:rPr>
          <w:sz w:val="16"/>
        </w:rPr>
        <w:t xml:space="preserve">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w:t>
      </w:r>
      <w:r w:rsidRPr="001545B2">
        <w:rPr>
          <w:rStyle w:val="StyleUnderline"/>
        </w:rPr>
        <w:t xml:space="preserve">the struggles over international order may be focused on the </w:t>
      </w:r>
      <w:r w:rsidRPr="001545B2">
        <w:rPr>
          <w:rStyle w:val="Emphasis"/>
        </w:rPr>
        <w:t>distribution of authority</w:t>
      </w:r>
      <w:r w:rsidRPr="001545B2">
        <w:rPr>
          <w:sz w:val="16"/>
        </w:rPr>
        <w:t xml:space="preserve">. That is, </w:t>
      </w:r>
      <w:r w:rsidRPr="001545B2">
        <w:rPr>
          <w:rStyle w:val="StyleUnderline"/>
        </w:rPr>
        <w:t xml:space="preserve">rising states may seek a greater role </w:t>
      </w:r>
      <w:r w:rsidRPr="001545B2">
        <w:rPr>
          <w:rStyle w:val="Emphasis"/>
        </w:rPr>
        <w:t>in</w:t>
      </w:r>
      <w:r w:rsidRPr="001545B2">
        <w:rPr>
          <w:sz w:val="16"/>
        </w:rPr>
        <w:t xml:space="preserve"> the </w:t>
      </w:r>
      <w:r w:rsidRPr="001545B2">
        <w:rPr>
          <w:rStyle w:val="StyleUnderline"/>
        </w:rPr>
        <w:t>governance of</w:t>
      </w:r>
      <w:r w:rsidRPr="001545B2">
        <w:rPr>
          <w:sz w:val="16"/>
        </w:rPr>
        <w:t xml:space="preserve"> </w:t>
      </w:r>
      <w:r w:rsidRPr="001545B2">
        <w:rPr>
          <w:rStyle w:val="Emphasis"/>
        </w:rPr>
        <w:t>existing</w:t>
      </w:r>
      <w:r w:rsidRPr="001545B2">
        <w:rPr>
          <w:sz w:val="16"/>
        </w:rPr>
        <w:t xml:space="preserve"> </w:t>
      </w:r>
      <w:r w:rsidRPr="001545B2">
        <w:rPr>
          <w:rStyle w:val="StyleUnderline"/>
        </w:rPr>
        <w:t>institutions. This is a struggle over the position of states</w:t>
      </w:r>
      <w:r w:rsidRPr="001545B2">
        <w:rPr>
          <w:sz w:val="16"/>
        </w:rPr>
        <w:t xml:space="preserve"> </w:t>
      </w:r>
      <w:r w:rsidRPr="001545B2">
        <w:rPr>
          <w:rStyle w:val="Emphasis"/>
        </w:rPr>
        <w:t>within</w:t>
      </w:r>
      <w:r w:rsidRPr="001545B2">
        <w:rPr>
          <w:sz w:val="16"/>
        </w:rPr>
        <w:t xml:space="preserve"> </w:t>
      </w:r>
      <w:r w:rsidRPr="001545B2">
        <w:rPr>
          <w:rStyle w:val="StyleUnderline"/>
        </w:rPr>
        <w:t>the</w:t>
      </w:r>
      <w:r w:rsidRPr="001545B2">
        <w:rPr>
          <w:sz w:val="16"/>
        </w:rPr>
        <w:t xml:space="preserve"> global </w:t>
      </w:r>
      <w:r w:rsidRPr="001545B2">
        <w:rPr>
          <w:rStyle w:val="StyleUnderline"/>
        </w:rPr>
        <w:t>political hierarchy</w:t>
      </w:r>
      <w:r w:rsidRPr="001545B2">
        <w:rPr>
          <w:sz w:val="16"/>
        </w:rPr>
        <w:t xml:space="preserve">: voting shares, leadership rights, and authority relations. These observations cut against the realist hegemonic perspective and cyclical theories of power transition. </w:t>
      </w:r>
      <w:r w:rsidRPr="001545B2">
        <w:rPr>
          <w:rStyle w:val="StyleUnderline"/>
        </w:rPr>
        <w:t>Rising states do not confront a single, coherent, hegemonic order. The international order offers a buffet of options and choices. They can embrace</w:t>
      </w:r>
      <w:r w:rsidRPr="001545B2">
        <w:rPr>
          <w:sz w:val="16"/>
        </w:rPr>
        <w:t xml:space="preserve"> </w:t>
      </w:r>
      <w:r w:rsidRPr="001545B2">
        <w:rPr>
          <w:rStyle w:val="Emphasis"/>
        </w:rPr>
        <w:t>some rules</w:t>
      </w:r>
      <w:r w:rsidRPr="001545B2">
        <w:rPr>
          <w:sz w:val="16"/>
        </w:rPr>
        <w:t xml:space="preserve"> and institutions </w:t>
      </w:r>
      <w:r w:rsidRPr="001545B2">
        <w:rPr>
          <w:rStyle w:val="StyleUnderline"/>
        </w:rPr>
        <w:t>and</w:t>
      </w:r>
      <w:r w:rsidRPr="001545B2">
        <w:rPr>
          <w:sz w:val="16"/>
        </w:rPr>
        <w:t xml:space="preserve"> </w:t>
      </w:r>
      <w:r w:rsidRPr="001545B2">
        <w:rPr>
          <w:rStyle w:val="Emphasis"/>
        </w:rPr>
        <w:t>not others</w:t>
      </w:r>
      <w:r w:rsidRPr="001545B2">
        <w:rPr>
          <w:rStyle w:val="StyleUnderline"/>
        </w:rPr>
        <w:t xml:space="preserve">. Moreover, stepping back, the international orders that rising states have faced in different historical eras </w:t>
      </w:r>
      <w:r w:rsidRPr="001545B2">
        <w:rPr>
          <w:rStyle w:val="Emphasis"/>
        </w:rPr>
        <w:t>have not all been the same</w:t>
      </w:r>
      <w:r w:rsidRPr="001545B2">
        <w:rPr>
          <w:sz w:val="16"/>
        </w:rPr>
        <w:t xml:space="preserve"> order. The British-led order that Germany faced at the turn of the twentieth century is different from the international order that China faces today. </w:t>
      </w:r>
      <w:r w:rsidRPr="001545B2">
        <w:rPr>
          <w:rStyle w:val="StyleUnderline"/>
        </w:rPr>
        <w:t>The contemporary international order is much more complex and wide-ranging than past orders. It has</w:t>
      </w:r>
      <w:r w:rsidRPr="001545B2">
        <w:rPr>
          <w:sz w:val="16"/>
        </w:rPr>
        <w:t xml:space="preserve"> a </w:t>
      </w:r>
      <w:r w:rsidRPr="001545B2">
        <w:rPr>
          <w:rStyle w:val="StyleUnderline"/>
        </w:rPr>
        <w:t>much</w:t>
      </w:r>
      <w:r w:rsidRPr="001545B2">
        <w:rPr>
          <w:sz w:val="16"/>
        </w:rPr>
        <w:t xml:space="preserve"> </w:t>
      </w:r>
      <w:r w:rsidRPr="001545B2">
        <w:rPr>
          <w:rStyle w:val="Emphasis"/>
        </w:rPr>
        <w:t>denser</w:t>
      </w:r>
      <w:r w:rsidRPr="001545B2">
        <w:rPr>
          <w:sz w:val="16"/>
        </w:rPr>
        <w:t xml:space="preserve"> array of rules, </w:t>
      </w:r>
      <w:r w:rsidRPr="001545B2">
        <w:rPr>
          <w:rStyle w:val="Emphasis"/>
        </w:rPr>
        <w:t>institutions</w:t>
      </w:r>
      <w:r w:rsidRPr="001545B2">
        <w:rPr>
          <w:sz w:val="16"/>
        </w:rPr>
        <w:t xml:space="preserve">, and governance realms. </w:t>
      </w:r>
      <w:r w:rsidRPr="001545B2">
        <w:rPr>
          <w:rStyle w:val="StyleUnderline"/>
        </w:rPr>
        <w:t>There are also</w:t>
      </w:r>
      <w:r w:rsidRPr="001545B2">
        <w:rPr>
          <w:sz w:val="16"/>
        </w:rPr>
        <w:t xml:space="preserve"> both </w:t>
      </w:r>
      <w:r w:rsidRPr="001545B2">
        <w:rPr>
          <w:rStyle w:val="Emphasis"/>
        </w:rPr>
        <w:t>regional and global domains</w:t>
      </w:r>
      <w:r w:rsidRPr="001545B2">
        <w:rPr>
          <w:sz w:val="16"/>
        </w:rPr>
        <w:t xml:space="preserve"> of governance. </w:t>
      </w:r>
      <w:r w:rsidRPr="001545B2">
        <w:rPr>
          <w:rStyle w:val="StyleUnderline"/>
        </w:rPr>
        <w:t>This makes it hard to imagine an</w:t>
      </w:r>
      <w:r w:rsidRPr="001545B2">
        <w:rPr>
          <w:sz w:val="16"/>
        </w:rPr>
        <w:t xml:space="preserve"> </w:t>
      </w:r>
      <w:r w:rsidRPr="001545B2">
        <w:rPr>
          <w:rStyle w:val="Emphasis"/>
        </w:rPr>
        <w:t>epic moment</w:t>
      </w:r>
      <w:r w:rsidRPr="001545B2">
        <w:rPr>
          <w:sz w:val="16"/>
        </w:rPr>
        <w:t xml:space="preserve"> </w:t>
      </w:r>
      <w:r w:rsidRPr="001545B2">
        <w:rPr>
          <w:rStyle w:val="StyleUnderline"/>
        </w:rPr>
        <w:t>when the</w:t>
      </w:r>
      <w:r w:rsidRPr="001545B2">
        <w:rPr>
          <w:sz w:val="16"/>
        </w:rPr>
        <w:t xml:space="preserve"> international </w:t>
      </w:r>
      <w:r w:rsidRPr="001545B2">
        <w:rPr>
          <w:rStyle w:val="StyleUnderline"/>
        </w:rPr>
        <w:t xml:space="preserve">order goes into </w:t>
      </w:r>
      <w:r w:rsidRPr="001545B2">
        <w:rPr>
          <w:rStyle w:val="Emphasis"/>
        </w:rPr>
        <w:t>crisis</w:t>
      </w:r>
      <w:r w:rsidRPr="001545B2">
        <w:rPr>
          <w:sz w:val="16"/>
        </w:rPr>
        <w:t xml:space="preserve"> and rising states step forward—either China alone or rising states as a bloc—to reorganize and reshape its rules and institutions. </w:t>
      </w:r>
      <w:r w:rsidRPr="001545B2">
        <w:rPr>
          <w:rStyle w:val="StyleUnderline"/>
        </w:rPr>
        <w:t>Rather than a cyclical dynamic of rise and decline, change in the existing American-led order might best be captured by terms such as</w:t>
      </w:r>
      <w:r w:rsidRPr="001545B2">
        <w:rPr>
          <w:sz w:val="16"/>
        </w:rPr>
        <w:t xml:space="preserve"> </w:t>
      </w:r>
      <w:r w:rsidRPr="001545B2">
        <w:rPr>
          <w:rStyle w:val="Emphasis"/>
        </w:rPr>
        <w:t>continuity</w:t>
      </w:r>
      <w:r w:rsidRPr="001545B2">
        <w:rPr>
          <w:sz w:val="16"/>
        </w:rPr>
        <w:t xml:space="preserve">, evolution, adaptation, and negotiation. </w:t>
      </w:r>
      <w:r w:rsidRPr="001545B2">
        <w:rPr>
          <w:rStyle w:val="StyleUnderline"/>
        </w:rPr>
        <w:t xml:space="preserve">The struggles over international order today are growing, but it is not a drama best told in terms of the rise and decline of American hegemony. </w:t>
      </w:r>
      <w:r w:rsidRPr="001545B2">
        <w:rPr>
          <w:sz w:val="16"/>
        </w:rPr>
        <w:t xml:space="preserve">Sources of Continuity in Liberal International Order If the liberal international order endures, it will be because it is based on more than American hegemonic order. To be sure, the United States did give shape to a distinctive post-war liberal hegemonic system, and many of its features— including the American-led alliance system and multilateral economic governance arrangements—are themselves quite durable. But the broader features of the modern international order are the result of centuries of struggle over its organizing principles and institutions. Rising states face an international order that is long in the making, one that presents these non-Western developing states with opportunities as well as constraints. The struggles over the existing international order will reshape the rules and institutions in the existing system in various ways. But rising </w:t>
      </w:r>
      <w:r w:rsidRPr="001545B2">
        <w:rPr>
          <w:rStyle w:val="StyleUnderline"/>
          <w:highlight w:val="cyan"/>
        </w:rPr>
        <w:t>states are</w:t>
      </w:r>
      <w:r w:rsidRPr="001545B2">
        <w:rPr>
          <w:sz w:val="16"/>
          <w:highlight w:val="cyan"/>
        </w:rPr>
        <w:t xml:space="preserve"> </w:t>
      </w:r>
      <w:r w:rsidRPr="001545B2">
        <w:rPr>
          <w:rStyle w:val="Emphasis"/>
          <w:highlight w:val="cyan"/>
        </w:rPr>
        <w:t>not</w:t>
      </w:r>
      <w:r w:rsidRPr="001545B2">
        <w:rPr>
          <w:sz w:val="16"/>
        </w:rPr>
        <w:t xml:space="preserve"> simply or </w:t>
      </w:r>
      <w:r w:rsidRPr="001545B2">
        <w:rPr>
          <w:rStyle w:val="Emphasis"/>
        </w:rPr>
        <w:t xml:space="preserve">primarily </w:t>
      </w:r>
      <w:r w:rsidRPr="001545B2">
        <w:rPr>
          <w:rStyle w:val="Emphasis"/>
          <w:highlight w:val="cyan"/>
        </w:rPr>
        <w:t>“revisionist”</w:t>
      </w:r>
      <w:r w:rsidRPr="001545B2">
        <w:rPr>
          <w:sz w:val="16"/>
        </w:rPr>
        <w:t xml:space="preserve"> states seeking to overturn the order; </w:t>
      </w:r>
      <w:r w:rsidRPr="001545B2">
        <w:rPr>
          <w:rStyle w:val="StyleUnderline"/>
          <w:highlight w:val="cyan"/>
        </w:rPr>
        <w:t>rather</w:t>
      </w:r>
      <w:r w:rsidRPr="001545B2">
        <w:rPr>
          <w:rStyle w:val="StyleUnderline"/>
        </w:rPr>
        <w:t xml:space="preserve">, they </w:t>
      </w:r>
      <w:r w:rsidRPr="001545B2">
        <w:rPr>
          <w:rStyle w:val="StyleUnderline"/>
          <w:highlight w:val="cyan"/>
        </w:rPr>
        <w:t>are seeking</w:t>
      </w:r>
      <w:r w:rsidRPr="001545B2">
        <w:rPr>
          <w:rStyle w:val="StyleUnderline"/>
        </w:rPr>
        <w:t xml:space="preserve"> greater</w:t>
      </w:r>
      <w:r w:rsidRPr="001545B2">
        <w:rPr>
          <w:sz w:val="16"/>
        </w:rPr>
        <w:t xml:space="preserve"> </w:t>
      </w:r>
      <w:r w:rsidRPr="001545B2">
        <w:rPr>
          <w:rStyle w:val="Emphasis"/>
          <w:highlight w:val="cyan"/>
        </w:rPr>
        <w:t>access</w:t>
      </w:r>
      <w:r w:rsidRPr="001545B2">
        <w:rPr>
          <w:sz w:val="16"/>
          <w:highlight w:val="cyan"/>
        </w:rPr>
        <w:t xml:space="preserve"> </w:t>
      </w:r>
      <w:r w:rsidRPr="001545B2">
        <w:rPr>
          <w:rStyle w:val="StyleUnderline"/>
          <w:highlight w:val="cyan"/>
        </w:rPr>
        <w:t>and</w:t>
      </w:r>
      <w:r w:rsidRPr="001545B2">
        <w:rPr>
          <w:sz w:val="16"/>
          <w:highlight w:val="cyan"/>
        </w:rPr>
        <w:t xml:space="preserve"> </w:t>
      </w:r>
      <w:r w:rsidRPr="001545B2">
        <w:rPr>
          <w:rStyle w:val="Emphasis"/>
          <w:highlight w:val="cyan"/>
        </w:rPr>
        <w:t>authority</w:t>
      </w:r>
      <w:r w:rsidRPr="001545B2">
        <w:rPr>
          <w:sz w:val="16"/>
        </w:rPr>
        <w:t xml:space="preserve"> over its operation. Indeed, the order creates as many safeguards and protections for rising states as it creates obstacles and constraints. For example, the World Trade Organization provides rules and mechanisms for rising states to dispute trade discrimination and protect access to markets. </w:t>
      </w:r>
      <w:r w:rsidRPr="001545B2">
        <w:rPr>
          <w:rStyle w:val="StyleUnderline"/>
          <w:highlight w:val="cyan"/>
        </w:rPr>
        <w:t>After all</w:t>
      </w:r>
      <w:r w:rsidRPr="001545B2">
        <w:rPr>
          <w:sz w:val="16"/>
        </w:rPr>
        <w:t xml:space="preserve">, more generally, </w:t>
      </w:r>
      <w:r w:rsidRPr="001545B2">
        <w:rPr>
          <w:rStyle w:val="StyleUnderline"/>
        </w:rPr>
        <w:t xml:space="preserve">it was </w:t>
      </w:r>
      <w:r w:rsidRPr="001545B2">
        <w:rPr>
          <w:rStyle w:val="StyleUnderline"/>
          <w:highlight w:val="cyan"/>
        </w:rPr>
        <w:t>this liberal</w:t>
      </w:r>
      <w:r w:rsidRPr="001545B2">
        <w:rPr>
          <w:rStyle w:val="StyleUnderline"/>
        </w:rPr>
        <w:t xml:space="preserve">-oriented international </w:t>
      </w:r>
      <w:r w:rsidRPr="001545B2">
        <w:rPr>
          <w:rStyle w:val="StyleUnderline"/>
          <w:highlight w:val="cyan"/>
        </w:rPr>
        <w:t>order</w:t>
      </w:r>
      <w:r w:rsidRPr="001545B2">
        <w:rPr>
          <w:rStyle w:val="StyleUnderline"/>
        </w:rPr>
        <w:t xml:space="preserve">—its openness and rules—that </w:t>
      </w:r>
      <w:r w:rsidRPr="001545B2">
        <w:rPr>
          <w:rStyle w:val="StyleUnderline"/>
          <w:highlight w:val="cyan"/>
        </w:rPr>
        <w:t>provided</w:t>
      </w:r>
      <w:r w:rsidRPr="001545B2">
        <w:rPr>
          <w:rStyle w:val="StyleUnderline"/>
        </w:rPr>
        <w:t xml:space="preserve"> the </w:t>
      </w:r>
      <w:r w:rsidRPr="001545B2">
        <w:rPr>
          <w:rStyle w:val="StyleUnderline"/>
          <w:highlight w:val="cyan"/>
        </w:rPr>
        <w:t xml:space="preserve">conditions for </w:t>
      </w:r>
      <w:r w:rsidRPr="001545B2">
        <w:rPr>
          <w:rStyle w:val="Emphasis"/>
          <w:highlight w:val="cyan"/>
        </w:rPr>
        <w:t>China</w:t>
      </w:r>
      <w:r w:rsidRPr="001545B2">
        <w:rPr>
          <w:sz w:val="16"/>
          <w:highlight w:val="cyan"/>
        </w:rPr>
        <w:t xml:space="preserve"> </w:t>
      </w:r>
      <w:r w:rsidRPr="001545B2">
        <w:rPr>
          <w:rStyle w:val="StyleUnderline"/>
          <w:highlight w:val="cyan"/>
        </w:rPr>
        <w:t>and</w:t>
      </w:r>
      <w:r w:rsidRPr="001545B2">
        <w:rPr>
          <w:sz w:val="16"/>
          <w:highlight w:val="cyan"/>
        </w:rPr>
        <w:t xml:space="preserve"> </w:t>
      </w:r>
      <w:r w:rsidRPr="001545B2">
        <w:rPr>
          <w:rStyle w:val="Emphasis"/>
          <w:highlight w:val="cyan"/>
        </w:rPr>
        <w:t>other</w:t>
      </w:r>
      <w:r w:rsidRPr="001545B2">
        <w:rPr>
          <w:rStyle w:val="StyleUnderline"/>
        </w:rPr>
        <w:t xml:space="preserve"> rising state</w:t>
      </w:r>
      <w:r w:rsidRPr="001545B2">
        <w:rPr>
          <w:rStyle w:val="Emphasis"/>
          <w:highlight w:val="cyan"/>
        </w:rPr>
        <w:t>s to rise</w:t>
      </w:r>
      <w:r w:rsidRPr="001545B2">
        <w:rPr>
          <w:rStyle w:val="StyleUnderline"/>
        </w:rPr>
        <w:t>. Indeed, if the liberal international order survives, it will be in large part due to the fact that the constituencies for such an order that</w:t>
      </w:r>
      <w:r w:rsidRPr="001545B2">
        <w:rPr>
          <w:sz w:val="16"/>
        </w:rPr>
        <w:t xml:space="preserve"> </w:t>
      </w:r>
      <w:r w:rsidRPr="001545B2">
        <w:rPr>
          <w:rStyle w:val="Emphasis"/>
        </w:rPr>
        <w:t>stretch across the Western and the non-Western worlds are larger than the constituencies that oppose</w:t>
      </w:r>
      <w:r w:rsidRPr="001545B2">
        <w:rPr>
          <w:sz w:val="16"/>
        </w:rPr>
        <w:t xml:space="preserve"> it. We can look more closely at these sources of continuity and constituency.</w:t>
      </w:r>
    </w:p>
    <w:p w14:paraId="672ACDAB" w14:textId="77777777" w:rsidR="00EA4CA4" w:rsidRPr="00F601E6" w:rsidRDefault="00EA4CA4" w:rsidP="00EA4CA4"/>
    <w:p w14:paraId="70210D1C" w14:textId="77777777" w:rsidR="00EA4CA4" w:rsidRPr="00ED522B" w:rsidRDefault="00EA4CA4" w:rsidP="00EA4CA4"/>
    <w:p w14:paraId="3F00CBE8" w14:textId="77777777" w:rsidR="00EA4CA4" w:rsidRPr="00913468" w:rsidRDefault="00EA4CA4" w:rsidP="00EA4CA4">
      <w:pPr>
        <w:pStyle w:val="Heading4"/>
      </w:pPr>
      <w:r>
        <w:t xml:space="preserve">Just because the aff makes the US slightly better in international coop doesn’t mean that it fixes all US international coop---conflicts with china and trade outweigh anything thee aff tries to do </w:t>
      </w:r>
    </w:p>
    <w:p w14:paraId="1C9B49F1" w14:textId="77777777" w:rsidR="00EA4CA4" w:rsidRPr="001545B2" w:rsidRDefault="00EA4CA4" w:rsidP="00EA4CA4">
      <w:pPr>
        <w:rPr>
          <w:rFonts w:cstheme="minorHAnsi"/>
          <w:sz w:val="12"/>
        </w:rPr>
      </w:pPr>
    </w:p>
    <w:p w14:paraId="0C70610B" w14:textId="77777777" w:rsidR="00EA4CA4" w:rsidRPr="00913468" w:rsidRDefault="00EA4CA4" w:rsidP="00EA4CA4"/>
    <w:p w14:paraId="4E47A934" w14:textId="77777777" w:rsidR="00EA4CA4" w:rsidRPr="00F601E6" w:rsidRDefault="00EA4CA4" w:rsidP="00EA4CA4"/>
    <w:p w14:paraId="41F6FD11" w14:textId="77777777" w:rsidR="00EA4CA4" w:rsidRDefault="00EA4CA4" w:rsidP="00EA4CA4">
      <w:pPr>
        <w:pStyle w:val="Heading1"/>
      </w:pPr>
      <w:r>
        <w:t>2NC</w:t>
      </w:r>
    </w:p>
    <w:p w14:paraId="3B573D55" w14:textId="77777777" w:rsidR="00EA4CA4" w:rsidRDefault="00EA4CA4" w:rsidP="00EA4CA4">
      <w:pPr>
        <w:pStyle w:val="Heading2"/>
      </w:pPr>
      <w:r>
        <w:t>Adv CP</w:t>
      </w:r>
    </w:p>
    <w:p w14:paraId="1CD8BCA6" w14:textId="77777777" w:rsidR="00EA4CA4" w:rsidRDefault="00EA4CA4" w:rsidP="00EA4CA4"/>
    <w:p w14:paraId="41C9ECD1" w14:textId="77777777" w:rsidR="00EA4CA4" w:rsidRDefault="00EA4CA4" w:rsidP="00EA4CA4">
      <w:pPr>
        <w:pStyle w:val="Heading4"/>
      </w:pPr>
      <w:r>
        <w:t>Even including the word “antitrust” undermines regulation, ensures sector creep, and is likely to cause more panic than the CP alone</w:t>
      </w:r>
    </w:p>
    <w:p w14:paraId="7A8EF6D2" w14:textId="77777777" w:rsidR="00EA4CA4" w:rsidRDefault="00EA4CA4" w:rsidP="00EA4CA4">
      <w:r w:rsidRPr="0040254F">
        <w:rPr>
          <w:rStyle w:val="Style13ptBold"/>
        </w:rPr>
        <w:t xml:space="preserve">Singer 21 </w:t>
      </w:r>
      <w:r>
        <w:t>[Hal Singer, managing director of Econ One and an adjunct professor at Georgetown’s McDonough School of Business, “Fixing a Broken Antitrust Regime,” May 26, 2021, https://promarket.org/2021/05/26/amy-klobuchar-antitrust-monopoly-ovation-review/]</w:t>
      </w:r>
    </w:p>
    <w:p w14:paraId="599FE1E1" w14:textId="77777777" w:rsidR="00EA4CA4" w:rsidRPr="00047663" w:rsidRDefault="00EA4CA4" w:rsidP="00EA4CA4">
      <w:pPr>
        <w:rPr>
          <w:sz w:val="16"/>
        </w:rPr>
      </w:pPr>
      <w:r w:rsidRPr="00047663">
        <w:rPr>
          <w:sz w:val="16"/>
        </w:rPr>
        <w:t>Antitrust Isn’t The Only Tool in the Competition Toolkit</w:t>
      </w:r>
    </w:p>
    <w:p w14:paraId="65A95DDC" w14:textId="77777777" w:rsidR="00EA4CA4" w:rsidRPr="00047663" w:rsidRDefault="00EA4CA4" w:rsidP="00EA4CA4">
      <w:pPr>
        <w:rPr>
          <w:sz w:val="16"/>
        </w:rPr>
      </w:pPr>
      <w:r w:rsidRPr="00047663">
        <w:rPr>
          <w:sz w:val="16"/>
        </w:rPr>
        <w:t xml:space="preserve">The book concludes with a Top-25 list of things Congress and the White House can do to solve America’s monopoly problem. </w:t>
      </w:r>
      <w:r w:rsidRPr="00B86B60">
        <w:rPr>
          <w:rStyle w:val="StyleUnderline"/>
        </w:rPr>
        <w:t>The first 18 prescriptions track her latest legislative proposal, and fall under the domain of antitrust</w:t>
      </w:r>
      <w:r w:rsidRPr="00047663">
        <w:rPr>
          <w:sz w:val="16"/>
        </w:rPr>
        <w:t xml:space="preserve">. There are many good ideas here, as well as some important omissions, as noted by Eric Posner, including the failure to overturn Supreme Court cases that established limitations on antitrust liability and enforcement. To her credit, Klobuchar also calls for policies outside of antitrust, such as protecting workers by restricting the use of non-competes agreements and forced arbitration clauses. </w:t>
      </w:r>
    </w:p>
    <w:p w14:paraId="2D82BB0E" w14:textId="77777777" w:rsidR="00EA4CA4" w:rsidRPr="00047663" w:rsidRDefault="00EA4CA4" w:rsidP="00EA4CA4">
      <w:pPr>
        <w:rPr>
          <w:sz w:val="16"/>
        </w:rPr>
      </w:pPr>
      <w:r w:rsidRPr="00B86B60">
        <w:rPr>
          <w:rStyle w:val="StyleUnderline"/>
        </w:rPr>
        <w:t>Klobuchar’s</w:t>
      </w:r>
      <w:r w:rsidRPr="00047663">
        <w:rPr>
          <w:sz w:val="16"/>
        </w:rPr>
        <w:t xml:space="preserve"> 24th </w:t>
      </w:r>
      <w:r w:rsidRPr="00B86B60">
        <w:rPr>
          <w:rStyle w:val="StyleUnderline"/>
        </w:rPr>
        <w:t>suggestion</w:t>
      </w:r>
      <w:r w:rsidRPr="00047663">
        <w:rPr>
          <w:sz w:val="16"/>
        </w:rPr>
        <w:t xml:space="preserve">, </w:t>
      </w:r>
      <w:r w:rsidRPr="00B86B60">
        <w:rPr>
          <w:rStyle w:val="Emphasis"/>
        </w:rPr>
        <w:t>my personal favorite, is to “</w:t>
      </w:r>
      <w:r w:rsidRPr="001E0A50">
        <w:rPr>
          <w:rStyle w:val="Emphasis"/>
          <w:highlight w:val="yellow"/>
        </w:rPr>
        <w:t>stop using the word antitrust</w:t>
      </w:r>
      <w:r w:rsidRPr="00B86B60">
        <w:rPr>
          <w:rStyle w:val="Emphasis"/>
        </w:rPr>
        <w:t xml:space="preserve"> and start calling it competition policy.”</w:t>
      </w:r>
      <w:r w:rsidRPr="00047663">
        <w:rPr>
          <w:sz w:val="16"/>
        </w:rPr>
        <w:t xml:space="preserve"> Alas, she only spends one paragraph on this proposal. </w:t>
      </w:r>
      <w:r w:rsidRPr="00B86B60">
        <w:rPr>
          <w:rStyle w:val="StyleUnderline"/>
        </w:rPr>
        <w:t xml:space="preserve">It would have been an ideal place to note that </w:t>
      </w:r>
      <w:r w:rsidRPr="001E0A50">
        <w:rPr>
          <w:rStyle w:val="Emphasis"/>
          <w:highlight w:val="yellow"/>
        </w:rPr>
        <w:t>sector-specific regulation</w:t>
      </w:r>
      <w:r w:rsidRPr="00B86B60">
        <w:rPr>
          <w:rStyle w:val="Emphasis"/>
        </w:rPr>
        <w:t xml:space="preserve"> can </w:t>
      </w:r>
      <w:r w:rsidRPr="001E0A50">
        <w:rPr>
          <w:rStyle w:val="Emphasis"/>
          <w:highlight w:val="yellow"/>
        </w:rPr>
        <w:t>complement antitrust in hard-to-reach areas</w:t>
      </w:r>
      <w:r w:rsidRPr="00047663">
        <w:rPr>
          <w:sz w:val="16"/>
        </w:rPr>
        <w:t xml:space="preserve">, </w:t>
      </w:r>
      <w:r w:rsidRPr="00B86B60">
        <w:rPr>
          <w:rStyle w:val="StyleUnderline"/>
        </w:rPr>
        <w:t>where antitrust can’t easily recognize the (non-price) harm</w:t>
      </w:r>
      <w:r w:rsidRPr="00047663">
        <w:rPr>
          <w:sz w:val="16"/>
        </w:rPr>
        <w:t xml:space="preserve">, </w:t>
      </w:r>
      <w:r w:rsidRPr="00B86B60">
        <w:rPr>
          <w:rStyle w:val="StyleUnderline"/>
        </w:rPr>
        <w:t xml:space="preserve">or where antitrust can’t provide relief in time to </w:t>
      </w:r>
      <w:r w:rsidRPr="001E0A50">
        <w:rPr>
          <w:rStyle w:val="Emphasis"/>
          <w:highlight w:val="yellow"/>
        </w:rPr>
        <w:t>spare innovation at the edges of the platforms</w:t>
      </w:r>
      <w:r w:rsidRPr="00047663">
        <w:rPr>
          <w:sz w:val="16"/>
        </w:rPr>
        <w:t xml:space="preserve">. The book repeatedly calls for the restoration of net neutrality rules, </w:t>
      </w:r>
      <w:r w:rsidRPr="00B86B60">
        <w:rPr>
          <w:rStyle w:val="Emphasis"/>
        </w:rPr>
        <w:t xml:space="preserve">an admission that antitrust </w:t>
      </w:r>
      <w:r w:rsidRPr="001E0A50">
        <w:rPr>
          <w:rStyle w:val="Emphasis"/>
          <w:highlight w:val="yellow"/>
        </w:rPr>
        <w:t>isn’t the only tool in the competition toolkit</w:t>
      </w:r>
      <w:r w:rsidRPr="00047663">
        <w:rPr>
          <w:sz w:val="16"/>
        </w:rPr>
        <w:t xml:space="preserve">. </w:t>
      </w:r>
    </w:p>
    <w:p w14:paraId="0B4EE4C7" w14:textId="77777777" w:rsidR="00EA4CA4" w:rsidRDefault="00EA4CA4" w:rsidP="00EA4CA4"/>
    <w:p w14:paraId="6CAB4DDA" w14:textId="77777777" w:rsidR="00EA4CA4" w:rsidRDefault="00EA4CA4" w:rsidP="00EA4CA4"/>
    <w:p w14:paraId="02D6A0CE" w14:textId="77777777" w:rsidR="00EA4CA4" w:rsidRDefault="00EA4CA4" w:rsidP="00EA4CA4"/>
    <w:p w14:paraId="7EE3B501" w14:textId="77777777" w:rsidR="00EA4CA4" w:rsidRPr="00EE6FF4" w:rsidRDefault="00EA4CA4" w:rsidP="00EA4CA4">
      <w:pPr>
        <w:pStyle w:val="Heading4"/>
      </w:pPr>
      <w:r>
        <w:t>The CP’s regs are flexible, which avoids their solvency deficit---BUT they have no ev antitrust is better than regulation at dealing with externalities/spillover</w:t>
      </w:r>
    </w:p>
    <w:p w14:paraId="00A3F416" w14:textId="77777777" w:rsidR="00EA4CA4" w:rsidRPr="00EE6FF4" w:rsidRDefault="00EA4CA4" w:rsidP="00EA4CA4">
      <w:r w:rsidRPr="00F50F07">
        <w:rPr>
          <w:rStyle w:val="Style13ptBold"/>
        </w:rPr>
        <w:t>Cappai 20</w:t>
      </w:r>
      <w:r>
        <w:t xml:space="preserve"> [Marco Cappai is a Research Fellow in EU Competition Law at University of Roma Tre and in Markets, Regulation and Law at LUISS, Italy, earned a Ph.D. in Economic and Consumer Law at University of Roma Tre, AND Giuseppe Colangelo is a Jean Monnet Professor of European Innovation Policy and Associate Professor of Law and Economics at University of Basilicata, Italy, also Adjunct Professor of Markets, Regulation and Law, and of Legal Issues in Marketing at LUISS and Bocconi University, Italy,  “Navigating the Platform Age: the ‘More Regulatory Approach’ to Antitrust Law </w:t>
      </w:r>
      <w:r w:rsidRPr="00EE6FF4">
        <w:t>in the EU and the U.S.,” TTLF Working Papers No. 55, 2020]</w:t>
      </w:r>
    </w:p>
    <w:p w14:paraId="2CD798D4" w14:textId="77777777" w:rsidR="00EA4CA4" w:rsidRPr="00EE6FF4" w:rsidRDefault="00EA4CA4" w:rsidP="00EA4CA4">
      <w:pPr>
        <w:rPr>
          <w:sz w:val="16"/>
        </w:rPr>
      </w:pPr>
      <w:r w:rsidRPr="00EE6FF4">
        <w:rPr>
          <w:sz w:val="16"/>
        </w:rPr>
        <w:t xml:space="preserve">Aside from debated questions concerning the ultimate goals of antitrust, competition is commonly accepted as the best regulator, meaning that an effective antitrust policy reduces the need for regulation. Indeed, it has been empirically observed that effective competition leads to lower prices, better quality (for existing products and services) and innovation (in new products and services).24 To this end, </w:t>
      </w:r>
      <w:r w:rsidRPr="00E36B65">
        <w:rPr>
          <w:rStyle w:val="StyleUnderline"/>
        </w:rPr>
        <w:t>antitrust addresses the problem of market power through a flexible</w:t>
      </w:r>
      <w:r w:rsidRPr="00EE6FF4">
        <w:rPr>
          <w:sz w:val="16"/>
        </w:rPr>
        <w:t xml:space="preserve"> and horizontal </w:t>
      </w:r>
      <w:r w:rsidRPr="00E36B65">
        <w:rPr>
          <w:rStyle w:val="StyleUnderline"/>
        </w:rPr>
        <w:t>system of proscriptions</w:t>
      </w:r>
      <w:r w:rsidRPr="00EE6FF4">
        <w:rPr>
          <w:sz w:val="16"/>
        </w:rPr>
        <w:t xml:space="preserve"> typically </w:t>
      </w:r>
      <w:r w:rsidRPr="00E36B65">
        <w:rPr>
          <w:rStyle w:val="Emphasis"/>
        </w:rPr>
        <w:t>enforced with a backward looking procedure</w:t>
      </w:r>
      <w:r w:rsidRPr="00EE6FF4">
        <w:rPr>
          <w:sz w:val="16"/>
        </w:rPr>
        <w:t xml:space="preserve">. In this sense, </w:t>
      </w:r>
      <w:r w:rsidRPr="00E36B65">
        <w:rPr>
          <w:rStyle w:val="Emphasis"/>
        </w:rPr>
        <w:t>antitrust</w:t>
      </w:r>
      <w:r w:rsidRPr="00EE6FF4">
        <w:rPr>
          <w:sz w:val="16"/>
        </w:rPr>
        <w:t xml:space="preserve"> </w:t>
      </w:r>
      <w:r w:rsidRPr="00E36B65">
        <w:rPr>
          <w:rStyle w:val="StyleUnderline"/>
        </w:rPr>
        <w:t>performs</w:t>
      </w:r>
      <w:r w:rsidRPr="00EE6FF4">
        <w:rPr>
          <w:sz w:val="16"/>
        </w:rPr>
        <w:t xml:space="preserve"> </w:t>
      </w:r>
      <w:r w:rsidRPr="00E36B65">
        <w:rPr>
          <w:rStyle w:val="Emphasis"/>
        </w:rPr>
        <w:t>a prophylactic function by safeguarding</w:t>
      </w:r>
      <w:r w:rsidRPr="00EE6FF4">
        <w:rPr>
          <w:sz w:val="16"/>
        </w:rPr>
        <w:t xml:space="preserve"> </w:t>
      </w:r>
      <w:r w:rsidRPr="00354D3A">
        <w:rPr>
          <w:rStyle w:val="StyleUnderline"/>
        </w:rPr>
        <w:t>the competitive process</w:t>
      </w:r>
      <w:r w:rsidRPr="00EE6FF4">
        <w:rPr>
          <w:sz w:val="16"/>
        </w:rPr>
        <w:t>, instead of dictating market outcomes.</w:t>
      </w:r>
    </w:p>
    <w:p w14:paraId="660ED6A1" w14:textId="77777777" w:rsidR="00EA4CA4" w:rsidRPr="00EE6FF4" w:rsidRDefault="00EA4CA4" w:rsidP="00EA4CA4">
      <w:pPr>
        <w:rPr>
          <w:sz w:val="16"/>
        </w:rPr>
      </w:pPr>
      <w:r w:rsidRPr="00EE6FF4">
        <w:rPr>
          <w:sz w:val="16"/>
        </w:rPr>
        <w:t xml:space="preserve">Conversely, </w:t>
      </w:r>
      <w:r w:rsidRPr="00E36B65">
        <w:rPr>
          <w:rStyle w:val="Emphasis"/>
          <w:highlight w:val="cyan"/>
        </w:rPr>
        <w:t xml:space="preserve">regulation </w:t>
      </w:r>
      <w:r w:rsidRPr="00EE6FF4">
        <w:rPr>
          <w:rStyle w:val="Emphasis"/>
        </w:rPr>
        <w:t>is prescriptive in nature</w:t>
      </w:r>
      <w:r w:rsidRPr="00EE6FF4">
        <w:rPr>
          <w:sz w:val="16"/>
        </w:rPr>
        <w:t xml:space="preserve">. </w:t>
      </w:r>
      <w:r w:rsidRPr="00354D3A">
        <w:rPr>
          <w:rStyle w:val="StyleUnderline"/>
        </w:rPr>
        <w:t xml:space="preserve">It </w:t>
      </w:r>
      <w:r w:rsidRPr="00E36B65">
        <w:rPr>
          <w:rStyle w:val="StyleUnderline"/>
          <w:highlight w:val="cyan"/>
        </w:rPr>
        <w:t>favours</w:t>
      </w:r>
      <w:r w:rsidRPr="00354D3A">
        <w:rPr>
          <w:rStyle w:val="StyleUnderline"/>
        </w:rPr>
        <w:t xml:space="preserve"> </w:t>
      </w:r>
      <w:r w:rsidRPr="00EE6FF4">
        <w:rPr>
          <w:rStyle w:val="Emphasis"/>
        </w:rPr>
        <w:t>forward-looking intervention</w:t>
      </w:r>
      <w:r w:rsidRPr="00EE6FF4">
        <w:rPr>
          <w:rStyle w:val="StyleUnderline"/>
        </w:rPr>
        <w:t xml:space="preserve"> based on</w:t>
      </w:r>
      <w:r w:rsidRPr="00EE6FF4">
        <w:rPr>
          <w:sz w:val="16"/>
        </w:rPr>
        <w:t xml:space="preserve"> a rigid set of (normally, sector-specific) </w:t>
      </w:r>
      <w:r w:rsidRPr="00E36B65">
        <w:rPr>
          <w:rStyle w:val="Emphasis"/>
          <w:highlight w:val="cyan"/>
        </w:rPr>
        <w:t>clear-cut rules</w:t>
      </w:r>
      <w:r w:rsidRPr="00EE6FF4">
        <w:rPr>
          <w:sz w:val="16"/>
        </w:rPr>
        <w:t xml:space="preserve"> </w:t>
      </w:r>
      <w:r w:rsidRPr="00354D3A">
        <w:rPr>
          <w:rStyle w:val="StyleUnderline"/>
        </w:rPr>
        <w:t xml:space="preserve">where </w:t>
      </w:r>
      <w:r w:rsidRPr="00E36B65">
        <w:rPr>
          <w:rStyle w:val="StyleUnderline"/>
        </w:rPr>
        <w:t>the conduct required is identified from the outset</w:t>
      </w:r>
      <w:r w:rsidRPr="00EE6FF4">
        <w:rPr>
          <w:sz w:val="16"/>
        </w:rPr>
        <w:t xml:space="preserve">. Hence, </w:t>
      </w:r>
      <w:r w:rsidRPr="00E36B65">
        <w:rPr>
          <w:rStyle w:val="Emphasis"/>
        </w:rPr>
        <w:t>regulation ensures higher technical specialization</w:t>
      </w:r>
      <w:r w:rsidRPr="00EE6FF4">
        <w:rPr>
          <w:sz w:val="16"/>
        </w:rPr>
        <w:t xml:space="preserve"> </w:t>
      </w:r>
      <w:r w:rsidRPr="00E36B65">
        <w:rPr>
          <w:rStyle w:val="StyleUnderline"/>
        </w:rPr>
        <w:t>and is more effective in addressing competition problems that result from structural market imperfection</w:t>
      </w:r>
      <w:r w:rsidRPr="00EE6FF4">
        <w:rPr>
          <w:sz w:val="16"/>
        </w:rPr>
        <w:t>s.</w:t>
      </w:r>
    </w:p>
    <w:p w14:paraId="624CCD1E" w14:textId="77777777" w:rsidR="00EA4CA4" w:rsidRPr="00EE6FF4" w:rsidRDefault="00EA4CA4" w:rsidP="00EA4CA4">
      <w:pPr>
        <w:rPr>
          <w:sz w:val="16"/>
        </w:rPr>
      </w:pPr>
      <w:r w:rsidRPr="00EE6FF4">
        <w:rPr>
          <w:sz w:val="16"/>
        </w:rPr>
        <w:t xml:space="preserve">Furthermore, </w:t>
      </w:r>
      <w:r w:rsidRPr="00E36B65">
        <w:rPr>
          <w:rStyle w:val="Emphasis"/>
          <w:highlight w:val="cyan"/>
        </w:rPr>
        <w:t>regulation has a wider scope than antitrust</w:t>
      </w:r>
      <w:r w:rsidRPr="00EE6FF4">
        <w:rPr>
          <w:sz w:val="16"/>
        </w:rPr>
        <w:t xml:space="preserve"> </w:t>
      </w:r>
      <w:r w:rsidRPr="00354D3A">
        <w:rPr>
          <w:rStyle w:val="StyleUnderline"/>
        </w:rPr>
        <w:t xml:space="preserve">because </w:t>
      </w:r>
      <w:r w:rsidRPr="00E36B65">
        <w:rPr>
          <w:rStyle w:val="StyleUnderline"/>
          <w:highlight w:val="cyan"/>
        </w:rPr>
        <w:t>it</w:t>
      </w:r>
      <w:r w:rsidRPr="00354D3A">
        <w:rPr>
          <w:rStyle w:val="StyleUnderline"/>
        </w:rPr>
        <w:t xml:space="preserve"> copes with a larger</w:t>
      </w:r>
      <w:r>
        <w:rPr>
          <w:rStyle w:val="StyleUnderline"/>
        </w:rPr>
        <w:t xml:space="preserve"> </w:t>
      </w:r>
      <w:r w:rsidRPr="00354D3A">
        <w:rPr>
          <w:rStyle w:val="StyleUnderline"/>
        </w:rPr>
        <w:t xml:space="preserve">number of market defects and </w:t>
      </w:r>
      <w:r w:rsidRPr="00E36B65">
        <w:rPr>
          <w:rStyle w:val="StyleUnderline"/>
          <w:highlight w:val="cyan"/>
        </w:rPr>
        <w:t xml:space="preserve">also </w:t>
      </w:r>
      <w:r w:rsidRPr="00E36B65">
        <w:rPr>
          <w:rStyle w:val="Emphasis"/>
          <w:highlight w:val="cyan"/>
        </w:rPr>
        <w:t>pursues social aims</w:t>
      </w:r>
      <w:r w:rsidRPr="00354D3A">
        <w:rPr>
          <w:rStyle w:val="Emphasis"/>
        </w:rPr>
        <w:t>.</w:t>
      </w:r>
      <w:r w:rsidRPr="00EE6FF4">
        <w:rPr>
          <w:sz w:val="16"/>
        </w:rPr>
        <w:t xml:space="preserve"> Indeed, in addition to the problem of market power, </w:t>
      </w:r>
      <w:r w:rsidRPr="00354D3A">
        <w:rPr>
          <w:rStyle w:val="StyleUnderline"/>
        </w:rPr>
        <w:t xml:space="preserve">economic </w:t>
      </w:r>
      <w:r w:rsidRPr="00E36B65">
        <w:rPr>
          <w:rStyle w:val="StyleUnderline"/>
          <w:highlight w:val="cyan"/>
        </w:rPr>
        <w:t>regulation deals with</w:t>
      </w:r>
      <w:r w:rsidRPr="00354D3A">
        <w:rPr>
          <w:rStyle w:val="StyleUnderline"/>
        </w:rPr>
        <w:t xml:space="preserve"> aspects such as externalities or </w:t>
      </w:r>
      <w:r w:rsidRPr="00E36B65">
        <w:rPr>
          <w:rStyle w:val="Emphasis"/>
          <w:highlight w:val="cyan"/>
        </w:rPr>
        <w:t>spill-overs</w:t>
      </w:r>
      <w:r w:rsidRPr="00354D3A">
        <w:rPr>
          <w:rStyle w:val="StyleUnderline"/>
        </w:rPr>
        <w:t>;</w:t>
      </w:r>
      <w:r>
        <w:rPr>
          <w:rStyle w:val="StyleUnderline"/>
        </w:rPr>
        <w:t xml:space="preserve"> </w:t>
      </w:r>
      <w:r w:rsidRPr="00E36B65">
        <w:rPr>
          <w:rStyle w:val="Emphasis"/>
          <w:highlight w:val="cyan"/>
        </w:rPr>
        <w:t>information asymmetry</w:t>
      </w:r>
      <w:r w:rsidRPr="00354D3A">
        <w:rPr>
          <w:rStyle w:val="StyleUnderline"/>
        </w:rPr>
        <w:t>; buyers’ inability to take care of their interests or to implement the</w:t>
      </w:r>
      <w:r>
        <w:rPr>
          <w:rStyle w:val="StyleUnderline"/>
        </w:rPr>
        <w:t xml:space="preserve"> </w:t>
      </w:r>
      <w:r w:rsidRPr="00354D3A">
        <w:rPr>
          <w:rStyle w:val="StyleUnderline"/>
        </w:rPr>
        <w:t xml:space="preserve">exchange on their own; </w:t>
      </w:r>
      <w:r w:rsidRPr="00E36B65">
        <w:rPr>
          <w:rStyle w:val="StyleUnderline"/>
          <w:highlight w:val="cyan"/>
        </w:rPr>
        <w:t>unfair allocation of resources</w:t>
      </w:r>
      <w:r w:rsidRPr="00354D3A">
        <w:rPr>
          <w:rStyle w:val="StyleUnderline"/>
        </w:rPr>
        <w:t xml:space="preserve"> </w:t>
      </w:r>
      <w:r w:rsidRPr="00E36B65">
        <w:rPr>
          <w:rStyle w:val="Emphasis"/>
          <w:highlight w:val="cyan"/>
        </w:rPr>
        <w:t>and welfare</w:t>
      </w:r>
      <w:r w:rsidRPr="00354D3A">
        <w:rPr>
          <w:rStyle w:val="StyleUnderline"/>
        </w:rPr>
        <w:t>.</w:t>
      </w:r>
      <w:r w:rsidRPr="00EE6FF4">
        <w:rPr>
          <w:sz w:val="16"/>
        </w:rPr>
        <w:t>25</w:t>
      </w:r>
    </w:p>
    <w:p w14:paraId="3765EC56" w14:textId="77777777" w:rsidR="00EA4CA4" w:rsidRPr="00EE6FF4" w:rsidRDefault="00EA4CA4" w:rsidP="00EA4CA4">
      <w:pPr>
        <w:rPr>
          <w:sz w:val="16"/>
        </w:rPr>
      </w:pPr>
      <w:r w:rsidRPr="00EE6FF4">
        <w:rPr>
          <w:sz w:val="16"/>
        </w:rPr>
        <w:t xml:space="preserve">Considering their partial overlap in addressing market power, antitrust and economic regulation are often referred to as part of the same broad family.26 It follows that </w:t>
      </w:r>
      <w:r w:rsidRPr="00354D3A">
        <w:rPr>
          <w:rStyle w:val="StyleUnderline"/>
        </w:rPr>
        <w:t>the choice</w:t>
      </w:r>
      <w:r>
        <w:rPr>
          <w:rStyle w:val="StyleUnderline"/>
        </w:rPr>
        <w:t xml:space="preserve"> </w:t>
      </w:r>
      <w:r w:rsidRPr="00354D3A">
        <w:rPr>
          <w:rStyle w:val="StyleUnderline"/>
        </w:rPr>
        <w:t>between antitrust and regulation depends to a great extent on the trade-offs in the specific</w:t>
      </w:r>
      <w:r>
        <w:rPr>
          <w:rStyle w:val="StyleUnderline"/>
        </w:rPr>
        <w:t xml:space="preserve"> </w:t>
      </w:r>
      <w:r w:rsidRPr="00354D3A">
        <w:rPr>
          <w:rStyle w:val="StyleUnderline"/>
        </w:rPr>
        <w:t>case concerned</w:t>
      </w:r>
      <w:r w:rsidRPr="00EE6FF4">
        <w:rPr>
          <w:sz w:val="16"/>
        </w:rPr>
        <w:t xml:space="preserve">.27 Notably, </w:t>
      </w:r>
      <w:r w:rsidRPr="00354D3A">
        <w:rPr>
          <w:rStyle w:val="StyleUnderline"/>
        </w:rPr>
        <w:t>it requires assessment of whether ex ante regulatory intervention</w:t>
      </w:r>
      <w:r>
        <w:rPr>
          <w:rStyle w:val="StyleUnderline"/>
        </w:rPr>
        <w:t xml:space="preserve"> </w:t>
      </w:r>
      <w:r w:rsidRPr="00354D3A">
        <w:rPr>
          <w:rStyle w:val="StyleUnderline"/>
        </w:rPr>
        <w:t>in the market furnishes significant incremental benefits</w:t>
      </w:r>
      <w:r w:rsidRPr="00EE6FF4">
        <w:rPr>
          <w:sz w:val="16"/>
        </w:rPr>
        <w:t xml:space="preserve"> with respect to existing ex post antitrust policies of general applicability. This approach has, for instance, recently fuelled the debate on net neutrality regulation in the U.S.28 Indeed, according to a proportionality test, in a perfect scenario economic regulation should leave as much room as possible for competition law.29 Moreover, not only does the proportionality principle condition the choice between economic regulation and antitrust, but, once the former has been favoured, it also affects how regulation can impact on the market. Therefore, </w:t>
      </w:r>
      <w:r w:rsidRPr="00E36B65">
        <w:rPr>
          <w:rStyle w:val="Emphasis"/>
          <w:highlight w:val="cyan"/>
        </w:rPr>
        <w:t>regulation should refrain from introducing artificial barriers to entry</w:t>
      </w:r>
      <w:r w:rsidRPr="00EE6FF4">
        <w:rPr>
          <w:sz w:val="16"/>
        </w:rPr>
        <w:t xml:space="preserve">, </w:t>
      </w:r>
      <w:r w:rsidRPr="00354D3A">
        <w:rPr>
          <w:rStyle w:val="StyleUnderline"/>
        </w:rPr>
        <w:t>such as excessive compliance and administrative costs;</w:t>
      </w:r>
      <w:r>
        <w:rPr>
          <w:rStyle w:val="StyleUnderline"/>
        </w:rPr>
        <w:t xml:space="preserve"> </w:t>
      </w:r>
      <w:r w:rsidRPr="00354D3A">
        <w:rPr>
          <w:rStyle w:val="StyleUnderline"/>
        </w:rPr>
        <w:t>it should be transitory in time and in scope</w:t>
      </w:r>
      <w:r w:rsidRPr="00EE6FF4">
        <w:rPr>
          <w:sz w:val="16"/>
        </w:rPr>
        <w:t xml:space="preserve">; </w:t>
      </w:r>
      <w:r w:rsidRPr="00E36B65">
        <w:rPr>
          <w:rStyle w:val="Emphasis"/>
          <w:highlight w:val="cyan"/>
        </w:rPr>
        <w:t>and it should be as flexible as possible</w:t>
      </w:r>
      <w:r w:rsidRPr="00EE6FF4">
        <w:rPr>
          <w:sz w:val="16"/>
        </w:rPr>
        <w:t>, especially when dynamic markets are involved.30</w:t>
      </w:r>
    </w:p>
    <w:p w14:paraId="5C28836B" w14:textId="77777777" w:rsidR="00EA4CA4" w:rsidRDefault="00EA4CA4" w:rsidP="00EA4CA4"/>
    <w:p w14:paraId="19469A75" w14:textId="77777777" w:rsidR="00EA4CA4" w:rsidRDefault="00EA4CA4" w:rsidP="00EA4CA4">
      <w:pPr>
        <w:pStyle w:val="Heading3"/>
      </w:pPr>
      <w:r>
        <w:t>A2 UBI bad</w:t>
      </w:r>
    </w:p>
    <w:p w14:paraId="44A03446" w14:textId="77777777" w:rsidR="00EA4CA4" w:rsidRPr="00B0366F" w:rsidRDefault="00EA4CA4" w:rsidP="00EA4CA4"/>
    <w:p w14:paraId="51023CFE" w14:textId="77777777" w:rsidR="00EA4CA4" w:rsidRDefault="00EA4CA4" w:rsidP="00EA4CA4">
      <w:pPr>
        <w:pStyle w:val="Heading4"/>
      </w:pPr>
      <w:r>
        <w:t>UBI solves inequality and poverty</w:t>
      </w:r>
    </w:p>
    <w:p w14:paraId="5DEAB4C3" w14:textId="77777777" w:rsidR="00EA4CA4" w:rsidRPr="00602746" w:rsidRDefault="00EA4CA4" w:rsidP="00EA4CA4">
      <w:r w:rsidRPr="0064010C">
        <w:rPr>
          <w:rStyle w:val="Style13ptBold"/>
        </w:rPr>
        <w:t>Surowiecki 16</w:t>
      </w:r>
      <w:r>
        <w:t xml:space="preserve"> [</w:t>
      </w:r>
      <w:r w:rsidRPr="00602746">
        <w:t>James, has been a staff writer at The New Yorker since 2000, “The Case for Free Money,</w:t>
      </w:r>
      <w:r>
        <w:t xml:space="preserve">” </w:t>
      </w:r>
      <w:r w:rsidRPr="00602746">
        <w:t xml:space="preserve">The New Yorker, </w:t>
      </w:r>
      <w:r>
        <w:t xml:space="preserve">June 20, 2016, </w:t>
      </w:r>
      <w:r w:rsidRPr="00602746">
        <w:t xml:space="preserve"> http://www.newyorker.com/magazine/2016/06/20/why-dont-we-have-universal-basic-income/</w:t>
      </w:r>
      <w:r>
        <w:t>]</w:t>
      </w:r>
    </w:p>
    <w:p w14:paraId="10258A8A" w14:textId="77777777" w:rsidR="00EA4CA4" w:rsidRDefault="00EA4CA4" w:rsidP="00EA4CA4">
      <w:pPr>
        <w:rPr>
          <w:sz w:val="14"/>
        </w:rPr>
      </w:pPr>
      <w:r w:rsidRPr="002F6AF2">
        <w:rPr>
          <w:sz w:val="14"/>
        </w:rPr>
        <w:t xml:space="preserve">In the mid-nineteen-seventies, </w:t>
      </w:r>
      <w:r w:rsidRPr="002F6AF2">
        <w:rPr>
          <w:rStyle w:val="StyleUnderline"/>
        </w:rPr>
        <w:t xml:space="preserve">the Canadian province of </w:t>
      </w:r>
      <w:r w:rsidRPr="002158E8">
        <w:rPr>
          <w:rStyle w:val="StyleUnderline"/>
          <w:highlight w:val="cyan"/>
        </w:rPr>
        <w:t>Manitoba ran a</w:t>
      </w:r>
      <w:r w:rsidRPr="002F6AF2">
        <w:rPr>
          <w:rStyle w:val="StyleUnderline"/>
        </w:rPr>
        <w:t xml:space="preserve">n unusual </w:t>
      </w:r>
      <w:r w:rsidRPr="002158E8">
        <w:rPr>
          <w:rStyle w:val="StyleUnderline"/>
          <w:highlight w:val="cyan"/>
        </w:rPr>
        <w:t>experiment</w:t>
      </w:r>
      <w:r w:rsidRPr="002F6AF2">
        <w:rPr>
          <w:sz w:val="14"/>
        </w:rPr>
        <w:t xml:space="preserve">: </w:t>
      </w:r>
      <w:r w:rsidRPr="002F6AF2">
        <w:rPr>
          <w:rStyle w:val="StyleUnderline"/>
        </w:rPr>
        <w:t>it started</w:t>
      </w:r>
      <w:r w:rsidRPr="002F6AF2">
        <w:rPr>
          <w:sz w:val="14"/>
        </w:rPr>
        <w:t xml:space="preserve"> just </w:t>
      </w:r>
      <w:r w:rsidRPr="002158E8">
        <w:rPr>
          <w:rStyle w:val="StyleUnderline"/>
          <w:highlight w:val="cyan"/>
        </w:rPr>
        <w:t>handing out money</w:t>
      </w:r>
      <w:r w:rsidRPr="002158E8">
        <w:rPr>
          <w:sz w:val="14"/>
          <w:highlight w:val="cyan"/>
        </w:rPr>
        <w:t xml:space="preserve"> </w:t>
      </w:r>
      <w:r w:rsidRPr="002158E8">
        <w:rPr>
          <w:rStyle w:val="StyleUnderline"/>
          <w:highlight w:val="cyan"/>
        </w:rPr>
        <w:t>to</w:t>
      </w:r>
      <w:r w:rsidRPr="002F6AF2">
        <w:rPr>
          <w:rStyle w:val="StyleUnderline"/>
        </w:rPr>
        <w:t xml:space="preserve"> some of </w:t>
      </w:r>
      <w:r w:rsidRPr="002158E8">
        <w:rPr>
          <w:rStyle w:val="StyleUnderline"/>
          <w:highlight w:val="cyan"/>
        </w:rPr>
        <w:t>its citizens</w:t>
      </w:r>
      <w:r w:rsidRPr="002F6AF2">
        <w:rPr>
          <w:sz w:val="14"/>
        </w:rPr>
        <w:t xml:space="preserve">. </w:t>
      </w:r>
      <w:r w:rsidRPr="002F6AF2">
        <w:rPr>
          <w:rStyle w:val="StyleUnderline"/>
        </w:rPr>
        <w:t>The town of Dauphin</w:t>
      </w:r>
      <w:r w:rsidRPr="002F6AF2">
        <w:rPr>
          <w:sz w:val="14"/>
        </w:rPr>
        <w:t xml:space="preserve">, for instance, </w:t>
      </w:r>
      <w:r w:rsidRPr="002F6AF2">
        <w:rPr>
          <w:rStyle w:val="StyleUnderline"/>
        </w:rPr>
        <w:t>sent checks to thousands of residents every month</w:t>
      </w:r>
      <w:r w:rsidRPr="002F6AF2">
        <w:rPr>
          <w:sz w:val="14"/>
        </w:rPr>
        <w:t xml:space="preserve">, in order to guarantee that all of them received a basic income. The goal of the project, called Mincome, was to see what happened. Did people stop working? Did poor people spend foolishly and stay in poverty? But, after a Conservative government ended the project, in 1979, Mincome was buried. Decades later, Evelyn Forget, an economist at the University of Manitoba, dug up the numbers. And what she found was that </w:t>
      </w:r>
      <w:r w:rsidRPr="002158E8">
        <w:rPr>
          <w:rStyle w:val="StyleUnderline"/>
          <w:highlight w:val="cyan"/>
        </w:rPr>
        <w:t>life</w:t>
      </w:r>
      <w:r w:rsidRPr="002F6AF2">
        <w:rPr>
          <w:rStyle w:val="StyleUnderline"/>
        </w:rPr>
        <w:t xml:space="preserve"> in Dauphin </w:t>
      </w:r>
      <w:r w:rsidRPr="002158E8">
        <w:rPr>
          <w:rStyle w:val="StyleUnderline"/>
          <w:highlight w:val="cyan"/>
        </w:rPr>
        <w:t>improved markedly. Hospitalization rates fell. More</w:t>
      </w:r>
      <w:r w:rsidRPr="002F6AF2">
        <w:rPr>
          <w:rStyle w:val="StyleUnderline"/>
        </w:rPr>
        <w:t xml:space="preserve"> teen-agers </w:t>
      </w:r>
      <w:r w:rsidRPr="002158E8">
        <w:rPr>
          <w:rStyle w:val="StyleUnderline"/>
          <w:highlight w:val="cyan"/>
        </w:rPr>
        <w:t>stayed in school</w:t>
      </w:r>
      <w:r w:rsidRPr="002F6AF2">
        <w:rPr>
          <w:rStyle w:val="StyleUnderline"/>
        </w:rPr>
        <w:t xml:space="preserve">. And researchers who looked at Mincome’s </w:t>
      </w:r>
      <w:r w:rsidRPr="002158E8">
        <w:rPr>
          <w:rStyle w:val="StyleUnderline"/>
          <w:highlight w:val="cyan"/>
        </w:rPr>
        <w:t>impact on work rates</w:t>
      </w:r>
      <w:r w:rsidRPr="002F6AF2">
        <w:rPr>
          <w:rStyle w:val="StyleUnderline"/>
        </w:rPr>
        <w:t xml:space="preserve"> discovered that they </w:t>
      </w:r>
      <w:r w:rsidRPr="002158E8">
        <w:rPr>
          <w:rStyle w:val="StyleUnderline"/>
          <w:highlight w:val="cyan"/>
        </w:rPr>
        <w:t>had barely dropped at all.</w:t>
      </w:r>
      <w:r w:rsidRPr="002F6AF2">
        <w:rPr>
          <w:rStyle w:val="StyleUnderline"/>
        </w:rPr>
        <w:t xml:space="preserve"> The program had worked about as well as anyone could have hoped.</w:t>
      </w:r>
      <w:r>
        <w:rPr>
          <w:rStyle w:val="StyleUnderline"/>
        </w:rPr>
        <w:t xml:space="preserve"> </w:t>
      </w:r>
      <w:r w:rsidRPr="002F6AF2">
        <w:rPr>
          <w:sz w:val="14"/>
        </w:rPr>
        <w:t xml:space="preserve">Mincome was a prototype of an idea that came to the fore in the sixties, and that is now popular again among economists and policy folks: a basic income guarantee. There are many versions of the idea, but the most interesting is what’s called a universal basic income: every year, every adult citizen in the U.S. would receive a stipend—ten thousand dollars is a number often mentioned. (Children would receive a smaller allowance.) One striking thing about guaranteeing a basic income is that it’s always had support both on the left and on the right—albeit for different reasons. Martin Luther King embraced the idea, but so did the right-wing economist Milton Friedman, while the Nixon Administration even tried to get a basic-income guarantee through Congress. These days, among younger thinkers on the left, the </w:t>
      </w:r>
      <w:r w:rsidRPr="002158E8">
        <w:rPr>
          <w:rStyle w:val="StyleUnderline"/>
          <w:highlight w:val="cyan"/>
        </w:rPr>
        <w:t xml:space="preserve">U.B.I. is seen as a means to </w:t>
      </w:r>
      <w:r w:rsidRPr="002158E8">
        <w:rPr>
          <w:rStyle w:val="Emphasis"/>
          <w:highlight w:val="cyan"/>
        </w:rPr>
        <w:t>ending poverty</w:t>
      </w:r>
      <w:r w:rsidRPr="002F6AF2">
        <w:rPr>
          <w:rStyle w:val="StyleUnderline"/>
        </w:rPr>
        <w:t xml:space="preserve">, </w:t>
      </w:r>
      <w:r w:rsidRPr="002158E8">
        <w:rPr>
          <w:rStyle w:val="Emphasis"/>
          <w:highlight w:val="cyan"/>
        </w:rPr>
        <w:t>combatting</w:t>
      </w:r>
      <w:r w:rsidRPr="002F6AF2">
        <w:rPr>
          <w:rStyle w:val="StyleUnderline"/>
        </w:rPr>
        <w:t xml:space="preserve"> rising </w:t>
      </w:r>
      <w:r w:rsidRPr="002158E8">
        <w:rPr>
          <w:rStyle w:val="Emphasis"/>
          <w:highlight w:val="cyan"/>
        </w:rPr>
        <w:t>inequality</w:t>
      </w:r>
      <w:r w:rsidRPr="002F6AF2">
        <w:rPr>
          <w:rStyle w:val="StyleUnderline"/>
        </w:rPr>
        <w:t>, and liberating workers from the burden of crappy jobs</w:t>
      </w:r>
      <w:r w:rsidRPr="002F6AF2">
        <w:rPr>
          <w:sz w:val="14"/>
        </w:rPr>
        <w:t xml:space="preserve">. For thinkers on the right, the U.B.I. seems like a simpler, and more libertarian, alternative to the thicket of anti-poverty and social-welfare programs. There are signs that the U.B.I. may be an idea whose time has come. Switzerland held a referendum on a basic income last week (though it lost badly); Finland is going to run a U.B.I. experiment next year; and Y-Combinator, a Silicon Valley incubator firm, is sponsoring a similar test in Oakland. Why now? In the U.S., the new interest in the U.B.I. is driven in part by anxiety about how automation will affect workers. Bhaskar Sunkara, the publisher of the socialist magazine Jacobin, told me, “People are fearful of becoming redundant, and there’s this sense that the economy can’t be built to provide jobs for everyone.” In the short run, concerns about robots taking all our jobs are probably overstated. But the appeal of a basic income—a kind of Social Security for everyone—is easy to understand. </w:t>
      </w:r>
      <w:r w:rsidRPr="002F6AF2">
        <w:rPr>
          <w:rStyle w:val="StyleUnderline"/>
        </w:rPr>
        <w:t xml:space="preserve">It’s easy to administer; it avoids the paternalism of social-welfare programs that tell people what they can and cannot buy with the money they’re given; and, </w:t>
      </w:r>
      <w:r w:rsidRPr="002158E8">
        <w:rPr>
          <w:rStyle w:val="StyleUnderline"/>
          <w:highlight w:val="cyan"/>
        </w:rPr>
        <w:t>if it’s truly universal, it could help destigmatize government assistance</w:t>
      </w:r>
      <w:r w:rsidRPr="002F6AF2">
        <w:rPr>
          <w:rStyle w:val="StyleUnderline"/>
        </w:rPr>
        <w:t>.</w:t>
      </w:r>
      <w:r w:rsidRPr="002F6AF2">
        <w:rPr>
          <w:sz w:val="14"/>
        </w:rPr>
        <w:t xml:space="preserve"> As Sunkara puts it, “Universal programs build social solidarity, and they become politically easier to defend.” </w:t>
      </w:r>
      <w:r w:rsidRPr="002F6AF2">
        <w:rPr>
          <w:rStyle w:val="StyleUnderline"/>
        </w:rPr>
        <w:t>The U.B.I. is often framed as a tool for fighting poverty, but it would have other important benefits</w:t>
      </w:r>
      <w:r w:rsidRPr="002F6AF2">
        <w:rPr>
          <w:sz w:val="14"/>
        </w:rPr>
        <w:t xml:space="preserve">. </w:t>
      </w:r>
      <w:r w:rsidRPr="002158E8">
        <w:rPr>
          <w:rStyle w:val="StyleUnderline"/>
          <w:highlight w:val="cyan"/>
        </w:rPr>
        <w:t>By providing an income cushion, it would increase workers’ bargaining power</w:t>
      </w:r>
      <w:r w:rsidRPr="002F6AF2">
        <w:rPr>
          <w:sz w:val="14"/>
        </w:rPr>
        <w:t xml:space="preserve">, potentially </w:t>
      </w:r>
      <w:r w:rsidRPr="002F6AF2">
        <w:rPr>
          <w:rStyle w:val="StyleUnderline"/>
        </w:rPr>
        <w:t>driving up wages</w:t>
      </w:r>
      <w:r w:rsidRPr="002F6AF2">
        <w:rPr>
          <w:sz w:val="14"/>
        </w:rPr>
        <w:t xml:space="preserve">. </w:t>
      </w:r>
      <w:r w:rsidRPr="002F6AF2">
        <w:rPr>
          <w:rStyle w:val="StyleUnderline"/>
        </w:rPr>
        <w:t xml:space="preserve">It would </w:t>
      </w:r>
      <w:r w:rsidRPr="002158E8">
        <w:rPr>
          <w:rStyle w:val="StyleUnderline"/>
          <w:highlight w:val="cyan"/>
        </w:rPr>
        <w:t>make it easier for people to take risks</w:t>
      </w:r>
      <w:r w:rsidRPr="002F6AF2">
        <w:rPr>
          <w:rStyle w:val="StyleUnderline"/>
        </w:rPr>
        <w:t xml:space="preserve"> with their job choices</w:t>
      </w:r>
      <w:r w:rsidRPr="002F6AF2">
        <w:rPr>
          <w:sz w:val="14"/>
        </w:rPr>
        <w:t xml:space="preserve">, </w:t>
      </w:r>
      <w:r w:rsidRPr="002158E8">
        <w:rPr>
          <w:rStyle w:val="StyleUnderline"/>
          <w:highlight w:val="cyan"/>
        </w:rPr>
        <w:t>and</w:t>
      </w:r>
      <w:r w:rsidRPr="002F6AF2">
        <w:rPr>
          <w:rStyle w:val="StyleUnderline"/>
        </w:rPr>
        <w:t xml:space="preserve"> to </w:t>
      </w:r>
      <w:r w:rsidRPr="002158E8">
        <w:rPr>
          <w:rStyle w:val="Emphasis"/>
          <w:highlight w:val="cyan"/>
        </w:rPr>
        <w:t>invest in education</w:t>
      </w:r>
      <w:r w:rsidRPr="002F6AF2">
        <w:rPr>
          <w:sz w:val="14"/>
        </w:rPr>
        <w:t xml:space="preserve">. In the U.S. in the seventies, there were small-scale experiments with basic-income guarantees, and they showed that </w:t>
      </w:r>
      <w:r w:rsidRPr="002F6AF2">
        <w:rPr>
          <w:rStyle w:val="StyleUnderline"/>
        </w:rPr>
        <w:t>young people with a basic income were more likely to stay in school</w:t>
      </w:r>
      <w:r w:rsidRPr="002F6AF2">
        <w:rPr>
          <w:sz w:val="14"/>
        </w:rPr>
        <w:t>; in New Jersey, kids’ chances of graduating from high school increased by twenty-five per cent.</w:t>
      </w:r>
    </w:p>
    <w:p w14:paraId="0B40809D" w14:textId="77777777" w:rsidR="00EA4CA4" w:rsidRDefault="00EA4CA4" w:rsidP="00EA4CA4">
      <w:pPr>
        <w:pStyle w:val="Heading4"/>
      </w:pPr>
      <w:r>
        <w:t>Solves inequality---creates high quality jobs</w:t>
      </w:r>
    </w:p>
    <w:p w14:paraId="4492CE84" w14:textId="77777777" w:rsidR="00EA4CA4" w:rsidRPr="00602746" w:rsidRDefault="00EA4CA4" w:rsidP="00EA4CA4">
      <w:r w:rsidRPr="0064010C">
        <w:rPr>
          <w:rStyle w:val="Style13ptBold"/>
        </w:rPr>
        <w:t>Sodha 17</w:t>
      </w:r>
      <w:r w:rsidRPr="00602746">
        <w:t xml:space="preserve"> (Sonia Sodha is the chief leader writer at the Observer, University of Oxford MA in Politics, Philosophy and Economics, “Is Finland’s basic universal income a solution to automation, fewer jobs and lower wages?</w:t>
      </w:r>
      <w:r>
        <w:t xml:space="preserve">,” The Guardian, Feb 19, 2017, </w:t>
      </w:r>
      <w:r w:rsidRPr="00602746">
        <w:t>https://www.theguardian.com/society/2017/feb/19/basic-income-finland-low-wages-fewer-jobs</w:t>
      </w:r>
      <w:r>
        <w:t>]</w:t>
      </w:r>
    </w:p>
    <w:p w14:paraId="4F0982BB" w14:textId="77777777" w:rsidR="00EA4CA4" w:rsidRDefault="00EA4CA4" w:rsidP="00EA4CA4">
      <w:pPr>
        <w:rPr>
          <w:sz w:val="16"/>
        </w:rPr>
      </w:pPr>
      <w:r w:rsidRPr="0014761F">
        <w:rPr>
          <w:sz w:val="16"/>
        </w:rPr>
        <w:t xml:space="preserve">An idea whose time has come? </w:t>
      </w:r>
      <w:r w:rsidRPr="0014761F">
        <w:rPr>
          <w:rStyle w:val="StyleUnderline"/>
        </w:rPr>
        <w:t xml:space="preserve">There is now a </w:t>
      </w:r>
      <w:r w:rsidRPr="003C259E">
        <w:rPr>
          <w:rStyle w:val="StyleUnderline"/>
        </w:rPr>
        <w:t>growing</w:t>
      </w:r>
      <w:r w:rsidRPr="0014761F">
        <w:rPr>
          <w:rStyle w:val="StyleUnderline"/>
        </w:rPr>
        <w:t xml:space="preserve"> band of politicians</w:t>
      </w:r>
      <w:r w:rsidRPr="0014761F">
        <w:rPr>
          <w:sz w:val="16"/>
        </w:rPr>
        <w:t xml:space="preserve">, entrepreneurs and policy strategists </w:t>
      </w:r>
      <w:r w:rsidRPr="0014761F">
        <w:rPr>
          <w:rStyle w:val="StyleUnderline"/>
        </w:rPr>
        <w:t xml:space="preserve">who argue that a </w:t>
      </w:r>
      <w:r w:rsidRPr="002158E8">
        <w:rPr>
          <w:rStyle w:val="StyleUnderline"/>
          <w:highlight w:val="cyan"/>
        </w:rPr>
        <w:t>basic income could</w:t>
      </w:r>
      <w:r w:rsidRPr="0014761F">
        <w:rPr>
          <w:rStyle w:val="StyleUnderline"/>
        </w:rPr>
        <w:t xml:space="preserve"> potentially </w:t>
      </w:r>
      <w:r w:rsidRPr="002158E8">
        <w:rPr>
          <w:rStyle w:val="StyleUnderline"/>
          <w:highlight w:val="cyan"/>
        </w:rPr>
        <w:t>hold the solution to</w:t>
      </w:r>
      <w:r w:rsidRPr="0014761F">
        <w:rPr>
          <w:rStyle w:val="StyleUnderline"/>
        </w:rPr>
        <w:t xml:space="preserve"> some of the </w:t>
      </w:r>
      <w:r w:rsidRPr="002158E8">
        <w:rPr>
          <w:rStyle w:val="Emphasis"/>
          <w:highlight w:val="cyan"/>
        </w:rPr>
        <w:t>big problems</w:t>
      </w:r>
      <w:r w:rsidRPr="0014761F">
        <w:rPr>
          <w:rStyle w:val="StyleUnderline"/>
        </w:rPr>
        <w:t xml:space="preserve"> of our time</w:t>
      </w:r>
      <w:r w:rsidRPr="0014761F">
        <w:rPr>
          <w:sz w:val="16"/>
        </w:rPr>
        <w:t xml:space="preserve">. Some of these new converts have alighted upon the basic income as an answer to our fragmenting welfare state. </w:t>
      </w:r>
      <w:r w:rsidRPr="0014761F">
        <w:rPr>
          <w:rStyle w:val="StyleUnderline"/>
        </w:rPr>
        <w:t xml:space="preserve">They point to the increasingly precarious nature of today’s labour market </w:t>
      </w:r>
      <w:r w:rsidRPr="002158E8">
        <w:rPr>
          <w:rStyle w:val="StyleUnderline"/>
          <w:highlight w:val="cyan"/>
        </w:rPr>
        <w:t xml:space="preserve">for those in low-paid, low-skilled work: growing wage </w:t>
      </w:r>
      <w:r w:rsidRPr="002158E8">
        <w:rPr>
          <w:rStyle w:val="Emphasis"/>
          <w:highlight w:val="cyan"/>
        </w:rPr>
        <w:t>inequality</w:t>
      </w:r>
      <w:r w:rsidRPr="0014761F">
        <w:rPr>
          <w:rStyle w:val="StyleUnderline"/>
        </w:rPr>
        <w:t xml:space="preserve">, an increasing number of part-time and temporary jobs, </w:t>
      </w:r>
      <w:r w:rsidRPr="002158E8">
        <w:rPr>
          <w:rStyle w:val="StyleUnderline"/>
          <w:highlight w:val="cyan"/>
        </w:rPr>
        <w:t xml:space="preserve">and rogue employers routinely getting away with </w:t>
      </w:r>
      <w:r w:rsidRPr="002158E8">
        <w:rPr>
          <w:rStyle w:val="Emphasis"/>
          <w:highlight w:val="cyan"/>
        </w:rPr>
        <w:t>exploitative practices</w:t>
      </w:r>
      <w:r w:rsidRPr="0014761F">
        <w:rPr>
          <w:sz w:val="16"/>
        </w:rPr>
        <w:t xml:space="preserve">. </w:t>
      </w:r>
      <w:r w:rsidRPr="0014761F">
        <w:rPr>
          <w:rStyle w:val="StyleUnderline"/>
        </w:rPr>
        <w:t>This grim reality collides with an increasingly punitive welfare state</w:t>
      </w:r>
      <w:r w:rsidRPr="0014761F">
        <w:rPr>
          <w:sz w:val="16"/>
        </w:rPr>
        <w:t xml:space="preserve">. Our welfare system was originally designed as a contributory system of unemployment insurance, in which workers put in during the good times, and took out during temporary periods of unemployment. But a big chunk of welfare spending now goes on permanently supporting people in jobs that don’t pay enough to support their families. As the contributory principle has been eroded, politicians have sought to create a new sense of legitimacy by loading the system with sanctions that dock jobseeker benefits for minor transgressions. Anthony Painter, a director at the RSA think tank, paints a picture that will be familiar to viewers of Ken Loach’s film, I, Daniel Blake. “You are late for a job centre appointment – so you get a sanction. You’re on a college course the job centre doesn’t think appropriate, so you get a sanction. Your benefits are paid late, so you face debt, rent arrears and the food bank. That’s the reality for millions on low or no pay – they are surrounded by tripwires with little chance of escape.” </w:t>
      </w:r>
      <w:r w:rsidRPr="0014761F">
        <w:rPr>
          <w:rStyle w:val="StyleUnderline"/>
        </w:rPr>
        <w:t xml:space="preserve">Painter thinks </w:t>
      </w:r>
      <w:r w:rsidRPr="002158E8">
        <w:rPr>
          <w:rStyle w:val="StyleUnderline"/>
          <w:highlight w:val="cyan"/>
        </w:rPr>
        <w:t>a universal basic income</w:t>
      </w:r>
      <w:r w:rsidRPr="0014761F">
        <w:rPr>
          <w:rStyle w:val="StyleUnderline"/>
        </w:rPr>
        <w:t xml:space="preserve"> of just under £4,000 a year </w:t>
      </w:r>
      <w:r w:rsidRPr="002158E8">
        <w:rPr>
          <w:rStyle w:val="StyleUnderline"/>
          <w:highlight w:val="cyan"/>
        </w:rPr>
        <w:t>could change all that</w:t>
      </w:r>
      <w:r w:rsidRPr="0014761F">
        <w:rPr>
          <w:sz w:val="16"/>
        </w:rPr>
        <w:t xml:space="preserve">. By itself, it wouldn’t be enough to take someone out of poverty, but </w:t>
      </w:r>
      <w:r w:rsidRPr="002158E8">
        <w:rPr>
          <w:rStyle w:val="StyleUnderline"/>
          <w:highlight w:val="cyan"/>
        </w:rPr>
        <w:t>it could give</w:t>
      </w:r>
      <w:r w:rsidRPr="0014761F">
        <w:rPr>
          <w:rStyle w:val="StyleUnderline"/>
        </w:rPr>
        <w:t xml:space="preserve"> them </w:t>
      </w:r>
      <w:r w:rsidRPr="002158E8">
        <w:rPr>
          <w:rStyle w:val="StyleUnderline"/>
          <w:highlight w:val="cyan"/>
        </w:rPr>
        <w:t xml:space="preserve">the </w:t>
      </w:r>
      <w:r w:rsidRPr="002158E8">
        <w:rPr>
          <w:rStyle w:val="Emphasis"/>
          <w:highlight w:val="cyan"/>
        </w:rPr>
        <w:t>flexibility</w:t>
      </w:r>
      <w:r w:rsidRPr="002158E8">
        <w:rPr>
          <w:rStyle w:val="StyleUnderline"/>
          <w:highlight w:val="cyan"/>
        </w:rPr>
        <w:t xml:space="preserve"> to retrain or the breathing room to wait to take a job that has prospects</w:t>
      </w:r>
      <w:r w:rsidRPr="0014761F">
        <w:rPr>
          <w:rStyle w:val="StyleUnderline"/>
        </w:rPr>
        <w:t xml:space="preserve"> rather than being forced into taking the first vacancy that comes along</w:t>
      </w:r>
      <w:r w:rsidRPr="0014761F">
        <w:rPr>
          <w:sz w:val="16"/>
        </w:rPr>
        <w:t>. The Finnish government shares Painter’s thinking. “</w:t>
      </w:r>
      <w:r w:rsidRPr="0014761F">
        <w:rPr>
          <w:rStyle w:val="StyleUnderline"/>
        </w:rPr>
        <w:t>The social security system has become complex</w:t>
      </w:r>
      <w:r w:rsidRPr="0014761F">
        <w:rPr>
          <w:sz w:val="16"/>
        </w:rPr>
        <w:t xml:space="preserve"> over time, </w:t>
      </w:r>
      <w:r w:rsidRPr="0014761F">
        <w:rPr>
          <w:rStyle w:val="StyleUnderline"/>
        </w:rPr>
        <w:t>and needs simplification</w:t>
      </w:r>
      <w:r w:rsidRPr="0014761F">
        <w:rPr>
          <w:sz w:val="16"/>
        </w:rPr>
        <w:t xml:space="preserve">,” Pirkko Mattila, the minister for social affairs and health, tells me. She hopes participants in the Finnish pilot will find it easier to take short-term jobs </w:t>
      </w:r>
      <w:r>
        <w:rPr>
          <w:sz w:val="16"/>
        </w:rPr>
        <w:t>and start their own businesses.</w:t>
      </w:r>
    </w:p>
    <w:p w14:paraId="3AE92589" w14:textId="77777777" w:rsidR="00EA4CA4" w:rsidRPr="006B1C20" w:rsidRDefault="00EA4CA4" w:rsidP="00EA4CA4"/>
    <w:p w14:paraId="1D51DE4D" w14:textId="77777777" w:rsidR="00EA4CA4" w:rsidRPr="00B0366F" w:rsidRDefault="00EA4CA4" w:rsidP="00EA4CA4"/>
    <w:p w14:paraId="68C9E82B" w14:textId="77777777" w:rsidR="00EA4CA4" w:rsidRPr="00014334" w:rsidRDefault="00EA4CA4" w:rsidP="00EA4CA4"/>
    <w:p w14:paraId="24DC9C4E" w14:textId="77777777" w:rsidR="00EA4CA4" w:rsidRDefault="00EA4CA4" w:rsidP="00EA4CA4">
      <w:pPr>
        <w:pStyle w:val="Heading4"/>
      </w:pPr>
      <w:r>
        <w:t xml:space="preserve">Increased R&amp;D spending </w:t>
      </w:r>
      <w:r w:rsidRPr="008D0E90">
        <w:rPr>
          <w:u w:val="single"/>
        </w:rPr>
        <w:t>boosts</w:t>
      </w:r>
      <w:r>
        <w:t xml:space="preserve"> innovation</w:t>
      </w:r>
    </w:p>
    <w:p w14:paraId="3E651847" w14:textId="77777777" w:rsidR="00EA4CA4" w:rsidRPr="00602CE1" w:rsidRDefault="00EA4CA4" w:rsidP="00EA4CA4">
      <w:pPr>
        <w:rPr>
          <w:sz w:val="12"/>
        </w:rPr>
      </w:pPr>
      <w:r w:rsidRPr="00602CE1">
        <w:rPr>
          <w:rStyle w:val="Style13ptBold"/>
        </w:rPr>
        <w:t>Musick 17</w:t>
      </w:r>
      <w:r w:rsidRPr="00602CE1">
        <w:rPr>
          <w:sz w:val="12"/>
        </w:rPr>
        <w:t xml:space="preserve"> (Nathan Musick, covers spending and political issues for the CBO. “How Might Changes in Federal Policies Boost Innovation and Productivity?”, </w:t>
      </w:r>
      <w:hyperlink r:id="rId35" w:history="1">
        <w:r w:rsidRPr="00602CE1">
          <w:rPr>
            <w:rStyle w:val="Hyperlink"/>
            <w:sz w:val="12"/>
          </w:rPr>
          <w:t>https://www.cbo.gov/publication/52464</w:t>
        </w:r>
      </w:hyperlink>
      <w:r w:rsidRPr="00602CE1">
        <w:rPr>
          <w:sz w:val="12"/>
        </w:rPr>
        <w:t>, SRatakonda)</w:t>
      </w:r>
    </w:p>
    <w:p w14:paraId="4761419F" w14:textId="77777777" w:rsidR="00EA4CA4" w:rsidRDefault="00EA4CA4" w:rsidP="00EA4CA4">
      <w:r w:rsidRPr="008D0E90">
        <w:rPr>
          <w:u w:val="single"/>
        </w:rPr>
        <w:t xml:space="preserve">Economic </w:t>
      </w:r>
      <w:r w:rsidRPr="00A77C3E">
        <w:rPr>
          <w:highlight w:val="yellow"/>
          <w:u w:val="single"/>
        </w:rPr>
        <w:t>studies</w:t>
      </w:r>
      <w:r w:rsidRPr="008D0E90">
        <w:rPr>
          <w:u w:val="single"/>
        </w:rPr>
        <w:t xml:space="preserve"> have </w:t>
      </w:r>
      <w:r w:rsidRPr="00A77C3E">
        <w:rPr>
          <w:highlight w:val="yellow"/>
          <w:u w:val="single"/>
        </w:rPr>
        <w:t>show</w:t>
      </w:r>
      <w:r w:rsidRPr="008D0E90">
        <w:rPr>
          <w:u w:val="single"/>
        </w:rPr>
        <w:t xml:space="preserve">n that </w:t>
      </w:r>
      <w:r w:rsidRPr="00A77C3E">
        <w:rPr>
          <w:highlight w:val="yellow"/>
          <w:u w:val="single"/>
        </w:rPr>
        <w:t>federal</w:t>
      </w:r>
      <w:r w:rsidRPr="008D0E90">
        <w:rPr>
          <w:u w:val="single"/>
        </w:rPr>
        <w:t xml:space="preserve"> </w:t>
      </w:r>
      <w:r w:rsidRPr="00A77C3E">
        <w:rPr>
          <w:highlight w:val="yellow"/>
          <w:u w:val="single"/>
        </w:rPr>
        <w:t>support for R&amp;D</w:t>
      </w:r>
      <w:r w:rsidRPr="008D0E90">
        <w:rPr>
          <w:u w:val="single"/>
        </w:rPr>
        <w:t>—particularly early-stage research—</w:t>
      </w:r>
      <w:r w:rsidRPr="00A77C3E">
        <w:rPr>
          <w:highlight w:val="yellow"/>
          <w:u w:val="single"/>
        </w:rPr>
        <w:t>has</w:t>
      </w:r>
      <w:r w:rsidRPr="008D0E90">
        <w:rPr>
          <w:u w:val="single"/>
        </w:rPr>
        <w:t xml:space="preserve"> for many years </w:t>
      </w:r>
      <w:r w:rsidRPr="00A77C3E">
        <w:rPr>
          <w:highlight w:val="yellow"/>
          <w:u w:val="single"/>
        </w:rPr>
        <w:t>been</w:t>
      </w:r>
      <w:r w:rsidRPr="008D0E90">
        <w:rPr>
          <w:u w:val="single"/>
        </w:rPr>
        <w:t xml:space="preserve"> </w:t>
      </w:r>
      <w:r w:rsidRPr="00A77C3E">
        <w:rPr>
          <w:highlight w:val="yellow"/>
          <w:u w:val="single"/>
        </w:rPr>
        <w:t>very</w:t>
      </w:r>
      <w:r w:rsidRPr="008D0E90">
        <w:rPr>
          <w:u w:val="single"/>
        </w:rPr>
        <w:t xml:space="preserve"> </w:t>
      </w:r>
      <w:r w:rsidRPr="00A77C3E">
        <w:rPr>
          <w:highlight w:val="yellow"/>
          <w:u w:val="single"/>
        </w:rPr>
        <w:t>important in promoting innovation</w:t>
      </w:r>
      <w:r>
        <w:t>. Total federal spending for R&amp;D was $132 billion in 2015, more than double its 1962 value after being adjusted for inflation. Of that amount, $71 billion went to defense-related R&amp;D (for example, to develop weapon systems) and $61 billion to nondefense R&amp;D (about half of which was for health and medical research).</w:t>
      </w:r>
    </w:p>
    <w:p w14:paraId="791F44D4" w14:textId="77777777" w:rsidR="00EA4CA4" w:rsidRPr="008D0E90" w:rsidRDefault="00EA4CA4" w:rsidP="00EA4CA4">
      <w:pPr>
        <w:rPr>
          <w:u w:val="single"/>
        </w:rPr>
      </w:pPr>
      <w:r>
        <w:t xml:space="preserve">As a share of gross domestic product, federal spending for R&amp;D has declined by roughly half since 1962 (although spending for early-stage research has increased slightly). The decline in the federal share of total spending for R&amp;D is largely attributable to the expansion of private R&amp;D and to the contraction of federal R&amp;D associated with the end of the Cold War and the space race. </w:t>
      </w:r>
      <w:r w:rsidRPr="00A77C3E">
        <w:rPr>
          <w:rStyle w:val="Emphasis"/>
          <w:highlight w:val="yellow"/>
        </w:rPr>
        <w:t>Increases in federal R&amp;D spending</w:t>
      </w:r>
      <w:r w:rsidRPr="008D0E90">
        <w:rPr>
          <w:rStyle w:val="Emphasis"/>
        </w:rPr>
        <w:t xml:space="preserve"> </w:t>
      </w:r>
      <w:r w:rsidRPr="00A77C3E">
        <w:rPr>
          <w:rStyle w:val="Emphasis"/>
          <w:highlight w:val="yellow"/>
        </w:rPr>
        <w:t>would</w:t>
      </w:r>
      <w:r w:rsidRPr="008D0E90">
        <w:rPr>
          <w:u w:val="single"/>
        </w:rPr>
        <w:t xml:space="preserve"> be expected to </w:t>
      </w:r>
      <w:r w:rsidRPr="00A77C3E">
        <w:rPr>
          <w:rStyle w:val="Emphasis"/>
          <w:highlight w:val="yellow"/>
        </w:rPr>
        <w:t>boost</w:t>
      </w:r>
      <w:r w:rsidRPr="008D0E90">
        <w:rPr>
          <w:rStyle w:val="Emphasis"/>
        </w:rPr>
        <w:t xml:space="preserve"> </w:t>
      </w:r>
      <w:r w:rsidRPr="00A77C3E">
        <w:rPr>
          <w:rStyle w:val="Emphasis"/>
          <w:highlight w:val="yellow"/>
        </w:rPr>
        <w:t>innovation</w:t>
      </w:r>
      <w:r w:rsidRPr="008D0E90">
        <w:rPr>
          <w:u w:val="single"/>
        </w:rPr>
        <w:t xml:space="preserve"> by increasing total spending for R&amp;D, although the prospects for federal support for new products that are closer to commercialization are at best mixed.</w:t>
      </w:r>
    </w:p>
    <w:p w14:paraId="3FA07193" w14:textId="77777777" w:rsidR="00EA4CA4" w:rsidRDefault="00EA4CA4" w:rsidP="00EA4CA4">
      <w:r w:rsidRPr="008D0E90">
        <w:rPr>
          <w:u w:val="single"/>
        </w:rPr>
        <w:t xml:space="preserve">Devoting </w:t>
      </w:r>
      <w:r w:rsidRPr="00A77C3E">
        <w:rPr>
          <w:highlight w:val="yellow"/>
          <w:u w:val="single"/>
        </w:rPr>
        <w:t>additional</w:t>
      </w:r>
      <w:r w:rsidRPr="008D0E90">
        <w:rPr>
          <w:u w:val="single"/>
        </w:rPr>
        <w:t xml:space="preserve"> </w:t>
      </w:r>
      <w:r w:rsidRPr="00A77C3E">
        <w:rPr>
          <w:highlight w:val="yellow"/>
          <w:u w:val="single"/>
        </w:rPr>
        <w:t>resources</w:t>
      </w:r>
      <w:r w:rsidRPr="008D0E90">
        <w:rPr>
          <w:u w:val="single"/>
        </w:rPr>
        <w:t xml:space="preserve"> to efforts to transfer government technology to the private sector would </w:t>
      </w:r>
      <w:r w:rsidRPr="00A77C3E">
        <w:rPr>
          <w:highlight w:val="yellow"/>
          <w:u w:val="single"/>
        </w:rPr>
        <w:t>help</w:t>
      </w:r>
      <w:r w:rsidRPr="008D0E90">
        <w:rPr>
          <w:u w:val="single"/>
        </w:rPr>
        <w:t xml:space="preserve"> </w:t>
      </w:r>
      <w:r w:rsidRPr="00A77C3E">
        <w:rPr>
          <w:highlight w:val="yellow"/>
          <w:u w:val="single"/>
        </w:rPr>
        <w:t>private</w:t>
      </w:r>
      <w:r w:rsidRPr="008D0E90">
        <w:rPr>
          <w:u w:val="single"/>
        </w:rPr>
        <w:t xml:space="preserve"> </w:t>
      </w:r>
      <w:r w:rsidRPr="00A77C3E">
        <w:rPr>
          <w:highlight w:val="yellow"/>
          <w:u w:val="single"/>
        </w:rPr>
        <w:t>innovators</w:t>
      </w:r>
      <w:r w:rsidRPr="008D0E90">
        <w:rPr>
          <w:u w:val="single"/>
        </w:rPr>
        <w:t xml:space="preserve"> better </w:t>
      </w:r>
      <w:r w:rsidRPr="00A77C3E">
        <w:rPr>
          <w:highlight w:val="yellow"/>
          <w:u w:val="single"/>
        </w:rPr>
        <w:t>utilize</w:t>
      </w:r>
      <w:r w:rsidRPr="008D0E90">
        <w:rPr>
          <w:u w:val="single"/>
        </w:rPr>
        <w:t xml:space="preserve"> the </w:t>
      </w:r>
      <w:r w:rsidRPr="00A77C3E">
        <w:rPr>
          <w:highlight w:val="yellow"/>
          <w:u w:val="single"/>
        </w:rPr>
        <w:t>specialized</w:t>
      </w:r>
      <w:r w:rsidRPr="008D0E90">
        <w:rPr>
          <w:u w:val="single"/>
        </w:rPr>
        <w:t xml:space="preserve"> </w:t>
      </w:r>
      <w:r w:rsidRPr="00A77C3E">
        <w:rPr>
          <w:highlight w:val="yellow"/>
          <w:u w:val="single"/>
        </w:rPr>
        <w:t>equipment</w:t>
      </w:r>
      <w:r w:rsidRPr="008D0E90">
        <w:rPr>
          <w:u w:val="single"/>
        </w:rPr>
        <w:t xml:space="preserve"> </w:t>
      </w:r>
      <w:r w:rsidRPr="00A77C3E">
        <w:rPr>
          <w:highlight w:val="yellow"/>
          <w:u w:val="single"/>
        </w:rPr>
        <w:t>and</w:t>
      </w:r>
      <w:r w:rsidRPr="008D0E90">
        <w:rPr>
          <w:u w:val="single"/>
        </w:rPr>
        <w:t xml:space="preserve"> expertise available at </w:t>
      </w:r>
      <w:r w:rsidRPr="00A77C3E">
        <w:rPr>
          <w:highlight w:val="yellow"/>
          <w:u w:val="single"/>
        </w:rPr>
        <w:t>federal</w:t>
      </w:r>
      <w:r w:rsidRPr="008D0E90">
        <w:rPr>
          <w:u w:val="single"/>
        </w:rPr>
        <w:t xml:space="preserve"> </w:t>
      </w:r>
      <w:r w:rsidRPr="00A77C3E">
        <w:rPr>
          <w:highlight w:val="yellow"/>
          <w:u w:val="single"/>
        </w:rPr>
        <w:t>laboratories</w:t>
      </w:r>
      <w:r>
        <w:t>.</w:t>
      </w:r>
    </w:p>
    <w:p w14:paraId="0931F849" w14:textId="77777777" w:rsidR="00EA4CA4" w:rsidRPr="00B0366F" w:rsidRDefault="00EA4CA4" w:rsidP="00EA4CA4"/>
    <w:p w14:paraId="5D0EC0DD" w14:textId="77777777" w:rsidR="00EA4CA4" w:rsidRPr="00014334" w:rsidRDefault="00EA4CA4" w:rsidP="00EA4CA4"/>
    <w:p w14:paraId="1A09CEE8" w14:textId="77777777" w:rsidR="00EA4CA4" w:rsidRPr="00C25EFA" w:rsidRDefault="00EA4CA4" w:rsidP="00EA4CA4">
      <w:pPr>
        <w:pStyle w:val="Heading4"/>
      </w:pPr>
      <w:r>
        <w:t xml:space="preserve">No </w:t>
      </w:r>
      <w:r>
        <w:rPr>
          <w:u w:val="single"/>
        </w:rPr>
        <w:t>protectionist</w:t>
      </w:r>
      <w:r>
        <w:t xml:space="preserve"> anti-trust – it </w:t>
      </w:r>
      <w:r>
        <w:rPr>
          <w:u w:val="single"/>
        </w:rPr>
        <w:t>backfires</w:t>
      </w:r>
      <w:r>
        <w:t xml:space="preserve"> on domestic industries and it’s </w:t>
      </w:r>
      <w:r>
        <w:rPr>
          <w:u w:val="single"/>
        </w:rPr>
        <w:t>too cumbersome</w:t>
      </w:r>
      <w:r>
        <w:t xml:space="preserve"> to enforce </w:t>
      </w:r>
    </w:p>
    <w:p w14:paraId="05534DFC" w14:textId="77777777" w:rsidR="00EA4CA4" w:rsidRPr="005271C9" w:rsidRDefault="00EA4CA4" w:rsidP="00EA4CA4">
      <w:r w:rsidRPr="005271C9">
        <w:rPr>
          <w:rStyle w:val="Style13ptBold"/>
        </w:rPr>
        <w:t xml:space="preserve">Bradford </w:t>
      </w:r>
      <w:r>
        <w:rPr>
          <w:rStyle w:val="Style13ptBold"/>
        </w:rPr>
        <w:t>’</w:t>
      </w:r>
      <w:r w:rsidRPr="005271C9">
        <w:rPr>
          <w:rStyle w:val="Style13ptBold"/>
        </w:rPr>
        <w:t>12</w:t>
      </w:r>
      <w:r w:rsidRPr="005271C9">
        <w:t xml:space="preserve"> [Anu H. Bradford</w:t>
      </w:r>
      <w:r>
        <w:t xml:space="preserve">; 2012; </w:t>
      </w:r>
      <w:r w:rsidRPr="005271C9">
        <w:t>Henry L. Moses Distinguished Professor of Law and International Organization at the Columbia Law School</w:t>
      </w:r>
      <w:r>
        <w:t>;  Research handbook on the economics of antitrust law;</w:t>
      </w:r>
      <w:r w:rsidRPr="005271C9">
        <w:t xml:space="preserve"> "Antitrust Law in Global Markets</w:t>
      </w:r>
      <w:r>
        <w:t>,</w:t>
      </w:r>
      <w:r w:rsidRPr="005271C9">
        <w:t>"</w:t>
      </w:r>
      <w:r>
        <w:t xml:space="preserve"> https://scholarship.law.columbia.edu/cgi/viewcontent.cgi?article=2977&amp;context=faculty_scholarship]</w:t>
      </w:r>
    </w:p>
    <w:p w14:paraId="67E37CC2" w14:textId="77777777" w:rsidR="00EA4CA4" w:rsidRPr="003F6870" w:rsidRDefault="00EA4CA4" w:rsidP="00EA4CA4">
      <w:pPr>
        <w:rPr>
          <w:sz w:val="16"/>
        </w:rPr>
      </w:pPr>
      <w:r w:rsidRPr="00020EB2">
        <w:rPr>
          <w:sz w:val="16"/>
        </w:rPr>
        <w:t xml:space="preserve">Other </w:t>
      </w:r>
      <w:r w:rsidRPr="00976D3A">
        <w:rPr>
          <w:rStyle w:val="StyleUnderline"/>
        </w:rPr>
        <w:t>authors</w:t>
      </w:r>
      <w:r w:rsidRPr="00020EB2">
        <w:rPr>
          <w:sz w:val="16"/>
        </w:rPr>
        <w:t xml:space="preserve"> have </w:t>
      </w:r>
      <w:r w:rsidRPr="00976D3A">
        <w:rPr>
          <w:rStyle w:val="StyleUnderline"/>
        </w:rPr>
        <w:t xml:space="preserve">questioned that </w:t>
      </w:r>
      <w:r w:rsidRPr="00BF1A31">
        <w:rPr>
          <w:rStyle w:val="StyleUnderline"/>
          <w:highlight w:val="cyan"/>
        </w:rPr>
        <w:t>trade</w:t>
      </w:r>
      <w:r w:rsidRPr="00020EB2">
        <w:rPr>
          <w:sz w:val="16"/>
        </w:rPr>
        <w:t xml:space="preserve"> fl ows </w:t>
      </w:r>
      <w:r w:rsidRPr="00BF1A31">
        <w:rPr>
          <w:rStyle w:val="StyleUnderline"/>
          <w:highlight w:val="cyan"/>
        </w:rPr>
        <w:t>could lead to biased</w:t>
      </w:r>
      <w:r w:rsidRPr="00020EB2">
        <w:rPr>
          <w:sz w:val="16"/>
        </w:rPr>
        <w:t xml:space="preserve"> antitrust </w:t>
      </w:r>
      <w:r w:rsidRPr="00BF1A31">
        <w:rPr>
          <w:rStyle w:val="Emphasis"/>
          <w:highlight w:val="cyan"/>
        </w:rPr>
        <w:t>enforcement</w:t>
      </w:r>
      <w:r w:rsidRPr="00020EB2">
        <w:rPr>
          <w:sz w:val="16"/>
        </w:rPr>
        <w:t xml:space="preserve">. Einer Elhauge and Damien Gerardin note that </w:t>
      </w:r>
      <w:r w:rsidRPr="00976D3A">
        <w:rPr>
          <w:rStyle w:val="StyleUnderline"/>
        </w:rPr>
        <w:t>the</w:t>
      </w:r>
      <w:r w:rsidRPr="00020EB2">
        <w:rPr>
          <w:sz w:val="16"/>
        </w:rPr>
        <w:t xml:space="preserve"> </w:t>
      </w:r>
      <w:r w:rsidRPr="00976D3A">
        <w:rPr>
          <w:rStyle w:val="Emphasis"/>
        </w:rPr>
        <w:t>effects doctrine</w:t>
      </w:r>
      <w:r w:rsidRPr="00020EB2">
        <w:rPr>
          <w:sz w:val="16"/>
        </w:rPr>
        <w:t xml:space="preserve"> </w:t>
      </w:r>
      <w:r w:rsidRPr="00976D3A">
        <w:rPr>
          <w:rStyle w:val="StyleUnderline"/>
        </w:rPr>
        <w:t>compromises states’ ability to engage in systematic underenforcement</w:t>
      </w:r>
      <w:r w:rsidRPr="00020EB2">
        <w:rPr>
          <w:sz w:val="16"/>
        </w:rPr>
        <w:t xml:space="preserve"> or overenforcement.135 If a net- exporting country were to enact overly lax antitrust laws, its </w:t>
      </w:r>
      <w:r w:rsidRPr="00976D3A">
        <w:rPr>
          <w:rStyle w:val="Emphasis"/>
        </w:rPr>
        <w:t>producers</w:t>
      </w:r>
      <w:r w:rsidRPr="00020EB2">
        <w:rPr>
          <w:sz w:val="16"/>
        </w:rPr>
        <w:t xml:space="preserve"> </w:t>
      </w:r>
      <w:r w:rsidRPr="00976D3A">
        <w:rPr>
          <w:rStyle w:val="StyleUnderline"/>
        </w:rPr>
        <w:t>would still be subject</w:t>
      </w:r>
      <w:r w:rsidRPr="00020EB2">
        <w:rPr>
          <w:sz w:val="16"/>
        </w:rPr>
        <w:t xml:space="preserve"> to the antitrust laws of the importing jurisdiction, assuming their activities have an eff ect on that market.136 </w:t>
      </w:r>
      <w:r w:rsidRPr="00BF1A31">
        <w:rPr>
          <w:rStyle w:val="StyleUnderline"/>
          <w:highlight w:val="cyan"/>
        </w:rPr>
        <w:t xml:space="preserve">The prospect of a </w:t>
      </w:r>
      <w:r w:rsidRPr="00BF1A31">
        <w:rPr>
          <w:rStyle w:val="Emphasis"/>
          <w:highlight w:val="cyan"/>
        </w:rPr>
        <w:t>concurrent jurisdiction</w:t>
      </w:r>
      <w:r w:rsidRPr="00976D3A">
        <w:rPr>
          <w:rStyle w:val="StyleUnderline"/>
        </w:rPr>
        <w:t xml:space="preserve"> by importing jurisdictions </w:t>
      </w:r>
      <w:r w:rsidRPr="00BF1A31">
        <w:rPr>
          <w:rStyle w:val="StyleUnderline"/>
          <w:highlight w:val="cyan"/>
        </w:rPr>
        <w:t>renders</w:t>
      </w:r>
      <w:r w:rsidRPr="00976D3A">
        <w:rPr>
          <w:rStyle w:val="StyleUnderline"/>
        </w:rPr>
        <w:t xml:space="preserve"> net- exporting countries’</w:t>
      </w:r>
      <w:r w:rsidRPr="00020EB2">
        <w:rPr>
          <w:sz w:val="16"/>
        </w:rPr>
        <w:t xml:space="preserve"> </w:t>
      </w:r>
      <w:r w:rsidRPr="00BF1A31">
        <w:rPr>
          <w:rStyle w:val="StyleUnderline"/>
          <w:highlight w:val="cyan"/>
        </w:rPr>
        <w:t>underenforcement</w:t>
      </w:r>
      <w:r w:rsidRPr="00BF1A31">
        <w:rPr>
          <w:sz w:val="16"/>
          <w:highlight w:val="cyan"/>
        </w:rPr>
        <w:t xml:space="preserve"> </w:t>
      </w:r>
      <w:r w:rsidRPr="00BF1A31">
        <w:rPr>
          <w:rStyle w:val="Emphasis"/>
          <w:highlight w:val="cyan"/>
        </w:rPr>
        <w:t>irrelevant</w:t>
      </w:r>
      <w:r w:rsidRPr="00020EB2">
        <w:rPr>
          <w:sz w:val="16"/>
        </w:rPr>
        <w:t xml:space="preserve">, </w:t>
      </w:r>
      <w:r w:rsidRPr="00BF1A31">
        <w:rPr>
          <w:rStyle w:val="StyleUnderline"/>
          <w:highlight w:val="cyan"/>
        </w:rPr>
        <w:t xml:space="preserve">steering them towards </w:t>
      </w:r>
      <w:r w:rsidRPr="00BF1A31">
        <w:rPr>
          <w:rStyle w:val="Emphasis"/>
          <w:highlight w:val="cyan"/>
        </w:rPr>
        <w:t>optimal regulation</w:t>
      </w:r>
      <w:r w:rsidRPr="00020EB2">
        <w:rPr>
          <w:sz w:val="16"/>
        </w:rPr>
        <w:t>.137 Elhauge and Geradi</w:t>
      </w:r>
      <w:r w:rsidRPr="003F6870">
        <w:rPr>
          <w:sz w:val="16"/>
        </w:rPr>
        <w:t>n point out that the importing jurisdiction also has optimal incentives to regulate as long as it embraces the consumer welfare standard.138</w:t>
      </w:r>
    </w:p>
    <w:p w14:paraId="1D3611DE" w14:textId="77777777" w:rsidR="00EA4CA4" w:rsidRDefault="00EA4CA4" w:rsidP="00EA4CA4">
      <w:pPr>
        <w:rPr>
          <w:sz w:val="16"/>
        </w:rPr>
      </w:pPr>
      <w:r w:rsidRPr="003F6870">
        <w:rPr>
          <w:sz w:val="16"/>
        </w:rPr>
        <w:t xml:space="preserve">Michael Trebilcock and Edward Iacobucci question whether trade defi cits or surpluses would ever determine countries’ preferred level of antitrust regulation, given that </w:t>
      </w:r>
      <w:r w:rsidRPr="003F6870">
        <w:rPr>
          <w:rStyle w:val="StyleUnderline"/>
        </w:rPr>
        <w:t>trade imbalances</w:t>
      </w:r>
      <w:r w:rsidRPr="003F6870">
        <w:rPr>
          <w:sz w:val="16"/>
        </w:rPr>
        <w:t xml:space="preserve"> usually </w:t>
      </w:r>
      <w:r w:rsidRPr="003F6870">
        <w:rPr>
          <w:rStyle w:val="StyleUnderline"/>
        </w:rPr>
        <w:t>constitute</w:t>
      </w:r>
      <w:r w:rsidRPr="003F6870">
        <w:rPr>
          <w:sz w:val="16"/>
        </w:rPr>
        <w:t xml:space="preserve"> </w:t>
      </w:r>
      <w:r w:rsidRPr="003F6870">
        <w:rPr>
          <w:rStyle w:val="StyleUnderline"/>
        </w:rPr>
        <w:t xml:space="preserve">only a </w:t>
      </w:r>
      <w:r w:rsidRPr="003F6870">
        <w:rPr>
          <w:rStyle w:val="Emphasis"/>
        </w:rPr>
        <w:t>small percentage</w:t>
      </w:r>
      <w:r w:rsidRPr="003F6870">
        <w:rPr>
          <w:sz w:val="16"/>
        </w:rPr>
        <w:t xml:space="preserve"> </w:t>
      </w:r>
      <w:r w:rsidRPr="003F6870">
        <w:rPr>
          <w:rStyle w:val="StyleUnderline"/>
        </w:rPr>
        <w:t>of any</w:t>
      </w:r>
      <w:r w:rsidRPr="003F6870">
        <w:rPr>
          <w:sz w:val="16"/>
        </w:rPr>
        <w:t xml:space="preserve"> nation’s </w:t>
      </w:r>
      <w:r w:rsidRPr="003F6870">
        <w:rPr>
          <w:rStyle w:val="StyleUnderline"/>
        </w:rPr>
        <w:t>GDP</w:t>
      </w:r>
      <w:r w:rsidRPr="003F6870">
        <w:rPr>
          <w:sz w:val="16"/>
        </w:rPr>
        <w:t>.139</w:t>
      </w:r>
      <w:r w:rsidRPr="00020EB2">
        <w:rPr>
          <w:sz w:val="16"/>
        </w:rPr>
        <w:t xml:space="preserve"> John </w:t>
      </w:r>
      <w:r w:rsidRPr="003F6870">
        <w:rPr>
          <w:rStyle w:val="Emphasis"/>
          <w:highlight w:val="cyan"/>
        </w:rPr>
        <w:t>McGinnis</w:t>
      </w:r>
      <w:r w:rsidRPr="00020EB2">
        <w:rPr>
          <w:sz w:val="16"/>
        </w:rPr>
        <w:t xml:space="preserve"> notes that tr ade fl ows have a tendency to fl uctuate, and </w:t>
      </w:r>
      <w:r w:rsidRPr="003F6870">
        <w:rPr>
          <w:rStyle w:val="StyleUnderline"/>
          <w:highlight w:val="cyan"/>
        </w:rPr>
        <w:t xml:space="preserve">doubts that countries </w:t>
      </w:r>
      <w:r w:rsidRPr="003F6870">
        <w:rPr>
          <w:rStyle w:val="Emphasis"/>
          <w:highlight w:val="cyan"/>
        </w:rPr>
        <w:t>amend</w:t>
      </w:r>
      <w:r w:rsidRPr="00976D3A">
        <w:rPr>
          <w:rStyle w:val="StyleUnderline"/>
        </w:rPr>
        <w:t xml:space="preserve"> their </w:t>
      </w:r>
      <w:r w:rsidRPr="003F6870">
        <w:rPr>
          <w:rStyle w:val="StyleUnderline"/>
        </w:rPr>
        <w:t>antitrust</w:t>
      </w:r>
      <w:r w:rsidRPr="003F6870">
        <w:rPr>
          <w:sz w:val="16"/>
        </w:rPr>
        <w:t xml:space="preserve"> </w:t>
      </w:r>
      <w:r w:rsidRPr="003F6870">
        <w:rPr>
          <w:rStyle w:val="Emphasis"/>
          <w:highlight w:val="cyan"/>
        </w:rPr>
        <w:t>laws</w:t>
      </w:r>
      <w:r w:rsidRPr="003F6870">
        <w:rPr>
          <w:sz w:val="16"/>
          <w:highlight w:val="cyan"/>
        </w:rPr>
        <w:t xml:space="preserve"> </w:t>
      </w:r>
      <w:r w:rsidRPr="003F6870">
        <w:rPr>
          <w:rStyle w:val="StyleUnderline"/>
          <w:highlight w:val="cyan"/>
        </w:rPr>
        <w:t>in response to</w:t>
      </w:r>
      <w:r w:rsidRPr="00976D3A">
        <w:rPr>
          <w:rStyle w:val="StyleUnderline"/>
        </w:rPr>
        <w:t xml:space="preserve"> their </w:t>
      </w:r>
      <w:r w:rsidRPr="00976D3A">
        <w:rPr>
          <w:rStyle w:val="Emphasis"/>
        </w:rPr>
        <w:t xml:space="preserve">changing </w:t>
      </w:r>
      <w:r w:rsidRPr="003F6870">
        <w:rPr>
          <w:rStyle w:val="Emphasis"/>
          <w:highlight w:val="cyan"/>
        </w:rPr>
        <w:t>trade balances</w:t>
      </w:r>
      <w:r w:rsidRPr="00020EB2">
        <w:rPr>
          <w:sz w:val="16"/>
        </w:rPr>
        <w:t xml:space="preserve">.140 </w:t>
      </w:r>
      <w:r w:rsidRPr="00976D3A">
        <w:rPr>
          <w:rStyle w:val="StyleUnderline"/>
        </w:rPr>
        <w:t xml:space="preserve">McGinnis further argues that </w:t>
      </w:r>
      <w:r w:rsidRPr="003F6870">
        <w:rPr>
          <w:rStyle w:val="StyleUnderline"/>
          <w:highlight w:val="cyan"/>
        </w:rPr>
        <w:t xml:space="preserve">trade- flow bias would be </w:t>
      </w:r>
      <w:r w:rsidRPr="003F6870">
        <w:rPr>
          <w:rStyle w:val="Emphasis"/>
          <w:highlight w:val="cyan"/>
        </w:rPr>
        <w:t>infeasible</w:t>
      </w:r>
      <w:r w:rsidRPr="003F6870">
        <w:rPr>
          <w:rStyle w:val="StyleUnderline"/>
          <w:highlight w:val="cyan"/>
        </w:rPr>
        <w:t xml:space="preserve"> to </w:t>
      </w:r>
      <w:r w:rsidRPr="003F6870">
        <w:rPr>
          <w:rStyle w:val="Emphasis"/>
          <w:highlight w:val="cyan"/>
        </w:rPr>
        <w:t>apply</w:t>
      </w:r>
      <w:r w:rsidRPr="003F6870">
        <w:rPr>
          <w:rStyle w:val="StyleUnderline"/>
          <w:highlight w:val="cyan"/>
        </w:rPr>
        <w:t xml:space="preserve"> in practice</w:t>
      </w:r>
      <w:r w:rsidRPr="00976D3A">
        <w:rPr>
          <w:rStyle w:val="StyleUnderline"/>
        </w:rPr>
        <w:t xml:space="preserve">, considering that </w:t>
      </w:r>
      <w:r w:rsidRPr="003F6870">
        <w:rPr>
          <w:rStyle w:val="StyleUnderline"/>
          <w:highlight w:val="cyan"/>
        </w:rPr>
        <w:t>it is</w:t>
      </w:r>
      <w:r w:rsidRPr="00976D3A">
        <w:rPr>
          <w:rStyle w:val="StyleUnderline"/>
        </w:rPr>
        <w:t xml:space="preserve"> often </w:t>
      </w:r>
      <w:r w:rsidRPr="003F6870">
        <w:rPr>
          <w:rStyle w:val="StyleUnderline"/>
          <w:highlight w:val="cyan"/>
        </w:rPr>
        <w:t>difficult to categorize</w:t>
      </w:r>
      <w:r w:rsidRPr="00976D3A">
        <w:rPr>
          <w:rStyle w:val="StyleUnderline"/>
        </w:rPr>
        <w:t xml:space="preserve"> </w:t>
      </w:r>
      <w:r w:rsidRPr="003F6870">
        <w:rPr>
          <w:rStyle w:val="StyleUnderline"/>
          <w:highlight w:val="cyan"/>
        </w:rPr>
        <w:t>a</w:t>
      </w:r>
      <w:r w:rsidRPr="00976D3A">
        <w:rPr>
          <w:rStyle w:val="StyleUnderline"/>
        </w:rPr>
        <w:t xml:space="preserve"> </w:t>
      </w:r>
      <w:r w:rsidRPr="003F6870">
        <w:rPr>
          <w:rStyle w:val="StyleUnderline"/>
          <w:highlight w:val="cyan"/>
        </w:rPr>
        <w:t>m</w:t>
      </w:r>
      <w:r w:rsidRPr="00976D3A">
        <w:rPr>
          <w:rStyle w:val="StyleUnderline"/>
        </w:rPr>
        <w:t>ulti</w:t>
      </w:r>
      <w:r w:rsidRPr="003F6870">
        <w:rPr>
          <w:rStyle w:val="StyleUnderline"/>
          <w:highlight w:val="cyan"/>
        </w:rPr>
        <w:t>n</w:t>
      </w:r>
      <w:r w:rsidRPr="00976D3A">
        <w:rPr>
          <w:rStyle w:val="StyleUnderline"/>
        </w:rPr>
        <w:t xml:space="preserve">ational </w:t>
      </w:r>
      <w:r w:rsidRPr="003F6870">
        <w:rPr>
          <w:rStyle w:val="StyleUnderline"/>
          <w:highlight w:val="cyan"/>
        </w:rPr>
        <w:t>c</w:t>
      </w:r>
      <w:r w:rsidRPr="00976D3A">
        <w:rPr>
          <w:rStyle w:val="StyleUnderline"/>
        </w:rPr>
        <w:t xml:space="preserve">orporation </w:t>
      </w:r>
      <w:r w:rsidRPr="003F6870">
        <w:rPr>
          <w:rStyle w:val="StyleUnderline"/>
          <w:highlight w:val="cyan"/>
        </w:rPr>
        <w:t>as ‘domestic’ or ‘foreign’</w:t>
      </w:r>
      <w:r w:rsidRPr="00020EB2">
        <w:rPr>
          <w:sz w:val="16"/>
        </w:rPr>
        <w:t xml:space="preserve">. </w:t>
      </w:r>
      <w:r w:rsidRPr="00976D3A">
        <w:rPr>
          <w:rStyle w:val="StyleUnderline"/>
        </w:rPr>
        <w:t>Hence</w:t>
      </w:r>
      <w:r w:rsidRPr="00020EB2">
        <w:rPr>
          <w:sz w:val="16"/>
        </w:rPr>
        <w:t xml:space="preserve">, </w:t>
      </w:r>
      <w:r w:rsidRPr="003F6870">
        <w:rPr>
          <w:rStyle w:val="StyleUnderline"/>
          <w:highlight w:val="cyan"/>
        </w:rPr>
        <w:t>exercising bias</w:t>
      </w:r>
      <w:r w:rsidRPr="00976D3A">
        <w:rPr>
          <w:rStyle w:val="StyleUnderline"/>
        </w:rPr>
        <w:t xml:space="preserve"> against a ‘foreign’ corporation </w:t>
      </w:r>
      <w:r w:rsidRPr="003F6870">
        <w:rPr>
          <w:rStyle w:val="StyleUnderline"/>
          <w:highlight w:val="cyan"/>
        </w:rPr>
        <w:t>may</w:t>
      </w:r>
      <w:r w:rsidRPr="00020EB2">
        <w:rPr>
          <w:sz w:val="16"/>
        </w:rPr>
        <w:t xml:space="preserve"> have the unintended eff ect of </w:t>
      </w:r>
      <w:r w:rsidRPr="003F6870">
        <w:rPr>
          <w:rStyle w:val="Emphasis"/>
          <w:highlight w:val="cyan"/>
        </w:rPr>
        <w:t>harm</w:t>
      </w:r>
      <w:r w:rsidRPr="00020EB2">
        <w:rPr>
          <w:sz w:val="16"/>
        </w:rPr>
        <w:t xml:space="preserve">ing the corporation’s many </w:t>
      </w:r>
      <w:r w:rsidRPr="003F6870">
        <w:rPr>
          <w:rStyle w:val="StyleUnderline"/>
          <w:highlight w:val="cyan"/>
        </w:rPr>
        <w:t>domestic shareholders</w:t>
      </w:r>
      <w:r w:rsidRPr="00020EB2">
        <w:rPr>
          <w:sz w:val="16"/>
        </w:rPr>
        <w:t xml:space="preserve"> and employees.141 Anu Bradford points out that biased policies may have similar unintended consequences on domestic industries that rely on intermediate goods, since such goods comprise approximately 50% of the total imports in developed countries.142 </w:t>
      </w:r>
      <w:r w:rsidRPr="006354E9">
        <w:rPr>
          <w:rStyle w:val="StyleUnderline"/>
        </w:rPr>
        <w:t>Thus, if a country is a net- importer</w:t>
      </w:r>
      <w:r w:rsidRPr="00020EB2">
        <w:rPr>
          <w:sz w:val="16"/>
        </w:rPr>
        <w:t xml:space="preserve">, </w:t>
      </w:r>
      <w:r w:rsidRPr="006354E9">
        <w:rPr>
          <w:rStyle w:val="StyleUnderline"/>
        </w:rPr>
        <w:t xml:space="preserve">predisposed to </w:t>
      </w:r>
      <w:r w:rsidRPr="00020EB2">
        <w:rPr>
          <w:sz w:val="16"/>
        </w:rPr>
        <w:t xml:space="preserve">adopt overly </w:t>
      </w:r>
      <w:r w:rsidRPr="006354E9">
        <w:rPr>
          <w:rStyle w:val="StyleUnderline"/>
        </w:rPr>
        <w:t>strict</w:t>
      </w:r>
      <w:r w:rsidRPr="00020EB2">
        <w:rPr>
          <w:sz w:val="16"/>
        </w:rPr>
        <w:t xml:space="preserve"> antitrust </w:t>
      </w:r>
      <w:r w:rsidRPr="006354E9">
        <w:rPr>
          <w:rStyle w:val="StyleUnderline"/>
        </w:rPr>
        <w:t>laws, those</w:t>
      </w:r>
      <w:r w:rsidRPr="00020EB2">
        <w:rPr>
          <w:sz w:val="16"/>
        </w:rPr>
        <w:t xml:space="preserve"> strict antitrust laws </w:t>
      </w:r>
      <w:r w:rsidRPr="006354E9">
        <w:rPr>
          <w:rStyle w:val="StyleUnderline"/>
        </w:rPr>
        <w:t>would</w:t>
      </w:r>
      <w:r w:rsidRPr="00020EB2">
        <w:rPr>
          <w:sz w:val="16"/>
        </w:rPr>
        <w:t xml:space="preserve"> </w:t>
      </w:r>
      <w:r w:rsidRPr="006354E9">
        <w:rPr>
          <w:rStyle w:val="StyleUnderline"/>
        </w:rPr>
        <w:t>not only target the foreign producers</w:t>
      </w:r>
      <w:r w:rsidRPr="00020EB2">
        <w:rPr>
          <w:sz w:val="16"/>
        </w:rPr>
        <w:t xml:space="preserve"> attempting to penetrate the market </w:t>
      </w:r>
      <w:r w:rsidRPr="006354E9">
        <w:rPr>
          <w:rStyle w:val="StyleUnderline"/>
        </w:rPr>
        <w:t xml:space="preserve">but also </w:t>
      </w:r>
      <w:r w:rsidRPr="006354E9">
        <w:rPr>
          <w:rStyle w:val="Emphasis"/>
        </w:rPr>
        <w:t>domestic firms</w:t>
      </w:r>
      <w:r w:rsidRPr="00020EB2">
        <w:rPr>
          <w:sz w:val="16"/>
        </w:rPr>
        <w:t xml:space="preserve"> </w:t>
      </w:r>
      <w:r w:rsidRPr="006354E9">
        <w:rPr>
          <w:rStyle w:val="StyleUnderline"/>
        </w:rPr>
        <w:t>that depend on imported goods</w:t>
      </w:r>
      <w:r w:rsidRPr="00020EB2">
        <w:rPr>
          <w:sz w:val="16"/>
        </w:rPr>
        <w:t xml:space="preserve"> as inputs or raw materials.143 This criticism, if accepted, suggests that </w:t>
      </w:r>
      <w:r w:rsidRPr="003F6870">
        <w:rPr>
          <w:rStyle w:val="StyleUnderline"/>
          <w:highlight w:val="cyan"/>
        </w:rPr>
        <w:t>trade flows have</w:t>
      </w:r>
      <w:r w:rsidRPr="006354E9">
        <w:rPr>
          <w:rStyle w:val="StyleUnderline"/>
        </w:rPr>
        <w:t xml:space="preserve">, </w:t>
      </w:r>
      <w:r w:rsidRPr="003F6870">
        <w:rPr>
          <w:rStyle w:val="StyleUnderline"/>
          <w:highlight w:val="cyan"/>
        </w:rPr>
        <w:t>at best</w:t>
      </w:r>
      <w:r w:rsidRPr="006354E9">
        <w:rPr>
          <w:rStyle w:val="StyleUnderline"/>
        </w:rPr>
        <w:t xml:space="preserve">, only </w:t>
      </w:r>
      <w:r w:rsidRPr="003F6870">
        <w:rPr>
          <w:rStyle w:val="StyleUnderline"/>
          <w:highlight w:val="cyan"/>
        </w:rPr>
        <w:t xml:space="preserve">a </w:t>
      </w:r>
      <w:r w:rsidRPr="003F6870">
        <w:rPr>
          <w:rStyle w:val="Emphasis"/>
          <w:highlight w:val="cyan"/>
        </w:rPr>
        <w:t>marginal effect</w:t>
      </w:r>
      <w:r w:rsidRPr="003F6870">
        <w:rPr>
          <w:sz w:val="16"/>
          <w:highlight w:val="cyan"/>
        </w:rPr>
        <w:t xml:space="preserve"> </w:t>
      </w:r>
      <w:r w:rsidRPr="003F6870">
        <w:rPr>
          <w:rStyle w:val="StyleUnderline"/>
          <w:highlight w:val="cyan"/>
        </w:rPr>
        <w:t>on</w:t>
      </w:r>
      <w:r w:rsidRPr="006354E9">
        <w:rPr>
          <w:rStyle w:val="StyleUnderline"/>
        </w:rPr>
        <w:t xml:space="preserve"> countries’</w:t>
      </w:r>
      <w:r w:rsidRPr="00020EB2">
        <w:rPr>
          <w:sz w:val="16"/>
        </w:rPr>
        <w:t xml:space="preserve"> level of </w:t>
      </w:r>
      <w:r w:rsidRPr="003F6870">
        <w:rPr>
          <w:rStyle w:val="Emphasis"/>
          <w:highlight w:val="cyan"/>
        </w:rPr>
        <w:t>antitrust</w:t>
      </w:r>
      <w:r w:rsidRPr="00020EB2">
        <w:rPr>
          <w:sz w:val="16"/>
        </w:rPr>
        <w:t xml:space="preserve"> </w:t>
      </w:r>
      <w:r w:rsidRPr="006354E9">
        <w:rPr>
          <w:rStyle w:val="StyleUnderline"/>
        </w:rPr>
        <w:t>regulation</w:t>
      </w:r>
      <w:r w:rsidRPr="00020EB2">
        <w:rPr>
          <w:sz w:val="16"/>
        </w:rPr>
        <w:t>.</w:t>
      </w:r>
    </w:p>
    <w:p w14:paraId="3E5840FF" w14:textId="77777777" w:rsidR="00EA4CA4" w:rsidRPr="00644A6B" w:rsidRDefault="00EA4CA4" w:rsidP="00EA4CA4"/>
    <w:p w14:paraId="5AC25E30" w14:textId="77777777" w:rsidR="00EA4CA4" w:rsidRPr="009C0FC0" w:rsidRDefault="00EA4CA4" w:rsidP="00EA4CA4"/>
    <w:p w14:paraId="6DA43253" w14:textId="77777777" w:rsidR="00EA4CA4" w:rsidRDefault="00EA4CA4" w:rsidP="00EA4CA4"/>
    <w:p w14:paraId="4F2B80A7" w14:textId="77777777" w:rsidR="00EA4CA4" w:rsidRDefault="00EA4CA4" w:rsidP="00EA4CA4">
      <w:pPr>
        <w:pStyle w:val="Heading2"/>
      </w:pPr>
      <w:r>
        <w:t>Solvency</w:t>
      </w:r>
    </w:p>
    <w:p w14:paraId="52F37317" w14:textId="77777777" w:rsidR="00EA4CA4" w:rsidRPr="009B785B" w:rsidRDefault="00EA4CA4" w:rsidP="00EA4CA4">
      <w:pPr>
        <w:pStyle w:val="Heading4"/>
      </w:pPr>
      <w:r>
        <w:t>Startups are actually increasing --- at worst there’s no correlation between tech consolidation and startup growth</w:t>
      </w:r>
    </w:p>
    <w:p w14:paraId="60930CD3" w14:textId="77777777" w:rsidR="00EA4CA4" w:rsidRPr="00F53D04" w:rsidRDefault="00EA4CA4" w:rsidP="00EA4CA4">
      <w:r w:rsidRPr="0064010C">
        <w:rPr>
          <w:rStyle w:val="Style13ptBold"/>
        </w:rPr>
        <w:t>Atkinson 21</w:t>
      </w:r>
      <w:r w:rsidRPr="00906937">
        <w:rPr>
          <w:rStyle w:val="Style13ptBold"/>
        </w:rPr>
        <w:t xml:space="preserve"> </w:t>
      </w:r>
      <w:r>
        <w:t>[Robert D. Atkinson (@RobAtkinsonITIF) is the founder and president of ITIF, PHD UNC-Chapel Hill, March 10, 2021, “How Progressives Have Spun Dubious Theories and Faulty Research Into a Harmful New Antitrust Doctrine,” https://itif.org/publications/2021/03/10/how-progressives-have-spun-dubious-theories-and-faulty-research-harmful-new]</w:t>
      </w:r>
    </w:p>
    <w:p w14:paraId="045FE1D5" w14:textId="77777777" w:rsidR="00EA4CA4" w:rsidRDefault="00EA4CA4" w:rsidP="00EA4CA4">
      <w:r>
        <w:t>Myth 4: Market Concentration Has Caused the Number of Start-Ups to Fall20</w:t>
      </w:r>
    </w:p>
    <w:p w14:paraId="6D67606C" w14:textId="77777777" w:rsidR="00EA4CA4" w:rsidRPr="00F53D04" w:rsidRDefault="00EA4CA4" w:rsidP="00EA4CA4">
      <w:pPr>
        <w:rPr>
          <w:sz w:val="16"/>
        </w:rPr>
      </w:pPr>
      <w:r w:rsidRPr="00F53D04">
        <w:rPr>
          <w:sz w:val="16"/>
        </w:rPr>
        <w:t>Neo-Brandeisians have argued that market concentration has grown, and that this has caused a precipitous decline in the number of business start-ups. In this narrative, “monopoly” is a sclerotic scourge, robbing the economy of its traditional dynamism—which is largely wrong.</w:t>
      </w:r>
    </w:p>
    <w:p w14:paraId="31EB0A58" w14:textId="77777777" w:rsidR="00EA4CA4" w:rsidRPr="00F53D04" w:rsidRDefault="00EA4CA4" w:rsidP="00EA4CA4">
      <w:pPr>
        <w:rPr>
          <w:sz w:val="16"/>
        </w:rPr>
      </w:pPr>
      <w:r w:rsidRPr="00F53D04">
        <w:rPr>
          <w:sz w:val="16"/>
        </w:rPr>
        <w:t xml:space="preserve">This claim is based on correlation. </w:t>
      </w:r>
      <w:r w:rsidRPr="0097384C">
        <w:rPr>
          <w:rStyle w:val="StyleUnderline"/>
        </w:rPr>
        <w:t>Concentration has increased while the number of start-ups has fallen; therefore, they argue, concentration caused the decline.</w:t>
      </w:r>
      <w:r w:rsidRPr="00F53D04">
        <w:rPr>
          <w:sz w:val="16"/>
        </w:rPr>
        <w:t xml:space="preserve"> In fact, </w:t>
      </w:r>
      <w:r w:rsidRPr="00993911">
        <w:rPr>
          <w:rStyle w:val="StyleUnderline"/>
          <w:highlight w:val="yellow"/>
        </w:rPr>
        <w:t>there is no statistical relationship between changes in concentration and</w:t>
      </w:r>
      <w:r w:rsidRPr="0097384C">
        <w:rPr>
          <w:rStyle w:val="StyleUnderline"/>
        </w:rPr>
        <w:t xml:space="preserve"> changes </w:t>
      </w:r>
      <w:r w:rsidRPr="00993911">
        <w:rPr>
          <w:rStyle w:val="StyleUnderline"/>
          <w:highlight w:val="yellow"/>
        </w:rPr>
        <w:t>in new firm formation</w:t>
      </w:r>
      <w:r w:rsidRPr="0097384C">
        <w:rPr>
          <w:rStyle w:val="StyleUnderline"/>
        </w:rPr>
        <w:t>.</w:t>
      </w:r>
      <w:r w:rsidRPr="00F53D04">
        <w:rPr>
          <w:sz w:val="16"/>
        </w:rPr>
        <w:t xml:space="preserve"> Moreover</w:t>
      </w:r>
      <w:r w:rsidRPr="0097384C">
        <w:rPr>
          <w:rStyle w:val="StyleUnderline"/>
        </w:rPr>
        <w:t xml:space="preserve">, all the </w:t>
      </w:r>
      <w:r w:rsidRPr="00993911">
        <w:rPr>
          <w:rStyle w:val="StyleUnderline"/>
          <w:highlight w:val="yellow"/>
        </w:rPr>
        <w:t>net decline in</w:t>
      </w:r>
      <w:r w:rsidRPr="0097384C">
        <w:rPr>
          <w:rStyle w:val="StyleUnderline"/>
        </w:rPr>
        <w:t xml:space="preserve"> new firm formation is in </w:t>
      </w:r>
      <w:r w:rsidRPr="00993911">
        <w:rPr>
          <w:rStyle w:val="StyleUnderline"/>
          <w:highlight w:val="yellow"/>
        </w:rPr>
        <w:t>one major sector</w:t>
      </w:r>
      <w:r w:rsidRPr="00993911">
        <w:rPr>
          <w:szCs w:val="22"/>
          <w:u w:val="single"/>
        </w:rPr>
        <w:t>—retail</w:t>
      </w:r>
      <w:r w:rsidRPr="00F53D04">
        <w:rPr>
          <w:sz w:val="16"/>
        </w:rPr>
        <w:t>—</w:t>
      </w:r>
      <w:r w:rsidRPr="0097384C">
        <w:rPr>
          <w:rStyle w:val="StyleUnderline"/>
        </w:rPr>
        <w:t>wherein the results of increasing retail firm size have been superior productivity growth, higher wages for workers in larger stores, and significant consumer benefit in the form of lower prices and broader selection</w:t>
      </w:r>
      <w:r w:rsidRPr="00F53D04">
        <w:rPr>
          <w:sz w:val="16"/>
        </w:rPr>
        <w:t>. (See figure 3.)</w:t>
      </w:r>
    </w:p>
    <w:p w14:paraId="20F8963B" w14:textId="77777777" w:rsidR="00EA4CA4" w:rsidRDefault="00EA4CA4" w:rsidP="00EA4CA4">
      <w:r w:rsidRPr="00F53D04">
        <w:rPr>
          <w:sz w:val="16"/>
        </w:rPr>
        <w:t xml:space="preserve">And </w:t>
      </w:r>
      <w:r w:rsidRPr="00993911">
        <w:rPr>
          <w:rStyle w:val="Emphasis"/>
          <w:highlight w:val="yellow"/>
        </w:rPr>
        <w:t>when it comes to</w:t>
      </w:r>
      <w:r w:rsidRPr="0097384C">
        <w:rPr>
          <w:rStyle w:val="Emphasis"/>
        </w:rPr>
        <w:t xml:space="preserve"> the </w:t>
      </w:r>
      <w:r w:rsidRPr="00993911">
        <w:rPr>
          <w:rStyle w:val="Emphasis"/>
          <w:highlight w:val="yellow"/>
        </w:rPr>
        <w:t>most important kind of start-ups</w:t>
      </w:r>
      <w:r w:rsidRPr="00F53D04">
        <w:rPr>
          <w:sz w:val="16"/>
        </w:rPr>
        <w:t>—</w:t>
      </w:r>
      <w:r w:rsidRPr="00993911">
        <w:rPr>
          <w:rStyle w:val="Emphasis"/>
        </w:rPr>
        <w:t xml:space="preserve">potentially </w:t>
      </w:r>
      <w:r w:rsidRPr="00993911">
        <w:rPr>
          <w:rStyle w:val="Emphasis"/>
          <w:highlight w:val="yellow"/>
        </w:rPr>
        <w:t>high-growth start-ups</w:t>
      </w:r>
      <w:r w:rsidRPr="0097384C">
        <w:rPr>
          <w:rStyle w:val="Emphasis"/>
        </w:rPr>
        <w:t xml:space="preserve">, especially </w:t>
      </w:r>
      <w:r w:rsidRPr="00993911">
        <w:rPr>
          <w:rStyle w:val="Emphasis"/>
          <w:highlight w:val="yellow"/>
        </w:rPr>
        <w:t>in tech</w:t>
      </w:r>
      <w:r w:rsidRPr="0097384C">
        <w:rPr>
          <w:rStyle w:val="Emphasis"/>
        </w:rPr>
        <w:t xml:space="preserve">nology </w:t>
      </w:r>
      <w:r w:rsidRPr="00993911">
        <w:rPr>
          <w:rStyle w:val="Emphasis"/>
          <w:highlight w:val="yellow"/>
        </w:rPr>
        <w:t>sectors</w:t>
      </w:r>
      <w:r w:rsidRPr="00F53D04">
        <w:rPr>
          <w:sz w:val="16"/>
        </w:rPr>
        <w:t>—</w:t>
      </w:r>
      <w:r w:rsidRPr="00993911">
        <w:rPr>
          <w:rStyle w:val="Emphasis"/>
          <w:highlight w:val="yellow"/>
        </w:rPr>
        <w:t>there has been no decline</w:t>
      </w:r>
      <w:r w:rsidRPr="00F53D04">
        <w:rPr>
          <w:sz w:val="16"/>
        </w:rPr>
        <w:t xml:space="preserve">. When MIT professors Jorge Guzman and Scott Stern looked at trends in high-growth entrepreneurship for 15 large states </w:t>
      </w:r>
      <w:r w:rsidRPr="00993911">
        <w:rPr>
          <w:rStyle w:val="Emphasis"/>
        </w:rPr>
        <w:t>from 1988 to 2014</w:t>
      </w:r>
      <w:r w:rsidRPr="00F53D04">
        <w:rPr>
          <w:sz w:val="16"/>
        </w:rPr>
        <w:t xml:space="preserve">, they found that </w:t>
      </w:r>
      <w:r w:rsidRPr="00F53D04">
        <w:rPr>
          <w:rStyle w:val="StyleUnderline"/>
        </w:rPr>
        <w:t>even after controlling for the size of the</w:t>
      </w:r>
      <w:r w:rsidRPr="00F53D04">
        <w:rPr>
          <w:sz w:val="16"/>
        </w:rPr>
        <w:t xml:space="preserve"> U.S. </w:t>
      </w:r>
      <w:r w:rsidRPr="00F53D04">
        <w:rPr>
          <w:rStyle w:val="Emphasis"/>
        </w:rPr>
        <w:t>economy, the second-highest rate of high-growth entrepreneurship occurred in 2014</w:t>
      </w:r>
      <w:r w:rsidRPr="00F53D04">
        <w:rPr>
          <w:sz w:val="16"/>
        </w:rPr>
        <w:t>.21</w:t>
      </w:r>
    </w:p>
    <w:p w14:paraId="7BA81B1D" w14:textId="77777777" w:rsidR="00EA4CA4" w:rsidRDefault="00EA4CA4" w:rsidP="00EA4CA4"/>
    <w:p w14:paraId="7B2524E3" w14:textId="77777777" w:rsidR="00EA4CA4" w:rsidRDefault="00EA4CA4" w:rsidP="00EA4CA4">
      <w:pPr>
        <w:pStyle w:val="Heading3"/>
      </w:pPr>
      <w:r>
        <w:t>CWS Good – turns case</w:t>
      </w:r>
    </w:p>
    <w:p w14:paraId="5B051452" w14:textId="77777777" w:rsidR="00EA4CA4" w:rsidRDefault="00EA4CA4" w:rsidP="00EA4CA4">
      <w:pPr>
        <w:pStyle w:val="Heading4"/>
      </w:pPr>
      <w:r>
        <w:t>Abandoning CWS turns econ and innovation</w:t>
      </w:r>
    </w:p>
    <w:p w14:paraId="6CE9715E" w14:textId="77777777" w:rsidR="00EA4CA4" w:rsidRDefault="00EA4CA4" w:rsidP="00EA4CA4">
      <w:r w:rsidRPr="0064010C">
        <w:rPr>
          <w:rStyle w:val="Style13ptBold"/>
        </w:rPr>
        <w:t>Atkinson 21</w:t>
      </w:r>
      <w:r w:rsidRPr="00906937">
        <w:rPr>
          <w:rStyle w:val="Style13ptBold"/>
        </w:rPr>
        <w:t xml:space="preserve"> </w:t>
      </w:r>
      <w:r>
        <w:t>[Robert D. Atkinson (@RobAtkinsonITIF) is the founder and president of ITIF, PHD UNC-Chapel Hill, March 10, 2021, “How Progressives Have Spun Dubious Theories and Faulty Research Into a Harmful New Antitrust Doctrine,” https://itif.org/publications/2021/03/10/how-progressives-have-spun-dubious-theories-and-faulty-research-harmful-new]</w:t>
      </w:r>
    </w:p>
    <w:p w14:paraId="52AF0C59" w14:textId="77777777" w:rsidR="00EA4CA4" w:rsidRPr="00E66AB2" w:rsidRDefault="00EA4CA4" w:rsidP="00EA4CA4">
      <w:pPr>
        <w:rPr>
          <w:sz w:val="16"/>
        </w:rPr>
      </w:pPr>
      <w:r w:rsidRPr="00E66AB2">
        <w:rPr>
          <w:sz w:val="16"/>
        </w:rPr>
        <w:t>CONCLUSION</w:t>
      </w:r>
    </w:p>
    <w:p w14:paraId="20798D13" w14:textId="77777777" w:rsidR="00EA4CA4" w:rsidRPr="00E66AB2" w:rsidRDefault="00EA4CA4" w:rsidP="00EA4CA4">
      <w:pPr>
        <w:rPr>
          <w:sz w:val="16"/>
        </w:rPr>
      </w:pPr>
      <w:r w:rsidRPr="00AF7AB9">
        <w:rPr>
          <w:rStyle w:val="StyleUnderline"/>
          <w:highlight w:val="yellow"/>
        </w:rPr>
        <w:t>Getting antitrust</w:t>
      </w:r>
      <w:r w:rsidRPr="00E66AB2">
        <w:rPr>
          <w:rStyle w:val="StyleUnderline"/>
        </w:rPr>
        <w:t xml:space="preserve"> </w:t>
      </w:r>
      <w:r w:rsidRPr="00AF7AB9">
        <w:rPr>
          <w:rStyle w:val="StyleUnderline"/>
          <w:highlight w:val="yellow"/>
        </w:rPr>
        <w:t>right</w:t>
      </w:r>
      <w:r w:rsidRPr="00E66AB2">
        <w:rPr>
          <w:sz w:val="16"/>
        </w:rPr>
        <w:t>—</w:t>
      </w:r>
      <w:r w:rsidRPr="00E66AB2">
        <w:rPr>
          <w:rStyle w:val="Emphasis"/>
        </w:rPr>
        <w:t xml:space="preserve">which means </w:t>
      </w:r>
      <w:r w:rsidRPr="00AF7AB9">
        <w:rPr>
          <w:rStyle w:val="Emphasis"/>
          <w:highlight w:val="yellow"/>
        </w:rPr>
        <w:t>focusing on the consumer welfare and innovation incentives</w:t>
      </w:r>
      <w:r w:rsidRPr="00E66AB2">
        <w:rPr>
          <w:sz w:val="16"/>
        </w:rPr>
        <w:t xml:space="preserve">, not presuming that large firms are bad, </w:t>
      </w:r>
      <w:r w:rsidRPr="00E66AB2">
        <w:rPr>
          <w:rStyle w:val="StyleUnderline"/>
        </w:rPr>
        <w:t>and focusing more on policing anticompetitive conduct than on structural remedies</w:t>
      </w:r>
      <w:r w:rsidRPr="00E66AB2">
        <w:rPr>
          <w:sz w:val="16"/>
        </w:rPr>
        <w:t>—is critical to ensuring U.S. economic growth and competitiveness.</w:t>
      </w:r>
    </w:p>
    <w:p w14:paraId="7225C41A" w14:textId="77777777" w:rsidR="00EA4CA4" w:rsidRPr="00E66AB2" w:rsidRDefault="00EA4CA4" w:rsidP="00EA4CA4">
      <w:pPr>
        <w:rPr>
          <w:sz w:val="16"/>
        </w:rPr>
      </w:pPr>
      <w:r w:rsidRPr="00E66AB2">
        <w:rPr>
          <w:sz w:val="16"/>
        </w:rPr>
        <w:t xml:space="preserve">While the current antitrust system can always be improved, such as increasing funding for enforcement agencies, </w:t>
      </w:r>
      <w:r w:rsidRPr="00E66AB2">
        <w:rPr>
          <w:rStyle w:val="Emphasis"/>
        </w:rPr>
        <w:t xml:space="preserve">any </w:t>
      </w:r>
      <w:r w:rsidRPr="00AF7AB9">
        <w:rPr>
          <w:rStyle w:val="Emphasis"/>
          <w:highlight w:val="yellow"/>
        </w:rPr>
        <w:t>attempt to shift</w:t>
      </w:r>
      <w:r w:rsidRPr="00E66AB2">
        <w:rPr>
          <w:rStyle w:val="Emphasis"/>
        </w:rPr>
        <w:t xml:space="preserve"> the Overton window </w:t>
      </w:r>
      <w:r w:rsidRPr="00AF7AB9">
        <w:rPr>
          <w:rStyle w:val="Emphasis"/>
          <w:highlight w:val="yellow"/>
        </w:rPr>
        <w:t>away from the current system</w:t>
      </w:r>
      <w:r w:rsidRPr="00E66AB2">
        <w:rPr>
          <w:sz w:val="16"/>
        </w:rPr>
        <w:t xml:space="preserve"> to the neo-Brandeisian one </w:t>
      </w:r>
      <w:r w:rsidRPr="00AF7AB9">
        <w:rPr>
          <w:rStyle w:val="Emphasis"/>
          <w:highlight w:val="yellow"/>
        </w:rPr>
        <w:t>would</w:t>
      </w:r>
      <w:r w:rsidRPr="00E66AB2">
        <w:rPr>
          <w:rStyle w:val="Emphasis"/>
        </w:rPr>
        <w:t xml:space="preserve"> likely </w:t>
      </w:r>
      <w:r w:rsidRPr="00AF7AB9">
        <w:rPr>
          <w:rStyle w:val="Emphasis"/>
          <w:highlight w:val="yellow"/>
        </w:rPr>
        <w:t>mean a reduction of U.S. innovation</w:t>
      </w:r>
      <w:r w:rsidRPr="00E66AB2">
        <w:rPr>
          <w:rStyle w:val="Emphasis"/>
        </w:rPr>
        <w:t xml:space="preserve"> and growth.</w:t>
      </w:r>
    </w:p>
    <w:p w14:paraId="2DE10E1C" w14:textId="77777777" w:rsidR="00EA4CA4" w:rsidRDefault="00EA4CA4" w:rsidP="00EA4CA4">
      <w:r w:rsidRPr="00E66AB2">
        <w:rPr>
          <w:rStyle w:val="StyleUnderline"/>
        </w:rPr>
        <w:t xml:space="preserve">It is crucial that </w:t>
      </w:r>
      <w:r w:rsidRPr="00AF7AB9">
        <w:rPr>
          <w:rStyle w:val="StyleUnderline"/>
          <w:highlight w:val="yellow"/>
        </w:rPr>
        <w:t>case-by-case analysis</w:t>
      </w:r>
      <w:r w:rsidRPr="00E66AB2">
        <w:rPr>
          <w:sz w:val="16"/>
        </w:rPr>
        <w:t>—wherein economic arguments are balanced out in order to avoid both false positives and false negatives—</w:t>
      </w:r>
      <w:r w:rsidRPr="00AF7AB9">
        <w:rPr>
          <w:rStyle w:val="StyleUnderline"/>
          <w:highlight w:val="yellow"/>
        </w:rPr>
        <w:t>remains the fundamental standard</w:t>
      </w:r>
      <w:r w:rsidRPr="00E66AB2">
        <w:rPr>
          <w:rStyle w:val="StyleUnderline"/>
        </w:rPr>
        <w:t xml:space="preserve"> of antitrust analysi</w:t>
      </w:r>
      <w:r w:rsidRPr="00E66AB2">
        <w:rPr>
          <w:sz w:val="16"/>
        </w:rPr>
        <w:t xml:space="preserve">s. Antitrust liability can, and must be, engaged whenever anticompetitive conduct is duly evidenced and the costs are greater than the expected gains from such practice. </w:t>
      </w:r>
      <w:r w:rsidRPr="00E66AB2">
        <w:rPr>
          <w:rStyle w:val="StyleUnderline"/>
        </w:rPr>
        <w:t>Absent this necessary evidence, it is the rule of law, the Supreme Court’s ability to review administrative decisions, and the rise of discretionary power that are at</w:t>
      </w:r>
      <w:r w:rsidRPr="00E66AB2">
        <w:rPr>
          <w:sz w:val="16"/>
        </w:rPr>
        <w:t xml:space="preserve"> stake—and could be jettisoned.</w:t>
      </w:r>
    </w:p>
    <w:p w14:paraId="2DE71AF8" w14:textId="77777777" w:rsidR="00EA4CA4" w:rsidRPr="00AF7AB9" w:rsidRDefault="00EA4CA4" w:rsidP="00EA4CA4"/>
    <w:p w14:paraId="16026AEC" w14:textId="77777777" w:rsidR="00EA4CA4" w:rsidRDefault="00EA4CA4" w:rsidP="00EA4CA4"/>
    <w:p w14:paraId="75CC9681" w14:textId="77777777" w:rsidR="00EA4CA4" w:rsidRDefault="00EA4CA4" w:rsidP="00EA4CA4">
      <w:pPr>
        <w:pStyle w:val="Heading4"/>
      </w:pPr>
      <w:r>
        <w:t xml:space="preserve">Empirics agree---upending </w:t>
      </w:r>
      <w:r w:rsidRPr="003455DC">
        <w:rPr>
          <w:u w:val="single"/>
        </w:rPr>
        <w:t>existing standards</w:t>
      </w:r>
      <w:r>
        <w:t xml:space="preserve"> results in </w:t>
      </w:r>
      <w:r w:rsidRPr="003455DC">
        <w:rPr>
          <w:u w:val="single"/>
        </w:rPr>
        <w:t>inconsistent</w:t>
      </w:r>
      <w:r>
        <w:t xml:space="preserve"> and </w:t>
      </w:r>
      <w:r w:rsidRPr="003455DC">
        <w:rPr>
          <w:u w:val="single"/>
        </w:rPr>
        <w:t>subjective</w:t>
      </w:r>
      <w:r>
        <w:t xml:space="preserve"> application.</w:t>
      </w:r>
    </w:p>
    <w:p w14:paraId="44B6CA99" w14:textId="77777777" w:rsidR="00EA4CA4" w:rsidRPr="001621B4" w:rsidRDefault="00EA4CA4" w:rsidP="00EA4CA4">
      <w:r>
        <w:rPr>
          <w:rStyle w:val="Style13ptBold"/>
        </w:rPr>
        <w:t>Dorsey et al. ‘19</w:t>
      </w:r>
      <w:r w:rsidRPr="00CD5422">
        <w:rPr>
          <w:rStyle w:val="Style13ptBold"/>
        </w:rPr>
        <w:t xml:space="preserve"> </w:t>
      </w:r>
      <w:r>
        <w:t>[Elyse; 4/15/19; Adjunct Professor at the Antonin Scalia Law School at George Mason University, J.D. from George Mason University; et al.; "Consumer Welfare &amp; the Rule of Law: The Case Against the New Populist Antitrust Movement," https://regproject.org/wp-content/uploads/RTP-Antitrust-and-Consumer-Protection-Populist-Antitrust.pdf/]</w:t>
      </w:r>
    </w:p>
    <w:p w14:paraId="3387339D" w14:textId="77777777" w:rsidR="00EA4CA4" w:rsidRPr="00D9693A" w:rsidRDefault="00EA4CA4" w:rsidP="00EA4CA4">
      <w:pPr>
        <w:rPr>
          <w:sz w:val="16"/>
        </w:rPr>
      </w:pPr>
      <w:r w:rsidRPr="008F09A5">
        <w:rPr>
          <w:rStyle w:val="StyleUnderline"/>
          <w:highlight w:val="cyan"/>
        </w:rPr>
        <w:t>Th</w:t>
      </w:r>
      <w:r w:rsidRPr="00594A93">
        <w:rPr>
          <w:rStyle w:val="StyleUnderline"/>
          <w:highlight w:val="cyan"/>
        </w:rPr>
        <w:t>e populist</w:t>
      </w:r>
      <w:r w:rsidRPr="00ED3E18">
        <w:rPr>
          <w:rStyle w:val="StyleUnderline"/>
        </w:rPr>
        <w:t xml:space="preserve"> </w:t>
      </w:r>
      <w:r w:rsidRPr="00594A93">
        <w:rPr>
          <w:rStyle w:val="StyleUnderline"/>
        </w:rPr>
        <w:t xml:space="preserve">antitrust </w:t>
      </w:r>
      <w:r w:rsidRPr="008F09A5">
        <w:rPr>
          <w:rStyle w:val="StyleUnderline"/>
          <w:highlight w:val="cyan"/>
        </w:rPr>
        <w:t>movement</w:t>
      </w:r>
      <w:r w:rsidRPr="00D9693A">
        <w:rPr>
          <w:sz w:val="16"/>
        </w:rPr>
        <w:t xml:space="preserve"> of the last few years has struck a powerful chord that continues to resonate today. It </w:t>
      </w:r>
      <w:r w:rsidRPr="008F09A5">
        <w:rPr>
          <w:rStyle w:val="Emphasis"/>
        </w:rPr>
        <w:t>purportedly</w:t>
      </w:r>
      <w:r w:rsidRPr="008F09A5">
        <w:rPr>
          <w:rStyle w:val="StyleUnderline"/>
        </w:rPr>
        <w:t xml:space="preserve"> identifies an array of </w:t>
      </w:r>
      <w:r w:rsidRPr="008F09A5">
        <w:rPr>
          <w:rStyle w:val="Emphasis"/>
        </w:rPr>
        <w:t>dire problems</w:t>
      </w:r>
      <w:r w:rsidRPr="008F09A5">
        <w:rPr>
          <w:rStyle w:val="StyleUnderline"/>
        </w:rPr>
        <w:t xml:space="preserve"> and offers a simple and long-</w:t>
      </w:r>
      <w:r w:rsidRPr="008F09A5">
        <w:rPr>
          <w:rStyle w:val="Emphasis"/>
        </w:rPr>
        <w:t>overlooked solution</w:t>
      </w:r>
      <w:r w:rsidRPr="008F09A5">
        <w:rPr>
          <w:rStyle w:val="StyleUnderline"/>
        </w:rPr>
        <w:t xml:space="preserve"> to them all: </w:t>
      </w:r>
      <w:r w:rsidRPr="008F09A5">
        <w:rPr>
          <w:rStyle w:val="Emphasis"/>
        </w:rPr>
        <w:t>antitrust law</w:t>
      </w:r>
      <w:r w:rsidRPr="008F09A5">
        <w:rPr>
          <w:rStyle w:val="StyleUnderline"/>
        </w:rPr>
        <w:t xml:space="preserve">. But </w:t>
      </w:r>
      <w:r w:rsidRPr="008F09A5">
        <w:rPr>
          <w:rStyle w:val="Emphasis"/>
        </w:rPr>
        <w:t>analysis</w:t>
      </w:r>
      <w:r w:rsidRPr="008F09A5">
        <w:rPr>
          <w:rStyle w:val="StyleUnderline"/>
        </w:rPr>
        <w:t xml:space="preserve"> of these claims and purported</w:t>
      </w:r>
      <w:r w:rsidRPr="00ED3E18">
        <w:rPr>
          <w:rStyle w:val="StyleUnderline"/>
        </w:rPr>
        <w:t xml:space="preserve"> solutions </w:t>
      </w:r>
      <w:r w:rsidRPr="008F09A5">
        <w:rPr>
          <w:rStyle w:val="StyleUnderline"/>
          <w:highlight w:val="cyan"/>
        </w:rPr>
        <w:t>demonstrates</w:t>
      </w:r>
      <w:r w:rsidRPr="00ED3E18">
        <w:rPr>
          <w:rStyle w:val="StyleUnderline"/>
        </w:rPr>
        <w:t xml:space="preserve"> systemic, </w:t>
      </w:r>
      <w:r w:rsidRPr="008F09A5">
        <w:rPr>
          <w:rStyle w:val="Emphasis"/>
          <w:highlight w:val="cyan"/>
        </w:rPr>
        <w:t>fatal shortcomings</w:t>
      </w:r>
      <w:r w:rsidRPr="00ED3E18">
        <w:rPr>
          <w:rStyle w:val="StyleUnderline"/>
        </w:rPr>
        <w:t xml:space="preserve">. The </w:t>
      </w:r>
      <w:r w:rsidRPr="008F09A5">
        <w:rPr>
          <w:rStyle w:val="StyleUnderline"/>
          <w:highlight w:val="cyan"/>
        </w:rPr>
        <w:t>trends</w:t>
      </w:r>
      <w:r w:rsidRPr="00ED3E18">
        <w:rPr>
          <w:rStyle w:val="StyleUnderline"/>
        </w:rPr>
        <w:t xml:space="preserve"> which</w:t>
      </w:r>
      <w:r w:rsidRPr="00D9693A">
        <w:rPr>
          <w:sz w:val="16"/>
        </w:rPr>
        <w:t xml:space="preserve"> populist </w:t>
      </w:r>
      <w:r w:rsidRPr="00850AD7">
        <w:rPr>
          <w:rStyle w:val="StyleUnderline"/>
        </w:rPr>
        <w:t xml:space="preserve">supporters allegedly identify </w:t>
      </w:r>
      <w:r w:rsidRPr="008F09A5">
        <w:rPr>
          <w:rStyle w:val="StyleUnderline"/>
          <w:highlight w:val="cyan"/>
        </w:rPr>
        <w:t xml:space="preserve">are </w:t>
      </w:r>
      <w:r w:rsidRPr="008F09A5">
        <w:rPr>
          <w:rStyle w:val="Emphasis"/>
          <w:highlight w:val="cyan"/>
        </w:rPr>
        <w:t>not supported</w:t>
      </w:r>
      <w:r w:rsidRPr="008F09A5">
        <w:rPr>
          <w:rStyle w:val="StyleUnderline"/>
          <w:highlight w:val="cyan"/>
        </w:rPr>
        <w:t xml:space="preserve"> by</w:t>
      </w:r>
      <w:r w:rsidRPr="00850AD7">
        <w:rPr>
          <w:rStyle w:val="StyleUnderline"/>
        </w:rPr>
        <w:t xml:space="preserve"> strong (or any) </w:t>
      </w:r>
      <w:r w:rsidRPr="008F09A5">
        <w:rPr>
          <w:rStyle w:val="Emphasis"/>
          <w:highlight w:val="cyan"/>
        </w:rPr>
        <w:t>evidence</w:t>
      </w:r>
      <w:r w:rsidRPr="00850AD7">
        <w:rPr>
          <w:rStyle w:val="StyleUnderline"/>
        </w:rPr>
        <w:t xml:space="preserve">. </w:t>
      </w:r>
      <w:r w:rsidRPr="00DD36FC">
        <w:rPr>
          <w:rStyle w:val="StyleUnderline"/>
          <w:highlight w:val="cyan"/>
        </w:rPr>
        <w:t>The connection</w:t>
      </w:r>
      <w:r w:rsidRPr="008F09A5">
        <w:rPr>
          <w:rStyle w:val="StyleUnderline"/>
        </w:rPr>
        <w:t xml:space="preserve"> between antitrust enforcement and</w:t>
      </w:r>
      <w:r w:rsidRPr="008F09A5">
        <w:rPr>
          <w:sz w:val="16"/>
        </w:rPr>
        <w:t xml:space="preserve"> the </w:t>
      </w:r>
      <w:r w:rsidRPr="008F09A5">
        <w:rPr>
          <w:rStyle w:val="StyleUnderline"/>
        </w:rPr>
        <w:t xml:space="preserve">alleged problems </w:t>
      </w:r>
      <w:r w:rsidRPr="00DD36FC">
        <w:rPr>
          <w:rStyle w:val="StyleUnderline"/>
          <w:highlight w:val="cyan"/>
        </w:rPr>
        <w:t>is</w:t>
      </w:r>
      <w:r w:rsidRPr="008F09A5">
        <w:rPr>
          <w:rStyle w:val="StyleUnderline"/>
        </w:rPr>
        <w:t xml:space="preserve"> </w:t>
      </w:r>
      <w:r w:rsidRPr="008F09A5">
        <w:rPr>
          <w:rStyle w:val="Emphasis"/>
        </w:rPr>
        <w:t xml:space="preserve">similarly </w:t>
      </w:r>
      <w:r w:rsidRPr="00DD36FC">
        <w:rPr>
          <w:rStyle w:val="Emphasis"/>
          <w:highlight w:val="cyan"/>
        </w:rPr>
        <w:t>weak</w:t>
      </w:r>
      <w:r w:rsidRPr="008F09A5">
        <w:rPr>
          <w:sz w:val="16"/>
        </w:rPr>
        <w:t>, at best.</w:t>
      </w:r>
    </w:p>
    <w:p w14:paraId="64D3D451" w14:textId="77777777" w:rsidR="00EA4CA4" w:rsidRPr="00D9693A" w:rsidRDefault="00EA4CA4" w:rsidP="00EA4CA4">
      <w:pPr>
        <w:rPr>
          <w:sz w:val="16"/>
        </w:rPr>
      </w:pPr>
      <w:r w:rsidRPr="00D9693A">
        <w:rPr>
          <w:sz w:val="16"/>
        </w:rPr>
        <w:t xml:space="preserve">And these </w:t>
      </w:r>
      <w:r w:rsidRPr="001B228D">
        <w:rPr>
          <w:rStyle w:val="StyleUnderline"/>
          <w:highlight w:val="cyan"/>
        </w:rPr>
        <w:t>calls to</w:t>
      </w:r>
      <w:r w:rsidRPr="008F09A5">
        <w:rPr>
          <w:rStyle w:val="StyleUnderline"/>
        </w:rPr>
        <w:t xml:space="preserve"> dramatically </w:t>
      </w:r>
      <w:r w:rsidRPr="001B228D">
        <w:rPr>
          <w:rStyle w:val="Emphasis"/>
          <w:highlight w:val="cyan"/>
        </w:rPr>
        <w:t>upend</w:t>
      </w:r>
      <w:r w:rsidRPr="008F09A5">
        <w:rPr>
          <w:rStyle w:val="StyleUnderline"/>
        </w:rPr>
        <w:t xml:space="preserve"> antitrust </w:t>
      </w:r>
      <w:r w:rsidRPr="001B228D">
        <w:rPr>
          <w:rStyle w:val="StyleUnderline"/>
          <w:highlight w:val="cyan"/>
        </w:rPr>
        <w:t xml:space="preserve">law </w:t>
      </w:r>
      <w:r w:rsidRPr="001B228D">
        <w:rPr>
          <w:rStyle w:val="Emphasis"/>
          <w:highlight w:val="cyan"/>
        </w:rPr>
        <w:t>ignore</w:t>
      </w:r>
      <w:r w:rsidRPr="001B228D">
        <w:rPr>
          <w:rStyle w:val="StyleUnderline"/>
          <w:highlight w:val="cyan"/>
        </w:rPr>
        <w:t xml:space="preserve"> our </w:t>
      </w:r>
      <w:r w:rsidRPr="008F09A5">
        <w:rPr>
          <w:rStyle w:val="StyleUnderline"/>
          <w:highlight w:val="cyan"/>
        </w:rPr>
        <w:t xml:space="preserve">nation’s </w:t>
      </w:r>
      <w:r w:rsidRPr="008F09A5">
        <w:rPr>
          <w:rStyle w:val="Emphasis"/>
          <w:highlight w:val="cyan"/>
        </w:rPr>
        <w:t>experience</w:t>
      </w:r>
      <w:r w:rsidRPr="008F09A5">
        <w:rPr>
          <w:rStyle w:val="StyleUnderline"/>
        </w:rPr>
        <w:t xml:space="preserve"> of attempting to enforce antitrust laws </w:t>
      </w:r>
      <w:r w:rsidRPr="008F09A5">
        <w:rPr>
          <w:rStyle w:val="StyleUnderline"/>
          <w:highlight w:val="cyan"/>
        </w:rPr>
        <w:t>in a regime</w:t>
      </w:r>
      <w:r w:rsidRPr="008F09A5">
        <w:rPr>
          <w:rStyle w:val="StyleUnderline"/>
        </w:rPr>
        <w:t xml:space="preserve"> remarkably </w:t>
      </w:r>
      <w:r w:rsidRPr="008F09A5">
        <w:rPr>
          <w:rStyle w:val="StyleUnderline"/>
          <w:highlight w:val="cyan"/>
        </w:rPr>
        <w:t>similar</w:t>
      </w:r>
      <w:r w:rsidRPr="008F09A5">
        <w:rPr>
          <w:rStyle w:val="StyleUnderline"/>
        </w:rPr>
        <w:t xml:space="preserve"> to what populists</w:t>
      </w:r>
      <w:r w:rsidRPr="008F09A5">
        <w:rPr>
          <w:sz w:val="16"/>
        </w:rPr>
        <w:t xml:space="preserve"> today </w:t>
      </w:r>
      <w:r w:rsidRPr="008F09A5">
        <w:rPr>
          <w:rStyle w:val="StyleUnderline"/>
        </w:rPr>
        <w:t xml:space="preserve">desire. This regime </w:t>
      </w:r>
      <w:r w:rsidRPr="008F09A5">
        <w:rPr>
          <w:rStyle w:val="StyleUnderline"/>
          <w:highlight w:val="cyan"/>
        </w:rPr>
        <w:t>was</w:t>
      </w:r>
      <w:r w:rsidRPr="008F09A5">
        <w:rPr>
          <w:rStyle w:val="StyleUnderline"/>
        </w:rPr>
        <w:t xml:space="preserve"> </w:t>
      </w:r>
      <w:r w:rsidRPr="008F09A5">
        <w:rPr>
          <w:rStyle w:val="Emphasis"/>
        </w:rPr>
        <w:t xml:space="preserve">internally </w:t>
      </w:r>
      <w:r w:rsidRPr="008F09A5">
        <w:rPr>
          <w:rStyle w:val="Emphasis"/>
          <w:highlight w:val="cyan"/>
        </w:rPr>
        <w:t>inconsistent</w:t>
      </w:r>
      <w:r w:rsidRPr="008F09A5">
        <w:rPr>
          <w:rStyle w:val="StyleUnderline"/>
          <w:highlight w:val="cyan"/>
        </w:rPr>
        <w:t xml:space="preserve"> and allowed</w:t>
      </w:r>
      <w:r w:rsidRPr="008F09A5">
        <w:rPr>
          <w:rStyle w:val="StyleUnderline"/>
        </w:rPr>
        <w:t xml:space="preserve"> </w:t>
      </w:r>
      <w:r w:rsidRPr="008F09A5">
        <w:rPr>
          <w:rStyle w:val="Emphasis"/>
        </w:rPr>
        <w:t>regulators</w:t>
      </w:r>
      <w:r w:rsidRPr="00850AD7">
        <w:rPr>
          <w:rStyle w:val="StyleUnderline"/>
        </w:rPr>
        <w:t xml:space="preserve"> to enforce (or not) based upon their </w:t>
      </w:r>
      <w:r w:rsidRPr="008F09A5">
        <w:rPr>
          <w:rStyle w:val="Emphasis"/>
          <w:highlight w:val="cyan"/>
        </w:rPr>
        <w:t>subjective weighing</w:t>
      </w:r>
      <w:r w:rsidRPr="00850AD7">
        <w:rPr>
          <w:rStyle w:val="StyleUnderline"/>
        </w:rPr>
        <w:t xml:space="preserve"> of numerous, vague goals—and </w:t>
      </w:r>
      <w:r w:rsidRPr="008F09A5">
        <w:rPr>
          <w:rStyle w:val="StyleUnderline"/>
          <w:highlight w:val="cyan"/>
        </w:rPr>
        <w:t xml:space="preserve">resulted in </w:t>
      </w:r>
      <w:r w:rsidRPr="008F09A5">
        <w:rPr>
          <w:rStyle w:val="Emphasis"/>
          <w:highlight w:val="cyan"/>
        </w:rPr>
        <w:t>high</w:t>
      </w:r>
      <w:r w:rsidRPr="00850AD7">
        <w:rPr>
          <w:rStyle w:val="Emphasis"/>
        </w:rPr>
        <w:t xml:space="preserve">er </w:t>
      </w:r>
      <w:r w:rsidRPr="008F09A5">
        <w:rPr>
          <w:rStyle w:val="Emphasis"/>
          <w:highlight w:val="cyan"/>
        </w:rPr>
        <w:t>prices</w:t>
      </w:r>
      <w:r w:rsidRPr="008F09A5">
        <w:rPr>
          <w:rStyle w:val="StyleUnderline"/>
          <w:highlight w:val="cyan"/>
        </w:rPr>
        <w:t xml:space="preserve">, </w:t>
      </w:r>
      <w:r w:rsidRPr="008F09A5">
        <w:rPr>
          <w:rStyle w:val="Emphasis"/>
          <w:highlight w:val="cyan"/>
        </w:rPr>
        <w:t>less innovation</w:t>
      </w:r>
      <w:r w:rsidRPr="008F09A5">
        <w:rPr>
          <w:rStyle w:val="StyleUnderline"/>
          <w:highlight w:val="cyan"/>
        </w:rPr>
        <w:t xml:space="preserve">, and </w:t>
      </w:r>
      <w:r w:rsidRPr="008F09A5">
        <w:rPr>
          <w:rStyle w:val="Emphasis"/>
          <w:highlight w:val="cyan"/>
        </w:rPr>
        <w:t>lower quality</w:t>
      </w:r>
      <w:r w:rsidRPr="00850AD7">
        <w:rPr>
          <w:rStyle w:val="StyleUnderline"/>
        </w:rPr>
        <w:t xml:space="preserve">. This regime not only </w:t>
      </w:r>
      <w:r w:rsidRPr="00850AD7">
        <w:rPr>
          <w:rStyle w:val="Emphasis"/>
        </w:rPr>
        <w:t>undermined the rule of law</w:t>
      </w:r>
      <w:r w:rsidRPr="00850AD7">
        <w:rPr>
          <w:rStyle w:val="StyleUnderline"/>
        </w:rPr>
        <w:t xml:space="preserve">, but also fostered a regime </w:t>
      </w:r>
      <w:r w:rsidRPr="00594A93">
        <w:rPr>
          <w:rStyle w:val="StyleUnderline"/>
          <w:highlight w:val="cyan"/>
        </w:rPr>
        <w:t xml:space="preserve">where </w:t>
      </w:r>
      <w:r w:rsidRPr="00594A93">
        <w:rPr>
          <w:rStyle w:val="Emphasis"/>
          <w:highlight w:val="cyan"/>
        </w:rPr>
        <w:t>enforcers</w:t>
      </w:r>
      <w:r w:rsidRPr="00594A93">
        <w:rPr>
          <w:rStyle w:val="StyleUnderline"/>
          <w:highlight w:val="cyan"/>
        </w:rPr>
        <w:t xml:space="preserve"> </w:t>
      </w:r>
      <w:r w:rsidRPr="008F09A5">
        <w:rPr>
          <w:rStyle w:val="StyleUnderline"/>
          <w:highlight w:val="cyan"/>
        </w:rPr>
        <w:t>were</w:t>
      </w:r>
      <w:r w:rsidRPr="00850AD7">
        <w:rPr>
          <w:rStyle w:val="StyleUnderline"/>
        </w:rPr>
        <w:t xml:space="preserve"> exceptionally </w:t>
      </w:r>
      <w:r w:rsidRPr="008F09A5">
        <w:rPr>
          <w:rStyle w:val="Emphasis"/>
          <w:highlight w:val="cyan"/>
        </w:rPr>
        <w:t>prone</w:t>
      </w:r>
      <w:r w:rsidRPr="008F09A5">
        <w:rPr>
          <w:rStyle w:val="StyleUnderline"/>
          <w:highlight w:val="cyan"/>
        </w:rPr>
        <w:t xml:space="preserve"> to </w:t>
      </w:r>
      <w:r w:rsidRPr="008F09A5">
        <w:rPr>
          <w:rStyle w:val="Emphasis"/>
          <w:highlight w:val="cyan"/>
        </w:rPr>
        <w:t>rent-seeking</w:t>
      </w:r>
      <w:r w:rsidRPr="008F09A5">
        <w:rPr>
          <w:rStyle w:val="StyleUnderline"/>
          <w:highlight w:val="cyan"/>
        </w:rPr>
        <w:t xml:space="preserve"> and </w:t>
      </w:r>
      <w:r w:rsidRPr="008F09A5">
        <w:rPr>
          <w:rStyle w:val="Emphasis"/>
          <w:highlight w:val="cyan"/>
        </w:rPr>
        <w:t>capture</w:t>
      </w:r>
      <w:r w:rsidRPr="00D9693A">
        <w:rPr>
          <w:sz w:val="16"/>
        </w:rPr>
        <w:t>.</w:t>
      </w:r>
    </w:p>
    <w:p w14:paraId="2D850FCD" w14:textId="77777777" w:rsidR="00EA4CA4" w:rsidRDefault="00EA4CA4" w:rsidP="00EA4CA4">
      <w:pPr>
        <w:rPr>
          <w:sz w:val="16"/>
        </w:rPr>
      </w:pPr>
      <w:r w:rsidRPr="00D9693A">
        <w:rPr>
          <w:sz w:val="16"/>
        </w:rPr>
        <w:t xml:space="preserve">We have learned a tremendous amount about how to effectively enforce antitrust laws over the last several decades. This includes acknowledging its limitations and focusing upon on its strengths. </w:t>
      </w:r>
      <w:r w:rsidRPr="00D9693A">
        <w:rPr>
          <w:rStyle w:val="StyleUnderline"/>
        </w:rPr>
        <w:t xml:space="preserve">Competition </w:t>
      </w:r>
      <w:r w:rsidRPr="00DD36FC">
        <w:rPr>
          <w:rStyle w:val="StyleUnderline"/>
          <w:highlight w:val="cyan"/>
        </w:rPr>
        <w:t xml:space="preserve">laws are </w:t>
      </w:r>
      <w:r w:rsidRPr="00DD36FC">
        <w:rPr>
          <w:rStyle w:val="Emphasis"/>
          <w:highlight w:val="cyan"/>
        </w:rPr>
        <w:t>powerful</w:t>
      </w:r>
      <w:r w:rsidRPr="00D9693A">
        <w:rPr>
          <w:rStyle w:val="Emphasis"/>
        </w:rPr>
        <w:t xml:space="preserve"> tools</w:t>
      </w:r>
      <w:r w:rsidRPr="00D9693A">
        <w:rPr>
          <w:rStyle w:val="StyleUnderline"/>
        </w:rPr>
        <w:t xml:space="preserve"> when </w:t>
      </w:r>
      <w:r w:rsidRPr="00D9693A">
        <w:rPr>
          <w:rStyle w:val="Emphasis"/>
        </w:rPr>
        <w:t>properly targeted</w:t>
      </w:r>
      <w:r w:rsidRPr="00D9693A">
        <w:rPr>
          <w:rStyle w:val="StyleUnderline"/>
        </w:rPr>
        <w:t xml:space="preserve">. But </w:t>
      </w:r>
      <w:r w:rsidRPr="00DD36FC">
        <w:rPr>
          <w:rStyle w:val="StyleUnderline"/>
          <w:highlight w:val="cyan"/>
        </w:rPr>
        <w:t xml:space="preserve">when </w:t>
      </w:r>
      <w:r w:rsidRPr="00DD36FC">
        <w:rPr>
          <w:rStyle w:val="Emphasis"/>
          <w:highlight w:val="cyan"/>
        </w:rPr>
        <w:t>improperly targeted</w:t>
      </w:r>
      <w:r w:rsidRPr="00DD36FC">
        <w:rPr>
          <w:rStyle w:val="StyleUnderline"/>
          <w:highlight w:val="cyan"/>
        </w:rPr>
        <w:t>, they</w:t>
      </w:r>
      <w:r w:rsidRPr="00D9693A">
        <w:rPr>
          <w:rStyle w:val="StyleUnderline"/>
        </w:rPr>
        <w:t xml:space="preserve"> tend not only to </w:t>
      </w:r>
      <w:r w:rsidRPr="00DD36FC">
        <w:rPr>
          <w:rStyle w:val="Emphasis"/>
          <w:highlight w:val="cyan"/>
        </w:rPr>
        <w:t>undermine competition</w:t>
      </w:r>
      <w:r w:rsidRPr="00D9693A">
        <w:rPr>
          <w:rStyle w:val="StyleUnderline"/>
        </w:rPr>
        <w:t xml:space="preserve"> itself, </w:t>
      </w:r>
      <w:r w:rsidRPr="00DD36FC">
        <w:rPr>
          <w:rStyle w:val="StyleUnderline"/>
          <w:highlight w:val="cyan"/>
        </w:rPr>
        <w:t>but also</w:t>
      </w:r>
      <w:r w:rsidRPr="00D9693A">
        <w:rPr>
          <w:rStyle w:val="StyleUnderline"/>
        </w:rPr>
        <w:t xml:space="preserve"> to </w:t>
      </w:r>
      <w:r w:rsidRPr="00DD36FC">
        <w:rPr>
          <w:rStyle w:val="Emphasis"/>
          <w:highlight w:val="cyan"/>
        </w:rPr>
        <w:t>fail to achieve</w:t>
      </w:r>
      <w:r w:rsidRPr="00D9693A">
        <w:rPr>
          <w:rStyle w:val="Emphasis"/>
        </w:rPr>
        <w:t xml:space="preserve"> other </w:t>
      </w:r>
      <w:r w:rsidRPr="00DD36FC">
        <w:rPr>
          <w:rStyle w:val="Emphasis"/>
          <w:highlight w:val="cyan"/>
        </w:rPr>
        <w:t>offsetting goals</w:t>
      </w:r>
      <w:r w:rsidRPr="00DD36FC">
        <w:rPr>
          <w:rStyle w:val="StyleUnderline"/>
          <w:highlight w:val="cyan"/>
        </w:rPr>
        <w:t>. Resisting</w:t>
      </w:r>
      <w:r w:rsidRPr="00D9693A">
        <w:rPr>
          <w:sz w:val="16"/>
        </w:rPr>
        <w:t xml:space="preserve"> populist </w:t>
      </w:r>
      <w:r w:rsidRPr="00D9693A">
        <w:rPr>
          <w:rStyle w:val="StyleUnderline"/>
        </w:rPr>
        <w:t xml:space="preserve">calls to ignore this experience and to embrace </w:t>
      </w:r>
      <w:r w:rsidRPr="00DD36FC">
        <w:rPr>
          <w:rStyle w:val="Emphasis"/>
          <w:highlight w:val="cyan"/>
        </w:rPr>
        <w:t>politicized antitrust</w:t>
      </w:r>
      <w:r w:rsidRPr="00DD36FC">
        <w:rPr>
          <w:rStyle w:val="StyleUnderline"/>
          <w:highlight w:val="cyan"/>
        </w:rPr>
        <w:t xml:space="preserve"> is </w:t>
      </w:r>
      <w:r w:rsidRPr="00DD36FC">
        <w:rPr>
          <w:rStyle w:val="Emphasis"/>
          <w:highlight w:val="cyan"/>
        </w:rPr>
        <w:t>critical</w:t>
      </w:r>
      <w:r w:rsidRPr="00D9693A">
        <w:rPr>
          <w:rStyle w:val="StyleUnderline"/>
        </w:rPr>
        <w:t xml:space="preserve"> to the continued viability of</w:t>
      </w:r>
      <w:r w:rsidRPr="00D9693A">
        <w:rPr>
          <w:sz w:val="16"/>
        </w:rPr>
        <w:t xml:space="preserve"> our </w:t>
      </w:r>
      <w:r w:rsidRPr="00D9693A">
        <w:rPr>
          <w:rStyle w:val="StyleUnderline"/>
        </w:rPr>
        <w:t>competition efforts</w:t>
      </w:r>
      <w:r w:rsidRPr="00D9693A">
        <w:rPr>
          <w:sz w:val="16"/>
        </w:rPr>
        <w:t>.</w:t>
      </w:r>
    </w:p>
    <w:p w14:paraId="64BC0649" w14:textId="77777777" w:rsidR="00EA4CA4" w:rsidRPr="002F4FBB" w:rsidRDefault="00EA4CA4" w:rsidP="00EA4CA4">
      <w:pPr>
        <w:rPr>
          <w:sz w:val="16"/>
        </w:rPr>
      </w:pPr>
    </w:p>
    <w:p w14:paraId="1C49FE0E" w14:textId="77777777" w:rsidR="00EA4CA4" w:rsidRPr="002C5449" w:rsidRDefault="00EA4CA4" w:rsidP="00EA4CA4">
      <w:pPr>
        <w:pStyle w:val="Heading4"/>
      </w:pPr>
      <w:r w:rsidRPr="00487ABB">
        <w:t xml:space="preserve">Ensures </w:t>
      </w:r>
      <w:r>
        <w:rPr>
          <w:u w:val="single"/>
        </w:rPr>
        <w:t>manipulation</w:t>
      </w:r>
      <w:r>
        <w:t xml:space="preserve"> – inevitable rent-seeking </w:t>
      </w:r>
      <w:r>
        <w:rPr>
          <w:u w:val="single"/>
        </w:rPr>
        <w:t>obliterates</w:t>
      </w:r>
      <w:r>
        <w:t xml:space="preserve"> clarity and enforcement. </w:t>
      </w:r>
    </w:p>
    <w:p w14:paraId="5DA42943" w14:textId="77777777" w:rsidR="00EA4CA4" w:rsidRDefault="00EA4CA4" w:rsidP="00EA4CA4">
      <w:r w:rsidRPr="008D7292">
        <w:rPr>
          <w:rStyle w:val="Style13ptBold"/>
        </w:rPr>
        <w:t>Wright et. al ’</w:t>
      </w:r>
      <w:r>
        <w:rPr>
          <w:rStyle w:val="Style13ptBold"/>
        </w:rPr>
        <w:t>19</w:t>
      </w:r>
      <w:r w:rsidRPr="008D7292">
        <w:rPr>
          <w:rStyle w:val="Style13ptBold"/>
        </w:rPr>
        <w:t xml:space="preserve"> </w:t>
      </w:r>
      <w:r>
        <w:t>[</w:t>
      </w:r>
      <w:r w:rsidRPr="008D7292">
        <w:t>Joshua D.</w:t>
      </w:r>
      <w:r>
        <w:t>,</w:t>
      </w:r>
      <w:r w:rsidRPr="008D7292">
        <w:t xml:space="preserve"> Elyse Dorsey</w:t>
      </w:r>
      <w:r>
        <w:t>,</w:t>
      </w:r>
      <w:r w:rsidRPr="008D7292">
        <w:t xml:space="preserve"> Jonathan Klick</w:t>
      </w:r>
      <w:r>
        <w:t>, and</w:t>
      </w:r>
      <w:r w:rsidRPr="008D7292">
        <w:t xml:space="preserve"> Jan M. Rybnicek</w:t>
      </w:r>
      <w:r>
        <w:t xml:space="preserve">; </w:t>
      </w:r>
      <w:r w:rsidRPr="008D7292">
        <w:t>University Professor and Executive Director, Global Antitrust Institute at Scalia Law School</w:t>
      </w:r>
      <w:r>
        <w:t xml:space="preserve">; </w:t>
      </w:r>
      <w:r w:rsidRPr="008D7292">
        <w:t>Attorney Advisor to Commissioner Noah Joshua Phillips, United States Federal Trade Commission</w:t>
      </w:r>
      <w:r>
        <w:t xml:space="preserve">; </w:t>
      </w:r>
      <w:r w:rsidRPr="008D7292">
        <w:t>Professor of Law, University of Pennsylvania</w:t>
      </w:r>
      <w:r>
        <w:t xml:space="preserve">; </w:t>
      </w:r>
      <w:r w:rsidRPr="008D7292">
        <w:t>Counsel in the antitrust, competition, and trade practice of Freshfields, Bruckahus Deringer LLP</w:t>
      </w:r>
      <w:r>
        <w:t>; Arizona State Law Review, “</w:t>
      </w:r>
      <w:r w:rsidRPr="008D7292">
        <w:t>REQUIEM FOR A PARADOX: The Dubious Rise and Inevitable Fall of Hipster Antitrust</w:t>
      </w:r>
      <w:r>
        <w:t xml:space="preserve">,” vol. 51; KP] </w:t>
      </w:r>
    </w:p>
    <w:p w14:paraId="7DCFE8CC" w14:textId="77777777" w:rsidR="00EA4CA4" w:rsidRPr="00AC7D49" w:rsidRDefault="00EA4CA4" w:rsidP="00EA4CA4">
      <w:pPr>
        <w:rPr>
          <w:sz w:val="16"/>
          <w:szCs w:val="16"/>
        </w:rPr>
      </w:pPr>
      <w:r w:rsidRPr="00AC7D49">
        <w:rPr>
          <w:sz w:val="16"/>
          <w:szCs w:val="16"/>
        </w:rPr>
        <w:t>B. Encouraging Corporate Welfare, Rent Seeking, and Political Influence</w:t>
      </w:r>
    </w:p>
    <w:p w14:paraId="2C22C4CF" w14:textId="77777777" w:rsidR="00EA4CA4" w:rsidRPr="00AC7D49" w:rsidRDefault="00EA4CA4" w:rsidP="00EA4CA4">
      <w:pPr>
        <w:rPr>
          <w:sz w:val="16"/>
        </w:rPr>
      </w:pPr>
      <w:r w:rsidRPr="00BE142E">
        <w:rPr>
          <w:rStyle w:val="StyleUnderline"/>
          <w:highlight w:val="cyan"/>
        </w:rPr>
        <w:t>Replacing</w:t>
      </w:r>
      <w:r w:rsidRPr="00AC7D49">
        <w:rPr>
          <w:sz w:val="16"/>
        </w:rPr>
        <w:t xml:space="preserve"> the </w:t>
      </w:r>
      <w:r w:rsidRPr="00AC7D49">
        <w:rPr>
          <w:rStyle w:val="Emphasis"/>
        </w:rPr>
        <w:t>well-defined</w:t>
      </w:r>
      <w:r w:rsidRPr="00AC7D49">
        <w:rPr>
          <w:rStyle w:val="StyleUnderline"/>
        </w:rPr>
        <w:t xml:space="preserve"> </w:t>
      </w:r>
      <w:r w:rsidRPr="00BE142E">
        <w:rPr>
          <w:rStyle w:val="StyleUnderline"/>
          <w:highlight w:val="cyan"/>
        </w:rPr>
        <w:t>c</w:t>
      </w:r>
      <w:r w:rsidRPr="00AC7D49">
        <w:rPr>
          <w:rStyle w:val="StyleUnderline"/>
        </w:rPr>
        <w:t xml:space="preserve">onsumer </w:t>
      </w:r>
      <w:r w:rsidRPr="00BE142E">
        <w:rPr>
          <w:rStyle w:val="StyleUnderline"/>
          <w:highlight w:val="cyan"/>
        </w:rPr>
        <w:t>w</w:t>
      </w:r>
      <w:r w:rsidRPr="00AC7D49">
        <w:rPr>
          <w:rStyle w:val="StyleUnderline"/>
        </w:rPr>
        <w:t xml:space="preserve">elfare model </w:t>
      </w:r>
      <w:r w:rsidRPr="00BE142E">
        <w:rPr>
          <w:rStyle w:val="StyleUnderline"/>
          <w:highlight w:val="cyan"/>
        </w:rPr>
        <w:t>with</w:t>
      </w:r>
      <w:r w:rsidRPr="00AC7D49">
        <w:rPr>
          <w:rStyle w:val="StyleUnderline"/>
        </w:rPr>
        <w:t xml:space="preserve"> a </w:t>
      </w:r>
      <w:r w:rsidRPr="00AC7D49">
        <w:rPr>
          <w:rStyle w:val="Emphasis"/>
        </w:rPr>
        <w:t>vague</w:t>
      </w:r>
      <w:r w:rsidRPr="00AC7D49">
        <w:rPr>
          <w:rStyle w:val="StyleUnderline"/>
        </w:rPr>
        <w:t xml:space="preserve">, </w:t>
      </w:r>
      <w:r w:rsidRPr="00BE142E">
        <w:rPr>
          <w:rStyle w:val="Emphasis"/>
          <w:highlight w:val="cyan"/>
        </w:rPr>
        <w:t>new standard</w:t>
      </w:r>
      <w:r w:rsidRPr="00AC7D49">
        <w:rPr>
          <w:sz w:val="16"/>
        </w:rPr>
        <w:t xml:space="preserve"> that has no unifying objective based in objective economic evidence </w:t>
      </w:r>
      <w:r w:rsidRPr="00AC7D49">
        <w:rPr>
          <w:rStyle w:val="StyleUnderline"/>
        </w:rPr>
        <w:t xml:space="preserve">would </w:t>
      </w:r>
      <w:r w:rsidRPr="00AC7D49">
        <w:rPr>
          <w:rStyle w:val="Emphasis"/>
        </w:rPr>
        <w:t xml:space="preserve">dramatically </w:t>
      </w:r>
      <w:r w:rsidRPr="00BE142E">
        <w:rPr>
          <w:rStyle w:val="Emphasis"/>
          <w:highlight w:val="cyan"/>
        </w:rPr>
        <w:t>increase</w:t>
      </w:r>
      <w:r w:rsidRPr="00AC7D49">
        <w:rPr>
          <w:rStyle w:val="StyleUnderline"/>
        </w:rPr>
        <w:t xml:space="preserve"> the </w:t>
      </w:r>
      <w:r w:rsidRPr="00BE142E">
        <w:rPr>
          <w:rStyle w:val="Emphasis"/>
          <w:highlight w:val="cyan"/>
        </w:rPr>
        <w:t>ability</w:t>
      </w:r>
      <w:r w:rsidRPr="00AC7D49">
        <w:rPr>
          <w:rStyle w:val="StyleUnderline"/>
        </w:rPr>
        <w:t xml:space="preserve"> and </w:t>
      </w:r>
      <w:r w:rsidRPr="00AC7D49">
        <w:rPr>
          <w:rStyle w:val="Emphasis"/>
        </w:rPr>
        <w:t>likelihood</w:t>
      </w:r>
      <w:r w:rsidRPr="00AC7D49">
        <w:rPr>
          <w:rStyle w:val="StyleUnderline"/>
        </w:rPr>
        <w:t xml:space="preserve"> </w:t>
      </w:r>
      <w:r w:rsidRPr="00BE142E">
        <w:rPr>
          <w:rStyle w:val="StyleUnderline"/>
          <w:highlight w:val="cyan"/>
        </w:rPr>
        <w:t>of</w:t>
      </w:r>
      <w:r w:rsidRPr="00AC7D49">
        <w:rPr>
          <w:rStyle w:val="StyleUnderline"/>
        </w:rPr>
        <w:t xml:space="preserve"> interested </w:t>
      </w:r>
      <w:r w:rsidRPr="00BE142E">
        <w:rPr>
          <w:rStyle w:val="StyleUnderline"/>
          <w:highlight w:val="cyan"/>
        </w:rPr>
        <w:t>industry</w:t>
      </w:r>
      <w:r w:rsidRPr="00AC7D49">
        <w:rPr>
          <w:rStyle w:val="StyleUnderline"/>
        </w:rPr>
        <w:t xml:space="preserve"> participants </w:t>
      </w:r>
      <w:r w:rsidRPr="00BE142E">
        <w:rPr>
          <w:rStyle w:val="StyleUnderline"/>
          <w:highlight w:val="cyan"/>
        </w:rPr>
        <w:t>to</w:t>
      </w:r>
      <w:r w:rsidRPr="00AC7D49">
        <w:rPr>
          <w:rStyle w:val="StyleUnderline"/>
        </w:rPr>
        <w:t xml:space="preserve"> engage in </w:t>
      </w:r>
      <w:r w:rsidRPr="00BE142E">
        <w:rPr>
          <w:rStyle w:val="Emphasis"/>
          <w:highlight w:val="cyan"/>
        </w:rPr>
        <w:t>rent seek</w:t>
      </w:r>
      <w:r w:rsidRPr="00AC7D49">
        <w:rPr>
          <w:rStyle w:val="Emphasis"/>
        </w:rPr>
        <w:t>ing</w:t>
      </w:r>
      <w:r w:rsidRPr="00AC7D49">
        <w:rPr>
          <w:rStyle w:val="StyleUnderline"/>
        </w:rPr>
        <w:t xml:space="preserve"> when appearing before the federal antitrust authorities</w:t>
      </w:r>
      <w:r w:rsidRPr="00AC7D49">
        <w:rPr>
          <w:sz w:val="16"/>
        </w:rPr>
        <w:t xml:space="preserve">.274 Today, </w:t>
      </w:r>
      <w:r w:rsidRPr="00AC7D49">
        <w:rPr>
          <w:rStyle w:val="StyleUnderline"/>
        </w:rPr>
        <w:t xml:space="preserve">the </w:t>
      </w:r>
      <w:r w:rsidRPr="00BE142E">
        <w:rPr>
          <w:rStyle w:val="Emphasis"/>
          <w:highlight w:val="cyan"/>
        </w:rPr>
        <w:t>well-established</w:t>
      </w:r>
      <w:r w:rsidRPr="00AC7D49">
        <w:rPr>
          <w:rStyle w:val="Emphasis"/>
        </w:rPr>
        <w:t xml:space="preserve"> definitions</w:t>
      </w:r>
      <w:r w:rsidRPr="00AC7D49">
        <w:rPr>
          <w:rStyle w:val="StyleUnderline"/>
        </w:rPr>
        <w:t xml:space="preserve"> and boundaries of the </w:t>
      </w:r>
      <w:r w:rsidRPr="00BE142E">
        <w:rPr>
          <w:rStyle w:val="StyleUnderline"/>
          <w:highlight w:val="cyan"/>
        </w:rPr>
        <w:t>c</w:t>
      </w:r>
      <w:r w:rsidRPr="00AC7D49">
        <w:rPr>
          <w:rStyle w:val="StyleUnderline"/>
        </w:rPr>
        <w:t xml:space="preserve">onsumer </w:t>
      </w:r>
      <w:r w:rsidRPr="00BE142E">
        <w:rPr>
          <w:rStyle w:val="StyleUnderline"/>
          <w:highlight w:val="cyan"/>
        </w:rPr>
        <w:t>w</w:t>
      </w:r>
      <w:r w:rsidRPr="00AC7D49">
        <w:rPr>
          <w:rStyle w:val="StyleUnderline"/>
        </w:rPr>
        <w:t>elfare standard allow courts to hold enforcers</w:t>
      </w:r>
      <w:r w:rsidRPr="00AC7D49">
        <w:rPr>
          <w:sz w:val="16"/>
        </w:rPr>
        <w:t xml:space="preserve"> (and private parties) </w:t>
      </w:r>
      <w:r w:rsidRPr="00AC7D49">
        <w:rPr>
          <w:rStyle w:val="Emphasis"/>
        </w:rPr>
        <w:t>accountable</w:t>
      </w:r>
      <w:r w:rsidRPr="00AC7D49">
        <w:rPr>
          <w:rStyle w:val="StyleUnderline"/>
        </w:rPr>
        <w:t xml:space="preserve"> and </w:t>
      </w:r>
      <w:r w:rsidRPr="00BE142E">
        <w:rPr>
          <w:rStyle w:val="Emphasis"/>
          <w:highlight w:val="cyan"/>
        </w:rPr>
        <w:t>prevent misuse</w:t>
      </w:r>
      <w:r w:rsidRPr="00AC7D49">
        <w:rPr>
          <w:rStyle w:val="StyleUnderline"/>
        </w:rPr>
        <w:t xml:space="preserve"> of the antitrust laws and political influence in antitrust enforcement decisions</w:t>
      </w:r>
      <w:r w:rsidRPr="00AC7D49">
        <w:rPr>
          <w:sz w:val="16"/>
        </w:rPr>
        <w:t>. Unlike sister agencies prone to capture, the FTC and DOJ are relatively well insulated from such influence by the need to apply objective economic principles to a clearly articulate consumer welfare standard.</w:t>
      </w:r>
    </w:p>
    <w:p w14:paraId="4CE505DA" w14:textId="77777777" w:rsidR="00EA4CA4" w:rsidRPr="00AC7D49" w:rsidRDefault="00EA4CA4" w:rsidP="00EA4CA4">
      <w:pPr>
        <w:rPr>
          <w:rStyle w:val="StyleUnderline"/>
        </w:rPr>
      </w:pPr>
      <w:r w:rsidRPr="00AC7D49">
        <w:rPr>
          <w:rStyle w:val="StyleUnderline"/>
        </w:rPr>
        <w:t xml:space="preserve">A </w:t>
      </w:r>
      <w:r w:rsidRPr="00BE142E">
        <w:rPr>
          <w:rStyle w:val="Emphasis"/>
          <w:highlight w:val="cyan"/>
        </w:rPr>
        <w:t>new</w:t>
      </w:r>
      <w:r w:rsidRPr="00AC7D49">
        <w:rPr>
          <w:sz w:val="16"/>
        </w:rPr>
        <w:t xml:space="preserve"> “public interest” or “citizen interest” </w:t>
      </w:r>
      <w:r w:rsidRPr="00BE142E">
        <w:rPr>
          <w:rStyle w:val="Emphasis"/>
          <w:highlight w:val="cyan"/>
        </w:rPr>
        <w:t>standard</w:t>
      </w:r>
      <w:r w:rsidRPr="00AC7D49">
        <w:rPr>
          <w:rStyle w:val="StyleUnderline"/>
        </w:rPr>
        <w:t xml:space="preserve"> would </w:t>
      </w:r>
      <w:r w:rsidRPr="00BE142E">
        <w:rPr>
          <w:rStyle w:val="StyleUnderline"/>
          <w:highlight w:val="cyan"/>
        </w:rPr>
        <w:t xml:space="preserve">take </w:t>
      </w:r>
      <w:r w:rsidRPr="00BE142E">
        <w:rPr>
          <w:rStyle w:val="Emphasis"/>
          <w:highlight w:val="cyan"/>
        </w:rPr>
        <w:t>years</w:t>
      </w:r>
      <w:r w:rsidRPr="00AC7D49">
        <w:rPr>
          <w:rStyle w:val="Emphasis"/>
        </w:rPr>
        <w:t xml:space="preserve"> to deploy</w:t>
      </w:r>
      <w:r w:rsidRPr="00AC7D49">
        <w:rPr>
          <w:rStyle w:val="StyleUnderline"/>
        </w:rPr>
        <w:t xml:space="preserve"> </w:t>
      </w:r>
      <w:r w:rsidRPr="00BE142E">
        <w:rPr>
          <w:rStyle w:val="StyleUnderline"/>
          <w:highlight w:val="cyan"/>
        </w:rPr>
        <w:t xml:space="preserve">and </w:t>
      </w:r>
      <w:r w:rsidRPr="00BE142E">
        <w:rPr>
          <w:rStyle w:val="Emphasis"/>
          <w:highlight w:val="cyan"/>
        </w:rPr>
        <w:t>even longer</w:t>
      </w:r>
      <w:r w:rsidRPr="00BE142E">
        <w:rPr>
          <w:rStyle w:val="StyleUnderline"/>
          <w:highlight w:val="cyan"/>
        </w:rPr>
        <w:t xml:space="preserve"> before</w:t>
      </w:r>
      <w:r w:rsidRPr="00AC7D49">
        <w:rPr>
          <w:rStyle w:val="StyleUnderline"/>
        </w:rPr>
        <w:t xml:space="preserve"> </w:t>
      </w:r>
      <w:r w:rsidRPr="00AC7D49">
        <w:rPr>
          <w:rStyle w:val="Emphasis"/>
        </w:rPr>
        <w:t xml:space="preserve">meaningful </w:t>
      </w:r>
      <w:r w:rsidRPr="00BE142E">
        <w:rPr>
          <w:rStyle w:val="Emphasis"/>
          <w:highlight w:val="cyan"/>
        </w:rPr>
        <w:t>guidance</w:t>
      </w:r>
      <w:r w:rsidRPr="00AC7D49">
        <w:rPr>
          <w:rStyle w:val="StyleUnderline"/>
        </w:rPr>
        <w:t xml:space="preserve"> could be </w:t>
      </w:r>
      <w:r w:rsidRPr="00BE142E">
        <w:rPr>
          <w:rStyle w:val="StyleUnderline"/>
        </w:rPr>
        <w:t>issued</w:t>
      </w:r>
      <w:r w:rsidRPr="00AC7D49">
        <w:rPr>
          <w:rStyle w:val="StyleUnderline"/>
        </w:rPr>
        <w:t xml:space="preserve"> </w:t>
      </w:r>
      <w:r w:rsidRPr="00BE142E">
        <w:rPr>
          <w:rStyle w:val="StyleUnderline"/>
          <w:highlight w:val="cyan"/>
        </w:rPr>
        <w:t>similar to</w:t>
      </w:r>
      <w:r w:rsidRPr="00AC7D49">
        <w:rPr>
          <w:rStyle w:val="StyleUnderline"/>
        </w:rPr>
        <w:t xml:space="preserve"> that which the </w:t>
      </w:r>
      <w:r w:rsidRPr="00BE142E">
        <w:rPr>
          <w:rStyle w:val="Emphasis"/>
          <w:highlight w:val="cyan"/>
        </w:rPr>
        <w:t>c</w:t>
      </w:r>
      <w:r w:rsidRPr="003B5363">
        <w:rPr>
          <w:rStyle w:val="StyleUnderline"/>
        </w:rPr>
        <w:t>o</w:t>
      </w:r>
      <w:r w:rsidRPr="00AC7D49">
        <w:rPr>
          <w:rStyle w:val="StyleUnderline"/>
        </w:rPr>
        <w:t xml:space="preserve">nsumer </w:t>
      </w:r>
      <w:r w:rsidRPr="00BE142E">
        <w:rPr>
          <w:rStyle w:val="Emphasis"/>
          <w:highlight w:val="cyan"/>
        </w:rPr>
        <w:t>w</w:t>
      </w:r>
      <w:r w:rsidRPr="00AC7D49">
        <w:rPr>
          <w:rStyle w:val="StyleUnderline"/>
        </w:rPr>
        <w:t xml:space="preserve">elfare </w:t>
      </w:r>
      <w:r w:rsidRPr="00BE142E">
        <w:rPr>
          <w:rStyle w:val="Emphasis"/>
          <w:highlight w:val="cyan"/>
        </w:rPr>
        <w:t>s</w:t>
      </w:r>
      <w:r w:rsidRPr="00AC7D49">
        <w:rPr>
          <w:rStyle w:val="StyleUnderline"/>
        </w:rPr>
        <w:t xml:space="preserve">tandard offers today. </w:t>
      </w:r>
      <w:r w:rsidRPr="00BE142E">
        <w:rPr>
          <w:rStyle w:val="StyleUnderline"/>
          <w:highlight w:val="cyan"/>
        </w:rPr>
        <w:t>In</w:t>
      </w:r>
      <w:r w:rsidRPr="00AC7D49">
        <w:rPr>
          <w:rStyle w:val="StyleUnderline"/>
        </w:rPr>
        <w:t xml:space="preserve"> the </w:t>
      </w:r>
      <w:r w:rsidRPr="00BE142E">
        <w:rPr>
          <w:rStyle w:val="Emphasis"/>
          <w:highlight w:val="cyan"/>
        </w:rPr>
        <w:t>meantime</w:t>
      </w:r>
      <w:r w:rsidRPr="00BE142E">
        <w:rPr>
          <w:rStyle w:val="StyleUnderline"/>
        </w:rPr>
        <w:t xml:space="preserve">, firms could </w:t>
      </w:r>
      <w:r w:rsidRPr="00BE142E">
        <w:rPr>
          <w:rStyle w:val="StyleUnderline"/>
          <w:highlight w:val="cyan"/>
        </w:rPr>
        <w:t>use</w:t>
      </w:r>
      <w:r w:rsidRPr="00BE142E">
        <w:rPr>
          <w:rStyle w:val="StyleUnderline"/>
        </w:rPr>
        <w:t xml:space="preserve"> the </w:t>
      </w:r>
      <w:r w:rsidRPr="00BE142E">
        <w:rPr>
          <w:rStyle w:val="StyleUnderline"/>
          <w:highlight w:val="cyan"/>
        </w:rPr>
        <w:t xml:space="preserve">new standard as </w:t>
      </w:r>
      <w:r w:rsidRPr="00BE142E">
        <w:rPr>
          <w:rStyle w:val="Emphasis"/>
          <w:highlight w:val="cyan"/>
        </w:rPr>
        <w:t>leverage</w:t>
      </w:r>
      <w:r w:rsidRPr="00BE142E">
        <w:rPr>
          <w:rStyle w:val="StyleUnderline"/>
        </w:rPr>
        <w:t xml:space="preserve"> over the Antitrust Agencies</w:t>
      </w:r>
      <w:r w:rsidRPr="00BE142E">
        <w:rPr>
          <w:sz w:val="16"/>
        </w:rPr>
        <w:t xml:space="preserve">— </w:t>
      </w:r>
      <w:r w:rsidRPr="00BE142E">
        <w:rPr>
          <w:rStyle w:val="StyleUnderline"/>
        </w:rPr>
        <w:t>something that is not p</w:t>
      </w:r>
      <w:r w:rsidRPr="00AC7D49">
        <w:rPr>
          <w:rStyle w:val="StyleUnderline"/>
        </w:rPr>
        <w:t xml:space="preserve">ossible today because the consumer welfare standard offers a </w:t>
      </w:r>
      <w:r w:rsidRPr="00AC7D49">
        <w:rPr>
          <w:rStyle w:val="Emphasis"/>
        </w:rPr>
        <w:t>well-defined framework</w:t>
      </w:r>
      <w:r w:rsidRPr="00AC7D49">
        <w:rPr>
          <w:rStyle w:val="StyleUnderline"/>
        </w:rPr>
        <w:t xml:space="preserve">. By substituting in a </w:t>
      </w:r>
      <w:r w:rsidRPr="00AC7D49">
        <w:rPr>
          <w:rStyle w:val="Emphasis"/>
        </w:rPr>
        <w:t>vague new standard</w:t>
      </w:r>
      <w:r w:rsidRPr="00AC7D49">
        <w:rPr>
          <w:sz w:val="16"/>
        </w:rPr>
        <w:t xml:space="preserve">, Hipster Antitrust </w:t>
      </w:r>
      <w:r w:rsidRPr="00BE142E">
        <w:rPr>
          <w:rStyle w:val="StyleUnderline"/>
          <w:highlight w:val="cyan"/>
        </w:rPr>
        <w:t xml:space="preserve">proponents </w:t>
      </w:r>
      <w:r w:rsidRPr="00BE142E">
        <w:rPr>
          <w:rStyle w:val="Emphasis"/>
          <w:highlight w:val="cyan"/>
        </w:rPr>
        <w:t>ironically</w:t>
      </w:r>
      <w:r w:rsidRPr="00AC7D49">
        <w:rPr>
          <w:rStyle w:val="StyleUnderline"/>
        </w:rPr>
        <w:t xml:space="preserve"> would </w:t>
      </w:r>
      <w:r w:rsidRPr="00BE142E">
        <w:rPr>
          <w:rStyle w:val="StyleUnderline"/>
          <w:highlight w:val="cyan"/>
        </w:rPr>
        <w:t>grant large</w:t>
      </w:r>
      <w:r w:rsidRPr="00AC7D49">
        <w:rPr>
          <w:rStyle w:val="StyleUnderline"/>
        </w:rPr>
        <w:t xml:space="preserve">, powerful </w:t>
      </w:r>
      <w:r w:rsidRPr="00BE142E">
        <w:rPr>
          <w:rStyle w:val="StyleUnderline"/>
          <w:highlight w:val="cyan"/>
        </w:rPr>
        <w:t>corporations with the ability to</w:t>
      </w:r>
      <w:r w:rsidRPr="00AC7D49">
        <w:rPr>
          <w:rStyle w:val="StyleUnderline"/>
        </w:rPr>
        <w:t xml:space="preserve"> </w:t>
      </w:r>
      <w:r w:rsidRPr="00AC7D49">
        <w:rPr>
          <w:rStyle w:val="Emphasis"/>
        </w:rPr>
        <w:t xml:space="preserve">exert undue </w:t>
      </w:r>
      <w:r w:rsidRPr="00BE142E">
        <w:rPr>
          <w:rStyle w:val="Emphasis"/>
          <w:highlight w:val="cyan"/>
        </w:rPr>
        <w:t>influence</w:t>
      </w:r>
      <w:r w:rsidRPr="00AC7D49">
        <w:rPr>
          <w:rStyle w:val="StyleUnderline"/>
        </w:rPr>
        <w:t xml:space="preserve"> over the Antitrust </w:t>
      </w:r>
      <w:r w:rsidRPr="00BE142E">
        <w:rPr>
          <w:rStyle w:val="StyleUnderline"/>
          <w:highlight w:val="cyan"/>
        </w:rPr>
        <w:t>Agencies</w:t>
      </w:r>
      <w:r w:rsidRPr="00AC7D49">
        <w:rPr>
          <w:rStyle w:val="StyleUnderline"/>
        </w:rPr>
        <w:t xml:space="preserve">’ decision-making process. Moreover, </w:t>
      </w:r>
      <w:r w:rsidRPr="00BE142E">
        <w:rPr>
          <w:rStyle w:val="StyleUnderline"/>
          <w:highlight w:val="cyan"/>
        </w:rPr>
        <w:t>once allowed to influence</w:t>
      </w:r>
      <w:r w:rsidRPr="00AC7D49">
        <w:rPr>
          <w:rStyle w:val="StyleUnderline"/>
        </w:rPr>
        <w:t xml:space="preserve"> agency </w:t>
      </w:r>
      <w:r w:rsidRPr="00BE142E">
        <w:rPr>
          <w:rStyle w:val="StyleUnderline"/>
          <w:highlight w:val="cyan"/>
        </w:rPr>
        <w:t>enforcement</w:t>
      </w:r>
      <w:r w:rsidRPr="00AC7D49">
        <w:rPr>
          <w:rStyle w:val="StyleUnderline"/>
        </w:rPr>
        <w:t xml:space="preserve"> practices </w:t>
      </w:r>
      <w:r w:rsidRPr="00BE142E">
        <w:rPr>
          <w:rStyle w:val="StyleUnderline"/>
          <w:highlight w:val="cyan"/>
        </w:rPr>
        <w:t>during</w:t>
      </w:r>
      <w:r w:rsidRPr="00AC7D49">
        <w:rPr>
          <w:rStyle w:val="StyleUnderline"/>
        </w:rPr>
        <w:t xml:space="preserve"> the </w:t>
      </w:r>
      <w:r w:rsidRPr="00BE142E">
        <w:rPr>
          <w:rStyle w:val="StyleUnderline"/>
          <w:highlight w:val="cyan"/>
        </w:rPr>
        <w:t xml:space="preserve">initial period when </w:t>
      </w:r>
      <w:r w:rsidRPr="00BE142E">
        <w:rPr>
          <w:rStyle w:val="Emphasis"/>
          <w:highlight w:val="cyan"/>
        </w:rPr>
        <w:t>no framework exists</w:t>
      </w:r>
      <w:r w:rsidRPr="00BE142E">
        <w:rPr>
          <w:rStyle w:val="StyleUnderline"/>
          <w:highlight w:val="cyan"/>
        </w:rPr>
        <w:t xml:space="preserve">, it will be </w:t>
      </w:r>
      <w:r w:rsidRPr="00BE142E">
        <w:rPr>
          <w:rStyle w:val="Emphasis"/>
          <w:highlight w:val="cyan"/>
        </w:rPr>
        <w:t>difficult</w:t>
      </w:r>
      <w:r w:rsidRPr="00BE142E">
        <w:rPr>
          <w:rStyle w:val="StyleUnderline"/>
          <w:highlight w:val="cyan"/>
        </w:rPr>
        <w:t xml:space="preserve"> to</w:t>
      </w:r>
      <w:r w:rsidRPr="00BE142E">
        <w:rPr>
          <w:rStyle w:val="StyleUnderline"/>
        </w:rPr>
        <w:t xml:space="preserve"> establish guidelines that do </w:t>
      </w:r>
      <w:r w:rsidRPr="00BE142E">
        <w:rPr>
          <w:rStyle w:val="StyleUnderline"/>
          <w:highlight w:val="cyan"/>
        </w:rPr>
        <w:t>not leave room for</w:t>
      </w:r>
      <w:r w:rsidRPr="00AC7D49">
        <w:rPr>
          <w:rStyle w:val="StyleUnderline"/>
        </w:rPr>
        <w:t xml:space="preserve"> such </w:t>
      </w:r>
      <w:r w:rsidRPr="00BE142E">
        <w:rPr>
          <w:rStyle w:val="Emphasis"/>
          <w:highlight w:val="cyan"/>
        </w:rPr>
        <w:t>manipulation</w:t>
      </w:r>
      <w:r w:rsidRPr="00AC7D49">
        <w:rPr>
          <w:rStyle w:val="StyleUnderline"/>
        </w:rPr>
        <w:t xml:space="preserve"> to continue.</w:t>
      </w:r>
    </w:p>
    <w:p w14:paraId="091E4F12" w14:textId="77777777" w:rsidR="00EA4CA4" w:rsidRDefault="00EA4CA4" w:rsidP="00EA4CA4">
      <w:pPr>
        <w:rPr>
          <w:sz w:val="16"/>
        </w:rPr>
      </w:pPr>
      <w:r w:rsidRPr="00AC7D49">
        <w:rPr>
          <w:sz w:val="16"/>
        </w:rPr>
        <w:t xml:space="preserve">Calls </w:t>
      </w:r>
      <w:r w:rsidRPr="00BE142E">
        <w:rPr>
          <w:rStyle w:val="StyleUnderline"/>
          <w:highlight w:val="cyan"/>
        </w:rPr>
        <w:t xml:space="preserve">to </w:t>
      </w:r>
      <w:r w:rsidRPr="00BE142E">
        <w:rPr>
          <w:rStyle w:val="Emphasis"/>
          <w:highlight w:val="cyan"/>
        </w:rPr>
        <w:t>abandon</w:t>
      </w:r>
      <w:r w:rsidRPr="00AC7D49">
        <w:rPr>
          <w:rStyle w:val="StyleUnderline"/>
        </w:rPr>
        <w:t xml:space="preserve"> the </w:t>
      </w:r>
      <w:r w:rsidRPr="00BE142E">
        <w:rPr>
          <w:rStyle w:val="Emphasis"/>
          <w:highlight w:val="cyan"/>
        </w:rPr>
        <w:t>c</w:t>
      </w:r>
      <w:r w:rsidRPr="00AC7D49">
        <w:rPr>
          <w:rStyle w:val="Emphasis"/>
        </w:rPr>
        <w:t xml:space="preserve">onsumer </w:t>
      </w:r>
      <w:r w:rsidRPr="00BE142E">
        <w:rPr>
          <w:rStyle w:val="Emphasis"/>
          <w:highlight w:val="cyan"/>
        </w:rPr>
        <w:t>w</w:t>
      </w:r>
      <w:r w:rsidRPr="00AC7D49">
        <w:rPr>
          <w:rStyle w:val="Emphasis"/>
        </w:rPr>
        <w:t>elfare</w:t>
      </w:r>
      <w:r w:rsidRPr="00AC7D49">
        <w:rPr>
          <w:rStyle w:val="StyleUnderline"/>
        </w:rPr>
        <w:t xml:space="preserve"> framework thus would </w:t>
      </w:r>
      <w:r w:rsidRPr="00BE142E">
        <w:rPr>
          <w:rStyle w:val="StyleUnderline"/>
          <w:highlight w:val="cyan"/>
        </w:rPr>
        <w:t>exacerbate</w:t>
      </w:r>
      <w:r w:rsidRPr="00BE142E">
        <w:rPr>
          <w:rStyle w:val="StyleUnderline"/>
        </w:rPr>
        <w:t xml:space="preserve"> concerns about</w:t>
      </w:r>
      <w:r w:rsidRPr="00AC7D49">
        <w:rPr>
          <w:rStyle w:val="StyleUnderline"/>
        </w:rPr>
        <w:t xml:space="preserve"> corporate influence by providing firms with a new </w:t>
      </w:r>
      <w:r w:rsidRPr="00AC7D49">
        <w:rPr>
          <w:rStyle w:val="Emphasis"/>
        </w:rPr>
        <w:t>ill-defined standard</w:t>
      </w:r>
      <w:r w:rsidRPr="00AC7D49">
        <w:rPr>
          <w:rStyle w:val="StyleUnderline"/>
        </w:rPr>
        <w:t xml:space="preserve"> to manipulate</w:t>
      </w:r>
      <w:r w:rsidRPr="00AC7D49">
        <w:rPr>
          <w:sz w:val="16"/>
        </w:rPr>
        <w:t xml:space="preserve">. As a result, </w:t>
      </w:r>
      <w:r w:rsidRPr="00AC7D49">
        <w:rPr>
          <w:rStyle w:val="StyleUnderline"/>
        </w:rPr>
        <w:t xml:space="preserve">contrary to the purported objectives of consumer welfare critics, abandoning the consumer welfare model would revert the antitrust laws to a </w:t>
      </w:r>
      <w:r w:rsidRPr="00BE142E">
        <w:rPr>
          <w:rStyle w:val="Emphasis"/>
          <w:highlight w:val="cyan"/>
        </w:rPr>
        <w:t>rent-seeking</w:t>
      </w:r>
      <w:r w:rsidRPr="00BE142E">
        <w:rPr>
          <w:rStyle w:val="Emphasis"/>
        </w:rPr>
        <w:t xml:space="preserve"> regime</w:t>
      </w:r>
      <w:r w:rsidRPr="00BE142E">
        <w:rPr>
          <w:rStyle w:val="StyleUnderline"/>
        </w:rPr>
        <w:t xml:space="preserve"> </w:t>
      </w:r>
      <w:r w:rsidRPr="00BE142E">
        <w:rPr>
          <w:rStyle w:val="StyleUnderline"/>
          <w:highlight w:val="cyan"/>
        </w:rPr>
        <w:t xml:space="preserve">that </w:t>
      </w:r>
      <w:r w:rsidRPr="00BE142E">
        <w:rPr>
          <w:rStyle w:val="Emphasis"/>
          <w:highlight w:val="cyan"/>
        </w:rPr>
        <w:t>increases</w:t>
      </w:r>
      <w:r w:rsidRPr="00AC7D49">
        <w:rPr>
          <w:sz w:val="16"/>
        </w:rPr>
        <w:t>—rather than reduces—</w:t>
      </w:r>
      <w:r w:rsidRPr="00BE142E">
        <w:rPr>
          <w:rStyle w:val="Emphasis"/>
          <w:highlight w:val="cyan"/>
        </w:rPr>
        <w:t>corporate welfare</w:t>
      </w:r>
      <w:r w:rsidRPr="003544C9">
        <w:rPr>
          <w:sz w:val="16"/>
        </w:rPr>
        <w:t>.</w:t>
      </w:r>
    </w:p>
    <w:p w14:paraId="6ACC14F7" w14:textId="77777777" w:rsidR="00EA4CA4" w:rsidRDefault="00EA4CA4" w:rsidP="00EA4CA4"/>
    <w:p w14:paraId="324D471C" w14:textId="77777777" w:rsidR="00EA4CA4" w:rsidRDefault="00EA4CA4" w:rsidP="00EA4CA4"/>
    <w:p w14:paraId="59ADCEEB" w14:textId="77777777" w:rsidR="00EA4CA4" w:rsidRPr="007F477A" w:rsidRDefault="00EA4CA4" w:rsidP="00EA4CA4"/>
    <w:p w14:paraId="7BE7EDBA" w14:textId="77777777" w:rsidR="00EA4CA4" w:rsidRPr="001545B2" w:rsidRDefault="00EA4CA4" w:rsidP="00EA4CA4">
      <w:pPr>
        <w:pStyle w:val="Heading2"/>
        <w:rPr>
          <w:rFonts w:cstheme="minorHAnsi"/>
        </w:rPr>
      </w:pPr>
      <w:r>
        <w:t>Innovation</w:t>
      </w:r>
    </w:p>
    <w:p w14:paraId="0B97E90B" w14:textId="77777777" w:rsidR="00EA4CA4" w:rsidRPr="001545B2" w:rsidRDefault="00EA4CA4" w:rsidP="00EA4CA4">
      <w:pPr>
        <w:pStyle w:val="Heading4"/>
      </w:pPr>
      <w:r w:rsidRPr="001545B2">
        <w:t>Empirics are decisive in favor of de-escalation</w:t>
      </w:r>
    </w:p>
    <w:p w14:paraId="5DD3F0D5" w14:textId="77777777" w:rsidR="00EA4CA4" w:rsidRPr="001545B2" w:rsidRDefault="00EA4CA4" w:rsidP="00EA4CA4">
      <w:pPr>
        <w:rPr>
          <w:rFonts w:cstheme="minorHAnsi"/>
        </w:rPr>
      </w:pPr>
      <w:r w:rsidRPr="00F35851">
        <w:rPr>
          <w:rStyle w:val="Style13ptBold"/>
        </w:rPr>
        <w:t>Taylor 14</w:t>
      </w:r>
      <w:r w:rsidRPr="001545B2">
        <w:rPr>
          <w:rFonts w:cstheme="minorHAnsi"/>
        </w:rPr>
        <w:t xml:space="preserve"> </w:t>
      </w:r>
      <w:r w:rsidRPr="001545B2">
        <w:rPr>
          <w:rFonts w:cstheme="minorHAnsi"/>
          <w:sz w:val="18"/>
          <w:szCs w:val="18"/>
        </w:rPr>
        <w:t>Brendan – Head of the Strategic and Defence Studies Centre at the Australian and PhD – National Australian University, “The South China Sea is Not a Flashpoint,” The Washington Quarterly, Spring 2014, Volume 34, Issue 1, Taylor &amp; Francis</w:t>
      </w:r>
    </w:p>
    <w:p w14:paraId="26CB112B" w14:textId="77777777" w:rsidR="00EA4CA4" w:rsidRPr="001545B2" w:rsidRDefault="00EA4CA4" w:rsidP="00EA4CA4">
      <w:pPr>
        <w:rPr>
          <w:rFonts w:cstheme="minorHAnsi"/>
          <w:sz w:val="16"/>
        </w:rPr>
      </w:pPr>
      <w:r w:rsidRPr="001545B2">
        <w:rPr>
          <w:rFonts w:cstheme="minorHAnsi"/>
          <w:sz w:val="16"/>
        </w:rPr>
        <w:t xml:space="preserve">Finally, </w:t>
      </w:r>
      <w:r w:rsidRPr="001545B2">
        <w:rPr>
          <w:rFonts w:cstheme="minorHAnsi"/>
          <w:u w:val="single"/>
        </w:rPr>
        <w:t xml:space="preserve">the </w:t>
      </w:r>
      <w:r w:rsidRPr="001545B2">
        <w:rPr>
          <w:rFonts w:cstheme="minorHAnsi"/>
          <w:highlight w:val="cyan"/>
          <w:u w:val="single"/>
        </w:rPr>
        <w:t xml:space="preserve">capacity </w:t>
      </w:r>
      <w:r w:rsidRPr="001545B2">
        <w:rPr>
          <w:rFonts w:cstheme="minorHAnsi"/>
          <w:u w:val="single"/>
        </w:rPr>
        <w:t xml:space="preserve">of Beijing and Washington </w:t>
      </w:r>
      <w:r w:rsidRPr="001545B2">
        <w:rPr>
          <w:rFonts w:cstheme="minorHAnsi"/>
          <w:highlight w:val="cyan"/>
          <w:u w:val="single"/>
        </w:rPr>
        <w:t>to navigate crises</w:t>
      </w:r>
      <w:r w:rsidRPr="001545B2">
        <w:rPr>
          <w:rFonts w:cstheme="minorHAnsi"/>
          <w:u w:val="single"/>
        </w:rPr>
        <w:t xml:space="preserve"> in their bilateral relationship</w:t>
      </w:r>
      <w:r w:rsidRPr="001545B2">
        <w:rPr>
          <w:rFonts w:cstheme="minorHAnsi"/>
          <w:sz w:val="16"/>
        </w:rPr>
        <w:t xml:space="preserve"> further </w:t>
      </w:r>
      <w:r w:rsidRPr="001545B2">
        <w:rPr>
          <w:rFonts w:cstheme="minorHAnsi"/>
          <w:highlight w:val="cyan"/>
          <w:u w:val="single"/>
        </w:rPr>
        <w:t>suggests</w:t>
      </w:r>
      <w:r w:rsidRPr="001545B2">
        <w:rPr>
          <w:rFonts w:cstheme="minorHAnsi"/>
          <w:u w:val="single"/>
        </w:rPr>
        <w:t xml:space="preserve"> that the</w:t>
      </w:r>
      <w:r w:rsidRPr="001545B2">
        <w:rPr>
          <w:rFonts w:cstheme="minorHAnsi"/>
          <w:highlight w:val="cyan"/>
          <w:u w:val="single"/>
        </w:rPr>
        <w:t xml:space="preserve"> </w:t>
      </w:r>
      <w:r w:rsidRPr="001545B2">
        <w:rPr>
          <w:rStyle w:val="Emphasis"/>
          <w:rFonts w:cstheme="minorHAnsi"/>
          <w:highlight w:val="cyan"/>
        </w:rPr>
        <w:t>S</w:t>
      </w:r>
      <w:r w:rsidRPr="001545B2">
        <w:rPr>
          <w:rFonts w:cstheme="minorHAnsi"/>
          <w:sz w:val="16"/>
        </w:rPr>
        <w:t xml:space="preserve">outh </w:t>
      </w:r>
      <w:r w:rsidRPr="001545B2">
        <w:rPr>
          <w:rStyle w:val="Emphasis"/>
          <w:rFonts w:cstheme="minorHAnsi"/>
          <w:highlight w:val="cyan"/>
        </w:rPr>
        <w:t>C</w:t>
      </w:r>
      <w:r w:rsidRPr="001545B2">
        <w:rPr>
          <w:rFonts w:cstheme="minorHAnsi"/>
          <w:sz w:val="16"/>
        </w:rPr>
        <w:t xml:space="preserve">hina </w:t>
      </w:r>
      <w:r w:rsidRPr="001545B2">
        <w:rPr>
          <w:rStyle w:val="Emphasis"/>
          <w:rFonts w:cstheme="minorHAnsi"/>
          <w:highlight w:val="cyan"/>
        </w:rPr>
        <w:t>S</w:t>
      </w:r>
      <w:r w:rsidRPr="001545B2">
        <w:rPr>
          <w:rFonts w:cstheme="minorHAnsi"/>
          <w:sz w:val="16"/>
        </w:rPr>
        <w:t xml:space="preserve">ea </w:t>
      </w:r>
      <w:r w:rsidRPr="001545B2">
        <w:rPr>
          <w:rStyle w:val="Emphasis"/>
          <w:rFonts w:cstheme="minorHAnsi"/>
          <w:highlight w:val="cyan"/>
        </w:rPr>
        <w:t>is not a flashpoint</w:t>
      </w:r>
      <w:r w:rsidRPr="001545B2">
        <w:rPr>
          <w:rFonts w:cstheme="minorHAnsi"/>
          <w:u w:val="single"/>
        </w:rPr>
        <w:t xml:space="preserve">. </w:t>
      </w:r>
      <w:r w:rsidRPr="001545B2">
        <w:rPr>
          <w:rFonts w:cstheme="minorHAnsi"/>
          <w:highlight w:val="cyan"/>
          <w:u w:val="single"/>
        </w:rPr>
        <w:t xml:space="preserve">Over </w:t>
      </w:r>
      <w:r w:rsidRPr="001545B2">
        <w:rPr>
          <w:rFonts w:cstheme="minorHAnsi"/>
          <w:u w:val="single"/>
        </w:rPr>
        <w:t>the past two</w:t>
      </w:r>
      <w:r w:rsidRPr="001545B2">
        <w:rPr>
          <w:rFonts w:cstheme="minorHAnsi"/>
          <w:sz w:val="16"/>
        </w:rPr>
        <w:t xml:space="preserve"> or more </w:t>
      </w:r>
      <w:r w:rsidRPr="001545B2">
        <w:rPr>
          <w:rFonts w:cstheme="minorHAnsi"/>
          <w:highlight w:val="cyan"/>
          <w:u w:val="single"/>
        </w:rPr>
        <w:t xml:space="preserve">decades, the </w:t>
      </w:r>
      <w:r w:rsidRPr="001545B2">
        <w:rPr>
          <w:rStyle w:val="Emphasis"/>
          <w:rFonts w:cstheme="minorHAnsi"/>
          <w:highlight w:val="cyan"/>
        </w:rPr>
        <w:t>U</w:t>
      </w:r>
      <w:r w:rsidRPr="001545B2">
        <w:rPr>
          <w:rFonts w:cstheme="minorHAnsi"/>
          <w:sz w:val="16"/>
        </w:rPr>
        <w:t>nited</w:t>
      </w:r>
      <w:r w:rsidRPr="001545B2">
        <w:rPr>
          <w:rFonts w:cstheme="minorHAnsi"/>
          <w:sz w:val="16"/>
          <w:highlight w:val="cyan"/>
        </w:rPr>
        <w:t xml:space="preserve"> </w:t>
      </w:r>
      <w:r w:rsidRPr="001545B2">
        <w:rPr>
          <w:rStyle w:val="Emphasis"/>
          <w:rFonts w:cstheme="minorHAnsi"/>
          <w:highlight w:val="cyan"/>
        </w:rPr>
        <w:t>S</w:t>
      </w:r>
      <w:r w:rsidRPr="001545B2">
        <w:rPr>
          <w:rFonts w:cstheme="minorHAnsi"/>
          <w:sz w:val="16"/>
        </w:rPr>
        <w:t xml:space="preserve">tates </w:t>
      </w:r>
      <w:r w:rsidRPr="001545B2">
        <w:rPr>
          <w:rFonts w:cstheme="minorHAnsi"/>
          <w:highlight w:val="cyan"/>
          <w:u w:val="single"/>
        </w:rPr>
        <w:t xml:space="preserve">and China </w:t>
      </w:r>
      <w:r w:rsidRPr="001545B2">
        <w:rPr>
          <w:rFonts w:cstheme="minorHAnsi"/>
          <w:b/>
          <w:highlight w:val="cyan"/>
          <w:u w:val="single"/>
        </w:rPr>
        <w:t>have gone to great lengths</w:t>
      </w:r>
      <w:r w:rsidRPr="001545B2">
        <w:rPr>
          <w:rFonts w:cstheme="minorHAnsi"/>
          <w:highlight w:val="cyan"/>
          <w:u w:val="single"/>
        </w:rPr>
        <w:t xml:space="preserve"> to </w:t>
      </w:r>
      <w:r w:rsidRPr="001545B2">
        <w:rPr>
          <w:rFonts w:cstheme="minorHAnsi"/>
          <w:u w:val="single"/>
        </w:rPr>
        <w:t xml:space="preserve">manage bilateral tensions and </w:t>
      </w:r>
      <w:r w:rsidRPr="001545B2">
        <w:rPr>
          <w:rFonts w:cstheme="minorHAnsi"/>
          <w:highlight w:val="cyan"/>
          <w:u w:val="single"/>
        </w:rPr>
        <w:t xml:space="preserve">prevent them from spiraling </w:t>
      </w:r>
      <w:r w:rsidRPr="001545B2">
        <w:rPr>
          <w:rFonts w:cstheme="minorHAnsi"/>
          <w:u w:val="single"/>
        </w:rPr>
        <w:t>out of control. A recent example occurred in May 2012, when the two arrived at a mutually acceptable solution after the blind Chinese activist</w:t>
      </w:r>
      <w:r w:rsidRPr="001545B2">
        <w:rPr>
          <w:rFonts w:cstheme="minorHAnsi"/>
          <w:sz w:val="16"/>
        </w:rPr>
        <w:t xml:space="preserve"> Chen </w:t>
      </w:r>
      <w:r w:rsidRPr="001545B2">
        <w:rPr>
          <w:rFonts w:cstheme="minorHAnsi"/>
          <w:u w:val="single"/>
        </w:rPr>
        <w:t>Guangcheng sought refuge at the U.S. embassy in Beijing</w:t>
      </w:r>
      <w:r w:rsidRPr="001545B2">
        <w:rPr>
          <w:rFonts w:cstheme="minorHAnsi"/>
          <w:sz w:val="16"/>
        </w:rPr>
        <w:t xml:space="preserve">.48 </w:t>
      </w:r>
      <w:r w:rsidRPr="001545B2">
        <w:rPr>
          <w:rFonts w:cstheme="minorHAnsi"/>
          <w:u w:val="single"/>
        </w:rPr>
        <w:t xml:space="preserve">In the </w:t>
      </w:r>
      <w:r w:rsidRPr="001545B2">
        <w:rPr>
          <w:rStyle w:val="Emphasis"/>
          <w:rFonts w:cstheme="minorHAnsi"/>
        </w:rPr>
        <w:t>S</w:t>
      </w:r>
      <w:r w:rsidRPr="001545B2">
        <w:rPr>
          <w:rFonts w:cstheme="minorHAnsi"/>
          <w:sz w:val="16"/>
        </w:rPr>
        <w:t xml:space="preserve">outh </w:t>
      </w:r>
      <w:r w:rsidRPr="001545B2">
        <w:rPr>
          <w:rStyle w:val="Emphasis"/>
          <w:rFonts w:cstheme="minorHAnsi"/>
        </w:rPr>
        <w:t>C</w:t>
      </w:r>
      <w:r w:rsidRPr="001545B2">
        <w:rPr>
          <w:rFonts w:cstheme="minorHAnsi"/>
          <w:sz w:val="16"/>
        </w:rPr>
        <w:t xml:space="preserve">hina </w:t>
      </w:r>
      <w:r w:rsidRPr="001545B2">
        <w:rPr>
          <w:rStyle w:val="Emphasis"/>
          <w:rFonts w:cstheme="minorHAnsi"/>
        </w:rPr>
        <w:t>S</w:t>
      </w:r>
      <w:r w:rsidRPr="001545B2">
        <w:rPr>
          <w:rFonts w:cstheme="minorHAnsi"/>
          <w:sz w:val="16"/>
        </w:rPr>
        <w:t xml:space="preserve">ea, </w:t>
      </w:r>
      <w:r w:rsidRPr="001545B2">
        <w:rPr>
          <w:rFonts w:cstheme="minorHAnsi"/>
          <w:highlight w:val="cyan"/>
          <w:u w:val="single"/>
        </w:rPr>
        <w:t>two major</w:t>
      </w:r>
      <w:r w:rsidRPr="001545B2">
        <w:rPr>
          <w:rFonts w:cstheme="minorHAnsi"/>
          <w:u w:val="single"/>
        </w:rPr>
        <w:t xml:space="preserve">, modern Sino–U.S. </w:t>
      </w:r>
      <w:r w:rsidRPr="001545B2">
        <w:rPr>
          <w:rFonts w:cstheme="minorHAnsi"/>
          <w:highlight w:val="cyan"/>
          <w:u w:val="single"/>
        </w:rPr>
        <w:t xml:space="preserve">crises have been </w:t>
      </w:r>
      <w:r w:rsidRPr="001545B2">
        <w:rPr>
          <w:rFonts w:cstheme="minorHAnsi"/>
          <w:u w:val="single"/>
        </w:rPr>
        <w:t xml:space="preserve">successfully </w:t>
      </w:r>
      <w:r w:rsidRPr="001545B2">
        <w:rPr>
          <w:rFonts w:cstheme="minorHAnsi"/>
          <w:highlight w:val="cyan"/>
          <w:u w:val="single"/>
        </w:rPr>
        <w:t>managed.</w:t>
      </w:r>
      <w:r w:rsidRPr="001545B2">
        <w:rPr>
          <w:rFonts w:cstheme="minorHAnsi"/>
          <w:u w:val="single"/>
        </w:rPr>
        <w:t xml:space="preserve"> The first occurred in</w:t>
      </w:r>
      <w:r w:rsidRPr="001545B2">
        <w:rPr>
          <w:rFonts w:cstheme="minorHAnsi"/>
          <w:sz w:val="16"/>
        </w:rPr>
        <w:t xml:space="preserve"> </w:t>
      </w:r>
      <w:r w:rsidRPr="001545B2">
        <w:rPr>
          <w:rStyle w:val="Emphasis"/>
          <w:rFonts w:cstheme="minorHAnsi"/>
        </w:rPr>
        <w:t>April 2001,</w:t>
      </w:r>
      <w:r w:rsidRPr="001545B2">
        <w:rPr>
          <w:rFonts w:cstheme="minorHAnsi"/>
          <w:u w:val="single"/>
        </w:rPr>
        <w:t xml:space="preserve"> when a U.S. EP-3 conducting routine surveillance in airspace above the </w:t>
      </w:r>
      <w:r w:rsidRPr="001545B2">
        <w:rPr>
          <w:rStyle w:val="Emphasis"/>
          <w:rFonts w:cstheme="minorHAnsi"/>
        </w:rPr>
        <w:t>S</w:t>
      </w:r>
      <w:r w:rsidRPr="001545B2">
        <w:rPr>
          <w:rFonts w:cstheme="minorHAnsi"/>
          <w:sz w:val="16"/>
        </w:rPr>
        <w:t xml:space="preserve">outh </w:t>
      </w:r>
      <w:r w:rsidRPr="001545B2">
        <w:rPr>
          <w:rStyle w:val="Emphasis"/>
          <w:rFonts w:cstheme="minorHAnsi"/>
        </w:rPr>
        <w:t>C</w:t>
      </w:r>
      <w:r w:rsidRPr="001545B2">
        <w:rPr>
          <w:rFonts w:cstheme="minorHAnsi"/>
          <w:sz w:val="16"/>
        </w:rPr>
        <w:t xml:space="preserve">hina </w:t>
      </w:r>
      <w:r w:rsidRPr="001545B2">
        <w:rPr>
          <w:rStyle w:val="Emphasis"/>
          <w:rFonts w:cstheme="minorHAnsi"/>
        </w:rPr>
        <w:t>S</w:t>
      </w:r>
      <w:r w:rsidRPr="001545B2">
        <w:rPr>
          <w:rFonts w:cstheme="minorHAnsi"/>
          <w:sz w:val="16"/>
        </w:rPr>
        <w:t xml:space="preserve">ea </w:t>
      </w:r>
      <w:r w:rsidRPr="001545B2">
        <w:rPr>
          <w:rFonts w:cstheme="minorHAnsi"/>
          <w:u w:val="single"/>
        </w:rPr>
        <w:t>collided with a Chinese J-8 jet fighter and was forced to make an emergency landing</w:t>
      </w:r>
      <w:r w:rsidRPr="001545B2">
        <w:rPr>
          <w:rFonts w:cstheme="minorHAnsi"/>
          <w:sz w:val="16"/>
        </w:rPr>
        <w:t xml:space="preserve"> on Hainan Island. To be sure, </w:t>
      </w:r>
      <w:r w:rsidRPr="001545B2">
        <w:rPr>
          <w:rFonts w:cstheme="minorHAnsi"/>
          <w:u w:val="single"/>
        </w:rPr>
        <w:t>efforts to address this crisis did not initially proceed particularly smoothly</w:t>
      </w:r>
      <w:r w:rsidRPr="001545B2">
        <w:rPr>
          <w:rFonts w:cstheme="minorHAnsi"/>
          <w:sz w:val="16"/>
        </w:rPr>
        <w:t xml:space="preserve">, as Chinese officials refused to answer incoming calls from the U.S. Embassy. Ultimately, however, </w:t>
      </w:r>
      <w:r w:rsidRPr="001545B2">
        <w:rPr>
          <w:rFonts w:cstheme="minorHAnsi"/>
          <w:u w:val="single"/>
        </w:rPr>
        <w:t>those most intimately involved in the crisis</w:t>
      </w:r>
      <w:r w:rsidRPr="001545B2">
        <w:rPr>
          <w:rFonts w:cstheme="minorHAnsi"/>
          <w:sz w:val="16"/>
        </w:rPr>
        <w:t>—such as then-Commander of the U.S. Pacific Command, Admiral Dennis Blair—</w:t>
      </w:r>
      <w:r w:rsidRPr="001545B2">
        <w:rPr>
          <w:rFonts w:cstheme="minorHAnsi"/>
          <w:u w:val="single"/>
        </w:rPr>
        <w:t>have written</w:t>
      </w:r>
      <w:r w:rsidRPr="001545B2">
        <w:rPr>
          <w:rFonts w:cstheme="minorHAnsi"/>
          <w:sz w:val="16"/>
        </w:rPr>
        <w:t xml:space="preserve"> subsequently how </w:t>
      </w:r>
      <w:r w:rsidRPr="001545B2">
        <w:rPr>
          <w:rFonts w:cstheme="minorHAnsi"/>
          <w:u w:val="single"/>
        </w:rPr>
        <w:t xml:space="preserve">top </w:t>
      </w:r>
      <w:r w:rsidRPr="001545B2">
        <w:rPr>
          <w:rFonts w:cstheme="minorHAnsi"/>
          <w:highlight w:val="cyan"/>
          <w:u w:val="single"/>
        </w:rPr>
        <w:t>U.S. officials “</w:t>
      </w:r>
      <w:r w:rsidRPr="001545B2">
        <w:rPr>
          <w:rFonts w:cstheme="minorHAnsi"/>
          <w:b/>
          <w:highlight w:val="cyan"/>
          <w:u w:val="single"/>
        </w:rPr>
        <w:t>made every effort to exercise</w:t>
      </w:r>
      <w:r w:rsidRPr="001545B2">
        <w:rPr>
          <w:rFonts w:cstheme="minorHAnsi"/>
          <w:sz w:val="16"/>
        </w:rPr>
        <w:t xml:space="preserve"> prudence and </w:t>
      </w:r>
      <w:r w:rsidRPr="001545B2">
        <w:rPr>
          <w:rFonts w:cstheme="minorHAnsi"/>
          <w:b/>
          <w:highlight w:val="cyan"/>
          <w:u w:val="single"/>
        </w:rPr>
        <w:t>restraint</w:t>
      </w:r>
      <w:r w:rsidRPr="001545B2">
        <w:rPr>
          <w:rFonts w:cstheme="minorHAnsi"/>
          <w:sz w:val="16"/>
        </w:rPr>
        <w:t xml:space="preserve"> while they collected more information about the nature of the incident.” </w:t>
      </w:r>
      <w:r w:rsidRPr="001545B2">
        <w:rPr>
          <w:rFonts w:cstheme="minorHAnsi"/>
          <w:u w:val="single"/>
        </w:rPr>
        <w:t>They have</w:t>
      </w:r>
      <w:r w:rsidRPr="001545B2">
        <w:rPr>
          <w:rFonts w:cstheme="minorHAnsi"/>
          <w:sz w:val="16"/>
        </w:rPr>
        <w:t xml:space="preserve"> also </w:t>
      </w:r>
      <w:r w:rsidRPr="001545B2">
        <w:rPr>
          <w:rFonts w:cstheme="minorHAnsi"/>
          <w:u w:val="single"/>
        </w:rPr>
        <w:t xml:space="preserve">acknowledged that their Chinese counterparts “made a series of </w:t>
      </w:r>
      <w:r w:rsidRPr="001545B2">
        <w:rPr>
          <w:rFonts w:cstheme="minorHAnsi"/>
          <w:sz w:val="16"/>
        </w:rPr>
        <w:t xml:space="preserve">grudging </w:t>
      </w:r>
      <w:r w:rsidRPr="001545B2">
        <w:rPr>
          <w:rFonts w:cstheme="minorHAnsi"/>
          <w:u w:val="single"/>
        </w:rPr>
        <w:t>concessions that</w:t>
      </w:r>
      <w:r w:rsidRPr="001545B2">
        <w:rPr>
          <w:rFonts w:cstheme="minorHAnsi"/>
          <w:sz w:val="16"/>
        </w:rPr>
        <w:t xml:space="preserve"> ultimately </w:t>
      </w:r>
      <w:r w:rsidRPr="001545B2">
        <w:rPr>
          <w:rFonts w:cstheme="minorHAnsi"/>
          <w:u w:val="single"/>
        </w:rPr>
        <w:t xml:space="preserve">resulted in success…after they decided that </w:t>
      </w:r>
      <w:r w:rsidRPr="001545B2">
        <w:rPr>
          <w:rFonts w:cstheme="minorHAnsi"/>
          <w:b/>
          <w:u w:val="single"/>
        </w:rPr>
        <w:t>it was important to overall Sino–U.S. relations to solve the incident</w:t>
      </w:r>
      <w:r w:rsidRPr="001545B2">
        <w:rPr>
          <w:rFonts w:cstheme="minorHAnsi"/>
          <w:sz w:val="16"/>
        </w:rPr>
        <w:t xml:space="preserve">.”49 </w:t>
      </w:r>
      <w:r w:rsidRPr="001545B2">
        <w:rPr>
          <w:rStyle w:val="StyleUnderline"/>
          <w:rFonts w:cstheme="minorHAnsi"/>
        </w:rPr>
        <w:t xml:space="preserve">Again in </w:t>
      </w:r>
      <w:r w:rsidRPr="001545B2">
        <w:rPr>
          <w:rStyle w:val="Emphasis"/>
          <w:rFonts w:cstheme="minorHAnsi"/>
        </w:rPr>
        <w:t>March 2009</w:t>
      </w:r>
      <w:r w:rsidRPr="001545B2">
        <w:rPr>
          <w:rStyle w:val="StyleUnderline"/>
          <w:rFonts w:cstheme="minorHAnsi"/>
        </w:rPr>
        <w:t>, while</w:t>
      </w:r>
      <w:r w:rsidRPr="001545B2">
        <w:rPr>
          <w:rFonts w:cstheme="minorHAnsi"/>
          <w:sz w:val="16"/>
        </w:rPr>
        <w:t xml:space="preserve"> diplomatic </w:t>
      </w:r>
      <w:r w:rsidRPr="001545B2">
        <w:rPr>
          <w:rFonts w:cstheme="minorHAnsi"/>
          <w:u w:val="single"/>
        </w:rPr>
        <w:t>tensions between Beijing and Washington heightened</w:t>
      </w:r>
      <w:r w:rsidRPr="001545B2">
        <w:rPr>
          <w:rFonts w:cstheme="minorHAnsi"/>
          <w:sz w:val="16"/>
        </w:rPr>
        <w:t xml:space="preserve"> </w:t>
      </w:r>
      <w:r w:rsidRPr="001545B2">
        <w:rPr>
          <w:rStyle w:val="StyleUnderline"/>
          <w:rFonts w:cstheme="minorHAnsi"/>
        </w:rPr>
        <w:t>in the immediate aftermath of an incident involving the harassment of the USNS Impeccable by five Chinese vessels,</w:t>
      </w:r>
      <w:r w:rsidRPr="001545B2">
        <w:rPr>
          <w:rFonts w:cstheme="minorHAnsi"/>
          <w:sz w:val="16"/>
        </w:rPr>
        <w:t xml:space="preserve"> </w:t>
      </w:r>
      <w:r w:rsidRPr="001545B2">
        <w:rPr>
          <w:rFonts w:cstheme="minorHAnsi"/>
          <w:highlight w:val="cyan"/>
          <w:u w:val="single"/>
        </w:rPr>
        <w:t>good sense</w:t>
      </w:r>
      <w:r w:rsidRPr="001545B2">
        <w:rPr>
          <w:rFonts w:cstheme="minorHAnsi"/>
          <w:u w:val="single"/>
        </w:rPr>
        <w:t xml:space="preserve"> also </w:t>
      </w:r>
      <w:r w:rsidRPr="001545B2">
        <w:rPr>
          <w:rFonts w:cstheme="minorHAnsi"/>
          <w:highlight w:val="cyan"/>
          <w:u w:val="single"/>
        </w:rPr>
        <w:t xml:space="preserve">prevailed </w:t>
      </w:r>
      <w:r w:rsidRPr="001545B2">
        <w:rPr>
          <w:rFonts w:cstheme="minorHAnsi"/>
          <w:u w:val="single"/>
        </w:rPr>
        <w:t>as senior U.S. and Chinese officials issued statements maintaining that such incidents would not become the norm and pledging deeper cooperation to ensure so</w:t>
      </w:r>
      <w:r w:rsidRPr="001545B2">
        <w:rPr>
          <w:rFonts w:cstheme="minorHAnsi"/>
          <w:sz w:val="16"/>
        </w:rPr>
        <w:t>.50 Added to these examples of effective crisis management</w:t>
      </w:r>
      <w:r w:rsidRPr="001545B2">
        <w:rPr>
          <w:rFonts w:cstheme="minorHAnsi"/>
          <w:u w:val="single"/>
        </w:rPr>
        <w:t>, it is also worth noting that Washington reportedly facilitated a compromise to the April 2012 Scarborough Shoal standoff</w:t>
      </w:r>
      <w:r w:rsidRPr="001545B2">
        <w:rPr>
          <w:rFonts w:cstheme="minorHAnsi"/>
          <w:sz w:val="16"/>
        </w:rPr>
        <w:t>.51</w:t>
      </w:r>
    </w:p>
    <w:p w14:paraId="575E66C7" w14:textId="77777777" w:rsidR="00EA4CA4" w:rsidRPr="001545B2" w:rsidRDefault="00EA4CA4" w:rsidP="00EA4CA4">
      <w:pPr>
        <w:rPr>
          <w:rFonts w:cstheme="minorHAnsi"/>
          <w:sz w:val="16"/>
        </w:rPr>
      </w:pPr>
    </w:p>
    <w:p w14:paraId="5B99B70F" w14:textId="77777777" w:rsidR="00EA4CA4" w:rsidRPr="001545B2" w:rsidRDefault="00EA4CA4" w:rsidP="00EA4CA4">
      <w:pPr>
        <w:pStyle w:val="Heading4"/>
      </w:pPr>
      <w:r w:rsidRPr="001545B2">
        <w:t>Doesn’t go nuclear</w:t>
      </w:r>
    </w:p>
    <w:p w14:paraId="3310A154" w14:textId="77777777" w:rsidR="00EA4CA4" w:rsidRPr="001545B2" w:rsidRDefault="00EA4CA4" w:rsidP="00EA4CA4">
      <w:pPr>
        <w:rPr>
          <w:rFonts w:cstheme="minorHAnsi"/>
          <w:sz w:val="18"/>
          <w:szCs w:val="18"/>
        </w:rPr>
      </w:pPr>
      <w:r w:rsidRPr="001545B2">
        <w:rPr>
          <w:rFonts w:cstheme="minorHAnsi"/>
          <w:sz w:val="18"/>
          <w:szCs w:val="18"/>
        </w:rPr>
        <w:t xml:space="preserve">Dennis C. </w:t>
      </w:r>
      <w:r w:rsidRPr="00F35851">
        <w:rPr>
          <w:rStyle w:val="Style13ptBold"/>
        </w:rPr>
        <w:t>Blair 18</w:t>
      </w:r>
      <w:r w:rsidRPr="001545B2">
        <w:rPr>
          <w:rFonts w:cstheme="minorHAnsi"/>
          <w:sz w:val="18"/>
          <w:szCs w:val="18"/>
        </w:rPr>
        <w:t xml:space="preserve">. 12-11-18. Dennis Cutler Blair is the former United States Director of National Intelligence and is a retired United States Navy admiral who was the commander of U.S. forces in the Pacific region. “Would China Go Nuclear?” </w:t>
      </w:r>
      <w:hyperlink r:id="rId36" w:history="1">
        <w:r w:rsidRPr="001545B2">
          <w:rPr>
            <w:rStyle w:val="Hyperlink"/>
            <w:rFonts w:cstheme="minorHAnsi"/>
            <w:sz w:val="18"/>
            <w:szCs w:val="18"/>
          </w:rPr>
          <w:t>https://www.foreignaffairs.com/articles/2018-12-11/would-china-go-nuclear //</w:t>
        </w:r>
      </w:hyperlink>
      <w:r w:rsidRPr="001545B2">
        <w:rPr>
          <w:rFonts w:cstheme="minorHAnsi"/>
          <w:sz w:val="18"/>
          <w:szCs w:val="18"/>
        </w:rPr>
        <w:t xml:space="preserve"> BBM</w:t>
      </w:r>
    </w:p>
    <w:p w14:paraId="2009D60E" w14:textId="77777777" w:rsidR="00EA4CA4" w:rsidRPr="001545B2" w:rsidRDefault="00EA4CA4" w:rsidP="00EA4CA4">
      <w:pPr>
        <w:rPr>
          <w:rFonts w:cstheme="minorHAnsi"/>
          <w:sz w:val="12"/>
        </w:rPr>
      </w:pPr>
      <w:r w:rsidRPr="001545B2">
        <w:rPr>
          <w:rFonts w:cstheme="minorHAnsi"/>
          <w:sz w:val="12"/>
        </w:rPr>
        <w:t xml:space="preserve">I read with interest Caitlin Talmadge’s article “Beijing’s Nuclear Option” (November/December 2018), in which she quotes me estimating in 2015 that the odds of a U.S.-Chinese nuclear exchange were “somewhere between nil and zero.” She then goes on to make a case against remaining complacent in the face of the risk of escalation, with no discussion of what is in fact a very high nuclear threshold in a U.S.-Chinese confrontation or conflict. I continue to believe that </w:t>
      </w:r>
      <w:r w:rsidRPr="001545B2">
        <w:rPr>
          <w:rStyle w:val="StyleUnderline"/>
          <w:rFonts w:cstheme="minorHAnsi"/>
        </w:rPr>
        <w:t xml:space="preserve">the </w:t>
      </w:r>
      <w:r w:rsidRPr="001545B2">
        <w:rPr>
          <w:rStyle w:val="StyleUnderline"/>
          <w:rFonts w:cstheme="minorHAnsi"/>
          <w:highlight w:val="cyan"/>
        </w:rPr>
        <w:t>chances of nuclear use are</w:t>
      </w:r>
      <w:r w:rsidRPr="001545B2">
        <w:rPr>
          <w:rStyle w:val="StyleUnderline"/>
          <w:rFonts w:cstheme="minorHAnsi"/>
        </w:rPr>
        <w:t xml:space="preserve"> </w:t>
      </w:r>
      <w:r w:rsidRPr="001545B2">
        <w:rPr>
          <w:rStyle w:val="Emphasis"/>
          <w:rFonts w:cstheme="minorHAnsi"/>
        </w:rPr>
        <w:t>very small</w:t>
      </w:r>
      <w:r w:rsidRPr="001545B2">
        <w:rPr>
          <w:rFonts w:cstheme="minorHAnsi"/>
          <w:sz w:val="12"/>
        </w:rPr>
        <w:t xml:space="preserve">. </w:t>
      </w:r>
      <w:r w:rsidRPr="001545B2">
        <w:rPr>
          <w:rStyle w:val="StyleUnderline"/>
          <w:rFonts w:cstheme="minorHAnsi"/>
        </w:rPr>
        <w:t>Talmadge’s basic argument is that in any conflict with China</w:t>
      </w:r>
      <w:r w:rsidRPr="001545B2">
        <w:rPr>
          <w:rFonts w:cstheme="minorHAnsi"/>
          <w:sz w:val="12"/>
        </w:rPr>
        <w:t xml:space="preserve">, </w:t>
      </w:r>
      <w:r w:rsidRPr="001545B2">
        <w:rPr>
          <w:rStyle w:val="StyleUnderline"/>
          <w:rFonts w:cstheme="minorHAnsi"/>
        </w:rPr>
        <w:t>the U</w:t>
      </w:r>
      <w:r w:rsidRPr="001545B2">
        <w:rPr>
          <w:rFonts w:cstheme="minorHAnsi"/>
          <w:sz w:val="12"/>
        </w:rPr>
        <w:t xml:space="preserve">nited </w:t>
      </w:r>
      <w:r w:rsidRPr="001545B2">
        <w:rPr>
          <w:rStyle w:val="StyleUnderline"/>
          <w:rFonts w:cstheme="minorHAnsi"/>
        </w:rPr>
        <w:t>S</w:t>
      </w:r>
      <w:r w:rsidRPr="001545B2">
        <w:rPr>
          <w:rFonts w:cstheme="minorHAnsi"/>
          <w:sz w:val="12"/>
        </w:rPr>
        <w:t xml:space="preserve">tates </w:t>
      </w:r>
      <w:r w:rsidRPr="001545B2">
        <w:rPr>
          <w:rStyle w:val="StyleUnderline"/>
          <w:rFonts w:cstheme="minorHAnsi"/>
        </w:rPr>
        <w:t>will immediately launch a full-scale air and missile assault against military targets in mainland China and against Chinese attack submarines at sea</w:t>
      </w:r>
      <w:r w:rsidRPr="001545B2">
        <w:rPr>
          <w:rFonts w:cstheme="minorHAnsi"/>
          <w:sz w:val="12"/>
        </w:rPr>
        <w:t xml:space="preserve">. In so doing, she argues, the United States will inadvertently hit either China’s ballistic missile submarines or its mobile nuclear missiles. That, in turn, will present Chinese leaders with a “use it or lose it” dilemma concerning their nuclear arsenal, and they may well decide to launch a nuclear attack against the United States. </w:t>
      </w:r>
      <w:r w:rsidRPr="001545B2">
        <w:rPr>
          <w:rStyle w:val="StyleUnderline"/>
          <w:rFonts w:cstheme="minorHAnsi"/>
        </w:rPr>
        <w:t xml:space="preserve">Such a scenario is </w:t>
      </w:r>
      <w:r w:rsidRPr="001545B2">
        <w:rPr>
          <w:rStyle w:val="Emphasis"/>
          <w:rFonts w:cstheme="minorHAnsi"/>
        </w:rPr>
        <w:t>extremely unlikely</w:t>
      </w:r>
      <w:r w:rsidRPr="001545B2">
        <w:rPr>
          <w:rFonts w:cstheme="minorHAnsi"/>
          <w:sz w:val="12"/>
        </w:rPr>
        <w:t xml:space="preserve">; indeed, I would say </w:t>
      </w:r>
      <w:r w:rsidRPr="001545B2">
        <w:rPr>
          <w:rStyle w:val="StyleUnderline"/>
          <w:rFonts w:cstheme="minorHAnsi"/>
        </w:rPr>
        <w:t xml:space="preserve">the odds are </w:t>
      </w:r>
      <w:r w:rsidRPr="001545B2">
        <w:rPr>
          <w:rStyle w:val="StyleUnderline"/>
          <w:rFonts w:cstheme="minorHAnsi"/>
          <w:highlight w:val="cyan"/>
        </w:rPr>
        <w:t xml:space="preserve">somewhere between </w:t>
      </w:r>
      <w:r w:rsidRPr="001545B2">
        <w:rPr>
          <w:rStyle w:val="Emphasis"/>
          <w:rFonts w:cstheme="minorHAnsi"/>
          <w:highlight w:val="cyan"/>
        </w:rPr>
        <w:t>nil</w:t>
      </w:r>
      <w:r w:rsidRPr="001545B2">
        <w:rPr>
          <w:rStyle w:val="StyleUnderline"/>
          <w:rFonts w:cstheme="minorHAnsi"/>
          <w:highlight w:val="cyan"/>
        </w:rPr>
        <w:t xml:space="preserve"> and </w:t>
      </w:r>
      <w:r w:rsidRPr="001545B2">
        <w:rPr>
          <w:rStyle w:val="Emphasis"/>
          <w:rFonts w:cstheme="minorHAnsi"/>
          <w:highlight w:val="cyan"/>
        </w:rPr>
        <w:t>zero</w:t>
      </w:r>
      <w:r w:rsidRPr="001545B2">
        <w:rPr>
          <w:rFonts w:cstheme="minorHAnsi"/>
          <w:sz w:val="12"/>
        </w:rPr>
        <w:t xml:space="preserve">. A U.S.-Chinese conflict would be a maritime campaign in which the two sides tried to conquer or defend islands. </w:t>
      </w:r>
      <w:r w:rsidRPr="001545B2">
        <w:rPr>
          <w:rStyle w:val="StyleUnderline"/>
          <w:rFonts w:cstheme="minorHAnsi"/>
        </w:rPr>
        <w:t>Attacks</w:t>
      </w:r>
      <w:r w:rsidRPr="001545B2">
        <w:rPr>
          <w:rFonts w:cstheme="minorHAnsi"/>
          <w:sz w:val="12"/>
        </w:rPr>
        <w:t xml:space="preserve"> on land targets beyond the contested islands and the waters around them, whether carried out by the United States against Chinese territory or by China against U.S. overseas bases, </w:t>
      </w:r>
      <w:r w:rsidRPr="001545B2">
        <w:rPr>
          <w:rStyle w:val="StyleUnderline"/>
          <w:rFonts w:cstheme="minorHAnsi"/>
        </w:rPr>
        <w:t>would be aimed at military installations and systems that supported the maritime campaign</w:t>
      </w:r>
      <w:r w:rsidRPr="001545B2">
        <w:rPr>
          <w:rFonts w:cstheme="minorHAnsi"/>
          <w:sz w:val="12"/>
        </w:rPr>
        <w:t xml:space="preserve">—ports, air bases, and command-and-control centers. The </w:t>
      </w:r>
      <w:r w:rsidRPr="001545B2">
        <w:rPr>
          <w:rStyle w:val="StyleUnderline"/>
          <w:rFonts w:cstheme="minorHAnsi"/>
        </w:rPr>
        <w:t xml:space="preserve">intercontinental nuclear deterrent forces of both countries are </w:t>
      </w:r>
      <w:r w:rsidRPr="001545B2">
        <w:rPr>
          <w:rStyle w:val="Emphasis"/>
          <w:rFonts w:cstheme="minorHAnsi"/>
        </w:rPr>
        <w:t>physically separate</w:t>
      </w:r>
      <w:r w:rsidRPr="001545B2">
        <w:rPr>
          <w:rFonts w:cstheme="minorHAnsi"/>
          <w:sz w:val="12"/>
        </w:rPr>
        <w:t xml:space="preserve"> </w:t>
      </w:r>
      <w:r w:rsidRPr="001545B2">
        <w:rPr>
          <w:rStyle w:val="StyleUnderline"/>
          <w:rFonts w:cstheme="minorHAnsi"/>
        </w:rPr>
        <w:t>from</w:t>
      </w:r>
      <w:r w:rsidRPr="001545B2">
        <w:rPr>
          <w:rFonts w:cstheme="minorHAnsi"/>
          <w:sz w:val="12"/>
        </w:rPr>
        <w:t xml:space="preserve"> these </w:t>
      </w:r>
      <w:r w:rsidRPr="001545B2">
        <w:rPr>
          <w:rStyle w:val="StyleUnderline"/>
          <w:rFonts w:cstheme="minorHAnsi"/>
        </w:rPr>
        <w:t>facilities</w:t>
      </w:r>
      <w:r w:rsidRPr="001545B2">
        <w:rPr>
          <w:rFonts w:cstheme="minorHAnsi"/>
          <w:sz w:val="12"/>
        </w:rPr>
        <w:t xml:space="preserve">. In addition, </w:t>
      </w:r>
      <w:r w:rsidRPr="001545B2">
        <w:rPr>
          <w:rStyle w:val="StyleUnderline"/>
          <w:rFonts w:cstheme="minorHAnsi"/>
          <w:highlight w:val="cyan"/>
        </w:rPr>
        <w:t>U.S. planners</w:t>
      </w:r>
      <w:r w:rsidRPr="001545B2">
        <w:rPr>
          <w:rStyle w:val="StyleUnderline"/>
          <w:rFonts w:cstheme="minorHAnsi"/>
        </w:rPr>
        <w:t xml:space="preserve"> are </w:t>
      </w:r>
      <w:r w:rsidRPr="001545B2">
        <w:rPr>
          <w:rStyle w:val="Emphasis"/>
          <w:rFonts w:cstheme="minorHAnsi"/>
        </w:rPr>
        <w:t>very mindful</w:t>
      </w:r>
      <w:r w:rsidRPr="001545B2">
        <w:rPr>
          <w:rFonts w:cstheme="minorHAnsi"/>
          <w:sz w:val="12"/>
        </w:rPr>
        <w:t xml:space="preserve"> </w:t>
      </w:r>
      <w:r w:rsidRPr="001545B2">
        <w:rPr>
          <w:rStyle w:val="StyleUnderline"/>
          <w:rFonts w:cstheme="minorHAnsi"/>
        </w:rPr>
        <w:t xml:space="preserve">of the danger of attacking any state’s nuclear arsenal and </w:t>
      </w:r>
      <w:r w:rsidRPr="001545B2">
        <w:rPr>
          <w:rStyle w:val="StyleUnderline"/>
          <w:rFonts w:cstheme="minorHAnsi"/>
          <w:highlight w:val="cyan"/>
        </w:rPr>
        <w:t>take</w:t>
      </w:r>
      <w:r w:rsidRPr="001545B2">
        <w:rPr>
          <w:rStyle w:val="StyleUnderline"/>
          <w:rFonts w:cstheme="minorHAnsi"/>
        </w:rPr>
        <w:t xml:space="preserve"> </w:t>
      </w:r>
      <w:r w:rsidRPr="001545B2">
        <w:rPr>
          <w:rStyle w:val="Emphasis"/>
          <w:rFonts w:cstheme="minorHAnsi"/>
        </w:rPr>
        <w:t xml:space="preserve">extraordinary </w:t>
      </w:r>
      <w:r w:rsidRPr="001545B2">
        <w:rPr>
          <w:rStyle w:val="Emphasis"/>
          <w:rFonts w:cstheme="minorHAnsi"/>
          <w:highlight w:val="cyan"/>
        </w:rPr>
        <w:t>precautions</w:t>
      </w:r>
      <w:r w:rsidRPr="001545B2">
        <w:rPr>
          <w:rStyle w:val="StyleUnderline"/>
          <w:rFonts w:cstheme="minorHAnsi"/>
        </w:rPr>
        <w:t xml:space="preserve"> to avoid doing so</w:t>
      </w:r>
      <w:r w:rsidRPr="001545B2">
        <w:rPr>
          <w:rFonts w:cstheme="minorHAnsi"/>
          <w:sz w:val="12"/>
        </w:rPr>
        <w:t xml:space="preserve">. Although there is always a chance for an isolated mistake, </w:t>
      </w:r>
      <w:r w:rsidRPr="001545B2">
        <w:rPr>
          <w:rStyle w:val="StyleUnderline"/>
          <w:rFonts w:cstheme="minorHAnsi"/>
        </w:rPr>
        <w:t xml:space="preserve">it is in fact </w:t>
      </w:r>
      <w:r w:rsidRPr="001545B2">
        <w:rPr>
          <w:rStyle w:val="Emphasis"/>
          <w:rFonts w:cstheme="minorHAnsi"/>
        </w:rPr>
        <w:t xml:space="preserve">possible to </w:t>
      </w:r>
      <w:r w:rsidRPr="001545B2">
        <w:rPr>
          <w:rStyle w:val="Emphasis"/>
          <w:rFonts w:cstheme="minorHAnsi"/>
          <w:highlight w:val="cyan"/>
        </w:rPr>
        <w:t>distinguish</w:t>
      </w:r>
      <w:r w:rsidRPr="001545B2">
        <w:rPr>
          <w:rStyle w:val="StyleUnderline"/>
          <w:rFonts w:cstheme="minorHAnsi"/>
          <w:highlight w:val="cyan"/>
        </w:rPr>
        <w:t xml:space="preserve"> nuclear</w:t>
      </w:r>
      <w:r w:rsidRPr="001545B2">
        <w:rPr>
          <w:rStyle w:val="StyleUnderline"/>
          <w:rFonts w:cstheme="minorHAnsi"/>
        </w:rPr>
        <w:t xml:space="preserve">-armed </w:t>
      </w:r>
      <w:r w:rsidRPr="001545B2">
        <w:rPr>
          <w:rStyle w:val="StyleUnderline"/>
          <w:rFonts w:cstheme="minorHAnsi"/>
          <w:highlight w:val="cyan"/>
        </w:rPr>
        <w:t>submarines from conventional ones</w:t>
      </w:r>
      <w:r w:rsidRPr="001545B2">
        <w:rPr>
          <w:rFonts w:cstheme="minorHAnsi"/>
          <w:sz w:val="12"/>
        </w:rPr>
        <w:t xml:space="preserve">. </w:t>
      </w:r>
      <w:r w:rsidRPr="001545B2">
        <w:rPr>
          <w:rStyle w:val="StyleUnderline"/>
          <w:rFonts w:cstheme="minorHAnsi"/>
        </w:rPr>
        <w:t>Likewise</w:t>
      </w:r>
      <w:r w:rsidRPr="001545B2">
        <w:rPr>
          <w:rFonts w:cstheme="minorHAnsi"/>
          <w:sz w:val="12"/>
        </w:rPr>
        <w:t xml:space="preserve">, </w:t>
      </w:r>
      <w:r w:rsidRPr="001545B2">
        <w:rPr>
          <w:rStyle w:val="StyleUnderline"/>
          <w:rFonts w:cstheme="minorHAnsi"/>
        </w:rPr>
        <w:t>it is possible to distinguish the shorter-range</w:t>
      </w:r>
      <w:r w:rsidRPr="001545B2">
        <w:rPr>
          <w:rFonts w:cstheme="minorHAnsi"/>
          <w:sz w:val="12"/>
        </w:rPr>
        <w:t xml:space="preserve">, </w:t>
      </w:r>
      <w:r w:rsidRPr="001545B2">
        <w:rPr>
          <w:rStyle w:val="StyleUnderline"/>
          <w:rFonts w:cstheme="minorHAnsi"/>
        </w:rPr>
        <w:t>dual-use missiles that threaten Taiwan</w:t>
      </w:r>
      <w:r w:rsidRPr="001545B2">
        <w:rPr>
          <w:rFonts w:cstheme="minorHAnsi"/>
          <w:sz w:val="12"/>
        </w:rPr>
        <w:t xml:space="preserve">, China’s neighbors, </w:t>
      </w:r>
      <w:r w:rsidRPr="001545B2">
        <w:rPr>
          <w:rStyle w:val="StyleUnderline"/>
          <w:rFonts w:cstheme="minorHAnsi"/>
        </w:rPr>
        <w:t>and U.S. bases in the Pacific from the intercontinental missiles that threaten the U</w:t>
      </w:r>
      <w:r w:rsidRPr="001545B2">
        <w:rPr>
          <w:rFonts w:cstheme="minorHAnsi"/>
          <w:sz w:val="12"/>
        </w:rPr>
        <w:t xml:space="preserve">nited </w:t>
      </w:r>
      <w:r w:rsidRPr="001545B2">
        <w:rPr>
          <w:rStyle w:val="StyleUnderline"/>
          <w:rFonts w:cstheme="minorHAnsi"/>
        </w:rPr>
        <w:t>S</w:t>
      </w:r>
      <w:r w:rsidRPr="001545B2">
        <w:rPr>
          <w:rFonts w:cstheme="minorHAnsi"/>
          <w:sz w:val="12"/>
        </w:rPr>
        <w:t xml:space="preserve">tates. </w:t>
      </w:r>
      <w:r w:rsidRPr="001545B2">
        <w:rPr>
          <w:rStyle w:val="StyleUnderline"/>
          <w:rFonts w:cstheme="minorHAnsi"/>
          <w:highlight w:val="cyan"/>
        </w:rPr>
        <w:t>If</w:t>
      </w:r>
      <w:r w:rsidRPr="001545B2">
        <w:rPr>
          <w:rStyle w:val="StyleUnderline"/>
          <w:rFonts w:cstheme="minorHAnsi"/>
        </w:rPr>
        <w:t xml:space="preserve"> by mistake </w:t>
      </w:r>
      <w:r w:rsidRPr="001545B2">
        <w:rPr>
          <w:rStyle w:val="StyleUnderline"/>
          <w:rFonts w:cstheme="minorHAnsi"/>
          <w:highlight w:val="cyan"/>
        </w:rPr>
        <w:t>a U.S. strike destroyed a</w:t>
      </w:r>
      <w:r w:rsidRPr="001545B2">
        <w:rPr>
          <w:rFonts w:cstheme="minorHAnsi"/>
          <w:sz w:val="12"/>
        </w:rPr>
        <w:t xml:space="preserve"> land-based medium-range </w:t>
      </w:r>
      <w:r w:rsidRPr="001545B2">
        <w:rPr>
          <w:rStyle w:val="StyleUnderline"/>
          <w:rFonts w:cstheme="minorHAnsi"/>
          <w:highlight w:val="cyan"/>
        </w:rPr>
        <w:t>nuclear missile</w:t>
      </w:r>
      <w:r w:rsidRPr="001545B2">
        <w:rPr>
          <w:rStyle w:val="StyleUnderline"/>
          <w:rFonts w:cstheme="minorHAnsi"/>
        </w:rPr>
        <w:t xml:space="preserve"> or sank a ballistic missile submarine</w:t>
      </w:r>
      <w:r w:rsidRPr="001545B2">
        <w:rPr>
          <w:rFonts w:cstheme="minorHAnsi"/>
          <w:sz w:val="12"/>
        </w:rPr>
        <w:t xml:space="preserve">, China would be greatly concerned, but </w:t>
      </w:r>
      <w:r w:rsidRPr="001545B2">
        <w:rPr>
          <w:rStyle w:val="StyleUnderline"/>
          <w:rFonts w:cstheme="minorHAnsi"/>
          <w:highlight w:val="cyan"/>
        </w:rPr>
        <w:t>it is</w:t>
      </w:r>
      <w:r w:rsidRPr="001545B2">
        <w:rPr>
          <w:rStyle w:val="StyleUnderline"/>
          <w:rFonts w:cstheme="minorHAnsi"/>
        </w:rPr>
        <w:t xml:space="preserve"> </w:t>
      </w:r>
      <w:r w:rsidRPr="001545B2">
        <w:rPr>
          <w:rStyle w:val="Emphasis"/>
          <w:rFonts w:cstheme="minorHAnsi"/>
        </w:rPr>
        <w:t xml:space="preserve">highly </w:t>
      </w:r>
      <w:r w:rsidRPr="001545B2">
        <w:rPr>
          <w:rStyle w:val="Emphasis"/>
          <w:rFonts w:cstheme="minorHAnsi"/>
          <w:highlight w:val="cyan"/>
        </w:rPr>
        <w:t>unlikely</w:t>
      </w:r>
      <w:r w:rsidRPr="001545B2">
        <w:rPr>
          <w:rFonts w:cstheme="minorHAnsi"/>
          <w:sz w:val="12"/>
        </w:rPr>
        <w:t xml:space="preserve"> </w:t>
      </w:r>
      <w:r w:rsidRPr="001545B2">
        <w:rPr>
          <w:rStyle w:val="StyleUnderline"/>
          <w:rFonts w:cstheme="minorHAnsi"/>
          <w:highlight w:val="cyan"/>
        </w:rPr>
        <w:t>that Beijing would</w:t>
      </w:r>
      <w:r w:rsidRPr="001545B2">
        <w:rPr>
          <w:rStyle w:val="StyleUnderline"/>
          <w:rFonts w:cstheme="minorHAnsi"/>
        </w:rPr>
        <w:t xml:space="preserve"> respond by reflexively </w:t>
      </w:r>
      <w:r w:rsidRPr="001545B2">
        <w:rPr>
          <w:rStyle w:val="StyleUnderline"/>
          <w:rFonts w:cstheme="minorHAnsi"/>
          <w:highlight w:val="cyan"/>
        </w:rPr>
        <w:t>launch</w:t>
      </w:r>
      <w:r w:rsidRPr="001545B2">
        <w:rPr>
          <w:rStyle w:val="StyleUnderline"/>
          <w:rFonts w:cstheme="minorHAnsi"/>
        </w:rPr>
        <w:t xml:space="preserve">ing </w:t>
      </w:r>
      <w:r w:rsidRPr="001545B2">
        <w:rPr>
          <w:rStyle w:val="StyleUnderline"/>
          <w:rFonts w:cstheme="minorHAnsi"/>
          <w:highlight w:val="cyan"/>
        </w:rPr>
        <w:t>a nuclear attack</w:t>
      </w:r>
      <w:r w:rsidRPr="001545B2">
        <w:rPr>
          <w:rStyle w:val="StyleUnderline"/>
          <w:rFonts w:cstheme="minorHAnsi"/>
        </w:rPr>
        <w:t xml:space="preserve"> against the U</w:t>
      </w:r>
      <w:r w:rsidRPr="001545B2">
        <w:rPr>
          <w:rFonts w:cstheme="minorHAnsi"/>
          <w:sz w:val="12"/>
        </w:rPr>
        <w:t xml:space="preserve">nited </w:t>
      </w:r>
      <w:r w:rsidRPr="001545B2">
        <w:rPr>
          <w:rStyle w:val="StyleUnderline"/>
          <w:rFonts w:cstheme="minorHAnsi"/>
        </w:rPr>
        <w:t>S</w:t>
      </w:r>
      <w:r w:rsidRPr="001545B2">
        <w:rPr>
          <w:rFonts w:cstheme="minorHAnsi"/>
          <w:sz w:val="12"/>
        </w:rPr>
        <w:t xml:space="preserve">tates. Rather, </w:t>
      </w:r>
      <w:r w:rsidRPr="001545B2">
        <w:rPr>
          <w:rStyle w:val="StyleUnderline"/>
          <w:rFonts w:cstheme="minorHAnsi"/>
        </w:rPr>
        <w:t>before even considering violating their</w:t>
      </w:r>
      <w:r w:rsidRPr="001545B2">
        <w:rPr>
          <w:rFonts w:cstheme="minorHAnsi"/>
          <w:sz w:val="12"/>
        </w:rPr>
        <w:t xml:space="preserve"> long-held “</w:t>
      </w:r>
      <w:r w:rsidRPr="001545B2">
        <w:rPr>
          <w:rStyle w:val="StyleUnderline"/>
          <w:rFonts w:cstheme="minorHAnsi"/>
        </w:rPr>
        <w:t>no first use</w:t>
      </w:r>
      <w:r w:rsidRPr="001545B2">
        <w:rPr>
          <w:rFonts w:cstheme="minorHAnsi"/>
          <w:sz w:val="12"/>
        </w:rPr>
        <w:t xml:space="preserve">” </w:t>
      </w:r>
      <w:r w:rsidRPr="001545B2">
        <w:rPr>
          <w:rStyle w:val="StyleUnderline"/>
          <w:rFonts w:cstheme="minorHAnsi"/>
        </w:rPr>
        <w:t>doctrine</w:t>
      </w:r>
      <w:r w:rsidRPr="001545B2">
        <w:rPr>
          <w:rFonts w:cstheme="minorHAnsi"/>
          <w:sz w:val="12"/>
        </w:rPr>
        <w:t xml:space="preserve">, </w:t>
      </w:r>
      <w:r w:rsidRPr="001545B2">
        <w:rPr>
          <w:rStyle w:val="StyleUnderline"/>
          <w:rFonts w:cstheme="minorHAnsi"/>
        </w:rPr>
        <w:t xml:space="preserve">Chinese </w:t>
      </w:r>
      <w:r w:rsidRPr="001545B2">
        <w:rPr>
          <w:rStyle w:val="StyleUnderline"/>
          <w:rFonts w:cstheme="minorHAnsi"/>
          <w:highlight w:val="cyan"/>
        </w:rPr>
        <w:t xml:space="preserve">leaders would </w:t>
      </w:r>
      <w:r w:rsidRPr="001545B2">
        <w:rPr>
          <w:rStyle w:val="Emphasis"/>
          <w:rFonts w:cstheme="minorHAnsi"/>
          <w:highlight w:val="cyan"/>
        </w:rPr>
        <w:t>wait</w:t>
      </w:r>
      <w:r w:rsidRPr="001545B2">
        <w:rPr>
          <w:rFonts w:cstheme="minorHAnsi"/>
          <w:sz w:val="12"/>
        </w:rPr>
        <w:t xml:space="preserve"> </w:t>
      </w:r>
      <w:r w:rsidRPr="001545B2">
        <w:rPr>
          <w:rStyle w:val="StyleUnderline"/>
          <w:rFonts w:cstheme="minorHAnsi"/>
          <w:highlight w:val="cyan"/>
        </w:rPr>
        <w:t>to see if a concerted</w:t>
      </w:r>
      <w:r w:rsidRPr="001545B2">
        <w:rPr>
          <w:rFonts w:cstheme="minorHAnsi"/>
          <w:sz w:val="12"/>
        </w:rPr>
        <w:t xml:space="preserve">, </w:t>
      </w:r>
      <w:r w:rsidRPr="001545B2">
        <w:rPr>
          <w:rStyle w:val="StyleUnderline"/>
          <w:rFonts w:cstheme="minorHAnsi"/>
          <w:highlight w:val="cyan"/>
        </w:rPr>
        <w:t>sustained U.S. campaign</w:t>
      </w:r>
      <w:r w:rsidRPr="001545B2">
        <w:rPr>
          <w:rStyle w:val="StyleUnderline"/>
          <w:rFonts w:cstheme="minorHAnsi"/>
        </w:rPr>
        <w:t xml:space="preserve"> against their nuclear arsenal </w:t>
      </w:r>
      <w:r w:rsidRPr="001545B2">
        <w:rPr>
          <w:rStyle w:val="StyleUnderline"/>
          <w:rFonts w:cstheme="minorHAnsi"/>
          <w:highlight w:val="cyan"/>
        </w:rPr>
        <w:t>was under way</w:t>
      </w:r>
      <w:r w:rsidRPr="001545B2">
        <w:rPr>
          <w:rFonts w:cstheme="minorHAnsi"/>
          <w:sz w:val="12"/>
        </w:rPr>
        <w:t xml:space="preserve">. The United States has no incentive to attempt such a campaign and in fact would take every precaution to avoid it. The real danger of escalation in these conflicts would be when a Chinese attempt to capture a disputed island—Taiwan, one of the Diaoyu/Senkaku Islands, or an island in the South China Sea—was failing. A failed attempt to regain territory that the Chinese government has claimed as its own would undermine the legitimacy of the Chinese Communist Party and could make Beijing desperate enough to threaten the use of nuclear weapons. Again, </w:t>
      </w:r>
      <w:r w:rsidRPr="001545B2">
        <w:rPr>
          <w:rStyle w:val="StyleUnderline"/>
          <w:rFonts w:cstheme="minorHAnsi"/>
        </w:rPr>
        <w:t>U.S. planners</w:t>
      </w:r>
      <w:r w:rsidRPr="001545B2">
        <w:rPr>
          <w:rFonts w:cstheme="minorHAnsi"/>
          <w:sz w:val="12"/>
        </w:rPr>
        <w:t xml:space="preserve"> are aware of that danger and </w:t>
      </w:r>
      <w:r w:rsidRPr="001545B2">
        <w:rPr>
          <w:rStyle w:val="StyleUnderline"/>
          <w:rFonts w:cstheme="minorHAnsi"/>
        </w:rPr>
        <w:t xml:space="preserve">would seek to manage the end of a maritime conflict with China in a way that </w:t>
      </w:r>
      <w:r w:rsidRPr="001545B2">
        <w:rPr>
          <w:rStyle w:val="Emphasis"/>
          <w:rFonts w:cstheme="minorHAnsi"/>
        </w:rPr>
        <w:t>minimized</w:t>
      </w:r>
      <w:r w:rsidRPr="001545B2">
        <w:rPr>
          <w:rStyle w:val="StyleUnderline"/>
          <w:rFonts w:cstheme="minorHAnsi"/>
        </w:rPr>
        <w:t xml:space="preserve"> the </w:t>
      </w:r>
      <w:r w:rsidRPr="001545B2">
        <w:rPr>
          <w:rStyle w:val="Emphasis"/>
          <w:rFonts w:cstheme="minorHAnsi"/>
        </w:rPr>
        <w:t>incentives</w:t>
      </w:r>
      <w:r w:rsidRPr="001545B2">
        <w:rPr>
          <w:rStyle w:val="StyleUnderline"/>
          <w:rFonts w:cstheme="minorHAnsi"/>
        </w:rPr>
        <w:t xml:space="preserve"> for escalation</w:t>
      </w:r>
      <w:r w:rsidRPr="001545B2">
        <w:rPr>
          <w:rFonts w:cstheme="minorHAnsi"/>
          <w:sz w:val="12"/>
        </w:rPr>
        <w:t>.</w:t>
      </w:r>
    </w:p>
    <w:p w14:paraId="346595F4" w14:textId="77777777" w:rsidR="00EA4CA4" w:rsidRDefault="00EA4CA4" w:rsidP="00EA4CA4"/>
    <w:p w14:paraId="38367454" w14:textId="77777777" w:rsidR="00EA4CA4" w:rsidRPr="001545B2" w:rsidRDefault="00EA4CA4" w:rsidP="00EA4CA4">
      <w:pPr>
        <w:rPr>
          <w:rFonts w:cstheme="minorHAnsi"/>
        </w:rPr>
      </w:pPr>
    </w:p>
    <w:p w14:paraId="1C198752" w14:textId="77777777" w:rsidR="00EA4CA4" w:rsidRPr="00327D8D" w:rsidRDefault="00EA4CA4" w:rsidP="00EA4CA4"/>
    <w:p w14:paraId="1A690F3C" w14:textId="77777777" w:rsidR="00EA4CA4" w:rsidRDefault="00EA4CA4" w:rsidP="00EA4CA4">
      <w:pPr>
        <w:pStyle w:val="Heading2"/>
      </w:pPr>
      <w:r>
        <w:t>Inequality</w:t>
      </w:r>
    </w:p>
    <w:p w14:paraId="4B7A3E59" w14:textId="77777777" w:rsidR="00EA4CA4" w:rsidRDefault="00EA4CA4" w:rsidP="00EA4CA4"/>
    <w:p w14:paraId="2BB6B619" w14:textId="77777777" w:rsidR="00EA4CA4" w:rsidRPr="007E4881" w:rsidRDefault="00EA4CA4" w:rsidP="00EA4CA4">
      <w:pPr>
        <w:pStyle w:val="Heading4"/>
      </w:pPr>
      <w:r>
        <w:t xml:space="preserve">Including </w:t>
      </w:r>
      <w:r w:rsidRPr="00C72BC0">
        <w:rPr>
          <w:u w:val="single"/>
        </w:rPr>
        <w:t>rental</w:t>
      </w:r>
      <w:r>
        <w:t xml:space="preserve"> and </w:t>
      </w:r>
      <w:r w:rsidRPr="00C72BC0">
        <w:rPr>
          <w:u w:val="single"/>
        </w:rPr>
        <w:t>self-income</w:t>
      </w:r>
      <w:r>
        <w:t xml:space="preserve"> data shows inequality </w:t>
      </w:r>
      <w:r w:rsidRPr="00C72BC0">
        <w:rPr>
          <w:u w:val="single"/>
        </w:rPr>
        <w:t>hasn’t changed</w:t>
      </w:r>
      <w:r>
        <w:t xml:space="preserve"> in nine decades.</w:t>
      </w:r>
    </w:p>
    <w:p w14:paraId="1B74A7CA" w14:textId="77777777" w:rsidR="00EA4CA4" w:rsidRDefault="00EA4CA4" w:rsidP="00EA4CA4">
      <w:r>
        <w:rPr>
          <w:rStyle w:val="Style13ptBold"/>
        </w:rPr>
        <w:t>Atkinson ‘21</w:t>
      </w:r>
      <w:r w:rsidRPr="00581AA6">
        <w:rPr>
          <w:rStyle w:val="Style13ptBold"/>
        </w:rPr>
        <w:t xml:space="preserve"> </w:t>
      </w:r>
      <w:r>
        <w:t>[Robert; 3/10/21; Founder and President of the Information Technology and Innovation Foundation, Ph.D. in City and Regional Planning from the University of North Carolina; "How Progressives Have Spun Dubious Theories and Faulty Research Into a Harmful New Antitrust Doctrine," https://itif.org/publications/2021/03/10/how-progressives-have-spun-dubious-theories-and-faulty-research-harmful-new]</w:t>
      </w:r>
    </w:p>
    <w:p w14:paraId="6555A787" w14:textId="77777777" w:rsidR="00EA4CA4" w:rsidRPr="007E4881" w:rsidRDefault="00EA4CA4" w:rsidP="00EA4CA4">
      <w:pPr>
        <w:rPr>
          <w:sz w:val="16"/>
        </w:rPr>
      </w:pPr>
      <w:r w:rsidRPr="007E4881">
        <w:rPr>
          <w:sz w:val="16"/>
        </w:rPr>
        <w:t>Myth 7: Market Concentration Has Caused Labor’s Share of Income to Fall26</w:t>
      </w:r>
    </w:p>
    <w:p w14:paraId="2208DA42" w14:textId="77777777" w:rsidR="00EA4CA4" w:rsidRPr="007E4881" w:rsidRDefault="00EA4CA4" w:rsidP="00EA4CA4">
      <w:pPr>
        <w:rPr>
          <w:sz w:val="16"/>
        </w:rPr>
      </w:pPr>
      <w:r w:rsidRPr="006033A6">
        <w:rPr>
          <w:rStyle w:val="StyleUnderline"/>
        </w:rPr>
        <w:t>Neo-Brandeisians</w:t>
      </w:r>
      <w:r w:rsidRPr="007E4881">
        <w:rPr>
          <w:sz w:val="16"/>
        </w:rPr>
        <w:t xml:space="preserve"> have </w:t>
      </w:r>
      <w:r w:rsidRPr="006033A6">
        <w:rPr>
          <w:rStyle w:val="StyleUnderline"/>
        </w:rPr>
        <w:t>argued</w:t>
      </w:r>
      <w:r w:rsidRPr="007E4881">
        <w:rPr>
          <w:sz w:val="16"/>
        </w:rPr>
        <w:t xml:space="preserve"> that </w:t>
      </w:r>
      <w:r w:rsidRPr="006033A6">
        <w:rPr>
          <w:rStyle w:val="StyleUnderline"/>
        </w:rPr>
        <w:t>increased market concentration has reduced</w:t>
      </w:r>
      <w:r w:rsidRPr="007E4881">
        <w:rPr>
          <w:sz w:val="16"/>
        </w:rPr>
        <w:t xml:space="preserve"> the </w:t>
      </w:r>
      <w:r w:rsidRPr="006033A6">
        <w:rPr>
          <w:rStyle w:val="StyleUnderline"/>
        </w:rPr>
        <w:t>share of national income going to labor. The idea is that as companies gain more market power, they take an increased share of economic output</w:t>
      </w:r>
      <w:r w:rsidRPr="007E4881">
        <w:rPr>
          <w:sz w:val="16"/>
        </w:rPr>
        <w:t>, with workers getting less.</w:t>
      </w:r>
    </w:p>
    <w:p w14:paraId="48A9E540" w14:textId="77777777" w:rsidR="00EA4CA4" w:rsidRPr="00C72BC0" w:rsidRDefault="00EA4CA4" w:rsidP="00EA4CA4">
      <w:pPr>
        <w:rPr>
          <w:sz w:val="16"/>
        </w:rPr>
      </w:pPr>
      <w:r w:rsidRPr="007E4881">
        <w:rPr>
          <w:sz w:val="16"/>
        </w:rPr>
        <w:t xml:space="preserve">But </w:t>
      </w:r>
      <w:r w:rsidRPr="00423F35">
        <w:rPr>
          <w:rStyle w:val="StyleUnderline"/>
        </w:rPr>
        <w:t xml:space="preserve">according to the U.S. Bureau of Economic Analysis, </w:t>
      </w:r>
      <w:r w:rsidRPr="0083727D">
        <w:rPr>
          <w:rStyle w:val="Emphasis"/>
          <w:highlight w:val="yellow"/>
        </w:rPr>
        <w:t>virtually none</w:t>
      </w:r>
      <w:r w:rsidRPr="0083727D">
        <w:rPr>
          <w:rStyle w:val="StyleUnderline"/>
          <w:highlight w:val="yellow"/>
        </w:rPr>
        <w:t xml:space="preserve"> of labor’s </w:t>
      </w:r>
      <w:r w:rsidRPr="0083727D">
        <w:rPr>
          <w:rStyle w:val="Emphasis"/>
          <w:highlight w:val="yellow"/>
        </w:rPr>
        <w:t>lost share</w:t>
      </w:r>
      <w:r w:rsidRPr="00423F35">
        <w:rPr>
          <w:rStyle w:val="StyleUnderline"/>
        </w:rPr>
        <w:t xml:space="preserve"> of income </w:t>
      </w:r>
      <w:r w:rsidRPr="0083727D">
        <w:rPr>
          <w:rStyle w:val="StyleUnderline"/>
          <w:highlight w:val="yellow"/>
        </w:rPr>
        <w:t xml:space="preserve">goes to </w:t>
      </w:r>
      <w:r w:rsidRPr="0083727D">
        <w:rPr>
          <w:rStyle w:val="Emphasis"/>
          <w:highlight w:val="yellow"/>
        </w:rPr>
        <w:t>increased profits</w:t>
      </w:r>
      <w:r w:rsidRPr="00423F35">
        <w:rPr>
          <w:rStyle w:val="StyleUnderline"/>
        </w:rPr>
        <w:t>, as a theory of market power might predict. Rather,</w:t>
      </w:r>
      <w:r w:rsidRPr="007E4881">
        <w:rPr>
          <w:sz w:val="16"/>
        </w:rPr>
        <w:t xml:space="preserve"> the </w:t>
      </w:r>
      <w:r w:rsidRPr="0083727D">
        <w:rPr>
          <w:rStyle w:val="StyleUnderline"/>
          <w:highlight w:val="yellow"/>
        </w:rPr>
        <w:t>gains</w:t>
      </w:r>
      <w:r w:rsidRPr="00423F35">
        <w:rPr>
          <w:rStyle w:val="StyleUnderline"/>
        </w:rPr>
        <w:t xml:space="preserve"> are </w:t>
      </w:r>
      <w:r w:rsidRPr="0083727D">
        <w:rPr>
          <w:rStyle w:val="StyleUnderline"/>
          <w:highlight w:val="yellow"/>
        </w:rPr>
        <w:t xml:space="preserve">almost </w:t>
      </w:r>
      <w:r w:rsidRPr="0083727D">
        <w:rPr>
          <w:rStyle w:val="Emphasis"/>
          <w:highlight w:val="yellow"/>
        </w:rPr>
        <w:t>totally from</w:t>
      </w:r>
      <w:r w:rsidRPr="00423F35">
        <w:rPr>
          <w:rStyle w:val="StyleUnderline"/>
        </w:rPr>
        <w:t xml:space="preserve"> increases in both </w:t>
      </w:r>
      <w:r w:rsidRPr="0083727D">
        <w:rPr>
          <w:rStyle w:val="Emphasis"/>
          <w:highlight w:val="yellow"/>
        </w:rPr>
        <w:t>rental income</w:t>
      </w:r>
      <w:r w:rsidRPr="007E4881">
        <w:rPr>
          <w:sz w:val="16"/>
        </w:rPr>
        <w:t>—imputed rent (the value an owner would get from renting the home they occupy at market rates) homeowners receive and actual rent renters pay—</w:t>
      </w:r>
      <w:r w:rsidRPr="00423F35">
        <w:rPr>
          <w:rStyle w:val="StyleUnderline"/>
        </w:rPr>
        <w:t>and</w:t>
      </w:r>
      <w:r w:rsidRPr="007E4881">
        <w:rPr>
          <w:sz w:val="16"/>
        </w:rPr>
        <w:t xml:space="preserve"> to some extent the </w:t>
      </w:r>
      <w:r w:rsidRPr="00423F35">
        <w:rPr>
          <w:rStyle w:val="StyleUnderline"/>
        </w:rPr>
        <w:t>mismeasurement of self-employment income</w:t>
      </w:r>
      <w:r w:rsidRPr="007E4881">
        <w:rPr>
          <w:sz w:val="16"/>
        </w:rPr>
        <w:t xml:space="preserve">. And </w:t>
      </w:r>
      <w:r w:rsidRPr="00423F35">
        <w:rPr>
          <w:rStyle w:val="StyleUnderline"/>
        </w:rPr>
        <w:t xml:space="preserve">when looking at the change in combined worker, rental, and self-employment income as a share of </w:t>
      </w:r>
      <w:r w:rsidRPr="0083727D">
        <w:rPr>
          <w:rStyle w:val="Emphasis"/>
          <w:highlight w:val="yellow"/>
        </w:rPr>
        <w:t>net national income</w:t>
      </w:r>
      <w:r w:rsidRPr="0083727D">
        <w:rPr>
          <w:rStyle w:val="StyleUnderline"/>
          <w:highlight w:val="yellow"/>
        </w:rPr>
        <w:t xml:space="preserve">, versus combined profits and net interest income, the </w:t>
      </w:r>
      <w:r w:rsidRPr="0083727D">
        <w:rPr>
          <w:rStyle w:val="Emphasis"/>
          <w:highlight w:val="yellow"/>
        </w:rPr>
        <w:t>former ratio</w:t>
      </w:r>
      <w:r w:rsidRPr="0083727D">
        <w:rPr>
          <w:rStyle w:val="StyleUnderline"/>
          <w:highlight w:val="yellow"/>
        </w:rPr>
        <w:t xml:space="preserve"> is </w:t>
      </w:r>
      <w:r w:rsidRPr="0083727D">
        <w:rPr>
          <w:rStyle w:val="Emphasis"/>
          <w:highlight w:val="yellow"/>
        </w:rPr>
        <w:t>essentially unchanged</w:t>
      </w:r>
      <w:r w:rsidRPr="00423F35">
        <w:rPr>
          <w:rStyle w:val="StyleUnderline"/>
        </w:rPr>
        <w:t xml:space="preserve"> over</w:t>
      </w:r>
      <w:r w:rsidRPr="007E4881">
        <w:rPr>
          <w:sz w:val="16"/>
        </w:rPr>
        <w:t xml:space="preserve"> the last </w:t>
      </w:r>
      <w:r w:rsidRPr="00423F35">
        <w:rPr>
          <w:rStyle w:val="StyleUnderline"/>
        </w:rPr>
        <w:t>90 years</w:t>
      </w:r>
      <w:r w:rsidRPr="007E4881">
        <w:rPr>
          <w:sz w:val="16"/>
        </w:rPr>
        <w:t xml:space="preserve">. (See figure 4.) In other words, </w:t>
      </w:r>
      <w:r w:rsidRPr="00423F35">
        <w:rPr>
          <w:rStyle w:val="StyleUnderline"/>
        </w:rPr>
        <w:t xml:space="preserve">the </w:t>
      </w:r>
      <w:r w:rsidRPr="0083727D">
        <w:rPr>
          <w:rStyle w:val="Emphasis"/>
          <w:highlight w:val="yellow"/>
        </w:rPr>
        <w:t>declining</w:t>
      </w:r>
      <w:r w:rsidRPr="0083727D">
        <w:rPr>
          <w:rStyle w:val="StyleUnderline"/>
          <w:highlight w:val="yellow"/>
        </w:rPr>
        <w:t xml:space="preserve"> share of </w:t>
      </w:r>
      <w:r w:rsidRPr="0083727D">
        <w:rPr>
          <w:rStyle w:val="Emphasis"/>
          <w:highlight w:val="yellow"/>
        </w:rPr>
        <w:t>labor income</w:t>
      </w:r>
      <w:r w:rsidRPr="0083727D">
        <w:rPr>
          <w:rStyle w:val="StyleUnderline"/>
          <w:highlight w:val="yellow"/>
        </w:rPr>
        <w:t xml:space="preserve"> has almost </w:t>
      </w:r>
      <w:r w:rsidRPr="0083727D">
        <w:rPr>
          <w:rStyle w:val="Emphasis"/>
          <w:highlight w:val="yellow"/>
        </w:rPr>
        <w:t>nothing</w:t>
      </w:r>
      <w:r w:rsidRPr="0083727D">
        <w:rPr>
          <w:rStyle w:val="StyleUnderline"/>
          <w:highlight w:val="yellow"/>
        </w:rPr>
        <w:t xml:space="preserve"> do with </w:t>
      </w:r>
      <w:r w:rsidRPr="0083727D">
        <w:rPr>
          <w:rStyle w:val="Emphasis"/>
          <w:highlight w:val="yellow"/>
        </w:rPr>
        <w:t>monopoly power</w:t>
      </w:r>
      <w:r w:rsidRPr="0083727D">
        <w:rPr>
          <w:sz w:val="16"/>
          <w:highlight w:val="yellow"/>
        </w:rPr>
        <w:t>.</w:t>
      </w:r>
    </w:p>
    <w:p w14:paraId="38CCA8D5" w14:textId="77777777" w:rsidR="00EA4CA4" w:rsidRPr="0083727D" w:rsidRDefault="00EA4CA4" w:rsidP="00EA4CA4"/>
    <w:p w14:paraId="1E75D264" w14:textId="77777777" w:rsidR="00EA4CA4" w:rsidRPr="001545B2" w:rsidRDefault="00EA4CA4" w:rsidP="00EA4CA4"/>
    <w:p w14:paraId="29150618" w14:textId="77777777" w:rsidR="00EA4CA4" w:rsidRPr="001545B2" w:rsidRDefault="00EA4CA4" w:rsidP="00EA4CA4">
      <w:pPr>
        <w:pStyle w:val="Heading4"/>
      </w:pPr>
      <w:r w:rsidRPr="001545B2">
        <w:t>It's overwhelmingly resilient</w:t>
      </w:r>
    </w:p>
    <w:p w14:paraId="2697904D" w14:textId="77777777" w:rsidR="00EA4CA4" w:rsidRPr="001545B2" w:rsidRDefault="00EA4CA4" w:rsidP="00EA4CA4">
      <w:pPr>
        <w:rPr>
          <w:rFonts w:cstheme="minorHAnsi"/>
        </w:rPr>
      </w:pPr>
      <w:r w:rsidRPr="001545B2">
        <w:rPr>
          <w:b/>
          <w:bCs/>
        </w:rPr>
        <w:t>Mousseau 19</w:t>
      </w:r>
      <w:r w:rsidRPr="001545B2">
        <w:rPr>
          <w:rFonts w:cstheme="minorHAnsi"/>
        </w:rPr>
        <w:t xml:space="preserve"> Michael James Mousseau, Political Science Professor at the Univeristy of Central Florida, focuses on the link between economics and conflict, PhD at Binghamton University. [The End of War: How a Robust Marketplace and Liberal Hegemony Are Leading to Perpetual World Peace, 44(1), Summer 2019, ProjectMUSE]//BPS</w:t>
      </w:r>
    </w:p>
    <w:p w14:paraId="1F879BB0" w14:textId="77777777" w:rsidR="00EA4CA4" w:rsidRPr="001545B2" w:rsidRDefault="00EA4CA4" w:rsidP="00EA4CA4">
      <w:pPr>
        <w:rPr>
          <w:rFonts w:cstheme="minorHAnsi"/>
          <w:sz w:val="16"/>
        </w:rPr>
      </w:pPr>
      <w:r w:rsidRPr="001545B2">
        <w:rPr>
          <w:rStyle w:val="StyleUnderline"/>
          <w:rFonts w:cstheme="minorHAnsi"/>
        </w:rPr>
        <w:t xml:space="preserve">Reports of the </w:t>
      </w:r>
      <w:r w:rsidRPr="001545B2">
        <w:rPr>
          <w:rStyle w:val="StyleUnderline"/>
          <w:rFonts w:cstheme="minorHAnsi"/>
          <w:highlight w:val="cyan"/>
        </w:rPr>
        <w:t>demise of the liberal order</w:t>
      </w:r>
      <w:r w:rsidRPr="001545B2">
        <w:rPr>
          <w:rFonts w:cstheme="minorHAnsi"/>
          <w:sz w:val="16"/>
        </w:rPr>
        <w:t xml:space="preserve">, however, </w:t>
      </w:r>
      <w:r w:rsidRPr="001545B2">
        <w:rPr>
          <w:rStyle w:val="StyleUnderline"/>
          <w:rFonts w:cstheme="minorHAnsi"/>
        </w:rPr>
        <w:t xml:space="preserve">are </w:t>
      </w:r>
      <w:r w:rsidRPr="001545B2">
        <w:rPr>
          <w:rStyle w:val="Emphasis"/>
          <w:rFonts w:cstheme="minorHAnsi"/>
          <w:highlight w:val="cyan"/>
        </w:rPr>
        <w:t>greatly exaggerated</w:t>
      </w:r>
      <w:r w:rsidRPr="001545B2">
        <w:rPr>
          <w:rFonts w:cstheme="minorHAnsi"/>
          <w:sz w:val="16"/>
        </w:rPr>
        <w:t xml:space="preserve">. First, Hungary and Poland are newly contractualist states. The sociological </w:t>
      </w:r>
      <w:r w:rsidRPr="001545B2">
        <w:rPr>
          <w:rStyle w:val="StyleUnderline"/>
          <w:rFonts w:cstheme="minorHAnsi"/>
        </w:rPr>
        <w:t>nature of</w:t>
      </w:r>
      <w:r w:rsidRPr="001545B2">
        <w:rPr>
          <w:rFonts w:cstheme="minorHAnsi"/>
          <w:sz w:val="16"/>
        </w:rPr>
        <w:t xml:space="preserve"> economic </w:t>
      </w:r>
      <w:r w:rsidRPr="001545B2">
        <w:rPr>
          <w:rStyle w:val="StyleUnderline"/>
          <w:rFonts w:cstheme="minorHAnsi"/>
          <w:highlight w:val="cyan"/>
        </w:rPr>
        <w:t>norms</w:t>
      </w:r>
      <w:r w:rsidRPr="001545B2">
        <w:rPr>
          <w:rFonts w:cstheme="minorHAnsi"/>
          <w:sz w:val="16"/>
        </w:rPr>
        <w:t xml:space="preserve"> theory </w:t>
      </w:r>
      <w:r w:rsidRPr="001545B2">
        <w:rPr>
          <w:rStyle w:val="StyleUnderline"/>
          <w:rFonts w:cstheme="minorHAnsi"/>
        </w:rPr>
        <w:t>means</w:t>
      </w:r>
      <w:r w:rsidRPr="001545B2">
        <w:rPr>
          <w:rFonts w:cstheme="minorHAnsi"/>
          <w:sz w:val="16"/>
        </w:rPr>
        <w:t xml:space="preserve"> that contractualist </w:t>
      </w:r>
      <w:r w:rsidRPr="001545B2">
        <w:rPr>
          <w:rStyle w:val="StyleUnderline"/>
          <w:rFonts w:cstheme="minorHAnsi"/>
        </w:rPr>
        <w:t xml:space="preserve">values should be more </w:t>
      </w:r>
      <w:r w:rsidRPr="001545B2">
        <w:rPr>
          <w:rStyle w:val="Emphasis"/>
          <w:rFonts w:cstheme="minorHAnsi"/>
          <w:highlight w:val="cyan"/>
        </w:rPr>
        <w:t>firmly rooted</w:t>
      </w:r>
      <w:r w:rsidRPr="001545B2">
        <w:rPr>
          <w:rStyle w:val="StyleUnderline"/>
          <w:rFonts w:cstheme="minorHAnsi"/>
        </w:rPr>
        <w:t xml:space="preserve"> in older</w:t>
      </w:r>
      <w:r w:rsidRPr="001545B2">
        <w:rPr>
          <w:rFonts w:cstheme="minorHAnsi"/>
          <w:sz w:val="16"/>
        </w:rPr>
        <w:t xml:space="preserve"> contractualist </w:t>
      </w:r>
      <w:r w:rsidRPr="001545B2">
        <w:rPr>
          <w:rStyle w:val="StyleUnderline"/>
          <w:rFonts w:cstheme="minorHAnsi"/>
        </w:rPr>
        <w:t>societies</w:t>
      </w:r>
      <w:r w:rsidRPr="001545B2">
        <w:rPr>
          <w:rFonts w:cstheme="minorHAnsi"/>
          <w:sz w:val="16"/>
        </w:rPr>
        <w:t xml:space="preserve"> than in newer ones. </w:t>
      </w:r>
      <w:r w:rsidRPr="001545B2">
        <w:rPr>
          <w:rStyle w:val="StyleUnderline"/>
          <w:rFonts w:cstheme="minorHAnsi"/>
        </w:rPr>
        <w:t>This is corroborated with</w:t>
      </w:r>
      <w:r w:rsidRPr="001545B2">
        <w:rPr>
          <w:rFonts w:cstheme="minorHAnsi"/>
          <w:sz w:val="16"/>
        </w:rPr>
        <w:t xml:space="preserve"> the natural experiment of </w:t>
      </w:r>
      <w:r w:rsidRPr="001545B2">
        <w:rPr>
          <w:rStyle w:val="StyleUnderline"/>
          <w:rFonts w:cstheme="minorHAnsi"/>
        </w:rPr>
        <w:t>Germany</w:t>
      </w:r>
      <w:r w:rsidRPr="001545B2">
        <w:rPr>
          <w:rFonts w:cstheme="minorHAnsi"/>
          <w:sz w:val="16"/>
        </w:rPr>
        <w:t xml:space="preserve">: in 1962 West Germany embraced contractualism (see table 1), but it was only after 1991 that East [End Page 191] Germany could have become contractualist, when massive investments from the Federal Republic caused incomes in the marketplace to become higher than incomes obtainable from status relationships. </w:t>
      </w:r>
      <w:r w:rsidRPr="001545B2">
        <w:rPr>
          <w:rStyle w:val="StyleUnderline"/>
          <w:rFonts w:cstheme="minorHAnsi"/>
        </w:rPr>
        <w:t xml:space="preserve">Today, Germany's </w:t>
      </w:r>
      <w:r w:rsidRPr="001545B2">
        <w:rPr>
          <w:rStyle w:val="StyleUnderline"/>
          <w:rFonts w:cstheme="minorHAnsi"/>
          <w:highlight w:val="cyan"/>
        </w:rPr>
        <w:t>populist movement is</w:t>
      </w:r>
      <w:r w:rsidRPr="001545B2">
        <w:rPr>
          <w:rFonts w:cstheme="minorHAnsi"/>
          <w:sz w:val="16"/>
        </w:rPr>
        <w:t xml:space="preserve"> concentrated in the eastern part of the country and </w:t>
      </w:r>
      <w:r w:rsidRPr="001545B2">
        <w:rPr>
          <w:rStyle w:val="StyleUnderline"/>
          <w:rFonts w:cstheme="minorHAnsi"/>
        </w:rPr>
        <w:t xml:space="preserve">is </w:t>
      </w:r>
      <w:r w:rsidRPr="001545B2">
        <w:rPr>
          <w:rStyle w:val="Emphasis"/>
          <w:rFonts w:cstheme="minorHAnsi"/>
          <w:highlight w:val="cyan"/>
        </w:rPr>
        <w:t>largely nonexistent</w:t>
      </w:r>
      <w:r w:rsidRPr="001545B2">
        <w:rPr>
          <w:rFonts w:cstheme="minorHAnsi"/>
          <w:sz w:val="16"/>
        </w:rPr>
        <w:t xml:space="preserve"> in the western part,83 which corroborates the expectation that some newly contractualist societies retain some of their status values even after a generation of robust opportunity in the marketplace. </w:t>
      </w:r>
      <w:r w:rsidRPr="001545B2">
        <w:rPr>
          <w:rStyle w:val="Emphasis"/>
          <w:rFonts w:cstheme="minorHAnsi"/>
        </w:rPr>
        <w:t>Deeper changes in values</w:t>
      </w:r>
      <w:r w:rsidRPr="001545B2">
        <w:rPr>
          <w:rStyle w:val="StyleUnderline"/>
          <w:rFonts w:cstheme="minorHAnsi"/>
        </w:rPr>
        <w:t xml:space="preserve"> may not occur until </w:t>
      </w:r>
      <w:r w:rsidRPr="001545B2">
        <w:rPr>
          <w:rStyle w:val="Emphasis"/>
          <w:rFonts w:cstheme="minorHAnsi"/>
        </w:rPr>
        <w:t>generational cohorts</w:t>
      </w:r>
      <w:r w:rsidRPr="001545B2">
        <w:rPr>
          <w:rStyle w:val="StyleUnderline"/>
          <w:rFonts w:cstheme="minorHAnsi"/>
        </w:rPr>
        <w:t xml:space="preserve"> initially socialized into status or axial economies </w:t>
      </w:r>
      <w:r w:rsidRPr="001545B2">
        <w:rPr>
          <w:rStyle w:val="Emphasis"/>
          <w:rFonts w:cstheme="minorHAnsi"/>
        </w:rPr>
        <w:t>have passed on</w:t>
      </w:r>
      <w:r w:rsidRPr="001545B2">
        <w:rPr>
          <w:rFonts w:cstheme="minorHAnsi"/>
          <w:sz w:val="16"/>
        </w:rPr>
        <w:t xml:space="preserve">. Second, </w:t>
      </w:r>
      <w:r w:rsidRPr="001545B2">
        <w:rPr>
          <w:rStyle w:val="StyleUnderline"/>
          <w:rFonts w:cstheme="minorHAnsi"/>
        </w:rPr>
        <w:t>the electorates in</w:t>
      </w:r>
      <w:r w:rsidRPr="001545B2">
        <w:rPr>
          <w:rFonts w:cstheme="minorHAnsi"/>
          <w:sz w:val="16"/>
        </w:rPr>
        <w:t xml:space="preserve"> most of the </w:t>
      </w:r>
      <w:r w:rsidRPr="001545B2">
        <w:rPr>
          <w:rStyle w:val="StyleUnderline"/>
          <w:rFonts w:cstheme="minorHAnsi"/>
        </w:rPr>
        <w:t>thirty-five</w:t>
      </w:r>
      <w:r w:rsidRPr="001545B2">
        <w:rPr>
          <w:rFonts w:cstheme="minorHAnsi"/>
          <w:sz w:val="16"/>
        </w:rPr>
        <w:t xml:space="preserve"> contractualist </w:t>
      </w:r>
      <w:r w:rsidRPr="001545B2">
        <w:rPr>
          <w:rStyle w:val="StyleUnderline"/>
          <w:rFonts w:cstheme="minorHAnsi"/>
        </w:rPr>
        <w:t>states</w:t>
      </w:r>
      <w:r w:rsidRPr="001545B2">
        <w:rPr>
          <w:rFonts w:cstheme="minorHAnsi"/>
          <w:sz w:val="16"/>
        </w:rPr>
        <w:t xml:space="preserve"> listed in table 1 in 2010 </w:t>
      </w:r>
      <w:r w:rsidRPr="001545B2">
        <w:rPr>
          <w:rStyle w:val="StyleUnderline"/>
          <w:rFonts w:cstheme="minorHAnsi"/>
        </w:rPr>
        <w:t>have not experienced</w:t>
      </w:r>
      <w:r w:rsidRPr="001545B2">
        <w:rPr>
          <w:rFonts w:cstheme="minorHAnsi"/>
          <w:sz w:val="16"/>
        </w:rPr>
        <w:t xml:space="preserve"> substantial </w:t>
      </w:r>
      <w:r w:rsidRPr="001545B2">
        <w:rPr>
          <w:rStyle w:val="Emphasis"/>
          <w:rFonts w:cstheme="minorHAnsi"/>
        </w:rPr>
        <w:t>increases in populist sentiment</w:t>
      </w:r>
      <w:r w:rsidRPr="001545B2">
        <w:rPr>
          <w:rFonts w:cstheme="minorHAnsi"/>
          <w:sz w:val="16"/>
        </w:rPr>
        <w:t xml:space="preserve">. Italy's Five Star movement is often called populist but largely because of its anti-immigrant stance. Although an embrace of immigrants would seem consistent with contractualist values, </w:t>
      </w:r>
      <w:r w:rsidRPr="001545B2">
        <w:rPr>
          <w:rStyle w:val="StyleUnderline"/>
          <w:rFonts w:cstheme="minorHAnsi"/>
        </w:rPr>
        <w:t>opposition to</w:t>
      </w:r>
      <w:r w:rsidRPr="001545B2">
        <w:rPr>
          <w:rFonts w:cstheme="minorHAnsi"/>
          <w:sz w:val="16"/>
        </w:rPr>
        <w:t xml:space="preserve"> large numbers of </w:t>
      </w:r>
      <w:r w:rsidRPr="001545B2">
        <w:rPr>
          <w:rStyle w:val="StyleUnderline"/>
          <w:rFonts w:cstheme="minorHAnsi"/>
        </w:rPr>
        <w:t>immigrants is arguably</w:t>
      </w:r>
      <w:r w:rsidRPr="001545B2">
        <w:rPr>
          <w:rFonts w:cstheme="minorHAnsi"/>
          <w:sz w:val="16"/>
        </w:rPr>
        <w:t xml:space="preserve"> a </w:t>
      </w:r>
      <w:r w:rsidRPr="001545B2">
        <w:rPr>
          <w:rStyle w:val="StyleUnderline"/>
          <w:rFonts w:cstheme="minorHAnsi"/>
        </w:rPr>
        <w:t>rational</w:t>
      </w:r>
      <w:r w:rsidRPr="001545B2">
        <w:rPr>
          <w:rFonts w:cstheme="minorHAnsi"/>
          <w:sz w:val="16"/>
        </w:rPr>
        <w:t xml:space="preserve"> response to what is essentially a huge external shock that has intensified in recent years. </w:t>
      </w:r>
      <w:r w:rsidRPr="001545B2">
        <w:rPr>
          <w:rStyle w:val="StyleUnderline"/>
          <w:rFonts w:cstheme="minorHAnsi"/>
        </w:rPr>
        <w:t>Britons voted to leave the E</w:t>
      </w:r>
      <w:r w:rsidRPr="001545B2">
        <w:rPr>
          <w:rFonts w:cstheme="minorHAnsi"/>
          <w:sz w:val="16"/>
        </w:rPr>
        <w:t xml:space="preserve">uropean </w:t>
      </w:r>
      <w:r w:rsidRPr="001545B2">
        <w:rPr>
          <w:rStyle w:val="StyleUnderline"/>
          <w:rFonts w:cstheme="minorHAnsi"/>
        </w:rPr>
        <w:t>U</w:t>
      </w:r>
      <w:r w:rsidRPr="001545B2">
        <w:rPr>
          <w:rFonts w:cstheme="minorHAnsi"/>
          <w:sz w:val="16"/>
        </w:rPr>
        <w:t xml:space="preserve">nion, but largely </w:t>
      </w:r>
      <w:r w:rsidRPr="001545B2">
        <w:rPr>
          <w:rStyle w:val="StyleUnderline"/>
          <w:rFonts w:cstheme="minorHAnsi"/>
        </w:rPr>
        <w:t>because they believed they were being treated unfairly</w:t>
      </w:r>
      <w:r w:rsidRPr="001545B2">
        <w:rPr>
          <w:rFonts w:cstheme="minorHAnsi"/>
          <w:sz w:val="16"/>
        </w:rPr>
        <w:t xml:space="preserve"> in it. The rejection of unfair terms of trade, whether perceived correctly or not, is consistent with contractualist values. Third, </w:t>
      </w:r>
      <w:r w:rsidRPr="001545B2">
        <w:rPr>
          <w:rStyle w:val="StyleUnderline"/>
          <w:rFonts w:cstheme="minorHAnsi"/>
        </w:rPr>
        <w:t xml:space="preserve">the </w:t>
      </w:r>
      <w:r w:rsidRPr="001545B2">
        <w:rPr>
          <w:rStyle w:val="StyleUnderline"/>
          <w:rFonts w:cstheme="minorHAnsi"/>
          <w:highlight w:val="cyan"/>
        </w:rPr>
        <w:t xml:space="preserve">strength of institutions </w:t>
      </w:r>
      <w:r w:rsidRPr="001545B2">
        <w:rPr>
          <w:rStyle w:val="Emphasis"/>
          <w:rFonts w:cstheme="minorHAnsi"/>
          <w:highlight w:val="cyan"/>
        </w:rPr>
        <w:t>far exceeds</w:t>
      </w:r>
      <w:r w:rsidRPr="001545B2">
        <w:rPr>
          <w:rFonts w:cstheme="minorHAnsi"/>
          <w:sz w:val="16"/>
        </w:rPr>
        <w:t xml:space="preserve"> that of </w:t>
      </w:r>
      <w:r w:rsidRPr="001545B2">
        <w:rPr>
          <w:rStyle w:val="Emphasis"/>
          <w:rFonts w:cstheme="minorHAnsi"/>
          <w:highlight w:val="cyan"/>
        </w:rPr>
        <w:t>any one person</w:t>
      </w:r>
      <w:r w:rsidRPr="001545B2">
        <w:rPr>
          <w:rStyle w:val="StyleUnderline"/>
          <w:rFonts w:cstheme="minorHAnsi"/>
          <w:highlight w:val="cyan"/>
        </w:rPr>
        <w:t>, including the</w:t>
      </w:r>
      <w:r w:rsidRPr="001545B2">
        <w:rPr>
          <w:rStyle w:val="StyleUnderline"/>
          <w:rFonts w:cstheme="minorHAnsi"/>
        </w:rPr>
        <w:t xml:space="preserve"> president of the </w:t>
      </w:r>
      <w:r w:rsidRPr="001545B2">
        <w:rPr>
          <w:rStyle w:val="StyleUnderline"/>
          <w:rFonts w:cstheme="minorHAnsi"/>
          <w:highlight w:val="cyan"/>
        </w:rPr>
        <w:t>U</w:t>
      </w:r>
      <w:r w:rsidRPr="001545B2">
        <w:rPr>
          <w:rStyle w:val="StyleUnderline"/>
          <w:rFonts w:cstheme="minorHAnsi"/>
        </w:rPr>
        <w:t xml:space="preserve">nited </w:t>
      </w:r>
      <w:r w:rsidRPr="001545B2">
        <w:rPr>
          <w:rStyle w:val="StyleUnderline"/>
          <w:rFonts w:cstheme="minorHAnsi"/>
          <w:highlight w:val="cyan"/>
        </w:rPr>
        <w:t>S</w:t>
      </w:r>
      <w:r w:rsidRPr="001545B2">
        <w:rPr>
          <w:rStyle w:val="StyleUnderline"/>
          <w:rFonts w:cstheme="minorHAnsi"/>
        </w:rPr>
        <w:t xml:space="preserve">tates. </w:t>
      </w:r>
      <w:r w:rsidRPr="001545B2">
        <w:rPr>
          <w:rStyle w:val="Emphasis"/>
          <w:rFonts w:cstheme="minorHAnsi"/>
        </w:rPr>
        <w:t>Liberal values and institutions</w:t>
      </w:r>
      <w:r w:rsidRPr="001545B2">
        <w:rPr>
          <w:rStyle w:val="StyleUnderline"/>
          <w:rFonts w:cstheme="minorHAnsi"/>
        </w:rPr>
        <w:t xml:space="preserve"> are rooted in</w:t>
      </w:r>
      <w:r w:rsidRPr="001545B2">
        <w:rPr>
          <w:rFonts w:cstheme="minorHAnsi"/>
          <w:sz w:val="16"/>
        </w:rPr>
        <w:t xml:space="preserve"> contractualist economic </w:t>
      </w:r>
      <w:r w:rsidRPr="001545B2">
        <w:rPr>
          <w:rStyle w:val="StyleUnderline"/>
          <w:rFonts w:cstheme="minorHAnsi"/>
        </w:rPr>
        <w:t>norms and will not disappear</w:t>
      </w:r>
      <w:r w:rsidRPr="001545B2">
        <w:rPr>
          <w:rFonts w:cstheme="minorHAnsi"/>
          <w:sz w:val="16"/>
        </w:rPr>
        <w:t xml:space="preserve"> simply </w:t>
      </w:r>
      <w:r w:rsidRPr="001545B2">
        <w:rPr>
          <w:rStyle w:val="StyleUnderline"/>
          <w:rFonts w:cstheme="minorHAnsi"/>
        </w:rPr>
        <w:t>because</w:t>
      </w:r>
      <w:r w:rsidRPr="001545B2">
        <w:rPr>
          <w:rFonts w:cstheme="minorHAnsi"/>
          <w:sz w:val="16"/>
        </w:rPr>
        <w:t xml:space="preserve"> some </w:t>
      </w:r>
      <w:r w:rsidRPr="001545B2">
        <w:rPr>
          <w:rStyle w:val="StyleUnderline"/>
          <w:rFonts w:cstheme="minorHAnsi"/>
        </w:rPr>
        <w:t>leaders choose not to abide by them</w:t>
      </w:r>
      <w:r w:rsidRPr="001545B2">
        <w:rPr>
          <w:rFonts w:cstheme="minorHAnsi"/>
          <w:sz w:val="16"/>
        </w:rPr>
        <w:t xml:space="preserve">. For instance, although Trump may want the United States to withdraw from the North Atlantic alliance, this is not a view shared by Congress and the American people. Even members of Trump's administration have often restrained him in ways consistent with contractualist values and institutions.84 In economic norms theory, the only way the United States' contractualist values could shift to status or axial values would be through radical economic change. As mentioned above, economics is ultimately at the mercy of politics, as an influential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[End Page 192]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 In this way, the Trump phenomenon may reflect a pathology in U.S. governing institutions; but at least so far, it arguably has not extended to the American people. Most of Trump's supporters seem to be drawn to him not for his expressions of status values, but for his pledges to fight a "rigged" system and create well-paying jobs. Whether or not Trump means what he says, many of his supporters saw a vote for him as an act of protest against the increasing corruption occurring in the United States, a clear contractualist expression.85 Although a collapse of the U.S. economy and transition to an axial or a status economy is always possible, the feedback loop of popular insistence on economic growth and a highly inclusive marketplace makes this unlikely. Aside from an external shock (such as nuclear war or climate devastation), such a transition could happen only if the rentiers somehow manage to remain in power long enough to institutionalize a permanently underemployed underclass. Fourth, even if the U.S. economy were to collapse and the United States became an axial or a status power, the combined economic might of all the other contractualist countries in the world is nearly twice that of the United States. The soft power of the United States in world politics lies not in its power to persuade, but in it being the largest of the contractualist states, and in its willingness to provide the public good of global security since the collapse of the pound sterling in late 1946. If the United States withdrew from its leadership role, the remaining contractualist powers would fill the vacuum. None of them has an economy relatively large enough to enable it to act as a natural leader and principal provider of global security, but it is the temperament of these states that they can easily form an international organization to coordinate and act on their shared security interests, even if some may choose to free ride. Fifth, </w:t>
      </w:r>
      <w:r w:rsidRPr="001545B2">
        <w:rPr>
          <w:rStyle w:val="StyleUnderline"/>
          <w:rFonts w:cstheme="minorHAnsi"/>
          <w:highlight w:val="cyan"/>
        </w:rPr>
        <w:t xml:space="preserve">current events need to be viewed </w:t>
      </w:r>
      <w:r w:rsidRPr="001545B2">
        <w:rPr>
          <w:rStyle w:val="Emphasis"/>
          <w:rFonts w:cstheme="minorHAnsi"/>
          <w:highlight w:val="cyan"/>
        </w:rPr>
        <w:t>within a larger context</w:t>
      </w:r>
      <w:r w:rsidRPr="001545B2">
        <w:rPr>
          <w:rFonts w:cstheme="minorHAnsi"/>
          <w:sz w:val="16"/>
          <w:highlight w:val="cyan"/>
        </w:rPr>
        <w:t>.</w:t>
      </w:r>
      <w:r w:rsidRPr="001545B2">
        <w:rPr>
          <w:rFonts w:cstheme="minorHAnsi"/>
          <w:sz w:val="16"/>
        </w:rPr>
        <w:t xml:space="preserve"> Fernand Braudel pinpoints the rise of the modern world economy as starting around the year 1450 in northwestern Europe.86 The first contractualist economy emerged more than two centuries ago. Since then, contractualist states have [End Page 193] confronted numerous shocks and threats to their systems, including the American Civil War, the Great Depression, two world wars, and the Cold War. </w:t>
      </w:r>
      <w:r w:rsidRPr="001545B2">
        <w:rPr>
          <w:rStyle w:val="StyleUnderline"/>
          <w:rFonts w:cstheme="minorHAnsi"/>
        </w:rPr>
        <w:t xml:space="preserve">The present </w:t>
      </w:r>
      <w:r w:rsidRPr="001545B2">
        <w:rPr>
          <w:rStyle w:val="Emphasis"/>
          <w:rFonts w:cstheme="minorHAnsi"/>
          <w:highlight w:val="cyan"/>
        </w:rPr>
        <w:t>populist mini-wave</w:t>
      </w:r>
      <w:r w:rsidRPr="001545B2">
        <w:rPr>
          <w:rFonts w:cstheme="minorHAnsi"/>
          <w:sz w:val="16"/>
        </w:rPr>
        <w:t xml:space="preserve"> and pathologies in U.S. democracy </w:t>
      </w:r>
      <w:r w:rsidRPr="001545B2">
        <w:rPr>
          <w:rStyle w:val="StyleUnderline"/>
          <w:rFonts w:cstheme="minorHAnsi"/>
        </w:rPr>
        <w:t xml:space="preserve">are </w:t>
      </w:r>
      <w:r w:rsidRPr="001545B2">
        <w:rPr>
          <w:rStyle w:val="Emphasis"/>
          <w:rFonts w:cstheme="minorHAnsi"/>
          <w:highlight w:val="cyan"/>
        </w:rPr>
        <w:t>mere trifling episodes</w:t>
      </w:r>
      <w:r w:rsidRPr="001545B2">
        <w:rPr>
          <w:rStyle w:val="StyleUnderline"/>
          <w:rFonts w:cstheme="minorHAnsi"/>
          <w:highlight w:val="cyan"/>
        </w:rPr>
        <w:t xml:space="preserve"> in </w:t>
      </w:r>
      <w:r w:rsidRPr="001545B2">
        <w:rPr>
          <w:rStyle w:val="Emphasis"/>
          <w:rFonts w:cstheme="minorHAnsi"/>
          <w:highlight w:val="cyan"/>
        </w:rPr>
        <w:t>a larger historical frame</w:t>
      </w:r>
      <w:r w:rsidRPr="001545B2">
        <w:rPr>
          <w:rFonts w:cstheme="minorHAnsi"/>
          <w:sz w:val="16"/>
          <w:highlight w:val="cyan"/>
        </w:rPr>
        <w:t>.</w:t>
      </w:r>
    </w:p>
    <w:p w14:paraId="306C6DE1" w14:textId="77777777" w:rsidR="00EA4CA4" w:rsidRPr="00F601E6" w:rsidRDefault="00EA4CA4" w:rsidP="00EA4CA4"/>
    <w:p w14:paraId="4AC01A64" w14:textId="77777777" w:rsidR="00EA4CA4" w:rsidRPr="00940129" w:rsidRDefault="00EA4CA4" w:rsidP="00EA4CA4"/>
    <w:p w14:paraId="4BE8720E" w14:textId="77777777" w:rsidR="00EA4CA4" w:rsidRDefault="00EA4CA4" w:rsidP="00EA4CA4">
      <w:pPr>
        <w:pStyle w:val="Heading1"/>
      </w:pPr>
      <w:r>
        <w:t>FTC DA</w:t>
      </w:r>
    </w:p>
    <w:p w14:paraId="2F6C69AA" w14:textId="77777777" w:rsidR="00EA4CA4" w:rsidRDefault="00EA4CA4" w:rsidP="00EA4CA4">
      <w:pPr>
        <w:pStyle w:val="Heading3"/>
      </w:pPr>
      <w:r>
        <w:t>Top</w:t>
      </w:r>
    </w:p>
    <w:p w14:paraId="6D1E6BC8" w14:textId="77777777" w:rsidR="00EA4CA4" w:rsidRPr="000B46E9" w:rsidRDefault="00EA4CA4" w:rsidP="00EA4CA4">
      <w:pPr>
        <w:pStyle w:val="Heading4"/>
        <w:numPr>
          <w:ilvl w:val="0"/>
          <w:numId w:val="15"/>
        </w:numPr>
      </w:pPr>
      <w:r>
        <w:rPr>
          <w:u w:val="single"/>
        </w:rPr>
        <w:t>zeroing</w:t>
      </w:r>
      <w:r>
        <w:t xml:space="preserve"> enforcement and </w:t>
      </w:r>
      <w:r>
        <w:rPr>
          <w:u w:val="single"/>
        </w:rPr>
        <w:t>encouraging</w:t>
      </w:r>
      <w:r>
        <w:t xml:space="preserve"> anticompetitive behavior. </w:t>
      </w:r>
    </w:p>
    <w:p w14:paraId="4319CD5E" w14:textId="77777777" w:rsidR="00EA4CA4" w:rsidRPr="00E748EB" w:rsidRDefault="00EA4CA4" w:rsidP="00EA4CA4">
      <w:r>
        <w:rPr>
          <w:rStyle w:val="Style13ptBold"/>
        </w:rPr>
        <w:t xml:space="preserve">Baker et al. ’20 </w:t>
      </w:r>
      <w:r w:rsidRPr="00B4284C">
        <w:t xml:space="preserve">[Jonathan, Bill Baer, Michael Kades, Fiona Morton, Nancy Rose, Carl Shapiro, Tim Wu; November 19; Professor of  Law at American University, former Director of the Bureau of Economics at the Federal Trade Commission, Ph.D. in Economics from Stanford University, J.D. from Harvard University; Visiting Fellow in Governance Studies, former Assistant Attorney General for Antitrust at the U.S. Department of Justice and Director of the Bureau of Competition at the Federal Trade Commission, J.D. from Stanford University; Director of Markets and Competition Policy at the Equitable Growth Foundation, J.D. from the University of Wisconsin; Professor of Economics at ale University, Ph.D. in Economics from the Massachusetts Institute of Technology; Professor of Applied Economics, Ph.D. in Economics from the Massachusetts Institute of Technology; Professor of Business Strategy at the University of California, Berkeley; Special Assistant to the President for Technology and Competition Policy in the National Economic Council, J.D. from Harvard Law </w:t>
      </w:r>
      <w:r w:rsidRPr="00E748EB">
        <w:t xml:space="preserve">School; Washington Center for Equitable Growth, “Restoring competition in the United States,” </w:t>
      </w:r>
      <w:hyperlink r:id="rId37" w:history="1">
        <w:r w:rsidRPr="00E748EB">
          <w:rPr>
            <w:rStyle w:val="Hyperlink"/>
          </w:rPr>
          <w:t>https://equitablegrowth.org/research-paper/restoring-competition-in-the-united-states/</w:t>
        </w:r>
      </w:hyperlink>
      <w:r w:rsidRPr="00E748EB">
        <w:t>]</w:t>
      </w:r>
    </w:p>
    <w:p w14:paraId="4FE876C6" w14:textId="77777777" w:rsidR="00EA4CA4" w:rsidRPr="000B46E9" w:rsidRDefault="00EA4CA4" w:rsidP="00EA4CA4">
      <w:pPr>
        <w:rPr>
          <w:sz w:val="16"/>
        </w:rPr>
      </w:pPr>
      <w:r w:rsidRPr="000B46E9">
        <w:rPr>
          <w:sz w:val="16"/>
        </w:rPr>
        <w:t>The need for more resources</w:t>
      </w:r>
    </w:p>
    <w:p w14:paraId="24216BCA" w14:textId="77777777" w:rsidR="00EA4CA4" w:rsidRPr="000B46E9" w:rsidRDefault="00EA4CA4" w:rsidP="00EA4CA4">
      <w:pPr>
        <w:rPr>
          <w:sz w:val="16"/>
        </w:rPr>
      </w:pPr>
      <w:r w:rsidRPr="00E748EB">
        <w:rPr>
          <w:rStyle w:val="StyleUnderline"/>
          <w:rFonts w:hint="cs"/>
        </w:rPr>
        <w:t xml:space="preserve">The </w:t>
      </w:r>
      <w:r w:rsidRPr="000B46E9">
        <w:rPr>
          <w:rStyle w:val="StyleUnderline"/>
          <w:rFonts w:hint="cs"/>
          <w:highlight w:val="cyan"/>
        </w:rPr>
        <w:t xml:space="preserve">agencies </w:t>
      </w:r>
      <w:r w:rsidRPr="000B46E9">
        <w:rPr>
          <w:rStyle w:val="Emphasis"/>
          <w:rFonts w:hint="cs"/>
          <w:highlight w:val="cyan"/>
        </w:rPr>
        <w:t>lack</w:t>
      </w:r>
      <w:r w:rsidRPr="00E748EB">
        <w:rPr>
          <w:rStyle w:val="Emphasis"/>
          <w:rFonts w:hint="cs"/>
        </w:rPr>
        <w:t xml:space="preserve"> the </w:t>
      </w:r>
      <w:r w:rsidRPr="000B46E9">
        <w:rPr>
          <w:rStyle w:val="Emphasis"/>
          <w:rFonts w:hint="cs"/>
          <w:highlight w:val="cyan"/>
        </w:rPr>
        <w:t>resources</w:t>
      </w:r>
      <w:r w:rsidRPr="000B46E9">
        <w:rPr>
          <w:rStyle w:val="StyleUnderline"/>
          <w:rFonts w:hint="cs"/>
          <w:highlight w:val="cyan"/>
        </w:rPr>
        <w:t xml:space="preserve"> to </w:t>
      </w:r>
      <w:r w:rsidRPr="000B46E9">
        <w:rPr>
          <w:rStyle w:val="Emphasis"/>
          <w:rFonts w:hint="cs"/>
          <w:highlight w:val="cyan"/>
        </w:rPr>
        <w:t>fulfill</w:t>
      </w:r>
      <w:r w:rsidRPr="00E748EB">
        <w:rPr>
          <w:rStyle w:val="Emphasis"/>
          <w:rFonts w:hint="cs"/>
        </w:rPr>
        <w:t xml:space="preserve"> their </w:t>
      </w:r>
      <w:r w:rsidRPr="000B46E9">
        <w:rPr>
          <w:rStyle w:val="Emphasis"/>
          <w:rFonts w:hint="cs"/>
          <w:highlight w:val="cyan"/>
        </w:rPr>
        <w:t>mission</w:t>
      </w:r>
      <w:r w:rsidRPr="000B46E9">
        <w:rPr>
          <w:rStyle w:val="StyleUnderline"/>
          <w:rFonts w:hint="cs"/>
          <w:highlight w:val="cyan"/>
        </w:rPr>
        <w:t xml:space="preserve"> after</w:t>
      </w:r>
      <w:r w:rsidRPr="00E748EB">
        <w:rPr>
          <w:rStyle w:val="StyleUnderline"/>
          <w:rFonts w:hint="cs"/>
        </w:rPr>
        <w:t xml:space="preserve"> a decade in which </w:t>
      </w:r>
      <w:r w:rsidRPr="000B46E9">
        <w:rPr>
          <w:rStyle w:val="StyleUnderline"/>
          <w:rFonts w:hint="cs"/>
          <w:highlight w:val="cyan"/>
        </w:rPr>
        <w:t>they</w:t>
      </w:r>
      <w:r w:rsidRPr="00E748EB">
        <w:rPr>
          <w:rStyle w:val="StyleUnderline"/>
          <w:rFonts w:hint="cs"/>
        </w:rPr>
        <w:t xml:space="preserve"> have </w:t>
      </w:r>
      <w:r w:rsidRPr="000B46E9">
        <w:rPr>
          <w:rStyle w:val="StyleUnderline"/>
          <w:rFonts w:hint="cs"/>
          <w:highlight w:val="cyan"/>
        </w:rPr>
        <w:t>see</w:t>
      </w:r>
      <w:r w:rsidRPr="00E748EB">
        <w:rPr>
          <w:rStyle w:val="StyleUnderline"/>
          <w:rFonts w:hint="cs"/>
        </w:rPr>
        <w:t>n</w:t>
      </w:r>
      <w:r w:rsidRPr="000B46E9">
        <w:rPr>
          <w:rFonts w:hint="cs"/>
          <w:sz w:val="16"/>
        </w:rPr>
        <w:t xml:space="preserve"> their </w:t>
      </w:r>
      <w:r w:rsidRPr="000B46E9">
        <w:rPr>
          <w:rStyle w:val="StyleUnderline"/>
          <w:rFonts w:hint="cs"/>
          <w:highlight w:val="cyan"/>
        </w:rPr>
        <w:t>budgets</w:t>
      </w:r>
      <w:r w:rsidRPr="00E748EB">
        <w:rPr>
          <w:rStyle w:val="StyleUnderline"/>
          <w:rFonts w:hint="cs"/>
        </w:rPr>
        <w:t xml:space="preserve"> </w:t>
      </w:r>
      <w:r w:rsidRPr="00E748EB">
        <w:rPr>
          <w:rStyle w:val="Emphasis"/>
          <w:rFonts w:hint="cs"/>
        </w:rPr>
        <w:t xml:space="preserve">largely </w:t>
      </w:r>
      <w:r w:rsidRPr="000B46E9">
        <w:rPr>
          <w:rStyle w:val="Emphasis"/>
          <w:rFonts w:hint="cs"/>
          <w:highlight w:val="cyan"/>
        </w:rPr>
        <w:t>frozen</w:t>
      </w:r>
      <w:r w:rsidRPr="000B46E9">
        <w:rPr>
          <w:rStyle w:val="StyleUnderline"/>
          <w:rFonts w:hint="cs"/>
          <w:highlight w:val="cyan"/>
        </w:rPr>
        <w:t xml:space="preserve">. Increasing </w:t>
      </w:r>
      <w:r w:rsidRPr="000B46E9">
        <w:rPr>
          <w:rStyle w:val="Emphasis"/>
          <w:rFonts w:hint="cs"/>
          <w:highlight w:val="cyan"/>
        </w:rPr>
        <w:t>resources</w:t>
      </w:r>
      <w:r w:rsidRPr="000B46E9">
        <w:rPr>
          <w:rFonts w:hint="cs"/>
          <w:sz w:val="16"/>
        </w:rPr>
        <w:t xml:space="preserve"> alone will not solve today’s manifest market power problems, but substantially increasing resources </w:t>
      </w:r>
      <w:r w:rsidRPr="000B46E9">
        <w:rPr>
          <w:rStyle w:val="StyleUnderline"/>
          <w:rFonts w:hint="cs"/>
          <w:highlight w:val="cyan"/>
        </w:rPr>
        <w:t>is</w:t>
      </w:r>
      <w:r w:rsidRPr="00E748EB">
        <w:rPr>
          <w:rStyle w:val="StyleUnderline"/>
          <w:rFonts w:hint="cs"/>
        </w:rPr>
        <w:t xml:space="preserve"> an </w:t>
      </w:r>
      <w:r w:rsidRPr="000B46E9">
        <w:rPr>
          <w:rStyle w:val="StyleUnderline"/>
          <w:rFonts w:hint="cs"/>
          <w:highlight w:val="cyan"/>
        </w:rPr>
        <w:t>important</w:t>
      </w:r>
      <w:r w:rsidRPr="00E748EB">
        <w:rPr>
          <w:rStyle w:val="StyleUnderline"/>
          <w:rFonts w:hint="cs"/>
        </w:rPr>
        <w:t xml:space="preserve"> part of the solution</w:t>
      </w:r>
      <w:r w:rsidRPr="000B46E9">
        <w:rPr>
          <w:rFonts w:hint="cs"/>
          <w:sz w:val="16"/>
        </w:rPr>
        <w:t>.</w:t>
      </w:r>
    </w:p>
    <w:p w14:paraId="3130E067" w14:textId="77777777" w:rsidR="00EA4CA4" w:rsidRDefault="00EA4CA4" w:rsidP="00EA4CA4">
      <w:pPr>
        <w:rPr>
          <w:sz w:val="16"/>
        </w:rPr>
      </w:pPr>
      <w:r w:rsidRPr="00E748EB">
        <w:rPr>
          <w:rStyle w:val="StyleUnderline"/>
          <w:rFonts w:hint="cs"/>
        </w:rPr>
        <w:t xml:space="preserve">The </w:t>
      </w:r>
      <w:r w:rsidRPr="000B46E9">
        <w:rPr>
          <w:rStyle w:val="StyleUnderline"/>
          <w:rFonts w:hint="cs"/>
          <w:highlight w:val="cyan"/>
        </w:rPr>
        <w:t>agencies require</w:t>
      </w:r>
      <w:r w:rsidRPr="00E748EB">
        <w:rPr>
          <w:rStyle w:val="StyleUnderline"/>
          <w:rFonts w:hint="cs"/>
        </w:rPr>
        <w:t xml:space="preserve"> a </w:t>
      </w:r>
      <w:r w:rsidRPr="00E748EB">
        <w:rPr>
          <w:rStyle w:val="Emphasis"/>
          <w:rFonts w:hint="cs"/>
        </w:rPr>
        <w:t xml:space="preserve">significant </w:t>
      </w:r>
      <w:r w:rsidRPr="000B46E9">
        <w:rPr>
          <w:rStyle w:val="Emphasis"/>
          <w:rFonts w:hint="cs"/>
          <w:highlight w:val="cyan"/>
        </w:rPr>
        <w:t>increase</w:t>
      </w:r>
      <w:r w:rsidRPr="00E748EB">
        <w:rPr>
          <w:rStyle w:val="StyleUnderline"/>
          <w:rFonts w:hint="cs"/>
        </w:rPr>
        <w:t xml:space="preserve"> in appropriations </w:t>
      </w:r>
      <w:r w:rsidRPr="000B46E9">
        <w:rPr>
          <w:rStyle w:val="StyleUnderline"/>
          <w:rFonts w:hint="cs"/>
          <w:highlight w:val="cyan"/>
        </w:rPr>
        <w:t xml:space="preserve">to </w:t>
      </w:r>
      <w:r w:rsidRPr="000B46E9">
        <w:rPr>
          <w:rStyle w:val="Emphasis"/>
          <w:rFonts w:hint="cs"/>
          <w:highlight w:val="cyan"/>
        </w:rPr>
        <w:t>begin</w:t>
      </w:r>
      <w:r w:rsidRPr="00E748EB">
        <w:rPr>
          <w:rStyle w:val="Emphasis"/>
          <w:rFonts w:hint="cs"/>
        </w:rPr>
        <w:t xml:space="preserve"> the process</w:t>
      </w:r>
      <w:r w:rsidRPr="00E748EB">
        <w:rPr>
          <w:rStyle w:val="StyleUnderline"/>
          <w:rFonts w:hint="cs"/>
        </w:rPr>
        <w:t xml:space="preserve"> of</w:t>
      </w:r>
      <w:r w:rsidRPr="000B46E9">
        <w:rPr>
          <w:rFonts w:hint="cs"/>
          <w:sz w:val="16"/>
        </w:rPr>
        <w:t xml:space="preserve"> more </w:t>
      </w:r>
      <w:r w:rsidRPr="00E748EB">
        <w:rPr>
          <w:rStyle w:val="StyleUnderline"/>
          <w:rFonts w:hint="cs"/>
        </w:rPr>
        <w:t xml:space="preserve">effectively </w:t>
      </w:r>
      <w:r w:rsidRPr="000B46E9">
        <w:rPr>
          <w:rStyle w:val="StyleUnderline"/>
          <w:rFonts w:hint="cs"/>
          <w:highlight w:val="cyan"/>
        </w:rPr>
        <w:t>deterring</w:t>
      </w:r>
      <w:r w:rsidRPr="00E748EB">
        <w:rPr>
          <w:rStyle w:val="StyleUnderline"/>
          <w:rFonts w:hint="cs"/>
        </w:rPr>
        <w:t xml:space="preserve"> </w:t>
      </w:r>
      <w:r w:rsidRPr="00E748EB">
        <w:rPr>
          <w:rStyle w:val="Emphasis"/>
          <w:rFonts w:hint="cs"/>
        </w:rPr>
        <w:t xml:space="preserve">anticompetitive </w:t>
      </w:r>
      <w:r w:rsidRPr="000B46E9">
        <w:rPr>
          <w:rStyle w:val="Emphasis"/>
          <w:rFonts w:hint="cs"/>
          <w:highlight w:val="cyan"/>
        </w:rPr>
        <w:t>conduct</w:t>
      </w:r>
      <w:r w:rsidRPr="000B46E9">
        <w:rPr>
          <w:rFonts w:hint="cs"/>
          <w:sz w:val="16"/>
        </w:rPr>
        <w:t xml:space="preserve"> and mergers. </w:t>
      </w:r>
      <w:r w:rsidRPr="000B46E9">
        <w:rPr>
          <w:rStyle w:val="StyleUnderline"/>
          <w:rFonts w:hint="cs"/>
          <w:highlight w:val="cyan"/>
        </w:rPr>
        <w:t xml:space="preserve">Agencies </w:t>
      </w:r>
      <w:r w:rsidRPr="000B46E9">
        <w:rPr>
          <w:rStyle w:val="Emphasis"/>
          <w:rFonts w:hint="cs"/>
          <w:highlight w:val="cyan"/>
        </w:rPr>
        <w:t>strapped</w:t>
      </w:r>
      <w:r w:rsidRPr="00E748EB">
        <w:rPr>
          <w:rStyle w:val="Emphasis"/>
          <w:rFonts w:hint="cs"/>
        </w:rPr>
        <w:t xml:space="preserve"> for resources</w:t>
      </w:r>
      <w:r w:rsidRPr="00E748EB">
        <w:rPr>
          <w:rStyle w:val="StyleUnderline"/>
          <w:rFonts w:hint="cs"/>
        </w:rPr>
        <w:t xml:space="preserve"> </w:t>
      </w:r>
      <w:r w:rsidRPr="000B46E9">
        <w:rPr>
          <w:rStyle w:val="StyleUnderline"/>
          <w:rFonts w:hint="cs"/>
          <w:highlight w:val="cyan"/>
        </w:rPr>
        <w:t xml:space="preserve">are </w:t>
      </w:r>
      <w:r w:rsidRPr="000B46E9">
        <w:rPr>
          <w:rStyle w:val="Emphasis"/>
          <w:rFonts w:hint="cs"/>
          <w:highlight w:val="cyan"/>
        </w:rPr>
        <w:t>less likely</w:t>
      </w:r>
      <w:r w:rsidRPr="000B46E9">
        <w:rPr>
          <w:rStyle w:val="StyleUnderline"/>
          <w:rFonts w:hint="cs"/>
          <w:highlight w:val="cyan"/>
        </w:rPr>
        <w:t xml:space="preserve"> to investigate</w:t>
      </w:r>
      <w:r w:rsidRPr="000B46E9">
        <w:rPr>
          <w:rFonts w:hint="cs"/>
          <w:sz w:val="16"/>
        </w:rPr>
        <w:t xml:space="preserve"> complex </w:t>
      </w:r>
      <w:r w:rsidRPr="00E748EB">
        <w:rPr>
          <w:rStyle w:val="StyleUnderline"/>
          <w:rFonts w:hint="cs"/>
        </w:rPr>
        <w:t xml:space="preserve">cases </w:t>
      </w:r>
      <w:r w:rsidRPr="000B46E9">
        <w:rPr>
          <w:rStyle w:val="StyleUnderline"/>
          <w:rFonts w:hint="cs"/>
          <w:highlight w:val="cyan"/>
        </w:rPr>
        <w:t>and</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willing</w:t>
      </w:r>
      <w:r w:rsidRPr="000B46E9">
        <w:rPr>
          <w:rStyle w:val="StyleUnderline"/>
          <w:rFonts w:hint="cs"/>
          <w:highlight w:val="cyan"/>
        </w:rPr>
        <w:t xml:space="preserve"> to accept </w:t>
      </w:r>
      <w:r w:rsidRPr="000B46E9">
        <w:rPr>
          <w:rStyle w:val="Emphasis"/>
          <w:rFonts w:hint="cs"/>
          <w:highlight w:val="cyan"/>
        </w:rPr>
        <w:t>flawed settlements</w:t>
      </w:r>
      <w:r w:rsidRPr="000B46E9">
        <w:rPr>
          <w:rStyle w:val="StyleUnderline"/>
          <w:rFonts w:hint="cs"/>
          <w:highlight w:val="cyan"/>
        </w:rPr>
        <w:t>. Corporations are</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likely</w:t>
      </w:r>
      <w:r w:rsidRPr="000B46E9">
        <w:rPr>
          <w:rStyle w:val="StyleUnderline"/>
          <w:rFonts w:hint="cs"/>
          <w:highlight w:val="cyan"/>
        </w:rPr>
        <w:t xml:space="preserve"> to pursue</w:t>
      </w:r>
      <w:r w:rsidRPr="000B46E9">
        <w:rPr>
          <w:rStyle w:val="StyleUnderline"/>
          <w:rFonts w:hint="cs"/>
        </w:rPr>
        <w:t xml:space="preserve"> </w:t>
      </w:r>
      <w:r w:rsidRPr="000B46E9">
        <w:rPr>
          <w:rStyle w:val="Emphasis"/>
          <w:rFonts w:hint="cs"/>
        </w:rPr>
        <w:t xml:space="preserve">questionable </w:t>
      </w:r>
      <w:r w:rsidRPr="000B46E9">
        <w:rPr>
          <w:rStyle w:val="Emphasis"/>
          <w:rFonts w:hint="cs"/>
          <w:highlight w:val="cyan"/>
        </w:rPr>
        <w:t>mergers</w:t>
      </w:r>
      <w:r w:rsidRPr="000B46E9">
        <w:rPr>
          <w:rStyle w:val="StyleUnderline"/>
          <w:rFonts w:hint="cs"/>
          <w:highlight w:val="cyan"/>
        </w:rPr>
        <w:t xml:space="preserve"> or</w:t>
      </w:r>
      <w:r w:rsidRPr="000B46E9">
        <w:rPr>
          <w:rStyle w:val="StyleUnderline"/>
          <w:rFonts w:hint="cs"/>
        </w:rPr>
        <w:t xml:space="preserve"> undertake</w:t>
      </w:r>
      <w:r w:rsidRPr="000B46E9">
        <w:rPr>
          <w:rFonts w:hint="cs"/>
          <w:sz w:val="16"/>
        </w:rPr>
        <w:t xml:space="preserve"> potentially </w:t>
      </w:r>
      <w:r w:rsidRPr="000B46E9">
        <w:rPr>
          <w:rStyle w:val="Emphasis"/>
          <w:rFonts w:hint="cs"/>
          <w:highlight w:val="cyan"/>
        </w:rPr>
        <w:t>anticompetitive conduct</w:t>
      </w:r>
      <w:r w:rsidRPr="000B46E9">
        <w:rPr>
          <w:rStyle w:val="StyleUnderline"/>
          <w:rFonts w:hint="cs"/>
          <w:highlight w:val="cyan"/>
        </w:rPr>
        <w:t xml:space="preserve"> if they think</w:t>
      </w:r>
      <w:r w:rsidRPr="000B46E9">
        <w:rPr>
          <w:rStyle w:val="StyleUnderline"/>
          <w:rFonts w:hint="cs"/>
        </w:rPr>
        <w:t xml:space="preserve"> the </w:t>
      </w:r>
      <w:r w:rsidRPr="000B46E9">
        <w:rPr>
          <w:rStyle w:val="StyleUnderline"/>
          <w:rFonts w:hint="cs"/>
          <w:highlight w:val="cyan"/>
        </w:rPr>
        <w:t>agencies have</w:t>
      </w:r>
      <w:r w:rsidRPr="000B46E9">
        <w:rPr>
          <w:rStyle w:val="StyleUnderline"/>
          <w:rFonts w:hint="cs"/>
        </w:rPr>
        <w:t xml:space="preserve"> </w:t>
      </w:r>
      <w:r w:rsidRPr="000B46E9">
        <w:rPr>
          <w:rStyle w:val="Emphasis"/>
          <w:rFonts w:hint="cs"/>
        </w:rPr>
        <w:t xml:space="preserve">little or </w:t>
      </w:r>
      <w:r w:rsidRPr="000B46E9">
        <w:rPr>
          <w:rStyle w:val="Emphasis"/>
          <w:rFonts w:hint="cs"/>
          <w:highlight w:val="cyan"/>
        </w:rPr>
        <w:t>no capacity</w:t>
      </w:r>
      <w:r w:rsidRPr="000B46E9">
        <w:rPr>
          <w:rStyle w:val="StyleUnderline"/>
          <w:rFonts w:hint="cs"/>
          <w:highlight w:val="cyan"/>
        </w:rPr>
        <w:t xml:space="preserve"> to</w:t>
      </w:r>
      <w:r w:rsidRPr="000B46E9">
        <w:rPr>
          <w:rStyle w:val="StyleUnderline"/>
          <w:rFonts w:hint="cs"/>
        </w:rPr>
        <w:t xml:space="preserve"> bring</w:t>
      </w:r>
      <w:r w:rsidRPr="000B46E9">
        <w:rPr>
          <w:rFonts w:hint="cs"/>
          <w:sz w:val="16"/>
        </w:rPr>
        <w:t xml:space="preserve"> additional </w:t>
      </w:r>
      <w:r w:rsidRPr="000B46E9">
        <w:rPr>
          <w:rStyle w:val="StyleUnderline"/>
          <w:rFonts w:hint="cs"/>
          <w:highlight w:val="cyan"/>
        </w:rPr>
        <w:t>enforce</w:t>
      </w:r>
      <w:r w:rsidRPr="000B46E9">
        <w:rPr>
          <w:rStyle w:val="StyleUnderline"/>
          <w:rFonts w:hint="cs"/>
        </w:rPr>
        <w:t>ment actions</w:t>
      </w:r>
      <w:r w:rsidRPr="000B46E9">
        <w:rPr>
          <w:rFonts w:hint="cs"/>
          <w:sz w:val="16"/>
        </w:rPr>
        <w:t>.</w:t>
      </w:r>
    </w:p>
    <w:p w14:paraId="3B1D95DA" w14:textId="77777777" w:rsidR="00EA4CA4" w:rsidRDefault="00EA4CA4" w:rsidP="00EA4CA4">
      <w:pPr>
        <w:pStyle w:val="Heading4"/>
        <w:numPr>
          <w:ilvl w:val="0"/>
          <w:numId w:val="15"/>
        </w:numPr>
      </w:pPr>
      <w:r>
        <w:t xml:space="preserve">It’s the </w:t>
      </w:r>
      <w:r>
        <w:rPr>
          <w:u w:val="single"/>
        </w:rPr>
        <w:t>most likely</w:t>
      </w:r>
      <w:r>
        <w:t xml:space="preserve"> scenario for war---sparks </w:t>
      </w:r>
      <w:r>
        <w:rPr>
          <w:u w:val="single"/>
        </w:rPr>
        <w:t>nuke escalation</w:t>
      </w:r>
      <w:r>
        <w:t xml:space="preserve"> in Asia and the Middle East. </w:t>
      </w:r>
    </w:p>
    <w:p w14:paraId="790A9C24" w14:textId="77777777" w:rsidR="00EA4CA4" w:rsidRPr="00A11EA5" w:rsidRDefault="00EA4CA4" w:rsidP="00EA4CA4">
      <w:r>
        <w:rPr>
          <w:rStyle w:val="Style13ptBold"/>
        </w:rPr>
        <w:t xml:space="preserve">Cribb ’19 </w:t>
      </w:r>
      <w:r w:rsidRPr="00A11EA5">
        <w:t>[Julian; October 3; Principal of Julian Cribb &amp; Associates, Fellow of the Australian Academy of Technological Sciences and Engineering, former Director of National Awareness at the Commonwealth Scientific and Industrial Research Organisation; Food or War, “Food as an Existential Risk,” Ch. 6]</w:t>
      </w:r>
    </w:p>
    <w:p w14:paraId="27150A04" w14:textId="77777777" w:rsidR="00EA4CA4" w:rsidRPr="00A11EA5" w:rsidRDefault="00EA4CA4" w:rsidP="00EA4CA4">
      <w:pPr>
        <w:rPr>
          <w:sz w:val="16"/>
        </w:rPr>
      </w:pPr>
      <w:r w:rsidRPr="00A11EA5">
        <w:rPr>
          <w:sz w:val="16"/>
        </w:rPr>
        <w:t>Weapons of Mass Destruction</w:t>
      </w:r>
    </w:p>
    <w:p w14:paraId="6D2DF585" w14:textId="77777777" w:rsidR="00EA4CA4" w:rsidRPr="00A11EA5" w:rsidRDefault="00EA4CA4" w:rsidP="00EA4CA4">
      <w:pPr>
        <w:rPr>
          <w:sz w:val="16"/>
        </w:rPr>
      </w:pPr>
      <w:r w:rsidRPr="004D1277">
        <w:rPr>
          <w:rStyle w:val="StyleUnderline"/>
        </w:rPr>
        <w:t>Detonating just</w:t>
      </w:r>
      <w:r w:rsidRPr="00A11EA5">
        <w:rPr>
          <w:sz w:val="16"/>
        </w:rPr>
        <w:t xml:space="preserve"> </w:t>
      </w:r>
      <w:r w:rsidRPr="00720B14">
        <w:rPr>
          <w:rStyle w:val="Emphasis"/>
          <w:highlight w:val="cyan"/>
        </w:rPr>
        <w:t>50</w:t>
      </w:r>
      <w:r w:rsidRPr="00A11EA5">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A11EA5">
        <w:rPr>
          <w:sz w:val="16"/>
        </w:rPr>
        <w:t xml:space="preserve"> </w:t>
      </w:r>
      <w:r w:rsidRPr="004D1277">
        <w:rPr>
          <w:rStyle w:val="StyleUnderline"/>
        </w:rPr>
        <w:t>would</w:t>
      </w:r>
      <w:r w:rsidRPr="00FE5316">
        <w:rPr>
          <w:rStyle w:val="StyleUnderline"/>
        </w:rPr>
        <w:t xml:space="preserve"> </w:t>
      </w:r>
      <w:r w:rsidRPr="004D1277">
        <w:rPr>
          <w:rStyle w:val="Emphasis"/>
        </w:rPr>
        <w:t xml:space="preserve">suffice to </w:t>
      </w:r>
      <w:r w:rsidRPr="00720B14">
        <w:rPr>
          <w:rStyle w:val="Emphasis"/>
          <w:highlight w:val="cyan"/>
        </w:rPr>
        <w:t>end civilisation</w:t>
      </w:r>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A11EA5">
        <w:rPr>
          <w:sz w:val="16"/>
        </w:rPr>
        <w:t xml:space="preserve"> </w:t>
      </w:r>
      <w:r w:rsidRPr="004D1277">
        <w:rPr>
          <w:rStyle w:val="Emphasis"/>
        </w:rPr>
        <w:t>worldwide famine</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economic collapse</w:t>
      </w:r>
      <w:r w:rsidRPr="00FE5316">
        <w:rPr>
          <w:rStyle w:val="StyleUnderline"/>
        </w:rPr>
        <w:t xml:space="preserve"> </w:t>
      </w:r>
      <w:r w:rsidRPr="004D1277">
        <w:rPr>
          <w:rStyle w:val="StyleUnderline"/>
        </w:rPr>
        <w:t>affecting even</w:t>
      </w:r>
      <w:r w:rsidRPr="00A11EA5">
        <w:rPr>
          <w:sz w:val="16"/>
        </w:rPr>
        <w:t xml:space="preserve"> </w:t>
      </w:r>
      <w:r w:rsidRPr="004D1277">
        <w:rPr>
          <w:rStyle w:val="Emphasis"/>
        </w:rPr>
        <w:t>distant</w:t>
      </w:r>
      <w:r w:rsidRPr="00A11EA5">
        <w:rPr>
          <w:sz w:val="16"/>
        </w:rPr>
        <w:t xml:space="preserve"> </w:t>
      </w:r>
      <w:r w:rsidRPr="004D1277">
        <w:rPr>
          <w:rStyle w:val="StyleUnderline"/>
        </w:rPr>
        <w:t>nations</w:t>
      </w:r>
      <w:r w:rsidRPr="00A11EA5">
        <w:rPr>
          <w:sz w:val="16"/>
        </w:rPr>
        <w:t xml:space="preserve">, as we saw in the previous chapter in the section dealing with South Asia. </w:t>
      </w:r>
      <w:r w:rsidRPr="004D1277">
        <w:rPr>
          <w:rStyle w:val="Emphasis"/>
        </w:rPr>
        <w:t>Eight nations</w:t>
      </w:r>
      <w:r w:rsidRPr="00A11EA5">
        <w:rPr>
          <w:sz w:val="16"/>
        </w:rPr>
        <w:t xml:space="preserve"> now </w:t>
      </w:r>
      <w:r w:rsidRPr="004D1277">
        <w:rPr>
          <w:rStyle w:val="StyleUnderline"/>
        </w:rPr>
        <w:t>have the power to</w:t>
      </w:r>
      <w:r w:rsidRPr="00A11EA5">
        <w:rPr>
          <w:sz w:val="16"/>
        </w:rPr>
        <w:t xml:space="preserve"> </w:t>
      </w:r>
      <w:r w:rsidRPr="004D1277">
        <w:rPr>
          <w:rStyle w:val="Emphasis"/>
        </w:rPr>
        <w:t>terminate civilisation</w:t>
      </w:r>
      <w:r w:rsidRPr="00A11EA5">
        <w:rPr>
          <w:sz w:val="16"/>
        </w:rPr>
        <w:t xml:space="preserve"> should they desire to do so – </w:t>
      </w:r>
      <w:r w:rsidRPr="004D1277">
        <w:rPr>
          <w:rStyle w:val="StyleUnderline"/>
        </w:rPr>
        <w:t>and</w:t>
      </w:r>
      <w:r w:rsidRPr="00FE5316">
        <w:rPr>
          <w:rStyle w:val="StyleUnderline"/>
        </w:rPr>
        <w:t xml:space="preserve"> </w:t>
      </w:r>
      <w:r w:rsidRPr="004D1277">
        <w:rPr>
          <w:rStyle w:val="Emphasis"/>
        </w:rPr>
        <w:t>two</w:t>
      </w:r>
      <w:r w:rsidRPr="00A11EA5">
        <w:rPr>
          <w:sz w:val="16"/>
        </w:rPr>
        <w:t xml:space="preserve"> </w:t>
      </w:r>
      <w:r w:rsidRPr="004D1277">
        <w:rPr>
          <w:rStyle w:val="StyleUnderline"/>
        </w:rPr>
        <w:t>have the power to</w:t>
      </w:r>
      <w:r w:rsidRPr="00FE5316">
        <w:rPr>
          <w:rStyle w:val="StyleUnderline"/>
        </w:rPr>
        <w:t xml:space="preserve"> </w:t>
      </w:r>
      <w:r w:rsidRPr="004D1277">
        <w:rPr>
          <w:rStyle w:val="Emphasis"/>
        </w:rPr>
        <w:t>extinguish the human species</w:t>
      </w:r>
      <w:r w:rsidRPr="00A11EA5">
        <w:rPr>
          <w:sz w:val="16"/>
        </w:rPr>
        <w:t>. According to the nuclear monitoring group Ploughshares, this arsenal is distributed as follows:</w:t>
      </w:r>
    </w:p>
    <w:p w14:paraId="1730E6C1" w14:textId="77777777" w:rsidR="00EA4CA4" w:rsidRPr="00A11EA5" w:rsidRDefault="00EA4CA4" w:rsidP="00EA4CA4">
      <w:pPr>
        <w:ind w:left="720"/>
        <w:rPr>
          <w:sz w:val="16"/>
          <w:szCs w:val="16"/>
        </w:rPr>
      </w:pPr>
      <w:r w:rsidRPr="00A11EA5">
        <w:rPr>
          <w:sz w:val="16"/>
          <w:szCs w:val="16"/>
        </w:rPr>
        <w:t>– Russia, 6600 warheads (2500 classified as ‘retired’)</w:t>
      </w:r>
    </w:p>
    <w:p w14:paraId="4A114245" w14:textId="77777777" w:rsidR="00EA4CA4" w:rsidRPr="00A11EA5" w:rsidRDefault="00EA4CA4" w:rsidP="00EA4CA4">
      <w:pPr>
        <w:ind w:left="720"/>
        <w:rPr>
          <w:sz w:val="16"/>
          <w:szCs w:val="16"/>
        </w:rPr>
      </w:pPr>
      <w:r w:rsidRPr="00A11EA5">
        <w:rPr>
          <w:sz w:val="16"/>
          <w:szCs w:val="16"/>
        </w:rPr>
        <w:t>– America, 6450 warheads (2550 classified as ‘retired’)</w:t>
      </w:r>
    </w:p>
    <w:p w14:paraId="132827D6" w14:textId="77777777" w:rsidR="00EA4CA4" w:rsidRPr="00A11EA5" w:rsidRDefault="00EA4CA4" w:rsidP="00EA4CA4">
      <w:pPr>
        <w:ind w:left="720"/>
        <w:rPr>
          <w:sz w:val="16"/>
          <w:szCs w:val="16"/>
        </w:rPr>
      </w:pPr>
      <w:r w:rsidRPr="00A11EA5">
        <w:rPr>
          <w:sz w:val="16"/>
          <w:szCs w:val="16"/>
        </w:rPr>
        <w:t>– France, 300 warheads</w:t>
      </w:r>
    </w:p>
    <w:p w14:paraId="068CFD42" w14:textId="77777777" w:rsidR="00EA4CA4" w:rsidRPr="00A11EA5" w:rsidRDefault="00EA4CA4" w:rsidP="00EA4CA4">
      <w:pPr>
        <w:ind w:left="720"/>
        <w:rPr>
          <w:sz w:val="16"/>
          <w:szCs w:val="16"/>
        </w:rPr>
      </w:pPr>
      <w:r w:rsidRPr="00A11EA5">
        <w:rPr>
          <w:sz w:val="16"/>
          <w:szCs w:val="16"/>
        </w:rPr>
        <w:t>– China, 270 warheads</w:t>
      </w:r>
    </w:p>
    <w:p w14:paraId="69DC8F83" w14:textId="77777777" w:rsidR="00EA4CA4" w:rsidRPr="00A11EA5" w:rsidRDefault="00EA4CA4" w:rsidP="00EA4CA4">
      <w:pPr>
        <w:ind w:left="720"/>
        <w:rPr>
          <w:sz w:val="16"/>
          <w:szCs w:val="16"/>
        </w:rPr>
      </w:pPr>
      <w:r w:rsidRPr="00A11EA5">
        <w:rPr>
          <w:sz w:val="16"/>
          <w:szCs w:val="16"/>
        </w:rPr>
        <w:t>– UK, 215 warheads</w:t>
      </w:r>
    </w:p>
    <w:p w14:paraId="4D7A79D1" w14:textId="77777777" w:rsidR="00EA4CA4" w:rsidRPr="00A11EA5" w:rsidRDefault="00EA4CA4" w:rsidP="00EA4CA4">
      <w:pPr>
        <w:ind w:left="720"/>
        <w:rPr>
          <w:sz w:val="16"/>
          <w:szCs w:val="16"/>
        </w:rPr>
      </w:pPr>
      <w:r w:rsidRPr="00A11EA5">
        <w:rPr>
          <w:sz w:val="16"/>
          <w:szCs w:val="16"/>
        </w:rPr>
        <w:t>– Pakistan, 130 warheads</w:t>
      </w:r>
    </w:p>
    <w:p w14:paraId="6EA02FF9" w14:textId="77777777" w:rsidR="00EA4CA4" w:rsidRPr="00A11EA5" w:rsidRDefault="00EA4CA4" w:rsidP="00EA4CA4">
      <w:pPr>
        <w:ind w:left="720"/>
        <w:rPr>
          <w:sz w:val="16"/>
          <w:szCs w:val="16"/>
        </w:rPr>
      </w:pPr>
      <w:r w:rsidRPr="00A11EA5">
        <w:rPr>
          <w:sz w:val="16"/>
          <w:szCs w:val="16"/>
        </w:rPr>
        <w:t>– India, 120 warheads</w:t>
      </w:r>
    </w:p>
    <w:p w14:paraId="125D56A0" w14:textId="77777777" w:rsidR="00EA4CA4" w:rsidRPr="00A11EA5" w:rsidRDefault="00EA4CA4" w:rsidP="00EA4CA4">
      <w:pPr>
        <w:ind w:left="720"/>
        <w:rPr>
          <w:sz w:val="16"/>
          <w:szCs w:val="16"/>
        </w:rPr>
      </w:pPr>
      <w:r w:rsidRPr="00A11EA5">
        <w:rPr>
          <w:sz w:val="16"/>
          <w:szCs w:val="16"/>
        </w:rPr>
        <w:t>– Israel, 80 warheads</w:t>
      </w:r>
    </w:p>
    <w:p w14:paraId="21D0F2A5" w14:textId="77777777" w:rsidR="00EA4CA4" w:rsidRPr="00A11EA5" w:rsidRDefault="00EA4CA4" w:rsidP="00EA4CA4">
      <w:pPr>
        <w:ind w:left="720"/>
        <w:rPr>
          <w:sz w:val="16"/>
          <w:szCs w:val="16"/>
        </w:rPr>
      </w:pPr>
      <w:r w:rsidRPr="00A11EA5">
        <w:rPr>
          <w:sz w:val="16"/>
          <w:szCs w:val="16"/>
        </w:rPr>
        <w:t>– North Korea, 15–20 warheads.11</w:t>
      </w:r>
    </w:p>
    <w:p w14:paraId="67F97875" w14:textId="77777777" w:rsidR="00EA4CA4" w:rsidRPr="00A11EA5" w:rsidRDefault="00EA4CA4" w:rsidP="00EA4CA4">
      <w:pPr>
        <w:rPr>
          <w:sz w:val="16"/>
        </w:rPr>
      </w:pPr>
      <w:r w:rsidRPr="00A11EA5">
        <w:rPr>
          <w:sz w:val="16"/>
        </w:rPr>
        <w:t xml:space="preserve">Although actual numbers of warheads have continued to fall from its peak of 70,000 weapons in the mid 1980s, scientists argue </w:t>
      </w:r>
      <w:r w:rsidRPr="00720B14">
        <w:rPr>
          <w:rStyle w:val="StyleUnderline"/>
          <w:highlight w:val="cyan"/>
        </w:rPr>
        <w:t>the</w:t>
      </w:r>
      <w:r w:rsidRPr="00FE5316">
        <w:rPr>
          <w:rStyle w:val="StyleUnderline"/>
          <w:highlight w:val="cyan"/>
        </w:rPr>
        <w:t xml:space="preserve"> </w:t>
      </w:r>
      <w:r w:rsidRPr="00720B14">
        <w:rPr>
          <w:rStyle w:val="Emphasis"/>
          <w:highlight w:val="cyan"/>
        </w:rPr>
        <w:t>danger</w:t>
      </w:r>
      <w:r w:rsidRPr="00A11EA5">
        <w:rPr>
          <w:sz w:val="16"/>
        </w:rPr>
        <w:t xml:space="preserve"> </w:t>
      </w:r>
      <w:r w:rsidRPr="004D1277">
        <w:rPr>
          <w:rStyle w:val="StyleUnderline"/>
        </w:rPr>
        <w:t>of nuclear conflict in fac</w:t>
      </w:r>
      <w:r w:rsidRPr="00FE5316">
        <w:rPr>
          <w:rStyle w:val="StyleUnderline"/>
        </w:rPr>
        <w:t xml:space="preserve">t </w:t>
      </w:r>
      <w:r w:rsidRPr="00720B14">
        <w:rPr>
          <w:rStyle w:val="Emphasis"/>
          <w:highlight w:val="cyan"/>
        </w:rPr>
        <w:t>increased</w:t>
      </w:r>
      <w:r w:rsidRPr="00A11EA5">
        <w:rPr>
          <w:sz w:val="16"/>
        </w:rPr>
        <w:t xml:space="preserve"> </w:t>
      </w:r>
      <w:r w:rsidRPr="004D1277">
        <w:rPr>
          <w:rStyle w:val="StyleUnderline"/>
        </w:rPr>
        <w:t>in the first two decades of the twenty-first century</w:t>
      </w:r>
      <w:r w:rsidRPr="00A11EA5">
        <w:rPr>
          <w:sz w:val="16"/>
        </w:rPr>
        <w:t xml:space="preserve">. This was </w:t>
      </w:r>
      <w:r w:rsidRPr="004D1277">
        <w:rPr>
          <w:rStyle w:val="StyleUnderline"/>
        </w:rPr>
        <w:t>due to</w:t>
      </w:r>
      <w:r w:rsidRPr="00A11EA5">
        <w:rPr>
          <w:sz w:val="16"/>
        </w:rPr>
        <w:t xml:space="preserve"> the </w:t>
      </w:r>
      <w:r w:rsidRPr="004D1277">
        <w:rPr>
          <w:rStyle w:val="Emphasis"/>
        </w:rPr>
        <w:t>modernisation</w:t>
      </w:r>
      <w:r w:rsidRPr="00A11EA5">
        <w:rPr>
          <w:sz w:val="16"/>
        </w:rPr>
        <w:t xml:space="preserve"> of existing stockpiles, the adoption of dangerous </w:t>
      </w:r>
      <w:r w:rsidRPr="004D1277">
        <w:rPr>
          <w:rStyle w:val="StyleUnderline"/>
        </w:rPr>
        <w:t>new</w:t>
      </w:r>
      <w:r w:rsidRPr="00A11EA5">
        <w:rPr>
          <w:sz w:val="16"/>
        </w:rPr>
        <w:t xml:space="preserve"> </w:t>
      </w:r>
      <w:r w:rsidRPr="004D1277">
        <w:rPr>
          <w:rStyle w:val="Emphasis"/>
        </w:rPr>
        <w:t>tech</w:t>
      </w:r>
      <w:r w:rsidRPr="00A11EA5">
        <w:rPr>
          <w:sz w:val="16"/>
        </w:rPr>
        <w:t xml:space="preserve">nologies </w:t>
      </w:r>
      <w:r w:rsidRPr="004D1277">
        <w:rPr>
          <w:rStyle w:val="StyleUnderline"/>
        </w:rPr>
        <w:t>such as robot delivery systems, hypersonic missiles,</w:t>
      </w:r>
      <w:r w:rsidRPr="00A11EA5">
        <w:rPr>
          <w:sz w:val="16"/>
        </w:rPr>
        <w:t xml:space="preserve"> </w:t>
      </w:r>
      <w:r w:rsidRPr="004D1277">
        <w:rPr>
          <w:rStyle w:val="Emphasis"/>
        </w:rPr>
        <w:t>a</w:t>
      </w:r>
      <w:r w:rsidRPr="00A11EA5">
        <w:rPr>
          <w:sz w:val="16"/>
        </w:rPr>
        <w:t xml:space="preserve">rtificial </w:t>
      </w:r>
      <w:r w:rsidRPr="004D1277">
        <w:rPr>
          <w:rStyle w:val="Emphasis"/>
        </w:rPr>
        <w:t>i</w:t>
      </w:r>
      <w:r w:rsidRPr="00A11EA5">
        <w:rPr>
          <w:sz w:val="16"/>
        </w:rPr>
        <w:t xml:space="preserve">ntelligence </w:t>
      </w:r>
      <w:r w:rsidRPr="004D1277">
        <w:rPr>
          <w:rStyle w:val="StyleUnderline"/>
        </w:rPr>
        <w:t>and</w:t>
      </w:r>
      <w:r w:rsidRPr="00A11EA5">
        <w:rPr>
          <w:sz w:val="16"/>
        </w:rPr>
        <w:t xml:space="preserve"> </w:t>
      </w:r>
      <w:r w:rsidRPr="004D1277">
        <w:rPr>
          <w:rStyle w:val="Emphasis"/>
        </w:rPr>
        <w:t>e</w:t>
      </w:r>
      <w:r w:rsidRPr="00A11EA5">
        <w:rPr>
          <w:sz w:val="16"/>
        </w:rPr>
        <w:t xml:space="preserve">lectronic </w:t>
      </w:r>
      <w:r w:rsidRPr="004D1277">
        <w:rPr>
          <w:rStyle w:val="Emphasis"/>
        </w:rPr>
        <w:t>w</w:t>
      </w:r>
      <w:r w:rsidRPr="00A11EA5">
        <w:rPr>
          <w:sz w:val="16"/>
        </w:rPr>
        <w:t xml:space="preserve">arfare, </w:t>
      </w:r>
      <w:r w:rsidRPr="004D1277">
        <w:rPr>
          <w:rStyle w:val="StyleUnderline"/>
        </w:rPr>
        <w:t>and</w:t>
      </w:r>
      <w:r w:rsidRPr="00A11EA5">
        <w:rPr>
          <w:sz w:val="16"/>
        </w:rPr>
        <w:t xml:space="preserve"> the </w:t>
      </w:r>
      <w:r w:rsidRPr="004D1277">
        <w:rPr>
          <w:rStyle w:val="StyleUnderline"/>
        </w:rPr>
        <w:t xml:space="preserve">continuing </w:t>
      </w:r>
      <w:r w:rsidRPr="004D1277">
        <w:rPr>
          <w:rStyle w:val="Emphasis"/>
        </w:rPr>
        <w:t>leakage</w:t>
      </w:r>
      <w:r w:rsidRPr="00FE5316">
        <w:rPr>
          <w:rStyle w:val="StyleUnderline"/>
        </w:rPr>
        <w:t xml:space="preserve"> </w:t>
      </w:r>
      <w:r w:rsidRPr="004D1277">
        <w:rPr>
          <w:rStyle w:val="StyleUnderline"/>
        </w:rPr>
        <w:t>of nuclear</w:t>
      </w:r>
      <w:r w:rsidRPr="00A11EA5">
        <w:rPr>
          <w:sz w:val="16"/>
        </w:rPr>
        <w:t xml:space="preserve"> </w:t>
      </w:r>
      <w:r w:rsidRPr="004D1277">
        <w:rPr>
          <w:rStyle w:val="Emphasis"/>
        </w:rPr>
        <w:t>materials</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knowhow</w:t>
      </w:r>
      <w:r w:rsidRPr="00A11EA5">
        <w:rPr>
          <w:sz w:val="16"/>
        </w:rPr>
        <w:t xml:space="preserve"> to nonnuclear nations and potential terrorist organisations.</w:t>
      </w:r>
    </w:p>
    <w:p w14:paraId="688F1C82" w14:textId="77777777" w:rsidR="00EA4CA4" w:rsidRPr="00A11EA5" w:rsidRDefault="00EA4CA4" w:rsidP="00EA4CA4">
      <w:pPr>
        <w:rPr>
          <w:sz w:val="16"/>
          <w:szCs w:val="16"/>
        </w:rPr>
      </w:pPr>
      <w:r w:rsidRPr="00A11EA5">
        <w:rPr>
          <w:sz w:val="16"/>
          <w:szCs w:val="16"/>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554598AB" w14:textId="77777777" w:rsidR="00EA4CA4" w:rsidRPr="00A11EA5" w:rsidRDefault="00EA4CA4" w:rsidP="00EA4CA4">
      <w:pPr>
        <w:rPr>
          <w:sz w:val="16"/>
          <w:szCs w:val="16"/>
        </w:rPr>
      </w:pPr>
      <w:r w:rsidRPr="00A11EA5">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69FEB21C" w14:textId="77777777" w:rsidR="00EA4CA4" w:rsidRPr="00A11EA5" w:rsidRDefault="00EA4CA4" w:rsidP="00EA4CA4">
      <w:pPr>
        <w:rPr>
          <w:sz w:val="16"/>
          <w:szCs w:val="16"/>
        </w:rPr>
      </w:pPr>
      <w:r w:rsidRPr="00A11EA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6B03BBC7" w14:textId="77777777" w:rsidR="00EA4CA4" w:rsidRPr="00A11EA5" w:rsidRDefault="00EA4CA4" w:rsidP="00EA4CA4">
      <w:pPr>
        <w:rPr>
          <w:sz w:val="16"/>
        </w:rPr>
      </w:pPr>
      <w:r w:rsidRPr="00A11EA5">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xml:space="preserve">, </w:t>
      </w:r>
      <w:r w:rsidRPr="00FE5316">
        <w:rPr>
          <w:rStyle w:val="StyleUnderline"/>
        </w:rPr>
        <w:t>it w</w:t>
      </w:r>
      <w:r w:rsidRPr="004D1277">
        <w:rPr>
          <w:rStyle w:val="StyleUnderline"/>
        </w:rPr>
        <w:t>ill</w:t>
      </w:r>
      <w:r w:rsidRPr="00A11EA5">
        <w:rPr>
          <w:sz w:val="16"/>
        </w:rPr>
        <w:t xml:space="preserve"> </w:t>
      </w:r>
      <w:r w:rsidRPr="004D1277">
        <w:rPr>
          <w:rStyle w:val="Emphasis"/>
        </w:rPr>
        <w:t>most likely</w:t>
      </w:r>
      <w:r w:rsidRPr="00FE5316">
        <w:rPr>
          <w:rStyle w:val="StyleUnderline"/>
        </w:rPr>
        <w:t xml:space="preserve"> </w:t>
      </w:r>
      <w:r w:rsidRPr="004D1277">
        <w:rPr>
          <w:rStyle w:val="StyleUnderline"/>
        </w:rPr>
        <w:t xml:space="preserve">be as a </w:t>
      </w:r>
      <w:r w:rsidRPr="004D1277">
        <w:rPr>
          <w:rStyle w:val="Emphasis"/>
        </w:rPr>
        <w:t>result of an atomic conflict</w:t>
      </w:r>
      <w:r w:rsidRPr="00A11EA5">
        <w:rPr>
          <w:sz w:val="16"/>
        </w:rPr>
        <w:t xml:space="preserve">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0947B8CF" w14:textId="77777777" w:rsidR="00EA4CA4" w:rsidRPr="00A11EA5" w:rsidRDefault="00EA4CA4" w:rsidP="00EA4CA4">
      <w:pPr>
        <w:rPr>
          <w:sz w:val="16"/>
        </w:rPr>
      </w:pPr>
      <w:r w:rsidRPr="00A11EA5">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A11EA5">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A11EA5">
        <w:rPr>
          <w:sz w:val="16"/>
        </w:rPr>
        <w:t xml:space="preserve"> </w:t>
      </w:r>
      <w:r w:rsidRPr="004D1277">
        <w:rPr>
          <w:rStyle w:val="Emphasis"/>
        </w:rPr>
        <w:t>frequently</w:t>
      </w:r>
      <w:r w:rsidRPr="00A11EA5">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A11EA5">
        <w:rPr>
          <w:sz w:val="16"/>
        </w:rPr>
        <w:t xml:space="preserve">, </w:t>
      </w:r>
      <w:r w:rsidRPr="004D1277">
        <w:rPr>
          <w:rStyle w:val="Emphasis"/>
        </w:rPr>
        <w:t>ag</w:t>
      </w:r>
      <w:r w:rsidRPr="00A11EA5">
        <w:rPr>
          <w:sz w:val="16"/>
        </w:rPr>
        <w:t xml:space="preserve">ricultural </w:t>
      </w:r>
      <w:r w:rsidRPr="004D1277">
        <w:rPr>
          <w:rStyle w:val="Emphasis"/>
        </w:rPr>
        <w:t>failure</w:t>
      </w:r>
      <w:r w:rsidRPr="00A11EA5">
        <w:rPr>
          <w:sz w:val="16"/>
        </w:rPr>
        <w:t xml:space="preserve"> </w:t>
      </w:r>
      <w:r w:rsidRPr="004D1277">
        <w:rPr>
          <w:rStyle w:val="StyleUnderline"/>
        </w:rPr>
        <w:t>and</w:t>
      </w:r>
      <w:r w:rsidRPr="00A11EA5">
        <w:rPr>
          <w:sz w:val="16"/>
        </w:rPr>
        <w:t xml:space="preserve"> </w:t>
      </w:r>
      <w:r w:rsidRPr="00D827CF">
        <w:rPr>
          <w:rStyle w:val="Emphasis"/>
          <w:highlight w:val="cyan"/>
        </w:rPr>
        <w:t>hunger</w:t>
      </w:r>
      <w:r w:rsidRPr="00FE5316">
        <w:rPr>
          <w:rStyle w:val="StyleUnderline"/>
          <w:highlight w:val="cyan"/>
        </w:rPr>
        <w:t xml:space="preserve"> </w:t>
      </w:r>
      <w:r w:rsidRPr="00D827CF">
        <w:rPr>
          <w:rStyle w:val="StyleUnderline"/>
          <w:highlight w:val="cyan"/>
        </w:rPr>
        <w:t>among its</w:t>
      </w:r>
      <w:r w:rsidRPr="00A11EA5">
        <w:rPr>
          <w:sz w:val="16"/>
        </w:rPr>
        <w:t xml:space="preserve"> </w:t>
      </w:r>
      <w:r w:rsidRPr="004D1277">
        <w:rPr>
          <w:rStyle w:val="Emphasis"/>
        </w:rPr>
        <w:t xml:space="preserve">early </w:t>
      </w:r>
      <w:r w:rsidRPr="00D827CF">
        <w:rPr>
          <w:rStyle w:val="Emphasis"/>
          <w:highlight w:val="cyan"/>
        </w:rPr>
        <w:t>drivers</w:t>
      </w:r>
      <w:r w:rsidRPr="00A11EA5">
        <w:rPr>
          <w:sz w:val="16"/>
        </w:rPr>
        <w:t xml:space="preserve">. And </w:t>
      </w:r>
      <w:r w:rsidRPr="00D827CF">
        <w:rPr>
          <w:rStyle w:val="Emphasis"/>
          <w:highlight w:val="cyan"/>
        </w:rPr>
        <w:t>nuclear conflict</w:t>
      </w:r>
      <w:r w:rsidRPr="00FE5316">
        <w:rPr>
          <w:rStyle w:val="StyleUnderline"/>
          <w:highlight w:val="cyan"/>
        </w:rPr>
        <w:t xml:space="preserve"> </w:t>
      </w:r>
      <w:r w:rsidRPr="00D827CF">
        <w:rPr>
          <w:rStyle w:val="StyleUnderline"/>
          <w:highlight w:val="cyan"/>
        </w:rPr>
        <w:t>remains</w:t>
      </w:r>
      <w:r w:rsidRPr="004D1277">
        <w:rPr>
          <w:rStyle w:val="StyleUnderline"/>
        </w:rPr>
        <w:t xml:space="preserve"> a</w:t>
      </w:r>
      <w:r w:rsidRPr="00A11EA5">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A11EA5">
        <w:rPr>
          <w:sz w:val="16"/>
          <w:highlight w:val="cyan"/>
        </w:rPr>
        <w:t xml:space="preserve"> </w:t>
      </w:r>
      <w:r w:rsidRPr="00D827CF">
        <w:rPr>
          <w:rStyle w:val="StyleUnderline"/>
          <w:highlight w:val="cyan"/>
        </w:rPr>
        <w:t>and</w:t>
      </w:r>
      <w:r w:rsidRPr="005576D1">
        <w:rPr>
          <w:rStyle w:val="StyleUnderline"/>
        </w:rPr>
        <w:t xml:space="preserve"> the</w:t>
      </w:r>
      <w:r w:rsidRPr="00A11EA5">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A11EA5">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A11EA5">
        <w:rPr>
          <w:sz w:val="16"/>
        </w:rPr>
        <w:t xml:space="preserve"> already </w:t>
      </w:r>
      <w:r w:rsidRPr="00D827CF">
        <w:rPr>
          <w:rStyle w:val="Emphasis"/>
          <w:highlight w:val="cyan"/>
        </w:rPr>
        <w:t>stressed</w:t>
      </w:r>
      <w:r w:rsidRPr="00FE5316">
        <w:rPr>
          <w:rStyle w:val="StyleUnderline"/>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A11EA5">
        <w:rPr>
          <w:sz w:val="16"/>
        </w:rPr>
        <w:t xml:space="preserve"> </w:t>
      </w:r>
      <w:r w:rsidRPr="005576D1">
        <w:rPr>
          <w:rStyle w:val="Emphasis"/>
        </w:rPr>
        <w:t xml:space="preserve">nuclear </w:t>
      </w:r>
      <w:r w:rsidRPr="00D827CF">
        <w:rPr>
          <w:rStyle w:val="Emphasis"/>
          <w:highlight w:val="cyan"/>
        </w:rPr>
        <w:t>firepower</w:t>
      </w:r>
      <w:r w:rsidRPr="00A11EA5">
        <w:rPr>
          <w:sz w:val="16"/>
        </w:rPr>
        <w:t xml:space="preserve"> or access to nuclear materials </w:t>
      </w:r>
      <w:r w:rsidRPr="00D827CF">
        <w:rPr>
          <w:rStyle w:val="StyleUnderline"/>
          <w:highlight w:val="cyan"/>
        </w:rPr>
        <w:t>is</w:t>
      </w:r>
      <w:r w:rsidRPr="00FE5316">
        <w:rPr>
          <w:rStyle w:val="StyleUnderline"/>
          <w:highlight w:val="cyan"/>
        </w:rPr>
        <w:t xml:space="preserve"> </w:t>
      </w:r>
      <w:r w:rsidRPr="00D827CF">
        <w:rPr>
          <w:rStyle w:val="Emphasis"/>
          <w:highlight w:val="cyan"/>
        </w:rPr>
        <w:t>multiplying</w:t>
      </w:r>
      <w:r w:rsidRPr="00A11EA5">
        <w:rPr>
          <w:sz w:val="16"/>
        </w:rPr>
        <w:t>.</w:t>
      </w:r>
    </w:p>
    <w:p w14:paraId="1F8985E3" w14:textId="77777777" w:rsidR="00EA4CA4" w:rsidRPr="00A11EA5" w:rsidRDefault="00EA4CA4" w:rsidP="00EA4CA4">
      <w:pPr>
        <w:rPr>
          <w:sz w:val="16"/>
        </w:rPr>
      </w:pPr>
      <w:r w:rsidRPr="00A11EA5">
        <w:rPr>
          <w:sz w:val="16"/>
        </w:rPr>
        <w:t xml:space="preserve">It remains an open question whether </w:t>
      </w:r>
      <w:r w:rsidRPr="00D827CF">
        <w:rPr>
          <w:rStyle w:val="Emphasis"/>
          <w:highlight w:val="cyan"/>
        </w:rPr>
        <w:t>panicking regimes</w:t>
      </w:r>
      <w:r w:rsidRPr="00A11EA5">
        <w:rPr>
          <w:sz w:val="16"/>
          <w:highlight w:val="cyan"/>
        </w:rPr>
        <w:t xml:space="preserve"> </w:t>
      </w:r>
      <w:r w:rsidRPr="00D827CF">
        <w:rPr>
          <w:rStyle w:val="StyleUnderline"/>
          <w:highlight w:val="cyan"/>
        </w:rPr>
        <w:t>in</w:t>
      </w:r>
      <w:r w:rsidRPr="00A11EA5">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FE5316">
        <w:rPr>
          <w:rStyle w:val="StyleUnderline"/>
        </w:rPr>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FE5316">
        <w:rPr>
          <w:rStyle w:val="StyleUnderline"/>
          <w:highlight w:val="cyan"/>
        </w:rPr>
        <w:t xml:space="preserve"> </w:t>
      </w:r>
      <w:r w:rsidRPr="00D827CF">
        <w:rPr>
          <w:rStyle w:val="StyleUnderline"/>
          <w:highlight w:val="cyan"/>
        </w:rPr>
        <w:t>would</w:t>
      </w:r>
      <w:r w:rsidRPr="00A11EA5">
        <w:rPr>
          <w:sz w:val="16"/>
        </w:rPr>
        <w:t xml:space="preserve"> be ruthless enough to </w:t>
      </w:r>
      <w:r w:rsidRPr="00D827CF">
        <w:rPr>
          <w:rStyle w:val="Emphasis"/>
          <w:highlight w:val="cyan"/>
        </w:rPr>
        <w:t>deploy atomic weapons</w:t>
      </w:r>
      <w:r w:rsidRPr="00A11EA5">
        <w:rPr>
          <w:sz w:val="16"/>
        </w:rPr>
        <w:t xml:space="preserve"> </w:t>
      </w:r>
      <w:r w:rsidRPr="004D1277">
        <w:rPr>
          <w:rStyle w:val="StyleUnderline"/>
        </w:rPr>
        <w:t xml:space="preserve">in an attempt </w:t>
      </w:r>
      <w:r w:rsidRPr="00D827CF">
        <w:rPr>
          <w:rStyle w:val="StyleUnderline"/>
          <w:highlight w:val="cyan"/>
        </w:rPr>
        <w:t>to</w:t>
      </w:r>
      <w:r w:rsidRPr="00A11EA5">
        <w:rPr>
          <w:sz w:val="16"/>
          <w:highlight w:val="cyan"/>
        </w:rPr>
        <w:t xml:space="preserve"> </w:t>
      </w:r>
      <w:r w:rsidRPr="00D827CF">
        <w:rPr>
          <w:rStyle w:val="Emphasis"/>
          <w:highlight w:val="cyan"/>
        </w:rPr>
        <w:t>quell</w:t>
      </w:r>
      <w:r w:rsidRPr="004D1277">
        <w:rPr>
          <w:rStyle w:val="Emphasis"/>
        </w:rPr>
        <w:t xml:space="preserve"> invasion</w:t>
      </w:r>
      <w:r w:rsidRPr="00FE5316">
        <w:rPr>
          <w:rStyle w:val="StyleUnderline"/>
        </w:rPr>
        <w:t xml:space="preserve"> </w:t>
      </w:r>
      <w:r w:rsidRPr="004D1277">
        <w:rPr>
          <w:rStyle w:val="StyleUnderline"/>
        </w:rPr>
        <w:t>by</w:t>
      </w:r>
      <w:r w:rsidRPr="00A11EA5">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A11EA5">
        <w:rPr>
          <w:sz w:val="16"/>
          <w:highlight w:val="cyan"/>
        </w:rPr>
        <w:t xml:space="preserve"> </w:t>
      </w:r>
      <w:r w:rsidRPr="00D827CF">
        <w:rPr>
          <w:rStyle w:val="Emphasis"/>
          <w:highlight w:val="cyan"/>
        </w:rPr>
        <w:t>famine</w:t>
      </w:r>
      <w:r w:rsidRPr="004D1277">
        <w:rPr>
          <w:rStyle w:val="Emphasis"/>
        </w:rPr>
        <w:t xml:space="preserve"> and climate chaos</w:t>
      </w:r>
      <w:r w:rsidRPr="00A11EA5">
        <w:rPr>
          <w:sz w:val="16"/>
        </w:rPr>
        <w:t xml:space="preserve"> in their own homelands – but the possibility ought not to be ignored.</w:t>
      </w:r>
    </w:p>
    <w:p w14:paraId="79E22124" w14:textId="77777777" w:rsidR="00EA4CA4" w:rsidRPr="00A11EA5" w:rsidRDefault="00EA4CA4" w:rsidP="00EA4CA4">
      <w:pPr>
        <w:rPr>
          <w:sz w:val="16"/>
        </w:rPr>
      </w:pPr>
      <w:r w:rsidRPr="00A11EA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w:t>
      </w:r>
      <w:r w:rsidRPr="004D1277">
        <w:rPr>
          <w:rStyle w:val="StyleUnderline"/>
        </w:rPr>
        <w:t>nuclear war</w:t>
      </w:r>
      <w:r w:rsidRPr="00A11EA5">
        <w:rPr>
          <w:sz w:val="16"/>
        </w:rPr>
        <w:t xml:space="preserve"> </w:t>
      </w:r>
      <w:r w:rsidRPr="004D1277">
        <w:rPr>
          <w:rStyle w:val="Emphasis"/>
        </w:rPr>
        <w:t>cannot be excluded</w:t>
      </w:r>
      <w:r w:rsidRPr="00FE5316">
        <w:rPr>
          <w:rStyle w:val="StyleUnderline"/>
        </w:rPr>
        <w:t xml:space="preserve"> </w:t>
      </w:r>
      <w:r w:rsidRPr="004D1277">
        <w:rPr>
          <w:rStyle w:val="StyleUnderline"/>
        </w:rPr>
        <w:t>as a</w:t>
      </w:r>
      <w:r w:rsidRPr="00FE5316">
        <w:rPr>
          <w:rStyle w:val="StyleUnderline"/>
        </w:rPr>
        <w:t xml:space="preserve"> </w:t>
      </w:r>
      <w:r w:rsidRPr="004D1277">
        <w:rPr>
          <w:rStyle w:val="Emphasis"/>
        </w:rPr>
        <w:t>political consequence</w:t>
      </w:r>
      <w:r w:rsidRPr="00A11EA5">
        <w:rPr>
          <w:sz w:val="16"/>
        </w:rPr>
        <w:t xml:space="preserve"> </w:t>
      </w:r>
      <w:r w:rsidRPr="004D1277">
        <w:rPr>
          <w:rStyle w:val="StyleUnderline"/>
        </w:rPr>
        <w:t>of</w:t>
      </w:r>
      <w:r w:rsidRPr="00A11EA5">
        <w:rPr>
          <w:sz w:val="16"/>
        </w:rPr>
        <w:t xml:space="preserve"> global warming’. 15 </w:t>
      </w:r>
      <w:r w:rsidRPr="00D827CF">
        <w:rPr>
          <w:rStyle w:val="Emphasis"/>
          <w:highlight w:val="cyan"/>
        </w:rPr>
        <w:t>Food insecurity</w:t>
      </w:r>
      <w:r w:rsidRPr="00A11EA5">
        <w:rPr>
          <w:sz w:val="16"/>
        </w:rPr>
        <w:t xml:space="preserve"> is therefore a driver in the preconditions for the use of nuclear weapons, whether limited or unlimited.</w:t>
      </w:r>
    </w:p>
    <w:p w14:paraId="731E4D73" w14:textId="77777777" w:rsidR="00EA4CA4" w:rsidRPr="00A11EA5" w:rsidRDefault="00EA4CA4" w:rsidP="00EA4CA4">
      <w:pPr>
        <w:rPr>
          <w:sz w:val="16"/>
          <w:szCs w:val="20"/>
        </w:rPr>
      </w:pPr>
      <w:r w:rsidRPr="00A11EA5">
        <w:rPr>
          <w:sz w:val="16"/>
        </w:rPr>
        <w:t xml:space="preserve">A global famine is a likely outcome of limited use of nuclear weapons by any country or countries – and would be unavoidable in the event of an unlimited nuclear war between America and Russia, making it unwinnable </w:t>
      </w:r>
      <w:r w:rsidRPr="00A11EA5">
        <w:rPr>
          <w:sz w:val="16"/>
          <w:szCs w:val="20"/>
        </w:rPr>
        <w:t xml:space="preserve">for either. And </w:t>
      </w:r>
      <w:r w:rsidRPr="00CB163B">
        <w:rPr>
          <w:rStyle w:val="Emphasis"/>
          <w:szCs w:val="20"/>
        </w:rPr>
        <w:t>that</w:t>
      </w:r>
      <w:r w:rsidRPr="00CB163B">
        <w:rPr>
          <w:rStyle w:val="StyleUnderline"/>
          <w:szCs w:val="20"/>
        </w:rPr>
        <w:t>, as the</w:t>
      </w:r>
      <w:r w:rsidRPr="00A11EA5">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A11EA5">
        <w:rPr>
          <w:sz w:val="16"/>
          <w:szCs w:val="20"/>
        </w:rPr>
        <w:t xml:space="preserve"> also </w:t>
      </w:r>
      <w:r w:rsidRPr="00CB163B">
        <w:rPr>
          <w:rStyle w:val="StyleUnderline"/>
          <w:szCs w:val="20"/>
          <w:highlight w:val="cyan"/>
        </w:rPr>
        <w:t>the</w:t>
      </w:r>
      <w:r w:rsidRPr="00A11EA5">
        <w:rPr>
          <w:sz w:val="16"/>
          <w:szCs w:val="20"/>
          <w:highlight w:val="cyan"/>
        </w:rPr>
        <w:t xml:space="preserve"> </w:t>
      </w:r>
      <w:r w:rsidRPr="00CB163B">
        <w:rPr>
          <w:rStyle w:val="Emphasis"/>
          <w:szCs w:val="20"/>
          <w:highlight w:val="cyan"/>
        </w:rPr>
        <w:t>most likely scenario</w:t>
      </w:r>
      <w:r w:rsidRPr="00FE5316">
        <w:rPr>
          <w:rStyle w:val="StyleUnderline"/>
          <w:highlight w:val="cyan"/>
        </w:rPr>
        <w:t xml:space="preserve"> </w:t>
      </w:r>
      <w:r w:rsidRPr="00CB163B">
        <w:rPr>
          <w:rStyle w:val="StyleUnderline"/>
          <w:szCs w:val="20"/>
          <w:highlight w:val="cyan"/>
        </w:rPr>
        <w:t>for</w:t>
      </w:r>
      <w:r w:rsidRPr="00CB163B">
        <w:rPr>
          <w:rStyle w:val="StyleUnderline"/>
          <w:szCs w:val="20"/>
        </w:rPr>
        <w:t xml:space="preserve"> the</w:t>
      </w:r>
      <w:r w:rsidRPr="00A11EA5">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A11EA5">
        <w:rPr>
          <w:sz w:val="16"/>
          <w:szCs w:val="20"/>
        </w:rPr>
        <w:t>.</w:t>
      </w:r>
    </w:p>
    <w:p w14:paraId="6C8E19DA" w14:textId="77777777" w:rsidR="00EA4CA4" w:rsidRDefault="00EA4CA4" w:rsidP="00EA4CA4">
      <w:pPr>
        <w:rPr>
          <w:sz w:val="16"/>
          <w:szCs w:val="20"/>
        </w:rPr>
      </w:pPr>
      <w:r w:rsidRPr="00A11EA5">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2282C1C0" w14:textId="77777777" w:rsidR="00EA4CA4" w:rsidRDefault="00EA4CA4" w:rsidP="00EA4CA4">
      <w:pPr>
        <w:pStyle w:val="Heading3"/>
      </w:pPr>
      <w:r>
        <w:t>Right to repair fails</w:t>
      </w:r>
    </w:p>
    <w:p w14:paraId="0D4F987A" w14:textId="77777777" w:rsidR="00EA4CA4" w:rsidRPr="007F6846" w:rsidRDefault="00EA4CA4" w:rsidP="00EA4CA4">
      <w:pPr>
        <w:pStyle w:val="Heading4"/>
      </w:pPr>
      <w:r>
        <w:t xml:space="preserve">2. </w:t>
      </w:r>
      <w:r w:rsidRPr="007F6846">
        <w:rPr>
          <w:u w:val="single"/>
        </w:rPr>
        <w:t>Monopolization</w:t>
      </w:r>
      <w:r>
        <w:t xml:space="preserve">---it’ll </w:t>
      </w:r>
      <w:r>
        <w:rPr>
          <w:u w:val="single"/>
        </w:rPr>
        <w:t>crush</w:t>
      </w:r>
      <w:r>
        <w:t xml:space="preserve"> revenue and crop growth---only ‘</w:t>
      </w:r>
      <w:r>
        <w:rPr>
          <w:u w:val="single"/>
        </w:rPr>
        <w:t>right to repair</w:t>
      </w:r>
      <w:r>
        <w:t xml:space="preserve">’ solves. </w:t>
      </w:r>
    </w:p>
    <w:p w14:paraId="41993CDD" w14:textId="77777777" w:rsidR="00EA4CA4" w:rsidRPr="00EC3242" w:rsidRDefault="00EA4CA4" w:rsidP="00EA4CA4">
      <w:r>
        <w:rPr>
          <w:rStyle w:val="Style13ptBold"/>
        </w:rPr>
        <w:t xml:space="preserve">O’Reilly ’21 </w:t>
      </w:r>
      <w:r w:rsidRPr="00EC3242">
        <w:t>[Kevin; February 2021; Director of the Campaign for the Right to Repair at the United States Public Interest Group, B.S. and B.A. from the University of San Diego; U.S. PIRG, “Deere in the Headlights,” p. 3-19]</w:t>
      </w:r>
    </w:p>
    <w:p w14:paraId="2EC0BB22" w14:textId="77777777" w:rsidR="00EA4CA4" w:rsidRPr="009D2532" w:rsidRDefault="00EA4CA4" w:rsidP="00EA4CA4">
      <w:pPr>
        <w:rPr>
          <w:sz w:val="16"/>
        </w:rPr>
      </w:pPr>
      <w:r w:rsidRPr="009D2532">
        <w:rPr>
          <w:sz w:val="16"/>
        </w:rPr>
        <w:t>Executive Summary</w:t>
      </w:r>
    </w:p>
    <w:p w14:paraId="32D7E0D1" w14:textId="77777777" w:rsidR="00EA4CA4" w:rsidRPr="009D2532" w:rsidRDefault="00EA4CA4" w:rsidP="00EA4CA4">
      <w:pPr>
        <w:rPr>
          <w:sz w:val="16"/>
        </w:rPr>
      </w:pPr>
      <w:r w:rsidRPr="00A55EA6">
        <w:rPr>
          <w:rStyle w:val="StyleUnderline"/>
        </w:rPr>
        <w:t>On the farm</w:t>
      </w:r>
      <w:r w:rsidRPr="009D2532">
        <w:rPr>
          <w:sz w:val="16"/>
        </w:rPr>
        <w:t xml:space="preserve">, the </w:t>
      </w:r>
      <w:r w:rsidRPr="00A55EA6">
        <w:rPr>
          <w:rStyle w:val="StyleUnderline"/>
        </w:rPr>
        <w:t xml:space="preserve">fields must be plowed, planted or harvested </w:t>
      </w:r>
      <w:r w:rsidRPr="00A55EA6">
        <w:rPr>
          <w:rStyle w:val="Emphasis"/>
        </w:rPr>
        <w:t>whether or not</w:t>
      </w:r>
      <w:r w:rsidRPr="00A55EA6">
        <w:rPr>
          <w:rStyle w:val="StyleUnderline"/>
        </w:rPr>
        <w:t xml:space="preserve"> your tractor</w:t>
      </w:r>
      <w:r w:rsidRPr="009D2532">
        <w:rPr>
          <w:sz w:val="16"/>
        </w:rPr>
        <w:t xml:space="preserve"> or combine harvester </w:t>
      </w:r>
      <w:r w:rsidRPr="00A55EA6">
        <w:rPr>
          <w:rStyle w:val="StyleUnderline"/>
        </w:rPr>
        <w:t xml:space="preserve">is running. </w:t>
      </w:r>
      <w:r w:rsidRPr="009D2532">
        <w:rPr>
          <w:rStyle w:val="StyleUnderline"/>
          <w:highlight w:val="cyan"/>
        </w:rPr>
        <w:t>When</w:t>
      </w:r>
      <w:r w:rsidRPr="00A55EA6">
        <w:rPr>
          <w:rStyle w:val="StyleUnderline"/>
        </w:rPr>
        <w:t xml:space="preserve"> their </w:t>
      </w:r>
      <w:r w:rsidRPr="009D2532">
        <w:rPr>
          <w:rStyle w:val="StyleUnderline"/>
          <w:highlight w:val="cyan"/>
        </w:rPr>
        <w:t>equipment</w:t>
      </w:r>
      <w:r w:rsidRPr="009D2532">
        <w:rPr>
          <w:sz w:val="16"/>
        </w:rPr>
        <w:t xml:space="preserve"> does </w:t>
      </w:r>
      <w:r w:rsidRPr="009D2532">
        <w:rPr>
          <w:rStyle w:val="Emphasis"/>
          <w:highlight w:val="cyan"/>
        </w:rPr>
        <w:t>break</w:t>
      </w:r>
      <w:r w:rsidRPr="00A55EA6">
        <w:rPr>
          <w:rStyle w:val="Emphasis"/>
        </w:rPr>
        <w:t xml:space="preserve"> down</w:t>
      </w:r>
      <w:r w:rsidRPr="009D2532">
        <w:rPr>
          <w:sz w:val="16"/>
        </w:rPr>
        <w:t xml:space="preserve">, generations of </w:t>
      </w:r>
      <w:r w:rsidRPr="00A55EA6">
        <w:rPr>
          <w:rStyle w:val="StyleUnderline"/>
        </w:rPr>
        <w:t>farmers</w:t>
      </w:r>
      <w:r w:rsidRPr="009D2532">
        <w:rPr>
          <w:sz w:val="16"/>
        </w:rPr>
        <w:t xml:space="preserve"> have </w:t>
      </w:r>
      <w:r w:rsidRPr="00A55EA6">
        <w:rPr>
          <w:rStyle w:val="StyleUnderline"/>
        </w:rPr>
        <w:t xml:space="preserve">found a way to </w:t>
      </w:r>
      <w:r w:rsidRPr="00A55EA6">
        <w:rPr>
          <w:rStyle w:val="Emphasis"/>
        </w:rPr>
        <w:t>fix their equipment</w:t>
      </w:r>
      <w:r w:rsidRPr="00A55EA6">
        <w:rPr>
          <w:rStyle w:val="StyleUnderline"/>
        </w:rPr>
        <w:t xml:space="preserve"> and get the job done. But</w:t>
      </w:r>
      <w:r w:rsidRPr="009D2532">
        <w:rPr>
          <w:sz w:val="16"/>
        </w:rPr>
        <w:t xml:space="preserve"> now, equipment </w:t>
      </w:r>
      <w:r w:rsidRPr="009D2532">
        <w:rPr>
          <w:rStyle w:val="StyleUnderline"/>
          <w:highlight w:val="cyan"/>
        </w:rPr>
        <w:t xml:space="preserve">manufacturers </w:t>
      </w:r>
      <w:r w:rsidRPr="009D2532">
        <w:rPr>
          <w:rStyle w:val="Emphasis"/>
          <w:highlight w:val="cyan"/>
        </w:rPr>
        <w:t>refuse</w:t>
      </w:r>
      <w:r w:rsidRPr="009D2532">
        <w:rPr>
          <w:rStyle w:val="StyleUnderline"/>
          <w:highlight w:val="cyan"/>
        </w:rPr>
        <w:t xml:space="preserve"> to give</w:t>
      </w:r>
      <w:r w:rsidRPr="00A55EA6">
        <w:rPr>
          <w:rStyle w:val="StyleUnderline"/>
        </w:rPr>
        <w:t xml:space="preserve"> farmers </w:t>
      </w:r>
      <w:r w:rsidRPr="00A55EA6">
        <w:rPr>
          <w:rStyle w:val="Emphasis"/>
        </w:rPr>
        <w:t xml:space="preserve">all of the </w:t>
      </w:r>
      <w:r w:rsidRPr="009D2532">
        <w:rPr>
          <w:rStyle w:val="Emphasis"/>
          <w:highlight w:val="cyan"/>
        </w:rPr>
        <w:t>tools</w:t>
      </w:r>
      <w:r w:rsidRPr="009D2532">
        <w:rPr>
          <w:sz w:val="16"/>
        </w:rPr>
        <w:t xml:space="preserve"> that </w:t>
      </w:r>
      <w:r w:rsidRPr="00A55EA6">
        <w:rPr>
          <w:rStyle w:val="StyleUnderline"/>
        </w:rPr>
        <w:t>they need to fix their stuff</w:t>
      </w:r>
      <w:r w:rsidRPr="009D2532">
        <w:rPr>
          <w:sz w:val="16"/>
        </w:rPr>
        <w:t>—</w:t>
      </w:r>
      <w:r w:rsidRPr="00A55EA6">
        <w:rPr>
          <w:rStyle w:val="StyleUnderline"/>
        </w:rPr>
        <w:t>especially</w:t>
      </w:r>
      <w:r w:rsidRPr="009D2532">
        <w:rPr>
          <w:sz w:val="16"/>
        </w:rPr>
        <w:t xml:space="preserve"> the </w:t>
      </w:r>
      <w:r w:rsidRPr="00A55EA6">
        <w:rPr>
          <w:rStyle w:val="Emphasis"/>
        </w:rPr>
        <w:t>software tools</w:t>
      </w:r>
      <w:r w:rsidRPr="00A55EA6">
        <w:rPr>
          <w:rStyle w:val="StyleUnderline"/>
        </w:rPr>
        <w:t xml:space="preserve"> to install replacement electronics</w:t>
      </w:r>
      <w:r w:rsidRPr="009D2532">
        <w:rPr>
          <w:sz w:val="16"/>
        </w:rPr>
        <w:t xml:space="preserve">— </w:t>
      </w:r>
      <w:r w:rsidRPr="009D2532">
        <w:rPr>
          <w:rStyle w:val="StyleUnderline"/>
          <w:highlight w:val="cyan"/>
        </w:rPr>
        <w:t xml:space="preserve">leading to </w:t>
      </w:r>
      <w:r w:rsidRPr="009D2532">
        <w:rPr>
          <w:rStyle w:val="Emphasis"/>
          <w:highlight w:val="cyan"/>
        </w:rPr>
        <w:t>delays</w:t>
      </w:r>
      <w:r w:rsidRPr="009D2532">
        <w:rPr>
          <w:rStyle w:val="StyleUnderline"/>
          <w:highlight w:val="cyan"/>
        </w:rPr>
        <w:t xml:space="preserve"> of</w:t>
      </w:r>
      <w:r w:rsidRPr="00A55EA6">
        <w:rPr>
          <w:rStyle w:val="StyleUnderline"/>
        </w:rPr>
        <w:t xml:space="preserve"> </w:t>
      </w:r>
      <w:r w:rsidRPr="00A55EA6">
        <w:rPr>
          <w:rStyle w:val="Emphasis"/>
        </w:rPr>
        <w:t xml:space="preserve">hours to </w:t>
      </w:r>
      <w:r w:rsidRPr="009D2532">
        <w:rPr>
          <w:rStyle w:val="Emphasis"/>
          <w:highlight w:val="cyan"/>
        </w:rPr>
        <w:t>weeks</w:t>
      </w:r>
      <w:r w:rsidRPr="009D2532">
        <w:rPr>
          <w:rStyle w:val="StyleUnderline"/>
        </w:rPr>
        <w:t xml:space="preserve"> </w:t>
      </w:r>
      <w:r w:rsidRPr="00A55EA6">
        <w:rPr>
          <w:rStyle w:val="StyleUnderline"/>
        </w:rPr>
        <w:t>while the farmer waits for</w:t>
      </w:r>
      <w:r w:rsidRPr="009D2532">
        <w:rPr>
          <w:sz w:val="16"/>
        </w:rPr>
        <w:t xml:space="preserve"> the dealership to make the </w:t>
      </w:r>
      <w:r w:rsidRPr="00A55EA6">
        <w:rPr>
          <w:rStyle w:val="StyleUnderline"/>
        </w:rPr>
        <w:t>repair</w:t>
      </w:r>
      <w:r w:rsidRPr="009D2532">
        <w:rPr>
          <w:sz w:val="16"/>
        </w:rPr>
        <w:t>.</w:t>
      </w:r>
    </w:p>
    <w:p w14:paraId="1ED8871F" w14:textId="77777777" w:rsidR="00EA4CA4" w:rsidRPr="009D2532" w:rsidRDefault="00EA4CA4" w:rsidP="00EA4CA4">
      <w:pPr>
        <w:rPr>
          <w:sz w:val="16"/>
        </w:rPr>
      </w:pPr>
      <w:r w:rsidRPr="00A55EA6">
        <w:rPr>
          <w:rStyle w:val="StyleUnderline"/>
        </w:rPr>
        <w:t>Farm equipment</w:t>
      </w:r>
      <w:r w:rsidRPr="009D2532">
        <w:rPr>
          <w:sz w:val="16"/>
        </w:rPr>
        <w:t xml:space="preserve">, much like all of the devices and gadgets in our lives, </w:t>
      </w:r>
      <w:r w:rsidRPr="00A55EA6">
        <w:rPr>
          <w:rStyle w:val="StyleUnderline"/>
        </w:rPr>
        <w:t xml:space="preserve">is </w:t>
      </w:r>
      <w:r w:rsidRPr="00A55EA6">
        <w:rPr>
          <w:rStyle w:val="Emphasis"/>
        </w:rPr>
        <w:t>increasingly driven</w:t>
      </w:r>
      <w:r w:rsidRPr="00A55EA6">
        <w:rPr>
          <w:rStyle w:val="StyleUnderline"/>
        </w:rPr>
        <w:t xml:space="preserve"> by software</w:t>
      </w:r>
      <w:r w:rsidRPr="009D2532">
        <w:rPr>
          <w:sz w:val="16"/>
        </w:rPr>
        <w:t xml:space="preserve">. While </w:t>
      </w:r>
      <w:r w:rsidRPr="00A55EA6">
        <w:rPr>
          <w:rStyle w:val="StyleUnderline"/>
        </w:rPr>
        <w:t>this software</w:t>
      </w:r>
      <w:r w:rsidRPr="009D2532">
        <w:rPr>
          <w:sz w:val="16"/>
        </w:rPr>
        <w:t xml:space="preserve"> has increased the efficiency of some tasks, it has also </w:t>
      </w:r>
      <w:r w:rsidRPr="00A55EA6">
        <w:rPr>
          <w:rStyle w:val="StyleUnderline"/>
        </w:rPr>
        <w:t xml:space="preserve">allowed manufacturers to </w:t>
      </w:r>
      <w:r w:rsidRPr="00A55EA6">
        <w:rPr>
          <w:rStyle w:val="Emphasis"/>
        </w:rPr>
        <w:t>take</w:t>
      </w:r>
      <w:r w:rsidRPr="009D2532">
        <w:rPr>
          <w:sz w:val="16"/>
        </w:rPr>
        <w:t xml:space="preserve"> increasing </w:t>
      </w:r>
      <w:r w:rsidRPr="00A55EA6">
        <w:rPr>
          <w:rStyle w:val="Emphasis"/>
        </w:rPr>
        <w:t>control</w:t>
      </w:r>
      <w:r w:rsidRPr="00A55EA6">
        <w:rPr>
          <w:rStyle w:val="StyleUnderline"/>
        </w:rPr>
        <w:t xml:space="preserve"> of the repair process</w:t>
      </w:r>
      <w:r w:rsidRPr="009D2532">
        <w:rPr>
          <w:sz w:val="16"/>
        </w:rPr>
        <w:t>.1</w:t>
      </w:r>
    </w:p>
    <w:p w14:paraId="73C477E4" w14:textId="77777777" w:rsidR="00EA4CA4" w:rsidRPr="009D2532" w:rsidRDefault="00EA4CA4" w:rsidP="00EA4CA4">
      <w:pPr>
        <w:rPr>
          <w:sz w:val="16"/>
        </w:rPr>
      </w:pPr>
      <w:r w:rsidRPr="009D2532">
        <w:rPr>
          <w:sz w:val="16"/>
        </w:rPr>
        <w:t xml:space="preserve">The sensors and control systems that feed this software with data have been integrated into most of the functions of modern combine harvesters, tractors and other farm equipment.2 </w:t>
      </w:r>
      <w:r w:rsidRPr="00A55EA6">
        <w:rPr>
          <w:rStyle w:val="StyleUnderline"/>
        </w:rPr>
        <w:t>In cases where a mechanical issue engages</w:t>
      </w:r>
      <w:r w:rsidRPr="009D2532">
        <w:rPr>
          <w:sz w:val="16"/>
        </w:rPr>
        <w:t xml:space="preserve"> safety or emissions control systems, or some part of those systems fail, </w:t>
      </w:r>
      <w:r w:rsidRPr="009D2532">
        <w:rPr>
          <w:rStyle w:val="StyleUnderline"/>
          <w:highlight w:val="cyan"/>
        </w:rPr>
        <w:t xml:space="preserve">the </w:t>
      </w:r>
      <w:r w:rsidRPr="009D2532">
        <w:rPr>
          <w:rStyle w:val="Emphasis"/>
          <w:highlight w:val="cyan"/>
        </w:rPr>
        <w:t>immobilizer</w:t>
      </w:r>
      <w:r w:rsidRPr="00A55EA6">
        <w:rPr>
          <w:rStyle w:val="StyleUnderline"/>
        </w:rPr>
        <w:t xml:space="preserve"> is activated</w:t>
      </w:r>
      <w:r w:rsidRPr="009D2532">
        <w:rPr>
          <w:sz w:val="16"/>
        </w:rPr>
        <w:t xml:space="preserve">. 3 </w:t>
      </w:r>
      <w:r w:rsidRPr="00A55EA6">
        <w:rPr>
          <w:rStyle w:val="StyleUnderline"/>
        </w:rPr>
        <w:t>This sends the machine into “</w:t>
      </w:r>
      <w:r w:rsidRPr="00A55EA6">
        <w:rPr>
          <w:rStyle w:val="Emphasis"/>
        </w:rPr>
        <w:t>limp mode</w:t>
      </w:r>
      <w:r w:rsidRPr="00A55EA6">
        <w:rPr>
          <w:rStyle w:val="StyleUnderline"/>
        </w:rPr>
        <w:t xml:space="preserve">,” which </w:t>
      </w:r>
      <w:r w:rsidRPr="009D2532">
        <w:rPr>
          <w:rStyle w:val="Emphasis"/>
          <w:highlight w:val="cyan"/>
        </w:rPr>
        <w:t>disables</w:t>
      </w:r>
      <w:r w:rsidRPr="009D2532">
        <w:rPr>
          <w:sz w:val="16"/>
        </w:rPr>
        <w:t xml:space="preserve"> most of </w:t>
      </w:r>
      <w:r w:rsidRPr="00A55EA6">
        <w:rPr>
          <w:rStyle w:val="StyleUnderline"/>
        </w:rPr>
        <w:t xml:space="preserve">the </w:t>
      </w:r>
      <w:r w:rsidRPr="009D2532">
        <w:rPr>
          <w:rStyle w:val="StyleUnderline"/>
          <w:highlight w:val="cyan"/>
        </w:rPr>
        <w:t>equipment</w:t>
      </w:r>
      <w:r w:rsidRPr="00A55EA6">
        <w:rPr>
          <w:rStyle w:val="StyleUnderline"/>
        </w:rPr>
        <w:t>’s functionality</w:t>
      </w:r>
      <w:r w:rsidRPr="009D2532">
        <w:rPr>
          <w:sz w:val="16"/>
        </w:rPr>
        <w:t xml:space="preserve"> and only allows the machine to “limp” out of the way of other work until it is repaired and the error codes are cleared.4</w:t>
      </w:r>
    </w:p>
    <w:p w14:paraId="5338588B" w14:textId="77777777" w:rsidR="00EA4CA4" w:rsidRPr="009D2532" w:rsidRDefault="00EA4CA4" w:rsidP="00EA4CA4">
      <w:pPr>
        <w:rPr>
          <w:sz w:val="16"/>
        </w:rPr>
      </w:pPr>
      <w:r w:rsidRPr="009D2532">
        <w:rPr>
          <w:sz w:val="16"/>
        </w:rPr>
        <w:t xml:space="preserve">Without the software tools needed to diagnose problems, install replacement parts and authorize repairs, </w:t>
      </w:r>
      <w:r w:rsidRPr="00A55EA6">
        <w:rPr>
          <w:rStyle w:val="StyleUnderline"/>
        </w:rPr>
        <w:t>the</w:t>
      </w:r>
      <w:r w:rsidRPr="009D2532">
        <w:rPr>
          <w:sz w:val="16"/>
        </w:rPr>
        <w:t xml:space="preserve"> engagement or </w:t>
      </w:r>
      <w:r w:rsidRPr="00A55EA6">
        <w:rPr>
          <w:rStyle w:val="StyleUnderline"/>
        </w:rPr>
        <w:t xml:space="preserve">failure of </w:t>
      </w:r>
      <w:r w:rsidRPr="00A55EA6">
        <w:rPr>
          <w:rStyle w:val="Emphasis"/>
        </w:rPr>
        <w:t>any</w:t>
      </w:r>
      <w:r w:rsidRPr="009D2532">
        <w:rPr>
          <w:sz w:val="16"/>
        </w:rPr>
        <w:t xml:space="preserve"> sensor or control </w:t>
      </w:r>
      <w:r w:rsidRPr="00A55EA6">
        <w:rPr>
          <w:rStyle w:val="StyleUnderline"/>
        </w:rPr>
        <w:t xml:space="preserve">system </w:t>
      </w:r>
      <w:r w:rsidRPr="00A55EA6">
        <w:rPr>
          <w:rStyle w:val="Emphasis"/>
        </w:rPr>
        <w:t>forces a farmer</w:t>
      </w:r>
      <w:r w:rsidRPr="00A55EA6">
        <w:rPr>
          <w:rStyle w:val="StyleUnderline"/>
        </w:rPr>
        <w:t xml:space="preserve"> to</w:t>
      </w:r>
      <w:r w:rsidRPr="009D2532">
        <w:rPr>
          <w:sz w:val="16"/>
        </w:rPr>
        <w:t xml:space="preserve"> either </w:t>
      </w:r>
      <w:r w:rsidRPr="00A55EA6">
        <w:rPr>
          <w:rStyle w:val="StyleUnderline"/>
        </w:rPr>
        <w:t>haul their machine into the</w:t>
      </w:r>
      <w:r w:rsidRPr="009D2532">
        <w:rPr>
          <w:sz w:val="16"/>
        </w:rPr>
        <w:t xml:space="preserve"> nearest </w:t>
      </w:r>
      <w:r w:rsidRPr="00A55EA6">
        <w:rPr>
          <w:rStyle w:val="StyleUnderline"/>
        </w:rPr>
        <w:t>dealership or wait</w:t>
      </w:r>
      <w:r w:rsidRPr="009D2532">
        <w:rPr>
          <w:sz w:val="16"/>
        </w:rPr>
        <w:t xml:space="preserve"> for a field technician to arrive to complete the repair.5</w:t>
      </w:r>
    </w:p>
    <w:p w14:paraId="33A9A9EF" w14:textId="77777777" w:rsidR="00EA4CA4" w:rsidRPr="009D2532" w:rsidRDefault="00EA4CA4" w:rsidP="00EA4CA4">
      <w:pPr>
        <w:rPr>
          <w:sz w:val="16"/>
        </w:rPr>
      </w:pPr>
      <w:r w:rsidRPr="009D2532">
        <w:rPr>
          <w:rStyle w:val="StyleUnderline"/>
          <w:highlight w:val="cyan"/>
        </w:rPr>
        <w:t xml:space="preserve">Farmers’ </w:t>
      </w:r>
      <w:r w:rsidRPr="009D2532">
        <w:rPr>
          <w:rStyle w:val="Emphasis"/>
          <w:highlight w:val="cyan"/>
        </w:rPr>
        <w:t>inability</w:t>
      </w:r>
      <w:r w:rsidRPr="009D2532">
        <w:rPr>
          <w:rStyle w:val="StyleUnderline"/>
          <w:highlight w:val="cyan"/>
        </w:rPr>
        <w:t xml:space="preserve"> to repair</w:t>
      </w:r>
      <w:r w:rsidRPr="00A55EA6">
        <w:rPr>
          <w:rStyle w:val="StyleUnderline"/>
        </w:rPr>
        <w:t xml:space="preserve"> software-connected </w:t>
      </w:r>
      <w:r w:rsidRPr="009D2532">
        <w:rPr>
          <w:rStyle w:val="StyleUnderline"/>
          <w:highlight w:val="cyan"/>
        </w:rPr>
        <w:t>systems</w:t>
      </w:r>
      <w:r w:rsidRPr="009D2532">
        <w:rPr>
          <w:sz w:val="16"/>
        </w:rPr>
        <w:t xml:space="preserve"> without proprietary software </w:t>
      </w:r>
      <w:r w:rsidRPr="009D2532">
        <w:rPr>
          <w:rStyle w:val="StyleUnderline"/>
          <w:highlight w:val="cyan"/>
        </w:rPr>
        <w:t>is</w:t>
      </w:r>
      <w:r w:rsidRPr="00A55EA6">
        <w:rPr>
          <w:rStyle w:val="StyleUnderline"/>
        </w:rPr>
        <w:t xml:space="preserve"> a </w:t>
      </w:r>
      <w:r w:rsidRPr="009D2532">
        <w:rPr>
          <w:rStyle w:val="Emphasis"/>
          <w:highlight w:val="cyan"/>
        </w:rPr>
        <w:t>glaring</w:t>
      </w:r>
      <w:r w:rsidRPr="00A55EA6">
        <w:rPr>
          <w:rStyle w:val="Emphasis"/>
        </w:rPr>
        <w:t xml:space="preserve"> example</w:t>
      </w:r>
      <w:r w:rsidRPr="00A55EA6">
        <w:rPr>
          <w:rStyle w:val="StyleUnderline"/>
        </w:rPr>
        <w:t xml:space="preserve"> of how farm equipment is engineered to be </w:t>
      </w:r>
      <w:r w:rsidRPr="00A55EA6">
        <w:rPr>
          <w:rStyle w:val="Emphasis"/>
        </w:rPr>
        <w:t>dependent</w:t>
      </w:r>
      <w:r w:rsidRPr="00A55EA6">
        <w:rPr>
          <w:rStyle w:val="StyleUnderline"/>
        </w:rPr>
        <w:t xml:space="preserve"> on dealership support. Our </w:t>
      </w:r>
      <w:r w:rsidRPr="009D2532">
        <w:rPr>
          <w:rStyle w:val="Emphasis"/>
          <w:highlight w:val="cyan"/>
        </w:rPr>
        <w:t>research</w:t>
      </w:r>
      <w:r w:rsidRPr="009D2532">
        <w:rPr>
          <w:rStyle w:val="StyleUnderline"/>
          <w:highlight w:val="cyan"/>
        </w:rPr>
        <w:t xml:space="preserve"> shows</w:t>
      </w:r>
      <w:r w:rsidRPr="00A55EA6">
        <w:rPr>
          <w:rStyle w:val="StyleUnderline"/>
        </w:rPr>
        <w:t xml:space="preserve"> </w:t>
      </w:r>
      <w:r w:rsidRPr="00A55EA6">
        <w:rPr>
          <w:rStyle w:val="Emphasis"/>
        </w:rPr>
        <w:t>how prevalent</w:t>
      </w:r>
      <w:r w:rsidRPr="00A55EA6">
        <w:rPr>
          <w:rStyle w:val="StyleUnderline"/>
        </w:rPr>
        <w:t xml:space="preserve"> </w:t>
      </w:r>
      <w:r w:rsidRPr="009D2532">
        <w:rPr>
          <w:rStyle w:val="StyleUnderline"/>
          <w:highlight w:val="cyan"/>
        </w:rPr>
        <w:t>this</w:t>
      </w:r>
      <w:r w:rsidRPr="00A55EA6">
        <w:rPr>
          <w:rStyle w:val="StyleUnderline"/>
        </w:rPr>
        <w:t xml:space="preserve"> practice </w:t>
      </w:r>
      <w:r w:rsidRPr="009D2532">
        <w:rPr>
          <w:rStyle w:val="StyleUnderline"/>
          <w:highlight w:val="cyan"/>
        </w:rPr>
        <w:t>has become</w:t>
      </w:r>
      <w:r w:rsidRPr="009D2532">
        <w:rPr>
          <w:sz w:val="16"/>
        </w:rPr>
        <w:t xml:space="preserve">: U.S. PIRG Education Fund found as many as 125 sensors in a single combine. Each sensor is connected to a controller network. A problem with any one of those controller networks will require diagnostic tools not available to farmers, sending them back to the dealer for a repair. </w:t>
      </w:r>
      <w:r w:rsidRPr="00A55EA6">
        <w:rPr>
          <w:rStyle w:val="StyleUnderline"/>
        </w:rPr>
        <w:t xml:space="preserve">According to </w:t>
      </w:r>
      <w:r w:rsidRPr="00A55EA6">
        <w:rPr>
          <w:rStyle w:val="Emphasis"/>
        </w:rPr>
        <w:t>agricultural equipment experts</w:t>
      </w:r>
      <w:r w:rsidRPr="00A55EA6">
        <w:rPr>
          <w:rStyle w:val="StyleUnderline"/>
        </w:rPr>
        <w:t>, these sensors and their</w:t>
      </w:r>
      <w:r w:rsidRPr="009D2532">
        <w:rPr>
          <w:sz w:val="16"/>
        </w:rPr>
        <w:t xml:space="preserve"> associated controller </w:t>
      </w:r>
      <w:r w:rsidRPr="00A55EA6">
        <w:rPr>
          <w:rStyle w:val="StyleUnderline"/>
        </w:rPr>
        <w:t xml:space="preserve">networks are now </w:t>
      </w:r>
      <w:r w:rsidRPr="009D2532">
        <w:rPr>
          <w:rStyle w:val="StyleUnderline"/>
          <w:highlight w:val="cyan"/>
        </w:rPr>
        <w:t xml:space="preserve">the </w:t>
      </w:r>
      <w:r w:rsidRPr="009D2532">
        <w:rPr>
          <w:rStyle w:val="Emphasis"/>
          <w:highlight w:val="cyan"/>
        </w:rPr>
        <w:t>highest point</w:t>
      </w:r>
      <w:r w:rsidRPr="009D2532">
        <w:rPr>
          <w:rStyle w:val="StyleUnderline"/>
          <w:highlight w:val="cyan"/>
        </w:rPr>
        <w:t xml:space="preserve"> of </w:t>
      </w:r>
      <w:r w:rsidRPr="009D2532">
        <w:rPr>
          <w:rStyle w:val="Emphasis"/>
          <w:highlight w:val="cyan"/>
        </w:rPr>
        <w:t>failure</w:t>
      </w:r>
      <w:r w:rsidRPr="00A55EA6">
        <w:rPr>
          <w:rStyle w:val="StyleUnderline"/>
        </w:rPr>
        <w:t xml:space="preserve"> on the product</w:t>
      </w:r>
      <w:r w:rsidRPr="009D2532">
        <w:rPr>
          <w:sz w:val="16"/>
        </w:rPr>
        <w:t>.6</w:t>
      </w:r>
    </w:p>
    <w:p w14:paraId="0EE8FCB6" w14:textId="77777777" w:rsidR="00EA4CA4" w:rsidRPr="009D2532" w:rsidRDefault="00EA4CA4" w:rsidP="00EA4CA4">
      <w:pPr>
        <w:rPr>
          <w:sz w:val="16"/>
        </w:rPr>
      </w:pPr>
      <w:r w:rsidRPr="009D2532">
        <w:rPr>
          <w:rStyle w:val="StyleUnderline"/>
          <w:highlight w:val="cyan"/>
        </w:rPr>
        <w:t>When repair</w:t>
      </w:r>
      <w:r w:rsidRPr="00A55EA6">
        <w:rPr>
          <w:rStyle w:val="StyleUnderline"/>
        </w:rPr>
        <w:t xml:space="preserve"> options </w:t>
      </w:r>
      <w:r w:rsidRPr="009D2532">
        <w:rPr>
          <w:rStyle w:val="StyleUnderline"/>
          <w:highlight w:val="cyan"/>
        </w:rPr>
        <w:t xml:space="preserve">are </w:t>
      </w:r>
      <w:r w:rsidRPr="009D2532">
        <w:rPr>
          <w:rStyle w:val="Emphasis"/>
          <w:highlight w:val="cyan"/>
        </w:rPr>
        <w:t>limited</w:t>
      </w:r>
      <w:r w:rsidRPr="00A55EA6">
        <w:rPr>
          <w:rStyle w:val="StyleUnderline"/>
        </w:rPr>
        <w:t xml:space="preserve"> by</w:t>
      </w:r>
      <w:r w:rsidRPr="009D2532">
        <w:rPr>
          <w:sz w:val="16"/>
        </w:rPr>
        <w:t xml:space="preserve"> software or other </w:t>
      </w:r>
      <w:r w:rsidRPr="00A55EA6">
        <w:rPr>
          <w:rStyle w:val="StyleUnderline"/>
        </w:rPr>
        <w:t xml:space="preserve">restrictions, </w:t>
      </w:r>
      <w:r w:rsidRPr="009D2532">
        <w:rPr>
          <w:rStyle w:val="StyleUnderline"/>
          <w:highlight w:val="cyan"/>
        </w:rPr>
        <w:t>it</w:t>
      </w:r>
      <w:r w:rsidRPr="009D2532">
        <w:rPr>
          <w:sz w:val="16"/>
        </w:rPr>
        <w:t xml:space="preserve"> can </w:t>
      </w:r>
      <w:r w:rsidRPr="009D2532">
        <w:rPr>
          <w:rStyle w:val="StyleUnderline"/>
          <w:highlight w:val="cyan"/>
        </w:rPr>
        <w:t>create a</w:t>
      </w:r>
      <w:r w:rsidRPr="00A55EA6">
        <w:rPr>
          <w:rStyle w:val="StyleUnderline"/>
        </w:rPr>
        <w:t xml:space="preserve"> </w:t>
      </w:r>
      <w:r w:rsidRPr="00A55EA6">
        <w:rPr>
          <w:rStyle w:val="Emphasis"/>
        </w:rPr>
        <w:t>de-facto</w:t>
      </w:r>
      <w:r w:rsidRPr="00A55EA6">
        <w:rPr>
          <w:rStyle w:val="StyleUnderline"/>
        </w:rPr>
        <w:t xml:space="preserve"> repair service </w:t>
      </w:r>
      <w:r w:rsidRPr="009D2532">
        <w:rPr>
          <w:rStyle w:val="Emphasis"/>
          <w:highlight w:val="cyan"/>
        </w:rPr>
        <w:t>monopoly</w:t>
      </w:r>
      <w:r w:rsidRPr="009D2532">
        <w:rPr>
          <w:rStyle w:val="StyleUnderline"/>
          <w:highlight w:val="cyan"/>
        </w:rPr>
        <w:t xml:space="preserve">. Manufacturers’ </w:t>
      </w:r>
      <w:r w:rsidRPr="009D2532">
        <w:rPr>
          <w:rStyle w:val="Emphasis"/>
          <w:highlight w:val="cyan"/>
        </w:rPr>
        <w:t>monopoly</w:t>
      </w:r>
      <w:r w:rsidRPr="00A55EA6">
        <w:rPr>
          <w:rStyle w:val="Emphasis"/>
        </w:rPr>
        <w:t xml:space="preserve"> on repair</w:t>
      </w:r>
      <w:r w:rsidRPr="00A55EA6">
        <w:rPr>
          <w:rStyle w:val="StyleUnderline"/>
        </w:rPr>
        <w:t xml:space="preserve"> has a </w:t>
      </w:r>
      <w:r w:rsidRPr="00A55EA6">
        <w:rPr>
          <w:rStyle w:val="Emphasis"/>
        </w:rPr>
        <w:t xml:space="preserve">real </w:t>
      </w:r>
      <w:r w:rsidRPr="009D2532">
        <w:rPr>
          <w:rStyle w:val="Emphasis"/>
          <w:highlight w:val="cyan"/>
        </w:rPr>
        <w:t>impact</w:t>
      </w:r>
      <w:r w:rsidRPr="00A55EA6">
        <w:rPr>
          <w:rStyle w:val="StyleUnderline"/>
        </w:rPr>
        <w:t xml:space="preserve"> on farmers’ </w:t>
      </w:r>
      <w:r w:rsidRPr="009D2532">
        <w:rPr>
          <w:rStyle w:val="Emphasis"/>
          <w:highlight w:val="cyan"/>
        </w:rPr>
        <w:t>livelihoods</w:t>
      </w:r>
      <w:r w:rsidRPr="00A55EA6">
        <w:rPr>
          <w:rStyle w:val="StyleUnderline"/>
        </w:rPr>
        <w:t>. Without independent</w:t>
      </w:r>
      <w:r w:rsidRPr="009D2532">
        <w:rPr>
          <w:sz w:val="16"/>
        </w:rPr>
        <w:t xml:space="preserve"> repair </w:t>
      </w:r>
      <w:r w:rsidRPr="00A55EA6">
        <w:rPr>
          <w:rStyle w:val="StyleUnderline"/>
        </w:rPr>
        <w:t>shops or</w:t>
      </w:r>
      <w:r w:rsidRPr="009D2532">
        <w:rPr>
          <w:sz w:val="16"/>
        </w:rPr>
        <w:t xml:space="preserve"> the </w:t>
      </w:r>
      <w:r w:rsidRPr="00A55EA6">
        <w:rPr>
          <w:rStyle w:val="StyleUnderline"/>
        </w:rPr>
        <w:t xml:space="preserve">ability to fix their own stuff, they are exposed to </w:t>
      </w:r>
      <w:r w:rsidRPr="00A55EA6">
        <w:rPr>
          <w:rStyle w:val="Emphasis"/>
        </w:rPr>
        <w:t>high repair costs</w:t>
      </w:r>
      <w:r w:rsidRPr="00A55EA6">
        <w:rPr>
          <w:rStyle w:val="StyleUnderline"/>
        </w:rPr>
        <w:t xml:space="preserve"> and </w:t>
      </w:r>
      <w:r w:rsidRPr="00A55EA6">
        <w:rPr>
          <w:rStyle w:val="Emphasis"/>
        </w:rPr>
        <w:t>long wait times</w:t>
      </w:r>
      <w:r w:rsidRPr="009D2532">
        <w:rPr>
          <w:sz w:val="16"/>
        </w:rPr>
        <w:t>. This report describes some of these delays and the associated difficulties and expenses.</w:t>
      </w:r>
    </w:p>
    <w:p w14:paraId="1B337F27" w14:textId="77777777" w:rsidR="00EA4CA4" w:rsidRPr="009D2532" w:rsidRDefault="00EA4CA4" w:rsidP="00EA4CA4">
      <w:pPr>
        <w:rPr>
          <w:sz w:val="16"/>
        </w:rPr>
      </w:pPr>
      <w:r w:rsidRPr="009D2532">
        <w:rPr>
          <w:sz w:val="16"/>
        </w:rPr>
        <w:t xml:space="preserve">Manufacturers defend these behaviors by claiming that providing farmers with the repair resources available to dealerships would lead to illegal modifications that could override safety and environmental controls, 7 claims that this report shows are false. </w:t>
      </w:r>
      <w:r w:rsidRPr="009D2532">
        <w:rPr>
          <w:rStyle w:val="StyleUnderline"/>
          <w:highlight w:val="cyan"/>
        </w:rPr>
        <w:t>There is</w:t>
      </w:r>
      <w:r w:rsidRPr="009D2532">
        <w:rPr>
          <w:sz w:val="16"/>
        </w:rPr>
        <w:t xml:space="preserve">, however, </w:t>
      </w:r>
      <w:r w:rsidRPr="009D2532">
        <w:rPr>
          <w:rStyle w:val="StyleUnderline"/>
          <w:highlight w:val="cyan"/>
        </w:rPr>
        <w:t>a</w:t>
      </w:r>
      <w:r w:rsidRPr="00A55EA6">
        <w:rPr>
          <w:rStyle w:val="StyleUnderline"/>
        </w:rPr>
        <w:t xml:space="preserve"> </w:t>
      </w:r>
      <w:r w:rsidRPr="00A55EA6">
        <w:rPr>
          <w:rStyle w:val="Emphasis"/>
        </w:rPr>
        <w:t xml:space="preserve">strong financial </w:t>
      </w:r>
      <w:r w:rsidRPr="009D2532">
        <w:rPr>
          <w:rStyle w:val="Emphasis"/>
          <w:highlight w:val="cyan"/>
        </w:rPr>
        <w:t>incentive</w:t>
      </w:r>
      <w:r w:rsidRPr="009D2532">
        <w:rPr>
          <w:rStyle w:val="StyleUnderline"/>
          <w:highlight w:val="cyan"/>
        </w:rPr>
        <w:t xml:space="preserve"> to</w:t>
      </w:r>
      <w:r w:rsidRPr="00A55EA6">
        <w:rPr>
          <w:rStyle w:val="StyleUnderline"/>
        </w:rPr>
        <w:t xml:space="preserve"> capture </w:t>
      </w:r>
      <w:r w:rsidRPr="009D2532">
        <w:rPr>
          <w:rStyle w:val="Emphasis"/>
          <w:highlight w:val="cyan"/>
        </w:rPr>
        <w:t>repair</w:t>
      </w:r>
      <w:r w:rsidRPr="00A55EA6">
        <w:rPr>
          <w:rStyle w:val="Emphasis"/>
        </w:rPr>
        <w:t xml:space="preserve"> business</w:t>
      </w:r>
      <w:r w:rsidRPr="009D2532">
        <w:rPr>
          <w:sz w:val="16"/>
        </w:rPr>
        <w:t>. John Deere company filings pointed to trends that services and repair have been as much as three to six times as profitable as new equipment sales for John Deere and its dealerships. 8</w:t>
      </w:r>
    </w:p>
    <w:p w14:paraId="21A1B504" w14:textId="77777777" w:rsidR="00EA4CA4" w:rsidRPr="009D2532" w:rsidRDefault="00EA4CA4" w:rsidP="00EA4CA4">
      <w:pPr>
        <w:rPr>
          <w:sz w:val="16"/>
        </w:rPr>
      </w:pPr>
      <w:r w:rsidRPr="00A55EA6">
        <w:rPr>
          <w:rStyle w:val="StyleUnderline"/>
        </w:rPr>
        <w:t xml:space="preserve">There are </w:t>
      </w:r>
      <w:r w:rsidRPr="009D2532">
        <w:rPr>
          <w:rStyle w:val="Emphasis"/>
          <w:highlight w:val="cyan"/>
        </w:rPr>
        <w:t>many examples</w:t>
      </w:r>
      <w:r w:rsidRPr="00A55EA6">
        <w:rPr>
          <w:rStyle w:val="StyleUnderline"/>
        </w:rPr>
        <w:t xml:space="preserve"> that </w:t>
      </w:r>
      <w:r w:rsidRPr="009D2532">
        <w:rPr>
          <w:rStyle w:val="StyleUnderline"/>
          <w:highlight w:val="cyan"/>
        </w:rPr>
        <w:t>demonstrate</w:t>
      </w:r>
      <w:r w:rsidRPr="00A55EA6">
        <w:rPr>
          <w:rStyle w:val="StyleUnderline"/>
        </w:rPr>
        <w:t xml:space="preserve"> how </w:t>
      </w:r>
      <w:r w:rsidRPr="009D2532">
        <w:rPr>
          <w:rStyle w:val="StyleUnderline"/>
          <w:highlight w:val="cyan"/>
        </w:rPr>
        <w:t xml:space="preserve">farmers are </w:t>
      </w:r>
      <w:r w:rsidRPr="009D2532">
        <w:rPr>
          <w:rStyle w:val="Emphasis"/>
          <w:highlight w:val="cyan"/>
        </w:rPr>
        <w:t>frustrated</w:t>
      </w:r>
      <w:r w:rsidRPr="009D2532">
        <w:rPr>
          <w:rStyle w:val="StyleUnderline"/>
          <w:highlight w:val="cyan"/>
        </w:rPr>
        <w:t xml:space="preserve"> by</w:t>
      </w:r>
      <w:r w:rsidRPr="00A55EA6">
        <w:rPr>
          <w:rStyle w:val="StyleUnderline"/>
        </w:rPr>
        <w:t xml:space="preserve"> the </w:t>
      </w:r>
      <w:r w:rsidRPr="009D2532">
        <w:rPr>
          <w:rStyle w:val="Emphasis"/>
          <w:highlight w:val="cyan"/>
        </w:rPr>
        <w:t>challenges</w:t>
      </w:r>
      <w:r w:rsidRPr="00A55EA6">
        <w:rPr>
          <w:rStyle w:val="StyleUnderline"/>
        </w:rPr>
        <w:t xml:space="preserve"> in maintaining equipment. Some are </w:t>
      </w:r>
      <w:r w:rsidRPr="009D2532">
        <w:rPr>
          <w:rStyle w:val="StyleUnderline"/>
          <w:highlight w:val="cyan"/>
        </w:rPr>
        <w:t xml:space="preserve">paying </w:t>
      </w:r>
      <w:r w:rsidRPr="009D2532">
        <w:rPr>
          <w:rStyle w:val="Emphasis"/>
          <w:highlight w:val="cyan"/>
        </w:rPr>
        <w:t>unprecedented prices</w:t>
      </w:r>
      <w:r w:rsidRPr="00A55EA6">
        <w:rPr>
          <w:rStyle w:val="StyleUnderline"/>
        </w:rPr>
        <w:t xml:space="preserve"> for older tractors</w:t>
      </w:r>
      <w:r w:rsidRPr="009D2532">
        <w:rPr>
          <w:sz w:val="16"/>
        </w:rPr>
        <w:t>—like the 1980 John Deere 4440 that sold for $43,500 in Lake City, MN in April 20199—</w:t>
      </w:r>
      <w:r w:rsidRPr="00A55EA6">
        <w:rPr>
          <w:rStyle w:val="StyleUnderline"/>
        </w:rPr>
        <w:t>because they are</w:t>
      </w:r>
      <w:r w:rsidRPr="009D2532">
        <w:rPr>
          <w:sz w:val="16"/>
        </w:rPr>
        <w:t xml:space="preserve"> actually </w:t>
      </w:r>
      <w:r w:rsidRPr="00A55EA6">
        <w:rPr>
          <w:rStyle w:val="StyleUnderline"/>
        </w:rPr>
        <w:t>fixable. Others</w:t>
      </w:r>
      <w:r w:rsidRPr="009D2532">
        <w:rPr>
          <w:sz w:val="16"/>
        </w:rPr>
        <w:t xml:space="preserve">, like Nebraska farmer Kyle Schwarting, 10 </w:t>
      </w:r>
      <w:r w:rsidRPr="00A55EA6">
        <w:rPr>
          <w:rStyle w:val="StyleUnderline"/>
        </w:rPr>
        <w:t xml:space="preserve">are </w:t>
      </w:r>
      <w:r w:rsidRPr="00A55EA6">
        <w:rPr>
          <w:rStyle w:val="Emphasis"/>
        </w:rPr>
        <w:t>hacking their tractors</w:t>
      </w:r>
      <w:r w:rsidRPr="00A55EA6">
        <w:rPr>
          <w:rStyle w:val="StyleUnderline"/>
        </w:rPr>
        <w:t xml:space="preserve"> with</w:t>
      </w:r>
      <w:r w:rsidRPr="009D2532">
        <w:rPr>
          <w:sz w:val="16"/>
        </w:rPr>
        <w:t xml:space="preserve"> versions of John Deere Service Advisor cracked and made available on torrent websites based in </w:t>
      </w:r>
      <w:r w:rsidRPr="00A55EA6">
        <w:rPr>
          <w:rStyle w:val="StyleUnderline"/>
        </w:rPr>
        <w:t>Eastern Europe</w:t>
      </w:r>
      <w:r w:rsidRPr="009D2532">
        <w:rPr>
          <w:sz w:val="16"/>
        </w:rPr>
        <w:t>. 11</w:t>
      </w:r>
    </w:p>
    <w:p w14:paraId="53AA169F" w14:textId="77777777" w:rsidR="00EA4CA4" w:rsidRPr="009D2532" w:rsidRDefault="00EA4CA4" w:rsidP="00EA4CA4">
      <w:pPr>
        <w:rPr>
          <w:sz w:val="16"/>
        </w:rPr>
      </w:pPr>
      <w:r w:rsidRPr="009D2532">
        <w:rPr>
          <w:rStyle w:val="StyleUnderline"/>
          <w:highlight w:val="cyan"/>
        </w:rPr>
        <w:t>Farmer</w:t>
      </w:r>
      <w:r w:rsidRPr="00A55EA6">
        <w:rPr>
          <w:rStyle w:val="StyleUnderline"/>
        </w:rPr>
        <w:t xml:space="preserve"> organization</w:t>
      </w:r>
      <w:r w:rsidRPr="009D2532">
        <w:rPr>
          <w:rStyle w:val="StyleUnderline"/>
          <w:highlight w:val="cyan"/>
        </w:rPr>
        <w:t>s</w:t>
      </w:r>
      <w:r w:rsidRPr="00A55EA6">
        <w:rPr>
          <w:rStyle w:val="StyleUnderline"/>
        </w:rPr>
        <w:t xml:space="preserve"> are </w:t>
      </w:r>
      <w:r w:rsidRPr="00A55EA6">
        <w:rPr>
          <w:rStyle w:val="Emphasis"/>
        </w:rPr>
        <w:t xml:space="preserve">increasingly </w:t>
      </w:r>
      <w:r w:rsidRPr="009D2532">
        <w:rPr>
          <w:rStyle w:val="Emphasis"/>
          <w:highlight w:val="cyan"/>
        </w:rPr>
        <w:t>support</w:t>
      </w:r>
      <w:r w:rsidRPr="00A55EA6">
        <w:rPr>
          <w:rStyle w:val="Emphasis"/>
        </w:rPr>
        <w:t>ing</w:t>
      </w:r>
      <w:r w:rsidRPr="00A55EA6">
        <w:rPr>
          <w:rStyle w:val="StyleUnderline"/>
        </w:rPr>
        <w:t xml:space="preserve"> policy </w:t>
      </w:r>
      <w:r w:rsidRPr="009D2532">
        <w:rPr>
          <w:rStyle w:val="Emphasis"/>
          <w:highlight w:val="cyan"/>
        </w:rPr>
        <w:t>solutions</w:t>
      </w:r>
      <w:r w:rsidRPr="009D2532">
        <w:rPr>
          <w:rStyle w:val="StyleUnderline"/>
          <w:highlight w:val="cyan"/>
        </w:rPr>
        <w:t xml:space="preserve"> to </w:t>
      </w:r>
      <w:r w:rsidRPr="009D2532">
        <w:rPr>
          <w:rStyle w:val="Emphasis"/>
          <w:highlight w:val="cyan"/>
        </w:rPr>
        <w:t>eliminate</w:t>
      </w:r>
      <w:r w:rsidRPr="00A55EA6">
        <w:rPr>
          <w:rStyle w:val="Emphasis"/>
        </w:rPr>
        <w:t xml:space="preserve"> repair </w:t>
      </w:r>
      <w:r w:rsidRPr="009D2532">
        <w:rPr>
          <w:rStyle w:val="Emphasis"/>
          <w:highlight w:val="cyan"/>
        </w:rPr>
        <w:t>hurdles</w:t>
      </w:r>
      <w:r w:rsidRPr="009D2532">
        <w:rPr>
          <w:sz w:val="16"/>
        </w:rPr>
        <w:t>. The American Farm Bureau Federation, the National Corn Growers Association and the National Farmers Union submitted a public comment to the U.S. Copyright Office requesting, “exemption for agricultural vehicle owners to diagnose, repair, and lawfully modify the computer programs contained in and controlling the functioning of their mechanized agricultural vehicles,”12 in 2018 as a part of the triennial rulemaking process laid out by section 1201 of the Digital Millennium Copyright Act. Right to Repair legislation—which would provide farmers with access to the parts as well as the physical and software tools used to diagnose, calibrate and otherwise authorize repairs—is also gaining popularity amongst farmers. Over 30 states have considered these reforms, 13 the American Farm Bureau Federation adopted a pro-Right to Repair policy in 2020,14 and the Montana Farmers Union indicated a 2021 bill in its state is a top priority.15</w:t>
      </w:r>
    </w:p>
    <w:p w14:paraId="3F32A622" w14:textId="77777777" w:rsidR="00EA4CA4" w:rsidRDefault="00EA4CA4" w:rsidP="00EA4CA4">
      <w:pPr>
        <w:rPr>
          <w:sz w:val="16"/>
        </w:rPr>
      </w:pPr>
      <w:r w:rsidRPr="009D2532">
        <w:rPr>
          <w:sz w:val="16"/>
        </w:rPr>
        <w:t xml:space="preserve">This report outlines why </w:t>
      </w:r>
      <w:r w:rsidRPr="00A55EA6">
        <w:rPr>
          <w:rStyle w:val="StyleUnderline"/>
        </w:rPr>
        <w:t xml:space="preserve">farmers </w:t>
      </w:r>
      <w:r w:rsidRPr="00A55EA6">
        <w:rPr>
          <w:rStyle w:val="Emphasis"/>
        </w:rPr>
        <w:t>need the right</w:t>
      </w:r>
      <w:r w:rsidRPr="00A55EA6">
        <w:rPr>
          <w:rStyle w:val="StyleUnderline"/>
        </w:rPr>
        <w:t xml:space="preserve"> to </w:t>
      </w:r>
      <w:r w:rsidRPr="00A55EA6">
        <w:rPr>
          <w:rStyle w:val="Emphasis"/>
        </w:rPr>
        <w:t>repair</w:t>
      </w:r>
      <w:r w:rsidRPr="00A55EA6">
        <w:rPr>
          <w:rStyle w:val="StyleUnderline"/>
        </w:rPr>
        <w:t xml:space="preserve"> their equipment. </w:t>
      </w:r>
      <w:r w:rsidRPr="009D2532">
        <w:rPr>
          <w:rStyle w:val="Emphasis"/>
          <w:highlight w:val="cyan"/>
        </w:rPr>
        <w:t>Absent</w:t>
      </w:r>
      <w:r w:rsidRPr="00A55EA6">
        <w:rPr>
          <w:rStyle w:val="StyleUnderline"/>
        </w:rPr>
        <w:t xml:space="preserve"> these </w:t>
      </w:r>
      <w:r w:rsidRPr="009D2532">
        <w:rPr>
          <w:rStyle w:val="StyleUnderline"/>
          <w:highlight w:val="cyan"/>
        </w:rPr>
        <w:t xml:space="preserve">reforms, farmers are </w:t>
      </w:r>
      <w:r w:rsidRPr="009D2532">
        <w:rPr>
          <w:rStyle w:val="Emphasis"/>
          <w:highlight w:val="cyan"/>
        </w:rPr>
        <w:t>reliant on dealers</w:t>
      </w:r>
      <w:r w:rsidRPr="00A55EA6">
        <w:rPr>
          <w:rStyle w:val="Emphasis"/>
        </w:rPr>
        <w:t>hips</w:t>
      </w:r>
      <w:r w:rsidRPr="00A55EA6">
        <w:rPr>
          <w:rStyle w:val="StyleUnderline"/>
        </w:rPr>
        <w:t xml:space="preserve"> for </w:t>
      </w:r>
      <w:r w:rsidRPr="009D2532">
        <w:rPr>
          <w:sz w:val="16"/>
        </w:rPr>
        <w:t xml:space="preserve">many </w:t>
      </w:r>
      <w:r w:rsidRPr="00A55EA6">
        <w:rPr>
          <w:rStyle w:val="StyleUnderline"/>
        </w:rPr>
        <w:t xml:space="preserve">fixes </w:t>
      </w:r>
      <w:r w:rsidRPr="009D2532">
        <w:rPr>
          <w:rStyle w:val="StyleUnderline"/>
          <w:highlight w:val="cyan"/>
        </w:rPr>
        <w:t>and</w:t>
      </w:r>
      <w:r w:rsidRPr="00A55EA6">
        <w:rPr>
          <w:rStyle w:val="StyleUnderline"/>
        </w:rPr>
        <w:t xml:space="preserve"> are </w:t>
      </w:r>
      <w:r w:rsidRPr="009D2532">
        <w:rPr>
          <w:rStyle w:val="Emphasis"/>
          <w:highlight w:val="cyan"/>
        </w:rPr>
        <w:t>exposed</w:t>
      </w:r>
      <w:r w:rsidRPr="009D2532">
        <w:rPr>
          <w:rStyle w:val="StyleUnderline"/>
          <w:highlight w:val="cyan"/>
        </w:rPr>
        <w:t xml:space="preserve"> to</w:t>
      </w:r>
      <w:r w:rsidRPr="00A55EA6">
        <w:rPr>
          <w:rStyle w:val="StyleUnderline"/>
        </w:rPr>
        <w:t xml:space="preserve"> </w:t>
      </w:r>
      <w:r w:rsidRPr="00A55EA6">
        <w:rPr>
          <w:rStyle w:val="Emphasis"/>
        </w:rPr>
        <w:t xml:space="preserve">high </w:t>
      </w:r>
      <w:r w:rsidRPr="009D2532">
        <w:rPr>
          <w:rStyle w:val="Emphasis"/>
          <w:highlight w:val="cyan"/>
        </w:rPr>
        <w:t>costs</w:t>
      </w:r>
      <w:r w:rsidRPr="009D2532">
        <w:rPr>
          <w:rStyle w:val="StyleUnderline"/>
          <w:highlight w:val="cyan"/>
        </w:rPr>
        <w:t xml:space="preserve"> and</w:t>
      </w:r>
      <w:r w:rsidRPr="00A55EA6">
        <w:rPr>
          <w:rStyle w:val="StyleUnderline"/>
        </w:rPr>
        <w:t xml:space="preserve"> </w:t>
      </w:r>
      <w:r w:rsidRPr="00A55EA6">
        <w:rPr>
          <w:rStyle w:val="Emphasis"/>
        </w:rPr>
        <w:t xml:space="preserve">long </w:t>
      </w:r>
      <w:r w:rsidRPr="009D2532">
        <w:rPr>
          <w:rStyle w:val="Emphasis"/>
          <w:highlight w:val="cyan"/>
        </w:rPr>
        <w:t>wait</w:t>
      </w:r>
      <w:r w:rsidRPr="009D2532">
        <w:rPr>
          <w:rStyle w:val="StyleUnderline"/>
          <w:highlight w:val="cyan"/>
        </w:rPr>
        <w:t xml:space="preserve"> times that </w:t>
      </w:r>
      <w:r w:rsidRPr="009D2532">
        <w:rPr>
          <w:rStyle w:val="Emphasis"/>
          <w:highlight w:val="cyan"/>
        </w:rPr>
        <w:t>cut into</w:t>
      </w:r>
      <w:r w:rsidRPr="00A55EA6">
        <w:rPr>
          <w:rStyle w:val="StyleUnderline"/>
        </w:rPr>
        <w:t xml:space="preserve"> already </w:t>
      </w:r>
      <w:r w:rsidRPr="00A55EA6">
        <w:rPr>
          <w:rStyle w:val="Emphasis"/>
        </w:rPr>
        <w:t xml:space="preserve">thin </w:t>
      </w:r>
      <w:r w:rsidRPr="009D2532">
        <w:rPr>
          <w:rStyle w:val="Emphasis"/>
          <w:highlight w:val="cyan"/>
        </w:rPr>
        <w:t>profit margins</w:t>
      </w:r>
      <w:r w:rsidRPr="009D2532">
        <w:rPr>
          <w:sz w:val="16"/>
        </w:rPr>
        <w:t xml:space="preserve">. 16 Despite industry claims, </w:t>
      </w:r>
      <w:r w:rsidRPr="00A55EA6">
        <w:rPr>
          <w:rStyle w:val="StyleUnderline"/>
        </w:rPr>
        <w:t>Right to Repair</w:t>
      </w:r>
      <w:r w:rsidRPr="009D2532">
        <w:rPr>
          <w:sz w:val="16"/>
        </w:rPr>
        <w:t xml:space="preserve"> legislation would not provide farmers with the ability to bypass safety or environmental controls, nor would it expose manufacturers to potential loss of intellectual property. It </w:t>
      </w:r>
      <w:r w:rsidRPr="00A55EA6">
        <w:rPr>
          <w:rStyle w:val="StyleUnderline"/>
        </w:rPr>
        <w:t>would</w:t>
      </w:r>
      <w:r w:rsidRPr="009D2532">
        <w:rPr>
          <w:sz w:val="16"/>
        </w:rPr>
        <w:t xml:space="preserve">, however, </w:t>
      </w:r>
      <w:r w:rsidRPr="00A55EA6">
        <w:rPr>
          <w:rStyle w:val="StyleUnderline"/>
        </w:rPr>
        <w:t xml:space="preserve">provide farmers with </w:t>
      </w:r>
      <w:r w:rsidRPr="00A55EA6">
        <w:rPr>
          <w:rStyle w:val="Emphasis"/>
        </w:rPr>
        <w:t>what they need</w:t>
      </w:r>
      <w:r w:rsidRPr="00A55EA6">
        <w:rPr>
          <w:rStyle w:val="StyleUnderline"/>
        </w:rPr>
        <w:t xml:space="preserve"> to </w:t>
      </w:r>
      <w:r w:rsidRPr="00A55EA6">
        <w:rPr>
          <w:rStyle w:val="Emphasis"/>
        </w:rPr>
        <w:t>get back to work</w:t>
      </w:r>
      <w:r w:rsidRPr="00A55EA6">
        <w:rPr>
          <w:rStyle w:val="StyleUnderline"/>
        </w:rPr>
        <w:t xml:space="preserve"> when their equipment goes down</w:t>
      </w:r>
      <w:r w:rsidRPr="009D2532">
        <w:rPr>
          <w:sz w:val="16"/>
        </w:rPr>
        <w:t>.</w:t>
      </w:r>
    </w:p>
    <w:p w14:paraId="151C2E10" w14:textId="77777777" w:rsidR="00EA4CA4" w:rsidRPr="00AB575B" w:rsidRDefault="00EA4CA4" w:rsidP="00EA4CA4">
      <w:pPr>
        <w:pStyle w:val="Heading4"/>
      </w:pPr>
      <w:r>
        <w:t xml:space="preserve">3. Authentic ‘right to repair’ is </w:t>
      </w:r>
      <w:r>
        <w:rPr>
          <w:u w:val="single"/>
        </w:rPr>
        <w:t>key</w:t>
      </w:r>
      <w:r>
        <w:t xml:space="preserve">---laundry list. </w:t>
      </w:r>
    </w:p>
    <w:p w14:paraId="751FC8C4" w14:textId="77777777" w:rsidR="00EA4CA4" w:rsidRPr="00EC3242" w:rsidRDefault="00EA4CA4" w:rsidP="00EA4CA4">
      <w:r>
        <w:rPr>
          <w:rStyle w:val="Style13ptBold"/>
        </w:rPr>
        <w:t xml:space="preserve">O’Reilly ’21 </w:t>
      </w:r>
      <w:r w:rsidRPr="00EC3242">
        <w:t>[Kevin; February 2021; Director of the Campaign for the Right to Repair at the United States Public Interest Group, B.S. and B.A. from the University of San Diego; U.S. PIRG, “Deere in the Headlights,” p. 3-19]</w:t>
      </w:r>
    </w:p>
    <w:p w14:paraId="5F6606CE" w14:textId="77777777" w:rsidR="00EA4CA4" w:rsidRPr="00AC2D7D" w:rsidRDefault="00EA4CA4" w:rsidP="00EA4CA4">
      <w:pPr>
        <w:rPr>
          <w:sz w:val="16"/>
        </w:rPr>
      </w:pPr>
      <w:r w:rsidRPr="00AC2D7D">
        <w:rPr>
          <w:sz w:val="16"/>
        </w:rPr>
        <w:t>Conclusion</w:t>
      </w:r>
    </w:p>
    <w:p w14:paraId="681FF38F" w14:textId="77777777" w:rsidR="00EA4CA4" w:rsidRPr="00AC2D7D" w:rsidRDefault="00EA4CA4" w:rsidP="00EA4CA4">
      <w:pPr>
        <w:rPr>
          <w:sz w:val="16"/>
        </w:rPr>
      </w:pPr>
      <w:r w:rsidRPr="00AC2D7D">
        <w:rPr>
          <w:sz w:val="16"/>
        </w:rPr>
        <w:t xml:space="preserve">Farmers Need Access to Tools Necessary to Repair Their Tractors Themselves </w:t>
      </w:r>
    </w:p>
    <w:p w14:paraId="2CCFB647" w14:textId="77777777" w:rsidR="00EA4CA4" w:rsidRPr="00AC2D7D" w:rsidRDefault="00EA4CA4" w:rsidP="00EA4CA4">
      <w:pPr>
        <w:rPr>
          <w:sz w:val="16"/>
        </w:rPr>
      </w:pPr>
      <w:r w:rsidRPr="00AC2D7D">
        <w:rPr>
          <w:sz w:val="16"/>
        </w:rPr>
        <w:t xml:space="preserve">As shown by this report and our analysis, </w:t>
      </w:r>
      <w:r w:rsidRPr="00AC2D7D">
        <w:rPr>
          <w:rStyle w:val="StyleUnderline"/>
          <w:highlight w:val="cyan"/>
        </w:rPr>
        <w:t>the</w:t>
      </w:r>
      <w:r w:rsidRPr="006A77B5">
        <w:rPr>
          <w:rStyle w:val="StyleUnderline"/>
        </w:rPr>
        <w:t xml:space="preserve"> </w:t>
      </w:r>
      <w:r w:rsidRPr="006A77B5">
        <w:rPr>
          <w:rStyle w:val="Emphasis"/>
        </w:rPr>
        <w:t xml:space="preserve">increased </w:t>
      </w:r>
      <w:r w:rsidRPr="00AC2D7D">
        <w:rPr>
          <w:rStyle w:val="Emphasis"/>
          <w:highlight w:val="cyan"/>
        </w:rPr>
        <w:t>presence</w:t>
      </w:r>
      <w:r w:rsidRPr="00AC2D7D">
        <w:rPr>
          <w:rStyle w:val="StyleUnderline"/>
          <w:highlight w:val="cyan"/>
        </w:rPr>
        <w:t xml:space="preserve"> of</w:t>
      </w:r>
      <w:r w:rsidRPr="006A77B5">
        <w:rPr>
          <w:rStyle w:val="StyleUnderline"/>
        </w:rPr>
        <w:t xml:space="preserve"> </w:t>
      </w:r>
      <w:r w:rsidRPr="006A77B5">
        <w:rPr>
          <w:rStyle w:val="Emphasis"/>
        </w:rPr>
        <w:t>software</w:t>
      </w:r>
      <w:r w:rsidRPr="006A77B5">
        <w:rPr>
          <w:rStyle w:val="StyleUnderline"/>
        </w:rPr>
        <w:t xml:space="preserve"> in agricultural equipment</w:t>
      </w:r>
      <w:r w:rsidRPr="00AC2D7D">
        <w:rPr>
          <w:sz w:val="16"/>
        </w:rPr>
        <w:t xml:space="preserve"> has </w:t>
      </w:r>
      <w:r w:rsidRPr="006A77B5">
        <w:rPr>
          <w:rStyle w:val="StyleUnderline"/>
        </w:rPr>
        <w:t>allowed manufacturers</w:t>
      </w:r>
      <w:r w:rsidRPr="00AC2D7D">
        <w:rPr>
          <w:sz w:val="16"/>
        </w:rPr>
        <w:t xml:space="preserve"> like John Deere </w:t>
      </w:r>
      <w:r w:rsidRPr="006A77B5">
        <w:rPr>
          <w:rStyle w:val="StyleUnderline"/>
        </w:rPr>
        <w:t xml:space="preserve">to </w:t>
      </w:r>
      <w:r w:rsidRPr="006A77B5">
        <w:rPr>
          <w:rStyle w:val="Emphasis"/>
        </w:rPr>
        <w:t>take control</w:t>
      </w:r>
      <w:r w:rsidRPr="006A77B5">
        <w:rPr>
          <w:rStyle w:val="StyleUnderline"/>
        </w:rPr>
        <w:t xml:space="preserve"> of the repair process </w:t>
      </w:r>
      <w:r w:rsidRPr="006A77B5">
        <w:rPr>
          <w:rStyle w:val="Emphasis"/>
        </w:rPr>
        <w:t>at the expense</w:t>
      </w:r>
      <w:r w:rsidRPr="006A77B5">
        <w:rPr>
          <w:rStyle w:val="StyleUnderline"/>
        </w:rPr>
        <w:t xml:space="preserve"> of the</w:t>
      </w:r>
      <w:r w:rsidRPr="00AC2D7D">
        <w:rPr>
          <w:sz w:val="16"/>
        </w:rPr>
        <w:t xml:space="preserve"> equipment </w:t>
      </w:r>
      <w:r w:rsidRPr="006A77B5">
        <w:rPr>
          <w:rStyle w:val="StyleUnderline"/>
        </w:rPr>
        <w:t xml:space="preserve">owner. The creation of </w:t>
      </w:r>
      <w:r w:rsidRPr="006A77B5">
        <w:rPr>
          <w:rStyle w:val="Emphasis"/>
        </w:rPr>
        <w:t xml:space="preserve">software </w:t>
      </w:r>
      <w:r w:rsidRPr="00AC2D7D">
        <w:rPr>
          <w:rStyle w:val="Emphasis"/>
          <w:highlight w:val="cyan"/>
        </w:rPr>
        <w:t>locks</w:t>
      </w:r>
      <w:r w:rsidRPr="006A77B5">
        <w:rPr>
          <w:rStyle w:val="StyleUnderline"/>
        </w:rPr>
        <w:t xml:space="preserve"> and </w:t>
      </w:r>
      <w:r w:rsidRPr="006A77B5">
        <w:rPr>
          <w:rStyle w:val="Emphasis"/>
        </w:rPr>
        <w:t>keys</w:t>
      </w:r>
      <w:r w:rsidRPr="006A77B5">
        <w:rPr>
          <w:rStyle w:val="StyleUnderline"/>
        </w:rPr>
        <w:t xml:space="preserve"> required to authorize repair </w:t>
      </w:r>
      <w:r w:rsidRPr="006A77B5">
        <w:rPr>
          <w:rStyle w:val="Emphasis"/>
        </w:rPr>
        <w:t xml:space="preserve">severely </w:t>
      </w:r>
      <w:r w:rsidRPr="00AC2D7D">
        <w:rPr>
          <w:rStyle w:val="Emphasis"/>
          <w:highlight w:val="cyan"/>
        </w:rPr>
        <w:t>limits</w:t>
      </w:r>
      <w:r w:rsidRPr="00AC2D7D">
        <w:rPr>
          <w:rStyle w:val="StyleUnderline"/>
          <w:highlight w:val="cyan"/>
        </w:rPr>
        <w:t xml:space="preserve"> farmers</w:t>
      </w:r>
      <w:r w:rsidRPr="00AC2D7D">
        <w:rPr>
          <w:sz w:val="16"/>
        </w:rPr>
        <w:t xml:space="preserve"> and independent repair shops’ </w:t>
      </w:r>
      <w:r w:rsidRPr="006A77B5">
        <w:rPr>
          <w:rStyle w:val="StyleUnderline"/>
        </w:rPr>
        <w:t>ability to fix</w:t>
      </w:r>
      <w:r w:rsidRPr="00AC2D7D">
        <w:rPr>
          <w:sz w:val="16"/>
        </w:rPr>
        <w:t xml:space="preserve"> broken farm </w:t>
      </w:r>
      <w:r w:rsidRPr="00AC2D7D">
        <w:rPr>
          <w:rStyle w:val="StyleUnderline"/>
          <w:highlight w:val="cyan"/>
        </w:rPr>
        <w:t>equipment</w:t>
      </w:r>
      <w:r w:rsidRPr="006A77B5">
        <w:rPr>
          <w:rStyle w:val="StyleUnderline"/>
        </w:rPr>
        <w:t xml:space="preserve"> themselves</w:t>
      </w:r>
      <w:r w:rsidRPr="00AC2D7D">
        <w:rPr>
          <w:sz w:val="16"/>
        </w:rPr>
        <w:t>.</w:t>
      </w:r>
    </w:p>
    <w:p w14:paraId="379088E7" w14:textId="77777777" w:rsidR="00EA4CA4" w:rsidRPr="00AC2D7D" w:rsidRDefault="00EA4CA4" w:rsidP="00EA4CA4">
      <w:pPr>
        <w:rPr>
          <w:sz w:val="16"/>
        </w:rPr>
      </w:pPr>
      <w:r w:rsidRPr="00AC2D7D">
        <w:rPr>
          <w:rStyle w:val="StyleUnderline"/>
          <w:highlight w:val="cyan"/>
        </w:rPr>
        <w:t>Groups</w:t>
      </w:r>
      <w:r w:rsidRPr="00AC2D7D">
        <w:rPr>
          <w:sz w:val="16"/>
        </w:rPr>
        <w:t xml:space="preserve"> like AEM and EDA have </w:t>
      </w:r>
      <w:r w:rsidRPr="00AC2D7D">
        <w:rPr>
          <w:rStyle w:val="Emphasis"/>
          <w:highlight w:val="cyan"/>
        </w:rPr>
        <w:t>responded</w:t>
      </w:r>
      <w:r w:rsidRPr="006A77B5">
        <w:rPr>
          <w:rStyle w:val="StyleUnderline"/>
        </w:rPr>
        <w:t xml:space="preserve"> to calls for the Right to Repair </w:t>
      </w:r>
      <w:r w:rsidRPr="00AC2D7D">
        <w:rPr>
          <w:rStyle w:val="StyleUnderline"/>
          <w:highlight w:val="cyan"/>
        </w:rPr>
        <w:t>by rolling out</w:t>
      </w:r>
      <w:r w:rsidRPr="006A77B5">
        <w:rPr>
          <w:rStyle w:val="StyleUnderline"/>
        </w:rPr>
        <w:t xml:space="preserve"> their own preemptive </w:t>
      </w:r>
      <w:r w:rsidRPr="00AC2D7D">
        <w:rPr>
          <w:rStyle w:val="Emphasis"/>
          <w:highlight w:val="cyan"/>
        </w:rPr>
        <w:t>compromise</w:t>
      </w:r>
      <w:r w:rsidRPr="006A77B5">
        <w:rPr>
          <w:rStyle w:val="Emphasis"/>
        </w:rPr>
        <w:t xml:space="preserve"> measure</w:t>
      </w:r>
      <w:r w:rsidRPr="00AC2D7D">
        <w:rPr>
          <w:rStyle w:val="Emphasis"/>
          <w:highlight w:val="cyan"/>
        </w:rPr>
        <w:t>s</w:t>
      </w:r>
      <w:r w:rsidRPr="00AC2D7D">
        <w:rPr>
          <w:rStyle w:val="StyleUnderline"/>
          <w:highlight w:val="cyan"/>
        </w:rPr>
        <w:t xml:space="preserve">, called </w:t>
      </w:r>
      <w:r w:rsidRPr="00AC2D7D">
        <w:rPr>
          <w:rStyle w:val="Emphasis"/>
          <w:highlight w:val="cyan"/>
        </w:rPr>
        <w:t>R2R</w:t>
      </w:r>
      <w:r w:rsidRPr="006A77B5">
        <w:rPr>
          <w:rStyle w:val="Emphasis"/>
        </w:rPr>
        <w:t xml:space="preserve"> Solutions</w:t>
      </w:r>
      <w:r w:rsidRPr="00AC2D7D">
        <w:rPr>
          <w:sz w:val="16"/>
        </w:rPr>
        <w:t>. 87 In their statement of principles, they commit to providing access to things like manuals, onboard diagnostics and more for, “tractors and combines put into service on or after January 1, 2021.”88</w:t>
      </w:r>
    </w:p>
    <w:p w14:paraId="3EE0C7DB" w14:textId="77777777" w:rsidR="00EA4CA4" w:rsidRPr="00AC2D7D" w:rsidRDefault="00EA4CA4" w:rsidP="00EA4CA4">
      <w:pPr>
        <w:rPr>
          <w:sz w:val="16"/>
        </w:rPr>
      </w:pPr>
      <w:r w:rsidRPr="00AC2D7D">
        <w:rPr>
          <w:sz w:val="16"/>
        </w:rPr>
        <w:t xml:space="preserve">But </w:t>
      </w:r>
      <w:r w:rsidRPr="00AC2D7D">
        <w:rPr>
          <w:rStyle w:val="StyleUnderline"/>
          <w:highlight w:val="cyan"/>
        </w:rPr>
        <w:t xml:space="preserve">their proposal </w:t>
      </w:r>
      <w:r w:rsidRPr="00AC2D7D">
        <w:rPr>
          <w:rStyle w:val="Emphasis"/>
          <w:highlight w:val="cyan"/>
        </w:rPr>
        <w:t>falls short</w:t>
      </w:r>
      <w:r w:rsidRPr="006A77B5">
        <w:rPr>
          <w:rStyle w:val="StyleUnderline"/>
        </w:rPr>
        <w:t xml:space="preserve"> in a few </w:t>
      </w:r>
      <w:r w:rsidRPr="006A77B5">
        <w:rPr>
          <w:rStyle w:val="Emphasis"/>
        </w:rPr>
        <w:t>key ways</w:t>
      </w:r>
      <w:r w:rsidRPr="006A77B5">
        <w:rPr>
          <w:rStyle w:val="StyleUnderline"/>
        </w:rPr>
        <w:t xml:space="preserve">. First, </w:t>
      </w:r>
      <w:r w:rsidRPr="00AC2D7D">
        <w:rPr>
          <w:rStyle w:val="StyleUnderline"/>
          <w:highlight w:val="cyan"/>
        </w:rPr>
        <w:t xml:space="preserve">there is </w:t>
      </w:r>
      <w:r w:rsidRPr="00AC2D7D">
        <w:rPr>
          <w:rStyle w:val="Emphasis"/>
          <w:highlight w:val="cyan"/>
        </w:rPr>
        <w:t>no guarantee</w:t>
      </w:r>
      <w:r w:rsidRPr="00AC2D7D">
        <w:rPr>
          <w:sz w:val="16"/>
        </w:rPr>
        <w:t xml:space="preserve"> that </w:t>
      </w:r>
      <w:r w:rsidRPr="006A77B5">
        <w:rPr>
          <w:rStyle w:val="StyleUnderline"/>
        </w:rPr>
        <w:t xml:space="preserve">the </w:t>
      </w:r>
      <w:r w:rsidRPr="00AC2D7D">
        <w:rPr>
          <w:rStyle w:val="StyleUnderline"/>
          <w:highlight w:val="cyan"/>
        </w:rPr>
        <w:t>tools</w:t>
      </w:r>
      <w:r w:rsidRPr="00AC2D7D">
        <w:rPr>
          <w:sz w:val="16"/>
        </w:rPr>
        <w:t xml:space="preserve"> that are </w:t>
      </w:r>
      <w:r w:rsidRPr="006A77B5">
        <w:rPr>
          <w:rStyle w:val="StyleUnderline"/>
        </w:rPr>
        <w:t xml:space="preserve">provided </w:t>
      </w:r>
      <w:r w:rsidRPr="00AC2D7D">
        <w:rPr>
          <w:rStyle w:val="StyleUnderline"/>
          <w:highlight w:val="cyan"/>
        </w:rPr>
        <w:t>will be</w:t>
      </w:r>
      <w:r w:rsidRPr="006A77B5">
        <w:rPr>
          <w:rStyle w:val="StyleUnderline"/>
        </w:rPr>
        <w:t xml:space="preserve"> made available at an </w:t>
      </w:r>
      <w:r w:rsidRPr="00AC2D7D">
        <w:rPr>
          <w:rStyle w:val="Emphasis"/>
          <w:highlight w:val="cyan"/>
        </w:rPr>
        <w:t>affordable</w:t>
      </w:r>
      <w:r w:rsidRPr="006A77B5">
        <w:rPr>
          <w:rStyle w:val="Emphasis"/>
        </w:rPr>
        <w:t xml:space="preserve"> price</w:t>
      </w:r>
      <w:r w:rsidRPr="006A77B5">
        <w:rPr>
          <w:rStyle w:val="StyleUnderline"/>
        </w:rPr>
        <w:t>. Manufacturers</w:t>
      </w:r>
      <w:r w:rsidRPr="00AC2D7D">
        <w:rPr>
          <w:sz w:val="16"/>
        </w:rPr>
        <w:t xml:space="preserve"> in other industries like medical equipment have </w:t>
      </w:r>
      <w:r w:rsidRPr="006A77B5">
        <w:rPr>
          <w:rStyle w:val="StyleUnderline"/>
        </w:rPr>
        <w:t>offered trainings</w:t>
      </w:r>
      <w:r w:rsidRPr="00AC2D7D">
        <w:rPr>
          <w:sz w:val="16"/>
        </w:rPr>
        <w:t xml:space="preserve"> required </w:t>
      </w:r>
      <w:r w:rsidRPr="006A77B5">
        <w:rPr>
          <w:rStyle w:val="StyleUnderline"/>
        </w:rPr>
        <w:t>to</w:t>
      </w:r>
      <w:r w:rsidRPr="00AC2D7D">
        <w:rPr>
          <w:sz w:val="16"/>
        </w:rPr>
        <w:t xml:space="preserve"> get </w:t>
      </w:r>
      <w:r w:rsidRPr="006A77B5">
        <w:rPr>
          <w:rStyle w:val="StyleUnderline"/>
        </w:rPr>
        <w:t>access</w:t>
      </w:r>
      <w:r w:rsidRPr="00AC2D7D">
        <w:rPr>
          <w:sz w:val="16"/>
        </w:rPr>
        <w:t xml:space="preserve"> to </w:t>
      </w:r>
      <w:r w:rsidRPr="006A77B5">
        <w:rPr>
          <w:rStyle w:val="StyleUnderline"/>
        </w:rPr>
        <w:t xml:space="preserve">service information for as much as </w:t>
      </w:r>
      <w:r w:rsidRPr="006A77B5">
        <w:rPr>
          <w:rStyle w:val="Emphasis"/>
        </w:rPr>
        <w:t>80%</w:t>
      </w:r>
      <w:r w:rsidRPr="006A77B5">
        <w:rPr>
          <w:rStyle w:val="StyleUnderline"/>
        </w:rPr>
        <w:t xml:space="preserve"> of the </w:t>
      </w:r>
      <w:r w:rsidRPr="006A77B5">
        <w:rPr>
          <w:rStyle w:val="Emphasis"/>
        </w:rPr>
        <w:t>original price</w:t>
      </w:r>
      <w:r w:rsidRPr="006A77B5">
        <w:rPr>
          <w:rStyle w:val="StyleUnderline"/>
        </w:rPr>
        <w:t xml:space="preserve"> of the device</w:t>
      </w:r>
      <w:r w:rsidRPr="00AC2D7D">
        <w:rPr>
          <w:sz w:val="16"/>
        </w:rPr>
        <w:t xml:space="preserve">. 89 That would be a hefty price to pay on combines that can cost up to $500,000 and may need to be replaced in as soon as one to three years for bigger farmers.90 </w:t>
      </w:r>
      <w:r w:rsidRPr="006A77B5">
        <w:rPr>
          <w:rStyle w:val="Emphasis"/>
        </w:rPr>
        <w:t xml:space="preserve">Sheer </w:t>
      </w:r>
      <w:r w:rsidRPr="00AC2D7D">
        <w:rPr>
          <w:rStyle w:val="Emphasis"/>
          <w:highlight w:val="cyan"/>
        </w:rPr>
        <w:t>cost</w:t>
      </w:r>
      <w:r w:rsidRPr="00AC2D7D">
        <w:rPr>
          <w:rStyle w:val="StyleUnderline"/>
          <w:highlight w:val="cyan"/>
        </w:rPr>
        <w:t xml:space="preserve"> can</w:t>
      </w:r>
      <w:r w:rsidRPr="006A77B5">
        <w:rPr>
          <w:rStyle w:val="StyleUnderline"/>
        </w:rPr>
        <w:t xml:space="preserve"> </w:t>
      </w:r>
      <w:r w:rsidRPr="006A77B5">
        <w:rPr>
          <w:rStyle w:val="Emphasis"/>
        </w:rPr>
        <w:t xml:space="preserve">effectively </w:t>
      </w:r>
      <w:r w:rsidRPr="00AC2D7D">
        <w:rPr>
          <w:rStyle w:val="Emphasis"/>
          <w:highlight w:val="cyan"/>
        </w:rPr>
        <w:t>prevent</w:t>
      </w:r>
      <w:r w:rsidRPr="00AC2D7D">
        <w:rPr>
          <w:rStyle w:val="StyleUnderline"/>
          <w:highlight w:val="cyan"/>
        </w:rPr>
        <w:t xml:space="preserve"> the</w:t>
      </w:r>
      <w:r w:rsidRPr="006A77B5">
        <w:rPr>
          <w:rStyle w:val="StyleUnderline"/>
        </w:rPr>
        <w:t xml:space="preserve"> independent </w:t>
      </w:r>
      <w:r w:rsidRPr="00AC2D7D">
        <w:rPr>
          <w:rStyle w:val="StyleUnderline"/>
          <w:highlight w:val="cyan"/>
        </w:rPr>
        <w:t>repair</w:t>
      </w:r>
      <w:r w:rsidRPr="006A77B5">
        <w:rPr>
          <w:rStyle w:val="StyleUnderline"/>
        </w:rPr>
        <w:t xml:space="preserve"> access promised</w:t>
      </w:r>
      <w:r w:rsidRPr="00AC2D7D">
        <w:rPr>
          <w:sz w:val="16"/>
        </w:rPr>
        <w:t xml:space="preserve"> by AEM and EDA.</w:t>
      </w:r>
    </w:p>
    <w:p w14:paraId="505FF067" w14:textId="77777777" w:rsidR="00EA4CA4" w:rsidRPr="00AC2D7D" w:rsidRDefault="00EA4CA4" w:rsidP="00EA4CA4">
      <w:pPr>
        <w:rPr>
          <w:sz w:val="16"/>
        </w:rPr>
      </w:pPr>
      <w:r w:rsidRPr="00AC2D7D">
        <w:rPr>
          <w:rStyle w:val="StyleUnderline"/>
          <w:highlight w:val="cyan"/>
        </w:rPr>
        <w:t>The</w:t>
      </w:r>
      <w:r w:rsidRPr="00AC2D7D">
        <w:rPr>
          <w:sz w:val="16"/>
        </w:rPr>
        <w:t xml:space="preserve"> AEM/EDA </w:t>
      </w:r>
      <w:r w:rsidRPr="00AC2D7D">
        <w:rPr>
          <w:rStyle w:val="StyleUnderline"/>
          <w:highlight w:val="cyan"/>
        </w:rPr>
        <w:t>outline</w:t>
      </w:r>
      <w:r w:rsidRPr="006A77B5">
        <w:rPr>
          <w:rStyle w:val="StyleUnderline"/>
        </w:rPr>
        <w:t xml:space="preserve"> also </w:t>
      </w:r>
      <w:r w:rsidRPr="00AC2D7D">
        <w:rPr>
          <w:rStyle w:val="Emphasis"/>
          <w:highlight w:val="cyan"/>
        </w:rPr>
        <w:t>refuses</w:t>
      </w:r>
      <w:r w:rsidRPr="00AC2D7D">
        <w:rPr>
          <w:rStyle w:val="StyleUnderline"/>
          <w:highlight w:val="cyan"/>
        </w:rPr>
        <w:t xml:space="preserve"> to permit consumers to </w:t>
      </w:r>
      <w:r w:rsidRPr="00AC2D7D">
        <w:rPr>
          <w:rStyle w:val="Emphasis"/>
          <w:highlight w:val="cyan"/>
        </w:rPr>
        <w:t>reset</w:t>
      </w:r>
      <w:r w:rsidRPr="00AC2D7D">
        <w:rPr>
          <w:rStyle w:val="StyleUnderline"/>
          <w:highlight w:val="cyan"/>
        </w:rPr>
        <w:t xml:space="preserve"> an </w:t>
      </w:r>
      <w:r w:rsidRPr="00AC2D7D">
        <w:rPr>
          <w:rStyle w:val="Emphasis"/>
          <w:highlight w:val="cyan"/>
        </w:rPr>
        <w:t>immobilizer</w:t>
      </w:r>
      <w:r w:rsidRPr="006A77B5">
        <w:rPr>
          <w:rStyle w:val="Emphasis"/>
        </w:rPr>
        <w:t xml:space="preserve"> system</w:t>
      </w:r>
      <w:r w:rsidRPr="006A77B5">
        <w:rPr>
          <w:rStyle w:val="StyleUnderline"/>
        </w:rPr>
        <w:t xml:space="preserve"> or security</w:t>
      </w:r>
      <w:r w:rsidRPr="00AC2D7D">
        <w:rPr>
          <w:sz w:val="16"/>
        </w:rPr>
        <w:t xml:space="preserve">-related </w:t>
      </w:r>
      <w:r w:rsidRPr="006A77B5">
        <w:rPr>
          <w:rStyle w:val="StyleUnderline"/>
        </w:rPr>
        <w:t>controls</w:t>
      </w:r>
      <w:r w:rsidRPr="00AC2D7D">
        <w:rPr>
          <w:sz w:val="16"/>
        </w:rPr>
        <w:t xml:space="preserve">. 91 </w:t>
      </w:r>
      <w:r w:rsidRPr="006A77B5">
        <w:rPr>
          <w:rStyle w:val="StyleUnderline"/>
        </w:rPr>
        <w:t xml:space="preserve">Without those capabilities, </w:t>
      </w:r>
      <w:r w:rsidRPr="00AC2D7D">
        <w:rPr>
          <w:rStyle w:val="StyleUnderline"/>
          <w:highlight w:val="cyan"/>
        </w:rPr>
        <w:t>farmers will</w:t>
      </w:r>
      <w:r w:rsidRPr="006A77B5">
        <w:rPr>
          <w:rStyle w:val="StyleUnderline"/>
        </w:rPr>
        <w:t xml:space="preserve"> still </w:t>
      </w:r>
      <w:r w:rsidRPr="00AC2D7D">
        <w:rPr>
          <w:rStyle w:val="StyleUnderline"/>
          <w:highlight w:val="cyan"/>
        </w:rPr>
        <w:t xml:space="preserve">be </w:t>
      </w:r>
      <w:r w:rsidRPr="00AC2D7D">
        <w:rPr>
          <w:rStyle w:val="Emphasis"/>
          <w:highlight w:val="cyan"/>
        </w:rPr>
        <w:t>beholden</w:t>
      </w:r>
      <w:r w:rsidRPr="00AC2D7D">
        <w:rPr>
          <w:rStyle w:val="StyleUnderline"/>
          <w:highlight w:val="cyan"/>
        </w:rPr>
        <w:t xml:space="preserve"> to </w:t>
      </w:r>
      <w:r w:rsidRPr="00AC2D7D">
        <w:rPr>
          <w:rStyle w:val="Emphasis"/>
          <w:highlight w:val="cyan"/>
        </w:rPr>
        <w:t>manufacturers</w:t>
      </w:r>
      <w:r w:rsidRPr="006A77B5">
        <w:rPr>
          <w:rStyle w:val="StyleUnderline"/>
        </w:rPr>
        <w:t xml:space="preserve"> and their</w:t>
      </w:r>
      <w:r w:rsidRPr="00AC2D7D">
        <w:rPr>
          <w:sz w:val="16"/>
        </w:rPr>
        <w:t xml:space="preserve"> affiliated </w:t>
      </w:r>
      <w:r w:rsidRPr="006A77B5">
        <w:rPr>
          <w:rStyle w:val="StyleUnderline"/>
        </w:rPr>
        <w:t xml:space="preserve">dealerships to </w:t>
      </w:r>
      <w:r w:rsidRPr="006A77B5">
        <w:rPr>
          <w:rStyle w:val="Emphasis"/>
        </w:rPr>
        <w:t>authorize repairs</w:t>
      </w:r>
      <w:r w:rsidRPr="006A77B5">
        <w:rPr>
          <w:rStyle w:val="StyleUnderline"/>
        </w:rPr>
        <w:t xml:space="preserve"> and get back to work</w:t>
      </w:r>
      <w:r w:rsidRPr="00AC2D7D">
        <w:rPr>
          <w:sz w:val="16"/>
        </w:rPr>
        <w:t>. Again, a farmer’s right to repair is withheld.</w:t>
      </w:r>
    </w:p>
    <w:p w14:paraId="0B968313" w14:textId="77777777" w:rsidR="00EA4CA4" w:rsidRPr="00AC2D7D" w:rsidRDefault="00EA4CA4" w:rsidP="00EA4CA4">
      <w:pPr>
        <w:rPr>
          <w:sz w:val="16"/>
        </w:rPr>
      </w:pPr>
      <w:r w:rsidRPr="006A77B5">
        <w:rPr>
          <w:rStyle w:val="StyleUnderline"/>
        </w:rPr>
        <w:t xml:space="preserve">A </w:t>
      </w:r>
      <w:r w:rsidRPr="00AC2D7D">
        <w:rPr>
          <w:rStyle w:val="Emphasis"/>
          <w:highlight w:val="cyan"/>
        </w:rPr>
        <w:t>third</w:t>
      </w:r>
      <w:r w:rsidRPr="006A77B5">
        <w:rPr>
          <w:rStyle w:val="Emphasis"/>
        </w:rPr>
        <w:t xml:space="preserve"> issue is</w:t>
      </w:r>
      <w:r w:rsidRPr="006A77B5">
        <w:rPr>
          <w:rStyle w:val="StyleUnderline"/>
        </w:rPr>
        <w:t xml:space="preserve"> that </w:t>
      </w:r>
      <w:r w:rsidRPr="00AC2D7D">
        <w:rPr>
          <w:rStyle w:val="StyleUnderline"/>
          <w:highlight w:val="cyan"/>
        </w:rPr>
        <w:t>tractors</w:t>
      </w:r>
      <w:r w:rsidRPr="00AC2D7D">
        <w:rPr>
          <w:sz w:val="16"/>
        </w:rPr>
        <w:t xml:space="preserve"> and combines </w:t>
      </w:r>
      <w:r w:rsidRPr="006A77B5">
        <w:rPr>
          <w:rStyle w:val="StyleUnderline"/>
        </w:rPr>
        <w:t xml:space="preserve">put into use </w:t>
      </w:r>
      <w:r w:rsidRPr="00AC2D7D">
        <w:rPr>
          <w:rStyle w:val="StyleUnderline"/>
          <w:highlight w:val="cyan"/>
        </w:rPr>
        <w:t xml:space="preserve">before 2021 are </w:t>
      </w:r>
      <w:r w:rsidRPr="00AC2D7D">
        <w:rPr>
          <w:rStyle w:val="Emphasis"/>
          <w:highlight w:val="cyan"/>
        </w:rPr>
        <w:t>not</w:t>
      </w:r>
      <w:r w:rsidRPr="006A77B5">
        <w:rPr>
          <w:rStyle w:val="Emphasis"/>
        </w:rPr>
        <w:t xml:space="preserve"> a </w:t>
      </w:r>
      <w:r w:rsidRPr="00AC2D7D">
        <w:rPr>
          <w:rStyle w:val="Emphasis"/>
          <w:highlight w:val="cyan"/>
        </w:rPr>
        <w:t>part</w:t>
      </w:r>
      <w:r w:rsidRPr="00AC2D7D">
        <w:rPr>
          <w:rStyle w:val="StyleUnderline"/>
          <w:highlight w:val="cyan"/>
        </w:rPr>
        <w:t xml:space="preserve"> of the</w:t>
      </w:r>
      <w:r w:rsidRPr="006A77B5">
        <w:rPr>
          <w:rStyle w:val="StyleUnderline"/>
        </w:rPr>
        <w:t xml:space="preserve"> manufacturers’ </w:t>
      </w:r>
      <w:r w:rsidRPr="00AC2D7D">
        <w:rPr>
          <w:rStyle w:val="StyleUnderline"/>
          <w:highlight w:val="cyan"/>
        </w:rPr>
        <w:t>commitment</w:t>
      </w:r>
      <w:r w:rsidRPr="006A77B5">
        <w:rPr>
          <w:rStyle w:val="StyleUnderline"/>
        </w:rPr>
        <w:t xml:space="preserve">. This creates an </w:t>
      </w:r>
      <w:r w:rsidRPr="006A77B5">
        <w:rPr>
          <w:rStyle w:val="Emphasis"/>
        </w:rPr>
        <w:t>orphaned fleet</w:t>
      </w:r>
      <w:r w:rsidRPr="006A77B5">
        <w:rPr>
          <w:rStyle w:val="StyleUnderline"/>
        </w:rPr>
        <w:t xml:space="preserve"> of farm equipment whose owners </w:t>
      </w:r>
      <w:r w:rsidRPr="006A77B5">
        <w:rPr>
          <w:rStyle w:val="Emphasis"/>
        </w:rPr>
        <w:t>still cannot repair</w:t>
      </w:r>
      <w:r w:rsidRPr="006A77B5">
        <w:rPr>
          <w:rStyle w:val="StyleUnderline"/>
        </w:rPr>
        <w:t xml:space="preserve"> their own tractors. </w:t>
      </w:r>
      <w:r w:rsidRPr="00AC2D7D">
        <w:rPr>
          <w:rStyle w:val="Emphasis"/>
          <w:highlight w:val="cyan"/>
        </w:rPr>
        <w:t>Small</w:t>
      </w:r>
      <w:r w:rsidRPr="006A77B5">
        <w:rPr>
          <w:rStyle w:val="Emphasis"/>
        </w:rPr>
        <w:t xml:space="preserve">er </w:t>
      </w:r>
      <w:r w:rsidRPr="00AC2D7D">
        <w:rPr>
          <w:rStyle w:val="Emphasis"/>
          <w:highlight w:val="cyan"/>
        </w:rPr>
        <w:t>farmers</w:t>
      </w:r>
      <w:r w:rsidRPr="006A77B5">
        <w:rPr>
          <w:rStyle w:val="StyleUnderline"/>
        </w:rPr>
        <w:t>, who</w:t>
      </w:r>
      <w:r w:rsidRPr="00AC2D7D">
        <w:rPr>
          <w:sz w:val="16"/>
        </w:rPr>
        <w:t xml:space="preserve"> can </w:t>
      </w:r>
      <w:r w:rsidRPr="006A77B5">
        <w:rPr>
          <w:rStyle w:val="StyleUnderline"/>
        </w:rPr>
        <w:t>use</w:t>
      </w:r>
      <w:r w:rsidRPr="00AC2D7D">
        <w:rPr>
          <w:sz w:val="16"/>
        </w:rPr>
        <w:t xml:space="preserve"> their comb</w:t>
      </w:r>
      <w:r w:rsidRPr="006A77B5">
        <w:rPr>
          <w:rStyle w:val="StyleUnderline"/>
        </w:rPr>
        <w:t xml:space="preserve">ines for 15 to 20 years, </w:t>
      </w:r>
      <w:r w:rsidRPr="00AC2D7D">
        <w:rPr>
          <w:rStyle w:val="StyleUnderline"/>
          <w:highlight w:val="cyan"/>
        </w:rPr>
        <w:t>are</w:t>
      </w:r>
      <w:r w:rsidRPr="006A77B5">
        <w:rPr>
          <w:rStyle w:val="StyleUnderline"/>
        </w:rPr>
        <w:t xml:space="preserve"> the </w:t>
      </w:r>
      <w:r w:rsidRPr="006A77B5">
        <w:rPr>
          <w:rStyle w:val="Emphasis"/>
        </w:rPr>
        <w:t>most likely</w:t>
      </w:r>
      <w:r w:rsidRPr="006A77B5">
        <w:rPr>
          <w:rStyle w:val="StyleUnderline"/>
        </w:rPr>
        <w:t xml:space="preserve"> to get </w:t>
      </w:r>
      <w:r w:rsidRPr="00AC2D7D">
        <w:rPr>
          <w:rStyle w:val="StyleUnderline"/>
          <w:highlight w:val="cyan"/>
        </w:rPr>
        <w:t>hurt</w:t>
      </w:r>
      <w:r w:rsidRPr="00AC2D7D">
        <w:rPr>
          <w:sz w:val="16"/>
        </w:rPr>
        <w:t xml:space="preserve"> in the process.</w:t>
      </w:r>
    </w:p>
    <w:p w14:paraId="282F39B5" w14:textId="77777777" w:rsidR="00EA4CA4" w:rsidRPr="00AC2D7D" w:rsidRDefault="00EA4CA4" w:rsidP="00EA4CA4">
      <w:pPr>
        <w:rPr>
          <w:sz w:val="16"/>
        </w:rPr>
      </w:pPr>
      <w:r w:rsidRPr="00AC2D7D">
        <w:rPr>
          <w:sz w:val="16"/>
        </w:rPr>
        <w:t xml:space="preserve">Finally, </w:t>
      </w:r>
      <w:r w:rsidRPr="006A77B5">
        <w:rPr>
          <w:rStyle w:val="StyleUnderline"/>
        </w:rPr>
        <w:t>while AEM and EDA members</w:t>
      </w:r>
      <w:r w:rsidRPr="00AC2D7D">
        <w:rPr>
          <w:sz w:val="16"/>
        </w:rPr>
        <w:t xml:space="preserve"> have </w:t>
      </w:r>
      <w:r w:rsidRPr="006A77B5">
        <w:rPr>
          <w:rStyle w:val="StyleUnderline"/>
        </w:rPr>
        <w:t>pledged to meet</w:t>
      </w:r>
      <w:r w:rsidRPr="00AC2D7D">
        <w:rPr>
          <w:sz w:val="16"/>
        </w:rPr>
        <w:t xml:space="preserve"> the </w:t>
      </w:r>
      <w:r w:rsidRPr="006A77B5">
        <w:rPr>
          <w:rStyle w:val="StyleUnderline"/>
        </w:rPr>
        <w:t>standards</w:t>
      </w:r>
      <w:r w:rsidRPr="00AC2D7D">
        <w:rPr>
          <w:sz w:val="16"/>
        </w:rPr>
        <w:t xml:space="preserve"> they set for themselves, </w:t>
      </w:r>
      <w:r w:rsidRPr="00AC2D7D">
        <w:rPr>
          <w:rStyle w:val="StyleUnderline"/>
          <w:highlight w:val="cyan"/>
        </w:rPr>
        <w:t xml:space="preserve">there is </w:t>
      </w:r>
      <w:r w:rsidRPr="00AC2D7D">
        <w:rPr>
          <w:rStyle w:val="Emphasis"/>
          <w:highlight w:val="cyan"/>
        </w:rPr>
        <w:t>no guarantee</w:t>
      </w:r>
      <w:r w:rsidRPr="006A77B5">
        <w:rPr>
          <w:rStyle w:val="StyleUnderline"/>
        </w:rPr>
        <w:t xml:space="preserve"> that </w:t>
      </w:r>
      <w:r w:rsidRPr="00AC2D7D">
        <w:rPr>
          <w:rStyle w:val="StyleUnderline"/>
          <w:highlight w:val="cyan"/>
        </w:rPr>
        <w:t>they</w:t>
      </w:r>
      <w:r w:rsidRPr="006A77B5">
        <w:rPr>
          <w:rStyle w:val="StyleUnderline"/>
        </w:rPr>
        <w:t xml:space="preserve"> will </w:t>
      </w:r>
      <w:r w:rsidRPr="00AC2D7D">
        <w:rPr>
          <w:rStyle w:val="Emphasis"/>
          <w:highlight w:val="cyan"/>
        </w:rPr>
        <w:t>follow through</w:t>
      </w:r>
      <w:r w:rsidRPr="006A77B5">
        <w:rPr>
          <w:rStyle w:val="StyleUnderline"/>
        </w:rPr>
        <w:t xml:space="preserve"> and </w:t>
      </w:r>
      <w:r w:rsidRPr="006A77B5">
        <w:rPr>
          <w:rStyle w:val="Emphasis"/>
        </w:rPr>
        <w:t>no opportunity</w:t>
      </w:r>
      <w:r w:rsidRPr="006A77B5">
        <w:rPr>
          <w:rStyle w:val="StyleUnderline"/>
        </w:rPr>
        <w:t xml:space="preserve"> for </w:t>
      </w:r>
      <w:r w:rsidRPr="006A77B5">
        <w:rPr>
          <w:rStyle w:val="Emphasis"/>
        </w:rPr>
        <w:t>farmer recourse</w:t>
      </w:r>
      <w:r w:rsidRPr="006A77B5">
        <w:rPr>
          <w:rStyle w:val="StyleUnderline"/>
        </w:rPr>
        <w:t xml:space="preserve"> should they fail to live up</w:t>
      </w:r>
      <w:r w:rsidRPr="00AC2D7D">
        <w:rPr>
          <w:sz w:val="16"/>
        </w:rPr>
        <w:t xml:space="preserve"> to their promise.</w:t>
      </w:r>
    </w:p>
    <w:p w14:paraId="36C5AB5F" w14:textId="77777777" w:rsidR="00EA4CA4" w:rsidRDefault="00EA4CA4" w:rsidP="00EA4CA4">
      <w:pPr>
        <w:pStyle w:val="Heading4"/>
      </w:pPr>
      <w:r>
        <w:t xml:space="preserve">4. It covers agriculture now. </w:t>
      </w:r>
    </w:p>
    <w:p w14:paraId="584C3473" w14:textId="77777777" w:rsidR="00EA4CA4" w:rsidRDefault="00EA4CA4" w:rsidP="00EA4CA4">
      <w:r>
        <w:rPr>
          <w:rStyle w:val="Style13ptBold"/>
        </w:rPr>
        <w:t xml:space="preserve">Stumpf ’21 </w:t>
      </w:r>
      <w:r w:rsidRPr="008229E8">
        <w:t xml:space="preserve">[Rob; July 6; Journalist, citing White House Press Secretary Jen Psaki and the Department of Agriculture; The Drive, “Biden to Sign Order Protecting Farmers’ Right to Repair Tractors,” </w:t>
      </w:r>
      <w:hyperlink r:id="rId38" w:history="1">
        <w:r w:rsidRPr="00E5025B">
          <w:rPr>
            <w:rStyle w:val="Hyperlink"/>
          </w:rPr>
          <w:t>https://www.thedrive.com/news/41427/biden-to-sign-order-protecting-farmers-right-to-repair-tractors</w:t>
        </w:r>
      </w:hyperlink>
      <w:r w:rsidRPr="008229E8">
        <w:t>]</w:t>
      </w:r>
    </w:p>
    <w:p w14:paraId="7E8510EA" w14:textId="77777777" w:rsidR="00EA4CA4" w:rsidRPr="005B3927" w:rsidRDefault="00EA4CA4" w:rsidP="00EA4CA4">
      <w:pPr>
        <w:rPr>
          <w:sz w:val="16"/>
        </w:rPr>
      </w:pPr>
      <w:r w:rsidRPr="005B3927">
        <w:rPr>
          <w:rStyle w:val="StyleUnderline"/>
          <w:highlight w:val="cyan"/>
        </w:rPr>
        <w:t xml:space="preserve">"This is </w:t>
      </w:r>
      <w:r w:rsidRPr="005B3927">
        <w:rPr>
          <w:rStyle w:val="Emphasis"/>
          <w:highlight w:val="cyan"/>
        </w:rPr>
        <w:t>great</w:t>
      </w:r>
      <w:r w:rsidRPr="005B3927">
        <w:rPr>
          <w:rStyle w:val="Emphasis"/>
        </w:rPr>
        <w:t xml:space="preserve"> news</w:t>
      </w:r>
      <w:r w:rsidRPr="005B3927">
        <w:rPr>
          <w:rStyle w:val="StyleUnderline"/>
        </w:rPr>
        <w:t xml:space="preserve"> </w:t>
      </w:r>
      <w:r w:rsidRPr="005B3927">
        <w:rPr>
          <w:rStyle w:val="StyleUnderline"/>
          <w:highlight w:val="cyan"/>
        </w:rPr>
        <w:t xml:space="preserve">for </w:t>
      </w:r>
      <w:r w:rsidRPr="005B3927">
        <w:rPr>
          <w:rStyle w:val="Emphasis"/>
          <w:highlight w:val="cyan"/>
        </w:rPr>
        <w:t>farmers</w:t>
      </w:r>
      <w:r w:rsidRPr="005B3927">
        <w:rPr>
          <w:rStyle w:val="StyleUnderline"/>
        </w:rPr>
        <w:t xml:space="preserve">, and </w:t>
      </w:r>
      <w:r w:rsidRPr="005B3927">
        <w:rPr>
          <w:sz w:val="16"/>
        </w:rPr>
        <w:t xml:space="preserve">it’s great news for </w:t>
      </w:r>
      <w:r w:rsidRPr="005B3927">
        <w:rPr>
          <w:rStyle w:val="StyleUnderline"/>
        </w:rPr>
        <w:t xml:space="preserve">everyone </w:t>
      </w:r>
      <w:r w:rsidRPr="005B3927">
        <w:rPr>
          <w:rStyle w:val="StyleUnderline"/>
          <w:highlight w:val="cyan"/>
        </w:rPr>
        <w:t>concerned with</w:t>
      </w:r>
      <w:r w:rsidRPr="005B3927">
        <w:rPr>
          <w:rStyle w:val="StyleUnderline"/>
        </w:rPr>
        <w:t xml:space="preserve"> repair </w:t>
      </w:r>
      <w:r w:rsidRPr="005B3927">
        <w:rPr>
          <w:rStyle w:val="StyleUnderline"/>
          <w:highlight w:val="cyan"/>
        </w:rPr>
        <w:t>monopolies,"</w:t>
      </w:r>
      <w:r w:rsidRPr="005B3927">
        <w:rPr>
          <w:rStyle w:val="StyleUnderline"/>
        </w:rPr>
        <w:t xml:space="preserve"> </w:t>
      </w:r>
      <w:r w:rsidRPr="005B3927">
        <w:rPr>
          <w:sz w:val="16"/>
        </w:rPr>
        <w:t>Proctor added.</w:t>
      </w:r>
    </w:p>
    <w:p w14:paraId="51E6EBD9" w14:textId="77777777" w:rsidR="00EA4CA4" w:rsidRDefault="00EA4CA4" w:rsidP="00EA4CA4">
      <w:pPr>
        <w:rPr>
          <w:sz w:val="16"/>
        </w:rPr>
      </w:pPr>
      <w:r w:rsidRPr="005B3927">
        <w:rPr>
          <w:sz w:val="16"/>
        </w:rPr>
        <w:t xml:space="preserve">The impending action from Biden would mark the first time a U.S. president has weighed in on the right to repair. While </w:t>
      </w:r>
      <w:r w:rsidRPr="005B3927">
        <w:rPr>
          <w:rStyle w:val="StyleUnderline"/>
          <w:highlight w:val="cyan"/>
        </w:rPr>
        <w:t>this</w:t>
      </w:r>
      <w:r w:rsidRPr="005B3927">
        <w:rPr>
          <w:rStyle w:val="StyleUnderline"/>
        </w:rPr>
        <w:t xml:space="preserve"> </w:t>
      </w:r>
      <w:r w:rsidRPr="005B3927">
        <w:rPr>
          <w:rStyle w:val="Emphasis"/>
        </w:rPr>
        <w:t xml:space="preserve">specific </w:t>
      </w:r>
      <w:r w:rsidRPr="005B3927">
        <w:rPr>
          <w:rStyle w:val="Emphasis"/>
          <w:highlight w:val="cyan"/>
        </w:rPr>
        <w:t>action</w:t>
      </w:r>
      <w:r w:rsidRPr="005B3927">
        <w:rPr>
          <w:rStyle w:val="StyleUnderline"/>
          <w:highlight w:val="cyan"/>
        </w:rPr>
        <w:t xml:space="preserve"> is </w:t>
      </w:r>
      <w:r w:rsidRPr="005B3927">
        <w:rPr>
          <w:rStyle w:val="Emphasis"/>
          <w:highlight w:val="cyan"/>
        </w:rPr>
        <w:t>aimed at farming equipment</w:t>
      </w:r>
      <w:r w:rsidRPr="005B3927">
        <w:rPr>
          <w:rStyle w:val="StyleUnderline"/>
          <w:highlight w:val="cyan"/>
        </w:rPr>
        <w:t xml:space="preserve">, it </w:t>
      </w:r>
      <w:r w:rsidRPr="005B3927">
        <w:rPr>
          <w:rStyle w:val="Emphasis"/>
          <w:highlight w:val="cyan"/>
        </w:rPr>
        <w:t>opens the door</w:t>
      </w:r>
      <w:r w:rsidRPr="005B3927">
        <w:rPr>
          <w:rStyle w:val="StyleUnderline"/>
          <w:highlight w:val="cyan"/>
        </w:rPr>
        <w:t xml:space="preserve"> for</w:t>
      </w:r>
      <w:r w:rsidRPr="005B3927">
        <w:rPr>
          <w:rStyle w:val="StyleUnderline"/>
        </w:rPr>
        <w:t xml:space="preserve"> a </w:t>
      </w:r>
      <w:r w:rsidRPr="005B3927">
        <w:rPr>
          <w:rStyle w:val="Emphasis"/>
        </w:rPr>
        <w:t>myriad</w:t>
      </w:r>
      <w:r w:rsidRPr="005B3927">
        <w:rPr>
          <w:rStyle w:val="StyleUnderline"/>
        </w:rPr>
        <w:t xml:space="preserve"> of </w:t>
      </w:r>
      <w:r w:rsidRPr="005B3927">
        <w:rPr>
          <w:rStyle w:val="Emphasis"/>
        </w:rPr>
        <w:t xml:space="preserve">other </w:t>
      </w:r>
      <w:r w:rsidRPr="005B3927">
        <w:rPr>
          <w:rStyle w:val="Emphasis"/>
          <w:highlight w:val="cyan"/>
        </w:rPr>
        <w:t>industries</w:t>
      </w:r>
      <w:r w:rsidRPr="005B3927">
        <w:rPr>
          <w:rStyle w:val="StyleUnderline"/>
        </w:rPr>
        <w:t xml:space="preserve"> that are</w:t>
      </w:r>
      <w:r w:rsidRPr="005B3927">
        <w:rPr>
          <w:sz w:val="16"/>
        </w:rPr>
        <w:t xml:space="preserve"> currently </w:t>
      </w:r>
      <w:r w:rsidRPr="005B3927">
        <w:rPr>
          <w:rStyle w:val="StyleUnderline"/>
        </w:rPr>
        <w:t>battling</w:t>
      </w:r>
      <w:r w:rsidRPr="005B3927">
        <w:rPr>
          <w:sz w:val="16"/>
        </w:rPr>
        <w:t xml:space="preserve"> similar </w:t>
      </w:r>
      <w:r w:rsidRPr="005B3927">
        <w:rPr>
          <w:rStyle w:val="StyleUnderline"/>
        </w:rPr>
        <w:t>restrictions on the ability to legally</w:t>
      </w:r>
      <w:r w:rsidRPr="005B3927">
        <w:rPr>
          <w:sz w:val="16"/>
        </w:rPr>
        <w:t xml:space="preserve"> and easily </w:t>
      </w:r>
      <w:r w:rsidRPr="005B3927">
        <w:rPr>
          <w:rStyle w:val="StyleUnderline"/>
        </w:rPr>
        <w:t>repair their own</w:t>
      </w:r>
      <w:r w:rsidRPr="005B3927">
        <w:rPr>
          <w:sz w:val="16"/>
        </w:rPr>
        <w:t xml:space="preserve"> privately purchased </w:t>
      </w:r>
      <w:r w:rsidRPr="005B3927">
        <w:rPr>
          <w:rStyle w:val="StyleUnderline"/>
        </w:rPr>
        <w:t>property</w:t>
      </w:r>
      <w:r w:rsidRPr="005B3927">
        <w:rPr>
          <w:sz w:val="16"/>
        </w:rPr>
        <w:t>.</w:t>
      </w:r>
    </w:p>
    <w:p w14:paraId="22F2D400" w14:textId="77777777" w:rsidR="00EA4CA4" w:rsidRPr="004A5491" w:rsidRDefault="00EA4CA4" w:rsidP="00EA4CA4"/>
    <w:p w14:paraId="58BBDA9E" w14:textId="77777777" w:rsidR="00EA4CA4" w:rsidRDefault="00EA4CA4" w:rsidP="00EA4CA4">
      <w:pPr>
        <w:pStyle w:val="Heading3"/>
      </w:pPr>
      <w:r>
        <w:t>Cws fails</w:t>
      </w:r>
    </w:p>
    <w:p w14:paraId="39BEB857" w14:textId="77777777" w:rsidR="00EA4CA4" w:rsidRPr="00DE52F5" w:rsidRDefault="00EA4CA4" w:rsidP="00EA4CA4">
      <w:pPr>
        <w:pStyle w:val="Heading4"/>
        <w:numPr>
          <w:ilvl w:val="0"/>
          <w:numId w:val="17"/>
        </w:numPr>
      </w:pPr>
      <w:r>
        <w:t xml:space="preserve">Adding a </w:t>
      </w:r>
      <w:r>
        <w:rPr>
          <w:u w:val="single"/>
        </w:rPr>
        <w:t>single case</w:t>
      </w:r>
      <w:r>
        <w:t xml:space="preserve"> takes up </w:t>
      </w:r>
      <w:r>
        <w:rPr>
          <w:u w:val="single"/>
        </w:rPr>
        <w:t>fifty percent</w:t>
      </w:r>
      <w:r>
        <w:t xml:space="preserve"> of resources---there’s </w:t>
      </w:r>
      <w:r>
        <w:rPr>
          <w:u w:val="single"/>
        </w:rPr>
        <w:t>minimal</w:t>
      </w:r>
      <w:r>
        <w:t xml:space="preserve"> slack now and Congress will </w:t>
      </w:r>
      <w:r>
        <w:rPr>
          <w:u w:val="single"/>
        </w:rPr>
        <w:t>deny</w:t>
      </w:r>
      <w:r>
        <w:t xml:space="preserve"> requests. </w:t>
      </w:r>
    </w:p>
    <w:p w14:paraId="64B2AC62" w14:textId="77777777" w:rsidR="00EA4CA4" w:rsidRPr="00E11D31" w:rsidRDefault="00EA4CA4" w:rsidP="00EA4CA4">
      <w:r>
        <w:rPr>
          <w:rStyle w:val="Style13ptBold"/>
        </w:rPr>
        <w:t xml:space="preserve">Kantrowitz ’20 </w:t>
      </w:r>
      <w:r w:rsidRPr="00326CB8">
        <w:t xml:space="preserve">[Alex; September 17; Author and reporter, B.A. from Cornell University; Medium, “‘It’s Ridiculous’: Underfunded U.S. Regulators Can’t Keep Fighting the Tech Giants Like This,” </w:t>
      </w:r>
      <w:hyperlink r:id="rId39" w:history="1">
        <w:r w:rsidRPr="00E5025B">
          <w:rPr>
            <w:rStyle w:val="Hyperlink"/>
          </w:rPr>
          <w:t>https://onezero.medium.com/its-ridiculous-underfunded-u-s-regulators-can-t-keep-fighting-the-tech-giants-like-this-3b57487b4d63</w:t>
        </w:r>
      </w:hyperlink>
      <w:r w:rsidRPr="00326CB8">
        <w:t>]</w:t>
      </w:r>
    </w:p>
    <w:p w14:paraId="358C1015" w14:textId="77777777" w:rsidR="00EA4CA4" w:rsidRPr="008B5CEF" w:rsidRDefault="00EA4CA4" w:rsidP="00EA4CA4">
      <w:pPr>
        <w:rPr>
          <w:sz w:val="16"/>
        </w:rPr>
      </w:pPr>
      <w:r w:rsidRPr="008B5CEF">
        <w:rPr>
          <w:rStyle w:val="StyleUnderline"/>
        </w:rPr>
        <w:t xml:space="preserve">“When I was there, </w:t>
      </w:r>
      <w:r w:rsidRPr="008B5CEF">
        <w:rPr>
          <w:rStyle w:val="StyleUnderline"/>
          <w:highlight w:val="cyan"/>
        </w:rPr>
        <w:t>the</w:t>
      </w:r>
      <w:r w:rsidRPr="008B5CEF">
        <w:rPr>
          <w:sz w:val="16"/>
        </w:rPr>
        <w:t xml:space="preserve"> privacy </w:t>
      </w:r>
      <w:r w:rsidRPr="008B5CEF">
        <w:rPr>
          <w:rStyle w:val="StyleUnderline"/>
          <w:highlight w:val="cyan"/>
        </w:rPr>
        <w:t>wing had</w:t>
      </w:r>
      <w:r w:rsidRPr="008B5CEF">
        <w:rPr>
          <w:rStyle w:val="StyleUnderline"/>
        </w:rPr>
        <w:t xml:space="preserve"> </w:t>
      </w:r>
      <w:r w:rsidRPr="008B5CEF">
        <w:rPr>
          <w:rStyle w:val="Emphasis"/>
        </w:rPr>
        <w:t xml:space="preserve">maybe </w:t>
      </w:r>
      <w:r w:rsidRPr="008B5CEF">
        <w:rPr>
          <w:rStyle w:val="Emphasis"/>
          <w:highlight w:val="cyan"/>
        </w:rPr>
        <w:t>50 people</w:t>
      </w:r>
      <w:r w:rsidRPr="008B5CEF">
        <w:rPr>
          <w:rStyle w:val="StyleUnderline"/>
        </w:rPr>
        <w:t xml:space="preserve">, and that’s probably </w:t>
      </w:r>
      <w:r w:rsidRPr="008B5CEF">
        <w:rPr>
          <w:rStyle w:val="Emphasis"/>
        </w:rPr>
        <w:t>generous</w:t>
      </w:r>
      <w:r w:rsidRPr="008B5CEF">
        <w:rPr>
          <w:rStyle w:val="StyleUnderline"/>
        </w:rPr>
        <w:t xml:space="preserve">. </w:t>
      </w:r>
      <w:r w:rsidRPr="008B5CEF">
        <w:rPr>
          <w:rStyle w:val="StyleUnderline"/>
          <w:highlight w:val="cyan"/>
        </w:rPr>
        <w:t xml:space="preserve">That’s </w:t>
      </w:r>
      <w:r w:rsidRPr="008B5CEF">
        <w:rPr>
          <w:rStyle w:val="Emphasis"/>
          <w:highlight w:val="cyan"/>
        </w:rPr>
        <w:t>lawyers</w:t>
      </w:r>
      <w:r w:rsidRPr="008B5CEF">
        <w:rPr>
          <w:rStyle w:val="StyleUnderline"/>
        </w:rPr>
        <w:t xml:space="preserve">, </w:t>
      </w:r>
      <w:r w:rsidRPr="008B5CEF">
        <w:rPr>
          <w:rStyle w:val="Emphasis"/>
        </w:rPr>
        <w:t>support staff</w:t>
      </w:r>
      <w:r w:rsidRPr="008B5CEF">
        <w:rPr>
          <w:rStyle w:val="StyleUnderline"/>
        </w:rPr>
        <w:t xml:space="preserve">, </w:t>
      </w:r>
      <w:r w:rsidRPr="008B5CEF">
        <w:rPr>
          <w:rStyle w:val="Emphasis"/>
          <w:highlight w:val="cyan"/>
        </w:rPr>
        <w:t>everyone</w:t>
      </w:r>
      <w:r w:rsidRPr="008B5CEF">
        <w:rPr>
          <w:rStyle w:val="StyleUnderline"/>
          <w:highlight w:val="cyan"/>
        </w:rPr>
        <w:t>,”</w:t>
      </w:r>
      <w:r w:rsidRPr="008B5CEF">
        <w:rPr>
          <w:sz w:val="16"/>
        </w:rPr>
        <w:t xml:space="preserve"> Justin Brookman, the former policy director at the FTC’s office of technology research and investigation, told Big Technology. </w:t>
      </w:r>
      <w:r w:rsidRPr="008B5CEF">
        <w:rPr>
          <w:rStyle w:val="StyleUnderline"/>
          <w:highlight w:val="cyan"/>
        </w:rPr>
        <w:t>“If they</w:t>
      </w:r>
      <w:r w:rsidRPr="008B5CEF">
        <w:rPr>
          <w:rStyle w:val="StyleUnderline"/>
        </w:rPr>
        <w:t xml:space="preserve"> were to </w:t>
      </w:r>
      <w:r w:rsidRPr="008B5CEF">
        <w:rPr>
          <w:rStyle w:val="Emphasis"/>
          <w:highlight w:val="cyan"/>
        </w:rPr>
        <w:t>bring a case</w:t>
      </w:r>
      <w:r w:rsidRPr="008B5CEF">
        <w:rPr>
          <w:rStyle w:val="StyleUnderline"/>
          <w:highlight w:val="cyan"/>
        </w:rPr>
        <w:t>, that</w:t>
      </w:r>
      <w:r w:rsidRPr="008B5CEF">
        <w:rPr>
          <w:rStyle w:val="StyleUnderline"/>
        </w:rPr>
        <w:t xml:space="preserve"> would </w:t>
      </w:r>
      <w:r w:rsidRPr="008B5CEF">
        <w:rPr>
          <w:rStyle w:val="Emphasis"/>
          <w:highlight w:val="cyan"/>
        </w:rPr>
        <w:t>tie up half the resources</w:t>
      </w:r>
      <w:r w:rsidRPr="008B5CEF">
        <w:rPr>
          <w:rStyle w:val="StyleUnderline"/>
        </w:rPr>
        <w:t xml:space="preserve"> of the group</w:t>
      </w:r>
      <w:r w:rsidRPr="008B5CEF">
        <w:rPr>
          <w:sz w:val="16"/>
        </w:rPr>
        <w:t xml:space="preserve">. And </w:t>
      </w:r>
      <w:r w:rsidRPr="008B5CEF">
        <w:rPr>
          <w:rStyle w:val="StyleUnderline"/>
          <w:highlight w:val="cyan"/>
        </w:rPr>
        <w:t xml:space="preserve">they had </w:t>
      </w:r>
      <w:r w:rsidRPr="008B5CEF">
        <w:rPr>
          <w:rStyle w:val="Emphasis"/>
          <w:highlight w:val="cyan"/>
        </w:rPr>
        <w:t>two litigations</w:t>
      </w:r>
      <w:r w:rsidRPr="008B5CEF">
        <w:rPr>
          <w:rStyle w:val="StyleUnderline"/>
        </w:rPr>
        <w:t xml:space="preserve"> ongoing </w:t>
      </w:r>
      <w:r w:rsidRPr="008B5CEF">
        <w:rPr>
          <w:rStyle w:val="StyleUnderline"/>
          <w:highlight w:val="cyan"/>
        </w:rPr>
        <w:t>and that took up</w:t>
      </w:r>
      <w:r w:rsidRPr="008B5CEF">
        <w:rPr>
          <w:rStyle w:val="StyleUnderline"/>
        </w:rPr>
        <w:t xml:space="preserve"> most of </w:t>
      </w:r>
      <w:r w:rsidRPr="008B5CEF">
        <w:rPr>
          <w:rStyle w:val="Emphasis"/>
          <w:highlight w:val="cyan"/>
        </w:rPr>
        <w:t>everyone</w:t>
      </w:r>
      <w:r w:rsidRPr="008B5CEF">
        <w:rPr>
          <w:rStyle w:val="Emphasis"/>
        </w:rPr>
        <w:t>’s time</w:t>
      </w:r>
      <w:r w:rsidRPr="008B5CEF">
        <w:rPr>
          <w:rStyle w:val="StyleUnderline"/>
        </w:rPr>
        <w:t xml:space="preserve">.” </w:t>
      </w:r>
      <w:r w:rsidRPr="008B5CEF">
        <w:rPr>
          <w:rStyle w:val="StyleUnderline"/>
          <w:highlight w:val="cyan"/>
        </w:rPr>
        <w:t>The</w:t>
      </w:r>
      <w:r w:rsidRPr="008B5CEF">
        <w:rPr>
          <w:rStyle w:val="StyleUnderline"/>
        </w:rPr>
        <w:t xml:space="preserve"> agency’s </w:t>
      </w:r>
      <w:r w:rsidRPr="008B5CEF">
        <w:rPr>
          <w:rStyle w:val="StyleUnderline"/>
          <w:highlight w:val="cyan"/>
        </w:rPr>
        <w:t>budget</w:t>
      </w:r>
      <w:r w:rsidRPr="008B5CEF">
        <w:rPr>
          <w:rStyle w:val="StyleUnderline"/>
        </w:rPr>
        <w:t xml:space="preserve"> has </w:t>
      </w:r>
      <w:r w:rsidRPr="008B5CEF">
        <w:rPr>
          <w:rStyle w:val="Emphasis"/>
          <w:highlight w:val="cyan"/>
        </w:rPr>
        <w:t>barely increased</w:t>
      </w:r>
      <w:r w:rsidRPr="008B5CEF">
        <w:rPr>
          <w:sz w:val="16"/>
        </w:rPr>
        <w:t xml:space="preserve"> since Brookman left in 2017, </w:t>
      </w:r>
      <w:r w:rsidRPr="008B5CEF">
        <w:rPr>
          <w:rStyle w:val="StyleUnderline"/>
        </w:rPr>
        <w:t>while the tech giants</w:t>
      </w:r>
      <w:r w:rsidRPr="008B5CEF">
        <w:rPr>
          <w:sz w:val="16"/>
        </w:rPr>
        <w:t xml:space="preserve"> have </w:t>
      </w:r>
      <w:r w:rsidRPr="008B5CEF">
        <w:rPr>
          <w:rStyle w:val="StyleUnderline"/>
        </w:rPr>
        <w:t xml:space="preserve">added </w:t>
      </w:r>
      <w:r w:rsidRPr="008B5CEF">
        <w:rPr>
          <w:rStyle w:val="Emphasis"/>
        </w:rPr>
        <w:t>trillions</w:t>
      </w:r>
      <w:r w:rsidRPr="008B5CEF">
        <w:rPr>
          <w:sz w:val="16"/>
        </w:rPr>
        <w:t xml:space="preserve"> of dollars </w:t>
      </w:r>
      <w:r w:rsidRPr="008B5CEF">
        <w:rPr>
          <w:rStyle w:val="StyleUnderline"/>
        </w:rPr>
        <w:t>to their market caps</w:t>
      </w:r>
      <w:r w:rsidRPr="008B5CEF">
        <w:rPr>
          <w:sz w:val="16"/>
        </w:rPr>
        <w:t>.</w:t>
      </w:r>
    </w:p>
    <w:p w14:paraId="5951BF5B" w14:textId="77777777" w:rsidR="00EA4CA4" w:rsidRPr="008B5CEF" w:rsidRDefault="00EA4CA4" w:rsidP="00EA4CA4">
      <w:pPr>
        <w:rPr>
          <w:sz w:val="16"/>
        </w:rPr>
      </w:pPr>
      <w:r w:rsidRPr="008B5CEF">
        <w:rPr>
          <w:sz w:val="16"/>
        </w:rPr>
        <w:t xml:space="preserve">Inside </w:t>
      </w:r>
      <w:r w:rsidRPr="00DE52F5">
        <w:rPr>
          <w:rStyle w:val="StyleUnderline"/>
        </w:rPr>
        <w:t>the FTC</w:t>
      </w:r>
      <w:r w:rsidRPr="008B5CEF">
        <w:rPr>
          <w:sz w:val="16"/>
        </w:rPr>
        <w:t xml:space="preserve"> and DOJ, </w:t>
      </w:r>
      <w:r w:rsidRPr="008B5CEF">
        <w:rPr>
          <w:rStyle w:val="StyleUnderline"/>
          <w:highlight w:val="cyan"/>
        </w:rPr>
        <w:t xml:space="preserve">employees are </w:t>
      </w:r>
      <w:r w:rsidRPr="008B5CEF">
        <w:rPr>
          <w:rStyle w:val="Emphasis"/>
          <w:highlight w:val="cyan"/>
        </w:rPr>
        <w:t>aware</w:t>
      </w:r>
      <w:r w:rsidRPr="00DE52F5">
        <w:rPr>
          <w:rStyle w:val="StyleUnderline"/>
        </w:rPr>
        <w:t xml:space="preserve"> of the tech giants’ </w:t>
      </w:r>
      <w:r w:rsidRPr="00DE52F5">
        <w:rPr>
          <w:rStyle w:val="Emphasis"/>
        </w:rPr>
        <w:t>ability to fight</w:t>
      </w:r>
      <w:r w:rsidRPr="00DE52F5">
        <w:rPr>
          <w:rStyle w:val="StyleUnderline"/>
        </w:rPr>
        <w:t xml:space="preserve">, </w:t>
      </w:r>
      <w:r w:rsidRPr="008B5CEF">
        <w:rPr>
          <w:rStyle w:val="StyleUnderline"/>
          <w:highlight w:val="cyan"/>
        </w:rPr>
        <w:t>and</w:t>
      </w:r>
      <w:r w:rsidRPr="00DE52F5">
        <w:rPr>
          <w:rStyle w:val="StyleUnderline"/>
        </w:rPr>
        <w:t xml:space="preserve"> the corporations’ </w:t>
      </w:r>
      <w:r w:rsidRPr="008B5CEF">
        <w:rPr>
          <w:rStyle w:val="StyleUnderline"/>
          <w:highlight w:val="cyan"/>
        </w:rPr>
        <w:t>budgets</w:t>
      </w:r>
      <w:r w:rsidRPr="00DE52F5">
        <w:rPr>
          <w:rStyle w:val="StyleUnderline"/>
        </w:rPr>
        <w:t xml:space="preserve"> tend to </w:t>
      </w:r>
      <w:r w:rsidRPr="008B5CEF">
        <w:rPr>
          <w:rStyle w:val="StyleUnderline"/>
          <w:highlight w:val="cyan"/>
        </w:rPr>
        <w:t xml:space="preserve">live </w:t>
      </w:r>
      <w:r w:rsidRPr="008B5CEF">
        <w:rPr>
          <w:rStyle w:val="Emphasis"/>
          <w:highlight w:val="cyan"/>
        </w:rPr>
        <w:t>in</w:t>
      </w:r>
      <w:r w:rsidRPr="00DE52F5">
        <w:rPr>
          <w:rStyle w:val="Emphasis"/>
        </w:rPr>
        <w:t xml:space="preserve">side </w:t>
      </w:r>
      <w:r w:rsidRPr="008B5CEF">
        <w:rPr>
          <w:rStyle w:val="Emphasis"/>
          <w:highlight w:val="cyan"/>
        </w:rPr>
        <w:t>their heads</w:t>
      </w:r>
      <w:r w:rsidRPr="00DE52F5">
        <w:rPr>
          <w:rStyle w:val="StyleUnderline"/>
        </w:rPr>
        <w:t xml:space="preserve">. “Facebook will have the ability to </w:t>
      </w:r>
      <w:r w:rsidRPr="00DE52F5">
        <w:rPr>
          <w:rStyle w:val="Emphasis"/>
        </w:rPr>
        <w:t>raise every single issue</w:t>
      </w:r>
      <w:r w:rsidRPr="00DE52F5">
        <w:rPr>
          <w:rStyle w:val="StyleUnderline"/>
        </w:rPr>
        <w:t>, if they want to,”</w:t>
      </w:r>
      <w:r w:rsidRPr="008B5CEF">
        <w:rPr>
          <w:sz w:val="16"/>
        </w:rPr>
        <w:t xml:space="preserve"> Kades said. </w:t>
      </w:r>
      <w:r w:rsidRPr="00DE52F5">
        <w:rPr>
          <w:rStyle w:val="StyleUnderline"/>
        </w:rPr>
        <w:t>“It doesn’t have to be a winner</w:t>
      </w:r>
      <w:r w:rsidRPr="008B5CEF">
        <w:rPr>
          <w:sz w:val="16"/>
        </w:rPr>
        <w:t xml:space="preserve">, doesn’t have to be close to winner. If they wanted to take this position in litigation, </w:t>
      </w:r>
      <w:r w:rsidRPr="008B5CEF">
        <w:rPr>
          <w:rStyle w:val="StyleUnderline"/>
          <w:highlight w:val="cyan"/>
        </w:rPr>
        <w:t>they can make every</w:t>
      </w:r>
      <w:r w:rsidRPr="00DE52F5">
        <w:rPr>
          <w:rStyle w:val="StyleUnderline"/>
        </w:rPr>
        <w:t xml:space="preserve"> </w:t>
      </w:r>
      <w:r w:rsidRPr="00DE52F5">
        <w:rPr>
          <w:rStyle w:val="Emphasis"/>
        </w:rPr>
        <w:t xml:space="preserve">procedural </w:t>
      </w:r>
      <w:r w:rsidRPr="008B5CEF">
        <w:rPr>
          <w:rStyle w:val="Emphasis"/>
          <w:highlight w:val="cyan"/>
        </w:rPr>
        <w:t>maneuver</w:t>
      </w:r>
      <w:r w:rsidRPr="00DE52F5">
        <w:rPr>
          <w:rStyle w:val="StyleUnderline"/>
        </w:rPr>
        <w:t xml:space="preserve"> difficult, they can </w:t>
      </w:r>
      <w:r w:rsidRPr="00DE52F5">
        <w:rPr>
          <w:rStyle w:val="Emphasis"/>
        </w:rPr>
        <w:t>not cooperate</w:t>
      </w:r>
      <w:r w:rsidRPr="00DE52F5">
        <w:rPr>
          <w:rStyle w:val="StyleUnderline"/>
        </w:rPr>
        <w:t xml:space="preserve"> on discovery, they can </w:t>
      </w:r>
      <w:r w:rsidRPr="00DE52F5">
        <w:rPr>
          <w:rStyle w:val="Emphasis"/>
        </w:rPr>
        <w:t>fight on scheduling</w:t>
      </w:r>
      <w:r w:rsidRPr="00DE52F5">
        <w:rPr>
          <w:rStyle w:val="StyleUnderline"/>
        </w:rPr>
        <w:t xml:space="preserve">, </w:t>
      </w:r>
      <w:r w:rsidRPr="008B5CEF">
        <w:rPr>
          <w:rStyle w:val="StyleUnderline"/>
          <w:highlight w:val="cyan"/>
        </w:rPr>
        <w:t>they don’t</w:t>
      </w:r>
      <w:r w:rsidRPr="00DE52F5">
        <w:rPr>
          <w:rStyle w:val="StyleUnderline"/>
        </w:rPr>
        <w:t xml:space="preserve"> have to </w:t>
      </w:r>
      <w:r w:rsidRPr="008B5CEF">
        <w:rPr>
          <w:rStyle w:val="StyleUnderline"/>
          <w:highlight w:val="cyan"/>
        </w:rPr>
        <w:t>win</w:t>
      </w:r>
      <w:r w:rsidRPr="00DE52F5">
        <w:rPr>
          <w:rStyle w:val="StyleUnderline"/>
        </w:rPr>
        <w:t xml:space="preserve"> </w:t>
      </w:r>
      <w:r w:rsidRPr="00DE52F5">
        <w:rPr>
          <w:rStyle w:val="Emphasis"/>
        </w:rPr>
        <w:t xml:space="preserve">even </w:t>
      </w:r>
      <w:r w:rsidRPr="008B5CEF">
        <w:rPr>
          <w:rStyle w:val="Emphasis"/>
          <w:highlight w:val="cyan"/>
        </w:rPr>
        <w:t>half</w:t>
      </w:r>
      <w:r w:rsidRPr="008B5CEF">
        <w:rPr>
          <w:rStyle w:val="StyleUnderline"/>
          <w:highlight w:val="cyan"/>
        </w:rPr>
        <w:t xml:space="preserve"> of those, but</w:t>
      </w:r>
      <w:r w:rsidRPr="00DE52F5">
        <w:rPr>
          <w:rStyle w:val="StyleUnderline"/>
        </w:rPr>
        <w:t xml:space="preserve"> it would just </w:t>
      </w:r>
      <w:r w:rsidRPr="008B5CEF">
        <w:rPr>
          <w:rStyle w:val="Emphasis"/>
          <w:highlight w:val="cyan"/>
        </w:rPr>
        <w:t>suck</w:t>
      </w:r>
      <w:r w:rsidRPr="00DE52F5">
        <w:rPr>
          <w:rStyle w:val="Emphasis"/>
        </w:rPr>
        <w:t xml:space="preserve"> up </w:t>
      </w:r>
      <w:r w:rsidRPr="008B5CEF">
        <w:rPr>
          <w:rStyle w:val="Emphasis"/>
          <w:highlight w:val="cyan"/>
        </w:rPr>
        <w:t>resources</w:t>
      </w:r>
      <w:r w:rsidRPr="00DE52F5">
        <w:rPr>
          <w:rStyle w:val="StyleUnderline"/>
        </w:rPr>
        <w:t xml:space="preserve">.” The </w:t>
      </w:r>
      <w:r w:rsidRPr="00DE52F5">
        <w:rPr>
          <w:rStyle w:val="Emphasis"/>
        </w:rPr>
        <w:t>ability</w:t>
      </w:r>
      <w:r w:rsidRPr="00DE52F5">
        <w:rPr>
          <w:rStyle w:val="StyleUnderline"/>
        </w:rPr>
        <w:t xml:space="preserve"> to do this</w:t>
      </w:r>
      <w:r w:rsidRPr="008B5CEF">
        <w:rPr>
          <w:sz w:val="16"/>
        </w:rPr>
        <w:t xml:space="preserve">, not even the action itself, </w:t>
      </w:r>
      <w:r w:rsidRPr="00DE52F5">
        <w:rPr>
          <w:rStyle w:val="StyleUnderline"/>
        </w:rPr>
        <w:t xml:space="preserve">can impact </w:t>
      </w:r>
      <w:r w:rsidRPr="00DE52F5">
        <w:rPr>
          <w:rStyle w:val="Emphasis"/>
        </w:rPr>
        <w:t>regulators’ thinking</w:t>
      </w:r>
      <w:r w:rsidRPr="008B5CEF">
        <w:rPr>
          <w:sz w:val="16"/>
        </w:rPr>
        <w:t>.</w:t>
      </w:r>
    </w:p>
    <w:p w14:paraId="3026FC12" w14:textId="77777777" w:rsidR="00EA4CA4" w:rsidRPr="008B5CEF" w:rsidRDefault="00EA4CA4" w:rsidP="00EA4CA4">
      <w:pPr>
        <w:rPr>
          <w:sz w:val="16"/>
        </w:rPr>
      </w:pPr>
      <w:r w:rsidRPr="00DE52F5">
        <w:rPr>
          <w:rStyle w:val="StyleUnderline"/>
        </w:rPr>
        <w:t xml:space="preserve">Agency </w:t>
      </w:r>
      <w:r w:rsidRPr="008B5CEF">
        <w:rPr>
          <w:rStyle w:val="StyleUnderline"/>
          <w:highlight w:val="cyan"/>
        </w:rPr>
        <w:t>staffers are</w:t>
      </w:r>
      <w:r w:rsidRPr="008B5CEF">
        <w:rPr>
          <w:sz w:val="16"/>
        </w:rPr>
        <w:t xml:space="preserve"> typically </w:t>
      </w:r>
      <w:r w:rsidRPr="00DE52F5">
        <w:rPr>
          <w:rStyle w:val="Emphasis"/>
        </w:rPr>
        <w:t>mission-</w:t>
      </w:r>
      <w:r w:rsidRPr="008B5CEF">
        <w:rPr>
          <w:rStyle w:val="Emphasis"/>
          <w:highlight w:val="cyan"/>
        </w:rPr>
        <w:t>driven</w:t>
      </w:r>
      <w:r w:rsidRPr="00DE52F5">
        <w:rPr>
          <w:rStyle w:val="StyleUnderline"/>
        </w:rPr>
        <w:t xml:space="preserve"> and knowingly work for salaries below private-sector rates, </w:t>
      </w:r>
      <w:r w:rsidRPr="008B5CEF">
        <w:rPr>
          <w:rStyle w:val="StyleUnderline"/>
          <w:highlight w:val="cyan"/>
        </w:rPr>
        <w:t>but</w:t>
      </w:r>
      <w:r w:rsidRPr="00DE52F5">
        <w:rPr>
          <w:rStyle w:val="StyleUnderline"/>
        </w:rPr>
        <w:t xml:space="preserve"> the </w:t>
      </w:r>
      <w:r w:rsidRPr="00DE52F5">
        <w:rPr>
          <w:rStyle w:val="Emphasis"/>
        </w:rPr>
        <w:t>resource-</w:t>
      </w:r>
      <w:r w:rsidRPr="008B5CEF">
        <w:rPr>
          <w:rStyle w:val="Emphasis"/>
          <w:highlight w:val="cyan"/>
        </w:rPr>
        <w:t>rich</w:t>
      </w:r>
      <w:r w:rsidRPr="00DE52F5">
        <w:rPr>
          <w:rStyle w:val="StyleUnderline"/>
        </w:rPr>
        <w:t xml:space="preserve"> tech </w:t>
      </w:r>
      <w:r w:rsidRPr="008B5CEF">
        <w:rPr>
          <w:rStyle w:val="StyleUnderline"/>
          <w:highlight w:val="cyan"/>
        </w:rPr>
        <w:t>giants are</w:t>
      </w:r>
      <w:r w:rsidRPr="008B5CEF">
        <w:rPr>
          <w:sz w:val="16"/>
        </w:rPr>
        <w:t xml:space="preserve"> now </w:t>
      </w:r>
      <w:r w:rsidRPr="008B5CEF">
        <w:rPr>
          <w:rStyle w:val="Emphasis"/>
          <w:highlight w:val="cyan"/>
        </w:rPr>
        <w:t>poaching</w:t>
      </w:r>
      <w:r w:rsidRPr="00DE52F5">
        <w:rPr>
          <w:rStyle w:val="Emphasis"/>
        </w:rPr>
        <w:t xml:space="preserve"> directly</w:t>
      </w:r>
      <w:r w:rsidRPr="00DE52F5">
        <w:rPr>
          <w:rStyle w:val="StyleUnderline"/>
        </w:rPr>
        <w:t xml:space="preserve"> </w:t>
      </w:r>
      <w:r w:rsidRPr="008B5CEF">
        <w:rPr>
          <w:rStyle w:val="StyleUnderline"/>
          <w:highlight w:val="cyan"/>
        </w:rPr>
        <w:t>from</w:t>
      </w:r>
      <w:r w:rsidRPr="00DE52F5">
        <w:rPr>
          <w:rStyle w:val="StyleUnderline"/>
        </w:rPr>
        <w:t xml:space="preserve"> agencies at a rate remarkable</w:t>
      </w:r>
      <w:r w:rsidRPr="008B5CEF">
        <w:rPr>
          <w:sz w:val="16"/>
        </w:rPr>
        <w:t xml:space="preserve"> even </w:t>
      </w:r>
      <w:r w:rsidRPr="00DE52F5">
        <w:rPr>
          <w:rStyle w:val="StyleUnderline"/>
        </w:rPr>
        <w:t xml:space="preserve">for </w:t>
      </w:r>
      <w:r w:rsidRPr="008B5CEF">
        <w:rPr>
          <w:rStyle w:val="StyleUnderline"/>
          <w:highlight w:val="cyan"/>
        </w:rPr>
        <w:t>Washington’s</w:t>
      </w:r>
      <w:r w:rsidRPr="00DE52F5">
        <w:rPr>
          <w:rStyle w:val="StyleUnderline"/>
        </w:rPr>
        <w:t xml:space="preserve"> </w:t>
      </w:r>
      <w:r w:rsidRPr="00DE52F5">
        <w:rPr>
          <w:rStyle w:val="Emphasis"/>
        </w:rPr>
        <w:t xml:space="preserve">revolving </w:t>
      </w:r>
      <w:r w:rsidRPr="008B5CEF">
        <w:rPr>
          <w:rStyle w:val="Emphasis"/>
          <w:highlight w:val="cyan"/>
        </w:rPr>
        <w:t>door</w:t>
      </w:r>
      <w:r w:rsidRPr="00DE52F5">
        <w:rPr>
          <w:rStyle w:val="StyleUnderline"/>
        </w:rPr>
        <w:t xml:space="preserve"> between the private and public sector</w:t>
      </w:r>
      <w:r w:rsidRPr="008B5CEF">
        <w:rPr>
          <w:sz w:val="16"/>
        </w:rPr>
        <w:t>.</w:t>
      </w:r>
    </w:p>
    <w:p w14:paraId="62A11B99" w14:textId="77777777" w:rsidR="00EA4CA4" w:rsidRPr="008B5CEF" w:rsidRDefault="00EA4CA4" w:rsidP="00EA4CA4">
      <w:pPr>
        <w:rPr>
          <w:sz w:val="16"/>
        </w:rPr>
      </w:pPr>
      <w:r w:rsidRPr="008B5CEF">
        <w:rPr>
          <w:sz w:val="16"/>
        </w:rPr>
        <w:t>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w:t>
      </w:r>
    </w:p>
    <w:p w14:paraId="59ACAD59" w14:textId="77777777" w:rsidR="00EA4CA4" w:rsidRPr="008B5CEF" w:rsidRDefault="00EA4CA4" w:rsidP="00EA4CA4">
      <w:pPr>
        <w:rPr>
          <w:sz w:val="16"/>
        </w:rPr>
      </w:pPr>
      <w:r w:rsidRPr="008B5CEF">
        <w:rPr>
          <w:sz w:val="16"/>
        </w:rPr>
        <w:t>The FTC declined to comment. The DOJ did not respond to an inquiry.</w:t>
      </w:r>
    </w:p>
    <w:p w14:paraId="50831755" w14:textId="77777777" w:rsidR="00EA4CA4" w:rsidRPr="008B5CEF" w:rsidRDefault="00EA4CA4" w:rsidP="00EA4CA4">
      <w:pPr>
        <w:rPr>
          <w:sz w:val="16"/>
        </w:rPr>
      </w:pPr>
      <w:r w:rsidRPr="008B5CEF">
        <w:rPr>
          <w:sz w:val="16"/>
        </w:rPr>
        <w:t>Hiring this type of talent gives the tech giants a major advantage in their effort to fend off regulation. Ashkan Soltani, a former chief technologist at the FTC, recalled agency lawyers hugging a former colleague who was working for the tech giants as an outside counsel as they prepared to face off in court. “They would have a really personal relationship with staff, which is kind of awkward,” he said. “And they’d know, in detail, all of the cases that the agency has currently and would be able to advise their clients whether to push hard on an issue or not.”</w:t>
      </w:r>
    </w:p>
    <w:p w14:paraId="5022F637" w14:textId="77777777" w:rsidR="00EA4CA4" w:rsidRDefault="00EA4CA4" w:rsidP="00EA4CA4">
      <w:pPr>
        <w:rPr>
          <w:sz w:val="16"/>
        </w:rPr>
      </w:pPr>
      <w:r w:rsidRPr="008B5CEF">
        <w:rPr>
          <w:sz w:val="16"/>
        </w:rPr>
        <w:t xml:space="preserve">Ultimately, </w:t>
      </w:r>
      <w:r w:rsidRPr="008B5CEF">
        <w:rPr>
          <w:rStyle w:val="Emphasis"/>
          <w:highlight w:val="cyan"/>
        </w:rPr>
        <w:t>Congress</w:t>
      </w:r>
      <w:r w:rsidRPr="008B5CEF">
        <w:rPr>
          <w:rStyle w:val="StyleUnderline"/>
          <w:highlight w:val="cyan"/>
        </w:rPr>
        <w:t xml:space="preserve"> is responsible for </w:t>
      </w:r>
      <w:r w:rsidRPr="008B5CEF">
        <w:rPr>
          <w:rStyle w:val="Emphasis"/>
          <w:highlight w:val="cyan"/>
        </w:rPr>
        <w:t>funding</w:t>
      </w:r>
      <w:r w:rsidRPr="00DE52F5">
        <w:rPr>
          <w:rStyle w:val="Emphasis"/>
        </w:rPr>
        <w:t xml:space="preserve"> these agencies</w:t>
      </w:r>
      <w:r w:rsidRPr="00DE52F5">
        <w:rPr>
          <w:rStyle w:val="StyleUnderline"/>
        </w:rPr>
        <w:t xml:space="preserve">, </w:t>
      </w:r>
      <w:r w:rsidRPr="008B5CEF">
        <w:rPr>
          <w:rStyle w:val="StyleUnderline"/>
          <w:highlight w:val="cyan"/>
        </w:rPr>
        <w:t xml:space="preserve">and its </w:t>
      </w:r>
      <w:r w:rsidRPr="008B5CEF">
        <w:rPr>
          <w:rStyle w:val="Emphasis"/>
          <w:highlight w:val="cyan"/>
        </w:rPr>
        <w:t>lack of action</w:t>
      </w:r>
      <w:r w:rsidRPr="00DE52F5">
        <w:rPr>
          <w:rStyle w:val="StyleUnderline"/>
        </w:rPr>
        <w:t xml:space="preserve"> in this regard </w:t>
      </w:r>
      <w:r w:rsidRPr="008B5CEF">
        <w:rPr>
          <w:rStyle w:val="StyleUnderline"/>
          <w:highlight w:val="cyan"/>
        </w:rPr>
        <w:t>makes</w:t>
      </w:r>
      <w:r w:rsidRPr="00DE52F5">
        <w:rPr>
          <w:rStyle w:val="StyleUnderline"/>
        </w:rPr>
        <w:t xml:space="preserve"> its</w:t>
      </w:r>
      <w:r w:rsidRPr="008B5CEF">
        <w:rPr>
          <w:sz w:val="16"/>
        </w:rPr>
        <w:t xml:space="preserve"> hearings and </w:t>
      </w:r>
      <w:r w:rsidRPr="00DE52F5">
        <w:rPr>
          <w:rStyle w:val="StyleUnderline"/>
        </w:rPr>
        <w:t xml:space="preserve">tough </w:t>
      </w:r>
      <w:r w:rsidRPr="008B5CEF">
        <w:rPr>
          <w:rStyle w:val="StyleUnderline"/>
          <w:highlight w:val="cyan"/>
        </w:rPr>
        <w:t>questioning</w:t>
      </w:r>
      <w:r w:rsidRPr="00DE52F5">
        <w:rPr>
          <w:rStyle w:val="StyleUnderline"/>
        </w:rPr>
        <w:t xml:space="preserve"> of tech giant CEOs a </w:t>
      </w:r>
      <w:r w:rsidRPr="00DE52F5">
        <w:rPr>
          <w:rStyle w:val="Emphasis"/>
        </w:rPr>
        <w:t xml:space="preserve">little </w:t>
      </w:r>
      <w:r w:rsidRPr="008B5CEF">
        <w:rPr>
          <w:rStyle w:val="Emphasis"/>
          <w:highlight w:val="cyan"/>
        </w:rPr>
        <w:t>hollow</w:t>
      </w:r>
      <w:r w:rsidRPr="00DE52F5">
        <w:rPr>
          <w:rStyle w:val="StyleUnderline"/>
        </w:rPr>
        <w:t xml:space="preserve">. Getting </w:t>
      </w:r>
      <w:r w:rsidRPr="00DE52F5">
        <w:rPr>
          <w:rStyle w:val="Emphasis"/>
        </w:rPr>
        <w:t>Bezos to sweat</w:t>
      </w:r>
      <w:r w:rsidRPr="00DE52F5">
        <w:rPr>
          <w:rStyle w:val="StyleUnderline"/>
        </w:rPr>
        <w:t xml:space="preserve"> in</w:t>
      </w:r>
      <w:r w:rsidRPr="008B5CEF">
        <w:rPr>
          <w:sz w:val="16"/>
        </w:rPr>
        <w:t xml:space="preserve"> a made-for-YouTube </w:t>
      </w:r>
      <w:r w:rsidRPr="00DE52F5">
        <w:rPr>
          <w:rStyle w:val="StyleUnderline"/>
        </w:rPr>
        <w:t xml:space="preserve">interrogation </w:t>
      </w:r>
      <w:r w:rsidRPr="00DE52F5">
        <w:rPr>
          <w:rStyle w:val="Emphasis"/>
        </w:rPr>
        <w:t>pales</w:t>
      </w:r>
      <w:r w:rsidRPr="00DE52F5">
        <w:rPr>
          <w:rStyle w:val="StyleUnderline"/>
        </w:rPr>
        <w:t xml:space="preserve"> in comparison to </w:t>
      </w:r>
      <w:r w:rsidRPr="00DE52F5">
        <w:rPr>
          <w:rStyle w:val="Emphasis"/>
        </w:rPr>
        <w:t>Congress’s responsibility</w:t>
      </w:r>
      <w:r w:rsidRPr="00DE52F5">
        <w:rPr>
          <w:rStyle w:val="StyleUnderline"/>
        </w:rPr>
        <w:t xml:space="preserve"> to </w:t>
      </w:r>
      <w:r w:rsidRPr="00DE52F5">
        <w:rPr>
          <w:rStyle w:val="Emphasis"/>
        </w:rPr>
        <w:t>properly fund</w:t>
      </w:r>
      <w:r w:rsidRPr="00DE52F5">
        <w:rPr>
          <w:rStyle w:val="StyleUnderline"/>
        </w:rPr>
        <w:t xml:space="preserve"> the regulators. </w:t>
      </w:r>
      <w:r w:rsidRPr="00DE52F5">
        <w:rPr>
          <w:rStyle w:val="Emphasis"/>
        </w:rPr>
        <w:t>None</w:t>
      </w:r>
      <w:r w:rsidRPr="00DE52F5">
        <w:rPr>
          <w:rStyle w:val="StyleUnderline"/>
        </w:rPr>
        <w:t xml:space="preserve"> of</w:t>
      </w:r>
      <w:r w:rsidRPr="008B5CEF">
        <w:rPr>
          <w:sz w:val="16"/>
        </w:rPr>
        <w:t xml:space="preserve"> five members of </w:t>
      </w:r>
      <w:r w:rsidRPr="00DE52F5">
        <w:rPr>
          <w:rStyle w:val="StyleUnderline"/>
        </w:rPr>
        <w:t>Congress</w:t>
      </w:r>
      <w:r w:rsidRPr="008B5CEF">
        <w:rPr>
          <w:sz w:val="16"/>
        </w:rPr>
        <w:t xml:space="preserve"> contacted for this story, including some of the most theatrical in the hearings, </w:t>
      </w:r>
      <w:r w:rsidRPr="00DE52F5">
        <w:rPr>
          <w:rStyle w:val="StyleUnderline"/>
        </w:rPr>
        <w:t>agreed</w:t>
      </w:r>
      <w:r w:rsidRPr="008B5CEF">
        <w:rPr>
          <w:sz w:val="16"/>
        </w:rPr>
        <w:t xml:space="preserve"> to comment.</w:t>
      </w:r>
    </w:p>
    <w:p w14:paraId="684C69C1" w14:textId="77777777" w:rsidR="00EA4CA4" w:rsidRPr="008B5CEF" w:rsidRDefault="00EA4CA4" w:rsidP="00EA4CA4">
      <w:pPr>
        <w:rPr>
          <w:sz w:val="16"/>
        </w:rPr>
      </w:pPr>
    </w:p>
    <w:p w14:paraId="5681FFC8" w14:textId="77777777" w:rsidR="00EA4CA4" w:rsidRPr="00B609A2" w:rsidRDefault="00EA4CA4" w:rsidP="00EA4CA4">
      <w:pPr>
        <w:pStyle w:val="Heading4"/>
        <w:numPr>
          <w:ilvl w:val="0"/>
          <w:numId w:val="17"/>
        </w:numPr>
      </w:pPr>
      <w:r>
        <w:t xml:space="preserve">Undermining the CWS </w:t>
      </w:r>
      <w:r>
        <w:rPr>
          <w:u w:val="single"/>
        </w:rPr>
        <w:t>obliterates</w:t>
      </w:r>
      <w:r>
        <w:t xml:space="preserve"> checks on </w:t>
      </w:r>
      <w:r>
        <w:rPr>
          <w:u w:val="single"/>
        </w:rPr>
        <w:t>politicized lawsuits</w:t>
      </w:r>
      <w:r>
        <w:t>---</w:t>
      </w:r>
      <w:r>
        <w:rPr>
          <w:u w:val="single"/>
        </w:rPr>
        <w:t>opens the floodgates</w:t>
      </w:r>
      <w:r>
        <w:t xml:space="preserve"> to </w:t>
      </w:r>
      <w:r>
        <w:rPr>
          <w:u w:val="single"/>
        </w:rPr>
        <w:t>expensive</w:t>
      </w:r>
      <w:r>
        <w:t xml:space="preserve"> litigation. </w:t>
      </w:r>
    </w:p>
    <w:p w14:paraId="543E805C" w14:textId="77777777" w:rsidR="00EA4CA4" w:rsidRPr="0064757D" w:rsidRDefault="00EA4CA4" w:rsidP="00EA4CA4">
      <w:r>
        <w:rPr>
          <w:rStyle w:val="Style13ptBold"/>
        </w:rPr>
        <w:t xml:space="preserve">Dorsey et al. ’19 </w:t>
      </w:r>
      <w:r w:rsidRPr="0064757D">
        <w:t xml:space="preserve">[Elyse, Geoffrey Manne, Jan Rybnicek, Kristian Stout, and Joshua Wright; April 15; Adjunct Professor at Antonin Scalia Law School at George Mason University; President and Founder of the International Center for Law and Economics, J.D. from the University of Chicago; Adjunct Professor and Senior Fellow at the Global Antitrust Institute at the Antonin Scalia Law School at George Mason University, legal counsel at Freshfields; Director of Innovation Policy at the International Center for Law and Economics; former FTC Commissioners, Executive Director of the Global Antitrust Institute, Professor at Antonin Scalia Law School at George Mason University; Regulatory Transparency Project, “Consumer Welfare and the Rule of Law: The Case Against the New Populist Antitrust Movement,” </w:t>
      </w:r>
      <w:hyperlink r:id="rId40" w:history="1">
        <w:r w:rsidRPr="0064757D">
          <w:rPr>
            <w:rStyle w:val="Hyperlink"/>
          </w:rPr>
          <w:t>https://regproject.org/wp-content/uploads/RTP-Antitrust-and-Consumer-Protection-Populist-Antitrust.pdf</w:t>
        </w:r>
      </w:hyperlink>
      <w:r w:rsidRPr="0064757D">
        <w:t>]</w:t>
      </w:r>
    </w:p>
    <w:p w14:paraId="7CCF280E" w14:textId="77777777" w:rsidR="00EA4CA4" w:rsidRPr="00B609A2" w:rsidRDefault="00EA4CA4" w:rsidP="00EA4CA4">
      <w:pPr>
        <w:rPr>
          <w:sz w:val="16"/>
        </w:rPr>
      </w:pPr>
      <w:r w:rsidRPr="00B609A2">
        <w:rPr>
          <w:sz w:val="16"/>
        </w:rPr>
        <w:t xml:space="preserve">Today, </w:t>
      </w:r>
      <w:r w:rsidRPr="00B609A2">
        <w:rPr>
          <w:rStyle w:val="StyleUnderline"/>
          <w:highlight w:val="cyan"/>
        </w:rPr>
        <w:t xml:space="preserve">the </w:t>
      </w:r>
      <w:r w:rsidRPr="00B609A2">
        <w:rPr>
          <w:rStyle w:val="Emphasis"/>
          <w:highlight w:val="cyan"/>
        </w:rPr>
        <w:t>c</w:t>
      </w:r>
      <w:r w:rsidRPr="00B609A2">
        <w:rPr>
          <w:rStyle w:val="StyleUnderline"/>
        </w:rPr>
        <w:t xml:space="preserve">onsumer </w:t>
      </w:r>
      <w:r w:rsidRPr="00B609A2">
        <w:rPr>
          <w:rStyle w:val="Emphasis"/>
          <w:highlight w:val="cyan"/>
        </w:rPr>
        <w:t>w</w:t>
      </w:r>
      <w:r w:rsidRPr="00B609A2">
        <w:rPr>
          <w:rStyle w:val="StyleUnderline"/>
        </w:rPr>
        <w:t xml:space="preserve">elfare </w:t>
      </w:r>
      <w:r w:rsidRPr="00B609A2">
        <w:rPr>
          <w:rStyle w:val="Emphasis"/>
          <w:highlight w:val="cyan"/>
        </w:rPr>
        <w:t>s</w:t>
      </w:r>
      <w:r w:rsidRPr="00B609A2">
        <w:rPr>
          <w:rStyle w:val="StyleUnderline"/>
        </w:rPr>
        <w:t xml:space="preserve">tandard </w:t>
      </w:r>
      <w:r w:rsidRPr="00B609A2">
        <w:rPr>
          <w:rStyle w:val="StyleUnderline"/>
          <w:highlight w:val="cyan"/>
        </w:rPr>
        <w:t>offers a</w:t>
      </w:r>
      <w:r w:rsidRPr="00B609A2">
        <w:rPr>
          <w:rStyle w:val="StyleUnderline"/>
        </w:rPr>
        <w:t xml:space="preserve"> </w:t>
      </w:r>
      <w:r w:rsidRPr="00B609A2">
        <w:rPr>
          <w:rStyle w:val="Emphasis"/>
        </w:rPr>
        <w:t>rigorous</w:t>
      </w:r>
      <w:r w:rsidRPr="00B609A2">
        <w:rPr>
          <w:rStyle w:val="StyleUnderline"/>
        </w:rPr>
        <w:t xml:space="preserve">, </w:t>
      </w:r>
      <w:r w:rsidRPr="00B609A2">
        <w:rPr>
          <w:rStyle w:val="Emphasis"/>
          <w:highlight w:val="cyan"/>
        </w:rPr>
        <w:t>objective</w:t>
      </w:r>
      <w:r w:rsidRPr="00B609A2">
        <w:rPr>
          <w:rStyle w:val="StyleUnderline"/>
        </w:rPr>
        <w:t xml:space="preserve">, and </w:t>
      </w:r>
      <w:r w:rsidRPr="00B609A2">
        <w:rPr>
          <w:rStyle w:val="Emphasis"/>
        </w:rPr>
        <w:t>evidence-based</w:t>
      </w:r>
      <w:r w:rsidRPr="00B609A2">
        <w:rPr>
          <w:rStyle w:val="StyleUnderline"/>
        </w:rPr>
        <w:t xml:space="preserve"> </w:t>
      </w:r>
      <w:r w:rsidRPr="00B609A2">
        <w:rPr>
          <w:rStyle w:val="StyleUnderline"/>
          <w:highlight w:val="cyan"/>
        </w:rPr>
        <w:t>framework for antitrust</w:t>
      </w:r>
      <w:r w:rsidRPr="00B609A2">
        <w:rPr>
          <w:rStyle w:val="StyleUnderline"/>
        </w:rPr>
        <w:t xml:space="preserve"> analysis. It leverages</w:t>
      </w:r>
      <w:r w:rsidRPr="00B609A2">
        <w:rPr>
          <w:sz w:val="16"/>
        </w:rPr>
        <w:t xml:space="preserve"> developments in </w:t>
      </w:r>
      <w:r w:rsidRPr="00B609A2">
        <w:rPr>
          <w:rStyle w:val="StyleUnderline"/>
        </w:rPr>
        <w:t>modern economics</w:t>
      </w:r>
      <w:r w:rsidRPr="00B609A2">
        <w:rPr>
          <w:sz w:val="16"/>
        </w:rPr>
        <w:t xml:space="preserve"> more </w:t>
      </w:r>
      <w:r w:rsidRPr="00B609A2">
        <w:rPr>
          <w:rStyle w:val="Emphasis"/>
        </w:rPr>
        <w:t>reliably</w:t>
      </w:r>
      <w:r w:rsidRPr="00B609A2">
        <w:rPr>
          <w:rStyle w:val="StyleUnderline"/>
        </w:rPr>
        <w:t xml:space="preserve"> to predict when conduct</w:t>
      </w:r>
      <w:r w:rsidRPr="00B609A2">
        <w:rPr>
          <w:sz w:val="16"/>
        </w:rPr>
        <w:t xml:space="preserve"> is likely to </w:t>
      </w:r>
      <w:r w:rsidRPr="00B609A2">
        <w:rPr>
          <w:rStyle w:val="Emphasis"/>
        </w:rPr>
        <w:t>harm consumers</w:t>
      </w:r>
      <w:r w:rsidRPr="00B609A2">
        <w:rPr>
          <w:rStyle w:val="StyleUnderline"/>
        </w:rPr>
        <w:t xml:space="preserve"> as a result of harm to competition. </w:t>
      </w:r>
      <w:r w:rsidRPr="00B609A2">
        <w:rPr>
          <w:rStyle w:val="StyleUnderline"/>
          <w:highlight w:val="cyan"/>
        </w:rPr>
        <w:t>It offers a</w:t>
      </w:r>
      <w:r w:rsidRPr="00B609A2">
        <w:rPr>
          <w:rStyle w:val="StyleUnderline"/>
        </w:rPr>
        <w:t xml:space="preserve"> </w:t>
      </w:r>
      <w:r w:rsidRPr="00B609A2">
        <w:rPr>
          <w:rStyle w:val="Emphasis"/>
        </w:rPr>
        <w:t xml:space="preserve">tractable </w:t>
      </w:r>
      <w:r w:rsidRPr="00B609A2">
        <w:rPr>
          <w:rStyle w:val="Emphasis"/>
          <w:highlight w:val="cyan"/>
        </w:rPr>
        <w:t>test</w:t>
      </w:r>
      <w:r w:rsidRPr="00B609A2">
        <w:rPr>
          <w:rStyle w:val="StyleUnderline"/>
        </w:rPr>
        <w:t xml:space="preserve"> that is </w:t>
      </w:r>
      <w:r w:rsidRPr="00B609A2">
        <w:rPr>
          <w:rStyle w:val="Emphasis"/>
          <w:highlight w:val="cyan"/>
        </w:rPr>
        <w:t>broad enough</w:t>
      </w:r>
      <w:r w:rsidRPr="00B609A2">
        <w:rPr>
          <w:rStyle w:val="StyleUnderline"/>
          <w:highlight w:val="cyan"/>
        </w:rPr>
        <w:t xml:space="preserve"> to contemplate</w:t>
      </w:r>
      <w:r w:rsidRPr="00B609A2">
        <w:rPr>
          <w:rStyle w:val="StyleUnderline"/>
        </w:rPr>
        <w:t xml:space="preserve"> a variety of </w:t>
      </w:r>
      <w:r w:rsidRPr="00B609A2">
        <w:rPr>
          <w:rStyle w:val="StyleUnderline"/>
          <w:highlight w:val="cyan"/>
        </w:rPr>
        <w:t>evidence</w:t>
      </w:r>
      <w:r w:rsidRPr="00B609A2">
        <w:rPr>
          <w:sz w:val="16"/>
        </w:rPr>
        <w:t xml:space="preserve"> related to consumer welfare </w:t>
      </w:r>
      <w:r w:rsidRPr="00B609A2">
        <w:rPr>
          <w:rStyle w:val="StyleUnderline"/>
          <w:highlight w:val="cyan"/>
        </w:rPr>
        <w:t>but</w:t>
      </w:r>
      <w:r w:rsidRPr="00B609A2">
        <w:rPr>
          <w:sz w:val="16"/>
        </w:rPr>
        <w:t xml:space="preserve"> also </w:t>
      </w:r>
      <w:r w:rsidRPr="00B609A2">
        <w:rPr>
          <w:rStyle w:val="Emphasis"/>
        </w:rPr>
        <w:t xml:space="preserve">sufficiently </w:t>
      </w:r>
      <w:r w:rsidRPr="00B609A2">
        <w:rPr>
          <w:rStyle w:val="Emphasis"/>
          <w:highlight w:val="cyan"/>
        </w:rPr>
        <w:t>objective</w:t>
      </w:r>
      <w:r w:rsidRPr="00B609A2">
        <w:rPr>
          <w:rStyle w:val="StyleUnderline"/>
          <w:highlight w:val="cyan"/>
        </w:rPr>
        <w:t xml:space="preserve"> and </w:t>
      </w:r>
      <w:r w:rsidRPr="00B609A2">
        <w:rPr>
          <w:rStyle w:val="Emphasis"/>
          <w:highlight w:val="cyan"/>
        </w:rPr>
        <w:t>clear</w:t>
      </w:r>
      <w:r w:rsidRPr="00B609A2">
        <w:rPr>
          <w:rStyle w:val="StyleUnderline"/>
          <w:highlight w:val="cyan"/>
        </w:rPr>
        <w:t xml:space="preserve"> to</w:t>
      </w:r>
      <w:r w:rsidRPr="00B609A2">
        <w:rPr>
          <w:rStyle w:val="StyleUnderline"/>
        </w:rPr>
        <w:t xml:space="preserve"> cabin discretion and </w:t>
      </w:r>
      <w:r w:rsidRPr="00B609A2">
        <w:rPr>
          <w:rStyle w:val="StyleUnderline"/>
          <w:highlight w:val="cyan"/>
        </w:rPr>
        <w:t>honor the</w:t>
      </w:r>
      <w:r w:rsidRPr="00B609A2">
        <w:rPr>
          <w:sz w:val="16"/>
        </w:rPr>
        <w:t xml:space="preserve"> principle of the </w:t>
      </w:r>
      <w:r w:rsidRPr="00B609A2">
        <w:rPr>
          <w:rStyle w:val="Emphasis"/>
          <w:highlight w:val="cyan"/>
        </w:rPr>
        <w:t>rule of law</w:t>
      </w:r>
      <w:r w:rsidRPr="00B609A2">
        <w:rPr>
          <w:sz w:val="16"/>
        </w:rPr>
        <w:t xml:space="preserve">. Perhaps most significantly, </w:t>
      </w:r>
      <w:r w:rsidRPr="00B609A2">
        <w:rPr>
          <w:rStyle w:val="StyleUnderline"/>
        </w:rPr>
        <w:t xml:space="preserve">it is inherently an </w:t>
      </w:r>
      <w:r w:rsidRPr="00B609A2">
        <w:rPr>
          <w:rStyle w:val="Emphasis"/>
        </w:rPr>
        <w:t>economic approach</w:t>
      </w:r>
      <w:r w:rsidRPr="00B609A2">
        <w:rPr>
          <w:rStyle w:val="StyleUnderline"/>
        </w:rPr>
        <w:t xml:space="preserve"> to antitrust that benefits from</w:t>
      </w:r>
      <w:r w:rsidRPr="00B609A2">
        <w:rPr>
          <w:sz w:val="16"/>
        </w:rPr>
        <w:t xml:space="preserve"> new </w:t>
      </w:r>
      <w:r w:rsidRPr="00B609A2">
        <w:rPr>
          <w:rStyle w:val="StyleUnderline"/>
        </w:rPr>
        <w:t xml:space="preserve">economic learning and is capable of evaluating an </w:t>
      </w:r>
      <w:r w:rsidRPr="00B609A2">
        <w:rPr>
          <w:rStyle w:val="Emphasis"/>
        </w:rPr>
        <w:t>evolving set</w:t>
      </w:r>
      <w:r w:rsidRPr="00B609A2">
        <w:rPr>
          <w:rStyle w:val="StyleUnderline"/>
        </w:rPr>
        <w:t xml:space="preserve"> of commercial practices</w:t>
      </w:r>
      <w:r w:rsidRPr="00B609A2">
        <w:rPr>
          <w:sz w:val="16"/>
        </w:rPr>
        <w:t xml:space="preserve"> and business models. </w:t>
      </w:r>
      <w:r w:rsidRPr="00B609A2">
        <w:rPr>
          <w:rStyle w:val="StyleUnderline"/>
          <w:highlight w:val="cyan"/>
        </w:rPr>
        <w:t>These virtues are</w:t>
      </w:r>
      <w:r w:rsidRPr="00B609A2">
        <w:rPr>
          <w:rStyle w:val="StyleUnderline"/>
        </w:rPr>
        <w:t xml:space="preserve"> </w:t>
      </w:r>
      <w:r w:rsidRPr="00B609A2">
        <w:rPr>
          <w:rStyle w:val="Emphasis"/>
        </w:rPr>
        <w:t xml:space="preserve">precisely </w:t>
      </w:r>
      <w:r w:rsidRPr="00B609A2">
        <w:rPr>
          <w:rStyle w:val="Emphasis"/>
          <w:highlight w:val="cyan"/>
        </w:rPr>
        <w:t>the target</w:t>
      </w:r>
      <w:r w:rsidRPr="00B609A2">
        <w:rPr>
          <w:rStyle w:val="StyleUnderline"/>
          <w:highlight w:val="cyan"/>
        </w:rPr>
        <w:t xml:space="preserve"> of</w:t>
      </w:r>
      <w:r w:rsidRPr="00B609A2">
        <w:rPr>
          <w:rStyle w:val="StyleUnderline"/>
        </w:rPr>
        <w:t xml:space="preserve"> the new</w:t>
      </w:r>
      <w:r w:rsidRPr="00B609A2">
        <w:rPr>
          <w:sz w:val="16"/>
        </w:rPr>
        <w:t xml:space="preserve"> populist </w:t>
      </w:r>
      <w:r w:rsidRPr="00B609A2">
        <w:rPr>
          <w:rStyle w:val="StyleUnderline"/>
          <w:highlight w:val="cyan"/>
        </w:rPr>
        <w:t>antitrust</w:t>
      </w:r>
      <w:r w:rsidRPr="00B609A2">
        <w:rPr>
          <w:rStyle w:val="StyleUnderline"/>
        </w:rPr>
        <w:t xml:space="preserve"> movement, </w:t>
      </w:r>
      <w:r w:rsidRPr="00B609A2">
        <w:rPr>
          <w:rStyle w:val="StyleUnderline"/>
          <w:highlight w:val="cyan"/>
        </w:rPr>
        <w:t>which</w:t>
      </w:r>
      <w:r w:rsidRPr="00B609A2">
        <w:rPr>
          <w:rStyle w:val="StyleUnderline"/>
        </w:rPr>
        <w:t xml:space="preserve"> seeks to </w:t>
      </w:r>
      <w:r w:rsidRPr="00B609A2">
        <w:rPr>
          <w:rStyle w:val="Emphasis"/>
          <w:highlight w:val="cyan"/>
        </w:rPr>
        <w:t>reject economics</w:t>
      </w:r>
      <w:r w:rsidRPr="00B609A2">
        <w:rPr>
          <w:rStyle w:val="StyleUnderline"/>
        </w:rPr>
        <w:t xml:space="preserve"> in favor of</w:t>
      </w:r>
      <w:r w:rsidRPr="00B609A2">
        <w:rPr>
          <w:sz w:val="16"/>
        </w:rPr>
        <w:t xml:space="preserve"> mere </w:t>
      </w:r>
      <w:r w:rsidRPr="00B609A2">
        <w:rPr>
          <w:rStyle w:val="StyleUnderline"/>
        </w:rPr>
        <w:t>supposition</w:t>
      </w:r>
      <w:r w:rsidRPr="00B609A2">
        <w:rPr>
          <w:sz w:val="16"/>
        </w:rPr>
        <w:t>.</w:t>
      </w:r>
    </w:p>
    <w:p w14:paraId="32408ABC" w14:textId="77777777" w:rsidR="00EA4CA4" w:rsidRPr="00B609A2" w:rsidRDefault="00EA4CA4" w:rsidP="00EA4CA4">
      <w:pPr>
        <w:rPr>
          <w:sz w:val="16"/>
        </w:rPr>
      </w:pPr>
      <w:r w:rsidRPr="00B609A2">
        <w:rPr>
          <w:sz w:val="16"/>
        </w:rPr>
        <w:t xml:space="preserve">Antitrust is an attractive regulatory tool. </w:t>
      </w:r>
      <w:r w:rsidRPr="00B609A2">
        <w:rPr>
          <w:rStyle w:val="StyleUnderline"/>
          <w:highlight w:val="cyan"/>
        </w:rPr>
        <w:t xml:space="preserve">The </w:t>
      </w:r>
      <w:r w:rsidRPr="00B609A2">
        <w:rPr>
          <w:rStyle w:val="Emphasis"/>
          <w:highlight w:val="cyan"/>
        </w:rPr>
        <w:t>vague</w:t>
      </w:r>
      <w:r w:rsidRPr="00B609A2">
        <w:rPr>
          <w:rStyle w:val="StyleUnderline"/>
        </w:rPr>
        <w:t xml:space="preserve">, </w:t>
      </w:r>
      <w:r w:rsidRPr="00B609A2">
        <w:rPr>
          <w:rStyle w:val="Emphasis"/>
        </w:rPr>
        <w:t xml:space="preserve">terse </w:t>
      </w:r>
      <w:r w:rsidRPr="00B609A2">
        <w:rPr>
          <w:rStyle w:val="Emphasis"/>
          <w:highlight w:val="cyan"/>
        </w:rPr>
        <w:t>language</w:t>
      </w:r>
      <w:r w:rsidRPr="00B609A2">
        <w:rPr>
          <w:rStyle w:val="StyleUnderline"/>
          <w:highlight w:val="cyan"/>
        </w:rPr>
        <w:t xml:space="preserve"> of</w:t>
      </w:r>
      <w:r w:rsidRPr="00B609A2">
        <w:rPr>
          <w:rStyle w:val="StyleUnderline"/>
        </w:rPr>
        <w:t xml:space="preserve"> the </w:t>
      </w:r>
      <w:r w:rsidRPr="00B609A2">
        <w:rPr>
          <w:rStyle w:val="StyleUnderline"/>
          <w:highlight w:val="cyan"/>
        </w:rPr>
        <w:t>Sherman</w:t>
      </w:r>
      <w:r w:rsidRPr="00B609A2">
        <w:rPr>
          <w:rStyle w:val="StyleUnderline"/>
        </w:rPr>
        <w:t xml:space="preserve"> Act readily </w:t>
      </w:r>
      <w:r w:rsidRPr="00B609A2">
        <w:rPr>
          <w:rStyle w:val="Emphasis"/>
          <w:highlight w:val="cyan"/>
        </w:rPr>
        <w:t>lends itself</w:t>
      </w:r>
      <w:r w:rsidRPr="00B609A2">
        <w:rPr>
          <w:rStyle w:val="StyleUnderline"/>
          <w:highlight w:val="cyan"/>
        </w:rPr>
        <w:t xml:space="preserve"> to</w:t>
      </w:r>
      <w:r w:rsidRPr="00B609A2">
        <w:rPr>
          <w:rStyle w:val="StyleUnderline"/>
        </w:rPr>
        <w:t xml:space="preserve"> </w:t>
      </w:r>
      <w:r w:rsidRPr="00B609A2">
        <w:rPr>
          <w:rStyle w:val="Emphasis"/>
        </w:rPr>
        <w:t>interpretation</w:t>
      </w:r>
      <w:r w:rsidRPr="00B609A2">
        <w:rPr>
          <w:rStyle w:val="StyleUnderline"/>
        </w:rPr>
        <w:t xml:space="preserve">, imbuing it with </w:t>
      </w:r>
      <w:r w:rsidRPr="00B609A2">
        <w:rPr>
          <w:rStyle w:val="Emphasis"/>
        </w:rPr>
        <w:t xml:space="preserve">virtually </w:t>
      </w:r>
      <w:r w:rsidRPr="00B609A2">
        <w:rPr>
          <w:rStyle w:val="Emphasis"/>
          <w:highlight w:val="cyan"/>
        </w:rPr>
        <w:t>limitless</w:t>
      </w:r>
      <w:r w:rsidRPr="00B609A2">
        <w:rPr>
          <w:rStyle w:val="StyleUnderline"/>
          <w:highlight w:val="cyan"/>
        </w:rPr>
        <w:t xml:space="preserve"> scope</w:t>
      </w:r>
      <w:r w:rsidRPr="00B609A2">
        <w:rPr>
          <w:sz w:val="16"/>
        </w:rPr>
        <w:t xml:space="preserve">. Indeed, </w:t>
      </w:r>
      <w:r w:rsidRPr="00B609A2">
        <w:rPr>
          <w:rStyle w:val="StyleUnderline"/>
          <w:highlight w:val="cyan"/>
        </w:rPr>
        <w:t>the urge to</w:t>
      </w:r>
      <w:r w:rsidRPr="00B609A2">
        <w:rPr>
          <w:rStyle w:val="StyleUnderline"/>
        </w:rPr>
        <w:t xml:space="preserve"> treat </w:t>
      </w:r>
      <w:r w:rsidRPr="00B609A2">
        <w:rPr>
          <w:rStyle w:val="StyleUnderline"/>
          <w:highlight w:val="cyan"/>
        </w:rPr>
        <w:t>antitrust as a</w:t>
      </w:r>
      <w:r w:rsidRPr="00B609A2">
        <w:rPr>
          <w:rStyle w:val="StyleUnderline"/>
        </w:rPr>
        <w:t xml:space="preserve"> </w:t>
      </w:r>
      <w:r w:rsidRPr="00B609A2">
        <w:rPr>
          <w:rStyle w:val="Emphasis"/>
        </w:rPr>
        <w:t xml:space="preserve">legal </w:t>
      </w:r>
      <w:r w:rsidRPr="00B609A2">
        <w:rPr>
          <w:rStyle w:val="Emphasis"/>
          <w:highlight w:val="cyan"/>
        </w:rPr>
        <w:t>Swiss Army knife</w:t>
      </w:r>
      <w:r w:rsidRPr="00B609A2">
        <w:rPr>
          <w:rStyle w:val="StyleUnderline"/>
        </w:rPr>
        <w:t xml:space="preserve"> capable of correcting </w:t>
      </w:r>
      <w:r w:rsidRPr="00B609A2">
        <w:rPr>
          <w:rStyle w:val="Emphasis"/>
        </w:rPr>
        <w:t>all manner</w:t>
      </w:r>
      <w:r w:rsidRPr="00B609A2">
        <w:rPr>
          <w:rStyle w:val="StyleUnderline"/>
        </w:rPr>
        <w:t xml:space="preserve"> of social and economic ills </w:t>
      </w:r>
      <w:r w:rsidRPr="00B609A2">
        <w:rPr>
          <w:rStyle w:val="StyleUnderline"/>
          <w:highlight w:val="cyan"/>
        </w:rPr>
        <w:t>is</w:t>
      </w:r>
      <w:r w:rsidRPr="00B609A2">
        <w:rPr>
          <w:sz w:val="16"/>
        </w:rPr>
        <w:t xml:space="preserve"> apparently </w:t>
      </w:r>
      <w:r w:rsidRPr="00B609A2">
        <w:rPr>
          <w:rStyle w:val="StyleUnderline"/>
          <w:highlight w:val="cyan"/>
        </w:rPr>
        <w:t>difficult to resist</w:t>
      </w:r>
      <w:r w:rsidRPr="00B609A2">
        <w:rPr>
          <w:sz w:val="16"/>
        </w:rPr>
        <w:t xml:space="preserve">—as calls to do so resurface every few decades. Conflating size with market power, and market power with political power, </w:t>
      </w:r>
      <w:r w:rsidRPr="00B609A2">
        <w:rPr>
          <w:rStyle w:val="StyleUnderline"/>
        </w:rPr>
        <w:t>the</w:t>
      </w:r>
      <w:r w:rsidRPr="00B609A2">
        <w:rPr>
          <w:sz w:val="16"/>
        </w:rPr>
        <w:t xml:space="preserve"> populist </w:t>
      </w:r>
      <w:r w:rsidRPr="00B609A2">
        <w:rPr>
          <w:rStyle w:val="StyleUnderline"/>
        </w:rPr>
        <w:t xml:space="preserve">antitrust movement advocates for </w:t>
      </w:r>
      <w:r w:rsidRPr="00B609A2">
        <w:rPr>
          <w:rStyle w:val="Emphasis"/>
        </w:rPr>
        <w:t>dramatically expanding</w:t>
      </w:r>
      <w:r w:rsidRPr="00B609A2">
        <w:rPr>
          <w:rStyle w:val="StyleUnderline"/>
        </w:rPr>
        <w:t xml:space="preserve"> industry regulation in</w:t>
      </w:r>
      <w:r w:rsidRPr="00B609A2">
        <w:rPr>
          <w:sz w:val="16"/>
        </w:rPr>
        <w:t xml:space="preserve"> nominally </w:t>
      </w:r>
      <w:r w:rsidRPr="00B609A2">
        <w:rPr>
          <w:rStyle w:val="StyleUnderline"/>
        </w:rPr>
        <w:t xml:space="preserve">antitrust terms and would place </w:t>
      </w:r>
      <w:r w:rsidRPr="00B609A2">
        <w:rPr>
          <w:rStyle w:val="Emphasis"/>
        </w:rPr>
        <w:t>vast political discretion</w:t>
      </w:r>
      <w:r w:rsidRPr="00B609A2">
        <w:rPr>
          <w:rStyle w:val="StyleUnderline"/>
        </w:rPr>
        <w:t xml:space="preserve"> in the hands of enforcers</w:t>
      </w:r>
      <w:r w:rsidRPr="00B609A2">
        <w:rPr>
          <w:sz w:val="16"/>
        </w:rPr>
        <w:t>.</w:t>
      </w:r>
    </w:p>
    <w:p w14:paraId="71172CA1" w14:textId="77777777" w:rsidR="00EA4CA4" w:rsidRPr="00B609A2" w:rsidRDefault="00EA4CA4" w:rsidP="00EA4CA4">
      <w:pPr>
        <w:rPr>
          <w:sz w:val="16"/>
        </w:rPr>
      </w:pPr>
      <w:r w:rsidRPr="00B609A2">
        <w:rPr>
          <w:sz w:val="16"/>
        </w:rPr>
        <w:t xml:space="preserve">But </w:t>
      </w:r>
      <w:r w:rsidRPr="00B609A2">
        <w:rPr>
          <w:rStyle w:val="StyleUnderline"/>
          <w:highlight w:val="cyan"/>
        </w:rPr>
        <w:t>that</w:t>
      </w:r>
      <w:r w:rsidRPr="00B609A2">
        <w:rPr>
          <w:rStyle w:val="StyleUnderline"/>
        </w:rPr>
        <w:t xml:space="preserve"> attraction </w:t>
      </w:r>
      <w:r w:rsidRPr="00B609A2">
        <w:rPr>
          <w:rStyle w:val="StyleUnderline"/>
          <w:highlight w:val="cyan"/>
        </w:rPr>
        <w:t xml:space="preserve">is </w:t>
      </w:r>
      <w:r w:rsidRPr="00B609A2">
        <w:rPr>
          <w:rStyle w:val="Emphasis"/>
          <w:highlight w:val="cyan"/>
        </w:rPr>
        <w:t>precisely</w:t>
      </w:r>
      <w:r w:rsidRPr="00B609A2">
        <w:rPr>
          <w:rStyle w:val="StyleUnderline"/>
          <w:highlight w:val="cyan"/>
        </w:rPr>
        <w:t xml:space="preserve"> why </w:t>
      </w:r>
      <w:r w:rsidRPr="00B609A2">
        <w:rPr>
          <w:rStyle w:val="Emphasis"/>
          <w:highlight w:val="cyan"/>
        </w:rPr>
        <w:t>we</w:t>
      </w:r>
      <w:r w:rsidRPr="00B609A2">
        <w:rPr>
          <w:rStyle w:val="Emphasis"/>
        </w:rPr>
        <w:t xml:space="preserve"> should </w:t>
      </w:r>
      <w:r w:rsidRPr="00B609A2">
        <w:rPr>
          <w:rStyle w:val="Emphasis"/>
          <w:highlight w:val="cyan"/>
        </w:rPr>
        <w:t>care</w:t>
      </w:r>
      <w:r w:rsidRPr="00B609A2">
        <w:rPr>
          <w:rStyle w:val="StyleUnderline"/>
          <w:highlight w:val="cyan"/>
        </w:rPr>
        <w:t xml:space="preserve"> about the </w:t>
      </w:r>
      <w:r w:rsidRPr="00B609A2">
        <w:rPr>
          <w:rStyle w:val="Emphasis"/>
          <w:highlight w:val="cyan"/>
        </w:rPr>
        <w:t>scope</w:t>
      </w:r>
      <w:r w:rsidRPr="00B609A2">
        <w:rPr>
          <w:rStyle w:val="StyleUnderline"/>
        </w:rPr>
        <w:t xml:space="preserve">, </w:t>
      </w:r>
      <w:r w:rsidRPr="00B609A2">
        <w:rPr>
          <w:rStyle w:val="Emphasis"/>
        </w:rPr>
        <w:t>process</w:t>
      </w:r>
      <w:r w:rsidRPr="00B609A2">
        <w:rPr>
          <w:rStyle w:val="StyleUnderline"/>
        </w:rPr>
        <w:t xml:space="preserve">, and </w:t>
      </w:r>
      <w:r w:rsidRPr="00B609A2">
        <w:rPr>
          <w:rStyle w:val="Emphasis"/>
        </w:rPr>
        <w:t>economics</w:t>
      </w:r>
      <w:r w:rsidRPr="00B609A2">
        <w:rPr>
          <w:rStyle w:val="StyleUnderline"/>
        </w:rPr>
        <w:t xml:space="preserve"> </w:t>
      </w:r>
      <w:r w:rsidRPr="00B609A2">
        <w:rPr>
          <w:rStyle w:val="StyleUnderline"/>
          <w:highlight w:val="cyan"/>
        </w:rPr>
        <w:t>of antitrust</w:t>
      </w:r>
      <w:r w:rsidRPr="00B609A2">
        <w:rPr>
          <w:rStyle w:val="StyleUnderline"/>
        </w:rPr>
        <w:t xml:space="preserve"> and the </w:t>
      </w:r>
      <w:r w:rsidRPr="00B609A2">
        <w:rPr>
          <w:rStyle w:val="Emphasis"/>
        </w:rPr>
        <w:t>extent of its politicization</w:t>
      </w:r>
      <w:r w:rsidRPr="00B609A2">
        <w:rPr>
          <w:rStyle w:val="StyleUnderline"/>
        </w:rPr>
        <w:t xml:space="preserve">. Antitrust in the US has </w:t>
      </w:r>
      <w:r w:rsidRPr="00B609A2">
        <w:rPr>
          <w:rStyle w:val="Emphasis"/>
        </w:rPr>
        <w:t>largely resisted</w:t>
      </w:r>
      <w:r w:rsidRPr="00B609A2">
        <w:rPr>
          <w:rStyle w:val="StyleUnderline"/>
        </w:rPr>
        <w:t xml:space="preserve"> the </w:t>
      </w:r>
      <w:r w:rsidRPr="00B609A2">
        <w:rPr>
          <w:rStyle w:val="Emphasis"/>
        </w:rPr>
        <w:t>relentless effort</w:t>
      </w:r>
      <w:r w:rsidRPr="00B609A2">
        <w:rPr>
          <w:rStyle w:val="StyleUnderline"/>
        </w:rPr>
        <w:t xml:space="preserve"> toward politicization. </w:t>
      </w:r>
      <w:r w:rsidRPr="00B609A2">
        <w:rPr>
          <w:rStyle w:val="StyleUnderline"/>
          <w:highlight w:val="cyan"/>
        </w:rPr>
        <w:t>Endorsing</w:t>
      </w:r>
      <w:r w:rsidRPr="00B609A2">
        <w:rPr>
          <w:rStyle w:val="StyleUnderline"/>
        </w:rPr>
        <w:t xml:space="preserve"> the </w:t>
      </w:r>
      <w:r w:rsidRPr="00B609A2">
        <w:rPr>
          <w:rStyle w:val="Emphasis"/>
        </w:rPr>
        <w:t xml:space="preserve">populist </w:t>
      </w:r>
      <w:r w:rsidRPr="00B609A2">
        <w:rPr>
          <w:rStyle w:val="Emphasis"/>
          <w:highlight w:val="cyan"/>
        </w:rPr>
        <w:t>antitrust</w:t>
      </w:r>
      <w:r w:rsidRPr="00B609A2">
        <w:rPr>
          <w:rStyle w:val="StyleUnderline"/>
        </w:rPr>
        <w:t xml:space="preserve"> approach </w:t>
      </w:r>
      <w:r w:rsidRPr="00B609A2">
        <w:rPr>
          <w:rStyle w:val="StyleUnderline"/>
          <w:highlight w:val="cyan"/>
        </w:rPr>
        <w:t xml:space="preserve">would </w:t>
      </w:r>
      <w:r w:rsidRPr="00B609A2">
        <w:rPr>
          <w:rStyle w:val="Emphasis"/>
          <w:highlight w:val="cyan"/>
        </w:rPr>
        <w:t>prioritize</w:t>
      </w:r>
      <w:r w:rsidRPr="00B609A2">
        <w:rPr>
          <w:rStyle w:val="Emphasis"/>
        </w:rPr>
        <w:t xml:space="preserve"> political </w:t>
      </w:r>
      <w:r w:rsidRPr="00B609A2">
        <w:rPr>
          <w:rStyle w:val="Emphasis"/>
          <w:highlight w:val="cyan"/>
        </w:rPr>
        <w:t>expediency</w:t>
      </w:r>
      <w:r w:rsidRPr="00B609A2">
        <w:rPr>
          <w:rStyle w:val="StyleUnderline"/>
          <w:highlight w:val="cyan"/>
        </w:rPr>
        <w:t xml:space="preserve"> over</w:t>
      </w:r>
      <w:r w:rsidRPr="00B609A2">
        <w:rPr>
          <w:rStyle w:val="StyleUnderline"/>
        </w:rPr>
        <w:t xml:space="preserve"> the </w:t>
      </w:r>
      <w:r w:rsidRPr="00B609A2">
        <w:rPr>
          <w:rStyle w:val="Emphasis"/>
          <w:highlight w:val="cyan"/>
        </w:rPr>
        <w:t>rule of law</w:t>
      </w:r>
      <w:r w:rsidRPr="00B609A2">
        <w:rPr>
          <w:rStyle w:val="StyleUnderline"/>
          <w:highlight w:val="cyan"/>
        </w:rPr>
        <w:t xml:space="preserve">. It would </w:t>
      </w:r>
      <w:r w:rsidRPr="00B609A2">
        <w:rPr>
          <w:rStyle w:val="Emphasis"/>
          <w:highlight w:val="cyan"/>
        </w:rPr>
        <w:t>open</w:t>
      </w:r>
      <w:r w:rsidRPr="00B609A2">
        <w:rPr>
          <w:rStyle w:val="Emphasis"/>
        </w:rPr>
        <w:t xml:space="preserve"> the </w:t>
      </w:r>
      <w:r w:rsidRPr="00B609A2">
        <w:rPr>
          <w:rStyle w:val="Emphasis"/>
          <w:highlight w:val="cyan"/>
        </w:rPr>
        <w:t>floodgates</w:t>
      </w:r>
      <w:r w:rsidRPr="00B609A2">
        <w:rPr>
          <w:rStyle w:val="StyleUnderline"/>
          <w:highlight w:val="cyan"/>
        </w:rPr>
        <w:t xml:space="preserve"> of</w:t>
      </w:r>
      <w:r w:rsidRPr="00B609A2">
        <w:rPr>
          <w:rStyle w:val="StyleUnderline"/>
        </w:rPr>
        <w:t xml:space="preserve"> </w:t>
      </w:r>
      <w:r w:rsidRPr="00B609A2">
        <w:rPr>
          <w:rStyle w:val="Emphasis"/>
        </w:rPr>
        <w:t xml:space="preserve">antitrust </w:t>
      </w:r>
      <w:r w:rsidRPr="00B609A2">
        <w:rPr>
          <w:rStyle w:val="Emphasis"/>
          <w:highlight w:val="cyan"/>
        </w:rPr>
        <w:t>litigation</w:t>
      </w:r>
      <w:r w:rsidRPr="00B609A2">
        <w:rPr>
          <w:rStyle w:val="StyleUnderline"/>
          <w:highlight w:val="cyan"/>
        </w:rPr>
        <w:t xml:space="preserve"> and</w:t>
      </w:r>
      <w:r w:rsidRPr="00B609A2">
        <w:rPr>
          <w:rStyle w:val="StyleUnderline"/>
        </w:rPr>
        <w:t xml:space="preserve"> facilitate </w:t>
      </w:r>
      <w:r w:rsidRPr="00B609A2">
        <w:rPr>
          <w:rStyle w:val="Emphasis"/>
        </w:rPr>
        <w:t>deleterious tendencies</w:t>
      </w:r>
      <w:r w:rsidRPr="00B609A2">
        <w:rPr>
          <w:rStyle w:val="StyleUnderline"/>
        </w:rPr>
        <w:t xml:space="preserve">, such as rent-seeking, regulatory capture, and </w:t>
      </w:r>
      <w:r w:rsidRPr="00B609A2">
        <w:rPr>
          <w:rStyle w:val="Emphasis"/>
          <w:highlight w:val="cyan"/>
        </w:rPr>
        <w:t>political</w:t>
      </w:r>
      <w:r w:rsidRPr="00B609A2">
        <w:rPr>
          <w:rStyle w:val="Emphasis"/>
        </w:rPr>
        <w:t>ly motivated</w:t>
      </w:r>
      <w:r w:rsidRPr="00B609A2">
        <w:rPr>
          <w:rStyle w:val="StyleUnderline"/>
        </w:rPr>
        <w:t xml:space="preserve"> </w:t>
      </w:r>
      <w:r w:rsidRPr="00B609A2">
        <w:rPr>
          <w:rStyle w:val="StyleUnderline"/>
          <w:highlight w:val="cyan"/>
        </w:rPr>
        <w:t>enforcement. It would</w:t>
      </w:r>
      <w:r w:rsidRPr="00B609A2">
        <w:rPr>
          <w:sz w:val="16"/>
        </w:rPr>
        <w:t xml:space="preserve"> thus </w:t>
      </w:r>
      <w:r w:rsidRPr="00B609A2">
        <w:rPr>
          <w:rStyle w:val="Emphasis"/>
          <w:highlight w:val="cyan"/>
        </w:rPr>
        <w:t>unlock</w:t>
      </w:r>
      <w:r w:rsidRPr="00B609A2">
        <w:rPr>
          <w:rStyle w:val="StyleUnderline"/>
        </w:rPr>
        <w:t xml:space="preserve"> a veritable </w:t>
      </w:r>
      <w:r w:rsidRPr="00B609A2">
        <w:rPr>
          <w:rStyle w:val="Emphasis"/>
          <w:highlight w:val="cyan"/>
        </w:rPr>
        <w:t>Pandora’s box</w:t>
      </w:r>
      <w:r w:rsidRPr="00B609A2">
        <w:rPr>
          <w:rStyle w:val="StyleUnderline"/>
        </w:rPr>
        <w:t xml:space="preserve"> of concerns</w:t>
      </w:r>
      <w:r w:rsidRPr="00B609A2">
        <w:rPr>
          <w:sz w:val="16"/>
        </w:rPr>
        <w:t xml:space="preserve"> that are </w:t>
      </w:r>
      <w:r w:rsidRPr="00B609A2">
        <w:rPr>
          <w:rStyle w:val="StyleUnderline"/>
        </w:rPr>
        <w:t xml:space="preserve">currently kept in check. Chief among them is the use of antitrust laws to </w:t>
      </w:r>
      <w:r w:rsidRPr="00B609A2">
        <w:rPr>
          <w:rStyle w:val="Emphasis"/>
        </w:rPr>
        <w:t>evade democratically</w:t>
      </w:r>
      <w:r w:rsidRPr="00B609A2">
        <w:rPr>
          <w:rStyle w:val="StyleUnderline"/>
        </w:rPr>
        <w:t xml:space="preserve"> and </w:t>
      </w:r>
      <w:r w:rsidRPr="00B609A2">
        <w:rPr>
          <w:rStyle w:val="Emphasis"/>
        </w:rPr>
        <w:t>judicially</w:t>
      </w:r>
      <w:r w:rsidRPr="00B609A2">
        <w:rPr>
          <w:rStyle w:val="StyleUnderline"/>
        </w:rPr>
        <w:t xml:space="preserve"> established rules and </w:t>
      </w:r>
      <w:r w:rsidRPr="00B609A2">
        <w:rPr>
          <w:rStyle w:val="Emphasis"/>
        </w:rPr>
        <w:t>legal precedent</w:t>
      </w:r>
      <w:r w:rsidRPr="00B609A2">
        <w:rPr>
          <w:sz w:val="16"/>
        </w:rPr>
        <w:t>.</w:t>
      </w:r>
    </w:p>
    <w:p w14:paraId="211810A1" w14:textId="77777777" w:rsidR="00EA4CA4" w:rsidRDefault="00EA4CA4" w:rsidP="00EA4CA4">
      <w:pPr>
        <w:rPr>
          <w:sz w:val="16"/>
        </w:rPr>
      </w:pPr>
      <w:r w:rsidRPr="00B609A2">
        <w:rPr>
          <w:sz w:val="16"/>
        </w:rPr>
        <w:t xml:space="preserve">This paper makes the case in support of the current consumer welfare standard and against a sweeping set of unsupported populist antitrust reforms. There is significant room for debate within the consumer welfare model for what types of conduct should face antitrust scrutiny, what evidence is relevant, and where liability standards should be drawn. Such debate is healthy and to the benefit of antitrust enforcement. But </w:t>
      </w:r>
      <w:r w:rsidRPr="00B609A2">
        <w:rPr>
          <w:rStyle w:val="StyleUnderline"/>
        </w:rPr>
        <w:t xml:space="preserve">it does </w:t>
      </w:r>
      <w:r w:rsidRPr="00B609A2">
        <w:rPr>
          <w:rStyle w:val="Emphasis"/>
        </w:rPr>
        <w:t>not require</w:t>
      </w:r>
      <w:r w:rsidRPr="00B609A2">
        <w:rPr>
          <w:rStyle w:val="StyleUnderline"/>
        </w:rPr>
        <w:t xml:space="preserve"> abandoning </w:t>
      </w:r>
      <w:r w:rsidRPr="00B609A2">
        <w:rPr>
          <w:rStyle w:val="Emphasis"/>
        </w:rPr>
        <w:t>decades of experience</w:t>
      </w:r>
      <w:r w:rsidRPr="00B609A2">
        <w:rPr>
          <w:rStyle w:val="StyleUnderline"/>
        </w:rPr>
        <w:t xml:space="preserve"> and </w:t>
      </w:r>
      <w:r w:rsidRPr="00B609A2">
        <w:rPr>
          <w:rStyle w:val="Emphasis"/>
        </w:rPr>
        <w:t>economic learning</w:t>
      </w:r>
      <w:r w:rsidRPr="00B609A2">
        <w:rPr>
          <w:rStyle w:val="StyleUnderline"/>
        </w:rPr>
        <w:t xml:space="preserve"> that would </w:t>
      </w:r>
      <w:r w:rsidRPr="00B609A2">
        <w:rPr>
          <w:rStyle w:val="Emphasis"/>
        </w:rPr>
        <w:t>turn back</w:t>
      </w:r>
      <w:r w:rsidRPr="00B609A2">
        <w:rPr>
          <w:rStyle w:val="StyleUnderline"/>
        </w:rPr>
        <w:t xml:space="preserve"> the </w:t>
      </w:r>
      <w:r w:rsidRPr="00B609A2">
        <w:rPr>
          <w:rStyle w:val="Emphasis"/>
        </w:rPr>
        <w:t>hands of time</w:t>
      </w:r>
      <w:r w:rsidRPr="00B609A2">
        <w:rPr>
          <w:rStyle w:val="StyleUnderline"/>
        </w:rPr>
        <w:t xml:space="preserve"> </w:t>
      </w:r>
      <w:r w:rsidRPr="00B609A2">
        <w:rPr>
          <w:rStyle w:val="StyleUnderline"/>
          <w:highlight w:val="cyan"/>
        </w:rPr>
        <w:t>and return us to an era where</w:t>
      </w:r>
      <w:r w:rsidRPr="00B609A2">
        <w:rPr>
          <w:rStyle w:val="StyleUnderline"/>
        </w:rPr>
        <w:t xml:space="preserve"> antitrust </w:t>
      </w:r>
      <w:r w:rsidRPr="00B609A2">
        <w:rPr>
          <w:rStyle w:val="StyleUnderline"/>
          <w:highlight w:val="cyan"/>
        </w:rPr>
        <w:t xml:space="preserve">enforcement was </w:t>
      </w:r>
      <w:r w:rsidRPr="00B609A2">
        <w:rPr>
          <w:rStyle w:val="Emphasis"/>
          <w:highlight w:val="cyan"/>
        </w:rPr>
        <w:t>incoherent</w:t>
      </w:r>
      <w:r w:rsidRPr="00B609A2">
        <w:rPr>
          <w:rStyle w:val="StyleUnderline"/>
          <w:highlight w:val="cyan"/>
        </w:rPr>
        <w:t xml:space="preserve"> and </w:t>
      </w:r>
      <w:r w:rsidRPr="00B609A2">
        <w:rPr>
          <w:rStyle w:val="Emphasis"/>
          <w:highlight w:val="cyan"/>
        </w:rPr>
        <w:t>deleterious</w:t>
      </w:r>
      <w:r w:rsidRPr="00B609A2">
        <w:rPr>
          <w:sz w:val="16"/>
        </w:rPr>
        <w:t>.</w:t>
      </w:r>
    </w:p>
    <w:p w14:paraId="3342B8F2" w14:textId="77777777" w:rsidR="00EA4CA4" w:rsidRPr="004A5491" w:rsidRDefault="00EA4CA4" w:rsidP="00EA4CA4"/>
    <w:p w14:paraId="21BDE831" w14:textId="77777777" w:rsidR="00EA4CA4" w:rsidRDefault="00EA4CA4" w:rsidP="00EA4CA4">
      <w:pPr>
        <w:pStyle w:val="Heading3"/>
      </w:pPr>
      <w:r>
        <w:t>A2: Can’t regulate – resources</w:t>
      </w:r>
    </w:p>
    <w:p w14:paraId="0D817632" w14:textId="77777777" w:rsidR="00EA4CA4" w:rsidRPr="00731FB6" w:rsidRDefault="00EA4CA4" w:rsidP="00EA4CA4">
      <w:pPr>
        <w:pStyle w:val="Heading4"/>
        <w:numPr>
          <w:ilvl w:val="0"/>
          <w:numId w:val="18"/>
        </w:numPr>
      </w:pPr>
      <w:r>
        <w:t xml:space="preserve">The FTC is </w:t>
      </w:r>
      <w:r>
        <w:rPr>
          <w:u w:val="single"/>
        </w:rPr>
        <w:t>maximizing</w:t>
      </w:r>
      <w:r>
        <w:t xml:space="preserve"> resources---the ‘</w:t>
      </w:r>
      <w:r w:rsidRPr="00C23287">
        <w:rPr>
          <w:u w:val="single"/>
        </w:rPr>
        <w:t>full range</w:t>
      </w:r>
      <w:r>
        <w:t xml:space="preserve">’ of tools will be available. </w:t>
      </w:r>
    </w:p>
    <w:p w14:paraId="3AA02033" w14:textId="77777777" w:rsidR="00EA4CA4" w:rsidRDefault="00EA4CA4" w:rsidP="00EA4CA4">
      <w:r>
        <w:rPr>
          <w:rStyle w:val="Style13ptBold"/>
        </w:rPr>
        <w:t xml:space="preserve">Fung ’21 </w:t>
      </w:r>
      <w:r w:rsidRPr="00731FB6">
        <w:t xml:space="preserve">[Brian; July 22; Technology reporter; CNN, “The FTC vows to 'root out' illegal repair restrictions on phones, fridges, tractors and more,” </w:t>
      </w:r>
      <w:hyperlink r:id="rId41" w:history="1">
        <w:r w:rsidRPr="00E5025B">
          <w:rPr>
            <w:rStyle w:val="Hyperlink"/>
          </w:rPr>
          <w:t>https://www.cnn.com/2021/07/22/tech/ftc-right-to-repair/index.html</w:t>
        </w:r>
      </w:hyperlink>
      <w:r w:rsidRPr="00731FB6">
        <w:t>]</w:t>
      </w:r>
    </w:p>
    <w:p w14:paraId="2C001BAC" w14:textId="77777777" w:rsidR="00EA4CA4" w:rsidRPr="00C23287" w:rsidRDefault="00EA4CA4" w:rsidP="00EA4CA4">
      <w:pPr>
        <w:rPr>
          <w:rStyle w:val="StyleUnderline"/>
        </w:rPr>
      </w:pPr>
      <w:r w:rsidRPr="00C23287">
        <w:rPr>
          <w:rStyle w:val="StyleUnderline"/>
        </w:rPr>
        <w:t xml:space="preserve">US </w:t>
      </w:r>
      <w:r w:rsidRPr="001C66AA">
        <w:rPr>
          <w:rStyle w:val="StyleUnderline"/>
          <w:highlight w:val="cyan"/>
        </w:rPr>
        <w:t>regulators</w:t>
      </w:r>
      <w:r w:rsidRPr="00C23287">
        <w:rPr>
          <w:rStyle w:val="StyleUnderline"/>
        </w:rPr>
        <w:t xml:space="preserve"> are </w:t>
      </w:r>
      <w:r w:rsidRPr="001C66AA">
        <w:rPr>
          <w:rStyle w:val="Emphasis"/>
          <w:highlight w:val="cyan"/>
        </w:rPr>
        <w:t>vow</w:t>
      </w:r>
      <w:r w:rsidRPr="00C23287">
        <w:rPr>
          <w:rStyle w:val="Emphasis"/>
        </w:rPr>
        <w:t>ing</w:t>
      </w:r>
      <w:r w:rsidRPr="00C23287">
        <w:rPr>
          <w:rStyle w:val="StyleUnderline"/>
        </w:rPr>
        <w:t xml:space="preserve"> </w:t>
      </w:r>
      <w:r w:rsidRPr="001C66AA">
        <w:rPr>
          <w:rStyle w:val="StyleUnderline"/>
          <w:highlight w:val="cyan"/>
        </w:rPr>
        <w:t xml:space="preserve">to </w:t>
      </w:r>
      <w:r w:rsidRPr="001C66AA">
        <w:rPr>
          <w:rStyle w:val="Emphasis"/>
          <w:highlight w:val="cyan"/>
        </w:rPr>
        <w:t>make it easier</w:t>
      </w:r>
      <w:r w:rsidRPr="00C23287">
        <w:rPr>
          <w:rStyle w:val="StyleUnderline"/>
        </w:rPr>
        <w:t xml:space="preserve"> for</w:t>
      </w:r>
      <w:r w:rsidRPr="001C66AA">
        <w:rPr>
          <w:sz w:val="16"/>
        </w:rPr>
        <w:t xml:space="preserve"> consumers and independent </w:t>
      </w:r>
      <w:r w:rsidRPr="00C23287">
        <w:rPr>
          <w:rStyle w:val="StyleUnderline"/>
        </w:rPr>
        <w:t xml:space="preserve">service shops </w:t>
      </w:r>
      <w:r w:rsidRPr="001C66AA">
        <w:rPr>
          <w:rStyle w:val="StyleUnderline"/>
          <w:highlight w:val="cyan"/>
        </w:rPr>
        <w:t xml:space="preserve">to </w:t>
      </w:r>
      <w:r w:rsidRPr="001C66AA">
        <w:rPr>
          <w:rStyle w:val="Emphasis"/>
          <w:highlight w:val="cyan"/>
        </w:rPr>
        <w:t>repair</w:t>
      </w:r>
      <w:r w:rsidRPr="00C23287">
        <w:rPr>
          <w:rStyle w:val="Emphasis"/>
        </w:rPr>
        <w:t xml:space="preserve"> commercial </w:t>
      </w:r>
      <w:r w:rsidRPr="001C66AA">
        <w:rPr>
          <w:rStyle w:val="Emphasis"/>
          <w:highlight w:val="cyan"/>
        </w:rPr>
        <w:t>products</w:t>
      </w:r>
      <w:r w:rsidRPr="001C66AA">
        <w:rPr>
          <w:sz w:val="16"/>
        </w:rPr>
        <w:t xml:space="preserve"> like </w:t>
      </w:r>
      <w:r w:rsidRPr="00C23287">
        <w:rPr>
          <w:rStyle w:val="StyleUnderline"/>
        </w:rPr>
        <w:t xml:space="preserve">smartphones without having to rely on </w:t>
      </w:r>
      <w:r w:rsidRPr="001C66AA">
        <w:rPr>
          <w:sz w:val="16"/>
        </w:rPr>
        <w:t xml:space="preserve">those products' </w:t>
      </w:r>
      <w:r w:rsidRPr="00C23287">
        <w:rPr>
          <w:rStyle w:val="StyleUnderline"/>
        </w:rPr>
        <w:t xml:space="preserve">manufacturers, </w:t>
      </w:r>
      <w:r w:rsidRPr="00C23287">
        <w:rPr>
          <w:rStyle w:val="Emphasis"/>
        </w:rPr>
        <w:t xml:space="preserve">effectively </w:t>
      </w:r>
      <w:r w:rsidRPr="001C66AA">
        <w:rPr>
          <w:rStyle w:val="Emphasis"/>
          <w:highlight w:val="cyan"/>
        </w:rPr>
        <w:t>backing</w:t>
      </w:r>
      <w:r w:rsidRPr="00C23287">
        <w:rPr>
          <w:rStyle w:val="StyleUnderline"/>
        </w:rPr>
        <w:t xml:space="preserve"> a principle known as </w:t>
      </w:r>
      <w:r w:rsidRPr="001C66AA">
        <w:rPr>
          <w:rStyle w:val="StyleUnderline"/>
          <w:highlight w:val="cyan"/>
        </w:rPr>
        <w:t>"</w:t>
      </w:r>
      <w:r w:rsidRPr="001C66AA">
        <w:rPr>
          <w:rStyle w:val="Emphasis"/>
          <w:highlight w:val="cyan"/>
        </w:rPr>
        <w:t>right to repair</w:t>
      </w:r>
      <w:r w:rsidRPr="001C66AA">
        <w:rPr>
          <w:rStyle w:val="StyleUnderline"/>
          <w:highlight w:val="cyan"/>
        </w:rPr>
        <w:t>."</w:t>
      </w:r>
    </w:p>
    <w:p w14:paraId="1B32527B" w14:textId="77777777" w:rsidR="00EA4CA4" w:rsidRPr="001C66AA" w:rsidRDefault="00EA4CA4" w:rsidP="00EA4CA4">
      <w:pPr>
        <w:rPr>
          <w:sz w:val="16"/>
        </w:rPr>
      </w:pPr>
      <w:r w:rsidRPr="001C66AA">
        <w:rPr>
          <w:sz w:val="16"/>
        </w:rPr>
        <w:t xml:space="preserve">On Wednesday, </w:t>
      </w:r>
      <w:r w:rsidRPr="001C66AA">
        <w:rPr>
          <w:rStyle w:val="StyleUnderline"/>
          <w:highlight w:val="cyan"/>
        </w:rPr>
        <w:t xml:space="preserve">the </w:t>
      </w:r>
      <w:r w:rsidRPr="001C66AA">
        <w:rPr>
          <w:rStyle w:val="Emphasis"/>
          <w:highlight w:val="cyan"/>
        </w:rPr>
        <w:t>F</w:t>
      </w:r>
      <w:r w:rsidRPr="001C66AA">
        <w:rPr>
          <w:rStyle w:val="StyleUnderline"/>
        </w:rPr>
        <w:t>e</w:t>
      </w:r>
      <w:r w:rsidRPr="00C23287">
        <w:rPr>
          <w:rStyle w:val="StyleUnderline"/>
        </w:rPr>
        <w:t xml:space="preserve">deral </w:t>
      </w:r>
      <w:r w:rsidRPr="001C66AA">
        <w:rPr>
          <w:rStyle w:val="Emphasis"/>
          <w:highlight w:val="cyan"/>
        </w:rPr>
        <w:t>T</w:t>
      </w:r>
      <w:r w:rsidRPr="00C23287">
        <w:rPr>
          <w:rStyle w:val="StyleUnderline"/>
        </w:rPr>
        <w:t xml:space="preserve">rade </w:t>
      </w:r>
      <w:r w:rsidRPr="001C66AA">
        <w:rPr>
          <w:rStyle w:val="Emphasis"/>
          <w:highlight w:val="cyan"/>
        </w:rPr>
        <w:t>C</w:t>
      </w:r>
      <w:r w:rsidRPr="00C23287">
        <w:rPr>
          <w:rStyle w:val="StyleUnderline"/>
        </w:rPr>
        <w:t>ommission</w:t>
      </w:r>
      <w:r w:rsidRPr="001C66AA">
        <w:rPr>
          <w:sz w:val="16"/>
        </w:rPr>
        <w:t xml:space="preserve"> led by Chair Lina Khan </w:t>
      </w:r>
      <w:r w:rsidRPr="001C66AA">
        <w:rPr>
          <w:rStyle w:val="StyleUnderline"/>
          <w:highlight w:val="cyan"/>
        </w:rPr>
        <w:t>voted</w:t>
      </w:r>
      <w:r w:rsidRPr="00C23287">
        <w:rPr>
          <w:rStyle w:val="StyleUnderline"/>
        </w:rPr>
        <w:t xml:space="preserve"> unanimously </w:t>
      </w:r>
      <w:r w:rsidRPr="001C66AA">
        <w:rPr>
          <w:rStyle w:val="StyleUnderline"/>
          <w:highlight w:val="cyan"/>
        </w:rPr>
        <w:t xml:space="preserve">to </w:t>
      </w:r>
      <w:r w:rsidRPr="001C66AA">
        <w:rPr>
          <w:rStyle w:val="Emphasis"/>
          <w:highlight w:val="cyan"/>
        </w:rPr>
        <w:t>condemn</w:t>
      </w:r>
      <w:r w:rsidRPr="00C23287">
        <w:rPr>
          <w:rStyle w:val="Emphasis"/>
        </w:rPr>
        <w:t xml:space="preserve"> restrictions</w:t>
      </w:r>
      <w:r w:rsidRPr="00C23287">
        <w:rPr>
          <w:rStyle w:val="StyleUnderline"/>
        </w:rPr>
        <w:t xml:space="preserve"> imposed by </w:t>
      </w:r>
      <w:r w:rsidRPr="001C66AA">
        <w:rPr>
          <w:rStyle w:val="StyleUnderline"/>
          <w:highlight w:val="cyan"/>
        </w:rPr>
        <w:t>manufacturers</w:t>
      </w:r>
      <w:r w:rsidRPr="00C23287">
        <w:rPr>
          <w:rStyle w:val="StyleUnderline"/>
        </w:rPr>
        <w:t xml:space="preserve"> on products that make them</w:t>
      </w:r>
      <w:r w:rsidRPr="001C66AA">
        <w:rPr>
          <w:sz w:val="16"/>
        </w:rPr>
        <w:t xml:space="preserve"> more </w:t>
      </w:r>
      <w:r w:rsidRPr="00C23287">
        <w:rPr>
          <w:rStyle w:val="StyleUnderline"/>
        </w:rPr>
        <w:t>difficult to repair</w:t>
      </w:r>
      <w:r w:rsidRPr="001C66AA">
        <w:rPr>
          <w:sz w:val="16"/>
        </w:rPr>
        <w:t xml:space="preserve"> </w:t>
      </w:r>
      <w:r w:rsidRPr="00C23287">
        <w:rPr>
          <w:rStyle w:val="StyleUnderline"/>
        </w:rPr>
        <w:t xml:space="preserve">independently. The decision </w:t>
      </w:r>
      <w:r w:rsidRPr="00C23287">
        <w:rPr>
          <w:rStyle w:val="Emphasis"/>
        </w:rPr>
        <w:t>commits</w:t>
      </w:r>
      <w:r w:rsidRPr="00C23287">
        <w:rPr>
          <w:rStyle w:val="StyleUnderline"/>
        </w:rPr>
        <w:t xml:space="preserve"> the FTC to investigating restrictions that may be </w:t>
      </w:r>
      <w:r w:rsidRPr="00C23287">
        <w:rPr>
          <w:rStyle w:val="Emphasis"/>
        </w:rPr>
        <w:t>illegal</w:t>
      </w:r>
      <w:r w:rsidRPr="00C23287">
        <w:rPr>
          <w:rStyle w:val="StyleUnderline"/>
        </w:rPr>
        <w:t xml:space="preserve"> </w:t>
      </w:r>
      <w:r w:rsidRPr="001C66AA">
        <w:rPr>
          <w:rStyle w:val="StyleUnderline"/>
          <w:highlight w:val="cyan"/>
        </w:rPr>
        <w:t>under</w:t>
      </w:r>
      <w:r w:rsidRPr="00C23287">
        <w:rPr>
          <w:rStyle w:val="StyleUnderline"/>
        </w:rPr>
        <w:t xml:space="preserve"> both the </w:t>
      </w:r>
      <w:r w:rsidRPr="001C66AA">
        <w:rPr>
          <w:rStyle w:val="StyleUnderline"/>
        </w:rPr>
        <w:t>nation's</w:t>
      </w:r>
      <w:r w:rsidRPr="00C23287">
        <w:rPr>
          <w:rStyle w:val="StyleUnderline"/>
        </w:rPr>
        <w:t xml:space="preserve"> </w:t>
      </w:r>
      <w:r w:rsidRPr="001C66AA">
        <w:rPr>
          <w:rStyle w:val="Emphasis"/>
          <w:highlight w:val="cyan"/>
        </w:rPr>
        <w:t>antitrust</w:t>
      </w:r>
      <w:r w:rsidRPr="00C23287">
        <w:rPr>
          <w:rStyle w:val="Emphasis"/>
        </w:rPr>
        <w:t xml:space="preserve"> laws</w:t>
      </w:r>
      <w:r w:rsidRPr="00C23287">
        <w:rPr>
          <w:rStyle w:val="StyleUnderline"/>
        </w:rPr>
        <w:t xml:space="preserve"> </w:t>
      </w:r>
      <w:r w:rsidRPr="001C66AA">
        <w:rPr>
          <w:rStyle w:val="StyleUnderline"/>
          <w:highlight w:val="cyan"/>
        </w:rPr>
        <w:t>as well as</w:t>
      </w:r>
      <w:r w:rsidRPr="001C66AA">
        <w:rPr>
          <w:sz w:val="16"/>
        </w:rPr>
        <w:t xml:space="preserve"> a key </w:t>
      </w:r>
      <w:r w:rsidRPr="00C23287">
        <w:rPr>
          <w:rStyle w:val="StyleUnderline"/>
        </w:rPr>
        <w:t>consumer protection</w:t>
      </w:r>
      <w:r w:rsidRPr="001C66AA">
        <w:rPr>
          <w:sz w:val="16"/>
        </w:rPr>
        <w:t xml:space="preserve"> law governing product warranties, the Magnuson-Moss Warranty Act.</w:t>
      </w:r>
    </w:p>
    <w:p w14:paraId="7492E69D" w14:textId="77777777" w:rsidR="00EA4CA4" w:rsidRPr="001C66AA" w:rsidRDefault="00EA4CA4" w:rsidP="00EA4CA4">
      <w:pPr>
        <w:rPr>
          <w:sz w:val="16"/>
        </w:rPr>
      </w:pPr>
      <w:r w:rsidRPr="001C66AA">
        <w:rPr>
          <w:sz w:val="16"/>
        </w:rPr>
        <w:t xml:space="preserve">In a statement, FTC Chair Lina </w:t>
      </w:r>
      <w:r w:rsidRPr="00C23287">
        <w:rPr>
          <w:rStyle w:val="StyleUnderline"/>
        </w:rPr>
        <w:t xml:space="preserve">Khan vowed to </w:t>
      </w:r>
      <w:r w:rsidRPr="001C66AA">
        <w:rPr>
          <w:rStyle w:val="StyleUnderline"/>
          <w:highlight w:val="cyan"/>
        </w:rPr>
        <w:t>use the</w:t>
      </w:r>
      <w:r w:rsidRPr="00C23287">
        <w:rPr>
          <w:rStyle w:val="StyleUnderline"/>
        </w:rPr>
        <w:t xml:space="preserve"> agency's </w:t>
      </w:r>
      <w:r w:rsidRPr="001C66AA">
        <w:rPr>
          <w:rStyle w:val="Emphasis"/>
          <w:highlight w:val="cyan"/>
        </w:rPr>
        <w:t>full range of tools</w:t>
      </w:r>
      <w:r w:rsidRPr="001C66AA">
        <w:rPr>
          <w:rStyle w:val="StyleUnderline"/>
          <w:highlight w:val="cyan"/>
        </w:rPr>
        <w:t xml:space="preserve"> to "</w:t>
      </w:r>
      <w:r w:rsidRPr="001C66AA">
        <w:rPr>
          <w:rStyle w:val="Emphasis"/>
          <w:highlight w:val="cyan"/>
        </w:rPr>
        <w:t>root out</w:t>
      </w:r>
      <w:r w:rsidRPr="001C66AA">
        <w:rPr>
          <w:rStyle w:val="StyleUnderline"/>
          <w:highlight w:val="cyan"/>
        </w:rPr>
        <w:t>"</w:t>
      </w:r>
      <w:r w:rsidRPr="00C23287">
        <w:rPr>
          <w:rStyle w:val="StyleUnderline"/>
        </w:rPr>
        <w:t xml:space="preserve"> illegal repair </w:t>
      </w:r>
      <w:r w:rsidRPr="001C66AA">
        <w:rPr>
          <w:rStyle w:val="StyleUnderline"/>
          <w:highlight w:val="cyan"/>
        </w:rPr>
        <w:t>restrictions</w:t>
      </w:r>
      <w:r w:rsidRPr="001C66AA">
        <w:rPr>
          <w:sz w:val="16"/>
        </w:rPr>
        <w:t>.</w:t>
      </w:r>
    </w:p>
    <w:p w14:paraId="42A5FC23" w14:textId="77777777" w:rsidR="00EA4CA4" w:rsidRPr="001C66AA" w:rsidRDefault="00EA4CA4" w:rsidP="00EA4CA4">
      <w:pPr>
        <w:rPr>
          <w:sz w:val="16"/>
        </w:rPr>
      </w:pPr>
      <w:r w:rsidRPr="001C66AA">
        <w:rPr>
          <w:rStyle w:val="StyleUnderline"/>
          <w:highlight w:val="cyan"/>
        </w:rPr>
        <w:t xml:space="preserve">The move is a </w:t>
      </w:r>
      <w:r w:rsidRPr="001C66AA">
        <w:rPr>
          <w:rStyle w:val="Emphasis"/>
          <w:highlight w:val="cyan"/>
        </w:rPr>
        <w:t>shot across</w:t>
      </w:r>
      <w:r w:rsidRPr="00C23287">
        <w:rPr>
          <w:rStyle w:val="Emphasis"/>
        </w:rPr>
        <w:t xml:space="preserve"> the bow</w:t>
      </w:r>
      <w:r w:rsidRPr="00C23287">
        <w:rPr>
          <w:rStyle w:val="StyleUnderline"/>
        </w:rPr>
        <w:t xml:space="preserve"> of </w:t>
      </w:r>
      <w:r w:rsidRPr="001C66AA">
        <w:rPr>
          <w:rStyle w:val="StyleUnderline"/>
          <w:highlight w:val="cyan"/>
        </w:rPr>
        <w:t>companies</w:t>
      </w:r>
      <w:r w:rsidRPr="001C66AA">
        <w:rPr>
          <w:sz w:val="16"/>
        </w:rPr>
        <w:t xml:space="preserve"> like Apple (</w:t>
      </w:r>
      <w:hyperlink r:id="rId42" w:history="1">
        <w:r w:rsidRPr="001C66AA">
          <w:rPr>
            <w:rStyle w:val="Hyperlink"/>
            <w:sz w:val="16"/>
          </w:rPr>
          <w:t>AAPL</w:t>
        </w:r>
      </w:hyperlink>
      <w:r w:rsidRPr="001C66AA">
        <w:rPr>
          <w:sz w:val="16"/>
        </w:rPr>
        <w:t>), which for years has been criticized by </w:t>
      </w:r>
      <w:hyperlink r:id="rId43" w:tgtFrame="_blank" w:history="1">
        <w:r w:rsidRPr="001C66AA">
          <w:rPr>
            <w:rStyle w:val="Hyperlink"/>
            <w:sz w:val="16"/>
          </w:rPr>
          <w:t>right-to-repair advocates</w:t>
        </w:r>
      </w:hyperlink>
      <w:r w:rsidRPr="001C66AA">
        <w:rPr>
          <w:sz w:val="16"/>
        </w:rPr>
        <w:t> for shipping products with unremovable memory or batteries, or sealing devices with special glue. Apple didn't immediately respond to a request for comment on the vote.</w:t>
      </w:r>
    </w:p>
    <w:p w14:paraId="74C6A227" w14:textId="77777777" w:rsidR="00EA4CA4" w:rsidRPr="001C66AA" w:rsidRDefault="00EA4CA4" w:rsidP="00EA4CA4">
      <w:pPr>
        <w:rPr>
          <w:sz w:val="16"/>
        </w:rPr>
      </w:pPr>
      <w:r w:rsidRPr="001C66AA">
        <w:rPr>
          <w:sz w:val="16"/>
        </w:rPr>
        <w:t xml:space="preserve">Beyond the use of adhesives that make it harder to access the insides of a device, </w:t>
      </w:r>
      <w:r w:rsidRPr="001C66AA">
        <w:rPr>
          <w:rStyle w:val="StyleUnderline"/>
          <w:highlight w:val="cyan"/>
        </w:rPr>
        <w:t>the</w:t>
      </w:r>
      <w:r w:rsidRPr="001C66AA">
        <w:rPr>
          <w:sz w:val="16"/>
        </w:rPr>
        <w:t xml:space="preserve"> policy </w:t>
      </w:r>
      <w:r w:rsidRPr="001C66AA">
        <w:rPr>
          <w:rStyle w:val="StyleUnderline"/>
          <w:highlight w:val="cyan"/>
        </w:rPr>
        <w:t>statement</w:t>
      </w:r>
      <w:r w:rsidRPr="00C23287">
        <w:rPr>
          <w:rStyle w:val="StyleUnderline"/>
        </w:rPr>
        <w:t xml:space="preserve"> </w:t>
      </w:r>
      <w:r w:rsidRPr="00C23287">
        <w:rPr>
          <w:rStyle w:val="Emphasis"/>
        </w:rPr>
        <w:t>calls out</w:t>
      </w:r>
      <w:r w:rsidRPr="00C23287">
        <w:rPr>
          <w:rStyle w:val="StyleUnderline"/>
        </w:rPr>
        <w:t xml:space="preserve"> restrictions that </w:t>
      </w:r>
      <w:r w:rsidRPr="00C23287">
        <w:rPr>
          <w:rStyle w:val="Emphasis"/>
        </w:rPr>
        <w:t>limit the availability</w:t>
      </w:r>
      <w:r w:rsidRPr="00C23287">
        <w:rPr>
          <w:rStyle w:val="StyleUnderline"/>
        </w:rPr>
        <w:t xml:space="preserve"> of spare parts only to a manufacturer</w:t>
      </w:r>
      <w:r w:rsidRPr="001C66AA">
        <w:rPr>
          <w:sz w:val="16"/>
        </w:rPr>
        <w:t xml:space="preserve">'s preferred servicers. </w:t>
      </w:r>
      <w:r w:rsidRPr="00C23287">
        <w:rPr>
          <w:rStyle w:val="StyleUnderline"/>
        </w:rPr>
        <w:t xml:space="preserve">It </w:t>
      </w:r>
      <w:r w:rsidRPr="00C23287">
        <w:rPr>
          <w:rStyle w:val="Emphasis"/>
        </w:rPr>
        <w:t>zeroes in</w:t>
      </w:r>
      <w:r w:rsidRPr="00C23287">
        <w:rPr>
          <w:rStyle w:val="StyleUnderline"/>
        </w:rPr>
        <w:t xml:space="preserve"> on "</w:t>
      </w:r>
      <w:r w:rsidRPr="00C23287">
        <w:rPr>
          <w:rStyle w:val="Emphasis"/>
        </w:rPr>
        <w:t>software locks</w:t>
      </w:r>
      <w:r w:rsidRPr="00C23287">
        <w:rPr>
          <w:rStyle w:val="StyleUnderline"/>
        </w:rPr>
        <w:t>" and</w:t>
      </w:r>
      <w:r w:rsidRPr="001C66AA">
        <w:rPr>
          <w:sz w:val="16"/>
        </w:rPr>
        <w:t xml:space="preserve"> copy-protection </w:t>
      </w:r>
      <w:r w:rsidRPr="00C23287">
        <w:rPr>
          <w:rStyle w:val="StyleUnderline"/>
        </w:rPr>
        <w:t xml:space="preserve">technology as well as </w:t>
      </w:r>
      <w:r w:rsidRPr="00C23287">
        <w:rPr>
          <w:rStyle w:val="Emphasis"/>
        </w:rPr>
        <w:t>restrictive</w:t>
      </w:r>
      <w:r w:rsidRPr="00C23287">
        <w:rPr>
          <w:rStyle w:val="StyleUnderline"/>
        </w:rPr>
        <w:t xml:space="preserve"> user </w:t>
      </w:r>
      <w:r w:rsidRPr="00C23287">
        <w:rPr>
          <w:rStyle w:val="Emphasis"/>
        </w:rPr>
        <w:t>licensing</w:t>
      </w:r>
      <w:r w:rsidRPr="00C23287">
        <w:rPr>
          <w:rStyle w:val="StyleUnderline"/>
        </w:rPr>
        <w:t xml:space="preserve"> language</w:t>
      </w:r>
      <w:r w:rsidRPr="001C66AA">
        <w:rPr>
          <w:sz w:val="16"/>
        </w:rPr>
        <w:t>. And it blasts "unlawful, overbroad" patent and trademark lawsuits that have allegedly been weaponized to restrict independent repairs.</w:t>
      </w:r>
    </w:p>
    <w:p w14:paraId="0347B166" w14:textId="77777777" w:rsidR="00EA4CA4" w:rsidRPr="001C66AA" w:rsidRDefault="00EA4CA4" w:rsidP="00EA4CA4">
      <w:pPr>
        <w:rPr>
          <w:sz w:val="16"/>
        </w:rPr>
      </w:pPr>
      <w:r w:rsidRPr="001C66AA">
        <w:rPr>
          <w:sz w:val="16"/>
        </w:rPr>
        <w:t>"Restricting consumers and businesses from choosing how they repair products can substantially increase the total cost of repairs, generate harmful electronic waste, and unnecessarily increase wait times for repairs," the FTC's new </w:t>
      </w:r>
      <w:hyperlink r:id="rId44" w:tgtFrame="_blank" w:history="1">
        <w:r w:rsidRPr="001C66AA">
          <w:rPr>
            <w:rStyle w:val="Hyperlink"/>
            <w:sz w:val="16"/>
          </w:rPr>
          <w:t>policy statement</w:t>
        </w:r>
      </w:hyperlink>
      <w:r w:rsidRPr="001C66AA">
        <w:rPr>
          <w:sz w:val="16"/>
        </w:rPr>
        <w:t> said. "In contrast, providing more choice in repairs can lead to lower costs, reduce e-waste by extending the useful lifespan of products, enable more timely repairs, and provide economic opportunities for entrepreneurs and local businesses."</w:t>
      </w:r>
    </w:p>
    <w:p w14:paraId="706D5A03" w14:textId="77777777" w:rsidR="00EA4CA4" w:rsidRPr="001C66AA" w:rsidRDefault="00EA4CA4" w:rsidP="00EA4CA4">
      <w:pPr>
        <w:rPr>
          <w:sz w:val="16"/>
        </w:rPr>
      </w:pPr>
      <w:r w:rsidRPr="00C23287">
        <w:rPr>
          <w:rStyle w:val="StyleUnderline"/>
        </w:rPr>
        <w:t xml:space="preserve">Wednesday's vote </w:t>
      </w:r>
      <w:r w:rsidRPr="001C66AA">
        <w:rPr>
          <w:rStyle w:val="Emphasis"/>
          <w:highlight w:val="cyan"/>
        </w:rPr>
        <w:t>doesn't</w:t>
      </w:r>
      <w:r w:rsidRPr="001C66AA">
        <w:rPr>
          <w:rStyle w:val="StyleUnderline"/>
          <w:highlight w:val="cyan"/>
        </w:rPr>
        <w:t xml:space="preserve"> just place</w:t>
      </w:r>
      <w:r w:rsidRPr="00C23287">
        <w:rPr>
          <w:rStyle w:val="StyleUnderline"/>
        </w:rPr>
        <w:t xml:space="preserve"> </w:t>
      </w:r>
      <w:r w:rsidRPr="00C23287">
        <w:rPr>
          <w:rStyle w:val="Emphasis"/>
        </w:rPr>
        <w:t xml:space="preserve">more </w:t>
      </w:r>
      <w:r w:rsidRPr="001C66AA">
        <w:rPr>
          <w:rStyle w:val="Emphasis"/>
          <w:highlight w:val="cyan"/>
        </w:rPr>
        <w:t>pressure</w:t>
      </w:r>
      <w:r w:rsidRPr="001C66AA">
        <w:rPr>
          <w:rStyle w:val="StyleUnderline"/>
          <w:highlight w:val="cyan"/>
        </w:rPr>
        <w:t xml:space="preserve"> on</w:t>
      </w:r>
      <w:r w:rsidRPr="00C23287">
        <w:rPr>
          <w:rStyle w:val="StyleUnderline"/>
        </w:rPr>
        <w:t xml:space="preserve"> the </w:t>
      </w:r>
      <w:r w:rsidRPr="001C66AA">
        <w:rPr>
          <w:rStyle w:val="StyleUnderline"/>
          <w:highlight w:val="cyan"/>
        </w:rPr>
        <w:t>tech</w:t>
      </w:r>
      <w:r w:rsidRPr="00C23287">
        <w:rPr>
          <w:rStyle w:val="StyleUnderline"/>
        </w:rPr>
        <w:t xml:space="preserve"> industry. </w:t>
      </w:r>
      <w:r w:rsidRPr="001C66AA">
        <w:rPr>
          <w:rStyle w:val="StyleUnderline"/>
          <w:highlight w:val="cyan"/>
        </w:rPr>
        <w:t xml:space="preserve">Makers of </w:t>
      </w:r>
      <w:r w:rsidRPr="001C66AA">
        <w:rPr>
          <w:rStyle w:val="Emphasis"/>
          <w:highlight w:val="cyan"/>
        </w:rPr>
        <w:t>everything</w:t>
      </w:r>
      <w:r w:rsidRPr="00C23287">
        <w:rPr>
          <w:rStyle w:val="StyleUnderline"/>
        </w:rPr>
        <w:t xml:space="preserve"> from </w:t>
      </w:r>
      <w:r w:rsidRPr="00C23287">
        <w:rPr>
          <w:rStyle w:val="Emphasis"/>
        </w:rPr>
        <w:t>tractors</w:t>
      </w:r>
      <w:r w:rsidRPr="00C23287">
        <w:rPr>
          <w:rStyle w:val="StyleUnderline"/>
        </w:rPr>
        <w:t xml:space="preserve"> to hospital equipment </w:t>
      </w:r>
      <w:r w:rsidRPr="001C66AA">
        <w:rPr>
          <w:rStyle w:val="StyleUnderline"/>
          <w:highlight w:val="cyan"/>
        </w:rPr>
        <w:t>have been accused</w:t>
      </w:r>
      <w:r w:rsidRPr="00C23287">
        <w:rPr>
          <w:rStyle w:val="StyleUnderline"/>
        </w:rPr>
        <w:t xml:space="preserve"> of similar tactics</w:t>
      </w:r>
      <w:r w:rsidRPr="001C66AA">
        <w:rPr>
          <w:sz w:val="16"/>
        </w:rPr>
        <w:t>.</w:t>
      </w:r>
    </w:p>
    <w:p w14:paraId="2E231BA1" w14:textId="77777777" w:rsidR="00EA4CA4" w:rsidRPr="001C66AA" w:rsidRDefault="00EA4CA4" w:rsidP="00EA4CA4">
      <w:pPr>
        <w:rPr>
          <w:sz w:val="16"/>
        </w:rPr>
      </w:pPr>
      <w:r w:rsidRPr="001C66AA">
        <w:rPr>
          <w:sz w:val="16"/>
        </w:rPr>
        <w:t>In remarks ahead of the vote, FTC Commissioner Rohit Chopra said the agency had received reports of hospitals that were prevented from fixing ventilators during the pandemic as a result of manufacturer restrictions, making the right-to-repair issue a matter of life and death.</w:t>
      </w:r>
    </w:p>
    <w:p w14:paraId="13E7C7AF" w14:textId="77777777" w:rsidR="00EA4CA4" w:rsidRPr="001C66AA" w:rsidRDefault="00EA4CA4" w:rsidP="00EA4CA4">
      <w:pPr>
        <w:rPr>
          <w:sz w:val="16"/>
        </w:rPr>
      </w:pPr>
      <w:r w:rsidRPr="001C66AA">
        <w:rPr>
          <w:sz w:val="16"/>
        </w:rPr>
        <w:t>"The nation started this school year with a vast laptop shortage; we were reportedly five million short at one point," Chopra said in </w:t>
      </w:r>
      <w:hyperlink r:id="rId45" w:tgtFrame="_blank" w:history="1">
        <w:r w:rsidRPr="001C66AA">
          <w:rPr>
            <w:rStyle w:val="Hyperlink"/>
            <w:sz w:val="16"/>
          </w:rPr>
          <w:t>prepared remarks</w:t>
        </w:r>
      </w:hyperlink>
      <w:r w:rsidRPr="001C66AA">
        <w:rPr>
          <w:sz w:val="16"/>
        </w:rPr>
        <w:t>. "The start to remote learning, already so astoundingly difficult, was worsened by unnecessary repair restrictions on refurbishing computers, leaving those students without computer access unable to learn."</w:t>
      </w:r>
    </w:p>
    <w:p w14:paraId="3DE43008" w14:textId="77777777" w:rsidR="00EA4CA4" w:rsidRPr="001C66AA" w:rsidRDefault="00EA4CA4" w:rsidP="00EA4CA4">
      <w:pPr>
        <w:rPr>
          <w:sz w:val="16"/>
        </w:rPr>
      </w:pPr>
      <w:r w:rsidRPr="001C66AA">
        <w:rPr>
          <w:sz w:val="16"/>
        </w:rPr>
        <w:t>The vote follows </w:t>
      </w:r>
      <w:hyperlink r:id="rId46" w:tgtFrame="_blank" w:history="1">
        <w:r w:rsidRPr="001C66AA">
          <w:rPr>
            <w:rStyle w:val="Hyperlink"/>
            <w:sz w:val="16"/>
          </w:rPr>
          <w:t>an FTC report</w:t>
        </w:r>
      </w:hyperlink>
      <w:r w:rsidRPr="001C66AA">
        <w:rPr>
          <w:sz w:val="16"/>
        </w:rPr>
        <w:t> published in May that addressed the right-to-repair issue, finding that most of the justifications put forward by manufacturers for repair restrictions are "not supported by the record." Companies defending repair restrictions have cited the need to protect their intellectual property, promote safety and cybersecurity, and provide better quality of service.</w:t>
      </w:r>
    </w:p>
    <w:p w14:paraId="76138A3B" w14:textId="77777777" w:rsidR="00EA4CA4" w:rsidRPr="001C66AA" w:rsidRDefault="00EA4CA4" w:rsidP="00EA4CA4">
      <w:pPr>
        <w:rPr>
          <w:sz w:val="16"/>
        </w:rPr>
      </w:pPr>
      <w:r w:rsidRPr="001C66AA">
        <w:rPr>
          <w:sz w:val="16"/>
        </w:rPr>
        <w:t>Right-to-repair advocates have made strides globally in recent months, with the European Parliament </w:t>
      </w:r>
      <w:hyperlink r:id="rId47" w:tgtFrame="_blank" w:history="1">
        <w:r w:rsidRPr="001C66AA">
          <w:rPr>
            <w:rStyle w:val="Hyperlink"/>
            <w:sz w:val="16"/>
          </w:rPr>
          <w:t>voting to back the movement</w:t>
        </w:r>
      </w:hyperlink>
      <w:r w:rsidRPr="001C66AA">
        <w:rPr>
          <w:sz w:val="16"/>
        </w:rPr>
        <w:t> last year (after the European Commission </w:t>
      </w:r>
      <w:hyperlink r:id="rId48" w:tgtFrame="_blank" w:history="1">
        <w:r w:rsidRPr="001C66AA">
          <w:rPr>
            <w:rStyle w:val="Hyperlink"/>
            <w:sz w:val="16"/>
          </w:rPr>
          <w:t>introduced a right-to-repair proposal</w:t>
        </w:r>
      </w:hyperlink>
      <w:r w:rsidRPr="001C66AA">
        <w:rPr>
          <w:sz w:val="16"/>
        </w:rPr>
        <w:t> a few months earlier). Even Apple co-founder Steve Wozniak </w:t>
      </w:r>
      <w:hyperlink r:id="rId49" w:anchor=":~:text=Wozniak%2C%20who%20co%2Dfounded%20Apple,devices%20also%20has%20commercial%20value.&amp;text=%22It's%20time%20to%20start%20doing,right%20to%20repair%20more%20fully.%22" w:tgtFrame="_blank" w:history="1">
        <w:r w:rsidRPr="001C66AA">
          <w:rPr>
            <w:rStyle w:val="Hyperlink"/>
            <w:sz w:val="16"/>
          </w:rPr>
          <w:t>threw in his support in a recent video</w:t>
        </w:r>
      </w:hyperlink>
      <w:r w:rsidRPr="001C66AA">
        <w:rPr>
          <w:sz w:val="16"/>
        </w:rPr>
        <w:t> message.</w:t>
      </w:r>
    </w:p>
    <w:p w14:paraId="66AAE5C7" w14:textId="77777777" w:rsidR="00EA4CA4" w:rsidRPr="001C66AA" w:rsidRDefault="00EA4CA4" w:rsidP="00EA4CA4">
      <w:pPr>
        <w:rPr>
          <w:sz w:val="16"/>
        </w:rPr>
      </w:pPr>
      <w:r w:rsidRPr="00C23287">
        <w:rPr>
          <w:rStyle w:val="StyleUnderline"/>
        </w:rPr>
        <w:t>The FTC's vote</w:t>
      </w:r>
      <w:r w:rsidRPr="001C66AA">
        <w:rPr>
          <w:sz w:val="16"/>
        </w:rPr>
        <w:t xml:space="preserve"> also </w:t>
      </w:r>
      <w:r w:rsidRPr="00C23287">
        <w:rPr>
          <w:rStyle w:val="StyleUnderline"/>
        </w:rPr>
        <w:t>comes after</w:t>
      </w:r>
      <w:r w:rsidRPr="001C66AA">
        <w:rPr>
          <w:sz w:val="16"/>
        </w:rPr>
        <w:t xml:space="preserve"> the </w:t>
      </w:r>
      <w:r w:rsidRPr="00C23287">
        <w:rPr>
          <w:rStyle w:val="StyleUnderline"/>
        </w:rPr>
        <w:t>Biden</w:t>
      </w:r>
      <w:r w:rsidRPr="001C66AA">
        <w:rPr>
          <w:sz w:val="16"/>
        </w:rPr>
        <w:t xml:space="preserve"> administration </w:t>
      </w:r>
      <w:r w:rsidRPr="00C23287">
        <w:rPr>
          <w:rStyle w:val="StyleUnderline"/>
        </w:rPr>
        <w:t>issued a</w:t>
      </w:r>
      <w:r w:rsidRPr="001C66AA">
        <w:rPr>
          <w:sz w:val="16"/>
        </w:rPr>
        <w:t xml:space="preserve"> sweeping </w:t>
      </w:r>
      <w:r w:rsidRPr="00C23287">
        <w:rPr>
          <w:rStyle w:val="StyleUnderline"/>
        </w:rPr>
        <w:t>executive order</w:t>
      </w:r>
      <w:r w:rsidRPr="001C66AA">
        <w:rPr>
          <w:sz w:val="16"/>
        </w:rPr>
        <w:t xml:space="preserve"> this month on competition. </w:t>
      </w:r>
      <w:r w:rsidRPr="00C23287">
        <w:rPr>
          <w:rStyle w:val="StyleUnderline"/>
        </w:rPr>
        <w:t xml:space="preserve">The order </w:t>
      </w:r>
      <w:r w:rsidRPr="00C23287">
        <w:rPr>
          <w:rStyle w:val="Emphasis"/>
        </w:rPr>
        <w:t>specifically addresses</w:t>
      </w:r>
      <w:r w:rsidRPr="00C23287">
        <w:rPr>
          <w:rStyle w:val="StyleUnderline"/>
        </w:rPr>
        <w:t xml:space="preserve"> right-to-repair and </w:t>
      </w:r>
      <w:r w:rsidRPr="00C23287">
        <w:rPr>
          <w:rStyle w:val="Emphasis"/>
        </w:rPr>
        <w:t>encourages the FTC</w:t>
      </w:r>
      <w:r w:rsidRPr="00C23287">
        <w:rPr>
          <w:rStyle w:val="StyleUnderline"/>
        </w:rPr>
        <w:t xml:space="preserve"> to </w:t>
      </w:r>
      <w:r w:rsidRPr="00C23287">
        <w:rPr>
          <w:rStyle w:val="Emphasis"/>
        </w:rPr>
        <w:t>limit manufacturers' ability</w:t>
      </w:r>
      <w:r w:rsidRPr="00C23287">
        <w:rPr>
          <w:rStyle w:val="StyleUnderline"/>
        </w:rPr>
        <w:t xml:space="preserve"> to restrict</w:t>
      </w:r>
      <w:r w:rsidRPr="001C66AA">
        <w:rPr>
          <w:sz w:val="16"/>
        </w:rPr>
        <w:t xml:space="preserve"> independent </w:t>
      </w:r>
      <w:r w:rsidRPr="00C23287">
        <w:rPr>
          <w:rStyle w:val="StyleUnderline"/>
        </w:rPr>
        <w:t>repairs</w:t>
      </w:r>
      <w:r w:rsidRPr="001C66AA">
        <w:rPr>
          <w:sz w:val="16"/>
        </w:rPr>
        <w:t>.</w:t>
      </w:r>
    </w:p>
    <w:p w14:paraId="453DF64F" w14:textId="77777777" w:rsidR="00EA4CA4" w:rsidRPr="001C66AA" w:rsidRDefault="00EA4CA4" w:rsidP="00EA4CA4">
      <w:pPr>
        <w:rPr>
          <w:sz w:val="16"/>
        </w:rPr>
      </w:pPr>
      <w:r w:rsidRPr="001C66AA">
        <w:rPr>
          <w:sz w:val="16"/>
        </w:rPr>
        <w:t>"Powerful equipment manufacturers—such as tractor manufacturers—use proprietary repair tools, software, and diagnostics to prevent third-parties from performing repairs," said an accompanying White House </w:t>
      </w:r>
      <w:hyperlink r:id="rId50" w:tgtFrame="_blank" w:history="1">
        <w:r w:rsidRPr="001C66AA">
          <w:rPr>
            <w:rStyle w:val="Hyperlink"/>
            <w:sz w:val="16"/>
          </w:rPr>
          <w:t>fact sheet</w:t>
        </w:r>
      </w:hyperlink>
      <w:r w:rsidRPr="001C66AA">
        <w:rPr>
          <w:sz w:val="16"/>
        </w:rPr>
        <w:t>. "For example, when certain tractors detect a failure, they cease to operate until a dealer unlocks them. That forcers farmers to pay dealer rates for repairs that they could have made themselves, or that an independent repair shop could have done more cheaply."</w:t>
      </w:r>
    </w:p>
    <w:p w14:paraId="751F0791" w14:textId="77777777" w:rsidR="00EA4CA4" w:rsidRPr="001C66AA" w:rsidRDefault="00EA4CA4" w:rsidP="00EA4CA4">
      <w:pPr>
        <w:rPr>
          <w:sz w:val="16"/>
        </w:rPr>
      </w:pPr>
      <w:r w:rsidRPr="001C66AA">
        <w:rPr>
          <w:sz w:val="16"/>
        </w:rPr>
        <w:t>For its part, John Deere has said </w:t>
      </w:r>
      <w:hyperlink r:id="rId51" w:tgtFrame="_blank" w:history="1">
        <w:r w:rsidRPr="001C66AA">
          <w:rPr>
            <w:rStyle w:val="Hyperlink"/>
            <w:sz w:val="16"/>
          </w:rPr>
          <w:t>in a statement</w:t>
        </w:r>
      </w:hyperlink>
      <w:r w:rsidRPr="001C66AA">
        <w:rPr>
          <w:sz w:val="16"/>
        </w:rPr>
        <w:t> that it "supports a customer's right to safely maintain, diagnose and repair their equipment. When customers buy from John Deere, they own the equipment and can choose to personally maintain or repair the product." The company has added that it "does not support the right to modify embedded software due to risks associated with the safe operation of the equipment, emissions compliance and engine performance."</w:t>
      </w:r>
    </w:p>
    <w:p w14:paraId="427241D5" w14:textId="77777777" w:rsidR="00EA4CA4" w:rsidRPr="001C66AA" w:rsidRDefault="00EA4CA4" w:rsidP="00EA4CA4">
      <w:pPr>
        <w:rPr>
          <w:sz w:val="16"/>
        </w:rPr>
      </w:pPr>
      <w:r w:rsidRPr="001C66AA">
        <w:rPr>
          <w:sz w:val="16"/>
        </w:rPr>
        <w:t>Wednesday's policy statement also commits the FTC to working with states "to advance the goal of open repair markets." Dozens of states are considering so-called right-to-repair legislation, according to the advocacy group US PIRG.</w:t>
      </w:r>
    </w:p>
    <w:p w14:paraId="34546178" w14:textId="77777777" w:rsidR="00EA4CA4" w:rsidRDefault="00EA4CA4" w:rsidP="00EA4CA4">
      <w:pPr>
        <w:rPr>
          <w:rStyle w:val="StyleUnderline"/>
        </w:rPr>
      </w:pPr>
      <w:r w:rsidRPr="001C66AA">
        <w:rPr>
          <w:sz w:val="16"/>
        </w:rPr>
        <w:t xml:space="preserve">"Manufacturers, be warned: It's time to clean up your act and let people fix their stuff," said Nathan Proctor, senior campaign director for the group's right to repair initiative, in a statement. </w:t>
      </w:r>
      <w:r w:rsidRPr="001C66AA">
        <w:rPr>
          <w:rStyle w:val="StyleUnderline"/>
          <w:highlight w:val="cyan"/>
        </w:rPr>
        <w:t>"With</w:t>
      </w:r>
      <w:r w:rsidRPr="00C23287">
        <w:rPr>
          <w:rStyle w:val="StyleUnderline"/>
        </w:rPr>
        <w:t xml:space="preserve"> </w:t>
      </w:r>
      <w:r w:rsidRPr="00C23287">
        <w:rPr>
          <w:rStyle w:val="Emphasis"/>
        </w:rPr>
        <w:t xml:space="preserve">unanimous </w:t>
      </w:r>
      <w:r w:rsidRPr="001C66AA">
        <w:rPr>
          <w:rStyle w:val="Emphasis"/>
          <w:highlight w:val="cyan"/>
        </w:rPr>
        <w:t>support</w:t>
      </w:r>
      <w:r w:rsidRPr="001C66AA">
        <w:rPr>
          <w:rStyle w:val="StyleUnderline"/>
          <w:highlight w:val="cyan"/>
        </w:rPr>
        <w:t xml:space="preserve"> from commissioners, there's a</w:t>
      </w:r>
      <w:r w:rsidRPr="00C23287">
        <w:rPr>
          <w:rStyle w:val="StyleUnderline"/>
        </w:rPr>
        <w:t xml:space="preserve"> </w:t>
      </w:r>
      <w:r w:rsidRPr="00C23287">
        <w:rPr>
          <w:rStyle w:val="Emphasis"/>
        </w:rPr>
        <w:t xml:space="preserve">new </w:t>
      </w:r>
      <w:r w:rsidRPr="001C66AA">
        <w:rPr>
          <w:rStyle w:val="Emphasis"/>
          <w:highlight w:val="cyan"/>
        </w:rPr>
        <w:t>sheriff in town</w:t>
      </w:r>
      <w:r w:rsidRPr="001C66AA">
        <w:rPr>
          <w:rStyle w:val="StyleUnderline"/>
          <w:highlight w:val="cyan"/>
        </w:rPr>
        <w:t xml:space="preserve">. The FTC is </w:t>
      </w:r>
      <w:r w:rsidRPr="001C66AA">
        <w:rPr>
          <w:rStyle w:val="Emphasis"/>
          <w:highlight w:val="cyan"/>
        </w:rPr>
        <w:t>ready to act</w:t>
      </w:r>
      <w:r w:rsidRPr="001C66AA">
        <w:rPr>
          <w:rStyle w:val="StyleUnderline"/>
          <w:highlight w:val="cyan"/>
        </w:rPr>
        <w:t xml:space="preserve"> to stop</w:t>
      </w:r>
      <w:r w:rsidRPr="001C66AA">
        <w:rPr>
          <w:sz w:val="16"/>
        </w:rPr>
        <w:t xml:space="preserve"> many of </w:t>
      </w:r>
      <w:r w:rsidRPr="00C23287">
        <w:rPr>
          <w:rStyle w:val="StyleUnderline"/>
        </w:rPr>
        <w:t xml:space="preserve">the </w:t>
      </w:r>
      <w:r w:rsidRPr="001C66AA">
        <w:rPr>
          <w:rStyle w:val="StyleUnderline"/>
          <w:highlight w:val="cyan"/>
        </w:rPr>
        <w:t>schemes</w:t>
      </w:r>
      <w:r w:rsidRPr="00C23287">
        <w:rPr>
          <w:rStyle w:val="StyleUnderline"/>
        </w:rPr>
        <w:t xml:space="preserve"> used </w:t>
      </w:r>
      <w:r w:rsidRPr="001C66AA">
        <w:rPr>
          <w:rStyle w:val="StyleUnderline"/>
          <w:highlight w:val="cyan"/>
        </w:rPr>
        <w:t xml:space="preserve">to </w:t>
      </w:r>
      <w:r w:rsidRPr="001C66AA">
        <w:rPr>
          <w:rStyle w:val="Emphasis"/>
          <w:highlight w:val="cyan"/>
        </w:rPr>
        <w:t>undermine repair</w:t>
      </w:r>
      <w:r w:rsidRPr="001C66AA">
        <w:rPr>
          <w:rStyle w:val="StyleUnderline"/>
        </w:rPr>
        <w:t>, while</w:t>
      </w:r>
      <w:r w:rsidRPr="00C23287">
        <w:rPr>
          <w:rStyle w:val="StyleUnderline"/>
        </w:rPr>
        <w:t xml:space="preserve"> </w:t>
      </w:r>
      <w:r w:rsidRPr="00C23287">
        <w:rPr>
          <w:rStyle w:val="Emphasis"/>
        </w:rPr>
        <w:t>support is increasing</w:t>
      </w:r>
      <w:r w:rsidRPr="00C23287">
        <w:rPr>
          <w:rStyle w:val="StyleUnderline"/>
        </w:rPr>
        <w:t xml:space="preserve"> for new legislation to</w:t>
      </w:r>
      <w:r w:rsidRPr="001C66AA">
        <w:rPr>
          <w:sz w:val="16"/>
        </w:rPr>
        <w:t xml:space="preserve"> further </w:t>
      </w:r>
      <w:r w:rsidRPr="00C23287">
        <w:rPr>
          <w:rStyle w:val="StyleUnderline"/>
        </w:rPr>
        <w:t>crack down."</w:t>
      </w:r>
    </w:p>
    <w:p w14:paraId="242C1150" w14:textId="77777777" w:rsidR="00EA4CA4" w:rsidRPr="00465925" w:rsidRDefault="00EA4CA4" w:rsidP="00EA4CA4">
      <w:pPr>
        <w:pStyle w:val="Heading4"/>
        <w:numPr>
          <w:ilvl w:val="0"/>
          <w:numId w:val="18"/>
        </w:numPr>
      </w:pPr>
      <w:r>
        <w:t xml:space="preserve">They’re </w:t>
      </w:r>
      <w:r>
        <w:rPr>
          <w:u w:val="single"/>
        </w:rPr>
        <w:t>gearing up</w:t>
      </w:r>
      <w:r>
        <w:t xml:space="preserve"> to </w:t>
      </w:r>
      <w:r>
        <w:rPr>
          <w:u w:val="single"/>
        </w:rPr>
        <w:t>enforce</w:t>
      </w:r>
      <w:r>
        <w:t xml:space="preserve"> right to repair and will </w:t>
      </w:r>
      <w:r>
        <w:rPr>
          <w:u w:val="single"/>
        </w:rPr>
        <w:t>devote resources</w:t>
      </w:r>
      <w:r>
        <w:t xml:space="preserve"> to win.  </w:t>
      </w:r>
    </w:p>
    <w:p w14:paraId="49A0DFF0" w14:textId="77777777" w:rsidR="00EA4CA4" w:rsidRPr="00290FAD" w:rsidRDefault="00EA4CA4" w:rsidP="00EA4CA4">
      <w:r>
        <w:rPr>
          <w:rStyle w:val="Style13ptBold"/>
        </w:rPr>
        <w:t xml:space="preserve">Velazco ’21 </w:t>
      </w:r>
      <w:r w:rsidRPr="00ED1A27">
        <w:t xml:space="preserve">[Chris; July 26; Technology writer, B.A. from Rutgers University; Washington Post, “If you had trouble getting products fixed under warranty, the FTC wants to hear your horror story,” </w:t>
      </w:r>
      <w:hyperlink r:id="rId52" w:history="1">
        <w:r w:rsidRPr="00E5025B">
          <w:rPr>
            <w:rStyle w:val="Hyperlink"/>
          </w:rPr>
          <w:t>https://www.washingtonpost.com/technology/2021/07/26/ftc-right-to-repair-warranty-violations/</w:t>
        </w:r>
      </w:hyperlink>
      <w:r w:rsidRPr="00ED1A27">
        <w:t>]</w:t>
      </w:r>
    </w:p>
    <w:p w14:paraId="3BBBC4AB" w14:textId="77777777" w:rsidR="00EA4CA4" w:rsidRPr="00B84E5A" w:rsidRDefault="00EA4CA4" w:rsidP="00EA4CA4">
      <w:pPr>
        <w:rPr>
          <w:sz w:val="16"/>
        </w:rPr>
      </w:pPr>
      <w:r w:rsidRPr="00B84E5A">
        <w:rPr>
          <w:sz w:val="16"/>
        </w:rPr>
        <w:t>What is the ‘Right to Repair’ debate about?</w:t>
      </w:r>
    </w:p>
    <w:p w14:paraId="2D749CBA" w14:textId="77777777" w:rsidR="00EA4CA4" w:rsidRPr="00B84E5A" w:rsidRDefault="00EA4CA4" w:rsidP="00EA4CA4">
      <w:pPr>
        <w:rPr>
          <w:sz w:val="16"/>
        </w:rPr>
      </w:pPr>
      <w:r w:rsidRPr="00B84E5A">
        <w:rPr>
          <w:sz w:val="16"/>
        </w:rPr>
        <w:t>We live in a world of hardware — of steel and silicon — governed as much as software as it is by policy. Most of the time, that hardware, be it a car, a smartphone or a blender, works the way it’s supposed to. When that stuff doesn’t work, our first reaction is usually to seek out the companies who made it for support, repairs or replacements.</w:t>
      </w:r>
    </w:p>
    <w:p w14:paraId="6DAD65C8" w14:textId="77777777" w:rsidR="00EA4CA4" w:rsidRPr="00B84E5A" w:rsidRDefault="00EA4CA4" w:rsidP="00EA4CA4">
      <w:pPr>
        <w:rPr>
          <w:sz w:val="16"/>
        </w:rPr>
      </w:pPr>
      <w:r w:rsidRPr="00B84E5A">
        <w:rPr>
          <w:rStyle w:val="StyleUnderline"/>
          <w:highlight w:val="cyan"/>
        </w:rPr>
        <w:t xml:space="preserve">The </w:t>
      </w:r>
      <w:r w:rsidRPr="00B84E5A">
        <w:rPr>
          <w:rStyle w:val="Emphasis"/>
          <w:highlight w:val="cyan"/>
        </w:rPr>
        <w:t>problem</w:t>
      </w:r>
      <w:r w:rsidRPr="00B84E5A">
        <w:rPr>
          <w:rStyle w:val="StyleUnderline"/>
          <w:highlight w:val="cyan"/>
        </w:rPr>
        <w:t xml:space="preserve"> lies</w:t>
      </w:r>
      <w:r w:rsidRPr="00B84E5A">
        <w:rPr>
          <w:rStyle w:val="StyleUnderline"/>
        </w:rPr>
        <w:t xml:space="preserve"> in cases </w:t>
      </w:r>
      <w:r w:rsidRPr="00B84E5A">
        <w:rPr>
          <w:rStyle w:val="StyleUnderline"/>
          <w:highlight w:val="cyan"/>
        </w:rPr>
        <w:t>where</w:t>
      </w:r>
      <w:r w:rsidRPr="00B84E5A">
        <w:rPr>
          <w:sz w:val="16"/>
        </w:rPr>
        <w:t xml:space="preserve"> those </w:t>
      </w:r>
      <w:r w:rsidRPr="00B84E5A">
        <w:rPr>
          <w:rStyle w:val="StyleUnderline"/>
          <w:highlight w:val="cyan"/>
        </w:rPr>
        <w:t>companies</w:t>
      </w:r>
      <w:r w:rsidRPr="00B84E5A">
        <w:rPr>
          <w:sz w:val="16"/>
        </w:rPr>
        <w:t xml:space="preserve"> essentially </w:t>
      </w:r>
      <w:r w:rsidRPr="00B84E5A">
        <w:rPr>
          <w:rStyle w:val="Emphasis"/>
          <w:highlight w:val="cyan"/>
        </w:rPr>
        <w:t>restrict people</w:t>
      </w:r>
      <w:r w:rsidRPr="00B84E5A">
        <w:rPr>
          <w:rStyle w:val="StyleUnderline"/>
        </w:rPr>
        <w:t xml:space="preserve"> who own their products </w:t>
      </w:r>
      <w:r w:rsidRPr="00B84E5A">
        <w:rPr>
          <w:rStyle w:val="StyleUnderline"/>
          <w:highlight w:val="cyan"/>
        </w:rPr>
        <w:t>from</w:t>
      </w:r>
      <w:r w:rsidRPr="00B84E5A">
        <w:rPr>
          <w:rStyle w:val="StyleUnderline"/>
        </w:rPr>
        <w:t xml:space="preserve"> finding</w:t>
      </w:r>
      <w:r w:rsidRPr="00B84E5A">
        <w:rPr>
          <w:sz w:val="16"/>
        </w:rPr>
        <w:t xml:space="preserve"> other </w:t>
      </w:r>
      <w:r w:rsidRPr="00B84E5A">
        <w:rPr>
          <w:rStyle w:val="StyleUnderline"/>
        </w:rPr>
        <w:t xml:space="preserve">ways to </w:t>
      </w:r>
      <w:r w:rsidRPr="00B84E5A">
        <w:rPr>
          <w:rStyle w:val="StyleUnderline"/>
          <w:highlight w:val="cyan"/>
        </w:rPr>
        <w:t>service</w:t>
      </w:r>
      <w:r w:rsidRPr="00B84E5A">
        <w:rPr>
          <w:rStyle w:val="StyleUnderline"/>
        </w:rPr>
        <w:t xml:space="preserve"> them</w:t>
      </w:r>
      <w:r w:rsidRPr="00B84E5A">
        <w:rPr>
          <w:sz w:val="16"/>
        </w:rPr>
        <w:t>. You might have heard some of the horror stories: </w:t>
      </w:r>
      <w:hyperlink r:id="rId53" w:tgtFrame="_blank" w:history="1">
        <w:r w:rsidRPr="00B84E5A">
          <w:rPr>
            <w:rStyle w:val="StyleUnderline"/>
          </w:rPr>
          <w:t xml:space="preserve">Some </w:t>
        </w:r>
        <w:r w:rsidRPr="00B84E5A">
          <w:rPr>
            <w:rStyle w:val="Emphasis"/>
          </w:rPr>
          <w:t>tractors</w:t>
        </w:r>
      </w:hyperlink>
      <w:r w:rsidRPr="00B84E5A">
        <w:rPr>
          <w:rStyle w:val="StyleUnderline"/>
        </w:rPr>
        <w:t> nee</w:t>
      </w:r>
      <w:r w:rsidRPr="00B84E5A">
        <w:rPr>
          <w:sz w:val="16"/>
        </w:rPr>
        <w:t xml:space="preserve">d specific </w:t>
      </w:r>
      <w:r w:rsidRPr="00B84E5A">
        <w:rPr>
          <w:rStyle w:val="StyleUnderline"/>
        </w:rPr>
        <w:t>software and proprietary tools</w:t>
      </w:r>
      <w:r w:rsidRPr="00B84E5A">
        <w:rPr>
          <w:sz w:val="16"/>
        </w:rPr>
        <w:t xml:space="preserve"> to be repaired, all but ensuring farmers and third-party technicians can’t fix issues on their own. Smartphones rely on highly specialized parts to function, but they’re often glued into place with adhesives, making some repairs needlessly difficult. And at least one camera maker has </w:t>
      </w:r>
      <w:hyperlink r:id="rId54" w:tgtFrame="_blank" w:history="1">
        <w:r w:rsidRPr="00B84E5A">
          <w:rPr>
            <w:rStyle w:val="Hyperlink"/>
            <w:sz w:val="16"/>
          </w:rPr>
          <w:t>stopped the flow of replacement parts</w:t>
        </w:r>
      </w:hyperlink>
      <w:r w:rsidRPr="00B84E5A">
        <w:rPr>
          <w:sz w:val="16"/>
        </w:rPr>
        <w:t> to third-party repair shops, putting their livelihoods at risk.</w:t>
      </w:r>
    </w:p>
    <w:p w14:paraId="30269E2C" w14:textId="77777777" w:rsidR="00EA4CA4" w:rsidRPr="00B84E5A" w:rsidRDefault="00EA4CA4" w:rsidP="00EA4CA4">
      <w:pPr>
        <w:rPr>
          <w:sz w:val="16"/>
        </w:rPr>
      </w:pPr>
      <w:r w:rsidRPr="00B84E5A">
        <w:rPr>
          <w:sz w:val="16"/>
        </w:rPr>
        <w:t>In the face of all that, “Right to Repair” advocates argue that manufacturers should provide independent technicians and the people who own their products — like you and me — access to the tools, parts and information needed to fix the things we own.</w:t>
      </w:r>
    </w:p>
    <w:p w14:paraId="548EC2D8" w14:textId="77777777" w:rsidR="00EA4CA4" w:rsidRPr="00B84E5A" w:rsidRDefault="00EA4CA4" w:rsidP="00EA4CA4">
      <w:pPr>
        <w:rPr>
          <w:sz w:val="16"/>
        </w:rPr>
      </w:pPr>
      <w:r w:rsidRPr="00B84E5A">
        <w:rPr>
          <w:sz w:val="16"/>
        </w:rPr>
        <w:t>Some argue that forcing companies to abide by “Right of Repair” laws could compromise the very devices advocates are trying to fix.</w:t>
      </w:r>
    </w:p>
    <w:p w14:paraId="03D5AF8A" w14:textId="77777777" w:rsidR="00EA4CA4" w:rsidRPr="00B84E5A" w:rsidRDefault="00EA4CA4" w:rsidP="00EA4CA4">
      <w:pPr>
        <w:rPr>
          <w:sz w:val="16"/>
        </w:rPr>
      </w:pPr>
      <w:r w:rsidRPr="00B84E5A">
        <w:rPr>
          <w:sz w:val="16"/>
        </w:rPr>
        <w:t>“Allowing unauthorized third parties with access to sensitive diagnostic information, software, tools, and parts would jeopardize the safety and security of consumers’ computers, tablets, and other devices and put them at risk for fraud and data theft,” wrote Carl Holshouser, a senior vice president at </w:t>
      </w:r>
      <w:hyperlink r:id="rId55" w:tgtFrame="_blank" w:history="1">
        <w:r w:rsidRPr="00B84E5A">
          <w:rPr>
            <w:rStyle w:val="Hyperlink"/>
            <w:sz w:val="16"/>
          </w:rPr>
          <w:t>Technet</w:t>
        </w:r>
      </w:hyperlink>
      <w:r w:rsidRPr="00B84E5A">
        <w:rPr>
          <w:sz w:val="16"/>
        </w:rPr>
        <w:t>, an industry trade group composed of tech CEOs and executives.</w:t>
      </w:r>
    </w:p>
    <w:p w14:paraId="37BBF728" w14:textId="77777777" w:rsidR="00EA4CA4" w:rsidRPr="00B84E5A" w:rsidRDefault="00EA4CA4" w:rsidP="00EA4CA4">
      <w:pPr>
        <w:rPr>
          <w:sz w:val="16"/>
        </w:rPr>
      </w:pPr>
      <w:r w:rsidRPr="00B84E5A">
        <w:rPr>
          <w:sz w:val="16"/>
        </w:rPr>
        <w:t>The debate between both sides is still evolving, and we can’t blame you if you haven’t quite made up your own mind yet.</w:t>
      </w:r>
    </w:p>
    <w:p w14:paraId="410591F2" w14:textId="77777777" w:rsidR="00EA4CA4" w:rsidRPr="00B84E5A" w:rsidRDefault="00EA4CA4" w:rsidP="00EA4CA4">
      <w:pPr>
        <w:rPr>
          <w:sz w:val="16"/>
        </w:rPr>
      </w:pPr>
      <w:r w:rsidRPr="00B84E5A">
        <w:rPr>
          <w:sz w:val="16"/>
        </w:rPr>
        <w:t>How can you help?</w:t>
      </w:r>
    </w:p>
    <w:p w14:paraId="0DBCD7A5" w14:textId="77777777" w:rsidR="00EA4CA4" w:rsidRPr="00B84E5A" w:rsidRDefault="00EA4CA4" w:rsidP="00EA4CA4">
      <w:pPr>
        <w:rPr>
          <w:sz w:val="16"/>
        </w:rPr>
      </w:pPr>
      <w:r w:rsidRPr="00B84E5A">
        <w:rPr>
          <w:rStyle w:val="StyleUnderline"/>
          <w:highlight w:val="cyan"/>
        </w:rPr>
        <w:t>The FTC</w:t>
      </w:r>
      <w:r w:rsidRPr="00B84E5A">
        <w:rPr>
          <w:rStyle w:val="StyleUnderline"/>
        </w:rPr>
        <w:t xml:space="preserve"> says it </w:t>
      </w:r>
      <w:r w:rsidRPr="00B84E5A">
        <w:rPr>
          <w:rStyle w:val="StyleUnderline"/>
          <w:highlight w:val="cyan"/>
        </w:rPr>
        <w:t>plans to “</w:t>
      </w:r>
      <w:r w:rsidRPr="00B84E5A">
        <w:rPr>
          <w:rStyle w:val="Emphasis"/>
          <w:highlight w:val="cyan"/>
        </w:rPr>
        <w:t>devote</w:t>
      </w:r>
      <w:r w:rsidRPr="00B84E5A">
        <w:rPr>
          <w:rStyle w:val="StyleUnderline"/>
          <w:highlight w:val="cyan"/>
        </w:rPr>
        <w:t xml:space="preserve"> more</w:t>
      </w:r>
      <w:r w:rsidRPr="00B84E5A">
        <w:rPr>
          <w:rStyle w:val="StyleUnderline"/>
        </w:rPr>
        <w:t xml:space="preserve"> </w:t>
      </w:r>
      <w:r w:rsidRPr="00B84E5A">
        <w:rPr>
          <w:rStyle w:val="Emphasis"/>
        </w:rPr>
        <w:t xml:space="preserve">enforcement </w:t>
      </w:r>
      <w:r w:rsidRPr="00B84E5A">
        <w:rPr>
          <w:rStyle w:val="Emphasis"/>
          <w:highlight w:val="cyan"/>
        </w:rPr>
        <w:t>resources</w:t>
      </w:r>
      <w:r w:rsidRPr="00B84E5A">
        <w:rPr>
          <w:rStyle w:val="StyleUnderline"/>
          <w:highlight w:val="cyan"/>
        </w:rPr>
        <w:t xml:space="preserve">” to </w:t>
      </w:r>
      <w:r w:rsidRPr="00B84E5A">
        <w:rPr>
          <w:rStyle w:val="Emphasis"/>
          <w:highlight w:val="cyan"/>
        </w:rPr>
        <w:t>going after</w:t>
      </w:r>
      <w:r w:rsidRPr="00B84E5A">
        <w:rPr>
          <w:rStyle w:val="StyleUnderline"/>
          <w:highlight w:val="cyan"/>
        </w:rPr>
        <w:t xml:space="preserve"> companies that</w:t>
      </w:r>
      <w:r w:rsidRPr="00B84E5A">
        <w:rPr>
          <w:rStyle w:val="StyleUnderline"/>
        </w:rPr>
        <w:t xml:space="preserve"> </w:t>
      </w:r>
      <w:r w:rsidRPr="00B84E5A">
        <w:rPr>
          <w:rStyle w:val="Emphasis"/>
        </w:rPr>
        <w:t xml:space="preserve">unlawfully </w:t>
      </w:r>
      <w:r w:rsidRPr="00B84E5A">
        <w:rPr>
          <w:rStyle w:val="Emphasis"/>
          <w:highlight w:val="cyan"/>
        </w:rPr>
        <w:t>restrict</w:t>
      </w:r>
      <w:r w:rsidRPr="00B84E5A">
        <w:rPr>
          <w:rStyle w:val="StyleUnderline"/>
          <w:highlight w:val="cyan"/>
        </w:rPr>
        <w:t xml:space="preserve"> repair</w:t>
      </w:r>
      <w:r w:rsidRPr="00B84E5A">
        <w:rPr>
          <w:rStyle w:val="StyleUnderline"/>
        </w:rPr>
        <w:t xml:space="preserve"> options</w:t>
      </w:r>
      <w:r w:rsidRPr="00B84E5A">
        <w:rPr>
          <w:sz w:val="16"/>
        </w:rPr>
        <w:t>, particularly those that violate the Magnuson-Moss Warranty Act. (Translation: The Commission will consider suing companies with demonstrably shady warranty tricks.) And that’s where you come in.</w:t>
      </w:r>
    </w:p>
    <w:p w14:paraId="20A9898B" w14:textId="77777777" w:rsidR="00EA4CA4" w:rsidRPr="00B84E5A" w:rsidRDefault="00EA4CA4" w:rsidP="00EA4CA4">
      <w:pPr>
        <w:rPr>
          <w:sz w:val="16"/>
        </w:rPr>
      </w:pPr>
      <w:r w:rsidRPr="00B84E5A">
        <w:rPr>
          <w:sz w:val="16"/>
        </w:rPr>
        <w:t>If you’ve ever had a warranty issue that never quite felt right — for instance, a company claiming you voided your computer’s warranty by letting a friend fix it — the FTC wants to know about it.</w:t>
      </w:r>
    </w:p>
    <w:p w14:paraId="230E609B" w14:textId="77777777" w:rsidR="00EA4CA4" w:rsidRPr="00B84E5A" w:rsidRDefault="00EA4CA4" w:rsidP="00EA4CA4">
      <w:pPr>
        <w:rPr>
          <w:sz w:val="16"/>
        </w:rPr>
      </w:pPr>
      <w:r w:rsidRPr="00B84E5A">
        <w:rPr>
          <w:sz w:val="16"/>
        </w:rPr>
        <w:t>“People can submit a complaint to the FTC at </w:t>
      </w:r>
      <w:hyperlink r:id="rId56" w:tgtFrame="_blank" w:history="1">
        <w:r w:rsidRPr="00B84E5A">
          <w:rPr>
            <w:rStyle w:val="Hyperlink"/>
            <w:sz w:val="16"/>
          </w:rPr>
          <w:t>reportfraud.ftc.gov</w:t>
        </w:r>
      </w:hyperlink>
      <w:r w:rsidRPr="00B84E5A">
        <w:rPr>
          <w:sz w:val="16"/>
        </w:rPr>
        <w:t>,” said Juliana Gruenwald Henderson, a spokeswoman for the Commission. “And we encourage people to provide as much detail as possible.”</w:t>
      </w:r>
    </w:p>
    <w:p w14:paraId="799CDC3E" w14:textId="77777777" w:rsidR="00EA4CA4" w:rsidRPr="00B84E5A" w:rsidRDefault="00EA4CA4" w:rsidP="00EA4CA4">
      <w:pPr>
        <w:rPr>
          <w:sz w:val="16"/>
        </w:rPr>
      </w:pPr>
      <w:r w:rsidRPr="00B84E5A">
        <w:rPr>
          <w:sz w:val="16"/>
        </w:rPr>
        <w:t>In this case, the FTC wants any information you have about the company you believe imposed an illegal repair restriction, when it happened and whether you paid any money along the way.</w:t>
      </w:r>
    </w:p>
    <w:p w14:paraId="11BA30BC" w14:textId="77777777" w:rsidR="00EA4CA4" w:rsidRPr="00B84E5A" w:rsidRDefault="00EA4CA4" w:rsidP="00EA4CA4">
      <w:pPr>
        <w:rPr>
          <w:sz w:val="16"/>
        </w:rPr>
      </w:pPr>
      <w:r w:rsidRPr="00B84E5A">
        <w:rPr>
          <w:sz w:val="16"/>
        </w:rPr>
        <w:t>Of course, dealing with warranties can feel frustrating even on a good day, so it can be hard to suss out what an illegal repair restriction even looks like. Here’s one example:</w:t>
      </w:r>
    </w:p>
    <w:p w14:paraId="2EEC59AA" w14:textId="77777777" w:rsidR="00EA4CA4" w:rsidRPr="00B84E5A" w:rsidRDefault="00EA4CA4" w:rsidP="00EA4CA4">
      <w:pPr>
        <w:rPr>
          <w:sz w:val="16"/>
        </w:rPr>
      </w:pPr>
      <w:r w:rsidRPr="00B84E5A">
        <w:rPr>
          <w:sz w:val="16"/>
        </w:rPr>
        <w:t>Let’s say you own a blender that’s still within its one-year warranty period, and it suddenly stops crushing a perfectly normal amount of ice mid-daiquiri. (How tragic.) When you give the company’s customer support line a call, a too-cheerful representative tells you that a repair shouldn’t be a problem — you just have to bring the blender to an authorized service center and pay a few bucks for their brand name parts, or else you forfeit the rest of your warranty. That, to put it mildly, is not okay.</w:t>
      </w:r>
    </w:p>
    <w:p w14:paraId="3C389F88" w14:textId="77777777" w:rsidR="00EA4CA4" w:rsidRPr="00B84E5A" w:rsidRDefault="00EA4CA4" w:rsidP="00EA4CA4">
      <w:pPr>
        <w:rPr>
          <w:sz w:val="16"/>
        </w:rPr>
      </w:pPr>
      <w:r w:rsidRPr="00B84E5A">
        <w:rPr>
          <w:sz w:val="16"/>
        </w:rPr>
        <w:t>“What the company can’t do is say ‘Look, we have this part available, you have to pay for it, and if you opt for any other option, we will void your warranty’,” Perzanowski said. The heart of the issue here is that a company can’t require you to pay for official parts or service as a condition of keeping the rest of your product’s warranty intact.</w:t>
      </w:r>
    </w:p>
    <w:p w14:paraId="634CF6E7" w14:textId="77777777" w:rsidR="00EA4CA4" w:rsidRPr="00B84E5A" w:rsidRDefault="00EA4CA4" w:rsidP="00EA4CA4">
      <w:pPr>
        <w:rPr>
          <w:sz w:val="16"/>
        </w:rPr>
      </w:pPr>
      <w:r w:rsidRPr="00B84E5A">
        <w:rPr>
          <w:sz w:val="16"/>
        </w:rPr>
        <w:t>Here’s another example: Your phone’s battery life isn’t quite what it used to be, so you screw up your courage, grab a tiny screwdriver, and discover a few of those pesky “warranty void if removed” stickers inside. Turns out, those aren’t okay either, since they “prevent or discourage consumers from using third-party parts or third-party servicers” as Perzanowski put it.</w:t>
      </w:r>
    </w:p>
    <w:p w14:paraId="1AA8D53C" w14:textId="77777777" w:rsidR="00EA4CA4" w:rsidRPr="00B84E5A" w:rsidRDefault="00EA4CA4" w:rsidP="00EA4CA4">
      <w:pPr>
        <w:rPr>
          <w:sz w:val="16"/>
        </w:rPr>
      </w:pPr>
      <w:r w:rsidRPr="00B84E5A">
        <w:rPr>
          <w:sz w:val="16"/>
        </w:rPr>
        <w:t xml:space="preserve">If any of these situations sound familiar, it’s worth reaching out to the FTC to share your story. With all that said, though, be sure to keep your expectations in check. I hate to say it, but it’s very unlikely that the FTC will resolve your specific issue — even if you wound up shelling out money that you didn’t need to. Still, </w:t>
      </w:r>
      <w:r w:rsidRPr="00B84E5A">
        <w:rPr>
          <w:rStyle w:val="StyleUnderline"/>
        </w:rPr>
        <w:t>each complaint</w:t>
      </w:r>
      <w:r w:rsidRPr="00B84E5A">
        <w:rPr>
          <w:sz w:val="16"/>
        </w:rPr>
        <w:t xml:space="preserve"> submitted </w:t>
      </w:r>
      <w:r w:rsidRPr="00B84E5A">
        <w:rPr>
          <w:rStyle w:val="StyleUnderline"/>
        </w:rPr>
        <w:t xml:space="preserve">should help </w:t>
      </w:r>
      <w:r w:rsidRPr="00B84E5A">
        <w:rPr>
          <w:rStyle w:val="StyleUnderline"/>
          <w:highlight w:val="cyan"/>
        </w:rPr>
        <w:t>the Commission figure out</w:t>
      </w:r>
      <w:r w:rsidRPr="00B84E5A">
        <w:rPr>
          <w:rStyle w:val="StyleUnderline"/>
        </w:rPr>
        <w:t xml:space="preserve"> what </w:t>
      </w:r>
      <w:r w:rsidRPr="00B84E5A">
        <w:rPr>
          <w:rStyle w:val="Emphasis"/>
        </w:rPr>
        <w:t xml:space="preserve">shady </w:t>
      </w:r>
      <w:r w:rsidRPr="00B84E5A">
        <w:rPr>
          <w:rStyle w:val="Emphasis"/>
          <w:highlight w:val="cyan"/>
        </w:rPr>
        <w:t>practices</w:t>
      </w:r>
      <w:r w:rsidRPr="00B84E5A">
        <w:rPr>
          <w:rStyle w:val="StyleUnderline"/>
        </w:rPr>
        <w:t xml:space="preserve"> are still in play, </w:t>
      </w:r>
      <w:r w:rsidRPr="00B84E5A">
        <w:rPr>
          <w:rStyle w:val="Emphasis"/>
        </w:rPr>
        <w:t xml:space="preserve">which </w:t>
      </w:r>
      <w:r w:rsidRPr="00B84E5A">
        <w:rPr>
          <w:rStyle w:val="Emphasis"/>
          <w:highlight w:val="cyan"/>
        </w:rPr>
        <w:t>companies</w:t>
      </w:r>
      <w:r w:rsidRPr="00B84E5A">
        <w:rPr>
          <w:rStyle w:val="StyleUnderline"/>
        </w:rPr>
        <w:t xml:space="preserve"> rely on them </w:t>
      </w:r>
      <w:r w:rsidRPr="00B84E5A">
        <w:rPr>
          <w:rStyle w:val="StyleUnderline"/>
          <w:highlight w:val="cyan"/>
        </w:rPr>
        <w:t>and how</w:t>
      </w:r>
      <w:r w:rsidRPr="00B84E5A">
        <w:rPr>
          <w:sz w:val="16"/>
        </w:rPr>
        <w:t xml:space="preserve"> best </w:t>
      </w:r>
      <w:r w:rsidRPr="00B84E5A">
        <w:rPr>
          <w:rStyle w:val="StyleUnderline"/>
          <w:highlight w:val="cyan"/>
        </w:rPr>
        <w:t xml:space="preserve">to </w:t>
      </w:r>
      <w:r w:rsidRPr="00B84E5A">
        <w:rPr>
          <w:rStyle w:val="Emphasis"/>
          <w:highlight w:val="cyan"/>
        </w:rPr>
        <w:t>fight</w:t>
      </w:r>
      <w:r w:rsidRPr="00B84E5A">
        <w:rPr>
          <w:rStyle w:val="Emphasis"/>
        </w:rPr>
        <w:t xml:space="preserve"> illicit </w:t>
      </w:r>
      <w:r w:rsidRPr="00B84E5A">
        <w:rPr>
          <w:rStyle w:val="Emphasis"/>
          <w:highlight w:val="cyan"/>
        </w:rPr>
        <w:t>repair restrictions</w:t>
      </w:r>
      <w:r w:rsidRPr="00B84E5A">
        <w:rPr>
          <w:rStyle w:val="StyleUnderline"/>
        </w:rPr>
        <w:t xml:space="preserve"> over the long haul</w:t>
      </w:r>
      <w:r w:rsidRPr="00B84E5A">
        <w:rPr>
          <w:sz w:val="16"/>
        </w:rPr>
        <w:t>.</w:t>
      </w:r>
    </w:p>
    <w:p w14:paraId="5A09260D" w14:textId="77777777" w:rsidR="00EA4CA4" w:rsidRPr="00B84E5A" w:rsidRDefault="00EA4CA4" w:rsidP="00EA4CA4">
      <w:pPr>
        <w:rPr>
          <w:rStyle w:val="StyleUnderline"/>
        </w:rPr>
      </w:pPr>
      <w:r w:rsidRPr="00B84E5A">
        <w:rPr>
          <w:rStyle w:val="StyleUnderline"/>
        </w:rPr>
        <w:t xml:space="preserve">Who will the FTC </w:t>
      </w:r>
      <w:r w:rsidRPr="00B84E5A">
        <w:rPr>
          <w:rStyle w:val="Emphasis"/>
        </w:rPr>
        <w:t>go after</w:t>
      </w:r>
      <w:r w:rsidRPr="00B84E5A">
        <w:rPr>
          <w:rStyle w:val="StyleUnderline"/>
        </w:rPr>
        <w:t>?</w:t>
      </w:r>
    </w:p>
    <w:p w14:paraId="2C05B6F6" w14:textId="77777777" w:rsidR="00EA4CA4" w:rsidRPr="00B84E5A" w:rsidRDefault="00EA4CA4" w:rsidP="00EA4CA4">
      <w:pPr>
        <w:rPr>
          <w:sz w:val="16"/>
        </w:rPr>
      </w:pPr>
      <w:r w:rsidRPr="00B84E5A">
        <w:rPr>
          <w:sz w:val="16"/>
        </w:rPr>
        <w:t xml:space="preserve">Apart from companies with questionable approaches to warranties, </w:t>
      </w:r>
      <w:r w:rsidRPr="00B84E5A">
        <w:rPr>
          <w:rStyle w:val="StyleUnderline"/>
          <w:highlight w:val="cyan"/>
        </w:rPr>
        <w:t>the FTC</w:t>
      </w:r>
      <w:r w:rsidRPr="00B84E5A">
        <w:rPr>
          <w:rStyle w:val="StyleUnderline"/>
        </w:rPr>
        <w:t xml:space="preserve"> said it </w:t>
      </w:r>
      <w:r w:rsidRPr="00B84E5A">
        <w:rPr>
          <w:rStyle w:val="StyleUnderline"/>
          <w:highlight w:val="cyan"/>
        </w:rPr>
        <w:t xml:space="preserve">would </w:t>
      </w:r>
      <w:r w:rsidRPr="00B84E5A">
        <w:rPr>
          <w:rStyle w:val="Emphasis"/>
          <w:highlight w:val="cyan"/>
        </w:rPr>
        <w:t>dig into</w:t>
      </w:r>
      <w:r w:rsidRPr="00B84E5A">
        <w:rPr>
          <w:rStyle w:val="StyleUnderline"/>
          <w:highlight w:val="cyan"/>
        </w:rPr>
        <w:t xml:space="preserve"> companies’</w:t>
      </w:r>
      <w:r w:rsidRPr="00B84E5A">
        <w:rPr>
          <w:rStyle w:val="StyleUnderline"/>
        </w:rPr>
        <w:t xml:space="preserve"> </w:t>
      </w:r>
      <w:r w:rsidRPr="00B84E5A">
        <w:rPr>
          <w:rStyle w:val="Emphasis"/>
        </w:rPr>
        <w:t xml:space="preserve">repair </w:t>
      </w:r>
      <w:r w:rsidRPr="00B84E5A">
        <w:rPr>
          <w:rStyle w:val="Emphasis"/>
          <w:highlight w:val="cyan"/>
        </w:rPr>
        <w:t>restrictions</w:t>
      </w:r>
      <w:r w:rsidRPr="00B84E5A">
        <w:rPr>
          <w:rStyle w:val="StyleUnderline"/>
          <w:highlight w:val="cyan"/>
        </w:rPr>
        <w:t xml:space="preserve"> to see if they </w:t>
      </w:r>
      <w:r w:rsidRPr="00B84E5A">
        <w:rPr>
          <w:rStyle w:val="Emphasis"/>
          <w:highlight w:val="cyan"/>
        </w:rPr>
        <w:t>ran afoul</w:t>
      </w:r>
      <w:r w:rsidRPr="00B84E5A">
        <w:rPr>
          <w:rStyle w:val="StyleUnderline"/>
          <w:highlight w:val="cyan"/>
        </w:rPr>
        <w:t xml:space="preserve"> of </w:t>
      </w:r>
      <w:r w:rsidRPr="00B84E5A">
        <w:rPr>
          <w:rStyle w:val="Emphasis"/>
          <w:highlight w:val="cyan"/>
        </w:rPr>
        <w:t>antitrust</w:t>
      </w:r>
      <w:r w:rsidRPr="00B84E5A">
        <w:rPr>
          <w:rStyle w:val="Emphasis"/>
        </w:rPr>
        <w:t xml:space="preserve"> laws</w:t>
      </w:r>
      <w:r w:rsidRPr="00B84E5A">
        <w:rPr>
          <w:rStyle w:val="StyleUnderline"/>
        </w:rPr>
        <w:t xml:space="preserve"> or bans on “</w:t>
      </w:r>
      <w:r w:rsidRPr="00B84E5A">
        <w:rPr>
          <w:rStyle w:val="Emphasis"/>
        </w:rPr>
        <w:t>deceptive acts</w:t>
      </w:r>
      <w:r w:rsidRPr="00B84E5A">
        <w:rPr>
          <w:rStyle w:val="StyleUnderline"/>
        </w:rPr>
        <w:t xml:space="preserve"> and </w:t>
      </w:r>
      <w:r w:rsidRPr="00B84E5A">
        <w:rPr>
          <w:rStyle w:val="Emphasis"/>
        </w:rPr>
        <w:t>practices</w:t>
      </w:r>
      <w:r w:rsidRPr="00B84E5A">
        <w:rPr>
          <w:rStyle w:val="StyleUnderline"/>
        </w:rPr>
        <w:t xml:space="preserve">” enshrined in the </w:t>
      </w:r>
      <w:r w:rsidRPr="00B84E5A">
        <w:rPr>
          <w:rStyle w:val="Emphasis"/>
        </w:rPr>
        <w:t>FTC Act</w:t>
      </w:r>
      <w:r w:rsidRPr="00B84E5A">
        <w:rPr>
          <w:sz w:val="16"/>
        </w:rPr>
        <w:t xml:space="preserve">. Put another way, </w:t>
      </w:r>
      <w:r w:rsidRPr="00B84E5A">
        <w:rPr>
          <w:rStyle w:val="StyleUnderline"/>
          <w:highlight w:val="cyan"/>
        </w:rPr>
        <w:t xml:space="preserve">the Commission is </w:t>
      </w:r>
      <w:r w:rsidRPr="00B84E5A">
        <w:rPr>
          <w:rStyle w:val="Emphasis"/>
          <w:highlight w:val="cyan"/>
        </w:rPr>
        <w:t>gearing up</w:t>
      </w:r>
      <w:r w:rsidRPr="00B84E5A">
        <w:rPr>
          <w:rStyle w:val="StyleUnderline"/>
          <w:highlight w:val="cyan"/>
        </w:rPr>
        <w:t xml:space="preserve"> for</w:t>
      </w:r>
      <w:r w:rsidRPr="00B84E5A">
        <w:rPr>
          <w:rStyle w:val="StyleUnderline"/>
        </w:rPr>
        <w:t xml:space="preserve"> a lot of </w:t>
      </w:r>
      <w:r w:rsidRPr="00B84E5A">
        <w:rPr>
          <w:rStyle w:val="Emphasis"/>
        </w:rPr>
        <w:t xml:space="preserve">behind-the-scenes </w:t>
      </w:r>
      <w:r w:rsidRPr="00B84E5A">
        <w:rPr>
          <w:rStyle w:val="Emphasis"/>
          <w:highlight w:val="cyan"/>
        </w:rPr>
        <w:t>scrutinizing</w:t>
      </w:r>
      <w:r w:rsidRPr="00B84E5A">
        <w:rPr>
          <w:sz w:val="16"/>
        </w:rPr>
        <w:t>.</w:t>
      </w:r>
    </w:p>
    <w:p w14:paraId="7248C6F8" w14:textId="77777777" w:rsidR="00EA4CA4" w:rsidRPr="00B84E5A" w:rsidRDefault="00EA4CA4" w:rsidP="00EA4CA4">
      <w:pPr>
        <w:rPr>
          <w:sz w:val="16"/>
        </w:rPr>
      </w:pPr>
      <w:r w:rsidRPr="00B84E5A">
        <w:rPr>
          <w:sz w:val="16"/>
        </w:rPr>
        <w:t xml:space="preserve">While the FTC hasn’t publicly outlined the companies it plans to keep a closer eye on, </w:t>
      </w:r>
      <w:r w:rsidRPr="00B84E5A">
        <w:rPr>
          <w:rStyle w:val="StyleUnderline"/>
          <w:highlight w:val="cyan"/>
        </w:rPr>
        <w:t xml:space="preserve">there’s </w:t>
      </w:r>
      <w:r w:rsidRPr="00B84E5A">
        <w:rPr>
          <w:rStyle w:val="Emphasis"/>
          <w:highlight w:val="cyan"/>
        </w:rPr>
        <w:t>no shortage</w:t>
      </w:r>
      <w:r w:rsidRPr="00B84E5A">
        <w:rPr>
          <w:rStyle w:val="StyleUnderline"/>
          <w:highlight w:val="cyan"/>
        </w:rPr>
        <w:t xml:space="preserve"> of</w:t>
      </w:r>
      <w:r w:rsidRPr="00B84E5A">
        <w:rPr>
          <w:rStyle w:val="StyleUnderline"/>
        </w:rPr>
        <w:t xml:space="preserve"> potential </w:t>
      </w:r>
      <w:r w:rsidRPr="00B84E5A">
        <w:rPr>
          <w:rStyle w:val="Emphasis"/>
        </w:rPr>
        <w:t xml:space="preserve">high-profile </w:t>
      </w:r>
      <w:r w:rsidRPr="00B84E5A">
        <w:rPr>
          <w:rStyle w:val="Emphasis"/>
          <w:highlight w:val="cyan"/>
        </w:rPr>
        <w:t>targets</w:t>
      </w:r>
      <w:r w:rsidRPr="00B84E5A">
        <w:rPr>
          <w:sz w:val="16"/>
        </w:rPr>
        <w:t>.</w:t>
      </w:r>
    </w:p>
    <w:p w14:paraId="6D05FC7F" w14:textId="77777777" w:rsidR="00EA4CA4" w:rsidRDefault="00EA4CA4" w:rsidP="00EA4CA4">
      <w:pPr>
        <w:pStyle w:val="Heading3"/>
      </w:pPr>
      <w:r>
        <w:t>FTC overloaded</w:t>
      </w:r>
    </w:p>
    <w:p w14:paraId="19B47D44" w14:textId="77777777" w:rsidR="00EA4CA4" w:rsidRPr="00465925" w:rsidRDefault="00EA4CA4" w:rsidP="00EA4CA4">
      <w:pPr>
        <w:pStyle w:val="Heading4"/>
        <w:numPr>
          <w:ilvl w:val="0"/>
          <w:numId w:val="19"/>
        </w:numPr>
      </w:pPr>
      <w:r>
        <w:t xml:space="preserve">They’re </w:t>
      </w:r>
      <w:r>
        <w:rPr>
          <w:u w:val="single"/>
        </w:rPr>
        <w:t>gearing up</w:t>
      </w:r>
      <w:r>
        <w:t xml:space="preserve"> to </w:t>
      </w:r>
      <w:r>
        <w:rPr>
          <w:u w:val="single"/>
        </w:rPr>
        <w:t>enforce</w:t>
      </w:r>
      <w:r>
        <w:t xml:space="preserve"> right to repair and will </w:t>
      </w:r>
      <w:r>
        <w:rPr>
          <w:u w:val="single"/>
        </w:rPr>
        <w:t>devote resources</w:t>
      </w:r>
      <w:r>
        <w:t xml:space="preserve"> to win.  </w:t>
      </w:r>
    </w:p>
    <w:p w14:paraId="3C36472F" w14:textId="77777777" w:rsidR="00EA4CA4" w:rsidRPr="00290FAD" w:rsidRDefault="00EA4CA4" w:rsidP="00EA4CA4">
      <w:r>
        <w:rPr>
          <w:rStyle w:val="Style13ptBold"/>
        </w:rPr>
        <w:t xml:space="preserve">Velazco ’21 </w:t>
      </w:r>
      <w:r w:rsidRPr="00ED1A27">
        <w:t xml:space="preserve">[Chris; July 26; Technology writer, B.A. from Rutgers University; Washington Post, “If you had trouble getting products fixed under warranty, the FTC wants to hear your horror story,” </w:t>
      </w:r>
      <w:hyperlink r:id="rId57" w:history="1">
        <w:r w:rsidRPr="00E5025B">
          <w:rPr>
            <w:rStyle w:val="Hyperlink"/>
          </w:rPr>
          <w:t>https://www.washingtonpost.com/technology/2021/07/26/ftc-right-to-repair-warranty-violations/</w:t>
        </w:r>
      </w:hyperlink>
      <w:r w:rsidRPr="00ED1A27">
        <w:t>]</w:t>
      </w:r>
    </w:p>
    <w:p w14:paraId="0955B9BC" w14:textId="77777777" w:rsidR="00EA4CA4" w:rsidRPr="00B84E5A" w:rsidRDefault="00EA4CA4" w:rsidP="00EA4CA4">
      <w:pPr>
        <w:rPr>
          <w:sz w:val="16"/>
        </w:rPr>
      </w:pPr>
      <w:r w:rsidRPr="00B84E5A">
        <w:rPr>
          <w:sz w:val="16"/>
        </w:rPr>
        <w:t>What is the ‘Right to Repair’ debate about?</w:t>
      </w:r>
    </w:p>
    <w:p w14:paraId="38C304BD" w14:textId="77777777" w:rsidR="00EA4CA4" w:rsidRPr="00B84E5A" w:rsidRDefault="00EA4CA4" w:rsidP="00EA4CA4">
      <w:pPr>
        <w:rPr>
          <w:sz w:val="16"/>
        </w:rPr>
      </w:pPr>
      <w:r w:rsidRPr="00B84E5A">
        <w:rPr>
          <w:sz w:val="16"/>
        </w:rPr>
        <w:t>We live in a world of hardware — of steel and silicon — governed as much as software as it is by policy. Most of the time, that hardware, be it a car, a smartphone or a blender, works the way it’s supposed to. When that stuff doesn’t work, our first reaction is usually to seek out the companies who made it for support, repairs or replacements.</w:t>
      </w:r>
    </w:p>
    <w:p w14:paraId="2C999D47" w14:textId="77777777" w:rsidR="00EA4CA4" w:rsidRPr="00B84E5A" w:rsidRDefault="00EA4CA4" w:rsidP="00EA4CA4">
      <w:pPr>
        <w:rPr>
          <w:sz w:val="16"/>
        </w:rPr>
      </w:pPr>
      <w:r w:rsidRPr="00B84E5A">
        <w:rPr>
          <w:rStyle w:val="StyleUnderline"/>
          <w:highlight w:val="cyan"/>
        </w:rPr>
        <w:t xml:space="preserve">The </w:t>
      </w:r>
      <w:r w:rsidRPr="00B84E5A">
        <w:rPr>
          <w:rStyle w:val="Emphasis"/>
          <w:highlight w:val="cyan"/>
        </w:rPr>
        <w:t>problem</w:t>
      </w:r>
      <w:r w:rsidRPr="00B84E5A">
        <w:rPr>
          <w:rStyle w:val="StyleUnderline"/>
          <w:highlight w:val="cyan"/>
        </w:rPr>
        <w:t xml:space="preserve"> lies</w:t>
      </w:r>
      <w:r w:rsidRPr="00B84E5A">
        <w:rPr>
          <w:rStyle w:val="StyleUnderline"/>
        </w:rPr>
        <w:t xml:space="preserve"> in cases </w:t>
      </w:r>
      <w:r w:rsidRPr="00B84E5A">
        <w:rPr>
          <w:rStyle w:val="StyleUnderline"/>
          <w:highlight w:val="cyan"/>
        </w:rPr>
        <w:t>where</w:t>
      </w:r>
      <w:r w:rsidRPr="00B84E5A">
        <w:rPr>
          <w:sz w:val="16"/>
        </w:rPr>
        <w:t xml:space="preserve"> those </w:t>
      </w:r>
      <w:r w:rsidRPr="00B84E5A">
        <w:rPr>
          <w:rStyle w:val="StyleUnderline"/>
          <w:highlight w:val="cyan"/>
        </w:rPr>
        <w:t>companies</w:t>
      </w:r>
      <w:r w:rsidRPr="00B84E5A">
        <w:rPr>
          <w:sz w:val="16"/>
        </w:rPr>
        <w:t xml:space="preserve"> essentially </w:t>
      </w:r>
      <w:r w:rsidRPr="00B84E5A">
        <w:rPr>
          <w:rStyle w:val="Emphasis"/>
          <w:highlight w:val="cyan"/>
        </w:rPr>
        <w:t>restrict people</w:t>
      </w:r>
      <w:r w:rsidRPr="00B84E5A">
        <w:rPr>
          <w:rStyle w:val="StyleUnderline"/>
        </w:rPr>
        <w:t xml:space="preserve"> who own their products </w:t>
      </w:r>
      <w:r w:rsidRPr="00B84E5A">
        <w:rPr>
          <w:rStyle w:val="StyleUnderline"/>
          <w:highlight w:val="cyan"/>
        </w:rPr>
        <w:t>from</w:t>
      </w:r>
      <w:r w:rsidRPr="00B84E5A">
        <w:rPr>
          <w:rStyle w:val="StyleUnderline"/>
        </w:rPr>
        <w:t xml:space="preserve"> finding</w:t>
      </w:r>
      <w:r w:rsidRPr="00B84E5A">
        <w:rPr>
          <w:sz w:val="16"/>
        </w:rPr>
        <w:t xml:space="preserve"> other </w:t>
      </w:r>
      <w:r w:rsidRPr="00B84E5A">
        <w:rPr>
          <w:rStyle w:val="StyleUnderline"/>
        </w:rPr>
        <w:t xml:space="preserve">ways to </w:t>
      </w:r>
      <w:r w:rsidRPr="00B84E5A">
        <w:rPr>
          <w:rStyle w:val="StyleUnderline"/>
          <w:highlight w:val="cyan"/>
        </w:rPr>
        <w:t>service</w:t>
      </w:r>
      <w:r w:rsidRPr="00B84E5A">
        <w:rPr>
          <w:rStyle w:val="StyleUnderline"/>
        </w:rPr>
        <w:t xml:space="preserve"> them</w:t>
      </w:r>
      <w:r w:rsidRPr="00B84E5A">
        <w:rPr>
          <w:sz w:val="16"/>
        </w:rPr>
        <w:t>. You might have heard some of the horror stories: </w:t>
      </w:r>
      <w:hyperlink r:id="rId58" w:tgtFrame="_blank" w:history="1">
        <w:r w:rsidRPr="00B84E5A">
          <w:rPr>
            <w:rStyle w:val="StyleUnderline"/>
          </w:rPr>
          <w:t xml:space="preserve">Some </w:t>
        </w:r>
        <w:r w:rsidRPr="00B84E5A">
          <w:rPr>
            <w:rStyle w:val="Emphasis"/>
          </w:rPr>
          <w:t>tractors</w:t>
        </w:r>
      </w:hyperlink>
      <w:r w:rsidRPr="00B84E5A">
        <w:rPr>
          <w:rStyle w:val="StyleUnderline"/>
        </w:rPr>
        <w:t> nee</w:t>
      </w:r>
      <w:r w:rsidRPr="00B84E5A">
        <w:rPr>
          <w:sz w:val="16"/>
        </w:rPr>
        <w:t xml:space="preserve">d specific </w:t>
      </w:r>
      <w:r w:rsidRPr="00B84E5A">
        <w:rPr>
          <w:rStyle w:val="StyleUnderline"/>
        </w:rPr>
        <w:t>software and proprietary tools</w:t>
      </w:r>
      <w:r w:rsidRPr="00B84E5A">
        <w:rPr>
          <w:sz w:val="16"/>
        </w:rPr>
        <w:t xml:space="preserve"> to be repaired, all but ensuring farmers and third-party technicians can’t fix issues on their own. Smartphones rely on highly specialized parts to function, but they’re often glued into place with adhesives, making some repairs needlessly difficult. And at least one camera maker has </w:t>
      </w:r>
      <w:hyperlink r:id="rId59" w:tgtFrame="_blank" w:history="1">
        <w:r w:rsidRPr="00B84E5A">
          <w:rPr>
            <w:rStyle w:val="Hyperlink"/>
            <w:sz w:val="16"/>
          </w:rPr>
          <w:t>stopped the flow of replacement parts</w:t>
        </w:r>
      </w:hyperlink>
      <w:r w:rsidRPr="00B84E5A">
        <w:rPr>
          <w:sz w:val="16"/>
        </w:rPr>
        <w:t> to third-party repair shops, putting their livelihoods at risk.</w:t>
      </w:r>
    </w:p>
    <w:p w14:paraId="1C3385BC" w14:textId="77777777" w:rsidR="00EA4CA4" w:rsidRPr="00B84E5A" w:rsidRDefault="00EA4CA4" w:rsidP="00EA4CA4">
      <w:pPr>
        <w:rPr>
          <w:sz w:val="16"/>
        </w:rPr>
      </w:pPr>
      <w:r w:rsidRPr="00B84E5A">
        <w:rPr>
          <w:sz w:val="16"/>
        </w:rPr>
        <w:t>In the face of all that, “Right to Repair” advocates argue that manufacturers should provide independent technicians and the people who own their products — like you and me — access to the tools, parts and information needed to fix the things we own.</w:t>
      </w:r>
    </w:p>
    <w:p w14:paraId="7F9E4812" w14:textId="77777777" w:rsidR="00EA4CA4" w:rsidRPr="00B84E5A" w:rsidRDefault="00EA4CA4" w:rsidP="00EA4CA4">
      <w:pPr>
        <w:rPr>
          <w:sz w:val="16"/>
        </w:rPr>
      </w:pPr>
      <w:r w:rsidRPr="00B84E5A">
        <w:rPr>
          <w:sz w:val="16"/>
        </w:rPr>
        <w:t>Some argue that forcing companies to abide by “Right of Repair” laws could compromise the very devices advocates are trying to fix.</w:t>
      </w:r>
    </w:p>
    <w:p w14:paraId="763FE561" w14:textId="77777777" w:rsidR="00EA4CA4" w:rsidRPr="00B84E5A" w:rsidRDefault="00EA4CA4" w:rsidP="00EA4CA4">
      <w:pPr>
        <w:rPr>
          <w:sz w:val="16"/>
        </w:rPr>
      </w:pPr>
      <w:r w:rsidRPr="00B84E5A">
        <w:rPr>
          <w:sz w:val="16"/>
        </w:rPr>
        <w:t>“Allowing unauthorized third parties with access to sensitive diagnostic information, software, tools, and parts would jeopardize the safety and security of consumers’ computers, tablets, and other devices and put them at risk for fraud and data theft,” wrote Carl Holshouser, a senior vice president at </w:t>
      </w:r>
      <w:hyperlink r:id="rId60" w:tgtFrame="_blank" w:history="1">
        <w:r w:rsidRPr="00B84E5A">
          <w:rPr>
            <w:rStyle w:val="Hyperlink"/>
            <w:sz w:val="16"/>
          </w:rPr>
          <w:t>Technet</w:t>
        </w:r>
      </w:hyperlink>
      <w:r w:rsidRPr="00B84E5A">
        <w:rPr>
          <w:sz w:val="16"/>
        </w:rPr>
        <w:t>, an industry trade group composed of tech CEOs and executives.</w:t>
      </w:r>
    </w:p>
    <w:p w14:paraId="0C4FAA69" w14:textId="77777777" w:rsidR="00EA4CA4" w:rsidRPr="00B84E5A" w:rsidRDefault="00EA4CA4" w:rsidP="00EA4CA4">
      <w:pPr>
        <w:rPr>
          <w:sz w:val="16"/>
        </w:rPr>
      </w:pPr>
      <w:r w:rsidRPr="00B84E5A">
        <w:rPr>
          <w:sz w:val="16"/>
        </w:rPr>
        <w:t>The debate between both sides is still evolving, and we can’t blame you if you haven’t quite made up your own mind yet.</w:t>
      </w:r>
    </w:p>
    <w:p w14:paraId="67492E79" w14:textId="77777777" w:rsidR="00EA4CA4" w:rsidRPr="00B84E5A" w:rsidRDefault="00EA4CA4" w:rsidP="00EA4CA4">
      <w:pPr>
        <w:rPr>
          <w:sz w:val="16"/>
        </w:rPr>
      </w:pPr>
      <w:r w:rsidRPr="00B84E5A">
        <w:rPr>
          <w:sz w:val="16"/>
        </w:rPr>
        <w:t>How can you help?</w:t>
      </w:r>
    </w:p>
    <w:p w14:paraId="7D88B7DD" w14:textId="77777777" w:rsidR="00EA4CA4" w:rsidRPr="00B84E5A" w:rsidRDefault="00EA4CA4" w:rsidP="00EA4CA4">
      <w:pPr>
        <w:rPr>
          <w:sz w:val="16"/>
        </w:rPr>
      </w:pPr>
      <w:r w:rsidRPr="00B84E5A">
        <w:rPr>
          <w:rStyle w:val="StyleUnderline"/>
          <w:highlight w:val="cyan"/>
        </w:rPr>
        <w:t>The FTC</w:t>
      </w:r>
      <w:r w:rsidRPr="00B84E5A">
        <w:rPr>
          <w:rStyle w:val="StyleUnderline"/>
        </w:rPr>
        <w:t xml:space="preserve"> says it </w:t>
      </w:r>
      <w:r w:rsidRPr="00B84E5A">
        <w:rPr>
          <w:rStyle w:val="StyleUnderline"/>
          <w:highlight w:val="cyan"/>
        </w:rPr>
        <w:t>plans to “</w:t>
      </w:r>
      <w:r w:rsidRPr="00B84E5A">
        <w:rPr>
          <w:rStyle w:val="Emphasis"/>
          <w:highlight w:val="cyan"/>
        </w:rPr>
        <w:t>devote</w:t>
      </w:r>
      <w:r w:rsidRPr="00B84E5A">
        <w:rPr>
          <w:rStyle w:val="StyleUnderline"/>
          <w:highlight w:val="cyan"/>
        </w:rPr>
        <w:t xml:space="preserve"> more</w:t>
      </w:r>
      <w:r w:rsidRPr="00B84E5A">
        <w:rPr>
          <w:rStyle w:val="StyleUnderline"/>
        </w:rPr>
        <w:t xml:space="preserve"> </w:t>
      </w:r>
      <w:r w:rsidRPr="00B84E5A">
        <w:rPr>
          <w:rStyle w:val="Emphasis"/>
        </w:rPr>
        <w:t xml:space="preserve">enforcement </w:t>
      </w:r>
      <w:r w:rsidRPr="00B84E5A">
        <w:rPr>
          <w:rStyle w:val="Emphasis"/>
          <w:highlight w:val="cyan"/>
        </w:rPr>
        <w:t>resources</w:t>
      </w:r>
      <w:r w:rsidRPr="00B84E5A">
        <w:rPr>
          <w:rStyle w:val="StyleUnderline"/>
          <w:highlight w:val="cyan"/>
        </w:rPr>
        <w:t xml:space="preserve">” to </w:t>
      </w:r>
      <w:r w:rsidRPr="00B84E5A">
        <w:rPr>
          <w:rStyle w:val="Emphasis"/>
          <w:highlight w:val="cyan"/>
        </w:rPr>
        <w:t>going after</w:t>
      </w:r>
      <w:r w:rsidRPr="00B84E5A">
        <w:rPr>
          <w:rStyle w:val="StyleUnderline"/>
          <w:highlight w:val="cyan"/>
        </w:rPr>
        <w:t xml:space="preserve"> companies that</w:t>
      </w:r>
      <w:r w:rsidRPr="00B84E5A">
        <w:rPr>
          <w:rStyle w:val="StyleUnderline"/>
        </w:rPr>
        <w:t xml:space="preserve"> </w:t>
      </w:r>
      <w:r w:rsidRPr="00B84E5A">
        <w:rPr>
          <w:rStyle w:val="Emphasis"/>
        </w:rPr>
        <w:t xml:space="preserve">unlawfully </w:t>
      </w:r>
      <w:r w:rsidRPr="00B84E5A">
        <w:rPr>
          <w:rStyle w:val="Emphasis"/>
          <w:highlight w:val="cyan"/>
        </w:rPr>
        <w:t>restrict</w:t>
      </w:r>
      <w:r w:rsidRPr="00B84E5A">
        <w:rPr>
          <w:rStyle w:val="StyleUnderline"/>
          <w:highlight w:val="cyan"/>
        </w:rPr>
        <w:t xml:space="preserve"> repair</w:t>
      </w:r>
      <w:r w:rsidRPr="00B84E5A">
        <w:rPr>
          <w:rStyle w:val="StyleUnderline"/>
        </w:rPr>
        <w:t xml:space="preserve"> options</w:t>
      </w:r>
      <w:r w:rsidRPr="00B84E5A">
        <w:rPr>
          <w:sz w:val="16"/>
        </w:rPr>
        <w:t>, particularly those that violate the Magnuson-Moss Warranty Act. (Translation: The Commission will consider suing companies with demonstrably shady warranty tricks.) And that’s where you come in.</w:t>
      </w:r>
    </w:p>
    <w:p w14:paraId="0102864F" w14:textId="77777777" w:rsidR="00EA4CA4" w:rsidRPr="00B84E5A" w:rsidRDefault="00EA4CA4" w:rsidP="00EA4CA4">
      <w:pPr>
        <w:rPr>
          <w:sz w:val="16"/>
        </w:rPr>
      </w:pPr>
      <w:r w:rsidRPr="00B84E5A">
        <w:rPr>
          <w:sz w:val="16"/>
        </w:rPr>
        <w:t>If you’ve ever had a warranty issue that never quite felt right — for instance, a company claiming you voided your computer’s warranty by letting a friend fix it — the FTC wants to know about it.</w:t>
      </w:r>
    </w:p>
    <w:p w14:paraId="58E74343" w14:textId="77777777" w:rsidR="00EA4CA4" w:rsidRPr="00B84E5A" w:rsidRDefault="00EA4CA4" w:rsidP="00EA4CA4">
      <w:pPr>
        <w:rPr>
          <w:sz w:val="16"/>
        </w:rPr>
      </w:pPr>
      <w:r w:rsidRPr="00B84E5A">
        <w:rPr>
          <w:sz w:val="16"/>
        </w:rPr>
        <w:t>“People can submit a complaint to the FTC at </w:t>
      </w:r>
      <w:hyperlink r:id="rId61" w:tgtFrame="_blank" w:history="1">
        <w:r w:rsidRPr="00B84E5A">
          <w:rPr>
            <w:rStyle w:val="Hyperlink"/>
            <w:sz w:val="16"/>
          </w:rPr>
          <w:t>reportfraud.ftc.gov</w:t>
        </w:r>
      </w:hyperlink>
      <w:r w:rsidRPr="00B84E5A">
        <w:rPr>
          <w:sz w:val="16"/>
        </w:rPr>
        <w:t>,” said Juliana Gruenwald Henderson, a spokeswoman for the Commission. “And we encourage people to provide as much detail as possible.”</w:t>
      </w:r>
    </w:p>
    <w:p w14:paraId="3B0C54E2" w14:textId="77777777" w:rsidR="00EA4CA4" w:rsidRPr="00B84E5A" w:rsidRDefault="00EA4CA4" w:rsidP="00EA4CA4">
      <w:pPr>
        <w:rPr>
          <w:sz w:val="16"/>
        </w:rPr>
      </w:pPr>
      <w:r w:rsidRPr="00B84E5A">
        <w:rPr>
          <w:sz w:val="16"/>
        </w:rPr>
        <w:t>In this case, the FTC wants any information you have about the company you believe imposed an illegal repair restriction, when it happened and whether you paid any money along the way.</w:t>
      </w:r>
    </w:p>
    <w:p w14:paraId="6321247C" w14:textId="77777777" w:rsidR="00EA4CA4" w:rsidRPr="00B84E5A" w:rsidRDefault="00EA4CA4" w:rsidP="00EA4CA4">
      <w:pPr>
        <w:rPr>
          <w:sz w:val="16"/>
        </w:rPr>
      </w:pPr>
      <w:r w:rsidRPr="00B84E5A">
        <w:rPr>
          <w:sz w:val="16"/>
        </w:rPr>
        <w:t>Of course, dealing with warranties can feel frustrating even on a good day, so it can be hard to suss out what an illegal repair restriction even looks like. Here’s one example:</w:t>
      </w:r>
    </w:p>
    <w:p w14:paraId="0981A6B5" w14:textId="77777777" w:rsidR="00EA4CA4" w:rsidRPr="00B84E5A" w:rsidRDefault="00EA4CA4" w:rsidP="00EA4CA4">
      <w:pPr>
        <w:rPr>
          <w:sz w:val="16"/>
        </w:rPr>
      </w:pPr>
      <w:r w:rsidRPr="00B84E5A">
        <w:rPr>
          <w:sz w:val="16"/>
        </w:rPr>
        <w:t>Let’s say you own a blender that’s still within its one-year warranty period, and it suddenly stops crushing a perfectly normal amount of ice mid-daiquiri. (How tragic.) When you give the company’s customer support line a call, a too-cheerful representative tells you that a repair shouldn’t be a problem — you just have to bring the blender to an authorized service center and pay a few bucks for their brand name parts, or else you forfeit the rest of your warranty. That, to put it mildly, is not okay.</w:t>
      </w:r>
    </w:p>
    <w:p w14:paraId="4DE51252" w14:textId="77777777" w:rsidR="00EA4CA4" w:rsidRPr="00B84E5A" w:rsidRDefault="00EA4CA4" w:rsidP="00EA4CA4">
      <w:pPr>
        <w:rPr>
          <w:sz w:val="16"/>
        </w:rPr>
      </w:pPr>
      <w:r w:rsidRPr="00B84E5A">
        <w:rPr>
          <w:sz w:val="16"/>
        </w:rPr>
        <w:t>“What the company can’t do is say ‘Look, we have this part available, you have to pay for it, and if you opt for any other option, we will void your warranty’,” Perzanowski said. The heart of the issue here is that a company can’t require you to pay for official parts or service as a condition of keeping the rest of your product’s warranty intact.</w:t>
      </w:r>
    </w:p>
    <w:p w14:paraId="67FC9FD7" w14:textId="77777777" w:rsidR="00EA4CA4" w:rsidRPr="00B84E5A" w:rsidRDefault="00EA4CA4" w:rsidP="00EA4CA4">
      <w:pPr>
        <w:rPr>
          <w:sz w:val="16"/>
        </w:rPr>
      </w:pPr>
      <w:r w:rsidRPr="00B84E5A">
        <w:rPr>
          <w:sz w:val="16"/>
        </w:rPr>
        <w:t>Here’s another example: Your phone’s battery life isn’t quite what it used to be, so you screw up your courage, grab a tiny screwdriver, and discover a few of those pesky “warranty void if removed” stickers inside. Turns out, those aren’t okay either, since they “prevent or discourage consumers from using third-party parts or third-party servicers” as Perzanowski put it.</w:t>
      </w:r>
    </w:p>
    <w:p w14:paraId="618CE2F4" w14:textId="77777777" w:rsidR="00EA4CA4" w:rsidRPr="00B84E5A" w:rsidRDefault="00EA4CA4" w:rsidP="00EA4CA4">
      <w:pPr>
        <w:rPr>
          <w:sz w:val="16"/>
        </w:rPr>
      </w:pPr>
      <w:r w:rsidRPr="00B84E5A">
        <w:rPr>
          <w:sz w:val="16"/>
        </w:rPr>
        <w:t xml:space="preserve">If any of these situations sound familiar, it’s worth reaching out to the FTC to share your story. With all that said, though, be sure to keep your expectations in check. I hate to say it, but it’s very unlikely that the FTC will resolve your specific issue — even if you wound up shelling out money that you didn’t need to. Still, </w:t>
      </w:r>
      <w:r w:rsidRPr="00B84E5A">
        <w:rPr>
          <w:rStyle w:val="StyleUnderline"/>
        </w:rPr>
        <w:t>each complaint</w:t>
      </w:r>
      <w:r w:rsidRPr="00B84E5A">
        <w:rPr>
          <w:sz w:val="16"/>
        </w:rPr>
        <w:t xml:space="preserve"> submitted </w:t>
      </w:r>
      <w:r w:rsidRPr="00B84E5A">
        <w:rPr>
          <w:rStyle w:val="StyleUnderline"/>
        </w:rPr>
        <w:t xml:space="preserve">should help </w:t>
      </w:r>
      <w:r w:rsidRPr="00B84E5A">
        <w:rPr>
          <w:rStyle w:val="StyleUnderline"/>
          <w:highlight w:val="cyan"/>
        </w:rPr>
        <w:t>the Commission figure out</w:t>
      </w:r>
      <w:r w:rsidRPr="00B84E5A">
        <w:rPr>
          <w:rStyle w:val="StyleUnderline"/>
        </w:rPr>
        <w:t xml:space="preserve"> what </w:t>
      </w:r>
      <w:r w:rsidRPr="00B84E5A">
        <w:rPr>
          <w:rStyle w:val="Emphasis"/>
        </w:rPr>
        <w:t xml:space="preserve">shady </w:t>
      </w:r>
      <w:r w:rsidRPr="00B84E5A">
        <w:rPr>
          <w:rStyle w:val="Emphasis"/>
          <w:highlight w:val="cyan"/>
        </w:rPr>
        <w:t>practices</w:t>
      </w:r>
      <w:r w:rsidRPr="00B84E5A">
        <w:rPr>
          <w:rStyle w:val="StyleUnderline"/>
        </w:rPr>
        <w:t xml:space="preserve"> are still in play, </w:t>
      </w:r>
      <w:r w:rsidRPr="00B84E5A">
        <w:rPr>
          <w:rStyle w:val="Emphasis"/>
        </w:rPr>
        <w:t xml:space="preserve">which </w:t>
      </w:r>
      <w:r w:rsidRPr="00B84E5A">
        <w:rPr>
          <w:rStyle w:val="Emphasis"/>
          <w:highlight w:val="cyan"/>
        </w:rPr>
        <w:t>companies</w:t>
      </w:r>
      <w:r w:rsidRPr="00B84E5A">
        <w:rPr>
          <w:rStyle w:val="StyleUnderline"/>
        </w:rPr>
        <w:t xml:space="preserve"> rely on them </w:t>
      </w:r>
      <w:r w:rsidRPr="00B84E5A">
        <w:rPr>
          <w:rStyle w:val="StyleUnderline"/>
          <w:highlight w:val="cyan"/>
        </w:rPr>
        <w:t>and how</w:t>
      </w:r>
      <w:r w:rsidRPr="00B84E5A">
        <w:rPr>
          <w:sz w:val="16"/>
        </w:rPr>
        <w:t xml:space="preserve"> best </w:t>
      </w:r>
      <w:r w:rsidRPr="00B84E5A">
        <w:rPr>
          <w:rStyle w:val="StyleUnderline"/>
          <w:highlight w:val="cyan"/>
        </w:rPr>
        <w:t xml:space="preserve">to </w:t>
      </w:r>
      <w:r w:rsidRPr="00B84E5A">
        <w:rPr>
          <w:rStyle w:val="Emphasis"/>
          <w:highlight w:val="cyan"/>
        </w:rPr>
        <w:t>fight</w:t>
      </w:r>
      <w:r w:rsidRPr="00B84E5A">
        <w:rPr>
          <w:rStyle w:val="Emphasis"/>
        </w:rPr>
        <w:t xml:space="preserve"> illicit </w:t>
      </w:r>
      <w:r w:rsidRPr="00B84E5A">
        <w:rPr>
          <w:rStyle w:val="Emphasis"/>
          <w:highlight w:val="cyan"/>
        </w:rPr>
        <w:t>repair restrictions</w:t>
      </w:r>
      <w:r w:rsidRPr="00B84E5A">
        <w:rPr>
          <w:rStyle w:val="StyleUnderline"/>
        </w:rPr>
        <w:t xml:space="preserve"> over the long haul</w:t>
      </w:r>
      <w:r w:rsidRPr="00B84E5A">
        <w:rPr>
          <w:sz w:val="16"/>
        </w:rPr>
        <w:t>.</w:t>
      </w:r>
    </w:p>
    <w:p w14:paraId="74EBA166" w14:textId="77777777" w:rsidR="00EA4CA4" w:rsidRPr="00B84E5A" w:rsidRDefault="00EA4CA4" w:rsidP="00EA4CA4">
      <w:pPr>
        <w:rPr>
          <w:rStyle w:val="StyleUnderline"/>
        </w:rPr>
      </w:pPr>
      <w:r w:rsidRPr="00B84E5A">
        <w:rPr>
          <w:rStyle w:val="StyleUnderline"/>
        </w:rPr>
        <w:t xml:space="preserve">Who will the FTC </w:t>
      </w:r>
      <w:r w:rsidRPr="00B84E5A">
        <w:rPr>
          <w:rStyle w:val="Emphasis"/>
        </w:rPr>
        <w:t>go after</w:t>
      </w:r>
      <w:r w:rsidRPr="00B84E5A">
        <w:rPr>
          <w:rStyle w:val="StyleUnderline"/>
        </w:rPr>
        <w:t>?</w:t>
      </w:r>
    </w:p>
    <w:p w14:paraId="0E9BC270" w14:textId="77777777" w:rsidR="00EA4CA4" w:rsidRPr="004A5491" w:rsidRDefault="00EA4CA4" w:rsidP="00EA4CA4">
      <w:pPr>
        <w:rPr>
          <w:sz w:val="16"/>
        </w:rPr>
      </w:pPr>
      <w:r w:rsidRPr="00B84E5A">
        <w:rPr>
          <w:sz w:val="16"/>
        </w:rPr>
        <w:t xml:space="preserve">Apart from companies with questionable approaches to warranties, </w:t>
      </w:r>
      <w:r w:rsidRPr="00B84E5A">
        <w:rPr>
          <w:rStyle w:val="StyleUnderline"/>
          <w:highlight w:val="cyan"/>
        </w:rPr>
        <w:t>the FTC</w:t>
      </w:r>
      <w:r w:rsidRPr="00B84E5A">
        <w:rPr>
          <w:rStyle w:val="StyleUnderline"/>
        </w:rPr>
        <w:t xml:space="preserve"> said it </w:t>
      </w:r>
      <w:r w:rsidRPr="00B84E5A">
        <w:rPr>
          <w:rStyle w:val="StyleUnderline"/>
          <w:highlight w:val="cyan"/>
        </w:rPr>
        <w:t xml:space="preserve">would </w:t>
      </w:r>
      <w:r w:rsidRPr="00B84E5A">
        <w:rPr>
          <w:rStyle w:val="Emphasis"/>
          <w:highlight w:val="cyan"/>
        </w:rPr>
        <w:t>dig into</w:t>
      </w:r>
      <w:r w:rsidRPr="00B84E5A">
        <w:rPr>
          <w:rStyle w:val="StyleUnderline"/>
          <w:highlight w:val="cyan"/>
        </w:rPr>
        <w:t xml:space="preserve"> companies’</w:t>
      </w:r>
      <w:r w:rsidRPr="00B84E5A">
        <w:rPr>
          <w:rStyle w:val="StyleUnderline"/>
        </w:rPr>
        <w:t xml:space="preserve"> </w:t>
      </w:r>
      <w:r w:rsidRPr="00B84E5A">
        <w:rPr>
          <w:rStyle w:val="Emphasis"/>
        </w:rPr>
        <w:t xml:space="preserve">repair </w:t>
      </w:r>
      <w:r w:rsidRPr="00B84E5A">
        <w:rPr>
          <w:rStyle w:val="Emphasis"/>
          <w:highlight w:val="cyan"/>
        </w:rPr>
        <w:t>restrictions</w:t>
      </w:r>
      <w:r w:rsidRPr="00B84E5A">
        <w:rPr>
          <w:rStyle w:val="StyleUnderline"/>
          <w:highlight w:val="cyan"/>
        </w:rPr>
        <w:t xml:space="preserve"> to see if they </w:t>
      </w:r>
      <w:r w:rsidRPr="00B84E5A">
        <w:rPr>
          <w:rStyle w:val="Emphasis"/>
          <w:highlight w:val="cyan"/>
        </w:rPr>
        <w:t>ran afoul</w:t>
      </w:r>
      <w:r w:rsidRPr="00B84E5A">
        <w:rPr>
          <w:rStyle w:val="StyleUnderline"/>
          <w:highlight w:val="cyan"/>
        </w:rPr>
        <w:t xml:space="preserve"> of </w:t>
      </w:r>
      <w:r w:rsidRPr="00B84E5A">
        <w:rPr>
          <w:rStyle w:val="Emphasis"/>
          <w:highlight w:val="cyan"/>
        </w:rPr>
        <w:t>antitrust</w:t>
      </w:r>
      <w:r w:rsidRPr="00B84E5A">
        <w:rPr>
          <w:rStyle w:val="Emphasis"/>
        </w:rPr>
        <w:t xml:space="preserve"> laws</w:t>
      </w:r>
      <w:r w:rsidRPr="00B84E5A">
        <w:rPr>
          <w:rStyle w:val="StyleUnderline"/>
        </w:rPr>
        <w:t xml:space="preserve"> or bans on “</w:t>
      </w:r>
      <w:r w:rsidRPr="00B84E5A">
        <w:rPr>
          <w:rStyle w:val="Emphasis"/>
        </w:rPr>
        <w:t>deceptive acts</w:t>
      </w:r>
      <w:r w:rsidRPr="00B84E5A">
        <w:rPr>
          <w:rStyle w:val="StyleUnderline"/>
        </w:rPr>
        <w:t xml:space="preserve"> and </w:t>
      </w:r>
      <w:r w:rsidRPr="00B84E5A">
        <w:rPr>
          <w:rStyle w:val="Emphasis"/>
        </w:rPr>
        <w:t>practices</w:t>
      </w:r>
      <w:r w:rsidRPr="00B84E5A">
        <w:rPr>
          <w:rStyle w:val="StyleUnderline"/>
        </w:rPr>
        <w:t xml:space="preserve">” enshrined in the </w:t>
      </w:r>
      <w:r w:rsidRPr="00B84E5A">
        <w:rPr>
          <w:rStyle w:val="Emphasis"/>
        </w:rPr>
        <w:t>FTC Act</w:t>
      </w:r>
      <w:r w:rsidRPr="00B84E5A">
        <w:rPr>
          <w:sz w:val="16"/>
        </w:rPr>
        <w:t xml:space="preserve">. Put another way, </w:t>
      </w:r>
      <w:r w:rsidRPr="00B84E5A">
        <w:rPr>
          <w:rStyle w:val="StyleUnderline"/>
          <w:highlight w:val="cyan"/>
        </w:rPr>
        <w:t xml:space="preserve">the Commission is </w:t>
      </w:r>
      <w:r w:rsidRPr="00B84E5A">
        <w:rPr>
          <w:rStyle w:val="Emphasis"/>
          <w:highlight w:val="cyan"/>
        </w:rPr>
        <w:t>gearing up</w:t>
      </w:r>
      <w:r w:rsidRPr="00B84E5A">
        <w:rPr>
          <w:rStyle w:val="StyleUnderline"/>
          <w:highlight w:val="cyan"/>
        </w:rPr>
        <w:t xml:space="preserve"> for</w:t>
      </w:r>
      <w:r w:rsidRPr="00B84E5A">
        <w:rPr>
          <w:rStyle w:val="StyleUnderline"/>
        </w:rPr>
        <w:t xml:space="preserve"> a lot of </w:t>
      </w:r>
      <w:r w:rsidRPr="00B84E5A">
        <w:rPr>
          <w:rStyle w:val="Emphasis"/>
        </w:rPr>
        <w:t xml:space="preserve">behind-the-scenes </w:t>
      </w:r>
      <w:r w:rsidRPr="00B84E5A">
        <w:rPr>
          <w:rStyle w:val="Emphasis"/>
          <w:highlight w:val="cyan"/>
        </w:rPr>
        <w:t>scrutinizing</w:t>
      </w:r>
      <w:r w:rsidRPr="00B84E5A">
        <w:rPr>
          <w:sz w:val="16"/>
        </w:rPr>
        <w:t xml:space="preserve">While the FTC hasn’t publicly outlined the companies it plans to keep a closer eye on, </w:t>
      </w:r>
      <w:r w:rsidRPr="00B84E5A">
        <w:rPr>
          <w:rStyle w:val="StyleUnderline"/>
          <w:highlight w:val="cyan"/>
        </w:rPr>
        <w:t xml:space="preserve">there’s </w:t>
      </w:r>
      <w:r w:rsidRPr="00B84E5A">
        <w:rPr>
          <w:rStyle w:val="Emphasis"/>
          <w:highlight w:val="cyan"/>
        </w:rPr>
        <w:t>no shortage</w:t>
      </w:r>
      <w:r w:rsidRPr="00B84E5A">
        <w:rPr>
          <w:rStyle w:val="StyleUnderline"/>
          <w:highlight w:val="cyan"/>
        </w:rPr>
        <w:t xml:space="preserve"> of</w:t>
      </w:r>
      <w:r w:rsidRPr="00B84E5A">
        <w:rPr>
          <w:rStyle w:val="StyleUnderline"/>
        </w:rPr>
        <w:t xml:space="preserve"> potential </w:t>
      </w:r>
      <w:r w:rsidRPr="00B84E5A">
        <w:rPr>
          <w:rStyle w:val="Emphasis"/>
        </w:rPr>
        <w:t xml:space="preserve">high-profile </w:t>
      </w:r>
      <w:r w:rsidRPr="00B84E5A">
        <w:rPr>
          <w:rStyle w:val="Emphasis"/>
          <w:highlight w:val="cyan"/>
        </w:rPr>
        <w:t>targets</w:t>
      </w:r>
      <w:r w:rsidRPr="00B84E5A">
        <w:rPr>
          <w:sz w:val="16"/>
        </w:rPr>
        <w:t>.</w:t>
      </w:r>
    </w:p>
    <w:p w14:paraId="087F0A3F" w14:textId="77777777" w:rsidR="00EA4CA4" w:rsidRDefault="00EA4CA4" w:rsidP="00EA4CA4">
      <w:pPr>
        <w:pStyle w:val="Heading3"/>
      </w:pPr>
      <w:r>
        <w:t>Structrual rememdie solve</w:t>
      </w:r>
    </w:p>
    <w:p w14:paraId="0CB8D846" w14:textId="77777777" w:rsidR="00EA4CA4" w:rsidRPr="008C76D0" w:rsidRDefault="00EA4CA4" w:rsidP="00EA4CA4">
      <w:pPr>
        <w:pStyle w:val="Heading4"/>
      </w:pPr>
      <w:r>
        <w:t xml:space="preserve">The plan causes </w:t>
      </w:r>
      <w:r>
        <w:rPr>
          <w:u w:val="single"/>
        </w:rPr>
        <w:t>costly</w:t>
      </w:r>
      <w:r>
        <w:t xml:space="preserve"> overenforcement. </w:t>
      </w:r>
    </w:p>
    <w:p w14:paraId="2A4DB08D" w14:textId="77777777" w:rsidR="00EA4CA4" w:rsidRPr="0064757D" w:rsidRDefault="00EA4CA4" w:rsidP="00EA4CA4">
      <w:r>
        <w:rPr>
          <w:rStyle w:val="Style13ptBold"/>
        </w:rPr>
        <w:t xml:space="preserve">Dorsey et al. ’19 </w:t>
      </w:r>
      <w:r w:rsidRPr="0064757D">
        <w:t xml:space="preserve">[Elyse, Geoffrey Manne, Jan Rybnicek, Kristian Stout, and Joshua Wright; April 15; Adjunct Professor at Antonin Scalia Law School at George Mason University; President and Founder of the International Center for Law and Economics, J.D. from the University of Chicago; Adjunct Professor and Senior Fellow at the Global Antitrust Institute at the Antonin Scalia Law School at George Mason University, legal counsel at Freshfields; Director of Innovation Policy at the International Center for Law and Economics; former FTC Commissioners, Executive Director of the Global Antitrust Institute, Professor at Antonin Scalia Law School at George Mason University; Regulatory Transparency Project, “Consumer Welfare and the Rule of Law: The Case Against the New Populist Antitrust Movement,” </w:t>
      </w:r>
      <w:hyperlink r:id="rId62" w:history="1">
        <w:r w:rsidRPr="0064757D">
          <w:rPr>
            <w:rStyle w:val="Hyperlink"/>
          </w:rPr>
          <w:t>https://regproject.org/wp-content/uploads/RTP-Antitrust-and-Consumer-Protection-Populist-Antitrust.pdf</w:t>
        </w:r>
      </w:hyperlink>
      <w:r w:rsidRPr="0064757D">
        <w:t>]</w:t>
      </w:r>
    </w:p>
    <w:p w14:paraId="017AD0C4" w14:textId="77777777" w:rsidR="00EA4CA4" w:rsidRPr="008C76D0" w:rsidRDefault="00EA4CA4" w:rsidP="00EA4CA4">
      <w:pPr>
        <w:rPr>
          <w:sz w:val="16"/>
        </w:rPr>
      </w:pPr>
      <w:r w:rsidRPr="008C76D0">
        <w:rPr>
          <w:sz w:val="16"/>
        </w:rPr>
        <w:t>IV. The Dangers of the Populist Antitrust Movement</w:t>
      </w:r>
    </w:p>
    <w:p w14:paraId="5FA7A3E0" w14:textId="77777777" w:rsidR="00EA4CA4" w:rsidRPr="008C76D0" w:rsidRDefault="00EA4CA4" w:rsidP="00EA4CA4">
      <w:pPr>
        <w:rPr>
          <w:sz w:val="16"/>
        </w:rPr>
      </w:pPr>
      <w:r w:rsidRPr="008C76D0">
        <w:rPr>
          <w:sz w:val="16"/>
        </w:rPr>
        <w:t>A. Excess Error: The Precautionary Principle Approach</w:t>
      </w:r>
    </w:p>
    <w:p w14:paraId="3D46BCD1" w14:textId="77777777" w:rsidR="00EA4CA4" w:rsidRPr="008C76D0" w:rsidRDefault="00EA4CA4" w:rsidP="00EA4CA4">
      <w:pPr>
        <w:rPr>
          <w:sz w:val="16"/>
        </w:rPr>
      </w:pPr>
      <w:r w:rsidRPr="008C76D0">
        <w:rPr>
          <w:sz w:val="16"/>
        </w:rPr>
        <w:t xml:space="preserve">At root, and </w:t>
      </w:r>
      <w:r w:rsidRPr="008C76D0">
        <w:rPr>
          <w:rStyle w:val="StyleUnderline"/>
        </w:rPr>
        <w:t xml:space="preserve">in large measure </w:t>
      </w:r>
      <w:r w:rsidRPr="008C76D0">
        <w:rPr>
          <w:rStyle w:val="StyleUnderline"/>
          <w:highlight w:val="cyan"/>
        </w:rPr>
        <w:t>because of</w:t>
      </w:r>
      <w:r w:rsidRPr="008C76D0">
        <w:rPr>
          <w:rStyle w:val="StyleUnderline"/>
        </w:rPr>
        <w:t xml:space="preserve"> the </w:t>
      </w:r>
      <w:r w:rsidRPr="008C76D0">
        <w:rPr>
          <w:rStyle w:val="Emphasis"/>
        </w:rPr>
        <w:t xml:space="preserve">clear </w:t>
      </w:r>
      <w:r w:rsidRPr="008C76D0">
        <w:rPr>
          <w:rStyle w:val="Emphasis"/>
          <w:highlight w:val="cyan"/>
        </w:rPr>
        <w:t>lack of ev</w:t>
      </w:r>
      <w:r w:rsidRPr="008C76D0">
        <w:rPr>
          <w:rStyle w:val="Emphasis"/>
        </w:rPr>
        <w:t>idence</w:t>
      </w:r>
      <w:r w:rsidRPr="008C76D0">
        <w:rPr>
          <w:rStyle w:val="StyleUnderline"/>
        </w:rPr>
        <w:t xml:space="preserve"> supporting its claims, the</w:t>
      </w:r>
      <w:r w:rsidRPr="008C76D0">
        <w:rPr>
          <w:sz w:val="16"/>
        </w:rPr>
        <w:t xml:space="preserve"> populist </w:t>
      </w:r>
      <w:r w:rsidRPr="008C76D0">
        <w:rPr>
          <w:rStyle w:val="StyleUnderline"/>
        </w:rPr>
        <w:t xml:space="preserve">antitrust movement </w:t>
      </w:r>
      <w:r w:rsidRPr="008C76D0">
        <w:rPr>
          <w:rStyle w:val="StyleUnderline"/>
          <w:highlight w:val="cyan"/>
        </w:rPr>
        <w:t>is</w:t>
      </w:r>
      <w:r w:rsidRPr="008C76D0">
        <w:rPr>
          <w:sz w:val="16"/>
        </w:rPr>
        <w:t xml:space="preserve"> fundamentally </w:t>
      </w:r>
      <w:r w:rsidRPr="008C76D0">
        <w:rPr>
          <w:rStyle w:val="StyleUnderline"/>
        </w:rPr>
        <w:t xml:space="preserve">a </w:t>
      </w:r>
      <w:r w:rsidRPr="008C76D0">
        <w:rPr>
          <w:rStyle w:val="StyleUnderline"/>
          <w:highlight w:val="cyan"/>
        </w:rPr>
        <w:t>“</w:t>
      </w:r>
      <w:r w:rsidRPr="008C76D0">
        <w:rPr>
          <w:rStyle w:val="Emphasis"/>
          <w:highlight w:val="cyan"/>
        </w:rPr>
        <w:t>precautionary</w:t>
      </w:r>
      <w:r w:rsidRPr="008C76D0">
        <w:rPr>
          <w:rStyle w:val="StyleUnderline"/>
          <w:highlight w:val="cyan"/>
        </w:rPr>
        <w:t>”</w:t>
      </w:r>
      <w:r w:rsidRPr="008C76D0">
        <w:rPr>
          <w:rStyle w:val="StyleUnderline"/>
        </w:rPr>
        <w:t xml:space="preserve"> approach. Largely </w:t>
      </w:r>
      <w:r w:rsidRPr="008C76D0">
        <w:rPr>
          <w:rStyle w:val="Emphasis"/>
          <w:highlight w:val="cyan"/>
        </w:rPr>
        <w:t>unconcerned</w:t>
      </w:r>
      <w:r w:rsidRPr="008C76D0">
        <w:rPr>
          <w:rStyle w:val="StyleUnderline"/>
          <w:highlight w:val="cyan"/>
        </w:rPr>
        <w:t xml:space="preserve"> with</w:t>
      </w:r>
      <w:r w:rsidRPr="008C76D0">
        <w:rPr>
          <w:rStyle w:val="StyleUnderline"/>
        </w:rPr>
        <w:t xml:space="preserve"> problems that</w:t>
      </w:r>
      <w:r w:rsidRPr="008C76D0">
        <w:rPr>
          <w:sz w:val="16"/>
        </w:rPr>
        <w:t xml:space="preserve"> might </w:t>
      </w:r>
      <w:r w:rsidRPr="008C76D0">
        <w:rPr>
          <w:rStyle w:val="StyleUnderline"/>
        </w:rPr>
        <w:t xml:space="preserve">arise from </w:t>
      </w:r>
      <w:r w:rsidRPr="008C76D0">
        <w:rPr>
          <w:rStyle w:val="Emphasis"/>
          <w:highlight w:val="cyan"/>
        </w:rPr>
        <w:t>over-enforcement</w:t>
      </w:r>
      <w:r w:rsidRPr="008C76D0">
        <w:rPr>
          <w:rStyle w:val="StyleUnderline"/>
          <w:highlight w:val="cyan"/>
        </w:rPr>
        <w:t>, the</w:t>
      </w:r>
      <w:r w:rsidRPr="008C76D0">
        <w:rPr>
          <w:rStyle w:val="StyleUnderline"/>
        </w:rPr>
        <w:t xml:space="preserve"> populist </w:t>
      </w:r>
      <w:r w:rsidRPr="008C76D0">
        <w:rPr>
          <w:rStyle w:val="StyleUnderline"/>
          <w:highlight w:val="cyan"/>
        </w:rPr>
        <w:t>approach considers the</w:t>
      </w:r>
      <w:r w:rsidRPr="008C76D0">
        <w:rPr>
          <w:rStyle w:val="StyleUnderline"/>
        </w:rPr>
        <w:t xml:space="preserve"> </w:t>
      </w:r>
      <w:r w:rsidRPr="008C76D0">
        <w:rPr>
          <w:rStyle w:val="Emphasis"/>
        </w:rPr>
        <w:t xml:space="preserve">merest </w:t>
      </w:r>
      <w:r w:rsidRPr="008C76D0">
        <w:rPr>
          <w:rStyle w:val="Emphasis"/>
          <w:highlight w:val="cyan"/>
        </w:rPr>
        <w:t>possibility</w:t>
      </w:r>
      <w:r w:rsidRPr="008C76D0">
        <w:rPr>
          <w:rStyle w:val="StyleUnderline"/>
          <w:highlight w:val="cyan"/>
        </w:rPr>
        <w:t xml:space="preserve"> of harm</w:t>
      </w:r>
      <w:r w:rsidRPr="008C76D0">
        <w:rPr>
          <w:rStyle w:val="StyleUnderline"/>
        </w:rPr>
        <w:t xml:space="preserve"> to be a </w:t>
      </w:r>
      <w:r w:rsidRPr="008C76D0">
        <w:rPr>
          <w:rStyle w:val="Emphasis"/>
          <w:highlight w:val="cyan"/>
        </w:rPr>
        <w:t>sufficient</w:t>
      </w:r>
      <w:r w:rsidRPr="008C76D0">
        <w:rPr>
          <w:rStyle w:val="Emphasis"/>
        </w:rPr>
        <w:t xml:space="preserve"> basis</w:t>
      </w:r>
      <w:r w:rsidRPr="008C76D0">
        <w:rPr>
          <w:rStyle w:val="StyleUnderline"/>
        </w:rPr>
        <w:t xml:space="preserve"> to proscribe </w:t>
      </w:r>
      <w:r w:rsidRPr="008C76D0">
        <w:rPr>
          <w:rStyle w:val="Emphasis"/>
        </w:rPr>
        <w:t>uncertain conduct</w:t>
      </w:r>
      <w:r w:rsidRPr="008C76D0">
        <w:rPr>
          <w:rStyle w:val="StyleUnderline"/>
        </w:rPr>
        <w:t xml:space="preserve">. But </w:t>
      </w:r>
      <w:r w:rsidRPr="008C76D0">
        <w:rPr>
          <w:rStyle w:val="StyleUnderline"/>
          <w:highlight w:val="cyan"/>
        </w:rPr>
        <w:t>in an era of</w:t>
      </w:r>
      <w:r w:rsidRPr="008C76D0">
        <w:rPr>
          <w:rStyle w:val="StyleUnderline"/>
        </w:rPr>
        <w:t xml:space="preserve"> rapid </w:t>
      </w:r>
      <w:r w:rsidRPr="008C76D0">
        <w:rPr>
          <w:rStyle w:val="Emphasis"/>
        </w:rPr>
        <w:t xml:space="preserve">technological </w:t>
      </w:r>
      <w:r w:rsidRPr="008C76D0">
        <w:rPr>
          <w:rStyle w:val="Emphasis"/>
          <w:highlight w:val="cyan"/>
        </w:rPr>
        <w:t>innovation</w:t>
      </w:r>
      <w:r w:rsidRPr="008C76D0">
        <w:rPr>
          <w:rStyle w:val="StyleUnderline"/>
          <w:highlight w:val="cyan"/>
        </w:rPr>
        <w:t xml:space="preserve"> and </w:t>
      </w:r>
      <w:r w:rsidRPr="008C76D0">
        <w:rPr>
          <w:rStyle w:val="Emphasis"/>
          <w:highlight w:val="cyan"/>
        </w:rPr>
        <w:t>evolving business</w:t>
      </w:r>
      <w:r w:rsidRPr="008C76D0">
        <w:rPr>
          <w:rStyle w:val="Emphasis"/>
        </w:rPr>
        <w:t xml:space="preserve"> models</w:t>
      </w:r>
      <w:r w:rsidRPr="008C76D0">
        <w:rPr>
          <w:rStyle w:val="StyleUnderline"/>
        </w:rPr>
        <w:t xml:space="preserve"> impelled by shifting consumer preferences</w:t>
      </w:r>
      <w:r w:rsidRPr="008C76D0">
        <w:rPr>
          <w:sz w:val="16"/>
        </w:rPr>
        <w:t xml:space="preserve"> and technological capabilities, </w:t>
      </w:r>
      <w:r w:rsidRPr="008C76D0">
        <w:rPr>
          <w:rStyle w:val="StyleUnderline"/>
          <w:highlight w:val="cyan"/>
        </w:rPr>
        <w:t>such</w:t>
      </w:r>
      <w:r w:rsidRPr="008C76D0">
        <w:rPr>
          <w:rStyle w:val="StyleUnderline"/>
        </w:rPr>
        <w:t xml:space="preserve"> an approach </w:t>
      </w:r>
      <w:r w:rsidRPr="008C76D0">
        <w:rPr>
          <w:rStyle w:val="StyleUnderline"/>
          <w:highlight w:val="cyan"/>
        </w:rPr>
        <w:t xml:space="preserve">is </w:t>
      </w:r>
      <w:r w:rsidRPr="008C76D0">
        <w:rPr>
          <w:rStyle w:val="Emphasis"/>
          <w:highlight w:val="cyan"/>
        </w:rPr>
        <w:t>extremely costly</w:t>
      </w:r>
      <w:r w:rsidRPr="008C76D0">
        <w:rPr>
          <w:sz w:val="16"/>
        </w:rPr>
        <w:t>.</w:t>
      </w:r>
    </w:p>
    <w:p w14:paraId="5DC66734" w14:textId="77777777" w:rsidR="00EA4CA4" w:rsidRPr="008C76D0" w:rsidRDefault="00EA4CA4" w:rsidP="00EA4CA4">
      <w:pPr>
        <w:rPr>
          <w:sz w:val="16"/>
        </w:rPr>
      </w:pPr>
      <w:r w:rsidRPr="008C76D0">
        <w:rPr>
          <w:rStyle w:val="StyleUnderline"/>
          <w:highlight w:val="cyan"/>
        </w:rPr>
        <w:t>The</w:t>
      </w:r>
      <w:r w:rsidRPr="008C76D0">
        <w:rPr>
          <w:sz w:val="16"/>
        </w:rPr>
        <w:t xml:space="preserve"> US </w:t>
      </w:r>
      <w:r w:rsidRPr="008C76D0">
        <w:rPr>
          <w:rStyle w:val="StyleUnderline"/>
        </w:rPr>
        <w:t xml:space="preserve">Supreme </w:t>
      </w:r>
      <w:r w:rsidRPr="008C76D0">
        <w:rPr>
          <w:rStyle w:val="StyleUnderline"/>
          <w:highlight w:val="cyan"/>
        </w:rPr>
        <w:t>Court</w:t>
      </w:r>
      <w:r w:rsidRPr="008C76D0">
        <w:rPr>
          <w:sz w:val="16"/>
        </w:rPr>
        <w:t xml:space="preserve"> has </w:t>
      </w:r>
      <w:r w:rsidRPr="008C76D0">
        <w:rPr>
          <w:rStyle w:val="Emphasis"/>
        </w:rPr>
        <w:t xml:space="preserve">repeatedly </w:t>
      </w:r>
      <w:r w:rsidRPr="008C76D0">
        <w:rPr>
          <w:rStyle w:val="Emphasis"/>
          <w:highlight w:val="cyan"/>
        </w:rPr>
        <w:t>recognized</w:t>
      </w:r>
      <w:r w:rsidRPr="008C76D0">
        <w:rPr>
          <w:rStyle w:val="StyleUnderline"/>
        </w:rPr>
        <w:t xml:space="preserve"> the </w:t>
      </w:r>
      <w:r w:rsidRPr="008C76D0">
        <w:rPr>
          <w:rStyle w:val="Emphasis"/>
          <w:highlight w:val="cyan"/>
        </w:rPr>
        <w:t>limitations</w:t>
      </w:r>
      <w:r w:rsidRPr="008C76D0">
        <w:rPr>
          <w:rStyle w:val="StyleUnderline"/>
        </w:rPr>
        <w:t xml:space="preserve"> the courts face </w:t>
      </w:r>
      <w:r w:rsidRPr="008C76D0">
        <w:rPr>
          <w:rStyle w:val="StyleUnderline"/>
          <w:highlight w:val="cyan"/>
        </w:rPr>
        <w:t>in distinguishing</w:t>
      </w:r>
      <w:r w:rsidRPr="008C76D0">
        <w:rPr>
          <w:rStyle w:val="StyleUnderline"/>
        </w:rPr>
        <w:t xml:space="preserve"> between </w:t>
      </w:r>
      <w:r w:rsidRPr="008C76D0">
        <w:rPr>
          <w:rStyle w:val="Emphasis"/>
          <w:highlight w:val="cyan"/>
        </w:rPr>
        <w:t>pro</w:t>
      </w:r>
      <w:r w:rsidRPr="008C76D0">
        <w:rPr>
          <w:rStyle w:val="StyleUnderline"/>
          <w:highlight w:val="cyan"/>
        </w:rPr>
        <w:t xml:space="preserve">- and </w:t>
      </w:r>
      <w:r w:rsidRPr="008C76D0">
        <w:rPr>
          <w:rStyle w:val="Emphasis"/>
          <w:highlight w:val="cyan"/>
        </w:rPr>
        <w:t>anticompetitive conduct</w:t>
      </w:r>
      <w:r w:rsidRPr="008C76D0">
        <w:rPr>
          <w:rStyle w:val="StyleUnderline"/>
        </w:rPr>
        <w:t xml:space="preserve"> in antitrust cases, </w:t>
      </w:r>
      <w:r w:rsidRPr="008C76D0">
        <w:rPr>
          <w:rStyle w:val="StyleUnderline"/>
          <w:highlight w:val="cyan"/>
        </w:rPr>
        <w:t xml:space="preserve">particularly the risk of </w:t>
      </w:r>
      <w:r w:rsidRPr="008C76D0">
        <w:rPr>
          <w:rStyle w:val="Emphasis"/>
          <w:highlight w:val="cyan"/>
        </w:rPr>
        <w:t>false positives</w:t>
      </w:r>
      <w:r w:rsidRPr="008C76D0">
        <w:rPr>
          <w:sz w:val="16"/>
        </w:rPr>
        <w:t xml:space="preserve"> in monopolization cases.90</w:t>
      </w:r>
    </w:p>
    <w:p w14:paraId="1F722875" w14:textId="77777777" w:rsidR="00EA4CA4" w:rsidRPr="008C76D0" w:rsidRDefault="00EA4CA4" w:rsidP="00EA4CA4">
      <w:pPr>
        <w:rPr>
          <w:sz w:val="16"/>
        </w:rPr>
      </w:pPr>
      <w:r w:rsidRPr="008C76D0">
        <w:rPr>
          <w:sz w:val="16"/>
        </w:rPr>
        <w:t xml:space="preserve">The Court has also expressed concerns, originally laid out in Judge Frank Easterbrook’s seminal article, The Limits of Antitrust, that </w:t>
      </w:r>
      <w:r w:rsidRPr="008C76D0">
        <w:rPr>
          <w:rStyle w:val="StyleUnderline"/>
          <w:highlight w:val="cyan"/>
        </w:rPr>
        <w:t xml:space="preserve">the </w:t>
      </w:r>
      <w:r w:rsidRPr="008C76D0">
        <w:rPr>
          <w:rStyle w:val="Emphasis"/>
          <w:highlight w:val="cyan"/>
        </w:rPr>
        <w:t>cost</w:t>
      </w:r>
      <w:r w:rsidRPr="008C76D0">
        <w:rPr>
          <w:rStyle w:val="StyleUnderline"/>
        </w:rPr>
        <w:t xml:space="preserve"> to consumers arising </w:t>
      </w:r>
      <w:r w:rsidRPr="008C76D0">
        <w:rPr>
          <w:rStyle w:val="StyleUnderline"/>
          <w:highlight w:val="cyan"/>
        </w:rPr>
        <w:t xml:space="preserve">from </w:t>
      </w:r>
      <w:r w:rsidRPr="008C76D0">
        <w:rPr>
          <w:rStyle w:val="Emphasis"/>
          <w:highlight w:val="cyan"/>
        </w:rPr>
        <w:t>type I errors</w:t>
      </w:r>
      <w:r w:rsidRPr="008C76D0">
        <w:rPr>
          <w:rStyle w:val="StyleUnderline"/>
          <w:highlight w:val="cyan"/>
        </w:rPr>
        <w:t xml:space="preserve"> might be </w:t>
      </w:r>
      <w:r w:rsidRPr="008C76D0">
        <w:rPr>
          <w:rStyle w:val="Emphasis"/>
          <w:highlight w:val="cyan"/>
        </w:rPr>
        <w:t>greater</w:t>
      </w:r>
      <w:r w:rsidRPr="008C76D0">
        <w:rPr>
          <w:rStyle w:val="StyleUnderline"/>
          <w:highlight w:val="cyan"/>
        </w:rPr>
        <w:t xml:space="preserve"> than</w:t>
      </w:r>
      <w:r w:rsidRPr="008C76D0">
        <w:rPr>
          <w:rStyle w:val="StyleUnderline"/>
        </w:rPr>
        <w:t xml:space="preserve"> those attributable to </w:t>
      </w:r>
      <w:r w:rsidRPr="008C76D0">
        <w:rPr>
          <w:rStyle w:val="Emphasis"/>
          <w:highlight w:val="cyan"/>
        </w:rPr>
        <w:t>type II</w:t>
      </w:r>
      <w:r w:rsidRPr="008C76D0">
        <w:rPr>
          <w:rStyle w:val="Emphasis"/>
        </w:rPr>
        <w:t xml:space="preserve"> errors</w:t>
      </w:r>
      <w:r w:rsidRPr="008C76D0">
        <w:rPr>
          <w:rStyle w:val="StyleUnderline"/>
        </w:rPr>
        <w:t xml:space="preserve"> </w:t>
      </w:r>
      <w:r w:rsidRPr="008C76D0">
        <w:rPr>
          <w:rStyle w:val="StyleUnderline"/>
          <w:highlight w:val="cyan"/>
        </w:rPr>
        <w:t xml:space="preserve">because “the economic system </w:t>
      </w:r>
      <w:r w:rsidRPr="008C76D0">
        <w:rPr>
          <w:rStyle w:val="Emphasis"/>
          <w:highlight w:val="cyan"/>
        </w:rPr>
        <w:t>corrects monopoly</w:t>
      </w:r>
      <w:r w:rsidRPr="008C76D0">
        <w:rPr>
          <w:rStyle w:val="StyleUnderline"/>
          <w:highlight w:val="cyan"/>
        </w:rPr>
        <w:t xml:space="preserve"> more</w:t>
      </w:r>
      <w:r w:rsidRPr="008C76D0">
        <w:rPr>
          <w:rStyle w:val="StyleUnderline"/>
        </w:rPr>
        <w:t xml:space="preserve"> readily </w:t>
      </w:r>
      <w:r w:rsidRPr="008C76D0">
        <w:rPr>
          <w:rStyle w:val="StyleUnderline"/>
          <w:highlight w:val="cyan"/>
        </w:rPr>
        <w:t>than</w:t>
      </w:r>
      <w:r w:rsidRPr="008C76D0">
        <w:rPr>
          <w:rStyle w:val="StyleUnderline"/>
        </w:rPr>
        <w:t xml:space="preserve"> it corrects </w:t>
      </w:r>
      <w:r w:rsidRPr="008C76D0">
        <w:rPr>
          <w:rStyle w:val="StyleUnderline"/>
          <w:highlight w:val="cyan"/>
        </w:rPr>
        <w:t>judicial errors.”</w:t>
      </w:r>
      <w:r w:rsidRPr="008C76D0">
        <w:rPr>
          <w:sz w:val="16"/>
        </w:rPr>
        <w:t>91</w:t>
      </w:r>
    </w:p>
    <w:p w14:paraId="7986DFED" w14:textId="77777777" w:rsidR="00EA4CA4" w:rsidRPr="008C76D0" w:rsidRDefault="00EA4CA4" w:rsidP="00EA4CA4">
      <w:pPr>
        <w:rPr>
          <w:sz w:val="16"/>
        </w:rPr>
      </w:pPr>
      <w:r w:rsidRPr="008C76D0">
        <w:rPr>
          <w:sz w:val="16"/>
        </w:rPr>
        <w:t xml:space="preserve">The </w:t>
      </w:r>
      <w:r w:rsidRPr="008C76D0">
        <w:rPr>
          <w:rStyle w:val="StyleUnderline"/>
        </w:rPr>
        <w:t>populist antitrust</w:t>
      </w:r>
      <w:r w:rsidRPr="008C76D0">
        <w:rPr>
          <w:sz w:val="16"/>
        </w:rPr>
        <w:t xml:space="preserve"> “precautionary principle” approach </w:t>
      </w:r>
      <w:r w:rsidRPr="008C76D0">
        <w:rPr>
          <w:rStyle w:val="StyleUnderline"/>
        </w:rPr>
        <w:t xml:space="preserve">is the </w:t>
      </w:r>
      <w:r w:rsidRPr="008C76D0">
        <w:rPr>
          <w:rStyle w:val="Emphasis"/>
        </w:rPr>
        <w:t>antithesis</w:t>
      </w:r>
      <w:r w:rsidRPr="008C76D0">
        <w:rPr>
          <w:rStyle w:val="StyleUnderline"/>
        </w:rPr>
        <w:t xml:space="preserve"> of this. It is </w:t>
      </w:r>
      <w:r w:rsidRPr="008C76D0">
        <w:rPr>
          <w:rStyle w:val="Emphasis"/>
        </w:rPr>
        <w:t>rooted</w:t>
      </w:r>
      <w:r w:rsidRPr="008C76D0">
        <w:rPr>
          <w:rStyle w:val="StyleUnderline"/>
        </w:rPr>
        <w:t xml:space="preserve"> in a belief that markets do not</w:t>
      </w:r>
      <w:r w:rsidRPr="008C76D0">
        <w:rPr>
          <w:sz w:val="16"/>
        </w:rPr>
        <w:t xml:space="preserve"> — or, more charitably, are unlikely — to </w:t>
      </w:r>
      <w:r w:rsidRPr="008C76D0">
        <w:rPr>
          <w:rStyle w:val="StyleUnderline"/>
        </w:rPr>
        <w:t>function well in general, and</w:t>
      </w:r>
      <w:r w:rsidRPr="008C76D0">
        <w:rPr>
          <w:sz w:val="16"/>
        </w:rPr>
        <w:t xml:space="preserve"> certainly </w:t>
      </w:r>
      <w:r w:rsidRPr="008C76D0">
        <w:rPr>
          <w:rStyle w:val="StyleUnderline"/>
        </w:rPr>
        <w:t>not sufficiently to self-correct in the face of monopolization</w:t>
      </w:r>
      <w:r w:rsidRPr="008C76D0">
        <w:rPr>
          <w:sz w:val="16"/>
        </w:rPr>
        <w:t>.</w:t>
      </w:r>
    </w:p>
    <w:p w14:paraId="4649759E" w14:textId="77777777" w:rsidR="00EA4CA4" w:rsidRPr="00F601E6" w:rsidRDefault="00EA4CA4" w:rsidP="00EA4CA4"/>
    <w:p w14:paraId="22DA83F2"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E93409"/>
    <w:multiLevelType w:val="hybridMultilevel"/>
    <w:tmpl w:val="0AB6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A4112"/>
    <w:multiLevelType w:val="hybridMultilevel"/>
    <w:tmpl w:val="45543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D149AE"/>
    <w:multiLevelType w:val="hybridMultilevel"/>
    <w:tmpl w:val="851E4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34228C"/>
    <w:multiLevelType w:val="hybridMultilevel"/>
    <w:tmpl w:val="C9E27F6E"/>
    <w:lvl w:ilvl="0" w:tplc="CC06A1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7C4C6C"/>
    <w:multiLevelType w:val="hybridMultilevel"/>
    <w:tmpl w:val="E938A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370A7"/>
    <w:multiLevelType w:val="hybridMultilevel"/>
    <w:tmpl w:val="9F5E6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86F21"/>
    <w:multiLevelType w:val="hybridMultilevel"/>
    <w:tmpl w:val="38161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81634"/>
    <w:multiLevelType w:val="hybridMultilevel"/>
    <w:tmpl w:val="25360550"/>
    <w:lvl w:ilvl="0" w:tplc="07AC9630">
      <w:start w:val="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8A15C4"/>
    <w:multiLevelType w:val="hybridMultilevel"/>
    <w:tmpl w:val="26B4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4"/>
  </w:num>
  <w:num w:numId="14">
    <w:abstractNumId w:val="15"/>
  </w:num>
  <w:num w:numId="15">
    <w:abstractNumId w:val="16"/>
  </w:num>
  <w:num w:numId="16">
    <w:abstractNumId w:val="12"/>
  </w:num>
  <w:num w:numId="17">
    <w:abstractNumId w:val="17"/>
  </w:num>
  <w:num w:numId="18">
    <w:abstractNumId w:val="13"/>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A4CA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5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4CA4"/>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D1D97"/>
  <w14:defaultImageDpi w14:val="300"/>
  <w15:docId w15:val="{5057900C-CDC4-EC4E-BD61-B750547B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A4CA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EA4C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A4CA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9"/>
    <w:unhideWhenUsed/>
    <w:qFormat/>
    <w:rsid w:val="00EA4CA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ta"/>
    <w:basedOn w:val="Normal"/>
    <w:next w:val="Normal"/>
    <w:link w:val="Heading4Char"/>
    <w:uiPriority w:val="99"/>
    <w:unhideWhenUsed/>
    <w:qFormat/>
    <w:rsid w:val="00EA4CA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A4C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4CA4"/>
  </w:style>
  <w:style w:type="character" w:customStyle="1" w:styleId="Heading1Char">
    <w:name w:val="Heading 1 Char"/>
    <w:aliases w:val="Pocket Char"/>
    <w:basedOn w:val="DefaultParagraphFont"/>
    <w:link w:val="Heading1"/>
    <w:uiPriority w:val="9"/>
    <w:rsid w:val="00EA4CA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A4CA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9"/>
    <w:rsid w:val="00EA4CA4"/>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EA4CA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A4CA4"/>
    <w:rPr>
      <w:b/>
      <w:sz w:val="26"/>
      <w:u w:val="none"/>
    </w:rPr>
  </w:style>
  <w:style w:type="character" w:customStyle="1" w:styleId="StyleUnderline">
    <w:name w:val="Style Underline"/>
    <w:aliases w:val="Underline,Style Bold Underline,Style,apple-style-span + 6 pt,Kern at 16 pt,Bold,Intense Emphasis1,Intense Emphasis2,HHeading 3 + 12 pt,Cards + Font: 12 pt Char,Citation Char Char Char,Heading 3 Char1 Char Char Char,c,ci,Bo,cite,9.5,cit,S"/>
    <w:basedOn w:val="DefaultParagraphFont"/>
    <w:uiPriority w:val="1"/>
    <w:qFormat/>
    <w:rsid w:val="00EA4CA4"/>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B,Style1,Box"/>
    <w:basedOn w:val="DefaultParagraphFont"/>
    <w:link w:val="Emphasis1"/>
    <w:uiPriority w:val="20"/>
    <w:qFormat/>
    <w:rsid w:val="00EA4CA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EA4CA4"/>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EA4CA4"/>
    <w:rPr>
      <w:color w:val="auto"/>
      <w:u w:val="none"/>
    </w:rPr>
  </w:style>
  <w:style w:type="paragraph" w:styleId="DocumentMap">
    <w:name w:val="Document Map"/>
    <w:basedOn w:val="Normal"/>
    <w:link w:val="DocumentMapChar"/>
    <w:uiPriority w:val="99"/>
    <w:semiHidden/>
    <w:unhideWhenUsed/>
    <w:rsid w:val="00EA4CA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A4CA4"/>
    <w:rPr>
      <w:rFonts w:ascii="Lucida Grande" w:hAnsi="Lucida Grande" w:cs="Lucida Grande"/>
    </w:rPr>
  </w:style>
  <w:style w:type="paragraph" w:customStyle="1" w:styleId="Emphasis1">
    <w:name w:val="Emphasis1"/>
    <w:basedOn w:val="Normal"/>
    <w:link w:val="Emphasis"/>
    <w:autoRedefine/>
    <w:uiPriority w:val="20"/>
    <w:qFormat/>
    <w:rsid w:val="00EA4CA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EA4CA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EA4CA4"/>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EA4CA4"/>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6"/>
    <w:qFormat/>
    <w:rsid w:val="00EA4CA4"/>
    <w:rPr>
      <w:bCs/>
      <w:sz w:val="22"/>
      <w:u w:val="single"/>
    </w:rPr>
  </w:style>
  <w:style w:type="paragraph" w:styleId="ListParagraph">
    <w:name w:val="List Paragraph"/>
    <w:aliases w:val="6 font"/>
    <w:basedOn w:val="Normal"/>
    <w:uiPriority w:val="99"/>
    <w:unhideWhenUsed/>
    <w:qFormat/>
    <w:rsid w:val="00EA4CA4"/>
    <w:pPr>
      <w:ind w:left="720"/>
      <w:contextualSpacing/>
    </w:pPr>
  </w:style>
  <w:style w:type="paragraph" w:customStyle="1" w:styleId="Analytics">
    <w:name w:val="Analytics"/>
    <w:link w:val="AnalyticsChar"/>
    <w:uiPriority w:val="4"/>
    <w:qFormat/>
    <w:rsid w:val="00EA4CA4"/>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A4CA4"/>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fixit.com/News/43179/apple-endangers-our-business-model-gets-a-repairability-point-for-it" TargetMode="External"/><Relationship Id="rId18" Type="http://schemas.openxmlformats.org/officeDocument/2006/relationships/hyperlink" Target="https://www.repair.org/legislation" TargetMode="External"/><Relationship Id="rId26" Type="http://schemas.openxmlformats.org/officeDocument/2006/relationships/hyperlink" Target="https://thehill.com/opinion/technology/540391-open-ended-antitrust-is-an-innovation-killer" TargetMode="External"/><Relationship Id="rId39" Type="http://schemas.openxmlformats.org/officeDocument/2006/relationships/hyperlink" Target="https://onezero.medium.com/its-ridiculous-underfunded-u-s-regulators-can-t-keep-fighting-the-tech-giants-like-this-3b57487b4d63" TargetMode="External"/><Relationship Id="rId21" Type="http://schemas.openxmlformats.org/officeDocument/2006/relationships/hyperlink" Target="https://www.bloomberg.com/news/articles/2021-05-20/microsoft-and-apple-wage-war-on-gadget-right-to-repair-laws" TargetMode="External"/><Relationship Id="rId34"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42" Type="http://schemas.openxmlformats.org/officeDocument/2006/relationships/hyperlink" Target="https://money.cnn.com/quote/quote.html?symb=AAPL&amp;source=story_quote_link" TargetMode="External"/><Relationship Id="rId47" Type="http://schemas.openxmlformats.org/officeDocument/2006/relationships/hyperlink" Target="https://www.zdnet.com/article/eu-takes-a-leap-forward-in-supporting-consumer-right-to-repair-rules/" TargetMode="External"/><Relationship Id="rId50" Type="http://schemas.openxmlformats.org/officeDocument/2006/relationships/hyperlink" Target="https://www.whitehouse.gov/briefing-room/statements-releases/2021/07/09/fact-sheet-executive-order-on-promoting-competition-in-the-american-economy/" TargetMode="External"/><Relationship Id="rId55" Type="http://schemas.openxmlformats.org/officeDocument/2006/relationships/hyperlink" Target="http://technet.org/press-release/technets-statement-on-the-ftcs-policy-statement-on-the-secure-and-safe-repair-of-digital-products"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spirg.org/feature/usp/deere-headlights" TargetMode="External"/><Relationship Id="rId29" Type="http://schemas.openxmlformats.org/officeDocument/2006/relationships/hyperlink" Target="https://thehill.com/people/joshua-josh-hawley" TargetMode="External"/><Relationship Id="rId11" Type="http://schemas.openxmlformats.org/officeDocument/2006/relationships/hyperlink" Target="https://archive.org/details/Apple_II_Mini_Manual/page/n49/mode/2up" TargetMode="External"/><Relationship Id="rId24" Type="http://schemas.openxmlformats.org/officeDocument/2006/relationships/hyperlink" Target="https://www.foreign.senate.gov/imo/media/doc/031418_Castellaw_Testimony.pdf" TargetMode="External"/><Relationship Id="rId32" Type="http://schemas.openxmlformats.org/officeDocument/2006/relationships/hyperlink" Target="https://www.theguardian.com/technology/2007/feb/08/business.comment" TargetMode="External"/><Relationship Id="rId37" Type="http://schemas.openxmlformats.org/officeDocument/2006/relationships/hyperlink" Target="https://equitablegrowth.org/research-paper/restoring-competition-in-the-united-states/" TargetMode="External"/><Relationship Id="rId40" Type="http://schemas.openxmlformats.org/officeDocument/2006/relationships/hyperlink" Target="https://regproject.org/wp-content/uploads/RTP-Antitrust-and-Consumer-Protection-Populist-Antitrust.pdf" TargetMode="External"/><Relationship Id="rId45" Type="http://schemas.openxmlformats.org/officeDocument/2006/relationships/hyperlink" Target="https://www.ftc.gov/system/files/documents/public_statements/1592354/final_chopra_prepared_remarks_on_right_to_repair.pdf" TargetMode="External"/><Relationship Id="rId53" Type="http://schemas.openxmlformats.org/officeDocument/2006/relationships/hyperlink" Target="https://www.bloomberg.com/news/features/2020-03-05/farmers-fight-john-deere-over-who-gets-to-fix-an-800-000-tractor" TargetMode="External"/><Relationship Id="rId58" Type="http://schemas.openxmlformats.org/officeDocument/2006/relationships/hyperlink" Target="https://www.bloomberg.com/news/features/2020-03-05/farmers-fight-john-deere-over-who-gets-to-fix-an-800-000-tractor" TargetMode="External"/><Relationship Id="rId5" Type="http://schemas.openxmlformats.org/officeDocument/2006/relationships/numbering" Target="numbering.xml"/><Relationship Id="rId61" Type="http://schemas.openxmlformats.org/officeDocument/2006/relationships/hyperlink" Target="http://reportfraud.ftc.gov/" TargetMode="External"/><Relationship Id="rId19" Type="http://schemas.openxmlformats.org/officeDocument/2006/relationships/hyperlink" Target="https://states.repair.org/states/newyork/" TargetMode="External"/><Relationship Id="rId14" Type="http://schemas.openxmlformats.org/officeDocument/2006/relationships/hyperlink" Target="https://www.ifixit.com/News/1349/how-nikon-is-killing-camera-repair" TargetMode="External"/><Relationship Id="rId22" Type="http://schemas.openxmlformats.org/officeDocument/2006/relationships/hyperlink" Target="https://www.ftc.gov/news-events/blogs/business-blog/2021/05/nixing-fix-report-explores-consumer-repair-issues" TargetMode="External"/><Relationship Id="rId27" Type="http://schemas.openxmlformats.org/officeDocument/2006/relationships/hyperlink" Target="https://thehill.com/people/amy-klobuchar" TargetMode="External"/><Relationship Id="rId30" Type="http://schemas.openxmlformats.org/officeDocument/2006/relationships/hyperlink" Target="https://www.axios.com/josh-hawley-big-tech-merger-ban-1467081d-216c-45a2-9d09-9416dfbde330.html" TargetMode="External"/><Relationship Id="rId35" Type="http://schemas.openxmlformats.org/officeDocument/2006/relationships/hyperlink" Target="https://www.cbo.gov/publication/52464" TargetMode="External"/><Relationship Id="rId43" Type="http://schemas.openxmlformats.org/officeDocument/2006/relationships/hyperlink" Target="https://www.ifixit.com/News/43179/apple-endangers-our-business-model-gets-a-repairability-point-for-it" TargetMode="External"/><Relationship Id="rId48" Type="http://schemas.openxmlformats.org/officeDocument/2006/relationships/hyperlink" Target="https://ec.europa.eu/environment/pdf/circular-economy/new_circular_economy_action_plan.pdf" TargetMode="External"/><Relationship Id="rId56" Type="http://schemas.openxmlformats.org/officeDocument/2006/relationships/hyperlink" Target="http://reportfraud.ftc.gov/"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deere.com/en/our-company/news-and-announcements/newsroom/repair/" TargetMode="External"/><Relationship Id="rId3" Type="http://schemas.openxmlformats.org/officeDocument/2006/relationships/customXml" Target="../customXml/item3.xml"/><Relationship Id="rId12" Type="http://schemas.openxmlformats.org/officeDocument/2006/relationships/hyperlink" Target="https://www.ifixit.com/News/9905/bit-history-the-pentalobe" TargetMode="External"/><Relationship Id="rId17" Type="http://schemas.openxmlformats.org/officeDocument/2006/relationships/hyperlink" Target="https://www.apple.com/newsroom/2019/01/letter-from-tim-cook-to-apple-investors/" TargetMode="External"/><Relationship Id="rId25" Type="http://schemas.openxmlformats.org/officeDocument/2006/relationships/hyperlink" Target="https://www.robeco.com/latam/en/insights/2021/07/how-capex-holds-the-key-to-a-self-sustaining-economic-recovery.html" TargetMode="External"/><Relationship Id="rId33" Type="http://schemas.openxmlformats.org/officeDocument/2006/relationships/hyperlink" Target="https://www.marketwatch.com/story/apple-should-pull-the-plug-on-the-iphone" TargetMode="External"/><Relationship Id="rId38" Type="http://schemas.openxmlformats.org/officeDocument/2006/relationships/hyperlink" Target="https://www.thedrive.com/news/41427/biden-to-sign-order-protecting-farmers-right-to-repair-tractors" TargetMode="External"/><Relationship Id="rId46" Type="http://schemas.openxmlformats.org/officeDocument/2006/relationships/hyperlink" Target="https://www.ftc.gov/system/files/documents/reports/nixing-fix-ftc-report-congress-repair-restrictions/nixing_the_fix_report_final_5521_630pm-508_002.pdf" TargetMode="External"/><Relationship Id="rId59" Type="http://schemas.openxmlformats.org/officeDocument/2006/relationships/hyperlink" Target="https://www.ifixit.com/News/34241/nikon-is-killing-its-authorized-repair-program" TargetMode="External"/><Relationship Id="rId20" Type="http://schemas.openxmlformats.org/officeDocument/2006/relationships/hyperlink" Target="http://technet.org/" TargetMode="External"/><Relationship Id="rId41" Type="http://schemas.openxmlformats.org/officeDocument/2006/relationships/hyperlink" Target="https://www.cnn.com/2021/07/22/tech/ftc-right-to-repair/index.html" TargetMode="External"/><Relationship Id="rId54" Type="http://schemas.openxmlformats.org/officeDocument/2006/relationships/hyperlink" Target="https://www.ifixit.com/News/34241/nikon-is-killing-its-authorized-repair-program" TargetMode="External"/><Relationship Id="rId62" Type="http://schemas.openxmlformats.org/officeDocument/2006/relationships/hyperlink" Target="https://regproject.org/wp-content/uploads/RTP-Antitrust-and-Consumer-Protection-Populist-Antitrust.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vice.com/en/article/xykkkd/why-american-farmers-are-hacking-their-tractors-with-ukrainian-firmware" TargetMode="External"/><Relationship Id="rId23" Type="http://schemas.openxmlformats.org/officeDocument/2006/relationships/hyperlink" Target="https://www.politico.com/news/2020/12/10/ftc-cash-facebook-lawsuit-444468" TargetMode="External"/><Relationship Id="rId28" Type="http://schemas.openxmlformats.org/officeDocument/2006/relationships/hyperlink" Target="https://www.klobuchar.senate.gov/public/_cache/files/e/1/e171ac94-edaf-42bc-95ba-85c985a89200/375AF2AEA4F2AF97FB96DBC6A2A839F9.sil21191.pdf" TargetMode="External"/><Relationship Id="rId36" Type="http://schemas.openxmlformats.org/officeDocument/2006/relationships/hyperlink" Target="https://www.foreignaffairs.com/articles/2018-12-11/would-china-go-nuclear%20//" TargetMode="External"/><Relationship Id="rId49" Type="http://schemas.openxmlformats.org/officeDocument/2006/relationships/hyperlink" Target="https://www.cnn.com/2021/07/09/tech/apple-steve-wozniak-right-to-repair-intl-hnk/index.html" TargetMode="External"/><Relationship Id="rId57" Type="http://schemas.openxmlformats.org/officeDocument/2006/relationships/hyperlink" Target="https://www.washingtonpost.com/technology/2021/07/26/ftc-right-to-repair-warranty-violations/" TargetMode="External"/><Relationship Id="rId10" Type="http://schemas.openxmlformats.org/officeDocument/2006/relationships/hyperlink" Target="https://www.bloomberg.com/opinion/articles/2021-07-11/americans-must-reclaim-their-right-to-repair" TargetMode="External"/><Relationship Id="rId31" Type="http://schemas.openxmlformats.org/officeDocument/2006/relationships/hyperlink" Target="https://www.technewsworld.com/story/55185.html" TargetMode="External"/><Relationship Id="rId44" Type="http://schemas.openxmlformats.org/officeDocument/2006/relationships/hyperlink" Target="https://www.ftc.gov/system/files/documents/public_statements/1592330/p194400repairrestrictionspolicystatement.pdf" TargetMode="External"/><Relationship Id="rId52" Type="http://schemas.openxmlformats.org/officeDocument/2006/relationships/hyperlink" Target="https://www.washingtonpost.com/technology/2021/07/26/ftc-right-to-repair-warranty-violations/" TargetMode="External"/><Relationship Id="rId60" Type="http://schemas.openxmlformats.org/officeDocument/2006/relationships/hyperlink" Target="http://technet.org/press-release/technets-statement-on-the-ftcs-policy-statement-on-the-secure-and-safe-repair-of-digital-products" TargetMode="External"/><Relationship Id="rId4" Type="http://schemas.openxmlformats.org/officeDocument/2006/relationships/customXml" Target="../customXml/item4.xml"/><Relationship Id="rId9" Type="http://schemas.openxmlformats.org/officeDocument/2006/relationships/hyperlink" Target="https://www.concurrences.com/en/review/issues/no-1-2021/on-topic/the-new-us-antitrust-administratio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33627</Words>
  <Characters>191677</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224855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Mikelson, Maya</cp:lastModifiedBy>
  <cp:revision>1</cp:revision>
  <dcterms:created xsi:type="dcterms:W3CDTF">2022-01-31T19:38:00Z</dcterms:created>
  <dcterms:modified xsi:type="dcterms:W3CDTF">2022-01-31T19:39:00Z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