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799" w:rsidRDefault="00134799" w:rsidP="00134799">
      <w:pPr>
        <w:pStyle w:val="Heading2"/>
      </w:pPr>
      <w:bookmarkStart w:id="0" w:name="_GoBack"/>
      <w:bookmarkEnd w:id="0"/>
      <w:r>
        <w:t>1nc</w:t>
      </w:r>
    </w:p>
    <w:p w:rsidR="00134799" w:rsidRDefault="00134799" w:rsidP="00134799">
      <w:pPr>
        <w:pStyle w:val="Heading3"/>
      </w:pPr>
      <w:r>
        <w:t>Off</w:t>
      </w:r>
    </w:p>
    <w:p w:rsidR="00134799" w:rsidRPr="001D5243" w:rsidRDefault="00134799" w:rsidP="00134799">
      <w:r>
        <w:t>states</w:t>
      </w:r>
    </w:p>
    <w:p w:rsidR="00134799" w:rsidRDefault="00134799" w:rsidP="00134799">
      <w:pPr>
        <w:pStyle w:val="Heading4"/>
      </w:pPr>
      <w:bookmarkStart w:id="1" w:name="_Hlk75084715"/>
      <w:r>
        <w:t xml:space="preserve">The fifty states and relevant subnational entities should </w:t>
      </w:r>
    </w:p>
    <w:p w:rsidR="00134799" w:rsidRDefault="00134799" w:rsidP="00134799">
      <w:pPr>
        <w:pStyle w:val="Heading4"/>
        <w:numPr>
          <w:ilvl w:val="0"/>
          <w:numId w:val="12"/>
        </w:numPr>
      </w:pPr>
      <w:r>
        <w:t>prohibit the refusal to license climate mitigation and adaptation technologies as an anticompetitive business practice.</w:t>
      </w:r>
    </w:p>
    <w:p w:rsidR="00134799" w:rsidRDefault="00134799" w:rsidP="00134799">
      <w:pPr>
        <w:pStyle w:val="Analytics"/>
        <w:numPr>
          <w:ilvl w:val="0"/>
          <w:numId w:val="12"/>
        </w:numPr>
      </w:pPr>
      <w:r>
        <w:t xml:space="preserve">finance any expenses by creating antitrust revolving funds and by increasing NAAG coordination </w:t>
      </w:r>
    </w:p>
    <w:p w:rsidR="00134799" w:rsidRPr="00FF51F9" w:rsidRDefault="00134799" w:rsidP="00134799">
      <w:pPr>
        <w:pStyle w:val="Heading4"/>
        <w:numPr>
          <w:ilvl w:val="0"/>
          <w:numId w:val="12"/>
        </w:numPr>
      </w:pPr>
      <w:r>
        <w:t>and act in uniformity</w:t>
      </w:r>
    </w:p>
    <w:p w:rsidR="00134799" w:rsidRPr="00FD0B14" w:rsidRDefault="00134799" w:rsidP="00134799">
      <w:pPr>
        <w:pStyle w:val="Heading4"/>
      </w:pPr>
      <w:r>
        <w:t>State coordination solves---</w:t>
      </w:r>
      <w:r>
        <w:rPr>
          <w:u w:val="single"/>
        </w:rPr>
        <w:t>multistate litigation</w:t>
      </w:r>
      <w:r>
        <w:t xml:space="preserve"> and </w:t>
      </w:r>
      <w:r>
        <w:rPr>
          <w:u w:val="single"/>
        </w:rPr>
        <w:t>enforcement bureaus</w:t>
      </w:r>
      <w:r>
        <w:t xml:space="preserve"> overcome deficits. </w:t>
      </w:r>
    </w:p>
    <w:p w:rsidR="00134799" w:rsidRDefault="00134799" w:rsidP="00134799">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9" w:history="1">
        <w:r w:rsidRPr="00FA11A3">
          <w:rPr>
            <w:rStyle w:val="Hyperlink"/>
          </w:rPr>
          <w:t>https://globalcompetitionreview.com/guide/private-litigation-guide/second-edition/article/the-role-of-us-state-antitrust-enforcement</w:t>
        </w:r>
      </w:hyperlink>
      <w:r w:rsidRPr="00CF1925">
        <w:t>]</w:t>
      </w:r>
    </w:p>
    <w:p w:rsidR="00134799" w:rsidRPr="00FD0B14" w:rsidRDefault="00134799" w:rsidP="00134799">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E46B9C">
        <w:rPr>
          <w:rStyle w:val="Emphasis"/>
          <w:highlight w:val="cyan"/>
        </w:rPr>
        <w:t>state</w:t>
      </w:r>
      <w:r w:rsidRPr="00B53F16">
        <w:rPr>
          <w:rStyle w:val="Emphasis"/>
        </w:rPr>
        <w:t xml:space="preserve"> attorney</w:t>
      </w:r>
      <w:r w:rsidRPr="00E46B9C">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E46B9C">
        <w:rPr>
          <w:rStyle w:val="StyleUnderline"/>
          <w:highlight w:val="cyan"/>
        </w:rPr>
        <w:t>have become</w:t>
      </w:r>
      <w:r w:rsidRPr="00B53F16">
        <w:rPr>
          <w:rStyle w:val="StyleUnderline"/>
        </w:rPr>
        <w:t xml:space="preserve"> </w:t>
      </w:r>
      <w:r w:rsidRPr="00B53F16">
        <w:rPr>
          <w:rStyle w:val="Emphasis"/>
        </w:rPr>
        <w:t xml:space="preserve">much more </w:t>
      </w:r>
      <w:r w:rsidRPr="00E46B9C">
        <w:rPr>
          <w:rStyle w:val="Emphasis"/>
          <w:highlight w:val="cyan"/>
        </w:rPr>
        <w:t>effective</w:t>
      </w:r>
      <w:r w:rsidRPr="00E46B9C">
        <w:rPr>
          <w:rStyle w:val="StyleUnderline"/>
          <w:highlight w:val="cyan"/>
        </w:rPr>
        <w:t xml:space="preserve"> at </w:t>
      </w:r>
      <w:r w:rsidRPr="00E46B9C">
        <w:rPr>
          <w:rStyle w:val="Emphasis"/>
          <w:highlight w:val="cyan"/>
        </w:rPr>
        <w:t>coordinating</w:t>
      </w:r>
      <w:r w:rsidRPr="00B53F16">
        <w:rPr>
          <w:rStyle w:val="StyleUnderline"/>
        </w:rPr>
        <w:t xml:space="preserve"> their </w:t>
      </w:r>
      <w:r w:rsidRPr="00E46B9C">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rsidR="00134799" w:rsidRPr="00FD0B14" w:rsidRDefault="00134799" w:rsidP="00134799">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E46B9C">
        <w:rPr>
          <w:rStyle w:val="StyleUnderline"/>
          <w:highlight w:val="cyan"/>
        </w:rPr>
        <w:t>enforcement was</w:t>
      </w:r>
      <w:r w:rsidRPr="00FD0B14">
        <w:rPr>
          <w:sz w:val="16"/>
        </w:rPr>
        <w:t xml:space="preserve"> quite </w:t>
      </w:r>
      <w:r w:rsidRPr="00E46B9C">
        <w:rPr>
          <w:rStyle w:val="Emphasis"/>
          <w:highlight w:val="cya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10"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11"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E46B9C">
        <w:rPr>
          <w:rStyle w:val="Emphasis"/>
          <w:highlight w:val="cyan"/>
        </w:rPr>
        <w:t>established</w:t>
      </w:r>
      <w:r w:rsidRPr="00B53F16">
        <w:rPr>
          <w:rStyle w:val="StyleUnderline"/>
        </w:rPr>
        <w:t xml:space="preserve"> state antitrust </w:t>
      </w:r>
      <w:r w:rsidRPr="00B53F16">
        <w:rPr>
          <w:rStyle w:val="Emphasis"/>
        </w:rPr>
        <w:t xml:space="preserve">enforcement </w:t>
      </w:r>
      <w:r w:rsidRPr="00E46B9C">
        <w:rPr>
          <w:rStyle w:val="Emphasis"/>
          <w:highlight w:val="cyan"/>
        </w:rPr>
        <w:t>infrastructure</w:t>
      </w:r>
      <w:r w:rsidRPr="00FD0B14">
        <w:rPr>
          <w:sz w:val="16"/>
        </w:rPr>
        <w:t xml:space="preserve"> – coupled with the fact that the Antitrust Division and FTC had only recently been created – </w:t>
      </w:r>
      <w:r w:rsidRPr="00E46B9C">
        <w:rPr>
          <w:rStyle w:val="StyleUnderline"/>
          <w:highlight w:val="cya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E46B9C">
        <w:rPr>
          <w:rStyle w:val="StyleUnderline"/>
          <w:highlight w:val="cyan"/>
        </w:rPr>
        <w:t xml:space="preserve">a </w:t>
      </w:r>
      <w:r w:rsidRPr="00E46B9C">
        <w:rPr>
          <w:rStyle w:val="Emphasis"/>
          <w:highlight w:val="cyan"/>
        </w:rPr>
        <w:t>leading</w:t>
      </w:r>
      <w:r w:rsidRPr="00B53F16">
        <w:rPr>
          <w:rStyle w:val="Emphasis"/>
        </w:rPr>
        <w:t xml:space="preserve"> enforcement </w:t>
      </w:r>
      <w:r w:rsidRPr="00E46B9C">
        <w:rPr>
          <w:rStyle w:val="Emphasis"/>
          <w:highlight w:val="cya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12"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13" w:anchor="footnote-123" w:history="1">
        <w:r w:rsidRPr="00FD0B14">
          <w:rPr>
            <w:rStyle w:val="Hyperlink"/>
            <w:sz w:val="16"/>
          </w:rPr>
          <w:t>[5]</w:t>
        </w:r>
      </w:hyperlink>
    </w:p>
    <w:p w:rsidR="00134799" w:rsidRPr="00FD0B14" w:rsidRDefault="00134799" w:rsidP="00134799">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4"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5" w:anchor="footnote-121" w:history="1">
        <w:r w:rsidRPr="00FD0B14">
          <w:rPr>
            <w:rStyle w:val="Hyperlink"/>
            <w:sz w:val="16"/>
          </w:rPr>
          <w:t>[7]</w:t>
        </w:r>
      </w:hyperlink>
      <w:r w:rsidRPr="00FD0B14">
        <w:rPr>
          <w:sz w:val="16"/>
        </w:rPr>
        <w:t xml:space="preserve"> This largely remained true until the mid-1970s when </w:t>
      </w:r>
      <w:r w:rsidRPr="00DA76FD">
        <w:rPr>
          <w:rStyle w:val="StyleUnderline"/>
          <w:highlight w:val="cyan"/>
        </w:rPr>
        <w:t xml:space="preserve">Congress, </w:t>
      </w:r>
      <w:r w:rsidRPr="00DA76FD">
        <w:rPr>
          <w:rStyle w:val="Emphasis"/>
          <w:highlight w:val="cyan"/>
        </w:rPr>
        <w:t>in response</w:t>
      </w:r>
      <w:r w:rsidRPr="00DA76FD">
        <w:rPr>
          <w:rStyle w:val="StyleUnderline"/>
          <w:highlight w:val="cyan"/>
        </w:rPr>
        <w:t xml:space="preserve"> to</w:t>
      </w:r>
      <w:r w:rsidRPr="00B53F16">
        <w:rPr>
          <w:rStyle w:val="StyleUnderline"/>
        </w:rPr>
        <w:t xml:space="preserve"> the DOJ and FTC’s </w:t>
      </w:r>
      <w:r w:rsidRPr="00B53F16">
        <w:rPr>
          <w:rStyle w:val="Emphasis"/>
        </w:rPr>
        <w:t xml:space="preserve">perceived </w:t>
      </w:r>
      <w:r w:rsidRPr="00DA76FD">
        <w:rPr>
          <w:rStyle w:val="Emphasis"/>
          <w:highlight w:val="cyan"/>
        </w:rPr>
        <w:t>inactivity</w:t>
      </w:r>
      <w:r w:rsidRPr="00B53F16">
        <w:rPr>
          <w:rStyle w:val="StyleUnderline"/>
        </w:rPr>
        <w:t>, passed</w:t>
      </w:r>
      <w:r w:rsidRPr="00FD0B14">
        <w:rPr>
          <w:sz w:val="16"/>
        </w:rPr>
        <w:t xml:space="preserve"> two </w:t>
      </w:r>
      <w:r w:rsidRPr="00B53F16">
        <w:rPr>
          <w:rStyle w:val="StyleUnderline"/>
        </w:rPr>
        <w:t xml:space="preserve">laws that </w:t>
      </w:r>
      <w:r w:rsidRPr="00DA76FD">
        <w:rPr>
          <w:rStyle w:val="Emphasis"/>
          <w:highlight w:val="cyan"/>
        </w:rPr>
        <w:t>expanded</w:t>
      </w:r>
      <w:r w:rsidRPr="00B53F16">
        <w:rPr>
          <w:rStyle w:val="Emphasis"/>
        </w:rPr>
        <w:t xml:space="preserve"> the </w:t>
      </w:r>
      <w:r w:rsidRPr="00DA76FD">
        <w:rPr>
          <w:rStyle w:val="Emphasis"/>
          <w:highlight w:val="cyan"/>
        </w:rPr>
        <w:t>authority</w:t>
      </w:r>
      <w:r w:rsidRPr="00DA76FD">
        <w:rPr>
          <w:rStyle w:val="StyleUnderline"/>
          <w:highlight w:val="cyan"/>
        </w:rPr>
        <w:t xml:space="preserve"> of state</w:t>
      </w:r>
      <w:r w:rsidRPr="00B53F16">
        <w:rPr>
          <w:rStyle w:val="StyleUnderline"/>
        </w:rPr>
        <w:t xml:space="preserve"> attorney</w:t>
      </w:r>
      <w:r w:rsidRPr="00DA76FD">
        <w:rPr>
          <w:rStyle w:val="StyleUnderline"/>
          <w:highlight w:val="cyan"/>
        </w:rPr>
        <w:t>s</w:t>
      </w:r>
      <w:r w:rsidRPr="00FD0B14">
        <w:rPr>
          <w:sz w:val="16"/>
        </w:rPr>
        <w:t xml:space="preserve"> general </w:t>
      </w:r>
      <w:r w:rsidRPr="00DA76FD">
        <w:rPr>
          <w:rStyle w:val="StyleUnderline"/>
          <w:highlight w:val="cyan"/>
        </w:rPr>
        <w:t xml:space="preserve">to </w:t>
      </w:r>
      <w:r w:rsidRPr="00DA76FD">
        <w:rPr>
          <w:rStyle w:val="Emphasis"/>
          <w:highlight w:val="cyan"/>
        </w:rPr>
        <w:t>enforce</w:t>
      </w:r>
      <w:r w:rsidRPr="00B53F16">
        <w:rPr>
          <w:rStyle w:val="StyleUnderline"/>
        </w:rPr>
        <w:t xml:space="preserve"> the </w:t>
      </w:r>
      <w:r w:rsidRPr="002D109F">
        <w:rPr>
          <w:rStyle w:val="Emphasis"/>
        </w:rPr>
        <w:t xml:space="preserve">federal </w:t>
      </w:r>
      <w:r w:rsidRPr="002D109F">
        <w:rPr>
          <w:rStyle w:val="Emphasis"/>
          <w:highlight w:val="cyan"/>
        </w:rPr>
        <w:t>antitrust</w:t>
      </w:r>
      <w:r w:rsidRPr="00B53F16">
        <w:rPr>
          <w:rStyle w:val="Emphasis"/>
        </w:rPr>
        <w:t xml:space="preserve"> laws</w:t>
      </w:r>
      <w:r w:rsidRPr="00B53F16">
        <w:rPr>
          <w:rStyle w:val="StyleUnderline"/>
        </w:rPr>
        <w:t xml:space="preserve"> </w:t>
      </w:r>
      <w:r w:rsidRPr="00DA76FD">
        <w:rPr>
          <w:rStyle w:val="StyleUnderline"/>
          <w:highlight w:val="cyan"/>
        </w:rPr>
        <w:t>and provided</w:t>
      </w:r>
      <w:r w:rsidRPr="00B53F16">
        <w:rPr>
          <w:rStyle w:val="StyleUnderline"/>
        </w:rPr>
        <w:t xml:space="preserve"> them with </w:t>
      </w:r>
      <w:r w:rsidRPr="00B53F16">
        <w:rPr>
          <w:rStyle w:val="Emphasis"/>
        </w:rPr>
        <w:t xml:space="preserve">financial </w:t>
      </w:r>
      <w:r w:rsidRPr="00DA76FD">
        <w:rPr>
          <w:rStyle w:val="Emphasis"/>
          <w:highlight w:val="cyan"/>
        </w:rPr>
        <w:t>resources</w:t>
      </w:r>
      <w:r w:rsidRPr="00FD0B14">
        <w:rPr>
          <w:sz w:val="16"/>
        </w:rPr>
        <w:t xml:space="preserve"> to do so.</w:t>
      </w:r>
      <w:hyperlink r:id="rId16" w:anchor="footnote-120" w:history="1">
        <w:r w:rsidRPr="00FD0B14">
          <w:rPr>
            <w:rStyle w:val="Hyperlink"/>
            <w:sz w:val="16"/>
          </w:rPr>
          <w:t>[8]</w:t>
        </w:r>
      </w:hyperlink>
    </w:p>
    <w:p w:rsidR="00134799" w:rsidRPr="00FD0B14" w:rsidRDefault="00134799" w:rsidP="00134799">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things, </w:t>
      </w:r>
      <w:proofErr w:type="spellStart"/>
      <w:r w:rsidRPr="00756458">
        <w:rPr>
          <w:rStyle w:val="StyleUnderline"/>
        </w:rPr>
        <w:t>authorised</w:t>
      </w:r>
      <w:proofErr w:type="spellEnd"/>
      <w:r w:rsidRPr="00756458">
        <w:rPr>
          <w:rStyle w:val="StyleUnderline"/>
        </w:rPr>
        <w:t xml:space="preserv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w:t>
      </w:r>
      <w:r w:rsidRPr="00756458">
        <w:rPr>
          <w:rStyle w:val="StyleUnderline"/>
        </w:rPr>
        <w:t xml:space="preserve">to </w:t>
      </w:r>
      <w:r w:rsidRPr="00DA76FD">
        <w:rPr>
          <w:rStyle w:val="StyleUnderline"/>
          <w:highlight w:val="cyan"/>
        </w:rPr>
        <w:t>bring</w:t>
      </w:r>
      <w:r w:rsidRPr="00756458">
        <w:rPr>
          <w:rStyle w:val="StyleUnderline"/>
        </w:rPr>
        <w:t> </w:t>
      </w:r>
      <w:proofErr w:type="spellStart"/>
      <w:r w:rsidRPr="00756458">
        <w:rPr>
          <w:rStyle w:val="Emphasis"/>
        </w:rPr>
        <w:t>parens</w:t>
      </w:r>
      <w:proofErr w:type="spellEnd"/>
      <w:r w:rsidRPr="00756458">
        <w:rPr>
          <w:rStyle w:val="Emphasis"/>
        </w:rPr>
        <w:t xml:space="preserve"> patriae </w:t>
      </w:r>
      <w:r w:rsidRPr="00DA76FD">
        <w:rPr>
          <w:rStyle w:val="Emphasis"/>
          <w:highlight w:val="cya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7"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A76FD">
        <w:rPr>
          <w:rStyle w:val="StyleUnderline"/>
          <w:highlight w:val="cyan"/>
        </w:rPr>
        <w:t>with</w:t>
      </w:r>
      <w:r w:rsidRPr="00756458">
        <w:rPr>
          <w:rStyle w:val="StyleUnderline"/>
        </w:rPr>
        <w:t xml:space="preserve"> </w:t>
      </w:r>
      <w:r w:rsidRPr="00756458">
        <w:rPr>
          <w:rStyle w:val="Emphasis"/>
        </w:rPr>
        <w:t xml:space="preserve">tens of </w:t>
      </w:r>
      <w:r w:rsidRPr="00DA76FD">
        <w:rPr>
          <w:rStyle w:val="Emphasis"/>
          <w:highlight w:val="cyan"/>
        </w:rPr>
        <w:t>mi</w:t>
      </w:r>
      <w:r w:rsidRPr="001605D9">
        <w:rPr>
          <w:rStyle w:val="Emphasis"/>
          <w:highlight w:val="cyan"/>
        </w:rPr>
        <w:t>llions</w:t>
      </w:r>
      <w:r w:rsidRPr="001605D9">
        <w:rPr>
          <w:rStyle w:val="StyleUnderline"/>
          <w:highlight w:val="cyan"/>
        </w:rPr>
        <w:t xml:space="preserve"> i</w:t>
      </w:r>
      <w:r w:rsidRPr="00DA76FD">
        <w:rPr>
          <w:rStyle w:val="StyleUnderline"/>
          <w:highlight w:val="cyan"/>
        </w:rPr>
        <w:t>n</w:t>
      </w:r>
      <w:r w:rsidRPr="00756458">
        <w:rPr>
          <w:rStyle w:val="StyleUnderline"/>
        </w:rPr>
        <w:t xml:space="preserve"> </w:t>
      </w:r>
      <w:r w:rsidRPr="00756458">
        <w:rPr>
          <w:rStyle w:val="Emphasis"/>
        </w:rPr>
        <w:t xml:space="preserve">federal </w:t>
      </w:r>
      <w:r w:rsidRPr="00DA76FD">
        <w:rPr>
          <w:rStyle w:val="Emphasis"/>
          <w:highlight w:val="cyan"/>
        </w:rPr>
        <w:t>grants</w:t>
      </w:r>
      <w:r w:rsidRPr="00756458">
        <w:rPr>
          <w:rStyle w:val="StyleUnderline"/>
        </w:rPr>
        <w:t xml:space="preserve"> as ‘seed money’ </w:t>
      </w:r>
      <w:r w:rsidRPr="00DA76FD">
        <w:rPr>
          <w:rStyle w:val="StyleUnderline"/>
          <w:highlight w:val="cyan"/>
        </w:rPr>
        <w:t>for</w:t>
      </w:r>
      <w:r w:rsidRPr="00FD0B14">
        <w:rPr>
          <w:sz w:val="16"/>
        </w:rPr>
        <w:t xml:space="preserve"> the </w:t>
      </w:r>
      <w:r w:rsidRPr="00756458">
        <w:rPr>
          <w:rStyle w:val="StyleUnderline"/>
        </w:rPr>
        <w:t xml:space="preserve">creation of </w:t>
      </w:r>
      <w:r w:rsidRPr="00DA76FD">
        <w:rPr>
          <w:rStyle w:val="Emphasis"/>
          <w:highlight w:val="cyan"/>
        </w:rPr>
        <w:t>antitrust</w:t>
      </w:r>
      <w:r w:rsidRPr="00756458">
        <w:rPr>
          <w:rStyle w:val="Emphasis"/>
        </w:rPr>
        <w:t xml:space="preserve"> bureaus</w:t>
      </w:r>
      <w:r w:rsidRPr="00756458">
        <w:rPr>
          <w:rStyle w:val="StyleUnderline"/>
        </w:rPr>
        <w:t xml:space="preserve"> within their offices</w:t>
      </w:r>
      <w:r w:rsidRPr="00FD0B14">
        <w:rPr>
          <w:sz w:val="16"/>
        </w:rPr>
        <w:t>.</w:t>
      </w:r>
      <w:hyperlink r:id="rId18" w:anchor="footnote-118" w:history="1">
        <w:r w:rsidRPr="00FD0B14">
          <w:rPr>
            <w:rStyle w:val="Hyperlink"/>
            <w:sz w:val="16"/>
          </w:rPr>
          <w:t>[10]</w:t>
        </w:r>
      </w:hyperlink>
      <w:r w:rsidRPr="00FD0B14">
        <w:rPr>
          <w:sz w:val="16"/>
        </w:rPr>
        <w:t> </w:t>
      </w:r>
      <w:r w:rsidRPr="00DA76FD">
        <w:rPr>
          <w:rStyle w:val="StyleUnderline"/>
          <w:highlight w:val="cya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A76FD">
        <w:rPr>
          <w:rStyle w:val="Emphasis"/>
          <w:highlight w:val="cyan"/>
        </w:rPr>
        <w:t>reinvigorat</w:t>
      </w:r>
      <w:r w:rsidRPr="00756458">
        <w:rPr>
          <w:rStyle w:val="Emphasis"/>
        </w:rPr>
        <w:t>ing</w:t>
      </w:r>
      <w:r w:rsidRPr="00756458">
        <w:rPr>
          <w:rStyle w:val="StyleUnderline"/>
        </w:rPr>
        <w:t xml:space="preserve"> state antitrust </w:t>
      </w:r>
      <w:r w:rsidRPr="00DA76FD">
        <w:rPr>
          <w:rStyle w:val="StyleUnderline"/>
          <w:highlight w:val="cyan"/>
        </w:rPr>
        <w:t>enforcement</w:t>
      </w:r>
      <w:r w:rsidRPr="00FD0B14">
        <w:rPr>
          <w:sz w:val="16"/>
        </w:rPr>
        <w:t>.</w:t>
      </w:r>
    </w:p>
    <w:p w:rsidR="00134799" w:rsidRDefault="00134799" w:rsidP="00134799">
      <w:pPr>
        <w:rPr>
          <w:rStyle w:val="Hyperlink"/>
          <w:sz w:val="16"/>
        </w:rPr>
      </w:pPr>
      <w:r w:rsidRPr="00FD0B14">
        <w:rPr>
          <w:sz w:val="16"/>
        </w:rPr>
        <w:t xml:space="preserve">During the 1980s, for example,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once again </w:t>
      </w:r>
      <w:r w:rsidRPr="00DA76FD">
        <w:rPr>
          <w:rStyle w:val="StyleUnderline"/>
          <w:highlight w:val="cyan"/>
        </w:rPr>
        <w:t xml:space="preserve">emerged as </w:t>
      </w:r>
      <w:r w:rsidRPr="00DA76FD">
        <w:rPr>
          <w:rStyle w:val="Emphasis"/>
          <w:highlight w:val="cyan"/>
        </w:rPr>
        <w:t>vigorous</w:t>
      </w:r>
      <w:r w:rsidRPr="00756458">
        <w:rPr>
          <w:rStyle w:val="Emphasis"/>
        </w:rPr>
        <w:t xml:space="preserve"> antitrust </w:t>
      </w:r>
      <w:r w:rsidRPr="00DA76FD">
        <w:rPr>
          <w:rStyle w:val="Emphasis"/>
          <w:highlight w:val="cyan"/>
        </w:rPr>
        <w:t>enforcers</w:t>
      </w:r>
      <w:r w:rsidRPr="00FD0B14">
        <w:rPr>
          <w:sz w:val="16"/>
        </w:rPr>
        <w:t>, especially with respect to the prosecution of resale price maintenance practices and other vertical restraints.</w:t>
      </w:r>
      <w:hyperlink r:id="rId19" w:anchor="footnote-117" w:history="1">
        <w:r w:rsidRPr="00FD0B14">
          <w:rPr>
            <w:rStyle w:val="Hyperlink"/>
            <w:sz w:val="16"/>
          </w:rPr>
          <w:t>[11]</w:t>
        </w:r>
      </w:hyperlink>
      <w:r w:rsidRPr="00FD0B14">
        <w:rPr>
          <w:sz w:val="16"/>
        </w:rPr>
        <w:t> </w:t>
      </w:r>
      <w:r w:rsidRPr="00DA76FD">
        <w:rPr>
          <w:rStyle w:val="StyleUnderline"/>
          <w:highlight w:val="cyan"/>
        </w:rPr>
        <w:t>The rise in</w:t>
      </w:r>
      <w:r w:rsidRPr="0011461A">
        <w:rPr>
          <w:rStyle w:val="StyleUnderline"/>
        </w:rPr>
        <w:t xml:space="preserve"> the </w:t>
      </w:r>
      <w:r w:rsidRPr="00DA76FD">
        <w:rPr>
          <w:rStyle w:val="Emphasis"/>
          <w:highlight w:val="cya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A76FD">
        <w:rPr>
          <w:rStyle w:val="StyleUnderline"/>
          <w:highlight w:val="cyan"/>
        </w:rPr>
        <w:t>was</w:t>
      </w:r>
      <w:r w:rsidRPr="00FD0B14">
        <w:rPr>
          <w:sz w:val="16"/>
        </w:rPr>
        <w:t xml:space="preserve"> largely </w:t>
      </w:r>
      <w:r w:rsidRPr="00DA76FD">
        <w:rPr>
          <w:rStyle w:val="StyleUnderline"/>
          <w:highlight w:val="cyan"/>
        </w:rPr>
        <w:t>due to a</w:t>
      </w:r>
      <w:r w:rsidRPr="0011461A">
        <w:rPr>
          <w:rStyle w:val="StyleUnderline"/>
        </w:rPr>
        <w:t xml:space="preserve"> </w:t>
      </w:r>
      <w:r w:rsidRPr="0011461A">
        <w:rPr>
          <w:rStyle w:val="Emphasis"/>
        </w:rPr>
        <w:t xml:space="preserve">perceived enforcement </w:t>
      </w:r>
      <w:r w:rsidRPr="00DA76FD">
        <w:rPr>
          <w:rStyle w:val="Emphasis"/>
          <w:highlight w:val="cyan"/>
        </w:rPr>
        <w:t>void</w:t>
      </w:r>
      <w:r w:rsidRPr="00DA76FD">
        <w:rPr>
          <w:rStyle w:val="StyleUnderline"/>
          <w:highlight w:val="cyan"/>
        </w:rPr>
        <w:t xml:space="preserve"> at the </w:t>
      </w:r>
      <w:r w:rsidRPr="00DA76FD">
        <w:rPr>
          <w:rStyle w:val="Emphasis"/>
          <w:highlight w:val="cya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20"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A76FD">
        <w:rPr>
          <w:rStyle w:val="StyleUnderline"/>
          <w:highlight w:val="cyan"/>
        </w:rPr>
        <w:t>state</w:t>
      </w:r>
      <w:r w:rsidRPr="0011461A">
        <w:rPr>
          <w:rStyle w:val="StyleUnderline"/>
        </w:rPr>
        <w:t xml:space="preserve"> attorney</w:t>
      </w:r>
      <w:r w:rsidRPr="00DA76FD">
        <w:rPr>
          <w:rStyle w:val="StyleUnderline"/>
          <w:highlight w:val="cyan"/>
        </w:rPr>
        <w:t>s</w:t>
      </w:r>
      <w:r w:rsidRPr="00FD0B14">
        <w:rPr>
          <w:sz w:val="16"/>
        </w:rPr>
        <w:t xml:space="preserve"> general </w:t>
      </w:r>
      <w:r w:rsidRPr="00DA76FD">
        <w:rPr>
          <w:rStyle w:val="Emphasis"/>
          <w:highlight w:val="cyan"/>
        </w:rPr>
        <w:t>expanded their</w:t>
      </w:r>
      <w:r w:rsidRPr="0011461A">
        <w:rPr>
          <w:rStyle w:val="Emphasis"/>
        </w:rPr>
        <w:t xml:space="preserve"> antitrust </w:t>
      </w:r>
      <w:r w:rsidRPr="00DA76FD">
        <w:rPr>
          <w:rStyle w:val="Emphasis"/>
          <w:highlight w:val="cya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A76FD">
        <w:rPr>
          <w:rStyle w:val="StyleUnderline"/>
          <w:highlight w:val="cya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A76FD">
        <w:rPr>
          <w:rStyle w:val="Emphasis"/>
          <w:highlight w:val="cya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914BCD">
        <w:rPr>
          <w:rStyle w:val="Emphasis"/>
          <w:highlight w:val="cyan"/>
        </w:rPr>
        <w:t>national implications</w:t>
      </w:r>
      <w:r w:rsidRPr="00FD0B14">
        <w:rPr>
          <w:sz w:val="16"/>
        </w:rPr>
        <w:t>.</w:t>
      </w:r>
      <w:hyperlink r:id="rId21"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914BCD">
        <w:rPr>
          <w:rStyle w:val="StyleUnderline"/>
          <w:highlight w:val="cyan"/>
        </w:rPr>
        <w:t>state</w:t>
      </w:r>
      <w:r w:rsidRPr="00C64123">
        <w:rPr>
          <w:rStyle w:val="StyleUnderline"/>
        </w:rPr>
        <w:t xml:space="preserve"> attorney</w:t>
      </w:r>
      <w:r w:rsidRPr="00914BCD">
        <w:rPr>
          <w:rStyle w:val="StyleUnderline"/>
          <w:highlight w:val="cyan"/>
        </w:rPr>
        <w:t>s</w:t>
      </w:r>
      <w:r w:rsidRPr="00FD0B14">
        <w:rPr>
          <w:sz w:val="16"/>
        </w:rPr>
        <w:t xml:space="preserve"> general also </w:t>
      </w:r>
      <w:r w:rsidRPr="00914BCD">
        <w:rPr>
          <w:rStyle w:val="StyleUnderline"/>
          <w:highlight w:val="cyan"/>
        </w:rPr>
        <w:t>increased</w:t>
      </w:r>
      <w:r w:rsidRPr="00C64123">
        <w:rPr>
          <w:rStyle w:val="StyleUnderline"/>
        </w:rPr>
        <w:t xml:space="preserve"> the </w:t>
      </w:r>
      <w:r w:rsidRPr="00914BCD">
        <w:rPr>
          <w:rStyle w:val="Emphasis"/>
          <w:highlight w:val="cyan"/>
        </w:rPr>
        <w:t>coordination</w:t>
      </w:r>
      <w:r w:rsidRPr="00914BCD">
        <w:rPr>
          <w:rStyle w:val="StyleUnderline"/>
          <w:highlight w:val="cyan"/>
        </w:rPr>
        <w:t xml:space="preserve"> of</w:t>
      </w:r>
      <w:r w:rsidRPr="00C64123">
        <w:rPr>
          <w:rStyle w:val="StyleUnderline"/>
        </w:rPr>
        <w:t xml:space="preserve"> their </w:t>
      </w:r>
      <w:r w:rsidRPr="00914BC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914BCD">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as </w:t>
      </w:r>
      <w:r w:rsidRPr="00914BCD">
        <w:rPr>
          <w:rStyle w:val="StyleUnderline"/>
          <w:highlight w:val="cyan"/>
        </w:rPr>
        <w:t xml:space="preserve">the </w:t>
      </w:r>
      <w:r w:rsidRPr="00914BCD">
        <w:rPr>
          <w:rStyle w:val="Emphasis"/>
          <w:highlight w:val="cyan"/>
        </w:rPr>
        <w:t>N</w:t>
      </w:r>
      <w:r w:rsidRPr="00C64123">
        <w:rPr>
          <w:rStyle w:val="StyleUnderline"/>
        </w:rPr>
        <w:t xml:space="preserve">ational </w:t>
      </w:r>
      <w:r w:rsidRPr="00914BCD">
        <w:rPr>
          <w:rStyle w:val="Emphasis"/>
          <w:highlight w:val="cyan"/>
        </w:rPr>
        <w:t>A</w:t>
      </w:r>
      <w:r w:rsidRPr="00C64123">
        <w:rPr>
          <w:rStyle w:val="StyleUnderline"/>
        </w:rPr>
        <w:t xml:space="preserve">ssociation of </w:t>
      </w:r>
      <w:r w:rsidRPr="00914BCD">
        <w:rPr>
          <w:rStyle w:val="Emphasis"/>
          <w:highlight w:val="cyan"/>
        </w:rPr>
        <w:t>A</w:t>
      </w:r>
      <w:r w:rsidRPr="00C64123">
        <w:rPr>
          <w:rStyle w:val="StyleUnderline"/>
        </w:rPr>
        <w:t xml:space="preserve">ttorneys </w:t>
      </w:r>
      <w:r w:rsidRPr="00914BCD">
        <w:rPr>
          <w:rStyle w:val="Emphasis"/>
          <w:highlight w:val="cyan"/>
        </w:rPr>
        <w:t>G</w:t>
      </w:r>
      <w:r w:rsidRPr="00C64123">
        <w:rPr>
          <w:rStyle w:val="StyleUnderline"/>
        </w:rPr>
        <w:t>eneral</w:t>
      </w:r>
      <w:r w:rsidRPr="00FD0B14">
        <w:rPr>
          <w:sz w:val="16"/>
        </w:rPr>
        <w:t xml:space="preserve"> (NAAG), </w:t>
      </w:r>
      <w:r w:rsidRPr="00C64123">
        <w:rPr>
          <w:rStyle w:val="StyleUnderline"/>
        </w:rPr>
        <w:t xml:space="preserve">which created a </w:t>
      </w:r>
      <w:r w:rsidRPr="00914BCD">
        <w:rPr>
          <w:rStyle w:val="Emphasis"/>
          <w:highlight w:val="cyan"/>
        </w:rPr>
        <w:t>Multistate</w:t>
      </w:r>
      <w:r w:rsidRPr="00C64123">
        <w:rPr>
          <w:rStyle w:val="StyleUnderline"/>
        </w:rPr>
        <w:t xml:space="preserve"> Antitrust </w:t>
      </w:r>
      <w:r w:rsidRPr="00914BC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2" w:anchor="footnote-114" w:history="1">
        <w:r w:rsidRPr="00FD0B14">
          <w:rPr>
            <w:rStyle w:val="Hyperlink"/>
            <w:sz w:val="16"/>
          </w:rPr>
          <w:t>[14]</w:t>
        </w:r>
      </w:hyperlink>
      <w:bookmarkEnd w:id="1"/>
    </w:p>
    <w:p w:rsidR="00134799" w:rsidRDefault="00134799" w:rsidP="00134799">
      <w:pPr>
        <w:pStyle w:val="Heading3"/>
      </w:pPr>
      <w:r>
        <w:t>Off</w:t>
      </w:r>
    </w:p>
    <w:p w:rsidR="00134799" w:rsidRPr="001E30E2" w:rsidRDefault="00134799" w:rsidP="00134799">
      <w:r>
        <w:t xml:space="preserve">Adv </w:t>
      </w:r>
      <w:proofErr w:type="spellStart"/>
      <w:r>
        <w:t>cp</w:t>
      </w:r>
      <w:proofErr w:type="spellEnd"/>
    </w:p>
    <w:p w:rsidR="00134799" w:rsidRPr="00DB539B" w:rsidRDefault="00134799" w:rsidP="00134799">
      <w:pPr>
        <w:pStyle w:val="Heading4"/>
        <w:rPr>
          <w:rStyle w:val="Style13ptBold"/>
          <w:b/>
        </w:rPr>
      </w:pPr>
      <w:r w:rsidRPr="00DB539B">
        <w:t>The United States federal government should substantially increase funding for carbon capture and</w:t>
      </w:r>
      <w:r w:rsidRPr="00DB539B">
        <w:rPr>
          <w:rStyle w:val="Style13ptBold"/>
          <w:b/>
        </w:rPr>
        <w:t xml:space="preserve"> adopt a $50 a ton tax on carbon, rising to $135 a ton by 2030</w:t>
      </w:r>
      <w:r>
        <w:rPr>
          <w:rStyle w:val="Style13ptBold"/>
          <w:b/>
        </w:rPr>
        <w:t>.</w:t>
      </w:r>
    </w:p>
    <w:p w:rsidR="00134799" w:rsidRPr="002A30EC" w:rsidRDefault="00134799" w:rsidP="00134799">
      <w:pPr>
        <w:rPr>
          <w:rFonts w:cs="Times New Roman"/>
        </w:rPr>
      </w:pPr>
    </w:p>
    <w:p w:rsidR="00134799" w:rsidRPr="002A30EC" w:rsidRDefault="00134799" w:rsidP="00134799">
      <w:pPr>
        <w:pStyle w:val="Heading4"/>
        <w:rPr>
          <w:rFonts w:cs="Times New Roman"/>
        </w:rPr>
      </w:pPr>
      <w:r w:rsidRPr="002A30EC">
        <w:rPr>
          <w:rFonts w:cs="Times New Roman"/>
        </w:rPr>
        <w:t>Warming is inevitable without a carbon tax and carbon capture—key to global economy shift and transition from coal</w:t>
      </w:r>
      <w:r>
        <w:rPr>
          <w:rFonts w:cs="Times New Roman"/>
        </w:rPr>
        <w:t>.</w:t>
      </w:r>
    </w:p>
    <w:p w:rsidR="00134799" w:rsidRPr="002A30EC" w:rsidRDefault="00134799" w:rsidP="00134799">
      <w:pPr>
        <w:rPr>
          <w:rStyle w:val="Style13ptBold"/>
          <w:rFonts w:cs="Times New Roman"/>
        </w:rPr>
      </w:pPr>
      <w:r w:rsidRPr="002A30EC">
        <w:rPr>
          <w:rStyle w:val="Style13ptBold"/>
          <w:rFonts w:cs="Times New Roman"/>
        </w:rPr>
        <w:t>Davenport 18</w:t>
      </w:r>
    </w:p>
    <w:p w:rsidR="00134799" w:rsidRPr="002A30EC" w:rsidRDefault="00134799" w:rsidP="00134799">
      <w:pPr>
        <w:rPr>
          <w:rFonts w:cs="Times New Roman"/>
        </w:rPr>
      </w:pPr>
      <w:r w:rsidRPr="002A30EC">
        <w:rPr>
          <w:rFonts w:cs="Times New Roman"/>
        </w:rPr>
        <w:t xml:space="preserve">[Coral, energy and environmental policy writer, </w:t>
      </w:r>
      <w:r w:rsidRPr="002A30EC">
        <w:rPr>
          <w:rFonts w:cs="Times New Roman"/>
          <w:i/>
        </w:rPr>
        <w:t>NYT</w:t>
      </w:r>
      <w:r w:rsidRPr="002A30EC">
        <w:rPr>
          <w:rFonts w:cs="Times New Roman"/>
        </w:rPr>
        <w:t xml:space="preserve">, “Major Climate Report Describes a Strong Risk of Crisis as Early as 2040,” 10/07/2018, </w:t>
      </w:r>
      <w:hyperlink r:id="rId23" w:history="1">
        <w:r w:rsidRPr="002A30EC">
          <w:rPr>
            <w:rStyle w:val="Hyperlink"/>
            <w:rFonts w:cs="Times New Roman"/>
          </w:rPr>
          <w:t>https://www.nytimes.com/2018/10/07/climate/ipcc-climate-report-2040.html</w:t>
        </w:r>
      </w:hyperlink>
      <w:r w:rsidRPr="002A30EC">
        <w:rPr>
          <w:rFonts w:cs="Times New Roman"/>
        </w:rPr>
        <w:t>, accessed 10/07/2018, AMS]</w:t>
      </w:r>
    </w:p>
    <w:p w:rsidR="00134799" w:rsidRPr="002A30EC" w:rsidRDefault="00134799" w:rsidP="00134799">
      <w:pPr>
        <w:rPr>
          <w:rFonts w:cs="Times New Roman"/>
          <w:sz w:val="16"/>
        </w:rPr>
      </w:pPr>
      <w:r w:rsidRPr="002A30EC">
        <w:rPr>
          <w:rFonts w:cs="Times New Roman"/>
          <w:sz w:val="16"/>
        </w:rPr>
        <w:t xml:space="preserve">INCHEON, South Korea — A </w:t>
      </w:r>
      <w:r w:rsidRPr="002A30EC">
        <w:rPr>
          <w:rStyle w:val="StyleUnderline"/>
          <w:rFonts w:cs="Times New Roman"/>
        </w:rPr>
        <w:t xml:space="preserve">landmark report from the United Nations’ scientific panel on climate change paints a far </w:t>
      </w:r>
      <w:proofErr w:type="gramStart"/>
      <w:r w:rsidRPr="002A30EC">
        <w:rPr>
          <w:rStyle w:val="StyleUnderline"/>
          <w:rFonts w:cs="Times New Roman"/>
        </w:rPr>
        <w:t>more dire</w:t>
      </w:r>
      <w:proofErr w:type="gramEnd"/>
      <w:r w:rsidRPr="002A30EC">
        <w:rPr>
          <w:rStyle w:val="StyleUnderline"/>
          <w:rFonts w:cs="Times New Roman"/>
        </w:rPr>
        <w:t xml:space="preserve"> picture of the immediate consequences of climate change</w:t>
      </w:r>
      <w:r w:rsidRPr="002A30EC">
        <w:rPr>
          <w:rFonts w:cs="Times New Roman"/>
          <w:sz w:val="16"/>
        </w:rPr>
        <w:t xml:space="preserve"> than previously thought and says </w:t>
      </w:r>
      <w:r w:rsidRPr="002A30EC">
        <w:rPr>
          <w:rStyle w:val="StyleUnderline"/>
          <w:rFonts w:cs="Times New Roman"/>
        </w:rPr>
        <w:t>that avoiding the damage requires transforming the world economy</w:t>
      </w:r>
      <w:r w:rsidRPr="002A30EC">
        <w:rPr>
          <w:rFonts w:cs="Times New Roman"/>
          <w:sz w:val="16"/>
        </w:rPr>
        <w:t xml:space="preserve"> at a speed and scale that has “no documented historic precedent.” </w:t>
      </w:r>
      <w:hyperlink r:id="rId24" w:tgtFrame="_blank" w:history="1">
        <w:r w:rsidRPr="002A30EC">
          <w:rPr>
            <w:rStyle w:val="Hyperlink"/>
            <w:rFonts w:cs="Times New Roman"/>
            <w:sz w:val="16"/>
          </w:rPr>
          <w:t>The report</w:t>
        </w:r>
      </w:hyperlink>
      <w:r w:rsidRPr="002A30EC">
        <w:rPr>
          <w:rFonts w:cs="Times New Roman"/>
          <w:sz w:val="16"/>
        </w:rPr>
        <w:t xml:space="preserve">, issued on Monday by the Intergovernmental Panel on Climate Change, a group of scientists convened by the United Nations to guide world leaders, describes a world of worsening food shortages and wildfires, and a mass die-off of coral reefs as soon as 2040 — a period well within the lifetime of much of the global population. The report “is quite a shock, and quite concerning,” said Bill Hare, an author of previous I.P.C.C. reports and a physicist with Climate Analytics, a nonprofit organization. “We were not aware of this just a few years ago.” The report was the first to be commissioned by world leaders under the Paris agreement, </w:t>
      </w:r>
      <w:hyperlink r:id="rId25" w:history="1">
        <w:r w:rsidRPr="002A30EC">
          <w:rPr>
            <w:rStyle w:val="Hyperlink"/>
            <w:rFonts w:cs="Times New Roman"/>
            <w:sz w:val="16"/>
          </w:rPr>
          <w:t>the 2015 pact by nations to fight global warming</w:t>
        </w:r>
      </w:hyperlink>
      <w:r w:rsidRPr="002A30EC">
        <w:rPr>
          <w:rFonts w:cs="Times New Roman"/>
          <w:sz w:val="16"/>
        </w:rPr>
        <w:t xml:space="preserve">. The authors found that </w:t>
      </w:r>
      <w:r w:rsidRPr="002A30EC">
        <w:rPr>
          <w:rStyle w:val="StyleUnderline"/>
          <w:rFonts w:cs="Times New Roman"/>
          <w:highlight w:val="yellow"/>
        </w:rPr>
        <w:t>if greenhouse gas emissions continue</w:t>
      </w:r>
      <w:r w:rsidRPr="002A30EC">
        <w:rPr>
          <w:rStyle w:val="StyleUnderline"/>
          <w:rFonts w:cs="Times New Roman"/>
        </w:rPr>
        <w:t xml:space="preserve"> at the current rate, the </w:t>
      </w:r>
      <w:r w:rsidRPr="002A30EC">
        <w:rPr>
          <w:rStyle w:val="StyleUnderline"/>
          <w:rFonts w:cs="Times New Roman"/>
          <w:highlight w:val="yellow"/>
        </w:rPr>
        <w:t>atmosphere will warm up by</w:t>
      </w:r>
      <w:r w:rsidRPr="002A30EC">
        <w:rPr>
          <w:rStyle w:val="StyleUnderline"/>
          <w:rFonts w:cs="Times New Roman"/>
        </w:rPr>
        <w:t xml:space="preserve"> as much as </w:t>
      </w:r>
      <w:r w:rsidRPr="002A30EC">
        <w:rPr>
          <w:rStyle w:val="StyleUnderline"/>
          <w:rFonts w:cs="Times New Roman"/>
          <w:highlight w:val="yellow"/>
        </w:rPr>
        <w:t>2.7 degrees F</w:t>
      </w:r>
      <w:r w:rsidRPr="002A30EC">
        <w:rPr>
          <w:rStyle w:val="StyleUnderline"/>
          <w:rFonts w:cs="Times New Roman"/>
        </w:rPr>
        <w:t>ahrenheit</w:t>
      </w:r>
      <w:r w:rsidRPr="002A30EC">
        <w:rPr>
          <w:rFonts w:cs="Times New Roman"/>
          <w:sz w:val="16"/>
        </w:rPr>
        <w:t xml:space="preserve"> (1.5 degrees Celsius) above preindustrial levels by 2040, inundating coastlines and intensifying droughts and poverty. Previous work had focused on estimating the damage if average temperatures were to rise by a larger number, 3.6 degrees Fahrenheit (2 degrees Celsius), because that was the threshold scientists previously considered for the most severe effects of climate change. The new report, however, shows that many of those effects will come much sooner, at the 2.7-degree mark</w:t>
      </w:r>
      <w:r w:rsidRPr="002A30EC">
        <w:rPr>
          <w:rStyle w:val="StyleUnderline"/>
          <w:rFonts w:cs="Times New Roman"/>
        </w:rPr>
        <w:t xml:space="preserve">. </w:t>
      </w:r>
      <w:r w:rsidRPr="002A30EC">
        <w:rPr>
          <w:rStyle w:val="StyleUnderline"/>
          <w:rFonts w:cs="Times New Roman"/>
          <w:highlight w:val="yellow"/>
        </w:rPr>
        <w:t>Avoiding the most serious damage requires transforming the world economy within just a few years</w:t>
      </w:r>
      <w:r w:rsidRPr="002A30EC">
        <w:rPr>
          <w:rStyle w:val="StyleUnderline"/>
          <w:rFonts w:cs="Times New Roman"/>
        </w:rPr>
        <w:t>, said the authors, who estimate that the damage would come at a cost of $54 trillion</w:t>
      </w:r>
      <w:r w:rsidRPr="002A30EC">
        <w:rPr>
          <w:rFonts w:cs="Times New Roman"/>
          <w:sz w:val="16"/>
        </w:rPr>
        <w:t xml:space="preserve">. But while they conclude that it is technically possible to achieve the rapid changes required to avoid 2.7 degrees of warming, they concede that it may be politically unlikely. For instance, </w:t>
      </w:r>
      <w:r w:rsidRPr="002A30EC">
        <w:rPr>
          <w:rStyle w:val="StyleUnderline"/>
          <w:rFonts w:cs="Times New Roman"/>
        </w:rPr>
        <w:t xml:space="preserve">the report says that </w:t>
      </w:r>
      <w:r w:rsidRPr="002A30EC">
        <w:rPr>
          <w:rStyle w:val="StyleUnderline"/>
          <w:rFonts w:cs="Times New Roman"/>
          <w:highlight w:val="yellow"/>
        </w:rPr>
        <w:t>heavy taxes or prices on carbon dioxide emissions</w:t>
      </w:r>
      <w:r w:rsidRPr="002A30EC">
        <w:rPr>
          <w:rStyle w:val="StyleUnderline"/>
          <w:rFonts w:cs="Times New Roman"/>
        </w:rPr>
        <w:t xml:space="preserve"> — perhaps as high as $27,000 per ton by 2100 — </w:t>
      </w:r>
      <w:r w:rsidRPr="002A30EC">
        <w:rPr>
          <w:rStyle w:val="StyleUnderline"/>
          <w:rFonts w:cs="Times New Roman"/>
          <w:highlight w:val="yellow"/>
        </w:rPr>
        <w:t>would be required</w:t>
      </w:r>
      <w:r w:rsidRPr="002A30EC">
        <w:rPr>
          <w:rFonts w:cs="Times New Roman"/>
          <w:sz w:val="16"/>
        </w:rPr>
        <w:t xml:space="preserve">. But such a move would be almost politically impossible in the United States, the world’s largest economy and second-largest greenhouse gas emitter behind China. </w:t>
      </w:r>
      <w:r w:rsidRPr="002A30EC">
        <w:rPr>
          <w:rStyle w:val="StyleUnderline"/>
          <w:rFonts w:cs="Times New Roman"/>
        </w:rPr>
        <w:t>Lawmakers around the world, including in China, the European Union and California, have enacted carbon pricing programs. For instance, the report says that heavy taxes or prices on carbon dioxide emissions — perhaps as high as $27,000 per ton by 2100 — would be required</w:t>
      </w:r>
      <w:r w:rsidRPr="002A30EC">
        <w:rPr>
          <w:rFonts w:cs="Times New Roman"/>
          <w:sz w:val="16"/>
        </w:rPr>
        <w:t xml:space="preserve">. But such a move would be almost politically impossible in the United States, the world’s largest economy and second-largest greenhouse gas emitter behind China. Lawmakers around the world, including in China, the European Union and California, have enacted carbon pricing programs. </w:t>
      </w:r>
      <w:r w:rsidRPr="002A30EC">
        <w:rPr>
          <w:rStyle w:val="StyleUnderline"/>
          <w:rFonts w:cs="Times New Roman"/>
        </w:rPr>
        <w:t xml:space="preserve">Absent aggressive action, many effects once expected only several decades in the future will arrive by 2040, and at the lower temperature, the report shows. “It’s telling us we </w:t>
      </w:r>
      <w:r w:rsidRPr="002A30EC">
        <w:rPr>
          <w:rStyle w:val="StyleUnderline"/>
          <w:rFonts w:cs="Times New Roman"/>
          <w:highlight w:val="yellow"/>
        </w:rPr>
        <w:t>need to reverse emissions trends and turn the world economy on a dime,”</w:t>
      </w:r>
      <w:r w:rsidRPr="002A30EC">
        <w:rPr>
          <w:rFonts w:cs="Times New Roman"/>
          <w:sz w:val="16"/>
        </w:rPr>
        <w:t xml:space="preserve"> said Myles Allen, an Oxford University climate scientist and an author of the report. To prevent 2.7 degrees of warming, the report said, </w:t>
      </w:r>
      <w:r w:rsidRPr="002A30EC">
        <w:rPr>
          <w:rStyle w:val="StyleUnderline"/>
          <w:rFonts w:cs="Times New Roman"/>
        </w:rPr>
        <w:t>greenhouse pollution must be reduced by 45 percent from 2010 levels by 2030, and 100 percent by 2050</w:t>
      </w:r>
      <w:r w:rsidRPr="002A30EC">
        <w:rPr>
          <w:rFonts w:cs="Times New Roman"/>
          <w:sz w:val="16"/>
        </w:rPr>
        <w:t xml:space="preserve">. It also found that, by 2050, </w:t>
      </w:r>
      <w:r w:rsidRPr="002A30EC">
        <w:rPr>
          <w:rStyle w:val="StyleUnderline"/>
          <w:rFonts w:cs="Times New Roman"/>
        </w:rPr>
        <w:t>use of coal as an electricity source would have to drop from nearly 40 percent today to between 1 and 7 percent</w:t>
      </w:r>
      <w:r w:rsidRPr="002A30EC">
        <w:rPr>
          <w:rFonts w:cs="Times New Roman"/>
          <w:sz w:val="16"/>
        </w:rPr>
        <w:t xml:space="preserve">. Renewable energy such as wind and solar, which make up about 20 percent of the electricity mix today, would have to increase to as much as 67 percent. “This report makes it clear: There is no way to mitigate climate change without getting rid of coal,” said Drew </w:t>
      </w:r>
      <w:proofErr w:type="spellStart"/>
      <w:r w:rsidRPr="002A30EC">
        <w:rPr>
          <w:rFonts w:cs="Times New Roman"/>
          <w:sz w:val="16"/>
        </w:rPr>
        <w:t>Shindell</w:t>
      </w:r>
      <w:proofErr w:type="spellEnd"/>
      <w:r w:rsidRPr="002A30EC">
        <w:rPr>
          <w:rFonts w:cs="Times New Roman"/>
          <w:sz w:val="16"/>
        </w:rPr>
        <w:t xml:space="preserve">, a climate scientist at Duke University and an author of the report. The World Coal Association disputed the conclusion that stopping global warming calls for an end of coal use. In a statement, Katie Warrick, its interim chief executive, noted that forecasts from the </w:t>
      </w:r>
      <w:hyperlink r:id="rId26" w:tgtFrame="_blank" w:history="1">
        <w:r w:rsidRPr="002A30EC">
          <w:rPr>
            <w:rStyle w:val="Hyperlink"/>
            <w:rFonts w:cs="Times New Roman"/>
            <w:sz w:val="16"/>
          </w:rPr>
          <w:t>International Energy Agency</w:t>
        </w:r>
      </w:hyperlink>
      <w:r w:rsidRPr="002A30EC">
        <w:rPr>
          <w:rFonts w:cs="Times New Roman"/>
          <w:sz w:val="16"/>
        </w:rPr>
        <w:t xml:space="preserve">, a global analysis organization, “continue to see a role for coal for the foreseeable future.” Ms. Warrick said her </w:t>
      </w:r>
      <w:r w:rsidRPr="002A30EC">
        <w:rPr>
          <w:rStyle w:val="StyleUnderline"/>
          <w:rFonts w:cs="Times New Roman"/>
        </w:rPr>
        <w:t xml:space="preserve">organization intends to </w:t>
      </w:r>
      <w:r w:rsidRPr="002A30EC">
        <w:rPr>
          <w:rStyle w:val="StyleUnderline"/>
          <w:rFonts w:cs="Times New Roman"/>
          <w:highlight w:val="yellow"/>
        </w:rPr>
        <w:t>campaign for governments to invest in carbon capture technology</w:t>
      </w:r>
      <w:r w:rsidRPr="002A30EC">
        <w:rPr>
          <w:rFonts w:cs="Times New Roman"/>
          <w:sz w:val="16"/>
        </w:rPr>
        <w:t xml:space="preserve">. </w:t>
      </w:r>
      <w:r w:rsidRPr="002A30EC">
        <w:rPr>
          <w:rStyle w:val="StyleUnderline"/>
          <w:rFonts w:cs="Times New Roman"/>
        </w:rPr>
        <w:t>Such technology, which is currently too expensive for commercial use, could allow coal to continue to be widely used</w:t>
      </w:r>
      <w:r w:rsidRPr="002A30EC">
        <w:rPr>
          <w:rFonts w:cs="Times New Roman"/>
          <w:sz w:val="16"/>
        </w:rPr>
        <w:t xml:space="preserve">. Despite the controversial policy implications, the United States delegation joined more than 180 countries on Saturday in accepting the report’s summary for policymakers, while walking a delicate diplomatic line. A State Department statement said that “acceptance of this report by the panel does not imply endorsement by the United States of the specific findings or underlying contents of the report.” The State Department delegation faced a conundrum. Refusing to approve the document would place the United States at odds with many nations and show it rejecting established academic science on the world stage. However, the delegation also represents a president who has rejected climate science and climate policy. “We reiterate that the United States intends to withdraw from the Paris agreement at the earliest opportunity absent the identification of terms that are better for the American people,” the statement said. The report attempts to put a price tag on the effects of climate change. The estimated $54 trillion in damage from 2.7 degrees of warming would grow to $69 trillion if the world continues to warm by 3.6 degrees and beyond, the report found, although it does not specify the length of time represented by those costs. </w:t>
      </w:r>
      <w:r w:rsidRPr="002A30EC">
        <w:rPr>
          <w:rStyle w:val="StyleUnderline"/>
          <w:rFonts w:cs="Times New Roman"/>
        </w:rPr>
        <w:t>The report concludes that the world is already more than halfway to the 2.7-degree mark. Human activities have caused warming of about 1.8 degrees since about the 1850s, the beginning of large-scale industrial coal burning, the report found</w:t>
      </w:r>
      <w:r w:rsidRPr="002A30EC">
        <w:rPr>
          <w:rFonts w:cs="Times New Roman"/>
          <w:sz w:val="16"/>
        </w:rPr>
        <w:t xml:space="preserve">. The United States is not alone in failing to reduce emissions enough to prevent the worst effects of climate change. </w:t>
      </w:r>
      <w:r w:rsidRPr="002A30EC">
        <w:rPr>
          <w:rStyle w:val="StyleUnderline"/>
          <w:rFonts w:cs="Times New Roman"/>
        </w:rPr>
        <w:t xml:space="preserve">The report concluded that the </w:t>
      </w:r>
      <w:r w:rsidRPr="002A30EC">
        <w:rPr>
          <w:rStyle w:val="StyleUnderline"/>
          <w:rFonts w:cs="Times New Roman"/>
          <w:highlight w:val="yellow"/>
        </w:rPr>
        <w:t>greenhouse gas reduction pledges</w:t>
      </w:r>
      <w:r w:rsidRPr="002A30EC">
        <w:rPr>
          <w:rStyle w:val="StyleUnderline"/>
          <w:rFonts w:cs="Times New Roman"/>
        </w:rPr>
        <w:t xml:space="preserve"> put forth </w:t>
      </w:r>
      <w:r w:rsidRPr="002A30EC">
        <w:rPr>
          <w:rStyle w:val="StyleUnderline"/>
          <w:rFonts w:cs="Times New Roman"/>
          <w:highlight w:val="yellow"/>
        </w:rPr>
        <w:t>under the Paris agreement</w:t>
      </w:r>
      <w:r w:rsidRPr="002A30EC">
        <w:rPr>
          <w:rStyle w:val="StyleUnderline"/>
          <w:rFonts w:cs="Times New Roman"/>
        </w:rPr>
        <w:t xml:space="preserve"> will </w:t>
      </w:r>
      <w:r w:rsidRPr="002A30EC">
        <w:rPr>
          <w:rStyle w:val="StyleUnderline"/>
          <w:rFonts w:cs="Times New Roman"/>
          <w:highlight w:val="yellow"/>
        </w:rPr>
        <w:t>not</w:t>
      </w:r>
      <w:r w:rsidRPr="002A30EC">
        <w:rPr>
          <w:rStyle w:val="StyleUnderline"/>
          <w:rFonts w:cs="Times New Roman"/>
        </w:rPr>
        <w:t xml:space="preserve"> be </w:t>
      </w:r>
      <w:r w:rsidRPr="002A30EC">
        <w:rPr>
          <w:rStyle w:val="StyleUnderline"/>
          <w:rFonts w:cs="Times New Roman"/>
          <w:highlight w:val="yellow"/>
        </w:rPr>
        <w:t>enough to avoid 3.6 degrees of warming</w:t>
      </w:r>
      <w:r w:rsidRPr="002A30EC">
        <w:rPr>
          <w:rStyle w:val="StyleUnderline"/>
          <w:rFonts w:cs="Times New Roman"/>
        </w:rPr>
        <w:t>.</w:t>
      </w:r>
      <w:r w:rsidRPr="002A30EC">
        <w:rPr>
          <w:rFonts w:cs="Times New Roman"/>
          <w:sz w:val="16"/>
        </w:rPr>
        <w:t xml:space="preserve"> The report emphasizes the </w:t>
      </w:r>
      <w:r w:rsidRPr="002A30EC">
        <w:rPr>
          <w:rStyle w:val="Emphasis"/>
          <w:rFonts w:cs="Times New Roman"/>
        </w:rPr>
        <w:t xml:space="preserve">potential </w:t>
      </w:r>
      <w:r w:rsidRPr="002A30EC">
        <w:rPr>
          <w:rStyle w:val="Emphasis"/>
          <w:rFonts w:cs="Times New Roman"/>
          <w:highlight w:val="yellow"/>
        </w:rPr>
        <w:t>role of a tax on carbon dioxide emissions.</w:t>
      </w:r>
      <w:r w:rsidRPr="002A30EC">
        <w:rPr>
          <w:rStyle w:val="Emphasis"/>
          <w:rFonts w:cs="Times New Roman"/>
        </w:rPr>
        <w:t xml:space="preserve"> “A </w:t>
      </w:r>
      <w:r w:rsidRPr="002A30EC">
        <w:rPr>
          <w:rStyle w:val="Emphasis"/>
          <w:rFonts w:cs="Times New Roman"/>
          <w:highlight w:val="yellow"/>
        </w:rPr>
        <w:t>price on carbon is central to prompt mitigation</w:t>
      </w:r>
      <w:r w:rsidRPr="002A30EC">
        <w:rPr>
          <w:rStyle w:val="Emphasis"/>
          <w:rFonts w:cs="Times New Roman"/>
        </w:rPr>
        <w:t>,”</w:t>
      </w:r>
      <w:r w:rsidRPr="002A30EC">
        <w:rPr>
          <w:rFonts w:cs="Times New Roman"/>
          <w:sz w:val="16"/>
        </w:rPr>
        <w:t xml:space="preserve"> the report concludes. It estimates </w:t>
      </w:r>
      <w:r w:rsidRPr="002A30EC">
        <w:rPr>
          <w:rStyle w:val="StyleUnderline"/>
          <w:rFonts w:cs="Times New Roman"/>
        </w:rPr>
        <w:t xml:space="preserve">that </w:t>
      </w:r>
      <w:r w:rsidRPr="002A30EC">
        <w:rPr>
          <w:rStyle w:val="StyleUnderline"/>
          <w:rFonts w:cs="Times New Roman"/>
          <w:highlight w:val="yellow"/>
        </w:rPr>
        <w:t>to be effective</w:t>
      </w:r>
      <w:r w:rsidRPr="002A30EC">
        <w:rPr>
          <w:rStyle w:val="StyleUnderline"/>
          <w:rFonts w:cs="Times New Roman"/>
        </w:rPr>
        <w:t xml:space="preserve">, such a </w:t>
      </w:r>
      <w:r w:rsidRPr="002A30EC">
        <w:rPr>
          <w:rStyle w:val="StyleUnderline"/>
          <w:rFonts w:cs="Times New Roman"/>
          <w:highlight w:val="yellow"/>
        </w:rPr>
        <w:t>price would have to range from $135 to $5,500 per ton of carbon dioxide pollution in 2030</w:t>
      </w:r>
      <w:r w:rsidRPr="002A30EC">
        <w:rPr>
          <w:rStyle w:val="StyleUnderline"/>
          <w:rFonts w:cs="Times New Roman"/>
        </w:rPr>
        <w:t>, and from $690 to $27,000 per ton by 2100</w:t>
      </w:r>
      <w:r w:rsidRPr="002A30EC">
        <w:rPr>
          <w:rFonts w:cs="Times New Roman"/>
          <w:sz w:val="16"/>
        </w:rPr>
        <w:t xml:space="preserve">. By comparison, under the Obama administration, government economists estimated that an appropriate price on carbon would be in the range of $50 per ton. Under the Trump administration, </w:t>
      </w:r>
      <w:hyperlink r:id="rId27" w:history="1">
        <w:r w:rsidRPr="002A30EC">
          <w:rPr>
            <w:rStyle w:val="Hyperlink"/>
            <w:rFonts w:cs="Times New Roman"/>
            <w:sz w:val="16"/>
          </w:rPr>
          <w:t>that figure was lowered to about $7 per ton</w:t>
        </w:r>
      </w:hyperlink>
      <w:r w:rsidRPr="002A30EC">
        <w:rPr>
          <w:rFonts w:cs="Times New Roman"/>
          <w:sz w:val="16"/>
        </w:rPr>
        <w:t>.</w:t>
      </w:r>
    </w:p>
    <w:p w:rsidR="00134799" w:rsidRPr="00F601E6" w:rsidRDefault="00134799" w:rsidP="00134799"/>
    <w:p w:rsidR="00134799" w:rsidRPr="001E30E2" w:rsidRDefault="00134799" w:rsidP="00134799"/>
    <w:p w:rsidR="00134799" w:rsidRDefault="00134799" w:rsidP="00134799">
      <w:pPr>
        <w:pStyle w:val="Heading3"/>
      </w:pPr>
      <w:r>
        <w:t>Off</w:t>
      </w:r>
    </w:p>
    <w:p w:rsidR="00134799" w:rsidRPr="001D5243" w:rsidRDefault="00134799" w:rsidP="00134799">
      <w:r>
        <w:t xml:space="preserve">Regulation </w:t>
      </w:r>
      <w:proofErr w:type="spellStart"/>
      <w:r>
        <w:t>cp</w:t>
      </w:r>
      <w:proofErr w:type="spellEnd"/>
    </w:p>
    <w:p w:rsidR="00134799" w:rsidRDefault="00134799" w:rsidP="00134799">
      <w:pPr>
        <w:pStyle w:val="Heading4"/>
        <w:rPr>
          <w:b w:val="0"/>
        </w:rPr>
      </w:pPr>
      <w:r>
        <w:t>The United States federal government should prohibit the refusal to license climate mitigation and adaptation technologies as an anticompetitive business practice</w:t>
      </w:r>
      <w:r>
        <w:rPr>
          <w:b w:val="0"/>
        </w:rPr>
        <w:t>, and do the plan’s antitrust expansion as a regulation</w:t>
      </w:r>
    </w:p>
    <w:p w:rsidR="00134799" w:rsidRPr="008E5549" w:rsidRDefault="00134799" w:rsidP="00134799"/>
    <w:p w:rsidR="00134799" w:rsidRDefault="00134799" w:rsidP="00134799">
      <w:pPr>
        <w:pStyle w:val="Heading4"/>
      </w:pPr>
      <w:r>
        <w:t xml:space="preserve">Regulations solve the </w:t>
      </w:r>
      <w:proofErr w:type="spellStart"/>
      <w:r>
        <w:t>aff</w:t>
      </w:r>
      <w:proofErr w:type="spellEnd"/>
      <w:r>
        <w:t xml:space="preserve"> and avoid antitrust DAs---CP’s more predictable and enforceable</w:t>
      </w:r>
    </w:p>
    <w:p w:rsidR="00134799" w:rsidRPr="00CE3338" w:rsidRDefault="00134799" w:rsidP="00134799">
      <w:proofErr w:type="spellStart"/>
      <w:r w:rsidRPr="0064010C">
        <w:rPr>
          <w:rStyle w:val="Style13ptBold"/>
        </w:rPr>
        <w:t>Shelanski</w:t>
      </w:r>
      <w:proofErr w:type="spellEnd"/>
      <w:r w:rsidRPr="0064010C">
        <w:rPr>
          <w:rStyle w:val="Style13ptBold"/>
        </w:rPr>
        <w:t xml:space="preserve"> 18</w:t>
      </w:r>
      <w:r w:rsidRPr="00906937">
        <w:rPr>
          <w:rStyle w:val="Style13ptBold"/>
        </w:rPr>
        <w:t xml:space="preserve"> </w:t>
      </w:r>
      <w:r>
        <w:t xml:space="preserve">[Howard </w:t>
      </w:r>
      <w:proofErr w:type="spellStart"/>
      <w:r>
        <w:t>Shelanski</w:t>
      </w:r>
      <w:proofErr w:type="spellEnd"/>
      <w:r>
        <w:t>, Professor of Law, Georgetown University; Partner, Davis Polk &amp; Wardwell LLP, “COMMENT: Antitrust and Deregulation,” 127 Yale L.J. 1922, 1926-1960, May, 2018, lexis]</w:t>
      </w:r>
    </w:p>
    <w:p w:rsidR="00134799" w:rsidRPr="00A7565D" w:rsidRDefault="00134799" w:rsidP="00134799">
      <w:pPr>
        <w:rPr>
          <w:sz w:val="16"/>
        </w:rPr>
      </w:pPr>
      <w:r w:rsidRPr="004203E1">
        <w:rPr>
          <w:rStyle w:val="Emphasis"/>
          <w:highlight w:val="cyan"/>
        </w:rPr>
        <w:t xml:space="preserve">Antitrust </w:t>
      </w:r>
      <w:r w:rsidRPr="004203E1">
        <w:rPr>
          <w:rStyle w:val="Emphasis"/>
        </w:rPr>
        <w:t>is not</w:t>
      </w:r>
      <w:r w:rsidRPr="004203E1">
        <w:rPr>
          <w:sz w:val="16"/>
        </w:rPr>
        <w:t xml:space="preserve">, however, </w:t>
      </w:r>
      <w:r w:rsidRPr="004203E1">
        <w:rPr>
          <w:u w:val="single"/>
        </w:rPr>
        <w:t>the only institution through which government addresses competition concerns and market failures</w:t>
      </w:r>
      <w:r w:rsidRPr="004203E1">
        <w:rPr>
          <w:sz w:val="16"/>
        </w:rPr>
        <w:t xml:space="preserve">. </w:t>
      </w:r>
      <w:r w:rsidRPr="004203E1">
        <w:rPr>
          <w:rStyle w:val="StyleUnderline"/>
          <w:highlight w:val="cyan"/>
        </w:rPr>
        <w:t>Congress can give</w:t>
      </w:r>
      <w:r w:rsidRPr="004203E1">
        <w:rPr>
          <w:rStyle w:val="StyleUnderline"/>
        </w:rPr>
        <w:t xml:space="preserve"> regulatory </w:t>
      </w:r>
      <w:r w:rsidRPr="004203E1">
        <w:rPr>
          <w:rStyle w:val="StyleUnderline"/>
          <w:highlight w:val="cyan"/>
        </w:rPr>
        <w:t>agencies authority to intervene where they see the need to address competition</w:t>
      </w:r>
      <w:r w:rsidRPr="004203E1">
        <w:rPr>
          <w:rStyle w:val="StyleUnderline"/>
        </w:rPr>
        <w:t xml:space="preserve"> and market structure</w:t>
      </w:r>
      <w:r w:rsidRPr="00A7565D">
        <w:rPr>
          <w:sz w:val="16"/>
        </w:rPr>
        <w:t>--</w:t>
      </w:r>
      <w:r w:rsidRPr="004203E1">
        <w:rPr>
          <w:rStyle w:val="StyleUnderline"/>
          <w:highlight w:val="cyan"/>
        </w:rPr>
        <w:t>and</w:t>
      </w:r>
      <w:r w:rsidRPr="00A7565D">
        <w:rPr>
          <w:sz w:val="16"/>
        </w:rPr>
        <w:t xml:space="preserve"> </w:t>
      </w:r>
      <w:r w:rsidRPr="00CE3338">
        <w:rPr>
          <w:rStyle w:val="Emphasis"/>
        </w:rPr>
        <w:t xml:space="preserve">Congress </w:t>
      </w:r>
      <w:r w:rsidRPr="004203E1">
        <w:rPr>
          <w:rStyle w:val="Emphasis"/>
          <w:highlight w:val="cyan"/>
        </w:rPr>
        <w:t>has often done so</w:t>
      </w:r>
      <w:r w:rsidRPr="00A7565D">
        <w:rPr>
          <w:sz w:val="16"/>
        </w:rPr>
        <w:t xml:space="preserve">. </w:t>
      </w:r>
      <w:r w:rsidRPr="00CE3338">
        <w:rPr>
          <w:rStyle w:val="StyleUnderline"/>
        </w:rPr>
        <w:t>With such statutory authority</w:t>
      </w:r>
      <w:r w:rsidRPr="00A7565D">
        <w:rPr>
          <w:sz w:val="16"/>
        </w:rPr>
        <w:t>, "[</w:t>
      </w:r>
      <w:proofErr w:type="spellStart"/>
      <w:r w:rsidRPr="00A7565D">
        <w:rPr>
          <w:sz w:val="16"/>
        </w:rPr>
        <w:t>i</w:t>
      </w:r>
      <w:proofErr w:type="spellEnd"/>
      <w:r w:rsidRPr="00A7565D">
        <w:rPr>
          <w:sz w:val="16"/>
        </w:rPr>
        <w:t xml:space="preserve">]n effect, </w:t>
      </w:r>
      <w:r w:rsidRPr="00CE3338">
        <w:rPr>
          <w:rStyle w:val="StyleUnderline"/>
        </w:rPr>
        <w:t>the agency becomes a limited-jurisdiction enforcer of antitrust principles</w:t>
      </w:r>
      <w:r w:rsidRPr="00A7565D">
        <w:rPr>
          <w:sz w:val="16"/>
        </w:rPr>
        <w:t>." 16 For example, the Department of Transportation (</w:t>
      </w:r>
      <w:r w:rsidRPr="004203E1">
        <w:rPr>
          <w:rStyle w:val="Emphasis"/>
          <w:highlight w:val="cyan"/>
        </w:rPr>
        <w:t>DOT</w:t>
      </w:r>
      <w:r w:rsidRPr="00A7565D">
        <w:rPr>
          <w:sz w:val="16"/>
        </w:rPr>
        <w:t xml:space="preserve">) </w:t>
      </w:r>
      <w:r w:rsidRPr="004203E1">
        <w:rPr>
          <w:rStyle w:val="Emphasis"/>
          <w:highlight w:val="cyan"/>
        </w:rPr>
        <w:t>has</w:t>
      </w:r>
      <w:r w:rsidRPr="00CE3338">
        <w:rPr>
          <w:rStyle w:val="Emphasis"/>
        </w:rPr>
        <w:t xml:space="preserve"> jurisdiction </w:t>
      </w:r>
      <w:r w:rsidRPr="004203E1">
        <w:rPr>
          <w:rStyle w:val="Emphasis"/>
          <w:highlight w:val="cyan"/>
        </w:rPr>
        <w:t>to</w:t>
      </w:r>
      <w:r w:rsidRPr="00CE3338">
        <w:rPr>
          <w:rStyle w:val="Emphasis"/>
        </w:rPr>
        <w:t xml:space="preserve"> approve transfers of routes between airlines carriers</w:t>
      </w:r>
      <w:r w:rsidRPr="00A7565D">
        <w:rPr>
          <w:sz w:val="16"/>
        </w:rPr>
        <w:t xml:space="preserve">, </w:t>
      </w:r>
      <w:r w:rsidRPr="00CE3338">
        <w:rPr>
          <w:rStyle w:val="Emphasis"/>
        </w:rPr>
        <w:t xml:space="preserve">giving it a role in </w:t>
      </w:r>
      <w:r w:rsidRPr="004203E1">
        <w:rPr>
          <w:rStyle w:val="Emphasis"/>
          <w:highlight w:val="cyan"/>
        </w:rPr>
        <w:t>review</w:t>
      </w:r>
      <w:r w:rsidRPr="00CE3338">
        <w:rPr>
          <w:rStyle w:val="Emphasis"/>
        </w:rPr>
        <w:t xml:space="preserve">ing </w:t>
      </w:r>
      <w:r w:rsidRPr="004203E1">
        <w:rPr>
          <w:rStyle w:val="Emphasis"/>
          <w:highlight w:val="cyan"/>
        </w:rPr>
        <w:t>airline mergers</w:t>
      </w:r>
      <w:r w:rsidRPr="00A7565D">
        <w:rPr>
          <w:sz w:val="16"/>
        </w:rPr>
        <w:t xml:space="preserve">. 17 The 1992 Cable Act gave the </w:t>
      </w:r>
      <w:r w:rsidRPr="004203E1">
        <w:rPr>
          <w:rStyle w:val="Emphasis"/>
          <w:highlight w:val="cyan"/>
        </w:rPr>
        <w:t>FCC</w:t>
      </w:r>
      <w:r w:rsidRPr="00A7565D">
        <w:rPr>
          <w:sz w:val="16"/>
        </w:rPr>
        <w:t xml:space="preserve"> </w:t>
      </w:r>
      <w:r w:rsidRPr="00CE3338">
        <w:rPr>
          <w:rStyle w:val="Emphasis"/>
        </w:rPr>
        <w:t>authority</w:t>
      </w:r>
      <w:r w:rsidRPr="00A7565D">
        <w:rPr>
          <w:sz w:val="16"/>
        </w:rPr>
        <w:t xml:space="preserve"> [*1927] </w:t>
      </w:r>
      <w:r w:rsidRPr="00CE3338">
        <w:rPr>
          <w:rStyle w:val="Emphasis"/>
        </w:rPr>
        <w:t>to limit the share of the national cable market</w:t>
      </w:r>
      <w:r w:rsidRPr="00A7565D">
        <w:rPr>
          <w:sz w:val="16"/>
        </w:rPr>
        <w:t xml:space="preserve"> that a single operator </w:t>
      </w:r>
      <w:r w:rsidRPr="004203E1">
        <w:rPr>
          <w:rStyle w:val="StyleUnderline"/>
          <w:highlight w:val="cyan"/>
        </w:rPr>
        <w:t>could</w:t>
      </w:r>
      <w:r w:rsidRPr="00A7565D">
        <w:rPr>
          <w:sz w:val="16"/>
        </w:rPr>
        <w:t xml:space="preserve"> serve, thereby </w:t>
      </w:r>
      <w:r w:rsidRPr="00CE3338">
        <w:rPr>
          <w:rStyle w:val="StyleUnderline"/>
        </w:rPr>
        <w:t xml:space="preserve">giving the agency some </w:t>
      </w:r>
      <w:r w:rsidRPr="004203E1">
        <w:rPr>
          <w:rStyle w:val="StyleUnderline"/>
          <w:highlight w:val="cyan"/>
        </w:rPr>
        <w:t>control</w:t>
      </w:r>
      <w:r w:rsidRPr="00CE3338">
        <w:rPr>
          <w:rStyle w:val="StyleUnderline"/>
        </w:rPr>
        <w:t xml:space="preserve"> </w:t>
      </w:r>
      <w:r w:rsidRPr="004203E1">
        <w:rPr>
          <w:rStyle w:val="StyleUnderline"/>
        </w:rPr>
        <w:t>over</w:t>
      </w:r>
      <w:r w:rsidRPr="00CE3338">
        <w:rPr>
          <w:rStyle w:val="StyleUnderline"/>
        </w:rPr>
        <w:t xml:space="preserve"> the industry's </w:t>
      </w:r>
      <w:r w:rsidRPr="004203E1">
        <w:rPr>
          <w:rStyle w:val="StyleUnderline"/>
          <w:highlight w:val="cyan"/>
        </w:rPr>
        <w:t>market structure</w:t>
      </w:r>
      <w:r w:rsidRPr="00A7565D">
        <w:rPr>
          <w:sz w:val="16"/>
        </w:rPr>
        <w:t xml:space="preserve">. 18 </w:t>
      </w:r>
      <w:r w:rsidRPr="00CE3338">
        <w:rPr>
          <w:rStyle w:val="StyleUnderline"/>
        </w:rPr>
        <w:t>The FCC</w:t>
      </w:r>
      <w:r w:rsidRPr="00A7565D">
        <w:rPr>
          <w:sz w:val="16"/>
        </w:rPr>
        <w:t xml:space="preserve"> has long regulated market entry and, through its control over license transfers, </w:t>
      </w:r>
      <w:r w:rsidRPr="00CE3338">
        <w:rPr>
          <w:rStyle w:val="Emphasis"/>
        </w:rPr>
        <w:t>reviewed mergers</w:t>
      </w:r>
      <w:r w:rsidRPr="00A7565D">
        <w:rPr>
          <w:sz w:val="16"/>
        </w:rPr>
        <w:t xml:space="preserve"> and acquisitions </w:t>
      </w:r>
      <w:r w:rsidRPr="00CE3338">
        <w:rPr>
          <w:rStyle w:val="Emphasis"/>
        </w:rPr>
        <w:t>in</w:t>
      </w:r>
      <w:r w:rsidRPr="00A7565D">
        <w:rPr>
          <w:sz w:val="16"/>
        </w:rPr>
        <w:t xml:space="preserve"> several sectors of the </w:t>
      </w:r>
      <w:r w:rsidRPr="00CE3338">
        <w:rPr>
          <w:rStyle w:val="Emphasis"/>
        </w:rPr>
        <w:t>telecom</w:t>
      </w:r>
      <w:r w:rsidRPr="00A7565D">
        <w:rPr>
          <w:sz w:val="16"/>
        </w:rPr>
        <w:t>munications industry. More recently, the FCC issued, 19 and then repealed, 20 "network neutrality" regulations intended to preserve ease of entry and a level playing field for digital services. The Food and Drug Administration (</w:t>
      </w:r>
      <w:r w:rsidRPr="004203E1">
        <w:rPr>
          <w:rStyle w:val="Emphasis"/>
          <w:highlight w:val="cyan"/>
        </w:rPr>
        <w:t>FDA</w:t>
      </w:r>
      <w:r w:rsidRPr="00A7565D">
        <w:rPr>
          <w:sz w:val="16"/>
        </w:rPr>
        <w:t>), Securities and Exchange Commission (</w:t>
      </w:r>
      <w:r w:rsidRPr="004203E1">
        <w:rPr>
          <w:rStyle w:val="Emphasis"/>
          <w:highlight w:val="cyan"/>
        </w:rPr>
        <w:t>SEC</w:t>
      </w:r>
      <w:r w:rsidRPr="00A7565D">
        <w:rPr>
          <w:sz w:val="16"/>
        </w:rPr>
        <w:t xml:space="preserve">), Department of </w:t>
      </w:r>
      <w:r w:rsidRPr="004203E1">
        <w:rPr>
          <w:rStyle w:val="Emphasis"/>
          <w:highlight w:val="cyan"/>
        </w:rPr>
        <w:t>Energy</w:t>
      </w:r>
      <w:r w:rsidRPr="00A7565D">
        <w:rPr>
          <w:sz w:val="16"/>
        </w:rPr>
        <w:t xml:space="preserve">, </w:t>
      </w:r>
      <w:r w:rsidRPr="004203E1">
        <w:rPr>
          <w:rStyle w:val="StyleUnderline"/>
          <w:highlight w:val="cyan"/>
        </w:rPr>
        <w:t>and</w:t>
      </w:r>
      <w:r w:rsidRPr="00A7565D">
        <w:rPr>
          <w:sz w:val="16"/>
        </w:rPr>
        <w:t xml:space="preserve"> </w:t>
      </w:r>
      <w:r w:rsidRPr="00A7565D">
        <w:rPr>
          <w:rStyle w:val="StyleUnderline"/>
        </w:rPr>
        <w:t>numerous</w:t>
      </w:r>
      <w:r w:rsidRPr="00A7565D">
        <w:rPr>
          <w:sz w:val="16"/>
        </w:rPr>
        <w:t xml:space="preserve"> </w:t>
      </w:r>
      <w:r w:rsidRPr="004203E1">
        <w:rPr>
          <w:rStyle w:val="StyleUnderline"/>
          <w:highlight w:val="cyan"/>
        </w:rPr>
        <w:t>other</w:t>
      </w:r>
      <w:r w:rsidRPr="00A7565D">
        <w:rPr>
          <w:sz w:val="16"/>
        </w:rPr>
        <w:t xml:space="preserve"> </w:t>
      </w:r>
      <w:r w:rsidRPr="00A7565D">
        <w:rPr>
          <w:rStyle w:val="StyleUnderline"/>
        </w:rPr>
        <w:t>federal agencie</w:t>
      </w:r>
      <w:r w:rsidRPr="004203E1">
        <w:rPr>
          <w:rStyle w:val="StyleUnderline"/>
          <w:highlight w:val="cyan"/>
        </w:rPr>
        <w:t>s</w:t>
      </w:r>
      <w:r w:rsidRPr="00A7565D">
        <w:rPr>
          <w:rStyle w:val="StyleUnderline"/>
        </w:rPr>
        <w:t xml:space="preserve"> have various powers that </w:t>
      </w:r>
      <w:r w:rsidRPr="004203E1">
        <w:rPr>
          <w:rStyle w:val="Emphasis"/>
          <w:highlight w:val="cyan"/>
        </w:rPr>
        <w:t>directly affect competition</w:t>
      </w:r>
      <w:r w:rsidRPr="00A7565D">
        <w:rPr>
          <w:sz w:val="16"/>
        </w:rPr>
        <w:t>. 21 State regulation can be important as well in governing competition, particularly in the insurance and healthcare industries. 22</w:t>
      </w:r>
    </w:p>
    <w:p w:rsidR="00134799" w:rsidRPr="00A7565D" w:rsidRDefault="00134799" w:rsidP="00134799">
      <w:pPr>
        <w:rPr>
          <w:sz w:val="16"/>
        </w:rPr>
      </w:pPr>
      <w:r w:rsidRPr="004203E1">
        <w:rPr>
          <w:rStyle w:val="StyleUnderline"/>
          <w:highlight w:val="cyan"/>
        </w:rPr>
        <w:t>In contrast to</w:t>
      </w:r>
      <w:r w:rsidRPr="00A7565D">
        <w:rPr>
          <w:rStyle w:val="StyleUnderline"/>
        </w:rPr>
        <w:t xml:space="preserve"> the </w:t>
      </w:r>
      <w:r w:rsidRPr="004203E1">
        <w:rPr>
          <w:rStyle w:val="Emphasis"/>
          <w:highlight w:val="cyan"/>
        </w:rPr>
        <w:t>case-by-case</w:t>
      </w:r>
      <w:r w:rsidRPr="00A7565D">
        <w:rPr>
          <w:rStyle w:val="Emphasis"/>
        </w:rPr>
        <w:t xml:space="preserve"> approach of </w:t>
      </w:r>
      <w:r w:rsidRPr="004203E1">
        <w:rPr>
          <w:rStyle w:val="Emphasis"/>
          <w:highlight w:val="cyan"/>
        </w:rPr>
        <w:t>antitrust</w:t>
      </w:r>
      <w:r w:rsidRPr="00A7565D">
        <w:rPr>
          <w:sz w:val="16"/>
        </w:rPr>
        <w:t xml:space="preserve">, </w:t>
      </w:r>
      <w:r w:rsidRPr="004203E1">
        <w:rPr>
          <w:rStyle w:val="StyleUnderline"/>
          <w:highlight w:val="cyan"/>
        </w:rPr>
        <w:t>regulation</w:t>
      </w:r>
      <w:r w:rsidRPr="00A7565D">
        <w:rPr>
          <w:sz w:val="16"/>
        </w:rPr>
        <w:t xml:space="preserve"> typically </w:t>
      </w:r>
      <w:r w:rsidRPr="004203E1">
        <w:rPr>
          <w:rStyle w:val="Emphasis"/>
          <w:highlight w:val="cyan"/>
        </w:rPr>
        <w:t>imposes ex ante</w:t>
      </w:r>
      <w:r w:rsidRPr="00A7565D">
        <w:rPr>
          <w:rStyle w:val="Emphasis"/>
        </w:rPr>
        <w:t xml:space="preserve"> prohibitions or </w:t>
      </w:r>
      <w:r w:rsidRPr="004203E1">
        <w:rPr>
          <w:rStyle w:val="Emphasis"/>
          <w:highlight w:val="cyan"/>
        </w:rPr>
        <w:t>requirements</w:t>
      </w:r>
      <w:r w:rsidRPr="00A7565D">
        <w:rPr>
          <w:rStyle w:val="Emphasis"/>
        </w:rPr>
        <w:t xml:space="preserve"> on business conduct</w:t>
      </w:r>
      <w:r w:rsidRPr="00A7565D">
        <w:rPr>
          <w:sz w:val="16"/>
        </w:rPr>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In contrast [*1928] to antitrust, where the burden of proving liability is on the agency, under a regulatory regime the burden of seeking a waiver from regulation or challenging an agency's enforcement decision is usually on the regulated party.</w:t>
      </w:r>
    </w:p>
    <w:p w:rsidR="00134799" w:rsidRDefault="00134799" w:rsidP="00134799">
      <w:r w:rsidRPr="004203E1">
        <w:rPr>
          <w:rStyle w:val="Emphasis"/>
          <w:highlight w:val="cyan"/>
        </w:rPr>
        <w:t>Antitrust and regulation</w:t>
      </w:r>
      <w:r w:rsidRPr="00A7565D">
        <w:rPr>
          <w:sz w:val="16"/>
        </w:rPr>
        <w:t xml:space="preserve"> therefore </w:t>
      </w:r>
      <w:r w:rsidRPr="004203E1">
        <w:rPr>
          <w:rStyle w:val="Emphasis"/>
          <w:highlight w:val="cyan"/>
        </w:rPr>
        <w:t>present alternative approaches</w:t>
      </w:r>
      <w:r w:rsidRPr="00A7565D">
        <w:rPr>
          <w:rStyle w:val="Emphasis"/>
        </w:rPr>
        <w:t xml:space="preserve"> to governing competition</w:t>
      </w:r>
      <w:r w:rsidRPr="00A7565D">
        <w:rPr>
          <w:rStyle w:val="StyleUnderline"/>
        </w:rPr>
        <w:t xml:space="preserve"> and addressing market failures</w:t>
      </w:r>
      <w:r w:rsidRPr="00A7565D">
        <w:rPr>
          <w:sz w:val="16"/>
        </w:rPr>
        <w:t xml:space="preserve">. 24 </w:t>
      </w:r>
      <w:r w:rsidRPr="00A7565D">
        <w:rPr>
          <w:rStyle w:val="StyleUnderline"/>
        </w:rPr>
        <w:t>The government can review individual mergers under the antitrust laws</w:t>
      </w:r>
      <w:r w:rsidRPr="00A7565D">
        <w:rPr>
          <w:sz w:val="16"/>
        </w:rPr>
        <w:t xml:space="preserve">, as it does in most markets, </w:t>
      </w:r>
      <w:r w:rsidRPr="00A7565D">
        <w:rPr>
          <w:rStyle w:val="Emphasis"/>
        </w:rPr>
        <w:t xml:space="preserve">or </w:t>
      </w:r>
      <w:r w:rsidRPr="004203E1">
        <w:rPr>
          <w:rStyle w:val="Emphasis"/>
          <w:highlight w:val="cyan"/>
        </w:rPr>
        <w:t>it can</w:t>
      </w:r>
      <w:r w:rsidRPr="00A7565D">
        <w:rPr>
          <w:rStyle w:val="Emphasis"/>
        </w:rPr>
        <w:t xml:space="preserve"> </w:t>
      </w:r>
      <w:r w:rsidRPr="004203E1">
        <w:rPr>
          <w:rStyle w:val="Emphasis"/>
          <w:highlight w:val="cyan"/>
        </w:rPr>
        <w:t>set</w:t>
      </w:r>
      <w:r w:rsidRPr="00A7565D">
        <w:rPr>
          <w:rStyle w:val="Emphasis"/>
        </w:rPr>
        <w:t xml:space="preserve"> </w:t>
      </w:r>
      <w:r w:rsidRPr="004203E1">
        <w:rPr>
          <w:rStyle w:val="Emphasis"/>
          <w:highlight w:val="cyan"/>
        </w:rPr>
        <w:t>rules that impose clear</w:t>
      </w:r>
      <w:r w:rsidRPr="00A7565D">
        <w:rPr>
          <w:rStyle w:val="Emphasis"/>
        </w:rPr>
        <w:t xml:space="preserve">, </w:t>
      </w:r>
      <w:r w:rsidRPr="004203E1">
        <w:rPr>
          <w:rStyle w:val="Emphasis"/>
          <w:highlight w:val="cyan"/>
        </w:rPr>
        <w:t>ex ante limits</w:t>
      </w:r>
      <w:r w:rsidRPr="00A7565D">
        <w:rPr>
          <w:rStyle w:val="Emphasis"/>
        </w:rPr>
        <w:t xml:space="preserve"> on the extent of concentration</w:t>
      </w:r>
      <w:r w:rsidRPr="00A7565D">
        <w:rPr>
          <w:sz w:val="16"/>
        </w:rPr>
        <w:t xml:space="preserve">, </w:t>
      </w:r>
      <w:r w:rsidRPr="00A7565D">
        <w:rPr>
          <w:rStyle w:val="StyleUnderline"/>
        </w:rPr>
        <w:t>as the FCC did for media</w:t>
      </w:r>
      <w:r w:rsidRPr="00A7565D">
        <w:rPr>
          <w:sz w:val="16"/>
        </w:rPr>
        <w:t xml:space="preserve"> ownership under the Communications Act. 25 </w:t>
      </w:r>
      <w:r w:rsidRPr="00A7565D">
        <w:rPr>
          <w:rStyle w:val="StyleUnderline"/>
        </w:rPr>
        <w:t>Government can investigate</w:t>
      </w:r>
      <w:r w:rsidRPr="00A7565D">
        <w:rPr>
          <w:sz w:val="16"/>
        </w:rPr>
        <w:t xml:space="preserve"> </w:t>
      </w:r>
      <w:r w:rsidRPr="00A7565D">
        <w:rPr>
          <w:rStyle w:val="StyleUnderline"/>
        </w:rPr>
        <w:t>under</w:t>
      </w:r>
      <w:r w:rsidRPr="00A7565D">
        <w:rPr>
          <w:sz w:val="16"/>
        </w:rPr>
        <w:t xml:space="preserve"> the </w:t>
      </w:r>
      <w:r w:rsidRPr="00A7565D">
        <w:rPr>
          <w:rStyle w:val="StyleUnderline"/>
        </w:rPr>
        <w:t>antitrust</w:t>
      </w:r>
      <w:r w:rsidRPr="00A7565D">
        <w:rPr>
          <w:sz w:val="16"/>
        </w:rPr>
        <w:t xml:space="preserve"> laws </w:t>
      </w:r>
      <w:r w:rsidRPr="00A7565D">
        <w:rPr>
          <w:rStyle w:val="StyleUnderline"/>
        </w:rPr>
        <w:t>whether a firm has monopoly power</w:t>
      </w:r>
      <w:r w:rsidRPr="00A7565D">
        <w:rPr>
          <w:sz w:val="16"/>
        </w:rPr>
        <w:t xml:space="preserve"> that </w:t>
      </w:r>
      <w:r w:rsidRPr="00A7565D">
        <w:rPr>
          <w:rStyle w:val="StyleUnderline"/>
        </w:rPr>
        <w:t>it</w:t>
      </w:r>
      <w:r w:rsidRPr="00A7565D">
        <w:rPr>
          <w:sz w:val="16"/>
        </w:rPr>
        <w:t xml:space="preserve"> has "</w:t>
      </w:r>
      <w:r w:rsidRPr="00A7565D">
        <w:rPr>
          <w:rStyle w:val="StyleUnderline"/>
        </w:rPr>
        <w:t>willful[</w:t>
      </w:r>
      <w:proofErr w:type="spellStart"/>
      <w:r w:rsidRPr="00A7565D">
        <w:rPr>
          <w:rStyle w:val="StyleUnderline"/>
        </w:rPr>
        <w:t>ly</w:t>
      </w:r>
      <w:proofErr w:type="spellEnd"/>
      <w:r w:rsidRPr="00A7565D">
        <w:rPr>
          <w:rStyle w:val="StyleUnderline"/>
        </w:rPr>
        <w:t>]" acquired</w:t>
      </w:r>
      <w:r w:rsidRPr="00A7565D">
        <w:rPr>
          <w:sz w:val="16"/>
        </w:rPr>
        <w:t xml:space="preserve"> or maintained other than "as a consequence of a superior product, business acumen, or historic accident." 26 Alternatively, </w:t>
      </w:r>
      <w:r w:rsidRPr="004203E1">
        <w:rPr>
          <w:rStyle w:val="Emphasis"/>
          <w:highlight w:val="cyan"/>
        </w:rPr>
        <w:t>with</w:t>
      </w:r>
      <w:r w:rsidRPr="00A7565D">
        <w:rPr>
          <w:rStyle w:val="Emphasis"/>
        </w:rPr>
        <w:t xml:space="preserve"> authority from </w:t>
      </w:r>
      <w:r w:rsidRPr="004203E1">
        <w:rPr>
          <w:rStyle w:val="Emphasis"/>
          <w:highlight w:val="cyan"/>
        </w:rPr>
        <w:t>Congress an agency can regulate how much of a market a single firm can serve</w:t>
      </w:r>
      <w:r w:rsidRPr="00A7565D">
        <w:rPr>
          <w:sz w:val="16"/>
        </w:rPr>
        <w:t xml:space="preserve">, as the FCC tried to do with cable companies, 27 </w:t>
      </w:r>
      <w:r w:rsidRPr="004203E1">
        <w:rPr>
          <w:rStyle w:val="StyleUnderline"/>
          <w:highlight w:val="cyan"/>
        </w:rPr>
        <w:t>or require firms to dispose of key assets</w:t>
      </w:r>
      <w:r w:rsidRPr="004203E1">
        <w:rPr>
          <w:rStyle w:val="StyleUnderline"/>
        </w:rPr>
        <w:t xml:space="preserve"> </w:t>
      </w:r>
      <w:r w:rsidRPr="00A7565D">
        <w:rPr>
          <w:rStyle w:val="Emphasis"/>
        </w:rPr>
        <w:t>in order to promote competition</w:t>
      </w:r>
      <w:r w:rsidRPr="00A7565D">
        <w:rPr>
          <w:sz w:val="16"/>
        </w:rPr>
        <w:t xml:space="preserve"> in a relevant market, as the DOT has done with airline slots. 28</w:t>
      </w:r>
    </w:p>
    <w:p w:rsidR="00134799" w:rsidRDefault="00134799" w:rsidP="00134799"/>
    <w:p w:rsidR="00134799" w:rsidRPr="008E5549" w:rsidRDefault="00134799" w:rsidP="00134799"/>
    <w:p w:rsidR="00134799" w:rsidRDefault="00134799" w:rsidP="00134799">
      <w:pPr>
        <w:pStyle w:val="Heading3"/>
      </w:pPr>
      <w:r>
        <w:t>Off</w:t>
      </w:r>
    </w:p>
    <w:p w:rsidR="00134799" w:rsidRPr="001D5243" w:rsidRDefault="00134799" w:rsidP="00134799">
      <w:proofErr w:type="spellStart"/>
      <w:r>
        <w:t>ptx</w:t>
      </w:r>
      <w:proofErr w:type="spellEnd"/>
    </w:p>
    <w:p w:rsidR="00134799" w:rsidRDefault="00134799" w:rsidP="00134799">
      <w:pPr>
        <w:pStyle w:val="Heading4"/>
      </w:pPr>
      <w:r>
        <w:t xml:space="preserve">Biden </w:t>
      </w:r>
      <w:r>
        <w:rPr>
          <w:u w:val="single"/>
        </w:rPr>
        <w:t>slaps backs</w:t>
      </w:r>
      <w:r>
        <w:t xml:space="preserve"> to pass infrastructure.</w:t>
      </w:r>
    </w:p>
    <w:p w:rsidR="00134799" w:rsidRPr="0033353D" w:rsidRDefault="00134799" w:rsidP="00134799">
      <w:r w:rsidRPr="0033353D">
        <w:rPr>
          <w:rStyle w:val="Style13ptBold"/>
        </w:rPr>
        <w:t>López ’9-16</w:t>
      </w:r>
      <w:r>
        <w:t xml:space="preserve"> [Burgess Everett and Laura </w:t>
      </w:r>
      <w:proofErr w:type="spellStart"/>
      <w:r>
        <w:t>Barrón</w:t>
      </w:r>
      <w:proofErr w:type="spellEnd"/>
      <w:r>
        <w:t>-López;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rsidR="00134799" w:rsidRPr="0033353D" w:rsidRDefault="00134799" w:rsidP="00134799">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467D3B">
        <w:rPr>
          <w:rStyle w:val="StyleUnderline"/>
          <w:highlight w:val="cyan"/>
        </w:rPr>
        <w:t>Biden</w:t>
      </w:r>
      <w:r w:rsidRPr="00935A92">
        <w:rPr>
          <w:rStyle w:val="StyleUnderline"/>
        </w:rPr>
        <w:t xml:space="preserve"> to </w:t>
      </w:r>
      <w:r w:rsidRPr="00467D3B">
        <w:rPr>
          <w:rStyle w:val="StyleUnderline"/>
          <w:highlight w:val="cyan"/>
        </w:rPr>
        <w:t xml:space="preserve">wield </w:t>
      </w:r>
      <w:r w:rsidRPr="00467D3B">
        <w:rPr>
          <w:rStyle w:val="Emphasis"/>
          <w:highlight w:val="cyan"/>
        </w:rPr>
        <w:t>every drop</w:t>
      </w:r>
      <w:r w:rsidRPr="00467D3B">
        <w:rPr>
          <w:rStyle w:val="StyleUnderline"/>
          <w:highlight w:val="cyan"/>
        </w:rPr>
        <w:t xml:space="preserve"> of</w:t>
      </w:r>
      <w:r w:rsidRPr="00935A92">
        <w:rPr>
          <w:rStyle w:val="StyleUnderline"/>
        </w:rPr>
        <w:t xml:space="preserve"> </w:t>
      </w:r>
      <w:r w:rsidRPr="00935A92">
        <w:rPr>
          <w:rStyle w:val="Emphasis"/>
        </w:rPr>
        <w:t xml:space="preserve">his </w:t>
      </w:r>
      <w:r w:rsidRPr="00467D3B">
        <w:rPr>
          <w:rStyle w:val="Emphasis"/>
          <w:highlight w:val="cyan"/>
        </w:rPr>
        <w:t>influence</w:t>
      </w:r>
      <w:r w:rsidRPr="00467D3B">
        <w:rPr>
          <w:rStyle w:val="StyleUnderline"/>
          <w:highlight w:val="cyan"/>
        </w:rPr>
        <w:t xml:space="preserve"> over Congress</w:t>
      </w:r>
      <w:r w:rsidRPr="0033353D">
        <w:rPr>
          <w:sz w:val="16"/>
        </w:rPr>
        <w:t>.</w:t>
      </w:r>
    </w:p>
    <w:p w:rsidR="00134799" w:rsidRPr="0033353D" w:rsidRDefault="00134799" w:rsidP="00134799">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rsidR="00134799" w:rsidRDefault="00134799" w:rsidP="00134799">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467D3B">
        <w:rPr>
          <w:rStyle w:val="StyleUnderline"/>
          <w:highlight w:val="cyan"/>
        </w:rPr>
        <w:t>Biden</w:t>
      </w:r>
      <w:r w:rsidRPr="00935A92">
        <w:rPr>
          <w:rStyle w:val="StyleUnderline"/>
        </w:rPr>
        <w:t>, “</w:t>
      </w:r>
      <w:r w:rsidRPr="00935A92">
        <w:rPr>
          <w:rStyle w:val="Emphasis"/>
        </w:rPr>
        <w:t>more than anyone</w:t>
      </w:r>
      <w:r w:rsidRPr="00935A92">
        <w:rPr>
          <w:rStyle w:val="StyleUnderline"/>
        </w:rPr>
        <w:t xml:space="preserve">,” </w:t>
      </w:r>
      <w:r w:rsidRPr="00467D3B">
        <w:rPr>
          <w:rStyle w:val="Emphasis"/>
          <w:highlight w:val="cya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467D3B">
        <w:rPr>
          <w:rStyle w:val="StyleUnderline"/>
          <w:highlight w:val="cyan"/>
        </w:rPr>
        <w:t xml:space="preserve">There is </w:t>
      </w:r>
      <w:r w:rsidRPr="00467D3B">
        <w:rPr>
          <w:rStyle w:val="Emphasis"/>
          <w:highlight w:val="cyan"/>
        </w:rPr>
        <w:t>no comparable</w:t>
      </w:r>
      <w:r w:rsidRPr="00935A92">
        <w:rPr>
          <w:rStyle w:val="Emphasis"/>
        </w:rPr>
        <w:t xml:space="preserve"> political </w:t>
      </w:r>
      <w:r w:rsidRPr="00467D3B">
        <w:rPr>
          <w:rStyle w:val="Emphasis"/>
          <w:highlight w:val="cyan"/>
        </w:rPr>
        <w:t>force</w:t>
      </w:r>
      <w:r w:rsidRPr="00467D3B">
        <w:rPr>
          <w:rStyle w:val="StyleUnderline"/>
          <w:highlight w:val="cyan"/>
        </w:rPr>
        <w:t xml:space="preserve"> to</w:t>
      </w:r>
      <w:r w:rsidRPr="0033353D">
        <w:rPr>
          <w:sz w:val="16"/>
        </w:rPr>
        <w:t xml:space="preserve"> a president, and specifically Joe </w:t>
      </w:r>
      <w:r w:rsidRPr="00467D3B">
        <w:rPr>
          <w:rStyle w:val="StyleUnderline"/>
          <w:highlight w:val="cyan"/>
        </w:rPr>
        <w:t>Biden</w:t>
      </w:r>
      <w:r w:rsidRPr="00935A92">
        <w:rPr>
          <w:rStyle w:val="StyleUnderline"/>
        </w:rPr>
        <w:t xml:space="preserve"> at this moment.”</w:t>
      </w:r>
    </w:p>
    <w:p w:rsidR="00134799" w:rsidRPr="0033353D" w:rsidRDefault="00134799" w:rsidP="00134799">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rsidR="00134799" w:rsidRPr="0033353D" w:rsidRDefault="00134799" w:rsidP="00134799">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rsidR="00134799" w:rsidRPr="0033353D" w:rsidRDefault="00134799" w:rsidP="00134799">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rsidR="00134799" w:rsidRPr="0033353D" w:rsidRDefault="00134799" w:rsidP="00134799">
      <w:pPr>
        <w:rPr>
          <w:sz w:val="16"/>
        </w:rPr>
      </w:pPr>
      <w:r w:rsidRPr="00467D3B">
        <w:rPr>
          <w:rStyle w:val="StyleUnderline"/>
          <w:highlight w:val="cya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467D3B">
        <w:rPr>
          <w:rStyle w:val="Emphasis"/>
          <w:highlight w:val="cyan"/>
        </w:rPr>
        <w:t>push</w:t>
      </w:r>
      <w:r w:rsidRPr="0033353D">
        <w:rPr>
          <w:rStyle w:val="StyleUnderline"/>
        </w:rPr>
        <w:t xml:space="preserve"> to keep</w:t>
      </w:r>
      <w:r w:rsidRPr="0033353D">
        <w:rPr>
          <w:sz w:val="16"/>
        </w:rPr>
        <w:t xml:space="preserve"> Sens. Joe </w:t>
      </w:r>
      <w:r w:rsidRPr="00467D3B">
        <w:rPr>
          <w:rStyle w:val="StyleUnderline"/>
          <w:highlight w:val="cyan"/>
        </w:rPr>
        <w:t>Manchin</w:t>
      </w:r>
      <w:r w:rsidRPr="0033353D">
        <w:rPr>
          <w:sz w:val="16"/>
        </w:rPr>
        <w:t xml:space="preserve"> (D-W.Va.) </w:t>
      </w:r>
      <w:r w:rsidRPr="00467D3B">
        <w:rPr>
          <w:rStyle w:val="StyleUnderline"/>
          <w:highlight w:val="cyan"/>
        </w:rPr>
        <w:t>and</w:t>
      </w:r>
      <w:r w:rsidRPr="0033353D">
        <w:rPr>
          <w:sz w:val="16"/>
        </w:rPr>
        <w:t xml:space="preserve"> </w:t>
      </w:r>
      <w:proofErr w:type="spellStart"/>
      <w:r w:rsidRPr="0033353D">
        <w:rPr>
          <w:sz w:val="16"/>
        </w:rPr>
        <w:t>Kyrsten</w:t>
      </w:r>
      <w:proofErr w:type="spellEnd"/>
      <w:r w:rsidRPr="0033353D">
        <w:rPr>
          <w:sz w:val="16"/>
        </w:rPr>
        <w:t xml:space="preserve"> </w:t>
      </w:r>
      <w:proofErr w:type="spellStart"/>
      <w:r w:rsidRPr="00467D3B">
        <w:rPr>
          <w:rStyle w:val="StyleUnderline"/>
          <w:highlight w:val="cyan"/>
        </w:rPr>
        <w:t>Sinema</w:t>
      </w:r>
      <w:proofErr w:type="spellEnd"/>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xml:space="preserve">. Biden’s met with </w:t>
      </w:r>
      <w:proofErr w:type="spellStart"/>
      <w:r w:rsidRPr="0033353D">
        <w:rPr>
          <w:sz w:val="16"/>
        </w:rPr>
        <w:t>Sinema</w:t>
      </w:r>
      <w:proofErr w:type="spellEnd"/>
      <w:r w:rsidRPr="0033353D">
        <w:rPr>
          <w:sz w:val="16"/>
        </w:rPr>
        <w:t xml:space="preserve"> four times this year, in addition to telephone calls made between the two, and has spoken to Manchin a similar number of times.</w:t>
      </w:r>
    </w:p>
    <w:p w:rsidR="00134799" w:rsidRPr="0033353D" w:rsidRDefault="00134799" w:rsidP="00134799">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rsidR="00134799" w:rsidRPr="0033353D" w:rsidRDefault="00134799" w:rsidP="00134799">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rsidR="00134799" w:rsidRPr="0033353D" w:rsidRDefault="00134799" w:rsidP="00134799">
      <w:pPr>
        <w:rPr>
          <w:sz w:val="16"/>
        </w:rPr>
      </w:pPr>
      <w:r w:rsidRPr="00467D3B">
        <w:rPr>
          <w:rStyle w:val="StyleUnderline"/>
          <w:highlight w:val="cyan"/>
        </w:rPr>
        <w:t>To</w:t>
      </w:r>
      <w:r w:rsidRPr="0033353D">
        <w:rPr>
          <w:sz w:val="16"/>
        </w:rPr>
        <w:t xml:space="preserve"> help </w:t>
      </w:r>
      <w:r w:rsidRPr="0033353D">
        <w:rPr>
          <w:rStyle w:val="Emphasis"/>
        </w:rPr>
        <w:t xml:space="preserve">corral all 50 Senate </w:t>
      </w:r>
      <w:r w:rsidRPr="00467D3B">
        <w:rPr>
          <w:rStyle w:val="Emphasis"/>
          <w:highlight w:val="cyan"/>
        </w:rPr>
        <w:t>Dem</w:t>
      </w:r>
      <w:r w:rsidRPr="00467D3B">
        <w:rPr>
          <w:rStyle w:val="Emphasis"/>
        </w:rPr>
        <w:t>ocrat</w:t>
      </w:r>
      <w:r w:rsidRPr="00467D3B">
        <w:rPr>
          <w:rStyle w:val="Emphasis"/>
          <w:highlight w:val="cyan"/>
        </w:rPr>
        <w:t>s</w:t>
      </w:r>
      <w:r w:rsidRPr="0033353D">
        <w:rPr>
          <w:rStyle w:val="StyleUnderline"/>
        </w:rPr>
        <w:t xml:space="preserve"> for the social spending bill, the president and </w:t>
      </w:r>
      <w:r w:rsidRPr="00467D3B">
        <w:rPr>
          <w:rStyle w:val="StyleUnderline"/>
          <w:highlight w:val="cyan"/>
        </w:rPr>
        <w:t>his party need</w:t>
      </w:r>
      <w:r w:rsidRPr="0033353D">
        <w:rPr>
          <w:rStyle w:val="StyleUnderline"/>
        </w:rPr>
        <w:t xml:space="preserve"> to create </w:t>
      </w:r>
      <w:r w:rsidRPr="00467D3B">
        <w:rPr>
          <w:rStyle w:val="StyleUnderline"/>
          <w:highlight w:val="cyan"/>
        </w:rPr>
        <w:t>an “</w:t>
      </w:r>
      <w:r w:rsidRPr="00467D3B">
        <w:rPr>
          <w:rStyle w:val="Emphasis"/>
          <w:highlight w:val="cyan"/>
        </w:rPr>
        <w:t>echo chamber</w:t>
      </w:r>
      <w:r w:rsidRPr="00467D3B">
        <w:rPr>
          <w:rStyle w:val="StyleUnderline"/>
          <w:highlight w:val="cya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rsidR="00134799" w:rsidRPr="0033353D" w:rsidRDefault="00134799" w:rsidP="00134799">
      <w:pPr>
        <w:rPr>
          <w:sz w:val="16"/>
        </w:rPr>
      </w:pPr>
      <w:r w:rsidRPr="0033353D">
        <w:rPr>
          <w:sz w:val="16"/>
        </w:rPr>
        <w:t>If Biden can hammer home the popular aspects of the spending plan, it may help assuage Manchin and improve his whip count in Congress. Underscoring the degree to which he's become the face of the multi-</w:t>
      </w:r>
      <w:proofErr w:type="gramStart"/>
      <w:r w:rsidRPr="0033353D">
        <w:rPr>
          <w:sz w:val="16"/>
        </w:rPr>
        <w:t>trillion dollar</w:t>
      </w:r>
      <w:proofErr w:type="gramEnd"/>
      <w:r w:rsidRPr="0033353D">
        <w:rPr>
          <w:sz w:val="16"/>
        </w:rPr>
        <w:t xml:space="preserve"> reconciliation bill, a Democratic aide said the party is increasingly seeking to frame it as Biden’s agenda, not that of Sen. Bernie Sanders (I-Vt.) or any single Democrat.</w:t>
      </w:r>
    </w:p>
    <w:p w:rsidR="00134799" w:rsidRPr="0033353D" w:rsidRDefault="00134799" w:rsidP="00134799">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rsidR="00134799" w:rsidRPr="0033353D" w:rsidRDefault="00134799" w:rsidP="00134799">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rsidR="00134799" w:rsidRPr="0033353D" w:rsidRDefault="00134799" w:rsidP="00134799">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rsidR="00134799" w:rsidRPr="0033353D" w:rsidRDefault="00134799" w:rsidP="00134799">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rsidR="00134799" w:rsidRPr="0033353D" w:rsidRDefault="00134799" w:rsidP="00134799">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rsidR="00134799" w:rsidRPr="0033353D" w:rsidRDefault="00134799" w:rsidP="00134799">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467D3B">
        <w:rPr>
          <w:rStyle w:val="StyleUnderline"/>
          <w:highlight w:val="cyan"/>
        </w:rPr>
        <w:t>Dem</w:t>
      </w:r>
      <w:r w:rsidRPr="00467D3B">
        <w:rPr>
          <w:rStyle w:val="StyleUnderline"/>
        </w:rPr>
        <w:t>ocrat</w:t>
      </w:r>
      <w:r w:rsidRPr="001172A9">
        <w:rPr>
          <w:rStyle w:val="StyleUnderline"/>
          <w:highlight w:val="cyan"/>
        </w:rPr>
        <w:t>s ar</w:t>
      </w:r>
      <w:r w:rsidRPr="00467D3B">
        <w:rPr>
          <w:rStyle w:val="StyleUnderline"/>
          <w:highlight w:val="cyan"/>
        </w:rPr>
        <w:t xml:space="preserve">e in </w:t>
      </w:r>
      <w:r w:rsidRPr="00467D3B">
        <w:rPr>
          <w:rStyle w:val="Emphasis"/>
          <w:highlight w:val="cyan"/>
        </w:rPr>
        <w:t>lockstep</w:t>
      </w:r>
      <w:r w:rsidRPr="0033353D">
        <w:rPr>
          <w:rStyle w:val="StyleUnderline"/>
        </w:rPr>
        <w:t xml:space="preserve"> with the administration</w:t>
      </w:r>
      <w:r w:rsidRPr="0033353D">
        <w:rPr>
          <w:sz w:val="16"/>
        </w:rPr>
        <w:t xml:space="preserve">'s strategy. But they're </w:t>
      </w:r>
      <w:r w:rsidRPr="00467D3B">
        <w:rPr>
          <w:rStyle w:val="StyleUnderline"/>
          <w:highlight w:val="cyan"/>
        </w:rPr>
        <w:t>looking for Biden to exhibit</w:t>
      </w:r>
      <w:r w:rsidRPr="0033353D">
        <w:rPr>
          <w:rStyle w:val="StyleUnderline"/>
        </w:rPr>
        <w:t xml:space="preserve"> </w:t>
      </w:r>
      <w:r w:rsidRPr="0033353D">
        <w:rPr>
          <w:rStyle w:val="Emphasis"/>
        </w:rPr>
        <w:t xml:space="preserve">more of his </w:t>
      </w:r>
      <w:r w:rsidRPr="00467D3B">
        <w:rPr>
          <w:rStyle w:val="Emphasis"/>
          <w:highlight w:val="cya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467D3B">
        <w:rPr>
          <w:rStyle w:val="StyleUnderline"/>
          <w:highlight w:val="cyan"/>
        </w:rPr>
        <w:t>on</w:t>
      </w:r>
      <w:r w:rsidRPr="0033353D">
        <w:rPr>
          <w:rStyle w:val="StyleUnderline"/>
        </w:rPr>
        <w:t xml:space="preserve"> their </w:t>
      </w:r>
      <w:r w:rsidRPr="00467D3B">
        <w:rPr>
          <w:rStyle w:val="Emphasis"/>
          <w:highlight w:val="cyan"/>
        </w:rPr>
        <w:t>social spending</w:t>
      </w:r>
      <w:r w:rsidRPr="0033353D">
        <w:rPr>
          <w:rStyle w:val="Emphasis"/>
        </w:rPr>
        <w:t xml:space="preserve"> plan</w:t>
      </w:r>
      <w:r w:rsidRPr="0033353D">
        <w:rPr>
          <w:sz w:val="16"/>
        </w:rPr>
        <w:t xml:space="preserve"> and their bid to shore up voting rights protections.</w:t>
      </w:r>
    </w:p>
    <w:p w:rsidR="00134799" w:rsidRDefault="00134799" w:rsidP="00134799">
      <w:pPr>
        <w:rPr>
          <w:sz w:val="16"/>
        </w:rPr>
      </w:pPr>
      <w:r w:rsidRPr="00467D3B">
        <w:rPr>
          <w:rStyle w:val="StyleUnderline"/>
          <w:highlight w:val="cyan"/>
        </w:rPr>
        <w:t>Biden</w:t>
      </w:r>
      <w:r w:rsidRPr="0033353D">
        <w:rPr>
          <w:sz w:val="16"/>
        </w:rPr>
        <w:t xml:space="preserve"> “</w:t>
      </w:r>
      <w:r w:rsidRPr="00467D3B">
        <w:rPr>
          <w:rStyle w:val="StyleUnderline"/>
          <w:highlight w:val="cyan"/>
        </w:rPr>
        <w:t>knows</w:t>
      </w:r>
      <w:r w:rsidRPr="0033353D">
        <w:rPr>
          <w:rStyle w:val="StyleUnderline"/>
        </w:rPr>
        <w:t xml:space="preserve"> </w:t>
      </w:r>
      <w:r w:rsidRPr="0033353D">
        <w:rPr>
          <w:rStyle w:val="Emphasis"/>
        </w:rPr>
        <w:t>better than anyone</w:t>
      </w:r>
      <w:r w:rsidRPr="0033353D">
        <w:rPr>
          <w:rStyle w:val="StyleUnderline"/>
        </w:rPr>
        <w:t xml:space="preserve"> </w:t>
      </w:r>
      <w:r w:rsidRPr="00467D3B">
        <w:rPr>
          <w:rStyle w:val="StyleUnderline"/>
          <w:highlight w:val="cyan"/>
        </w:rPr>
        <w:t xml:space="preserve">the </w:t>
      </w:r>
      <w:r w:rsidRPr="00467D3B">
        <w:rPr>
          <w:rStyle w:val="Emphasis"/>
          <w:highlight w:val="cyan"/>
        </w:rPr>
        <w:t>pow</w:t>
      </w:r>
      <w:r w:rsidRPr="001172A9">
        <w:rPr>
          <w:rStyle w:val="Emphasis"/>
          <w:highlight w:val="cyan"/>
        </w:rPr>
        <w:t>er</w:t>
      </w:r>
      <w:r w:rsidRPr="001172A9">
        <w:rPr>
          <w:rStyle w:val="StyleUnderline"/>
          <w:highlight w:val="cyan"/>
        </w:rPr>
        <w:t xml:space="preserve"> of</w:t>
      </w:r>
      <w:r w:rsidRPr="00AC46E9">
        <w:rPr>
          <w:rStyle w:val="StyleUnderline"/>
          <w:highlight w:val="cyan"/>
        </w:rPr>
        <w:t xml:space="preserve"> the</w:t>
      </w:r>
      <w:r w:rsidRPr="0033353D">
        <w:rPr>
          <w:sz w:val="16"/>
        </w:rPr>
        <w:t xml:space="preserve"> United States [</w:t>
      </w:r>
      <w:r w:rsidRPr="00AC46E9">
        <w:rPr>
          <w:rStyle w:val="StyleUnderline"/>
          <w:highlight w:val="cyan"/>
        </w:rPr>
        <w:t>presidency</w:t>
      </w:r>
      <w:r w:rsidRPr="0033353D">
        <w:rPr>
          <w:sz w:val="16"/>
        </w:rPr>
        <w:t xml:space="preserve">] </w:t>
      </w:r>
      <w:r w:rsidRPr="00AC46E9">
        <w:rPr>
          <w:rStyle w:val="StyleUnderline"/>
          <w:highlight w:val="cyan"/>
        </w:rPr>
        <w:t>in</w:t>
      </w:r>
      <w:r w:rsidRPr="0033353D">
        <w:rPr>
          <w:sz w:val="16"/>
        </w:rPr>
        <w:t xml:space="preserve"> persuading and sometimes </w:t>
      </w:r>
      <w:r w:rsidRPr="00AC46E9">
        <w:rPr>
          <w:rStyle w:val="Emphasis"/>
          <w:highlight w:val="cyan"/>
        </w:rPr>
        <w:t>cajoling</w:t>
      </w:r>
      <w:r w:rsidRPr="0033353D">
        <w:rPr>
          <w:rStyle w:val="StyleUnderline"/>
        </w:rPr>
        <w:t xml:space="preserve"> the </w:t>
      </w:r>
      <w:r w:rsidRPr="0033353D">
        <w:rPr>
          <w:rStyle w:val="Emphasis"/>
        </w:rPr>
        <w:t xml:space="preserve">key members of </w:t>
      </w:r>
      <w:r w:rsidRPr="00AC46E9">
        <w:rPr>
          <w:rStyle w:val="Emphasis"/>
          <w:highlight w:val="cya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rsidR="00134799" w:rsidRPr="0033353D" w:rsidRDefault="00134799" w:rsidP="00134799">
      <w:pPr>
        <w:rPr>
          <w:sz w:val="16"/>
        </w:rPr>
      </w:pPr>
    </w:p>
    <w:p w:rsidR="00134799" w:rsidRDefault="00134799" w:rsidP="00134799">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rsidR="00134799" w:rsidRDefault="00134799" w:rsidP="00134799">
      <w:proofErr w:type="spellStart"/>
      <w:r>
        <w:rPr>
          <w:rStyle w:val="Style13ptBold"/>
        </w:rPr>
        <w:t>Carstensen</w:t>
      </w:r>
      <w:proofErr w:type="spellEnd"/>
      <w:r>
        <w:rPr>
          <w:rStyle w:val="Style13ptBold"/>
        </w:rPr>
        <w:t xml:space="preserve"> ’21 </w:t>
      </w:r>
      <w:r w:rsidRPr="00AC067C">
        <w:t xml:space="preserve">[Peter; February 2021; Fred W. &amp; Vi Miller Chair in Law Emeritus at the University of Wisconsin Law School; Concurrences, “The ‘Ought’ and ‘Is Likely’ of Biden Antitrust,” </w:t>
      </w:r>
      <w:hyperlink r:id="rId28" w:anchor="carstensen" w:history="1">
        <w:r w:rsidRPr="00832C4B">
          <w:rPr>
            <w:rStyle w:val="Hyperlink"/>
          </w:rPr>
          <w:t>https://www.concurrences.com/en/review/issues/no-1-2021/on-topic/the-new-us-antitrust-administration-en#carstensen</w:t>
        </w:r>
      </w:hyperlink>
      <w:r w:rsidRPr="00AC067C">
        <w:t>]</w:t>
      </w:r>
    </w:p>
    <w:p w:rsidR="00134799" w:rsidRPr="005B040B" w:rsidRDefault="00134799" w:rsidP="00134799">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8D66F8">
        <w:rPr>
          <w:rStyle w:val="StyleUnderline"/>
          <w:highlight w:val="cyan"/>
        </w:rPr>
        <w:t>the 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xml:space="preserve">. In part </w:t>
      </w:r>
      <w:r w:rsidRPr="008D66F8">
        <w:rPr>
          <w:rStyle w:val="StyleUnderline"/>
          <w:highlight w:val="cyan"/>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8D66F8">
        <w:rPr>
          <w:rStyle w:val="StyleUnderline"/>
          <w:highlight w:val="cyan"/>
        </w:rPr>
        <w:t>like</w:t>
      </w:r>
      <w:r w:rsidRPr="005B040B">
        <w:rPr>
          <w:rStyle w:val="StyleUnderline"/>
        </w:rPr>
        <w:t xml:space="preserve"> the </w:t>
      </w:r>
      <w:r w:rsidRPr="008D66F8">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in order </w:t>
      </w:r>
      <w:r w:rsidRPr="008D66F8">
        <w:rPr>
          <w:rStyle w:val="StyleUnderline"/>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rPr>
          <w:sz w:val="16"/>
        </w:rPr>
        <w:t>.</w:t>
      </w:r>
    </w:p>
    <w:p w:rsidR="00134799" w:rsidRPr="005B040B" w:rsidRDefault="00134799" w:rsidP="00134799">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rsidR="00134799" w:rsidRDefault="00134799" w:rsidP="00134799">
      <w:pPr>
        <w:rPr>
          <w:sz w:val="16"/>
        </w:rPr>
      </w:pPr>
      <w:r w:rsidRPr="005B040B">
        <w:rPr>
          <w:sz w:val="16"/>
        </w:rPr>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rsidR="00134799" w:rsidRDefault="00134799" w:rsidP="00134799">
      <w:pPr>
        <w:rPr>
          <w:sz w:val="16"/>
        </w:rPr>
      </w:pPr>
    </w:p>
    <w:p w:rsidR="00134799" w:rsidRPr="001F1830" w:rsidRDefault="00134799" w:rsidP="00134799">
      <w:pPr>
        <w:pStyle w:val="Heading4"/>
      </w:pPr>
      <w:r>
        <w:rPr>
          <w:u w:val="single"/>
        </w:rPr>
        <w:t>Quickly</w:t>
      </w:r>
      <w:r>
        <w:t xml:space="preserve"> secures the </w:t>
      </w:r>
      <w:r w:rsidRPr="001946EB">
        <w:rPr>
          <w:u w:val="single"/>
        </w:rPr>
        <w:t>vulnerable</w:t>
      </w:r>
      <w:r>
        <w:t xml:space="preserve"> grid.</w:t>
      </w:r>
    </w:p>
    <w:p w:rsidR="00134799" w:rsidRPr="001F1830" w:rsidRDefault="00134799" w:rsidP="00134799">
      <w:r w:rsidRPr="001F1830">
        <w:rPr>
          <w:rStyle w:val="Style13ptBold"/>
        </w:rPr>
        <w:t>Carney ’21</w:t>
      </w:r>
      <w:r>
        <w:t xml:space="preserve"> [Chris, August 6; Senior Policy Advisor at </w:t>
      </w:r>
      <w:proofErr w:type="spellStart"/>
      <w:r>
        <w:t>Nossaman</w:t>
      </w:r>
      <w:proofErr w:type="spellEnd"/>
      <w:r>
        <w:t xml:space="preserve"> LLC, former US Representative, Former Professor of Political Science at Penn State University; JD Supra, “The US Senate Infrastructure Bill: Securing Our Electrical Grid Through P3s and Grants,” https://www.jdsupra.com/legalnews/the-us-senate-infrastructure-bill-4989100/]</w:t>
      </w:r>
    </w:p>
    <w:p w:rsidR="00134799" w:rsidRPr="001F1830" w:rsidRDefault="00134799" w:rsidP="00134799">
      <w:pPr>
        <w:rPr>
          <w:sz w:val="16"/>
        </w:rPr>
      </w:pPr>
      <w:r w:rsidRPr="001F1830">
        <w:rPr>
          <w:sz w:val="16"/>
        </w:rPr>
        <w:t xml:space="preserve">As we begin to better understand the main components of </w:t>
      </w:r>
      <w:r w:rsidRPr="001F1830">
        <w:rPr>
          <w:rStyle w:val="StyleUnderline"/>
        </w:rPr>
        <w:t xml:space="preserve">the </w:t>
      </w:r>
      <w:r w:rsidRPr="008D66F8">
        <w:rPr>
          <w:rStyle w:val="StyleUnderline"/>
          <w:highlight w:val="cyan"/>
        </w:rPr>
        <w:t>Infrastructure</w:t>
      </w:r>
      <w:r w:rsidRPr="001F1830">
        <w:rPr>
          <w:sz w:val="16"/>
        </w:rPr>
        <w:t xml:space="preserve"> Investment and Jobs Act that the US Senate is working to pass this week, it is clear that public-private partnerships ("P3s") are a favored funding mechanism of lawmakers to help offset high costs associated with major infrastructure projects in communities. And while past infrastructure bills have used P3s for more conventional projects, the current bill also </w:t>
      </w:r>
      <w:r w:rsidRPr="001F1830">
        <w:rPr>
          <w:rStyle w:val="StyleUnderline"/>
        </w:rPr>
        <w:t xml:space="preserve">calls for </w:t>
      </w:r>
      <w:r w:rsidRPr="001F1830">
        <w:rPr>
          <w:rStyle w:val="Emphasis"/>
        </w:rPr>
        <w:t>P3s</w:t>
      </w:r>
      <w:r w:rsidRPr="001F1830">
        <w:rPr>
          <w:rStyle w:val="StyleUnderline"/>
        </w:rPr>
        <w:t xml:space="preserve"> to</w:t>
      </w:r>
      <w:r w:rsidRPr="001F1830">
        <w:rPr>
          <w:sz w:val="16"/>
        </w:rPr>
        <w:t xml:space="preserve"> help </w:t>
      </w:r>
      <w:r w:rsidRPr="001F1830">
        <w:rPr>
          <w:rStyle w:val="StyleUnderline"/>
        </w:rPr>
        <w:t xml:space="preserve">pay for </w:t>
      </w:r>
      <w:r w:rsidRPr="008D66F8">
        <w:rPr>
          <w:rStyle w:val="StyleUnderline"/>
          <w:highlight w:val="cyan"/>
        </w:rPr>
        <w:t>protect</w:t>
      </w:r>
      <w:r w:rsidRPr="001F1830">
        <w:rPr>
          <w:rStyle w:val="StyleUnderline"/>
        </w:rPr>
        <w:t xml:space="preserve">ing </w:t>
      </w:r>
      <w:r w:rsidRPr="008D66F8">
        <w:rPr>
          <w:rStyle w:val="Emphasis"/>
          <w:highlight w:val="cyan"/>
        </w:rPr>
        <w:t>the</w:t>
      </w:r>
      <w:r w:rsidRPr="001F1830">
        <w:rPr>
          <w:rStyle w:val="Emphasis"/>
        </w:rPr>
        <w:t xml:space="preserve"> US electric </w:t>
      </w:r>
      <w:r w:rsidRPr="008D66F8">
        <w:rPr>
          <w:rStyle w:val="Emphasis"/>
          <w:highlight w:val="cyan"/>
        </w:rPr>
        <w:t>grid</w:t>
      </w:r>
      <w:r w:rsidRPr="008D66F8">
        <w:rPr>
          <w:rStyle w:val="StyleUnderline"/>
          <w:highlight w:val="cyan"/>
        </w:rPr>
        <w:t xml:space="preserve"> from cyber</w:t>
      </w:r>
      <w:r w:rsidRPr="001F1830">
        <w:rPr>
          <w:rStyle w:val="StyleUnderline"/>
        </w:rPr>
        <w:t xml:space="preserve">attacks. </w:t>
      </w:r>
      <w:r w:rsidRPr="008D66F8">
        <w:rPr>
          <w:rStyle w:val="StyleUnderline"/>
          <w:highlight w:val="cyan"/>
        </w:rPr>
        <w:t>Responding to</w:t>
      </w:r>
      <w:r w:rsidRPr="001F1830">
        <w:rPr>
          <w:rStyle w:val="StyleUnderline"/>
        </w:rPr>
        <w:t xml:space="preserve"> </w:t>
      </w:r>
      <w:r w:rsidRPr="001F1830">
        <w:rPr>
          <w:rStyle w:val="Emphasis"/>
        </w:rPr>
        <w:t xml:space="preserve">the </w:t>
      </w:r>
      <w:r w:rsidRPr="008D66F8">
        <w:rPr>
          <w:rStyle w:val="Emphasis"/>
          <w:highlight w:val="cyan"/>
        </w:rPr>
        <w:t xml:space="preserve">increasing number </w:t>
      </w:r>
      <w:r w:rsidRPr="001F1830">
        <w:rPr>
          <w:rStyle w:val="Emphasis"/>
        </w:rPr>
        <w:t>of cyberattacks</w:t>
      </w:r>
      <w:r w:rsidRPr="001F1830">
        <w:rPr>
          <w:sz w:val="16"/>
        </w:rPr>
        <w:t xml:space="preserve"> on our nation’s infrastructure, </w:t>
      </w:r>
      <w:r w:rsidRPr="001F1830">
        <w:rPr>
          <w:rStyle w:val="StyleUnderline"/>
        </w:rPr>
        <w:t xml:space="preserve">and </w:t>
      </w:r>
      <w:r w:rsidRPr="008D66F8">
        <w:rPr>
          <w:rStyle w:val="StyleUnderline"/>
          <w:highlight w:val="cyan"/>
        </w:rPr>
        <w:t xml:space="preserve">given </w:t>
      </w:r>
      <w:r w:rsidRPr="001F1830">
        <w:rPr>
          <w:rStyle w:val="StyleUnderline"/>
        </w:rPr>
        <w:t xml:space="preserve">the </w:t>
      </w:r>
      <w:r w:rsidRPr="008D66F8">
        <w:rPr>
          <w:rStyle w:val="Emphasis"/>
          <w:highlight w:val="cyan"/>
        </w:rPr>
        <w:t>fragile</w:t>
      </w:r>
      <w:r w:rsidRPr="001F1830">
        <w:rPr>
          <w:rStyle w:val="Emphasis"/>
        </w:rPr>
        <w:t xml:space="preserve"> physical condition</w:t>
      </w:r>
      <w:r w:rsidRPr="001F1830">
        <w:rPr>
          <w:rStyle w:val="StyleUnderline"/>
        </w:rPr>
        <w:t xml:space="preserve"> of </w:t>
      </w:r>
      <w:r w:rsidRPr="001F1830">
        <w:rPr>
          <w:rStyle w:val="Emphasis"/>
        </w:rPr>
        <w:t xml:space="preserve">our electrical </w:t>
      </w:r>
      <w:r w:rsidRPr="008D66F8">
        <w:rPr>
          <w:rStyle w:val="Emphasis"/>
          <w:highlight w:val="cyan"/>
        </w:rPr>
        <w:t>grid</w:t>
      </w:r>
      <w:r w:rsidRPr="001F1830">
        <w:rPr>
          <w:rStyle w:val="StyleUnderline"/>
        </w:rPr>
        <w:t>, the Senate included provisions</w:t>
      </w:r>
      <w:r w:rsidRPr="001F1830">
        <w:rPr>
          <w:sz w:val="16"/>
        </w:rPr>
        <w:t xml:space="preserve"> to help state, local and tribal entities harden electrical grids for which they are responsible. </w:t>
      </w:r>
    </w:p>
    <w:p w:rsidR="00134799" w:rsidRPr="001F1830" w:rsidRDefault="00134799" w:rsidP="00134799">
      <w:pPr>
        <w:rPr>
          <w:sz w:val="16"/>
        </w:rPr>
      </w:pPr>
      <w:r w:rsidRPr="001F1830">
        <w:rPr>
          <w:sz w:val="16"/>
        </w:rPr>
        <w:t xml:space="preserve">Section 40121, Enhancing Grid Security Through Public-Private Partnerships, calls for not only physical protections of electrical grids, but also for </w:t>
      </w:r>
      <w:r w:rsidRPr="001F1830">
        <w:rPr>
          <w:rStyle w:val="StyleUnderline"/>
        </w:rPr>
        <w:t xml:space="preserve">enhancing </w:t>
      </w:r>
      <w:r w:rsidRPr="001F1830">
        <w:rPr>
          <w:rStyle w:val="Emphasis"/>
        </w:rPr>
        <w:t>cyber-resilience</w:t>
      </w:r>
      <w:r w:rsidRPr="001F1830">
        <w:rPr>
          <w:sz w:val="16"/>
        </w:rPr>
        <w:t xml:space="preserve">. This section seeks to encourage the various federal, state and local regulatory authorities, as well as industry participants to engage in a program that </w:t>
      </w:r>
      <w:r w:rsidRPr="001F1830">
        <w:rPr>
          <w:rStyle w:val="StyleUnderline"/>
        </w:rPr>
        <w:t>audits</w:t>
      </w:r>
      <w:r w:rsidRPr="001F1830">
        <w:rPr>
          <w:sz w:val="16"/>
        </w:rPr>
        <w:t xml:space="preserve"> and assesses the </w:t>
      </w:r>
      <w:r w:rsidRPr="001F1830">
        <w:rPr>
          <w:rStyle w:val="Emphasis"/>
        </w:rPr>
        <w:t>physical security</w:t>
      </w:r>
      <w:r w:rsidRPr="001F1830">
        <w:rPr>
          <w:rStyle w:val="StyleUnderline"/>
        </w:rPr>
        <w:t xml:space="preserve"> and </w:t>
      </w:r>
      <w:r w:rsidRPr="001F1830">
        <w:rPr>
          <w:rStyle w:val="Emphasis"/>
        </w:rPr>
        <w:t>cybersecurity</w:t>
      </w:r>
      <w:r w:rsidRPr="001F1830">
        <w:rPr>
          <w:sz w:val="16"/>
        </w:rPr>
        <w:t xml:space="preserve"> of utilities, conducts threat assessments to identify </w:t>
      </w:r>
      <w:r w:rsidRPr="001F1830">
        <w:rPr>
          <w:rStyle w:val="StyleUnderline"/>
        </w:rPr>
        <w:t>and mitigate vulnerabilities</w:t>
      </w:r>
      <w:r w:rsidRPr="001F1830">
        <w:rPr>
          <w:sz w:val="16"/>
        </w:rPr>
        <w:t xml:space="preserve">, and provides cybersecurity training to utilities. Further, </w:t>
      </w:r>
      <w:r w:rsidRPr="008D66F8">
        <w:rPr>
          <w:rStyle w:val="StyleUnderline"/>
          <w:highlight w:val="cyan"/>
        </w:rPr>
        <w:t xml:space="preserve">the section </w:t>
      </w:r>
      <w:r w:rsidRPr="001F1830">
        <w:rPr>
          <w:rStyle w:val="StyleUnderline"/>
        </w:rPr>
        <w:t xml:space="preserve">calls for </w:t>
      </w:r>
      <w:r w:rsidRPr="008D66F8">
        <w:rPr>
          <w:rStyle w:val="StyleUnderline"/>
          <w:highlight w:val="cyan"/>
        </w:rPr>
        <w:t>strengthen</w:t>
      </w:r>
      <w:r w:rsidRPr="001F1830">
        <w:rPr>
          <w:rStyle w:val="StyleUnderline"/>
        </w:rPr>
        <w:t xml:space="preserve">ing </w:t>
      </w:r>
      <w:r w:rsidRPr="008D66F8">
        <w:rPr>
          <w:rStyle w:val="Emphasis"/>
          <w:highlight w:val="cyan"/>
        </w:rPr>
        <w:t>supply chain</w:t>
      </w:r>
      <w:r w:rsidRPr="001F1830">
        <w:rPr>
          <w:rStyle w:val="Emphasis"/>
        </w:rPr>
        <w:t xml:space="preserve"> security</w:t>
      </w:r>
      <w:r w:rsidRPr="001F1830">
        <w:rPr>
          <w:rStyle w:val="StyleUnderline"/>
        </w:rPr>
        <w:t xml:space="preserve">, </w:t>
      </w:r>
      <w:r w:rsidRPr="008D66F8">
        <w:rPr>
          <w:rStyle w:val="StyleUnderline"/>
          <w:highlight w:val="cyan"/>
        </w:rPr>
        <w:t>protect</w:t>
      </w:r>
      <w:r w:rsidRPr="001F1830">
        <w:rPr>
          <w:rStyle w:val="StyleUnderline"/>
        </w:rPr>
        <w:t xml:space="preserve">ing </w:t>
      </w:r>
      <w:r w:rsidRPr="008D66F8">
        <w:rPr>
          <w:rStyle w:val="StyleUnderline"/>
          <w:highlight w:val="cyan"/>
        </w:rPr>
        <w:t>“</w:t>
      </w:r>
      <w:r w:rsidRPr="008D66F8">
        <w:rPr>
          <w:rStyle w:val="Emphasis"/>
          <w:highlight w:val="cyan"/>
        </w:rPr>
        <w:t>defense critical</w:t>
      </w:r>
      <w:r w:rsidRPr="008D66F8">
        <w:rPr>
          <w:rStyle w:val="StyleUnderline"/>
          <w:highlight w:val="cyan"/>
        </w:rPr>
        <w:t>”</w:t>
      </w:r>
      <w:r w:rsidRPr="001F1830">
        <w:rPr>
          <w:rStyle w:val="StyleUnderline"/>
        </w:rPr>
        <w:t xml:space="preserve"> electrical </w:t>
      </w:r>
      <w:r w:rsidRPr="008D66F8">
        <w:rPr>
          <w:rStyle w:val="StyleUnderline"/>
          <w:highlight w:val="cyan"/>
        </w:rPr>
        <w:t>infrastructure and buttress</w:t>
      </w:r>
      <w:r w:rsidRPr="001F1830">
        <w:rPr>
          <w:rStyle w:val="StyleUnderline"/>
        </w:rPr>
        <w:t xml:space="preserve">ing </w:t>
      </w:r>
      <w:r w:rsidRPr="008D66F8">
        <w:rPr>
          <w:rStyle w:val="StyleUnderline"/>
          <w:highlight w:val="cyan"/>
        </w:rPr>
        <w:t>against</w:t>
      </w:r>
      <w:r w:rsidRPr="001F1830">
        <w:rPr>
          <w:rStyle w:val="StyleUnderline"/>
        </w:rPr>
        <w:t xml:space="preserve"> a </w:t>
      </w:r>
      <w:r w:rsidRPr="001F1830">
        <w:rPr>
          <w:rStyle w:val="Emphasis"/>
        </w:rPr>
        <w:t xml:space="preserve">constant </w:t>
      </w:r>
      <w:r w:rsidRPr="008D66F8">
        <w:rPr>
          <w:rStyle w:val="Emphasis"/>
          <w:highlight w:val="cyan"/>
        </w:rPr>
        <w:t>barrage of cyberattacks</w:t>
      </w:r>
      <w:r w:rsidRPr="001F1830">
        <w:rPr>
          <w:rStyle w:val="StyleUnderline"/>
        </w:rPr>
        <w:t xml:space="preserve"> on the grid</w:t>
      </w:r>
      <w:r w:rsidRPr="001F1830">
        <w:rPr>
          <w:sz w:val="16"/>
        </w:rPr>
        <w:t>. In determining the nature of the partnership arrangement, the size of the utility and the area served will be considered, with priority going to utilities with fewer available resources.</w:t>
      </w:r>
    </w:p>
    <w:p w:rsidR="00134799" w:rsidRPr="001F1830" w:rsidRDefault="00134799" w:rsidP="00134799">
      <w:pPr>
        <w:rPr>
          <w:sz w:val="16"/>
        </w:rPr>
      </w:pPr>
      <w:r w:rsidRPr="001F1830">
        <w:rPr>
          <w:sz w:val="16"/>
        </w:rPr>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rsidR="00134799" w:rsidRPr="001F1830" w:rsidRDefault="00134799" w:rsidP="00134799">
      <w:pPr>
        <w:rPr>
          <w:sz w:val="16"/>
        </w:rPr>
      </w:pPr>
      <w:r w:rsidRPr="001F1830">
        <w:rPr>
          <w:sz w:val="16"/>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rsidR="00134799" w:rsidRPr="001F1830" w:rsidRDefault="00134799" w:rsidP="00134799">
      <w:pPr>
        <w:rPr>
          <w:sz w:val="16"/>
        </w:rPr>
      </w:pPr>
      <w:r w:rsidRPr="001F1830">
        <w:rPr>
          <w:sz w:val="16"/>
        </w:rPr>
        <w:t xml:space="preserve">While the final outcome of the Infrastructure Investment and Jobs Act may still be weeks or months away, inclusion of these provisions not only demonstrates a positive step forward for the application of federal P3s and grants generally, they also show that Congress recognizes the seriousness of the cyber threats our electrical grids face. Hopefully, </w:t>
      </w:r>
      <w:r w:rsidRPr="008D66F8">
        <w:rPr>
          <w:rStyle w:val="StyleUnderline"/>
          <w:highlight w:val="cyan"/>
        </w:rPr>
        <w:t>through</w:t>
      </w:r>
      <w:r w:rsidRPr="001F1830">
        <w:rPr>
          <w:sz w:val="16"/>
        </w:rPr>
        <w:t xml:space="preserve"> judicious application of both </w:t>
      </w:r>
      <w:r w:rsidRPr="001F1830">
        <w:rPr>
          <w:rStyle w:val="Emphasis"/>
        </w:rPr>
        <w:t xml:space="preserve">public-private </w:t>
      </w:r>
      <w:r w:rsidRPr="008D66F8">
        <w:rPr>
          <w:rStyle w:val="Emphasis"/>
          <w:highlight w:val="cyan"/>
        </w:rPr>
        <w:t>partnerships and grants</w:t>
      </w:r>
      <w:r w:rsidRPr="008D66F8">
        <w:rPr>
          <w:rStyle w:val="StyleUnderline"/>
          <w:highlight w:val="cyan"/>
        </w:rPr>
        <w:t>, the nation can</w:t>
      </w:r>
      <w:r w:rsidRPr="001F1830">
        <w:rPr>
          <w:rStyle w:val="StyleUnderline"/>
        </w:rPr>
        <w:t xml:space="preserve"> </w:t>
      </w:r>
      <w:r w:rsidRPr="001F1830">
        <w:rPr>
          <w:rStyle w:val="Emphasis"/>
        </w:rPr>
        <w:t xml:space="preserve">quickly </w:t>
      </w:r>
      <w:r w:rsidRPr="008D66F8">
        <w:rPr>
          <w:rStyle w:val="Emphasis"/>
          <w:highlight w:val="cyan"/>
        </w:rPr>
        <w:t>secure</w:t>
      </w:r>
      <w:r w:rsidRPr="008D66F8">
        <w:rPr>
          <w:rStyle w:val="StyleUnderline"/>
          <w:highlight w:val="cyan"/>
        </w:rPr>
        <w:t xml:space="preserve"> its infrastructure</w:t>
      </w:r>
      <w:r w:rsidRPr="001F1830">
        <w:rPr>
          <w:rStyle w:val="StyleUnderline"/>
        </w:rPr>
        <w:t xml:space="preserve"> from cyberattacks</w:t>
      </w:r>
      <w:r w:rsidRPr="001F1830">
        <w:rPr>
          <w:sz w:val="16"/>
        </w:rPr>
        <w:t>.</w:t>
      </w:r>
    </w:p>
    <w:p w:rsidR="00134799" w:rsidRDefault="00134799" w:rsidP="00134799">
      <w:pPr>
        <w:pStyle w:val="Heading4"/>
      </w:pPr>
      <w:r>
        <w:t xml:space="preserve">Grid vulnerabilities </w:t>
      </w:r>
      <w:r>
        <w:rPr>
          <w:u w:val="single"/>
        </w:rPr>
        <w:t>spark</w:t>
      </w:r>
      <w:r>
        <w:t xml:space="preserve"> nuclear war.</w:t>
      </w:r>
    </w:p>
    <w:p w:rsidR="00134799" w:rsidRPr="00407420" w:rsidRDefault="00134799" w:rsidP="00134799">
      <w:proofErr w:type="spellStart"/>
      <w:r w:rsidRPr="00407420">
        <w:rPr>
          <w:rStyle w:val="Style13ptBold"/>
        </w:rPr>
        <w:t>Klare</w:t>
      </w:r>
      <w:proofErr w:type="spellEnd"/>
      <w:r w:rsidRPr="00407420">
        <w:rPr>
          <w:rStyle w:val="Style13ptBold"/>
        </w:rPr>
        <w:t xml:space="preserv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rsidR="00134799" w:rsidRPr="00407420" w:rsidRDefault="00134799" w:rsidP="00134799">
      <w:pPr>
        <w:rPr>
          <w:sz w:val="16"/>
        </w:rPr>
      </w:pPr>
      <w:r w:rsidRPr="00407420">
        <w:rPr>
          <w:sz w:val="16"/>
        </w:rPr>
        <w:t xml:space="preserve">Yet another pathway to </w:t>
      </w:r>
      <w:r w:rsidRPr="008D66F8">
        <w:rPr>
          <w:rStyle w:val="StyleUnderline"/>
          <w:highlight w:val="cyan"/>
        </w:rPr>
        <w:t>escalation</w:t>
      </w:r>
      <w:r w:rsidRPr="00407420">
        <w:rPr>
          <w:rStyle w:val="StyleUnderline"/>
        </w:rPr>
        <w:t xml:space="preserve"> could </w:t>
      </w:r>
      <w:r w:rsidRPr="008D66F8">
        <w:rPr>
          <w:rStyle w:val="StyleUnderline"/>
          <w:highlight w:val="cyan"/>
        </w:rPr>
        <w:t xml:space="preserve">arise from </w:t>
      </w:r>
      <w:r w:rsidRPr="00407420">
        <w:rPr>
          <w:rStyle w:val="StyleUnderline"/>
        </w:rPr>
        <w:t xml:space="preserve">a </w:t>
      </w:r>
      <w:r w:rsidRPr="008D66F8">
        <w:rPr>
          <w:rStyle w:val="Emphasis"/>
          <w:highlight w:val="cyan"/>
        </w:rPr>
        <w:t>cascading</w:t>
      </w:r>
      <w:r w:rsidRPr="00407420">
        <w:rPr>
          <w:rStyle w:val="Emphasis"/>
        </w:rPr>
        <w:t xml:space="preserve"> series</w:t>
      </w:r>
      <w:r w:rsidRPr="00407420">
        <w:rPr>
          <w:rStyle w:val="StyleUnderline"/>
        </w:rPr>
        <w:t xml:space="preserve"> of </w:t>
      </w:r>
      <w:proofErr w:type="spellStart"/>
      <w:r w:rsidRPr="00407420">
        <w:rPr>
          <w:rStyle w:val="StyleUnderline"/>
        </w:rPr>
        <w:t>cyber</w:t>
      </w:r>
      <w:r w:rsidRPr="008D66F8">
        <w:rPr>
          <w:rStyle w:val="StyleUnderline"/>
          <w:highlight w:val="cyan"/>
        </w:rPr>
        <w:t>strikes</w:t>
      </w:r>
      <w:proofErr w:type="spellEnd"/>
      <w:r w:rsidRPr="00407420">
        <w:rPr>
          <w:rStyle w:val="StyleUnderline"/>
        </w:rPr>
        <w:t xml:space="preserve"> and</w:t>
      </w:r>
      <w:r w:rsidRPr="00407420">
        <w:rPr>
          <w:sz w:val="16"/>
        </w:rPr>
        <w:t xml:space="preserve"> counterstrikes </w:t>
      </w:r>
      <w:r w:rsidRPr="008D66F8">
        <w:rPr>
          <w:rStyle w:val="StyleUnderline"/>
          <w:highlight w:val="cyan"/>
        </w:rPr>
        <w:t>against</w:t>
      </w:r>
      <w:r w:rsidRPr="00407420">
        <w:rPr>
          <w:sz w:val="16"/>
        </w:rPr>
        <w:t xml:space="preserve"> vital national </w:t>
      </w:r>
      <w:r w:rsidRPr="008D66F8">
        <w:rPr>
          <w:rStyle w:val="Emphasis"/>
          <w:highlight w:val="cyan"/>
        </w:rPr>
        <w:t>infrastructure</w:t>
      </w:r>
      <w:r w:rsidRPr="00407420">
        <w:rPr>
          <w:sz w:val="16"/>
        </w:rPr>
        <w:t xml:space="preserve"> rather than on military targets. All major powers, along with Iran and North Korea, have developed and deployed cyberweapons designed to disrupt and destroy major elements of an adversary’s key economic systems, </w:t>
      </w:r>
      <w:r w:rsidRPr="008D66F8">
        <w:rPr>
          <w:rStyle w:val="StyleUnderline"/>
          <w:highlight w:val="cyan"/>
        </w:rPr>
        <w:t>such as</w:t>
      </w:r>
      <w:r w:rsidRPr="00407420">
        <w:rPr>
          <w:rStyle w:val="StyleUnderline"/>
        </w:rPr>
        <w:t xml:space="preserve"> </w:t>
      </w:r>
      <w:r w:rsidRPr="00407420">
        <w:rPr>
          <w:rStyle w:val="Emphasis"/>
        </w:rPr>
        <w:t xml:space="preserve">power </w:t>
      </w:r>
      <w:r w:rsidRPr="008D66F8">
        <w:rPr>
          <w:rStyle w:val="Emphasis"/>
          <w:highlight w:val="cyan"/>
        </w:rPr>
        <w:t>grids</w:t>
      </w:r>
      <w:r w:rsidRPr="00407420">
        <w:rPr>
          <w:sz w:val="16"/>
        </w:rPr>
        <w:t xml:space="preserve">, financial systems, </w:t>
      </w:r>
      <w:r w:rsidRPr="00407420">
        <w:rPr>
          <w:rStyle w:val="StyleUnderline"/>
        </w:rPr>
        <w:t xml:space="preserve">and </w:t>
      </w:r>
      <w:r w:rsidRPr="00407420">
        <w:rPr>
          <w:rStyle w:val="Emphasis"/>
        </w:rPr>
        <w:t>transportation networks</w:t>
      </w:r>
      <w:r w:rsidRPr="00407420">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rsidR="00134799" w:rsidRPr="002924A0" w:rsidRDefault="00134799" w:rsidP="00134799">
      <w:pPr>
        <w:rPr>
          <w:sz w:val="16"/>
        </w:rPr>
      </w:pPr>
      <w:r w:rsidRPr="00407420">
        <w:rPr>
          <w:sz w:val="16"/>
        </w:rPr>
        <w:t xml:space="preserve">The danger here is that economic </w:t>
      </w:r>
      <w:r w:rsidRPr="008D66F8">
        <w:rPr>
          <w:rStyle w:val="StyleUnderline"/>
          <w:highlight w:val="cyan"/>
        </w:rPr>
        <w:t>attacks</w:t>
      </w:r>
      <w:r w:rsidRPr="00407420">
        <w:rPr>
          <w:sz w:val="16"/>
        </w:rPr>
        <w:t xml:space="preserve"> of this sort, if undertaken during a period of tension and crisis, </w:t>
      </w:r>
      <w:r w:rsidRPr="00407420">
        <w:rPr>
          <w:rStyle w:val="StyleUnderline"/>
        </w:rPr>
        <w:t xml:space="preserve">could </w:t>
      </w:r>
      <w:r w:rsidRPr="008D66F8">
        <w:rPr>
          <w:rStyle w:val="StyleUnderline"/>
          <w:highlight w:val="cya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8D66F8">
        <w:rPr>
          <w:rStyle w:val="Emphasis"/>
          <w:highlight w:val="cya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rPr>
          <w:sz w:val="16"/>
        </w:rPr>
        <w:t xml:space="preserve"> eventually </w:t>
      </w:r>
      <w:r w:rsidRPr="008D66F8">
        <w:rPr>
          <w:rStyle w:val="StyleUnderline"/>
          <w:highlight w:val="cyan"/>
        </w:rPr>
        <w:t>leading</w:t>
      </w:r>
      <w:r w:rsidRPr="00407420">
        <w:rPr>
          <w:rStyle w:val="StyleUnderline"/>
        </w:rPr>
        <w:t xml:space="preserve"> one side </w:t>
      </w:r>
      <w:r w:rsidRPr="008D66F8">
        <w:rPr>
          <w:rStyle w:val="StyleUnderline"/>
          <w:highlight w:val="cyan"/>
        </w:rPr>
        <w:t>to</w:t>
      </w:r>
      <w:r w:rsidRPr="00407420">
        <w:rPr>
          <w:rStyle w:val="StyleUnderline"/>
        </w:rPr>
        <w:t xml:space="preserve"> initiate </w:t>
      </w:r>
      <w:r w:rsidRPr="008D66F8">
        <w:rPr>
          <w:rStyle w:val="Emphasis"/>
          <w:highlight w:val="cyan"/>
        </w:rPr>
        <w:t>kinetic attacks</w:t>
      </w:r>
      <w:r w:rsidRPr="00407420">
        <w:rPr>
          <w:sz w:val="16"/>
        </w:rPr>
        <w:t xml:space="preserve"> on critical military targets, </w:t>
      </w:r>
      <w:r w:rsidRPr="008D66F8">
        <w:rPr>
          <w:rStyle w:val="StyleUnderline"/>
          <w:highlight w:val="cyan"/>
        </w:rPr>
        <w:t>risking</w:t>
      </w:r>
      <w:r w:rsidRPr="00407420">
        <w:rPr>
          <w:rStyle w:val="StyleUnderline"/>
        </w:rPr>
        <w:t xml:space="preserve"> the </w:t>
      </w:r>
      <w:r w:rsidRPr="008D66F8">
        <w:rPr>
          <w:rStyle w:val="StyleUnderline"/>
          <w:highlight w:val="cyan"/>
        </w:rPr>
        <w:t xml:space="preserve">slippery slope to </w:t>
      </w:r>
      <w:r w:rsidRPr="008D66F8">
        <w:rPr>
          <w:rStyle w:val="Emphasis"/>
          <w:highlight w:val="cyan"/>
        </w:rPr>
        <w:t>nuc</w:t>
      </w:r>
      <w:r w:rsidRPr="00407420">
        <w:rPr>
          <w:rStyle w:val="Emphasis"/>
        </w:rPr>
        <w:t>lear</w:t>
      </w:r>
      <w:r w:rsidRPr="008D66F8">
        <w:rPr>
          <w:rStyle w:val="Emphasis"/>
          <w:highlight w:val="cyan"/>
        </w:rPr>
        <w:t xml:space="preserve"> conflict</w:t>
      </w:r>
      <w:r w:rsidRPr="00407420">
        <w:rPr>
          <w:sz w:val="16"/>
        </w:rPr>
        <w:t xml:space="preserve">. For example, a </w:t>
      </w:r>
      <w:r w:rsidRPr="008D66F8">
        <w:rPr>
          <w:rStyle w:val="StyleUnderline"/>
          <w:highlight w:val="cyan"/>
        </w:rPr>
        <w:t>Russian cyberattack on</w:t>
      </w:r>
      <w:r w:rsidRPr="00407420">
        <w:rPr>
          <w:rStyle w:val="StyleUnderline"/>
        </w:rPr>
        <w:t xml:space="preserve"> the U.S. power </w:t>
      </w:r>
      <w:r w:rsidRPr="008D66F8">
        <w:rPr>
          <w:rStyle w:val="StyleUnderline"/>
          <w:highlight w:val="cyan"/>
        </w:rPr>
        <w:t>grid</w:t>
      </w:r>
      <w:r w:rsidRPr="00407420">
        <w:rPr>
          <w:rStyle w:val="StyleUnderline"/>
        </w:rPr>
        <w:t xml:space="preserve"> </w:t>
      </w:r>
      <w:r w:rsidRPr="008D66F8">
        <w:rPr>
          <w:rStyle w:val="StyleUnderline"/>
          <w:highlight w:val="cyan"/>
        </w:rPr>
        <w:t>could trigger</w:t>
      </w:r>
      <w:r w:rsidRPr="00407420">
        <w:rPr>
          <w:rStyle w:val="StyleUnderline"/>
        </w:rPr>
        <w:t xml:space="preserve"> U.S. </w:t>
      </w:r>
      <w:r w:rsidRPr="008D66F8">
        <w:rPr>
          <w:rStyle w:val="StyleUnderline"/>
          <w:highlight w:val="cyan"/>
        </w:rPr>
        <w:t xml:space="preserve">attacks on </w:t>
      </w:r>
      <w:r w:rsidRPr="008D66F8">
        <w:rPr>
          <w:rStyle w:val="Emphasis"/>
          <w:highlight w:val="cyan"/>
        </w:rPr>
        <w:t>Russian</w:t>
      </w:r>
      <w:r w:rsidRPr="00407420">
        <w:rPr>
          <w:rStyle w:val="Emphasis"/>
        </w:rPr>
        <w:t xml:space="preserve"> energy and financial </w:t>
      </w:r>
      <w:r w:rsidRPr="008D66F8">
        <w:rPr>
          <w:rStyle w:val="Emphasis"/>
          <w:highlight w:val="cyan"/>
        </w:rPr>
        <w:t>systems</w:t>
      </w:r>
      <w:r w:rsidRPr="008D66F8">
        <w:rPr>
          <w:rStyle w:val="StyleUnderline"/>
          <w:highlight w:val="cyan"/>
        </w:rPr>
        <w:t>, causing</w:t>
      </w:r>
      <w:r w:rsidRPr="00407420">
        <w:rPr>
          <w:rStyle w:val="StyleUnderline"/>
        </w:rPr>
        <w:t xml:space="preserve"> </w:t>
      </w:r>
      <w:r w:rsidRPr="00407420">
        <w:rPr>
          <w:rStyle w:val="Emphasis"/>
        </w:rPr>
        <w:t xml:space="preserve">widespread </w:t>
      </w:r>
      <w:r w:rsidRPr="008D66F8">
        <w:rPr>
          <w:rStyle w:val="Emphasis"/>
          <w:highlight w:val="cyan"/>
        </w:rPr>
        <w:t>disorder</w:t>
      </w:r>
      <w:r w:rsidRPr="00407420">
        <w:rPr>
          <w:sz w:val="16"/>
        </w:rPr>
        <w:t xml:space="preserve"> in both countries </w:t>
      </w:r>
      <w:r w:rsidRPr="008D66F8">
        <w:rPr>
          <w:rStyle w:val="StyleUnderline"/>
          <w:highlight w:val="cyan"/>
        </w:rPr>
        <w:t>and</w:t>
      </w:r>
      <w:r w:rsidRPr="00407420">
        <w:rPr>
          <w:sz w:val="16"/>
        </w:rPr>
        <w:t xml:space="preserve"> generating an impulse for </w:t>
      </w:r>
      <w:r w:rsidRPr="00407420">
        <w:rPr>
          <w:rStyle w:val="Emphasis"/>
        </w:rPr>
        <w:t xml:space="preserve">even </w:t>
      </w:r>
      <w:r w:rsidRPr="008D66F8">
        <w:rPr>
          <w:rStyle w:val="Emphasis"/>
          <w:highlight w:val="cyan"/>
        </w:rPr>
        <w:t>more devastating attacks</w:t>
      </w:r>
      <w:r w:rsidRPr="00407420">
        <w:rPr>
          <w:sz w:val="16"/>
        </w:rPr>
        <w:t xml:space="preserve">. At some point, such </w:t>
      </w:r>
      <w:r w:rsidRPr="00407420">
        <w:rPr>
          <w:rStyle w:val="StyleUnderline"/>
        </w:rPr>
        <w:t xml:space="preserve">attacks “could </w:t>
      </w:r>
      <w:r w:rsidRPr="008D66F8">
        <w:rPr>
          <w:rStyle w:val="StyleUnderline"/>
          <w:highlight w:val="cya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8D66F8">
        <w:rPr>
          <w:rStyle w:val="Emphasis"/>
          <w:highlight w:val="cyan"/>
        </w:rPr>
        <w:t>nuclear war</w:t>
      </w:r>
      <w:r w:rsidRPr="008D66F8">
        <w:rPr>
          <w:rStyle w:val="StyleUnderline"/>
          <w:highlight w:val="cyan"/>
        </w:rPr>
        <w:t>.”</w:t>
      </w:r>
      <w:r w:rsidRPr="00407420">
        <w:rPr>
          <w:sz w:val="16"/>
        </w:rPr>
        <w:t>14</w:t>
      </w:r>
    </w:p>
    <w:p w:rsidR="00134799" w:rsidRDefault="00134799" w:rsidP="00134799">
      <w:pPr>
        <w:pStyle w:val="Heading3"/>
      </w:pPr>
      <w:r>
        <w:t>Off</w:t>
      </w:r>
    </w:p>
    <w:p w:rsidR="00134799" w:rsidRPr="001D5243" w:rsidRDefault="00134799" w:rsidP="00134799">
      <w:proofErr w:type="spellStart"/>
      <w:r>
        <w:t>Ip</w:t>
      </w:r>
      <w:proofErr w:type="spellEnd"/>
      <w:r>
        <w:t xml:space="preserve"> da</w:t>
      </w:r>
    </w:p>
    <w:p w:rsidR="00134799" w:rsidRPr="008875C2" w:rsidRDefault="00134799" w:rsidP="00134799">
      <w:pPr>
        <w:pStyle w:val="Heading4"/>
      </w:pPr>
      <w:r>
        <w:t xml:space="preserve">Antitrust in IP </w:t>
      </w:r>
      <w:r>
        <w:rPr>
          <w:u w:val="single"/>
        </w:rPr>
        <w:t>hammers</w:t>
      </w:r>
      <w:r>
        <w:t xml:space="preserve"> innovation, </w:t>
      </w:r>
      <w:r>
        <w:rPr>
          <w:u w:val="single"/>
        </w:rPr>
        <w:t>especially</w:t>
      </w:r>
      <w:r>
        <w:t xml:space="preserve"> in American 5G.</w:t>
      </w:r>
    </w:p>
    <w:p w:rsidR="00134799" w:rsidRPr="00E50A8D" w:rsidRDefault="00134799" w:rsidP="00134799">
      <w:r w:rsidRPr="00E50A8D">
        <w:rPr>
          <w:rStyle w:val="Style13ptBold"/>
        </w:rPr>
        <w:t>Abbott ’21</w:t>
      </w:r>
      <w:r>
        <w:t xml:space="preserve"> [Alden Abbott, Paul Redmond Michel, Adam </w:t>
      </w:r>
      <w:proofErr w:type="spellStart"/>
      <w:r>
        <w:t>Mossoff</w:t>
      </w:r>
      <w:proofErr w:type="spellEnd"/>
      <w:r>
        <w:t xml:space="preserve">, Kristen Jakobsen </w:t>
      </w:r>
      <w:proofErr w:type="spellStart"/>
      <w:r>
        <w:t>Osenga</w:t>
      </w:r>
      <w:proofErr w:type="spellEnd"/>
      <w:r>
        <w:t>,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rsidR="00134799" w:rsidRPr="00CE2D38" w:rsidRDefault="00134799" w:rsidP="00134799">
      <w:pPr>
        <w:rPr>
          <w:sz w:val="16"/>
        </w:rPr>
      </w:pPr>
      <w:r w:rsidRPr="00CE2D38">
        <w:rPr>
          <w:sz w:val="16"/>
        </w:rPr>
        <w:t xml:space="preserve">Although much of the excitement about </w:t>
      </w:r>
      <w:r w:rsidRPr="00CE0A8C">
        <w:rPr>
          <w:rStyle w:val="StyleUnderline"/>
          <w:highlight w:val="cyan"/>
        </w:rPr>
        <w:t>5G</w:t>
      </w:r>
      <w:r w:rsidRPr="00CE2D38">
        <w:rPr>
          <w:sz w:val="16"/>
        </w:rPr>
        <w:t xml:space="preserve"> wireless technology focuses on how it will improve every aspect of our lives – from smart homes to smart cities, from healthcare to food to business to entertainment – this technology </w:t>
      </w:r>
      <w:r w:rsidRPr="00CE0A8C">
        <w:rPr>
          <w:rStyle w:val="StyleUnderline"/>
          <w:highlight w:val="cyan"/>
        </w:rPr>
        <w:t>is</w:t>
      </w:r>
      <w:r w:rsidRPr="00CE2D38">
        <w:rPr>
          <w:sz w:val="16"/>
        </w:rPr>
        <w:t xml:space="preserve"> also </w:t>
      </w:r>
      <w:r w:rsidRPr="00CE0A8C">
        <w:rPr>
          <w:rStyle w:val="Emphasis"/>
          <w:highlight w:val="cyan"/>
        </w:rPr>
        <w:t>critical</w:t>
      </w:r>
      <w:r w:rsidRPr="00CE0A8C">
        <w:rPr>
          <w:rStyle w:val="StyleUnderline"/>
          <w:highlight w:val="cyan"/>
        </w:rPr>
        <w:t xml:space="preserve"> for</w:t>
      </w:r>
      <w:r w:rsidRPr="00CE2D38">
        <w:rPr>
          <w:sz w:val="16"/>
        </w:rPr>
        <w:t xml:space="preserve"> an often-invisible, but even more critical, application: </w:t>
      </w:r>
      <w:r w:rsidRPr="00CE0A8C">
        <w:rPr>
          <w:rStyle w:val="Emphasis"/>
          <w:highlight w:val="cya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CE0A8C">
        <w:rPr>
          <w:rStyle w:val="StyleUnderline"/>
          <w:highlight w:val="cyan"/>
        </w:rPr>
        <w:t>with</w:t>
      </w:r>
      <w:r w:rsidRPr="00E50A8D">
        <w:rPr>
          <w:rStyle w:val="StyleUnderline"/>
        </w:rPr>
        <w:t xml:space="preserve"> </w:t>
      </w:r>
      <w:r w:rsidRPr="00E50A8D">
        <w:rPr>
          <w:rStyle w:val="Emphasis"/>
        </w:rPr>
        <w:t xml:space="preserve">massively increased speeds of </w:t>
      </w:r>
      <w:r w:rsidRPr="00CE0A8C">
        <w:rPr>
          <w:rStyle w:val="Emphasis"/>
          <w:highlight w:val="cya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CE0A8C">
        <w:rPr>
          <w:rStyle w:val="StyleUnderline"/>
          <w:highlight w:val="cyan"/>
        </w:rPr>
        <w:t>surveillance</w:t>
      </w:r>
      <w:r w:rsidRPr="00E50A8D">
        <w:rPr>
          <w:rStyle w:val="StyleUnderline"/>
        </w:rPr>
        <w:t xml:space="preserve"> and </w:t>
      </w:r>
      <w:r w:rsidRPr="00CE0A8C">
        <w:rPr>
          <w:rStyle w:val="StyleUnderline"/>
          <w:highlight w:val="cya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CE0A8C">
        <w:rPr>
          <w:rStyle w:val="Emphasis"/>
          <w:highlight w:val="cyan"/>
        </w:rPr>
        <w:t>c</w:t>
      </w:r>
      <w:r w:rsidRPr="00CE2D38">
        <w:rPr>
          <w:sz w:val="16"/>
        </w:rPr>
        <w:t xml:space="preserve">ommand </w:t>
      </w:r>
      <w:r w:rsidRPr="00CE0A8C">
        <w:rPr>
          <w:rStyle w:val="Emphasis"/>
          <w:highlight w:val="cyan"/>
        </w:rPr>
        <w:t>and c</w:t>
      </w:r>
      <w:r w:rsidRPr="00CE2D38">
        <w:rPr>
          <w:sz w:val="16"/>
        </w:rPr>
        <w:t>ontrol,</w:t>
      </w:r>
      <w:r w:rsidRPr="00E50A8D">
        <w:rPr>
          <w:rStyle w:val="StyleUnderline"/>
        </w:rPr>
        <w:t xml:space="preserve"> </w:t>
      </w:r>
      <w:r w:rsidRPr="00CE0A8C">
        <w:rPr>
          <w:rStyle w:val="StyleUnderline"/>
          <w:highlight w:val="cyan"/>
        </w:rPr>
        <w:t>and</w:t>
      </w:r>
      <w:r w:rsidRPr="00E50A8D">
        <w:rPr>
          <w:rStyle w:val="StyleUnderline"/>
        </w:rPr>
        <w:t xml:space="preserve"> </w:t>
      </w:r>
      <w:r w:rsidRPr="00E50A8D">
        <w:rPr>
          <w:rStyle w:val="Emphasis"/>
        </w:rPr>
        <w:t xml:space="preserve">integrated and streamlined </w:t>
      </w:r>
      <w:r w:rsidRPr="00CE0A8C">
        <w:rPr>
          <w:rStyle w:val="Emphasis"/>
          <w:highlight w:val="cya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CE0A8C">
        <w:rPr>
          <w:rStyle w:val="Emphasis"/>
          <w:highlight w:val="cya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CE0A8C">
        <w:rPr>
          <w:rStyle w:val="StyleUnderline"/>
          <w:highlight w:val="cyan"/>
        </w:rPr>
        <w:t>rise to</w:t>
      </w:r>
      <w:r w:rsidRPr="00E50A8D">
        <w:rPr>
          <w:rStyle w:val="StyleUnderline"/>
        </w:rPr>
        <w:t xml:space="preserve"> </w:t>
      </w:r>
      <w:r w:rsidRPr="00E50A8D">
        <w:rPr>
          <w:rStyle w:val="Emphasis"/>
        </w:rPr>
        <w:t xml:space="preserve">new </w:t>
      </w:r>
      <w:r w:rsidRPr="00CE0A8C">
        <w:rPr>
          <w:rStyle w:val="Emphasis"/>
          <w:highlight w:val="cyan"/>
        </w:rPr>
        <w:t>cyber</w:t>
      </w:r>
      <w:r w:rsidRPr="00E50A8D">
        <w:rPr>
          <w:rStyle w:val="Emphasis"/>
        </w:rPr>
        <w:t xml:space="preserve">security </w:t>
      </w:r>
      <w:r w:rsidRPr="00CE0A8C">
        <w:rPr>
          <w:rStyle w:val="Emphasis"/>
          <w:highlight w:val="cyan"/>
        </w:rPr>
        <w:t>vulnerabilities</w:t>
      </w:r>
      <w:r w:rsidRPr="00CE2D38">
        <w:rPr>
          <w:sz w:val="16"/>
        </w:rPr>
        <w:t xml:space="preserve">. </w:t>
      </w:r>
    </w:p>
    <w:p w:rsidR="00134799" w:rsidRPr="00CE2D38" w:rsidRDefault="00134799" w:rsidP="00134799">
      <w:pPr>
        <w:rPr>
          <w:sz w:val="16"/>
        </w:rPr>
      </w:pPr>
      <w:r w:rsidRPr="00E50A8D">
        <w:rPr>
          <w:rStyle w:val="StyleUnderline"/>
        </w:rPr>
        <w:t xml:space="preserve">Although </w:t>
      </w:r>
      <w:r w:rsidRPr="00CE0A8C">
        <w:rPr>
          <w:rStyle w:val="StyleUnderline"/>
          <w:highlight w:val="cyan"/>
        </w:rPr>
        <w:t xml:space="preserve">it is the </w:t>
      </w:r>
      <w:r w:rsidRPr="00CE0A8C">
        <w:rPr>
          <w:rStyle w:val="Emphasis"/>
          <w:highlight w:val="cyan"/>
        </w:rPr>
        <w:t>future of everything</w:t>
      </w:r>
      <w:r w:rsidRPr="00CE0A8C">
        <w:rPr>
          <w:rStyle w:val="StyleUnderline"/>
          <w:highlight w:val="cyan"/>
        </w:rPr>
        <w:t>, 5G does not pose</w:t>
      </w:r>
      <w:r w:rsidRPr="00E50A8D">
        <w:rPr>
          <w:rStyle w:val="StyleUnderline"/>
        </w:rPr>
        <w:t xml:space="preserve"> a </w:t>
      </w:r>
      <w:r w:rsidRPr="00E50A8D">
        <w:rPr>
          <w:rStyle w:val="Emphasis"/>
        </w:rPr>
        <w:t xml:space="preserve">potential </w:t>
      </w:r>
      <w:r w:rsidRPr="00CE0A8C">
        <w:rPr>
          <w:rStyle w:val="Emphasis"/>
          <w:highlight w:val="cyan"/>
        </w:rPr>
        <w:t>problem</w:t>
      </w:r>
      <w:r w:rsidRPr="00CE0A8C">
        <w:rPr>
          <w:rStyle w:val="StyleUnderline"/>
          <w:highlight w:val="cyan"/>
        </w:rPr>
        <w:t xml:space="preserve"> in</w:t>
      </w:r>
      <w:r w:rsidRPr="00E50A8D">
        <w:rPr>
          <w:rStyle w:val="StyleUnderline"/>
        </w:rPr>
        <w:t xml:space="preserve"> </w:t>
      </w:r>
      <w:r w:rsidRPr="00E50A8D">
        <w:rPr>
          <w:rStyle w:val="Emphasis"/>
        </w:rPr>
        <w:t xml:space="preserve">some </w:t>
      </w:r>
      <w:r w:rsidRPr="00CE0A8C">
        <w:rPr>
          <w:rStyle w:val="Emphasis"/>
          <w:highlight w:val="cyan"/>
        </w:rPr>
        <w:t>far-off future</w:t>
      </w:r>
      <w:r w:rsidRPr="00CE2D38">
        <w:rPr>
          <w:sz w:val="16"/>
        </w:rPr>
        <w:t xml:space="preserve">. Today, </w:t>
      </w:r>
      <w:r w:rsidRPr="00CE0A8C">
        <w:rPr>
          <w:rStyle w:val="StyleUnderline"/>
          <w:highlight w:val="cyan"/>
        </w:rPr>
        <w:t>the U.S. is</w:t>
      </w:r>
      <w:r w:rsidRPr="00E50A8D">
        <w:rPr>
          <w:rStyle w:val="StyleUnderline"/>
        </w:rPr>
        <w:t xml:space="preserve"> </w:t>
      </w:r>
      <w:r w:rsidRPr="00E50A8D">
        <w:rPr>
          <w:rStyle w:val="Emphasis"/>
        </w:rPr>
        <w:t xml:space="preserve">already </w:t>
      </w:r>
      <w:r w:rsidRPr="00CE0A8C">
        <w:rPr>
          <w:rStyle w:val="Emphasis"/>
          <w:highlight w:val="cyan"/>
        </w:rPr>
        <w:t>depending</w:t>
      </w:r>
      <w:r w:rsidRPr="00CE0A8C">
        <w:rPr>
          <w:rStyle w:val="StyleUnderline"/>
          <w:highlight w:val="cyan"/>
        </w:rPr>
        <w:t xml:space="preserve"> on</w:t>
      </w:r>
      <w:r w:rsidRPr="00E50A8D">
        <w:rPr>
          <w:rStyle w:val="StyleUnderline"/>
        </w:rPr>
        <w:t xml:space="preserve"> a </w:t>
      </w:r>
      <w:r w:rsidRPr="00E50A8D">
        <w:rPr>
          <w:rStyle w:val="Emphasis"/>
        </w:rPr>
        <w:t xml:space="preserve">wide </w:t>
      </w:r>
      <w:r w:rsidRPr="00CE0A8C">
        <w:rPr>
          <w:rStyle w:val="Emphasis"/>
          <w:highlight w:val="cyan"/>
        </w:rPr>
        <w:t>array</w:t>
      </w:r>
      <w:r w:rsidRPr="00CE0A8C">
        <w:rPr>
          <w:rStyle w:val="StyleUnderline"/>
          <w:highlight w:val="cyan"/>
        </w:rPr>
        <w:t xml:space="preserve"> of 5G</w:t>
      </w:r>
      <w:r w:rsidRPr="00E50A8D">
        <w:rPr>
          <w:rStyle w:val="StyleUnderline"/>
        </w:rPr>
        <w:t xml:space="preserve"> technology suppliers </w:t>
      </w:r>
      <w:r w:rsidRPr="00CE0A8C">
        <w:rPr>
          <w:rStyle w:val="StyleUnderline"/>
          <w:highlight w:val="cya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CE0A8C">
        <w:rPr>
          <w:rStyle w:val="Emphasis"/>
          <w:highlight w:val="cya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CE0A8C">
        <w:rPr>
          <w:rStyle w:val="Emphasis"/>
          <w:highlight w:val="cyan"/>
        </w:rPr>
        <w:t>drones</w:t>
      </w:r>
      <w:r w:rsidRPr="00E50A8D">
        <w:rPr>
          <w:rStyle w:val="StyleUnderline"/>
        </w:rPr>
        <w:t xml:space="preserve">, </w:t>
      </w:r>
      <w:r w:rsidRPr="00E50A8D">
        <w:rPr>
          <w:rStyle w:val="Emphasis"/>
        </w:rPr>
        <w:t xml:space="preserve">target smart </w:t>
      </w:r>
      <w:r w:rsidRPr="00CE0A8C">
        <w:rPr>
          <w:rStyle w:val="Emphasis"/>
          <w:highlight w:val="cyan"/>
        </w:rPr>
        <w:t>munitions</w:t>
      </w:r>
      <w:r w:rsidRPr="00CE0A8C">
        <w:rPr>
          <w:rStyle w:val="StyleUnderline"/>
          <w:highlight w:val="cyan"/>
        </w:rPr>
        <w:t>, and</w:t>
      </w:r>
      <w:r w:rsidRPr="00CE2D38">
        <w:rPr>
          <w:sz w:val="16"/>
        </w:rPr>
        <w:t xml:space="preserve"> perform other </w:t>
      </w:r>
      <w:r w:rsidRPr="00E50A8D">
        <w:rPr>
          <w:rStyle w:val="Emphasis"/>
        </w:rPr>
        <w:t xml:space="preserve">vital </w:t>
      </w:r>
      <w:r w:rsidRPr="00CE0A8C">
        <w:rPr>
          <w:rStyle w:val="Emphasis"/>
          <w:highlight w:val="cyan"/>
        </w:rPr>
        <w:t>military</w:t>
      </w:r>
      <w:r w:rsidRPr="00E50A8D">
        <w:rPr>
          <w:rStyle w:val="Emphasis"/>
        </w:rPr>
        <w:t xml:space="preserve"> functions</w:t>
      </w:r>
      <w:r w:rsidRPr="00CE2D38">
        <w:rPr>
          <w:sz w:val="16"/>
        </w:rPr>
        <w:t>.3</w:t>
      </w:r>
      <w:r>
        <w:rPr>
          <w:sz w:val="16"/>
        </w:rPr>
        <w:t xml:space="preserve"> </w:t>
      </w:r>
      <w:r w:rsidRPr="00CE0A8C">
        <w:rPr>
          <w:rStyle w:val="StyleUnderline"/>
          <w:highlight w:val="cyan"/>
        </w:rPr>
        <w:t>Allied partnerships</w:t>
      </w:r>
      <w:r w:rsidRPr="00E50A8D">
        <w:rPr>
          <w:rStyle w:val="StyleUnderline"/>
        </w:rPr>
        <w:t xml:space="preserve"> with the U.S. also </w:t>
      </w:r>
      <w:r w:rsidRPr="00CE0A8C">
        <w:rPr>
          <w:rStyle w:val="Emphasis"/>
          <w:highlight w:val="cyan"/>
        </w:rPr>
        <w:t>depend on</w:t>
      </w:r>
      <w:r w:rsidRPr="00CE2D38">
        <w:rPr>
          <w:sz w:val="16"/>
        </w:rPr>
        <w:t xml:space="preserve"> its efforts to address cybersecurity in the next generation of wireless, </w:t>
      </w:r>
      <w:r w:rsidRPr="00CE0A8C">
        <w:rPr>
          <w:rStyle w:val="StyleUnderline"/>
          <w:highlight w:val="cyan"/>
        </w:rPr>
        <w:t>5G</w:t>
      </w:r>
      <w:r w:rsidRPr="00CE2D38">
        <w:rPr>
          <w:sz w:val="16"/>
        </w:rPr>
        <w:t xml:space="preserve">, and Internet of things.4 </w:t>
      </w:r>
    </w:p>
    <w:p w:rsidR="00134799" w:rsidRDefault="00134799" w:rsidP="00134799">
      <w:pPr>
        <w:rPr>
          <w:sz w:val="16"/>
        </w:rPr>
      </w:pPr>
      <w:r w:rsidRPr="00CE0A8C">
        <w:rPr>
          <w:rStyle w:val="StyleUnderline"/>
          <w:highlight w:val="cyan"/>
        </w:rPr>
        <w:t>To ensure</w:t>
      </w:r>
      <w:r w:rsidRPr="00E50A8D">
        <w:rPr>
          <w:rStyle w:val="StyleUnderline"/>
        </w:rPr>
        <w:t xml:space="preserve"> the </w:t>
      </w:r>
      <w:r w:rsidRPr="00CE0A8C">
        <w:rPr>
          <w:rStyle w:val="Emphasis"/>
          <w:highlight w:val="cyan"/>
        </w:rPr>
        <w:t>safe</w:t>
      </w:r>
      <w:r w:rsidRPr="00E50A8D">
        <w:rPr>
          <w:rStyle w:val="Emphasis"/>
        </w:rPr>
        <w:t xml:space="preserve">ty of the </w:t>
      </w:r>
      <w:r w:rsidRPr="00CE0A8C">
        <w:rPr>
          <w:rStyle w:val="Emphasis"/>
          <w:highlight w:val="cya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CE0A8C">
        <w:rPr>
          <w:rStyle w:val="StyleUnderline"/>
          <w:highlight w:val="cya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CE0A8C">
        <w:rPr>
          <w:rStyle w:val="Emphasis"/>
          <w:highlight w:val="cyan"/>
        </w:rPr>
        <w:t>vulnerabilities</w:t>
      </w:r>
      <w:r w:rsidRPr="00CE0A8C">
        <w:rPr>
          <w:rStyle w:val="StyleUnderline"/>
          <w:highlight w:val="cyan"/>
        </w:rPr>
        <w:t>, the U.S. must remain</w:t>
      </w:r>
      <w:r w:rsidRPr="00CE2D38">
        <w:rPr>
          <w:sz w:val="16"/>
        </w:rPr>
        <w:t xml:space="preserve"> an </w:t>
      </w:r>
      <w:r w:rsidRPr="00E50A8D">
        <w:rPr>
          <w:rStyle w:val="Emphasis"/>
        </w:rPr>
        <w:t xml:space="preserve">active and </w:t>
      </w:r>
      <w:r w:rsidRPr="00CE0A8C">
        <w:rPr>
          <w:rStyle w:val="Emphasis"/>
          <w:highlight w:val="cyan"/>
        </w:rPr>
        <w:t>competitive</w:t>
      </w:r>
      <w:r w:rsidRPr="00CE2D38">
        <w:rPr>
          <w:sz w:val="16"/>
        </w:rPr>
        <w:t xml:space="preserve"> participant </w:t>
      </w:r>
      <w:r w:rsidRPr="00CE0A8C">
        <w:rPr>
          <w:rStyle w:val="StyleUnderline"/>
          <w:highlight w:val="cyan"/>
        </w:rPr>
        <w:t>in 5G</w:t>
      </w:r>
      <w:r w:rsidRPr="00E50A8D">
        <w:rPr>
          <w:rStyle w:val="StyleUnderline"/>
        </w:rPr>
        <w:t xml:space="preserve"> development. </w:t>
      </w:r>
      <w:r w:rsidRPr="00CE0A8C">
        <w:rPr>
          <w:rStyle w:val="Emphasis"/>
          <w:highlight w:val="cyan"/>
        </w:rPr>
        <w:t>Antitrust policies</w:t>
      </w:r>
      <w:r w:rsidRPr="00CE0A8C">
        <w:rPr>
          <w:rStyle w:val="StyleUnderline"/>
          <w:highlight w:val="cyan"/>
        </w:rPr>
        <w:t xml:space="preserve"> that undermine the </w:t>
      </w:r>
      <w:r w:rsidRPr="00CE0A8C">
        <w:rPr>
          <w:rStyle w:val="Emphasis"/>
          <w:highlight w:val="cyan"/>
        </w:rPr>
        <w:t>i</w:t>
      </w:r>
      <w:r w:rsidRPr="00CE2D38">
        <w:rPr>
          <w:sz w:val="16"/>
        </w:rPr>
        <w:t xml:space="preserve">ntellectual </w:t>
      </w:r>
      <w:r w:rsidRPr="00CE0A8C">
        <w:rPr>
          <w:rStyle w:val="Emphasis"/>
          <w:highlight w:val="cyan"/>
        </w:rPr>
        <w:t>p</w:t>
      </w:r>
      <w:r w:rsidRPr="00CE2D38">
        <w:rPr>
          <w:sz w:val="16"/>
        </w:rPr>
        <w:t xml:space="preserve">roperty </w:t>
      </w:r>
      <w:r w:rsidRPr="00CE0A8C">
        <w:rPr>
          <w:rStyle w:val="Emphasis"/>
          <w:highlight w:val="cyan"/>
        </w:rPr>
        <w:t>r</w:t>
      </w:r>
      <w:r w:rsidRPr="00CE2D38">
        <w:rPr>
          <w:sz w:val="16"/>
        </w:rPr>
        <w:t xml:space="preserve">ights </w:t>
      </w:r>
      <w:r w:rsidRPr="00CE0A8C">
        <w:rPr>
          <w:rStyle w:val="StyleUnderline"/>
          <w:highlight w:val="cyan"/>
        </w:rPr>
        <w:t>of</w:t>
      </w:r>
      <w:r w:rsidRPr="00E50A8D">
        <w:rPr>
          <w:rStyle w:val="StyleUnderline"/>
        </w:rPr>
        <w:t xml:space="preserve"> </w:t>
      </w:r>
      <w:r w:rsidRPr="00E50A8D">
        <w:rPr>
          <w:rStyle w:val="Emphasis"/>
        </w:rPr>
        <w:t xml:space="preserve">U.S. </w:t>
      </w:r>
      <w:r w:rsidRPr="00CE0A8C">
        <w:rPr>
          <w:rStyle w:val="Emphasis"/>
          <w:highlight w:val="cyan"/>
        </w:rPr>
        <w:t>innovators</w:t>
      </w:r>
      <w:r w:rsidRPr="00CE0A8C">
        <w:rPr>
          <w:rStyle w:val="StyleUnderline"/>
          <w:highlight w:val="cyan"/>
        </w:rPr>
        <w:t xml:space="preserve"> will diminish</w:t>
      </w:r>
      <w:r w:rsidRPr="00E50A8D">
        <w:rPr>
          <w:rStyle w:val="StyleUnderline"/>
        </w:rPr>
        <w:t xml:space="preserve"> </w:t>
      </w:r>
      <w:r w:rsidRPr="00E50A8D">
        <w:rPr>
          <w:rStyle w:val="Emphasis"/>
        </w:rPr>
        <w:t xml:space="preserve">U.S. </w:t>
      </w:r>
      <w:r w:rsidRPr="00CE0A8C">
        <w:rPr>
          <w:rStyle w:val="Emphasis"/>
          <w:highlight w:val="cyan"/>
        </w:rPr>
        <w:t>companies’</w:t>
      </w:r>
      <w:r w:rsidRPr="00E50A8D">
        <w:rPr>
          <w:rStyle w:val="Emphasis"/>
        </w:rPr>
        <w:t xml:space="preserve"> ability</w:t>
      </w:r>
      <w:r w:rsidRPr="00E50A8D">
        <w:rPr>
          <w:rStyle w:val="StyleUnderline"/>
        </w:rPr>
        <w:t xml:space="preserve"> </w:t>
      </w:r>
      <w:r w:rsidRPr="00CE0A8C">
        <w:rPr>
          <w:rStyle w:val="StyleUnderline"/>
          <w:highlight w:val="cyan"/>
        </w:rPr>
        <w:t>to invest in</w:t>
      </w:r>
      <w:r w:rsidRPr="00CE2D38">
        <w:rPr>
          <w:sz w:val="16"/>
        </w:rPr>
        <w:t xml:space="preserve"> research and development (</w:t>
      </w:r>
      <w:r w:rsidRPr="00CE0A8C">
        <w:rPr>
          <w:rStyle w:val="Emphasis"/>
          <w:highlight w:val="cyan"/>
        </w:rPr>
        <w:t>R&amp;D</w:t>
      </w:r>
      <w:r w:rsidRPr="00CE2D38">
        <w:rPr>
          <w:sz w:val="16"/>
        </w:rPr>
        <w:t xml:space="preserve">) </w:t>
      </w:r>
      <w:r w:rsidRPr="00CE0A8C">
        <w:rPr>
          <w:rStyle w:val="StyleUnderline"/>
          <w:highlight w:val="cyan"/>
        </w:rPr>
        <w:t>and</w:t>
      </w:r>
      <w:r w:rsidRPr="00CE2D38">
        <w:rPr>
          <w:sz w:val="16"/>
        </w:rPr>
        <w:t xml:space="preserve"> to </w:t>
      </w:r>
      <w:r w:rsidRPr="00CE0A8C">
        <w:rPr>
          <w:rStyle w:val="StyleUnderline"/>
          <w:highlight w:val="cyan"/>
        </w:rPr>
        <w:t>compete in</w:t>
      </w:r>
      <w:r w:rsidRPr="00E50A8D">
        <w:rPr>
          <w:rStyle w:val="StyleUnderline"/>
        </w:rPr>
        <w:t xml:space="preserve"> the </w:t>
      </w:r>
      <w:r w:rsidRPr="00E50A8D">
        <w:rPr>
          <w:rStyle w:val="Emphasis"/>
        </w:rPr>
        <w:t xml:space="preserve">global </w:t>
      </w:r>
      <w:r w:rsidRPr="00CE0A8C">
        <w:rPr>
          <w:rStyle w:val="Emphasis"/>
          <w:highlight w:val="cya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rsidR="00134799" w:rsidRPr="005D3FC9" w:rsidRDefault="00134799" w:rsidP="00134799">
      <w:pPr>
        <w:pStyle w:val="Heading4"/>
      </w:pPr>
      <w:r>
        <w:t xml:space="preserve">Catalyzes </w:t>
      </w:r>
      <w:r>
        <w:rPr>
          <w:u w:val="single"/>
        </w:rPr>
        <w:t>Taiwan war</w:t>
      </w:r>
      <w:r>
        <w:t>.</w:t>
      </w:r>
    </w:p>
    <w:p w:rsidR="00134799" w:rsidRPr="00D00FE5" w:rsidRDefault="00134799" w:rsidP="00134799">
      <w:r w:rsidRPr="00D00FE5">
        <w:rPr>
          <w:rStyle w:val="Style13ptBold"/>
        </w:rPr>
        <w:t>Kania ’19</w:t>
      </w:r>
      <w:r>
        <w:t xml:space="preserve"> [Elsa B; November 7; an Adjunct Senior Fellow with the Technology and National Security Program at the Center for a New American Security, PhD student in Harvard University's Department of Government; Center for a New American Security, “Securing Our 5G Future: The Competitive Challenge and Considerations for U.S. Policy,” https://www.cnas.org/publications/reports/securing-our-5g-future]</w:t>
      </w:r>
    </w:p>
    <w:p w:rsidR="00134799" w:rsidRPr="00D00FE5" w:rsidRDefault="00134799" w:rsidP="00134799">
      <w:pPr>
        <w:rPr>
          <w:sz w:val="16"/>
        </w:rPr>
      </w:pPr>
      <w:r w:rsidRPr="00D00FE5">
        <w:rPr>
          <w:sz w:val="16"/>
        </w:rPr>
        <w:t xml:space="preserve">Given the gravity of these security challenges, the apparent centrality of </w:t>
      </w:r>
      <w:r w:rsidRPr="00D00FE5">
        <w:rPr>
          <w:rStyle w:val="StyleUnderline"/>
        </w:rPr>
        <w:t>Chinese</w:t>
      </w:r>
      <w:r w:rsidRPr="00D00FE5">
        <w:rPr>
          <w:sz w:val="16"/>
        </w:rPr>
        <w:t xml:space="preserve"> companies in the global development of </w:t>
      </w:r>
      <w:r w:rsidRPr="00CE0A8C">
        <w:rPr>
          <w:rStyle w:val="StyleUnderline"/>
          <w:highlight w:val="cyan"/>
        </w:rPr>
        <w:t>5G</w:t>
      </w:r>
      <w:r w:rsidRPr="00D00FE5">
        <w:rPr>
          <w:sz w:val="16"/>
        </w:rPr>
        <w:t xml:space="preserve"> has </w:t>
      </w:r>
      <w:r w:rsidRPr="00CE0A8C">
        <w:rPr>
          <w:rStyle w:val="StyleUnderline"/>
          <w:highlight w:val="cyan"/>
        </w:rPr>
        <w:t xml:space="preserve">raised </w:t>
      </w:r>
      <w:r w:rsidRPr="00CE0A8C">
        <w:rPr>
          <w:rStyle w:val="Emphasis"/>
          <w:highlight w:val="cyan"/>
        </w:rPr>
        <w:t>intense concerns</w:t>
      </w:r>
      <w:r w:rsidRPr="00D00FE5">
        <w:rPr>
          <w:sz w:val="16"/>
        </w:rPr>
        <w:t xml:space="preserve">. There is a very real risk that </w:t>
      </w:r>
      <w:r w:rsidRPr="00CE0A8C">
        <w:rPr>
          <w:rStyle w:val="StyleUnderline"/>
          <w:highlight w:val="cyan"/>
        </w:rPr>
        <w:t>vulnerabilities</w:t>
      </w:r>
      <w:r w:rsidRPr="00D00FE5">
        <w:rPr>
          <w:sz w:val="16"/>
        </w:rPr>
        <w:t xml:space="preserve"> in networks, whether the result of poor security practices or deliberate introduction of backdoors, could be </w:t>
      </w:r>
      <w:r w:rsidRPr="00CE0A8C">
        <w:rPr>
          <w:rStyle w:val="Emphasis"/>
          <w:highlight w:val="cyan"/>
        </w:rPr>
        <w:t>weaponized</w:t>
      </w:r>
      <w:r w:rsidRPr="00D00FE5">
        <w:rPr>
          <w:rStyle w:val="StyleUnderline"/>
        </w:rPr>
        <w:t xml:space="preserve"> for </w:t>
      </w:r>
      <w:r w:rsidRPr="00D00FE5">
        <w:rPr>
          <w:rStyle w:val="Emphasis"/>
        </w:rPr>
        <w:t>leverage or coercive purposes</w:t>
      </w:r>
      <w:r w:rsidRPr="00D00FE5">
        <w:rPr>
          <w:sz w:val="16"/>
        </w:rPr>
        <w:t xml:space="preserve">, particularly </w:t>
      </w:r>
      <w:r w:rsidRPr="00CE0A8C">
        <w:rPr>
          <w:rStyle w:val="StyleUnderline"/>
          <w:highlight w:val="cyan"/>
        </w:rPr>
        <w:t>in a</w:t>
      </w:r>
      <w:r w:rsidRPr="00D00FE5">
        <w:rPr>
          <w:rStyle w:val="StyleUnderline"/>
        </w:rPr>
        <w:t xml:space="preserve"> </w:t>
      </w:r>
      <w:r w:rsidRPr="00D00FE5">
        <w:rPr>
          <w:rStyle w:val="Emphasis"/>
        </w:rPr>
        <w:t xml:space="preserve">crisis or </w:t>
      </w:r>
      <w:r w:rsidRPr="00CE0A8C">
        <w:rPr>
          <w:rStyle w:val="Emphasis"/>
          <w:highlight w:val="cyan"/>
        </w:rPr>
        <w:t>conflict</w:t>
      </w:r>
      <w:r w:rsidRPr="00D00FE5">
        <w:rPr>
          <w:rStyle w:val="Emphasis"/>
        </w:rPr>
        <w:t xml:space="preserve"> scenario</w:t>
      </w:r>
      <w:r w:rsidRPr="00D00FE5">
        <w:rPr>
          <w:sz w:val="16"/>
        </w:rPr>
        <w:t xml:space="preserve">. Considering China’s history of IP theft and cyberespionage, there is also a real risk such networks could be exploited for purposes of espionage.117 As a Chinese company, Huawei also would be subject to a number of legal demands, regulatory requirements, and mechanisms of coercion that are often ambiguous and expansive.118 Regardless of whether Huawei’s leadership may wish to disregard an order from the Chinese government, China lacks an independent judiciary system for company leaders to plead their case against the government, as Apple did in the United States when it fought an FBI order to unlock an iPhone. </w:t>
      </w:r>
      <w:r w:rsidRPr="00D00FE5">
        <w:rPr>
          <w:rStyle w:val="StyleUnderline"/>
        </w:rPr>
        <w:t>Huawei’s claims</w:t>
      </w:r>
      <w:r w:rsidRPr="00D00FE5">
        <w:rPr>
          <w:sz w:val="16"/>
        </w:rPr>
        <w:t xml:space="preserve"> that </w:t>
      </w:r>
      <w:r w:rsidRPr="00D00FE5">
        <w:rPr>
          <w:rStyle w:val="StyleUnderline"/>
        </w:rPr>
        <w:t xml:space="preserve">it would “say no” to the Chinese government are </w:t>
      </w:r>
      <w:r w:rsidRPr="00D00FE5">
        <w:rPr>
          <w:rStyle w:val="Emphasis"/>
        </w:rPr>
        <w:t>not credible</w:t>
      </w:r>
      <w:r w:rsidRPr="00D00FE5">
        <w:rPr>
          <w:sz w:val="16"/>
        </w:rPr>
        <w:t xml:space="preserve"> without indications of the company’s actual ability to do so.</w:t>
      </w:r>
    </w:p>
    <w:p w:rsidR="00134799" w:rsidRDefault="00134799" w:rsidP="00134799">
      <w:pPr>
        <w:rPr>
          <w:sz w:val="16"/>
        </w:rPr>
      </w:pPr>
      <w:r w:rsidRPr="00D00FE5">
        <w:rPr>
          <w:rStyle w:val="Emphasis"/>
        </w:rPr>
        <w:t>Even if</w:t>
      </w:r>
      <w:r w:rsidRPr="00D00FE5">
        <w:rPr>
          <w:rStyle w:val="StyleUnderline"/>
        </w:rPr>
        <w:t xml:space="preserve"> Huawei is given the </w:t>
      </w:r>
      <w:r w:rsidRPr="00D00FE5">
        <w:rPr>
          <w:rStyle w:val="Emphasis"/>
        </w:rPr>
        <w:t>full benefit of the doubt</w:t>
      </w:r>
      <w:r w:rsidRPr="00D00FE5">
        <w:rPr>
          <w:rStyle w:val="StyleUnderline"/>
        </w:rPr>
        <w:t>, despite its</w:t>
      </w:r>
      <w:r w:rsidRPr="00D00FE5">
        <w:rPr>
          <w:sz w:val="16"/>
        </w:rPr>
        <w:t xml:space="preserve"> history and apparent </w:t>
      </w:r>
      <w:r w:rsidRPr="00D00FE5">
        <w:rPr>
          <w:rStyle w:val="StyleUnderline"/>
        </w:rPr>
        <w:t>involvement with the Chinese military</w:t>
      </w:r>
      <w:r w:rsidRPr="00D00FE5">
        <w:rPr>
          <w:sz w:val="16"/>
        </w:rPr>
        <w:t xml:space="preserve"> and intelligence organizations, </w:t>
      </w:r>
      <w:r w:rsidRPr="00D00FE5">
        <w:rPr>
          <w:rStyle w:val="StyleUnderline"/>
        </w:rPr>
        <w:t xml:space="preserve">Huawei’s </w:t>
      </w:r>
      <w:r w:rsidRPr="00CE0A8C">
        <w:rPr>
          <w:rStyle w:val="Emphasis"/>
          <w:highlight w:val="cyan"/>
        </w:rPr>
        <w:t>products</w:t>
      </w:r>
      <w:r w:rsidRPr="00D00FE5">
        <w:rPr>
          <w:rStyle w:val="Emphasis"/>
        </w:rPr>
        <w:t xml:space="preserve"> and services</w:t>
      </w:r>
      <w:r w:rsidRPr="00D00FE5">
        <w:rPr>
          <w:rStyle w:val="StyleUnderline"/>
        </w:rPr>
        <w:t xml:space="preserve"> </w:t>
      </w:r>
      <w:r w:rsidRPr="00CE0A8C">
        <w:rPr>
          <w:rStyle w:val="StyleUnderline"/>
          <w:highlight w:val="cyan"/>
        </w:rPr>
        <w:t>have been</w:t>
      </w:r>
      <w:r w:rsidRPr="00D00FE5">
        <w:rPr>
          <w:sz w:val="16"/>
        </w:rPr>
        <w:t xml:space="preserve"> assessed to be </w:t>
      </w:r>
      <w:r w:rsidRPr="00D00FE5">
        <w:rPr>
          <w:rStyle w:val="Emphasis"/>
        </w:rPr>
        <w:t xml:space="preserve">highly </w:t>
      </w:r>
      <w:r w:rsidRPr="00CE0A8C">
        <w:rPr>
          <w:rStyle w:val="Emphasis"/>
          <w:highlight w:val="cyan"/>
        </w:rPr>
        <w:t>insecure</w:t>
      </w:r>
      <w:r w:rsidRPr="00D00FE5">
        <w:rPr>
          <w:rStyle w:val="StyleUnderline"/>
        </w:rPr>
        <w:t>, with</w:t>
      </w:r>
      <w:r w:rsidRPr="00D00FE5">
        <w:rPr>
          <w:sz w:val="16"/>
        </w:rPr>
        <w:t xml:space="preserve"> a </w:t>
      </w:r>
      <w:r w:rsidRPr="00D00FE5">
        <w:rPr>
          <w:rStyle w:val="Emphasis"/>
        </w:rPr>
        <w:t xml:space="preserve">much </w:t>
      </w:r>
      <w:r w:rsidRPr="00CE0A8C">
        <w:rPr>
          <w:rStyle w:val="Emphasis"/>
          <w:highlight w:val="cyan"/>
        </w:rPr>
        <w:t>greater</w:t>
      </w:r>
      <w:r w:rsidRPr="00D00FE5">
        <w:rPr>
          <w:rStyle w:val="Emphasis"/>
        </w:rPr>
        <w:t xml:space="preserve"> prevalence</w:t>
      </w:r>
      <w:r w:rsidRPr="00D00FE5">
        <w:rPr>
          <w:rStyle w:val="StyleUnderline"/>
        </w:rPr>
        <w:t xml:space="preserve"> of </w:t>
      </w:r>
      <w:r w:rsidRPr="00CE0A8C">
        <w:rPr>
          <w:rStyle w:val="StyleUnderline"/>
          <w:highlight w:val="cyan"/>
        </w:rPr>
        <w:t>vulnerabilities relative to</w:t>
      </w:r>
      <w:r w:rsidRPr="00D00FE5">
        <w:rPr>
          <w:sz w:val="16"/>
        </w:rPr>
        <w:t xml:space="preserve"> their </w:t>
      </w:r>
      <w:r w:rsidRPr="00D00FE5">
        <w:rPr>
          <w:rStyle w:val="Emphasis"/>
        </w:rPr>
        <w:t xml:space="preserve">primary </w:t>
      </w:r>
      <w:r w:rsidRPr="00CE0A8C">
        <w:rPr>
          <w:rStyle w:val="Emphasis"/>
          <w:highlight w:val="cyan"/>
        </w:rPr>
        <w:t>competitors</w:t>
      </w:r>
      <w:r w:rsidRPr="00D00FE5">
        <w:rPr>
          <w:sz w:val="16"/>
        </w:rPr>
        <w:t xml:space="preserve">.119 Moreover, there are reasons to question whether knowledge of any </w:t>
      </w:r>
      <w:r w:rsidRPr="00CE0A8C">
        <w:rPr>
          <w:rStyle w:val="Emphasis"/>
          <w:highlight w:val="cyan"/>
        </w:rPr>
        <w:t>bugs</w:t>
      </w:r>
      <w:r w:rsidRPr="00D00FE5">
        <w:rPr>
          <w:rStyle w:val="Emphasis"/>
        </w:rPr>
        <w:t xml:space="preserve"> in its equipment</w:t>
      </w:r>
      <w:r w:rsidRPr="00D00FE5">
        <w:rPr>
          <w:rStyle w:val="StyleUnderline"/>
        </w:rPr>
        <w:t xml:space="preserve"> could be </w:t>
      </w:r>
      <w:r w:rsidRPr="00CE0A8C">
        <w:rPr>
          <w:rStyle w:val="StyleUnderline"/>
          <w:highlight w:val="cyan"/>
        </w:rPr>
        <w:t>shared</w:t>
      </w:r>
      <w:r w:rsidRPr="00D00FE5">
        <w:rPr>
          <w:rStyle w:val="StyleUnderline"/>
        </w:rPr>
        <w:t xml:space="preserve"> more readily </w:t>
      </w:r>
      <w:r w:rsidRPr="00CE0A8C">
        <w:rPr>
          <w:rStyle w:val="StyleUnderline"/>
          <w:highlight w:val="cyan"/>
        </w:rPr>
        <w:t>with</w:t>
      </w:r>
      <w:r w:rsidRPr="00D00FE5">
        <w:rPr>
          <w:sz w:val="16"/>
        </w:rPr>
        <w:t xml:space="preserve"> China’s Ministry of State Security (MSS). This risk may be heightened given the influence of MSS in China’s vulnerabilities database, not to mention Huawei’s historical and continued linkages to </w:t>
      </w:r>
      <w:r w:rsidRPr="00CE0A8C">
        <w:rPr>
          <w:rStyle w:val="StyleUnderline"/>
          <w:highlight w:val="cyan"/>
        </w:rPr>
        <w:t>the</w:t>
      </w:r>
      <w:r w:rsidRPr="00D00FE5">
        <w:rPr>
          <w:sz w:val="16"/>
        </w:rPr>
        <w:t xml:space="preserve"> Chinese </w:t>
      </w:r>
      <w:r w:rsidRPr="00CE0A8C">
        <w:rPr>
          <w:rStyle w:val="StyleUnderline"/>
          <w:highlight w:val="cyan"/>
        </w:rPr>
        <w:t>P</w:t>
      </w:r>
      <w:r w:rsidRPr="00D00FE5">
        <w:rPr>
          <w:sz w:val="16"/>
        </w:rPr>
        <w:t xml:space="preserve">eople’s </w:t>
      </w:r>
      <w:r w:rsidRPr="00CE0A8C">
        <w:rPr>
          <w:rStyle w:val="StyleUnderline"/>
          <w:highlight w:val="cyan"/>
        </w:rPr>
        <w:t>L</w:t>
      </w:r>
      <w:r w:rsidRPr="00D00FE5">
        <w:rPr>
          <w:sz w:val="16"/>
        </w:rPr>
        <w:t xml:space="preserve">iberation </w:t>
      </w:r>
      <w:r w:rsidRPr="00CE0A8C">
        <w:rPr>
          <w:rStyle w:val="StyleUnderline"/>
          <w:highlight w:val="cyan"/>
        </w:rPr>
        <w:t>A</w:t>
      </w:r>
      <w:r w:rsidRPr="00D00FE5">
        <w:rPr>
          <w:sz w:val="16"/>
        </w:rPr>
        <w:t xml:space="preserve">rmy, including military intelligence.120 </w:t>
      </w:r>
      <w:r w:rsidRPr="00D00FE5">
        <w:rPr>
          <w:rStyle w:val="StyleUnderline"/>
        </w:rPr>
        <w:t>For the U</w:t>
      </w:r>
      <w:r w:rsidRPr="00D00FE5">
        <w:rPr>
          <w:sz w:val="16"/>
        </w:rPr>
        <w:t xml:space="preserve">nited </w:t>
      </w:r>
      <w:r w:rsidRPr="00D00FE5">
        <w:rPr>
          <w:rStyle w:val="StyleUnderline"/>
        </w:rPr>
        <w:t>S</w:t>
      </w:r>
      <w:r w:rsidRPr="00D00FE5">
        <w:rPr>
          <w:sz w:val="16"/>
        </w:rPr>
        <w:t xml:space="preserve">tates, these </w:t>
      </w:r>
      <w:r w:rsidRPr="00D00FE5">
        <w:rPr>
          <w:rStyle w:val="StyleUnderline"/>
        </w:rPr>
        <w:t xml:space="preserve">risks </w:t>
      </w:r>
      <w:r w:rsidRPr="00D00FE5">
        <w:rPr>
          <w:rStyle w:val="Emphasis"/>
        </w:rPr>
        <w:t>and security concerns</w:t>
      </w:r>
      <w:r w:rsidRPr="00D00FE5">
        <w:rPr>
          <w:rStyle w:val="StyleUnderline"/>
        </w:rPr>
        <w:t xml:space="preserve"> are </w:t>
      </w:r>
      <w:r w:rsidRPr="00D00FE5">
        <w:rPr>
          <w:rStyle w:val="Emphasis"/>
        </w:rPr>
        <w:t>inextricable</w:t>
      </w:r>
      <w:r w:rsidRPr="00D00FE5">
        <w:rPr>
          <w:rStyle w:val="StyleUnderline"/>
        </w:rPr>
        <w:t xml:space="preserve"> from today’s </w:t>
      </w:r>
      <w:r w:rsidRPr="00D00FE5">
        <w:rPr>
          <w:rStyle w:val="Emphasis"/>
        </w:rPr>
        <w:t>geopolitical exigencies</w:t>
      </w:r>
      <w:r w:rsidRPr="00D00FE5">
        <w:rPr>
          <w:sz w:val="16"/>
        </w:rPr>
        <w:t xml:space="preserve">, insofar as </w:t>
      </w:r>
      <w:r w:rsidRPr="00D00FE5">
        <w:rPr>
          <w:rStyle w:val="Emphasis"/>
        </w:rPr>
        <w:t xml:space="preserve">the U.S.-China </w:t>
      </w:r>
      <w:r w:rsidRPr="00CE0A8C">
        <w:rPr>
          <w:rStyle w:val="Emphasis"/>
          <w:highlight w:val="cyan"/>
        </w:rPr>
        <w:t>rivalry</w:t>
      </w:r>
      <w:r w:rsidRPr="00CE0A8C">
        <w:rPr>
          <w:rStyle w:val="StyleUnderline"/>
          <w:highlight w:val="cyan"/>
        </w:rPr>
        <w:t xml:space="preserve"> encompasses scenarios for</w:t>
      </w:r>
      <w:r w:rsidRPr="00D00FE5">
        <w:rPr>
          <w:sz w:val="16"/>
        </w:rPr>
        <w:t xml:space="preserve"> which there is a nonzero probability of </w:t>
      </w:r>
      <w:r w:rsidRPr="00CE0A8C">
        <w:rPr>
          <w:rStyle w:val="StyleUnderline"/>
          <w:highlight w:val="cyan"/>
        </w:rPr>
        <w:t>conflict</w:t>
      </w:r>
      <w:r w:rsidRPr="00D00FE5">
        <w:rPr>
          <w:rStyle w:val="StyleUnderline"/>
        </w:rPr>
        <w:t xml:space="preserve">, including </w:t>
      </w:r>
      <w:r w:rsidRPr="00CE0A8C">
        <w:rPr>
          <w:rStyle w:val="StyleUnderline"/>
          <w:highlight w:val="cyan"/>
        </w:rPr>
        <w:t>over Taiwan</w:t>
      </w:r>
      <w:r w:rsidRPr="00D00FE5">
        <w:rPr>
          <w:sz w:val="16"/>
        </w:rPr>
        <w:t xml:space="preserve">. Consistently, </w:t>
      </w:r>
      <w:r w:rsidRPr="00D00FE5">
        <w:rPr>
          <w:rStyle w:val="Emphasis"/>
        </w:rPr>
        <w:t xml:space="preserve">Chinese military </w:t>
      </w:r>
      <w:r w:rsidRPr="00CE0A8C">
        <w:rPr>
          <w:rStyle w:val="Emphasis"/>
          <w:highlight w:val="cyan"/>
        </w:rPr>
        <w:t>writings</w:t>
      </w:r>
      <w:r w:rsidRPr="00D00FE5">
        <w:rPr>
          <w:sz w:val="16"/>
        </w:rPr>
        <w:t xml:space="preserve"> have </w:t>
      </w:r>
      <w:r w:rsidRPr="00CE0A8C">
        <w:rPr>
          <w:rStyle w:val="StyleUnderline"/>
          <w:highlight w:val="cyan"/>
        </w:rPr>
        <w:t>highlighted</w:t>
      </w:r>
      <w:r w:rsidRPr="00D00FE5">
        <w:rPr>
          <w:sz w:val="16"/>
        </w:rPr>
        <w:t xml:space="preserve"> the potential for </w:t>
      </w:r>
      <w:r w:rsidRPr="00CE0A8C">
        <w:rPr>
          <w:rStyle w:val="Emphasis"/>
          <w:highlight w:val="cyan"/>
        </w:rPr>
        <w:t>cyberattacks</w:t>
      </w:r>
      <w:r w:rsidRPr="00D00FE5">
        <w:rPr>
          <w:rStyle w:val="Emphasis"/>
        </w:rPr>
        <w:t xml:space="preserve"> on critical infrastructure</w:t>
      </w:r>
      <w:r w:rsidRPr="00D00FE5">
        <w:rPr>
          <w:rStyle w:val="StyleUnderline"/>
        </w:rPr>
        <w:t xml:space="preserve"> </w:t>
      </w:r>
      <w:r w:rsidRPr="00CE0A8C">
        <w:rPr>
          <w:rStyle w:val="StyleUnderline"/>
          <w:highlight w:val="cyan"/>
        </w:rPr>
        <w:t>a</w:t>
      </w:r>
      <w:r w:rsidRPr="00D00FE5">
        <w:rPr>
          <w:rStyle w:val="StyleUnderline"/>
        </w:rPr>
        <w:t xml:space="preserve">s a </w:t>
      </w:r>
      <w:r w:rsidRPr="00CE0A8C">
        <w:rPr>
          <w:rStyle w:val="StyleUnderline"/>
          <w:highlight w:val="cyan"/>
        </w:rPr>
        <w:t>prelude to</w:t>
      </w:r>
      <w:r w:rsidRPr="00D00FE5">
        <w:rPr>
          <w:rStyle w:val="StyleUnderline"/>
        </w:rPr>
        <w:t xml:space="preserve"> </w:t>
      </w:r>
      <w:r w:rsidRPr="00D00FE5">
        <w:rPr>
          <w:rStyle w:val="Emphasis"/>
        </w:rPr>
        <w:t xml:space="preserve">outright </w:t>
      </w:r>
      <w:r w:rsidRPr="00CE0A8C">
        <w:rPr>
          <w:rStyle w:val="Emphasis"/>
          <w:highlight w:val="cyan"/>
        </w:rPr>
        <w:t>war</w:t>
      </w:r>
      <w:r w:rsidRPr="00D00FE5">
        <w:rPr>
          <w:rStyle w:val="Emphasis"/>
        </w:rPr>
        <w:t>fare</w:t>
      </w:r>
      <w:r w:rsidRPr="00D00FE5">
        <w:rPr>
          <w:sz w:val="16"/>
        </w:rPr>
        <w:t>.121 The presence of equipment from high-risk vendors, such as Huawei, even in rural telecoms is concerning, considering that some of these networks are near military bases, which raises risks of espionage or exploitation.</w:t>
      </w:r>
    </w:p>
    <w:p w:rsidR="00134799" w:rsidRPr="005D3FC9" w:rsidRDefault="00134799" w:rsidP="00134799">
      <w:pPr>
        <w:pStyle w:val="Heading4"/>
      </w:pPr>
      <w:r>
        <w:t xml:space="preserve">Goes </w:t>
      </w:r>
      <w:r w:rsidRPr="005D3FC9">
        <w:rPr>
          <w:u w:val="single"/>
        </w:rPr>
        <w:t>nuclear</w:t>
      </w:r>
      <w:r>
        <w:t>.</w:t>
      </w:r>
    </w:p>
    <w:p w:rsidR="00134799" w:rsidRPr="00232C71" w:rsidRDefault="00134799" w:rsidP="00134799">
      <w:r w:rsidRPr="00232C71">
        <w:rPr>
          <w:rStyle w:val="Style13ptBold"/>
        </w:rPr>
        <w:t>Warren ’21</w:t>
      </w:r>
      <w:r>
        <w:t xml:space="preserve"> [James; July 22; visiting scholar in the American Studies Department at Brown University; the Daily Beast, “Wonder Where World War III Might Break Out? Try Taiwan,” https://www.thedailybeast.com/wonder-where-world-war-iii-might-break-out-try-taiwan]</w:t>
      </w:r>
    </w:p>
    <w:p w:rsidR="00134799" w:rsidRPr="00232C71" w:rsidRDefault="00134799" w:rsidP="00134799">
      <w:pPr>
        <w:rPr>
          <w:rStyle w:val="StyleUnderline"/>
        </w:rPr>
      </w:pPr>
      <w:r w:rsidRPr="00232C71">
        <w:rPr>
          <w:rStyle w:val="StyleUnderline"/>
        </w:rPr>
        <w:t xml:space="preserve">Ever wondered where </w:t>
      </w:r>
      <w:r w:rsidRPr="00CE0A8C">
        <w:rPr>
          <w:rStyle w:val="StyleUnderline"/>
          <w:highlight w:val="cyan"/>
        </w:rPr>
        <w:t>World War III might break out</w:t>
      </w:r>
      <w:r w:rsidRPr="00232C71">
        <w:rPr>
          <w:rStyle w:val="StyleUnderline"/>
        </w:rPr>
        <w:t>?</w:t>
      </w:r>
    </w:p>
    <w:p w:rsidR="00134799" w:rsidRPr="00232C71" w:rsidRDefault="00134799" w:rsidP="00134799">
      <w:pPr>
        <w:rPr>
          <w:sz w:val="16"/>
        </w:rPr>
      </w:pPr>
      <w:r w:rsidRPr="00FD4C9B">
        <w:rPr>
          <w:rStyle w:val="Emphasis"/>
        </w:rPr>
        <w:t xml:space="preserve">A clear and troubling </w:t>
      </w:r>
      <w:r w:rsidRPr="00CE0A8C">
        <w:rPr>
          <w:rStyle w:val="Emphasis"/>
          <w:highlight w:val="cyan"/>
        </w:rPr>
        <w:t>consensus</w:t>
      </w:r>
      <w:r w:rsidRPr="00232C71">
        <w:rPr>
          <w:sz w:val="16"/>
        </w:rPr>
        <w:t xml:space="preserve"> has </w:t>
      </w:r>
      <w:r w:rsidRPr="00CE0A8C">
        <w:rPr>
          <w:rStyle w:val="StyleUnderline"/>
          <w:highlight w:val="cyan"/>
        </w:rPr>
        <w:t>emerged</w:t>
      </w:r>
      <w:r w:rsidRPr="00232C71">
        <w:rPr>
          <w:sz w:val="16"/>
        </w:rPr>
        <w:t xml:space="preserve"> in the American national security community </w:t>
      </w:r>
      <w:r w:rsidRPr="00FD4C9B">
        <w:rPr>
          <w:rStyle w:val="StyleUnderline"/>
        </w:rPr>
        <w:t xml:space="preserve">that the </w:t>
      </w:r>
      <w:r w:rsidRPr="00CE0A8C">
        <w:rPr>
          <w:rStyle w:val="StyleUnderline"/>
          <w:highlight w:val="cyan"/>
        </w:rPr>
        <w:t>Taiwan</w:t>
      </w:r>
      <w:r w:rsidRPr="00FD4C9B">
        <w:rPr>
          <w:rStyle w:val="StyleUnderline"/>
        </w:rPr>
        <w:t xml:space="preserve"> Strait </w:t>
      </w:r>
      <w:r w:rsidRPr="00CE0A8C">
        <w:rPr>
          <w:rStyle w:val="StyleUnderline"/>
          <w:highlight w:val="cyan"/>
        </w:rPr>
        <w:t>is</w:t>
      </w:r>
      <w:r w:rsidRPr="00FD4C9B">
        <w:rPr>
          <w:rStyle w:val="StyleUnderline"/>
        </w:rPr>
        <w:t xml:space="preserve"> the </w:t>
      </w:r>
      <w:r w:rsidRPr="00CE0A8C">
        <w:rPr>
          <w:rStyle w:val="Emphasis"/>
          <w:highlight w:val="cyan"/>
        </w:rPr>
        <w:t>most likely</w:t>
      </w:r>
      <w:r w:rsidRPr="00FD4C9B">
        <w:rPr>
          <w:rStyle w:val="Emphasis"/>
        </w:rPr>
        <w:t xml:space="preserve"> place</w:t>
      </w:r>
      <w:r w:rsidRPr="00FD4C9B">
        <w:rPr>
          <w:rStyle w:val="StyleUnderline"/>
        </w:rPr>
        <w:t xml:space="preserve"> </w:t>
      </w:r>
      <w:r w:rsidRPr="00CE0A8C">
        <w:rPr>
          <w:rStyle w:val="StyleUnderline"/>
          <w:highlight w:val="cyan"/>
        </w:rPr>
        <w:t>for a</w:t>
      </w:r>
      <w:r w:rsidRPr="00FD4C9B">
        <w:rPr>
          <w:rStyle w:val="StyleUnderline"/>
        </w:rPr>
        <w:t xml:space="preserve"> </w:t>
      </w:r>
      <w:r w:rsidRPr="00FD4C9B">
        <w:rPr>
          <w:rStyle w:val="Emphasis"/>
        </w:rPr>
        <w:t xml:space="preserve">major </w:t>
      </w:r>
      <w:r w:rsidRPr="00CE0A8C">
        <w:rPr>
          <w:rStyle w:val="Emphasis"/>
          <w:highlight w:val="cyan"/>
        </w:rPr>
        <w:t>war</w:t>
      </w:r>
      <w:r w:rsidRPr="00FD4C9B">
        <w:rPr>
          <w:rStyle w:val="StyleUnderline"/>
        </w:rPr>
        <w:t xml:space="preserve"> to erupt between the U</w:t>
      </w:r>
      <w:r w:rsidRPr="00232C71">
        <w:rPr>
          <w:sz w:val="16"/>
        </w:rPr>
        <w:t xml:space="preserve">nited </w:t>
      </w:r>
      <w:r w:rsidRPr="00FD4C9B">
        <w:rPr>
          <w:rStyle w:val="StyleUnderline"/>
        </w:rPr>
        <w:t>S</w:t>
      </w:r>
      <w:r w:rsidRPr="00232C71">
        <w:rPr>
          <w:sz w:val="16"/>
        </w:rPr>
        <w:t xml:space="preserve">tates </w:t>
      </w:r>
      <w:r w:rsidRPr="00FD4C9B">
        <w:rPr>
          <w:rStyle w:val="StyleUnderline"/>
        </w:rPr>
        <w:t>and China</w:t>
      </w:r>
      <w:r w:rsidRPr="00232C71">
        <w:rPr>
          <w:sz w:val="16"/>
        </w:rPr>
        <w:t xml:space="preserve">; that it might start </w:t>
      </w:r>
      <w:r w:rsidRPr="00CE0A8C">
        <w:rPr>
          <w:rStyle w:val="Emphasis"/>
          <w:highlight w:val="cyan"/>
        </w:rPr>
        <w:t>soon</w:t>
      </w:r>
      <w:r w:rsidRPr="00CE0A8C">
        <w:rPr>
          <w:rStyle w:val="StyleUnderline"/>
          <w:highlight w:val="cyan"/>
        </w:rPr>
        <w:t>, and</w:t>
      </w:r>
      <w:r w:rsidRPr="00232C71">
        <w:rPr>
          <w:sz w:val="16"/>
        </w:rPr>
        <w:t xml:space="preserve"> that such </w:t>
      </w:r>
      <w:r w:rsidRPr="00FD4C9B">
        <w:rPr>
          <w:rStyle w:val="StyleUnderline"/>
        </w:rPr>
        <w:t xml:space="preserve">a conflict might </w:t>
      </w:r>
      <w:r w:rsidRPr="00FD4C9B">
        <w:rPr>
          <w:rStyle w:val="Emphasis"/>
        </w:rPr>
        <w:t xml:space="preserve">quickly </w:t>
      </w:r>
      <w:r w:rsidRPr="00CE0A8C">
        <w:rPr>
          <w:rStyle w:val="Emphasis"/>
          <w:highlight w:val="cyan"/>
        </w:rPr>
        <w:t>escalate</w:t>
      </w:r>
      <w:r w:rsidRPr="00CE0A8C">
        <w:rPr>
          <w:rStyle w:val="StyleUnderline"/>
          <w:highlight w:val="cyan"/>
        </w:rPr>
        <w:t xml:space="preserve"> into</w:t>
      </w:r>
      <w:r w:rsidRPr="00FD4C9B">
        <w:rPr>
          <w:rStyle w:val="StyleUnderline"/>
        </w:rPr>
        <w:t xml:space="preserve"> a </w:t>
      </w:r>
      <w:r w:rsidRPr="00CE0A8C">
        <w:rPr>
          <w:rStyle w:val="Emphasis"/>
          <w:highlight w:val="cyan"/>
        </w:rPr>
        <w:t>nuc</w:t>
      </w:r>
      <w:r w:rsidRPr="00FD4C9B">
        <w:rPr>
          <w:rStyle w:val="Emphasis"/>
        </w:rPr>
        <w:t xml:space="preserve">lear </w:t>
      </w:r>
      <w:r w:rsidRPr="00CE0A8C">
        <w:rPr>
          <w:rStyle w:val="Emphasis"/>
          <w:highlight w:val="cyan"/>
        </w:rPr>
        <w:t>confrontation</w:t>
      </w:r>
      <w:r w:rsidRPr="00232C71">
        <w:rPr>
          <w:sz w:val="16"/>
        </w:rPr>
        <w:t>.</w:t>
      </w:r>
    </w:p>
    <w:p w:rsidR="00134799" w:rsidRDefault="00134799" w:rsidP="00134799">
      <w:pPr>
        <w:rPr>
          <w:rStyle w:val="StyleUnderline"/>
          <w:highlight w:val="cyan"/>
        </w:rPr>
      </w:pPr>
      <w:r w:rsidRPr="00232C71">
        <w:rPr>
          <w:sz w:val="16"/>
        </w:rPr>
        <w:t xml:space="preserve">In March, the leading foreign policy organization in the United States, </w:t>
      </w:r>
      <w:r w:rsidRPr="00FD4C9B">
        <w:rPr>
          <w:rStyle w:val="StyleUnderline"/>
        </w:rPr>
        <w:t xml:space="preserve">the </w:t>
      </w:r>
      <w:r w:rsidRPr="00FD4C9B">
        <w:rPr>
          <w:rStyle w:val="Emphasis"/>
        </w:rPr>
        <w:t>C</w:t>
      </w:r>
      <w:r w:rsidRPr="00232C71">
        <w:rPr>
          <w:sz w:val="16"/>
        </w:rPr>
        <w:t xml:space="preserve">ouncil on </w:t>
      </w:r>
      <w:r w:rsidRPr="00FD4C9B">
        <w:rPr>
          <w:rStyle w:val="Emphasis"/>
        </w:rPr>
        <w:t>F</w:t>
      </w:r>
      <w:r w:rsidRPr="00232C71">
        <w:rPr>
          <w:sz w:val="16"/>
        </w:rPr>
        <w:t xml:space="preserve">oreign </w:t>
      </w:r>
      <w:r w:rsidRPr="00FD4C9B">
        <w:rPr>
          <w:rStyle w:val="Emphasis"/>
        </w:rPr>
        <w:t>R</w:t>
      </w:r>
      <w:r w:rsidRPr="00232C71">
        <w:rPr>
          <w:sz w:val="16"/>
        </w:rPr>
        <w:t xml:space="preserve">elations in New York, issued </w:t>
      </w:r>
      <w:r w:rsidRPr="00FD4C9B">
        <w:rPr>
          <w:rStyle w:val="StyleUnderline"/>
        </w:rPr>
        <w:t xml:space="preserve">a report concluding that </w:t>
      </w:r>
      <w:r w:rsidRPr="00CE0A8C">
        <w:rPr>
          <w:rStyle w:val="StyleUnderline"/>
          <w:highlight w:val="cyan"/>
        </w:rPr>
        <w:t>Taiwan has become</w:t>
      </w:r>
      <w:r w:rsidRPr="00232C71">
        <w:rPr>
          <w:rStyle w:val="StyleUnderline"/>
        </w:rPr>
        <w:t xml:space="preserve"> “</w:t>
      </w:r>
      <w:r w:rsidRPr="00CE0A8C">
        <w:rPr>
          <w:rStyle w:val="StyleUnderline"/>
          <w:highlight w:val="cyan"/>
        </w:rPr>
        <w:t xml:space="preserve">the </w:t>
      </w:r>
      <w:r w:rsidRPr="00CE0A8C">
        <w:rPr>
          <w:rStyle w:val="Emphasis"/>
          <w:highlight w:val="cyan"/>
        </w:rPr>
        <w:t>most dangerous flashpoint</w:t>
      </w:r>
      <w:r w:rsidRPr="00232C71">
        <w:rPr>
          <w:rStyle w:val="Emphasis"/>
        </w:rPr>
        <w:t xml:space="preserve"> in the world</w:t>
      </w:r>
      <w:r w:rsidRPr="00FD4C9B">
        <w:rPr>
          <w:rStyle w:val="StyleUnderline"/>
        </w:rPr>
        <w:t>.”</w:t>
      </w:r>
      <w:r w:rsidRPr="00232C71">
        <w:rPr>
          <w:sz w:val="16"/>
        </w:rPr>
        <w:t xml:space="preserve"> There, a unique and </w:t>
      </w:r>
      <w:r w:rsidRPr="00CE0A8C">
        <w:rPr>
          <w:rStyle w:val="Emphasis"/>
          <w:highlight w:val="cyan"/>
        </w:rPr>
        <w:t>troubling</w:t>
      </w:r>
      <w:r w:rsidRPr="00232C71">
        <w:rPr>
          <w:sz w:val="16"/>
        </w:rPr>
        <w:t xml:space="preserve"> set of </w:t>
      </w:r>
      <w:r w:rsidRPr="00CE0A8C">
        <w:rPr>
          <w:rStyle w:val="Emphasis"/>
          <w:highlight w:val="cyan"/>
        </w:rPr>
        <w:t>geopolitical developments</w:t>
      </w:r>
      <w:r w:rsidRPr="00232C71">
        <w:rPr>
          <w:sz w:val="16"/>
        </w:rPr>
        <w:t xml:space="preserve"> have conspired to </w:t>
      </w:r>
      <w:r w:rsidRPr="00CE0A8C">
        <w:rPr>
          <w:rStyle w:val="StyleUnderline"/>
          <w:highlight w:val="cyan"/>
        </w:rPr>
        <w:t>make</w:t>
      </w:r>
      <w:r w:rsidRPr="00232C71">
        <w:rPr>
          <w:rStyle w:val="StyleUnderline"/>
        </w:rPr>
        <w:t xml:space="preserve"> a </w:t>
      </w:r>
      <w:r w:rsidRPr="00232C71">
        <w:rPr>
          <w:rStyle w:val="Emphasis"/>
        </w:rPr>
        <w:t xml:space="preserve">shooting </w:t>
      </w:r>
      <w:r w:rsidRPr="00CE0A8C">
        <w:rPr>
          <w:rStyle w:val="Emphasis"/>
          <w:highlight w:val="cyan"/>
        </w:rPr>
        <w:t>war</w:t>
      </w:r>
      <w:r w:rsidRPr="00CE0A8C">
        <w:rPr>
          <w:rStyle w:val="StyleUnderline"/>
          <w:highlight w:val="cyan"/>
        </w:rPr>
        <w:t xml:space="preserve"> between</w:t>
      </w:r>
      <w:r w:rsidRPr="00232C71">
        <w:rPr>
          <w:sz w:val="16"/>
        </w:rPr>
        <w:t xml:space="preserve"> the People’s Republic of</w:t>
      </w:r>
      <w:r w:rsidRPr="00232C71">
        <w:t xml:space="preserve"> </w:t>
      </w:r>
      <w:r w:rsidRPr="00CE0A8C">
        <w:rPr>
          <w:rStyle w:val="StyleUnderline"/>
          <w:highlight w:val="cyan"/>
        </w:rPr>
        <w:t>China and the U</w:t>
      </w:r>
      <w:r w:rsidRPr="00232C71">
        <w:rPr>
          <w:sz w:val="16"/>
        </w:rPr>
        <w:t xml:space="preserve">nited </w:t>
      </w:r>
      <w:r w:rsidRPr="00CE0A8C">
        <w:rPr>
          <w:rStyle w:val="StyleUnderline"/>
          <w:highlight w:val="cyan"/>
        </w:rPr>
        <w:t>S</w:t>
      </w:r>
      <w:r w:rsidRPr="00232C71">
        <w:rPr>
          <w:sz w:val="16"/>
        </w:rPr>
        <w:t xml:space="preserve">tates </w:t>
      </w:r>
      <w:r w:rsidRPr="00CE0A8C">
        <w:rPr>
          <w:rStyle w:val="Emphasis"/>
          <w:highlight w:val="cyan"/>
        </w:rPr>
        <w:t>more likely than ever</w:t>
      </w:r>
      <w:r w:rsidRPr="00232C71">
        <w:rPr>
          <w:rStyle w:val="Emphasis"/>
        </w:rPr>
        <w:t xml:space="preserve"> before</w:t>
      </w:r>
      <w:r w:rsidRPr="00232C71">
        <w:rPr>
          <w:sz w:val="16"/>
        </w:rPr>
        <w:t xml:space="preserve">. Recently the newly appointed commander of U.S. forces in the Indo-Pacific Region, Admiral John </w:t>
      </w:r>
      <w:proofErr w:type="spellStart"/>
      <w:r w:rsidRPr="00232C71">
        <w:rPr>
          <w:sz w:val="16"/>
        </w:rPr>
        <w:t>Aquilino</w:t>
      </w:r>
      <w:proofErr w:type="spellEnd"/>
      <w:r w:rsidRPr="00232C71">
        <w:rPr>
          <w:sz w:val="16"/>
        </w:rPr>
        <w:t xml:space="preserve">, remarked that </w:t>
      </w:r>
      <w:r w:rsidRPr="00232C71">
        <w:rPr>
          <w:rStyle w:val="Emphasis"/>
        </w:rPr>
        <w:t xml:space="preserve">a possible </w:t>
      </w:r>
      <w:r w:rsidRPr="00CE0A8C">
        <w:rPr>
          <w:rStyle w:val="Emphasis"/>
          <w:highlight w:val="cyan"/>
        </w:rPr>
        <w:t>invasion</w:t>
      </w:r>
      <w:r w:rsidRPr="00232C71">
        <w:rPr>
          <w:rStyle w:val="Emphasis"/>
        </w:rPr>
        <w:t xml:space="preserve"> of Taiwan</w:t>
      </w:r>
      <w:r w:rsidRPr="00232C71">
        <w:rPr>
          <w:rStyle w:val="StyleUnderline"/>
        </w:rPr>
        <w:t xml:space="preserve"> by</w:t>
      </w:r>
      <w:r w:rsidRPr="00232C71">
        <w:rPr>
          <w:sz w:val="16"/>
        </w:rPr>
        <w:t xml:space="preserve"> the People’s Republic of </w:t>
      </w:r>
      <w:r w:rsidRPr="00232C71">
        <w:rPr>
          <w:rStyle w:val="StyleUnderline"/>
        </w:rPr>
        <w:t>China</w:t>
      </w:r>
      <w:r w:rsidRPr="00232C71">
        <w:rPr>
          <w:sz w:val="16"/>
        </w:rPr>
        <w:t xml:space="preserve"> (PRC) </w:t>
      </w:r>
      <w:r w:rsidRPr="00CE0A8C">
        <w:rPr>
          <w:rStyle w:val="StyleUnderline"/>
          <w:highlight w:val="cyan"/>
        </w:rPr>
        <w:t>“is</w:t>
      </w:r>
      <w:r w:rsidRPr="00232C71">
        <w:rPr>
          <w:rStyle w:val="StyleUnderline"/>
        </w:rPr>
        <w:t xml:space="preserve"> </w:t>
      </w:r>
      <w:r w:rsidRPr="00232C71">
        <w:rPr>
          <w:rStyle w:val="Emphasis"/>
        </w:rPr>
        <w:t xml:space="preserve">much </w:t>
      </w:r>
      <w:r w:rsidRPr="00CE0A8C">
        <w:rPr>
          <w:rStyle w:val="Emphasis"/>
          <w:highlight w:val="cyan"/>
        </w:rPr>
        <w:t>closer</w:t>
      </w:r>
      <w:r w:rsidRPr="00CE0A8C">
        <w:rPr>
          <w:rStyle w:val="StyleUnderline"/>
          <w:highlight w:val="cyan"/>
        </w:rPr>
        <w:t xml:space="preserve"> than we think.”</w:t>
      </w:r>
    </w:p>
    <w:p w:rsidR="00134799" w:rsidRDefault="00134799" w:rsidP="00134799">
      <w:pPr>
        <w:pStyle w:val="Heading3"/>
      </w:pPr>
      <w:r>
        <w:t>Off</w:t>
      </w:r>
    </w:p>
    <w:p w:rsidR="00134799" w:rsidRDefault="00134799" w:rsidP="00134799">
      <w:r>
        <w:t>Theory</w:t>
      </w:r>
    </w:p>
    <w:p w:rsidR="00134799" w:rsidRPr="00DE786D" w:rsidRDefault="00134799" w:rsidP="00134799">
      <w:pPr>
        <w:pStyle w:val="Heading4"/>
      </w:pPr>
      <w:proofErr w:type="spellStart"/>
      <w:r w:rsidRPr="00DE786D">
        <w:t>Interp</w:t>
      </w:r>
      <w:proofErr w:type="spellEnd"/>
      <w:r w:rsidRPr="00DE786D">
        <w:t>: Affirmatives should disclose if someone from the team has already read it.</w:t>
      </w:r>
      <w:r w:rsidRPr="00DE786D">
        <w:br/>
        <w:t>Their JV teams read this affirmative round 1, we asked them for disclosure and were not given an answer. This justifies the affirmative never disclosing and makes pre-round prep useless, gutting education. Vote negative as a deterrent.</w:t>
      </w:r>
    </w:p>
    <w:p w:rsidR="00134799" w:rsidRDefault="00134799" w:rsidP="00134799">
      <w:pPr>
        <w:pStyle w:val="Heading3"/>
      </w:pPr>
      <w:r>
        <w:t>Off</w:t>
      </w:r>
    </w:p>
    <w:p w:rsidR="00134799" w:rsidRPr="00056489" w:rsidRDefault="00134799" w:rsidP="00134799">
      <w:r>
        <w:t>Biz con</w:t>
      </w:r>
    </w:p>
    <w:p w:rsidR="00134799" w:rsidRPr="00A94510" w:rsidRDefault="00134799" w:rsidP="00134799">
      <w:pPr>
        <w:pStyle w:val="Heading4"/>
      </w:pPr>
      <w:bookmarkStart w:id="2" w:name="_Hlk81832608"/>
      <w:r>
        <w:t xml:space="preserve">Growth will </w:t>
      </w:r>
      <w:r>
        <w:rPr>
          <w:u w:val="single"/>
        </w:rPr>
        <w:t>rebound</w:t>
      </w:r>
      <w:r>
        <w:t xml:space="preserve"> due to self-sustaining </w:t>
      </w:r>
      <w:r>
        <w:rPr>
          <w:u w:val="single"/>
        </w:rPr>
        <w:t>corporate performance</w:t>
      </w:r>
      <w:r>
        <w:t xml:space="preserve">. </w:t>
      </w:r>
    </w:p>
    <w:p w:rsidR="00134799" w:rsidRDefault="00134799" w:rsidP="00134799">
      <w:r>
        <w:rPr>
          <w:rStyle w:val="Style13ptBold"/>
        </w:rPr>
        <w:t xml:space="preserve">Van der </w:t>
      </w:r>
      <w:proofErr w:type="spellStart"/>
      <w:r>
        <w:rPr>
          <w:rStyle w:val="Style13ptBold"/>
        </w:rPr>
        <w:t>Welle</w:t>
      </w:r>
      <w:proofErr w:type="spellEnd"/>
      <w:r>
        <w:rPr>
          <w:rStyle w:val="Style13ptBold"/>
        </w:rPr>
        <w:t xml:space="preserve"> ’21 </w:t>
      </w:r>
      <w:r w:rsidRPr="008A765F">
        <w:t xml:space="preserve">[Peter; July 7; Strategist within the Global Macro team, M.A. in Economics from Tilburg University; </w:t>
      </w:r>
      <w:proofErr w:type="spellStart"/>
      <w:r w:rsidRPr="008A765F">
        <w:t>Robeco</w:t>
      </w:r>
      <w:proofErr w:type="spellEnd"/>
      <w:r w:rsidRPr="008A765F">
        <w:t xml:space="preserve">, “How capex holds the key to a self-sustaining economic recovery,” </w:t>
      </w:r>
      <w:hyperlink r:id="rId29" w:history="1">
        <w:r w:rsidRPr="006C448E">
          <w:rPr>
            <w:rStyle w:val="Hyperlink"/>
          </w:rPr>
          <w:t>https://www.robeco.com/latam/en/insights/2021/07/how-capex-holds-the-key-to-a-self-sustaining-economic-recovery.html</w:t>
        </w:r>
      </w:hyperlink>
      <w:r w:rsidRPr="008A765F">
        <w:t>]</w:t>
      </w:r>
    </w:p>
    <w:p w:rsidR="00134799" w:rsidRPr="00642C66" w:rsidRDefault="00134799" w:rsidP="00134799">
      <w:pPr>
        <w:rPr>
          <w:sz w:val="16"/>
        </w:rPr>
      </w:pPr>
      <w:r w:rsidRPr="00642C66">
        <w:rPr>
          <w:sz w:val="16"/>
        </w:rPr>
        <w:t>Title:</w:t>
      </w:r>
    </w:p>
    <w:p w:rsidR="00134799" w:rsidRPr="00642C66" w:rsidRDefault="00134799" w:rsidP="00134799">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rsidR="00134799" w:rsidRPr="00642C66" w:rsidRDefault="00134799" w:rsidP="00134799">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w:t>
      </w:r>
      <w:proofErr w:type="spellStart"/>
      <w:r w:rsidRPr="00B430B9">
        <w:rPr>
          <w:rStyle w:val="Emphasis"/>
          <w:highlight w:val="cyan"/>
        </w:rPr>
        <w:t>Covid</w:t>
      </w:r>
      <w:proofErr w:type="spellEnd"/>
      <w:r w:rsidRPr="008A765F">
        <w:rPr>
          <w:rStyle w:val="Emphasis"/>
        </w:rPr>
        <w:t xml:space="preserve"> recovery</w:t>
      </w:r>
      <w:r w:rsidRPr="00642C66">
        <w:rPr>
          <w:sz w:val="16"/>
        </w:rPr>
        <w:t>.</w:t>
      </w:r>
    </w:p>
    <w:p w:rsidR="00134799" w:rsidRPr="00642C66" w:rsidRDefault="00134799" w:rsidP="00134799">
      <w:pPr>
        <w:rPr>
          <w:sz w:val="16"/>
        </w:rPr>
      </w:pPr>
      <w:r w:rsidRPr="00642C66">
        <w:rPr>
          <w:sz w:val="16"/>
        </w:rPr>
        <w:t xml:space="preserve">[Author and summary omitted]. </w:t>
      </w:r>
    </w:p>
    <w:p w:rsidR="00134799" w:rsidRPr="00642C66" w:rsidRDefault="00134799" w:rsidP="00134799">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rsidR="00134799" w:rsidRPr="00642C66" w:rsidRDefault="00134799" w:rsidP="00134799">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t>
      </w:r>
      <w:proofErr w:type="spellStart"/>
      <w:r w:rsidRPr="00642C66">
        <w:rPr>
          <w:sz w:val="16"/>
        </w:rPr>
        <w:t>Welle</w:t>
      </w:r>
      <w:proofErr w:type="spellEnd"/>
      <w:r w:rsidRPr="00642C66">
        <w:rPr>
          <w:sz w:val="16"/>
        </w:rPr>
        <w:t xml:space="preserve">, strategist with </w:t>
      </w:r>
      <w:proofErr w:type="spellStart"/>
      <w:r w:rsidRPr="00642C66">
        <w:rPr>
          <w:sz w:val="16"/>
        </w:rPr>
        <w:t>Robeco’s</w:t>
      </w:r>
      <w:proofErr w:type="spellEnd"/>
      <w:r w:rsidRPr="00642C66">
        <w:rPr>
          <w:sz w:val="16"/>
        </w:rPr>
        <w:t xml:space="preserve"> multi-asset team.</w:t>
      </w:r>
    </w:p>
    <w:p w:rsidR="00134799" w:rsidRPr="008A765F" w:rsidRDefault="00134799" w:rsidP="00134799">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proofErr w:type="gramStart"/>
      <w:r w:rsidRPr="008A765F">
        <w:rPr>
          <w:rStyle w:val="StyleUnderline"/>
        </w:rPr>
        <w:t>sought after</w:t>
      </w:r>
      <w:proofErr w:type="gramEnd"/>
      <w:r w:rsidRPr="008A765F">
        <w:rPr>
          <w:rStyle w:val="StyleUnderline"/>
        </w:rPr>
        <w:t xml:space="preserve"> stocks.”</w:t>
      </w:r>
    </w:p>
    <w:p w:rsidR="00134799" w:rsidRPr="00642C66" w:rsidRDefault="00134799" w:rsidP="00134799">
      <w:pPr>
        <w:rPr>
          <w:sz w:val="16"/>
        </w:rPr>
      </w:pPr>
      <w:r w:rsidRPr="00642C66">
        <w:rPr>
          <w:sz w:val="16"/>
        </w:rPr>
        <w:t>Capex intentions</w:t>
      </w:r>
    </w:p>
    <w:p w:rsidR="00134799" w:rsidRPr="00642C66" w:rsidRDefault="00134799" w:rsidP="00134799">
      <w:pPr>
        <w:rPr>
          <w:sz w:val="16"/>
        </w:rPr>
      </w:pPr>
      <w:r w:rsidRPr="00642C66">
        <w:rPr>
          <w:sz w:val="16"/>
        </w:rPr>
        <w:t xml:space="preserve">Van der </w:t>
      </w:r>
      <w:proofErr w:type="spellStart"/>
      <w:r w:rsidRPr="00642C66">
        <w:rPr>
          <w:sz w:val="16"/>
        </w:rPr>
        <w:t>Welle</w:t>
      </w:r>
      <w:proofErr w:type="spellEnd"/>
      <w:r w:rsidRPr="00642C66">
        <w:rPr>
          <w:sz w:val="16"/>
        </w:rPr>
        <w:t xml:space="preserv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rsidR="00134799" w:rsidRPr="00642C66" w:rsidRDefault="00134799" w:rsidP="00134799">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rsidR="00134799" w:rsidRPr="00642C66" w:rsidRDefault="00134799" w:rsidP="00134799">
      <w:pPr>
        <w:rPr>
          <w:sz w:val="16"/>
        </w:rPr>
      </w:pPr>
      <w:r w:rsidRPr="00642C66">
        <w:rPr>
          <w:sz w:val="16"/>
        </w:rPr>
        <w:t>Fiscal dominance</w:t>
      </w:r>
    </w:p>
    <w:p w:rsidR="00134799" w:rsidRPr="00642C66" w:rsidRDefault="00134799" w:rsidP="00134799">
      <w:pPr>
        <w:rPr>
          <w:sz w:val="16"/>
        </w:rPr>
      </w:pPr>
      <w:r w:rsidRPr="00642C66">
        <w:rPr>
          <w:sz w:val="16"/>
        </w:rPr>
        <w:t xml:space="preserve">Van der </w:t>
      </w:r>
      <w:proofErr w:type="spellStart"/>
      <w:r w:rsidRPr="00642C66">
        <w:rPr>
          <w:sz w:val="16"/>
        </w:rPr>
        <w:t>Welle</w:t>
      </w:r>
      <w:proofErr w:type="spellEnd"/>
      <w:r w:rsidRPr="00642C66">
        <w:rPr>
          <w:sz w:val="16"/>
        </w:rPr>
        <w:t xml:space="preserv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rsidR="00134799" w:rsidRPr="00642C66" w:rsidRDefault="00134799" w:rsidP="00134799">
      <w:pPr>
        <w:rPr>
          <w:sz w:val="16"/>
        </w:rPr>
      </w:pPr>
      <w:r w:rsidRPr="00642C66">
        <w:rPr>
          <w:sz w:val="16"/>
        </w:rPr>
        <w:t>“Central banks have pursued very easy monetary policies, but they have hit the nominal lower bounds with regard to policy rates.”</w:t>
      </w:r>
    </w:p>
    <w:p w:rsidR="00134799" w:rsidRPr="004918C1" w:rsidRDefault="00134799" w:rsidP="00134799">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rsidR="00134799" w:rsidRPr="00642C66" w:rsidRDefault="00134799" w:rsidP="00134799">
      <w:pPr>
        <w:rPr>
          <w:sz w:val="16"/>
        </w:rPr>
      </w:pPr>
      <w:r w:rsidRPr="00642C66">
        <w:rPr>
          <w:sz w:val="16"/>
        </w:rPr>
        <w:t>Big spending plans</w:t>
      </w:r>
    </w:p>
    <w:p w:rsidR="00134799" w:rsidRPr="00642C66" w:rsidRDefault="00134799" w:rsidP="00134799">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rsidR="00134799" w:rsidRPr="004918C1" w:rsidRDefault="00134799" w:rsidP="00134799">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t>
      </w:r>
      <w:proofErr w:type="spellStart"/>
      <w:r w:rsidRPr="00642C66">
        <w:rPr>
          <w:sz w:val="16"/>
        </w:rPr>
        <w:t>Welle</w:t>
      </w:r>
      <w:proofErr w:type="spellEnd"/>
      <w:r w:rsidRPr="00642C66">
        <w:rPr>
          <w:sz w:val="16"/>
        </w:rPr>
        <w:t xml:space="preserv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rsidR="00134799" w:rsidRPr="00B430B9" w:rsidRDefault="00134799" w:rsidP="00134799">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proofErr w:type="gramStart"/>
      <w:r w:rsidRPr="00B430B9">
        <w:rPr>
          <w:rStyle w:val="Emphasis"/>
        </w:rPr>
        <w:t xml:space="preserve">more </w:t>
      </w:r>
      <w:r w:rsidRPr="00B430B9">
        <w:rPr>
          <w:rStyle w:val="Emphasis"/>
          <w:highlight w:val="cyan"/>
        </w:rPr>
        <w:t>sticky</w:t>
      </w:r>
      <w:proofErr w:type="gramEnd"/>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rsidR="00134799" w:rsidRPr="00642C66" w:rsidRDefault="00134799" w:rsidP="00134799">
      <w:pPr>
        <w:rPr>
          <w:sz w:val="16"/>
        </w:rPr>
      </w:pPr>
      <w:r w:rsidRPr="00642C66">
        <w:rPr>
          <w:sz w:val="16"/>
        </w:rPr>
        <w:t>Tobin’s Q looks good</w:t>
      </w:r>
    </w:p>
    <w:p w:rsidR="00134799" w:rsidRPr="00642C66" w:rsidRDefault="00134799" w:rsidP="00134799">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rsidR="00134799" w:rsidRPr="00642C66" w:rsidRDefault="00134799" w:rsidP="00134799">
      <w:pPr>
        <w:rPr>
          <w:sz w:val="16"/>
        </w:rPr>
      </w:pPr>
      <w:r w:rsidRPr="00642C66">
        <w:rPr>
          <w:sz w:val="16"/>
        </w:rPr>
        <w:t xml:space="preserve">The Tobin’s Q ratio is currently at 1.7 for the US. “So it's very expensive to do M&amp;A, and it is wiser for corporates to invest in the underlying capital goods themselves,” Van der </w:t>
      </w:r>
      <w:proofErr w:type="spellStart"/>
      <w:r w:rsidRPr="00642C66">
        <w:rPr>
          <w:sz w:val="16"/>
        </w:rPr>
        <w:t>Welle</w:t>
      </w:r>
      <w:proofErr w:type="spellEnd"/>
      <w:r w:rsidRPr="00642C66">
        <w:rPr>
          <w:sz w:val="16"/>
        </w:rPr>
        <w:t xml:space="preserve"> says.</w:t>
      </w:r>
    </w:p>
    <w:p w:rsidR="00134799" w:rsidRPr="00642C66" w:rsidRDefault="00134799" w:rsidP="00134799">
      <w:pPr>
        <w:rPr>
          <w:sz w:val="16"/>
        </w:rPr>
      </w:pPr>
      <w:r w:rsidRPr="00642C66">
        <w:rPr>
          <w:sz w:val="16"/>
        </w:rPr>
        <w:t>“We should therefore expect a gradual move away from M&amp;A activity towards companies making direct investments in capital goods.”</w:t>
      </w:r>
    </w:p>
    <w:p w:rsidR="00134799" w:rsidRPr="00642C66" w:rsidRDefault="00134799" w:rsidP="00134799">
      <w:pPr>
        <w:rPr>
          <w:sz w:val="16"/>
        </w:rPr>
      </w:pPr>
      <w:r w:rsidRPr="00642C66">
        <w:rPr>
          <w:sz w:val="16"/>
        </w:rPr>
        <w:t>Supply-side constraints</w:t>
      </w:r>
    </w:p>
    <w:p w:rsidR="00134799" w:rsidRPr="00642C66" w:rsidRDefault="00134799" w:rsidP="00134799">
      <w:pPr>
        <w:rPr>
          <w:sz w:val="16"/>
        </w:rPr>
      </w:pPr>
      <w:r w:rsidRPr="00642C66">
        <w:rPr>
          <w:sz w:val="16"/>
        </w:rPr>
        <w:t>The fourth element is the severe supply-side constraints seen in the global economy, as capacity shut down during the pandemic.</w:t>
      </w:r>
    </w:p>
    <w:p w:rsidR="00134799" w:rsidRPr="00642C66" w:rsidRDefault="00134799" w:rsidP="00134799">
      <w:pPr>
        <w:rPr>
          <w:sz w:val="16"/>
        </w:rPr>
      </w:pPr>
      <w:r w:rsidRPr="00642C66">
        <w:rPr>
          <w:sz w:val="16"/>
        </w:rPr>
        <w:t xml:space="preserve">“This is reflected in the ISM Prices Paid Index, which reached an all-time high in June in reflection of rampant shortages of raw materials and labor,” says Van der </w:t>
      </w:r>
      <w:proofErr w:type="spellStart"/>
      <w:r w:rsidRPr="00642C66">
        <w:rPr>
          <w:sz w:val="16"/>
        </w:rPr>
        <w:t>Welle</w:t>
      </w:r>
      <w:proofErr w:type="spellEnd"/>
      <w:r w:rsidRPr="00642C66">
        <w:rPr>
          <w:sz w:val="16"/>
        </w:rPr>
        <w:t>.</w:t>
      </w:r>
    </w:p>
    <w:p w:rsidR="00134799" w:rsidRPr="00642C66" w:rsidRDefault="00134799" w:rsidP="00134799">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rsidR="00134799" w:rsidRPr="00642C66" w:rsidRDefault="00134799" w:rsidP="00134799">
      <w:pPr>
        <w:rPr>
          <w:sz w:val="16"/>
        </w:rPr>
      </w:pPr>
      <w:r w:rsidRPr="00642C66">
        <w:rPr>
          <w:sz w:val="16"/>
        </w:rPr>
        <w:t>Less reliance on labor</w:t>
      </w:r>
    </w:p>
    <w:p w:rsidR="00134799" w:rsidRPr="00642C66" w:rsidRDefault="00134799" w:rsidP="00134799">
      <w:pPr>
        <w:rPr>
          <w:sz w:val="16"/>
        </w:rPr>
      </w:pPr>
      <w:r w:rsidRPr="00642C66">
        <w:rPr>
          <w:sz w:val="16"/>
        </w:rPr>
        <w:t>The fifth element is the partial substitution from labor to capital in the US against the backdrop of lingering labor shortages.</w:t>
      </w:r>
    </w:p>
    <w:p w:rsidR="00134799" w:rsidRPr="00642C66" w:rsidRDefault="00134799" w:rsidP="00134799">
      <w:pPr>
        <w:rPr>
          <w:sz w:val="16"/>
        </w:rPr>
      </w:pPr>
      <w:r w:rsidRPr="00642C66">
        <w:rPr>
          <w:sz w:val="16"/>
        </w:rPr>
        <w:t xml:space="preserve">“A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t>
      </w:r>
      <w:proofErr w:type="spellStart"/>
      <w:r w:rsidRPr="00642C66">
        <w:rPr>
          <w:sz w:val="16"/>
        </w:rPr>
        <w:t>Welle</w:t>
      </w:r>
      <w:proofErr w:type="spellEnd"/>
      <w:r w:rsidRPr="00642C66">
        <w:rPr>
          <w:sz w:val="16"/>
        </w:rPr>
        <w:t>.</w:t>
      </w:r>
    </w:p>
    <w:p w:rsidR="00134799" w:rsidRPr="00642C66" w:rsidRDefault="00134799" w:rsidP="00134799">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rsidR="00134799" w:rsidRPr="00642C66" w:rsidRDefault="00134799" w:rsidP="00134799">
      <w:pPr>
        <w:rPr>
          <w:sz w:val="16"/>
        </w:rPr>
      </w:pPr>
      <w:r w:rsidRPr="00642C66">
        <w:rPr>
          <w:sz w:val="16"/>
        </w:rPr>
        <w:t>Capex will lengthen the earnings cycle</w:t>
      </w:r>
    </w:p>
    <w:p w:rsidR="00134799" w:rsidRPr="00642C66" w:rsidRDefault="00134799" w:rsidP="00134799">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rsidR="00134799" w:rsidRPr="00642C66" w:rsidRDefault="00134799" w:rsidP="00134799">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t>
      </w:r>
      <w:proofErr w:type="spellStart"/>
      <w:r w:rsidRPr="00642C66">
        <w:rPr>
          <w:sz w:val="16"/>
        </w:rPr>
        <w:t>Welle</w:t>
      </w:r>
      <w:proofErr w:type="spellEnd"/>
      <w:r w:rsidRPr="00642C66">
        <w:rPr>
          <w:sz w:val="16"/>
        </w:rPr>
        <w:t xml:space="preserv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rsidR="00134799" w:rsidRDefault="00134799" w:rsidP="00134799">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rsidR="00134799" w:rsidRDefault="00134799" w:rsidP="00134799">
      <w:r>
        <w:rPr>
          <w:rStyle w:val="Style13ptBold"/>
        </w:rPr>
        <w:t xml:space="preserve">Thierer ’21 </w:t>
      </w:r>
      <w:r w:rsidRPr="00C1745C">
        <w:t xml:space="preserve">[Adam; February 25; Senior Research Fellow with the </w:t>
      </w:r>
      <w:proofErr w:type="spellStart"/>
      <w:r w:rsidRPr="00C1745C">
        <w:t>Mercatus</w:t>
      </w:r>
      <w:proofErr w:type="spellEnd"/>
      <w:r w:rsidRPr="00C1745C">
        <w:t xml:space="preserve"> Center at George Mason University; The Hill, “Open-ended antitrust is an innovation killer,” </w:t>
      </w:r>
      <w:hyperlink r:id="rId30" w:history="1">
        <w:r w:rsidRPr="002E4D74">
          <w:rPr>
            <w:rStyle w:val="Hyperlink"/>
          </w:rPr>
          <w:t>https://thehill.com/opinion/technology/540391-open-ended-antitrust-is-an-innovation-killer</w:t>
        </w:r>
      </w:hyperlink>
      <w:r w:rsidRPr="00C1745C">
        <w:t>]</w:t>
      </w:r>
    </w:p>
    <w:p w:rsidR="00134799" w:rsidRPr="0041310B" w:rsidRDefault="00134799" w:rsidP="00134799">
      <w:pPr>
        <w:rPr>
          <w:sz w:val="16"/>
        </w:rPr>
      </w:pPr>
      <w:bookmarkStart w:id="3"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rsidR="00134799" w:rsidRPr="0041310B" w:rsidRDefault="00134799" w:rsidP="00134799">
      <w:pPr>
        <w:rPr>
          <w:sz w:val="16"/>
        </w:rPr>
      </w:pPr>
      <w:r w:rsidRPr="0041310B">
        <w:rPr>
          <w:sz w:val="16"/>
        </w:rPr>
        <w:t>Sen. </w:t>
      </w:r>
      <w:hyperlink r:id="rId31"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32"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rsidR="00134799" w:rsidRPr="0041310B" w:rsidRDefault="00134799" w:rsidP="00134799">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rsidR="00134799" w:rsidRPr="0041310B" w:rsidRDefault="00134799" w:rsidP="00134799">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rsidR="00134799" w:rsidRPr="0041310B" w:rsidRDefault="00134799" w:rsidP="00134799">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33" w:history="1">
        <w:r w:rsidRPr="0041310B">
          <w:rPr>
            <w:rStyle w:val="Hyperlink"/>
            <w:sz w:val="16"/>
          </w:rPr>
          <w:t>Josh Hawley</w:t>
        </w:r>
      </w:hyperlink>
      <w:r w:rsidRPr="0041310B">
        <w:rPr>
          <w:sz w:val="16"/>
        </w:rPr>
        <w:t> (R-Mo.). Hawley recent </w:t>
      </w:r>
      <w:hyperlink r:id="rId34"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rsidR="00134799" w:rsidRPr="0041310B" w:rsidRDefault="00134799" w:rsidP="00134799">
      <w:pPr>
        <w:rPr>
          <w:sz w:val="16"/>
        </w:rPr>
      </w:pPr>
      <w:r w:rsidRPr="0041310B">
        <w:rPr>
          <w:rStyle w:val="StyleUnderline"/>
          <w:highlight w:val="cyan"/>
        </w:rPr>
        <w:t>History teaches a</w:t>
      </w:r>
      <w:r w:rsidRPr="00D15BDA">
        <w:rPr>
          <w:rStyle w:val="StyleUnderline"/>
        </w:rPr>
        <w:t xml:space="preserve"> </w:t>
      </w:r>
      <w:r w:rsidRPr="00D15BDA">
        <w:rPr>
          <w:rStyle w:val="Emphasis"/>
        </w:rPr>
        <w:t xml:space="preserve">different </w:t>
      </w:r>
      <w:r w:rsidRPr="0041310B">
        <w:rPr>
          <w:rStyle w:val="Emphasis"/>
          <w:highlight w:val="cya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rsidR="00134799" w:rsidRPr="0041310B" w:rsidRDefault="00134799" w:rsidP="00134799">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rsidR="00134799" w:rsidRPr="0041310B" w:rsidRDefault="00134799" w:rsidP="00134799">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rsidR="00134799" w:rsidRPr="0041310B" w:rsidRDefault="00134799" w:rsidP="00134799">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35" w:tgtFrame="_blank" w:history="1">
        <w:r w:rsidRPr="0041310B">
          <w:rPr>
            <w:rStyle w:val="Hyperlink"/>
            <w:sz w:val="16"/>
          </w:rPr>
          <w:t>proclaimed</w:t>
        </w:r>
      </w:hyperlink>
      <w:r w:rsidRPr="0041310B">
        <w:rPr>
          <w:sz w:val="16"/>
        </w:rPr>
        <w:t> that “</w:t>
      </w:r>
      <w:proofErr w:type="spellStart"/>
      <w:r w:rsidRPr="0041310B">
        <w:rPr>
          <w:sz w:val="16"/>
        </w:rPr>
        <w:t>MySpace</w:t>
      </w:r>
      <w:proofErr w:type="spellEnd"/>
      <w:r w:rsidRPr="0041310B">
        <w:rPr>
          <w:sz w:val="16"/>
        </w:rPr>
        <w:t xml:space="preserve"> Is a Natural Monopoly,” and </w:t>
      </w:r>
      <w:hyperlink r:id="rId36" w:tgtFrame="_blank" w:history="1">
        <w:r w:rsidRPr="004840BB">
          <w:rPr>
            <w:rStyle w:val="StyleUnderline"/>
          </w:rPr>
          <w:t>asked</w:t>
        </w:r>
      </w:hyperlink>
      <w:r w:rsidRPr="004840BB">
        <w:rPr>
          <w:rStyle w:val="StyleUnderline"/>
        </w:rPr>
        <w:t xml:space="preserve">, “Will </w:t>
      </w:r>
      <w:proofErr w:type="spellStart"/>
      <w:r w:rsidRPr="004840BB">
        <w:rPr>
          <w:rStyle w:val="Emphasis"/>
        </w:rPr>
        <w:t>MySpace</w:t>
      </w:r>
      <w:proofErr w:type="spellEnd"/>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rsidR="00134799" w:rsidRPr="0041310B" w:rsidRDefault="00134799" w:rsidP="00134799">
      <w:pPr>
        <w:rPr>
          <w:sz w:val="16"/>
        </w:rPr>
      </w:pPr>
      <w:r w:rsidRPr="0041310B">
        <w:rPr>
          <w:sz w:val="16"/>
        </w:rPr>
        <w:t xml:space="preserve">At the same time, </w:t>
      </w:r>
      <w:r w:rsidRPr="004840BB">
        <w:rPr>
          <w:rStyle w:val="StyleUnderline"/>
        </w:rPr>
        <w:t>pundits </w:t>
      </w:r>
      <w:hyperlink r:id="rId37"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w:t>
      </w:r>
      <w:proofErr w:type="spellStart"/>
      <w:r w:rsidRPr="0041310B">
        <w:rPr>
          <w:sz w:val="16"/>
        </w:rPr>
        <w:t>TimeWarner</w:t>
      </w:r>
      <w:proofErr w:type="spellEnd"/>
      <w:r w:rsidRPr="0041310B">
        <w:rPr>
          <w:sz w:val="16"/>
        </w:rPr>
        <w:t xml:space="preserve"> as a new </w:t>
      </w:r>
      <w:hyperlink r:id="rId38" w:tgtFrame="_blank" w:history="1">
        <w:r w:rsidRPr="0041310B">
          <w:rPr>
            <w:rStyle w:val="Hyperlink"/>
            <w:sz w:val="16"/>
          </w:rPr>
          <w:t>corporate “Big Brother”</w:t>
        </w:r>
      </w:hyperlink>
      <w:r w:rsidRPr="0041310B">
        <w:rPr>
          <w:sz w:val="16"/>
        </w:rPr>
        <w:t> that would decimate digital diversity and online competition.</w:t>
      </w:r>
    </w:p>
    <w:p w:rsidR="00134799" w:rsidRPr="0041310B" w:rsidRDefault="00134799" w:rsidP="00134799">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B72D61">
        <w:rPr>
          <w:rStyle w:val="StyleUnderline"/>
          <w:highlight w:val="cyan"/>
        </w:rPr>
        <w:t>becom</w:t>
      </w:r>
      <w:r w:rsidRPr="004840BB">
        <w:rPr>
          <w:rStyle w:val="StyleUnderline"/>
        </w:rPr>
        <w:t xml:space="preserve">ing </w:t>
      </w:r>
      <w:r w:rsidRPr="004840BB">
        <w:rPr>
          <w:rStyle w:val="Emphasis"/>
        </w:rPr>
        <w:t xml:space="preserve">case </w:t>
      </w:r>
      <w:r w:rsidRPr="00B72D61">
        <w:rPr>
          <w:rStyle w:val="Emphasis"/>
          <w:highlight w:val="cyan"/>
        </w:rPr>
        <w:t>studies</w:t>
      </w:r>
      <w:r w:rsidRPr="00B72D61">
        <w:rPr>
          <w:rStyle w:val="StyleUnderline"/>
          <w:highlight w:val="cyan"/>
        </w:rPr>
        <w:t xml:space="preserve"> in</w:t>
      </w:r>
      <w:r w:rsidRPr="004840BB">
        <w:rPr>
          <w:rStyle w:val="StyleUnderline"/>
        </w:rPr>
        <w:t xml:space="preserve"> the continuing power of </w:t>
      </w:r>
      <w:r w:rsidRPr="00B72D61">
        <w:rPr>
          <w:rStyle w:val="StyleUnderline"/>
          <w:highlight w:val="cya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rsidR="00134799" w:rsidRPr="0041310B" w:rsidRDefault="00134799" w:rsidP="00134799">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3"/>
    <w:p w:rsidR="00134799" w:rsidRPr="00E20029" w:rsidRDefault="00134799" w:rsidP="00134799">
      <w:pPr>
        <w:pStyle w:val="Heading4"/>
      </w:pPr>
      <w:r>
        <w:t xml:space="preserve">Extinction---recovery caps numerous </w:t>
      </w:r>
      <w:r>
        <w:rPr>
          <w:u w:val="single"/>
        </w:rPr>
        <w:t>geopolitical crises</w:t>
      </w:r>
      <w:r>
        <w:t xml:space="preserve">. </w:t>
      </w:r>
    </w:p>
    <w:p w:rsidR="00134799" w:rsidRDefault="00134799" w:rsidP="00134799">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rsidR="00134799" w:rsidRPr="00E20029" w:rsidRDefault="00134799" w:rsidP="00134799">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rsidR="00134799" w:rsidRPr="00E20029" w:rsidRDefault="00134799" w:rsidP="00134799">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rsidR="00134799" w:rsidRPr="00E20029" w:rsidRDefault="00134799" w:rsidP="00134799">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rsidR="00134799" w:rsidRPr="00E20029" w:rsidRDefault="00134799" w:rsidP="00134799">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rsidR="00134799" w:rsidRPr="00E20029" w:rsidRDefault="00134799" w:rsidP="00134799">
      <w:pPr>
        <w:rPr>
          <w:sz w:val="16"/>
        </w:rPr>
      </w:pPr>
      <w:r w:rsidRPr="00E20029">
        <w:rPr>
          <w:sz w:val="16"/>
        </w:rPr>
        <w:t>Shared Economic Prosperity Is a National Security Asset</w:t>
      </w:r>
    </w:p>
    <w:p w:rsidR="00134799" w:rsidRPr="00E20029" w:rsidRDefault="00134799" w:rsidP="00134799">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rsidR="00134799" w:rsidRPr="00E20029" w:rsidRDefault="00134799" w:rsidP="00134799">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rsidR="00134799" w:rsidRPr="00E20029" w:rsidRDefault="00134799" w:rsidP="00134799">
      <w:pPr>
        <w:rPr>
          <w:sz w:val="16"/>
          <w:szCs w:val="18"/>
        </w:rPr>
      </w:pPr>
      <w:r w:rsidRPr="00E20029">
        <w:rPr>
          <w:sz w:val="16"/>
          <w:szCs w:val="18"/>
        </w:rPr>
        <w:t>The COVID-19 Crisis Puts Millions of American Workers at Risk</w:t>
      </w:r>
    </w:p>
    <w:p w:rsidR="00134799" w:rsidRPr="00E20029" w:rsidRDefault="00134799" w:rsidP="00134799">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rsidR="00134799" w:rsidRPr="00E20029" w:rsidRDefault="00134799" w:rsidP="00134799">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rsidR="00134799" w:rsidRPr="00E20029" w:rsidRDefault="00134799" w:rsidP="00134799">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rsidR="00134799" w:rsidRPr="00E20029" w:rsidRDefault="00134799" w:rsidP="00134799">
      <w:pPr>
        <w:rPr>
          <w:sz w:val="16"/>
          <w:szCs w:val="18"/>
        </w:rPr>
      </w:pPr>
      <w:r w:rsidRPr="00E20029">
        <w:rPr>
          <w:sz w:val="16"/>
          <w:szCs w:val="18"/>
        </w:rPr>
        <w:t>The Case for an Inclusive Recovery</w:t>
      </w:r>
    </w:p>
    <w:p w:rsidR="00134799" w:rsidRPr="00E20029" w:rsidRDefault="00134799" w:rsidP="00134799">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rsidR="00134799" w:rsidRDefault="00134799" w:rsidP="00134799">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2"/>
    <w:p w:rsidR="00134799" w:rsidRPr="008E5549" w:rsidRDefault="00134799" w:rsidP="00134799"/>
    <w:p w:rsidR="00134799" w:rsidRPr="00DE786D" w:rsidRDefault="00134799" w:rsidP="00134799"/>
    <w:p w:rsidR="00134799" w:rsidRDefault="00134799" w:rsidP="00134799">
      <w:pPr>
        <w:pStyle w:val="Heading3"/>
      </w:pPr>
      <w:r>
        <w:t>Advantage 1</w:t>
      </w:r>
    </w:p>
    <w:p w:rsidR="00134799" w:rsidRDefault="00134799" w:rsidP="00134799">
      <w:pPr>
        <w:pStyle w:val="Heading4"/>
      </w:pPr>
      <w:r>
        <w:t xml:space="preserve">‘Patent holdups’ are a </w:t>
      </w:r>
      <w:r>
        <w:rPr>
          <w:u w:val="single"/>
        </w:rPr>
        <w:t>lie</w:t>
      </w:r>
      <w:r>
        <w:t xml:space="preserve">. Antitrust policies are </w:t>
      </w:r>
      <w:r>
        <w:rPr>
          <w:u w:val="single"/>
        </w:rPr>
        <w:t>a greater threat</w:t>
      </w:r>
      <w:r>
        <w:t>.</w:t>
      </w:r>
    </w:p>
    <w:p w:rsidR="00134799" w:rsidRPr="00E2648C" w:rsidRDefault="00134799" w:rsidP="00134799">
      <w:r w:rsidRPr="007E46AF">
        <w:rPr>
          <w:rStyle w:val="Style13ptBold"/>
        </w:rPr>
        <w:t>Barnett ’18</w:t>
      </w:r>
      <w:r>
        <w:t xml:space="preserve"> [Jonathan, Ronald A. Cass, Richard A. Epstein, Douglas H. Ginsburg, Gus Hurwitz, David J. </w:t>
      </w:r>
      <w:proofErr w:type="spellStart"/>
      <w:r>
        <w:t>Kappos</w:t>
      </w:r>
      <w:proofErr w:type="spellEnd"/>
      <w:r>
        <w:t xml:space="preserve">, Paul Michel, Adam </w:t>
      </w:r>
      <w:proofErr w:type="spellStart"/>
      <w:r>
        <w:t>Mossoff</w:t>
      </w:r>
      <w:proofErr w:type="spellEnd"/>
      <w:r>
        <w:t xml:space="preserve">, Kristen </w:t>
      </w:r>
      <w:proofErr w:type="spellStart"/>
      <w:r>
        <w:t>Osenga</w:t>
      </w:r>
      <w:proofErr w:type="spellEnd"/>
      <w:r>
        <w:t xml:space="preserve">,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w:t>
      </w:r>
      <w:proofErr w:type="spellStart"/>
      <w:r>
        <w:t>Tusher</w:t>
      </w:r>
      <w:proofErr w:type="spellEnd"/>
      <w:r>
        <w:t xml:space="preserve">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rsidR="00134799" w:rsidRPr="00E2648C" w:rsidRDefault="00134799" w:rsidP="00134799">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rsidR="00134799" w:rsidRPr="00E2648C" w:rsidRDefault="00134799" w:rsidP="00134799">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CE0A8C">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CE0A8C">
        <w:rPr>
          <w:rStyle w:val="Emphasis"/>
          <w:highlight w:val="cyan"/>
        </w:rPr>
        <w:t>rests</w:t>
      </w:r>
      <w:r w:rsidRPr="00E2648C">
        <w:rPr>
          <w:rStyle w:val="Emphasis"/>
        </w:rPr>
        <w:t xml:space="preserve"> entirely</w:t>
      </w:r>
      <w:r w:rsidRPr="00E2648C">
        <w:rPr>
          <w:rStyle w:val="StyleUnderline"/>
        </w:rPr>
        <w:t xml:space="preserve"> </w:t>
      </w:r>
      <w:r w:rsidRPr="00CE0A8C">
        <w:rPr>
          <w:rStyle w:val="StyleUnderline"/>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CE0A8C">
        <w:rPr>
          <w:rStyle w:val="Emphasis"/>
          <w:highlight w:val="cyan"/>
        </w:rPr>
        <w:t>inconsistent</w:t>
      </w:r>
      <w:r w:rsidRPr="00CE0A8C">
        <w:rPr>
          <w:rStyle w:val="StyleUnderline"/>
          <w:highlight w:val="cyan"/>
        </w:rPr>
        <w:t xml:space="preserve"> with</w:t>
      </w:r>
      <w:r w:rsidRPr="00E2648C">
        <w:rPr>
          <w:rStyle w:val="StyleUnderline"/>
        </w:rPr>
        <w:t xml:space="preserve"> </w:t>
      </w:r>
      <w:r w:rsidRPr="00E2648C">
        <w:rPr>
          <w:rStyle w:val="Emphasis"/>
        </w:rPr>
        <w:t xml:space="preserve">actual market </w:t>
      </w:r>
      <w:r w:rsidRPr="00CE0A8C">
        <w:rPr>
          <w:rStyle w:val="Emphasis"/>
          <w:highlight w:val="cyan"/>
        </w:rPr>
        <w:t>data</w:t>
      </w:r>
      <w:r w:rsidRPr="00CE0A8C">
        <w:rPr>
          <w:rStyle w:val="StyleUnderline"/>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rsidR="00134799" w:rsidRPr="00E2648C" w:rsidRDefault="00134799" w:rsidP="00134799">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Underline"/>
          <w:highlight w:val="cyan"/>
        </w:rPr>
        <w:t>demonstrated</w:t>
      </w:r>
      <w:r w:rsidRPr="00E2648C">
        <w:rPr>
          <w:sz w:val="16"/>
        </w:rPr>
        <w:t xml:space="preserve"> that </w:t>
      </w:r>
      <w:r w:rsidRPr="00E2648C">
        <w:rPr>
          <w:rStyle w:val="StyleUnderline"/>
        </w:rPr>
        <w:t xml:space="preserve">a </w:t>
      </w:r>
      <w:r w:rsidRPr="00CE0A8C">
        <w:rPr>
          <w:rStyle w:val="StyleUnderline"/>
          <w:highlight w:val="cyan"/>
        </w:rPr>
        <w:t>patent</w:t>
      </w:r>
      <w:r w:rsidRPr="00E2648C">
        <w:rPr>
          <w:rStyle w:val="StyleUnderline"/>
        </w:rPr>
        <w:t xml:space="preserve">-owner’s request for injunctive </w:t>
      </w:r>
      <w:r w:rsidRPr="00CE0A8C">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Underline"/>
          <w:highlight w:val="cyan"/>
        </w:rPr>
        <w:t>in</w:t>
      </w:r>
      <w:r w:rsidRPr="00E2648C">
        <w:rPr>
          <w:rStyle w:val="StyleUnderline"/>
        </w:rPr>
        <w:t xml:space="preserve"> consumer </w:t>
      </w:r>
      <w:r w:rsidRPr="00CE0A8C">
        <w:rPr>
          <w:rStyle w:val="StyleUnderline"/>
          <w:highlight w:val="cyan"/>
        </w:rPr>
        <w:t>harm or</w:t>
      </w:r>
      <w:r w:rsidRPr="00E2648C">
        <w:rPr>
          <w:sz w:val="16"/>
        </w:rPr>
        <w:t xml:space="preserve"> in </w:t>
      </w:r>
      <w:r w:rsidRPr="00CE0A8C">
        <w:rPr>
          <w:rStyle w:val="StyleUnderline"/>
          <w:highlight w:val="cyan"/>
        </w:rPr>
        <w:t>slowing down</w:t>
      </w:r>
      <w:r w:rsidRPr="00E2648C">
        <w:rPr>
          <w:rStyle w:val="StyleUnderline"/>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Underline"/>
        </w:rPr>
        <w:t xml:space="preserve"> </w:t>
      </w:r>
      <w:r w:rsidRPr="00CE0A8C">
        <w:rPr>
          <w:rStyle w:val="StyleUnderline"/>
          <w:highlight w:val="cyan"/>
        </w:rPr>
        <w:t>rests on</w:t>
      </w:r>
      <w:r w:rsidRPr="00E2648C">
        <w:rPr>
          <w:rStyle w:val="StyleUnderline"/>
        </w:rPr>
        <w:t xml:space="preserve"> those who insist on</w:t>
      </w:r>
      <w:r w:rsidRPr="00E2648C">
        <w:rPr>
          <w:sz w:val="16"/>
        </w:rPr>
        <w:t xml:space="preserve"> the centrality of </w:t>
      </w:r>
      <w:r w:rsidRPr="00CE0A8C">
        <w:rPr>
          <w:rStyle w:val="StyleUnderline"/>
          <w:highlight w:val="cyan"/>
        </w:rPr>
        <w:t>“patent holdup” to offer</w:t>
      </w:r>
      <w:r w:rsidRPr="00E2648C">
        <w:rPr>
          <w:rStyle w:val="StyleUnderline"/>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Underline"/>
          <w:highlight w:val="cyan"/>
        </w:rPr>
        <w:t>which they</w:t>
      </w:r>
      <w:r w:rsidRPr="00E2648C">
        <w:rPr>
          <w:rStyle w:val="StyleUnderline"/>
        </w:rPr>
        <w:t xml:space="preserve"> have</w:t>
      </w:r>
      <w:r w:rsidRPr="00E2648C">
        <w:rPr>
          <w:sz w:val="16"/>
        </w:rPr>
        <w:t xml:space="preserve"> ultimately </w:t>
      </w:r>
      <w:r w:rsidRPr="00CE0A8C">
        <w:rPr>
          <w:rStyle w:val="StyleUnderline"/>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Underline"/>
        </w:rPr>
        <w:t xml:space="preserve"> </w:t>
      </w:r>
      <w:r w:rsidRPr="00CE0A8C">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rsidR="00134799" w:rsidRPr="00E2648C" w:rsidRDefault="00134799" w:rsidP="00134799">
      <w:pPr>
        <w:rPr>
          <w:sz w:val="16"/>
        </w:rPr>
      </w:pPr>
      <w:r w:rsidRPr="00E2648C">
        <w:rPr>
          <w:rStyle w:val="Emphasis"/>
        </w:rPr>
        <w:t xml:space="preserve">Several empirical </w:t>
      </w:r>
      <w:r w:rsidRPr="00CE0A8C">
        <w:rPr>
          <w:rStyle w:val="Emphasis"/>
          <w:highlight w:val="cyan"/>
        </w:rPr>
        <w:t>studies</w:t>
      </w:r>
      <w:r w:rsidRPr="00CE0A8C">
        <w:rPr>
          <w:rStyle w:val="StyleUnderline"/>
          <w:highlight w:val="cyan"/>
        </w:rPr>
        <w:t xml:space="preserve"> demonstrate</w:t>
      </w:r>
      <w:r w:rsidRPr="00E2648C">
        <w:rPr>
          <w:sz w:val="16"/>
        </w:rPr>
        <w:t xml:space="preserve"> that </w:t>
      </w:r>
      <w:r w:rsidRPr="00CE0A8C">
        <w:rPr>
          <w:rStyle w:val="Emphasis"/>
          <w:highlight w:val="cyan"/>
        </w:rPr>
        <w:t>the</w:t>
      </w:r>
      <w:r w:rsidRPr="00E2648C">
        <w:rPr>
          <w:rStyle w:val="Emphasis"/>
        </w:rPr>
        <w:t xml:space="preserve"> observed </w:t>
      </w:r>
      <w:r w:rsidRPr="00CE0A8C">
        <w:rPr>
          <w:rStyle w:val="Emphasis"/>
          <w:highlight w:val="cyan"/>
        </w:rPr>
        <w:t>pattern</w:t>
      </w:r>
      <w:r w:rsidRPr="00CE0A8C">
        <w:rPr>
          <w:rStyle w:val="StyleUnderline"/>
          <w:highlight w:val="cyan"/>
        </w:rPr>
        <w:t xml:space="preserve"> in</w:t>
      </w:r>
      <w:r w:rsidRPr="00E2648C">
        <w:rPr>
          <w:rStyle w:val="StyleUnderline"/>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Underline"/>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Underline"/>
          <w:highlight w:val="cyan"/>
        </w:rPr>
        <w:t>, increased</w:t>
      </w:r>
      <w:r w:rsidRPr="00E2648C">
        <w:rPr>
          <w:rStyle w:val="StyleUnderline"/>
        </w:rPr>
        <w:t xml:space="preserve"> entry and </w:t>
      </w:r>
      <w:r w:rsidRPr="00CE0A8C">
        <w:rPr>
          <w:rStyle w:val="StyleUnderline"/>
          <w:highlight w:val="cyan"/>
        </w:rPr>
        <w:t>competition, and higher</w:t>
      </w:r>
      <w:r w:rsidRPr="00E2648C">
        <w:rPr>
          <w:sz w:val="16"/>
        </w:rPr>
        <w:t xml:space="preserve"> performance </w:t>
      </w:r>
      <w:r w:rsidRPr="00CE0A8C">
        <w:rPr>
          <w:rStyle w:val="StyleUnderline"/>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all </w:t>
      </w:r>
      <w:r w:rsidRPr="00CE0A8C">
        <w:rPr>
          <w:rStyle w:val="StyleUnderline"/>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disconnect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Underline"/>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CE0A8C">
        <w:rPr>
          <w:rStyle w:val="Emphasis"/>
          <w:highlight w:val="cyan"/>
        </w:rPr>
        <w:t>natural checks and balances</w:t>
      </w:r>
      <w:r w:rsidRPr="00CE0A8C">
        <w:rPr>
          <w:rStyle w:val="StyleUnderline"/>
          <w:highlight w:val="cyan"/>
        </w:rPr>
        <w:t xml:space="preserve"> in</w:t>
      </w:r>
      <w:r w:rsidRPr="00E2648C">
        <w:rPr>
          <w:rStyle w:val="StyleUnderline"/>
        </w:rPr>
        <w:t xml:space="preserve"> the </w:t>
      </w:r>
      <w:r w:rsidRPr="00CE0A8C">
        <w:rPr>
          <w:rStyle w:val="StyleUnderline"/>
          <w:highlight w:val="cyan"/>
        </w:rPr>
        <w:t>setting</w:t>
      </w:r>
      <w:r w:rsidRPr="00E2648C">
        <w:rPr>
          <w:rStyle w:val="StyleUnderline"/>
        </w:rPr>
        <w:t xml:space="preserve"> of royalty </w:t>
      </w:r>
      <w:r w:rsidRPr="00CE0A8C">
        <w:rPr>
          <w:rStyle w:val="StyleUnderline"/>
          <w:highlight w:val="cyan"/>
        </w:rPr>
        <w:t>rates</w:t>
      </w:r>
      <w:r w:rsidRPr="00E2648C">
        <w:rPr>
          <w:sz w:val="16"/>
        </w:rPr>
        <w:t>. The simplistic models of “patent holdup” ignore all these moderating effects.</w:t>
      </w:r>
    </w:p>
    <w:p w:rsidR="00134799" w:rsidRPr="00460140" w:rsidRDefault="00134799" w:rsidP="00134799">
      <w:r w:rsidRPr="00CE0A8C">
        <w:rPr>
          <w:rStyle w:val="StyleUnderline"/>
          <w:highlight w:val="cyan"/>
        </w:rPr>
        <w:t>Of</w:t>
      </w:r>
      <w:r w:rsidRPr="00E2648C">
        <w:rPr>
          <w:sz w:val="16"/>
        </w:rPr>
        <w:t xml:space="preserve"> even </w:t>
      </w:r>
      <w:r w:rsidRPr="00CE0A8C">
        <w:rPr>
          <w:rStyle w:val="Emphasis"/>
          <w:highlight w:val="cyan"/>
        </w:rPr>
        <w:t>greater concern</w:t>
      </w:r>
      <w:r w:rsidRPr="00CE0A8C">
        <w:rPr>
          <w:rStyle w:val="StyleUnderline"/>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CE0A8C">
        <w:rPr>
          <w:rStyle w:val="Emphasis"/>
          <w:highlight w:val="cyan"/>
        </w:rPr>
        <w:t>antitrust policies</w:t>
      </w:r>
      <w:r w:rsidRPr="00E2648C">
        <w:rPr>
          <w:rStyle w:val="StyleUnderline"/>
        </w:rPr>
        <w:t xml:space="preserve"> implemented </w:t>
      </w:r>
      <w:r w:rsidRPr="00CE0A8C">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CE0A8C">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rsidR="00134799" w:rsidRDefault="00134799" w:rsidP="00134799">
      <w:pPr>
        <w:pStyle w:val="Heading4"/>
      </w:pPr>
      <w:r>
        <w:t xml:space="preserve">Patent holdup theory is </w:t>
      </w:r>
      <w:r>
        <w:rPr>
          <w:u w:val="single"/>
        </w:rPr>
        <w:t>as wrong as</w:t>
      </w:r>
      <w:r>
        <w:t xml:space="preserve"> the Peaceful Maya theory. </w:t>
      </w:r>
    </w:p>
    <w:p w:rsidR="00134799" w:rsidRPr="0072450E" w:rsidRDefault="00134799" w:rsidP="00134799">
      <w:pPr>
        <w:rPr>
          <w:rStyle w:val="Emphasis"/>
          <w:b w:val="0"/>
          <w:iCs w:val="0"/>
        </w:rPr>
      </w:pPr>
      <w:r w:rsidRPr="0072450E">
        <w:rPr>
          <w:rStyle w:val="Style13ptBold"/>
        </w:rPr>
        <w:t>Haber ’17</w:t>
      </w:r>
      <w:r>
        <w:t xml:space="preserve"> [Stephen and Alexander </w:t>
      </w:r>
      <w:proofErr w:type="spellStart"/>
      <w:r>
        <w:t>Galetovic</w:t>
      </w:r>
      <w:proofErr w:type="spellEnd"/>
      <w:r>
        <w:t xml:space="preserve">; March 2; Political Science Professor at Stanford University; Economics Professor at Universidad de </w:t>
      </w:r>
      <w:proofErr w:type="spellStart"/>
      <w:r>
        <w:t>los</w:t>
      </w:r>
      <w:proofErr w:type="spellEnd"/>
      <w:r>
        <w:t xml:space="preserve"> Andes in Santiago; Journal of Competition Law &amp; Economics, “The Fallacies of Patent-Holdup Theory,” Vol. 13, No. 1]</w:t>
      </w:r>
    </w:p>
    <w:p w:rsidR="00134799" w:rsidRPr="008C7B12" w:rsidRDefault="00134799" w:rsidP="00134799">
      <w:pPr>
        <w:rPr>
          <w:sz w:val="16"/>
        </w:rPr>
      </w:pPr>
      <w:r w:rsidRPr="008C7B12">
        <w:rPr>
          <w:sz w:val="16"/>
        </w:rPr>
        <w:t>I. INTRODUCTION</w:t>
      </w:r>
    </w:p>
    <w:p w:rsidR="00134799" w:rsidRPr="008C7B12" w:rsidRDefault="00134799" w:rsidP="00134799">
      <w:pPr>
        <w:rPr>
          <w:sz w:val="16"/>
        </w:rPr>
      </w:pPr>
      <w:r w:rsidRPr="008C7B12">
        <w:rPr>
          <w:sz w:val="16"/>
        </w:rPr>
        <w:t>Until the late 1980s, archaeologists maintained that the Ancient Maya were a peace-loving people whose elites were primarily concerned with the scholarly study of astronomy and mathematics. They believed this conjecture despite the fact that one could not walk through a Mayan ruin without tripping over immense stelae depicting grotesquely violent images of victorious warriors subjugating their captives.</w:t>
      </w:r>
    </w:p>
    <w:p w:rsidR="00134799" w:rsidRPr="008C7B12" w:rsidRDefault="00134799" w:rsidP="00134799">
      <w:pPr>
        <w:rPr>
          <w:sz w:val="16"/>
        </w:rPr>
      </w:pPr>
      <w:r w:rsidRPr="008C7B12">
        <w:rPr>
          <w:rStyle w:val="StyleUnderline"/>
        </w:rPr>
        <w:t xml:space="preserve">The process by which archaeologists created a theory about peaceful forest dwellers in </w:t>
      </w:r>
      <w:r w:rsidRPr="008C7B12">
        <w:rPr>
          <w:rStyle w:val="Emphasis"/>
        </w:rPr>
        <w:t>the face of self-evident facts to the contrary</w:t>
      </w:r>
      <w:r w:rsidRPr="008C7B12">
        <w:rPr>
          <w:rStyle w:val="StyleUnderline"/>
        </w:rPr>
        <w:t xml:space="preserve"> is a testament to the power of </w:t>
      </w:r>
      <w:r w:rsidRPr="008C7B12">
        <w:rPr>
          <w:rStyle w:val="Emphasis"/>
        </w:rPr>
        <w:t>fundamental fallacies</w:t>
      </w:r>
      <w:r w:rsidRPr="008C7B12">
        <w:rPr>
          <w:sz w:val="16"/>
        </w:rPr>
        <w:t>. Their first fallacy was the idea that the inscriptions on the stelae were different from other glyph-based writing systems: instead of being a mix of whole words and phonetic sounds, as is the case with Egyptian hieroglyphic and cuneiform, archaeologists and epigraphers maintained that each symbol in the Mayan script represented an entire word or concept. That fallacy led them into a second fallacy: they maintained that non-calendrical Mayan hieroglyphs were indecipherable. That fallacy allowed the emergence of a third fallacy: because the theory of peace-loving forest people could not be tested against written evidence, the gruesome images on the stelae could be explained away as depicting mythical gods, not actual people. Thus, the archaeologists arrived at the false conclusion that the Maya were peaceful folk.</w:t>
      </w:r>
    </w:p>
    <w:p w:rsidR="00134799" w:rsidRPr="008C7B12" w:rsidRDefault="00134799" w:rsidP="00134799">
      <w:pPr>
        <w:rPr>
          <w:sz w:val="16"/>
        </w:rPr>
      </w:pPr>
      <w:r w:rsidRPr="008C7B12">
        <w:rPr>
          <w:rStyle w:val="StyleUnderline"/>
        </w:rPr>
        <w:t>The fact</w:t>
      </w:r>
      <w:r w:rsidRPr="008C7B12">
        <w:rPr>
          <w:sz w:val="16"/>
        </w:rPr>
        <w:t xml:space="preserve"> that </w:t>
      </w:r>
      <w:r w:rsidRPr="008C7B12">
        <w:rPr>
          <w:rStyle w:val="StyleUnderline"/>
        </w:rPr>
        <w:t>it took four decades for these fallacies to be overturned</w:t>
      </w:r>
      <w:r w:rsidRPr="008C7B12">
        <w:rPr>
          <w:sz w:val="16"/>
        </w:rPr>
        <w:t xml:space="preserve">, one by one, </w:t>
      </w:r>
      <w:r w:rsidRPr="008C7B12">
        <w:rPr>
          <w:rStyle w:val="StyleUnderline"/>
        </w:rPr>
        <w:t xml:space="preserve">is a testament to </w:t>
      </w:r>
      <w:r w:rsidRPr="008C7B12">
        <w:rPr>
          <w:rStyle w:val="Emphasis"/>
        </w:rPr>
        <w:t>the reluctance of scholars</w:t>
      </w:r>
      <w:r w:rsidRPr="008C7B12">
        <w:rPr>
          <w:rStyle w:val="StyleUnderline"/>
        </w:rPr>
        <w:t xml:space="preserve"> to reject </w:t>
      </w:r>
      <w:r w:rsidRPr="008C7B12">
        <w:rPr>
          <w:rStyle w:val="Emphasis"/>
        </w:rPr>
        <w:t>fashionable theories</w:t>
      </w:r>
      <w:r w:rsidRPr="008C7B12">
        <w:rPr>
          <w:sz w:val="16"/>
        </w:rPr>
        <w:t>.1 In point of fact, a Russian epigrapher had figured out the principles of Mayan translation in 1952, but it took two decades for American scholars to accept that his theory of Mayan writing was correct and theirs was wrong. It then took another decade for enough monumental inscriptions to be translated to convince archaeologists that the stelae did not depict mythical gods, but instead told the political history of Mayan kings—their birth, military conquests, and death. It took still another decade before a consensus emerged that the evidence that had been right in front of archaeologists all along contradicted their theory.</w:t>
      </w:r>
    </w:p>
    <w:p w:rsidR="00134799" w:rsidRPr="008C7B12" w:rsidRDefault="00134799" w:rsidP="00134799">
      <w:pPr>
        <w:rPr>
          <w:sz w:val="8"/>
        </w:rPr>
      </w:pPr>
      <w:r w:rsidRPr="008C7B12">
        <w:rPr>
          <w:sz w:val="8"/>
        </w:rPr>
        <w:t>It would be comforting if the only field ever led astray by fundamental fallacies was Mayan archaeology, but that is hardly the case. Faulty premises often lead researchers toward conclusions that do not fit the facts—so much so that Nobel Laureate Richard Feynman made it the subject of his famous commencement address at the California Institute of Technology, in which he stressed the importance of bending over backward to do every test that might falsify a theory.2</w:t>
      </w:r>
    </w:p>
    <w:p w:rsidR="00134799" w:rsidRPr="008C7B12" w:rsidRDefault="00134799" w:rsidP="00134799">
      <w:pPr>
        <w:rPr>
          <w:sz w:val="8"/>
        </w:rPr>
      </w:pPr>
      <w:r w:rsidRPr="008C7B12">
        <w:rPr>
          <w:sz w:val="8"/>
        </w:rPr>
        <w:t>A. An Influential Theory</w:t>
      </w:r>
    </w:p>
    <w:p w:rsidR="00134799" w:rsidRPr="008C7B12" w:rsidRDefault="00134799" w:rsidP="00134799">
      <w:pPr>
        <w:rPr>
          <w:sz w:val="8"/>
        </w:rPr>
      </w:pPr>
      <w:r w:rsidRPr="008C7B12">
        <w:rPr>
          <w:sz w:val="8"/>
        </w:rPr>
        <w:t>Our concern here is with how fundamental fallacies gave rise to patent-holdup theory, which has guided antitrust and competition authorities around the world for nearly two decades. In the early 2000s, legal academics and antitrust economists asked an important question: does a decentralized system of technology development, in which complex, interoperable information technology (IT) products rely on standard-essential patents (SEPs) owned by many firms, allow SEP owners to “hold up” manufacturers, thereby stifling innovation and hurting consumers in the form of higher prices and lower-quality products?</w:t>
      </w:r>
    </w:p>
    <w:p w:rsidR="00134799" w:rsidRPr="008C7B12" w:rsidRDefault="00134799" w:rsidP="00134799">
      <w:pPr>
        <w:rPr>
          <w:sz w:val="8"/>
        </w:rPr>
      </w:pPr>
      <w:r w:rsidRPr="008C7B12">
        <w:rPr>
          <w:sz w:val="8"/>
        </w:rPr>
        <w:t>The answer—patent-holdup theory—consists of five nested claims. First, that patent owners can systematically overcharge manufacturers for licenses to their patents through the economic mechanism of holdup—the opportunistic appropriation of a downstream firm's quasi rents (revenues in excess of short-run costs). Second, that when there are multiple patent holders, each practicing holdup on a downstream firm, cumulative patent royalty rates become astronomically high—a phenomenon patent-holdup theorists termed “royalty stacking.” Third, that the holdup problem is exacerbated when patented technologies are included in the industry standards necessary to make IT products interoperable and compatible. Fourth, that patent holdup, royalty stacking, and the inclusion of patented technologies in industry standards are strangling innovation, most particularly in SEP-intensive IT products. Fifth, that the government must intervene to solve this problem; the market, left on its own, will fail.</w:t>
      </w:r>
    </w:p>
    <w:p w:rsidR="00134799" w:rsidRPr="008C7B12" w:rsidRDefault="00134799" w:rsidP="00134799">
      <w:pPr>
        <w:rPr>
          <w:sz w:val="8"/>
        </w:rPr>
      </w:pPr>
      <w:r w:rsidRPr="008C7B12">
        <w:rPr>
          <w:sz w:val="8"/>
        </w:rPr>
        <w:t>Carl Shapiro's seminal article provides a clear statement of the threat posed by patent holdup to innovation:</w:t>
      </w:r>
    </w:p>
    <w:p w:rsidR="00134799" w:rsidRPr="008C7B12" w:rsidRDefault="00134799" w:rsidP="00134799">
      <w:pPr>
        <w:rPr>
          <w:sz w:val="8"/>
        </w:rPr>
      </w:pPr>
      <w:r w:rsidRPr="008C7B12">
        <w:rPr>
          <w:sz w:val="8"/>
        </w:rPr>
        <w:t>The holdup problem is worst in industries where hundreds if not thousands of patents, some already issued, others pending, can potentially read on a given product. In these industries, the danger that a manufacturer will step on a land mine is all too real. The result will be that some companies avoid the mine field altogether, that is, refrain from introducing certain products for fear of holdup.3</w:t>
      </w:r>
    </w:p>
    <w:p w:rsidR="00134799" w:rsidRPr="008C7B12" w:rsidRDefault="00134799" w:rsidP="00134799">
      <w:pPr>
        <w:rPr>
          <w:sz w:val="8"/>
        </w:rPr>
      </w:pPr>
      <w:r w:rsidRPr="008C7B12">
        <w:rPr>
          <w:sz w:val="8"/>
        </w:rPr>
        <w:t>He clearly articulates the need for a public policy intervention: “I submit that this holdup problem is very real today, and that both patent and antitrust policymakers should regard holdup as a problem of first order significance in the years ahead.”4</w:t>
      </w:r>
    </w:p>
    <w:p w:rsidR="00134799" w:rsidRPr="008C7B12" w:rsidRDefault="00134799" w:rsidP="00134799">
      <w:pPr>
        <w:rPr>
          <w:sz w:val="8"/>
        </w:rPr>
      </w:pPr>
      <w:r w:rsidRPr="008C7B12">
        <w:rPr>
          <w:sz w:val="8"/>
        </w:rPr>
        <w:t>The claim that patent holdup is common and is a threat to innovation can be found in any number of scholarly articles. Joseph Farrell, John Hayes, Carl Shapiro, and Theresa Sullivan state that “surprise hold-up may be largely a transfer, but anticipation of hold-up encourages a range of inefficient forms of self-protection, such as postponing or minimizing investment, or ensuring that standards use only antique technology.”5 Mark Lemley and Carl Shapiro concur:</w:t>
      </w:r>
    </w:p>
    <w:p w:rsidR="00134799" w:rsidRPr="008C7B12" w:rsidRDefault="00134799" w:rsidP="00134799">
      <w:pPr>
        <w:rPr>
          <w:sz w:val="8"/>
        </w:rPr>
      </w:pPr>
      <w:r w:rsidRPr="008C7B12">
        <w:rPr>
          <w:sz w:val="8"/>
        </w:rPr>
        <w:t>In the long run, if products are expected to be subject to some degree of holdup, the firm may not find it worth incurring the costs necessary to develop, manufacture, and sell the product. Assertions based on the shut-down condition that royalty stacking is somehow a minor problem or that royalty stacking cannot stifle innovation or hinder the market penetration of products that have been developed are simply unfounded.6</w:t>
      </w:r>
    </w:p>
    <w:p w:rsidR="00134799" w:rsidRPr="008C7B12" w:rsidRDefault="00134799" w:rsidP="00134799">
      <w:pPr>
        <w:rPr>
          <w:sz w:val="8"/>
        </w:rPr>
      </w:pPr>
      <w:r w:rsidRPr="008C7B12">
        <w:rPr>
          <w:sz w:val="8"/>
        </w:rPr>
        <w:t>Most recently, Fiona Scott Morton and Carl Shapiro warn that patent holdup and its related mechanisms threaten the Internet of Things (IoT), and suggest the need for antitrust intervention:</w:t>
      </w:r>
    </w:p>
    <w:p w:rsidR="00134799" w:rsidRPr="008C7B12" w:rsidRDefault="00134799" w:rsidP="00134799">
      <w:pPr>
        <w:rPr>
          <w:sz w:val="8"/>
        </w:rPr>
      </w:pPr>
      <w:r w:rsidRPr="008C7B12">
        <w:rPr>
          <w:sz w:val="8"/>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 antitrust enforcement is one of the only remaining remedies that seems feasible.7</w:t>
      </w:r>
    </w:p>
    <w:p w:rsidR="00134799" w:rsidRPr="008C7B12" w:rsidRDefault="00134799" w:rsidP="00134799">
      <w:pPr>
        <w:rPr>
          <w:sz w:val="8"/>
        </w:rPr>
      </w:pPr>
      <w:r w:rsidRPr="008C7B12">
        <w:rPr>
          <w:sz w:val="8"/>
        </w:rPr>
        <w:t>Patent-holdup theory has also been influential among antitrust authorities around the world. Several Federal Trade Commission (FTC) reports8 and a joint Department of Justice (DOJ) and FTC report9 discuss the threat to innovation posed by patent holdup and royalty stacking, citing the academic literature. For example, one FTC report states:</w:t>
      </w:r>
    </w:p>
    <w:p w:rsidR="00134799" w:rsidRPr="008C7B12" w:rsidRDefault="00134799" w:rsidP="00134799">
      <w:pPr>
        <w:rPr>
          <w:sz w:val="8"/>
        </w:rPr>
      </w:pPr>
      <w:r w:rsidRPr="008C7B12">
        <w:rPr>
          <w:sz w:val="8"/>
        </w:rPr>
        <w:t>Unless downstream actors—whether innovators or manufacturers—can mitigate the problem [of patent holdup], they may have to choose between the risk of being sued for infringement after they sink costs into invention or production, or dropping innovative or productive efforts altogether. Either option can injure economic welfare.10</w:t>
      </w:r>
    </w:p>
    <w:p w:rsidR="00134799" w:rsidRPr="008C7B12" w:rsidRDefault="00134799" w:rsidP="00134799">
      <w:pPr>
        <w:rPr>
          <w:sz w:val="8"/>
        </w:rPr>
      </w:pPr>
      <w:r w:rsidRPr="008C7B12">
        <w:rPr>
          <w:sz w:val="8"/>
        </w:rPr>
        <w:t>These views are echoed by agency heads, such as the former chair of the FTC, the former Deputy Attorney General for Antitrust, and the European Competition Commissioner, who signal that they are willing to take action about the problem.11</w:t>
      </w:r>
    </w:p>
    <w:p w:rsidR="00134799" w:rsidRPr="008C7B12" w:rsidRDefault="00134799" w:rsidP="00134799">
      <w:pPr>
        <w:rPr>
          <w:sz w:val="8"/>
        </w:rPr>
      </w:pPr>
      <w:r w:rsidRPr="008C7B12">
        <w:rPr>
          <w:sz w:val="8"/>
        </w:rPr>
        <w:t xml:space="preserve">Patent-holdup theory is also mentioned in amicus briefs that argue that patent holdup is a common occurrence. For example, a 2006 brief file by 52 intellectual property professors submitted in support of the defendant in eBay, Inc. v. </w:t>
      </w:r>
      <w:proofErr w:type="spellStart"/>
      <w:r w:rsidRPr="008C7B12">
        <w:rPr>
          <w:sz w:val="8"/>
        </w:rPr>
        <w:t>MercExchange</w:t>
      </w:r>
      <w:proofErr w:type="spellEnd"/>
      <w:r w:rsidRPr="008C7B12">
        <w:rPr>
          <w:sz w:val="8"/>
        </w:rPr>
        <w:t>, L.L.C. states that:</w:t>
      </w:r>
    </w:p>
    <w:p w:rsidR="00134799" w:rsidRPr="008C7B12" w:rsidRDefault="00134799" w:rsidP="00134799">
      <w:pPr>
        <w:rPr>
          <w:sz w:val="8"/>
        </w:rPr>
      </w:pPr>
      <w:r w:rsidRPr="008C7B12">
        <w:rPr>
          <w:sz w:val="8"/>
        </w:rPr>
        <w:t>[S]</w:t>
      </w:r>
      <w:proofErr w:type="spellStart"/>
      <w:r w:rsidRPr="008C7B12">
        <w:rPr>
          <w:sz w:val="8"/>
        </w:rPr>
        <w:t>uch</w:t>
      </w:r>
      <w:proofErr w:type="spellEnd"/>
      <w:r w:rsidRPr="008C7B12">
        <w:rPr>
          <w:sz w:val="8"/>
        </w:rPr>
        <w:t xml:space="preserve"> inappropriate “holdups” occur on a regular basis under the Federal Circuit's mandatory-injunction standard. Patentees can obtain revenue in excess of the value of their technology by threatening to enjoin products that are predominantly </w:t>
      </w:r>
      <w:proofErr w:type="spellStart"/>
      <w:r w:rsidRPr="008C7B12">
        <w:rPr>
          <w:sz w:val="8"/>
        </w:rPr>
        <w:t>noninfringing</w:t>
      </w:r>
      <w:proofErr w:type="spellEnd"/>
      <w:r w:rsidRPr="008C7B12">
        <w:rPr>
          <w:sz w:val="8"/>
        </w:rPr>
        <w:t xml:space="preserve"> and in which the defendant has made significant irreversible investments.12</w:t>
      </w:r>
    </w:p>
    <w:p w:rsidR="00134799" w:rsidRPr="008C7B12" w:rsidRDefault="00134799" w:rsidP="00134799">
      <w:pPr>
        <w:rPr>
          <w:sz w:val="8"/>
        </w:rPr>
      </w:pPr>
      <w:r w:rsidRPr="008C7B12">
        <w:rPr>
          <w:sz w:val="8"/>
        </w:rPr>
        <w:t>It should therefore not be surprising that courts have been influenced by patent-holdup theory. For example, in eBay, Justice Kennedy's concurring opinion cites an FTC report that warns of the impact of patent holdup by firms that do not themselves practice their patents:</w:t>
      </w:r>
    </w:p>
    <w:p w:rsidR="00134799" w:rsidRPr="008C7B12" w:rsidRDefault="00134799" w:rsidP="00134799">
      <w:pPr>
        <w:rPr>
          <w:sz w:val="8"/>
        </w:rPr>
      </w:pPr>
      <w:r w:rsidRPr="008C7B12">
        <w:rPr>
          <w:sz w:val="8"/>
        </w:rPr>
        <w:t>An industry has developed in which firms use patents not as a basis for producing and selling goods but, instead, primarily for obtaining licensing fees. For these firms, an injunction, and the potentially serious sanctions arising from its violation, can be employed as a bargaining tool to charge exorbitant fees to companies that seek to buy licenses to practice the patent. When the patented invention is but a small component of the product the companies seek to produce and the threat of an injunction is employed simply for undue leverage in negotiations, legal damages may well be sufficient to compensate for the infringement and an injunction may not serve the public interest.13</w:t>
      </w:r>
    </w:p>
    <w:p w:rsidR="00134799" w:rsidRPr="008C7B12" w:rsidRDefault="00134799" w:rsidP="00134799">
      <w:pPr>
        <w:rPr>
          <w:sz w:val="8"/>
        </w:rPr>
      </w:pPr>
      <w:r w:rsidRPr="008C7B12">
        <w:rPr>
          <w:sz w:val="8"/>
        </w:rPr>
        <w:t>The landmark Supreme Court eBay decision is not an outlier. Jonathan Barnett identifies thirty-seven federal court decisions that mention “patent holdup” or “royalty stacking.”14</w:t>
      </w:r>
    </w:p>
    <w:p w:rsidR="00134799" w:rsidRPr="008C7B12" w:rsidRDefault="00134799" w:rsidP="00134799">
      <w:pPr>
        <w:rPr>
          <w:sz w:val="8"/>
        </w:rPr>
      </w:pPr>
      <w:r w:rsidRPr="008C7B12">
        <w:rPr>
          <w:sz w:val="8"/>
        </w:rPr>
        <w:t>B. The Stelae That Contradicted the Theory</w:t>
      </w:r>
    </w:p>
    <w:p w:rsidR="00134799" w:rsidRPr="00103872" w:rsidRDefault="00134799" w:rsidP="00134799">
      <w:pPr>
        <w:rPr>
          <w:sz w:val="16"/>
        </w:rPr>
      </w:pPr>
      <w:r w:rsidRPr="00CE0A8C">
        <w:rPr>
          <w:rStyle w:val="StyleUnderline"/>
          <w:highlight w:val="cyan"/>
        </w:rPr>
        <w:t>Like</w:t>
      </w:r>
      <w:r w:rsidRPr="008C7B12">
        <w:rPr>
          <w:rStyle w:val="StyleUnderline"/>
        </w:rPr>
        <w:t xml:space="preserve"> </w:t>
      </w:r>
      <w:r w:rsidRPr="008C7B12">
        <w:rPr>
          <w:rStyle w:val="Emphasis"/>
        </w:rPr>
        <w:t xml:space="preserve">the theory of </w:t>
      </w:r>
      <w:r w:rsidRPr="00CE0A8C">
        <w:rPr>
          <w:rStyle w:val="Emphasis"/>
          <w:highlight w:val="cyan"/>
        </w:rPr>
        <w:t>the peaceful Maya</w:t>
      </w:r>
      <w:r w:rsidRPr="008C7B12">
        <w:rPr>
          <w:rStyle w:val="StyleUnderline"/>
        </w:rPr>
        <w:t xml:space="preserve">, </w:t>
      </w:r>
      <w:r w:rsidRPr="00CE0A8C">
        <w:rPr>
          <w:rStyle w:val="StyleUnderline"/>
          <w:highlight w:val="cyan"/>
        </w:rPr>
        <w:t>patent-holdup</w:t>
      </w:r>
      <w:r w:rsidRPr="008C7B12">
        <w:rPr>
          <w:rStyle w:val="StyleUnderline"/>
        </w:rPr>
        <w:t xml:space="preserve"> theory </w:t>
      </w:r>
      <w:r w:rsidRPr="00CE0A8C">
        <w:rPr>
          <w:rStyle w:val="StyleUnderline"/>
          <w:highlight w:val="cyan"/>
        </w:rPr>
        <w:t>had</w:t>
      </w:r>
      <w:r w:rsidRPr="008C7B12">
        <w:rPr>
          <w:rStyle w:val="StyleUnderline"/>
        </w:rPr>
        <w:t xml:space="preserve"> </w:t>
      </w:r>
      <w:r w:rsidRPr="008C7B12">
        <w:rPr>
          <w:rStyle w:val="Emphasis"/>
        </w:rPr>
        <w:t xml:space="preserve">its own set of </w:t>
      </w:r>
      <w:r w:rsidRPr="00CE0A8C">
        <w:rPr>
          <w:rStyle w:val="Emphasis"/>
          <w:highlight w:val="cyan"/>
        </w:rPr>
        <w:t>facts</w:t>
      </w:r>
      <w:r w:rsidRPr="00103872">
        <w:rPr>
          <w:sz w:val="16"/>
        </w:rPr>
        <w:t>—stelae, as it were—</w:t>
      </w:r>
      <w:r w:rsidRPr="00CE0A8C">
        <w:rPr>
          <w:rStyle w:val="StyleUnderline"/>
          <w:highlight w:val="cyan"/>
        </w:rPr>
        <w:t>that contradicted the theory</w:t>
      </w:r>
      <w:r w:rsidRPr="00103872">
        <w:rPr>
          <w:sz w:val="16"/>
        </w:rPr>
        <w:t>. Patent-holdup theorists asserted that innovation in SEP-intensive IT products was under threat: excessive royalties were discouraging new firm entry and reinvestment by existing firms. They called particular attention to the threat to innovation in mobile telephones and personal computers, as well as in extensions of those products in the IoT.15</w:t>
      </w:r>
    </w:p>
    <w:p w:rsidR="00134799" w:rsidRPr="00103872" w:rsidRDefault="00134799" w:rsidP="00134799">
      <w:pPr>
        <w:rPr>
          <w:sz w:val="16"/>
        </w:rPr>
      </w:pPr>
      <w:r w:rsidRPr="00103872">
        <w:rPr>
          <w:sz w:val="16"/>
        </w:rPr>
        <w:t xml:space="preserve">Economists measure rates of innovation by examining relative rates of change of quality-adjusted prices,16 and one can download the publicly available, product-by-product, quality-adjusted price data compiled by the Bureau of Labor Statistics in order to carry out an analysis of innovation rates across products and within products over time.17 An analysis of that data shows that from 1997 to 2013, rates of innovation in phone equipment (which includes low-tech items such as fax machines and landline phones, as well as wireless phones) was 10 percent per annum faster than the economy-wide average. </w:t>
      </w:r>
      <w:r w:rsidRPr="008C7B12">
        <w:rPr>
          <w:rStyle w:val="StyleUnderline"/>
        </w:rPr>
        <w:t>The data show that the rate of innovation in</w:t>
      </w:r>
      <w:r w:rsidRPr="00103872">
        <w:rPr>
          <w:sz w:val="16"/>
        </w:rPr>
        <w:t xml:space="preserve"> portable and laptop computers was faster still—31 percent per annum faster than the economy-wide average. Similar rates of innovation are observed in other </w:t>
      </w:r>
      <w:r w:rsidRPr="008C7B12">
        <w:rPr>
          <w:rStyle w:val="Emphasis"/>
        </w:rPr>
        <w:t>SEP-intensive</w:t>
      </w:r>
      <w:r w:rsidRPr="00103872">
        <w:rPr>
          <w:sz w:val="16"/>
        </w:rPr>
        <w:t xml:space="preserve"> IT </w:t>
      </w:r>
      <w:r w:rsidRPr="008C7B12">
        <w:rPr>
          <w:rStyle w:val="Emphasis"/>
        </w:rPr>
        <w:t>products</w:t>
      </w:r>
      <w:r w:rsidRPr="00103872">
        <w:rPr>
          <w:sz w:val="16"/>
        </w:rPr>
        <w:t xml:space="preserve"> such as video equipment, audio equipment, desktop computers, and televisions. Furthermore, rates of innovation in SEP-intensive IT products have not slowed over time relative to the rates of innovation in similar, non-SEP-intensive IT products.18 For example, the rate of innovation in SEP-intensive laptop computers compared with non-SEP-intensive mainframe computers shows that SEP intensity </w:t>
      </w:r>
      <w:r w:rsidRPr="008C7B12">
        <w:rPr>
          <w:rStyle w:val="StyleUnderline"/>
        </w:rPr>
        <w:t>was</w:t>
      </w:r>
      <w:r w:rsidRPr="00103872">
        <w:rPr>
          <w:sz w:val="16"/>
        </w:rPr>
        <w:t xml:space="preserve"> associated with </w:t>
      </w:r>
      <w:r w:rsidRPr="008C7B12">
        <w:rPr>
          <w:rStyle w:val="Emphasis"/>
        </w:rPr>
        <w:t>faster</w:t>
      </w:r>
      <w:r w:rsidRPr="00103872">
        <w:t xml:space="preserve"> </w:t>
      </w:r>
      <w:r w:rsidRPr="00103872">
        <w:rPr>
          <w:sz w:val="16"/>
        </w:rPr>
        <w:t>innovation.19</w:t>
      </w:r>
    </w:p>
    <w:p w:rsidR="00134799" w:rsidRPr="00103872" w:rsidRDefault="00134799" w:rsidP="00134799">
      <w:pPr>
        <w:rPr>
          <w:sz w:val="16"/>
        </w:rPr>
      </w:pPr>
      <w:r w:rsidRPr="00103872">
        <w:rPr>
          <w:sz w:val="16"/>
        </w:rPr>
        <w:t>There are other hallmarks of innovation beyond falling quality-adjusted relative prices: one would expect to see rapidly increasing output even in the face of falling prices; and, because innovation is typically characterized by Schumpeterian creative destruction, one would also expect to see high levels of firm entry and exit. This is precisely what researchers do see when they examine data on the canonical case of the mobile phone industry. Between 1994 and 2013, the number of SEP holders increased from 2 to 128. Patent-holdup theory would predict that this increase should have dramatically slowed the rate of innovation. That prediction did not obtain in reality, however. Prices of mobile devices dropped very fast, while output grew sixty-two-fold. During this same period, there was rapid entry of new firms into the manufacture of phones and tablets—so much so that industrial concentration, measured with the number of devices sold, actually fell in this industry over time.20</w:t>
      </w:r>
    </w:p>
    <w:p w:rsidR="00134799" w:rsidRPr="00103872" w:rsidRDefault="00134799" w:rsidP="00134799">
      <w:pPr>
        <w:rPr>
          <w:sz w:val="16"/>
        </w:rPr>
      </w:pPr>
      <w:r w:rsidRPr="00103872">
        <w:rPr>
          <w:sz w:val="16"/>
        </w:rPr>
        <w:t xml:space="preserve">According to patent-holdup theory, excessive patent royalties cause slow rates of innovation. As an empirical matter, the aggregate royalties paid by licensees in any industry can be estimated on the basis of the SEC 10-K and 40-F filings of the patent-licensing firms.21 The data on the canonical case of mobile phones shows that the cumulative royalty yield from the twenty-one largest patent licensors in the mobile phone value chain was only 3.3 percent of a mobile phone's average sales price in 2015. That ratio has been fairly stable since at least far back as 2007.22 </w:t>
      </w:r>
      <w:r w:rsidRPr="00CE0A8C">
        <w:rPr>
          <w:rStyle w:val="StyleUnderline"/>
          <w:highlight w:val="cyan"/>
        </w:rPr>
        <w:t>Researchers</w:t>
      </w:r>
      <w:r w:rsidRPr="00103872">
        <w:rPr>
          <w:sz w:val="16"/>
        </w:rPr>
        <w:t xml:space="preserve"> have </w:t>
      </w:r>
      <w:r w:rsidRPr="00CE0A8C">
        <w:rPr>
          <w:rStyle w:val="Emphasis"/>
          <w:highlight w:val="cyan"/>
        </w:rPr>
        <w:t>parameterized royalty-stacking</w:t>
      </w:r>
      <w:r w:rsidRPr="00103872">
        <w:rPr>
          <w:rStyle w:val="Emphasis"/>
        </w:rPr>
        <w:t xml:space="preserve"> models</w:t>
      </w:r>
      <w:r w:rsidRPr="0072450E">
        <w:rPr>
          <w:rStyle w:val="StyleUnderline"/>
        </w:rPr>
        <w:t xml:space="preserve"> from</w:t>
      </w:r>
      <w:r w:rsidRPr="00103872">
        <w:rPr>
          <w:rStyle w:val="StyleUnderline"/>
        </w:rPr>
        <w:t xml:space="preserve"> the patent-holdup literature </w:t>
      </w:r>
      <w:r w:rsidRPr="00CE0A8C">
        <w:rPr>
          <w:rStyle w:val="StyleUnderline"/>
          <w:highlight w:val="cyan"/>
        </w:rPr>
        <w:t>using</w:t>
      </w:r>
      <w:r w:rsidRPr="00103872">
        <w:rPr>
          <w:rStyle w:val="StyleUnderline"/>
        </w:rPr>
        <w:t xml:space="preserve"> </w:t>
      </w:r>
      <w:r w:rsidRPr="00103872">
        <w:rPr>
          <w:rStyle w:val="Emphasis"/>
        </w:rPr>
        <w:t xml:space="preserve">actual price and quantity </w:t>
      </w:r>
      <w:r w:rsidRPr="00CE0A8C">
        <w:rPr>
          <w:rStyle w:val="Emphasis"/>
          <w:highlight w:val="cyan"/>
        </w:rPr>
        <w:t>data</w:t>
      </w:r>
      <w:r w:rsidRPr="00103872">
        <w:rPr>
          <w:rStyle w:val="StyleUnderline"/>
        </w:rPr>
        <w:t>, and</w:t>
      </w:r>
      <w:r w:rsidRPr="00103872">
        <w:rPr>
          <w:sz w:val="16"/>
        </w:rPr>
        <w:t xml:space="preserve"> have </w:t>
      </w:r>
      <w:r w:rsidRPr="00CE0A8C">
        <w:rPr>
          <w:rStyle w:val="StyleUnderline"/>
          <w:highlight w:val="cyan"/>
        </w:rPr>
        <w:t>discovered</w:t>
      </w:r>
      <w:r w:rsidRPr="00103872">
        <w:rPr>
          <w:sz w:val="16"/>
        </w:rPr>
        <w:t xml:space="preserve"> that </w:t>
      </w:r>
      <w:r w:rsidRPr="00103872">
        <w:rPr>
          <w:rStyle w:val="Emphasis"/>
        </w:rPr>
        <w:t xml:space="preserve">the </w:t>
      </w:r>
      <w:r w:rsidRPr="00CE0A8C">
        <w:rPr>
          <w:rStyle w:val="Emphasis"/>
          <w:highlight w:val="cyan"/>
        </w:rPr>
        <w:t>royalty</w:t>
      </w:r>
      <w:r w:rsidRPr="00103872">
        <w:rPr>
          <w:rStyle w:val="Emphasis"/>
        </w:rPr>
        <w:t xml:space="preserve"> </w:t>
      </w:r>
      <w:r w:rsidRPr="00901EAE">
        <w:rPr>
          <w:rStyle w:val="Emphasis"/>
        </w:rPr>
        <w:t>yield</w:t>
      </w:r>
      <w:r w:rsidRPr="00103872">
        <w:rPr>
          <w:rStyle w:val="StyleUnderline"/>
        </w:rPr>
        <w:t xml:space="preserve"> predicted </w:t>
      </w:r>
      <w:r w:rsidRPr="00CE0A8C">
        <w:rPr>
          <w:rStyle w:val="StyleUnderline"/>
          <w:highlight w:val="cyan"/>
        </w:rPr>
        <w:t>by</w:t>
      </w:r>
      <w:r w:rsidRPr="00103872">
        <w:rPr>
          <w:rStyle w:val="StyleUnderline"/>
        </w:rPr>
        <w:t xml:space="preserve"> the </w:t>
      </w:r>
      <w:r w:rsidRPr="00CE0A8C">
        <w:rPr>
          <w:rStyle w:val="StyleUnderline"/>
          <w:highlight w:val="cyan"/>
        </w:rPr>
        <w:t>models is</w:t>
      </w:r>
      <w:r w:rsidRPr="00103872">
        <w:rPr>
          <w:rStyle w:val="StyleUnderline"/>
        </w:rPr>
        <w:t xml:space="preserve"> </w:t>
      </w:r>
      <w:r w:rsidRPr="00103872">
        <w:rPr>
          <w:rStyle w:val="Emphasis"/>
        </w:rPr>
        <w:t xml:space="preserve">more than </w:t>
      </w:r>
      <w:r w:rsidRPr="00CE0A8C">
        <w:rPr>
          <w:rStyle w:val="Emphasis"/>
          <w:highlight w:val="cyan"/>
        </w:rPr>
        <w:t>twenty times higher</w:t>
      </w:r>
      <w:r w:rsidRPr="00CE0A8C">
        <w:rPr>
          <w:rStyle w:val="StyleUnderline"/>
          <w:highlight w:val="cyan"/>
        </w:rPr>
        <w:t xml:space="preserve"> than the actual</w:t>
      </w:r>
      <w:r w:rsidRPr="00103872">
        <w:rPr>
          <w:rStyle w:val="StyleUnderline"/>
        </w:rPr>
        <w:t xml:space="preserve"> royalty </w:t>
      </w:r>
      <w:r w:rsidRPr="00CE0A8C">
        <w:rPr>
          <w:rStyle w:val="StyleUnderline"/>
          <w:highlight w:val="cyan"/>
        </w:rPr>
        <w:t>yield</w:t>
      </w:r>
      <w:r w:rsidRPr="00103872">
        <w:rPr>
          <w:sz w:val="16"/>
        </w:rPr>
        <w:t xml:space="preserve"> and about four-fifths of the price of a smartphone. </w:t>
      </w:r>
      <w:r w:rsidRPr="00CE0A8C">
        <w:rPr>
          <w:rStyle w:val="StyleUnderline"/>
          <w:highlight w:val="cyan"/>
        </w:rPr>
        <w:t>They</w:t>
      </w:r>
      <w:r w:rsidRPr="00103872">
        <w:rPr>
          <w:sz w:val="16"/>
        </w:rPr>
        <w:t xml:space="preserve"> have also </w:t>
      </w:r>
      <w:r w:rsidRPr="00CE0A8C">
        <w:rPr>
          <w:rStyle w:val="StyleUnderline"/>
          <w:highlight w:val="cyan"/>
        </w:rPr>
        <w:t>found</w:t>
      </w:r>
      <w:r w:rsidRPr="00103872">
        <w:rPr>
          <w:sz w:val="16"/>
        </w:rPr>
        <w:t xml:space="preserve"> that </w:t>
      </w:r>
      <w:r w:rsidRPr="00CE0A8C">
        <w:rPr>
          <w:rStyle w:val="Emphasis"/>
          <w:highlight w:val="cyan"/>
        </w:rPr>
        <w:t>no</w:t>
      </w:r>
      <w:r w:rsidRPr="00103872">
        <w:rPr>
          <w:rStyle w:val="Emphasis"/>
        </w:rPr>
        <w:t xml:space="preserve"> individual patent </w:t>
      </w:r>
      <w:r w:rsidRPr="00CE0A8C">
        <w:rPr>
          <w:rStyle w:val="Emphasis"/>
          <w:highlight w:val="cyan"/>
        </w:rPr>
        <w:t>licensor</w:t>
      </w:r>
      <w:r w:rsidRPr="00CE0A8C">
        <w:rPr>
          <w:rStyle w:val="StyleUnderline"/>
          <w:highlight w:val="cyan"/>
        </w:rPr>
        <w:t xml:space="preserve"> earns</w:t>
      </w:r>
      <w:r w:rsidRPr="00103872">
        <w:rPr>
          <w:rStyle w:val="StyleUnderline"/>
        </w:rPr>
        <w:t xml:space="preserve"> an </w:t>
      </w:r>
      <w:r w:rsidRPr="00103872">
        <w:rPr>
          <w:rStyle w:val="Emphasis"/>
        </w:rPr>
        <w:t xml:space="preserve">individual </w:t>
      </w:r>
      <w:r w:rsidRPr="00CE0A8C">
        <w:rPr>
          <w:rStyle w:val="Emphasis"/>
          <w:highlight w:val="cyan"/>
        </w:rPr>
        <w:t>royalty</w:t>
      </w:r>
      <w:r w:rsidRPr="00103872">
        <w:rPr>
          <w:rStyle w:val="Emphasis"/>
        </w:rPr>
        <w:t xml:space="preserve"> </w:t>
      </w:r>
      <w:r w:rsidRPr="00CE0A8C">
        <w:rPr>
          <w:rStyle w:val="Emphasis"/>
          <w:highlight w:val="cyan"/>
        </w:rPr>
        <w:t>consistent</w:t>
      </w:r>
      <w:r w:rsidRPr="00CE0A8C">
        <w:rPr>
          <w:rStyle w:val="StyleUnderline"/>
          <w:highlight w:val="cyan"/>
        </w:rPr>
        <w:t xml:space="preserve"> with</w:t>
      </w:r>
      <w:r w:rsidRPr="00103872">
        <w:rPr>
          <w:rStyle w:val="StyleUnderline"/>
        </w:rPr>
        <w:t xml:space="preserve"> the hypothesis that it operated as </w:t>
      </w:r>
      <w:r w:rsidRPr="00CE0A8C">
        <w:rPr>
          <w:rStyle w:val="StyleUnderline"/>
          <w:highlight w:val="cyan"/>
        </w:rPr>
        <w:t>a monopolist</w:t>
      </w:r>
      <w:r w:rsidRPr="00103872">
        <w:rPr>
          <w:sz w:val="16"/>
        </w:rPr>
        <w:t>.23</w:t>
      </w:r>
    </w:p>
    <w:p w:rsidR="00134799" w:rsidRPr="00103872" w:rsidRDefault="00134799" w:rsidP="00134799">
      <w:pPr>
        <w:rPr>
          <w:sz w:val="16"/>
        </w:rPr>
      </w:pPr>
      <w:r w:rsidRPr="00103872">
        <w:rPr>
          <w:sz w:val="16"/>
        </w:rPr>
        <w:t>The facts of fast and continuous innovation in the mobile phone industry—one of the stelae of patent-holdup theory—are evident to anyone with a smartphone in their pocket. Three decades ago, a mobile phone cost the current equivalent of $10,000, was the size of a brick, weighed a kilo, and enabled its user to make a half-hour call before going dead. Today, a smartphone has more computational power than the supercomputers that guided the Apollo missions to the moon, allows a user to produce and share data, video, and audio files with anyone on the planet, costs an average of $300—and also happens to make a phone call.</w:t>
      </w:r>
    </w:p>
    <w:p w:rsidR="00134799" w:rsidRPr="00103872" w:rsidRDefault="00134799" w:rsidP="00134799">
      <w:pPr>
        <w:rPr>
          <w:sz w:val="16"/>
        </w:rPr>
      </w:pPr>
      <w:r w:rsidRPr="00103872">
        <w:rPr>
          <w:sz w:val="16"/>
        </w:rPr>
        <w:t xml:space="preserve">At the same time that there are self-evident stelae contradicting </w:t>
      </w:r>
      <w:r w:rsidRPr="0007137D">
        <w:rPr>
          <w:sz w:val="16"/>
        </w:rPr>
        <w:t xml:space="preserve">patent-holdup theory, </w:t>
      </w:r>
      <w:r w:rsidRPr="0007137D">
        <w:rPr>
          <w:rStyle w:val="StyleUnderline"/>
        </w:rPr>
        <w:t xml:space="preserve">there is </w:t>
      </w:r>
      <w:r w:rsidRPr="0007137D">
        <w:rPr>
          <w:rStyle w:val="Emphasis"/>
        </w:rPr>
        <w:t>no positive evidence</w:t>
      </w:r>
      <w:r w:rsidRPr="0007137D">
        <w:rPr>
          <w:sz w:val="16"/>
        </w:rPr>
        <w:t xml:space="preserve"> </w:t>
      </w:r>
      <w:r w:rsidRPr="0007137D">
        <w:rPr>
          <w:rStyle w:val="StyleUnderline"/>
        </w:rPr>
        <w:t xml:space="preserve">in support of </w:t>
      </w:r>
      <w:r w:rsidRPr="0007137D">
        <w:rPr>
          <w:rStyle w:val="Emphasis"/>
        </w:rPr>
        <w:t>its core predictions</w:t>
      </w:r>
      <w:r w:rsidRPr="0007137D">
        <w:rPr>
          <w:sz w:val="16"/>
        </w:rPr>
        <w:t xml:space="preserve">. Damien </w:t>
      </w:r>
      <w:proofErr w:type="spellStart"/>
      <w:r w:rsidRPr="0007137D">
        <w:rPr>
          <w:sz w:val="16"/>
        </w:rPr>
        <w:t>Geradin</w:t>
      </w:r>
      <w:proofErr w:type="spellEnd"/>
      <w:r w:rsidRPr="0007137D">
        <w:rPr>
          <w:sz w:val="16"/>
        </w:rPr>
        <w:t xml:space="preserve"> and Miguel Rato,24 Damien </w:t>
      </w:r>
      <w:proofErr w:type="spellStart"/>
      <w:r w:rsidRPr="0007137D">
        <w:rPr>
          <w:sz w:val="16"/>
        </w:rPr>
        <w:t>Geradin</w:t>
      </w:r>
      <w:proofErr w:type="spellEnd"/>
      <w:r w:rsidRPr="0007137D">
        <w:rPr>
          <w:sz w:val="16"/>
        </w:rPr>
        <w:t xml:space="preserve">, Anne Layne-Farrar and Jorge Padilla,25 Vincenzo </w:t>
      </w:r>
      <w:proofErr w:type="spellStart"/>
      <w:r w:rsidRPr="0007137D">
        <w:rPr>
          <w:sz w:val="16"/>
        </w:rPr>
        <w:t>Denicolò</w:t>
      </w:r>
      <w:proofErr w:type="spellEnd"/>
      <w:r w:rsidRPr="0007137D">
        <w:rPr>
          <w:sz w:val="16"/>
        </w:rPr>
        <w:t xml:space="preserve">, Damien </w:t>
      </w:r>
      <w:proofErr w:type="spellStart"/>
      <w:r w:rsidRPr="0007137D">
        <w:rPr>
          <w:sz w:val="16"/>
        </w:rPr>
        <w:t>Geradin</w:t>
      </w:r>
      <w:proofErr w:type="spellEnd"/>
      <w:r w:rsidRPr="0007137D">
        <w:rPr>
          <w:sz w:val="16"/>
        </w:rPr>
        <w:t xml:space="preserve">, Anne Layne-Farrar, and Jorge Padilla,26 Richard Epstein, F. Scott </w:t>
      </w:r>
      <w:proofErr w:type="spellStart"/>
      <w:r w:rsidRPr="0007137D">
        <w:rPr>
          <w:sz w:val="16"/>
        </w:rPr>
        <w:t>Kieff</w:t>
      </w:r>
      <w:proofErr w:type="spellEnd"/>
      <w:r w:rsidRPr="0007137D">
        <w:rPr>
          <w:sz w:val="16"/>
        </w:rPr>
        <w:t xml:space="preserve">, and Daniel Spulber,27 Kirti Gupta,28 Anne Layne-Farrar,29 J. Gregory Sidak,30 and Edward Egan and David Teece31 review the literature on patent holdup, patent thickets, and royalty stacking.32 </w:t>
      </w:r>
      <w:r w:rsidRPr="0007137D">
        <w:rPr>
          <w:rStyle w:val="Emphasis"/>
        </w:rPr>
        <w:t>All</w:t>
      </w:r>
      <w:r w:rsidRPr="0007137D">
        <w:rPr>
          <w:sz w:val="16"/>
        </w:rPr>
        <w:t xml:space="preserve"> of these </w:t>
      </w:r>
      <w:r w:rsidRPr="0007137D">
        <w:rPr>
          <w:rStyle w:val="Emphasis"/>
        </w:rPr>
        <w:t>studies</w:t>
      </w:r>
      <w:r w:rsidRPr="0007137D">
        <w:rPr>
          <w:rStyle w:val="StyleUnderline"/>
        </w:rPr>
        <w:t xml:space="preserve"> reach the </w:t>
      </w:r>
      <w:r w:rsidRPr="0007137D">
        <w:rPr>
          <w:rStyle w:val="Emphasis"/>
        </w:rPr>
        <w:t>same general conclusion</w:t>
      </w:r>
      <w:r w:rsidRPr="0007137D">
        <w:rPr>
          <w:sz w:val="16"/>
        </w:rPr>
        <w:t xml:space="preserve">, which is perhaps best summed up by Layne-Farrar: “Certainly the theories have been developed, but the empirical support is still lacking. </w:t>
      </w:r>
      <w:r w:rsidRPr="00CE0A8C">
        <w:rPr>
          <w:rStyle w:val="StyleUnderline"/>
          <w:highlight w:val="cyan"/>
        </w:rPr>
        <w:t>Despite</w:t>
      </w:r>
      <w:r w:rsidRPr="0007137D">
        <w:rPr>
          <w:sz w:val="16"/>
        </w:rPr>
        <w:t xml:space="preserve"> the </w:t>
      </w:r>
      <w:r w:rsidRPr="00CE0A8C">
        <w:rPr>
          <w:rStyle w:val="Emphasis"/>
          <w:highlight w:val="cyan"/>
        </w:rPr>
        <w:t>fifteen years</w:t>
      </w:r>
      <w:r w:rsidRPr="0007137D">
        <w:rPr>
          <w:sz w:val="16"/>
        </w:rPr>
        <w:t xml:space="preserve"> that </w:t>
      </w:r>
      <w:r w:rsidRPr="0007137D">
        <w:rPr>
          <w:rStyle w:val="StyleUnderline"/>
        </w:rPr>
        <w:t>proponents of</w:t>
      </w:r>
      <w:r w:rsidRPr="00103872">
        <w:rPr>
          <w:rStyle w:val="StyleUnderline"/>
        </w:rPr>
        <w:t xml:space="preserve"> the theories have had to amass evidence, </w:t>
      </w:r>
      <w:r w:rsidRPr="00103872">
        <w:rPr>
          <w:rStyle w:val="Emphasis"/>
        </w:rPr>
        <w:t xml:space="preserve">the </w:t>
      </w:r>
      <w:r w:rsidRPr="00CE0A8C">
        <w:rPr>
          <w:rStyle w:val="Emphasis"/>
          <w:highlight w:val="cyan"/>
        </w:rPr>
        <w:t>empirical</w:t>
      </w:r>
      <w:r w:rsidRPr="00103872">
        <w:rPr>
          <w:rStyle w:val="Emphasis"/>
        </w:rPr>
        <w:t xml:space="preserve"> studies</w:t>
      </w:r>
      <w:r w:rsidRPr="00103872">
        <w:rPr>
          <w:sz w:val="16"/>
        </w:rPr>
        <w:t xml:space="preserve"> conducted thus far </w:t>
      </w:r>
      <w:r w:rsidRPr="00CE0A8C">
        <w:rPr>
          <w:rStyle w:val="StyleUnderline"/>
          <w:highlight w:val="cyan"/>
        </w:rPr>
        <w:t>have not shown</w:t>
      </w:r>
      <w:r w:rsidRPr="00103872">
        <w:rPr>
          <w:rStyle w:val="StyleUnderline"/>
        </w:rPr>
        <w:t xml:space="preserve"> that </w:t>
      </w:r>
      <w:r w:rsidRPr="00CE0A8C">
        <w:rPr>
          <w:rStyle w:val="StyleUnderline"/>
          <w:highlight w:val="cyan"/>
        </w:rPr>
        <w:t>holdup or royalty stacking is</w:t>
      </w:r>
      <w:r w:rsidRPr="00103872">
        <w:rPr>
          <w:rStyle w:val="StyleUnderline"/>
        </w:rPr>
        <w:t xml:space="preserve"> a </w:t>
      </w:r>
      <w:r w:rsidRPr="00CE0A8C">
        <w:rPr>
          <w:rStyle w:val="Emphasis"/>
          <w:highlight w:val="cyan"/>
        </w:rPr>
        <w:t>common</w:t>
      </w:r>
      <w:r w:rsidRPr="00103872">
        <w:rPr>
          <w:rStyle w:val="Emphasis"/>
        </w:rPr>
        <w:t xml:space="preserve"> problem in practice</w:t>
      </w:r>
      <w:r w:rsidRPr="00103872">
        <w:rPr>
          <w:sz w:val="16"/>
        </w:rPr>
        <w:t>.”33</w:t>
      </w:r>
    </w:p>
    <w:p w:rsidR="00134799" w:rsidRPr="00103872" w:rsidRDefault="00134799" w:rsidP="00134799">
      <w:pPr>
        <w:rPr>
          <w:sz w:val="16"/>
        </w:rPr>
      </w:pPr>
      <w:r w:rsidRPr="00103872">
        <w:rPr>
          <w:sz w:val="16"/>
        </w:rPr>
        <w:t>C. Three Fundamental Fallacies and Their Origin</w:t>
      </w:r>
    </w:p>
    <w:p w:rsidR="00134799" w:rsidRPr="00103872" w:rsidRDefault="00134799" w:rsidP="00134799">
      <w:pPr>
        <w:rPr>
          <w:sz w:val="16"/>
        </w:rPr>
      </w:pPr>
      <w:r w:rsidRPr="00103872">
        <w:rPr>
          <w:sz w:val="16"/>
        </w:rPr>
        <w:t>When theory and evidence disagree, there is either something wrong with the theory or something wrong with the evidence. We think that there is something wrong with the theory.</w:t>
      </w:r>
    </w:p>
    <w:p w:rsidR="00134799" w:rsidRPr="00103872" w:rsidRDefault="00134799" w:rsidP="00134799">
      <w:pPr>
        <w:rPr>
          <w:sz w:val="16"/>
        </w:rPr>
      </w:pPr>
      <w:r w:rsidRPr="00103872">
        <w:rPr>
          <w:rStyle w:val="StyleUnderline"/>
        </w:rPr>
        <w:t xml:space="preserve">Patent-holdup </w:t>
      </w:r>
      <w:r w:rsidRPr="00CE0A8C">
        <w:rPr>
          <w:rStyle w:val="StyleUnderline"/>
          <w:highlight w:val="cyan"/>
        </w:rPr>
        <w:t xml:space="preserve">theory </w:t>
      </w:r>
      <w:r w:rsidRPr="00CE0A8C">
        <w:rPr>
          <w:rStyle w:val="Emphasis"/>
          <w:highlight w:val="cyan"/>
        </w:rPr>
        <w:t>conflates</w:t>
      </w:r>
      <w:r w:rsidRPr="00103872">
        <w:rPr>
          <w:sz w:val="16"/>
        </w:rPr>
        <w:t xml:space="preserve"> two different economic mechanisms: </w:t>
      </w:r>
      <w:r w:rsidRPr="00CE0A8C">
        <w:rPr>
          <w:rStyle w:val="StyleUnderline"/>
          <w:highlight w:val="cyan"/>
        </w:rPr>
        <w:t>holdup and market power</w:t>
      </w:r>
      <w:r w:rsidRPr="00103872">
        <w:rPr>
          <w:sz w:val="16"/>
        </w:rPr>
        <w:t xml:space="preserve">. Holdup means that one firm appropriates another firm's quasi rent—its revenues minus its short-run costs—through opportunistic behavior. A firm that is being held up, by definition, does not generate enough revenue to cover its long-run costs. Therefore, the firm will not reinvest once its capital wears out. This is not a long-run equilibrium. Market power, by contrast, means that a firm can set prices such that it appropriates a monopoly rent from a market. The exercise of market power can be a long-run equilibrium, because the downstream firms will cover their long-run costs and continue to reinvest as their capital equipment wears out.34 Thus, holdup and the exercise of market power are two different, mutually inconsistent economic mechanisms. One cannot simultaneously have a long-run equilibrium </w:t>
      </w:r>
      <w:r w:rsidRPr="00103872">
        <w:rPr>
          <w:rStyle w:val="StyleUnderline"/>
        </w:rPr>
        <w:t>and</w:t>
      </w:r>
      <w:r w:rsidRPr="00103872">
        <w:rPr>
          <w:sz w:val="16"/>
        </w:rPr>
        <w:t xml:space="preserve"> not have a long-run equilibrium.</w:t>
      </w:r>
    </w:p>
    <w:p w:rsidR="00134799" w:rsidRPr="00103872" w:rsidRDefault="00134799" w:rsidP="00134799">
      <w:pPr>
        <w:rPr>
          <w:sz w:val="16"/>
        </w:rPr>
      </w:pPr>
      <w:r w:rsidRPr="00103872">
        <w:rPr>
          <w:sz w:val="16"/>
        </w:rPr>
        <w:t xml:space="preserve">The conflation of holdup and market power </w:t>
      </w:r>
      <w:r w:rsidRPr="00CE0A8C">
        <w:rPr>
          <w:rStyle w:val="StyleUnderline"/>
          <w:highlight w:val="cyan"/>
        </w:rPr>
        <w:t>leads to</w:t>
      </w:r>
      <w:r w:rsidRPr="00103872">
        <w:rPr>
          <w:sz w:val="16"/>
        </w:rPr>
        <w:t xml:space="preserve"> three </w:t>
      </w:r>
      <w:r w:rsidRPr="00CE0A8C">
        <w:rPr>
          <w:rStyle w:val="Emphasis"/>
          <w:highlight w:val="cyan"/>
        </w:rPr>
        <w:t>fallacies</w:t>
      </w:r>
      <w:r w:rsidRPr="00103872">
        <w:rPr>
          <w:sz w:val="16"/>
        </w:rPr>
        <w:t xml:space="preserve"> that underpin patent-holdup theory. Once the mechanics of holdup are loosened from their moorings in economic theory, it becomes possible to simultaneously claim that patent holdup is a variant of holdup as it is understood in mainstream economics and define it in ways that are inconsistent with the meaning of holdup as it is understood in mainstream economics. Patent holdup elides key assumptions of the standard theory and transforms necessary conditions for holdup into sufficient conditions for holdup. The implications are fundamental. In the established theory, </w:t>
      </w:r>
      <w:r w:rsidRPr="00CE0A8C">
        <w:rPr>
          <w:rStyle w:val="StyleUnderline"/>
          <w:highlight w:val="cyan"/>
        </w:rPr>
        <w:t>firms</w:t>
      </w:r>
      <w:r w:rsidRPr="00103872">
        <w:rPr>
          <w:sz w:val="16"/>
        </w:rPr>
        <w:t>—working together—</w:t>
      </w:r>
      <w:r w:rsidRPr="00CE0A8C">
        <w:rPr>
          <w:rStyle w:val="StyleUnderline"/>
          <w:highlight w:val="cyan"/>
        </w:rPr>
        <w:t>will</w:t>
      </w:r>
      <w:r w:rsidRPr="0007137D">
        <w:rPr>
          <w:rStyle w:val="StyleUnderline"/>
        </w:rPr>
        <w:t xml:space="preserve"> make </w:t>
      </w:r>
      <w:r w:rsidRPr="0007137D">
        <w:rPr>
          <w:rStyle w:val="Emphasis"/>
        </w:rPr>
        <w:t>str</w:t>
      </w:r>
      <w:r w:rsidRPr="00103872">
        <w:rPr>
          <w:rStyle w:val="Emphasis"/>
        </w:rPr>
        <w:t>uctural</w:t>
      </w:r>
      <w:r w:rsidRPr="00103872">
        <w:rPr>
          <w:rStyle w:val="StyleUnderline"/>
        </w:rPr>
        <w:t xml:space="preserve">, </w:t>
      </w:r>
      <w:r w:rsidRPr="00103872">
        <w:rPr>
          <w:rStyle w:val="Emphasis"/>
        </w:rPr>
        <w:t>contractual</w:t>
      </w:r>
      <w:r w:rsidRPr="00103872">
        <w:rPr>
          <w:rStyle w:val="StyleUnderline"/>
        </w:rPr>
        <w:t xml:space="preserve">, and </w:t>
      </w:r>
      <w:r w:rsidRPr="00103872">
        <w:rPr>
          <w:rStyle w:val="Emphasis"/>
        </w:rPr>
        <w:t xml:space="preserve">behavioral </w:t>
      </w:r>
      <w:r w:rsidRPr="00CE0A8C">
        <w:rPr>
          <w:rStyle w:val="Emphasis"/>
          <w:highlight w:val="cyan"/>
        </w:rPr>
        <w:t>adapt</w:t>
      </w:r>
      <w:r w:rsidRPr="00103872">
        <w:rPr>
          <w:rStyle w:val="Emphasis"/>
        </w:rPr>
        <w:t>ations</w:t>
      </w:r>
      <w:r w:rsidRPr="00103872">
        <w:rPr>
          <w:sz w:val="16"/>
        </w:rPr>
        <w:t xml:space="preserve"> in order </w:t>
      </w:r>
      <w:r w:rsidRPr="00CE0A8C">
        <w:rPr>
          <w:rStyle w:val="StyleUnderline"/>
          <w:highlight w:val="cyan"/>
        </w:rPr>
        <w:t>to prevent holdup</w:t>
      </w:r>
      <w:r w:rsidRPr="00103872">
        <w:rPr>
          <w:sz w:val="16"/>
        </w:rPr>
        <w:t xml:space="preserve">, thereby </w:t>
      </w:r>
      <w:r w:rsidRPr="00CE0A8C">
        <w:rPr>
          <w:rStyle w:val="StyleUnderline"/>
          <w:highlight w:val="cyan"/>
        </w:rPr>
        <w:t>sustaining</w:t>
      </w:r>
      <w:r w:rsidRPr="00103872">
        <w:rPr>
          <w:rStyle w:val="StyleUnderline"/>
        </w:rPr>
        <w:t xml:space="preserve"> </w:t>
      </w:r>
      <w:r w:rsidRPr="00103872">
        <w:rPr>
          <w:rStyle w:val="Emphasis"/>
        </w:rPr>
        <w:t xml:space="preserve">trade and investment in </w:t>
      </w:r>
      <w:r w:rsidRPr="00CE0A8C">
        <w:rPr>
          <w:rStyle w:val="Emphasis"/>
          <w:highlight w:val="cyan"/>
        </w:rPr>
        <w:t>equilibrium</w:t>
      </w:r>
      <w:r w:rsidRPr="00103872">
        <w:rPr>
          <w:sz w:val="16"/>
        </w:rPr>
        <w:t>. In patent-holdup theory, by contrast, firms cannot adapt and solve the problem wrought by opportunistic renegotiation of a contract, because the game begins after the R&amp;D is completed and manufacturers invest. Adaptations to prevent holdup are ruled out by construction, and market failure is inevitable.</w:t>
      </w:r>
    </w:p>
    <w:p w:rsidR="00134799" w:rsidRPr="00103872" w:rsidRDefault="00134799" w:rsidP="00134799">
      <w:pPr>
        <w:rPr>
          <w:sz w:val="16"/>
        </w:rPr>
      </w:pPr>
      <w:r w:rsidRPr="00103872">
        <w:rPr>
          <w:sz w:val="16"/>
        </w:rPr>
        <w:t xml:space="preserve">The conflation of holdup and market power leads to a second fallacy. Patent-holdup theory claims that the same manufacturing firms can be held up many times over, resulting in a phenomenon called royalty stacking. In point of fact, however, </w:t>
      </w:r>
      <w:r w:rsidRPr="00CE0A8C">
        <w:rPr>
          <w:rStyle w:val="StyleUnderline"/>
          <w:highlight w:val="cyan"/>
        </w:rPr>
        <w:t>holdup</w:t>
      </w:r>
      <w:r w:rsidRPr="00103872">
        <w:rPr>
          <w:rStyle w:val="StyleUnderline"/>
        </w:rPr>
        <w:t xml:space="preserve"> </w:t>
      </w:r>
      <w:r w:rsidRPr="00103872">
        <w:rPr>
          <w:rStyle w:val="Emphasis"/>
        </w:rPr>
        <w:t>cannot occur many times</w:t>
      </w:r>
      <w:r w:rsidRPr="00103872">
        <w:rPr>
          <w:rStyle w:val="StyleUnderline"/>
        </w:rPr>
        <w:t xml:space="preserve"> over to the same firm. A firm's quasi rents</w:t>
      </w:r>
      <w:r w:rsidRPr="00103872">
        <w:rPr>
          <w:sz w:val="16"/>
        </w:rPr>
        <w:t xml:space="preserve"> (the difference between its revenues and its short-run costs) </w:t>
      </w:r>
      <w:r w:rsidRPr="00CE0A8C">
        <w:rPr>
          <w:rStyle w:val="StyleUnderline"/>
          <w:highlight w:val="cyan"/>
        </w:rPr>
        <w:t xml:space="preserve">can be extracted </w:t>
      </w:r>
      <w:r w:rsidRPr="00CE0A8C">
        <w:rPr>
          <w:rStyle w:val="Emphasis"/>
          <w:highlight w:val="cyan"/>
        </w:rPr>
        <w:t>only once</w:t>
      </w:r>
      <w:r w:rsidRPr="00CE0A8C">
        <w:rPr>
          <w:rStyle w:val="StyleUnderline"/>
          <w:highlight w:val="cyan"/>
        </w:rPr>
        <w:t>. Any</w:t>
      </w:r>
      <w:r w:rsidRPr="00103872">
        <w:rPr>
          <w:rStyle w:val="StyleUnderline"/>
        </w:rPr>
        <w:t xml:space="preserve"> attempt to extract </w:t>
      </w:r>
      <w:r w:rsidRPr="00CE0A8C">
        <w:rPr>
          <w:rStyle w:val="Emphasis"/>
          <w:highlight w:val="cyan"/>
        </w:rPr>
        <w:t>more</w:t>
      </w:r>
      <w:r w:rsidRPr="00103872">
        <w:rPr>
          <w:rStyle w:val="Emphasis"/>
        </w:rPr>
        <w:t xml:space="preserve"> revenues</w:t>
      </w:r>
      <w:r w:rsidRPr="00103872">
        <w:rPr>
          <w:rStyle w:val="StyleUnderline"/>
        </w:rPr>
        <w:t xml:space="preserve"> </w:t>
      </w:r>
      <w:r w:rsidRPr="00CE0A8C">
        <w:rPr>
          <w:rStyle w:val="StyleUnderline"/>
          <w:highlight w:val="cyan"/>
        </w:rPr>
        <w:t xml:space="preserve">would cause the firm to </w:t>
      </w:r>
      <w:r w:rsidRPr="00CE0A8C">
        <w:rPr>
          <w:rStyle w:val="Emphasis"/>
          <w:highlight w:val="cyan"/>
        </w:rPr>
        <w:t>shut down</w:t>
      </w:r>
      <w:r w:rsidRPr="00103872">
        <w:rPr>
          <w:sz w:val="16"/>
        </w:rPr>
        <w:t>. Royalty stacking, by contrast, is about the exercise of market power by multiple input suppliers to downstream firms. Although this multiplicity of input suppliers might be an inefficient organization of a market, it nonetheless can be a long-run equilibrium, unlike holdup.</w:t>
      </w:r>
    </w:p>
    <w:p w:rsidR="00134799" w:rsidRPr="00103872" w:rsidRDefault="00134799" w:rsidP="00134799">
      <w:pPr>
        <w:rPr>
          <w:sz w:val="16"/>
        </w:rPr>
      </w:pPr>
      <w:r w:rsidRPr="00103872">
        <w:rPr>
          <w:sz w:val="16"/>
        </w:rPr>
        <w:t>To claim that market power is being exercised, one needs to identify its source. In royalty stacking, the source is the patents themselves. A patent confers a temporary, limited property right that might confer some market power—and does so by design. Thus, in order to claim that there is a public policy problem, one needs to claim that the patents in question confer market power in excess of that which is conferred by the patent grants themselves. What could the source of that excess market power be? According to the theory, patent-holding firms are able to appropriate more than their incremental contribution to a product's value by virtue of the fact that their technologies have been made part of a standard. The users of the technology are locked into that standard and consequently can be subjected to patent holdup.</w:t>
      </w:r>
    </w:p>
    <w:p w:rsidR="00134799" w:rsidRDefault="00134799" w:rsidP="00134799">
      <w:pPr>
        <w:rPr>
          <w:sz w:val="16"/>
        </w:rPr>
      </w:pPr>
      <w:r w:rsidRPr="00103872">
        <w:rPr>
          <w:sz w:val="16"/>
        </w:rPr>
        <w:t xml:space="preserve">The conflation of holdup and market power leads to </w:t>
      </w:r>
      <w:r w:rsidRPr="00103872">
        <w:rPr>
          <w:rStyle w:val="StyleUnderline"/>
        </w:rPr>
        <w:t>a third fallacy: patented technologies</w:t>
      </w:r>
      <w:r w:rsidRPr="00103872">
        <w:rPr>
          <w:sz w:val="16"/>
        </w:rPr>
        <w:t xml:space="preserve"> that are part of an industry standard </w:t>
      </w:r>
      <w:r w:rsidRPr="00103872">
        <w:rPr>
          <w:rStyle w:val="StyleUnderline"/>
        </w:rPr>
        <w:t>add</w:t>
      </w:r>
      <w:r w:rsidRPr="00103872">
        <w:rPr>
          <w:sz w:val="16"/>
        </w:rPr>
        <w:t xml:space="preserve"> little or </w:t>
      </w:r>
      <w:r w:rsidRPr="00103872">
        <w:rPr>
          <w:rStyle w:val="StyleUnderline"/>
        </w:rPr>
        <w:t>no value to</w:t>
      </w:r>
      <w:r w:rsidRPr="00103872">
        <w:rPr>
          <w:sz w:val="16"/>
        </w:rPr>
        <w:t xml:space="preserve"> the markets that they help to create. There are two problems with this fallacy—one theoretical and the other empirical. </w:t>
      </w:r>
      <w:r w:rsidRPr="00103872">
        <w:rPr>
          <w:rStyle w:val="StyleUnderline"/>
        </w:rPr>
        <w:t xml:space="preserve">The </w:t>
      </w:r>
      <w:r w:rsidRPr="00103872">
        <w:rPr>
          <w:rStyle w:val="Emphasis"/>
        </w:rPr>
        <w:t>theoretical problem</w:t>
      </w:r>
      <w:r w:rsidRPr="00103872">
        <w:rPr>
          <w:rStyle w:val="StyleUnderline"/>
        </w:rPr>
        <w:t xml:space="preserve"> is, as Nobel Prize winner</w:t>
      </w:r>
      <w:r w:rsidRPr="00103872">
        <w:rPr>
          <w:sz w:val="16"/>
        </w:rPr>
        <w:t xml:space="preserve"> Kenneth </w:t>
      </w:r>
      <w:r w:rsidRPr="00103872">
        <w:rPr>
          <w:rStyle w:val="StyleUnderline"/>
        </w:rPr>
        <w:t xml:space="preserve">Arrow showed in 1962, that </w:t>
      </w:r>
      <w:r w:rsidRPr="00CE0A8C">
        <w:rPr>
          <w:rStyle w:val="StyleUnderline"/>
          <w:highlight w:val="cyan"/>
        </w:rPr>
        <w:t>when an innovation is “</w:t>
      </w:r>
      <w:r w:rsidRPr="00CE0A8C">
        <w:rPr>
          <w:rStyle w:val="Emphasis"/>
          <w:highlight w:val="cyan"/>
        </w:rPr>
        <w:t>drastic</w:t>
      </w:r>
      <w:r w:rsidRPr="00CE0A8C">
        <w:rPr>
          <w:rStyle w:val="StyleUnderline"/>
          <w:highlight w:val="cyan"/>
        </w:rPr>
        <w:t>”</w:t>
      </w:r>
      <w:r w:rsidRPr="00103872">
        <w:rPr>
          <w:rStyle w:val="StyleUnderline"/>
        </w:rPr>
        <w:t xml:space="preserve"> (that is, </w:t>
      </w:r>
      <w:r w:rsidRPr="00103872">
        <w:rPr>
          <w:rStyle w:val="Emphasis"/>
        </w:rPr>
        <w:t>much better</w:t>
      </w:r>
      <w:r w:rsidRPr="00103872">
        <w:rPr>
          <w:rStyle w:val="StyleUnderline"/>
        </w:rPr>
        <w:t xml:space="preserve"> than the alternatives on offer) </w:t>
      </w:r>
      <w:r w:rsidRPr="00CE0A8C">
        <w:rPr>
          <w:rStyle w:val="StyleUnderline"/>
          <w:highlight w:val="cyan"/>
        </w:rPr>
        <w:t>a</w:t>
      </w:r>
      <w:r w:rsidRPr="00103872">
        <w:rPr>
          <w:rStyle w:val="StyleUnderline"/>
        </w:rPr>
        <w:t xml:space="preserve"> </w:t>
      </w:r>
      <w:r w:rsidRPr="00103872">
        <w:rPr>
          <w:rStyle w:val="Emphasis"/>
        </w:rPr>
        <w:t xml:space="preserve">profit-maximizing </w:t>
      </w:r>
      <w:r w:rsidRPr="00CE0A8C">
        <w:rPr>
          <w:rStyle w:val="Emphasis"/>
          <w:highlight w:val="cyan"/>
        </w:rPr>
        <w:t>monopoly</w:t>
      </w:r>
      <w:r w:rsidRPr="00CE0A8C">
        <w:rPr>
          <w:rStyle w:val="StyleUnderline"/>
          <w:highlight w:val="cyan"/>
        </w:rPr>
        <w:t xml:space="preserve"> will </w:t>
      </w:r>
      <w:r w:rsidRPr="00CE0A8C">
        <w:rPr>
          <w:rStyle w:val="Emphasis"/>
          <w:highlight w:val="cyan"/>
        </w:rPr>
        <w:t>charge less</w:t>
      </w:r>
      <w:r w:rsidRPr="00CE0A8C">
        <w:rPr>
          <w:rStyle w:val="StyleUnderline"/>
          <w:highlight w:val="cyan"/>
        </w:rPr>
        <w:t xml:space="preserve"> than the tech</w:t>
      </w:r>
      <w:r w:rsidRPr="00367015">
        <w:rPr>
          <w:rStyle w:val="StyleUnderline"/>
        </w:rPr>
        <w:t>nology</w:t>
      </w:r>
      <w:r w:rsidRPr="00CE0A8C">
        <w:rPr>
          <w:rStyle w:val="StyleUnderline"/>
          <w:highlight w:val="cyan"/>
        </w:rPr>
        <w:t>'s</w:t>
      </w:r>
      <w:r w:rsidRPr="00103872">
        <w:rPr>
          <w:rStyle w:val="StyleUnderline"/>
        </w:rPr>
        <w:t xml:space="preserve"> </w:t>
      </w:r>
      <w:r w:rsidRPr="00103872">
        <w:rPr>
          <w:rStyle w:val="Emphasis"/>
        </w:rPr>
        <w:t xml:space="preserve">incremental </w:t>
      </w:r>
      <w:r w:rsidRPr="00CE0A8C">
        <w:rPr>
          <w:rStyle w:val="Emphasis"/>
          <w:highlight w:val="cyan"/>
        </w:rPr>
        <w:t>value</w:t>
      </w:r>
      <w:r w:rsidRPr="00103872">
        <w:rPr>
          <w:rStyle w:val="StyleUnderline"/>
        </w:rPr>
        <w:t xml:space="preserve">. The </w:t>
      </w:r>
      <w:r w:rsidRPr="00103872">
        <w:rPr>
          <w:rStyle w:val="Emphasis"/>
        </w:rPr>
        <w:t>empirical problem</w:t>
      </w:r>
      <w:r w:rsidRPr="00103872">
        <w:rPr>
          <w:rStyle w:val="StyleUnderline"/>
        </w:rPr>
        <w:t xml:space="preserve"> is that the </w:t>
      </w:r>
      <w:r w:rsidRPr="00103872">
        <w:rPr>
          <w:rStyle w:val="Emphasis"/>
        </w:rPr>
        <w:t>whole point</w:t>
      </w:r>
      <w:r w:rsidRPr="00103872">
        <w:rPr>
          <w:sz w:val="16"/>
        </w:rPr>
        <w:t xml:space="preserve"> of standard development organizations (SDOs) in IT industries </w:t>
      </w:r>
      <w:r w:rsidRPr="00103872">
        <w:rPr>
          <w:rStyle w:val="StyleUnderline"/>
        </w:rPr>
        <w:t xml:space="preserve">is to make </w:t>
      </w:r>
      <w:r w:rsidRPr="00103872">
        <w:rPr>
          <w:rStyle w:val="Emphasis"/>
        </w:rPr>
        <w:t>large technological jumps</w:t>
      </w:r>
      <w:r w:rsidRPr="00103872">
        <w:rPr>
          <w:rStyle w:val="StyleUnderline"/>
        </w:rPr>
        <w:t xml:space="preserve"> at a </w:t>
      </w:r>
      <w:r w:rsidRPr="00103872">
        <w:rPr>
          <w:rStyle w:val="Emphasis"/>
        </w:rPr>
        <w:t>fast pace</w:t>
      </w:r>
      <w:r w:rsidRPr="00103872">
        <w:rPr>
          <w:sz w:val="16"/>
        </w:rPr>
        <w:t xml:space="preserve">, so that manufacturers may produce superior products that consumers will adopt enthusiastically, thereby increasing the revenues of all the industry stakeholders.35 </w:t>
      </w:r>
      <w:r w:rsidRPr="00103872">
        <w:rPr>
          <w:rStyle w:val="StyleUnderline"/>
        </w:rPr>
        <w:t xml:space="preserve">They are not in the business of </w:t>
      </w:r>
      <w:r w:rsidRPr="00103872">
        <w:rPr>
          <w:rStyle w:val="Emphasis"/>
        </w:rPr>
        <w:t>small incremental improvements</w:t>
      </w:r>
      <w:r w:rsidRPr="00103872">
        <w:rPr>
          <w:rStyle w:val="StyleUnderline"/>
        </w:rPr>
        <w:t xml:space="preserve">; they are in the business of creating </w:t>
      </w:r>
      <w:r w:rsidRPr="00103872">
        <w:rPr>
          <w:rStyle w:val="Emphasis"/>
        </w:rPr>
        <w:t>drastic innovations</w:t>
      </w:r>
      <w:r w:rsidRPr="00103872">
        <w:rPr>
          <w:sz w:val="16"/>
        </w:rPr>
        <w:t>.</w:t>
      </w:r>
    </w:p>
    <w:p w:rsidR="00134799" w:rsidRPr="00D62628" w:rsidRDefault="00134799" w:rsidP="00134799">
      <w:pPr>
        <w:pStyle w:val="Heading4"/>
      </w:pPr>
      <w:r>
        <w:t>Best studies and the Trump years prove no impact</w:t>
      </w:r>
    </w:p>
    <w:p w:rsidR="00134799" w:rsidRPr="007B4033" w:rsidRDefault="00134799" w:rsidP="00134799">
      <w:proofErr w:type="spellStart"/>
      <w:r w:rsidRPr="007B4033">
        <w:rPr>
          <w:rStyle w:val="Style13ptBold"/>
        </w:rPr>
        <w:t>Kee</w:t>
      </w:r>
      <w:proofErr w:type="spellEnd"/>
      <w:r w:rsidRPr="007B4033">
        <w:rPr>
          <w:rStyle w:val="Style13ptBold"/>
        </w:rPr>
        <w:t xml:space="preserve"> et al 2013</w:t>
      </w:r>
      <w:r>
        <w:t xml:space="preserve"> - </w:t>
      </w:r>
      <w:r>
        <w:rPr>
          <w:rFonts w:ascii="Times-Roman" w:hAnsi="Times-Roman" w:cs="Times-Roman"/>
          <w:sz w:val="20"/>
          <w:szCs w:val="20"/>
        </w:rPr>
        <w:t>Senior economist @ the World Bank</w:t>
      </w:r>
      <w:r>
        <w:br/>
      </w:r>
      <w:proofErr w:type="spellStart"/>
      <w:r>
        <w:rPr>
          <w:rFonts w:ascii="Times-Roman" w:hAnsi="Times-Roman" w:cs="Times-Roman"/>
          <w:sz w:val="20"/>
          <w:szCs w:val="20"/>
        </w:rPr>
        <w:t>Hiau</w:t>
      </w:r>
      <w:proofErr w:type="spellEnd"/>
      <w:r>
        <w:rPr>
          <w:rFonts w:ascii="Times-Roman" w:hAnsi="Times-Roman" w:cs="Times-Roman"/>
          <w:sz w:val="20"/>
          <w:szCs w:val="20"/>
        </w:rPr>
        <w:t xml:space="preserve"> </w:t>
      </w:r>
      <w:proofErr w:type="spellStart"/>
      <w:r>
        <w:rPr>
          <w:rFonts w:ascii="Times-Roman" w:hAnsi="Times-Roman" w:cs="Times-Roman"/>
          <w:sz w:val="20"/>
          <w:szCs w:val="20"/>
        </w:rPr>
        <w:t>Looi</w:t>
      </w:r>
      <w:proofErr w:type="spellEnd"/>
      <w:r>
        <w:rPr>
          <w:rFonts w:ascii="Times-Roman" w:hAnsi="Times-Roman" w:cs="Times-Roman"/>
          <w:sz w:val="20"/>
          <w:szCs w:val="20"/>
        </w:rPr>
        <w:t xml:space="preserve"> </w:t>
      </w:r>
      <w:proofErr w:type="spellStart"/>
      <w:r>
        <w:rPr>
          <w:rFonts w:ascii="Times-Roman" w:hAnsi="Times-Roman" w:cs="Times-Roman"/>
          <w:sz w:val="20"/>
          <w:szCs w:val="20"/>
        </w:rPr>
        <w:t>Kee</w:t>
      </w:r>
      <w:proofErr w:type="spellEnd"/>
      <w:r>
        <w:rPr>
          <w:rFonts w:ascii="Times-Roman" w:hAnsi="Times-Roman" w:cs="Times-Roman"/>
          <w:sz w:val="20"/>
          <w:szCs w:val="20"/>
        </w:rPr>
        <w:t xml:space="preserve">, Cristina </w:t>
      </w:r>
      <w:proofErr w:type="spellStart"/>
      <w:r>
        <w:rPr>
          <w:rFonts w:ascii="Times-Roman" w:hAnsi="Times-Roman" w:cs="Times-Roman"/>
          <w:sz w:val="20"/>
          <w:szCs w:val="20"/>
        </w:rPr>
        <w:t>Neagu</w:t>
      </w:r>
      <w:proofErr w:type="spellEnd"/>
      <w:r>
        <w:rPr>
          <w:rFonts w:ascii="Times-Roman" w:hAnsi="Times-Roman" w:cs="Times-Roman"/>
          <w:sz w:val="20"/>
          <w:szCs w:val="20"/>
        </w:rPr>
        <w:t xml:space="preserve"> [either a world class hand baller or an economist], and Alessandro </w:t>
      </w:r>
      <w:proofErr w:type="spellStart"/>
      <w:r>
        <w:rPr>
          <w:rFonts w:ascii="Times-Roman" w:hAnsi="Times-Roman" w:cs="Times-Roman"/>
          <w:sz w:val="20"/>
          <w:szCs w:val="20"/>
        </w:rPr>
        <w:t>Nicita</w:t>
      </w:r>
      <w:proofErr w:type="spellEnd"/>
      <w:r>
        <w:rPr>
          <w:rFonts w:ascii="Times-Roman" w:hAnsi="Times-Roman" w:cs="Times-Roman"/>
          <w:sz w:val="20"/>
          <w:szCs w:val="20"/>
        </w:rPr>
        <w:t xml:space="preserve"> [economist at the United Nation Conference for Trade and Development]; Is Protectionism on the Rise? Assessing National Trade Policies during the Crisis of 2008; Review of Economics and Statistics95.1 (Mar 2013): 342-346</w:t>
      </w:r>
    </w:p>
    <w:p w:rsidR="00134799" w:rsidRPr="00F02BB6" w:rsidRDefault="00134799" w:rsidP="00134799">
      <w:pPr>
        <w:rPr>
          <w:rStyle w:val="StyleUnderline"/>
        </w:rPr>
      </w:pPr>
      <w:r w:rsidRPr="003055AA">
        <w:rPr>
          <w:rStyle w:val="StyleUnderline"/>
        </w:rPr>
        <w:t>WITH the dramatic collapse of world trade</w:t>
      </w:r>
      <w:r w:rsidRPr="006A1D93">
        <w:rPr>
          <w:sz w:val="12"/>
        </w:rPr>
        <w:t xml:space="preserve"> in the wake of the biggest global recession in recent history</w:t>
      </w:r>
      <w:r w:rsidRPr="007B4033">
        <w:rPr>
          <w:rStyle w:val="StyleUnderline"/>
        </w:rPr>
        <w:t xml:space="preserve">, </w:t>
      </w:r>
      <w:r w:rsidRPr="003055AA">
        <w:rPr>
          <w:rStyle w:val="StyleUnderline"/>
        </w:rPr>
        <w:t>many have</w:t>
      </w:r>
      <w:r w:rsidRPr="006A1D93">
        <w:rPr>
          <w:sz w:val="12"/>
        </w:rPr>
        <w:t xml:space="preserve"> feared that governments may respond by </w:t>
      </w:r>
      <w:r w:rsidRPr="003055AA">
        <w:rPr>
          <w:rStyle w:val="StyleUnderline"/>
          <w:highlight w:val="yellow"/>
        </w:rPr>
        <w:t>i</w:t>
      </w:r>
      <w:r w:rsidRPr="007B4033">
        <w:rPr>
          <w:rStyle w:val="StyleUnderline"/>
        </w:rPr>
        <w:t>ncreasing tariffs and other trade policy</w:t>
      </w:r>
      <w:r>
        <w:rPr>
          <w:rStyle w:val="StyleUnderline"/>
        </w:rPr>
        <w:t xml:space="preserve"> </w:t>
      </w:r>
      <w:r w:rsidRPr="007B4033">
        <w:rPr>
          <w:rStyle w:val="StyleUnderline"/>
        </w:rPr>
        <w:t>barriers</w:t>
      </w:r>
      <w:r w:rsidRPr="006A1D93">
        <w:rPr>
          <w:sz w:val="12"/>
        </w:rPr>
        <w:t xml:space="preserve"> to protect their domestic economies, which may indirectly prolong the recession and lead to domestic unrest. In fact, in December 2008, the first of the crisis-related demonstrations erupted in several cities in Russia over the increase in car tariffs (Levy, 2008). </w:t>
      </w:r>
      <w:r w:rsidRPr="007B4033">
        <w:rPr>
          <w:rStyle w:val="StyleUnderline"/>
        </w:rPr>
        <w:t>Has protectionism been rising</w:t>
      </w:r>
      <w:r w:rsidRPr="006A1D93">
        <w:rPr>
          <w:sz w:val="12"/>
        </w:rPr>
        <w:t xml:space="preserve"> since fall 2008? To answer this question, we compare the overall trade restrictiveness Indices (OTRI) of a wide range of countries in 2008 and 2009. The OTRI summarizes the trade policy stance of a country by calculating the uniform tariff that will keep its overall imports at the current level when the country in fact has different tariffs for different goods. Unlike trade-weighted average tariffs, the OTRI takes into account the importance of each good in total imports, as well as the responsiveness of the import of each good with respect to its tariff. Thus, not only are the weights proportionate to the import value of the goods, but goods that have a larger fall in imports when tariffs are imposed (those goods that are highly elastic in demand) are also given larger weights. The empirical methodology of the OTRI was first developed by </w:t>
      </w:r>
      <w:proofErr w:type="spellStart"/>
      <w:r w:rsidRPr="006A1D93">
        <w:rPr>
          <w:sz w:val="12"/>
        </w:rPr>
        <w:t>Kee</w:t>
      </w:r>
      <w:proofErr w:type="spellEnd"/>
      <w:r w:rsidRPr="006A1D93">
        <w:rPr>
          <w:sz w:val="12"/>
        </w:rPr>
        <w:t xml:space="preserve">, </w:t>
      </w:r>
      <w:proofErr w:type="spellStart"/>
      <w:r w:rsidRPr="006A1D93">
        <w:rPr>
          <w:sz w:val="12"/>
        </w:rPr>
        <w:t>Nicita</w:t>
      </w:r>
      <w:proofErr w:type="spellEnd"/>
      <w:r w:rsidRPr="006A1D93">
        <w:rPr>
          <w:sz w:val="12"/>
        </w:rPr>
        <w:t xml:space="preserve">, and </w:t>
      </w:r>
      <w:proofErr w:type="spellStart"/>
      <w:r w:rsidRPr="006A1D93">
        <w:rPr>
          <w:sz w:val="12"/>
        </w:rPr>
        <w:t>Olarreaga</w:t>
      </w:r>
      <w:proofErr w:type="spellEnd"/>
      <w:r w:rsidRPr="006A1D93">
        <w:rPr>
          <w:sz w:val="12"/>
        </w:rPr>
        <w:t xml:space="preserve"> (2008, 2009), based on the theoretical underpinning of Anderson and </w:t>
      </w:r>
      <w:proofErr w:type="spellStart"/>
      <w:r w:rsidRPr="006A1D93">
        <w:rPr>
          <w:sz w:val="12"/>
        </w:rPr>
        <w:t>Neary</w:t>
      </w:r>
      <w:proofErr w:type="spellEnd"/>
      <w:r w:rsidRPr="006A1D93">
        <w:rPr>
          <w:sz w:val="12"/>
        </w:rPr>
        <w:t xml:space="preserve"> (1994, 1996, 2003). Irwin (2010) also uses a similar methodology to study the historic protection level of the United States from 1867 to 1961. </w:t>
      </w:r>
      <w:r w:rsidRPr="00D62628">
        <w:rPr>
          <w:sz w:val="12"/>
        </w:rPr>
        <w:t xml:space="preserve">A </w:t>
      </w:r>
      <w:r w:rsidRPr="00D62628">
        <w:rPr>
          <w:rStyle w:val="StyleUnderline"/>
        </w:rPr>
        <w:t xml:space="preserve">major benefit of looking at the changes in the OTRI over the crisis period is that it allows us not only to measure the changes in trade policy but also to quantify the </w:t>
      </w:r>
      <w:proofErr w:type="gramStart"/>
      <w:r w:rsidRPr="00D62628">
        <w:rPr>
          <w:rStyle w:val="StyleUnderline"/>
        </w:rPr>
        <w:t>drop in</w:t>
      </w:r>
      <w:proofErr w:type="gramEnd"/>
      <w:r w:rsidRPr="00D62628">
        <w:rPr>
          <w:rStyle w:val="StyleUnderline"/>
        </w:rPr>
        <w:t xml:space="preserve"> trade due to those changes.</w:t>
      </w:r>
      <w:r w:rsidRPr="007B4033">
        <w:rPr>
          <w:rStyle w:val="StyleUnderline"/>
        </w:rPr>
        <w:t xml:space="preserve"> This is the point</w:t>
      </w:r>
      <w:r>
        <w:rPr>
          <w:rStyle w:val="StyleUnderline"/>
        </w:rPr>
        <w:t xml:space="preserve"> </w:t>
      </w:r>
      <w:r w:rsidRPr="007B4033">
        <w:rPr>
          <w:rStyle w:val="StyleUnderline"/>
        </w:rPr>
        <w:t xml:space="preserve">of departure of </w:t>
      </w:r>
      <w:r w:rsidRPr="003055AA">
        <w:rPr>
          <w:rStyle w:val="StyleUnderline"/>
        </w:rPr>
        <w:t>our paper</w:t>
      </w:r>
      <w:r w:rsidRPr="007B4033">
        <w:rPr>
          <w:rStyle w:val="StyleUnderline"/>
        </w:rPr>
        <w:t xml:space="preserve"> from </w:t>
      </w:r>
      <w:r w:rsidRPr="00D62628">
        <w:rPr>
          <w:rStyle w:val="StyleUnderline"/>
        </w:rPr>
        <w:t>the previous literature, which tends to focus on only average tariff increases or the percentage of tariff lines that have increased during the crisis period</w:t>
      </w:r>
      <w:r w:rsidRPr="00D62628">
        <w:rPr>
          <w:sz w:val="12"/>
        </w:rPr>
        <w:t>. Many</w:t>
      </w:r>
      <w:r w:rsidRPr="006A1D93">
        <w:rPr>
          <w:sz w:val="12"/>
        </w:rPr>
        <w:t xml:space="preserve"> recent papers have studied the trade impact of the global crisis in 2008 (see Baldwin &amp; </w:t>
      </w:r>
      <w:proofErr w:type="spellStart"/>
      <w:r w:rsidRPr="006A1D93">
        <w:rPr>
          <w:sz w:val="12"/>
        </w:rPr>
        <w:t>Evenett</w:t>
      </w:r>
      <w:proofErr w:type="spellEnd"/>
      <w:r w:rsidRPr="006A1D93">
        <w:rPr>
          <w:sz w:val="12"/>
        </w:rPr>
        <w:t>, 2009, and Baldwin, 2009). While consensus has yet to emerge among researchers, the two leading explanations for the large and synchronized drop in trade are the role of international supply chains (Yi, 2009) and the lack of trade credits and finance during the crisis period (</w:t>
      </w:r>
      <w:proofErr w:type="spellStart"/>
      <w:r w:rsidRPr="006A1D93">
        <w:rPr>
          <w:sz w:val="12"/>
        </w:rPr>
        <w:t>Amiti</w:t>
      </w:r>
      <w:proofErr w:type="spellEnd"/>
      <w:r w:rsidRPr="006A1D93">
        <w:rPr>
          <w:sz w:val="12"/>
        </w:rPr>
        <w:t xml:space="preserve"> &amp; Weinstein, 2009; </w:t>
      </w:r>
      <w:proofErr w:type="spellStart"/>
      <w:r w:rsidRPr="006A1D93">
        <w:rPr>
          <w:sz w:val="12"/>
        </w:rPr>
        <w:t>Chor</w:t>
      </w:r>
      <w:proofErr w:type="spellEnd"/>
      <w:r w:rsidRPr="006A1D93">
        <w:rPr>
          <w:sz w:val="12"/>
        </w:rPr>
        <w:t xml:space="preserve"> &amp; </w:t>
      </w:r>
      <w:proofErr w:type="spellStart"/>
      <w:r w:rsidRPr="006A1D93">
        <w:rPr>
          <w:sz w:val="12"/>
        </w:rPr>
        <w:t>Manova</w:t>
      </w:r>
      <w:proofErr w:type="spellEnd"/>
      <w:r w:rsidRPr="006A1D93">
        <w:rPr>
          <w:sz w:val="12"/>
        </w:rPr>
        <w:t xml:space="preserve">, 2009). In a unified framework, Eaton et al. (2010) merges an input-output framework with a gravity trade model of the world and shows that changes in demand play the most significant role in explaining the large drop in trade-to-GDP ratio during the crisis, while trade frictions, which include trade policies and trade credits, explain at most about 15% of the collapse in trade. Thus, </w:t>
      </w:r>
      <w:r w:rsidRPr="003055AA">
        <w:rPr>
          <w:rStyle w:val="Emphasis"/>
          <w:highlight w:val="yellow"/>
        </w:rPr>
        <w:t>trade policy as a protectionist device has not been seen to play a substantial role in the global collapse of trade</w:t>
      </w:r>
      <w:r w:rsidRPr="006A1D93">
        <w:rPr>
          <w:sz w:val="12"/>
        </w:rPr>
        <w:t>—</w:t>
      </w:r>
      <w:r w:rsidRPr="007B4033">
        <w:rPr>
          <w:rStyle w:val="StyleUnderline"/>
        </w:rPr>
        <w:t>neither as a cause nor a consequence.</w:t>
      </w:r>
      <w:r>
        <w:rPr>
          <w:rStyle w:val="StyleUnderline"/>
        </w:rPr>
        <w:t xml:space="preserve"> </w:t>
      </w:r>
      <w:r w:rsidRPr="006A1D93">
        <w:rPr>
          <w:sz w:val="12"/>
        </w:rPr>
        <w:t xml:space="preserve">Nevertheless, </w:t>
      </w:r>
      <w:r w:rsidRPr="007B4033">
        <w:rPr>
          <w:rStyle w:val="StyleUnderline"/>
        </w:rPr>
        <w:t>anecdotal evidence suggests that some countries</w:t>
      </w:r>
      <w:r>
        <w:rPr>
          <w:rStyle w:val="StyleUnderline"/>
        </w:rPr>
        <w:t xml:space="preserve"> </w:t>
      </w:r>
      <w:r w:rsidRPr="007B4033">
        <w:rPr>
          <w:rStyle w:val="StyleUnderline"/>
        </w:rPr>
        <w:t>are actively tinkering with their trade policies.</w:t>
      </w:r>
      <w:r w:rsidRPr="006A1D93">
        <w:rPr>
          <w:sz w:val="12"/>
        </w:rPr>
        <w:t xml:space="preserve"> For example, during the crisis period, Bolivia, Ecuador, and Turkey have altered their tariffs on a large share of their imported products, and India increased its use of antidumping (AD) duties. How important are those changes in explaining or prolonging the collapse in world trade? The objective of this paper is to carefully compare the trade policies of a wide range of countries over the crisis period and assess the extent of the fall in trade due to the increase in tariffs and AD duties of these countries. For the purpose of this paper, we narrowly define trade policies to include only tariffs and AD duties. Due to data limitations, we do not look at other policies that may affect trade, such as government bailouts and buy-national requirements, which could play a much larger role than tariffs and AD in affecting trade during the crisis period. To achieve our objective, we obtained the most favored nations (MFN) applied tariff schedules and the bilateral tariff schedules for a wide range of countries in 2008 and 2009.1 The MFN-applied tariffs tend to overestimate the level of protection because they do not account for the existence of bilateral or regional tariff preferences. Hence, it is important for us to construct the OTRI based on the bilateral tariff schedules. This significantly complicates the calculation of the OTRI because each country may have up to 200 trading partners and each bilateral tariff schedule consists of nearly 5,000 Harmonized System (HS) </w:t>
      </w:r>
      <w:proofErr w:type="gramStart"/>
      <w:r w:rsidRPr="006A1D93">
        <w:rPr>
          <w:sz w:val="12"/>
        </w:rPr>
        <w:t>6 digit</w:t>
      </w:r>
      <w:proofErr w:type="gramEnd"/>
      <w:r w:rsidRPr="006A1D93">
        <w:rPr>
          <w:sz w:val="12"/>
        </w:rPr>
        <w:t xml:space="preserve"> products. </w:t>
      </w:r>
      <w:r w:rsidRPr="00D62628">
        <w:rPr>
          <w:rStyle w:val="StyleUnderline"/>
        </w:rPr>
        <w:t>To capture the effect of antidumping, we also merge the bilateral tariff schedules with the World Bank Global Antidumping Database</w:t>
      </w:r>
      <w:r w:rsidRPr="00D62628">
        <w:rPr>
          <w:sz w:val="12"/>
        </w:rPr>
        <w:t>. Thus</w:t>
      </w:r>
      <w:r w:rsidRPr="006A1D93">
        <w:rPr>
          <w:sz w:val="12"/>
        </w:rPr>
        <w:t xml:space="preserve">, changes in the OTRI reflect trade policy changes related to both the changes in applied tariffs and antidumping duties during the crisis period. In addition, we need bilateral import demand elasticities and bilateral trade flow data to properly weigh these bilateral tariffs. We modify the multilateral import demand elasticity estimates in </w:t>
      </w:r>
      <w:proofErr w:type="spellStart"/>
      <w:r w:rsidRPr="006A1D93">
        <w:rPr>
          <w:sz w:val="12"/>
        </w:rPr>
        <w:t>Kee</w:t>
      </w:r>
      <w:proofErr w:type="spellEnd"/>
      <w:r w:rsidRPr="006A1D93">
        <w:rPr>
          <w:sz w:val="12"/>
        </w:rPr>
        <w:t xml:space="preserve"> et al. (2008) to obtain bilateral import demand elasticities. Bilateral trade flow data are from </w:t>
      </w:r>
      <w:proofErr w:type="spellStart"/>
      <w:r w:rsidRPr="006A1D93">
        <w:rPr>
          <w:sz w:val="12"/>
        </w:rPr>
        <w:t>Comtrade</w:t>
      </w:r>
      <w:proofErr w:type="spellEnd"/>
      <w:r w:rsidRPr="006A1D93">
        <w:rPr>
          <w:sz w:val="12"/>
        </w:rPr>
        <w:t xml:space="preserve">. Finally, to make sure that changes in the OTRI period purely capture changes in trade policies, we use the 2008 bilateral trade flows and elasticities as fixed weights. As such, changes in trade or elasticity due to demand shocks will not affect our OTRI measures. Going through the schedules of all countries in our data set, we found that overall, there has been no widespread increase in tariffs. Although many countries have increased tariffs on imported products, the trade impact has generally been minimal. However, for a handful of countries, tariff increases on important items in agriculture and manufacturing pushed up their OTRI and significantly affected trade. Russia, Malawi, and Argentina all increased tariffs on manufacturing products that caused their OTRI to increase by 0.9 to 1.2 percentage points and their trade flows to drop by US$4.8 billion, US$29 million, and US$914 million, respectively. Turkey increased tariffs on a wide range of agricultural products, which raised its OTRI by 0.8 percentage points and caused its trade flow to decrease by US$2.2 billion. With the removal of a temporary tariff reduction on palm oil and the introduction of some antidumping duties, India had a large increase in the level of protectionism on agriculture products (8.3 percentage points), even though this was offset by tariff liberalization in the manufacturing sector such that India’s OTRI increased only by 0.1 percentage points. Other countries that had large drops in trade due to increases in tariffs include China (US$5 billion), Canada (US$1.8 billion), and Brazil (US$991 million). Finally, </w:t>
      </w:r>
      <w:r w:rsidRPr="003055AA">
        <w:rPr>
          <w:rStyle w:val="StyleUnderline"/>
          <w:highlight w:val="yellow"/>
        </w:rPr>
        <w:t>f</w:t>
      </w:r>
      <w:r w:rsidRPr="00D62628">
        <w:rPr>
          <w:rStyle w:val="StyleUnderline"/>
        </w:rPr>
        <w:t xml:space="preserve">or the United States and the EU, although the tariff schedules remained roughly the same throughout our period of analysis, </w:t>
      </w:r>
      <w:r w:rsidRPr="003055AA">
        <w:rPr>
          <w:rStyle w:val="StyleUnderline"/>
          <w:highlight w:val="yellow"/>
        </w:rPr>
        <w:t>spikes in antidumping duties caused their OTRI to increase by 0.5 percentage points</w:t>
      </w:r>
      <w:r w:rsidRPr="00F02BB6">
        <w:rPr>
          <w:rStyle w:val="StyleUnderline"/>
        </w:rPr>
        <w:t>, and 0.1 percentage points,</w:t>
      </w:r>
      <w:r w:rsidRPr="006A1D93">
        <w:rPr>
          <w:sz w:val="12"/>
        </w:rPr>
        <w:t xml:space="preserve"> respectively. Jointly, if we add up all the decreases in trade for all countries during the crisis period due to changes in tariffs and antidumping duties, in the worst-case scenario, the total decrease in imports is about US$43 billion, which is less than half a percent of the world’s imports in 2008. According to the latest estimate of </w:t>
      </w:r>
      <w:proofErr w:type="spellStart"/>
      <w:r w:rsidRPr="006A1D93">
        <w:rPr>
          <w:sz w:val="12"/>
        </w:rPr>
        <w:t>theWorld</w:t>
      </w:r>
      <w:proofErr w:type="spellEnd"/>
      <w:r w:rsidRPr="006A1D93">
        <w:rPr>
          <w:sz w:val="12"/>
        </w:rPr>
        <w:t xml:space="preserve"> Trade Organization (2010), the world’s imports decreased by 24% from its </w:t>
      </w:r>
      <w:proofErr w:type="spellStart"/>
      <w:r w:rsidRPr="006A1D93">
        <w:rPr>
          <w:sz w:val="12"/>
        </w:rPr>
        <w:t>precrisis</w:t>
      </w:r>
      <w:proofErr w:type="spellEnd"/>
      <w:r w:rsidRPr="006A1D93">
        <w:rPr>
          <w:sz w:val="12"/>
        </w:rPr>
        <w:t xml:space="preserve"> level. Thus, </w:t>
      </w:r>
      <w:r w:rsidRPr="003055AA">
        <w:rPr>
          <w:rStyle w:val="StyleUnderline"/>
          <w:highlight w:val="yellow"/>
        </w:rPr>
        <w:t>trade policies can explain at most 2% of the sharp drop in world trade</w:t>
      </w:r>
      <w:r w:rsidRPr="00F02BB6">
        <w:rPr>
          <w:rStyle w:val="StyleUnderline"/>
        </w:rPr>
        <w:t>.</w:t>
      </w:r>
      <w:r w:rsidRPr="006A1D93">
        <w:rPr>
          <w:sz w:val="12"/>
        </w:rPr>
        <w:t xml:space="preserve"> This suggests that </w:t>
      </w:r>
      <w:r w:rsidRPr="003055AA">
        <w:rPr>
          <w:rStyle w:val="StyleUnderline"/>
          <w:highlight w:val="yellow"/>
        </w:rPr>
        <w:t>protectionism was not the main culprit behind the collapse of world trade</w:t>
      </w:r>
      <w:r w:rsidRPr="00D62628">
        <w:rPr>
          <w:rStyle w:val="StyleUnderline"/>
        </w:rPr>
        <w:t xml:space="preserve"> and the collapse of world trade did not cause protectionism to increase.</w:t>
      </w:r>
    </w:p>
    <w:p w:rsidR="00134799" w:rsidRPr="00B55AD5" w:rsidRDefault="00134799" w:rsidP="00134799"/>
    <w:p w:rsidR="00134799" w:rsidRPr="001D5243" w:rsidRDefault="00134799" w:rsidP="00134799"/>
    <w:p w:rsidR="00134799" w:rsidRDefault="00134799" w:rsidP="00134799">
      <w:pPr>
        <w:pStyle w:val="Heading3"/>
      </w:pPr>
      <w:r>
        <w:t>Advantage 2</w:t>
      </w:r>
    </w:p>
    <w:p w:rsidR="00134799" w:rsidRPr="001545B2" w:rsidRDefault="00134799" w:rsidP="00134799">
      <w:pPr>
        <w:pStyle w:val="Heading4"/>
      </w:pPr>
      <w:r w:rsidRPr="001545B2">
        <w:t xml:space="preserve">No climate wars </w:t>
      </w:r>
    </w:p>
    <w:p w:rsidR="00134799" w:rsidRPr="001545B2" w:rsidRDefault="00134799" w:rsidP="00134799">
      <w:pPr>
        <w:rPr>
          <w:rFonts w:cstheme="minorHAnsi"/>
        </w:rPr>
      </w:pPr>
      <w:r w:rsidRPr="001545B2">
        <w:rPr>
          <w:rFonts w:cstheme="minorHAnsi"/>
        </w:rPr>
        <w:t xml:space="preserve">Erik </w:t>
      </w:r>
      <w:proofErr w:type="spellStart"/>
      <w:r w:rsidRPr="001545B2">
        <w:rPr>
          <w:b/>
          <w:bCs/>
        </w:rPr>
        <w:t>Gartzke</w:t>
      </w:r>
      <w:proofErr w:type="spellEnd"/>
      <w:r w:rsidRPr="001545B2">
        <w:rPr>
          <w:b/>
          <w:bCs/>
        </w:rPr>
        <w:t xml:space="preserve"> 11</w:t>
      </w:r>
      <w:r w:rsidRPr="001545B2">
        <w:rPr>
          <w:rFonts w:cstheme="minorHAnsi"/>
        </w:rPr>
        <w:t xml:space="preserve">, Associate Professor of Political Science at UC-San Diego, March 16, 2011, “Could Climate Change Precipitate </w:t>
      </w:r>
      <w:proofErr w:type="gramStart"/>
      <w:r w:rsidRPr="001545B2">
        <w:rPr>
          <w:rFonts w:cstheme="minorHAnsi"/>
        </w:rPr>
        <w:t>Peace?,</w:t>
      </w:r>
      <w:proofErr w:type="gramEnd"/>
      <w:r w:rsidRPr="001545B2">
        <w:rPr>
          <w:rFonts w:cstheme="minorHAnsi"/>
        </w:rPr>
        <w:t xml:space="preserve">” online: </w:t>
      </w:r>
      <w:hyperlink r:id="rId39" w:history="1">
        <w:r w:rsidRPr="001545B2">
          <w:rPr>
            <w:rStyle w:val="Hyperlink"/>
            <w:rFonts w:cstheme="minorHAnsi"/>
          </w:rPr>
          <w:t>http://dss.ucsd.edu/~egartzke/papers/climate_for_conflict_03052011.pdf</w:t>
        </w:r>
      </w:hyperlink>
    </w:p>
    <w:p w:rsidR="00134799" w:rsidRPr="001545B2" w:rsidRDefault="00134799" w:rsidP="00134799">
      <w:pPr>
        <w:rPr>
          <w:rFonts w:cstheme="minorHAnsi"/>
        </w:rPr>
      </w:pPr>
      <w:r w:rsidRPr="001545B2">
        <w:rPr>
          <w:rFonts w:cstheme="minorHAnsi"/>
          <w:sz w:val="16"/>
        </w:rPr>
        <w:t xml:space="preserve">An evolving consensus that the earth is becoming warmer has led to increased interest </w:t>
      </w:r>
      <w:r w:rsidRPr="001545B2">
        <w:rPr>
          <w:rFonts w:cstheme="minorHAnsi"/>
          <w:u w:val="single"/>
        </w:rPr>
        <w:t>in the social consequences of climate change</w:t>
      </w:r>
      <w:r w:rsidRPr="001545B2">
        <w:rPr>
          <w:rFonts w:cstheme="minorHAnsi"/>
          <w:sz w:val="16"/>
        </w:rPr>
        <w:t xml:space="preserve">. Along with rising sea levels, varying patterns of precipitation, vegetation, and possible resource scarcity, perhaps </w:t>
      </w:r>
      <w:r w:rsidRPr="001545B2">
        <w:rPr>
          <w:rFonts w:cstheme="minorHAnsi"/>
          <w:highlight w:val="cyan"/>
          <w:u w:val="single"/>
        </w:rPr>
        <w:t>the</w:t>
      </w:r>
      <w:r w:rsidRPr="001545B2">
        <w:rPr>
          <w:rFonts w:cstheme="minorHAnsi"/>
          <w:u w:val="single"/>
        </w:rPr>
        <w:t xml:space="preserve"> most incendiary </w:t>
      </w:r>
      <w:r w:rsidRPr="001545B2">
        <w:rPr>
          <w:rFonts w:cstheme="minorHAnsi"/>
          <w:highlight w:val="cyan"/>
          <w:u w:val="single"/>
        </w:rPr>
        <w:t>claims</w:t>
      </w:r>
      <w:r w:rsidRPr="001545B2">
        <w:rPr>
          <w:rFonts w:cstheme="minorHAnsi"/>
          <w:u w:val="single"/>
        </w:rPr>
        <w:t xml:space="preserve"> have to do </w:t>
      </w:r>
      <w:r w:rsidRPr="001545B2">
        <w:rPr>
          <w:rFonts w:cstheme="minorHAnsi"/>
          <w:highlight w:val="cyan"/>
          <w:u w:val="single"/>
        </w:rPr>
        <w:t>with conflict and political violence</w:t>
      </w:r>
      <w:r w:rsidRPr="001545B2">
        <w:rPr>
          <w:rFonts w:cstheme="minorHAnsi"/>
          <w:sz w:val="16"/>
        </w:rPr>
        <w:t xml:space="preserve">. A second </w:t>
      </w:r>
      <w:r w:rsidRPr="001545B2">
        <w:rPr>
          <w:rFonts w:cstheme="minorHAnsi"/>
          <w:u w:val="single"/>
        </w:rPr>
        <w:t>consensus has begun to emerge among</w:t>
      </w:r>
      <w:r w:rsidRPr="001545B2">
        <w:rPr>
          <w:rFonts w:cstheme="minorHAnsi"/>
          <w:sz w:val="16"/>
        </w:rPr>
        <w:t xml:space="preserve"> policy makers and </w:t>
      </w:r>
      <w:r w:rsidRPr="001545B2">
        <w:rPr>
          <w:rFonts w:cstheme="minorHAnsi"/>
          <w:u w:val="single"/>
        </w:rPr>
        <w:t>opinion leaders that</w:t>
      </w:r>
      <w:r w:rsidRPr="001545B2">
        <w:rPr>
          <w:rFonts w:cstheme="minorHAnsi"/>
          <w:sz w:val="16"/>
        </w:rPr>
        <w:t xml:space="preserve"> global </w:t>
      </w:r>
      <w:r w:rsidRPr="001545B2">
        <w:rPr>
          <w:rFonts w:cstheme="minorHAnsi"/>
          <w:u w:val="single"/>
        </w:rPr>
        <w:t>warming may</w:t>
      </w:r>
      <w:r w:rsidRPr="001545B2">
        <w:rPr>
          <w:rFonts w:cstheme="minorHAnsi"/>
          <w:sz w:val="16"/>
        </w:rPr>
        <w:t xml:space="preserve"> well </w:t>
      </w:r>
      <w:r w:rsidRPr="001545B2">
        <w:rPr>
          <w:rFonts w:cstheme="minorHAnsi"/>
          <w:u w:val="single"/>
        </w:rPr>
        <w:t>result in increased civil and</w:t>
      </w:r>
      <w:r w:rsidRPr="001545B2">
        <w:rPr>
          <w:rFonts w:cstheme="minorHAnsi"/>
          <w:sz w:val="16"/>
        </w:rPr>
        <w:t xml:space="preserve"> even </w:t>
      </w:r>
      <w:r w:rsidRPr="001545B2">
        <w:rPr>
          <w:rFonts w:cstheme="minorHAnsi"/>
          <w:u w:val="single"/>
        </w:rPr>
        <w:t>interstate warfare</w:t>
      </w:r>
      <w:r w:rsidRPr="001545B2">
        <w:rPr>
          <w:rFonts w:cstheme="minorHAnsi"/>
          <w:sz w:val="16"/>
        </w:rPr>
        <w:t xml:space="preserve">, as groups and nations compete for water, soil, or oil. Authoritative bodies, leading government officials, and even the Nobel Peace prize committee have highlighted the prospect that climate change will give rise to more heated confrontations as communities compete in a warmer </w:t>
      </w:r>
      <w:proofErr w:type="spellStart"/>
      <w:r w:rsidRPr="001545B2">
        <w:rPr>
          <w:rFonts w:cstheme="minorHAnsi"/>
          <w:sz w:val="16"/>
        </w:rPr>
        <w:t>world.</w:t>
      </w:r>
      <w:r w:rsidRPr="001545B2">
        <w:rPr>
          <w:rFonts w:cstheme="minorHAnsi"/>
          <w:u w:val="single"/>
        </w:rPr>
        <w:t>Where</w:t>
      </w:r>
      <w:proofErr w:type="spellEnd"/>
      <w:r w:rsidRPr="001545B2">
        <w:rPr>
          <w:rFonts w:cstheme="minorHAnsi"/>
          <w:u w:val="single"/>
        </w:rPr>
        <w:t xml:space="preserve"> the basic science of climate change preceded policy</w:t>
      </w:r>
      <w:r w:rsidRPr="001545B2">
        <w:rPr>
          <w:rFonts w:cstheme="minorHAnsi"/>
          <w:sz w:val="16"/>
        </w:rPr>
        <w:t xml:space="preserve">, </w:t>
      </w:r>
      <w:r w:rsidRPr="001545B2">
        <w:rPr>
          <w:rFonts w:cstheme="minorHAnsi"/>
          <w:u w:val="single"/>
        </w:rPr>
        <w:t xml:space="preserve">this second consensus among politicians and pundits about climate and conflict </w:t>
      </w:r>
      <w:r w:rsidRPr="001545B2">
        <w:rPr>
          <w:rStyle w:val="Emphasis"/>
          <w:rFonts w:cstheme="minorHAnsi"/>
          <w:highlight w:val="cyan"/>
        </w:rPr>
        <w:t>formed in the absence of substantial scientific evidence</w:t>
      </w:r>
      <w:r w:rsidRPr="001545B2">
        <w:rPr>
          <w:rFonts w:cstheme="minorHAnsi"/>
          <w:sz w:val="16"/>
        </w:rPr>
        <w:t xml:space="preserve">. </w:t>
      </w:r>
      <w:r w:rsidRPr="001545B2">
        <w:rPr>
          <w:rFonts w:cstheme="minorHAnsi"/>
          <w:u w:val="single"/>
        </w:rPr>
        <w:t>While anecdote</w:t>
      </w:r>
      <w:r w:rsidRPr="001545B2">
        <w:rPr>
          <w:rFonts w:cstheme="minorHAnsi"/>
          <w:sz w:val="16"/>
        </w:rPr>
        <w:t xml:space="preserve"> and some focused statistical research </w:t>
      </w:r>
      <w:r w:rsidRPr="001545B2">
        <w:rPr>
          <w:rFonts w:cstheme="minorHAnsi"/>
          <w:u w:val="single"/>
        </w:rPr>
        <w:t>suggests</w:t>
      </w:r>
      <w:r w:rsidRPr="001545B2">
        <w:rPr>
          <w:rFonts w:cstheme="minorHAnsi"/>
          <w:sz w:val="16"/>
        </w:rPr>
        <w:t xml:space="preserve"> that </w:t>
      </w:r>
      <w:r w:rsidRPr="001545B2">
        <w:rPr>
          <w:rFonts w:cstheme="minorHAnsi"/>
          <w:u w:val="single"/>
        </w:rPr>
        <w:t>civil conflict may have worsened</w:t>
      </w:r>
      <w:r w:rsidRPr="001545B2">
        <w:rPr>
          <w:rFonts w:cstheme="minorHAnsi"/>
          <w:sz w:val="16"/>
        </w:rPr>
        <w:t xml:space="preserve"> in response to recent climate change in developing regions (c.f., Homer-Dixon 1991, 1994; Burke et al. 2009). </w:t>
      </w:r>
      <w:r w:rsidRPr="001545B2">
        <w:rPr>
          <w:rFonts w:cstheme="minorHAnsi"/>
          <w:highlight w:val="cyan"/>
          <w:u w:val="single"/>
        </w:rPr>
        <w:t>these</w:t>
      </w:r>
      <w:r w:rsidRPr="001545B2">
        <w:rPr>
          <w:rFonts w:cstheme="minorHAnsi"/>
          <w:u w:val="single"/>
        </w:rPr>
        <w:t xml:space="preserve"> claims </w:t>
      </w:r>
      <w:r w:rsidRPr="001545B2">
        <w:rPr>
          <w:rFonts w:cstheme="minorHAnsi"/>
          <w:highlight w:val="cyan"/>
          <w:u w:val="single"/>
        </w:rPr>
        <w:t xml:space="preserve">have been </w:t>
      </w:r>
      <w:r w:rsidRPr="001545B2">
        <w:rPr>
          <w:rStyle w:val="Emphasis"/>
          <w:rFonts w:cstheme="minorHAnsi"/>
          <w:highlight w:val="cyan"/>
        </w:rPr>
        <w:t>severely criticized</w:t>
      </w:r>
      <w:r w:rsidRPr="001545B2">
        <w:rPr>
          <w:rStyle w:val="StyleUnderline"/>
          <w:rFonts w:cstheme="minorHAnsi"/>
        </w:rPr>
        <w:t xml:space="preserve"> </w:t>
      </w:r>
      <w:r w:rsidRPr="001545B2">
        <w:rPr>
          <w:rFonts w:cstheme="minorHAnsi"/>
          <w:u w:val="single"/>
        </w:rPr>
        <w:t>by other studies</w:t>
      </w:r>
      <w:r w:rsidRPr="001545B2">
        <w:rPr>
          <w:rFonts w:cstheme="minorHAnsi"/>
          <w:sz w:val="16"/>
        </w:rPr>
        <w:t xml:space="preserve"> (</w:t>
      </w:r>
      <w:proofErr w:type="spellStart"/>
      <w:r w:rsidRPr="001545B2">
        <w:rPr>
          <w:rFonts w:cstheme="minorHAnsi"/>
          <w:sz w:val="16"/>
        </w:rPr>
        <w:t>Nordas&amp;Gleditsch</w:t>
      </w:r>
      <w:proofErr w:type="spellEnd"/>
      <w:r w:rsidRPr="001545B2">
        <w:rPr>
          <w:rFonts w:cstheme="minorHAnsi"/>
          <w:sz w:val="16"/>
        </w:rPr>
        <w:t xml:space="preserve"> 2007; </w:t>
      </w:r>
      <w:proofErr w:type="spellStart"/>
      <w:r w:rsidRPr="001545B2">
        <w:rPr>
          <w:rFonts w:cstheme="minorHAnsi"/>
          <w:sz w:val="16"/>
        </w:rPr>
        <w:t>Buhaug</w:t>
      </w:r>
      <w:proofErr w:type="spellEnd"/>
      <w:r w:rsidRPr="001545B2">
        <w:rPr>
          <w:rFonts w:cstheme="minorHAnsi"/>
          <w:sz w:val="16"/>
        </w:rPr>
        <w:t xml:space="preserve"> et al. 2010: </w:t>
      </w:r>
      <w:proofErr w:type="spellStart"/>
      <w:r w:rsidRPr="001545B2">
        <w:rPr>
          <w:rFonts w:cstheme="minorHAnsi"/>
          <w:sz w:val="16"/>
        </w:rPr>
        <w:t>Buhaug</w:t>
      </w:r>
      <w:proofErr w:type="spellEnd"/>
      <w:r w:rsidRPr="001545B2">
        <w:rPr>
          <w:rFonts w:cstheme="minorHAnsi"/>
          <w:sz w:val="16"/>
        </w:rPr>
        <w:t xml:space="preserve"> 2010).1 In contrast, </w:t>
      </w:r>
      <w:r w:rsidRPr="001545B2">
        <w:rPr>
          <w:rStyle w:val="Emphasis"/>
          <w:rFonts w:cstheme="minorHAnsi"/>
          <w:highlight w:val="cyan"/>
        </w:rPr>
        <w:t>long-term macro statistical studies</w:t>
      </w:r>
      <w:r w:rsidRPr="001545B2">
        <w:rPr>
          <w:rStyle w:val="StyleUnderline"/>
          <w:rFonts w:cstheme="minorHAnsi"/>
        </w:rPr>
        <w:t xml:space="preserve"> </w:t>
      </w:r>
      <w:r w:rsidRPr="001545B2">
        <w:rPr>
          <w:rFonts w:cstheme="minorHAnsi"/>
          <w:highlight w:val="cyan"/>
          <w:u w:val="single"/>
        </w:rPr>
        <w:t xml:space="preserve">find that </w:t>
      </w:r>
      <w:r w:rsidRPr="001545B2">
        <w:rPr>
          <w:rStyle w:val="Emphasis"/>
          <w:rFonts w:cstheme="minorHAnsi"/>
          <w:highlight w:val="cyan"/>
        </w:rPr>
        <w:t>conflict increases in periods of climatic chill</w:t>
      </w:r>
      <w:r w:rsidRPr="001545B2">
        <w:rPr>
          <w:rFonts w:cstheme="minorHAnsi"/>
          <w:sz w:val="16"/>
        </w:rPr>
        <w:t xml:space="preserve"> (Zhang et al. 2006, 2007; </w:t>
      </w:r>
      <w:proofErr w:type="spellStart"/>
      <w:r w:rsidRPr="001545B2">
        <w:rPr>
          <w:rFonts w:cstheme="minorHAnsi"/>
          <w:sz w:val="16"/>
        </w:rPr>
        <w:t>Tol</w:t>
      </w:r>
      <w:proofErr w:type="spellEnd"/>
      <w:r w:rsidRPr="001545B2">
        <w:rPr>
          <w:rFonts w:cstheme="minorHAnsi"/>
          <w:sz w:val="16"/>
        </w:rPr>
        <w:t xml:space="preserve">&amp; Wagner 2010).2 </w:t>
      </w:r>
      <w:r w:rsidRPr="001545B2">
        <w:rPr>
          <w:rFonts w:cstheme="minorHAnsi"/>
          <w:u w:val="single"/>
        </w:rPr>
        <w:t xml:space="preserve">Research on the more recent past reveals that </w:t>
      </w:r>
      <w:r w:rsidRPr="001545B2">
        <w:rPr>
          <w:rFonts w:cstheme="minorHAnsi"/>
          <w:highlight w:val="cyan"/>
          <w:u w:val="single"/>
        </w:rPr>
        <w:t>interstate conflict has declined in the second half of the twentieth century</w:t>
      </w:r>
      <w:r w:rsidRPr="001545B2">
        <w:rPr>
          <w:rFonts w:cstheme="minorHAnsi"/>
          <w:u w:val="single"/>
        </w:rPr>
        <w:t xml:space="preserve">, the very period </w:t>
      </w:r>
      <w:r w:rsidRPr="001545B2">
        <w:rPr>
          <w:rFonts w:cstheme="minorHAnsi"/>
          <w:highlight w:val="cyan"/>
          <w:u w:val="single"/>
        </w:rPr>
        <w:t>during which</w:t>
      </w:r>
      <w:r w:rsidRPr="001545B2">
        <w:rPr>
          <w:rFonts w:cstheme="minorHAnsi"/>
          <w:u w:val="single"/>
        </w:rPr>
        <w:t xml:space="preserve"> global </w:t>
      </w:r>
      <w:r w:rsidRPr="001545B2">
        <w:rPr>
          <w:rFonts w:cstheme="minorHAnsi"/>
          <w:highlight w:val="cyan"/>
          <w:u w:val="single"/>
        </w:rPr>
        <w:t>warming has begun to make itself felt</w:t>
      </w:r>
      <w:r w:rsidRPr="001545B2">
        <w:rPr>
          <w:rFonts w:cstheme="minorHAnsi"/>
          <w:sz w:val="16"/>
        </w:rPr>
        <w:t xml:space="preserve"> (Goldstein 2002; Levy et al. 2001; Luard 1986, 1988; Hensel 2002; </w:t>
      </w:r>
      <w:proofErr w:type="spellStart"/>
      <w:r w:rsidRPr="001545B2">
        <w:rPr>
          <w:rFonts w:cstheme="minorHAnsi"/>
          <w:sz w:val="16"/>
        </w:rPr>
        <w:t>Sarkees</w:t>
      </w:r>
      <w:proofErr w:type="spellEnd"/>
      <w:r w:rsidRPr="001545B2">
        <w:rPr>
          <w:rFonts w:cstheme="minorHAnsi"/>
          <w:sz w:val="16"/>
        </w:rPr>
        <w:t xml:space="preserve">, et al. 2003; Mueller 2009).3 While talk of a ''climatic peace” is premature, broader </w:t>
      </w:r>
      <w:r w:rsidRPr="001545B2">
        <w:rPr>
          <w:rFonts w:cstheme="minorHAnsi"/>
          <w:highlight w:val="cyan"/>
          <w:u w:val="single"/>
        </w:rPr>
        <w:t>claims that</w:t>
      </w:r>
      <w:r w:rsidRPr="001545B2">
        <w:rPr>
          <w:rFonts w:cstheme="minorHAnsi"/>
          <w:u w:val="single"/>
        </w:rPr>
        <w:t xml:space="preserve"> global </w:t>
      </w:r>
      <w:r w:rsidRPr="001545B2">
        <w:rPr>
          <w:rFonts w:cstheme="minorHAnsi"/>
          <w:highlight w:val="cyan"/>
          <w:u w:val="single"/>
        </w:rPr>
        <w:t>warming</w:t>
      </w:r>
      <w:r w:rsidRPr="001545B2">
        <w:rPr>
          <w:rFonts w:cstheme="minorHAnsi"/>
          <w:u w:val="single"/>
        </w:rPr>
        <w:t xml:space="preserve"> </w:t>
      </w:r>
      <w:r w:rsidRPr="001545B2">
        <w:rPr>
          <w:rFonts w:cstheme="minorHAnsi"/>
          <w:highlight w:val="cyan"/>
          <w:u w:val="single"/>
        </w:rPr>
        <w:t>causes</w:t>
      </w:r>
      <w:r w:rsidRPr="001545B2">
        <w:rPr>
          <w:rFonts w:cstheme="minorHAnsi"/>
          <w:u w:val="single"/>
        </w:rPr>
        <w:t xml:space="preserve"> </w:t>
      </w:r>
      <w:r w:rsidRPr="001545B2">
        <w:rPr>
          <w:rFonts w:cstheme="minorHAnsi"/>
          <w:highlight w:val="cyan"/>
          <w:u w:val="single"/>
        </w:rPr>
        <w:t xml:space="preserve">conflict must be evaluated in light of </w:t>
      </w:r>
      <w:r w:rsidRPr="001545B2">
        <w:rPr>
          <w:rStyle w:val="Emphasis"/>
          <w:rFonts w:cstheme="minorHAnsi"/>
          <w:highlight w:val="cyan"/>
        </w:rPr>
        <w:t>countervailing evidence</w:t>
      </w:r>
      <w:r w:rsidRPr="001545B2">
        <w:rPr>
          <w:rFonts w:cstheme="minorHAnsi"/>
          <w:sz w:val="16"/>
        </w:rPr>
        <w:t xml:space="preserve"> and a contrasting set of causal theoretical claims.4</w:t>
      </w:r>
      <w:r w:rsidRPr="001545B2">
        <w:rPr>
          <w:rFonts w:cstheme="minorHAnsi"/>
          <w:b/>
        </w:rPr>
        <w:t xml:space="preserve"> </w:t>
      </w:r>
    </w:p>
    <w:p w:rsidR="00134799" w:rsidRPr="001D5243" w:rsidRDefault="00134799" w:rsidP="00134799">
      <w:pPr>
        <w:pStyle w:val="Heading4"/>
      </w:pPr>
      <w:r>
        <w:t xml:space="preserve">Alt </w:t>
      </w:r>
      <w:proofErr w:type="spellStart"/>
      <w:r>
        <w:t>cuases</w:t>
      </w:r>
      <w:proofErr w:type="spellEnd"/>
      <w:r>
        <w:t xml:space="preserve">---Their </w:t>
      </w:r>
      <w:proofErr w:type="spellStart"/>
      <w:r>
        <w:t>ladilaw</w:t>
      </w:r>
      <w:proofErr w:type="spellEnd"/>
      <w:r>
        <w:t xml:space="preserve"> card is in the context of China acting as well which the plan doesn’t solve---no where do they say china cares about reaching net zero</w:t>
      </w:r>
    </w:p>
    <w:p w:rsidR="00134799" w:rsidRPr="001545B2" w:rsidRDefault="00134799" w:rsidP="00134799">
      <w:pPr>
        <w:pStyle w:val="Heading4"/>
      </w:pPr>
      <w:r w:rsidRPr="001545B2">
        <w:t>Warming doesn’t cause extinction---new studies.</w:t>
      </w:r>
    </w:p>
    <w:p w:rsidR="00134799" w:rsidRPr="001545B2" w:rsidRDefault="00134799" w:rsidP="00134799">
      <w:pPr>
        <w:rPr>
          <w:rFonts w:cstheme="minorHAnsi"/>
        </w:rPr>
      </w:pPr>
      <w:r w:rsidRPr="001545B2">
        <w:rPr>
          <w:b/>
          <w:bCs/>
        </w:rPr>
        <w:t>Nordhaus 20</w:t>
      </w:r>
      <w:r w:rsidRPr="001545B2">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rsidR="00134799" w:rsidRPr="001545B2" w:rsidRDefault="00134799" w:rsidP="00134799">
      <w:pPr>
        <w:rPr>
          <w:rFonts w:cstheme="minorHAnsi"/>
        </w:rPr>
      </w:pPr>
      <w:r w:rsidRPr="001545B2">
        <w:rPr>
          <w:rStyle w:val="StyleUnderline"/>
          <w:rFonts w:cstheme="minorHAnsi"/>
          <w:highlight w:val="cyan"/>
        </w:rPr>
        <w:t>Beyond</w:t>
      </w:r>
      <w:r w:rsidRPr="001545B2">
        <w:rPr>
          <w:rFonts w:cstheme="minorHAnsi"/>
          <w:sz w:val="16"/>
        </w:rPr>
        <w:t xml:space="preserve"> the </w:t>
      </w:r>
      <w:r w:rsidRPr="001545B2">
        <w:rPr>
          <w:rStyle w:val="StyleUnderline"/>
          <w:rFonts w:cstheme="minorHAnsi"/>
        </w:rPr>
        <w:t xml:space="preserve">headlines and </w:t>
      </w:r>
      <w:r w:rsidRPr="001545B2">
        <w:rPr>
          <w:rStyle w:val="StyleUnderline"/>
          <w:rFonts w:cstheme="minorHAnsi"/>
          <w:highlight w:val="cyan"/>
        </w:rPr>
        <w:t>social media</w:t>
      </w:r>
      <w:r w:rsidRPr="001545B2">
        <w:rPr>
          <w:rFonts w:cstheme="minorHAnsi"/>
          <w:sz w:val="16"/>
        </w:rPr>
        <w:t xml:space="preserve">, where Greta Thunberg, Donald Trump and the online armies of climate </w:t>
      </w:r>
      <w:r w:rsidRPr="001545B2">
        <w:rPr>
          <w:rStyle w:val="StyleUnderline"/>
          <w:rFonts w:cstheme="minorHAnsi"/>
        </w:rPr>
        <w:t>“alarmists” and “deniers”</w:t>
      </w:r>
      <w:r w:rsidRPr="001545B2">
        <w:rPr>
          <w:rFonts w:cstheme="minorHAnsi"/>
          <w:sz w:val="16"/>
        </w:rPr>
        <w:t xml:space="preserve"> do battle, </w:t>
      </w:r>
      <w:r w:rsidRPr="001545B2">
        <w:rPr>
          <w:rStyle w:val="StyleUnderline"/>
          <w:rFonts w:cstheme="minorHAnsi"/>
          <w:highlight w:val="cyan"/>
        </w:rPr>
        <w:t>there is</w:t>
      </w:r>
      <w:r w:rsidRPr="001545B2">
        <w:rPr>
          <w:rStyle w:val="StyleUnderline"/>
          <w:rFonts w:cstheme="minorHAnsi"/>
        </w:rPr>
        <w:t xml:space="preserve"> </w:t>
      </w:r>
      <w:r w:rsidRPr="001545B2">
        <w:rPr>
          <w:rStyle w:val="Emphasis"/>
          <w:rFonts w:cstheme="minorHAnsi"/>
        </w:rPr>
        <w:t xml:space="preserve">a real climate </w:t>
      </w:r>
      <w:r w:rsidRPr="001545B2">
        <w:rPr>
          <w:rStyle w:val="Emphasis"/>
          <w:rFonts w:cstheme="minorHAnsi"/>
          <w:highlight w:val="cyan"/>
        </w:rPr>
        <w:t>debate</w:t>
      </w:r>
      <w:r w:rsidRPr="001545B2">
        <w:rPr>
          <w:rFonts w:cstheme="minorHAnsi"/>
          <w:sz w:val="16"/>
        </w:rPr>
        <w:t xml:space="preserve"> bubbling along </w:t>
      </w:r>
      <w:r w:rsidRPr="001545B2">
        <w:rPr>
          <w:rStyle w:val="StyleUnderline"/>
          <w:rFonts w:cstheme="minorHAnsi"/>
          <w:highlight w:val="cyan"/>
        </w:rPr>
        <w:t>in</w:t>
      </w:r>
      <w:r w:rsidRPr="001545B2">
        <w:rPr>
          <w:rStyle w:val="StyleUnderline"/>
          <w:rFonts w:cstheme="minorHAnsi"/>
        </w:rPr>
        <w:t xml:space="preserve"> </w:t>
      </w:r>
      <w:r w:rsidRPr="001545B2">
        <w:rPr>
          <w:rStyle w:val="Emphasis"/>
          <w:rFonts w:cstheme="minorHAnsi"/>
        </w:rPr>
        <w:t xml:space="preserve">scientific </w:t>
      </w:r>
      <w:r w:rsidRPr="001545B2">
        <w:rPr>
          <w:rStyle w:val="Emphasis"/>
          <w:rFonts w:cstheme="minorHAnsi"/>
          <w:highlight w:val="cyan"/>
        </w:rPr>
        <w:t>journals</w:t>
      </w:r>
      <w:r w:rsidRPr="001545B2">
        <w:rPr>
          <w:rFonts w:cstheme="minorHAnsi"/>
          <w:sz w:val="16"/>
        </w:rPr>
        <w:t xml:space="preserve">, conferences and, occasionally, even in the halls of Congress. </w:t>
      </w:r>
      <w:r w:rsidRPr="001545B2">
        <w:rPr>
          <w:rStyle w:val="StyleUnderline"/>
          <w:rFonts w:cstheme="minorHAnsi"/>
        </w:rPr>
        <w:t>It gets</w:t>
      </w:r>
      <w:r w:rsidRPr="001545B2">
        <w:rPr>
          <w:rFonts w:cstheme="minorHAnsi"/>
          <w:sz w:val="16"/>
        </w:rPr>
        <w:t xml:space="preserve"> a lot </w:t>
      </w:r>
      <w:r w:rsidRPr="001545B2">
        <w:rPr>
          <w:rStyle w:val="StyleUnderline"/>
          <w:rFonts w:cstheme="minorHAnsi"/>
        </w:rPr>
        <w:t>less attention</w:t>
      </w:r>
      <w:r w:rsidRPr="001545B2">
        <w:rPr>
          <w:rFonts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1545B2">
        <w:rPr>
          <w:rStyle w:val="Emphasis"/>
          <w:rFonts w:cstheme="minorHAnsi"/>
        </w:rPr>
        <w:t xml:space="preserve">most </w:t>
      </w:r>
      <w:r w:rsidRPr="001545B2">
        <w:rPr>
          <w:rStyle w:val="Emphasis"/>
          <w:rFonts w:cstheme="minorHAnsi"/>
          <w:highlight w:val="cyan"/>
        </w:rPr>
        <w:t>pessimists</w:t>
      </w:r>
      <w:r w:rsidRPr="001545B2">
        <w:rPr>
          <w:rStyle w:val="StyleUnderline"/>
          <w:rFonts w:cstheme="minorHAnsi"/>
          <w:highlight w:val="cyan"/>
        </w:rPr>
        <w:t xml:space="preserve"> do not believe</w:t>
      </w:r>
      <w:r w:rsidRPr="001545B2">
        <w:rPr>
          <w:rFonts w:cstheme="minorHAnsi"/>
          <w:sz w:val="16"/>
        </w:rPr>
        <w:t xml:space="preserve"> that </w:t>
      </w:r>
      <w:r w:rsidRPr="001545B2">
        <w:rPr>
          <w:rStyle w:val="Emphasis"/>
          <w:rFonts w:cstheme="minorHAnsi"/>
          <w:highlight w:val="cyan"/>
        </w:rPr>
        <w:t>runaway</w:t>
      </w:r>
      <w:r w:rsidRPr="001545B2">
        <w:rPr>
          <w:rStyle w:val="Emphasis"/>
          <w:rFonts w:cstheme="minorHAnsi"/>
        </w:rPr>
        <w:t xml:space="preserve"> climate change</w:t>
      </w:r>
      <w:r w:rsidRPr="001545B2">
        <w:rPr>
          <w:rStyle w:val="StyleUnderline"/>
          <w:rFonts w:cstheme="minorHAnsi"/>
        </w:rPr>
        <w:t xml:space="preserve"> </w:t>
      </w:r>
      <w:r w:rsidRPr="001545B2">
        <w:rPr>
          <w:rStyle w:val="StyleUnderline"/>
          <w:rFonts w:cstheme="minorHAnsi"/>
          <w:highlight w:val="cyan"/>
        </w:rPr>
        <w:t>or</w:t>
      </w:r>
      <w:r w:rsidRPr="001545B2">
        <w:rPr>
          <w:rStyle w:val="StyleUnderline"/>
          <w:rFonts w:cstheme="minorHAnsi"/>
        </w:rPr>
        <w:t xml:space="preserve"> </w:t>
      </w:r>
      <w:r w:rsidRPr="001545B2">
        <w:rPr>
          <w:rStyle w:val="Emphasis"/>
          <w:rFonts w:cstheme="minorHAnsi"/>
        </w:rPr>
        <w:t xml:space="preserve">a </w:t>
      </w:r>
      <w:r w:rsidRPr="001545B2">
        <w:rPr>
          <w:rStyle w:val="Emphasis"/>
          <w:rFonts w:cstheme="minorHAnsi"/>
          <w:highlight w:val="cyan"/>
        </w:rPr>
        <w:t>hothouse</w:t>
      </w:r>
      <w:r w:rsidRPr="001545B2">
        <w:rPr>
          <w:rStyle w:val="Emphasis"/>
          <w:rFonts w:cstheme="minorHAnsi"/>
        </w:rPr>
        <w:t xml:space="preserve"> earth</w:t>
      </w:r>
      <w:r w:rsidRPr="001545B2">
        <w:rPr>
          <w:rStyle w:val="StyleUnderline"/>
          <w:rFonts w:cstheme="minorHAnsi"/>
        </w:rPr>
        <w:t xml:space="preserve"> </w:t>
      </w:r>
      <w:r w:rsidRPr="001545B2">
        <w:rPr>
          <w:rStyle w:val="StyleUnderline"/>
          <w:rFonts w:cstheme="minorHAnsi"/>
          <w:highlight w:val="cyan"/>
        </w:rPr>
        <w:t>are plausible</w:t>
      </w:r>
      <w:r w:rsidRPr="001545B2">
        <w:rPr>
          <w:rStyle w:val="StyleUnderline"/>
          <w:rFonts w:cstheme="minorHAnsi"/>
        </w:rPr>
        <w:t xml:space="preserve"> scenarios, </w:t>
      </w:r>
      <w:r w:rsidRPr="001545B2">
        <w:rPr>
          <w:rStyle w:val="Emphasis"/>
          <w:rFonts w:cstheme="minorHAnsi"/>
          <w:highlight w:val="cyan"/>
        </w:rPr>
        <w:t>much less</w:t>
      </w:r>
      <w:r w:rsidRPr="001545B2">
        <w:rPr>
          <w:rStyle w:val="StyleUnderline"/>
          <w:rFonts w:cstheme="minorHAnsi"/>
        </w:rPr>
        <w:t xml:space="preserve"> that </w:t>
      </w:r>
      <w:r w:rsidRPr="001545B2">
        <w:rPr>
          <w:rStyle w:val="Emphasis"/>
          <w:rFonts w:cstheme="minorHAnsi"/>
        </w:rPr>
        <w:t xml:space="preserve">human </w:t>
      </w:r>
      <w:r w:rsidRPr="001545B2">
        <w:rPr>
          <w:rStyle w:val="Emphasis"/>
          <w:rFonts w:cstheme="minorHAnsi"/>
          <w:highlight w:val="cyan"/>
        </w:rPr>
        <w:t>extinction</w:t>
      </w:r>
      <w:r w:rsidRPr="001545B2">
        <w:rPr>
          <w:rStyle w:val="StyleUnderline"/>
          <w:rFonts w:cstheme="minorHAnsi"/>
        </w:rPr>
        <w:t xml:space="preserve"> is imminent</w:t>
      </w:r>
      <w:r w:rsidRPr="001545B2">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1545B2">
        <w:rPr>
          <w:rStyle w:val="Emphasis"/>
          <w:rFonts w:cstheme="minorHAnsi"/>
        </w:rPr>
        <w:t xml:space="preserve">A </w:t>
      </w:r>
      <w:r w:rsidRPr="001545B2">
        <w:rPr>
          <w:rStyle w:val="Emphasis"/>
          <w:rFonts w:cstheme="minorHAnsi"/>
          <w:highlight w:val="cyan"/>
        </w:rPr>
        <w:t>richer world</w:t>
      </w:r>
      <w:r w:rsidRPr="001545B2">
        <w:rPr>
          <w:rStyle w:val="StyleUnderline"/>
          <w:rFonts w:cstheme="minorHAnsi"/>
          <w:highlight w:val="cyan"/>
        </w:rPr>
        <w:t xml:space="preserve"> will</w:t>
      </w:r>
      <w:r w:rsidRPr="001545B2">
        <w:rPr>
          <w:rFonts w:cstheme="minorHAnsi"/>
          <w:sz w:val="16"/>
        </w:rPr>
        <w:t xml:space="preserve"> also likely </w:t>
      </w:r>
      <w:r w:rsidRPr="001545B2">
        <w:rPr>
          <w:rStyle w:val="StyleUnderline"/>
          <w:rFonts w:cstheme="minorHAnsi"/>
          <w:highlight w:val="cyan"/>
        </w:rPr>
        <w:t>be</w:t>
      </w:r>
      <w:r w:rsidRPr="001545B2">
        <w:rPr>
          <w:rStyle w:val="StyleUnderline"/>
          <w:rFonts w:cstheme="minorHAnsi"/>
        </w:rPr>
        <w:t xml:space="preserve"> </w:t>
      </w:r>
      <w:r w:rsidRPr="001545B2">
        <w:rPr>
          <w:rStyle w:val="Emphasis"/>
          <w:rFonts w:cstheme="minorHAnsi"/>
        </w:rPr>
        <w:t>more technologically advanced</w:t>
      </w:r>
      <w:r w:rsidRPr="001545B2">
        <w:rPr>
          <w:rStyle w:val="StyleUnderline"/>
          <w:rFonts w:cstheme="minorHAnsi"/>
        </w:rPr>
        <w:t>, which means</w:t>
      </w:r>
      <w:r w:rsidRPr="001545B2">
        <w:rPr>
          <w:rFonts w:cstheme="minorHAnsi"/>
          <w:sz w:val="16"/>
        </w:rPr>
        <w:t xml:space="preserve"> that </w:t>
      </w:r>
      <w:r w:rsidRPr="001545B2">
        <w:rPr>
          <w:rStyle w:val="StyleUnderline"/>
          <w:rFonts w:cstheme="minorHAnsi"/>
        </w:rPr>
        <w:t>energy</w:t>
      </w:r>
      <w:r w:rsidRPr="001545B2">
        <w:rPr>
          <w:rFonts w:cstheme="minorHAnsi"/>
          <w:sz w:val="16"/>
        </w:rPr>
        <w:t xml:space="preserve"> consumption </w:t>
      </w:r>
      <w:r w:rsidRPr="001545B2">
        <w:rPr>
          <w:rStyle w:val="StyleUnderline"/>
          <w:rFonts w:cstheme="minorHAnsi"/>
        </w:rPr>
        <w:t xml:space="preserve">should </w:t>
      </w:r>
      <w:r w:rsidRPr="001545B2">
        <w:rPr>
          <w:rStyle w:val="StyleUnderline"/>
          <w:rFonts w:cstheme="minorHAnsi"/>
          <w:highlight w:val="cyan"/>
        </w:rPr>
        <w:t xml:space="preserve">be </w:t>
      </w:r>
      <w:r w:rsidRPr="001545B2">
        <w:rPr>
          <w:rStyle w:val="Emphasis"/>
          <w:rFonts w:cstheme="minorHAnsi"/>
          <w:highlight w:val="cyan"/>
        </w:rPr>
        <w:t>less carbon-intensive</w:t>
      </w:r>
      <w:r w:rsidRPr="001545B2">
        <w:rPr>
          <w:rFonts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1545B2">
        <w:rPr>
          <w:rStyle w:val="StyleUnderline"/>
          <w:rFonts w:cstheme="minorHAnsi"/>
        </w:rPr>
        <w:t>New research</w:t>
      </w:r>
      <w:r w:rsidRPr="001545B2">
        <w:rPr>
          <w:rFonts w:cstheme="minorHAnsi"/>
          <w:sz w:val="16"/>
        </w:rPr>
        <w:t xml:space="preserve"> published in the journal Global Environmental Change </w:t>
      </w:r>
      <w:r w:rsidRPr="001545B2">
        <w:rPr>
          <w:rStyle w:val="StyleUnderline"/>
          <w:rFonts w:cstheme="minorHAnsi"/>
        </w:rPr>
        <w:t>finds</w:t>
      </w:r>
      <w:r w:rsidRPr="001545B2">
        <w:rPr>
          <w:rFonts w:cstheme="minorHAnsi"/>
          <w:sz w:val="16"/>
        </w:rPr>
        <w:t xml:space="preserve"> that </w:t>
      </w:r>
      <w:r w:rsidRPr="001545B2">
        <w:rPr>
          <w:rStyle w:val="Emphasis"/>
          <w:rFonts w:cstheme="minorHAnsi"/>
        </w:rPr>
        <w:t xml:space="preserve">global economic </w:t>
      </w:r>
      <w:r w:rsidRPr="001545B2">
        <w:rPr>
          <w:rStyle w:val="Emphasis"/>
          <w:rFonts w:cstheme="minorHAnsi"/>
          <w:highlight w:val="cyan"/>
        </w:rPr>
        <w:t>growth</w:t>
      </w:r>
      <w:r w:rsidRPr="001545B2">
        <w:rPr>
          <w:rFonts w:cstheme="minorHAnsi"/>
          <w:sz w:val="16"/>
        </w:rPr>
        <w:t xml:space="preserve"> over the last decade </w:t>
      </w:r>
      <w:r w:rsidRPr="001545B2">
        <w:rPr>
          <w:rStyle w:val="StyleUnderline"/>
          <w:rFonts w:cstheme="minorHAnsi"/>
        </w:rPr>
        <w:t xml:space="preserve">has </w:t>
      </w:r>
      <w:r w:rsidRPr="001545B2">
        <w:rPr>
          <w:rStyle w:val="Emphasis"/>
          <w:rFonts w:cstheme="minorHAnsi"/>
          <w:highlight w:val="cyan"/>
        </w:rPr>
        <w:t>reduced</w:t>
      </w:r>
      <w:r w:rsidRPr="001545B2">
        <w:rPr>
          <w:rStyle w:val="StyleUnderline"/>
          <w:rFonts w:cstheme="minorHAnsi"/>
        </w:rPr>
        <w:t xml:space="preserve"> climate </w:t>
      </w:r>
      <w:r w:rsidRPr="001545B2">
        <w:rPr>
          <w:rStyle w:val="StyleUnderline"/>
          <w:rFonts w:cstheme="minorHAnsi"/>
          <w:highlight w:val="cyan"/>
        </w:rPr>
        <w:t>mortality by</w:t>
      </w:r>
      <w:r w:rsidRPr="001545B2">
        <w:rPr>
          <w:rStyle w:val="StyleUnderline"/>
          <w:rFonts w:cstheme="minorHAnsi"/>
        </w:rPr>
        <w:t xml:space="preserve"> </w:t>
      </w:r>
      <w:r w:rsidRPr="001545B2">
        <w:rPr>
          <w:rStyle w:val="Emphasis"/>
          <w:rFonts w:cstheme="minorHAnsi"/>
        </w:rPr>
        <w:t xml:space="preserve">a factor of </w:t>
      </w:r>
      <w:r w:rsidRPr="001545B2">
        <w:rPr>
          <w:rStyle w:val="Emphasis"/>
          <w:rFonts w:cstheme="minorHAnsi"/>
          <w:highlight w:val="cyan"/>
        </w:rPr>
        <w:t>five</w:t>
      </w:r>
      <w:r w:rsidRPr="001545B2">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1545B2">
        <w:rPr>
          <w:rFonts w:cstheme="minorHAnsi"/>
          <w:sz w:val="16"/>
        </w:rPr>
        <w:t>Fani</w:t>
      </w:r>
      <w:proofErr w:type="spellEnd"/>
      <w:r w:rsidRPr="001545B2">
        <w:rPr>
          <w:rFonts w:cstheme="minorHAnsi"/>
          <w:sz w:val="16"/>
        </w:rPr>
        <w:t xml:space="preserve">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1545B2">
        <w:rPr>
          <w:rStyle w:val="Emphasis"/>
          <w:rFonts w:cstheme="minorHAnsi"/>
        </w:rPr>
        <w:t xml:space="preserve">recent </w:t>
      </w:r>
      <w:r w:rsidRPr="001545B2">
        <w:rPr>
          <w:rStyle w:val="Emphasis"/>
          <w:rFonts w:cstheme="minorHAnsi"/>
          <w:highlight w:val="cyan"/>
        </w:rPr>
        <w:t>forecasts</w:t>
      </w:r>
      <w:r w:rsidRPr="001545B2">
        <w:rPr>
          <w:rFonts w:cstheme="minorHAnsi"/>
          <w:sz w:val="16"/>
        </w:rPr>
        <w:t xml:space="preserve"> also </w:t>
      </w:r>
      <w:r w:rsidRPr="001545B2">
        <w:rPr>
          <w:rStyle w:val="StyleUnderline"/>
          <w:rFonts w:cstheme="minorHAnsi"/>
          <w:highlight w:val="cyan"/>
        </w:rPr>
        <w:t>suggest</w:t>
      </w:r>
      <w:r w:rsidRPr="001545B2">
        <w:rPr>
          <w:rFonts w:cstheme="minorHAnsi"/>
          <w:sz w:val="16"/>
        </w:rPr>
        <w:t xml:space="preserve"> that many of </w:t>
      </w:r>
      <w:r w:rsidRPr="001545B2">
        <w:rPr>
          <w:rStyle w:val="Emphasis"/>
          <w:rFonts w:cstheme="minorHAnsi"/>
        </w:rPr>
        <w:t xml:space="preserve">the </w:t>
      </w:r>
      <w:r w:rsidRPr="001545B2">
        <w:rPr>
          <w:rStyle w:val="Emphasis"/>
          <w:rFonts w:cstheme="minorHAnsi"/>
          <w:highlight w:val="cyan"/>
        </w:rPr>
        <w:t>worst-case</w:t>
      </w:r>
      <w:r w:rsidRPr="001545B2">
        <w:rPr>
          <w:rStyle w:val="Emphasis"/>
          <w:rFonts w:cstheme="minorHAnsi"/>
        </w:rPr>
        <w:t xml:space="preserve"> climate scenarios</w:t>
      </w:r>
      <w:r w:rsidRPr="001545B2">
        <w:rPr>
          <w:rFonts w:cstheme="minorHAnsi"/>
          <w:sz w:val="16"/>
        </w:rPr>
        <w:t xml:space="preserve"> produced in the last decade, which assumed unbounded economic growth and fossil-fuel development, </w:t>
      </w:r>
      <w:r w:rsidRPr="001545B2">
        <w:rPr>
          <w:rStyle w:val="StyleUnderline"/>
          <w:rFonts w:cstheme="minorHAnsi"/>
          <w:highlight w:val="cyan"/>
        </w:rPr>
        <w:t>are</w:t>
      </w:r>
      <w:r w:rsidRPr="001545B2">
        <w:rPr>
          <w:rFonts w:cstheme="minorHAnsi"/>
          <w:sz w:val="16"/>
        </w:rPr>
        <w:t xml:space="preserve"> also </w:t>
      </w:r>
      <w:r w:rsidRPr="001545B2">
        <w:rPr>
          <w:rStyle w:val="Emphasis"/>
          <w:rFonts w:cstheme="minorHAnsi"/>
        </w:rPr>
        <w:t xml:space="preserve">very </w:t>
      </w:r>
      <w:r w:rsidRPr="001545B2">
        <w:rPr>
          <w:rStyle w:val="Emphasis"/>
          <w:rFonts w:cstheme="minorHAnsi"/>
          <w:highlight w:val="cyan"/>
        </w:rPr>
        <w:t>unlikely</w:t>
      </w:r>
      <w:r w:rsidRPr="001545B2">
        <w:rPr>
          <w:rStyle w:val="StyleUnderline"/>
          <w:rFonts w:cstheme="minorHAnsi"/>
          <w:highlight w:val="cyan"/>
        </w:rPr>
        <w:t>. There is</w:t>
      </w:r>
      <w:r w:rsidRPr="001545B2">
        <w:rPr>
          <w:rStyle w:val="StyleUnderline"/>
          <w:rFonts w:cstheme="minorHAnsi"/>
        </w:rPr>
        <w:t xml:space="preserve"> </w:t>
      </w:r>
      <w:r w:rsidRPr="001545B2">
        <w:rPr>
          <w:rStyle w:val="Emphasis"/>
          <w:rFonts w:cstheme="minorHAnsi"/>
        </w:rPr>
        <w:t xml:space="preserve">still substantial </w:t>
      </w:r>
      <w:r w:rsidRPr="001545B2">
        <w:rPr>
          <w:rStyle w:val="Emphasis"/>
          <w:rFonts w:cstheme="minorHAnsi"/>
          <w:highlight w:val="cyan"/>
        </w:rPr>
        <w:t>uncertainty</w:t>
      </w:r>
      <w:r w:rsidRPr="001545B2">
        <w:rPr>
          <w:rStyle w:val="StyleUnderline"/>
          <w:rFonts w:cstheme="minorHAnsi"/>
        </w:rPr>
        <w:t xml:space="preserve"> about</w:t>
      </w:r>
      <w:r w:rsidRPr="001545B2">
        <w:rPr>
          <w:rFonts w:cstheme="minorHAnsi"/>
          <w:sz w:val="16"/>
        </w:rPr>
        <w:t xml:space="preserve"> how sensitive global </w:t>
      </w:r>
      <w:r w:rsidRPr="001545B2">
        <w:rPr>
          <w:rStyle w:val="StyleUnderline"/>
          <w:rFonts w:cstheme="minorHAnsi"/>
        </w:rPr>
        <w:t>temperatures</w:t>
      </w:r>
      <w:r w:rsidRPr="001545B2">
        <w:rPr>
          <w:rFonts w:cstheme="minorHAnsi"/>
          <w:sz w:val="16"/>
        </w:rPr>
        <w:t xml:space="preserve"> will be to higher emissions over the long-term. But </w:t>
      </w:r>
      <w:r w:rsidRPr="001545B2">
        <w:rPr>
          <w:rStyle w:val="Emphasis"/>
          <w:rFonts w:cstheme="minorHAnsi"/>
        </w:rPr>
        <w:t xml:space="preserve">the best </w:t>
      </w:r>
      <w:r w:rsidRPr="001545B2">
        <w:rPr>
          <w:rStyle w:val="Emphasis"/>
          <w:rFonts w:cstheme="minorHAnsi"/>
          <w:highlight w:val="cyan"/>
        </w:rPr>
        <w:t>estimates</w:t>
      </w:r>
      <w:r w:rsidRPr="001545B2">
        <w:rPr>
          <w:rFonts w:cstheme="minorHAnsi"/>
          <w:sz w:val="16"/>
        </w:rPr>
        <w:t xml:space="preserve"> now </w:t>
      </w:r>
      <w:r w:rsidRPr="001545B2">
        <w:rPr>
          <w:rStyle w:val="StyleUnderline"/>
          <w:rFonts w:cstheme="minorHAnsi"/>
          <w:highlight w:val="cyan"/>
        </w:rPr>
        <w:t>suggest</w:t>
      </w:r>
      <w:r w:rsidRPr="001545B2">
        <w:rPr>
          <w:rFonts w:cstheme="minorHAnsi"/>
          <w:sz w:val="16"/>
        </w:rPr>
        <w:t xml:space="preserve"> that </w:t>
      </w:r>
      <w:r w:rsidRPr="001545B2">
        <w:rPr>
          <w:rStyle w:val="StyleUnderline"/>
          <w:rFonts w:cstheme="minorHAnsi"/>
        </w:rPr>
        <w:t xml:space="preserve">the </w:t>
      </w:r>
      <w:r w:rsidRPr="001545B2">
        <w:rPr>
          <w:rStyle w:val="StyleUnderline"/>
          <w:rFonts w:cstheme="minorHAnsi"/>
          <w:highlight w:val="cyan"/>
        </w:rPr>
        <w:t>world is on</w:t>
      </w:r>
      <w:r w:rsidRPr="001545B2">
        <w:rPr>
          <w:rStyle w:val="StyleUnderline"/>
          <w:rFonts w:cstheme="minorHAnsi"/>
        </w:rPr>
        <w:t xml:space="preserve"> track for </w:t>
      </w:r>
      <w:r w:rsidRPr="001545B2">
        <w:rPr>
          <w:rStyle w:val="Emphasis"/>
          <w:rFonts w:cstheme="minorHAnsi"/>
          <w:highlight w:val="cyan"/>
        </w:rPr>
        <w:t>3 degrees</w:t>
      </w:r>
      <w:r w:rsidRPr="001545B2">
        <w:rPr>
          <w:rStyle w:val="Emphasis"/>
          <w:rFonts w:cstheme="minorHAnsi"/>
        </w:rPr>
        <w:t xml:space="preserve"> of warming</w:t>
      </w:r>
      <w:r w:rsidRPr="001545B2">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1545B2">
        <w:rPr>
          <w:rStyle w:val="StyleUnderline"/>
          <w:rFonts w:cstheme="minorHAnsi"/>
        </w:rPr>
        <w:t>energy intensity</w:t>
      </w:r>
      <w:r w:rsidRPr="001545B2">
        <w:rPr>
          <w:rFonts w:cstheme="minorHAnsi"/>
          <w:sz w:val="16"/>
        </w:rPr>
        <w:t xml:space="preserve"> of the global economy </w:t>
      </w:r>
      <w:r w:rsidRPr="001545B2">
        <w:rPr>
          <w:rStyle w:val="StyleUnderline"/>
          <w:rFonts w:cstheme="minorHAnsi"/>
        </w:rPr>
        <w:t>continues to fall. Lower-carbon natural gas</w:t>
      </w:r>
      <w:r w:rsidRPr="001545B2">
        <w:rPr>
          <w:rFonts w:cstheme="minorHAnsi"/>
          <w:sz w:val="16"/>
        </w:rPr>
        <w:t xml:space="preserve"> has </w:t>
      </w:r>
      <w:r w:rsidRPr="001545B2">
        <w:rPr>
          <w:rStyle w:val="StyleUnderline"/>
          <w:rFonts w:cstheme="minorHAnsi"/>
        </w:rPr>
        <w:t>displaced coal</w:t>
      </w:r>
      <w:r w:rsidRPr="001545B2">
        <w:rPr>
          <w:rFonts w:cstheme="minorHAnsi"/>
          <w:sz w:val="16"/>
        </w:rPr>
        <w:t xml:space="preserve"> as the primary source of new fossil energy. The </w:t>
      </w:r>
      <w:r w:rsidRPr="001545B2">
        <w:rPr>
          <w:rStyle w:val="StyleUnderline"/>
          <w:rFonts w:cstheme="minorHAnsi"/>
        </w:rPr>
        <w:t>falling cost of wind and solar energy</w:t>
      </w:r>
      <w:r w:rsidRPr="001545B2">
        <w:rPr>
          <w:rFonts w:cstheme="minorHAnsi"/>
          <w:sz w:val="16"/>
        </w:rPr>
        <w:t xml:space="preserve"> has begun to </w:t>
      </w:r>
      <w:r w:rsidRPr="001545B2">
        <w:rPr>
          <w:rStyle w:val="StyleUnderline"/>
          <w:rFonts w:cstheme="minorHAnsi"/>
        </w:rPr>
        <w:t>have an effect on</w:t>
      </w:r>
      <w:r w:rsidRPr="001545B2">
        <w:rPr>
          <w:rFonts w:cstheme="minorHAnsi"/>
          <w:sz w:val="16"/>
        </w:rPr>
        <w:t xml:space="preserve"> the growth of </w:t>
      </w:r>
      <w:r w:rsidRPr="001545B2">
        <w:rPr>
          <w:rStyle w:val="StyleUnderline"/>
          <w:rFonts w:cstheme="minorHAnsi"/>
        </w:rPr>
        <w:t>fossil fuels. Even nuclear energy</w:t>
      </w:r>
      <w:r w:rsidRPr="001545B2">
        <w:rPr>
          <w:rFonts w:cstheme="minorHAnsi"/>
          <w:sz w:val="16"/>
        </w:rPr>
        <w:t xml:space="preserve"> has </w:t>
      </w:r>
      <w:r w:rsidRPr="001545B2">
        <w:rPr>
          <w:rStyle w:val="StyleUnderline"/>
          <w:rFonts w:cstheme="minorHAnsi"/>
        </w:rPr>
        <w:t>made a modest comeback</w:t>
      </w:r>
      <w:r w:rsidRPr="001545B2">
        <w:rPr>
          <w:rFonts w:cstheme="minorHAnsi"/>
          <w:sz w:val="16"/>
        </w:rPr>
        <w:t xml:space="preserve"> in Asia.</w:t>
      </w:r>
    </w:p>
    <w:p w:rsidR="00134799" w:rsidRPr="001545B2" w:rsidRDefault="00134799" w:rsidP="00134799">
      <w:pPr>
        <w:pStyle w:val="Heading4"/>
      </w:pPr>
      <w:r w:rsidRPr="001545B2">
        <w:t>No Russia war---deterrence solves</w:t>
      </w:r>
    </w:p>
    <w:p w:rsidR="00134799" w:rsidRPr="001545B2" w:rsidRDefault="00134799" w:rsidP="00134799">
      <w:pPr>
        <w:rPr>
          <w:rFonts w:cstheme="minorHAnsi"/>
        </w:rPr>
      </w:pPr>
      <w:r w:rsidRPr="001545B2">
        <w:rPr>
          <w:rFonts w:cstheme="minorHAnsi"/>
        </w:rPr>
        <w:t xml:space="preserve">Edward </w:t>
      </w:r>
      <w:r w:rsidRPr="001545B2">
        <w:rPr>
          <w:b/>
          <w:bCs/>
        </w:rPr>
        <w:t>Lucas 15</w:t>
      </w:r>
      <w:r w:rsidRPr="001545B2">
        <w:rPr>
          <w:rFonts w:cstheme="minorHAnsi"/>
        </w:rPr>
        <w:t>, senior editor for the Economist, has specialized in Russia and Eastern Europe, “No, We’re Not Facing World War III,” 12/6/15, http://www.thedailybeast.com/articles/2015/12/06/no-we-re-not-facing-world-war-iii.html</w:t>
      </w:r>
    </w:p>
    <w:p w:rsidR="00134799" w:rsidRPr="001545B2" w:rsidRDefault="00134799" w:rsidP="00134799">
      <w:pPr>
        <w:rPr>
          <w:rFonts w:cstheme="minorHAnsi"/>
          <w:sz w:val="16"/>
        </w:rPr>
      </w:pPr>
      <w:r w:rsidRPr="001545B2">
        <w:rPr>
          <w:rFonts w:cstheme="minorHAnsi"/>
          <w:sz w:val="16"/>
        </w:rPr>
        <w:t xml:space="preserve">Yet the big point is that </w:t>
      </w:r>
      <w:r w:rsidRPr="001545B2">
        <w:rPr>
          <w:rStyle w:val="Emphasis"/>
          <w:rFonts w:cstheme="minorHAnsi"/>
          <w:highlight w:val="cyan"/>
        </w:rPr>
        <w:t>deterrence worked</w:t>
      </w:r>
      <w:r w:rsidRPr="001545B2">
        <w:rPr>
          <w:rStyle w:val="StyleUnderline"/>
          <w:rFonts w:cstheme="minorHAnsi"/>
        </w:rPr>
        <w:t>, and still works</w:t>
      </w:r>
      <w:r w:rsidRPr="001545B2">
        <w:rPr>
          <w:rFonts w:cstheme="minorHAnsi"/>
          <w:sz w:val="16"/>
        </w:rPr>
        <w:t xml:space="preserve">. In fact </w:t>
      </w:r>
      <w:r w:rsidRPr="001545B2">
        <w:rPr>
          <w:rStyle w:val="StyleUnderline"/>
          <w:rFonts w:cstheme="minorHAnsi"/>
          <w:highlight w:val="cyan"/>
        </w:rPr>
        <w:t xml:space="preserve">it works </w:t>
      </w:r>
      <w:r w:rsidRPr="001545B2">
        <w:rPr>
          <w:rStyle w:val="Emphasis"/>
          <w:rFonts w:cstheme="minorHAnsi"/>
          <w:highlight w:val="cyan"/>
        </w:rPr>
        <w:t>better now than ever</w:t>
      </w:r>
      <w:r w:rsidRPr="001545B2">
        <w:rPr>
          <w:rFonts w:cstheme="minorHAnsi"/>
          <w:sz w:val="16"/>
        </w:rPr>
        <w:t xml:space="preserve">. </w:t>
      </w:r>
      <w:r w:rsidRPr="001545B2">
        <w:rPr>
          <w:rStyle w:val="StyleUnderline"/>
          <w:rFonts w:cstheme="minorHAnsi"/>
          <w:highlight w:val="cyan"/>
        </w:rPr>
        <w:t>The U</w:t>
      </w:r>
      <w:r w:rsidRPr="001545B2">
        <w:rPr>
          <w:rFonts w:cstheme="minorHAnsi"/>
          <w:sz w:val="16"/>
        </w:rPr>
        <w:t xml:space="preserve">nited </w:t>
      </w:r>
      <w:r w:rsidRPr="001545B2">
        <w:rPr>
          <w:rStyle w:val="StyleUnderline"/>
          <w:rFonts w:cstheme="minorHAnsi"/>
          <w:highlight w:val="cyan"/>
        </w:rPr>
        <w:t>S</w:t>
      </w:r>
      <w:r w:rsidRPr="001545B2">
        <w:rPr>
          <w:rFonts w:cstheme="minorHAnsi"/>
          <w:sz w:val="16"/>
        </w:rPr>
        <w:t xml:space="preserve">tates </w:t>
      </w:r>
      <w:r w:rsidRPr="001545B2">
        <w:rPr>
          <w:rStyle w:val="StyleUnderline"/>
          <w:rFonts w:cstheme="minorHAnsi"/>
          <w:highlight w:val="cyan"/>
        </w:rPr>
        <w:t xml:space="preserve">is </w:t>
      </w:r>
      <w:r w:rsidRPr="001545B2">
        <w:rPr>
          <w:rStyle w:val="Emphasis"/>
          <w:rFonts w:cstheme="minorHAnsi"/>
          <w:highlight w:val="cyan"/>
        </w:rPr>
        <w:t>overwhelmingly dominant</w:t>
      </w:r>
      <w:r w:rsidRPr="001545B2">
        <w:rPr>
          <w:rStyle w:val="StyleUnderline"/>
          <w:rFonts w:cstheme="minorHAnsi"/>
          <w:highlight w:val="cyan"/>
        </w:rPr>
        <w:t xml:space="preserve"> in</w:t>
      </w:r>
      <w:r w:rsidRPr="001545B2">
        <w:rPr>
          <w:rStyle w:val="StyleUnderline"/>
          <w:rFonts w:cstheme="minorHAnsi"/>
        </w:rPr>
        <w:t xml:space="preserve"> every part of </w:t>
      </w:r>
      <w:r w:rsidRPr="001545B2">
        <w:rPr>
          <w:rStyle w:val="StyleUnderline"/>
          <w:rFonts w:cstheme="minorHAnsi"/>
          <w:highlight w:val="cyan"/>
        </w:rPr>
        <w:t>the military spectrum</w:t>
      </w:r>
      <w:r w:rsidRPr="001545B2">
        <w:rPr>
          <w:rStyle w:val="StyleUnderline"/>
          <w:rFonts w:cstheme="minorHAnsi"/>
        </w:rPr>
        <w:t>,</w:t>
      </w:r>
      <w:r w:rsidRPr="001545B2">
        <w:rPr>
          <w:rFonts w:cstheme="minorHAnsi"/>
          <w:sz w:val="16"/>
        </w:rPr>
        <w:t xml:space="preserve"> from space to cyber </w:t>
      </w:r>
      <w:r w:rsidRPr="001545B2">
        <w:rPr>
          <w:rStyle w:val="StyleUnderline"/>
          <w:rFonts w:cstheme="minorHAnsi"/>
        </w:rPr>
        <w:t>via conventional and nuclear weapons</w:t>
      </w:r>
      <w:r w:rsidRPr="001545B2">
        <w:rPr>
          <w:rFonts w:cstheme="minorHAnsi"/>
          <w:sz w:val="16"/>
        </w:rPr>
        <w:t xml:space="preserve">, </w:t>
      </w:r>
      <w:r w:rsidRPr="001545B2">
        <w:rPr>
          <w:rStyle w:val="StyleUnderline"/>
          <w:rFonts w:cstheme="minorHAnsi"/>
        </w:rPr>
        <w:t>just as the Western alliance</w:t>
      </w:r>
      <w:r w:rsidRPr="001545B2">
        <w:rPr>
          <w:rFonts w:cstheme="minorHAnsi"/>
          <w:sz w:val="16"/>
        </w:rPr>
        <w:t xml:space="preserve"> with its combined GDP of around $40 trillion, and population of 800 million, </w:t>
      </w:r>
      <w:r w:rsidRPr="001545B2">
        <w:rPr>
          <w:rStyle w:val="StyleUnderline"/>
          <w:rFonts w:cstheme="minorHAnsi"/>
        </w:rPr>
        <w:t>is overwhelmingly more powerful than Russia</w:t>
      </w:r>
      <w:r w:rsidRPr="001545B2">
        <w:rPr>
          <w:rFonts w:cstheme="minorHAnsi"/>
          <w:sz w:val="16"/>
        </w:rPr>
        <w:t xml:space="preserve"> (GDP of $1.7 trillion and population of 140 million: both shrinking, incidentally).</w:t>
      </w:r>
    </w:p>
    <w:p w:rsidR="00134799" w:rsidRPr="001545B2" w:rsidRDefault="00134799" w:rsidP="00134799">
      <w:pPr>
        <w:rPr>
          <w:rFonts w:cstheme="minorHAnsi"/>
          <w:sz w:val="16"/>
        </w:rPr>
      </w:pPr>
      <w:r w:rsidRPr="001545B2">
        <w:rPr>
          <w:rStyle w:val="StyleUnderline"/>
          <w:rFonts w:cstheme="minorHAnsi"/>
          <w:highlight w:val="cyan"/>
        </w:rPr>
        <w:t>Putin is a bully, but</w:t>
      </w:r>
      <w:r w:rsidRPr="001545B2">
        <w:rPr>
          <w:rStyle w:val="StyleUnderline"/>
          <w:rFonts w:cstheme="minorHAnsi"/>
        </w:rPr>
        <w:t xml:space="preserve"> </w:t>
      </w:r>
      <w:r w:rsidRPr="001545B2">
        <w:rPr>
          <w:rStyle w:val="Emphasis"/>
          <w:rFonts w:cstheme="minorHAnsi"/>
        </w:rPr>
        <w:t xml:space="preserve">he is </w:t>
      </w:r>
      <w:r w:rsidRPr="001545B2">
        <w:rPr>
          <w:rStyle w:val="Emphasis"/>
          <w:rFonts w:cstheme="minorHAnsi"/>
          <w:highlight w:val="cyan"/>
        </w:rPr>
        <w:t>not insane</w:t>
      </w:r>
      <w:r w:rsidRPr="001545B2">
        <w:rPr>
          <w:rFonts w:cstheme="minorHAnsi"/>
          <w:sz w:val="16"/>
        </w:rPr>
        <w:t xml:space="preserve">. </w:t>
      </w:r>
      <w:r w:rsidRPr="001545B2">
        <w:rPr>
          <w:rStyle w:val="StyleUnderline"/>
          <w:rFonts w:cstheme="minorHAnsi"/>
          <w:highlight w:val="cyan"/>
        </w:rPr>
        <w:t>He may rattle his</w:t>
      </w:r>
      <w:r w:rsidRPr="001545B2">
        <w:rPr>
          <w:rStyle w:val="StyleUnderline"/>
          <w:rFonts w:cstheme="minorHAnsi"/>
        </w:rPr>
        <w:t xml:space="preserve"> nuclear </w:t>
      </w:r>
      <w:r w:rsidRPr="001545B2">
        <w:rPr>
          <w:rStyle w:val="StyleUnderline"/>
          <w:rFonts w:cstheme="minorHAnsi"/>
          <w:highlight w:val="cyan"/>
        </w:rPr>
        <w:t>saber, but in any</w:t>
      </w:r>
      <w:r w:rsidRPr="001545B2">
        <w:rPr>
          <w:rStyle w:val="StyleUnderline"/>
          <w:rFonts w:cstheme="minorHAnsi"/>
        </w:rPr>
        <w:t xml:space="preserve"> real </w:t>
      </w:r>
      <w:r w:rsidRPr="001545B2">
        <w:rPr>
          <w:rStyle w:val="StyleUnderline"/>
          <w:rFonts w:cstheme="minorHAnsi"/>
          <w:highlight w:val="cyan"/>
        </w:rPr>
        <w:t>confrontation</w:t>
      </w:r>
      <w:r w:rsidRPr="001545B2">
        <w:rPr>
          <w:rFonts w:cstheme="minorHAnsi"/>
          <w:sz w:val="16"/>
        </w:rPr>
        <w:t xml:space="preserve"> with the West, </w:t>
      </w:r>
      <w:r w:rsidRPr="001545B2">
        <w:rPr>
          <w:rStyle w:val="StyleUnderline"/>
          <w:rFonts w:cstheme="minorHAnsi"/>
          <w:highlight w:val="cyan"/>
        </w:rPr>
        <w:t xml:space="preserve">he is the </w:t>
      </w:r>
      <w:r w:rsidRPr="001545B2">
        <w:rPr>
          <w:rStyle w:val="Emphasis"/>
          <w:rFonts w:cstheme="minorHAnsi"/>
          <w:highlight w:val="cyan"/>
        </w:rPr>
        <w:t>guaranteed loser</w:t>
      </w:r>
      <w:r w:rsidRPr="001545B2">
        <w:rPr>
          <w:rFonts w:cstheme="minorHAnsi"/>
          <w:sz w:val="16"/>
        </w:rPr>
        <w:t xml:space="preserve">. He can credibly menace the Baltic states (because in Pentagon war games, the Russians always get to the coast before the allies get to Estonia, Latvia, and Lithuania). But this ignores the wider context. </w:t>
      </w:r>
      <w:r w:rsidRPr="001545B2">
        <w:rPr>
          <w:rStyle w:val="StyleUnderline"/>
          <w:rFonts w:cstheme="minorHAnsi"/>
        </w:rPr>
        <w:t>So long as the West responds</w:t>
      </w:r>
      <w:r w:rsidRPr="001545B2">
        <w:rPr>
          <w:rFonts w:cstheme="minorHAnsi"/>
          <w:sz w:val="16"/>
        </w:rPr>
        <w:t xml:space="preserve"> to a geographically limited provocation with a much broader response, </w:t>
      </w:r>
      <w:r w:rsidRPr="001545B2">
        <w:rPr>
          <w:rStyle w:val="StyleUnderline"/>
          <w:rFonts w:cstheme="minorHAnsi"/>
        </w:rPr>
        <w:t>Putin is powerless</w:t>
      </w:r>
      <w:r w:rsidRPr="001545B2">
        <w:rPr>
          <w:rFonts w:cstheme="minorHAnsi"/>
          <w:sz w:val="16"/>
        </w:rPr>
        <w:t>. He is only able to intimidate us if he frames the conflict in his terms: “Will you risk World War III to protect Estonia?”</w:t>
      </w:r>
    </w:p>
    <w:p w:rsidR="00134799" w:rsidRPr="001545B2" w:rsidRDefault="00134799" w:rsidP="00134799">
      <w:pPr>
        <w:rPr>
          <w:rFonts w:cstheme="minorHAnsi"/>
          <w:sz w:val="16"/>
        </w:rPr>
      </w:pPr>
      <w:r w:rsidRPr="001545B2">
        <w:rPr>
          <w:rFonts w:cstheme="minorHAnsi"/>
          <w:sz w:val="16"/>
        </w:rPr>
        <w:t xml:space="preserve">The answer to that is (in most Western capitals) clearly no, but it is an answer to the wrong question. Instead, we should frame the conflict in our terms. </w:t>
      </w:r>
      <w:r w:rsidRPr="001545B2">
        <w:rPr>
          <w:rStyle w:val="StyleUnderline"/>
          <w:rFonts w:cstheme="minorHAnsi"/>
        </w:rPr>
        <w:t xml:space="preserve">The </w:t>
      </w:r>
      <w:r w:rsidRPr="001545B2">
        <w:rPr>
          <w:rStyle w:val="Emphasis"/>
          <w:rFonts w:cstheme="minorHAnsi"/>
        </w:rPr>
        <w:t>apocalypse</w:t>
      </w:r>
      <w:r w:rsidRPr="001545B2">
        <w:rPr>
          <w:rStyle w:val="StyleUnderline"/>
          <w:rFonts w:cstheme="minorHAnsi"/>
        </w:rPr>
        <w:t xml:space="preserve"> which we can wreak on the Putin regime has nothing to do with</w:t>
      </w:r>
      <w:r w:rsidRPr="001545B2">
        <w:rPr>
          <w:rFonts w:cstheme="minorHAnsi"/>
          <w:sz w:val="16"/>
        </w:rPr>
        <w:t xml:space="preserve"> enriched uranium and missiles. </w:t>
      </w:r>
      <w:r w:rsidRPr="001545B2">
        <w:rPr>
          <w:rStyle w:val="StyleUnderline"/>
          <w:rFonts w:cstheme="minorHAnsi"/>
        </w:rPr>
        <w:t xml:space="preserve">It comes from exploiting </w:t>
      </w:r>
      <w:r w:rsidRPr="001545B2">
        <w:rPr>
          <w:rStyle w:val="StyleUnderline"/>
          <w:rFonts w:cstheme="minorHAnsi"/>
          <w:highlight w:val="cyan"/>
        </w:rPr>
        <w:t>Russia’s</w:t>
      </w:r>
      <w:r w:rsidRPr="001545B2">
        <w:rPr>
          <w:rFonts w:cstheme="minorHAnsi"/>
          <w:sz w:val="16"/>
        </w:rPr>
        <w:t xml:space="preserve"> Achilles Heel—its </w:t>
      </w:r>
      <w:r w:rsidRPr="001545B2">
        <w:rPr>
          <w:rStyle w:val="StyleUnderline"/>
          <w:rFonts w:cstheme="minorHAnsi"/>
          <w:highlight w:val="cyan"/>
        </w:rPr>
        <w:t>dependence on Western financial markets</w:t>
      </w:r>
      <w:r w:rsidRPr="001545B2">
        <w:rPr>
          <w:rStyle w:val="StyleUnderline"/>
          <w:rFonts w:cstheme="minorHAnsi"/>
        </w:rPr>
        <w:t xml:space="preserve"> and systems</w:t>
      </w:r>
      <w:r w:rsidRPr="001545B2">
        <w:rPr>
          <w:rFonts w:cstheme="minorHAnsi"/>
          <w:sz w:val="16"/>
        </w:rPr>
        <w:t>. The Putin regime steals tens of billions of dollars every year from the Russian people. But it does not stash those ill-gotten gains in its own rotten realms. It puts them into well-run investment vehicles in the West. Capital flight from Russia is running at $100 billion a year.</w:t>
      </w:r>
    </w:p>
    <w:p w:rsidR="00134799" w:rsidRPr="001545B2" w:rsidRDefault="00134799" w:rsidP="00134799">
      <w:pPr>
        <w:rPr>
          <w:rFonts w:cstheme="minorHAnsi"/>
          <w:sz w:val="16"/>
        </w:rPr>
      </w:pPr>
      <w:r w:rsidRPr="001545B2">
        <w:rPr>
          <w:rStyle w:val="StyleUnderline"/>
          <w:rFonts w:cstheme="minorHAnsi"/>
        </w:rPr>
        <w:t>This gives the West</w:t>
      </w:r>
      <w:r w:rsidRPr="001545B2">
        <w:rPr>
          <w:rFonts w:cstheme="minorHAnsi"/>
          <w:sz w:val="16"/>
        </w:rPr>
        <w:t>—if it so chooses—</w:t>
      </w:r>
      <w:r w:rsidRPr="001545B2">
        <w:rPr>
          <w:rStyle w:val="StyleUnderline"/>
          <w:rFonts w:cstheme="minorHAnsi"/>
        </w:rPr>
        <w:t xml:space="preserve">the </w:t>
      </w:r>
      <w:r w:rsidRPr="001545B2">
        <w:rPr>
          <w:rStyle w:val="Emphasis"/>
          <w:rFonts w:cstheme="minorHAnsi"/>
        </w:rPr>
        <w:t>best possible response</w:t>
      </w:r>
      <w:r w:rsidRPr="001545B2">
        <w:rPr>
          <w:rStyle w:val="StyleUnderline"/>
          <w:rFonts w:cstheme="minorHAnsi"/>
        </w:rPr>
        <w:t xml:space="preserve"> to Russian military intimidation. </w:t>
      </w:r>
      <w:r w:rsidRPr="001545B2">
        <w:rPr>
          <w:rStyle w:val="StyleUnderline"/>
          <w:rFonts w:cstheme="minorHAnsi"/>
          <w:highlight w:val="cyan"/>
        </w:rPr>
        <w:t>We can freeze</w:t>
      </w:r>
      <w:r w:rsidRPr="001545B2">
        <w:rPr>
          <w:rStyle w:val="StyleUnderline"/>
          <w:rFonts w:cstheme="minorHAnsi"/>
        </w:rPr>
        <w:t xml:space="preserve"> and</w:t>
      </w:r>
      <w:r w:rsidRPr="001545B2">
        <w:rPr>
          <w:rFonts w:cstheme="minorHAnsi"/>
          <w:sz w:val="16"/>
        </w:rPr>
        <w:t xml:space="preserve"> if necessary </w:t>
      </w:r>
      <w:r w:rsidRPr="001545B2">
        <w:rPr>
          <w:rStyle w:val="StyleUnderline"/>
          <w:rFonts w:cstheme="minorHAnsi"/>
        </w:rPr>
        <w:t xml:space="preserve">seize </w:t>
      </w:r>
      <w:r w:rsidRPr="001545B2">
        <w:rPr>
          <w:rStyle w:val="StyleUnderline"/>
          <w:rFonts w:cstheme="minorHAnsi"/>
          <w:highlight w:val="cyan"/>
        </w:rPr>
        <w:t>the Kremlin’s assets</w:t>
      </w:r>
      <w:r w:rsidRPr="001545B2">
        <w:rPr>
          <w:rStyle w:val="StyleUnderline"/>
          <w:rFonts w:cstheme="minorHAnsi"/>
        </w:rPr>
        <w:t xml:space="preserve"> in the West</w:t>
      </w:r>
      <w:r w:rsidRPr="001545B2">
        <w:rPr>
          <w:rFonts w:cstheme="minorHAnsi"/>
          <w:sz w:val="16"/>
        </w:rPr>
        <w:t xml:space="preserve">. </w:t>
      </w:r>
      <w:r w:rsidRPr="001545B2">
        <w:rPr>
          <w:rStyle w:val="StyleUnderline"/>
          <w:rFonts w:cstheme="minorHAnsi"/>
          <w:highlight w:val="cyan"/>
        </w:rPr>
        <w:t>We can</w:t>
      </w:r>
      <w:r w:rsidRPr="001545B2">
        <w:rPr>
          <w:rFonts w:cstheme="minorHAnsi"/>
          <w:sz w:val="16"/>
        </w:rPr>
        <w:t xml:space="preserve"> question and if necessary </w:t>
      </w:r>
      <w:r w:rsidRPr="001545B2">
        <w:rPr>
          <w:rStyle w:val="StyleUnderline"/>
          <w:rFonts w:cstheme="minorHAnsi"/>
          <w:highlight w:val="cyan"/>
        </w:rPr>
        <w:t>prosecute</w:t>
      </w:r>
      <w:r w:rsidRPr="001545B2">
        <w:rPr>
          <w:rFonts w:cstheme="minorHAnsi"/>
          <w:sz w:val="16"/>
        </w:rPr>
        <w:t xml:space="preserve"> the </w:t>
      </w:r>
      <w:r w:rsidRPr="001545B2">
        <w:rPr>
          <w:rStyle w:val="StyleUnderline"/>
          <w:rFonts w:cstheme="minorHAnsi"/>
          <w:highlight w:val="cyan"/>
        </w:rPr>
        <w:t>bankers</w:t>
      </w:r>
      <w:r w:rsidRPr="001545B2">
        <w:rPr>
          <w:rStyle w:val="StyleUnderline"/>
          <w:rFonts w:cstheme="minorHAnsi"/>
        </w:rPr>
        <w:t xml:space="preserve">, lawyers, and accountants </w:t>
      </w:r>
      <w:r w:rsidRPr="001545B2">
        <w:rPr>
          <w:rStyle w:val="StyleUnderline"/>
          <w:rFonts w:cstheme="minorHAnsi"/>
          <w:highlight w:val="cyan"/>
        </w:rPr>
        <w:t>who</w:t>
      </w:r>
      <w:r w:rsidRPr="001545B2">
        <w:rPr>
          <w:rStyle w:val="StyleUnderline"/>
          <w:rFonts w:cstheme="minorHAnsi"/>
        </w:rPr>
        <w:t xml:space="preserve"> have </w:t>
      </w:r>
      <w:r w:rsidRPr="001545B2">
        <w:rPr>
          <w:rStyle w:val="StyleUnderline"/>
          <w:rFonts w:cstheme="minorHAnsi"/>
          <w:highlight w:val="cyan"/>
        </w:rPr>
        <w:t>facilitated</w:t>
      </w:r>
      <w:r w:rsidRPr="001545B2">
        <w:rPr>
          <w:rFonts w:cstheme="minorHAnsi"/>
          <w:sz w:val="16"/>
        </w:rPr>
        <w:t xml:space="preserve"> this huge tide of </w:t>
      </w:r>
      <w:r w:rsidRPr="001545B2">
        <w:rPr>
          <w:rStyle w:val="StyleUnderline"/>
          <w:rFonts w:cstheme="minorHAnsi"/>
          <w:highlight w:val="cyan"/>
        </w:rPr>
        <w:t>dirty money</w:t>
      </w:r>
      <w:r w:rsidRPr="001545B2">
        <w:rPr>
          <w:rStyle w:val="StyleUnderline"/>
          <w:rFonts w:cstheme="minorHAnsi"/>
        </w:rPr>
        <w:t xml:space="preserve"> that washes through Vienna, Cyprus, London, and Dubai</w:t>
      </w:r>
      <w:r w:rsidRPr="001545B2">
        <w:rPr>
          <w:rFonts w:cstheme="minorHAnsi"/>
          <w:sz w:val="16"/>
        </w:rPr>
        <w:t>. We can also investigate the curious behavior of Russian participants in setting energy prices in world markets.</w:t>
      </w:r>
    </w:p>
    <w:p w:rsidR="00134799" w:rsidRPr="001545B2" w:rsidRDefault="00134799" w:rsidP="00134799">
      <w:pPr>
        <w:rPr>
          <w:rFonts w:cstheme="minorHAnsi"/>
          <w:sz w:val="16"/>
        </w:rPr>
      </w:pPr>
      <w:r w:rsidRPr="001545B2">
        <w:rPr>
          <w:rFonts w:cstheme="minorHAnsi"/>
          <w:sz w:val="16"/>
        </w:rPr>
        <w:t xml:space="preserve">This does not mean we should neglect the military countermeasures needed to deter the Putin regime from bullying its neighbors. We need more troops in Poland and the Baltic states, with closer integration of non-NATO Sweden and Finland. We need better intelligence—especially about Russia’s battlefield nuclear weapons—better cyber-defenses, and a resilient economic and political system which can withstand sanctions, propaganda attacks, and the targeted use of corruption. All these are the elements of what in military jargon is known as “hybrid warfare”—the use of a wide range of military and non-military means in pursuit of a political goal. </w:t>
      </w:r>
      <w:r w:rsidRPr="001545B2">
        <w:rPr>
          <w:rStyle w:val="StyleUnderline"/>
          <w:rFonts w:cstheme="minorHAnsi"/>
          <w:highlight w:val="cyan"/>
        </w:rPr>
        <w:t>Hybrid</w:t>
      </w:r>
      <w:r w:rsidRPr="001545B2">
        <w:rPr>
          <w:rStyle w:val="StyleUnderline"/>
          <w:rFonts w:cstheme="minorHAnsi"/>
        </w:rPr>
        <w:t xml:space="preserve"> </w:t>
      </w:r>
      <w:r w:rsidRPr="001545B2">
        <w:rPr>
          <w:rStyle w:val="StyleUnderline"/>
          <w:rFonts w:cstheme="minorHAnsi"/>
          <w:highlight w:val="cyan"/>
        </w:rPr>
        <w:t>warfare</w:t>
      </w:r>
      <w:r w:rsidRPr="001545B2">
        <w:rPr>
          <w:rStyle w:val="StyleUnderline"/>
          <w:rFonts w:cstheme="minorHAnsi"/>
        </w:rPr>
        <w:t xml:space="preserve"> was waged in Ukraine</w:t>
      </w:r>
      <w:r w:rsidRPr="001545B2">
        <w:rPr>
          <w:rFonts w:cstheme="minorHAnsi"/>
          <w:sz w:val="16"/>
        </w:rPr>
        <w:t>, initially to dramatically success effect.</w:t>
      </w:r>
    </w:p>
    <w:p w:rsidR="00134799" w:rsidRPr="001545B2" w:rsidRDefault="00134799" w:rsidP="00134799">
      <w:pPr>
        <w:rPr>
          <w:rFonts w:cstheme="minorHAnsi"/>
          <w:sz w:val="16"/>
        </w:rPr>
      </w:pPr>
      <w:r w:rsidRPr="001545B2">
        <w:rPr>
          <w:rFonts w:cstheme="minorHAnsi"/>
          <w:sz w:val="16"/>
        </w:rPr>
        <w:t xml:space="preserve">But </w:t>
      </w:r>
      <w:r w:rsidRPr="001545B2">
        <w:rPr>
          <w:rStyle w:val="Emphasis"/>
          <w:rFonts w:cstheme="minorHAnsi"/>
        </w:rPr>
        <w:t xml:space="preserve">it </w:t>
      </w:r>
      <w:r w:rsidRPr="001545B2">
        <w:rPr>
          <w:rStyle w:val="Emphasis"/>
          <w:rFonts w:cstheme="minorHAnsi"/>
          <w:highlight w:val="cyan"/>
        </w:rPr>
        <w:t>has not succeeded</w:t>
      </w:r>
      <w:r w:rsidRPr="001545B2">
        <w:rPr>
          <w:rFonts w:cstheme="minorHAnsi"/>
          <w:sz w:val="16"/>
          <w:highlight w:val="cyan"/>
        </w:rPr>
        <w:t>.</w:t>
      </w:r>
      <w:r w:rsidRPr="001545B2">
        <w:rPr>
          <w:rFonts w:cstheme="minorHAnsi"/>
          <w:sz w:val="16"/>
        </w:rPr>
        <w:t xml:space="preserve"> </w:t>
      </w:r>
      <w:r w:rsidRPr="001545B2">
        <w:rPr>
          <w:rStyle w:val="StyleUnderline"/>
          <w:rFonts w:cstheme="minorHAnsi"/>
          <w:highlight w:val="cyan"/>
        </w:rPr>
        <w:t>Russia did not stoke an insurrection</w:t>
      </w:r>
      <w:r w:rsidRPr="001545B2">
        <w:rPr>
          <w:rStyle w:val="StyleUnderline"/>
          <w:rFonts w:cstheme="minorHAnsi"/>
        </w:rPr>
        <w:t xml:space="preserve"> all across</w:t>
      </w:r>
      <w:r w:rsidRPr="001545B2">
        <w:rPr>
          <w:rFonts w:cstheme="minorHAnsi"/>
          <w:sz w:val="16"/>
        </w:rPr>
        <w:t xml:space="preserve"> southern and eastern </w:t>
      </w:r>
      <w:r w:rsidRPr="001545B2">
        <w:rPr>
          <w:rStyle w:val="StyleUnderline"/>
          <w:rFonts w:cstheme="minorHAnsi"/>
        </w:rPr>
        <w:t>Ukraine</w:t>
      </w:r>
      <w:r w:rsidRPr="001545B2">
        <w:rPr>
          <w:rFonts w:cstheme="minorHAnsi"/>
          <w:sz w:val="16"/>
        </w:rPr>
        <w:t xml:space="preserve">. </w:t>
      </w:r>
      <w:r w:rsidRPr="001545B2">
        <w:rPr>
          <w:rStyle w:val="StyleUnderline"/>
          <w:rFonts w:cstheme="minorHAnsi"/>
        </w:rPr>
        <w:t>It did not best the Ukrainian army</w:t>
      </w:r>
      <w:r w:rsidRPr="001545B2">
        <w:rPr>
          <w:rFonts w:cstheme="minorHAnsi"/>
          <w:sz w:val="16"/>
        </w:rPr>
        <w:t xml:space="preserve"> (pitifully led and equipped though it was). It did not succeed in breaking the Ukrainian people’s will, or toppling the elected government. All that happened for lessons which we should bear in mind in our far stronger and richer societies: Ukrainians survived because they were not scared. We are losing because we are. </w:t>
      </w:r>
      <w:r w:rsidRPr="001545B2">
        <w:rPr>
          <w:rStyle w:val="StyleUnderline"/>
          <w:rFonts w:cstheme="minorHAnsi"/>
        </w:rPr>
        <w:t xml:space="preserve">The fear of “World War III” is </w:t>
      </w:r>
      <w:r w:rsidRPr="001545B2">
        <w:rPr>
          <w:rStyle w:val="Emphasis"/>
          <w:rFonts w:cstheme="minorHAnsi"/>
        </w:rPr>
        <w:t>part of the Kremlin’s psychological arsenal</w:t>
      </w:r>
      <w:r w:rsidRPr="001545B2">
        <w:rPr>
          <w:rFonts w:cstheme="minorHAnsi"/>
          <w:sz w:val="16"/>
        </w:rPr>
        <w:t xml:space="preserve">, </w:t>
      </w:r>
      <w:r w:rsidRPr="001545B2">
        <w:rPr>
          <w:rStyle w:val="StyleUnderline"/>
          <w:rFonts w:cstheme="minorHAnsi"/>
        </w:rPr>
        <w:t>designed to make us think that resistance is futile</w:t>
      </w:r>
      <w:r w:rsidRPr="001545B2">
        <w:rPr>
          <w:rFonts w:cstheme="minorHAnsi"/>
          <w:sz w:val="16"/>
        </w:rPr>
        <w:t xml:space="preserve"> or </w:t>
      </w:r>
      <w:proofErr w:type="spellStart"/>
      <w:r w:rsidRPr="001545B2">
        <w:rPr>
          <w:rFonts w:cstheme="minorHAnsi"/>
          <w:sz w:val="16"/>
        </w:rPr>
        <w:t>suicidally</w:t>
      </w:r>
      <w:proofErr w:type="spellEnd"/>
      <w:r w:rsidRPr="001545B2">
        <w:rPr>
          <w:rFonts w:cstheme="minorHAnsi"/>
          <w:sz w:val="16"/>
        </w:rPr>
        <w:t xml:space="preserve"> risky.</w:t>
      </w:r>
    </w:p>
    <w:p w:rsidR="00134799" w:rsidRPr="001545B2" w:rsidRDefault="00134799" w:rsidP="00134799">
      <w:pPr>
        <w:rPr>
          <w:rFonts w:cstheme="minorHAnsi"/>
          <w:sz w:val="16"/>
        </w:rPr>
      </w:pPr>
      <w:r w:rsidRPr="001545B2">
        <w:rPr>
          <w:rFonts w:cstheme="minorHAnsi"/>
          <w:sz w:val="16"/>
        </w:rPr>
        <w:t xml:space="preserve">It is not. </w:t>
      </w:r>
      <w:r w:rsidRPr="001545B2">
        <w:rPr>
          <w:rStyle w:val="StyleUnderline"/>
          <w:rFonts w:cstheme="minorHAnsi"/>
          <w:highlight w:val="cyan"/>
        </w:rPr>
        <w:t>Russia is</w:t>
      </w:r>
      <w:r w:rsidRPr="001545B2">
        <w:rPr>
          <w:rFonts w:cstheme="minorHAnsi"/>
          <w:sz w:val="16"/>
        </w:rPr>
        <w:t xml:space="preserve"> in objective terms </w:t>
      </w:r>
      <w:r w:rsidRPr="001545B2">
        <w:rPr>
          <w:rStyle w:val="Emphasis"/>
          <w:rFonts w:cstheme="minorHAnsi"/>
          <w:highlight w:val="cyan"/>
        </w:rPr>
        <w:t>a nuisance, not a menace</w:t>
      </w:r>
      <w:r w:rsidRPr="001545B2">
        <w:rPr>
          <w:rStyle w:val="Emphasis"/>
          <w:rFonts w:cstheme="minorHAnsi"/>
        </w:rPr>
        <w:t>.</w:t>
      </w:r>
      <w:r w:rsidRPr="001545B2">
        <w:rPr>
          <w:rFonts w:cstheme="minorHAnsi"/>
          <w:sz w:val="16"/>
        </w:rPr>
        <w:t xml:space="preserve"> It becomes a danger only because we let it. </w:t>
      </w:r>
      <w:r w:rsidRPr="001545B2">
        <w:rPr>
          <w:rStyle w:val="StyleUnderline"/>
          <w:rFonts w:cstheme="minorHAnsi"/>
        </w:rPr>
        <w:t>Putin is far more scared of us than we should be of him.</w:t>
      </w:r>
      <w:r w:rsidRPr="001545B2">
        <w:rPr>
          <w:rFonts w:cstheme="minorHAnsi"/>
          <w:sz w:val="16"/>
        </w:rPr>
        <w:t xml:space="preserve"> After all, we’ve got his money.</w:t>
      </w:r>
    </w:p>
    <w:p w:rsidR="00134799" w:rsidRDefault="00134799" w:rsidP="00134799">
      <w:pPr>
        <w:pStyle w:val="Heading2"/>
      </w:pPr>
      <w:r>
        <w:t>2nc---</w:t>
      </w:r>
      <w:proofErr w:type="spellStart"/>
      <w:r>
        <w:t>cp</w:t>
      </w:r>
      <w:proofErr w:type="spellEnd"/>
    </w:p>
    <w:p w:rsidR="00134799" w:rsidRDefault="00134799" w:rsidP="00134799">
      <w:pPr>
        <w:pStyle w:val="Heading3"/>
      </w:pPr>
      <w:r>
        <w:t>Fed won’t preempt</w:t>
      </w:r>
    </w:p>
    <w:p w:rsidR="00134799" w:rsidRPr="003859F2" w:rsidRDefault="00134799" w:rsidP="00134799">
      <w:pPr>
        <w:pStyle w:val="Heading4"/>
      </w:pPr>
      <w:r>
        <w:t xml:space="preserve">Congress </w:t>
      </w:r>
      <w:r>
        <w:rPr>
          <w:u w:val="single"/>
        </w:rPr>
        <w:t>won’t</w:t>
      </w:r>
      <w:r>
        <w:t xml:space="preserve"> supersede, the Court would </w:t>
      </w:r>
      <w:r>
        <w:rPr>
          <w:u w:val="single"/>
        </w:rPr>
        <w:t>block it</w:t>
      </w:r>
      <w:r>
        <w:t xml:space="preserve">, and states are </w:t>
      </w:r>
      <w:r>
        <w:rPr>
          <w:u w:val="single"/>
        </w:rPr>
        <w:t>undeterred</w:t>
      </w:r>
      <w:r>
        <w:t xml:space="preserve"> by the Fed. </w:t>
      </w:r>
    </w:p>
    <w:p w:rsidR="00134799" w:rsidRDefault="00134799" w:rsidP="00134799">
      <w:r>
        <w:rPr>
          <w:rStyle w:val="Style13ptBold"/>
        </w:rPr>
        <w:t xml:space="preserve">De la Cruz ’19 </w:t>
      </w:r>
      <w:r w:rsidRPr="001043DD">
        <w:t xml:space="preserve">[Peter; June 26; Senior Counsel, J.D. from the University of Toledo; The National Law Review, “States Flex Their Muscles and Antitrust Skills to Block Sprint/T-Mobile Merger,” </w:t>
      </w:r>
      <w:hyperlink r:id="rId40" w:history="1">
        <w:r w:rsidRPr="00C52557">
          <w:rPr>
            <w:rStyle w:val="Hyperlink"/>
          </w:rPr>
          <w:t>https://www.natlawreview.com/article/states-flex-their-muscles-and-antitrust-skills-to-block-sprintt-mobile-merger</w:t>
        </w:r>
      </w:hyperlink>
      <w:r w:rsidRPr="001043DD">
        <w:t>]</w:t>
      </w:r>
    </w:p>
    <w:p w:rsidR="00134799" w:rsidRPr="006928E6" w:rsidRDefault="00134799" w:rsidP="00134799">
      <w:pPr>
        <w:rPr>
          <w:sz w:val="16"/>
        </w:rPr>
      </w:pPr>
      <w:r w:rsidRPr="006928E6">
        <w:rPr>
          <w:sz w:val="16"/>
        </w:rPr>
        <w:t xml:space="preserve">A highly respected antitrust professor wrote: </w:t>
      </w:r>
      <w:r w:rsidRPr="006928E6">
        <w:rPr>
          <w:rStyle w:val="StyleUnderline"/>
          <w:highlight w:val="cyan"/>
        </w:rPr>
        <w:t>“When Congress enacted</w:t>
      </w:r>
      <w:r w:rsidRPr="006928E6">
        <w:rPr>
          <w:sz w:val="16"/>
        </w:rPr>
        <w:t xml:space="preserve"> the </w:t>
      </w:r>
      <w:r w:rsidRPr="001043DD">
        <w:rPr>
          <w:rStyle w:val="Emphasis"/>
        </w:rPr>
        <w:t xml:space="preserve">federal </w:t>
      </w:r>
      <w:r w:rsidRPr="006928E6">
        <w:rPr>
          <w:rStyle w:val="Emphasis"/>
          <w:highlight w:val="cyan"/>
        </w:rPr>
        <w:t>antitrust</w:t>
      </w:r>
      <w:r w:rsidRPr="001043DD">
        <w:rPr>
          <w:rStyle w:val="Emphasis"/>
        </w:rPr>
        <w:t xml:space="preserve"> laws</w:t>
      </w:r>
      <w:r w:rsidRPr="001043DD">
        <w:rPr>
          <w:rStyle w:val="StyleUnderline"/>
        </w:rPr>
        <w:t xml:space="preserve"> </w:t>
      </w:r>
      <w:r w:rsidRPr="006928E6">
        <w:rPr>
          <w:rStyle w:val="StyleUnderline"/>
          <w:highlight w:val="cyan"/>
        </w:rPr>
        <w:t xml:space="preserve">it chose </w:t>
      </w:r>
      <w:r w:rsidRPr="006928E6">
        <w:rPr>
          <w:rStyle w:val="Emphasis"/>
          <w:highlight w:val="cyan"/>
        </w:rPr>
        <w:t>not to foreclose</w:t>
      </w:r>
      <w:r w:rsidRPr="006928E6">
        <w:rPr>
          <w:rStyle w:val="StyleUnderline"/>
          <w:highlight w:val="cyan"/>
        </w:rPr>
        <w:t xml:space="preserve"> state</w:t>
      </w:r>
      <w:r w:rsidRPr="001043DD">
        <w:rPr>
          <w:rStyle w:val="StyleUnderline"/>
        </w:rPr>
        <w:t xml:space="preserve"> antimerger </w:t>
      </w:r>
      <w:r w:rsidRPr="006928E6">
        <w:rPr>
          <w:rStyle w:val="StyleUnderline"/>
          <w:highlight w:val="cyan"/>
        </w:rPr>
        <w:t>activity. The</w:t>
      </w:r>
      <w:r w:rsidRPr="001043DD">
        <w:rPr>
          <w:rStyle w:val="StyleUnderline"/>
        </w:rPr>
        <w:t xml:space="preserve"> </w:t>
      </w:r>
      <w:r w:rsidRPr="001043DD">
        <w:rPr>
          <w:rStyle w:val="Emphasis"/>
        </w:rPr>
        <w:t xml:space="preserve">legislative </w:t>
      </w:r>
      <w:r w:rsidRPr="006928E6">
        <w:rPr>
          <w:rStyle w:val="Emphasis"/>
          <w:highlight w:val="cyan"/>
        </w:rPr>
        <w:t>histories</w:t>
      </w:r>
      <w:r w:rsidRPr="006928E6">
        <w:rPr>
          <w:rStyle w:val="StyleUnderline"/>
          <w:highlight w:val="cyan"/>
        </w:rPr>
        <w:t xml:space="preserve"> of</w:t>
      </w:r>
      <w:r w:rsidRPr="001043DD">
        <w:rPr>
          <w:rStyle w:val="StyleUnderline"/>
        </w:rPr>
        <w:t xml:space="preserve"> the </w:t>
      </w:r>
      <w:r w:rsidRPr="006928E6">
        <w:rPr>
          <w:rStyle w:val="StyleUnderline"/>
          <w:highlight w:val="cyan"/>
        </w:rPr>
        <w:t>antitrust</w:t>
      </w:r>
      <w:r w:rsidRPr="001043DD">
        <w:rPr>
          <w:rStyle w:val="StyleUnderline"/>
        </w:rPr>
        <w:t xml:space="preserve"> laws </w:t>
      </w:r>
      <w:r w:rsidRPr="006928E6">
        <w:rPr>
          <w:rStyle w:val="StyleUnderline"/>
          <w:highlight w:val="cyan"/>
        </w:rPr>
        <w:t>indicate</w:t>
      </w:r>
      <w:r w:rsidRPr="006928E6">
        <w:rPr>
          <w:sz w:val="16"/>
        </w:rPr>
        <w:t xml:space="preserve"> that </w:t>
      </w:r>
      <w:r w:rsidRPr="006928E6">
        <w:rPr>
          <w:rStyle w:val="StyleUnderline"/>
          <w:highlight w:val="cyan"/>
        </w:rPr>
        <w:t>the</w:t>
      </w:r>
      <w:r w:rsidRPr="001043DD">
        <w:rPr>
          <w:rStyle w:val="StyleUnderline"/>
        </w:rPr>
        <w:t xml:space="preserve"> </w:t>
      </w:r>
      <w:r w:rsidRPr="001043DD">
        <w:rPr>
          <w:rStyle w:val="Emphasis"/>
        </w:rPr>
        <w:t xml:space="preserve">congressional </w:t>
      </w:r>
      <w:r w:rsidRPr="006928E6">
        <w:rPr>
          <w:rStyle w:val="Emphasis"/>
          <w:highlight w:val="cyan"/>
        </w:rPr>
        <w:t>purpose</w:t>
      </w:r>
      <w:r w:rsidRPr="006928E6">
        <w:rPr>
          <w:rStyle w:val="StyleUnderline"/>
          <w:highlight w:val="cyan"/>
        </w:rPr>
        <w:t xml:space="preserve"> was to </w:t>
      </w:r>
      <w:r w:rsidRPr="006928E6">
        <w:rPr>
          <w:rStyle w:val="Emphasis"/>
          <w:highlight w:val="cyan"/>
        </w:rPr>
        <w:t>supplement</w:t>
      </w:r>
      <w:r w:rsidRPr="001043DD">
        <w:rPr>
          <w:rStyle w:val="StyleUnderline"/>
        </w:rPr>
        <w:t xml:space="preserve">, </w:t>
      </w:r>
      <w:r w:rsidRPr="001043DD">
        <w:rPr>
          <w:rStyle w:val="Emphasis"/>
        </w:rPr>
        <w:t>not supplant</w:t>
      </w:r>
      <w:r w:rsidRPr="001043DD">
        <w:rPr>
          <w:rStyle w:val="StyleUnderline"/>
        </w:rPr>
        <w:t xml:space="preserve">, </w:t>
      </w:r>
      <w:r w:rsidRPr="006928E6">
        <w:rPr>
          <w:rStyle w:val="StyleUnderline"/>
          <w:highlight w:val="cyan"/>
        </w:rPr>
        <w:t>state</w:t>
      </w:r>
      <w:r w:rsidRPr="001043DD">
        <w:rPr>
          <w:rStyle w:val="StyleUnderline"/>
        </w:rPr>
        <w:t xml:space="preserve"> activity. </w:t>
      </w:r>
      <w:r w:rsidRPr="006928E6">
        <w:rPr>
          <w:rStyle w:val="StyleUnderline"/>
          <w:highlight w:val="cyan"/>
        </w:rPr>
        <w:t>This</w:t>
      </w:r>
      <w:r w:rsidRPr="001043DD">
        <w:rPr>
          <w:rStyle w:val="StyleUnderline"/>
        </w:rPr>
        <w:t xml:space="preserve"> intention </w:t>
      </w:r>
      <w:r w:rsidRPr="006928E6">
        <w:rPr>
          <w:rStyle w:val="StyleUnderline"/>
          <w:highlight w:val="cyan"/>
        </w:rPr>
        <w:t>has</w:t>
      </w:r>
      <w:r w:rsidRPr="001043DD">
        <w:rPr>
          <w:rStyle w:val="StyleUnderline"/>
        </w:rPr>
        <w:t xml:space="preserve"> </w:t>
      </w:r>
      <w:r w:rsidRPr="001043DD">
        <w:rPr>
          <w:rStyle w:val="Emphasis"/>
        </w:rPr>
        <w:t xml:space="preserve">repeatedly </w:t>
      </w:r>
      <w:r w:rsidRPr="006928E6">
        <w:rPr>
          <w:rStyle w:val="Emphasis"/>
          <w:highlight w:val="cyan"/>
        </w:rPr>
        <w:t>been affirmed</w:t>
      </w:r>
      <w:r w:rsidRPr="006928E6">
        <w:rPr>
          <w:rStyle w:val="StyleUnderline"/>
          <w:highlight w:val="cyan"/>
        </w:rPr>
        <w:t xml:space="preserve"> by the</w:t>
      </w:r>
      <w:r w:rsidRPr="001043DD">
        <w:rPr>
          <w:rStyle w:val="StyleUnderline"/>
        </w:rPr>
        <w:t xml:space="preserve"> </w:t>
      </w:r>
      <w:r w:rsidRPr="001043DD">
        <w:rPr>
          <w:rStyle w:val="Emphasis"/>
        </w:rPr>
        <w:t xml:space="preserve">Supreme </w:t>
      </w:r>
      <w:r w:rsidRPr="006928E6">
        <w:rPr>
          <w:rStyle w:val="Emphasis"/>
          <w:highlight w:val="cyan"/>
        </w:rPr>
        <w:t>Court</w:t>
      </w:r>
      <w:r w:rsidRPr="006928E6">
        <w:rPr>
          <w:sz w:val="16"/>
        </w:rPr>
        <w:t>. Critics fear negative effects from ascendant state merger scrutiny. Many believe that the government’s position towards exceptionally large transactions should be a fundamental matter of national economic policy. Enforcement and nonenforcement decisions, they say, should be made by officials appointed by the President with the approval of the U.S. Senate. Such critics fear that the prospect of challenge by any of fifty states adds uncertainty and delay into an already problematic process, and will cause beneficial transactions never to be attempted.” The year was 1989.1</w:t>
      </w:r>
    </w:p>
    <w:p w:rsidR="00134799" w:rsidRPr="006928E6" w:rsidRDefault="00134799" w:rsidP="00134799">
      <w:pPr>
        <w:rPr>
          <w:sz w:val="16"/>
        </w:rPr>
      </w:pPr>
      <w:r w:rsidRPr="006928E6">
        <w:rPr>
          <w:sz w:val="16"/>
        </w:rPr>
        <w:t>Since the enactment of the Hart-Scott-</w:t>
      </w:r>
      <w:proofErr w:type="spellStart"/>
      <w:r w:rsidRPr="006928E6">
        <w:rPr>
          <w:sz w:val="16"/>
        </w:rPr>
        <w:t>Rodino</w:t>
      </w:r>
      <w:proofErr w:type="spellEnd"/>
      <w:r w:rsidRPr="006928E6">
        <w:rPr>
          <w:sz w:val="16"/>
        </w:rPr>
        <w:t xml:space="preserve"> Act in 1976, </w:t>
      </w:r>
      <w:r w:rsidRPr="001043DD">
        <w:rPr>
          <w:rStyle w:val="StyleUnderline"/>
        </w:rPr>
        <w:t xml:space="preserve">we have grown </w:t>
      </w:r>
      <w:r w:rsidRPr="001043DD">
        <w:rPr>
          <w:rStyle w:val="Emphasis"/>
        </w:rPr>
        <w:t>accustomed</w:t>
      </w:r>
      <w:r w:rsidRPr="001043DD">
        <w:rPr>
          <w:rStyle w:val="StyleUnderline"/>
        </w:rPr>
        <w:t xml:space="preserve"> to premerger notification at the </w:t>
      </w:r>
      <w:r w:rsidRPr="001043DD">
        <w:rPr>
          <w:rStyle w:val="Emphasis"/>
        </w:rPr>
        <w:t>federal level</w:t>
      </w:r>
      <w:r w:rsidRPr="001043DD">
        <w:rPr>
          <w:rStyle w:val="StyleUnderline"/>
        </w:rPr>
        <w:t xml:space="preserve"> for</w:t>
      </w:r>
      <w:r w:rsidRPr="006928E6">
        <w:rPr>
          <w:sz w:val="16"/>
        </w:rPr>
        <w:t xml:space="preserve"> all </w:t>
      </w:r>
      <w:r w:rsidRPr="001043DD">
        <w:rPr>
          <w:rStyle w:val="StyleUnderline"/>
        </w:rPr>
        <w:t>larger mergers and acquisitions</w:t>
      </w:r>
      <w:r w:rsidRPr="006928E6">
        <w:rPr>
          <w:sz w:val="16"/>
        </w:rPr>
        <w:t xml:space="preserve">. For the most part, </w:t>
      </w:r>
      <w:r w:rsidRPr="001043DD">
        <w:rPr>
          <w:rStyle w:val="StyleUnderline"/>
        </w:rPr>
        <w:t xml:space="preserve">State </w:t>
      </w:r>
      <w:r w:rsidRPr="001043DD">
        <w:rPr>
          <w:rStyle w:val="Emphasis"/>
        </w:rPr>
        <w:t>A</w:t>
      </w:r>
      <w:r w:rsidRPr="001043DD">
        <w:rPr>
          <w:rStyle w:val="StyleUnderline"/>
        </w:rPr>
        <w:t xml:space="preserve">ttorneys </w:t>
      </w:r>
      <w:r w:rsidRPr="001043DD">
        <w:rPr>
          <w:rStyle w:val="Emphasis"/>
        </w:rPr>
        <w:t>G</w:t>
      </w:r>
      <w:r w:rsidRPr="001043DD">
        <w:rPr>
          <w:rStyle w:val="StyleUnderline"/>
        </w:rPr>
        <w:t>eneral</w:t>
      </w:r>
      <w:r w:rsidRPr="006928E6">
        <w:rPr>
          <w:sz w:val="16"/>
        </w:rPr>
        <w:t xml:space="preserve"> have </w:t>
      </w:r>
      <w:r w:rsidRPr="001043DD">
        <w:rPr>
          <w:rStyle w:val="StyleUnderline"/>
        </w:rPr>
        <w:t xml:space="preserve">participated via </w:t>
      </w:r>
      <w:r w:rsidRPr="001043DD">
        <w:rPr>
          <w:rStyle w:val="Emphasis"/>
        </w:rPr>
        <w:t>comments</w:t>
      </w:r>
      <w:r w:rsidRPr="001043DD">
        <w:rPr>
          <w:rStyle w:val="StyleUnderline"/>
        </w:rPr>
        <w:t xml:space="preserve"> or </w:t>
      </w:r>
      <w:r w:rsidRPr="001043DD">
        <w:rPr>
          <w:rStyle w:val="Emphasis"/>
        </w:rPr>
        <w:t>supplemental filings</w:t>
      </w:r>
      <w:r w:rsidRPr="006928E6">
        <w:rPr>
          <w:sz w:val="16"/>
        </w:rPr>
        <w:t xml:space="preserve"> in large transactions </w:t>
      </w:r>
      <w:r w:rsidRPr="001043DD">
        <w:rPr>
          <w:rStyle w:val="StyleUnderline"/>
        </w:rPr>
        <w:t>subject to premerger review</w:t>
      </w:r>
      <w:r w:rsidRPr="006928E6">
        <w:rPr>
          <w:sz w:val="16"/>
        </w:rPr>
        <w:t>. A generation of antitrust lawyers have lived in this environment. Indeed, some years ago lawyers were surprised that the federal government could challenge mergers after the fact given the long lapse in the governments exercise of that power, but that power was never removed, and private merger enforcement action also remains possible.</w:t>
      </w:r>
    </w:p>
    <w:p w:rsidR="00134799" w:rsidRPr="006928E6" w:rsidRDefault="00134799" w:rsidP="00134799">
      <w:pPr>
        <w:rPr>
          <w:sz w:val="16"/>
        </w:rPr>
      </w:pPr>
      <w:r w:rsidRPr="006928E6">
        <w:rPr>
          <w:rStyle w:val="StyleUnderline"/>
          <w:highlight w:val="cyan"/>
        </w:rPr>
        <w:t>Can</w:t>
      </w:r>
      <w:r w:rsidRPr="006928E6">
        <w:rPr>
          <w:sz w:val="16"/>
        </w:rPr>
        <w:t xml:space="preserve"> the </w:t>
      </w:r>
      <w:r w:rsidRPr="006928E6">
        <w:rPr>
          <w:rStyle w:val="StyleUnderline"/>
          <w:highlight w:val="cyan"/>
        </w:rPr>
        <w:t>states</w:t>
      </w:r>
      <w:r w:rsidRPr="001043DD">
        <w:rPr>
          <w:rStyle w:val="StyleUnderline"/>
        </w:rPr>
        <w:t xml:space="preserve"> </w:t>
      </w:r>
      <w:r w:rsidRPr="001043DD">
        <w:rPr>
          <w:rStyle w:val="Emphasis"/>
        </w:rPr>
        <w:t xml:space="preserve">seek to </w:t>
      </w:r>
      <w:r w:rsidRPr="006928E6">
        <w:rPr>
          <w:rStyle w:val="Emphasis"/>
          <w:highlight w:val="cyan"/>
        </w:rPr>
        <w:t>block</w:t>
      </w:r>
      <w:r w:rsidRPr="006928E6">
        <w:rPr>
          <w:rStyle w:val="StyleUnderline"/>
          <w:highlight w:val="cyan"/>
        </w:rPr>
        <w:t xml:space="preserve"> the merger? </w:t>
      </w:r>
      <w:r w:rsidRPr="006928E6">
        <w:rPr>
          <w:rStyle w:val="Emphasis"/>
          <w:highlight w:val="cyan"/>
        </w:rPr>
        <w:t>Yes</w:t>
      </w:r>
      <w:r w:rsidRPr="006928E6">
        <w:rPr>
          <w:rStyle w:val="StyleUnderline"/>
          <w:highlight w:val="cyan"/>
        </w:rPr>
        <w:t xml:space="preserve">. Will </w:t>
      </w:r>
      <w:r w:rsidRPr="006928E6">
        <w:rPr>
          <w:rStyle w:val="Emphasis"/>
          <w:highlight w:val="cyan"/>
        </w:rPr>
        <w:t>FCC</w:t>
      </w:r>
      <w:r w:rsidRPr="006928E6">
        <w:rPr>
          <w:rStyle w:val="StyleUnderline"/>
          <w:highlight w:val="cyan"/>
        </w:rPr>
        <w:t xml:space="preserve"> and</w:t>
      </w:r>
      <w:r w:rsidRPr="001043DD">
        <w:rPr>
          <w:rStyle w:val="StyleUnderline"/>
        </w:rPr>
        <w:t xml:space="preserve"> US </w:t>
      </w:r>
      <w:r w:rsidRPr="006928E6">
        <w:rPr>
          <w:rStyle w:val="Emphasis"/>
          <w:highlight w:val="cyan"/>
        </w:rPr>
        <w:t>D</w:t>
      </w:r>
      <w:r w:rsidRPr="001043DD">
        <w:rPr>
          <w:rStyle w:val="StyleUnderline"/>
        </w:rPr>
        <w:t xml:space="preserve">epartment </w:t>
      </w:r>
      <w:r w:rsidRPr="006928E6">
        <w:rPr>
          <w:rStyle w:val="Emphasis"/>
          <w:highlight w:val="cyan"/>
        </w:rPr>
        <w:t>o</w:t>
      </w:r>
      <w:r w:rsidRPr="001043DD">
        <w:rPr>
          <w:rStyle w:val="StyleUnderline"/>
        </w:rPr>
        <w:t xml:space="preserve">f </w:t>
      </w:r>
      <w:r w:rsidRPr="006928E6">
        <w:rPr>
          <w:rStyle w:val="Emphasis"/>
          <w:highlight w:val="cyan"/>
        </w:rPr>
        <w:t>J</w:t>
      </w:r>
      <w:r w:rsidRPr="001043DD">
        <w:rPr>
          <w:rStyle w:val="StyleUnderline"/>
        </w:rPr>
        <w:t xml:space="preserve">ustice </w:t>
      </w:r>
      <w:r w:rsidRPr="006928E6">
        <w:rPr>
          <w:rStyle w:val="StyleUnderline"/>
          <w:highlight w:val="cyan"/>
        </w:rPr>
        <w:t>approval stop</w:t>
      </w:r>
      <w:r w:rsidRPr="001043DD">
        <w:rPr>
          <w:rStyle w:val="StyleUnderline"/>
        </w:rPr>
        <w:t xml:space="preserve"> the state </w:t>
      </w:r>
      <w:r w:rsidRPr="006928E6">
        <w:rPr>
          <w:rStyle w:val="StyleUnderline"/>
          <w:highlight w:val="cyan"/>
        </w:rPr>
        <w:t xml:space="preserve">litigation? </w:t>
      </w:r>
      <w:r w:rsidRPr="006928E6">
        <w:rPr>
          <w:rStyle w:val="Emphasis"/>
          <w:highlight w:val="cyan"/>
        </w:rPr>
        <w:t>No</w:t>
      </w:r>
      <w:r w:rsidRPr="006928E6">
        <w:rPr>
          <w:sz w:val="16"/>
        </w:rPr>
        <w:t>. What’s the biggest obstacle facing the state challenge? Limited state funding. Antitrust litigation is often protracted and costly. T-Mobile and Sprint, with their largest stockholders — Deutsche Telekom AG and SoftBank Group Corp., respectively — will certainly dedicate resources to defeat the states via litigation siege. These pressures, coupled with Justice Department clearance, may push the states to settle, although the terms of a successful settlement for the states is unclear. Meanwhile, T-Mobile and Sprint may be delayed in completing the transaction, which is a costly complication without a certain outcome.</w:t>
      </w:r>
    </w:p>
    <w:p w:rsidR="00134799" w:rsidRPr="006928E6" w:rsidRDefault="00134799" w:rsidP="00134799">
      <w:pPr>
        <w:rPr>
          <w:sz w:val="16"/>
        </w:rPr>
      </w:pPr>
      <w:r w:rsidRPr="006928E6">
        <w:rPr>
          <w:sz w:val="16"/>
        </w:rPr>
        <w:t>The Redacted Complaint filed by nine states and the District of Columbia, and later joined by an additional four states, presents a solid facial argument against the merger. There are only four companies with networks that serve at least 90% of the U.S. population. Verizon and AT&amp;T are the largest. “T-Mobile and Sprint are the third and fourth largest [mobile network operators] MNOs in the United States and serve approximately 80 million and 55 million customers, respectively.”2</w:t>
      </w:r>
    </w:p>
    <w:p w:rsidR="00134799" w:rsidRPr="006928E6" w:rsidRDefault="00134799" w:rsidP="00134799">
      <w:pPr>
        <w:rPr>
          <w:sz w:val="16"/>
        </w:rPr>
      </w:pPr>
      <w:r w:rsidRPr="006928E6">
        <w:rPr>
          <w:sz w:val="16"/>
        </w:rPr>
        <w:t>The states allege that T-Mobile’s controlling shareholder, Deutsche Telekom AG, believes that it could earn a greater return on its investment by reducing competition.3 The states argue that:</w:t>
      </w:r>
    </w:p>
    <w:p w:rsidR="00134799" w:rsidRPr="006928E6" w:rsidRDefault="00134799" w:rsidP="00134799">
      <w:pPr>
        <w:rPr>
          <w:sz w:val="16"/>
        </w:rPr>
      </w:pPr>
      <w:r w:rsidRPr="006928E6">
        <w:rPr>
          <w:sz w:val="16"/>
        </w:rPr>
        <w:t>“The proposed transaction would eliminate Sprint as a competitor and reduce the number of [mobile network operators] MNOs with nationwide networks in the United States from four to three. The combined company would have a retail market share larger than the two largest MNOs today, Verizon and AT&amp;T. In some areas, including in the New York City metropolitan area, the combined company’s share of subscribers would exceed 50%. The combined market share of Sprint and T-Mobile would result in an increase in market concentration that significantly exceeds the thresholds at which mergers are presumed to violate the antitrust laws. This increased market concentration will result in diminished competition, higher prices, and reduced quality and innovation.”4</w:t>
      </w:r>
    </w:p>
    <w:p w:rsidR="00134799" w:rsidRPr="006928E6" w:rsidRDefault="00134799" w:rsidP="00134799">
      <w:pPr>
        <w:rPr>
          <w:sz w:val="16"/>
        </w:rPr>
      </w:pPr>
      <w:r w:rsidRPr="006928E6">
        <w:rPr>
          <w:sz w:val="16"/>
        </w:rPr>
        <w:t>Although the data table is redacted, the Complaint claims that the nation’s top 50 cellular market areas (CMAs) encompass about 50% of the U.S. population, and competition would be substantially lessened in each of the top 50 CMAs. The complaint argues many, particularly those with lower incomes who cannot pass a credit check and must purchase mobile wireless telecommunications service on a prepaid basis, rely on mobile wireless telecommunications services as their primary form of communications and do not have traditional wireline phone or broadband connections. If the merger is permitted, the “merger will negatively impact all retail mobile wireless telecommunications service subscribers but will be particularly harmful to prepaid subscribers”5</w:t>
      </w:r>
    </w:p>
    <w:p w:rsidR="00134799" w:rsidRPr="006928E6" w:rsidRDefault="00134799" w:rsidP="00134799">
      <w:pPr>
        <w:rPr>
          <w:sz w:val="16"/>
        </w:rPr>
      </w:pPr>
      <w:r w:rsidRPr="006928E6">
        <w:rPr>
          <w:sz w:val="16"/>
        </w:rPr>
        <w:t>The states rely upon these claims to allege that “the transaction likely would substantially lessen competition in these local markets,” creating an actionable harm to the state’s citizens that justify the states’ standing to challenge the merger.</w:t>
      </w:r>
    </w:p>
    <w:p w:rsidR="00134799" w:rsidRPr="006928E6" w:rsidRDefault="00134799" w:rsidP="00134799">
      <w:pPr>
        <w:rPr>
          <w:sz w:val="16"/>
        </w:rPr>
      </w:pPr>
      <w:r w:rsidRPr="006928E6">
        <w:rPr>
          <w:sz w:val="16"/>
        </w:rPr>
        <w:t>The complaint contains other supporting arguments and detail. The merger “would cost Sprint and T-Mobile subscribers more than $4.5 billion annually.”6 Other countries that have allowed consolidation from four to three competitors recorded an average price increase “between 17.2% and 20.5%.7There are significant barriers to entry that will be faced by any new provider, so potential competition will not be a factor. Finally, the states argue that the proposed commitments made to the FCC are insufficient to protect competition.8</w:t>
      </w:r>
    </w:p>
    <w:p w:rsidR="00134799" w:rsidRDefault="00134799" w:rsidP="00134799">
      <w:pPr>
        <w:rPr>
          <w:sz w:val="16"/>
        </w:rPr>
      </w:pPr>
      <w:r w:rsidRPr="006928E6">
        <w:rPr>
          <w:rStyle w:val="StyleUnderline"/>
          <w:highlight w:val="cyan"/>
        </w:rPr>
        <w:t>The states have</w:t>
      </w:r>
      <w:r w:rsidRPr="006928E6">
        <w:rPr>
          <w:sz w:val="16"/>
        </w:rPr>
        <w:t xml:space="preserve"> set </w:t>
      </w:r>
      <w:r w:rsidRPr="006928E6">
        <w:rPr>
          <w:rStyle w:val="StyleUnderline"/>
          <w:highlight w:val="cyan"/>
        </w:rPr>
        <w:t>a</w:t>
      </w:r>
      <w:r w:rsidRPr="006928E6">
        <w:rPr>
          <w:rStyle w:val="StyleUnderline"/>
        </w:rPr>
        <w:t xml:space="preserve"> </w:t>
      </w:r>
      <w:r w:rsidRPr="006928E6">
        <w:rPr>
          <w:rStyle w:val="Emphasis"/>
        </w:rPr>
        <w:t xml:space="preserve">solid </w:t>
      </w:r>
      <w:r w:rsidRPr="006928E6">
        <w:rPr>
          <w:rStyle w:val="Emphasis"/>
          <w:highlight w:val="cyan"/>
        </w:rPr>
        <w:t>foundation</w:t>
      </w:r>
      <w:r w:rsidRPr="006928E6">
        <w:rPr>
          <w:rStyle w:val="StyleUnderline"/>
        </w:rPr>
        <w:t xml:space="preserve"> from which to proceed. </w:t>
      </w:r>
      <w:r w:rsidRPr="006928E6">
        <w:rPr>
          <w:rStyle w:val="StyleUnderline"/>
          <w:highlight w:val="cyan"/>
        </w:rPr>
        <w:t xml:space="preserve">There is </w:t>
      </w:r>
      <w:r w:rsidRPr="006928E6">
        <w:rPr>
          <w:rStyle w:val="Emphasis"/>
          <w:highlight w:val="cyan"/>
        </w:rPr>
        <w:t>no</w:t>
      </w:r>
      <w:r w:rsidRPr="006928E6">
        <w:rPr>
          <w:rStyle w:val="Emphasis"/>
        </w:rPr>
        <w:t xml:space="preserve"> obvious </w:t>
      </w:r>
      <w:r w:rsidRPr="006928E6">
        <w:rPr>
          <w:rStyle w:val="Emphasis"/>
          <w:highlight w:val="cyan"/>
        </w:rPr>
        <w:t>precedent</w:t>
      </w:r>
      <w:r w:rsidRPr="006928E6">
        <w:rPr>
          <w:rStyle w:val="StyleUnderline"/>
        </w:rPr>
        <w:t xml:space="preserve"> that</w:t>
      </w:r>
      <w:r w:rsidRPr="006928E6">
        <w:rPr>
          <w:sz w:val="16"/>
        </w:rPr>
        <w:t xml:space="preserve"> will </w:t>
      </w:r>
      <w:r w:rsidRPr="006928E6">
        <w:rPr>
          <w:rStyle w:val="StyleUnderline"/>
        </w:rPr>
        <w:t xml:space="preserve">permit T-Mobile and Sprint </w:t>
      </w:r>
      <w:r w:rsidRPr="006928E6">
        <w:rPr>
          <w:rStyle w:val="StyleUnderline"/>
          <w:highlight w:val="cyan"/>
        </w:rPr>
        <w:t xml:space="preserve">to </w:t>
      </w:r>
      <w:r w:rsidRPr="006928E6">
        <w:rPr>
          <w:rStyle w:val="Emphasis"/>
          <w:highlight w:val="cyan"/>
        </w:rPr>
        <w:t>end the case</w:t>
      </w:r>
      <w:r w:rsidRPr="006928E6">
        <w:rPr>
          <w:rStyle w:val="StyleUnderline"/>
        </w:rPr>
        <w:t xml:space="preserve"> quickly</w:t>
      </w:r>
      <w:r w:rsidRPr="006928E6">
        <w:rPr>
          <w:sz w:val="16"/>
        </w:rPr>
        <w:t>, but protracted litigation will test the resolve and resources of all the parties.</w:t>
      </w:r>
    </w:p>
    <w:p w:rsidR="00134799" w:rsidRPr="00531CB9" w:rsidRDefault="00134799" w:rsidP="00134799">
      <w:pPr>
        <w:rPr>
          <w:sz w:val="16"/>
        </w:rPr>
      </w:pPr>
    </w:p>
    <w:p w:rsidR="00134799" w:rsidRDefault="00134799" w:rsidP="00134799">
      <w:pPr>
        <w:pStyle w:val="Heading4"/>
      </w:pPr>
      <w:r>
        <w:t xml:space="preserve">They’ll </w:t>
      </w:r>
      <w:r>
        <w:rPr>
          <w:u w:val="single"/>
        </w:rPr>
        <w:t>never</w:t>
      </w:r>
      <w:r>
        <w:t xml:space="preserve"> preempt---</w:t>
      </w:r>
      <w:r>
        <w:rPr>
          <w:u w:val="single"/>
        </w:rPr>
        <w:t>empirics</w:t>
      </w:r>
      <w:r>
        <w:t xml:space="preserve">, </w:t>
      </w:r>
      <w:r>
        <w:rPr>
          <w:u w:val="single"/>
        </w:rPr>
        <w:t>Supreme Court</w:t>
      </w:r>
      <w:r>
        <w:t xml:space="preserve"> precedent, and </w:t>
      </w:r>
      <w:r>
        <w:rPr>
          <w:u w:val="single"/>
        </w:rPr>
        <w:t>statute</w:t>
      </w:r>
      <w:r>
        <w:t xml:space="preserve">. </w:t>
      </w:r>
    </w:p>
    <w:p w:rsidR="00134799" w:rsidRDefault="00134799" w:rsidP="00134799">
      <w:proofErr w:type="spellStart"/>
      <w:r>
        <w:rPr>
          <w:rStyle w:val="Style13ptBold"/>
        </w:rPr>
        <w:t>Samp</w:t>
      </w:r>
      <w:proofErr w:type="spellEnd"/>
      <w:r>
        <w:rPr>
          <w:rStyle w:val="Style13ptBold"/>
        </w:rPr>
        <w:t xml:space="preserve"> ’14 </w:t>
      </w:r>
      <w:r w:rsidRPr="00DF707E">
        <w:t>[Richard; 2014; Chief Counsel at the Washington Legal Foundation, J.D. from the University of Michigan; Minnesota Journal of Law, Science, and Technology, “The Role of State Antitrust Law in the Aftermath of Actavis,” vol. 15]</w:t>
      </w:r>
    </w:p>
    <w:p w:rsidR="00134799" w:rsidRPr="00437689" w:rsidRDefault="00134799" w:rsidP="00134799">
      <w:pPr>
        <w:rPr>
          <w:sz w:val="16"/>
        </w:rPr>
      </w:pPr>
      <w:r w:rsidRPr="00437689">
        <w:rPr>
          <w:sz w:val="16"/>
        </w:rPr>
        <w:t>I. State Antitrust Law</w:t>
      </w:r>
    </w:p>
    <w:p w:rsidR="00134799" w:rsidRPr="00437689" w:rsidRDefault="00134799" w:rsidP="00134799">
      <w:pPr>
        <w:rPr>
          <w:sz w:val="16"/>
        </w:rPr>
      </w:pPr>
      <w:r w:rsidRPr="0012217F">
        <w:rPr>
          <w:rStyle w:val="StyleUnderline"/>
        </w:rPr>
        <w:t>Congress</w:t>
      </w:r>
      <w:r w:rsidRPr="00437689">
        <w:rPr>
          <w:sz w:val="16"/>
        </w:rPr>
        <w:t xml:space="preserve"> has </w:t>
      </w:r>
      <w:r w:rsidRPr="0012217F">
        <w:rPr>
          <w:rStyle w:val="StyleUnderline"/>
        </w:rPr>
        <w:t xml:space="preserve">passed a </w:t>
      </w:r>
      <w:r w:rsidRPr="0012217F">
        <w:rPr>
          <w:rStyle w:val="Emphasis"/>
        </w:rPr>
        <w:t>series of laws</w:t>
      </w:r>
      <w:r w:rsidRPr="00437689">
        <w:rPr>
          <w:sz w:val="16"/>
        </w:rPr>
        <w:t xml:space="preserve"> over the past 125 years </w:t>
      </w:r>
      <w:r w:rsidRPr="0012217F">
        <w:rPr>
          <w:rStyle w:val="StyleUnderline"/>
        </w:rPr>
        <w:t xml:space="preserve">designed to prevent businesses from engaging in </w:t>
      </w:r>
      <w:r w:rsidRPr="0012217F">
        <w:rPr>
          <w:rStyle w:val="Emphasis"/>
        </w:rPr>
        <w:t>anticompetitive conduct</w:t>
      </w:r>
      <w:r w:rsidRPr="00437689">
        <w:rPr>
          <w:sz w:val="16"/>
        </w:rPr>
        <w:t xml:space="preserve"> that results in higher prices for consumers. Most prominently, </w:t>
      </w:r>
      <w:r w:rsidRPr="0012217F">
        <w:rPr>
          <w:rStyle w:val="StyleUnderline"/>
        </w:rPr>
        <w:t xml:space="preserve">it adopted the </w:t>
      </w:r>
      <w:r w:rsidRPr="0012217F">
        <w:rPr>
          <w:rStyle w:val="Emphasis"/>
        </w:rPr>
        <w:t>Sherman Act</w:t>
      </w:r>
      <w:r w:rsidRPr="00437689">
        <w:rPr>
          <w:sz w:val="16"/>
        </w:rPr>
        <w:t xml:space="preserve"> in 1890.4 Section 1 of the Sherman Act prohibits “[e]very contract, combination in the form or trust or otherwise, or conspiracy, in restraint of trade or commerce among the several States.”5 Among the types of agreements deemed to constitute per se violations of section 1 are agreements among competitors to limit output.6</w:t>
      </w:r>
    </w:p>
    <w:p w:rsidR="00134799" w:rsidRPr="00437689" w:rsidRDefault="00134799" w:rsidP="00134799">
      <w:pPr>
        <w:rPr>
          <w:sz w:val="16"/>
        </w:rPr>
      </w:pPr>
      <w:r w:rsidRPr="0012217F">
        <w:rPr>
          <w:rStyle w:val="StyleUnderline"/>
        </w:rPr>
        <w:t xml:space="preserve">Many </w:t>
      </w:r>
      <w:r w:rsidRPr="00437689">
        <w:rPr>
          <w:rStyle w:val="Emphasis"/>
          <w:highlight w:val="cyan"/>
        </w:rPr>
        <w:t>states</w:t>
      </w:r>
      <w:r w:rsidRPr="00437689">
        <w:rPr>
          <w:sz w:val="16"/>
        </w:rPr>
        <w:t xml:space="preserve"> have </w:t>
      </w:r>
      <w:r w:rsidRPr="0012217F">
        <w:rPr>
          <w:rStyle w:val="StyleUnderline"/>
        </w:rPr>
        <w:t xml:space="preserve">also </w:t>
      </w:r>
      <w:r w:rsidRPr="00437689">
        <w:rPr>
          <w:rStyle w:val="StyleUnderline"/>
          <w:highlight w:val="cyan"/>
        </w:rPr>
        <w:t>adopted</w:t>
      </w:r>
      <w:r w:rsidRPr="0012217F">
        <w:rPr>
          <w:rStyle w:val="StyleUnderline"/>
        </w:rPr>
        <w:t xml:space="preserve"> </w:t>
      </w:r>
      <w:r w:rsidRPr="0012217F">
        <w:rPr>
          <w:rStyle w:val="Emphasis"/>
        </w:rPr>
        <w:t xml:space="preserve">antitrust </w:t>
      </w:r>
      <w:r w:rsidRPr="00437689">
        <w:rPr>
          <w:rStyle w:val="Emphasis"/>
          <w:highlight w:val="cyan"/>
        </w:rPr>
        <w:t>statutes</w:t>
      </w:r>
      <w:r w:rsidRPr="0012217F">
        <w:rPr>
          <w:rStyle w:val="StyleUnderline"/>
        </w:rPr>
        <w:t xml:space="preserve">. While those laws tend to be </w:t>
      </w:r>
      <w:r w:rsidRPr="0012217F">
        <w:rPr>
          <w:rStyle w:val="Emphasis"/>
        </w:rPr>
        <w:t>similar</w:t>
      </w:r>
      <w:r w:rsidRPr="0012217F">
        <w:rPr>
          <w:rStyle w:val="StyleUnderline"/>
        </w:rPr>
        <w:t xml:space="preserve"> to federal law, their language is </w:t>
      </w:r>
      <w:r w:rsidRPr="0012217F">
        <w:rPr>
          <w:rStyle w:val="Emphasis"/>
        </w:rPr>
        <w:t>not identical</w:t>
      </w:r>
      <w:r w:rsidRPr="0012217F">
        <w:rPr>
          <w:rStyle w:val="StyleUnderline"/>
        </w:rPr>
        <w:t xml:space="preserve">, and state courts </w:t>
      </w:r>
      <w:r w:rsidRPr="0012217F">
        <w:rPr>
          <w:rStyle w:val="Emphasis"/>
        </w:rPr>
        <w:t>routinely interpret</w:t>
      </w:r>
      <w:r w:rsidRPr="0012217F">
        <w:rPr>
          <w:rStyle w:val="StyleUnderline"/>
        </w:rPr>
        <w:t xml:space="preserve"> state antitrust laws in ways </w:t>
      </w:r>
      <w:r w:rsidRPr="00437689">
        <w:rPr>
          <w:rStyle w:val="StyleUnderline"/>
          <w:highlight w:val="cyan"/>
        </w:rPr>
        <w:t xml:space="preserve">that </w:t>
      </w:r>
      <w:r w:rsidRPr="00437689">
        <w:rPr>
          <w:rStyle w:val="Emphasis"/>
          <w:highlight w:val="cyan"/>
        </w:rPr>
        <w:t>diverge</w:t>
      </w:r>
      <w:r w:rsidRPr="0012217F">
        <w:rPr>
          <w:rStyle w:val="Emphasis"/>
        </w:rPr>
        <w:t xml:space="preserve"> sharply</w:t>
      </w:r>
      <w:r w:rsidRPr="0012217F">
        <w:rPr>
          <w:rStyle w:val="StyleUnderline"/>
        </w:rPr>
        <w:t xml:space="preserve"> </w:t>
      </w:r>
      <w:r w:rsidRPr="00437689">
        <w:rPr>
          <w:rStyle w:val="StyleUnderline"/>
          <w:highlight w:val="cyan"/>
        </w:rPr>
        <w:t>from federal</w:t>
      </w:r>
      <w:r w:rsidRPr="0012217F">
        <w:rPr>
          <w:rStyle w:val="StyleUnderline"/>
        </w:rPr>
        <w:t xml:space="preserve"> law</w:t>
      </w:r>
      <w:r w:rsidRPr="00437689">
        <w:rPr>
          <w:sz w:val="16"/>
        </w:rPr>
        <w:t>.7</w:t>
      </w:r>
    </w:p>
    <w:p w:rsidR="00134799" w:rsidRPr="00437689" w:rsidRDefault="00134799" w:rsidP="00134799">
      <w:pPr>
        <w:rPr>
          <w:sz w:val="16"/>
        </w:rPr>
      </w:pPr>
      <w:r w:rsidRPr="00437689">
        <w:rPr>
          <w:sz w:val="16"/>
        </w:rPr>
        <w:t>Footnote 7:</w:t>
      </w:r>
    </w:p>
    <w:p w:rsidR="00134799" w:rsidRPr="00437689" w:rsidRDefault="00134799" w:rsidP="00134799">
      <w:pPr>
        <w:rPr>
          <w:sz w:val="16"/>
        </w:rPr>
      </w:pPr>
      <w:r w:rsidRPr="00437689">
        <w:rPr>
          <w:sz w:val="16"/>
        </w:rPr>
        <w:t xml:space="preserve">7. Cf. Herbert </w:t>
      </w:r>
      <w:proofErr w:type="spellStart"/>
      <w:r w:rsidRPr="00437689">
        <w:rPr>
          <w:sz w:val="16"/>
        </w:rPr>
        <w:t>Hovenkamp</w:t>
      </w:r>
      <w:proofErr w:type="spellEnd"/>
      <w:r w:rsidRPr="00437689">
        <w:rPr>
          <w:sz w:val="16"/>
        </w:rPr>
        <w:t xml:space="preserve">, State Antitrust in the Federal Scheme, 58 IND. L.J. 375, 377 n.10 (1983) (“As a general matter, </w:t>
      </w:r>
      <w:r w:rsidRPr="0012217F">
        <w:rPr>
          <w:rStyle w:val="StyleUnderline"/>
        </w:rPr>
        <w:t xml:space="preserve">state antitrust laws are </w:t>
      </w:r>
      <w:r w:rsidRPr="0012217F">
        <w:rPr>
          <w:rStyle w:val="Emphasis"/>
        </w:rPr>
        <w:t>substantively similar</w:t>
      </w:r>
      <w:r w:rsidRPr="0012217F">
        <w:rPr>
          <w:rStyle w:val="StyleUnderline"/>
        </w:rPr>
        <w:t xml:space="preserve"> to federal antitrust law, and many</w:t>
      </w:r>
      <w:r w:rsidRPr="00437689">
        <w:rPr>
          <w:sz w:val="16"/>
        </w:rPr>
        <w:t xml:space="preserve"> state </w:t>
      </w:r>
      <w:r w:rsidRPr="0012217F">
        <w:rPr>
          <w:rStyle w:val="StyleUnderline"/>
        </w:rPr>
        <w:t>courts</w:t>
      </w:r>
      <w:r w:rsidRPr="00437689">
        <w:rPr>
          <w:sz w:val="16"/>
        </w:rPr>
        <w:t xml:space="preserve"> have </w:t>
      </w:r>
      <w:r w:rsidRPr="0012217F">
        <w:rPr>
          <w:rStyle w:val="StyleUnderline"/>
        </w:rPr>
        <w:t xml:space="preserve">held that </w:t>
      </w:r>
      <w:r w:rsidRPr="0012217F">
        <w:rPr>
          <w:rStyle w:val="Emphasis"/>
        </w:rPr>
        <w:t>case law</w:t>
      </w:r>
      <w:r w:rsidRPr="0012217F">
        <w:rPr>
          <w:rStyle w:val="StyleUnderline"/>
        </w:rPr>
        <w:t xml:space="preserve"> interpreting</w:t>
      </w:r>
      <w:r w:rsidRPr="00437689">
        <w:rPr>
          <w:sz w:val="16"/>
        </w:rPr>
        <w:t xml:space="preserve"> the </w:t>
      </w:r>
      <w:r w:rsidRPr="0012217F">
        <w:rPr>
          <w:rStyle w:val="StyleUnderline"/>
        </w:rPr>
        <w:t xml:space="preserve">federal statutes is </w:t>
      </w:r>
      <w:r w:rsidRPr="0012217F">
        <w:rPr>
          <w:rStyle w:val="Emphasis"/>
        </w:rPr>
        <w:t>fully applicable</w:t>
      </w:r>
      <w:r w:rsidRPr="0012217F">
        <w:rPr>
          <w:rStyle w:val="StyleUnderline"/>
        </w:rPr>
        <w:t xml:space="preserve"> to corresponding state statutes</w:t>
      </w:r>
      <w:r w:rsidRPr="00437689">
        <w:rPr>
          <w:sz w:val="16"/>
        </w:rPr>
        <w:t>. . . . [H]</w:t>
      </w:r>
      <w:proofErr w:type="spellStart"/>
      <w:r w:rsidRPr="00437689">
        <w:rPr>
          <w:sz w:val="16"/>
        </w:rPr>
        <w:t>owever</w:t>
      </w:r>
      <w:proofErr w:type="spellEnd"/>
      <w:r w:rsidRPr="00437689">
        <w:rPr>
          <w:sz w:val="16"/>
        </w:rPr>
        <w:t xml:space="preserve">, </w:t>
      </w:r>
      <w:r w:rsidRPr="00437689">
        <w:rPr>
          <w:rStyle w:val="StyleUnderline"/>
          <w:highlight w:val="cyan"/>
        </w:rPr>
        <w:t>as a result</w:t>
      </w:r>
      <w:r w:rsidRPr="00437689">
        <w:rPr>
          <w:sz w:val="16"/>
        </w:rPr>
        <w:t xml:space="preserve"> either </w:t>
      </w:r>
      <w:r w:rsidRPr="00437689">
        <w:rPr>
          <w:rStyle w:val="StyleUnderline"/>
          <w:highlight w:val="cyan"/>
        </w:rPr>
        <w:t xml:space="preserve">of </w:t>
      </w:r>
      <w:r w:rsidRPr="00437689">
        <w:rPr>
          <w:rStyle w:val="Emphasis"/>
          <w:highlight w:val="cyan"/>
        </w:rPr>
        <w:t>statut</w:t>
      </w:r>
      <w:r w:rsidRPr="0012217F">
        <w:rPr>
          <w:rStyle w:val="Emphasis"/>
        </w:rPr>
        <w:t>ory language</w:t>
      </w:r>
      <w:r w:rsidRPr="0012217F">
        <w:rPr>
          <w:rStyle w:val="StyleUnderline"/>
        </w:rPr>
        <w:t xml:space="preserve"> </w:t>
      </w:r>
      <w:r w:rsidRPr="00437689">
        <w:rPr>
          <w:rStyle w:val="StyleUnderline"/>
          <w:highlight w:val="cyan"/>
        </w:rPr>
        <w:t>or</w:t>
      </w:r>
      <w:r w:rsidRPr="0012217F">
        <w:rPr>
          <w:rStyle w:val="StyleUnderline"/>
        </w:rPr>
        <w:t xml:space="preserve"> </w:t>
      </w:r>
      <w:r w:rsidRPr="0012217F">
        <w:rPr>
          <w:rStyle w:val="Emphasis"/>
        </w:rPr>
        <w:t xml:space="preserve">judicial </w:t>
      </w:r>
      <w:r w:rsidRPr="00437689">
        <w:rPr>
          <w:rStyle w:val="Emphasis"/>
          <w:highlight w:val="cyan"/>
        </w:rPr>
        <w:t>interpretation</w:t>
      </w:r>
      <w:r w:rsidRPr="0012217F">
        <w:rPr>
          <w:rStyle w:val="StyleUnderline"/>
        </w:rPr>
        <w:t xml:space="preserve">, some </w:t>
      </w:r>
      <w:r w:rsidRPr="00437689">
        <w:rPr>
          <w:rStyle w:val="StyleUnderline"/>
          <w:highlight w:val="cyan"/>
        </w:rPr>
        <w:t>state</w:t>
      </w:r>
      <w:r w:rsidRPr="0012217F">
        <w:rPr>
          <w:rStyle w:val="StyleUnderline"/>
        </w:rPr>
        <w:t xml:space="preserve"> antitrust </w:t>
      </w:r>
      <w:r w:rsidRPr="00437689">
        <w:rPr>
          <w:rStyle w:val="StyleUnderline"/>
          <w:highlight w:val="cyan"/>
        </w:rPr>
        <w:t>laws are</w:t>
      </w:r>
      <w:r w:rsidRPr="00437689">
        <w:rPr>
          <w:sz w:val="16"/>
        </w:rPr>
        <w:t xml:space="preserve"> now </w:t>
      </w:r>
      <w:r w:rsidRPr="00437689">
        <w:rPr>
          <w:rStyle w:val="Emphasis"/>
          <w:highlight w:val="cyan"/>
        </w:rPr>
        <w:t>broader</w:t>
      </w:r>
      <w:r w:rsidRPr="0012217F">
        <w:rPr>
          <w:rStyle w:val="StyleUnderline"/>
        </w:rPr>
        <w:t xml:space="preserve"> than </w:t>
      </w:r>
      <w:r w:rsidRPr="0012217F">
        <w:rPr>
          <w:rStyle w:val="Emphasis"/>
        </w:rPr>
        <w:t>federal law</w:t>
      </w:r>
      <w:r w:rsidRPr="0012217F">
        <w:rPr>
          <w:rStyle w:val="StyleUnderline"/>
        </w:rPr>
        <w:t>.”</w:t>
      </w:r>
      <w:r w:rsidRPr="00437689">
        <w:rPr>
          <w:sz w:val="16"/>
        </w:rPr>
        <w:t xml:space="preserve"> (internal citations omitted)).</w:t>
      </w:r>
    </w:p>
    <w:p w:rsidR="00134799" w:rsidRPr="00437689" w:rsidRDefault="00134799" w:rsidP="00134799">
      <w:pPr>
        <w:rPr>
          <w:sz w:val="16"/>
        </w:rPr>
      </w:pPr>
      <w:r w:rsidRPr="00437689">
        <w:rPr>
          <w:sz w:val="16"/>
        </w:rPr>
        <w:t xml:space="preserve">End of Footnote 7. </w:t>
      </w:r>
    </w:p>
    <w:p w:rsidR="00134799" w:rsidRPr="00437689" w:rsidRDefault="00134799" w:rsidP="00134799">
      <w:pPr>
        <w:rPr>
          <w:sz w:val="16"/>
        </w:rPr>
      </w:pPr>
      <w:r w:rsidRPr="00437689">
        <w:rPr>
          <w:sz w:val="16"/>
        </w:rPr>
        <w:t xml:space="preserve">For example, </w:t>
      </w:r>
      <w:r w:rsidRPr="0012217F">
        <w:rPr>
          <w:rStyle w:val="StyleUnderline"/>
        </w:rPr>
        <w:t>California’s antitrust statute</w:t>
      </w:r>
      <w:r w:rsidRPr="00437689">
        <w:rPr>
          <w:sz w:val="16"/>
        </w:rPr>
        <w:t xml:space="preserve">, the Cartwright Act,8 </w:t>
      </w:r>
      <w:r w:rsidRPr="0012217F">
        <w:rPr>
          <w:rStyle w:val="StyleUnderline"/>
        </w:rPr>
        <w:t xml:space="preserve">diverges in a </w:t>
      </w:r>
      <w:r w:rsidRPr="0012217F">
        <w:rPr>
          <w:rStyle w:val="Emphasis"/>
        </w:rPr>
        <w:t>number of respects</w:t>
      </w:r>
      <w:r w:rsidRPr="0012217F">
        <w:rPr>
          <w:rStyle w:val="StyleUnderline"/>
        </w:rPr>
        <w:t xml:space="preserve"> from federal antitrust law. The California Supreme Court</w:t>
      </w:r>
      <w:r w:rsidRPr="00437689">
        <w:rPr>
          <w:sz w:val="16"/>
        </w:rPr>
        <w:t xml:space="preserve"> recently </w:t>
      </w:r>
      <w:r w:rsidRPr="0012217F">
        <w:rPr>
          <w:rStyle w:val="StyleUnderline"/>
        </w:rPr>
        <w:t xml:space="preserve">cautioned, </w:t>
      </w:r>
      <w:r w:rsidRPr="00437689">
        <w:rPr>
          <w:rStyle w:val="StyleUnderline"/>
          <w:highlight w:val="cyan"/>
        </w:rPr>
        <w:t>“[</w:t>
      </w:r>
      <w:proofErr w:type="spellStart"/>
      <w:r w:rsidRPr="00437689">
        <w:rPr>
          <w:rStyle w:val="StyleUnderline"/>
          <w:highlight w:val="cyan"/>
        </w:rPr>
        <w:t>i</w:t>
      </w:r>
      <w:proofErr w:type="spellEnd"/>
      <w:r w:rsidRPr="00437689">
        <w:rPr>
          <w:rStyle w:val="StyleUnderline"/>
          <w:highlight w:val="cyan"/>
        </w:rPr>
        <w:t>]</w:t>
      </w:r>
      <w:proofErr w:type="spellStart"/>
      <w:r w:rsidRPr="00437689">
        <w:rPr>
          <w:rStyle w:val="StyleUnderline"/>
          <w:highlight w:val="cyan"/>
        </w:rPr>
        <w:t>nterpretations</w:t>
      </w:r>
      <w:proofErr w:type="spellEnd"/>
      <w:r w:rsidRPr="00437689">
        <w:rPr>
          <w:rStyle w:val="StyleUnderline"/>
          <w:highlight w:val="cyan"/>
        </w:rPr>
        <w:t xml:space="preserve"> of </w:t>
      </w:r>
      <w:r w:rsidRPr="00437689">
        <w:rPr>
          <w:rStyle w:val="Emphasis"/>
          <w:highlight w:val="cyan"/>
        </w:rPr>
        <w:t>federal</w:t>
      </w:r>
      <w:r w:rsidRPr="0012217F">
        <w:rPr>
          <w:rStyle w:val="Emphasis"/>
        </w:rPr>
        <w:t xml:space="preserve"> antitrust </w:t>
      </w:r>
      <w:r w:rsidRPr="00437689">
        <w:rPr>
          <w:rStyle w:val="Emphasis"/>
          <w:highlight w:val="cyan"/>
        </w:rPr>
        <w:t>law</w:t>
      </w:r>
      <w:r w:rsidRPr="00437689">
        <w:rPr>
          <w:rStyle w:val="StyleUnderline"/>
          <w:highlight w:val="cyan"/>
        </w:rPr>
        <w:t xml:space="preserve"> are</w:t>
      </w:r>
      <w:r w:rsidRPr="0012217F">
        <w:rPr>
          <w:rStyle w:val="StyleUnderline"/>
        </w:rPr>
        <w:t xml:space="preserve"> </w:t>
      </w:r>
      <w:r w:rsidRPr="0012217F">
        <w:rPr>
          <w:rStyle w:val="Emphasis"/>
        </w:rPr>
        <w:t xml:space="preserve">at most </w:t>
      </w:r>
      <w:r w:rsidRPr="00437689">
        <w:rPr>
          <w:rStyle w:val="Emphasis"/>
          <w:highlight w:val="cyan"/>
        </w:rPr>
        <w:t>instructive</w:t>
      </w:r>
      <w:r w:rsidRPr="00437689">
        <w:rPr>
          <w:rStyle w:val="StyleUnderline"/>
          <w:highlight w:val="cyan"/>
        </w:rPr>
        <w:t xml:space="preserve">, </w:t>
      </w:r>
      <w:r w:rsidRPr="00437689">
        <w:rPr>
          <w:rStyle w:val="Emphasis"/>
          <w:highlight w:val="cyan"/>
        </w:rPr>
        <w:t>not conclusive</w:t>
      </w:r>
      <w:r w:rsidRPr="0012217F">
        <w:rPr>
          <w:rStyle w:val="StyleUnderline"/>
        </w:rPr>
        <w:t>, when construing the</w:t>
      </w:r>
      <w:r w:rsidRPr="00437689">
        <w:rPr>
          <w:sz w:val="16"/>
        </w:rPr>
        <w:t xml:space="preserve"> Cartwright </w:t>
      </w:r>
      <w:r w:rsidRPr="0012217F">
        <w:rPr>
          <w:rStyle w:val="StyleUnderline"/>
        </w:rPr>
        <w:t>Act</w:t>
      </w:r>
      <w:r w:rsidRPr="00437689">
        <w:rPr>
          <w:sz w:val="16"/>
        </w:rPr>
        <w:t xml:space="preserve"> . . . .”9</w:t>
      </w:r>
    </w:p>
    <w:p w:rsidR="00134799" w:rsidRDefault="00134799" w:rsidP="00134799">
      <w:pPr>
        <w:rPr>
          <w:sz w:val="16"/>
        </w:rPr>
      </w:pPr>
      <w:r w:rsidRPr="00437689">
        <w:rPr>
          <w:rStyle w:val="StyleUnderline"/>
          <w:highlight w:val="cyan"/>
        </w:rPr>
        <w:t>The</w:t>
      </w:r>
      <w:r w:rsidRPr="00437689">
        <w:rPr>
          <w:sz w:val="16"/>
        </w:rPr>
        <w:t xml:space="preserve"> U.S. </w:t>
      </w:r>
      <w:r w:rsidRPr="00403C31">
        <w:rPr>
          <w:rStyle w:val="StyleUnderline"/>
        </w:rPr>
        <w:t xml:space="preserve">Supreme </w:t>
      </w:r>
      <w:r w:rsidRPr="00437689">
        <w:rPr>
          <w:rStyle w:val="StyleUnderline"/>
          <w:highlight w:val="cyan"/>
        </w:rPr>
        <w:t>Court</w:t>
      </w:r>
      <w:r w:rsidRPr="00437689">
        <w:rPr>
          <w:sz w:val="16"/>
        </w:rPr>
        <w:t xml:space="preserve"> has </w:t>
      </w:r>
      <w:r w:rsidRPr="00437689">
        <w:rPr>
          <w:rStyle w:val="Emphasis"/>
          <w:highlight w:val="cyan"/>
        </w:rPr>
        <w:t>rejected claims</w:t>
      </w:r>
      <w:r w:rsidRPr="00403C31">
        <w:rPr>
          <w:rStyle w:val="StyleUnderline"/>
        </w:rPr>
        <w:t xml:space="preserve"> that </w:t>
      </w:r>
      <w:r w:rsidRPr="00437689">
        <w:rPr>
          <w:rStyle w:val="StyleUnderline"/>
          <w:highlight w:val="cyan"/>
        </w:rPr>
        <w:t>state</w:t>
      </w:r>
      <w:r w:rsidRPr="00403C31">
        <w:rPr>
          <w:rStyle w:val="StyleUnderline"/>
        </w:rPr>
        <w:t xml:space="preserve"> antitrust </w:t>
      </w:r>
      <w:r w:rsidRPr="00437689">
        <w:rPr>
          <w:rStyle w:val="StyleUnderline"/>
          <w:highlight w:val="cyan"/>
        </w:rPr>
        <w:t xml:space="preserve">law is </w:t>
      </w:r>
      <w:r w:rsidRPr="00437689">
        <w:rPr>
          <w:rStyle w:val="Emphasis"/>
          <w:highlight w:val="cyan"/>
        </w:rPr>
        <w:t>preempted</w:t>
      </w:r>
      <w:r w:rsidRPr="00437689">
        <w:rPr>
          <w:rStyle w:val="StyleUnderline"/>
          <w:highlight w:val="cyan"/>
        </w:rPr>
        <w:t xml:space="preserve"> when</w:t>
      </w:r>
      <w:r w:rsidRPr="00403C31">
        <w:rPr>
          <w:rStyle w:val="StyleUnderline"/>
        </w:rPr>
        <w:t xml:space="preserve">ever </w:t>
      </w:r>
      <w:r w:rsidRPr="00437689">
        <w:rPr>
          <w:rStyle w:val="StyleUnderline"/>
          <w:highlight w:val="cyan"/>
        </w:rPr>
        <w:t xml:space="preserve">it </w:t>
      </w:r>
      <w:r w:rsidRPr="00437689">
        <w:rPr>
          <w:rStyle w:val="Emphasis"/>
          <w:highlight w:val="cyan"/>
        </w:rPr>
        <w:t>diverges</w:t>
      </w:r>
      <w:r w:rsidRPr="00437689">
        <w:rPr>
          <w:rStyle w:val="StyleUnderline"/>
          <w:highlight w:val="cyan"/>
        </w:rPr>
        <w:t xml:space="preserve"> from </w:t>
      </w:r>
      <w:r w:rsidRPr="00437689">
        <w:rPr>
          <w:rStyle w:val="Emphasis"/>
          <w:highlight w:val="cyan"/>
        </w:rPr>
        <w:t>federal antitrust</w:t>
      </w:r>
      <w:r w:rsidRPr="00403C31">
        <w:rPr>
          <w:rStyle w:val="Emphasis"/>
        </w:rPr>
        <w:t xml:space="preserve"> law</w:t>
      </w:r>
      <w:r w:rsidRPr="00437689">
        <w:rPr>
          <w:sz w:val="16"/>
        </w:rPr>
        <w:t xml:space="preserve">. For example, </w:t>
      </w:r>
      <w:r w:rsidRPr="00437689">
        <w:rPr>
          <w:rStyle w:val="StyleUnderline"/>
          <w:highlight w:val="cyan"/>
        </w:rPr>
        <w:t xml:space="preserve">the Court </w:t>
      </w:r>
      <w:r w:rsidRPr="00437689">
        <w:rPr>
          <w:rStyle w:val="Emphasis"/>
          <w:highlight w:val="cyan"/>
        </w:rPr>
        <w:t>permitted</w:t>
      </w:r>
      <w:r w:rsidRPr="00403C31">
        <w:rPr>
          <w:rStyle w:val="StyleUnderline"/>
        </w:rPr>
        <w:t xml:space="preserve"> </w:t>
      </w:r>
      <w:r w:rsidRPr="00437689">
        <w:rPr>
          <w:rStyle w:val="StyleUnderline"/>
        </w:rPr>
        <w:t xml:space="preserve">the Attorneys General of </w:t>
      </w:r>
      <w:r w:rsidRPr="00437689">
        <w:rPr>
          <w:rStyle w:val="Emphasis"/>
          <w:highlight w:val="cyan"/>
        </w:rPr>
        <w:t>Alabama</w:t>
      </w:r>
      <w:r w:rsidRPr="00437689">
        <w:rPr>
          <w:rStyle w:val="StyleUnderline"/>
          <w:highlight w:val="cyan"/>
        </w:rPr>
        <w:t xml:space="preserve">, </w:t>
      </w:r>
      <w:r w:rsidRPr="00437689">
        <w:rPr>
          <w:rStyle w:val="Emphasis"/>
          <w:highlight w:val="cyan"/>
        </w:rPr>
        <w:t>Arizona</w:t>
      </w:r>
      <w:r w:rsidRPr="00437689">
        <w:rPr>
          <w:rStyle w:val="StyleUnderline"/>
          <w:highlight w:val="cyan"/>
        </w:rPr>
        <w:t xml:space="preserve">, </w:t>
      </w:r>
      <w:r w:rsidRPr="00437689">
        <w:rPr>
          <w:rStyle w:val="Emphasis"/>
          <w:highlight w:val="cyan"/>
        </w:rPr>
        <w:t>California</w:t>
      </w:r>
      <w:r w:rsidRPr="00437689">
        <w:rPr>
          <w:rStyle w:val="StyleUnderline"/>
          <w:highlight w:val="cyan"/>
        </w:rPr>
        <w:t xml:space="preserve">, and </w:t>
      </w:r>
      <w:r w:rsidRPr="00437689">
        <w:rPr>
          <w:rStyle w:val="Emphasis"/>
          <w:highlight w:val="cyan"/>
        </w:rPr>
        <w:t>Minnesota</w:t>
      </w:r>
      <w:r w:rsidRPr="00437689">
        <w:rPr>
          <w:rStyle w:val="StyleUnderline"/>
        </w:rPr>
        <w:t xml:space="preserve"> to file antitrust claims under their</w:t>
      </w:r>
      <w:r w:rsidRPr="00437689">
        <w:rPr>
          <w:sz w:val="16"/>
        </w:rPr>
        <w:t xml:space="preserve"> respective </w:t>
      </w:r>
      <w:r w:rsidRPr="00437689">
        <w:rPr>
          <w:rStyle w:val="StyleUnderline"/>
        </w:rPr>
        <w:t>state laws</w:t>
      </w:r>
      <w:r w:rsidRPr="00437689">
        <w:rPr>
          <w:sz w:val="16"/>
        </w:rPr>
        <w:t xml:space="preserve"> against a group of cement producers </w:t>
      </w:r>
      <w:r w:rsidRPr="00437689">
        <w:rPr>
          <w:rStyle w:val="Emphasis"/>
          <w:highlight w:val="cyan"/>
        </w:rPr>
        <w:t>even though</w:t>
      </w:r>
      <w:r w:rsidRPr="00437689">
        <w:rPr>
          <w:rStyle w:val="StyleUnderline"/>
        </w:rPr>
        <w:t xml:space="preserve"> those</w:t>
      </w:r>
      <w:r w:rsidRPr="00437689">
        <w:rPr>
          <w:sz w:val="16"/>
        </w:rPr>
        <w:t xml:space="preserve"> state governments, because they did not purchase cement directly from the producers but rather purchased only through intermediaries, </w:t>
      </w:r>
      <w:r w:rsidRPr="00437689">
        <w:rPr>
          <w:rStyle w:val="StyleUnderline"/>
        </w:rPr>
        <w:t xml:space="preserve">would </w:t>
      </w:r>
      <w:r w:rsidRPr="00437689">
        <w:rPr>
          <w:rStyle w:val="StyleUnderline"/>
          <w:highlight w:val="cyan"/>
        </w:rPr>
        <w:t>not</w:t>
      </w:r>
      <w:r w:rsidRPr="00437689">
        <w:rPr>
          <w:rStyle w:val="StyleUnderline"/>
        </w:rPr>
        <w:t xml:space="preserve"> have been</w:t>
      </w:r>
      <w:r w:rsidRPr="00437689">
        <w:rPr>
          <w:sz w:val="16"/>
        </w:rPr>
        <w:t xml:space="preserve"> proper plaintiffs </w:t>
      </w:r>
      <w:r w:rsidRPr="00437689">
        <w:rPr>
          <w:rStyle w:val="StyleUnderline"/>
          <w:highlight w:val="cyan"/>
        </w:rPr>
        <w:t>under federal</w:t>
      </w:r>
      <w:r w:rsidRPr="00437689">
        <w:rPr>
          <w:rStyle w:val="StyleUnderline"/>
        </w:rPr>
        <w:t xml:space="preserve"> antitrust </w:t>
      </w:r>
      <w:r w:rsidRPr="00437689">
        <w:rPr>
          <w:rStyle w:val="StyleUnderline"/>
          <w:highlight w:val="cyan"/>
        </w:rPr>
        <w:t>law</w:t>
      </w:r>
      <w:r w:rsidRPr="00437689">
        <w:rPr>
          <w:sz w:val="16"/>
        </w:rPr>
        <w:t xml:space="preserve">.10 </w:t>
      </w:r>
    </w:p>
    <w:p w:rsidR="00134799" w:rsidRDefault="00134799" w:rsidP="00134799">
      <w:pPr>
        <w:rPr>
          <w:sz w:val="16"/>
        </w:rPr>
      </w:pPr>
    </w:p>
    <w:p w:rsidR="00134799" w:rsidRDefault="00134799" w:rsidP="00134799">
      <w:pPr>
        <w:rPr>
          <w:sz w:val="16"/>
        </w:rPr>
      </w:pPr>
    </w:p>
    <w:p w:rsidR="00134799" w:rsidRPr="00437689" w:rsidRDefault="00134799" w:rsidP="00134799">
      <w:pPr>
        <w:rPr>
          <w:sz w:val="16"/>
        </w:rPr>
      </w:pPr>
    </w:p>
    <w:p w:rsidR="00134799" w:rsidRPr="00437689" w:rsidRDefault="00134799" w:rsidP="00134799">
      <w:pPr>
        <w:rPr>
          <w:sz w:val="16"/>
        </w:rPr>
      </w:pPr>
      <w:r w:rsidRPr="00437689">
        <w:rPr>
          <w:sz w:val="16"/>
        </w:rPr>
        <w:t>Footnote 10:</w:t>
      </w:r>
    </w:p>
    <w:p w:rsidR="00134799" w:rsidRPr="00437689" w:rsidRDefault="00134799" w:rsidP="00134799">
      <w:pPr>
        <w:rPr>
          <w:sz w:val="16"/>
        </w:rPr>
      </w:pPr>
      <w:r w:rsidRPr="00437689">
        <w:rPr>
          <w:sz w:val="16"/>
        </w:rPr>
        <w:t>10. California v. ARC Am. Corp., 490 U.S. 93 (1989); see id. at 101–02 (</w:t>
      </w:r>
      <w:r w:rsidRPr="00437689">
        <w:rPr>
          <w:rStyle w:val="StyleUnderline"/>
          <w:highlight w:val="cyan"/>
        </w:rPr>
        <w:t xml:space="preserve">“There is </w:t>
      </w:r>
      <w:r w:rsidRPr="00437689">
        <w:rPr>
          <w:rStyle w:val="Emphasis"/>
          <w:highlight w:val="cyan"/>
        </w:rPr>
        <w:t>no claim</w:t>
      </w:r>
      <w:r w:rsidRPr="00437689">
        <w:rPr>
          <w:rStyle w:val="StyleUnderline"/>
        </w:rPr>
        <w:t xml:space="preserve"> that the </w:t>
      </w:r>
      <w:r w:rsidRPr="00437689">
        <w:rPr>
          <w:rStyle w:val="StyleUnderline"/>
          <w:highlight w:val="cyan"/>
        </w:rPr>
        <w:t>federal</w:t>
      </w:r>
      <w:r w:rsidRPr="00437689">
        <w:rPr>
          <w:rStyle w:val="StyleUnderline"/>
        </w:rPr>
        <w:t xml:space="preserve"> antitrust </w:t>
      </w:r>
      <w:r w:rsidRPr="00437689">
        <w:rPr>
          <w:rStyle w:val="StyleUnderline"/>
          <w:highlight w:val="cyan"/>
        </w:rPr>
        <w:t>laws</w:t>
      </w:r>
      <w:r w:rsidRPr="00437689">
        <w:rPr>
          <w:rStyle w:val="StyleUnderline"/>
        </w:rPr>
        <w:t xml:space="preserve"> </w:t>
      </w:r>
      <w:r w:rsidRPr="00437689">
        <w:rPr>
          <w:rStyle w:val="Emphasis"/>
        </w:rPr>
        <w:t xml:space="preserve">expressly </w:t>
      </w:r>
      <w:r w:rsidRPr="00437689">
        <w:rPr>
          <w:rStyle w:val="Emphasis"/>
          <w:highlight w:val="cyan"/>
        </w:rPr>
        <w:t>pre-empt</w:t>
      </w:r>
      <w:r w:rsidRPr="00437689">
        <w:rPr>
          <w:rStyle w:val="StyleUnderline"/>
          <w:highlight w:val="cyan"/>
        </w:rPr>
        <w:t xml:space="preserve"> state</w:t>
      </w:r>
      <w:r w:rsidRPr="00437689">
        <w:rPr>
          <w:rStyle w:val="StyleUnderline"/>
        </w:rPr>
        <w:t xml:space="preserve"> laws</w:t>
      </w:r>
      <w:r w:rsidRPr="00437689">
        <w:rPr>
          <w:sz w:val="16"/>
        </w:rPr>
        <w:t xml:space="preserve"> permitting indirect purchaser recovery . . . . </w:t>
      </w:r>
      <w:r w:rsidRPr="00437689">
        <w:rPr>
          <w:rStyle w:val="StyleUnderline"/>
          <w:highlight w:val="cyan"/>
        </w:rPr>
        <w:t>Congress intended</w:t>
      </w:r>
      <w:r w:rsidRPr="00437689">
        <w:rPr>
          <w:sz w:val="16"/>
        </w:rPr>
        <w:t xml:space="preserve"> the </w:t>
      </w:r>
      <w:r w:rsidRPr="00437689">
        <w:rPr>
          <w:rStyle w:val="StyleUnderline"/>
        </w:rPr>
        <w:t xml:space="preserve">federal </w:t>
      </w:r>
      <w:r w:rsidRPr="00437689">
        <w:rPr>
          <w:rStyle w:val="StyleUnderline"/>
          <w:highlight w:val="cyan"/>
        </w:rPr>
        <w:t>antitrust</w:t>
      </w:r>
      <w:r w:rsidRPr="00437689">
        <w:rPr>
          <w:rStyle w:val="StyleUnderline"/>
        </w:rPr>
        <w:t xml:space="preserve"> laws </w:t>
      </w:r>
      <w:r w:rsidRPr="00437689">
        <w:rPr>
          <w:rStyle w:val="StyleUnderline"/>
          <w:highlight w:val="cyan"/>
        </w:rPr>
        <w:t xml:space="preserve">to </w:t>
      </w:r>
      <w:r w:rsidRPr="00437689">
        <w:rPr>
          <w:rStyle w:val="Emphasis"/>
          <w:highlight w:val="cyan"/>
        </w:rPr>
        <w:t>supplement</w:t>
      </w:r>
      <w:r w:rsidRPr="00437689">
        <w:rPr>
          <w:rStyle w:val="StyleUnderline"/>
          <w:highlight w:val="cyan"/>
        </w:rPr>
        <w:t xml:space="preserve">, </w:t>
      </w:r>
      <w:r w:rsidRPr="00437689">
        <w:rPr>
          <w:rStyle w:val="Emphasis"/>
          <w:highlight w:val="cyan"/>
        </w:rPr>
        <w:t>not displace</w:t>
      </w:r>
      <w:r w:rsidRPr="00437689">
        <w:rPr>
          <w:rStyle w:val="StyleUnderline"/>
          <w:highlight w:val="cyan"/>
        </w:rPr>
        <w:t>, state</w:t>
      </w:r>
      <w:r w:rsidRPr="00437689">
        <w:rPr>
          <w:rStyle w:val="StyleUnderline"/>
        </w:rPr>
        <w:t xml:space="preserve"> antitrust </w:t>
      </w:r>
      <w:r w:rsidRPr="00437689">
        <w:rPr>
          <w:rStyle w:val="StyleUnderline"/>
          <w:highlight w:val="cyan"/>
        </w:rPr>
        <w:t>remedies.”</w:t>
      </w:r>
      <w:r w:rsidRPr="00437689">
        <w:rPr>
          <w:sz w:val="16"/>
        </w:rPr>
        <w:t>).</w:t>
      </w:r>
    </w:p>
    <w:p w:rsidR="00134799" w:rsidRPr="00437689" w:rsidRDefault="00134799" w:rsidP="00134799">
      <w:pPr>
        <w:rPr>
          <w:sz w:val="16"/>
        </w:rPr>
      </w:pPr>
      <w:r w:rsidRPr="00437689">
        <w:rPr>
          <w:sz w:val="16"/>
        </w:rPr>
        <w:t xml:space="preserve">End of Footnote 10. </w:t>
      </w:r>
    </w:p>
    <w:p w:rsidR="00134799" w:rsidRPr="00437689" w:rsidRDefault="00134799" w:rsidP="00134799">
      <w:pPr>
        <w:rPr>
          <w:sz w:val="16"/>
        </w:rPr>
      </w:pPr>
      <w:r w:rsidRPr="00437689">
        <w:rPr>
          <w:rStyle w:val="StyleUnderline"/>
        </w:rPr>
        <w:t xml:space="preserve">Under </w:t>
      </w:r>
      <w:r w:rsidRPr="00437689">
        <w:rPr>
          <w:rStyle w:val="Emphasis"/>
        </w:rPr>
        <w:t>federal law</w:t>
      </w:r>
      <w:r w:rsidRPr="00437689">
        <w:rPr>
          <w:rStyle w:val="StyleUnderline"/>
        </w:rPr>
        <w:t>, when producers</w:t>
      </w:r>
      <w:r w:rsidRPr="00437689">
        <w:rPr>
          <w:sz w:val="16"/>
        </w:rPr>
        <w:t xml:space="preserve"> conspire to </w:t>
      </w:r>
      <w:r w:rsidRPr="00437689">
        <w:rPr>
          <w:rStyle w:val="StyleUnderline"/>
        </w:rPr>
        <w:t>fix prices, only direct purchasers</w:t>
      </w:r>
      <w:r w:rsidRPr="00437689">
        <w:rPr>
          <w:sz w:val="16"/>
        </w:rPr>
        <w:t xml:space="preserve">, and not subsequent indirect purchasers, </w:t>
      </w:r>
      <w:r w:rsidRPr="00437689">
        <w:rPr>
          <w:rStyle w:val="StyleUnderline"/>
        </w:rPr>
        <w:t>are permitted to sue to recover losses</w:t>
      </w:r>
      <w:r w:rsidRPr="00437689">
        <w:rPr>
          <w:sz w:val="16"/>
        </w:rPr>
        <w:t xml:space="preserve"> incurred as a result of the conspiracy.11 </w:t>
      </w:r>
      <w:r w:rsidRPr="00437689">
        <w:rPr>
          <w:rStyle w:val="Emphasis"/>
        </w:rPr>
        <w:t>In contrast</w:t>
      </w:r>
      <w:r w:rsidRPr="00437689">
        <w:rPr>
          <w:rStyle w:val="StyleUnderline"/>
        </w:rPr>
        <w:t xml:space="preserve">, antitrust laws from the </w:t>
      </w:r>
      <w:r w:rsidRPr="00437689">
        <w:rPr>
          <w:rStyle w:val="Emphasis"/>
        </w:rPr>
        <w:t>four states</w:t>
      </w:r>
      <w:r w:rsidRPr="00437689">
        <w:rPr>
          <w:rStyle w:val="StyleUnderline"/>
        </w:rPr>
        <w:t xml:space="preserve"> permitted recovery by indirect purchasers</w:t>
      </w:r>
      <w:r w:rsidRPr="00437689">
        <w:rPr>
          <w:sz w:val="16"/>
        </w:rPr>
        <w:t xml:space="preserve">.12 </w:t>
      </w:r>
      <w:r w:rsidRPr="00437689">
        <w:rPr>
          <w:rStyle w:val="StyleUnderline"/>
          <w:highlight w:val="cyan"/>
        </w:rPr>
        <w:t>The</w:t>
      </w:r>
      <w:r w:rsidRPr="00437689">
        <w:rPr>
          <w:rStyle w:val="StyleUnderline"/>
        </w:rPr>
        <w:t xml:space="preserve"> Supreme </w:t>
      </w:r>
      <w:r w:rsidRPr="00437689">
        <w:rPr>
          <w:rStyle w:val="StyleUnderline"/>
          <w:highlight w:val="cyan"/>
        </w:rPr>
        <w:t xml:space="preserve">Court </w:t>
      </w:r>
      <w:r w:rsidRPr="00437689">
        <w:rPr>
          <w:rStyle w:val="Emphasis"/>
          <w:highlight w:val="cyan"/>
        </w:rPr>
        <w:t>rejected</w:t>
      </w:r>
      <w:r w:rsidRPr="00437689">
        <w:rPr>
          <w:rStyle w:val="StyleUnderline"/>
          <w:highlight w:val="cyan"/>
        </w:rPr>
        <w:t xml:space="preserve"> the</w:t>
      </w:r>
      <w:r w:rsidRPr="00437689">
        <w:rPr>
          <w:sz w:val="16"/>
        </w:rPr>
        <w:t xml:space="preserve"> defendant cement producers’ </w:t>
      </w:r>
      <w:r w:rsidRPr="00437689">
        <w:rPr>
          <w:rStyle w:val="StyleUnderline"/>
          <w:highlight w:val="cyan"/>
        </w:rPr>
        <w:t xml:space="preserve">assertion that </w:t>
      </w:r>
      <w:r w:rsidRPr="00437689">
        <w:rPr>
          <w:rStyle w:val="Emphasis"/>
          <w:highlight w:val="cyan"/>
        </w:rPr>
        <w:t>federal</w:t>
      </w:r>
      <w:r w:rsidRPr="00437689">
        <w:rPr>
          <w:rStyle w:val="Emphasis"/>
        </w:rPr>
        <w:t xml:space="preserve"> antitrust </w:t>
      </w:r>
      <w:r w:rsidRPr="00437689">
        <w:rPr>
          <w:rStyle w:val="Emphasis"/>
          <w:highlight w:val="cyan"/>
        </w:rPr>
        <w:t>law</w:t>
      </w:r>
      <w:r w:rsidRPr="00437689">
        <w:rPr>
          <w:rStyle w:val="StyleUnderline"/>
          <w:highlight w:val="cyan"/>
        </w:rPr>
        <w:t xml:space="preserve"> was</w:t>
      </w:r>
      <w:r w:rsidRPr="00437689">
        <w:rPr>
          <w:rStyle w:val="StyleUnderline"/>
        </w:rPr>
        <w:t xml:space="preserve"> intended to serve as </w:t>
      </w:r>
      <w:r w:rsidRPr="00437689">
        <w:rPr>
          <w:rStyle w:val="StyleUnderline"/>
          <w:highlight w:val="cyan"/>
        </w:rPr>
        <w:t xml:space="preserve">a </w:t>
      </w:r>
      <w:r w:rsidRPr="00437689">
        <w:rPr>
          <w:rStyle w:val="Emphasis"/>
          <w:highlight w:val="cyan"/>
        </w:rPr>
        <w:t>ceiling</w:t>
      </w:r>
      <w:r w:rsidRPr="00437689">
        <w:rPr>
          <w:rStyle w:val="StyleUnderline"/>
        </w:rPr>
        <w:t xml:space="preserve"> on</w:t>
      </w:r>
      <w:r w:rsidRPr="00437689">
        <w:rPr>
          <w:sz w:val="16"/>
        </w:rPr>
        <w:t xml:space="preserve"> businesses’ </w:t>
      </w:r>
      <w:r w:rsidRPr="00437689">
        <w:rPr>
          <w:rStyle w:val="StyleUnderline"/>
        </w:rPr>
        <w:t>liability for</w:t>
      </w:r>
      <w:r w:rsidRPr="00437689">
        <w:rPr>
          <w:sz w:val="16"/>
        </w:rPr>
        <w:t xml:space="preserve"> engaging in </w:t>
      </w:r>
      <w:r w:rsidRPr="00437689">
        <w:rPr>
          <w:rStyle w:val="StyleUnderline"/>
        </w:rPr>
        <w:t>anticompetitive conduct</w:t>
      </w:r>
      <w:r w:rsidRPr="00437689">
        <w:rPr>
          <w:sz w:val="16"/>
        </w:rPr>
        <w:t xml:space="preserve">.13 </w:t>
      </w:r>
    </w:p>
    <w:p w:rsidR="00134799" w:rsidRPr="00437689" w:rsidRDefault="00134799" w:rsidP="00134799">
      <w:pPr>
        <w:rPr>
          <w:sz w:val="16"/>
        </w:rPr>
      </w:pPr>
      <w:r w:rsidRPr="00437689">
        <w:rPr>
          <w:sz w:val="16"/>
        </w:rPr>
        <w:t xml:space="preserve">Footnote 13: </w:t>
      </w:r>
    </w:p>
    <w:p w:rsidR="00134799" w:rsidRPr="00437689" w:rsidRDefault="00134799" w:rsidP="00134799">
      <w:pPr>
        <w:rPr>
          <w:sz w:val="16"/>
        </w:rPr>
      </w:pPr>
      <w:r w:rsidRPr="00437689">
        <w:rPr>
          <w:sz w:val="16"/>
        </w:rPr>
        <w:t>13. Cf. id. at 105 (</w:t>
      </w:r>
      <w:r w:rsidRPr="00437689">
        <w:rPr>
          <w:rStyle w:val="StyleUnderline"/>
        </w:rPr>
        <w:t xml:space="preserve">“Ordinarily, </w:t>
      </w:r>
      <w:r w:rsidRPr="00437689">
        <w:rPr>
          <w:rStyle w:val="StyleUnderline"/>
          <w:highlight w:val="cyan"/>
        </w:rPr>
        <w:t>state</w:t>
      </w:r>
      <w:r w:rsidRPr="00437689">
        <w:rPr>
          <w:rStyle w:val="StyleUnderline"/>
        </w:rPr>
        <w:t xml:space="preserve"> cause</w:t>
      </w:r>
      <w:r w:rsidRPr="00437689">
        <w:rPr>
          <w:rStyle w:val="StyleUnderline"/>
          <w:highlight w:val="cyan"/>
        </w:rPr>
        <w:t>s</w:t>
      </w:r>
      <w:r w:rsidRPr="00437689">
        <w:rPr>
          <w:rStyle w:val="StyleUnderline"/>
        </w:rPr>
        <w:t xml:space="preserve"> of action </w:t>
      </w:r>
      <w:r w:rsidRPr="00437689">
        <w:rPr>
          <w:rStyle w:val="StyleUnderline"/>
          <w:highlight w:val="cyan"/>
        </w:rPr>
        <w:t xml:space="preserve">are </w:t>
      </w:r>
      <w:r w:rsidRPr="00437689">
        <w:rPr>
          <w:rStyle w:val="Emphasis"/>
          <w:highlight w:val="cyan"/>
        </w:rPr>
        <w:t>not pre-empted</w:t>
      </w:r>
      <w:r w:rsidRPr="00437689">
        <w:rPr>
          <w:sz w:val="16"/>
        </w:rPr>
        <w:t xml:space="preserve"> solely </w:t>
      </w:r>
      <w:r w:rsidRPr="00437689">
        <w:rPr>
          <w:rStyle w:val="StyleUnderline"/>
          <w:highlight w:val="cyan"/>
        </w:rPr>
        <w:t>because they impose liability</w:t>
      </w:r>
      <w:r w:rsidRPr="00437689">
        <w:rPr>
          <w:rStyle w:val="StyleUnderline"/>
        </w:rPr>
        <w:t xml:space="preserve"> </w:t>
      </w:r>
      <w:r w:rsidRPr="00437689">
        <w:rPr>
          <w:rStyle w:val="Emphasis"/>
        </w:rPr>
        <w:t>over</w:t>
      </w:r>
      <w:r w:rsidRPr="00437689">
        <w:rPr>
          <w:rStyle w:val="StyleUnderline"/>
        </w:rPr>
        <w:t xml:space="preserve"> and </w:t>
      </w:r>
      <w:r w:rsidRPr="00437689">
        <w:rPr>
          <w:rStyle w:val="Emphasis"/>
          <w:highlight w:val="cyan"/>
        </w:rPr>
        <w:t>above</w:t>
      </w:r>
      <w:r w:rsidRPr="00437689">
        <w:rPr>
          <w:rStyle w:val="StyleUnderline"/>
        </w:rPr>
        <w:t xml:space="preserve"> that </w:t>
      </w:r>
      <w:r w:rsidRPr="00437689">
        <w:rPr>
          <w:rStyle w:val="Emphasis"/>
        </w:rPr>
        <w:t xml:space="preserve">authorized by </w:t>
      </w:r>
      <w:r w:rsidRPr="00437689">
        <w:rPr>
          <w:rStyle w:val="Emphasis"/>
          <w:highlight w:val="cyan"/>
        </w:rPr>
        <w:t>federal law</w:t>
      </w:r>
      <w:r w:rsidRPr="00437689">
        <w:rPr>
          <w:rStyle w:val="StyleUnderline"/>
          <w:highlight w:val="cyan"/>
        </w:rPr>
        <w:t xml:space="preserve">, and </w:t>
      </w:r>
      <w:r w:rsidRPr="00437689">
        <w:rPr>
          <w:rStyle w:val="Emphasis"/>
          <w:highlight w:val="cyan"/>
        </w:rPr>
        <w:t>no</w:t>
      </w:r>
      <w:r w:rsidRPr="00437689">
        <w:rPr>
          <w:rStyle w:val="Emphasis"/>
        </w:rPr>
        <w:t xml:space="preserve"> clear </w:t>
      </w:r>
      <w:r w:rsidRPr="00437689">
        <w:rPr>
          <w:rStyle w:val="Emphasis"/>
          <w:highlight w:val="cyan"/>
        </w:rPr>
        <w:t>purpose</w:t>
      </w:r>
      <w:r w:rsidRPr="00437689">
        <w:rPr>
          <w:rStyle w:val="StyleUnderline"/>
          <w:highlight w:val="cyan"/>
        </w:rPr>
        <w:t xml:space="preserve"> of Congress indicates</w:t>
      </w:r>
      <w:r w:rsidRPr="00437689">
        <w:rPr>
          <w:sz w:val="16"/>
        </w:rPr>
        <w:t xml:space="preserve"> that </w:t>
      </w:r>
      <w:r w:rsidRPr="00437689">
        <w:rPr>
          <w:rStyle w:val="StyleUnderline"/>
        </w:rPr>
        <w:t xml:space="preserve">we should decide </w:t>
      </w:r>
      <w:r w:rsidRPr="00437689">
        <w:rPr>
          <w:rStyle w:val="StyleUnderline"/>
          <w:highlight w:val="cyan"/>
        </w:rPr>
        <w:t>otherwise</w:t>
      </w:r>
      <w:r w:rsidRPr="00437689">
        <w:rPr>
          <w:sz w:val="16"/>
        </w:rPr>
        <w:t xml:space="preserve"> in this case.” (citation omitted)).</w:t>
      </w:r>
    </w:p>
    <w:p w:rsidR="00134799" w:rsidRPr="00437689" w:rsidRDefault="00134799" w:rsidP="00134799">
      <w:pPr>
        <w:rPr>
          <w:sz w:val="16"/>
        </w:rPr>
      </w:pPr>
      <w:r w:rsidRPr="00437689">
        <w:rPr>
          <w:sz w:val="16"/>
        </w:rPr>
        <w:t xml:space="preserve">End of Footnote 13. </w:t>
      </w:r>
    </w:p>
    <w:p w:rsidR="00134799" w:rsidRDefault="00134799" w:rsidP="00134799">
      <w:pPr>
        <w:rPr>
          <w:sz w:val="16"/>
        </w:rPr>
      </w:pPr>
      <w:r w:rsidRPr="00437689">
        <w:rPr>
          <w:sz w:val="16"/>
        </w:rPr>
        <w:t xml:space="preserve">It stated, </w:t>
      </w:r>
      <w:r w:rsidRPr="00437689">
        <w:rPr>
          <w:rStyle w:val="StyleUnderline"/>
        </w:rPr>
        <w:t xml:space="preserve">“Congress </w:t>
      </w:r>
      <w:r w:rsidRPr="00437689">
        <w:rPr>
          <w:rStyle w:val="Emphasis"/>
        </w:rPr>
        <w:t>intended</w:t>
      </w:r>
      <w:r w:rsidRPr="00437689">
        <w:rPr>
          <w:sz w:val="16"/>
        </w:rPr>
        <w:t xml:space="preserve"> the </w:t>
      </w:r>
      <w:r w:rsidRPr="00437689">
        <w:rPr>
          <w:rStyle w:val="StyleUnderline"/>
        </w:rPr>
        <w:t xml:space="preserve">federal antitrust laws to </w:t>
      </w:r>
      <w:r w:rsidRPr="00437689">
        <w:rPr>
          <w:rStyle w:val="Emphasis"/>
        </w:rPr>
        <w:t>supplement</w:t>
      </w:r>
      <w:r w:rsidRPr="00437689">
        <w:rPr>
          <w:rStyle w:val="StyleUnderline"/>
        </w:rPr>
        <w:t xml:space="preserve">, </w:t>
      </w:r>
      <w:r w:rsidRPr="00437689">
        <w:rPr>
          <w:rStyle w:val="Emphasis"/>
        </w:rPr>
        <w:t>not displace</w:t>
      </w:r>
      <w:r w:rsidRPr="00437689">
        <w:rPr>
          <w:rStyle w:val="StyleUnderline"/>
        </w:rPr>
        <w:t>, state antitrust remedies</w:t>
      </w:r>
      <w:r w:rsidRPr="00437689">
        <w:rPr>
          <w:sz w:val="16"/>
        </w:rPr>
        <w:t xml:space="preserve">. And </w:t>
      </w:r>
      <w:r w:rsidRPr="00437689">
        <w:rPr>
          <w:rStyle w:val="StyleUnderline"/>
          <w:highlight w:val="cyan"/>
        </w:rPr>
        <w:t xml:space="preserve">on </w:t>
      </w:r>
      <w:r w:rsidRPr="00437689">
        <w:rPr>
          <w:rStyle w:val="Emphasis"/>
          <w:highlight w:val="cyan"/>
        </w:rPr>
        <w:t>several</w:t>
      </w:r>
      <w:r w:rsidRPr="00437689">
        <w:rPr>
          <w:rStyle w:val="Emphasis"/>
        </w:rPr>
        <w:t xml:space="preserve"> prior </w:t>
      </w:r>
      <w:r w:rsidRPr="00437689">
        <w:rPr>
          <w:rStyle w:val="Emphasis"/>
          <w:highlight w:val="cyan"/>
        </w:rPr>
        <w:t>occasions</w:t>
      </w:r>
      <w:r w:rsidRPr="00437689">
        <w:rPr>
          <w:rStyle w:val="StyleUnderline"/>
          <w:highlight w:val="cyan"/>
        </w:rPr>
        <w:t>, the Court</w:t>
      </w:r>
      <w:r w:rsidRPr="00437689">
        <w:rPr>
          <w:sz w:val="16"/>
        </w:rPr>
        <w:t xml:space="preserve"> has </w:t>
      </w:r>
      <w:r w:rsidRPr="00437689">
        <w:rPr>
          <w:rStyle w:val="StyleUnderline"/>
          <w:highlight w:val="cyan"/>
        </w:rPr>
        <w:t>recognized</w:t>
      </w:r>
      <w:r w:rsidRPr="00437689">
        <w:rPr>
          <w:sz w:val="16"/>
        </w:rPr>
        <w:t xml:space="preserve"> that the </w:t>
      </w:r>
      <w:r w:rsidRPr="00437689">
        <w:rPr>
          <w:rStyle w:val="StyleUnderline"/>
          <w:highlight w:val="cyan"/>
        </w:rPr>
        <w:t>federal</w:t>
      </w:r>
      <w:r w:rsidRPr="00437689">
        <w:rPr>
          <w:rStyle w:val="StyleUnderline"/>
        </w:rPr>
        <w:t xml:space="preserve"> antitrust </w:t>
      </w:r>
      <w:r w:rsidRPr="00437689">
        <w:rPr>
          <w:rStyle w:val="StyleUnderline"/>
          <w:highlight w:val="cyan"/>
        </w:rPr>
        <w:t xml:space="preserve">laws </w:t>
      </w:r>
      <w:r w:rsidRPr="00437689">
        <w:rPr>
          <w:rStyle w:val="Emphasis"/>
          <w:highlight w:val="cyan"/>
        </w:rPr>
        <w:t>do not preempt</w:t>
      </w:r>
      <w:r w:rsidRPr="00437689">
        <w:rPr>
          <w:rStyle w:val="StyleUnderline"/>
          <w:highlight w:val="cyan"/>
        </w:rPr>
        <w:t xml:space="preserve"> state</w:t>
      </w:r>
      <w:r w:rsidRPr="00437689">
        <w:rPr>
          <w:rStyle w:val="StyleUnderline"/>
        </w:rPr>
        <w:t xml:space="preserve"> law.”</w:t>
      </w:r>
      <w:r w:rsidRPr="00437689">
        <w:rPr>
          <w:sz w:val="16"/>
        </w:rPr>
        <w:t>14</w:t>
      </w:r>
    </w:p>
    <w:p w:rsidR="00134799" w:rsidRDefault="00134799" w:rsidP="00134799"/>
    <w:p w:rsidR="00134799" w:rsidRDefault="00134799" w:rsidP="00134799">
      <w:pPr>
        <w:pStyle w:val="Heading3"/>
      </w:pPr>
      <w:r>
        <w:t>Spillover</w:t>
      </w:r>
    </w:p>
    <w:p w:rsidR="00134799" w:rsidRDefault="00134799" w:rsidP="00134799">
      <w:pPr>
        <w:spacing w:after="0" w:line="240" w:lineRule="auto"/>
        <w:rPr>
          <w:rFonts w:eastAsiaTheme="majorEastAsia" w:cstheme="majorBidi"/>
          <w:b/>
          <w:bCs/>
          <w:sz w:val="32"/>
          <w:szCs w:val="32"/>
          <w:u w:val="single"/>
        </w:rPr>
      </w:pPr>
      <w:r>
        <w:br w:type="page"/>
      </w:r>
    </w:p>
    <w:p w:rsidR="00134799" w:rsidRPr="003E173C" w:rsidRDefault="00134799" w:rsidP="00134799">
      <w:pPr>
        <w:pStyle w:val="Heading4"/>
      </w:pPr>
      <w:r>
        <w:t xml:space="preserve">It </w:t>
      </w:r>
      <w:r>
        <w:rPr>
          <w:u w:val="single"/>
        </w:rPr>
        <w:t>spills up</w:t>
      </w:r>
      <w:r>
        <w:t xml:space="preserve"> to federal policy AND </w:t>
      </w:r>
      <w:r>
        <w:rPr>
          <w:u w:val="single"/>
        </w:rPr>
        <w:t>innovates</w:t>
      </w:r>
      <w:r>
        <w:t xml:space="preserve"> the </w:t>
      </w:r>
      <w:r>
        <w:rPr>
          <w:u w:val="single"/>
        </w:rPr>
        <w:t>best version</w:t>
      </w:r>
      <w:r>
        <w:t xml:space="preserve"> of the plan. </w:t>
      </w:r>
    </w:p>
    <w:p w:rsidR="00134799" w:rsidRDefault="00134799" w:rsidP="00134799">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41" w:history="1">
        <w:r w:rsidRPr="00B03428">
          <w:rPr>
            <w:rStyle w:val="Hyperlink"/>
          </w:rPr>
          <w:t>https://www.lawfareblog.com/embracing-foreign-affairs-federalism-post-trump-era</w:t>
        </w:r>
      </w:hyperlink>
      <w:r w:rsidRPr="00741A05">
        <w:t>]</w:t>
      </w:r>
    </w:p>
    <w:p w:rsidR="00134799" w:rsidRPr="002D6374" w:rsidRDefault="00134799" w:rsidP="00134799">
      <w:pPr>
        <w:rPr>
          <w:sz w:val="16"/>
        </w:rPr>
      </w:pPr>
      <w:r w:rsidRPr="002D6374">
        <w:rPr>
          <w:sz w:val="16"/>
        </w:rPr>
        <w:t xml:space="preserve">When Others Have Failed to Act. </w:t>
      </w:r>
      <w:r w:rsidRPr="007F6B5B">
        <w:rPr>
          <w:rStyle w:val="StyleUnderline"/>
        </w:rPr>
        <w:t xml:space="preserve">In the current political climate, </w:t>
      </w:r>
      <w:r w:rsidRPr="002D6374">
        <w:rPr>
          <w:rStyle w:val="StyleUnderline"/>
          <w:highlight w:val="cyan"/>
        </w:rPr>
        <w:t>a</w:t>
      </w:r>
      <w:r w:rsidRPr="007F6B5B">
        <w:rPr>
          <w:rStyle w:val="StyleUnderline"/>
        </w:rPr>
        <w:t xml:space="preserve"> more </w:t>
      </w:r>
      <w:r w:rsidRPr="002D6374">
        <w:rPr>
          <w:rStyle w:val="Emphasis"/>
          <w:highlight w:val="cyan"/>
        </w:rPr>
        <w:t>common scenario</w:t>
      </w:r>
      <w:r w:rsidRPr="007F6B5B">
        <w:rPr>
          <w:rStyle w:val="StyleUnderline"/>
        </w:rPr>
        <w:t xml:space="preserve"> is </w:t>
      </w:r>
      <w:r w:rsidRPr="002D6374">
        <w:rPr>
          <w:rStyle w:val="StyleUnderline"/>
          <w:highlight w:val="cyan"/>
        </w:rPr>
        <w:t>when the fed</w:t>
      </w:r>
      <w:r w:rsidRPr="007F6B5B">
        <w:rPr>
          <w:rStyle w:val="StyleUnderline"/>
        </w:rPr>
        <w:t>eral government</w:t>
      </w:r>
      <w:r w:rsidRPr="002D6374">
        <w:rPr>
          <w:sz w:val="16"/>
        </w:rPr>
        <w:t xml:space="preserve"> and/or global bodies </w:t>
      </w:r>
      <w:r w:rsidRPr="007F6B5B">
        <w:rPr>
          <w:rStyle w:val="StyleUnderline"/>
        </w:rPr>
        <w:t xml:space="preserve">have </w:t>
      </w:r>
      <w:r w:rsidRPr="002D6374">
        <w:rPr>
          <w:rStyle w:val="Emphasis"/>
          <w:highlight w:val="cyan"/>
        </w:rPr>
        <w:t>failed</w:t>
      </w:r>
      <w:r w:rsidRPr="007F6B5B">
        <w:rPr>
          <w:rStyle w:val="Emphasis"/>
        </w:rPr>
        <w:t xml:space="preserve"> to act</w:t>
      </w:r>
      <w:r w:rsidRPr="007F6B5B">
        <w:rPr>
          <w:rStyle w:val="StyleUnderline"/>
        </w:rPr>
        <w:t xml:space="preserve"> in response to a crisis. The global community’s </w:t>
      </w:r>
      <w:r w:rsidRPr="007F6B5B">
        <w:rPr>
          <w:rStyle w:val="Emphasis"/>
        </w:rPr>
        <w:t>halting response</w:t>
      </w:r>
      <w:r w:rsidRPr="007F6B5B">
        <w:rPr>
          <w:rStyle w:val="StyleUnderline"/>
        </w:rPr>
        <w:t xml:space="preserve"> to</w:t>
      </w:r>
      <w:r w:rsidRPr="002D6374">
        <w:rPr>
          <w:sz w:val="16"/>
        </w:rPr>
        <w:t xml:space="preserve"> the </w:t>
      </w:r>
      <w:r w:rsidRPr="007F6B5B">
        <w:rPr>
          <w:rStyle w:val="StyleUnderline"/>
        </w:rPr>
        <w:t>coronavirus</w:t>
      </w:r>
      <w:r w:rsidRPr="002D6374">
        <w:rPr>
          <w:sz w:val="16"/>
        </w:rPr>
        <w:t xml:space="preserve"> pandemic </w:t>
      </w:r>
      <w:r w:rsidRPr="007F6B5B">
        <w:rPr>
          <w:rStyle w:val="StyleUnderline"/>
        </w:rPr>
        <w:t>is</w:t>
      </w:r>
      <w:r w:rsidRPr="002D6374">
        <w:rPr>
          <w:sz w:val="16"/>
        </w:rPr>
        <w:t xml:space="preserve"> now </w:t>
      </w:r>
      <w:r w:rsidRPr="007F6B5B">
        <w:rPr>
          <w:rStyle w:val="StyleUnderline"/>
        </w:rPr>
        <w:t xml:space="preserve">the paradigmatic example. </w:t>
      </w:r>
      <w:r w:rsidRPr="002D6374">
        <w:rPr>
          <w:rStyle w:val="StyleUnderline"/>
          <w:highlight w:val="cyan"/>
        </w:rPr>
        <w:t xml:space="preserve">The </w:t>
      </w:r>
      <w:r w:rsidRPr="002D6374">
        <w:rPr>
          <w:rStyle w:val="Emphasis"/>
          <w:highlight w:val="cyan"/>
        </w:rPr>
        <w:t>absence</w:t>
      </w:r>
      <w:r w:rsidRPr="002D6374">
        <w:rPr>
          <w:rStyle w:val="StyleUnderline"/>
          <w:highlight w:val="cyan"/>
        </w:rPr>
        <w:t xml:space="preserve"> of national</w:t>
      </w:r>
      <w:r w:rsidRPr="002D6374">
        <w:rPr>
          <w:sz w:val="16"/>
        </w:rPr>
        <w:t xml:space="preserve"> and global </w:t>
      </w:r>
      <w:r w:rsidRPr="002D6374">
        <w:rPr>
          <w:rStyle w:val="StyleUnderline"/>
          <w:highlight w:val="cyan"/>
        </w:rPr>
        <w:t>action is</w:t>
      </w:r>
      <w:r w:rsidRPr="007F6B5B">
        <w:rPr>
          <w:rStyle w:val="StyleUnderline"/>
        </w:rPr>
        <w:t xml:space="preserve"> a form of </w:t>
      </w:r>
      <w:hyperlink r:id="rId42" w:history="1">
        <w:r w:rsidRPr="002D6374">
          <w:rPr>
            <w:rStyle w:val="Emphasis"/>
            <w:highlight w:val="cyan"/>
          </w:rPr>
          <w:t>quiescence</w:t>
        </w:r>
      </w:hyperlink>
      <w:r w:rsidRPr="002D6374">
        <w:rPr>
          <w:sz w:val="16"/>
        </w:rPr>
        <w:t>—</w:t>
      </w:r>
      <w:r w:rsidRPr="002D6374">
        <w:rPr>
          <w:rStyle w:val="StyleUnderline"/>
          <w:highlight w:val="cyan"/>
        </w:rPr>
        <w:t>when</w:t>
      </w:r>
      <w:r w:rsidRPr="007F6B5B">
        <w:rPr>
          <w:rStyle w:val="StyleUnderline"/>
        </w:rPr>
        <w:t xml:space="preserve"> national </w:t>
      </w:r>
      <w:r w:rsidRPr="002D6374">
        <w:rPr>
          <w:rStyle w:val="StyleUnderline"/>
          <w:highlight w:val="cyan"/>
        </w:rPr>
        <w:t>gov</w:t>
      </w:r>
      <w:r w:rsidRPr="007F6B5B">
        <w:rPr>
          <w:rStyle w:val="StyleUnderline"/>
        </w:rPr>
        <w:t>ernment</w:t>
      </w:r>
      <w:r w:rsidRPr="002D6374">
        <w:rPr>
          <w:rStyle w:val="StyleUnderline"/>
          <w:highlight w:val="cyan"/>
        </w:rPr>
        <w:t>s</w:t>
      </w:r>
      <w:r w:rsidRPr="002D6374">
        <w:rPr>
          <w:sz w:val="16"/>
        </w:rPr>
        <w:t xml:space="preserve"> and global bodies </w:t>
      </w:r>
      <w:r w:rsidRPr="007F6B5B">
        <w:rPr>
          <w:rStyle w:val="StyleUnderline"/>
        </w:rPr>
        <w:t xml:space="preserve">effectively </w:t>
      </w:r>
      <w:r w:rsidRPr="002D6374">
        <w:rPr>
          <w:rStyle w:val="Emphasis"/>
          <w:highlight w:val="cyan"/>
        </w:rPr>
        <w:t>abdicate</w:t>
      </w:r>
      <w:r w:rsidRPr="002D6374">
        <w:rPr>
          <w:rStyle w:val="StyleUnderline"/>
          <w:highlight w:val="cyan"/>
        </w:rPr>
        <w:t xml:space="preserve"> power</w:t>
      </w:r>
      <w:r w:rsidRPr="002D6374">
        <w:rPr>
          <w:sz w:val="16"/>
        </w:rPr>
        <w:t>—</w:t>
      </w:r>
      <w:r w:rsidRPr="007F6B5B">
        <w:rPr>
          <w:rStyle w:val="StyleUnderline"/>
        </w:rPr>
        <w:t xml:space="preserve">and </w:t>
      </w:r>
      <w:r w:rsidRPr="002D6374">
        <w:rPr>
          <w:rStyle w:val="StyleUnderline"/>
          <w:highlight w:val="cyan"/>
        </w:rPr>
        <w:t xml:space="preserve">localities should </w:t>
      </w:r>
      <w:r w:rsidRPr="002D6374">
        <w:rPr>
          <w:rStyle w:val="Emphasis"/>
          <w:highlight w:val="cyan"/>
        </w:rPr>
        <w:t>seize it</w:t>
      </w:r>
      <w:r w:rsidRPr="002D6374">
        <w:rPr>
          <w:sz w:val="16"/>
        </w:rPr>
        <w:t>. </w:t>
      </w:r>
    </w:p>
    <w:p w:rsidR="00134799" w:rsidRPr="002D6374" w:rsidRDefault="00134799" w:rsidP="00134799">
      <w:pPr>
        <w:rPr>
          <w:sz w:val="16"/>
        </w:rPr>
      </w:pPr>
      <w:r w:rsidRPr="002D6374">
        <w:rPr>
          <w:rStyle w:val="StyleUnderline"/>
          <w:highlight w:val="cyan"/>
        </w:rPr>
        <w:t xml:space="preserve">Local to </w:t>
      </w:r>
      <w:r w:rsidRPr="002D6374">
        <w:rPr>
          <w:rStyle w:val="Emphasis"/>
          <w:highlight w:val="cyan"/>
        </w:rPr>
        <w:t>corporate</w:t>
      </w:r>
      <w:r w:rsidRPr="002D6374">
        <w:rPr>
          <w:rStyle w:val="StyleUnderline"/>
          <w:highlight w:val="cyan"/>
        </w:rPr>
        <w:t xml:space="preserve"> and</w:t>
      </w:r>
      <w:r w:rsidRPr="002D6374">
        <w:rPr>
          <w:sz w:val="16"/>
        </w:rPr>
        <w:t xml:space="preserve"> local to </w:t>
      </w:r>
      <w:r w:rsidRPr="002D6374">
        <w:rPr>
          <w:rStyle w:val="Emphasis"/>
          <w:highlight w:val="cyan"/>
        </w:rPr>
        <w:t>global action</w:t>
      </w:r>
      <w:r w:rsidRPr="002D6374">
        <w:rPr>
          <w:rStyle w:val="StyleUnderline"/>
          <w:highlight w:val="cyan"/>
        </w:rPr>
        <w:t xml:space="preserve"> would be</w:t>
      </w:r>
      <w:r w:rsidRPr="007F6B5B">
        <w:rPr>
          <w:rStyle w:val="StyleUnderline"/>
        </w:rPr>
        <w:t xml:space="preserve"> </w:t>
      </w:r>
      <w:r w:rsidRPr="007F6B5B">
        <w:rPr>
          <w:rStyle w:val="Emphasis"/>
        </w:rPr>
        <w:t xml:space="preserve">particularly </w:t>
      </w:r>
      <w:r w:rsidRPr="002D6374">
        <w:rPr>
          <w:rStyle w:val="Emphasis"/>
          <w:highlight w:val="cyan"/>
        </w:rPr>
        <w:t>impactful</w:t>
      </w:r>
      <w:r w:rsidRPr="007F6B5B">
        <w:rPr>
          <w:rStyle w:val="StyleUnderline"/>
        </w:rPr>
        <w:t xml:space="preserve"> in the </w:t>
      </w:r>
      <w:r w:rsidRPr="007F6B5B">
        <w:rPr>
          <w:rStyle w:val="Emphasis"/>
        </w:rPr>
        <w:t>absence</w:t>
      </w:r>
      <w:r w:rsidRPr="007F6B5B">
        <w:rPr>
          <w:rStyle w:val="StyleUnderline"/>
        </w:rPr>
        <w:t xml:space="preserve"> of national</w:t>
      </w:r>
      <w:r w:rsidRPr="002D6374">
        <w:rPr>
          <w:sz w:val="16"/>
        </w:rPr>
        <w:t xml:space="preserve"> and global action or </w:t>
      </w:r>
      <w:r w:rsidRPr="007F6B5B">
        <w:rPr>
          <w:rStyle w:val="StyleUnderline"/>
        </w:rPr>
        <w:t>guidance</w:t>
      </w:r>
      <w:r w:rsidRPr="002D6374">
        <w:rPr>
          <w:sz w:val="16"/>
        </w:rPr>
        <w:t xml:space="preserve">. Such </w:t>
      </w:r>
      <w:r w:rsidRPr="007F6B5B">
        <w:rPr>
          <w:rStyle w:val="StyleUnderline"/>
        </w:rPr>
        <w:t xml:space="preserve">local initiatives could play a </w:t>
      </w:r>
      <w:r w:rsidRPr="007F6B5B">
        <w:rPr>
          <w:rStyle w:val="Emphasis"/>
        </w:rPr>
        <w:t>significant role</w:t>
      </w:r>
      <w:r w:rsidRPr="007F6B5B">
        <w:rPr>
          <w:rStyle w:val="StyleUnderline"/>
        </w:rPr>
        <w:t xml:space="preserve"> in places like the </w:t>
      </w:r>
      <w:hyperlink r:id="rId43" w:history="1">
        <w:r w:rsidRPr="007F6B5B">
          <w:rPr>
            <w:rStyle w:val="Emphasis"/>
          </w:rPr>
          <w:t>Rust Belt</w:t>
        </w:r>
      </w:hyperlink>
      <w:r w:rsidRPr="007F6B5B">
        <w:rPr>
          <w:rStyle w:val="StyleUnderline"/>
        </w:rPr>
        <w:t>, where</w:t>
      </w:r>
      <w:r w:rsidRPr="002D6374">
        <w:rPr>
          <w:sz w:val="16"/>
        </w:rPr>
        <w:t xml:space="preserve"> many </w:t>
      </w:r>
      <w:r w:rsidRPr="007F6B5B">
        <w:rPr>
          <w:rStyle w:val="StyleUnderline"/>
        </w:rPr>
        <w:t>communities</w:t>
      </w:r>
      <w:r w:rsidRPr="002D6374">
        <w:rPr>
          <w:sz w:val="16"/>
        </w:rPr>
        <w:t xml:space="preserve"> have </w:t>
      </w:r>
      <w:r w:rsidRPr="007F6B5B">
        <w:rPr>
          <w:rStyle w:val="StyleUnderline"/>
        </w:rPr>
        <w:t>felt that</w:t>
      </w:r>
      <w:r w:rsidRPr="002D6374">
        <w:rPr>
          <w:sz w:val="16"/>
        </w:rPr>
        <w:t xml:space="preserve"> foreign affairs issues like </w:t>
      </w:r>
      <w:r w:rsidRPr="007F6B5B">
        <w:rPr>
          <w:rStyle w:val="Emphasis"/>
        </w:rPr>
        <w:t>global trade</w:t>
      </w:r>
      <w:r w:rsidRPr="002D6374">
        <w:rPr>
          <w:sz w:val="16"/>
        </w:rPr>
        <w:t xml:space="preserve"> have </w:t>
      </w:r>
      <w:r w:rsidRPr="007F6B5B">
        <w:rPr>
          <w:rStyle w:val="StyleUnderline"/>
        </w:rPr>
        <w:t xml:space="preserve">failed to serve their interests. </w:t>
      </w:r>
      <w:r w:rsidRPr="002D6374">
        <w:rPr>
          <w:rStyle w:val="StyleUnderline"/>
          <w:highlight w:val="cyan"/>
        </w:rPr>
        <w:t>A</w:t>
      </w:r>
      <w:r w:rsidRPr="007F6B5B">
        <w:rPr>
          <w:rStyle w:val="StyleUnderline"/>
        </w:rPr>
        <w:t xml:space="preserve"> more </w:t>
      </w:r>
      <w:r w:rsidRPr="002D6374">
        <w:rPr>
          <w:rStyle w:val="Emphasis"/>
          <w:highlight w:val="cyan"/>
        </w:rPr>
        <w:t>assertive approach</w:t>
      </w:r>
      <w:r w:rsidRPr="002D6374">
        <w:rPr>
          <w:sz w:val="16"/>
        </w:rPr>
        <w:t xml:space="preserve"> to foreign affairs—</w:t>
      </w:r>
      <w:r w:rsidRPr="007F6B5B">
        <w:rPr>
          <w:rStyle w:val="StyleUnderline"/>
        </w:rPr>
        <w:t xml:space="preserve">driven by </w:t>
      </w:r>
      <w:r w:rsidRPr="007F6B5B">
        <w:rPr>
          <w:rStyle w:val="Emphasis"/>
        </w:rPr>
        <w:t>localities</w:t>
      </w:r>
      <w:r w:rsidRPr="007F6B5B">
        <w:rPr>
          <w:rStyle w:val="StyleUnderline"/>
        </w:rPr>
        <w:t>—</w:t>
      </w:r>
      <w:r w:rsidRPr="002D6374">
        <w:rPr>
          <w:rStyle w:val="StyleUnderline"/>
          <w:highlight w:val="cyan"/>
        </w:rPr>
        <w:t>could</w:t>
      </w:r>
      <w:r w:rsidRPr="007F6B5B">
        <w:rPr>
          <w:rStyle w:val="StyleUnderline"/>
        </w:rPr>
        <w:t xml:space="preserve"> help to </w:t>
      </w:r>
      <w:r w:rsidRPr="002D6374">
        <w:rPr>
          <w:rStyle w:val="Emphasis"/>
          <w:highlight w:val="cyan"/>
        </w:rPr>
        <w:t>shift that dynamic</w:t>
      </w:r>
      <w:r w:rsidRPr="002D6374">
        <w:rPr>
          <w:sz w:val="16"/>
        </w:rPr>
        <w:t>.</w:t>
      </w:r>
      <w:r w:rsidRPr="007F6B5B">
        <w:rPr>
          <w:rStyle w:val="StyleUnderline"/>
        </w:rPr>
        <w:t xml:space="preserve"> While this</w:t>
      </w:r>
      <w:r w:rsidRPr="002D6374">
        <w:rPr>
          <w:sz w:val="16"/>
        </w:rPr>
        <w:t xml:space="preserve"> approach </w:t>
      </w:r>
      <w:r w:rsidRPr="006C1B9E">
        <w:rPr>
          <w:rStyle w:val="StyleUnderline"/>
        </w:rPr>
        <w:t>could create a “</w:t>
      </w:r>
      <w:hyperlink r:id="rId44" w:history="1">
        <w:r w:rsidRPr="006C1B9E">
          <w:rPr>
            <w:rStyle w:val="StyleUnderline"/>
          </w:rPr>
          <w:t>patchwork</w:t>
        </w:r>
      </w:hyperlink>
      <w:r w:rsidRPr="006C1B9E">
        <w:rPr>
          <w:rStyle w:val="StyleUnderline"/>
        </w:rPr>
        <w:t>” of local responses, patchworks and coordination are not mutually exclusive</w:t>
      </w:r>
      <w:r w:rsidRPr="002D6374">
        <w:rPr>
          <w:sz w:val="16"/>
        </w:rPr>
        <w:t xml:space="preserve">. And </w:t>
      </w:r>
      <w:r w:rsidRPr="002D6374">
        <w:rPr>
          <w:rStyle w:val="Emphasis"/>
          <w:highlight w:val="cyan"/>
        </w:rPr>
        <w:t>innovation</w:t>
      </w:r>
      <w:r w:rsidRPr="007F6B5B">
        <w:rPr>
          <w:rStyle w:val="Emphasis"/>
        </w:rPr>
        <w:t xml:space="preserve"> at the local level</w:t>
      </w:r>
      <w:r w:rsidRPr="007F6B5B">
        <w:rPr>
          <w:rStyle w:val="StyleUnderline"/>
        </w:rPr>
        <w:t xml:space="preserve"> often </w:t>
      </w:r>
      <w:r w:rsidRPr="002D6374">
        <w:rPr>
          <w:rStyle w:val="Emphasis"/>
          <w:highlight w:val="cyan"/>
        </w:rPr>
        <w:t>spawns</w:t>
      </w:r>
      <w:r w:rsidRPr="007F6B5B">
        <w:rPr>
          <w:rStyle w:val="StyleUnderline"/>
        </w:rPr>
        <w:t xml:space="preserve"> more </w:t>
      </w:r>
      <w:r w:rsidRPr="002D6374">
        <w:rPr>
          <w:rStyle w:val="Emphasis"/>
          <w:highlight w:val="cyan"/>
        </w:rPr>
        <w:t>robust</w:t>
      </w:r>
      <w:r w:rsidRPr="007F6B5B">
        <w:rPr>
          <w:rStyle w:val="StyleUnderline"/>
        </w:rPr>
        <w:t xml:space="preserve"> and </w:t>
      </w:r>
      <w:r w:rsidRPr="007F6B5B">
        <w:rPr>
          <w:rStyle w:val="Emphasis"/>
        </w:rPr>
        <w:t xml:space="preserve">meaningful </w:t>
      </w:r>
      <w:r w:rsidRPr="002D6374">
        <w:rPr>
          <w:rStyle w:val="Emphasis"/>
          <w:highlight w:val="cyan"/>
        </w:rPr>
        <w:t>action</w:t>
      </w:r>
      <w:r w:rsidRPr="002D6374">
        <w:rPr>
          <w:rStyle w:val="StyleUnderline"/>
          <w:highlight w:val="cyan"/>
        </w:rPr>
        <w:t xml:space="preserve"> at the </w:t>
      </w:r>
      <w:r w:rsidRPr="002D6374">
        <w:rPr>
          <w:rStyle w:val="Emphasis"/>
          <w:highlight w:val="cyan"/>
        </w:rPr>
        <w:t>federal</w:t>
      </w:r>
      <w:r w:rsidRPr="002D6374">
        <w:rPr>
          <w:rStyle w:val="StyleUnderline"/>
          <w:highlight w:val="cyan"/>
        </w:rPr>
        <w:t xml:space="preserve"> and</w:t>
      </w:r>
      <w:r w:rsidRPr="007F6B5B">
        <w:rPr>
          <w:rStyle w:val="StyleUnderline"/>
        </w:rPr>
        <w:t xml:space="preserve"> </w:t>
      </w:r>
      <w:r w:rsidRPr="007F6B5B">
        <w:rPr>
          <w:rStyle w:val="Emphasis"/>
        </w:rPr>
        <w:t>multilateral</w:t>
      </w:r>
      <w:r w:rsidRPr="007F6B5B">
        <w:rPr>
          <w:rStyle w:val="StyleUnderline"/>
        </w:rPr>
        <w:t xml:space="preserve"> </w:t>
      </w:r>
      <w:r w:rsidRPr="002D6374">
        <w:rPr>
          <w:rStyle w:val="StyleUnderline"/>
          <w:highlight w:val="cyan"/>
        </w:rPr>
        <w:t>levels</w:t>
      </w:r>
      <w:r w:rsidRPr="002D6374">
        <w:rPr>
          <w:sz w:val="16"/>
        </w:rPr>
        <w:t>. </w:t>
      </w:r>
    </w:p>
    <w:p w:rsidR="00134799" w:rsidRDefault="00134799" w:rsidP="00134799">
      <w:pPr>
        <w:rPr>
          <w:sz w:val="16"/>
        </w:rPr>
      </w:pPr>
      <w:r w:rsidRPr="002D6374">
        <w:rPr>
          <w:sz w:val="16"/>
        </w:rPr>
        <w:t xml:space="preserve">There may be instances where the patchwork creates competing outcomes or confusion with global partners over who represents America’s interests. But, </w:t>
      </w:r>
      <w:r w:rsidRPr="006C1B9E">
        <w:rPr>
          <w:rStyle w:val="StyleUnderline"/>
        </w:rPr>
        <w:t>due</w:t>
      </w:r>
      <w:r w:rsidRPr="002D6374">
        <w:rPr>
          <w:sz w:val="16"/>
        </w:rPr>
        <w:t xml:space="preserve"> in part </w:t>
      </w:r>
      <w:r w:rsidRPr="006C1B9E">
        <w:rPr>
          <w:rStyle w:val="StyleUnderline"/>
        </w:rPr>
        <w:t xml:space="preserve">to </w:t>
      </w:r>
      <w:r w:rsidRPr="006C1B9E">
        <w:rPr>
          <w:rStyle w:val="Emphasis"/>
        </w:rPr>
        <w:t>globalization’s reach</w:t>
      </w:r>
      <w:r w:rsidRPr="006C1B9E">
        <w:rPr>
          <w:rStyle w:val="StyleUnderline"/>
        </w:rPr>
        <w:t xml:space="preserve">, </w:t>
      </w:r>
      <w:r w:rsidRPr="002D6374">
        <w:rPr>
          <w:rStyle w:val="StyleUnderline"/>
          <w:highlight w:val="cyan"/>
        </w:rPr>
        <w:t xml:space="preserve">a </w:t>
      </w:r>
      <w:r w:rsidRPr="002D6374">
        <w:rPr>
          <w:rStyle w:val="Emphasis"/>
          <w:highlight w:val="cyan"/>
        </w:rPr>
        <w:t>multifaceted</w:t>
      </w:r>
      <w:r w:rsidRPr="002D6374">
        <w:rPr>
          <w:rStyle w:val="StyleUnderline"/>
          <w:highlight w:val="cyan"/>
        </w:rPr>
        <w:t xml:space="preserve"> approach</w:t>
      </w:r>
      <w:r w:rsidRPr="006C1B9E">
        <w:rPr>
          <w:rStyle w:val="StyleUnderline"/>
        </w:rPr>
        <w:t xml:space="preserve"> to foreign affairs </w:t>
      </w:r>
      <w:r w:rsidRPr="002D6374">
        <w:rPr>
          <w:rStyle w:val="StyleUnderline"/>
          <w:highlight w:val="cyan"/>
        </w:rPr>
        <w:t>is</w:t>
      </w:r>
      <w:r w:rsidRPr="006C1B9E">
        <w:rPr>
          <w:rStyle w:val="StyleUnderline"/>
        </w:rPr>
        <w:t xml:space="preserve"> </w:t>
      </w:r>
      <w:r w:rsidRPr="006C1B9E">
        <w:rPr>
          <w:rStyle w:val="Emphasis"/>
        </w:rPr>
        <w:t xml:space="preserve">already </w:t>
      </w:r>
      <w:r w:rsidRPr="002D6374">
        <w:rPr>
          <w:rStyle w:val="Emphasis"/>
          <w:highlight w:val="cyan"/>
        </w:rPr>
        <w:t>a feature</w:t>
      </w:r>
      <w:r w:rsidRPr="002D6374">
        <w:rPr>
          <w:rStyle w:val="StyleUnderline"/>
          <w:highlight w:val="cyan"/>
        </w:rPr>
        <w:t xml:space="preserve"> of</w:t>
      </w:r>
      <w:r w:rsidRPr="006C1B9E">
        <w:rPr>
          <w:rStyle w:val="StyleUnderline"/>
        </w:rPr>
        <w:t xml:space="preserve"> the </w:t>
      </w:r>
      <w:r w:rsidRPr="002D6374">
        <w:rPr>
          <w:rStyle w:val="StyleUnderline"/>
          <w:highlight w:val="cyan"/>
        </w:rPr>
        <w:t>American politic</w:t>
      </w:r>
      <w:r w:rsidRPr="006C1B9E">
        <w:rPr>
          <w:rStyle w:val="StyleUnderline"/>
        </w:rPr>
        <w:t>al land</w:t>
      </w:r>
      <w:r w:rsidRPr="002D6374">
        <w:rPr>
          <w:rStyle w:val="StyleUnderline"/>
          <w:highlight w:val="cyan"/>
        </w:rPr>
        <w:t>s</w:t>
      </w:r>
      <w:r w:rsidRPr="006C1B9E">
        <w:rPr>
          <w:rStyle w:val="StyleUnderline"/>
        </w:rPr>
        <w:t>cape, as California</w:t>
      </w:r>
      <w:r w:rsidRPr="002D6374">
        <w:rPr>
          <w:sz w:val="16"/>
        </w:rPr>
        <w:t xml:space="preserve">’s shaping of the global car market </w:t>
      </w:r>
      <w:r w:rsidRPr="006C1B9E">
        <w:rPr>
          <w:rStyle w:val="StyleUnderline"/>
        </w:rPr>
        <w:t xml:space="preserve">has shown. The U.S. has </w:t>
      </w:r>
      <w:r w:rsidRPr="006C1B9E">
        <w:rPr>
          <w:rStyle w:val="Emphasis"/>
        </w:rPr>
        <w:t>more to gain</w:t>
      </w:r>
      <w:r w:rsidRPr="006C1B9E">
        <w:rPr>
          <w:rStyle w:val="StyleUnderline"/>
        </w:rPr>
        <w:t xml:space="preserve"> by embracing this reality than by fighting it</w:t>
      </w:r>
      <w:r w:rsidRPr="002D6374">
        <w:rPr>
          <w:sz w:val="16"/>
        </w:rPr>
        <w:t>.</w:t>
      </w:r>
    </w:p>
    <w:p w:rsidR="00134799" w:rsidRPr="00FD7249" w:rsidRDefault="00134799" w:rsidP="00134799">
      <w:pPr>
        <w:pStyle w:val="Heading3"/>
      </w:pPr>
      <w:r>
        <w:t>Coordination/Patchwork</w:t>
      </w:r>
    </w:p>
    <w:p w:rsidR="00134799" w:rsidRPr="00FD7249" w:rsidRDefault="00134799" w:rsidP="00134799">
      <w:pPr>
        <w:pStyle w:val="Heading4"/>
        <w:rPr>
          <w:rFonts w:cs="Calibri"/>
          <w:u w:val="single"/>
        </w:rPr>
      </w:pPr>
      <w:r w:rsidRPr="00FD7249">
        <w:rPr>
          <w:rFonts w:cs="Calibri"/>
        </w:rPr>
        <w:t xml:space="preserve">Litigation will be </w:t>
      </w:r>
      <w:r w:rsidRPr="00FD7249">
        <w:rPr>
          <w:rFonts w:cs="Calibri"/>
          <w:u w:val="single"/>
        </w:rPr>
        <w:t>coordinated</w:t>
      </w:r>
      <w:r w:rsidRPr="00FD7249">
        <w:rPr>
          <w:rFonts w:cs="Calibri"/>
        </w:rPr>
        <w:t xml:space="preserve"> through </w:t>
      </w:r>
      <w:r w:rsidRPr="00FD7249">
        <w:rPr>
          <w:rFonts w:cs="Calibri"/>
          <w:u w:val="single"/>
        </w:rPr>
        <w:t>multistate task forces</w:t>
      </w:r>
      <w:r w:rsidRPr="00FD7249">
        <w:rPr>
          <w:rFonts w:cs="Calibri"/>
        </w:rPr>
        <w:t xml:space="preserve"> – that solves. </w:t>
      </w:r>
    </w:p>
    <w:p w:rsidR="00134799" w:rsidRPr="00FD7249" w:rsidRDefault="00134799" w:rsidP="00134799">
      <w:r w:rsidRPr="00FD7249">
        <w:rPr>
          <w:rStyle w:val="Style13ptBold"/>
        </w:rPr>
        <w:t xml:space="preserve">Arteaga ’21 </w:t>
      </w:r>
      <w:r w:rsidRPr="00FD7249">
        <w:t>[Juan and Jordan Ludwig; January 28; former Deputy Assistant Attorney General for the U.S. Department of Justice’s Antitrust Division, J.D. from Columbia Law School; partner in the Antitrust and Competition Group at Crowell and Moring firm, J.D. from Loyola Law School; Global Competition Review, “The Role of US State Antitrust Enforcement,” https://globalcompetitionreview.com/guide/private-litigation-guide/second-edition/article/the-role-of-us-state-antitrust-enforcement]</w:t>
      </w:r>
    </w:p>
    <w:p w:rsidR="00134799" w:rsidRPr="00FD7249" w:rsidRDefault="00134799" w:rsidP="00134799">
      <w:pPr>
        <w:rPr>
          <w:sz w:val="16"/>
        </w:rPr>
      </w:pPr>
      <w:r w:rsidRPr="00FD7249">
        <w:rPr>
          <w:sz w:val="16"/>
        </w:rPr>
        <w:t>Coordination in multistate investigations and litigation</w:t>
      </w:r>
    </w:p>
    <w:p w:rsidR="00134799" w:rsidRPr="00FD7249" w:rsidRDefault="00134799" w:rsidP="00134799">
      <w:pPr>
        <w:rPr>
          <w:sz w:val="16"/>
        </w:rPr>
      </w:pPr>
      <w:r w:rsidRPr="00FD7249">
        <w:rPr>
          <w:sz w:val="16"/>
        </w:rPr>
        <w:t>Coordination among state antitrust enforcers</w:t>
      </w:r>
    </w:p>
    <w:p w:rsidR="00134799" w:rsidRPr="00FD7249" w:rsidRDefault="00134799" w:rsidP="00134799">
      <w:pPr>
        <w:rPr>
          <w:sz w:val="16"/>
        </w:rPr>
      </w:pPr>
      <w:r w:rsidRPr="00FD7249">
        <w:rPr>
          <w:rStyle w:val="StyleUnderline"/>
          <w:highlight w:val="cyan"/>
        </w:rPr>
        <w:t>State</w:t>
      </w:r>
      <w:r w:rsidRPr="00FD7249">
        <w:rPr>
          <w:rStyle w:val="StyleUnderline"/>
        </w:rPr>
        <w:t xml:space="preserve"> attorney</w:t>
      </w:r>
      <w:r w:rsidRPr="00FD7249">
        <w:rPr>
          <w:rStyle w:val="StyleUnderline"/>
          <w:highlight w:val="cyan"/>
        </w:rPr>
        <w:t>s</w:t>
      </w:r>
      <w:r w:rsidRPr="00FD7249">
        <w:rPr>
          <w:sz w:val="16"/>
        </w:rPr>
        <w:t xml:space="preserve"> general </w:t>
      </w:r>
      <w:r w:rsidRPr="00FD7249">
        <w:rPr>
          <w:rStyle w:val="StyleUnderline"/>
        </w:rPr>
        <w:t xml:space="preserve">often </w:t>
      </w:r>
      <w:r w:rsidRPr="00FD7249">
        <w:rPr>
          <w:rStyle w:val="Emphasis"/>
          <w:highlight w:val="cyan"/>
        </w:rPr>
        <w:t>coordinate</w:t>
      </w:r>
      <w:r w:rsidRPr="00FD7249">
        <w:rPr>
          <w:rStyle w:val="StyleUnderline"/>
          <w:highlight w:val="cyan"/>
        </w:rPr>
        <w:t xml:space="preserve"> their</w:t>
      </w:r>
      <w:r w:rsidRPr="00FD7249">
        <w:rPr>
          <w:rStyle w:val="StyleUnderline"/>
        </w:rPr>
        <w:t xml:space="preserve"> </w:t>
      </w:r>
      <w:r w:rsidRPr="00FD7249">
        <w:rPr>
          <w:rStyle w:val="Emphasis"/>
        </w:rPr>
        <w:t>investigation</w:t>
      </w:r>
      <w:r w:rsidRPr="00FD7249">
        <w:rPr>
          <w:rStyle w:val="StyleUnderline"/>
        </w:rPr>
        <w:t xml:space="preserve"> and </w:t>
      </w:r>
      <w:r w:rsidRPr="00FD7249">
        <w:rPr>
          <w:rStyle w:val="Emphasis"/>
          <w:highlight w:val="cyan"/>
        </w:rPr>
        <w:t>prosecution</w:t>
      </w:r>
      <w:r w:rsidRPr="00FD7249">
        <w:rPr>
          <w:rStyle w:val="StyleUnderline"/>
          <w:highlight w:val="cyan"/>
        </w:rPr>
        <w:t xml:space="preserve"> of </w:t>
      </w:r>
      <w:r w:rsidRPr="00FD7249">
        <w:rPr>
          <w:rStyle w:val="Emphasis"/>
          <w:highlight w:val="cyan"/>
        </w:rPr>
        <w:t>antitrust</w:t>
      </w:r>
      <w:r w:rsidRPr="00FD7249">
        <w:rPr>
          <w:rStyle w:val="Emphasis"/>
        </w:rPr>
        <w:t xml:space="preserve"> matters</w:t>
      </w:r>
      <w:r w:rsidRPr="00FD7249">
        <w:rPr>
          <w:rStyle w:val="StyleUnderline"/>
        </w:rPr>
        <w:t xml:space="preserve"> </w:t>
      </w:r>
      <w:r w:rsidRPr="00FD7249">
        <w:rPr>
          <w:rStyle w:val="StyleUnderline"/>
          <w:highlight w:val="cyan"/>
        </w:rPr>
        <w:t>with</w:t>
      </w:r>
      <w:r w:rsidRPr="00FD7249">
        <w:rPr>
          <w:rStyle w:val="StyleUnderline"/>
        </w:rPr>
        <w:t xml:space="preserve"> their counterparts in </w:t>
      </w:r>
      <w:r w:rsidRPr="00FD7249">
        <w:rPr>
          <w:rStyle w:val="Emphasis"/>
          <w:highlight w:val="cyan"/>
        </w:rPr>
        <w:t>other s</w:t>
      </w:r>
      <w:r w:rsidRPr="00FD7249">
        <w:rPr>
          <w:rStyle w:val="Emphasis"/>
        </w:rPr>
        <w:t>tates</w:t>
      </w:r>
      <w:r w:rsidRPr="00FD7249">
        <w:rPr>
          <w:sz w:val="16"/>
        </w:rPr>
        <w:t>.[66] </w:t>
      </w:r>
      <w:r w:rsidRPr="00FD7249">
        <w:rPr>
          <w:rStyle w:val="StyleUnderline"/>
          <w:highlight w:val="cyan"/>
        </w:rPr>
        <w:t>To</w:t>
      </w:r>
      <w:r w:rsidRPr="00FD7249">
        <w:rPr>
          <w:rStyle w:val="StyleUnderline"/>
        </w:rPr>
        <w:t xml:space="preserve"> help </w:t>
      </w:r>
      <w:r w:rsidRPr="00FD7249">
        <w:rPr>
          <w:rStyle w:val="StyleUnderline"/>
          <w:highlight w:val="cyan"/>
        </w:rPr>
        <w:t>ensure</w:t>
      </w:r>
      <w:r w:rsidRPr="00FD7249">
        <w:rPr>
          <w:sz w:val="16"/>
        </w:rPr>
        <w:t xml:space="preserve"> that </w:t>
      </w:r>
      <w:r w:rsidRPr="00FD7249">
        <w:rPr>
          <w:rStyle w:val="StyleUnderline"/>
        </w:rPr>
        <w:t xml:space="preserve">these </w:t>
      </w:r>
      <w:r w:rsidRPr="00FD7249">
        <w:rPr>
          <w:rStyle w:val="Emphasis"/>
        </w:rPr>
        <w:t xml:space="preserve">coordinated </w:t>
      </w:r>
      <w:r w:rsidRPr="00FD7249">
        <w:rPr>
          <w:rStyle w:val="Emphasis"/>
          <w:highlight w:val="cyan"/>
        </w:rPr>
        <w:t>efforts</w:t>
      </w:r>
      <w:r w:rsidRPr="00FD7249">
        <w:rPr>
          <w:rStyle w:val="StyleUnderline"/>
          <w:highlight w:val="cyan"/>
        </w:rPr>
        <w:t xml:space="preserve"> are</w:t>
      </w:r>
      <w:r w:rsidRPr="00FD7249">
        <w:rPr>
          <w:rStyle w:val="StyleUnderline"/>
        </w:rPr>
        <w:t xml:space="preserve"> conducted in an </w:t>
      </w:r>
      <w:r w:rsidRPr="00FD7249">
        <w:rPr>
          <w:rStyle w:val="Emphasis"/>
          <w:highlight w:val="cyan"/>
        </w:rPr>
        <w:t>efficient</w:t>
      </w:r>
      <w:r w:rsidRPr="00FD7249">
        <w:rPr>
          <w:rStyle w:val="StyleUnderline"/>
        </w:rPr>
        <w:t xml:space="preserve"> and </w:t>
      </w:r>
      <w:r w:rsidRPr="00FD7249">
        <w:rPr>
          <w:rStyle w:val="Emphasis"/>
        </w:rPr>
        <w:t>effective manner</w:t>
      </w:r>
      <w:r w:rsidRPr="00FD7249">
        <w:rPr>
          <w:rStyle w:val="StyleUnderline"/>
        </w:rPr>
        <w:t xml:space="preserve">, </w:t>
      </w:r>
      <w:r w:rsidRPr="00FD7249">
        <w:rPr>
          <w:rStyle w:val="StyleUnderline"/>
          <w:highlight w:val="cyan"/>
        </w:rPr>
        <w:t>the NAAG</w:t>
      </w:r>
      <w:r w:rsidRPr="00FD7249">
        <w:rPr>
          <w:sz w:val="16"/>
        </w:rPr>
        <w:t xml:space="preserve"> has </w:t>
      </w:r>
      <w:r w:rsidRPr="00FD7249">
        <w:rPr>
          <w:rStyle w:val="StyleUnderline"/>
          <w:highlight w:val="cyan"/>
        </w:rPr>
        <w:t>created a</w:t>
      </w:r>
      <w:r w:rsidRPr="00FD7249">
        <w:rPr>
          <w:rStyle w:val="StyleUnderline"/>
        </w:rPr>
        <w:t xml:space="preserve">n </w:t>
      </w:r>
      <w:r w:rsidRPr="00FD7249">
        <w:rPr>
          <w:rStyle w:val="Emphasis"/>
        </w:rPr>
        <w:t xml:space="preserve">Antitrust </w:t>
      </w:r>
      <w:r w:rsidRPr="00FD7249">
        <w:rPr>
          <w:rStyle w:val="Emphasis"/>
          <w:highlight w:val="cyan"/>
        </w:rPr>
        <w:t>Committee</w:t>
      </w:r>
      <w:r w:rsidRPr="00FD7249">
        <w:rPr>
          <w:rStyle w:val="StyleUnderline"/>
        </w:rPr>
        <w:t xml:space="preserve">, which ‘is </w:t>
      </w:r>
      <w:r w:rsidRPr="00FD7249">
        <w:rPr>
          <w:rStyle w:val="StyleUnderline"/>
          <w:highlight w:val="cyan"/>
        </w:rPr>
        <w:t>responsible for</w:t>
      </w:r>
      <w:r w:rsidRPr="00FD7249">
        <w:rPr>
          <w:rStyle w:val="StyleUnderline"/>
        </w:rPr>
        <w:t xml:space="preserve"> </w:t>
      </w:r>
      <w:r w:rsidRPr="00FD7249">
        <w:rPr>
          <w:rStyle w:val="Emphasis"/>
        </w:rPr>
        <w:t>all matters</w:t>
      </w:r>
      <w:r w:rsidRPr="00FD7249">
        <w:rPr>
          <w:rStyle w:val="StyleUnderline"/>
        </w:rPr>
        <w:t xml:space="preserve"> relating to </w:t>
      </w:r>
      <w:r w:rsidRPr="00FD7249">
        <w:rPr>
          <w:rStyle w:val="Emphasis"/>
          <w:highlight w:val="cyan"/>
        </w:rPr>
        <w:t>antitrust</w:t>
      </w:r>
      <w:r w:rsidRPr="00FD7249">
        <w:rPr>
          <w:rStyle w:val="Emphasis"/>
        </w:rPr>
        <w:t xml:space="preserve"> policy</w:t>
      </w:r>
      <w:r w:rsidRPr="00FD7249">
        <w:rPr>
          <w:rStyle w:val="StyleUnderline"/>
        </w:rPr>
        <w:t>’</w:t>
      </w:r>
      <w:r w:rsidRPr="00FD7249">
        <w:rPr>
          <w:sz w:val="16"/>
        </w:rPr>
        <w:t>.[67] </w:t>
      </w:r>
      <w:r w:rsidRPr="00FD7249">
        <w:rPr>
          <w:rStyle w:val="StyleUnderline"/>
        </w:rPr>
        <w:t>This committee is comprised of</w:t>
      </w:r>
      <w:r w:rsidRPr="00FD7249">
        <w:rPr>
          <w:sz w:val="16"/>
        </w:rPr>
        <w:t xml:space="preserve"> 12 state </w:t>
      </w:r>
      <w:r w:rsidRPr="00FD7249">
        <w:rPr>
          <w:rStyle w:val="StyleUnderline"/>
        </w:rPr>
        <w:t>attorneys</w:t>
      </w:r>
      <w:r w:rsidRPr="00FD7249">
        <w:rPr>
          <w:sz w:val="16"/>
        </w:rPr>
        <w:t xml:space="preserve"> general [68] </w:t>
      </w:r>
      <w:r w:rsidRPr="00FD7249">
        <w:rPr>
          <w:rStyle w:val="StyleUnderline"/>
          <w:highlight w:val="cyan"/>
        </w:rPr>
        <w:t>and</w:t>
      </w:r>
      <w:r w:rsidRPr="00FD7249">
        <w:rPr>
          <w:sz w:val="16"/>
        </w:rPr>
        <w:t xml:space="preserve"> is </w:t>
      </w:r>
      <w:r w:rsidRPr="00FD7249">
        <w:rPr>
          <w:rStyle w:val="StyleUnderline"/>
        </w:rPr>
        <w:t xml:space="preserve">responsible for </w:t>
      </w:r>
      <w:r w:rsidRPr="00FD7249">
        <w:rPr>
          <w:rStyle w:val="Emphasis"/>
          <w:highlight w:val="cyan"/>
        </w:rPr>
        <w:t>promoting</w:t>
      </w:r>
      <w:r w:rsidRPr="00FD7249">
        <w:rPr>
          <w:rStyle w:val="StyleUnderline"/>
        </w:rPr>
        <w:t xml:space="preserve"> effective state </w:t>
      </w:r>
      <w:r w:rsidRPr="00FD7249">
        <w:rPr>
          <w:rStyle w:val="Emphasis"/>
        </w:rPr>
        <w:t xml:space="preserve">antitrust </w:t>
      </w:r>
      <w:r w:rsidRPr="00FD7249">
        <w:rPr>
          <w:rStyle w:val="Emphasis"/>
          <w:highlight w:val="cyan"/>
        </w:rPr>
        <w:t>enforcement</w:t>
      </w:r>
      <w:r w:rsidRPr="00FD7249">
        <w:rPr>
          <w:rStyle w:val="StyleUnderline"/>
          <w:highlight w:val="cyan"/>
        </w:rPr>
        <w:t xml:space="preserve"> by developing</w:t>
      </w:r>
      <w:r w:rsidRPr="00FD7249">
        <w:rPr>
          <w:rStyle w:val="StyleUnderline"/>
        </w:rPr>
        <w:t xml:space="preserve"> the NAAG’s antitrust </w:t>
      </w:r>
      <w:r w:rsidRPr="00FD7249">
        <w:rPr>
          <w:rStyle w:val="Emphasis"/>
        </w:rPr>
        <w:t xml:space="preserve">policy </w:t>
      </w:r>
      <w:r w:rsidRPr="00FD7249">
        <w:rPr>
          <w:rStyle w:val="Emphasis"/>
          <w:highlight w:val="cyan"/>
        </w:rPr>
        <w:t>positions</w:t>
      </w:r>
      <w:r w:rsidRPr="00FD7249">
        <w:rPr>
          <w:rStyle w:val="StyleUnderline"/>
          <w:highlight w:val="cyan"/>
        </w:rPr>
        <w:t xml:space="preserve"> and</w:t>
      </w:r>
      <w:r w:rsidRPr="00FD7249">
        <w:rPr>
          <w:sz w:val="16"/>
        </w:rPr>
        <w:t xml:space="preserve"> by </w:t>
      </w:r>
      <w:r w:rsidRPr="00FD7249">
        <w:rPr>
          <w:rStyle w:val="Emphasis"/>
        </w:rPr>
        <w:t xml:space="preserve">facilitating </w:t>
      </w:r>
      <w:r w:rsidRPr="00FD7249">
        <w:rPr>
          <w:rStyle w:val="Emphasis"/>
          <w:highlight w:val="cyan"/>
        </w:rPr>
        <w:t>communications</w:t>
      </w:r>
      <w:r w:rsidRPr="00FD7249">
        <w:rPr>
          <w:rStyle w:val="StyleUnderline"/>
          <w:highlight w:val="cyan"/>
        </w:rPr>
        <w:t xml:space="preserve"> among state</w:t>
      </w:r>
      <w:r w:rsidRPr="00FD7249">
        <w:rPr>
          <w:rStyle w:val="StyleUnderline"/>
        </w:rPr>
        <w:t xml:space="preserve"> enforcer</w:t>
      </w:r>
      <w:r w:rsidRPr="00FD7249">
        <w:rPr>
          <w:rStyle w:val="StyleUnderline"/>
          <w:highlight w:val="cyan"/>
        </w:rPr>
        <w:t>s regarding</w:t>
      </w:r>
      <w:r w:rsidRPr="00FD7249">
        <w:rPr>
          <w:rStyle w:val="StyleUnderline"/>
        </w:rPr>
        <w:t xml:space="preserve"> </w:t>
      </w:r>
      <w:r w:rsidRPr="00FD7249">
        <w:rPr>
          <w:rStyle w:val="Emphasis"/>
        </w:rPr>
        <w:t>investigations</w:t>
      </w:r>
      <w:r w:rsidRPr="00FD7249">
        <w:rPr>
          <w:rStyle w:val="StyleUnderline"/>
        </w:rPr>
        <w:t xml:space="preserve">, </w:t>
      </w:r>
      <w:r w:rsidRPr="00FD7249">
        <w:rPr>
          <w:rStyle w:val="Emphasis"/>
          <w:highlight w:val="cyan"/>
        </w:rPr>
        <w:t>litigation</w:t>
      </w:r>
      <w:r w:rsidRPr="00FD7249">
        <w:rPr>
          <w:rStyle w:val="StyleUnderline"/>
        </w:rPr>
        <w:t>, legislative matters and competition advocacy</w:t>
      </w:r>
      <w:r w:rsidRPr="00FD7249">
        <w:rPr>
          <w:sz w:val="16"/>
        </w:rPr>
        <w:t xml:space="preserve"> initiatives, among other things.[69]</w:t>
      </w:r>
    </w:p>
    <w:p w:rsidR="00134799" w:rsidRPr="00FD7249" w:rsidRDefault="00134799" w:rsidP="00134799">
      <w:pPr>
        <w:rPr>
          <w:sz w:val="16"/>
        </w:rPr>
      </w:pPr>
      <w:r w:rsidRPr="00FD7249">
        <w:rPr>
          <w:sz w:val="16"/>
        </w:rPr>
        <w:t xml:space="preserve">In 1983, </w:t>
      </w:r>
      <w:r w:rsidRPr="00FD7249">
        <w:rPr>
          <w:rStyle w:val="StyleUnderline"/>
          <w:highlight w:val="cyan"/>
        </w:rPr>
        <w:t>the</w:t>
      </w:r>
      <w:r w:rsidRPr="00FD7249">
        <w:rPr>
          <w:rStyle w:val="StyleUnderline"/>
        </w:rPr>
        <w:t xml:space="preserve"> NAAG established a </w:t>
      </w:r>
      <w:r w:rsidRPr="00FD7249">
        <w:rPr>
          <w:rStyle w:val="Emphasis"/>
        </w:rPr>
        <w:t xml:space="preserve">Multistate Antitrust </w:t>
      </w:r>
      <w:r w:rsidRPr="00FD7249">
        <w:rPr>
          <w:rStyle w:val="Emphasis"/>
          <w:highlight w:val="cyan"/>
        </w:rPr>
        <w:t>Task Force</w:t>
      </w:r>
      <w:r w:rsidRPr="00FD7249">
        <w:rPr>
          <w:rStyle w:val="StyleUnderline"/>
        </w:rPr>
        <w:t xml:space="preserve"> that is ‘comprised of state</w:t>
      </w:r>
      <w:r w:rsidRPr="00FD7249">
        <w:rPr>
          <w:sz w:val="16"/>
        </w:rPr>
        <w:t xml:space="preserve"> staff </w:t>
      </w:r>
      <w:r w:rsidRPr="00FD7249">
        <w:rPr>
          <w:rStyle w:val="StyleUnderline"/>
        </w:rPr>
        <w:t>attorneys responsible for antitrust enforcement in their states’</w:t>
      </w:r>
      <w:r w:rsidRPr="00FD7249">
        <w:rPr>
          <w:sz w:val="16"/>
        </w:rPr>
        <w:t>.[70] </w:t>
      </w:r>
      <w:r w:rsidRPr="00FD7249">
        <w:rPr>
          <w:rStyle w:val="StyleUnderline"/>
        </w:rPr>
        <w:t>This task force ‘</w:t>
      </w:r>
      <w:r w:rsidRPr="00FD7249">
        <w:rPr>
          <w:rStyle w:val="Emphasis"/>
          <w:highlight w:val="cyan"/>
        </w:rPr>
        <w:t>recommends</w:t>
      </w:r>
      <w:r w:rsidRPr="00FD7249">
        <w:rPr>
          <w:rStyle w:val="Emphasis"/>
        </w:rPr>
        <w:t xml:space="preserve"> policy</w:t>
      </w:r>
      <w:r w:rsidRPr="00FD7249">
        <w:rPr>
          <w:sz w:val="16"/>
        </w:rPr>
        <w:t xml:space="preserve"> and other matters </w:t>
      </w:r>
      <w:r w:rsidRPr="00FD7249">
        <w:rPr>
          <w:rStyle w:val="StyleUnderline"/>
        </w:rPr>
        <w:t>for consideration by the Antitrust Committee, organizes</w:t>
      </w:r>
      <w:r w:rsidRPr="00FD7249">
        <w:rPr>
          <w:sz w:val="16"/>
        </w:rPr>
        <w:t xml:space="preserve"> training </w:t>
      </w:r>
      <w:r w:rsidRPr="00FD7249">
        <w:rPr>
          <w:rStyle w:val="StyleUnderline"/>
        </w:rPr>
        <w:t>seminars and</w:t>
      </w:r>
      <w:r w:rsidRPr="00FD7249">
        <w:rPr>
          <w:sz w:val="16"/>
        </w:rPr>
        <w:t xml:space="preserve"> conferences, </w:t>
      </w:r>
      <w:r w:rsidRPr="00FD7249">
        <w:rPr>
          <w:rStyle w:val="StyleUnderline"/>
          <w:highlight w:val="cyan"/>
        </w:rPr>
        <w:t xml:space="preserve">and </w:t>
      </w:r>
      <w:r w:rsidRPr="00FD7249">
        <w:rPr>
          <w:rStyle w:val="Emphasis"/>
          <w:highlight w:val="cyan"/>
        </w:rPr>
        <w:t>coordinates</w:t>
      </w:r>
      <w:r w:rsidRPr="00FD7249">
        <w:rPr>
          <w:rStyle w:val="StyleUnderline"/>
        </w:rPr>
        <w:t xml:space="preserve"> multistate </w:t>
      </w:r>
      <w:r w:rsidRPr="00FD7249">
        <w:rPr>
          <w:rStyle w:val="Emphasis"/>
        </w:rPr>
        <w:t>investigations</w:t>
      </w:r>
      <w:r w:rsidRPr="00FD7249">
        <w:rPr>
          <w:rStyle w:val="StyleUnderline"/>
        </w:rPr>
        <w:t xml:space="preserve"> and </w:t>
      </w:r>
      <w:r w:rsidRPr="00FD7249">
        <w:rPr>
          <w:rStyle w:val="Emphasis"/>
          <w:highlight w:val="cyan"/>
        </w:rPr>
        <w:t>litigation</w:t>
      </w:r>
      <w:r w:rsidRPr="00FD7249">
        <w:rPr>
          <w:rStyle w:val="StyleUnderline"/>
          <w:highlight w:val="cyan"/>
        </w:rPr>
        <w:t>’</w:t>
      </w:r>
      <w:r w:rsidRPr="00FD7249">
        <w:rPr>
          <w:sz w:val="16"/>
        </w:rPr>
        <w:t>.[71] </w:t>
      </w:r>
      <w:r w:rsidRPr="00FD7249">
        <w:rPr>
          <w:rStyle w:val="StyleUnderline"/>
        </w:rPr>
        <w:t>The task force</w:t>
      </w:r>
      <w:r w:rsidRPr="00FD7249">
        <w:rPr>
          <w:sz w:val="16"/>
        </w:rPr>
        <w:t xml:space="preserve"> is chaired by a person appointed by the head of the NAAG’s Antitrust Committee[72] and </w:t>
      </w:r>
      <w:r w:rsidRPr="00FD7249">
        <w:rPr>
          <w:rStyle w:val="StyleUnderline"/>
        </w:rPr>
        <w:t xml:space="preserve">has a representative </w:t>
      </w:r>
      <w:r w:rsidRPr="00FD7249">
        <w:rPr>
          <w:rStyle w:val="StyleUnderline"/>
          <w:highlight w:val="cyan"/>
        </w:rPr>
        <w:t xml:space="preserve">from </w:t>
      </w:r>
      <w:r w:rsidRPr="00FD7249">
        <w:rPr>
          <w:rStyle w:val="Emphasis"/>
          <w:highlight w:val="cyan"/>
        </w:rPr>
        <w:t>each</w:t>
      </w:r>
      <w:r w:rsidRPr="00FD7249">
        <w:rPr>
          <w:rStyle w:val="StyleUnderline"/>
        </w:rPr>
        <w:t xml:space="preserve"> NAAG member </w:t>
      </w:r>
      <w:r w:rsidRPr="00FD7249">
        <w:rPr>
          <w:rStyle w:val="StyleUnderline"/>
          <w:highlight w:val="cyan"/>
        </w:rPr>
        <w:t>state</w:t>
      </w:r>
      <w:r w:rsidRPr="00FD7249">
        <w:rPr>
          <w:sz w:val="16"/>
        </w:rPr>
        <w:t>.[73] </w:t>
      </w:r>
      <w:r w:rsidRPr="00FD7249">
        <w:rPr>
          <w:rStyle w:val="StyleUnderline"/>
          <w:highlight w:val="cyan"/>
        </w:rPr>
        <w:t>The</w:t>
      </w:r>
      <w:r w:rsidRPr="00FD7249">
        <w:rPr>
          <w:sz w:val="16"/>
        </w:rPr>
        <w:t xml:space="preserve"> chair of the </w:t>
      </w:r>
      <w:r w:rsidRPr="00FD7249">
        <w:rPr>
          <w:rStyle w:val="StyleUnderline"/>
        </w:rPr>
        <w:t xml:space="preserve">task </w:t>
      </w:r>
      <w:r w:rsidRPr="00FD7249">
        <w:rPr>
          <w:rStyle w:val="StyleUnderline"/>
          <w:highlight w:val="cyan"/>
        </w:rPr>
        <w:t>force serves as</w:t>
      </w:r>
      <w:r w:rsidRPr="00FD7249">
        <w:rPr>
          <w:rStyle w:val="StyleUnderline"/>
        </w:rPr>
        <w:t xml:space="preserve"> ‘the </w:t>
      </w:r>
      <w:r w:rsidRPr="00FD7249">
        <w:rPr>
          <w:rStyle w:val="Emphasis"/>
        </w:rPr>
        <w:t xml:space="preserve">principal </w:t>
      </w:r>
      <w:r w:rsidRPr="00FD7249">
        <w:rPr>
          <w:rStyle w:val="Emphasis"/>
          <w:highlight w:val="cyan"/>
        </w:rPr>
        <w:t>spokesperson</w:t>
      </w:r>
      <w:r w:rsidRPr="00FD7249">
        <w:rPr>
          <w:rStyle w:val="StyleUnderline"/>
          <w:highlight w:val="cyan"/>
        </w:rPr>
        <w:t xml:space="preserve"> for</w:t>
      </w:r>
      <w:r w:rsidRPr="00FD7249">
        <w:rPr>
          <w:rStyle w:val="StyleUnderline"/>
        </w:rPr>
        <w:t xml:space="preserve"> the </w:t>
      </w:r>
      <w:r w:rsidRPr="00FD7249">
        <w:rPr>
          <w:rStyle w:val="StyleUnderline"/>
          <w:highlight w:val="cyan"/>
        </w:rPr>
        <w:t>states</w:t>
      </w:r>
      <w:r w:rsidRPr="00FD7249">
        <w:rPr>
          <w:rStyle w:val="StyleUnderline"/>
        </w:rPr>
        <w:t xml:space="preserve"> on antitrust enforcement’</w:t>
      </w:r>
      <w:r w:rsidRPr="00FD7249">
        <w:rPr>
          <w:sz w:val="16"/>
        </w:rPr>
        <w:t>.[74]</w:t>
      </w:r>
    </w:p>
    <w:p w:rsidR="00134799" w:rsidRDefault="00134799" w:rsidP="00134799">
      <w:pPr>
        <w:rPr>
          <w:sz w:val="16"/>
        </w:rPr>
      </w:pPr>
      <w:r w:rsidRPr="00FD7249">
        <w:rPr>
          <w:sz w:val="16"/>
        </w:rPr>
        <w:t xml:space="preserve">The NAAG’s Multistate Antitrust Task Force does not handle actual investigations or litigation. Instead, such </w:t>
      </w:r>
      <w:r w:rsidRPr="00FD7249">
        <w:rPr>
          <w:rStyle w:val="StyleUnderline"/>
        </w:rPr>
        <w:t>coordination</w:t>
      </w:r>
      <w:r w:rsidRPr="00FD7249">
        <w:rPr>
          <w:sz w:val="16"/>
        </w:rPr>
        <w:t xml:space="preserve"> usually </w:t>
      </w:r>
      <w:r w:rsidRPr="00FD7249">
        <w:rPr>
          <w:rStyle w:val="StyleUnderline"/>
        </w:rPr>
        <w:t xml:space="preserve">occurs through </w:t>
      </w:r>
      <w:r w:rsidRPr="00FD7249">
        <w:rPr>
          <w:rStyle w:val="Emphasis"/>
        </w:rPr>
        <w:t>working groups</w:t>
      </w:r>
      <w:r w:rsidRPr="00FD7249">
        <w:rPr>
          <w:rStyle w:val="StyleUnderline"/>
        </w:rPr>
        <w:t xml:space="preserve"> established by the states involved in</w:t>
      </w:r>
      <w:r w:rsidRPr="00FD7249">
        <w:rPr>
          <w:sz w:val="16"/>
        </w:rPr>
        <w:t xml:space="preserve"> an </w:t>
      </w:r>
      <w:r w:rsidRPr="00FD7249">
        <w:rPr>
          <w:rStyle w:val="StyleUnderline"/>
        </w:rPr>
        <w:t xml:space="preserve">investigation or litigation. In most </w:t>
      </w:r>
      <w:r w:rsidRPr="00FD7249">
        <w:rPr>
          <w:rStyle w:val="Emphasis"/>
        </w:rPr>
        <w:t>multistate investigations</w:t>
      </w:r>
      <w:r w:rsidRPr="00FD7249">
        <w:rPr>
          <w:rStyle w:val="StyleUnderline"/>
        </w:rPr>
        <w:t xml:space="preserve">, the working group will designate a state responsible for </w:t>
      </w:r>
      <w:r w:rsidRPr="00FD7249">
        <w:rPr>
          <w:rStyle w:val="Emphasis"/>
        </w:rPr>
        <w:t>leading</w:t>
      </w:r>
      <w:r w:rsidRPr="00FD7249">
        <w:rPr>
          <w:rStyle w:val="StyleUnderline"/>
        </w:rPr>
        <w:t xml:space="preserve"> the investigation. </w:t>
      </w:r>
      <w:r w:rsidRPr="00FD7249">
        <w:rPr>
          <w:rStyle w:val="StyleUnderline"/>
          <w:highlight w:val="cyan"/>
        </w:rPr>
        <w:t xml:space="preserve">The </w:t>
      </w:r>
      <w:r w:rsidRPr="00FD7249">
        <w:rPr>
          <w:rStyle w:val="Emphasis"/>
          <w:highlight w:val="cyan"/>
        </w:rPr>
        <w:t>lead</w:t>
      </w:r>
      <w:r w:rsidRPr="00FD7249">
        <w:rPr>
          <w:rStyle w:val="Emphasis"/>
        </w:rPr>
        <w:t xml:space="preserve"> state</w:t>
      </w:r>
      <w:r w:rsidRPr="00FD7249">
        <w:rPr>
          <w:sz w:val="16"/>
        </w:rPr>
        <w:t xml:space="preserve"> is often a state that </w:t>
      </w:r>
      <w:r w:rsidRPr="00FD7249">
        <w:rPr>
          <w:rStyle w:val="StyleUnderline"/>
          <w:highlight w:val="cyan"/>
        </w:rPr>
        <w:t>has</w:t>
      </w:r>
      <w:r w:rsidRPr="00FD7249">
        <w:rPr>
          <w:rStyle w:val="StyleUnderline"/>
        </w:rPr>
        <w:t xml:space="preserve"> the most </w:t>
      </w:r>
      <w:r w:rsidRPr="00FD7249">
        <w:rPr>
          <w:rStyle w:val="Emphasis"/>
        </w:rPr>
        <w:t xml:space="preserve">relevant </w:t>
      </w:r>
      <w:r w:rsidRPr="00FD7249">
        <w:rPr>
          <w:rStyle w:val="Emphasis"/>
          <w:highlight w:val="cyan"/>
        </w:rPr>
        <w:t>experience</w:t>
      </w:r>
      <w:r w:rsidRPr="00FD7249">
        <w:rPr>
          <w:rStyle w:val="StyleUnderline"/>
          <w:highlight w:val="cyan"/>
        </w:rPr>
        <w:t xml:space="preserve"> and</w:t>
      </w:r>
      <w:r w:rsidRPr="00FD7249">
        <w:rPr>
          <w:rStyle w:val="StyleUnderline"/>
        </w:rPr>
        <w:t xml:space="preserve"> can </w:t>
      </w:r>
      <w:r w:rsidRPr="00FD7249">
        <w:rPr>
          <w:rStyle w:val="StyleUnderline"/>
          <w:highlight w:val="cyan"/>
        </w:rPr>
        <w:t>dedicate</w:t>
      </w:r>
      <w:r w:rsidRPr="00FD7249">
        <w:rPr>
          <w:rStyle w:val="StyleUnderline"/>
        </w:rPr>
        <w:t xml:space="preserve"> the </w:t>
      </w:r>
      <w:r w:rsidRPr="00FD7249">
        <w:rPr>
          <w:rStyle w:val="Emphasis"/>
        </w:rPr>
        <w:t>appropriate level</w:t>
      </w:r>
      <w:r w:rsidRPr="00FD7249">
        <w:rPr>
          <w:rStyle w:val="StyleUnderline"/>
        </w:rPr>
        <w:t xml:space="preserve"> of </w:t>
      </w:r>
      <w:r w:rsidRPr="00FD7249">
        <w:rPr>
          <w:rStyle w:val="Emphasis"/>
          <w:highlight w:val="cyan"/>
        </w:rPr>
        <w:t>resources</w:t>
      </w:r>
      <w:r w:rsidRPr="00FD7249">
        <w:rPr>
          <w:rStyle w:val="StyleUnderline"/>
          <w:highlight w:val="cyan"/>
        </w:rPr>
        <w:t xml:space="preserve"> to</w:t>
      </w:r>
      <w:r w:rsidRPr="00FD7249">
        <w:rPr>
          <w:rStyle w:val="StyleUnderline"/>
        </w:rPr>
        <w:t xml:space="preserve"> the </w:t>
      </w:r>
      <w:r w:rsidRPr="00FD7249">
        <w:rPr>
          <w:rStyle w:val="StyleUnderline"/>
          <w:highlight w:val="cyan"/>
        </w:rPr>
        <w:t>investigation</w:t>
      </w:r>
      <w:r w:rsidRPr="00FD7249">
        <w:rPr>
          <w:rStyle w:val="StyleUnderline"/>
        </w:rPr>
        <w:t xml:space="preserve">, and has a </w:t>
      </w:r>
      <w:r w:rsidRPr="00FD7249">
        <w:rPr>
          <w:rStyle w:val="Emphasis"/>
        </w:rPr>
        <w:t>sufficient interest</w:t>
      </w:r>
      <w:r w:rsidRPr="00FD7249">
        <w:rPr>
          <w:rStyle w:val="StyleUnderline"/>
        </w:rPr>
        <w:t xml:space="preserve"> in ensuring</w:t>
      </w:r>
      <w:r w:rsidRPr="00FD7249">
        <w:rPr>
          <w:sz w:val="16"/>
        </w:rPr>
        <w:t xml:space="preserve"> that </w:t>
      </w:r>
      <w:r w:rsidRPr="00FD7249">
        <w:rPr>
          <w:rStyle w:val="StyleUnderline"/>
        </w:rPr>
        <w:t xml:space="preserve">the investigation is handled </w:t>
      </w:r>
      <w:r w:rsidRPr="00FD7249">
        <w:rPr>
          <w:rStyle w:val="StyleUnderline"/>
          <w:highlight w:val="cyan"/>
        </w:rPr>
        <w:t xml:space="preserve">in an </w:t>
      </w:r>
      <w:r w:rsidRPr="00FD7249">
        <w:rPr>
          <w:rStyle w:val="Emphasis"/>
          <w:highlight w:val="cyan"/>
        </w:rPr>
        <w:t>effective</w:t>
      </w:r>
      <w:r w:rsidRPr="00FD7249">
        <w:rPr>
          <w:rStyle w:val="StyleUnderline"/>
        </w:rPr>
        <w:t xml:space="preserve"> and </w:t>
      </w:r>
      <w:r w:rsidRPr="00FD7249">
        <w:rPr>
          <w:rStyle w:val="Emphasis"/>
        </w:rPr>
        <w:t xml:space="preserve">efficient </w:t>
      </w:r>
      <w:r w:rsidRPr="00FD7249">
        <w:rPr>
          <w:rStyle w:val="Emphasis"/>
          <w:highlight w:val="cyan"/>
        </w:rPr>
        <w:t>manner</w:t>
      </w:r>
      <w:r w:rsidRPr="00FD7249">
        <w:rPr>
          <w:sz w:val="16"/>
        </w:rPr>
        <w:t xml:space="preserve"> (i.e., the transaction or business practice in question could potentially impact a significant number of consumers or commerce within its state). (If an investigation is sufficiently large or complex, such as a mega-merger involving numerous markets, </w:t>
      </w:r>
      <w:r w:rsidRPr="00FD7249">
        <w:rPr>
          <w:rStyle w:val="StyleUnderline"/>
        </w:rPr>
        <w:t>the states may create a</w:t>
      </w:r>
      <w:r w:rsidRPr="00FD7249">
        <w:rPr>
          <w:sz w:val="16"/>
        </w:rPr>
        <w:t xml:space="preserve">n executive </w:t>
      </w:r>
      <w:r w:rsidRPr="00FD7249">
        <w:rPr>
          <w:rStyle w:val="Emphasis"/>
        </w:rPr>
        <w:t>committee</w:t>
      </w:r>
      <w:r w:rsidRPr="00FD7249">
        <w:rPr>
          <w:rStyle w:val="StyleUnderline"/>
        </w:rPr>
        <w:t xml:space="preserve"> that oversees the working group as well as designate </w:t>
      </w:r>
      <w:r w:rsidRPr="00FD7249">
        <w:rPr>
          <w:rStyle w:val="Emphasis"/>
        </w:rPr>
        <w:t>multiple lead states</w:t>
      </w:r>
      <w:r w:rsidRPr="00FD7249">
        <w:rPr>
          <w:sz w:val="16"/>
        </w:rPr>
        <w:t>.)</w:t>
      </w:r>
    </w:p>
    <w:p w:rsidR="00134799" w:rsidRDefault="00134799" w:rsidP="00134799">
      <w:pPr>
        <w:rPr>
          <w:sz w:val="16"/>
        </w:rPr>
      </w:pPr>
    </w:p>
    <w:p w:rsidR="00134799" w:rsidRPr="00FD7249" w:rsidRDefault="00134799" w:rsidP="00134799">
      <w:pPr>
        <w:pStyle w:val="Heading4"/>
        <w:rPr>
          <w:rFonts w:cs="Calibri"/>
        </w:rPr>
      </w:pPr>
      <w:r w:rsidRPr="00FD7249">
        <w:rPr>
          <w:rFonts w:cs="Calibri"/>
        </w:rPr>
        <w:t xml:space="preserve">The patchwork argument is a </w:t>
      </w:r>
      <w:r w:rsidRPr="00FD7249">
        <w:rPr>
          <w:rFonts w:cs="Calibri"/>
          <w:u w:val="single"/>
        </w:rPr>
        <w:t>smokescreen</w:t>
      </w:r>
      <w:r w:rsidRPr="00FD7249">
        <w:rPr>
          <w:rFonts w:cs="Calibri"/>
        </w:rPr>
        <w:t xml:space="preserve"> for deregulation and </w:t>
      </w:r>
      <w:r w:rsidRPr="00FD7249">
        <w:rPr>
          <w:rFonts w:cs="Calibri"/>
          <w:u w:val="single"/>
        </w:rPr>
        <w:t xml:space="preserve">lacks credibility </w:t>
      </w:r>
    </w:p>
    <w:p w:rsidR="00134799" w:rsidRPr="00FD7249" w:rsidRDefault="00134799" w:rsidP="00134799">
      <w:proofErr w:type="spellStart"/>
      <w:r w:rsidRPr="00FD7249">
        <w:rPr>
          <w:rStyle w:val="Style13ptBold"/>
        </w:rPr>
        <w:t>Andreen</w:t>
      </w:r>
      <w:proofErr w:type="spellEnd"/>
      <w:r w:rsidRPr="00FD7249">
        <w:rPr>
          <w:rStyle w:val="Style13ptBold"/>
        </w:rPr>
        <w:t xml:space="preserve"> et. al ’8 </w:t>
      </w:r>
      <w:r w:rsidRPr="00FD7249">
        <w:t xml:space="preserve">[William, Robert </w:t>
      </w:r>
      <w:proofErr w:type="spellStart"/>
      <w:r w:rsidRPr="00FD7249">
        <w:t>Glicksman</w:t>
      </w:r>
      <w:proofErr w:type="spellEnd"/>
      <w:r w:rsidRPr="00FD7249">
        <w:t xml:space="preserve">, Nina Mendelson, Rena </w:t>
      </w:r>
      <w:proofErr w:type="spellStart"/>
      <w:r w:rsidRPr="00FD7249">
        <w:t>Steinzor</w:t>
      </w:r>
      <w:proofErr w:type="spellEnd"/>
      <w:r w:rsidRPr="00FD7249">
        <w:t xml:space="preserve">, and Shana Jones; May 29; Center for Progressive Reform Member Scholars; CPR Policy Analyst; Center for Progressive Reform, “Cooperative Federalism and Climate Change: Why Federal, State, and Local Governments Must Continue to Partner,” https://cpr-assets.s3.amazonaws.com/documents/federalismClimateChange.pdf; </w:t>
      </w:r>
      <w:proofErr w:type="spellStart"/>
      <w:r w:rsidRPr="00FD7249">
        <w:t>kp</w:t>
      </w:r>
      <w:proofErr w:type="spellEnd"/>
      <w:r w:rsidRPr="00FD7249">
        <w:t>]</w:t>
      </w:r>
    </w:p>
    <w:p w:rsidR="00134799" w:rsidRPr="00FD7249" w:rsidRDefault="00134799" w:rsidP="00134799">
      <w:pPr>
        <w:rPr>
          <w:rStyle w:val="Emphasis"/>
        </w:rPr>
      </w:pPr>
      <w:r w:rsidRPr="00FD7249">
        <w:rPr>
          <w:u w:val="single"/>
        </w:rPr>
        <w:t xml:space="preserve">The ‘Patchwork’ Argument: </w:t>
      </w:r>
      <w:r w:rsidRPr="00FD7249">
        <w:rPr>
          <w:rStyle w:val="Emphasis"/>
        </w:rPr>
        <w:t>Smokescreen for Deregulation</w:t>
      </w:r>
    </w:p>
    <w:p w:rsidR="00134799" w:rsidRPr="00FD7249" w:rsidRDefault="00134799" w:rsidP="00134799">
      <w:pPr>
        <w:rPr>
          <w:sz w:val="16"/>
        </w:rPr>
      </w:pPr>
      <w:r w:rsidRPr="00FD7249">
        <w:rPr>
          <w:sz w:val="16"/>
        </w:rPr>
        <w:t xml:space="preserve">The </w:t>
      </w:r>
      <w:r w:rsidRPr="00FD7249">
        <w:rPr>
          <w:highlight w:val="cyan"/>
          <w:u w:val="single"/>
        </w:rPr>
        <w:t>notion that</w:t>
      </w:r>
      <w:r w:rsidRPr="00FD7249">
        <w:rPr>
          <w:u w:val="single"/>
        </w:rPr>
        <w:t xml:space="preserve"> a </w:t>
      </w:r>
      <w:r w:rsidRPr="00FD7249">
        <w:rPr>
          <w:rStyle w:val="Emphasis"/>
          <w:highlight w:val="cyan"/>
        </w:rPr>
        <w:t>patchwork</w:t>
      </w:r>
      <w:r w:rsidRPr="00FD7249">
        <w:rPr>
          <w:u w:val="single"/>
        </w:rPr>
        <w:t xml:space="preserve"> of environmental protection requirements </w:t>
      </w:r>
      <w:r w:rsidRPr="00FD7249">
        <w:rPr>
          <w:highlight w:val="cyan"/>
          <w:u w:val="single"/>
        </w:rPr>
        <w:t>imposes</w:t>
      </w:r>
      <w:r w:rsidRPr="00FD7249">
        <w:rPr>
          <w:u w:val="single"/>
        </w:rPr>
        <w:t xml:space="preserve"> an </w:t>
      </w:r>
      <w:r w:rsidRPr="00FD7249">
        <w:rPr>
          <w:rStyle w:val="Emphasis"/>
        </w:rPr>
        <w:t xml:space="preserve">unacceptable </w:t>
      </w:r>
      <w:r w:rsidRPr="00FD7249">
        <w:rPr>
          <w:rStyle w:val="Emphasis"/>
          <w:highlight w:val="cyan"/>
        </w:rPr>
        <w:t>burden</w:t>
      </w:r>
      <w:r w:rsidRPr="00FD7249">
        <w:rPr>
          <w:highlight w:val="cyan"/>
          <w:u w:val="single"/>
        </w:rPr>
        <w:t xml:space="preserve"> on</w:t>
      </w:r>
      <w:r w:rsidRPr="00FD7249">
        <w:rPr>
          <w:u w:val="single"/>
        </w:rPr>
        <w:t xml:space="preserve"> interstate </w:t>
      </w:r>
      <w:r w:rsidRPr="00FD7249">
        <w:rPr>
          <w:highlight w:val="cyan"/>
          <w:u w:val="single"/>
        </w:rPr>
        <w:t>commerce is</w:t>
      </w:r>
      <w:r w:rsidRPr="00FD7249">
        <w:rPr>
          <w:sz w:val="16"/>
        </w:rPr>
        <w:t xml:space="preserve"> both </w:t>
      </w:r>
      <w:r w:rsidRPr="00FD7249">
        <w:rPr>
          <w:rStyle w:val="Emphasis"/>
          <w:highlight w:val="cyan"/>
        </w:rPr>
        <w:t>spurious</w:t>
      </w:r>
      <w:r w:rsidRPr="00FD7249">
        <w:rPr>
          <w:highlight w:val="cyan"/>
          <w:u w:val="single"/>
        </w:rPr>
        <w:t xml:space="preserve"> and </w:t>
      </w:r>
      <w:r w:rsidRPr="00FD7249">
        <w:rPr>
          <w:rStyle w:val="Emphasis"/>
          <w:highlight w:val="cyan"/>
        </w:rPr>
        <w:t>ahistorical</w:t>
      </w:r>
      <w:r w:rsidRPr="00FD7249">
        <w:rPr>
          <w:sz w:val="16"/>
        </w:rPr>
        <w:t xml:space="preserve">. States have contributed significantly to the country’s efforts to protect public health since the country was founded.95 </w:t>
      </w:r>
      <w:r w:rsidRPr="00FD7249">
        <w:rPr>
          <w:u w:val="single"/>
        </w:rPr>
        <w:t>The CAA</w:t>
      </w:r>
      <w:r w:rsidRPr="00FD7249">
        <w:rPr>
          <w:sz w:val="16"/>
        </w:rPr>
        <w:t xml:space="preserve">, for example, </w:t>
      </w:r>
      <w:r w:rsidRPr="00FD7249">
        <w:rPr>
          <w:u w:val="single"/>
        </w:rPr>
        <w:t xml:space="preserve">was enacted </w:t>
      </w:r>
      <w:r w:rsidRPr="00FD7249">
        <w:rPr>
          <w:rStyle w:val="Emphasis"/>
        </w:rPr>
        <w:t>only after</w:t>
      </w:r>
      <w:r w:rsidRPr="00FD7249">
        <w:rPr>
          <w:u w:val="single"/>
        </w:rPr>
        <w:t xml:space="preserve"> California established automobile tailpipe standards and other states were working toward their own </w:t>
      </w:r>
      <w:r w:rsidRPr="00FD7249">
        <w:rPr>
          <w:rStyle w:val="Emphasis"/>
        </w:rPr>
        <w:t>vehicle emission standards</w:t>
      </w:r>
      <w:r w:rsidRPr="00FD7249">
        <w:rPr>
          <w:sz w:val="16"/>
        </w:rPr>
        <w:t xml:space="preserve">.96 The </w:t>
      </w:r>
      <w:r w:rsidRPr="00FD7249">
        <w:rPr>
          <w:u w:val="single"/>
        </w:rPr>
        <w:t xml:space="preserve">federal government only established </w:t>
      </w:r>
      <w:r w:rsidRPr="00FD7249">
        <w:rPr>
          <w:rStyle w:val="Emphasis"/>
        </w:rPr>
        <w:t>energy efficiency standards</w:t>
      </w:r>
      <w:r w:rsidRPr="00FD7249">
        <w:rPr>
          <w:u w:val="single"/>
        </w:rPr>
        <w:t xml:space="preserve"> for appliances </w:t>
      </w:r>
      <w:r w:rsidRPr="00FD7249">
        <w:rPr>
          <w:rStyle w:val="Emphasis"/>
        </w:rPr>
        <w:t>after states</w:t>
      </w:r>
      <w:r w:rsidRPr="00FD7249">
        <w:rPr>
          <w:u w:val="single"/>
        </w:rPr>
        <w:t xml:space="preserve"> began doing so. </w:t>
      </w:r>
      <w:r w:rsidRPr="00FD7249">
        <w:rPr>
          <w:rStyle w:val="Emphasis"/>
        </w:rPr>
        <w:t>Acid rain provisions</w:t>
      </w:r>
      <w:r w:rsidRPr="00FD7249">
        <w:rPr>
          <w:u w:val="single"/>
        </w:rPr>
        <w:t xml:space="preserve"> were added to the CAA </w:t>
      </w:r>
      <w:r w:rsidRPr="00FD7249">
        <w:rPr>
          <w:rStyle w:val="Emphasis"/>
        </w:rPr>
        <w:t>only after</w:t>
      </w:r>
      <w:r w:rsidRPr="00FD7249">
        <w:rPr>
          <w:u w:val="single"/>
        </w:rPr>
        <w:t xml:space="preserve"> states began imposing aggressive sulfur dioxide controls</w:t>
      </w:r>
      <w:r w:rsidRPr="00FD7249">
        <w:rPr>
          <w:sz w:val="16"/>
        </w:rPr>
        <w:t>.97</w:t>
      </w:r>
    </w:p>
    <w:p w:rsidR="00134799" w:rsidRDefault="00134799" w:rsidP="00134799">
      <w:pPr>
        <w:rPr>
          <w:u w:val="single"/>
        </w:rPr>
      </w:pPr>
      <w:r w:rsidRPr="00FD7249">
        <w:rPr>
          <w:rStyle w:val="Emphasis"/>
        </w:rPr>
        <w:t xml:space="preserve">Regulated </w:t>
      </w:r>
      <w:r w:rsidRPr="00FD7249">
        <w:rPr>
          <w:rStyle w:val="Emphasis"/>
          <w:highlight w:val="cyan"/>
        </w:rPr>
        <w:t>industries</w:t>
      </w:r>
      <w:r w:rsidRPr="00FD7249">
        <w:rPr>
          <w:sz w:val="16"/>
        </w:rPr>
        <w:t xml:space="preserve"> typically </w:t>
      </w:r>
      <w:r w:rsidRPr="00FD7249">
        <w:rPr>
          <w:highlight w:val="cyan"/>
          <w:u w:val="single"/>
        </w:rPr>
        <w:t>raise</w:t>
      </w:r>
      <w:r w:rsidRPr="00FD7249">
        <w:rPr>
          <w:u w:val="single"/>
        </w:rPr>
        <w:t xml:space="preserve"> the patchwork </w:t>
      </w:r>
      <w:r w:rsidRPr="00FD7249">
        <w:rPr>
          <w:highlight w:val="cyan"/>
          <w:u w:val="single"/>
        </w:rPr>
        <w:t>argument only with</w:t>
      </w:r>
      <w:r w:rsidRPr="00FD7249">
        <w:rPr>
          <w:u w:val="single"/>
        </w:rPr>
        <w:t xml:space="preserve"> respect to </w:t>
      </w:r>
      <w:r w:rsidRPr="00FD7249">
        <w:rPr>
          <w:highlight w:val="cyan"/>
          <w:u w:val="single"/>
        </w:rPr>
        <w:t xml:space="preserve">state requirements that are </w:t>
      </w:r>
      <w:r w:rsidRPr="00FD7249">
        <w:rPr>
          <w:rStyle w:val="Emphasis"/>
          <w:highlight w:val="cyan"/>
        </w:rPr>
        <w:t>tougher</w:t>
      </w:r>
      <w:r w:rsidRPr="00FD7249">
        <w:rPr>
          <w:highlight w:val="cyan"/>
          <w:u w:val="single"/>
        </w:rPr>
        <w:t xml:space="preserve"> than</w:t>
      </w:r>
      <w:r w:rsidRPr="00FD7249">
        <w:rPr>
          <w:u w:val="single"/>
        </w:rPr>
        <w:t xml:space="preserve"> their </w:t>
      </w:r>
      <w:r w:rsidRPr="00FD7249">
        <w:rPr>
          <w:highlight w:val="cyan"/>
          <w:u w:val="single"/>
        </w:rPr>
        <w:t>fed</w:t>
      </w:r>
      <w:r w:rsidRPr="00FD7249">
        <w:rPr>
          <w:u w:val="single"/>
        </w:rPr>
        <w:t xml:space="preserve">eral counterparts, </w:t>
      </w:r>
      <w:r w:rsidRPr="00FD7249">
        <w:rPr>
          <w:highlight w:val="cyan"/>
          <w:u w:val="single"/>
        </w:rPr>
        <w:t>suggesting</w:t>
      </w:r>
      <w:r w:rsidRPr="00FD7249">
        <w:rPr>
          <w:u w:val="single"/>
        </w:rPr>
        <w:t xml:space="preserve"> that </w:t>
      </w:r>
      <w:r w:rsidRPr="00FD7249">
        <w:rPr>
          <w:rStyle w:val="Emphasis"/>
          <w:highlight w:val="cyan"/>
        </w:rPr>
        <w:t>deregulation</w:t>
      </w:r>
      <w:r w:rsidRPr="00FD7249">
        <w:rPr>
          <w:highlight w:val="cyan"/>
          <w:u w:val="single"/>
        </w:rPr>
        <w:t xml:space="preserve"> is their</w:t>
      </w:r>
      <w:r w:rsidRPr="00FD7249">
        <w:rPr>
          <w:u w:val="single"/>
        </w:rPr>
        <w:t xml:space="preserve"> </w:t>
      </w:r>
      <w:r w:rsidRPr="00FD7249">
        <w:rPr>
          <w:rStyle w:val="Emphasis"/>
        </w:rPr>
        <w:t xml:space="preserve">true </w:t>
      </w:r>
      <w:r w:rsidRPr="00FD7249">
        <w:rPr>
          <w:rStyle w:val="Emphasis"/>
          <w:highlight w:val="cyan"/>
        </w:rPr>
        <w:t>agenda</w:t>
      </w:r>
      <w:r w:rsidRPr="00FD7249">
        <w:rPr>
          <w:u w:val="single"/>
        </w:rPr>
        <w:t>.</w:t>
      </w:r>
      <w:r w:rsidRPr="00FD7249">
        <w:rPr>
          <w:sz w:val="16"/>
        </w:rPr>
        <w:t xml:space="preserve"> Nevertheless, </w:t>
      </w:r>
      <w:r w:rsidRPr="00FD7249">
        <w:rPr>
          <w:rStyle w:val="Emphasis"/>
          <w:highlight w:val="cyan"/>
        </w:rPr>
        <w:t>business</w:t>
      </w:r>
      <w:r w:rsidRPr="00FD7249">
        <w:rPr>
          <w:highlight w:val="cyan"/>
          <w:u w:val="single"/>
        </w:rPr>
        <w:t xml:space="preserve"> has</w:t>
      </w:r>
      <w:r w:rsidRPr="00FD7249">
        <w:rPr>
          <w:u w:val="single"/>
        </w:rPr>
        <w:t xml:space="preserve"> simultaneously </w:t>
      </w:r>
      <w:r w:rsidRPr="00FD7249">
        <w:rPr>
          <w:highlight w:val="cyan"/>
          <w:u w:val="single"/>
        </w:rPr>
        <w:t>argued</w:t>
      </w:r>
      <w:r w:rsidRPr="00FD7249">
        <w:rPr>
          <w:u w:val="single"/>
        </w:rPr>
        <w:t xml:space="preserve"> that </w:t>
      </w:r>
      <w:r w:rsidRPr="00FD7249">
        <w:rPr>
          <w:rStyle w:val="Emphasis"/>
          <w:highlight w:val="cyan"/>
        </w:rPr>
        <w:t>devolution</w:t>
      </w:r>
      <w:r w:rsidRPr="00FD7249">
        <w:rPr>
          <w:highlight w:val="cyan"/>
          <w:u w:val="single"/>
        </w:rPr>
        <w:t xml:space="preserve"> of fed</w:t>
      </w:r>
      <w:r w:rsidRPr="00FD7249">
        <w:rPr>
          <w:u w:val="single"/>
        </w:rPr>
        <w:t>eral authority</w:t>
      </w:r>
      <w:r w:rsidRPr="00FD7249">
        <w:rPr>
          <w:sz w:val="16"/>
          <w:szCs w:val="16"/>
        </w:rPr>
        <w:t xml:space="preserve"> to control environmentally damaging activities </w:t>
      </w:r>
      <w:r w:rsidRPr="00FD7249">
        <w:rPr>
          <w:highlight w:val="cyan"/>
          <w:u w:val="single"/>
        </w:rPr>
        <w:t xml:space="preserve">is </w:t>
      </w:r>
      <w:r w:rsidRPr="00FD7249">
        <w:rPr>
          <w:rStyle w:val="Emphasis"/>
          <w:highlight w:val="cyan"/>
        </w:rPr>
        <w:t>desirable</w:t>
      </w:r>
      <w:r w:rsidRPr="00FD7249">
        <w:rPr>
          <w:highlight w:val="cyan"/>
          <w:u w:val="single"/>
        </w:rPr>
        <w:t xml:space="preserve"> to </w:t>
      </w:r>
      <w:r w:rsidRPr="00FD7249">
        <w:rPr>
          <w:rStyle w:val="Emphasis"/>
          <w:highlight w:val="cyan"/>
        </w:rPr>
        <w:t>state</w:t>
      </w:r>
      <w:r w:rsidRPr="00FD7249">
        <w:rPr>
          <w:rStyle w:val="Emphasis"/>
        </w:rPr>
        <w:t xml:space="preserve"> government</w:t>
      </w:r>
      <w:r w:rsidRPr="00FD7249">
        <w:rPr>
          <w:rStyle w:val="Emphasis"/>
          <w:highlight w:val="cyan"/>
        </w:rPr>
        <w:t>s</w:t>
      </w:r>
      <w:r w:rsidRPr="00FD7249">
        <w:rPr>
          <w:highlight w:val="cyan"/>
          <w:u w:val="single"/>
        </w:rPr>
        <w:t>. If</w:t>
      </w:r>
      <w:r w:rsidRPr="00FD7249">
        <w:rPr>
          <w:u w:val="single"/>
        </w:rPr>
        <w:t xml:space="preserve"> a patchwork of </w:t>
      </w:r>
      <w:r w:rsidRPr="00FD7249">
        <w:rPr>
          <w:highlight w:val="cyan"/>
          <w:u w:val="single"/>
        </w:rPr>
        <w:t>state requirements is</w:t>
      </w:r>
      <w:r w:rsidRPr="00FD7249">
        <w:rPr>
          <w:u w:val="single"/>
        </w:rPr>
        <w:t xml:space="preserve"> </w:t>
      </w:r>
      <w:r w:rsidRPr="00FD7249">
        <w:rPr>
          <w:rStyle w:val="Emphasis"/>
        </w:rPr>
        <w:t xml:space="preserve">truly </w:t>
      </w:r>
      <w:r w:rsidRPr="00FD7249">
        <w:rPr>
          <w:rStyle w:val="Emphasis"/>
          <w:highlight w:val="cyan"/>
        </w:rPr>
        <w:t>anathema</w:t>
      </w:r>
      <w:r w:rsidRPr="00FD7249">
        <w:rPr>
          <w:highlight w:val="cyan"/>
          <w:u w:val="single"/>
        </w:rPr>
        <w:t xml:space="preserve"> to</w:t>
      </w:r>
      <w:r w:rsidRPr="00FD7249">
        <w:rPr>
          <w:u w:val="single"/>
        </w:rPr>
        <w:t xml:space="preserve"> </w:t>
      </w:r>
      <w:r w:rsidRPr="00FD7249">
        <w:rPr>
          <w:rStyle w:val="Emphasis"/>
        </w:rPr>
        <w:t xml:space="preserve">business </w:t>
      </w:r>
      <w:r w:rsidRPr="00FD7249">
        <w:rPr>
          <w:rStyle w:val="Emphasis"/>
          <w:highlight w:val="cyan"/>
        </w:rPr>
        <w:t>interests</w:t>
      </w:r>
      <w:r w:rsidRPr="00FD7249">
        <w:rPr>
          <w:sz w:val="16"/>
        </w:rPr>
        <w:t xml:space="preserve">, then </w:t>
      </w:r>
      <w:r w:rsidRPr="00FD7249">
        <w:rPr>
          <w:highlight w:val="cyan"/>
          <w:u w:val="single"/>
        </w:rPr>
        <w:t xml:space="preserve">pressing for </w:t>
      </w:r>
      <w:r w:rsidRPr="00FD7249">
        <w:rPr>
          <w:rStyle w:val="Emphasis"/>
          <w:highlight w:val="cyan"/>
        </w:rPr>
        <w:t>local control</w:t>
      </w:r>
      <w:r w:rsidRPr="00FD7249">
        <w:rPr>
          <w:highlight w:val="cyan"/>
          <w:u w:val="single"/>
        </w:rPr>
        <w:t xml:space="preserve"> </w:t>
      </w:r>
      <w:r w:rsidRPr="00FD7249">
        <w:rPr>
          <w:rStyle w:val="Emphasis"/>
          <w:highlight w:val="cyan"/>
        </w:rPr>
        <w:t>makes no sense</w:t>
      </w:r>
      <w:r w:rsidRPr="00FD7249">
        <w:rPr>
          <w:sz w:val="16"/>
        </w:rPr>
        <w:t xml:space="preserve"> – unless the agenda is to roll back federal regulation with the hope that weaker state regulation will take its place.98 When it appears that state regulation will be stronger than federal regulation, however, </w:t>
      </w:r>
      <w:r w:rsidRPr="00FD7249">
        <w:rPr>
          <w:u w:val="single"/>
        </w:rPr>
        <w:t xml:space="preserve">industry suddenly cries foul. Put simply, industry favors the </w:t>
      </w:r>
      <w:r w:rsidRPr="00FD7249">
        <w:rPr>
          <w:rStyle w:val="Emphasis"/>
        </w:rPr>
        <w:t>weakest standards</w:t>
      </w:r>
      <w:r w:rsidRPr="00FD7249">
        <w:rPr>
          <w:sz w:val="16"/>
        </w:rPr>
        <w:t xml:space="preserve"> – </w:t>
      </w:r>
      <w:r w:rsidRPr="00FD7249">
        <w:rPr>
          <w:u w:val="single"/>
        </w:rPr>
        <w:t>and will press for whatever forum</w:t>
      </w:r>
      <w:r w:rsidRPr="00FD7249">
        <w:rPr>
          <w:sz w:val="16"/>
        </w:rPr>
        <w:t xml:space="preserve"> – local, state, or federal – </w:t>
      </w:r>
      <w:r w:rsidRPr="00FD7249">
        <w:rPr>
          <w:u w:val="single"/>
        </w:rPr>
        <w:t xml:space="preserve">it perceives to be </w:t>
      </w:r>
      <w:r w:rsidRPr="00FD7249">
        <w:rPr>
          <w:rStyle w:val="Emphasis"/>
        </w:rPr>
        <w:t>most aligned</w:t>
      </w:r>
      <w:r w:rsidRPr="00FD7249">
        <w:rPr>
          <w:u w:val="single"/>
        </w:rPr>
        <w:t xml:space="preserve"> with its deregulatory agenda.</w:t>
      </w:r>
    </w:p>
    <w:p w:rsidR="00134799" w:rsidRDefault="00134799" w:rsidP="00134799">
      <w:pPr>
        <w:rPr>
          <w:u w:val="single"/>
        </w:rPr>
      </w:pPr>
    </w:p>
    <w:p w:rsidR="00134799" w:rsidRDefault="00134799" w:rsidP="00134799">
      <w:pPr>
        <w:rPr>
          <w:u w:val="single"/>
        </w:rPr>
      </w:pPr>
    </w:p>
    <w:p w:rsidR="00134799" w:rsidRPr="00FD7249" w:rsidRDefault="00134799" w:rsidP="00134799">
      <w:pPr>
        <w:rPr>
          <w:u w:val="single"/>
        </w:rPr>
      </w:pPr>
    </w:p>
    <w:p w:rsidR="00134799" w:rsidRDefault="00134799" w:rsidP="00134799">
      <w:pPr>
        <w:rPr>
          <w:u w:val="single"/>
        </w:rPr>
      </w:pPr>
      <w:r w:rsidRPr="00FD7249">
        <w:rPr>
          <w:sz w:val="16"/>
        </w:rPr>
        <w:t xml:space="preserve">Moreover, </w:t>
      </w:r>
      <w:r w:rsidRPr="00FD7249">
        <w:rPr>
          <w:rStyle w:val="Emphasis"/>
        </w:rPr>
        <w:t xml:space="preserve">most </w:t>
      </w:r>
      <w:r w:rsidRPr="00FD7249">
        <w:rPr>
          <w:rStyle w:val="Emphasis"/>
          <w:highlight w:val="cyan"/>
        </w:rPr>
        <w:t>industries</w:t>
      </w:r>
      <w:r w:rsidRPr="00FD7249">
        <w:rPr>
          <w:sz w:val="16"/>
        </w:rPr>
        <w:t xml:space="preserve">, including the ones that are the most vociferous in their opposition to federal climate change regulation, </w:t>
      </w:r>
      <w:r w:rsidRPr="00FD7249">
        <w:rPr>
          <w:highlight w:val="cyan"/>
          <w:u w:val="single"/>
        </w:rPr>
        <w:t xml:space="preserve">have </w:t>
      </w:r>
      <w:r w:rsidRPr="00FD7249">
        <w:rPr>
          <w:rStyle w:val="Emphasis"/>
          <w:highlight w:val="cyan"/>
        </w:rPr>
        <w:t>systems</w:t>
      </w:r>
      <w:r w:rsidRPr="00FD7249">
        <w:rPr>
          <w:rStyle w:val="Emphasis"/>
        </w:rPr>
        <w:t xml:space="preserve"> in place</w:t>
      </w:r>
      <w:r w:rsidRPr="00FD7249">
        <w:rPr>
          <w:u w:val="single"/>
        </w:rPr>
        <w:t xml:space="preserve"> </w:t>
      </w:r>
      <w:r w:rsidRPr="00FD7249">
        <w:rPr>
          <w:highlight w:val="cyan"/>
          <w:u w:val="single"/>
        </w:rPr>
        <w:t xml:space="preserve">to </w:t>
      </w:r>
      <w:r w:rsidRPr="00FD7249">
        <w:rPr>
          <w:rStyle w:val="Emphasis"/>
          <w:highlight w:val="cyan"/>
        </w:rPr>
        <w:t>ensure</w:t>
      </w:r>
      <w:r w:rsidRPr="00FD7249">
        <w:rPr>
          <w:u w:val="single"/>
        </w:rPr>
        <w:t xml:space="preserve"> their </w:t>
      </w:r>
      <w:r w:rsidRPr="00FD7249">
        <w:rPr>
          <w:rStyle w:val="Emphasis"/>
          <w:highlight w:val="cyan"/>
        </w:rPr>
        <w:t>compliance</w:t>
      </w:r>
      <w:r w:rsidRPr="00FD7249">
        <w:rPr>
          <w:u w:val="single"/>
        </w:rPr>
        <w:t xml:space="preserve"> not only </w:t>
      </w:r>
      <w:r w:rsidRPr="00FD7249">
        <w:rPr>
          <w:highlight w:val="cyan"/>
          <w:u w:val="single"/>
        </w:rPr>
        <w:t>with</w:t>
      </w:r>
      <w:r w:rsidRPr="00FD7249">
        <w:rPr>
          <w:u w:val="single"/>
        </w:rPr>
        <w:t xml:space="preserve"> different federal, </w:t>
      </w:r>
      <w:r w:rsidRPr="00FD7249">
        <w:rPr>
          <w:highlight w:val="cyan"/>
          <w:u w:val="single"/>
        </w:rPr>
        <w:t>state</w:t>
      </w:r>
      <w:r w:rsidRPr="00FD7249">
        <w:rPr>
          <w:u w:val="single"/>
        </w:rPr>
        <w:t xml:space="preserve">, and local </w:t>
      </w:r>
      <w:r w:rsidRPr="00FD7249">
        <w:rPr>
          <w:highlight w:val="cyan"/>
          <w:u w:val="single"/>
        </w:rPr>
        <w:t>laws</w:t>
      </w:r>
      <w:r w:rsidRPr="00FD7249">
        <w:rPr>
          <w:sz w:val="16"/>
        </w:rPr>
        <w:t xml:space="preserve">, but also with the differing international legal regimes that affect their increasingly globalized business. </w:t>
      </w:r>
      <w:r w:rsidRPr="00FD7249">
        <w:rPr>
          <w:u w:val="single"/>
        </w:rPr>
        <w:t xml:space="preserve">The </w:t>
      </w:r>
      <w:r w:rsidRPr="00FD7249">
        <w:rPr>
          <w:highlight w:val="cyan"/>
          <w:u w:val="single"/>
        </w:rPr>
        <w:t>idea that large</w:t>
      </w:r>
      <w:r w:rsidRPr="00FD7249">
        <w:rPr>
          <w:u w:val="single"/>
        </w:rPr>
        <w:t xml:space="preserve"> multinational </w:t>
      </w:r>
      <w:r w:rsidRPr="00FD7249">
        <w:rPr>
          <w:highlight w:val="cyan"/>
          <w:u w:val="single"/>
        </w:rPr>
        <w:t xml:space="preserve">companies are </w:t>
      </w:r>
      <w:r w:rsidRPr="00FD7249">
        <w:rPr>
          <w:rStyle w:val="Emphasis"/>
          <w:highlight w:val="cyan"/>
        </w:rPr>
        <w:t>overburdened</w:t>
      </w:r>
      <w:r w:rsidRPr="00FD7249">
        <w:rPr>
          <w:highlight w:val="cyan"/>
          <w:u w:val="single"/>
        </w:rPr>
        <w:t xml:space="preserve"> by</w:t>
      </w:r>
      <w:r w:rsidRPr="00FD7249">
        <w:rPr>
          <w:u w:val="single"/>
        </w:rPr>
        <w:t xml:space="preserve"> more </w:t>
      </w:r>
      <w:r w:rsidRPr="00FD7249">
        <w:rPr>
          <w:highlight w:val="cyan"/>
          <w:u w:val="single"/>
        </w:rPr>
        <w:t>stringent state laws</w:t>
      </w:r>
      <w:r w:rsidRPr="00FD7249">
        <w:rPr>
          <w:u w:val="single"/>
        </w:rPr>
        <w:t xml:space="preserve"> for administrative reasons </w:t>
      </w:r>
      <w:r w:rsidRPr="00FD7249">
        <w:rPr>
          <w:highlight w:val="cyan"/>
          <w:u w:val="single"/>
        </w:rPr>
        <w:t>is</w:t>
      </w:r>
      <w:r w:rsidRPr="00FD7249">
        <w:rPr>
          <w:u w:val="single"/>
        </w:rPr>
        <w:t xml:space="preserve"> therefore </w:t>
      </w:r>
      <w:r w:rsidRPr="00FD7249">
        <w:rPr>
          <w:rStyle w:val="Emphasis"/>
          <w:highlight w:val="cyan"/>
        </w:rPr>
        <w:t>not credible</w:t>
      </w:r>
      <w:r w:rsidRPr="00FD7249">
        <w:rPr>
          <w:u w:val="single"/>
        </w:rPr>
        <w:t>.</w:t>
      </w:r>
    </w:p>
    <w:p w:rsidR="00134799" w:rsidRDefault="00134799" w:rsidP="00134799">
      <w:pPr>
        <w:pStyle w:val="Heading2"/>
      </w:pPr>
      <w:r>
        <w:t>2nc---biz con</w:t>
      </w:r>
    </w:p>
    <w:p w:rsidR="00134799" w:rsidRPr="009B0DC9" w:rsidRDefault="00134799" w:rsidP="00134799">
      <w:pPr>
        <w:pStyle w:val="Heading3"/>
      </w:pPr>
      <w:r>
        <w:t>A2 patent trolls</w:t>
      </w:r>
    </w:p>
    <w:p w:rsidR="00134799" w:rsidRDefault="00134799" w:rsidP="00134799">
      <w:pPr>
        <w:pStyle w:val="Heading4"/>
      </w:pPr>
      <w:r>
        <w:t xml:space="preserve">Patent trolls are </w:t>
      </w:r>
      <w:r>
        <w:rPr>
          <w:u w:val="single"/>
        </w:rPr>
        <w:t>not a problem</w:t>
      </w:r>
      <w:r>
        <w:t xml:space="preserve">. Increased litigation follows from </w:t>
      </w:r>
      <w:r>
        <w:rPr>
          <w:u w:val="single"/>
        </w:rPr>
        <w:t>more patents</w:t>
      </w:r>
      <w:r>
        <w:t xml:space="preserve"> and </w:t>
      </w:r>
      <w:r>
        <w:rPr>
          <w:u w:val="single"/>
        </w:rPr>
        <w:t>stupid PTO rules</w:t>
      </w:r>
      <w:r>
        <w:t>.</w:t>
      </w:r>
    </w:p>
    <w:p w:rsidR="00134799" w:rsidRPr="00510171" w:rsidRDefault="00134799" w:rsidP="00134799">
      <w:proofErr w:type="spellStart"/>
      <w:r w:rsidRPr="00510171">
        <w:rPr>
          <w:rStyle w:val="Style13ptBold"/>
        </w:rPr>
        <w:t>Sipe</w:t>
      </w:r>
      <w:proofErr w:type="spellEnd"/>
      <w:r w:rsidRPr="00510171">
        <w:rPr>
          <w:rStyle w:val="Style13ptBold"/>
        </w:rPr>
        <w:t xml:space="preserve"> ’16</w:t>
      </w:r>
      <w:r>
        <w:t xml:space="preserve"> [Matthew; 2016; J.D. at Yale Law School; Michigan Telecommunications and Technology Law Review, “Patent Privateers and Antitrust Fears,” Vol. 2, No. 1, http://repository.law.umich.edu/mttlr/vol22/iss2/1]</w:t>
      </w:r>
    </w:p>
    <w:p w:rsidR="00134799" w:rsidRPr="00842385" w:rsidRDefault="00134799" w:rsidP="00134799">
      <w:pPr>
        <w:rPr>
          <w:sz w:val="16"/>
        </w:rPr>
      </w:pPr>
      <w:r w:rsidRPr="00497E99">
        <w:rPr>
          <w:rStyle w:val="StyleUnderline"/>
        </w:rPr>
        <w:t>While</w:t>
      </w:r>
      <w:r w:rsidRPr="00842385">
        <w:rPr>
          <w:sz w:val="16"/>
        </w:rPr>
        <w:t xml:space="preserve"> the popular </w:t>
      </w:r>
      <w:r w:rsidRPr="00CE0A8C">
        <w:rPr>
          <w:rStyle w:val="Emphasis"/>
          <w:highlight w:val="cyan"/>
        </w:rPr>
        <w:t>media</w:t>
      </w:r>
      <w:r w:rsidRPr="00842385">
        <w:rPr>
          <w:sz w:val="16"/>
        </w:rPr>
        <w:t xml:space="preserve"> has </w:t>
      </w:r>
      <w:r w:rsidRPr="00CE0A8C">
        <w:rPr>
          <w:rStyle w:val="StyleUnderline"/>
          <w:highlight w:val="cyan"/>
        </w:rPr>
        <w:t>labeled</w:t>
      </w:r>
      <w:r w:rsidRPr="00497E99">
        <w:rPr>
          <w:rStyle w:val="StyleUnderline"/>
        </w:rPr>
        <w:t xml:space="preserve"> patent </w:t>
      </w:r>
      <w:r w:rsidRPr="00CE0A8C">
        <w:rPr>
          <w:rStyle w:val="StyleUnderline"/>
          <w:highlight w:val="cyan"/>
        </w:rPr>
        <w:t>trolls</w:t>
      </w:r>
      <w:r w:rsidRPr="00497E99">
        <w:rPr>
          <w:rStyle w:val="StyleUnderline"/>
        </w:rPr>
        <w:t xml:space="preserve"> collectively </w:t>
      </w:r>
      <w:r w:rsidRPr="00CE0A8C">
        <w:rPr>
          <w:rStyle w:val="StyleUnderline"/>
          <w:highlight w:val="cyan"/>
        </w:rPr>
        <w:t>as responsible</w:t>
      </w:r>
      <w:r w:rsidRPr="00497E99">
        <w:rPr>
          <w:rStyle w:val="StyleUnderline"/>
        </w:rPr>
        <w:t xml:space="preserve"> for an increasing “onslaught of litigation,”</w:t>
      </w:r>
      <w:r w:rsidRPr="00842385">
        <w:rPr>
          <w:sz w:val="16"/>
        </w:rPr>
        <w:t xml:space="preserve">139 </w:t>
      </w:r>
      <w:r w:rsidRPr="00497E99">
        <w:rPr>
          <w:rStyle w:val="StyleUnderline"/>
        </w:rPr>
        <w:t xml:space="preserve">the </w:t>
      </w:r>
      <w:r w:rsidRPr="00CE0A8C">
        <w:rPr>
          <w:rStyle w:val="StyleUnderline"/>
          <w:highlight w:val="cyan"/>
        </w:rPr>
        <w:t xml:space="preserve">data </w:t>
      </w:r>
      <w:r w:rsidRPr="00CE0A8C">
        <w:rPr>
          <w:rStyle w:val="Emphasis"/>
          <w:highlight w:val="cyan"/>
        </w:rPr>
        <w:t>suggest another story</w:t>
      </w:r>
      <w:r w:rsidRPr="00497E99">
        <w:rPr>
          <w:rStyle w:val="StyleUnderline"/>
        </w:rPr>
        <w:t xml:space="preserve">. The </w:t>
      </w:r>
      <w:r w:rsidRPr="00CE0A8C">
        <w:rPr>
          <w:rStyle w:val="StyleUnderline"/>
          <w:highlight w:val="cyan"/>
        </w:rPr>
        <w:t>rise in</w:t>
      </w:r>
      <w:r w:rsidRPr="00497E99">
        <w:rPr>
          <w:rStyle w:val="StyleUnderline"/>
        </w:rPr>
        <w:t xml:space="preserve"> </w:t>
      </w:r>
      <w:r w:rsidRPr="00497E99">
        <w:rPr>
          <w:rStyle w:val="Emphasis"/>
        </w:rPr>
        <w:t xml:space="preserve">overall patent </w:t>
      </w:r>
      <w:r w:rsidRPr="00CE0A8C">
        <w:rPr>
          <w:rStyle w:val="Emphasis"/>
          <w:highlight w:val="cyan"/>
        </w:rPr>
        <w:t>assertions</w:t>
      </w:r>
      <w:r w:rsidRPr="00842385">
        <w:rPr>
          <w:sz w:val="16"/>
        </w:rPr>
        <w:t xml:space="preserve"> can be easily </w:t>
      </w:r>
      <w:r w:rsidRPr="00CE0A8C">
        <w:rPr>
          <w:rStyle w:val="StyleUnderline"/>
          <w:highlight w:val="cyan"/>
        </w:rPr>
        <w:t>explained</w:t>
      </w:r>
      <w:r w:rsidRPr="00497E99">
        <w:rPr>
          <w:rStyle w:val="StyleUnderline"/>
        </w:rPr>
        <w:t xml:space="preserve"> </w:t>
      </w:r>
      <w:r w:rsidRPr="00CE0A8C">
        <w:rPr>
          <w:rStyle w:val="StyleUnderline"/>
          <w:highlight w:val="cyan"/>
        </w:rPr>
        <w:t>by</w:t>
      </w:r>
      <w:r w:rsidRPr="00497E99">
        <w:rPr>
          <w:rStyle w:val="StyleUnderline"/>
        </w:rPr>
        <w:t xml:space="preserve"> the </w:t>
      </w:r>
      <w:r w:rsidRPr="00CE0A8C">
        <w:rPr>
          <w:rStyle w:val="StyleUnderline"/>
          <w:highlight w:val="cyan"/>
        </w:rPr>
        <w:t>surge in</w:t>
      </w:r>
      <w:r w:rsidRPr="00497E99">
        <w:rPr>
          <w:rStyle w:val="StyleUnderline"/>
        </w:rPr>
        <w:t xml:space="preserve"> </w:t>
      </w:r>
      <w:r w:rsidRPr="00497E99">
        <w:rPr>
          <w:rStyle w:val="Emphasis"/>
        </w:rPr>
        <w:t xml:space="preserve">issued </w:t>
      </w:r>
      <w:r w:rsidRPr="00CE0A8C">
        <w:rPr>
          <w:rStyle w:val="Emphasis"/>
          <w:highlight w:val="cyan"/>
        </w:rPr>
        <w:t>patents</w:t>
      </w:r>
      <w:r w:rsidRPr="00CE0A8C">
        <w:rPr>
          <w:rStyle w:val="StyleUnderline"/>
          <w:highlight w:val="cyan"/>
        </w:rPr>
        <w:t xml:space="preserve">, </w:t>
      </w:r>
      <w:r w:rsidRPr="00CE0A8C">
        <w:rPr>
          <w:rStyle w:val="Emphasis"/>
          <w:highlight w:val="cyan"/>
        </w:rPr>
        <w:t>mandatory</w:t>
      </w:r>
      <w:r w:rsidRPr="00497E99">
        <w:rPr>
          <w:rStyle w:val="Emphasis"/>
        </w:rPr>
        <w:t xml:space="preserve"> case </w:t>
      </w:r>
      <w:r w:rsidRPr="00CE0A8C">
        <w:rPr>
          <w:rStyle w:val="Emphasis"/>
          <w:highlight w:val="cyan"/>
        </w:rPr>
        <w:t>disaggregation</w:t>
      </w:r>
      <w:r w:rsidRPr="00CE0A8C">
        <w:rPr>
          <w:rStyle w:val="StyleUnderline"/>
          <w:highlight w:val="cyan"/>
        </w:rPr>
        <w:t>, and</w:t>
      </w:r>
      <w:r w:rsidRPr="00497E99">
        <w:rPr>
          <w:rStyle w:val="StyleUnderline"/>
        </w:rPr>
        <w:t xml:space="preserve"> the </w:t>
      </w:r>
      <w:r w:rsidRPr="00497E99">
        <w:rPr>
          <w:rStyle w:val="Emphasis"/>
        </w:rPr>
        <w:t xml:space="preserve">increasingly </w:t>
      </w:r>
      <w:r w:rsidRPr="00CE0A8C">
        <w:rPr>
          <w:rStyle w:val="Emphasis"/>
          <w:highlight w:val="cyan"/>
        </w:rPr>
        <w:t>low quality</w:t>
      </w:r>
      <w:r w:rsidRPr="00497E99">
        <w:rPr>
          <w:rStyle w:val="Emphasis"/>
        </w:rPr>
        <w:t xml:space="preserve"> of </w:t>
      </w:r>
      <w:r w:rsidRPr="00CE0A8C">
        <w:rPr>
          <w:rStyle w:val="Emphasis"/>
          <w:highlight w:val="cyan"/>
        </w:rPr>
        <w:t>patents</w:t>
      </w:r>
      <w:r w:rsidRPr="00497E99">
        <w:rPr>
          <w:rStyle w:val="StyleUnderline"/>
        </w:rPr>
        <w:t xml:space="preserve"> issued </w:t>
      </w:r>
      <w:r w:rsidRPr="00CE0A8C">
        <w:rPr>
          <w:rStyle w:val="StyleUnderline"/>
          <w:highlight w:val="cyan"/>
        </w:rPr>
        <w:t>by the PTO</w:t>
      </w:r>
      <w:r w:rsidRPr="00842385">
        <w:rPr>
          <w:sz w:val="16"/>
        </w:rPr>
        <w:t>—particularly for software patents.</w:t>
      </w:r>
    </w:p>
    <w:p w:rsidR="00134799" w:rsidRPr="00842385" w:rsidRDefault="00134799" w:rsidP="00134799">
      <w:pPr>
        <w:rPr>
          <w:sz w:val="16"/>
        </w:rPr>
      </w:pPr>
      <w:r w:rsidRPr="00842385">
        <w:rPr>
          <w:sz w:val="16"/>
        </w:rPr>
        <w:t xml:space="preserve">Utility patents are “the most common type of patent,”140 covering “any new and useful process, machine, manufacture, or composition of matter” (or improvement thereof).141 In practice, these patents cover everything from mechanical devices and chemical compounds to computer software and processes.142 In 1990, the PTO granted approximately 90,000 utility patents.143 In 2014, it granted 300,000, more than a 300% increase in less than 25 years.144 This </w:t>
      </w:r>
      <w:r w:rsidRPr="00497E99">
        <w:rPr>
          <w:rStyle w:val="StyleUnderline"/>
        </w:rPr>
        <w:t>increase in patent grants</w:t>
      </w:r>
      <w:r w:rsidRPr="00842385">
        <w:rPr>
          <w:sz w:val="16"/>
        </w:rPr>
        <w:t xml:space="preserve"> has </w:t>
      </w:r>
      <w:r w:rsidRPr="00497E99">
        <w:rPr>
          <w:rStyle w:val="StyleUnderline"/>
        </w:rPr>
        <w:t xml:space="preserve">tracked the increase in patent suits over the last 25 years </w:t>
      </w:r>
      <w:r w:rsidRPr="00497E99">
        <w:rPr>
          <w:rStyle w:val="Emphasis"/>
        </w:rPr>
        <w:t>very closely</w:t>
      </w:r>
      <w:r w:rsidRPr="00842385">
        <w:rPr>
          <w:sz w:val="16"/>
        </w:rPr>
        <w:t>; in particular, both feature strident increases starting in 2009 compared to periods of measured growth in the 1990s.145</w:t>
      </w:r>
    </w:p>
    <w:p w:rsidR="00134799" w:rsidRPr="00842385" w:rsidRDefault="00134799" w:rsidP="00134799">
      <w:pPr>
        <w:rPr>
          <w:sz w:val="16"/>
        </w:rPr>
      </w:pPr>
      <w:r w:rsidRPr="00842385">
        <w:rPr>
          <w:sz w:val="16"/>
        </w:rPr>
        <w:t>FIGURE 1. UTILITY PATENTS: FILLED VS. ISSUED, 1975 – 2012</w:t>
      </w:r>
      <w:r>
        <w:rPr>
          <w:sz w:val="16"/>
        </w:rPr>
        <w:t>, omitted.</w:t>
      </w:r>
    </w:p>
    <w:p w:rsidR="00134799" w:rsidRPr="00842385" w:rsidRDefault="00134799" w:rsidP="00134799">
      <w:pPr>
        <w:rPr>
          <w:sz w:val="16"/>
        </w:rPr>
      </w:pPr>
      <w:r w:rsidRPr="00842385">
        <w:rPr>
          <w:sz w:val="16"/>
        </w:rPr>
        <w:t>FIGURE 2. PATENT CASES COMMENCED, 1980-2012, omitted.</w:t>
      </w:r>
    </w:p>
    <w:p w:rsidR="00134799" w:rsidRPr="00842385" w:rsidRDefault="00134799" w:rsidP="00134799">
      <w:pPr>
        <w:rPr>
          <w:sz w:val="16"/>
        </w:rPr>
      </w:pPr>
      <w:r w:rsidRPr="00842385">
        <w:rPr>
          <w:sz w:val="16"/>
        </w:rPr>
        <w:t xml:space="preserve">In other words, </w:t>
      </w:r>
      <w:r w:rsidRPr="00497E99">
        <w:rPr>
          <w:rStyle w:val="StyleUnderline"/>
        </w:rPr>
        <w:t xml:space="preserve">patent </w:t>
      </w:r>
      <w:r w:rsidRPr="00CE0A8C">
        <w:rPr>
          <w:rStyle w:val="StyleUnderline"/>
          <w:highlight w:val="cyan"/>
        </w:rPr>
        <w:t>assertions</w:t>
      </w:r>
      <w:r w:rsidRPr="00842385">
        <w:rPr>
          <w:sz w:val="16"/>
        </w:rPr>
        <w:t xml:space="preserve"> have </w:t>
      </w:r>
      <w:r w:rsidRPr="00CE0A8C">
        <w:rPr>
          <w:rStyle w:val="StyleUnderline"/>
          <w:highlight w:val="cyan"/>
        </w:rPr>
        <w:t>increased</w:t>
      </w:r>
      <w:r w:rsidRPr="00842385">
        <w:rPr>
          <w:sz w:val="16"/>
        </w:rPr>
        <w:t xml:space="preserve">, but </w:t>
      </w:r>
      <w:r w:rsidRPr="00CE0A8C">
        <w:rPr>
          <w:rStyle w:val="StyleUnderline"/>
          <w:highlight w:val="cyan"/>
        </w:rPr>
        <w:t>at a rate</w:t>
      </w:r>
      <w:r w:rsidRPr="00842385">
        <w:rPr>
          <w:sz w:val="16"/>
        </w:rPr>
        <w:t xml:space="preserve"> roughly </w:t>
      </w:r>
      <w:r w:rsidRPr="00CE0A8C">
        <w:rPr>
          <w:rStyle w:val="Emphasis"/>
          <w:highlight w:val="cyan"/>
        </w:rPr>
        <w:t>proportional</w:t>
      </w:r>
      <w:r w:rsidRPr="00CE0A8C">
        <w:rPr>
          <w:rStyle w:val="StyleUnderline"/>
          <w:highlight w:val="cyan"/>
        </w:rPr>
        <w:t xml:space="preserve"> to the</w:t>
      </w:r>
      <w:r w:rsidRPr="00497E99">
        <w:rPr>
          <w:rStyle w:val="StyleUnderline"/>
        </w:rPr>
        <w:t xml:space="preserve"> rate of </w:t>
      </w:r>
      <w:r w:rsidRPr="00CE0A8C">
        <w:rPr>
          <w:rStyle w:val="StyleUnderline"/>
          <w:highlight w:val="cyan"/>
        </w:rPr>
        <w:t>patents</w:t>
      </w:r>
      <w:r w:rsidRPr="00497E99">
        <w:rPr>
          <w:rStyle w:val="StyleUnderline"/>
        </w:rPr>
        <w:t xml:space="preserve"> being </w:t>
      </w:r>
      <w:r w:rsidRPr="00CE0A8C">
        <w:rPr>
          <w:rStyle w:val="StyleUnderline"/>
          <w:highlight w:val="cyan"/>
        </w:rPr>
        <w:t>issued</w:t>
      </w:r>
      <w:r w:rsidRPr="00842385">
        <w:rPr>
          <w:sz w:val="16"/>
        </w:rPr>
        <w:t xml:space="preserve">.148 </w:t>
      </w:r>
      <w:r w:rsidRPr="00CE0A8C">
        <w:rPr>
          <w:rStyle w:val="StyleUnderline"/>
          <w:highlight w:val="cyan"/>
        </w:rPr>
        <w:t>Inventors</w:t>
      </w:r>
      <w:r w:rsidRPr="00497E99">
        <w:rPr>
          <w:rStyle w:val="StyleUnderline"/>
        </w:rPr>
        <w:t xml:space="preserve"> are </w:t>
      </w:r>
      <w:r w:rsidRPr="00CE0A8C">
        <w:rPr>
          <w:rStyle w:val="Emphasis"/>
          <w:highlight w:val="cyan"/>
        </w:rPr>
        <w:t>patenting more things</w:t>
      </w:r>
      <w:r w:rsidRPr="00842385">
        <w:rPr>
          <w:sz w:val="16"/>
        </w:rPr>
        <w:t xml:space="preserve">, explaining at least some of the increase in patent suits and assertions. </w:t>
      </w:r>
    </w:p>
    <w:p w:rsidR="00134799" w:rsidRPr="00842385" w:rsidRDefault="00134799" w:rsidP="00134799">
      <w:pPr>
        <w:rPr>
          <w:sz w:val="16"/>
        </w:rPr>
      </w:pPr>
      <w:r w:rsidRPr="00497E99">
        <w:rPr>
          <w:rStyle w:val="Emphasis"/>
        </w:rPr>
        <w:t xml:space="preserve">Mandatory </w:t>
      </w:r>
      <w:r w:rsidRPr="00CE0A8C">
        <w:rPr>
          <w:rStyle w:val="Emphasis"/>
          <w:highlight w:val="cyan"/>
        </w:rPr>
        <w:t>case disaggregation</w:t>
      </w:r>
      <w:r w:rsidRPr="00842385">
        <w:rPr>
          <w:sz w:val="16"/>
        </w:rPr>
        <w:t xml:space="preserve"> has also </w:t>
      </w:r>
      <w:r w:rsidRPr="00CE0A8C">
        <w:rPr>
          <w:rStyle w:val="StyleUnderline"/>
          <w:highlight w:val="cyan"/>
        </w:rPr>
        <w:t>increased</w:t>
      </w:r>
      <w:r w:rsidRPr="00497E99">
        <w:rPr>
          <w:rStyle w:val="StyleUnderline"/>
        </w:rPr>
        <w:t xml:space="preserve"> the </w:t>
      </w:r>
      <w:r w:rsidRPr="00497E99">
        <w:rPr>
          <w:rStyle w:val="Emphasis"/>
        </w:rPr>
        <w:t xml:space="preserve">number of apparent </w:t>
      </w:r>
      <w:r w:rsidRPr="00CE0A8C">
        <w:rPr>
          <w:rStyle w:val="Emphasis"/>
          <w:highlight w:val="cyan"/>
        </w:rPr>
        <w:t>suits</w:t>
      </w:r>
      <w:r w:rsidRPr="00CE0A8C">
        <w:rPr>
          <w:rStyle w:val="StyleUnderline"/>
          <w:highlight w:val="cyan"/>
        </w:rPr>
        <w:t xml:space="preserve">. The </w:t>
      </w:r>
      <w:r w:rsidRPr="00CE0A8C">
        <w:rPr>
          <w:rStyle w:val="Emphasis"/>
          <w:highlight w:val="cyan"/>
        </w:rPr>
        <w:t>A</w:t>
      </w:r>
      <w:r w:rsidRPr="00497E99">
        <w:rPr>
          <w:rStyle w:val="StyleUnderline"/>
        </w:rPr>
        <w:t xml:space="preserve">merica </w:t>
      </w:r>
      <w:r w:rsidRPr="00CE0A8C">
        <w:rPr>
          <w:rStyle w:val="Emphasis"/>
          <w:highlight w:val="cyan"/>
        </w:rPr>
        <w:t>I</w:t>
      </w:r>
      <w:r w:rsidRPr="00497E99">
        <w:rPr>
          <w:rStyle w:val="StyleUnderline"/>
        </w:rPr>
        <w:t xml:space="preserve">nvents </w:t>
      </w:r>
      <w:r w:rsidRPr="00CE0A8C">
        <w:rPr>
          <w:rStyle w:val="Emphasis"/>
          <w:highlight w:val="cyan"/>
        </w:rPr>
        <w:t>A</w:t>
      </w:r>
      <w:r w:rsidRPr="00497E99">
        <w:rPr>
          <w:rStyle w:val="StyleUnderline"/>
        </w:rPr>
        <w:t>ct</w:t>
      </w:r>
      <w:r w:rsidRPr="00842385">
        <w:rPr>
          <w:sz w:val="16"/>
        </w:rPr>
        <w:t xml:space="preserve">, passed in 2011, </w:t>
      </w:r>
      <w:r w:rsidRPr="00842385">
        <w:rPr>
          <w:rStyle w:val="StyleUnderline"/>
        </w:rPr>
        <w:t>prohibits joining</w:t>
      </w:r>
      <w:r w:rsidRPr="00842385">
        <w:rPr>
          <w:sz w:val="16"/>
        </w:rPr>
        <w:t xml:space="preserve"> “</w:t>
      </w:r>
      <w:r w:rsidRPr="00842385">
        <w:rPr>
          <w:rStyle w:val="Emphasis"/>
        </w:rPr>
        <w:t>multiple unrelated defendants</w:t>
      </w:r>
      <w:r w:rsidRPr="00842385">
        <w:rPr>
          <w:sz w:val="16"/>
        </w:rPr>
        <w:t xml:space="preserve"> to an action solely on the basis that they have each allegedly infringed the patent-in-suit.”149 This has </w:t>
      </w:r>
      <w:r w:rsidRPr="00CE0A8C">
        <w:rPr>
          <w:rStyle w:val="Emphasis"/>
          <w:highlight w:val="cyan"/>
        </w:rPr>
        <w:t>directly</w:t>
      </w:r>
      <w:r w:rsidRPr="00497E99">
        <w:rPr>
          <w:rStyle w:val="Emphasis"/>
        </w:rPr>
        <w:t xml:space="preserve"> led</w:t>
      </w:r>
      <w:r w:rsidRPr="00497E99">
        <w:rPr>
          <w:rStyle w:val="StyleUnderline"/>
        </w:rPr>
        <w:t xml:space="preserve"> to the</w:t>
      </w:r>
      <w:r w:rsidRPr="00842385">
        <w:rPr>
          <w:sz w:val="16"/>
        </w:rPr>
        <w:t xml:space="preserve"> apparent </w:t>
      </w:r>
      <w:r w:rsidRPr="00CE0A8C">
        <w:rPr>
          <w:rStyle w:val="StyleUnderline"/>
          <w:highlight w:val="cyan"/>
        </w:rPr>
        <w:t>surge</w:t>
      </w:r>
      <w:r w:rsidRPr="00497E99">
        <w:rPr>
          <w:rStyle w:val="StyleUnderline"/>
        </w:rPr>
        <w:t xml:space="preserve"> in </w:t>
      </w:r>
      <w:r w:rsidRPr="00CE0A8C">
        <w:rPr>
          <w:rStyle w:val="StyleUnderline"/>
          <w:highlight w:val="cyan"/>
        </w:rPr>
        <w:t>litigation</w:t>
      </w:r>
      <w:r w:rsidRPr="00497E99">
        <w:rPr>
          <w:rStyle w:val="StyleUnderline"/>
        </w:rPr>
        <w:t xml:space="preserve"> since</w:t>
      </w:r>
      <w:r w:rsidRPr="00842385">
        <w:rPr>
          <w:sz w:val="16"/>
        </w:rPr>
        <w:t xml:space="preserve"> 2011 </w:t>
      </w:r>
      <w:r w:rsidRPr="00CE0A8C">
        <w:rPr>
          <w:rStyle w:val="StyleUnderline"/>
          <w:highlight w:val="cyan"/>
        </w:rPr>
        <w:t>without</w:t>
      </w:r>
      <w:r w:rsidRPr="00497E99">
        <w:rPr>
          <w:rStyle w:val="StyleUnderline"/>
        </w:rPr>
        <w:t xml:space="preserve"> </w:t>
      </w:r>
      <w:r w:rsidRPr="00497E99">
        <w:rPr>
          <w:rStyle w:val="Emphasis"/>
        </w:rPr>
        <w:t xml:space="preserve">actually </w:t>
      </w:r>
      <w:r w:rsidRPr="00CE0A8C">
        <w:rPr>
          <w:rStyle w:val="Emphasis"/>
          <w:highlight w:val="cyan"/>
        </w:rPr>
        <w:t>changing</w:t>
      </w:r>
      <w:r w:rsidRPr="00CE0A8C">
        <w:rPr>
          <w:rStyle w:val="StyleUnderline"/>
          <w:highlight w:val="cyan"/>
        </w:rPr>
        <w:t xml:space="preserve"> the number of</w:t>
      </w:r>
      <w:r w:rsidRPr="00497E99">
        <w:rPr>
          <w:rStyle w:val="StyleUnderline"/>
        </w:rPr>
        <w:t xml:space="preserve"> defendants or </w:t>
      </w:r>
      <w:r w:rsidRPr="00CE0A8C">
        <w:rPr>
          <w:rStyle w:val="StyleUnderline"/>
          <w:highlight w:val="cyan"/>
        </w:rPr>
        <w:t>plaintiffs</w:t>
      </w:r>
      <w:r w:rsidRPr="00842385">
        <w:rPr>
          <w:sz w:val="16"/>
        </w:rPr>
        <w:t xml:space="preserve">.150 Therefore, it is likely that at least part of </w:t>
      </w:r>
      <w:r w:rsidRPr="00497E99">
        <w:rPr>
          <w:rStyle w:val="StyleUnderline"/>
        </w:rPr>
        <w:t xml:space="preserve">the </w:t>
      </w:r>
      <w:r w:rsidRPr="00497E99">
        <w:rPr>
          <w:rStyle w:val="Emphasis"/>
        </w:rPr>
        <w:t xml:space="preserve">overall </w:t>
      </w:r>
      <w:r w:rsidRPr="00CE0A8C">
        <w:rPr>
          <w:rStyle w:val="Emphasis"/>
          <w:highlight w:val="cyan"/>
        </w:rPr>
        <w:t>increase</w:t>
      </w:r>
      <w:r w:rsidRPr="00CE0A8C">
        <w:rPr>
          <w:rStyle w:val="StyleUnderline"/>
          <w:highlight w:val="cyan"/>
        </w:rPr>
        <w:t xml:space="preserve"> in</w:t>
      </w:r>
      <w:r w:rsidRPr="00497E99">
        <w:rPr>
          <w:rStyle w:val="StyleUnderline"/>
        </w:rPr>
        <w:t xml:space="preserve"> patent </w:t>
      </w:r>
      <w:r w:rsidRPr="00CE0A8C">
        <w:rPr>
          <w:rStyle w:val="StyleUnderline"/>
          <w:highlight w:val="cyan"/>
        </w:rPr>
        <w:t>litigation is</w:t>
      </w:r>
      <w:r w:rsidRPr="00842385">
        <w:rPr>
          <w:sz w:val="16"/>
        </w:rPr>
        <w:t xml:space="preserve"> largely </w:t>
      </w:r>
      <w:r w:rsidRPr="00CE0A8C">
        <w:rPr>
          <w:rStyle w:val="Emphasis"/>
          <w:highlight w:val="cyan"/>
        </w:rPr>
        <w:t>illusory</w:t>
      </w:r>
      <w:r w:rsidRPr="00842385">
        <w:rPr>
          <w:sz w:val="16"/>
        </w:rPr>
        <w:t xml:space="preserve">. </w:t>
      </w:r>
    </w:p>
    <w:p w:rsidR="00134799" w:rsidRPr="00842385" w:rsidRDefault="00134799" w:rsidP="00134799">
      <w:pPr>
        <w:rPr>
          <w:sz w:val="16"/>
        </w:rPr>
      </w:pPr>
      <w:r w:rsidRPr="00842385">
        <w:rPr>
          <w:sz w:val="16"/>
        </w:rPr>
        <w:t xml:space="preserve">Finally, </w:t>
      </w:r>
      <w:r w:rsidRPr="00842385">
        <w:rPr>
          <w:rStyle w:val="StyleUnderline"/>
        </w:rPr>
        <w:t xml:space="preserve">the </w:t>
      </w:r>
      <w:r w:rsidRPr="00CE0A8C">
        <w:rPr>
          <w:rStyle w:val="StyleUnderline"/>
          <w:highlight w:val="cyan"/>
        </w:rPr>
        <w:t>PTO</w:t>
      </w:r>
      <w:r w:rsidRPr="00842385">
        <w:rPr>
          <w:sz w:val="16"/>
        </w:rPr>
        <w:t xml:space="preserve"> has </w:t>
      </w:r>
      <w:r w:rsidRPr="00CE0A8C">
        <w:rPr>
          <w:rStyle w:val="StyleUnderline"/>
          <w:highlight w:val="cyan"/>
        </w:rPr>
        <w:t>granted</w:t>
      </w:r>
      <w:r w:rsidRPr="00842385">
        <w:rPr>
          <w:rStyle w:val="StyleUnderline"/>
        </w:rPr>
        <w:t xml:space="preserve"> an </w:t>
      </w:r>
      <w:r w:rsidRPr="00CE0A8C">
        <w:rPr>
          <w:rStyle w:val="Emphasis"/>
          <w:highlight w:val="cyan"/>
        </w:rPr>
        <w:t>increasing</w:t>
      </w:r>
      <w:r w:rsidRPr="00842385">
        <w:rPr>
          <w:rStyle w:val="Emphasis"/>
        </w:rPr>
        <w:t xml:space="preserve"> number of </w:t>
      </w:r>
      <w:r w:rsidRPr="00CE0A8C">
        <w:rPr>
          <w:rStyle w:val="Emphasis"/>
          <w:highlight w:val="cyan"/>
        </w:rPr>
        <w:t>software patents</w:t>
      </w:r>
      <w:r w:rsidRPr="00842385">
        <w:rPr>
          <w:rStyle w:val="StyleUnderline"/>
        </w:rPr>
        <w:t xml:space="preserve">, which tend to be </w:t>
      </w:r>
      <w:r w:rsidRPr="00842385">
        <w:rPr>
          <w:rStyle w:val="Emphasis"/>
        </w:rPr>
        <w:t xml:space="preserve">disproportionately </w:t>
      </w:r>
      <w:r w:rsidRPr="00CE0A8C">
        <w:rPr>
          <w:rStyle w:val="Emphasis"/>
          <w:highlight w:val="cyan"/>
        </w:rPr>
        <w:t>litigation-prone</w:t>
      </w:r>
      <w:r w:rsidRPr="00842385">
        <w:rPr>
          <w:sz w:val="16"/>
        </w:rPr>
        <w:t xml:space="preserve">. In 1991, software patents composed approximately 25% of all patents granted by the PTO; since 2011, a majority of patents granted have been software-related, and that proportion is still increasing.151 </w:t>
      </w:r>
      <w:r w:rsidRPr="00842385">
        <w:rPr>
          <w:rStyle w:val="StyleUnderline"/>
        </w:rPr>
        <w:t xml:space="preserve">Lawsuits involving </w:t>
      </w:r>
      <w:r w:rsidRPr="00CE0A8C">
        <w:rPr>
          <w:rStyle w:val="StyleUnderline"/>
          <w:highlight w:val="cyan"/>
        </w:rPr>
        <w:t>software</w:t>
      </w:r>
      <w:r w:rsidRPr="00842385">
        <w:rPr>
          <w:sz w:val="16"/>
        </w:rPr>
        <w:t xml:space="preserve">-related patents </w:t>
      </w:r>
      <w:r w:rsidRPr="00CE0A8C">
        <w:rPr>
          <w:rStyle w:val="StyleUnderline"/>
          <w:highlight w:val="cyan"/>
        </w:rPr>
        <w:t xml:space="preserve">accounted for </w:t>
      </w:r>
      <w:r w:rsidRPr="00CE0A8C">
        <w:rPr>
          <w:rStyle w:val="Emphasis"/>
          <w:highlight w:val="cyan"/>
        </w:rPr>
        <w:t>89% of</w:t>
      </w:r>
      <w:r w:rsidRPr="00842385">
        <w:rPr>
          <w:rStyle w:val="Emphasis"/>
        </w:rPr>
        <w:t xml:space="preserve"> the </w:t>
      </w:r>
      <w:r w:rsidRPr="00CE0A8C">
        <w:rPr>
          <w:rStyle w:val="Emphasis"/>
          <w:highlight w:val="cyan"/>
        </w:rPr>
        <w:t>increase</w:t>
      </w:r>
      <w:r w:rsidRPr="00842385">
        <w:rPr>
          <w:sz w:val="16"/>
        </w:rPr>
        <w:t xml:space="preserve"> in defendants </w:t>
      </w:r>
      <w:r w:rsidRPr="00842385">
        <w:rPr>
          <w:rStyle w:val="StyleUnderline"/>
        </w:rPr>
        <w:t>between 2007 and 2011 alone</w:t>
      </w:r>
      <w:r w:rsidRPr="00842385">
        <w:rPr>
          <w:sz w:val="16"/>
        </w:rPr>
        <w:t xml:space="preserve">.152 And </w:t>
      </w:r>
      <w:r w:rsidRPr="00842385">
        <w:rPr>
          <w:rStyle w:val="Emphasis"/>
        </w:rPr>
        <w:t>little wonder</w:t>
      </w:r>
      <w:r w:rsidRPr="00842385">
        <w:rPr>
          <w:sz w:val="16"/>
        </w:rPr>
        <w:t xml:space="preserve"> as to </w:t>
      </w:r>
      <w:r w:rsidRPr="00842385">
        <w:rPr>
          <w:rStyle w:val="Emphasis"/>
        </w:rPr>
        <w:t>why</w:t>
      </w:r>
      <w:r w:rsidRPr="00842385">
        <w:rPr>
          <w:rStyle w:val="StyleUnderline"/>
        </w:rPr>
        <w:t xml:space="preserve">—the software </w:t>
      </w:r>
      <w:r w:rsidRPr="00CE0A8C">
        <w:rPr>
          <w:rStyle w:val="StyleUnderline"/>
          <w:highlight w:val="cyan"/>
        </w:rPr>
        <w:t>patents</w:t>
      </w:r>
      <w:r w:rsidRPr="00842385">
        <w:rPr>
          <w:rStyle w:val="StyleUnderline"/>
        </w:rPr>
        <w:t xml:space="preserve"> granted by the PTO have been </w:t>
      </w:r>
      <w:r w:rsidRPr="00842385">
        <w:rPr>
          <w:rStyle w:val="Emphasis"/>
        </w:rPr>
        <w:t>imprecise in scope</w:t>
      </w:r>
      <w:r w:rsidRPr="00842385">
        <w:rPr>
          <w:sz w:val="16"/>
        </w:rPr>
        <w:t xml:space="preserve">, and </w:t>
      </w:r>
      <w:r w:rsidRPr="00842385">
        <w:rPr>
          <w:rStyle w:val="StyleUnderline"/>
        </w:rPr>
        <w:t xml:space="preserve">many </w:t>
      </w:r>
      <w:r w:rsidRPr="00CE0A8C">
        <w:rPr>
          <w:rStyle w:val="Emphasis"/>
          <w:highlight w:val="cyan"/>
        </w:rPr>
        <w:t>should not have been issued</w:t>
      </w:r>
      <w:r w:rsidRPr="00842385">
        <w:rPr>
          <w:rStyle w:val="Emphasis"/>
        </w:rPr>
        <w:t xml:space="preserve"> at all</w:t>
      </w:r>
      <w:r w:rsidRPr="00842385">
        <w:rPr>
          <w:sz w:val="16"/>
        </w:rPr>
        <w:t xml:space="preserve">. As the Government Accountability Office explained: </w:t>
      </w:r>
    </w:p>
    <w:p w:rsidR="00134799" w:rsidRPr="00842385" w:rsidRDefault="00134799" w:rsidP="00134799">
      <w:pPr>
        <w:ind w:left="720"/>
        <w:rPr>
          <w:sz w:val="16"/>
        </w:rPr>
      </w:pPr>
      <w:r w:rsidRPr="00842385">
        <w:rPr>
          <w:sz w:val="16"/>
        </w:rPr>
        <w:t xml:space="preserve">Language describing emerging technologies, such as software, may be inherently imprecise because these technologies are constantly evolving . . . claims in software patents sometimes define the scope of the invention by encompassing an entire function—like sending an email—rather than the specific means of performing that function . . . some patents, particularly software patents should never have been issued because they were obvious, not novel, or lacked definiteness.153 </w:t>
      </w:r>
    </w:p>
    <w:p w:rsidR="00134799" w:rsidRPr="00842385" w:rsidRDefault="00134799" w:rsidP="00134799">
      <w:pPr>
        <w:rPr>
          <w:sz w:val="16"/>
        </w:rPr>
      </w:pPr>
      <w:r w:rsidRPr="00842385">
        <w:rPr>
          <w:sz w:val="16"/>
        </w:rPr>
        <w:t xml:space="preserve">This failure has been so systemic as to necessitate some high-profile intervention from the Supreme Court,154 but it has not solved the problem entirely or provided clear guidance moving forward.155 </w:t>
      </w:r>
    </w:p>
    <w:p w:rsidR="00134799" w:rsidRDefault="00134799" w:rsidP="00134799">
      <w:pPr>
        <w:rPr>
          <w:sz w:val="16"/>
        </w:rPr>
      </w:pPr>
      <w:r w:rsidRPr="00842385">
        <w:rPr>
          <w:sz w:val="16"/>
        </w:rPr>
        <w:t xml:space="preserve">In short, “the focus on the identity of the litigant”—troll or not—”rather than the type of patent” has been myopic.156 These </w:t>
      </w:r>
      <w:r w:rsidRPr="00842385">
        <w:rPr>
          <w:rStyle w:val="Emphasis"/>
        </w:rPr>
        <w:t>low-quality, overbroad software patents</w:t>
      </w:r>
      <w:r w:rsidRPr="00842385">
        <w:rPr>
          <w:rStyle w:val="StyleUnderline"/>
        </w:rPr>
        <w:t>—combined with the</w:t>
      </w:r>
      <w:r w:rsidRPr="00842385">
        <w:rPr>
          <w:sz w:val="16"/>
        </w:rPr>
        <w:t xml:space="preserve"> aforementioned </w:t>
      </w:r>
      <w:r w:rsidRPr="00842385">
        <w:rPr>
          <w:rStyle w:val="Emphasis"/>
        </w:rPr>
        <w:t>surge in issued patents</w:t>
      </w:r>
      <w:r w:rsidRPr="00842385">
        <w:rPr>
          <w:rStyle w:val="StyleUnderline"/>
        </w:rPr>
        <w:t xml:space="preserve"> and </w:t>
      </w:r>
      <w:r w:rsidRPr="00842385">
        <w:rPr>
          <w:rStyle w:val="Emphasis"/>
        </w:rPr>
        <w:t>mandatory case disaggregation</w:t>
      </w:r>
      <w:r w:rsidRPr="00842385">
        <w:rPr>
          <w:rStyle w:val="StyleUnderline"/>
        </w:rPr>
        <w:t xml:space="preserve">—explains the increase in patent cases, </w:t>
      </w:r>
      <w:r w:rsidRPr="00842385">
        <w:rPr>
          <w:rStyle w:val="Emphasis"/>
        </w:rPr>
        <w:t>not</w:t>
      </w:r>
      <w:r w:rsidRPr="00842385">
        <w:rPr>
          <w:rStyle w:val="StyleUnderline"/>
        </w:rPr>
        <w:t xml:space="preserve"> privateering activity</w:t>
      </w:r>
      <w:r w:rsidRPr="00842385">
        <w:rPr>
          <w:sz w:val="16"/>
        </w:rPr>
        <w:t>.</w:t>
      </w:r>
    </w:p>
    <w:p w:rsidR="00134799" w:rsidRDefault="00134799" w:rsidP="00134799"/>
    <w:p w:rsidR="00134799" w:rsidRDefault="00134799" w:rsidP="00134799">
      <w:pPr>
        <w:pStyle w:val="Heading3"/>
      </w:pPr>
      <w:r>
        <w:t>Link</w:t>
      </w:r>
    </w:p>
    <w:p w:rsidR="00134799" w:rsidRDefault="00134799" w:rsidP="00134799">
      <w:pPr>
        <w:pStyle w:val="Heading4"/>
      </w:pPr>
      <w:r>
        <w:t xml:space="preserve">Antitrust </w:t>
      </w:r>
      <w:r>
        <w:rPr>
          <w:u w:val="single"/>
        </w:rPr>
        <w:t>eviscerates</w:t>
      </w:r>
      <w:r>
        <w:t xml:space="preserve"> corporate confidence---</w:t>
      </w:r>
      <w:r>
        <w:rPr>
          <w:u w:val="single"/>
        </w:rPr>
        <w:t>uncertainty</w:t>
      </w:r>
      <w:r>
        <w:t xml:space="preserve"> triggers </w:t>
      </w:r>
      <w:r>
        <w:rPr>
          <w:u w:val="single"/>
        </w:rPr>
        <w:t>proactive chilling</w:t>
      </w:r>
      <w:r>
        <w:t xml:space="preserve"> and </w:t>
      </w:r>
      <w:r>
        <w:rPr>
          <w:u w:val="single"/>
        </w:rPr>
        <w:t>cost of compliance</w:t>
      </w:r>
      <w:r>
        <w:t xml:space="preserve"> deter resource use. </w:t>
      </w:r>
    </w:p>
    <w:p w:rsidR="00134799" w:rsidRDefault="00134799" w:rsidP="00134799">
      <w:r>
        <w:rPr>
          <w:rStyle w:val="Style13ptBold"/>
        </w:rPr>
        <w:t xml:space="preserve">Hedger et al. ’20 </w:t>
      </w:r>
      <w:r w:rsidRPr="004966DE">
        <w:t xml:space="preserve">[Patrick Hedger, Jessica </w:t>
      </w:r>
      <w:proofErr w:type="spellStart"/>
      <w:r w:rsidRPr="004966DE">
        <w:t>Melugin</w:t>
      </w:r>
      <w:proofErr w:type="spellEnd"/>
      <w:r w:rsidRPr="004966DE">
        <w:t xml:space="preserve">, and Ryan Young; September 23; Vice President of Policy at the Taxpayers Protection Alliance, M.A. in Public Policy from George Mason University; Associate Director of the Center for Technology and Innovation at the Competitive Enterprise Institute; Senior Fellow at the Competitive Enterprise Institute, specializing in regulatory reform, trade policy, and antitrust regulation, M.A. in Economics from George Mason University; </w:t>
      </w:r>
      <w:r>
        <w:t>Competitive Enterprise Institute, “</w:t>
      </w:r>
      <w:r w:rsidRPr="004966DE">
        <w:t>Repeal #</w:t>
      </w:r>
      <w:proofErr w:type="spellStart"/>
      <w:r w:rsidRPr="004966DE">
        <w:t>NeverNeeded</w:t>
      </w:r>
      <w:proofErr w:type="spellEnd"/>
      <w:r w:rsidRPr="004966DE">
        <w:t xml:space="preserve"> Antitrust Laws that Hinder COVID-19 Response</w:t>
      </w:r>
      <w:r>
        <w:t>,” no. 60]</w:t>
      </w:r>
    </w:p>
    <w:p w:rsidR="00134799" w:rsidRPr="00217D01" w:rsidRDefault="00134799" w:rsidP="00134799">
      <w:pPr>
        <w:rPr>
          <w:sz w:val="16"/>
        </w:rPr>
      </w:pPr>
      <w:r w:rsidRPr="00796D68">
        <w:rPr>
          <w:rStyle w:val="StyleUnderline"/>
        </w:rPr>
        <w:t>Big</w:t>
      </w:r>
      <w:r w:rsidRPr="00217D01">
        <w:rPr>
          <w:sz w:val="16"/>
        </w:rPr>
        <w:t xml:space="preserve"> technology </w:t>
      </w:r>
      <w:r w:rsidRPr="00796D68">
        <w:rPr>
          <w:rStyle w:val="StyleUnderline"/>
          <w:highlight w:val="cyan"/>
        </w:rPr>
        <w:t xml:space="preserve">firms have been </w:t>
      </w:r>
      <w:r w:rsidRPr="00796D68">
        <w:rPr>
          <w:rStyle w:val="Emphasis"/>
          <w:highlight w:val="cyan"/>
        </w:rPr>
        <w:t>invaluable</w:t>
      </w:r>
      <w:r w:rsidRPr="00796D68">
        <w:rPr>
          <w:rStyle w:val="StyleUnderline"/>
        </w:rPr>
        <w:t xml:space="preserve"> in </w:t>
      </w:r>
      <w:r w:rsidRPr="00796D68">
        <w:rPr>
          <w:rStyle w:val="Emphasis"/>
        </w:rPr>
        <w:t>easing the burden</w:t>
      </w:r>
      <w:r w:rsidRPr="00796D68">
        <w:rPr>
          <w:rStyle w:val="StyleUnderline"/>
        </w:rPr>
        <w:t xml:space="preserve"> of quarantine for millions of consumers</w:t>
      </w:r>
      <w:r w:rsidRPr="00217D01">
        <w:rPr>
          <w:sz w:val="16"/>
        </w:rPr>
        <w:t xml:space="preserve"> 1 </w:t>
      </w:r>
      <w:r w:rsidRPr="00796D68">
        <w:rPr>
          <w:rStyle w:val="StyleUnderline"/>
        </w:rPr>
        <w:t>and businesses</w:t>
      </w:r>
      <w:r w:rsidRPr="00217D01">
        <w:rPr>
          <w:sz w:val="16"/>
        </w:rPr>
        <w:t xml:space="preserve">. 2 </w:t>
      </w:r>
      <w:r w:rsidRPr="00796D68">
        <w:rPr>
          <w:rStyle w:val="StyleUnderline"/>
        </w:rPr>
        <w:t xml:space="preserve">Unfortunately, the </w:t>
      </w:r>
      <w:r w:rsidRPr="00796D68">
        <w:rPr>
          <w:rStyle w:val="Emphasis"/>
        </w:rPr>
        <w:t>D</w:t>
      </w:r>
      <w:r w:rsidRPr="00217D01">
        <w:rPr>
          <w:sz w:val="16"/>
        </w:rPr>
        <w:t xml:space="preserve">epartment </w:t>
      </w:r>
      <w:r w:rsidRPr="00796D68">
        <w:rPr>
          <w:rStyle w:val="Emphasis"/>
        </w:rPr>
        <w:t>o</w:t>
      </w:r>
      <w:r w:rsidRPr="00217D01">
        <w:rPr>
          <w:sz w:val="16"/>
        </w:rPr>
        <w:t xml:space="preserve">f </w:t>
      </w:r>
      <w:r w:rsidRPr="00796D68">
        <w:rPr>
          <w:rStyle w:val="Emphasis"/>
        </w:rPr>
        <w:t>J</w:t>
      </w:r>
      <w:r w:rsidRPr="00217D01">
        <w:rPr>
          <w:sz w:val="16"/>
        </w:rPr>
        <w:t xml:space="preserve">ustice, </w:t>
      </w:r>
      <w:r w:rsidRPr="00796D68">
        <w:rPr>
          <w:rStyle w:val="StyleUnderline"/>
        </w:rPr>
        <w:t xml:space="preserve">the </w:t>
      </w:r>
      <w:r w:rsidRPr="00796D68">
        <w:rPr>
          <w:rStyle w:val="Emphasis"/>
        </w:rPr>
        <w:t>F</w:t>
      </w:r>
      <w:r w:rsidRPr="00217D01">
        <w:rPr>
          <w:sz w:val="16"/>
        </w:rPr>
        <w:t xml:space="preserve">ederal </w:t>
      </w:r>
      <w:r w:rsidRPr="00796D68">
        <w:rPr>
          <w:rStyle w:val="Emphasis"/>
        </w:rPr>
        <w:t>T</w:t>
      </w:r>
      <w:r w:rsidRPr="00217D01">
        <w:rPr>
          <w:sz w:val="16"/>
        </w:rPr>
        <w:t xml:space="preserve">rade </w:t>
      </w:r>
      <w:r w:rsidRPr="00796D68">
        <w:rPr>
          <w:rStyle w:val="Emphasis"/>
        </w:rPr>
        <w:t>C</w:t>
      </w:r>
      <w:r w:rsidRPr="00217D01">
        <w:rPr>
          <w:sz w:val="16"/>
        </w:rPr>
        <w:t xml:space="preserve">ommission (FTC), </w:t>
      </w:r>
      <w:r w:rsidRPr="00796D68">
        <w:rPr>
          <w:rStyle w:val="StyleUnderline"/>
        </w:rPr>
        <w:t>Congress</w:t>
      </w:r>
      <w:r w:rsidRPr="00217D01">
        <w:rPr>
          <w:sz w:val="16"/>
        </w:rPr>
        <w:t xml:space="preserve">,3 </w:t>
      </w:r>
      <w:r w:rsidRPr="00796D68">
        <w:rPr>
          <w:rStyle w:val="StyleUnderline"/>
        </w:rPr>
        <w:t>and</w:t>
      </w:r>
      <w:r w:rsidRPr="00217D01">
        <w:rPr>
          <w:sz w:val="16"/>
        </w:rPr>
        <w:t xml:space="preserve"> many state </w:t>
      </w:r>
      <w:r w:rsidRPr="00796D68">
        <w:rPr>
          <w:rStyle w:val="StyleUnderline"/>
        </w:rPr>
        <w:t>attorneys</w:t>
      </w:r>
      <w:r w:rsidRPr="00217D01">
        <w:rPr>
          <w:sz w:val="16"/>
        </w:rPr>
        <w:t xml:space="preserve"> general </w:t>
      </w:r>
      <w:r w:rsidRPr="00796D68">
        <w:rPr>
          <w:rStyle w:val="StyleUnderline"/>
        </w:rPr>
        <w:t xml:space="preserve">are continuing their </w:t>
      </w:r>
      <w:r w:rsidRPr="00796D68">
        <w:rPr>
          <w:rStyle w:val="Emphasis"/>
          <w:highlight w:val="cyan"/>
        </w:rPr>
        <w:t>antitrust</w:t>
      </w:r>
      <w:r w:rsidRPr="00796D68">
        <w:rPr>
          <w:rStyle w:val="Emphasis"/>
        </w:rPr>
        <w:t xml:space="preserve"> investigations</w:t>
      </w:r>
      <w:r w:rsidRPr="00217D01">
        <w:rPr>
          <w:sz w:val="16"/>
        </w:rPr>
        <w:t xml:space="preserve"> 4 </w:t>
      </w:r>
      <w:r w:rsidRPr="00796D68">
        <w:rPr>
          <w:rStyle w:val="StyleUnderline"/>
        </w:rPr>
        <w:t xml:space="preserve">into major tech firms like </w:t>
      </w:r>
      <w:r w:rsidRPr="00796D68">
        <w:rPr>
          <w:rStyle w:val="Emphasis"/>
        </w:rPr>
        <w:t>Google</w:t>
      </w:r>
      <w:r w:rsidRPr="00217D01">
        <w:rPr>
          <w:sz w:val="16"/>
        </w:rPr>
        <w:t xml:space="preserve">,5 </w:t>
      </w:r>
      <w:r w:rsidRPr="00796D68">
        <w:rPr>
          <w:rStyle w:val="Emphasis"/>
        </w:rPr>
        <w:t>Facebook</w:t>
      </w:r>
      <w:r w:rsidRPr="00217D01">
        <w:rPr>
          <w:sz w:val="16"/>
        </w:rPr>
        <w:t xml:space="preserve">,6 </w:t>
      </w:r>
      <w:r w:rsidRPr="00796D68">
        <w:rPr>
          <w:rStyle w:val="Emphasis"/>
        </w:rPr>
        <w:t>Apple</w:t>
      </w:r>
      <w:r w:rsidRPr="00217D01">
        <w:rPr>
          <w:sz w:val="16"/>
        </w:rPr>
        <w:t xml:space="preserve">,7 </w:t>
      </w:r>
      <w:r w:rsidRPr="00796D68">
        <w:rPr>
          <w:rStyle w:val="StyleUnderline"/>
        </w:rPr>
        <w:t xml:space="preserve">and </w:t>
      </w:r>
      <w:r w:rsidRPr="00796D68">
        <w:rPr>
          <w:rStyle w:val="Emphasis"/>
        </w:rPr>
        <w:t>Amazon</w:t>
      </w:r>
      <w:r w:rsidRPr="00217D01">
        <w:rPr>
          <w:sz w:val="16"/>
        </w:rPr>
        <w:t xml:space="preserve">.8 </w:t>
      </w:r>
      <w:r w:rsidRPr="00796D68">
        <w:rPr>
          <w:rStyle w:val="StyleUnderline"/>
        </w:rPr>
        <w:t xml:space="preserve">Such open-ended </w:t>
      </w:r>
      <w:r w:rsidRPr="00796D68">
        <w:rPr>
          <w:rStyle w:val="Emphasis"/>
        </w:rPr>
        <w:t>investigations</w:t>
      </w:r>
      <w:r w:rsidRPr="00796D68">
        <w:rPr>
          <w:rStyle w:val="StyleUnderline"/>
        </w:rPr>
        <w:t xml:space="preserve"> </w:t>
      </w:r>
      <w:r w:rsidRPr="00796D68">
        <w:rPr>
          <w:rStyle w:val="StyleUnderline"/>
          <w:highlight w:val="cyan"/>
        </w:rPr>
        <w:t>cast a</w:t>
      </w:r>
      <w:r w:rsidRPr="00796D68">
        <w:rPr>
          <w:rStyle w:val="StyleUnderline"/>
        </w:rPr>
        <w:t xml:space="preserve"> </w:t>
      </w:r>
      <w:r w:rsidRPr="00796D68">
        <w:rPr>
          <w:rStyle w:val="Emphasis"/>
        </w:rPr>
        <w:t xml:space="preserve">destructive </w:t>
      </w:r>
      <w:r w:rsidRPr="00796D68">
        <w:rPr>
          <w:rStyle w:val="Emphasis"/>
          <w:highlight w:val="cyan"/>
        </w:rPr>
        <w:t>shadow</w:t>
      </w:r>
      <w:r w:rsidRPr="00796D68">
        <w:rPr>
          <w:rStyle w:val="StyleUnderline"/>
          <w:highlight w:val="cyan"/>
        </w:rPr>
        <w:t xml:space="preserve"> of </w:t>
      </w:r>
      <w:r w:rsidRPr="00796D68">
        <w:rPr>
          <w:rStyle w:val="Emphasis"/>
          <w:highlight w:val="cyan"/>
        </w:rPr>
        <w:t>uncertainty</w:t>
      </w:r>
      <w:r w:rsidRPr="00796D68">
        <w:rPr>
          <w:rStyle w:val="StyleUnderline"/>
        </w:rPr>
        <w:t xml:space="preserve"> over a sector that has proven critical during</w:t>
      </w:r>
      <w:r w:rsidRPr="00217D01">
        <w:rPr>
          <w:sz w:val="16"/>
        </w:rPr>
        <w:t xml:space="preserve"> the </w:t>
      </w:r>
      <w:r w:rsidRPr="00796D68">
        <w:rPr>
          <w:rStyle w:val="StyleUnderline"/>
        </w:rPr>
        <w:t>COVID</w:t>
      </w:r>
      <w:r w:rsidRPr="00217D01">
        <w:rPr>
          <w:sz w:val="16"/>
        </w:rPr>
        <w:t>-19 crisis.</w:t>
      </w:r>
    </w:p>
    <w:p w:rsidR="00134799" w:rsidRPr="00217D01" w:rsidRDefault="00134799" w:rsidP="00134799">
      <w:pPr>
        <w:rPr>
          <w:sz w:val="16"/>
        </w:rPr>
      </w:pPr>
      <w:r w:rsidRPr="00217D01">
        <w:rPr>
          <w:sz w:val="16"/>
        </w:rPr>
        <w:t xml:space="preserve">Facebook helping people stay in touch, Apple providing apps for curbside pickup from small businesses, Amazon’s deliveries, and Google’s tools for keeping informed are all enormously beneficial to consumers. </w:t>
      </w:r>
      <w:r w:rsidRPr="00796D68">
        <w:rPr>
          <w:rStyle w:val="StyleUnderline"/>
        </w:rPr>
        <w:t xml:space="preserve">These </w:t>
      </w:r>
      <w:r w:rsidRPr="00796D68">
        <w:rPr>
          <w:rStyle w:val="StyleUnderline"/>
          <w:highlight w:val="cyan"/>
        </w:rPr>
        <w:t xml:space="preserve">companies should be </w:t>
      </w:r>
      <w:r w:rsidRPr="00796D68">
        <w:rPr>
          <w:rStyle w:val="Emphasis"/>
          <w:highlight w:val="cyan"/>
        </w:rPr>
        <w:t>left to innovate</w:t>
      </w:r>
      <w:r w:rsidRPr="00796D68">
        <w:rPr>
          <w:rStyle w:val="StyleUnderline"/>
        </w:rPr>
        <w:t xml:space="preserve"> and serve consumers as </w:t>
      </w:r>
      <w:r w:rsidRPr="00796D68">
        <w:rPr>
          <w:rStyle w:val="Emphasis"/>
        </w:rPr>
        <w:t>creatively</w:t>
      </w:r>
      <w:r w:rsidRPr="00796D68">
        <w:rPr>
          <w:rStyle w:val="StyleUnderline"/>
        </w:rPr>
        <w:t xml:space="preserve">, </w:t>
      </w:r>
      <w:r w:rsidRPr="00796D68">
        <w:rPr>
          <w:rStyle w:val="Emphasis"/>
        </w:rPr>
        <w:t>quickly</w:t>
      </w:r>
      <w:r w:rsidRPr="00796D68">
        <w:rPr>
          <w:rStyle w:val="StyleUnderline"/>
        </w:rPr>
        <w:t xml:space="preserve">, </w:t>
      </w:r>
      <w:r w:rsidRPr="00217D01">
        <w:rPr>
          <w:rStyle w:val="StyleUnderline"/>
          <w:highlight w:val="cyan"/>
        </w:rPr>
        <w:t>and</w:t>
      </w:r>
      <w:r w:rsidRPr="00796D68">
        <w:rPr>
          <w:rStyle w:val="StyleUnderline"/>
        </w:rPr>
        <w:t xml:space="preserve"> as </w:t>
      </w:r>
      <w:r w:rsidRPr="00796D68">
        <w:rPr>
          <w:rStyle w:val="Emphasis"/>
        </w:rPr>
        <w:t>innovatively</w:t>
      </w:r>
      <w:r w:rsidRPr="00796D68">
        <w:rPr>
          <w:rStyle w:val="StyleUnderline"/>
        </w:rPr>
        <w:t xml:space="preserve"> as needed</w:t>
      </w:r>
      <w:r w:rsidRPr="00217D01">
        <w:rPr>
          <w:sz w:val="16"/>
        </w:rPr>
        <w:t xml:space="preserve">.9 Yet, </w:t>
      </w:r>
      <w:r w:rsidRPr="00217D01">
        <w:rPr>
          <w:rStyle w:val="StyleUnderline"/>
        </w:rPr>
        <w:t xml:space="preserve">as large tech companies </w:t>
      </w:r>
      <w:r w:rsidRPr="00217D01">
        <w:rPr>
          <w:rStyle w:val="Emphasis"/>
        </w:rPr>
        <w:t xml:space="preserve">try to </w:t>
      </w:r>
      <w:r w:rsidRPr="00796D68">
        <w:rPr>
          <w:rStyle w:val="Emphasis"/>
          <w:highlight w:val="cyan"/>
        </w:rPr>
        <w:t>adapt</w:t>
      </w:r>
      <w:r w:rsidRPr="00796D68">
        <w:rPr>
          <w:rStyle w:val="StyleUnderline"/>
          <w:highlight w:val="cyan"/>
        </w:rPr>
        <w:t xml:space="preserve"> to this</w:t>
      </w:r>
      <w:r w:rsidRPr="00796D68">
        <w:rPr>
          <w:rStyle w:val="StyleUnderline"/>
        </w:rPr>
        <w:t xml:space="preserve"> </w:t>
      </w:r>
      <w:r w:rsidRPr="00796D68">
        <w:rPr>
          <w:rStyle w:val="Emphasis"/>
        </w:rPr>
        <w:t xml:space="preserve">new </w:t>
      </w:r>
      <w:r w:rsidRPr="00796D68">
        <w:rPr>
          <w:rStyle w:val="Emphasis"/>
          <w:highlight w:val="cyan"/>
        </w:rPr>
        <w:t>environment</w:t>
      </w:r>
      <w:r w:rsidRPr="00796D68">
        <w:rPr>
          <w:rStyle w:val="StyleUnderline"/>
          <w:highlight w:val="cyan"/>
        </w:rPr>
        <w:t>, they</w:t>
      </w:r>
      <w:r w:rsidRPr="00796D68">
        <w:rPr>
          <w:rStyle w:val="StyleUnderline"/>
        </w:rPr>
        <w:t xml:space="preserve"> may </w:t>
      </w:r>
      <w:r w:rsidRPr="00796D68">
        <w:rPr>
          <w:rStyle w:val="Emphasis"/>
          <w:highlight w:val="cyan"/>
        </w:rPr>
        <w:t>hesitate</w:t>
      </w:r>
      <w:r w:rsidRPr="00796D68">
        <w:rPr>
          <w:rStyle w:val="StyleUnderline"/>
        </w:rPr>
        <w:t xml:space="preserve"> abou</w:t>
      </w:r>
      <w:r w:rsidRPr="00217D01">
        <w:rPr>
          <w:sz w:val="16"/>
        </w:rPr>
        <w:t xml:space="preserve">t certain </w:t>
      </w:r>
      <w:r w:rsidRPr="00796D68">
        <w:rPr>
          <w:rStyle w:val="StyleUnderline"/>
        </w:rPr>
        <w:t xml:space="preserve">innovations </w:t>
      </w:r>
      <w:r w:rsidRPr="00796D68">
        <w:rPr>
          <w:rStyle w:val="StyleUnderline"/>
          <w:highlight w:val="cyan"/>
        </w:rPr>
        <w:t xml:space="preserve">for </w:t>
      </w:r>
      <w:r w:rsidRPr="00796D68">
        <w:rPr>
          <w:rStyle w:val="Emphasis"/>
          <w:highlight w:val="cyan"/>
        </w:rPr>
        <w:t>fear of</w:t>
      </w:r>
      <w:r w:rsidRPr="00796D68">
        <w:rPr>
          <w:rStyle w:val="Emphasis"/>
        </w:rPr>
        <w:t xml:space="preserve"> running afoul</w:t>
      </w:r>
      <w:r w:rsidRPr="00796D68">
        <w:rPr>
          <w:rStyle w:val="StyleUnderline"/>
        </w:rPr>
        <w:t xml:space="preserve"> of </w:t>
      </w:r>
      <w:r w:rsidRPr="00796D68">
        <w:rPr>
          <w:rStyle w:val="StyleUnderline"/>
          <w:highlight w:val="cyan"/>
        </w:rPr>
        <w:t>antitrust</w:t>
      </w:r>
      <w:r w:rsidRPr="00796D68">
        <w:rPr>
          <w:rStyle w:val="StyleUnderline"/>
        </w:rPr>
        <w:t xml:space="preserve"> rules. </w:t>
      </w:r>
      <w:r w:rsidRPr="00796D68">
        <w:rPr>
          <w:rStyle w:val="StyleUnderline"/>
          <w:highlight w:val="cyan"/>
        </w:rPr>
        <w:t xml:space="preserve">This provides </w:t>
      </w:r>
      <w:r w:rsidRPr="00796D68">
        <w:rPr>
          <w:rStyle w:val="Emphasis"/>
          <w:highlight w:val="cyan"/>
        </w:rPr>
        <w:t>no benefit</w:t>
      </w:r>
      <w:r w:rsidRPr="00796D68">
        <w:rPr>
          <w:rStyle w:val="StyleUnderline"/>
        </w:rPr>
        <w:t xml:space="preserve"> to consumers</w:t>
      </w:r>
      <w:r w:rsidRPr="00217D01">
        <w:rPr>
          <w:sz w:val="16"/>
        </w:rPr>
        <w:t xml:space="preserve">. Therefore, </w:t>
      </w:r>
      <w:r w:rsidRPr="00796D68">
        <w:rPr>
          <w:rStyle w:val="StyleUnderline"/>
          <w:highlight w:val="cyan"/>
        </w:rPr>
        <w:t xml:space="preserve">this is no time to </w:t>
      </w:r>
      <w:r w:rsidRPr="00796D68">
        <w:rPr>
          <w:rStyle w:val="Emphasis"/>
          <w:highlight w:val="cyan"/>
        </w:rPr>
        <w:t>hobble</w:t>
      </w:r>
      <w:r w:rsidRPr="00796D68">
        <w:rPr>
          <w:rStyle w:val="Emphasis"/>
        </w:rPr>
        <w:t xml:space="preserve"> tech </w:t>
      </w:r>
      <w:r w:rsidRPr="00796D68">
        <w:rPr>
          <w:rStyle w:val="Emphasis"/>
          <w:highlight w:val="cyan"/>
        </w:rPr>
        <w:t>companies</w:t>
      </w:r>
      <w:r w:rsidRPr="00796D68">
        <w:rPr>
          <w:rStyle w:val="StyleUnderline"/>
          <w:highlight w:val="cyan"/>
        </w:rPr>
        <w:t xml:space="preserve"> with </w:t>
      </w:r>
      <w:r w:rsidRPr="00796D68">
        <w:rPr>
          <w:rStyle w:val="Emphasis"/>
          <w:highlight w:val="cyan"/>
        </w:rPr>
        <w:t>esoteric</w:t>
      </w:r>
      <w:r w:rsidRPr="00796D68">
        <w:rPr>
          <w:rStyle w:val="Emphasis"/>
        </w:rPr>
        <w:t xml:space="preserve"> regulatory </w:t>
      </w:r>
      <w:r w:rsidRPr="00796D68">
        <w:rPr>
          <w:rStyle w:val="Emphasis"/>
          <w:highlight w:val="cyan"/>
        </w:rPr>
        <w:t>concerns</w:t>
      </w:r>
      <w:r w:rsidRPr="00217D01">
        <w:rPr>
          <w:sz w:val="16"/>
        </w:rPr>
        <w:t>.10</w:t>
      </w:r>
    </w:p>
    <w:p w:rsidR="00134799" w:rsidRPr="00217D01" w:rsidRDefault="00134799" w:rsidP="00134799">
      <w:pPr>
        <w:rPr>
          <w:sz w:val="16"/>
        </w:rPr>
      </w:pPr>
      <w:r w:rsidRPr="00796D68">
        <w:rPr>
          <w:rStyle w:val="StyleUnderline"/>
          <w:highlight w:val="cyan"/>
        </w:rPr>
        <w:t>The</w:t>
      </w:r>
      <w:r w:rsidRPr="00796D68">
        <w:rPr>
          <w:rStyle w:val="StyleUnderline"/>
        </w:rPr>
        <w:t xml:space="preserve"> </w:t>
      </w:r>
      <w:r w:rsidRPr="00796D68">
        <w:rPr>
          <w:rStyle w:val="Emphasis"/>
        </w:rPr>
        <w:t xml:space="preserve">real </w:t>
      </w:r>
      <w:r w:rsidRPr="00796D68">
        <w:rPr>
          <w:rStyle w:val="Emphasis"/>
          <w:highlight w:val="cyan"/>
        </w:rPr>
        <w:t>cost</w:t>
      </w:r>
      <w:r w:rsidRPr="00796D68">
        <w:rPr>
          <w:rStyle w:val="StyleUnderline"/>
          <w:highlight w:val="cyan"/>
        </w:rPr>
        <w:t xml:space="preserve"> of antitrust is</w:t>
      </w:r>
      <w:r w:rsidRPr="00796D68">
        <w:rPr>
          <w:rStyle w:val="StyleUnderline"/>
        </w:rPr>
        <w:t xml:space="preserve"> the </w:t>
      </w:r>
      <w:r w:rsidRPr="00796D68">
        <w:rPr>
          <w:rStyle w:val="Emphasis"/>
          <w:highlight w:val="cyan"/>
        </w:rPr>
        <w:t>innovation</w:t>
      </w:r>
      <w:r w:rsidRPr="00217D01">
        <w:rPr>
          <w:rStyle w:val="Emphasis"/>
        </w:rPr>
        <w:t xml:space="preserve"> it prevents</w:t>
      </w:r>
      <w:r w:rsidRPr="00217D01">
        <w:rPr>
          <w:rStyle w:val="StyleUnderline"/>
        </w:rPr>
        <w:t xml:space="preserve">. </w:t>
      </w:r>
      <w:r w:rsidRPr="00796D68">
        <w:rPr>
          <w:rStyle w:val="StyleUnderline"/>
          <w:highlight w:val="cyan"/>
        </w:rPr>
        <w:t xml:space="preserve">The risk of </w:t>
      </w:r>
      <w:r w:rsidRPr="00796D68">
        <w:rPr>
          <w:rStyle w:val="Emphasis"/>
          <w:highlight w:val="cyan"/>
        </w:rPr>
        <w:t>precluding</w:t>
      </w:r>
      <w:r w:rsidRPr="00796D68">
        <w:rPr>
          <w:rStyle w:val="Emphasis"/>
        </w:rPr>
        <w:t xml:space="preserve"> advances</w:t>
      </w:r>
      <w:r w:rsidRPr="00796D68">
        <w:rPr>
          <w:rStyle w:val="StyleUnderline"/>
        </w:rPr>
        <w:t xml:space="preserve">, </w:t>
      </w:r>
      <w:r w:rsidRPr="00796D68">
        <w:rPr>
          <w:rStyle w:val="Emphasis"/>
          <w:highlight w:val="cyan"/>
        </w:rPr>
        <w:t>synergies</w:t>
      </w:r>
      <w:r w:rsidRPr="00796D68">
        <w:rPr>
          <w:rStyle w:val="StyleUnderline"/>
        </w:rPr>
        <w:t xml:space="preserve">, and </w:t>
      </w:r>
      <w:r w:rsidRPr="00796D68">
        <w:rPr>
          <w:rStyle w:val="Emphasis"/>
        </w:rPr>
        <w:t>solutions</w:t>
      </w:r>
      <w:r w:rsidRPr="00796D68">
        <w:rPr>
          <w:rStyle w:val="StyleUnderline"/>
        </w:rPr>
        <w:t xml:space="preserve"> </w:t>
      </w:r>
      <w:r w:rsidRPr="00796D68">
        <w:rPr>
          <w:rStyle w:val="StyleUnderline"/>
          <w:highlight w:val="cyan"/>
        </w:rPr>
        <w:t>that</w:t>
      </w:r>
      <w:r w:rsidRPr="00796D68">
        <w:rPr>
          <w:rStyle w:val="StyleUnderline"/>
        </w:rPr>
        <w:t xml:space="preserve"> could </w:t>
      </w:r>
      <w:r w:rsidRPr="00796D68">
        <w:rPr>
          <w:rStyle w:val="StyleUnderline"/>
          <w:highlight w:val="cyan"/>
        </w:rPr>
        <w:t xml:space="preserve">prove critical to a </w:t>
      </w:r>
      <w:r w:rsidRPr="00796D68">
        <w:rPr>
          <w:rStyle w:val="Emphasis"/>
          <w:highlight w:val="cyan"/>
        </w:rPr>
        <w:t>struggling economy</w:t>
      </w:r>
      <w:r w:rsidRPr="00217D01">
        <w:rPr>
          <w:sz w:val="16"/>
        </w:rPr>
        <w:t xml:space="preserve"> and a stressed people </w:t>
      </w:r>
      <w:r w:rsidRPr="00796D68">
        <w:rPr>
          <w:rStyle w:val="StyleUnderline"/>
          <w:highlight w:val="cyan"/>
        </w:rPr>
        <w:t>is too high</w:t>
      </w:r>
      <w:r w:rsidRPr="00796D68">
        <w:rPr>
          <w:rStyle w:val="StyleUnderline"/>
        </w:rPr>
        <w:t xml:space="preserve"> to justify these investigations</w:t>
      </w:r>
      <w:r w:rsidRPr="00217D01">
        <w:rPr>
          <w:sz w:val="16"/>
        </w:rPr>
        <w:t>.</w:t>
      </w:r>
    </w:p>
    <w:p w:rsidR="00134799" w:rsidRDefault="00134799" w:rsidP="00134799">
      <w:pPr>
        <w:rPr>
          <w:sz w:val="16"/>
        </w:rPr>
      </w:pPr>
      <w:r w:rsidRPr="00796D68">
        <w:rPr>
          <w:rStyle w:val="StyleUnderline"/>
          <w:highlight w:val="cyan"/>
        </w:rPr>
        <w:t>It is not just</w:t>
      </w:r>
      <w:r w:rsidRPr="00796D68">
        <w:rPr>
          <w:rStyle w:val="StyleUnderline"/>
        </w:rPr>
        <w:t xml:space="preserve"> a </w:t>
      </w:r>
      <w:r w:rsidRPr="00796D68">
        <w:rPr>
          <w:rStyle w:val="Emphasis"/>
          <w:highlight w:val="cyan"/>
        </w:rPr>
        <w:t>chilling</w:t>
      </w:r>
      <w:r w:rsidRPr="00796D68">
        <w:rPr>
          <w:rStyle w:val="Emphasis"/>
        </w:rPr>
        <w:t xml:space="preserve"> effect</w:t>
      </w:r>
      <w:r w:rsidRPr="00796D68">
        <w:rPr>
          <w:rStyle w:val="StyleUnderline"/>
        </w:rPr>
        <w:t xml:space="preserve"> on innovative ideas and arrangements that can impair</w:t>
      </w:r>
      <w:r w:rsidRPr="00217D01">
        <w:rPr>
          <w:sz w:val="16"/>
        </w:rPr>
        <w:t xml:space="preserve"> these </w:t>
      </w:r>
      <w:r w:rsidRPr="00796D68">
        <w:rPr>
          <w:rStyle w:val="StyleUnderline"/>
        </w:rPr>
        <w:t xml:space="preserve">companies, </w:t>
      </w:r>
      <w:r w:rsidRPr="00796D68">
        <w:rPr>
          <w:rStyle w:val="StyleUnderline"/>
          <w:highlight w:val="cyan"/>
        </w:rPr>
        <w:t>but</w:t>
      </w:r>
      <w:r w:rsidRPr="00217D01">
        <w:rPr>
          <w:sz w:val="16"/>
        </w:rPr>
        <w:t xml:space="preserve"> also </w:t>
      </w:r>
      <w:r w:rsidRPr="00796D68">
        <w:rPr>
          <w:rStyle w:val="StyleUnderline"/>
          <w:highlight w:val="cyan"/>
        </w:rPr>
        <w:t xml:space="preserve">the </w:t>
      </w:r>
      <w:r w:rsidRPr="00796D68">
        <w:rPr>
          <w:rStyle w:val="Emphasis"/>
          <w:highlight w:val="cyan"/>
        </w:rPr>
        <w:t>time</w:t>
      </w:r>
      <w:r w:rsidRPr="00796D68">
        <w:rPr>
          <w:rStyle w:val="StyleUnderline"/>
          <w:highlight w:val="cyan"/>
        </w:rPr>
        <w:t xml:space="preserve"> and </w:t>
      </w:r>
      <w:r w:rsidRPr="00796D68">
        <w:rPr>
          <w:rStyle w:val="Emphasis"/>
          <w:highlight w:val="cyan"/>
        </w:rPr>
        <w:t>energy</w:t>
      </w:r>
      <w:r w:rsidRPr="00796D68">
        <w:rPr>
          <w:rStyle w:val="StyleUnderline"/>
        </w:rPr>
        <w:t xml:space="preserve"> required </w:t>
      </w:r>
      <w:r w:rsidRPr="00796D68">
        <w:rPr>
          <w:rStyle w:val="StyleUnderline"/>
          <w:highlight w:val="cyan"/>
        </w:rPr>
        <w:t>to comply</w:t>
      </w:r>
      <w:r w:rsidRPr="00796D68">
        <w:rPr>
          <w:rStyle w:val="StyleUnderline"/>
        </w:rPr>
        <w:t xml:space="preserve"> with information requests</w:t>
      </w:r>
      <w:r w:rsidRPr="00217D01">
        <w:rPr>
          <w:sz w:val="16"/>
        </w:rPr>
        <w:t xml:space="preserve">. For instance, </w:t>
      </w:r>
      <w:r w:rsidRPr="00796D68">
        <w:rPr>
          <w:rStyle w:val="StyleUnderline"/>
        </w:rPr>
        <w:t>in response to a</w:t>
      </w:r>
      <w:r w:rsidRPr="00217D01">
        <w:rPr>
          <w:sz w:val="16"/>
        </w:rPr>
        <w:t xml:space="preserve"> 48-state </w:t>
      </w:r>
      <w:r w:rsidRPr="00796D68">
        <w:rPr>
          <w:rStyle w:val="StyleUnderline"/>
        </w:rPr>
        <w:t>investigation</w:t>
      </w:r>
      <w:r w:rsidRPr="00217D01">
        <w:rPr>
          <w:sz w:val="16"/>
        </w:rPr>
        <w:t xml:space="preserve"> led by Texas Attorney General Ken Paxton, </w:t>
      </w:r>
      <w:r w:rsidRPr="00796D68">
        <w:rPr>
          <w:rStyle w:val="StyleUnderline"/>
        </w:rPr>
        <w:t>Google</w:t>
      </w:r>
      <w:r w:rsidRPr="00217D01">
        <w:rPr>
          <w:sz w:val="16"/>
        </w:rPr>
        <w:t xml:space="preserve"> had </w:t>
      </w:r>
      <w:r w:rsidRPr="00796D68">
        <w:rPr>
          <w:rStyle w:val="StyleUnderline"/>
        </w:rPr>
        <w:t>provided more than 100,000 pages of information</w:t>
      </w:r>
      <w:r w:rsidRPr="00217D01">
        <w:rPr>
          <w:sz w:val="16"/>
        </w:rPr>
        <w:t xml:space="preserve"> by mid-April 2020.11 </w:t>
      </w:r>
      <w:r w:rsidRPr="00796D68">
        <w:rPr>
          <w:rStyle w:val="StyleUnderline"/>
          <w:highlight w:val="cyan"/>
        </w:rPr>
        <w:t>Forcing</w:t>
      </w:r>
      <w:r w:rsidRPr="00796D68">
        <w:rPr>
          <w:rStyle w:val="StyleUnderline"/>
        </w:rPr>
        <w:t xml:space="preserve"> tech </w:t>
      </w:r>
      <w:r w:rsidRPr="00796D68">
        <w:rPr>
          <w:rStyle w:val="StyleUnderline"/>
          <w:highlight w:val="cyan"/>
        </w:rPr>
        <w:t>companies to use</w:t>
      </w:r>
      <w:r w:rsidRPr="00796D68">
        <w:rPr>
          <w:rStyle w:val="StyleUnderline"/>
        </w:rPr>
        <w:t xml:space="preserve"> their</w:t>
      </w:r>
      <w:r w:rsidRPr="00217D01">
        <w:rPr>
          <w:sz w:val="16"/>
        </w:rPr>
        <w:t xml:space="preserve"> large, but still </w:t>
      </w:r>
      <w:r w:rsidRPr="00796D68">
        <w:rPr>
          <w:rStyle w:val="Emphasis"/>
        </w:rPr>
        <w:t xml:space="preserve">limited </w:t>
      </w:r>
      <w:r w:rsidRPr="00796D68">
        <w:rPr>
          <w:rStyle w:val="Emphasis"/>
          <w:highlight w:val="cyan"/>
        </w:rPr>
        <w:t>resources</w:t>
      </w:r>
      <w:r w:rsidRPr="00796D68">
        <w:rPr>
          <w:rStyle w:val="StyleUnderline"/>
        </w:rPr>
        <w:t xml:space="preserve"> to comply </w:t>
      </w:r>
      <w:r w:rsidRPr="00796D68">
        <w:rPr>
          <w:rStyle w:val="StyleUnderline"/>
          <w:highlight w:val="cyan"/>
        </w:rPr>
        <w:t>with</w:t>
      </w:r>
      <w:r w:rsidRPr="00217D01">
        <w:rPr>
          <w:sz w:val="16"/>
        </w:rPr>
        <w:t xml:space="preserve"> paperwork </w:t>
      </w:r>
      <w:r w:rsidRPr="00796D68">
        <w:rPr>
          <w:rStyle w:val="StyleUnderline"/>
        </w:rPr>
        <w:t xml:space="preserve">requests of </w:t>
      </w:r>
      <w:r w:rsidRPr="00796D68">
        <w:rPr>
          <w:rStyle w:val="Emphasis"/>
        </w:rPr>
        <w:t xml:space="preserve">myriad </w:t>
      </w:r>
      <w:r w:rsidRPr="00796D68">
        <w:rPr>
          <w:rStyle w:val="Emphasis"/>
          <w:highlight w:val="cyan"/>
        </w:rPr>
        <w:t>antitrust</w:t>
      </w:r>
      <w:r w:rsidRPr="00796D68">
        <w:rPr>
          <w:rStyle w:val="Emphasis"/>
        </w:rPr>
        <w:t xml:space="preserve"> investigations</w:t>
      </w:r>
      <w:r w:rsidRPr="00796D68">
        <w:rPr>
          <w:rStyle w:val="StyleUnderline"/>
        </w:rPr>
        <w:t xml:space="preserve"> </w:t>
      </w:r>
      <w:r w:rsidRPr="00796D68">
        <w:rPr>
          <w:rStyle w:val="StyleUnderline"/>
          <w:highlight w:val="cyan"/>
        </w:rPr>
        <w:t xml:space="preserve">is </w:t>
      </w:r>
      <w:r w:rsidRPr="00796D68">
        <w:rPr>
          <w:rStyle w:val="Emphasis"/>
          <w:highlight w:val="cyan"/>
        </w:rPr>
        <w:t>counterproductive</w:t>
      </w:r>
      <w:r w:rsidRPr="00796D68">
        <w:rPr>
          <w:rStyle w:val="StyleUnderline"/>
        </w:rPr>
        <w:t xml:space="preserve"> at a time when</w:t>
      </w:r>
      <w:r w:rsidRPr="00217D01">
        <w:rPr>
          <w:sz w:val="16"/>
        </w:rPr>
        <w:t xml:space="preserve"> the company’s </w:t>
      </w:r>
      <w:r w:rsidRPr="00796D68">
        <w:rPr>
          <w:rStyle w:val="StyleUnderline"/>
        </w:rPr>
        <w:t>customers need them</w:t>
      </w:r>
      <w:r w:rsidRPr="00217D01">
        <w:rPr>
          <w:sz w:val="16"/>
        </w:rPr>
        <w:t xml:space="preserve"> most.</w:t>
      </w:r>
    </w:p>
    <w:p w:rsidR="00134799" w:rsidRPr="009B0DC9" w:rsidRDefault="00134799" w:rsidP="00134799"/>
    <w:p w:rsidR="00134799" w:rsidRPr="00804B00" w:rsidRDefault="00134799" w:rsidP="00134799">
      <w:pPr>
        <w:pStyle w:val="Heading4"/>
      </w:pPr>
      <w:r>
        <w:t xml:space="preserve">It </w:t>
      </w:r>
      <w:r>
        <w:rPr>
          <w:u w:val="single"/>
        </w:rPr>
        <w:t>cascades</w:t>
      </w:r>
      <w:r>
        <w:t xml:space="preserve"> across </w:t>
      </w:r>
      <w:r>
        <w:rPr>
          <w:u w:val="single"/>
        </w:rPr>
        <w:t>unrelated</w:t>
      </w:r>
      <w:r>
        <w:t xml:space="preserve"> sectors AND the </w:t>
      </w:r>
      <w:r>
        <w:rPr>
          <w:u w:val="single"/>
        </w:rPr>
        <w:t>threat alone</w:t>
      </w:r>
      <w:r>
        <w:t xml:space="preserve"> chills expenditures. </w:t>
      </w:r>
    </w:p>
    <w:p w:rsidR="00134799" w:rsidRDefault="00134799" w:rsidP="00134799">
      <w:r>
        <w:rPr>
          <w:rStyle w:val="Style13ptBold"/>
        </w:rPr>
        <w:t xml:space="preserve">Crews ’19 </w:t>
      </w:r>
      <w:r w:rsidRPr="00207AAA">
        <w:t xml:space="preserve">[Clyde and Ryan; April 16; Vice President for Policy and Senior Fellow at the Competitive Enterprise Institute; Senior Fellow at the Competitive Enterprise Institute, M.A. in Economics from George Mason University; CEI, “The Case against Antitrust Law,” </w:t>
      </w:r>
      <w:hyperlink r:id="rId45" w:history="1">
        <w:r w:rsidRPr="006C448E">
          <w:rPr>
            <w:rStyle w:val="Hyperlink"/>
          </w:rPr>
          <w:t>https://cei.org/studies/the-case-against-antitrust-law/</w:t>
        </w:r>
      </w:hyperlink>
      <w:r w:rsidRPr="00207AAA">
        <w:t>]</w:t>
      </w:r>
    </w:p>
    <w:p w:rsidR="00134799" w:rsidRPr="00804B00" w:rsidRDefault="00134799" w:rsidP="00134799">
      <w:pPr>
        <w:rPr>
          <w:sz w:val="16"/>
        </w:rPr>
      </w:pPr>
      <w:r w:rsidRPr="00804B00">
        <w:rPr>
          <w:sz w:val="16"/>
        </w:rPr>
        <w:t xml:space="preserve">Uncertainty. </w:t>
      </w:r>
      <w:r w:rsidRPr="00517D98">
        <w:rPr>
          <w:rStyle w:val="StyleUnderline"/>
          <w:highlight w:val="cyan"/>
        </w:rPr>
        <w:t>Antitrust</w:t>
      </w:r>
      <w:r w:rsidRPr="00517D98">
        <w:rPr>
          <w:rStyle w:val="StyleUnderline"/>
        </w:rPr>
        <w:t xml:space="preserve"> regulation </w:t>
      </w:r>
      <w:r w:rsidRPr="00517D98">
        <w:rPr>
          <w:rStyle w:val="StyleUnderline"/>
          <w:highlight w:val="cyan"/>
        </w:rPr>
        <w:t>creates</w:t>
      </w:r>
      <w:r w:rsidRPr="00517D98">
        <w:rPr>
          <w:rStyle w:val="StyleUnderline"/>
        </w:rPr>
        <w:t xml:space="preserve"> an </w:t>
      </w:r>
      <w:r w:rsidRPr="00517D98">
        <w:rPr>
          <w:rStyle w:val="Emphasis"/>
          <w:highlight w:val="cyan"/>
        </w:rPr>
        <w:t>enormous</w:t>
      </w:r>
      <w:r w:rsidRPr="00517D98">
        <w:rPr>
          <w:rStyle w:val="Emphasis"/>
        </w:rPr>
        <w:t xml:space="preserve"> amount</w:t>
      </w:r>
      <w:r w:rsidRPr="00517D98">
        <w:rPr>
          <w:rStyle w:val="StyleUnderline"/>
        </w:rPr>
        <w:t xml:space="preserve"> of </w:t>
      </w:r>
      <w:r w:rsidRPr="00517D98">
        <w:rPr>
          <w:rStyle w:val="Emphasis"/>
        </w:rPr>
        <w:t xml:space="preserve">economic </w:t>
      </w:r>
      <w:r w:rsidRPr="00517D98">
        <w:rPr>
          <w:rStyle w:val="Emphasis"/>
          <w:highlight w:val="cyan"/>
        </w:rPr>
        <w:t>uncertainty</w:t>
      </w:r>
      <w:r w:rsidRPr="00517D98">
        <w:rPr>
          <w:rStyle w:val="StyleUnderline"/>
        </w:rPr>
        <w:t xml:space="preserve">. Nobody knows </w:t>
      </w:r>
      <w:r w:rsidRPr="00517D98">
        <w:rPr>
          <w:rStyle w:val="Emphasis"/>
        </w:rPr>
        <w:t>how it will be used</w:t>
      </w:r>
      <w:r w:rsidRPr="00517D98">
        <w:rPr>
          <w:rStyle w:val="StyleUnderline"/>
        </w:rPr>
        <w:t xml:space="preserve"> at a given time. </w:t>
      </w:r>
      <w:r w:rsidRPr="00517D98">
        <w:rPr>
          <w:rStyle w:val="StyleUnderline"/>
          <w:highlight w:val="cyan"/>
        </w:rPr>
        <w:t>If</w:t>
      </w:r>
      <w:r w:rsidRPr="00517D98">
        <w:rPr>
          <w:rStyle w:val="StyleUnderline"/>
        </w:rPr>
        <w:t xml:space="preserve"> antitrust statutes are </w:t>
      </w:r>
      <w:r w:rsidRPr="00517D98">
        <w:rPr>
          <w:rStyle w:val="StyleUnderline"/>
          <w:highlight w:val="cyan"/>
        </w:rPr>
        <w:t xml:space="preserve">interpreted </w:t>
      </w:r>
      <w:r w:rsidRPr="00517D98">
        <w:rPr>
          <w:rStyle w:val="Emphasis"/>
          <w:highlight w:val="cyan"/>
        </w:rPr>
        <w:t>literally</w:t>
      </w:r>
      <w:r w:rsidRPr="00517D98">
        <w:rPr>
          <w:rStyle w:val="StyleUnderline"/>
        </w:rPr>
        <w:t xml:space="preserve">, potentially </w:t>
      </w:r>
      <w:r w:rsidRPr="00517D98">
        <w:rPr>
          <w:rStyle w:val="Emphasis"/>
          <w:highlight w:val="cyan"/>
        </w:rPr>
        <w:t>any firm</w:t>
      </w:r>
      <w:r w:rsidRPr="00517D98">
        <w:rPr>
          <w:rStyle w:val="StyleUnderline"/>
        </w:rPr>
        <w:t xml:space="preserve">, no matter </w:t>
      </w:r>
      <w:r w:rsidRPr="00517D98">
        <w:rPr>
          <w:rStyle w:val="Emphasis"/>
        </w:rPr>
        <w:t>how small</w:t>
      </w:r>
      <w:r w:rsidRPr="00517D98">
        <w:rPr>
          <w:rStyle w:val="StyleUnderline"/>
        </w:rPr>
        <w:t xml:space="preserve">, </w:t>
      </w:r>
      <w:r w:rsidRPr="00517D98">
        <w:rPr>
          <w:rStyle w:val="StyleUnderline"/>
          <w:highlight w:val="cyan"/>
        </w:rPr>
        <w:t>can be charged</w:t>
      </w:r>
      <w:r w:rsidRPr="00517D98">
        <w:rPr>
          <w:rStyle w:val="StyleUnderline"/>
        </w:rPr>
        <w:t xml:space="preserve"> with an antitrust violation</w:t>
      </w:r>
      <w:r w:rsidRPr="00804B00">
        <w:rPr>
          <w:sz w:val="16"/>
        </w:rPr>
        <w:t xml:space="preserve">—or </w:t>
      </w:r>
      <w:r w:rsidRPr="00517D98">
        <w:rPr>
          <w:rStyle w:val="StyleUnderline"/>
        </w:rPr>
        <w:t xml:space="preserve">for dominating its </w:t>
      </w:r>
      <w:r w:rsidRPr="00804B00">
        <w:rPr>
          <w:sz w:val="16"/>
        </w:rPr>
        <w:t xml:space="preserve">relevant </w:t>
      </w:r>
      <w:r w:rsidRPr="00517D98">
        <w:rPr>
          <w:rStyle w:val="StyleUnderline"/>
        </w:rPr>
        <w:t xml:space="preserve">market, </w:t>
      </w:r>
      <w:r w:rsidRPr="00517D98">
        <w:rPr>
          <w:rStyle w:val="Emphasis"/>
        </w:rPr>
        <w:t>however defined</w:t>
      </w:r>
      <w:r w:rsidRPr="00517D98">
        <w:rPr>
          <w:rStyle w:val="StyleUnderline"/>
        </w:rPr>
        <w:t xml:space="preserve">. </w:t>
      </w:r>
      <w:r w:rsidRPr="00517D98">
        <w:rPr>
          <w:rStyle w:val="StyleUnderline"/>
          <w:highlight w:val="cyan"/>
        </w:rPr>
        <w:t>If a business sells</w:t>
      </w:r>
      <w:r w:rsidRPr="00517D98">
        <w:rPr>
          <w:rStyle w:val="StyleUnderline"/>
        </w:rPr>
        <w:t xml:space="preserve"> goods </w:t>
      </w:r>
      <w:r w:rsidRPr="00517D98">
        <w:rPr>
          <w:rStyle w:val="StyleUnderline"/>
          <w:highlight w:val="cyan"/>
        </w:rPr>
        <w:t xml:space="preserve">at a </w:t>
      </w:r>
      <w:r w:rsidRPr="00517D98">
        <w:rPr>
          <w:rStyle w:val="Emphasis"/>
          <w:highlight w:val="cyan"/>
        </w:rPr>
        <w:t>low</w:t>
      </w:r>
      <w:r w:rsidRPr="00517D98">
        <w:rPr>
          <w:rStyle w:val="Emphasis"/>
        </w:rPr>
        <w:t xml:space="preserve">er </w:t>
      </w:r>
      <w:r w:rsidRPr="00517D98">
        <w:rPr>
          <w:rStyle w:val="Emphasis"/>
          <w:highlight w:val="cyan"/>
        </w:rPr>
        <w:t>price</w:t>
      </w:r>
      <w:r w:rsidRPr="00517D98">
        <w:rPr>
          <w:rStyle w:val="StyleUnderline"/>
        </w:rPr>
        <w:t xml:space="preserve"> than its competitors, </w:t>
      </w:r>
      <w:r w:rsidRPr="00517D98">
        <w:rPr>
          <w:rStyle w:val="StyleUnderline"/>
          <w:highlight w:val="cyan"/>
        </w:rPr>
        <w:t>it can be</w:t>
      </w:r>
      <w:r w:rsidRPr="00517D98">
        <w:rPr>
          <w:rStyle w:val="StyleUnderline"/>
        </w:rPr>
        <w:t xml:space="preserve"> charged with </w:t>
      </w:r>
      <w:r w:rsidRPr="00517D98">
        <w:rPr>
          <w:rStyle w:val="Emphasis"/>
          <w:highlight w:val="cyan"/>
        </w:rPr>
        <w:t>predatory pricing</w:t>
      </w:r>
      <w:r w:rsidRPr="00517D98">
        <w:rPr>
          <w:rStyle w:val="StyleUnderline"/>
          <w:highlight w:val="cyan"/>
        </w:rPr>
        <w:t>. If it sells</w:t>
      </w:r>
      <w:r w:rsidRPr="00517D98">
        <w:rPr>
          <w:rStyle w:val="StyleUnderline"/>
        </w:rPr>
        <w:t xml:space="preserve"> goods </w:t>
      </w:r>
      <w:r w:rsidRPr="00517D98">
        <w:rPr>
          <w:rStyle w:val="StyleUnderline"/>
          <w:highlight w:val="cyan"/>
        </w:rPr>
        <w:t xml:space="preserve">at the </w:t>
      </w:r>
      <w:r w:rsidRPr="00517D98">
        <w:rPr>
          <w:rStyle w:val="Emphasis"/>
          <w:highlight w:val="cyan"/>
        </w:rPr>
        <w:t>same</w:t>
      </w:r>
      <w:r w:rsidRPr="00517D98">
        <w:rPr>
          <w:rStyle w:val="Emphasis"/>
        </w:rPr>
        <w:t xml:space="preserve"> price</w:t>
      </w:r>
      <w:r w:rsidRPr="00517D98">
        <w:rPr>
          <w:rStyle w:val="StyleUnderline"/>
        </w:rPr>
        <w:t xml:space="preserve"> as its competitors, </w:t>
      </w:r>
      <w:r w:rsidRPr="00517D98">
        <w:rPr>
          <w:rStyle w:val="StyleUnderline"/>
          <w:highlight w:val="cyan"/>
        </w:rPr>
        <w:t>it can be</w:t>
      </w:r>
      <w:r w:rsidRPr="00517D98">
        <w:rPr>
          <w:rStyle w:val="StyleUnderline"/>
        </w:rPr>
        <w:t xml:space="preserve"> charged with </w:t>
      </w:r>
      <w:r w:rsidRPr="00517D98">
        <w:rPr>
          <w:rStyle w:val="Emphasis"/>
          <w:highlight w:val="cyan"/>
        </w:rPr>
        <w:t>collusion</w:t>
      </w:r>
      <w:r w:rsidRPr="00804B00">
        <w:rPr>
          <w:sz w:val="16"/>
        </w:rPr>
        <w:t>. And if it sells goods at a higher price than its competitors, it can be charged with abusing market power.</w:t>
      </w:r>
    </w:p>
    <w:p w:rsidR="00134799" w:rsidRPr="00804B00" w:rsidRDefault="00134799" w:rsidP="00134799">
      <w:pPr>
        <w:rPr>
          <w:sz w:val="16"/>
        </w:rPr>
      </w:pPr>
      <w:r w:rsidRPr="00804B00">
        <w:rPr>
          <w:sz w:val="16"/>
        </w:rPr>
        <w:t xml:space="preserve">A century of case law has evolved some guidelines, but </w:t>
      </w:r>
      <w:r w:rsidRPr="00517D98">
        <w:rPr>
          <w:rStyle w:val="StyleUnderline"/>
        </w:rPr>
        <w:t xml:space="preserve">judicial </w:t>
      </w:r>
      <w:r w:rsidRPr="00517D98">
        <w:rPr>
          <w:rStyle w:val="StyleUnderline"/>
          <w:highlight w:val="cyan"/>
        </w:rPr>
        <w:t xml:space="preserve">precedents can be </w:t>
      </w:r>
      <w:r w:rsidRPr="00517D98">
        <w:rPr>
          <w:rStyle w:val="Emphasis"/>
          <w:highlight w:val="cyan"/>
        </w:rPr>
        <w:t>overturned</w:t>
      </w:r>
      <w:r w:rsidRPr="00517D98">
        <w:rPr>
          <w:rStyle w:val="StyleUnderline"/>
        </w:rPr>
        <w:t xml:space="preserve"> any time a </w:t>
      </w:r>
      <w:r w:rsidRPr="00517D98">
        <w:rPr>
          <w:rStyle w:val="Emphasis"/>
        </w:rPr>
        <w:t>new case</w:t>
      </w:r>
      <w:r w:rsidRPr="00517D98">
        <w:rPr>
          <w:rStyle w:val="StyleUnderline"/>
        </w:rPr>
        <w:t xml:space="preserve"> is brought. There are few </w:t>
      </w:r>
      <w:r w:rsidRPr="00517D98">
        <w:rPr>
          <w:rStyle w:val="Emphasis"/>
        </w:rPr>
        <w:t>bright-</w:t>
      </w:r>
      <w:proofErr w:type="gramStart"/>
      <w:r w:rsidRPr="00517D98">
        <w:rPr>
          <w:rStyle w:val="Emphasis"/>
        </w:rPr>
        <w:t>line</w:t>
      </w:r>
      <w:proofErr w:type="gramEnd"/>
      <w:r w:rsidRPr="00517D98">
        <w:rPr>
          <w:rStyle w:val="StyleUnderline"/>
        </w:rPr>
        <w:t xml:space="preserve"> legislative</w:t>
      </w:r>
      <w:r w:rsidRPr="00804B00">
        <w:rPr>
          <w:sz w:val="16"/>
        </w:rPr>
        <w:t xml:space="preserve"> or judicial </w:t>
      </w:r>
      <w:r w:rsidRPr="00517D98">
        <w:rPr>
          <w:rStyle w:val="StyleUnderline"/>
        </w:rPr>
        <w:t xml:space="preserve">standards for </w:t>
      </w:r>
      <w:r w:rsidRPr="00517D98">
        <w:rPr>
          <w:rStyle w:val="StyleUnderline"/>
          <w:highlight w:val="cyan"/>
        </w:rPr>
        <w:t>antitrust</w:t>
      </w:r>
      <w:r w:rsidRPr="00804B00">
        <w:rPr>
          <w:sz w:val="16"/>
        </w:rPr>
        <w:t xml:space="preserve"> enforcement. </w:t>
      </w:r>
      <w:r w:rsidRPr="00517D98">
        <w:rPr>
          <w:rStyle w:val="StyleUnderline"/>
        </w:rPr>
        <w:t xml:space="preserve">It </w:t>
      </w:r>
      <w:r w:rsidRPr="00517D98">
        <w:rPr>
          <w:rStyle w:val="StyleUnderline"/>
          <w:highlight w:val="cyan"/>
        </w:rPr>
        <w:t>is</w:t>
      </w:r>
      <w:r w:rsidRPr="00804B00">
        <w:rPr>
          <w:sz w:val="16"/>
        </w:rPr>
        <w:t xml:space="preserve"> mostly </w:t>
      </w:r>
      <w:r w:rsidRPr="00517D98">
        <w:rPr>
          <w:rStyle w:val="StyleUnderline"/>
          <w:highlight w:val="cyan"/>
        </w:rPr>
        <w:t>guided by</w:t>
      </w:r>
      <w:r w:rsidRPr="00517D98">
        <w:rPr>
          <w:rStyle w:val="StyleUnderline"/>
        </w:rPr>
        <w:t xml:space="preserve"> a mix of </w:t>
      </w:r>
      <w:r w:rsidRPr="00517D98">
        <w:rPr>
          <w:rStyle w:val="Emphasis"/>
          <w:highlight w:val="cyan"/>
        </w:rPr>
        <w:t>inconsistent</w:t>
      </w:r>
      <w:r w:rsidRPr="00517D98">
        <w:rPr>
          <w:rStyle w:val="Emphasis"/>
        </w:rPr>
        <w:t>ly</w:t>
      </w:r>
      <w:r w:rsidRPr="00517D98">
        <w:rPr>
          <w:rStyle w:val="StyleUnderline"/>
        </w:rPr>
        <w:t xml:space="preserve"> enforced judicial </w:t>
      </w:r>
      <w:r w:rsidRPr="00517D98">
        <w:rPr>
          <w:rStyle w:val="StyleUnderline"/>
          <w:highlight w:val="cyan"/>
        </w:rPr>
        <w:t>precedents</w:t>
      </w:r>
      <w:r w:rsidRPr="00517D98">
        <w:rPr>
          <w:rStyle w:val="StyleUnderline"/>
        </w:rPr>
        <w:t xml:space="preserve">, regulators’ </w:t>
      </w:r>
      <w:r w:rsidRPr="00517D98">
        <w:rPr>
          <w:rStyle w:val="Emphasis"/>
        </w:rPr>
        <w:t xml:space="preserve">personal </w:t>
      </w:r>
      <w:r w:rsidRPr="00517D98">
        <w:rPr>
          <w:rStyle w:val="Emphasis"/>
          <w:highlight w:val="cyan"/>
        </w:rPr>
        <w:t>discretion</w:t>
      </w:r>
      <w:r w:rsidRPr="00517D98">
        <w:rPr>
          <w:rStyle w:val="StyleUnderline"/>
          <w:highlight w:val="cyan"/>
        </w:rPr>
        <w:t xml:space="preserve">, and </w:t>
      </w:r>
      <w:r w:rsidRPr="00517D98">
        <w:rPr>
          <w:rStyle w:val="Emphasis"/>
          <w:highlight w:val="cyan"/>
        </w:rPr>
        <w:t>politic</w:t>
      </w:r>
      <w:r w:rsidRPr="00517D98">
        <w:rPr>
          <w:rStyle w:val="Emphasis"/>
        </w:rPr>
        <w:t>al factor</w:t>
      </w:r>
      <w:r w:rsidRPr="00517D98">
        <w:rPr>
          <w:rStyle w:val="Emphasis"/>
          <w:highlight w:val="cyan"/>
        </w:rPr>
        <w:t>s</w:t>
      </w:r>
      <w:r w:rsidRPr="00517D98">
        <w:rPr>
          <w:rStyle w:val="StyleUnderline"/>
        </w:rPr>
        <w:t xml:space="preserve"> unrelated to market competition. </w:t>
      </w:r>
      <w:r w:rsidRPr="00517D98">
        <w:rPr>
          <w:rStyle w:val="StyleUnderline"/>
          <w:highlight w:val="cyan"/>
        </w:rPr>
        <w:t>Even the</w:t>
      </w:r>
      <w:r w:rsidRPr="00517D98">
        <w:rPr>
          <w:rStyle w:val="StyleUnderline"/>
        </w:rPr>
        <w:t xml:space="preserve"> </w:t>
      </w:r>
      <w:r w:rsidRPr="00517D98">
        <w:rPr>
          <w:rStyle w:val="Emphasis"/>
        </w:rPr>
        <w:t xml:space="preserve">mere </w:t>
      </w:r>
      <w:r w:rsidRPr="00517D98">
        <w:rPr>
          <w:rStyle w:val="Emphasis"/>
          <w:highlight w:val="cyan"/>
        </w:rPr>
        <w:t>threat</w:t>
      </w:r>
      <w:r w:rsidRPr="00517D98">
        <w:rPr>
          <w:rStyle w:val="StyleUnderline"/>
        </w:rPr>
        <w:t xml:space="preserve"> of antitrust enforcement </w:t>
      </w:r>
      <w:r w:rsidRPr="00517D98">
        <w:rPr>
          <w:rStyle w:val="StyleUnderline"/>
          <w:highlight w:val="cyan"/>
        </w:rPr>
        <w:t xml:space="preserve">can have a </w:t>
      </w:r>
      <w:r w:rsidRPr="00517D98">
        <w:rPr>
          <w:rStyle w:val="Emphasis"/>
          <w:highlight w:val="cyan"/>
        </w:rPr>
        <w:t>preemptive</w:t>
      </w:r>
      <w:r w:rsidRPr="00517D98">
        <w:rPr>
          <w:rStyle w:val="Emphasis"/>
        </w:rPr>
        <w:t xml:space="preserve"> chilling </w:t>
      </w:r>
      <w:r w:rsidRPr="00517D98">
        <w:rPr>
          <w:rStyle w:val="Emphasis"/>
          <w:highlight w:val="cyan"/>
        </w:rPr>
        <w:t>effect</w:t>
      </w:r>
      <w:r w:rsidRPr="00517D98">
        <w:rPr>
          <w:rStyle w:val="StyleUnderline"/>
          <w:highlight w:val="cyan"/>
        </w:rPr>
        <w:t xml:space="preserve"> on </w:t>
      </w:r>
      <w:r w:rsidRPr="00517D98">
        <w:rPr>
          <w:rStyle w:val="Emphasis"/>
          <w:highlight w:val="cyan"/>
        </w:rPr>
        <w:t>innovation</w:t>
      </w:r>
      <w:r w:rsidRPr="00517D98">
        <w:rPr>
          <w:rStyle w:val="StyleUnderline"/>
        </w:rPr>
        <w:t>, business strategies, and</w:t>
      </w:r>
      <w:r w:rsidRPr="00804B00">
        <w:rPr>
          <w:sz w:val="16"/>
        </w:rPr>
        <w:t xml:space="preserve"> potential </w:t>
      </w:r>
      <w:r w:rsidRPr="00517D98">
        <w:rPr>
          <w:rStyle w:val="StyleUnderline"/>
        </w:rPr>
        <w:t>efficiency</w:t>
      </w:r>
      <w:r w:rsidRPr="00804B00">
        <w:rPr>
          <w:sz w:val="16"/>
        </w:rPr>
        <w:t>-enhancing arrangements.</w:t>
      </w:r>
    </w:p>
    <w:p w:rsidR="00134799" w:rsidRPr="00804B00" w:rsidRDefault="00134799" w:rsidP="00134799">
      <w:pPr>
        <w:rPr>
          <w:sz w:val="16"/>
        </w:rPr>
      </w:pPr>
      <w:r w:rsidRPr="00804B00">
        <w:rPr>
          <w:sz w:val="16"/>
        </w:rPr>
        <w:t>Rent-seeking. Neo-</w:t>
      </w:r>
      <w:proofErr w:type="spellStart"/>
      <w:r w:rsidRPr="00804B00">
        <w:rPr>
          <w:sz w:val="16"/>
        </w:rPr>
        <w:t>Brandeisians</w:t>
      </w:r>
      <w:proofErr w:type="spellEnd"/>
      <w:r w:rsidRPr="00804B00">
        <w:rPr>
          <w:sz w:val="16"/>
        </w:rPr>
        <w:t xml:space="preserve"> rightly want to reduce rent-seeking, but they routinely propose </w:t>
      </w:r>
      <w:r w:rsidRPr="00517D98">
        <w:rPr>
          <w:rStyle w:val="StyleUnderline"/>
        </w:rPr>
        <w:t>policies</w:t>
      </w:r>
      <w:r w:rsidRPr="00804B00">
        <w:rPr>
          <w:sz w:val="16"/>
        </w:rPr>
        <w:t xml:space="preserve"> that </w:t>
      </w:r>
      <w:r w:rsidRPr="00517D98">
        <w:rPr>
          <w:rStyle w:val="StyleUnderline"/>
        </w:rPr>
        <w:t xml:space="preserve">will </w:t>
      </w:r>
      <w:r w:rsidRPr="00517D98">
        <w:rPr>
          <w:rStyle w:val="Emphasis"/>
        </w:rPr>
        <w:t>backfire</w:t>
      </w:r>
      <w:r w:rsidRPr="00517D98">
        <w:rPr>
          <w:rStyle w:val="StyleUnderline"/>
        </w:rPr>
        <w:t xml:space="preserve"> because of a</w:t>
      </w:r>
      <w:r w:rsidRPr="00804B00">
        <w:rPr>
          <w:sz w:val="16"/>
        </w:rPr>
        <w:t xml:space="preserve"> common </w:t>
      </w:r>
      <w:r w:rsidRPr="00517D98">
        <w:rPr>
          <w:rStyle w:val="StyleUnderline"/>
        </w:rPr>
        <w:t>misunderstanding of</w:t>
      </w:r>
      <w:r w:rsidRPr="00804B00">
        <w:rPr>
          <w:sz w:val="16"/>
        </w:rPr>
        <w:t xml:space="preserve"> how </w:t>
      </w:r>
      <w:r w:rsidRPr="00517D98">
        <w:rPr>
          <w:rStyle w:val="StyleUnderline"/>
        </w:rPr>
        <w:t>governments</w:t>
      </w:r>
      <w:r w:rsidRPr="00804B00">
        <w:rPr>
          <w:sz w:val="16"/>
        </w:rPr>
        <w:t xml:space="preserve"> work in practice. Government </w:t>
      </w:r>
      <w:r w:rsidRPr="00517D98">
        <w:rPr>
          <w:rStyle w:val="StyleUnderline"/>
        </w:rPr>
        <w:t>employees do not operate with</w:t>
      </w:r>
      <w:r w:rsidRPr="00804B00">
        <w:rPr>
          <w:sz w:val="16"/>
        </w:rPr>
        <w:t xml:space="preserve"> only </w:t>
      </w:r>
      <w:r w:rsidRPr="00517D98">
        <w:rPr>
          <w:rStyle w:val="StyleUnderline"/>
        </w:rPr>
        <w:t>the public interest</w:t>
      </w:r>
      <w:r w:rsidRPr="00804B00">
        <w:rPr>
          <w:sz w:val="16"/>
        </w:rPr>
        <w:t xml:space="preserve"> in mind. </w:t>
      </w:r>
      <w:r w:rsidRPr="00517D98">
        <w:rPr>
          <w:rStyle w:val="StyleUnderline"/>
        </w:rPr>
        <w:t>They are human beings, with</w:t>
      </w:r>
      <w:r w:rsidRPr="00804B00">
        <w:rPr>
          <w:sz w:val="16"/>
        </w:rPr>
        <w:t xml:space="preserve"> the same </w:t>
      </w:r>
      <w:r w:rsidRPr="00517D98">
        <w:rPr>
          <w:rStyle w:val="StyleUnderline"/>
        </w:rPr>
        <w:t>incentives and flaws</w:t>
      </w:r>
      <w:r w:rsidRPr="00804B00">
        <w:rPr>
          <w:sz w:val="16"/>
        </w:rPr>
        <w:t xml:space="preserve"> as other human beings. </w:t>
      </w:r>
      <w:r w:rsidRPr="00517D98">
        <w:rPr>
          <w:rStyle w:val="StyleUnderline"/>
        </w:rPr>
        <w:t xml:space="preserve">They want to </w:t>
      </w:r>
      <w:r w:rsidRPr="00517D98">
        <w:rPr>
          <w:rStyle w:val="Emphasis"/>
        </w:rPr>
        <w:t>increase</w:t>
      </w:r>
      <w:r w:rsidRPr="00517D98">
        <w:rPr>
          <w:rStyle w:val="StyleUnderline"/>
        </w:rPr>
        <w:t xml:space="preserve"> their </w:t>
      </w:r>
      <w:r w:rsidRPr="00517D98">
        <w:rPr>
          <w:rStyle w:val="Emphasis"/>
        </w:rPr>
        <w:t>budgets</w:t>
      </w:r>
      <w:r w:rsidRPr="00517D98">
        <w:rPr>
          <w:rStyle w:val="StyleUnderline"/>
        </w:rPr>
        <w:t xml:space="preserve"> and</w:t>
      </w:r>
      <w:r w:rsidRPr="00804B00">
        <w:rPr>
          <w:sz w:val="16"/>
        </w:rPr>
        <w:t xml:space="preserve"> power and </w:t>
      </w:r>
      <w:r w:rsidRPr="00517D98">
        <w:rPr>
          <w:rStyle w:val="StyleUnderline"/>
        </w:rPr>
        <w:t>enjoy</w:t>
      </w:r>
      <w:r w:rsidRPr="00804B00">
        <w:rPr>
          <w:sz w:val="16"/>
        </w:rPr>
        <w:t xml:space="preserve"> the </w:t>
      </w:r>
      <w:r w:rsidRPr="00517D98">
        <w:rPr>
          <w:rStyle w:val="StyleUnderline"/>
        </w:rPr>
        <w:t>publicity</w:t>
      </w:r>
      <w:r w:rsidRPr="00804B00">
        <w:rPr>
          <w:sz w:val="16"/>
        </w:rPr>
        <w:t xml:space="preserve"> that accompanies big cases. </w:t>
      </w:r>
      <w:r w:rsidRPr="00517D98">
        <w:rPr>
          <w:rStyle w:val="StyleUnderline"/>
        </w:rPr>
        <w:t>It</w:t>
      </w:r>
      <w:r w:rsidRPr="00804B00">
        <w:rPr>
          <w:sz w:val="16"/>
        </w:rPr>
        <w:t xml:space="preserve"> also </w:t>
      </w:r>
      <w:r w:rsidRPr="00517D98">
        <w:rPr>
          <w:rStyle w:val="StyleUnderline"/>
        </w:rPr>
        <w:t xml:space="preserve">makes </w:t>
      </w:r>
      <w:r w:rsidRPr="00804B00">
        <w:rPr>
          <w:rStyle w:val="StyleUnderline"/>
          <w:highlight w:val="cyan"/>
        </w:rPr>
        <w:t>regulators</w:t>
      </w:r>
      <w:r w:rsidRPr="00804B00">
        <w:rPr>
          <w:sz w:val="16"/>
        </w:rPr>
        <w:t xml:space="preserve"> especially </w:t>
      </w:r>
      <w:r w:rsidRPr="00517D98">
        <w:rPr>
          <w:rStyle w:val="Emphasis"/>
        </w:rPr>
        <w:t>vulnerable</w:t>
      </w:r>
      <w:r w:rsidRPr="00517D98">
        <w:rPr>
          <w:rStyle w:val="StyleUnderline"/>
        </w:rPr>
        <w:t xml:space="preserve"> to what is known as a </w:t>
      </w:r>
      <w:r w:rsidRPr="00517D98">
        <w:rPr>
          <w:rStyle w:val="Emphasis"/>
        </w:rPr>
        <w:t>Baptist-and-boot-</w:t>
      </w:r>
      <w:proofErr w:type="spellStart"/>
      <w:r w:rsidRPr="00517D98">
        <w:rPr>
          <w:rStyle w:val="Emphasis"/>
        </w:rPr>
        <w:t>legger</w:t>
      </w:r>
      <w:proofErr w:type="spellEnd"/>
      <w:r w:rsidRPr="00517D98">
        <w:rPr>
          <w:rStyle w:val="StyleUnderline"/>
        </w:rPr>
        <w:t xml:space="preserve"> dynamic</w:t>
      </w:r>
      <w:r w:rsidRPr="00804B00">
        <w:rPr>
          <w:sz w:val="16"/>
        </w:rPr>
        <w:t xml:space="preserve">. In Clemson University economist Bruce Yandle’s classic example, a moralizing Baptist and a profit-seeking bootlegger will both favor a law requiring liquor stores to close on Sundays, though for different reasons. A true-believing “Baptist” in </w:t>
      </w:r>
      <w:r w:rsidRPr="00517D98">
        <w:rPr>
          <w:rStyle w:val="StyleUnderline"/>
        </w:rPr>
        <w:t>Congress or</w:t>
      </w:r>
      <w:r w:rsidRPr="00804B00">
        <w:rPr>
          <w:sz w:val="16"/>
        </w:rPr>
        <w:t xml:space="preserve"> at </w:t>
      </w:r>
      <w:r w:rsidRPr="00517D98">
        <w:rPr>
          <w:rStyle w:val="StyleUnderline"/>
        </w:rPr>
        <w:t xml:space="preserve">the Justice Department or the FTC would be inclined </w:t>
      </w:r>
      <w:r w:rsidRPr="00804B00">
        <w:rPr>
          <w:rStyle w:val="StyleUnderline"/>
        </w:rPr>
        <w:t>to</w:t>
      </w:r>
      <w:r w:rsidRPr="00517D98">
        <w:rPr>
          <w:rStyle w:val="StyleUnderline"/>
        </w:rPr>
        <w:t xml:space="preserve"> </w:t>
      </w:r>
      <w:r w:rsidRPr="00804B00">
        <w:rPr>
          <w:rStyle w:val="StyleUnderline"/>
          <w:highlight w:val="cyan"/>
        </w:rPr>
        <w:t>listen</w:t>
      </w:r>
      <w:r w:rsidRPr="00804B00">
        <w:rPr>
          <w:sz w:val="16"/>
        </w:rPr>
        <w:t xml:space="preserve"> seriously </w:t>
      </w:r>
      <w:r w:rsidRPr="00804B00">
        <w:rPr>
          <w:rStyle w:val="StyleUnderline"/>
          <w:highlight w:val="cyan"/>
        </w:rPr>
        <w:t>to</w:t>
      </w:r>
      <w:r w:rsidRPr="00517D98">
        <w:rPr>
          <w:rStyle w:val="StyleUnderline"/>
        </w:rPr>
        <w:t xml:space="preserve"> the entreaties of corporate </w:t>
      </w:r>
      <w:r w:rsidRPr="00804B00">
        <w:rPr>
          <w:rStyle w:val="StyleUnderline"/>
          <w:highlight w:val="cyan"/>
        </w:rPr>
        <w:t>“</w:t>
      </w:r>
      <w:r w:rsidRPr="00804B00">
        <w:rPr>
          <w:rStyle w:val="Emphasis"/>
          <w:highlight w:val="cyan"/>
        </w:rPr>
        <w:t>bootleggers</w:t>
      </w:r>
      <w:r w:rsidRPr="00804B00">
        <w:rPr>
          <w:rStyle w:val="StyleUnderline"/>
          <w:highlight w:val="cyan"/>
        </w:rPr>
        <w:t>” who</w:t>
      </w:r>
      <w:r w:rsidRPr="00517D98">
        <w:rPr>
          <w:rStyle w:val="StyleUnderline"/>
        </w:rPr>
        <w:t xml:space="preserve"> can </w:t>
      </w:r>
      <w:r w:rsidRPr="00804B00">
        <w:rPr>
          <w:rStyle w:val="StyleUnderline"/>
          <w:highlight w:val="cyan"/>
        </w:rPr>
        <w:t>come up with</w:t>
      </w:r>
      <w:r w:rsidRPr="00517D98">
        <w:rPr>
          <w:rStyle w:val="StyleUnderline"/>
        </w:rPr>
        <w:t xml:space="preserve"> </w:t>
      </w:r>
      <w:r w:rsidRPr="00517D98">
        <w:rPr>
          <w:rStyle w:val="Emphasis"/>
        </w:rPr>
        <w:t>virtuous-sounding</w:t>
      </w:r>
      <w:r w:rsidRPr="00517D98">
        <w:rPr>
          <w:rStyle w:val="StyleUnderline"/>
        </w:rPr>
        <w:t xml:space="preserve"> </w:t>
      </w:r>
      <w:r w:rsidRPr="00804B00">
        <w:rPr>
          <w:rStyle w:val="StyleUnderline"/>
          <w:highlight w:val="cyan"/>
        </w:rPr>
        <w:t>reasons for</w:t>
      </w:r>
      <w:r w:rsidRPr="00517D98">
        <w:rPr>
          <w:rStyle w:val="StyleUnderline"/>
        </w:rPr>
        <w:t xml:space="preserve"> why regulators should give their businesses</w:t>
      </w:r>
      <w:r w:rsidRPr="00804B00">
        <w:rPr>
          <w:sz w:val="16"/>
        </w:rPr>
        <w:t xml:space="preserve"> special </w:t>
      </w:r>
      <w:r w:rsidRPr="00804B00">
        <w:rPr>
          <w:rStyle w:val="Emphasis"/>
          <w:highlight w:val="cyan"/>
        </w:rPr>
        <w:t>favorable treatment</w:t>
      </w:r>
      <w:r w:rsidRPr="00804B00">
        <w:rPr>
          <w:sz w:val="16"/>
        </w:rPr>
        <w:t>.36</w:t>
      </w:r>
    </w:p>
    <w:p w:rsidR="00134799" w:rsidRPr="00804B00" w:rsidRDefault="00134799" w:rsidP="00134799">
      <w:pPr>
        <w:rPr>
          <w:sz w:val="16"/>
        </w:rPr>
      </w:pPr>
      <w:r w:rsidRPr="00804B00">
        <w:rPr>
          <w:sz w:val="16"/>
        </w:rPr>
        <w:t xml:space="preserve">Oracle, one of Microsoft’s rivals, ran its own independent Microsoft investigation during that company’s antitrust case,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w:t>
      </w:r>
      <w:r w:rsidRPr="00517D98">
        <w:rPr>
          <w:rStyle w:val="StyleUnderline"/>
        </w:rPr>
        <w:t xml:space="preserve">“If you want to get involved in business, you should get </w:t>
      </w:r>
      <w:r w:rsidRPr="00517D98">
        <w:rPr>
          <w:rStyle w:val="Emphasis"/>
        </w:rPr>
        <w:t>involved in politics</w:t>
      </w:r>
      <w:r w:rsidRPr="00517D98">
        <w:rPr>
          <w:rStyle w:val="StyleUnderline"/>
        </w:rPr>
        <w:t>,”</w:t>
      </w:r>
      <w:r w:rsidRPr="00804B00">
        <w:rPr>
          <w:sz w:val="16"/>
        </w:rPr>
        <w:t xml:space="preserve">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w:t>
      </w:r>
    </w:p>
    <w:p w:rsidR="00134799" w:rsidRPr="00804B00" w:rsidRDefault="00134799" w:rsidP="00134799">
      <w:pPr>
        <w:rPr>
          <w:sz w:val="16"/>
        </w:rPr>
      </w:pPr>
      <w:r w:rsidRPr="00517D98">
        <w:rPr>
          <w:rStyle w:val="StyleUnderline"/>
        </w:rPr>
        <w:t>The lines</w:t>
      </w:r>
      <w:r w:rsidRPr="00804B00">
        <w:rPr>
          <w:sz w:val="16"/>
        </w:rPr>
        <w:t xml:space="preserve"> between Baptist and boot- </w:t>
      </w:r>
      <w:proofErr w:type="spellStart"/>
      <w:r w:rsidRPr="00804B00">
        <w:rPr>
          <w:sz w:val="16"/>
        </w:rPr>
        <w:t>legger</w:t>
      </w:r>
      <w:proofErr w:type="spellEnd"/>
      <w:r w:rsidRPr="00804B00">
        <w:rPr>
          <w:sz w:val="16"/>
        </w:rPr>
        <w:t xml:space="preserve"> </w:t>
      </w:r>
      <w:r w:rsidRPr="00517D98">
        <w:rPr>
          <w:rStyle w:val="StyleUnderline"/>
        </w:rPr>
        <w:t xml:space="preserve">can be </w:t>
      </w:r>
      <w:r w:rsidRPr="00517D98">
        <w:rPr>
          <w:rStyle w:val="Emphasis"/>
        </w:rPr>
        <w:t>blurry</w:t>
      </w:r>
      <w:r w:rsidRPr="00804B00">
        <w:rPr>
          <w:sz w:val="16"/>
        </w:rPr>
        <w:t>, and some actors play both parts. But such ethical dynamics are an integral part of antitrust regulation in practice.</w:t>
      </w:r>
    </w:p>
    <w:p w:rsidR="00134799" w:rsidRPr="00804B00" w:rsidRDefault="00134799" w:rsidP="00134799">
      <w:pPr>
        <w:rPr>
          <w:sz w:val="16"/>
        </w:rPr>
      </w:pPr>
      <w:r w:rsidRPr="00804B00">
        <w:rPr>
          <w:rStyle w:val="StyleUnderline"/>
          <w:highlight w:val="cyan"/>
        </w:rPr>
        <w:t>Government</w:t>
      </w:r>
      <w:r w:rsidRPr="00517D98">
        <w:rPr>
          <w:rStyle w:val="StyleUnderline"/>
        </w:rPr>
        <w:t xml:space="preserve"> usually </w:t>
      </w:r>
      <w:r w:rsidRPr="00804B00">
        <w:rPr>
          <w:rStyle w:val="Emphasis"/>
          <w:highlight w:val="cyan"/>
        </w:rPr>
        <w:t>stifles competition</w:t>
      </w:r>
      <w:r w:rsidRPr="00804B00">
        <w:rPr>
          <w:sz w:val="16"/>
        </w:rPr>
        <w:t xml:space="preserve">. If </w:t>
      </w:r>
      <w:r w:rsidRPr="00517D98">
        <w:rPr>
          <w:rStyle w:val="StyleUnderline"/>
        </w:rPr>
        <w:t>antitrust</w:t>
      </w:r>
      <w:r w:rsidRPr="00804B00">
        <w:rPr>
          <w:sz w:val="16"/>
        </w:rPr>
        <w:t xml:space="preserve"> regulation is to be retained, it </w:t>
      </w:r>
      <w:r w:rsidRPr="00517D98">
        <w:rPr>
          <w:rStyle w:val="StyleUnderline"/>
        </w:rPr>
        <w:t xml:space="preserve">should </w:t>
      </w:r>
      <w:r w:rsidRPr="00517D98">
        <w:rPr>
          <w:rStyle w:val="Emphasis"/>
        </w:rPr>
        <w:t>not be</w:t>
      </w:r>
      <w:r w:rsidRPr="00517D98">
        <w:rPr>
          <w:rStyle w:val="StyleUnderline"/>
        </w:rPr>
        <w:t xml:space="preserve"> a first-resort policy. If a company has</w:t>
      </w:r>
      <w:r w:rsidRPr="00804B00">
        <w:rPr>
          <w:sz w:val="16"/>
        </w:rPr>
        <w:t xml:space="preserve"> an overwhelming </w:t>
      </w:r>
      <w:r w:rsidRPr="00517D98">
        <w:rPr>
          <w:rStyle w:val="StyleUnderline"/>
        </w:rPr>
        <w:t>competitive advantage, it is important to</w:t>
      </w:r>
      <w:r w:rsidRPr="00804B00">
        <w:rPr>
          <w:sz w:val="16"/>
        </w:rPr>
        <w:t xml:space="preserve"> first </w:t>
      </w:r>
      <w:r w:rsidRPr="00517D98">
        <w:rPr>
          <w:rStyle w:val="StyleUnderline"/>
        </w:rPr>
        <w:t xml:space="preserve">ask what is </w:t>
      </w:r>
      <w:r w:rsidRPr="00517D98">
        <w:rPr>
          <w:rStyle w:val="Emphasis"/>
        </w:rPr>
        <w:t>causing it</w:t>
      </w:r>
      <w:r w:rsidRPr="00804B00">
        <w:rPr>
          <w:sz w:val="16"/>
        </w:rPr>
        <w:t>. If the advantage is due to superior performance, then consumers are not being harmed.</w:t>
      </w:r>
    </w:p>
    <w:p w:rsidR="00134799" w:rsidRPr="00804B00" w:rsidRDefault="00134799" w:rsidP="00134799">
      <w:pPr>
        <w:rPr>
          <w:sz w:val="16"/>
        </w:rPr>
      </w:pPr>
      <w:r w:rsidRPr="00804B00">
        <w:rPr>
          <w:sz w:val="16"/>
        </w:rPr>
        <w:t xml:space="preserve">In most cases, </w:t>
      </w:r>
      <w:r w:rsidRPr="00804B00">
        <w:rPr>
          <w:rStyle w:val="StyleUnderline"/>
          <w:highlight w:val="cyan"/>
        </w:rPr>
        <w:t xml:space="preserve">dominance does </w:t>
      </w:r>
      <w:r w:rsidRPr="00804B00">
        <w:rPr>
          <w:rStyle w:val="Emphasis"/>
          <w:highlight w:val="cyan"/>
        </w:rPr>
        <w:t>not last</w:t>
      </w:r>
      <w:r w:rsidRPr="00517D98">
        <w:rPr>
          <w:rStyle w:val="Emphasis"/>
        </w:rPr>
        <w:t xml:space="preserve"> long</w:t>
      </w:r>
      <w:r w:rsidRPr="00517D98">
        <w:rPr>
          <w:rStyle w:val="StyleUnderline"/>
        </w:rPr>
        <w:t xml:space="preserve">, </w:t>
      </w:r>
      <w:r w:rsidRPr="00804B00">
        <w:rPr>
          <w:rStyle w:val="StyleUnderline"/>
          <w:highlight w:val="cyan"/>
        </w:rPr>
        <w:t xml:space="preserve">as evidenced by </w:t>
      </w:r>
      <w:r w:rsidRPr="00804B00">
        <w:rPr>
          <w:rStyle w:val="Emphasis"/>
          <w:highlight w:val="cyan"/>
        </w:rPr>
        <w:t>how</w:t>
      </w:r>
      <w:r w:rsidRPr="00517D98">
        <w:rPr>
          <w:rStyle w:val="Emphasis"/>
        </w:rPr>
        <w:t xml:space="preserve"> quickly</w:t>
      </w:r>
      <w:r w:rsidRPr="00517D98">
        <w:rPr>
          <w:rStyle w:val="StyleUnderline"/>
        </w:rPr>
        <w:t xml:space="preserve"> any list of </w:t>
      </w:r>
      <w:r w:rsidRPr="00804B00">
        <w:rPr>
          <w:rStyle w:val="StyleUnderline"/>
          <w:highlight w:val="cyan"/>
        </w:rPr>
        <w:t>America’s</w:t>
      </w:r>
      <w:r w:rsidRPr="00517D98">
        <w:rPr>
          <w:rStyle w:val="StyleUnderline"/>
        </w:rPr>
        <w:t xml:space="preserve"> </w:t>
      </w:r>
      <w:r w:rsidRPr="00517D98">
        <w:rPr>
          <w:rStyle w:val="Emphasis"/>
        </w:rPr>
        <w:t xml:space="preserve">largest </w:t>
      </w:r>
      <w:r w:rsidRPr="00804B00">
        <w:rPr>
          <w:rStyle w:val="Emphasis"/>
          <w:highlight w:val="cyan"/>
        </w:rPr>
        <w:t>companies</w:t>
      </w:r>
      <w:r w:rsidRPr="00804B00">
        <w:rPr>
          <w:rStyle w:val="StyleUnderline"/>
          <w:highlight w:val="cyan"/>
        </w:rPr>
        <w:t xml:space="preserve"> change</w:t>
      </w:r>
      <w:r w:rsidRPr="00517D98">
        <w:rPr>
          <w:rStyle w:val="StyleUnderline"/>
        </w:rPr>
        <w:t>s from year to year. If a company</w:t>
      </w:r>
      <w:r w:rsidRPr="00804B00">
        <w:rPr>
          <w:sz w:val="16"/>
        </w:rPr>
        <w:t xml:space="preserve"> does </w:t>
      </w:r>
      <w:r w:rsidRPr="00517D98">
        <w:rPr>
          <w:rStyle w:val="StyleUnderline"/>
        </w:rPr>
        <w:t>remain dominant for a long period</w:t>
      </w:r>
      <w:r w:rsidRPr="00804B00">
        <w:rPr>
          <w:sz w:val="16"/>
        </w:rPr>
        <w:t xml:space="preserve"> of time, </w:t>
      </w:r>
      <w:r w:rsidRPr="00517D98">
        <w:rPr>
          <w:rStyle w:val="StyleUnderline"/>
        </w:rPr>
        <w:t>one of two possibilities must be true</w:t>
      </w:r>
      <w:r w:rsidRPr="00804B00">
        <w:rPr>
          <w:sz w:val="16"/>
        </w:rPr>
        <w:t xml:space="preserve">. The first option is that </w:t>
      </w:r>
      <w:r w:rsidRPr="00517D98">
        <w:rPr>
          <w:rStyle w:val="StyleUnderline"/>
        </w:rPr>
        <w:t>it continues to be consumers’ preferred option</w:t>
      </w:r>
      <w:r w:rsidRPr="00804B00">
        <w:rPr>
          <w:sz w:val="16"/>
        </w:rPr>
        <w:t xml:space="preserve">. The second is that </w:t>
      </w:r>
      <w:r w:rsidRPr="00517D98">
        <w:rPr>
          <w:rStyle w:val="StyleUnderline"/>
        </w:rPr>
        <w:t xml:space="preserve">it is engaging in </w:t>
      </w:r>
      <w:r w:rsidRPr="00517D98">
        <w:rPr>
          <w:rStyle w:val="Emphasis"/>
        </w:rPr>
        <w:t>rent-seeking</w:t>
      </w:r>
      <w:r w:rsidRPr="00517D98">
        <w:rPr>
          <w:rStyle w:val="StyleUnderline"/>
        </w:rPr>
        <w:t xml:space="preserve"> behavior. In the first case, there is </w:t>
      </w:r>
      <w:r w:rsidRPr="00517D98">
        <w:rPr>
          <w:rStyle w:val="Emphasis"/>
        </w:rPr>
        <w:t>no need</w:t>
      </w:r>
      <w:r w:rsidRPr="00517D98">
        <w:rPr>
          <w:rStyle w:val="StyleUnderline"/>
        </w:rPr>
        <w:t xml:space="preserve"> for an antitrust intervention</w:t>
      </w:r>
      <w:r w:rsidRPr="00804B00">
        <w:rPr>
          <w:sz w:val="16"/>
        </w:rPr>
        <w:t xml:space="preserve">. In the second case, </w:t>
      </w:r>
      <w:r w:rsidRPr="00517D98">
        <w:rPr>
          <w:rStyle w:val="StyleUnderline"/>
        </w:rPr>
        <w:t xml:space="preserve">the </w:t>
      </w:r>
      <w:r w:rsidRPr="00517D98">
        <w:rPr>
          <w:rStyle w:val="Emphasis"/>
        </w:rPr>
        <w:t>solution</w:t>
      </w:r>
      <w:r w:rsidRPr="00517D98">
        <w:rPr>
          <w:rStyle w:val="StyleUnderline"/>
        </w:rPr>
        <w:t xml:space="preserve"> is </w:t>
      </w:r>
      <w:r w:rsidRPr="00517D98">
        <w:rPr>
          <w:rStyle w:val="Emphasis"/>
        </w:rPr>
        <w:t>not antitrust</w:t>
      </w:r>
      <w:r w:rsidRPr="00517D98">
        <w:rPr>
          <w:rStyle w:val="StyleUnderline"/>
        </w:rPr>
        <w:t xml:space="preserve"> regulation, but to </w:t>
      </w:r>
      <w:r w:rsidRPr="00517D98">
        <w:rPr>
          <w:rStyle w:val="Emphasis"/>
        </w:rPr>
        <w:t>take away</w:t>
      </w:r>
      <w:r w:rsidRPr="00517D98">
        <w:rPr>
          <w:rStyle w:val="StyleUnderline"/>
        </w:rPr>
        <w:t xml:space="preserve"> the </w:t>
      </w:r>
      <w:r w:rsidRPr="00517D98">
        <w:rPr>
          <w:rStyle w:val="Emphasis"/>
        </w:rPr>
        <w:t>government’s power</w:t>
      </w:r>
      <w:r w:rsidRPr="00517D98">
        <w:rPr>
          <w:rStyle w:val="StyleUnderline"/>
        </w:rPr>
        <w:t xml:space="preserve"> to </w:t>
      </w:r>
      <w:r w:rsidRPr="00517D98">
        <w:rPr>
          <w:rStyle w:val="Emphasis"/>
        </w:rPr>
        <w:t>tilt the scales</w:t>
      </w:r>
      <w:r w:rsidRPr="00517D98">
        <w:rPr>
          <w:rStyle w:val="StyleUnderline"/>
        </w:rPr>
        <w:t xml:space="preserve"> in rent-seekers’ favor</w:t>
      </w:r>
      <w:r w:rsidRPr="00804B00">
        <w:rPr>
          <w:sz w:val="16"/>
        </w:rPr>
        <w:t>.</w:t>
      </w:r>
    </w:p>
    <w:p w:rsidR="00134799" w:rsidRPr="00804B00" w:rsidRDefault="00134799" w:rsidP="00134799">
      <w:pPr>
        <w:rPr>
          <w:sz w:val="16"/>
        </w:rPr>
      </w:pPr>
      <w:r w:rsidRPr="00804B00">
        <w:rPr>
          <w:sz w:val="16"/>
        </w:rPr>
        <w:t>Think long term. Robert Bork, though famous for his antitrust skepticism, still favors some antitrust regulation. He merely favors a more restrained usage than the Brandeis school. As he writes in The Antitrust Paradox, “Antitrust is valuable because in some cases it can achieve results more rapidly than can market forces. We need not suffer losses while waiting for the market to erode cartels and monopolistic mergers.”40</w:t>
      </w:r>
    </w:p>
    <w:p w:rsidR="00134799" w:rsidRPr="00804B00" w:rsidRDefault="00134799" w:rsidP="00134799">
      <w:pPr>
        <w:rPr>
          <w:sz w:val="16"/>
        </w:rPr>
      </w:pPr>
      <w:r w:rsidRPr="00804B00">
        <w:rPr>
          <w:sz w:val="16"/>
        </w:rPr>
        <w:t xml:space="preserve">Bork’s statement is problematic for several reasons. How do regulators and judges know which cases are causing consumer harm and which are not? How do they decide which cases to pursue? </w:t>
      </w:r>
      <w:r w:rsidRPr="00804B00">
        <w:rPr>
          <w:rStyle w:val="StyleUnderline"/>
          <w:highlight w:val="cyan"/>
        </w:rPr>
        <w:t>Cases</w:t>
      </w:r>
      <w:r w:rsidRPr="00804B00">
        <w:rPr>
          <w:sz w:val="16"/>
        </w:rPr>
        <w:t xml:space="preserve"> also often </w:t>
      </w:r>
      <w:r w:rsidRPr="00804B00">
        <w:rPr>
          <w:rStyle w:val="StyleUnderline"/>
          <w:highlight w:val="cyan"/>
        </w:rPr>
        <w:t xml:space="preserve">take </w:t>
      </w:r>
      <w:r w:rsidRPr="00804B00">
        <w:rPr>
          <w:rStyle w:val="Emphasis"/>
          <w:highlight w:val="cyan"/>
        </w:rPr>
        <w:t>years</w:t>
      </w:r>
      <w:r w:rsidRPr="00517D98">
        <w:rPr>
          <w:rStyle w:val="StyleUnderline"/>
        </w:rPr>
        <w:t xml:space="preserve"> to resolve</w:t>
      </w:r>
      <w:r w:rsidRPr="00804B00">
        <w:rPr>
          <w:sz w:val="16"/>
        </w:rPr>
        <w:t>. Assuming regulators identify a valid case, how would they, and the judges who hear the case, know if market activity could address the problem by the time the case is decided? Do the benefits of regulatory action exceed the court and enforcement costs? Are the affected companies in a position to capture the regulators?</w:t>
      </w:r>
    </w:p>
    <w:p w:rsidR="00134799" w:rsidRDefault="00134799" w:rsidP="00134799">
      <w:pPr>
        <w:rPr>
          <w:sz w:val="16"/>
        </w:rPr>
      </w:pPr>
      <w:r w:rsidRPr="00804B00">
        <w:rPr>
          <w:sz w:val="16"/>
        </w:rPr>
        <w:t xml:space="preserve">More to the point, does the short-term benefit come at a greater long-term cost? </w:t>
      </w:r>
      <w:r w:rsidRPr="00517D98">
        <w:rPr>
          <w:rStyle w:val="StyleUnderline"/>
        </w:rPr>
        <w:t xml:space="preserve">An </w:t>
      </w:r>
      <w:r w:rsidRPr="00804B00">
        <w:rPr>
          <w:rStyle w:val="StyleUnderline"/>
          <w:highlight w:val="cyan"/>
        </w:rPr>
        <w:t>enforcement</w:t>
      </w:r>
      <w:r w:rsidRPr="00517D98">
        <w:rPr>
          <w:rStyle w:val="StyleUnderline"/>
        </w:rPr>
        <w:t xml:space="preserve"> action</w:t>
      </w:r>
      <w:r w:rsidRPr="00804B00">
        <w:rPr>
          <w:sz w:val="16"/>
        </w:rPr>
        <w:t xml:space="preserve"> now </w:t>
      </w:r>
      <w:r w:rsidRPr="00517D98">
        <w:rPr>
          <w:rStyle w:val="StyleUnderline"/>
        </w:rPr>
        <w:t xml:space="preserve">could have a </w:t>
      </w:r>
      <w:r w:rsidRPr="00804B00">
        <w:rPr>
          <w:rStyle w:val="Emphasis"/>
          <w:highlight w:val="cyan"/>
        </w:rPr>
        <w:t>deter</w:t>
      </w:r>
      <w:r w:rsidRPr="00517D98">
        <w:rPr>
          <w:rStyle w:val="Emphasis"/>
        </w:rPr>
        <w:t>rent effect</w:t>
      </w:r>
      <w:r w:rsidRPr="00517D98">
        <w:rPr>
          <w:rStyle w:val="StyleUnderline"/>
        </w:rPr>
        <w:t xml:space="preserve"> on </w:t>
      </w:r>
      <w:r w:rsidRPr="00804B00">
        <w:rPr>
          <w:rStyle w:val="Emphasis"/>
          <w:highlight w:val="cyan"/>
        </w:rPr>
        <w:t>future mergers</w:t>
      </w:r>
      <w:r w:rsidRPr="00517D98">
        <w:rPr>
          <w:rStyle w:val="StyleUnderline"/>
        </w:rPr>
        <w:t xml:space="preserve">, </w:t>
      </w:r>
      <w:r w:rsidRPr="00517D98">
        <w:rPr>
          <w:rStyle w:val="Emphasis"/>
        </w:rPr>
        <w:t>contracts</w:t>
      </w:r>
      <w:r w:rsidRPr="00517D98">
        <w:rPr>
          <w:rStyle w:val="StyleUnderline"/>
        </w:rPr>
        <w:t xml:space="preserve">, </w:t>
      </w:r>
      <w:r w:rsidRPr="00804B00">
        <w:rPr>
          <w:rStyle w:val="StyleUnderline"/>
          <w:highlight w:val="cyan"/>
        </w:rPr>
        <w:t xml:space="preserve">and </w:t>
      </w:r>
      <w:r w:rsidRPr="00804B00">
        <w:rPr>
          <w:rStyle w:val="Emphasis"/>
          <w:highlight w:val="cyan"/>
        </w:rPr>
        <w:t>innovations</w:t>
      </w:r>
      <w:r w:rsidRPr="00804B00">
        <w:rPr>
          <w:rStyle w:val="StyleUnderline"/>
          <w:highlight w:val="cyan"/>
        </w:rPr>
        <w:t xml:space="preserve">, including in </w:t>
      </w:r>
      <w:r w:rsidRPr="00804B00">
        <w:rPr>
          <w:rStyle w:val="Emphasis"/>
          <w:highlight w:val="cyan"/>
        </w:rPr>
        <w:t>unrelated industries</w:t>
      </w:r>
      <w:r w:rsidRPr="00517D98">
        <w:rPr>
          <w:rStyle w:val="StyleUnderline"/>
        </w:rPr>
        <w:t xml:space="preserve">. The </w:t>
      </w:r>
      <w:r w:rsidRPr="00517D98">
        <w:rPr>
          <w:rStyle w:val="Emphasis"/>
        </w:rPr>
        <w:t>consumer harm</w:t>
      </w:r>
      <w:r w:rsidRPr="00517D98">
        <w:rPr>
          <w:rStyle w:val="StyleUnderline"/>
        </w:rPr>
        <w:t xml:space="preserve"> from these could </w:t>
      </w:r>
      <w:r w:rsidRPr="00517D98">
        <w:rPr>
          <w:rStyle w:val="Emphasis"/>
        </w:rPr>
        <w:t>well exceed</w:t>
      </w:r>
      <w:r w:rsidRPr="00517D98">
        <w:rPr>
          <w:rStyle w:val="StyleUnderline"/>
        </w:rPr>
        <w:t xml:space="preserve"> the</w:t>
      </w:r>
      <w:r w:rsidRPr="00804B00">
        <w:rPr>
          <w:sz w:val="16"/>
        </w:rPr>
        <w:t xml:space="preserve"> short-term benefits of a </w:t>
      </w:r>
      <w:r w:rsidRPr="00517D98">
        <w:rPr>
          <w:rStyle w:val="StyleUnderline"/>
        </w:rPr>
        <w:t>short-term improvement on market outcomes</w:t>
      </w:r>
      <w:r w:rsidRPr="00804B00">
        <w:rPr>
          <w:sz w:val="16"/>
        </w:rPr>
        <w:t>—assuming that regulators are consistently capable of such a feat.</w:t>
      </w:r>
    </w:p>
    <w:p w:rsidR="00134799" w:rsidRDefault="00134799" w:rsidP="00134799"/>
    <w:p w:rsidR="00134799" w:rsidRDefault="00134799" w:rsidP="00134799">
      <w:pPr>
        <w:pStyle w:val="Heading3"/>
      </w:pPr>
      <w:r>
        <w:t>A2: no IL</w:t>
      </w:r>
    </w:p>
    <w:p w:rsidR="00134799" w:rsidRPr="00C45F2C" w:rsidRDefault="00134799" w:rsidP="00134799">
      <w:pPr>
        <w:pStyle w:val="Heading4"/>
      </w:pPr>
      <w:r>
        <w:rPr>
          <w:u w:val="single"/>
        </w:rPr>
        <w:t>Chilling</w:t>
      </w:r>
      <w:r>
        <w:t xml:space="preserve">---corporations will </w:t>
      </w:r>
      <w:r>
        <w:rPr>
          <w:u w:val="single"/>
        </w:rPr>
        <w:t>read into</w:t>
      </w:r>
      <w:r>
        <w:t xml:space="preserve"> the plan---it </w:t>
      </w:r>
      <w:r>
        <w:rPr>
          <w:u w:val="single"/>
        </w:rPr>
        <w:t>spills over</w:t>
      </w:r>
      <w:r>
        <w:t xml:space="preserve"> because antitrust enforcement is </w:t>
      </w:r>
      <w:r>
        <w:rPr>
          <w:u w:val="single"/>
        </w:rPr>
        <w:t>hard to distinguish</w:t>
      </w:r>
      <w:r>
        <w:t xml:space="preserve"> AND the </w:t>
      </w:r>
      <w:r>
        <w:rPr>
          <w:u w:val="single"/>
        </w:rPr>
        <w:t>threat alone</w:t>
      </w:r>
      <w:r>
        <w:t xml:space="preserve"> depresses corporate growth. </w:t>
      </w:r>
    </w:p>
    <w:p w:rsidR="00134799" w:rsidRPr="00DF309F" w:rsidRDefault="00134799" w:rsidP="00134799">
      <w:r>
        <w:rPr>
          <w:rStyle w:val="Style13ptBold"/>
        </w:rPr>
        <w:t xml:space="preserve">Newcomer ’19 </w:t>
      </w:r>
      <w:r w:rsidRPr="00DF309F">
        <w:t>[Eric; June 14; Writer, B.A. from Harvard University; Bloomberg, “</w:t>
      </w:r>
      <w:r w:rsidRPr="00C45F2C">
        <w:rPr>
          <w:rStyle w:val="StyleUnderline"/>
        </w:rPr>
        <w:t>As</w:t>
      </w:r>
      <w:r w:rsidRPr="00DF309F">
        <w:t xml:space="preserve"> the </w:t>
      </w:r>
      <w:r w:rsidRPr="00C45F2C">
        <w:rPr>
          <w:rStyle w:val="StyleUnderline"/>
          <w:highlight w:val="cyan"/>
        </w:rPr>
        <w:t>Antitrust</w:t>
      </w:r>
      <w:r w:rsidRPr="00DF309F">
        <w:t xml:space="preserve"> Debate </w:t>
      </w:r>
      <w:r w:rsidRPr="00C45F2C">
        <w:rPr>
          <w:rStyle w:val="StyleUnderline"/>
        </w:rPr>
        <w:t xml:space="preserve">Heats Up, It </w:t>
      </w:r>
      <w:r w:rsidRPr="00C45F2C">
        <w:rPr>
          <w:rStyle w:val="StyleUnderline"/>
          <w:highlight w:val="cyan"/>
        </w:rPr>
        <w:t xml:space="preserve">Could Have a </w:t>
      </w:r>
      <w:r w:rsidRPr="00C45F2C">
        <w:rPr>
          <w:rStyle w:val="Emphasis"/>
          <w:highlight w:val="cyan"/>
        </w:rPr>
        <w:t>Chilling Effect</w:t>
      </w:r>
      <w:r w:rsidRPr="00DF309F">
        <w:t xml:space="preserve">,” </w:t>
      </w:r>
      <w:hyperlink r:id="rId46" w:history="1">
        <w:r w:rsidRPr="00DF309F">
          <w:rPr>
            <w:rStyle w:val="Hyperlink"/>
          </w:rPr>
          <w:t>https://www.bloomberg.com/news/articles/2019-06-14/as-the-antitrust-debate-heats-up-it-could-have-a-chilling-effect</w:t>
        </w:r>
      </w:hyperlink>
      <w:r w:rsidRPr="00DF309F">
        <w:t>]</w:t>
      </w:r>
    </w:p>
    <w:p w:rsidR="00134799" w:rsidRPr="00C45F2C" w:rsidRDefault="00134799" w:rsidP="00134799">
      <w:pPr>
        <w:rPr>
          <w:sz w:val="16"/>
        </w:rPr>
      </w:pPr>
      <w:r w:rsidRPr="00C45F2C">
        <w:rPr>
          <w:sz w:val="16"/>
        </w:rPr>
        <w:t xml:space="preserve">Here’s one piece of antitrust news you might have missed last week, </w:t>
      </w:r>
      <w:r w:rsidRPr="00B77160">
        <w:rPr>
          <w:rStyle w:val="StyleUnderline"/>
        </w:rPr>
        <w:t xml:space="preserve">amid </w:t>
      </w:r>
      <w:r w:rsidRPr="00B77160">
        <w:rPr>
          <w:rStyle w:val="Emphasis"/>
        </w:rPr>
        <w:t>revelations</w:t>
      </w:r>
      <w:r w:rsidRPr="00C45F2C">
        <w:rPr>
          <w:sz w:val="16"/>
        </w:rPr>
        <w:t xml:space="preserve"> that </w:t>
      </w:r>
      <w:r w:rsidRPr="00B77160">
        <w:rPr>
          <w:rStyle w:val="StyleUnderline"/>
        </w:rPr>
        <w:t xml:space="preserve">the U.S. government is </w:t>
      </w:r>
      <w:r w:rsidRPr="00B77160">
        <w:rPr>
          <w:rStyle w:val="Emphasis"/>
        </w:rPr>
        <w:t>scrutinizing</w:t>
      </w:r>
      <w:r w:rsidRPr="00B77160">
        <w:rPr>
          <w:rStyle w:val="StyleUnderline"/>
        </w:rPr>
        <w:t xml:space="preserve"> four of the </w:t>
      </w:r>
      <w:r w:rsidRPr="00B77160">
        <w:rPr>
          <w:rStyle w:val="Emphasis"/>
        </w:rPr>
        <w:t>largest tech companies</w:t>
      </w:r>
      <w:r w:rsidRPr="00B77160">
        <w:rPr>
          <w:rStyle w:val="StyleUnderline"/>
        </w:rPr>
        <w:t>: Mexico</w:t>
      </w:r>
      <w:r w:rsidRPr="00C45F2C">
        <w:rPr>
          <w:sz w:val="16"/>
        </w:rPr>
        <w:t xml:space="preserve"> said it </w:t>
      </w:r>
      <w:r w:rsidRPr="00B77160">
        <w:rPr>
          <w:rStyle w:val="Emphasis"/>
        </w:rPr>
        <w:t>objected</w:t>
      </w:r>
      <w:r w:rsidRPr="00B77160">
        <w:rPr>
          <w:rStyle w:val="StyleUnderline"/>
        </w:rPr>
        <w:t xml:space="preserve"> to Walmart</w:t>
      </w:r>
      <w:r w:rsidRPr="00C45F2C">
        <w:rPr>
          <w:sz w:val="16"/>
        </w:rPr>
        <w:t xml:space="preserve"> Inc.’s $225 million </w:t>
      </w:r>
      <w:hyperlink r:id="rId47" w:tgtFrame="_blank" w:history="1">
        <w:r w:rsidRPr="00B77160">
          <w:rPr>
            <w:rStyle w:val="StyleUnderline"/>
          </w:rPr>
          <w:t>acquisition</w:t>
        </w:r>
      </w:hyperlink>
      <w:r w:rsidRPr="00B77160">
        <w:rPr>
          <w:rStyle w:val="StyleUnderline"/>
        </w:rPr>
        <w:t> of a grocery</w:t>
      </w:r>
      <w:r w:rsidRPr="00C45F2C">
        <w:rPr>
          <w:sz w:val="16"/>
        </w:rPr>
        <w:t xml:space="preserve"> delivery </w:t>
      </w:r>
      <w:r w:rsidRPr="00B77160">
        <w:rPr>
          <w:rStyle w:val="StyleUnderline"/>
        </w:rPr>
        <w:t>startup</w:t>
      </w:r>
      <w:r w:rsidRPr="00C45F2C">
        <w:rPr>
          <w:sz w:val="16"/>
        </w:rPr>
        <w:t xml:space="preserve"> called </w:t>
      </w:r>
      <w:proofErr w:type="spellStart"/>
      <w:r w:rsidRPr="00C45F2C">
        <w:rPr>
          <w:sz w:val="16"/>
        </w:rPr>
        <w:t>Cornershop</w:t>
      </w:r>
      <w:proofErr w:type="spellEnd"/>
      <w:r w:rsidRPr="00C45F2C">
        <w:rPr>
          <w:sz w:val="16"/>
        </w:rPr>
        <w:t>.</w:t>
      </w:r>
    </w:p>
    <w:p w:rsidR="00134799" w:rsidRPr="00C45F2C" w:rsidRDefault="00134799" w:rsidP="00134799">
      <w:pPr>
        <w:rPr>
          <w:sz w:val="16"/>
        </w:rPr>
      </w:pPr>
      <w:r w:rsidRPr="00C45F2C">
        <w:rPr>
          <w:sz w:val="16"/>
        </w:rPr>
        <w:t xml:space="preserve">Walmart’s Mexico business, nicknamed </w:t>
      </w:r>
      <w:proofErr w:type="spellStart"/>
      <w:r w:rsidRPr="00C45F2C">
        <w:rPr>
          <w:sz w:val="16"/>
        </w:rPr>
        <w:t>Walmex</w:t>
      </w:r>
      <w:proofErr w:type="spellEnd"/>
      <w:r w:rsidRPr="00C45F2C">
        <w:rPr>
          <w:sz w:val="16"/>
        </w:rPr>
        <w:t>, is the country's biggest supermarket chain, and the bid to expand its online shopping business there fits with the parent company’s larger strategy. </w:t>
      </w:r>
      <w:proofErr w:type="spellStart"/>
      <w:r w:rsidRPr="00C45F2C">
        <w:rPr>
          <w:sz w:val="16"/>
        </w:rPr>
        <w:t>Cornershop</w:t>
      </w:r>
      <w:proofErr w:type="spellEnd"/>
      <w:r w:rsidRPr="00C45F2C">
        <w:rPr>
          <w:sz w:val="16"/>
        </w:rPr>
        <w:t xml:space="preserve"> was founded in San Francisco and raised money from Accel and other venture capitalists before turning its full attention to Latin America. </w:t>
      </w:r>
      <w:r w:rsidRPr="00C45F2C">
        <w:rPr>
          <w:rStyle w:val="StyleUnderline"/>
          <w:highlight w:val="cyan"/>
        </w:rPr>
        <w:t>The move</w:t>
      </w:r>
      <w:r w:rsidRPr="00B77160">
        <w:rPr>
          <w:rStyle w:val="StyleUnderline"/>
        </w:rPr>
        <w:t xml:space="preserve"> by Mexico’s competition agency </w:t>
      </w:r>
      <w:r w:rsidRPr="00C45F2C">
        <w:rPr>
          <w:rStyle w:val="StyleUnderline"/>
          <w:highlight w:val="cyan"/>
        </w:rPr>
        <w:t xml:space="preserve">to </w:t>
      </w:r>
      <w:r w:rsidRPr="00C45F2C">
        <w:rPr>
          <w:rStyle w:val="Emphasis"/>
          <w:highlight w:val="cyan"/>
        </w:rPr>
        <w:t>scuttle</w:t>
      </w:r>
      <w:r w:rsidRPr="00B77160">
        <w:rPr>
          <w:rStyle w:val="Emphasis"/>
        </w:rPr>
        <w:t xml:space="preserve"> the </w:t>
      </w:r>
      <w:r w:rsidRPr="00C45F2C">
        <w:rPr>
          <w:rStyle w:val="Emphasis"/>
          <w:highlight w:val="cyan"/>
        </w:rPr>
        <w:t>deal</w:t>
      </w:r>
      <w:r w:rsidRPr="00C45F2C">
        <w:rPr>
          <w:rStyle w:val="StyleUnderline"/>
          <w:highlight w:val="cyan"/>
        </w:rPr>
        <w:t xml:space="preserve"> is a </w:t>
      </w:r>
      <w:r w:rsidRPr="00C45F2C">
        <w:rPr>
          <w:rStyle w:val="Emphasis"/>
          <w:highlight w:val="cyan"/>
        </w:rPr>
        <w:t>warning</w:t>
      </w:r>
      <w:r w:rsidRPr="00B77160">
        <w:rPr>
          <w:rStyle w:val="Emphasis"/>
        </w:rPr>
        <w:t xml:space="preserve"> shot</w:t>
      </w:r>
      <w:r w:rsidRPr="00B77160">
        <w:rPr>
          <w:rStyle w:val="StyleUnderline"/>
        </w:rPr>
        <w:t xml:space="preserve"> </w:t>
      </w:r>
      <w:r w:rsidRPr="00C45F2C">
        <w:rPr>
          <w:rStyle w:val="StyleUnderline"/>
          <w:highlight w:val="cyan"/>
        </w:rPr>
        <w:t>to the</w:t>
      </w:r>
      <w:r w:rsidRPr="00B77160">
        <w:rPr>
          <w:rStyle w:val="StyleUnderline"/>
        </w:rPr>
        <w:t xml:space="preserve"> technology </w:t>
      </w:r>
      <w:r w:rsidRPr="00C45F2C">
        <w:rPr>
          <w:rStyle w:val="StyleUnderline"/>
          <w:highlight w:val="cyan"/>
        </w:rPr>
        <w:t xml:space="preserve">industry that </w:t>
      </w:r>
      <w:r w:rsidRPr="00C45F2C">
        <w:rPr>
          <w:rStyle w:val="Emphasis"/>
          <w:highlight w:val="cyan"/>
        </w:rPr>
        <w:t>antitrust anxiety</w:t>
      </w:r>
      <w:r w:rsidRPr="00C45F2C">
        <w:rPr>
          <w:rStyle w:val="StyleUnderline"/>
          <w:highlight w:val="cyan"/>
        </w:rPr>
        <w:t xml:space="preserve"> isn’t exclusi</w:t>
      </w:r>
      <w:r w:rsidRPr="00217D01">
        <w:rPr>
          <w:rStyle w:val="StyleUnderline"/>
          <w:highlight w:val="cyan"/>
        </w:rPr>
        <w:t>vely</w:t>
      </w:r>
      <w:r w:rsidRPr="00217D01">
        <w:rPr>
          <w:rStyle w:val="StyleUnderline"/>
        </w:rPr>
        <w:t xml:space="preserve"> an </w:t>
      </w:r>
      <w:r w:rsidRPr="00217D01">
        <w:rPr>
          <w:rStyle w:val="Emphasis"/>
          <w:highlight w:val="cyan"/>
        </w:rPr>
        <w:t>American</w:t>
      </w:r>
      <w:r w:rsidRPr="00C45F2C">
        <w:rPr>
          <w:rStyle w:val="Emphasis"/>
        </w:rPr>
        <w:t xml:space="preserve"> phenomenon</w:t>
      </w:r>
      <w:r w:rsidRPr="00C45F2C">
        <w:rPr>
          <w:sz w:val="16"/>
        </w:rPr>
        <w:t>.</w:t>
      </w:r>
    </w:p>
    <w:p w:rsidR="00134799" w:rsidRPr="00C45F2C" w:rsidRDefault="00134799" w:rsidP="00134799">
      <w:pPr>
        <w:rPr>
          <w:sz w:val="16"/>
        </w:rPr>
      </w:pPr>
      <w:r w:rsidRPr="00C45F2C">
        <w:rPr>
          <w:rStyle w:val="StyleUnderline"/>
          <w:highlight w:val="cyan"/>
        </w:rPr>
        <w:t xml:space="preserve">It can be </w:t>
      </w:r>
      <w:r w:rsidRPr="00C45F2C">
        <w:rPr>
          <w:rStyle w:val="Emphasis"/>
          <w:highlight w:val="cyan"/>
        </w:rPr>
        <w:t>hard to sort</w:t>
      </w:r>
      <w:r w:rsidRPr="00B77160">
        <w:rPr>
          <w:rStyle w:val="Emphasis"/>
        </w:rPr>
        <w:t xml:space="preserve"> through</w:t>
      </w:r>
      <w:r w:rsidRPr="00B77160">
        <w:rPr>
          <w:rStyle w:val="StyleUnderline"/>
        </w:rPr>
        <w:t xml:space="preserve"> </w:t>
      </w:r>
      <w:r w:rsidRPr="00C45F2C">
        <w:rPr>
          <w:rStyle w:val="StyleUnderline"/>
          <w:highlight w:val="cyan"/>
        </w:rPr>
        <w:t xml:space="preserve">which </w:t>
      </w:r>
      <w:r w:rsidRPr="00C45F2C">
        <w:rPr>
          <w:rStyle w:val="Emphasis"/>
          <w:highlight w:val="cyan"/>
        </w:rPr>
        <w:t>tie-ups are safe</w:t>
      </w:r>
      <w:r w:rsidRPr="00B77160">
        <w:rPr>
          <w:rStyle w:val="StyleUnderline"/>
        </w:rPr>
        <w:t>. Corporate lawyers</w:t>
      </w:r>
      <w:r w:rsidRPr="00C45F2C">
        <w:rPr>
          <w:sz w:val="16"/>
        </w:rPr>
        <w:t xml:space="preserve"> might </w:t>
      </w:r>
      <w:r w:rsidRPr="00B77160">
        <w:rPr>
          <w:rStyle w:val="StyleUnderline"/>
        </w:rPr>
        <w:t>offer a complicated analysis of</w:t>
      </w:r>
      <w:r w:rsidRPr="00C45F2C">
        <w:rPr>
          <w:sz w:val="16"/>
        </w:rPr>
        <w:t xml:space="preserve"> local </w:t>
      </w:r>
      <w:r w:rsidRPr="00B77160">
        <w:rPr>
          <w:rStyle w:val="StyleUnderline"/>
        </w:rPr>
        <w:t>laws, but</w:t>
      </w:r>
      <w:r w:rsidRPr="00C45F2C">
        <w:rPr>
          <w:sz w:val="16"/>
        </w:rPr>
        <w:t xml:space="preserve"> the </w:t>
      </w:r>
      <w:r w:rsidRPr="00C45F2C">
        <w:rPr>
          <w:rStyle w:val="StyleUnderline"/>
          <w:highlight w:val="cyan"/>
        </w:rPr>
        <w:t>decisions can</w:t>
      </w:r>
      <w:r w:rsidRPr="00C45F2C">
        <w:rPr>
          <w:sz w:val="16"/>
        </w:rPr>
        <w:t xml:space="preserve"> often </w:t>
      </w:r>
      <w:r w:rsidRPr="00C45F2C">
        <w:rPr>
          <w:rStyle w:val="StyleUnderline"/>
          <w:highlight w:val="cyan"/>
        </w:rPr>
        <w:t>end up</w:t>
      </w:r>
      <w:r w:rsidRPr="00B77160">
        <w:rPr>
          <w:rStyle w:val="StyleUnderline"/>
        </w:rPr>
        <w:t xml:space="preserve"> being </w:t>
      </w:r>
      <w:r w:rsidRPr="00B77160">
        <w:rPr>
          <w:rStyle w:val="Emphasis"/>
        </w:rPr>
        <w:t xml:space="preserve">as much </w:t>
      </w:r>
      <w:r w:rsidRPr="00C45F2C">
        <w:rPr>
          <w:rStyle w:val="Emphasis"/>
          <w:highlight w:val="cyan"/>
        </w:rPr>
        <w:t>political</w:t>
      </w:r>
      <w:r w:rsidRPr="00B77160">
        <w:rPr>
          <w:rStyle w:val="StyleUnderline"/>
        </w:rPr>
        <w:t xml:space="preserve"> as they are </w:t>
      </w:r>
      <w:r w:rsidRPr="00B77160">
        <w:rPr>
          <w:rStyle w:val="Emphasis"/>
        </w:rPr>
        <w:t>legal</w:t>
      </w:r>
      <w:r w:rsidRPr="00C45F2C">
        <w:rPr>
          <w:sz w:val="16"/>
        </w:rPr>
        <w:t>. In the U.S., the process to review acquisitions by foreign companies suddenly amped up as the Trump administration expressed concerns about China’s growing economic influence. Is it a coincidence that the Justice Department is diving into antitrust cases just as politicians like Josh Hawley on the right and Elizabeth Warren on the left are raising awareness of the issue?</w:t>
      </w:r>
    </w:p>
    <w:p w:rsidR="00134799" w:rsidRPr="00C45F2C" w:rsidRDefault="00134799" w:rsidP="00134799">
      <w:pPr>
        <w:rPr>
          <w:sz w:val="16"/>
        </w:rPr>
      </w:pPr>
      <w:r w:rsidRPr="00C45F2C">
        <w:rPr>
          <w:rStyle w:val="StyleUnderline"/>
          <w:highlight w:val="cyan"/>
        </w:rPr>
        <w:t xml:space="preserve">The </w:t>
      </w:r>
      <w:r w:rsidRPr="00C45F2C">
        <w:rPr>
          <w:rStyle w:val="Emphasis"/>
          <w:highlight w:val="cyan"/>
        </w:rPr>
        <w:t>threat</w:t>
      </w:r>
      <w:r w:rsidRPr="00C45F2C">
        <w:rPr>
          <w:rStyle w:val="StyleUnderline"/>
          <w:highlight w:val="cyan"/>
        </w:rPr>
        <w:t xml:space="preserve"> of a</w:t>
      </w:r>
      <w:r w:rsidRPr="00B77160">
        <w:rPr>
          <w:rStyle w:val="StyleUnderline"/>
        </w:rPr>
        <w:t xml:space="preserve"> </w:t>
      </w:r>
      <w:r w:rsidRPr="00B77160">
        <w:rPr>
          <w:rStyle w:val="Emphasis"/>
        </w:rPr>
        <w:t xml:space="preserve">corporate </w:t>
      </w:r>
      <w:r w:rsidRPr="00C45F2C">
        <w:rPr>
          <w:rStyle w:val="Emphasis"/>
          <w:highlight w:val="cyan"/>
        </w:rPr>
        <w:t>breakup</w:t>
      </w:r>
      <w:r w:rsidRPr="00C45F2C">
        <w:rPr>
          <w:rStyle w:val="StyleUnderline"/>
          <w:highlight w:val="cyan"/>
        </w:rPr>
        <w:t xml:space="preserve"> can be</w:t>
      </w:r>
      <w:r w:rsidRPr="00B77160">
        <w:rPr>
          <w:rStyle w:val="StyleUnderline"/>
        </w:rPr>
        <w:t xml:space="preserve"> </w:t>
      </w:r>
      <w:r w:rsidRPr="00B77160">
        <w:rPr>
          <w:rStyle w:val="Emphasis"/>
        </w:rPr>
        <w:t xml:space="preserve">just </w:t>
      </w:r>
      <w:r w:rsidRPr="00C45F2C">
        <w:rPr>
          <w:rStyle w:val="Emphasis"/>
          <w:highlight w:val="cyan"/>
        </w:rPr>
        <w:t>as powerful</w:t>
      </w:r>
      <w:r w:rsidRPr="00C45F2C">
        <w:rPr>
          <w:rStyle w:val="StyleUnderline"/>
          <w:highlight w:val="cyan"/>
        </w:rPr>
        <w:t xml:space="preserve"> as </w:t>
      </w:r>
      <w:r w:rsidRPr="00C45F2C">
        <w:rPr>
          <w:rStyle w:val="Emphasis"/>
          <w:highlight w:val="cyan"/>
        </w:rPr>
        <w:t>actual</w:t>
      </w:r>
      <w:r w:rsidRPr="00B77160">
        <w:rPr>
          <w:rStyle w:val="StyleUnderline"/>
        </w:rPr>
        <w:t xml:space="preserve"> government </w:t>
      </w:r>
      <w:r w:rsidRPr="00C45F2C">
        <w:rPr>
          <w:rStyle w:val="StyleUnderline"/>
          <w:highlight w:val="cyan"/>
        </w:rPr>
        <w:t>intervention. There’s</w:t>
      </w:r>
      <w:r w:rsidRPr="00B77160">
        <w:rPr>
          <w:rStyle w:val="StyleUnderline"/>
        </w:rPr>
        <w:t xml:space="preserve"> </w:t>
      </w:r>
      <w:r w:rsidRPr="00B77160">
        <w:rPr>
          <w:rStyle w:val="Emphasis"/>
        </w:rPr>
        <w:t xml:space="preserve">already </w:t>
      </w:r>
      <w:r w:rsidRPr="00C45F2C">
        <w:rPr>
          <w:rStyle w:val="Emphasis"/>
          <w:highlight w:val="cyan"/>
        </w:rPr>
        <w:t>talk</w:t>
      </w:r>
      <w:r w:rsidRPr="00B77160">
        <w:rPr>
          <w:rStyle w:val="StyleUnderline"/>
        </w:rPr>
        <w:t xml:space="preserve"> within the industry </w:t>
      </w:r>
      <w:r w:rsidRPr="00C45F2C">
        <w:rPr>
          <w:rStyle w:val="StyleUnderline"/>
          <w:highlight w:val="cyan"/>
        </w:rPr>
        <w:t>about</w:t>
      </w:r>
      <w:r w:rsidRPr="00B77160">
        <w:rPr>
          <w:rStyle w:val="StyleUnderline"/>
        </w:rPr>
        <w:t xml:space="preserve"> a</w:t>
      </w:r>
      <w:r w:rsidRPr="00C45F2C">
        <w:rPr>
          <w:sz w:val="16"/>
        </w:rPr>
        <w:t xml:space="preserve"> possible </w:t>
      </w:r>
      <w:r w:rsidRPr="00C45F2C">
        <w:rPr>
          <w:rStyle w:val="Emphasis"/>
          <w:highlight w:val="cyan"/>
        </w:rPr>
        <w:t>chilling</w:t>
      </w:r>
      <w:r w:rsidRPr="00B77160">
        <w:rPr>
          <w:rStyle w:val="Emphasis"/>
        </w:rPr>
        <w:t xml:space="preserve"> of </w:t>
      </w:r>
      <w:r w:rsidRPr="00C45F2C">
        <w:rPr>
          <w:rStyle w:val="Emphasis"/>
          <w:highlight w:val="cyan"/>
        </w:rPr>
        <w:t>deals</w:t>
      </w:r>
      <w:r w:rsidRPr="00B77160">
        <w:rPr>
          <w:rStyle w:val="StyleUnderline"/>
        </w:rPr>
        <w:t xml:space="preserve"> from big tech. With</w:t>
      </w:r>
      <w:r w:rsidRPr="00C45F2C">
        <w:rPr>
          <w:sz w:val="16"/>
        </w:rPr>
        <w:t xml:space="preserve"> Senator Warren and </w:t>
      </w:r>
      <w:r w:rsidRPr="00B77160">
        <w:rPr>
          <w:rStyle w:val="StyleUnderline"/>
        </w:rPr>
        <w:t xml:space="preserve">others </w:t>
      </w:r>
      <w:r w:rsidRPr="00B77160">
        <w:rPr>
          <w:rStyle w:val="Emphasis"/>
        </w:rPr>
        <w:t>calling for the unwinding</w:t>
      </w:r>
      <w:r w:rsidRPr="00B77160">
        <w:rPr>
          <w:rStyle w:val="StyleUnderline"/>
        </w:rPr>
        <w:t xml:space="preserve"> of</w:t>
      </w:r>
      <w:r w:rsidRPr="00C45F2C">
        <w:rPr>
          <w:sz w:val="16"/>
        </w:rPr>
        <w:t xml:space="preserve"> Facebook Inc.’s </w:t>
      </w:r>
      <w:r w:rsidRPr="00B77160">
        <w:rPr>
          <w:rStyle w:val="StyleUnderline"/>
        </w:rPr>
        <w:t>acquisitions</w:t>
      </w:r>
      <w:r w:rsidRPr="00C45F2C">
        <w:rPr>
          <w:sz w:val="16"/>
        </w:rPr>
        <w:t xml:space="preserve"> of WhatsApp and Instagram, </w:t>
      </w:r>
      <w:r w:rsidRPr="00C45F2C">
        <w:rPr>
          <w:rStyle w:val="StyleUnderline"/>
          <w:highlight w:val="cyan"/>
        </w:rPr>
        <w:t xml:space="preserve">companies </w:t>
      </w:r>
      <w:r w:rsidRPr="00C45F2C">
        <w:rPr>
          <w:rStyle w:val="Emphasis"/>
          <w:highlight w:val="cyan"/>
        </w:rPr>
        <w:t>in</w:t>
      </w:r>
      <w:r w:rsidRPr="00B77160">
        <w:rPr>
          <w:rStyle w:val="Emphasis"/>
        </w:rPr>
        <w:t xml:space="preserve"> the </w:t>
      </w:r>
      <w:r w:rsidRPr="00C45F2C">
        <w:rPr>
          <w:rStyle w:val="Emphasis"/>
          <w:highlight w:val="cyan"/>
        </w:rPr>
        <w:t>cross hairs</w:t>
      </w:r>
      <w:r w:rsidRPr="00C45F2C">
        <w:rPr>
          <w:rStyle w:val="StyleUnderline"/>
          <w:highlight w:val="cyan"/>
        </w:rPr>
        <w:t xml:space="preserve"> might </w:t>
      </w:r>
      <w:r w:rsidRPr="00C45F2C">
        <w:rPr>
          <w:rStyle w:val="Emphasis"/>
          <w:highlight w:val="cyan"/>
        </w:rPr>
        <w:t>think twice</w:t>
      </w:r>
      <w:r w:rsidRPr="00B77160">
        <w:rPr>
          <w:rStyle w:val="StyleUnderline"/>
        </w:rPr>
        <w:t xml:space="preserve"> about making a </w:t>
      </w:r>
      <w:r w:rsidRPr="00B77160">
        <w:rPr>
          <w:rStyle w:val="Emphasis"/>
        </w:rPr>
        <w:t>huge purchase</w:t>
      </w:r>
      <w:r w:rsidRPr="00C45F2C">
        <w:rPr>
          <w:sz w:val="16"/>
        </w:rPr>
        <w:t>. It’s hard to say whether, or to what extent, that is happening because we rarely hear about deals that aren’t signed.</w:t>
      </w:r>
    </w:p>
    <w:p w:rsidR="00134799" w:rsidRPr="00C45F2C" w:rsidRDefault="00134799" w:rsidP="00134799">
      <w:pPr>
        <w:rPr>
          <w:sz w:val="16"/>
        </w:rPr>
      </w:pPr>
      <w:r w:rsidRPr="00C45F2C">
        <w:rPr>
          <w:sz w:val="16"/>
        </w:rPr>
        <w:t>As Walmart was “</w:t>
      </w:r>
      <w:hyperlink r:id="rId48" w:tgtFrame="_blank" w:history="1">
        <w:r w:rsidRPr="00C45F2C">
          <w:rPr>
            <w:rStyle w:val="Hyperlink"/>
            <w:sz w:val="16"/>
          </w:rPr>
          <w:t>analyzing the scope</w:t>
        </w:r>
      </w:hyperlink>
      <w:r w:rsidRPr="00C45F2C">
        <w:rPr>
          <w:sz w:val="16"/>
        </w:rPr>
        <w:t>” of Mexico’s reproach over the last week, Silicon Valley was still opening its wallet. Google said it would </w:t>
      </w:r>
      <w:hyperlink r:id="rId49" w:tgtFrame="_blank" w:history="1">
        <w:r w:rsidRPr="00C45F2C">
          <w:rPr>
            <w:rStyle w:val="Hyperlink"/>
            <w:sz w:val="16"/>
          </w:rPr>
          <w:t>purchase</w:t>
        </w:r>
      </w:hyperlink>
      <w:r w:rsidRPr="00C45F2C">
        <w:rPr>
          <w:sz w:val="16"/>
        </w:rPr>
        <w:t> Looker Data Sciences Inc. for $2.6 billion to help its third-place cloud business, and Salesforce.com Inc. said it would </w:t>
      </w:r>
      <w:hyperlink r:id="rId50" w:tgtFrame="_blank" w:history="1">
        <w:r w:rsidRPr="00C45F2C">
          <w:rPr>
            <w:rStyle w:val="Hyperlink"/>
            <w:sz w:val="16"/>
          </w:rPr>
          <w:t>spend</w:t>
        </w:r>
      </w:hyperlink>
      <w:r w:rsidRPr="00C45F2C">
        <w:rPr>
          <w:sz w:val="16"/>
        </w:rPr>
        <w:t> $15 billion to buy Tableau Software Inc. Neither is expected to draw anti-competitive charges.</w:t>
      </w:r>
    </w:p>
    <w:p w:rsidR="00134799" w:rsidRPr="00C45F2C" w:rsidRDefault="00134799" w:rsidP="00134799">
      <w:pPr>
        <w:rPr>
          <w:sz w:val="16"/>
        </w:rPr>
      </w:pPr>
      <w:r w:rsidRPr="00C45F2C">
        <w:rPr>
          <w:sz w:val="16"/>
        </w:rPr>
        <w:t xml:space="preserve">In her policy proposal, </w:t>
      </w:r>
      <w:r w:rsidRPr="00B77160">
        <w:rPr>
          <w:rStyle w:val="StyleUnderline"/>
        </w:rPr>
        <w:t xml:space="preserve">Warren positioned trustbusting as </w:t>
      </w:r>
      <w:r w:rsidRPr="00B77160">
        <w:rPr>
          <w:rStyle w:val="Emphasis"/>
        </w:rPr>
        <w:t>friendly to startups</w:t>
      </w:r>
      <w:r w:rsidRPr="00B77160">
        <w:rPr>
          <w:rStyle w:val="StyleUnderline"/>
        </w:rPr>
        <w:t xml:space="preserve">. That </w:t>
      </w:r>
      <w:r w:rsidRPr="00B77160">
        <w:rPr>
          <w:rStyle w:val="Emphasis"/>
        </w:rPr>
        <w:t>wasn’t the vibe</w:t>
      </w:r>
      <w:r w:rsidRPr="00B77160">
        <w:rPr>
          <w:rStyle w:val="StyleUnderline"/>
        </w:rPr>
        <w:t xml:space="preserve"> I got in a meeting with a group of </w:t>
      </w:r>
      <w:r w:rsidRPr="00B77160">
        <w:rPr>
          <w:rStyle w:val="Emphasis"/>
        </w:rPr>
        <w:t xml:space="preserve">venture </w:t>
      </w:r>
      <w:r w:rsidRPr="00C45F2C">
        <w:rPr>
          <w:rStyle w:val="Emphasis"/>
          <w:highlight w:val="cyan"/>
        </w:rPr>
        <w:t>capitalists</w:t>
      </w:r>
      <w:r w:rsidRPr="00C45F2C">
        <w:rPr>
          <w:sz w:val="16"/>
        </w:rPr>
        <w:t xml:space="preserve"> this week. </w:t>
      </w:r>
      <w:r w:rsidRPr="00B77160">
        <w:rPr>
          <w:rStyle w:val="StyleUnderline"/>
        </w:rPr>
        <w:t xml:space="preserve">They </w:t>
      </w:r>
      <w:r w:rsidRPr="00C45F2C">
        <w:rPr>
          <w:rStyle w:val="StyleUnderline"/>
          <w:highlight w:val="cyan"/>
        </w:rPr>
        <w:t>argued</w:t>
      </w:r>
      <w:r w:rsidRPr="00C45F2C">
        <w:rPr>
          <w:sz w:val="16"/>
        </w:rPr>
        <w:t xml:space="preserve"> that </w:t>
      </w:r>
      <w:r w:rsidRPr="00C45F2C">
        <w:rPr>
          <w:rStyle w:val="Emphasis"/>
          <w:highlight w:val="cyan"/>
        </w:rPr>
        <w:t>big</w:t>
      </w:r>
      <w:r w:rsidRPr="00B77160">
        <w:rPr>
          <w:rStyle w:val="Emphasis"/>
        </w:rPr>
        <w:t xml:space="preserve"> tech </w:t>
      </w:r>
      <w:r w:rsidRPr="00C45F2C">
        <w:rPr>
          <w:rStyle w:val="Emphasis"/>
          <w:highlight w:val="cyan"/>
        </w:rPr>
        <w:t>companies</w:t>
      </w:r>
      <w:r w:rsidRPr="00C45F2C">
        <w:rPr>
          <w:rStyle w:val="StyleUnderline"/>
          <w:highlight w:val="cyan"/>
        </w:rPr>
        <w:t xml:space="preserve"> create </w:t>
      </w:r>
      <w:r w:rsidRPr="00C45F2C">
        <w:rPr>
          <w:rStyle w:val="Emphasis"/>
          <w:highlight w:val="cyan"/>
        </w:rPr>
        <w:t>opportunities</w:t>
      </w:r>
      <w:r w:rsidRPr="00B77160">
        <w:rPr>
          <w:rStyle w:val="StyleUnderline"/>
        </w:rPr>
        <w:t xml:space="preserve"> for startups, whether</w:t>
      </w:r>
      <w:r w:rsidRPr="00C45F2C">
        <w:rPr>
          <w:sz w:val="16"/>
        </w:rPr>
        <w:t xml:space="preserve"> it’s </w:t>
      </w:r>
      <w:r w:rsidRPr="00C45F2C">
        <w:rPr>
          <w:rStyle w:val="StyleUnderline"/>
          <w:highlight w:val="cyan"/>
        </w:rPr>
        <w:t>through</w:t>
      </w:r>
      <w:r w:rsidRPr="00B77160">
        <w:rPr>
          <w:rStyle w:val="StyleUnderline"/>
        </w:rPr>
        <w:t xml:space="preserve"> </w:t>
      </w:r>
      <w:r w:rsidRPr="00B77160">
        <w:rPr>
          <w:rStyle w:val="Emphasis"/>
        </w:rPr>
        <w:t>app stores</w:t>
      </w:r>
      <w:r w:rsidRPr="00B77160">
        <w:rPr>
          <w:rStyle w:val="StyleUnderline"/>
        </w:rPr>
        <w:t xml:space="preserve"> or </w:t>
      </w:r>
      <w:r w:rsidRPr="00C45F2C">
        <w:rPr>
          <w:rStyle w:val="StyleUnderline"/>
          <w:highlight w:val="cyan"/>
        </w:rPr>
        <w:t>new</w:t>
      </w:r>
      <w:r w:rsidRPr="00B77160">
        <w:rPr>
          <w:rStyle w:val="StyleUnderline"/>
        </w:rPr>
        <w:t xml:space="preserve"> </w:t>
      </w:r>
      <w:r w:rsidRPr="00B77160">
        <w:rPr>
          <w:rStyle w:val="Emphasis"/>
        </w:rPr>
        <w:t xml:space="preserve">computing </w:t>
      </w:r>
      <w:r w:rsidRPr="00C45F2C">
        <w:rPr>
          <w:rStyle w:val="Emphasis"/>
          <w:highlight w:val="cyan"/>
        </w:rPr>
        <w:t>platforms</w:t>
      </w:r>
      <w:r w:rsidRPr="00B77160">
        <w:rPr>
          <w:rStyle w:val="StyleUnderline"/>
        </w:rPr>
        <w:t xml:space="preserve">. That allows startups to focus on </w:t>
      </w:r>
      <w:r w:rsidRPr="00B77160">
        <w:rPr>
          <w:rStyle w:val="Emphasis"/>
        </w:rPr>
        <w:t>targeted business opportunities</w:t>
      </w:r>
      <w:r w:rsidRPr="00B77160">
        <w:rPr>
          <w:rStyle w:val="StyleUnderline"/>
        </w:rPr>
        <w:t xml:space="preserve"> that large companies </w:t>
      </w:r>
      <w:r w:rsidRPr="00B77160">
        <w:rPr>
          <w:rStyle w:val="Emphasis"/>
        </w:rPr>
        <w:t>overlook</w:t>
      </w:r>
      <w:r w:rsidRPr="00C45F2C">
        <w:rPr>
          <w:sz w:val="16"/>
        </w:rPr>
        <w:t>.</w:t>
      </w:r>
    </w:p>
    <w:p w:rsidR="00134799" w:rsidRPr="00C45F2C" w:rsidRDefault="00134799" w:rsidP="00134799">
      <w:pPr>
        <w:rPr>
          <w:sz w:val="16"/>
        </w:rPr>
      </w:pPr>
      <w:r w:rsidRPr="00B77160">
        <w:rPr>
          <w:rStyle w:val="StyleUnderline"/>
        </w:rPr>
        <w:t>That dynamic allowed</w:t>
      </w:r>
      <w:r w:rsidRPr="00C45F2C">
        <w:rPr>
          <w:sz w:val="16"/>
        </w:rPr>
        <w:t xml:space="preserve"> a little company called </w:t>
      </w:r>
      <w:r w:rsidRPr="00B77160">
        <w:rPr>
          <w:rStyle w:val="StyleUnderline"/>
        </w:rPr>
        <w:t>Slack</w:t>
      </w:r>
      <w:r w:rsidRPr="00C45F2C">
        <w:rPr>
          <w:sz w:val="16"/>
        </w:rPr>
        <w:t xml:space="preserve"> Technologies Inc. </w:t>
      </w:r>
      <w:r w:rsidRPr="00B77160">
        <w:rPr>
          <w:rStyle w:val="StyleUnderline"/>
        </w:rPr>
        <w:t>to develop a chat app that became popular among business</w:t>
      </w:r>
      <w:r w:rsidRPr="00C45F2C">
        <w:rPr>
          <w:sz w:val="16"/>
        </w:rPr>
        <w:t xml:space="preserve"> professionals. Now </w:t>
      </w:r>
      <w:r w:rsidRPr="00B77160">
        <w:rPr>
          <w:rStyle w:val="StyleUnderline"/>
        </w:rPr>
        <w:t>Facebook, Google and Microsoft</w:t>
      </w:r>
      <w:r w:rsidRPr="00C45F2C">
        <w:rPr>
          <w:sz w:val="16"/>
        </w:rPr>
        <w:t xml:space="preserve"> Corp. </w:t>
      </w:r>
      <w:r w:rsidRPr="00B77160">
        <w:rPr>
          <w:rStyle w:val="StyleUnderline"/>
        </w:rPr>
        <w:t>are trying to build their own</w:t>
      </w:r>
      <w:r w:rsidRPr="00C45F2C">
        <w:rPr>
          <w:sz w:val="16"/>
        </w:rPr>
        <w:t xml:space="preserve"> versions. Slack has </w:t>
      </w:r>
      <w:hyperlink r:id="rId51" w:tgtFrame="_blank" w:history="1">
        <w:r w:rsidRPr="00C45F2C">
          <w:rPr>
            <w:rStyle w:val="Hyperlink"/>
            <w:sz w:val="16"/>
          </w:rPr>
          <w:t>drawn interest</w:t>
        </w:r>
      </w:hyperlink>
      <w:r w:rsidRPr="00C45F2C">
        <w:rPr>
          <w:sz w:val="16"/>
        </w:rPr>
        <w:t> from potential buyers including Amazon.com Inc. over the years.</w:t>
      </w:r>
    </w:p>
    <w:p w:rsidR="00134799" w:rsidRDefault="00134799" w:rsidP="00134799">
      <w:pPr>
        <w:rPr>
          <w:sz w:val="16"/>
        </w:rPr>
      </w:pPr>
      <w:r w:rsidRPr="00C45F2C">
        <w:rPr>
          <w:sz w:val="16"/>
        </w:rPr>
        <w:t xml:space="preserve">Next week </w:t>
      </w:r>
      <w:r w:rsidRPr="00B77160">
        <w:rPr>
          <w:rStyle w:val="StyleUnderline"/>
        </w:rPr>
        <w:t>Slack is set to list on a public</w:t>
      </w:r>
      <w:r w:rsidRPr="00C45F2C">
        <w:rPr>
          <w:sz w:val="16"/>
        </w:rPr>
        <w:t xml:space="preserve"> stock </w:t>
      </w:r>
      <w:r w:rsidRPr="00B77160">
        <w:rPr>
          <w:rStyle w:val="StyleUnderline"/>
        </w:rPr>
        <w:t>exchange</w:t>
      </w:r>
      <w:r w:rsidRPr="00C45F2C">
        <w:rPr>
          <w:sz w:val="16"/>
        </w:rPr>
        <w:t xml:space="preserve">, which, </w:t>
      </w:r>
      <w:r w:rsidRPr="00C45F2C">
        <w:rPr>
          <w:rStyle w:val="StyleUnderline"/>
        </w:rPr>
        <w:t xml:space="preserve">if </w:t>
      </w:r>
      <w:r w:rsidRPr="00C45F2C">
        <w:rPr>
          <w:rStyle w:val="Emphasis"/>
        </w:rPr>
        <w:t>history</w:t>
      </w:r>
      <w:r w:rsidRPr="00C45F2C">
        <w:rPr>
          <w:rStyle w:val="StyleUnderline"/>
        </w:rPr>
        <w:t xml:space="preserve"> is any guide, would be an </w:t>
      </w:r>
      <w:r w:rsidRPr="00C45F2C">
        <w:rPr>
          <w:rStyle w:val="Emphasis"/>
        </w:rPr>
        <w:t>opportune time</w:t>
      </w:r>
      <w:r w:rsidRPr="00C45F2C">
        <w:rPr>
          <w:rStyle w:val="StyleUnderline"/>
        </w:rPr>
        <w:t xml:space="preserve"> for a big company to swoop in with an offer. In this </w:t>
      </w:r>
      <w:r w:rsidRPr="00C45F2C">
        <w:rPr>
          <w:rStyle w:val="Emphasis"/>
        </w:rPr>
        <w:t>current environment</w:t>
      </w:r>
      <w:r w:rsidRPr="00C45F2C">
        <w:rPr>
          <w:rStyle w:val="StyleUnderline"/>
        </w:rPr>
        <w:t xml:space="preserve">, </w:t>
      </w:r>
      <w:r w:rsidRPr="00C45F2C">
        <w:rPr>
          <w:rStyle w:val="StyleUnderline"/>
          <w:highlight w:val="cyan"/>
        </w:rPr>
        <w:t>is the</w:t>
      </w:r>
      <w:r w:rsidRPr="00C45F2C">
        <w:rPr>
          <w:rStyle w:val="StyleUnderline"/>
        </w:rPr>
        <w:t xml:space="preserve"> </w:t>
      </w:r>
      <w:r w:rsidRPr="00C45F2C">
        <w:rPr>
          <w:rStyle w:val="Emphasis"/>
        </w:rPr>
        <w:t xml:space="preserve">potential </w:t>
      </w:r>
      <w:r w:rsidRPr="00C45F2C">
        <w:rPr>
          <w:rStyle w:val="Emphasis"/>
          <w:highlight w:val="cyan"/>
        </w:rPr>
        <w:t>hassle</w:t>
      </w:r>
      <w:r w:rsidRPr="00C45F2C">
        <w:rPr>
          <w:rStyle w:val="StyleUnderline"/>
          <w:highlight w:val="cyan"/>
        </w:rPr>
        <w:t xml:space="preserve"> of</w:t>
      </w:r>
      <w:r w:rsidRPr="00C45F2C">
        <w:rPr>
          <w:rStyle w:val="StyleUnderline"/>
        </w:rPr>
        <w:t xml:space="preserve"> a </w:t>
      </w:r>
      <w:r w:rsidRPr="00C45F2C">
        <w:rPr>
          <w:rStyle w:val="Emphasis"/>
        </w:rPr>
        <w:t>government</w:t>
      </w:r>
      <w:r w:rsidRPr="00B77160">
        <w:rPr>
          <w:rStyle w:val="Emphasis"/>
        </w:rPr>
        <w:t xml:space="preserve"> </w:t>
      </w:r>
      <w:r w:rsidRPr="00C45F2C">
        <w:rPr>
          <w:rStyle w:val="Emphasis"/>
          <w:highlight w:val="cyan"/>
        </w:rPr>
        <w:t>review</w:t>
      </w:r>
      <w:r w:rsidRPr="00C45F2C">
        <w:rPr>
          <w:rStyle w:val="StyleUnderline"/>
          <w:highlight w:val="cyan"/>
        </w:rPr>
        <w:t xml:space="preserve"> worth it</w:t>
      </w:r>
      <w:r w:rsidRPr="00B77160">
        <w:rPr>
          <w:rStyle w:val="StyleUnderline"/>
        </w:rPr>
        <w:t xml:space="preserve"> if you’re Facebook or Amazon? </w:t>
      </w:r>
      <w:r w:rsidRPr="00C45F2C">
        <w:rPr>
          <w:rStyle w:val="StyleUnderline"/>
          <w:highlight w:val="cyan"/>
        </w:rPr>
        <w:t>Given the</w:t>
      </w:r>
      <w:r w:rsidRPr="00B77160">
        <w:rPr>
          <w:rStyle w:val="StyleUnderline"/>
        </w:rPr>
        <w:t xml:space="preserve"> </w:t>
      </w:r>
      <w:r w:rsidRPr="00B77160">
        <w:rPr>
          <w:rStyle w:val="Emphasis"/>
        </w:rPr>
        <w:t xml:space="preserve">enormous </w:t>
      </w:r>
      <w:r w:rsidRPr="00C45F2C">
        <w:rPr>
          <w:rStyle w:val="Emphasis"/>
          <w:highlight w:val="cyan"/>
        </w:rPr>
        <w:t>price</w:t>
      </w:r>
      <w:r w:rsidRPr="00B77160">
        <w:rPr>
          <w:rStyle w:val="Emphasis"/>
        </w:rPr>
        <w:t xml:space="preserve"> tag</w:t>
      </w:r>
      <w:r w:rsidRPr="00C45F2C">
        <w:rPr>
          <w:sz w:val="16"/>
        </w:rPr>
        <w:t xml:space="preserve"> a deal would likely carry, </w:t>
      </w:r>
      <w:r w:rsidRPr="00C45F2C">
        <w:rPr>
          <w:rStyle w:val="StyleUnderline"/>
          <w:highlight w:val="cyan"/>
        </w:rPr>
        <w:t>it might</w:t>
      </w:r>
      <w:r w:rsidRPr="00C45F2C">
        <w:rPr>
          <w:sz w:val="16"/>
        </w:rPr>
        <w:t xml:space="preserve"> just </w:t>
      </w:r>
      <w:r w:rsidRPr="00C45F2C">
        <w:rPr>
          <w:rStyle w:val="StyleUnderline"/>
          <w:highlight w:val="cyan"/>
        </w:rPr>
        <w:t xml:space="preserve">be easier to </w:t>
      </w:r>
      <w:r w:rsidRPr="00C45F2C">
        <w:rPr>
          <w:rStyle w:val="Emphasis"/>
          <w:highlight w:val="cyan"/>
        </w:rPr>
        <w:t>sit on</w:t>
      </w:r>
      <w:r w:rsidRPr="00B77160">
        <w:rPr>
          <w:rStyle w:val="Emphasis"/>
        </w:rPr>
        <w:t xml:space="preserve"> the </w:t>
      </w:r>
      <w:r w:rsidRPr="00C45F2C">
        <w:rPr>
          <w:rStyle w:val="Emphasis"/>
          <w:highlight w:val="cyan"/>
        </w:rPr>
        <w:t>sidelines</w:t>
      </w:r>
      <w:r w:rsidRPr="00C45F2C">
        <w:rPr>
          <w:sz w:val="16"/>
        </w:rPr>
        <w:t>.</w:t>
      </w:r>
    </w:p>
    <w:p w:rsidR="00134799" w:rsidRPr="009B0DC9" w:rsidRDefault="00134799" w:rsidP="00134799"/>
    <w:p w:rsidR="00134799" w:rsidRDefault="00134799" w:rsidP="00134799">
      <w:pPr>
        <w:pStyle w:val="Heading2"/>
      </w:pPr>
      <w:r>
        <w:t>2nc---</w:t>
      </w:r>
      <w:r>
        <w:t>Advantage 1</w:t>
      </w:r>
    </w:p>
    <w:p w:rsidR="00134799" w:rsidRPr="001545B2" w:rsidRDefault="00134799" w:rsidP="00134799">
      <w:pPr>
        <w:pStyle w:val="Heading4"/>
      </w:pPr>
      <w:r w:rsidRPr="001545B2">
        <w:t>Decline doesn’t cause war</w:t>
      </w:r>
    </w:p>
    <w:p w:rsidR="00134799" w:rsidRPr="001545B2" w:rsidRDefault="00134799" w:rsidP="00134799">
      <w:pPr>
        <w:rPr>
          <w:rFonts w:cstheme="minorHAnsi"/>
        </w:rPr>
      </w:pPr>
      <w:r w:rsidRPr="001545B2">
        <w:rPr>
          <w:b/>
          <w:bCs/>
        </w:rPr>
        <w:t>Clary 15</w:t>
      </w:r>
      <w:r w:rsidRPr="001545B2">
        <w:rPr>
          <w:rFonts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1545B2">
        <w:rPr>
          <w:rFonts w:cstheme="minorHAnsi"/>
          <w:vertAlign w:val="superscript"/>
        </w:rPr>
        <w:t>th</w:t>
      </w:r>
      <w:r w:rsidRPr="001545B2">
        <w:rPr>
          <w:rFonts w:cstheme="minorHAnsi"/>
        </w:rPr>
        <w:t>, Available Online via SSRN Subscription</w:t>
      </w:r>
      <w:r>
        <w:rPr>
          <w:rFonts w:cstheme="minorHAnsi"/>
        </w:rPr>
        <w:t>)</w:t>
      </w:r>
    </w:p>
    <w:p w:rsidR="00134799" w:rsidRPr="001545B2" w:rsidRDefault="00134799" w:rsidP="00134799">
      <w:pPr>
        <w:rPr>
          <w:rFonts w:cstheme="minorHAnsi"/>
          <w:u w:val="single"/>
        </w:rPr>
      </w:pPr>
      <w:r w:rsidRPr="001545B2">
        <w:rPr>
          <w:rFonts w:cstheme="minorHAnsi"/>
          <w:u w:val="single"/>
        </w:rPr>
        <w:t xml:space="preserve">Do economic downturns generate pressure for diversionary conflict? </w:t>
      </w:r>
    </w:p>
    <w:p w:rsidR="00134799" w:rsidRPr="001545B2" w:rsidRDefault="00134799" w:rsidP="00134799">
      <w:pPr>
        <w:rPr>
          <w:rFonts w:cstheme="minorHAnsi"/>
          <w:sz w:val="16"/>
        </w:rPr>
      </w:pPr>
      <w:r w:rsidRPr="001545B2">
        <w:rPr>
          <w:rFonts w:cstheme="minorHAnsi"/>
          <w:u w:val="single"/>
        </w:rPr>
        <w:t>Or might downturns</w:t>
      </w:r>
      <w:r w:rsidRPr="001545B2">
        <w:rPr>
          <w:rFonts w:cstheme="minorHAnsi"/>
          <w:sz w:val="16"/>
        </w:rPr>
        <w:t xml:space="preserve"> </w:t>
      </w:r>
      <w:r w:rsidRPr="001545B2">
        <w:rPr>
          <w:rFonts w:cstheme="minorHAnsi"/>
          <w:u w:val="single"/>
        </w:rPr>
        <w:t>encourage</w:t>
      </w:r>
      <w:r w:rsidRPr="001545B2">
        <w:rPr>
          <w:rFonts w:cstheme="minorHAnsi"/>
          <w:sz w:val="16"/>
        </w:rPr>
        <w:t xml:space="preserve"> </w:t>
      </w:r>
      <w:r w:rsidRPr="001545B2">
        <w:rPr>
          <w:rFonts w:cstheme="minorHAnsi"/>
          <w:u w:val="single"/>
        </w:rPr>
        <w:t>austerity</w:t>
      </w:r>
      <w:r w:rsidRPr="001545B2">
        <w:rPr>
          <w:rFonts w:cstheme="minorHAnsi"/>
          <w:sz w:val="16"/>
        </w:rPr>
        <w:t xml:space="preserve"> </w:t>
      </w:r>
      <w:r w:rsidRPr="001545B2">
        <w:rPr>
          <w:rFonts w:cstheme="minorHAnsi"/>
          <w:u w:val="single"/>
        </w:rPr>
        <w:t>and economizing behavior in foreign policy</w:t>
      </w:r>
      <w:r w:rsidRPr="001545B2">
        <w:rPr>
          <w:rFonts w:cstheme="minorHAnsi"/>
          <w:sz w:val="16"/>
        </w:rPr>
        <w:t xml:space="preserve">? </w:t>
      </w:r>
      <w:r w:rsidRPr="001545B2">
        <w:rPr>
          <w:rFonts w:cstheme="minorHAnsi"/>
          <w:u w:val="single"/>
        </w:rPr>
        <w:t>This paper provides</w:t>
      </w:r>
      <w:r w:rsidRPr="001545B2">
        <w:rPr>
          <w:rFonts w:cstheme="minorHAnsi"/>
          <w:sz w:val="16"/>
        </w:rPr>
        <w:t xml:space="preserve"> </w:t>
      </w:r>
      <w:r w:rsidRPr="001545B2">
        <w:rPr>
          <w:rStyle w:val="Emphasis"/>
          <w:rFonts w:cstheme="minorHAnsi"/>
          <w:highlight w:val="cyan"/>
        </w:rPr>
        <w:t>new ev</w:t>
      </w:r>
      <w:r w:rsidRPr="001545B2">
        <w:rPr>
          <w:rStyle w:val="Emphasis"/>
          <w:rFonts w:cstheme="minorHAnsi"/>
        </w:rPr>
        <w:t>idence</w:t>
      </w:r>
      <w:r w:rsidRPr="001545B2">
        <w:rPr>
          <w:rFonts w:cstheme="minorHAnsi"/>
          <w:sz w:val="16"/>
        </w:rPr>
        <w:t xml:space="preserve"> that </w:t>
      </w:r>
      <w:r w:rsidRPr="001545B2">
        <w:rPr>
          <w:rFonts w:cstheme="minorHAnsi"/>
          <w:u w:val="single"/>
        </w:rPr>
        <w:t xml:space="preserve">economic stress is associated with </w:t>
      </w:r>
      <w:r w:rsidRPr="001545B2">
        <w:rPr>
          <w:rStyle w:val="Emphasis"/>
          <w:rFonts w:cstheme="minorHAnsi"/>
        </w:rPr>
        <w:t>conciliatory policies</w:t>
      </w:r>
      <w:r w:rsidRPr="001545B2">
        <w:rPr>
          <w:rFonts w:cstheme="minorHAnsi"/>
          <w:u w:val="single"/>
        </w:rPr>
        <w:t xml:space="preserve"> between strategic rivals</w:t>
      </w:r>
      <w:r w:rsidRPr="001545B2">
        <w:rPr>
          <w:rFonts w:cstheme="minorHAnsi"/>
          <w:sz w:val="16"/>
        </w:rPr>
        <w:t xml:space="preserve">. </w:t>
      </w:r>
      <w:r w:rsidRPr="001545B2">
        <w:rPr>
          <w:rFonts w:cstheme="minorHAnsi"/>
          <w:u w:val="single"/>
        </w:rPr>
        <w:t xml:space="preserve">For states that view each other as </w:t>
      </w:r>
      <w:r w:rsidRPr="001545B2">
        <w:rPr>
          <w:rStyle w:val="Emphasis"/>
          <w:rFonts w:cstheme="minorHAnsi"/>
        </w:rPr>
        <w:t>military threats</w:t>
      </w:r>
      <w:r w:rsidRPr="001545B2">
        <w:rPr>
          <w:rFonts w:cstheme="minorHAnsi"/>
          <w:sz w:val="16"/>
        </w:rPr>
        <w:t xml:space="preserve">, the </w:t>
      </w:r>
      <w:r w:rsidRPr="001545B2">
        <w:rPr>
          <w:rFonts w:cstheme="minorHAnsi"/>
          <w:u w:val="single"/>
        </w:rPr>
        <w:t>biggest step</w:t>
      </w:r>
      <w:r w:rsidRPr="001545B2">
        <w:rPr>
          <w:rFonts w:cstheme="minorHAnsi"/>
          <w:sz w:val="16"/>
        </w:rPr>
        <w:t xml:space="preserve"> possible </w:t>
      </w:r>
      <w:r w:rsidRPr="001545B2">
        <w:rPr>
          <w:rFonts w:cstheme="minorHAnsi"/>
          <w:u w:val="single"/>
        </w:rPr>
        <w:t>toward</w:t>
      </w:r>
      <w:r w:rsidRPr="001545B2">
        <w:rPr>
          <w:rFonts w:cstheme="minorHAnsi"/>
          <w:sz w:val="16"/>
        </w:rPr>
        <w:t xml:space="preserve"> bilateral </w:t>
      </w:r>
      <w:r w:rsidRPr="001545B2">
        <w:rPr>
          <w:rFonts w:cstheme="minorHAnsi"/>
          <w:u w:val="single"/>
        </w:rPr>
        <w:t>cooperation is to terminate</w:t>
      </w:r>
      <w:r w:rsidRPr="001545B2">
        <w:rPr>
          <w:rFonts w:cstheme="minorHAnsi"/>
          <w:sz w:val="16"/>
        </w:rPr>
        <w:t xml:space="preserve"> the </w:t>
      </w:r>
      <w:r w:rsidRPr="001545B2">
        <w:rPr>
          <w:rFonts w:cstheme="minorHAnsi"/>
          <w:u w:val="single"/>
        </w:rPr>
        <w:t>rivalry by taking political steps to manage the competition</w:t>
      </w:r>
      <w:r w:rsidRPr="001545B2">
        <w:rPr>
          <w:rFonts w:cstheme="minorHAnsi"/>
          <w:sz w:val="16"/>
        </w:rPr>
        <w:t xml:space="preserve">. </w:t>
      </w:r>
      <w:r w:rsidRPr="001545B2">
        <w:rPr>
          <w:rFonts w:cstheme="minorHAnsi"/>
          <w:highlight w:val="cyan"/>
          <w:u w:val="single"/>
        </w:rPr>
        <w:t>Drawing</w:t>
      </w:r>
      <w:r w:rsidRPr="001545B2">
        <w:rPr>
          <w:rFonts w:cstheme="minorHAnsi"/>
          <w:u w:val="single"/>
        </w:rPr>
        <w:t xml:space="preserve"> on </w:t>
      </w:r>
      <w:r w:rsidRPr="001545B2">
        <w:rPr>
          <w:rFonts w:cstheme="minorHAnsi"/>
          <w:highlight w:val="cyan"/>
          <w:u w:val="single"/>
        </w:rPr>
        <w:t>data from</w:t>
      </w:r>
      <w:r w:rsidRPr="001545B2">
        <w:rPr>
          <w:rFonts w:cstheme="minorHAnsi"/>
          <w:sz w:val="16"/>
        </w:rPr>
        <w:t xml:space="preserve"> </w:t>
      </w:r>
      <w:r w:rsidRPr="001545B2">
        <w:rPr>
          <w:rStyle w:val="Emphasis"/>
          <w:rFonts w:cstheme="minorHAnsi"/>
          <w:highlight w:val="cyan"/>
        </w:rPr>
        <w:t>109</w:t>
      </w:r>
      <w:r w:rsidRPr="001545B2">
        <w:rPr>
          <w:rStyle w:val="Emphasis"/>
          <w:rFonts w:cstheme="minorHAnsi"/>
        </w:rPr>
        <w:t xml:space="preserve"> </w:t>
      </w:r>
      <w:r w:rsidRPr="001545B2">
        <w:rPr>
          <w:rStyle w:val="Emphasis"/>
          <w:rFonts w:cstheme="minorHAnsi"/>
          <w:highlight w:val="cyan"/>
        </w:rPr>
        <w:t>distinct</w:t>
      </w:r>
      <w:r w:rsidRPr="001545B2">
        <w:rPr>
          <w:rStyle w:val="Emphasis"/>
          <w:rFonts w:cstheme="minorHAnsi"/>
        </w:rPr>
        <w:t xml:space="preserve"> rival </w:t>
      </w:r>
      <w:r w:rsidRPr="001545B2">
        <w:rPr>
          <w:rStyle w:val="Emphasis"/>
          <w:rFonts w:cstheme="minorHAnsi"/>
          <w:highlight w:val="cyan"/>
        </w:rPr>
        <w:t>dyads</w:t>
      </w:r>
      <w:r w:rsidRPr="001545B2">
        <w:rPr>
          <w:rFonts w:cstheme="minorHAnsi"/>
          <w:sz w:val="16"/>
        </w:rPr>
        <w:t xml:space="preserve"> since 19i9 50, </w:t>
      </w:r>
      <w:r w:rsidRPr="001545B2">
        <w:rPr>
          <w:rStyle w:val="Emphasis"/>
          <w:rFonts w:cstheme="minorHAnsi"/>
        </w:rPr>
        <w:t>67</w:t>
      </w:r>
      <w:r w:rsidRPr="001545B2">
        <w:rPr>
          <w:rFonts w:cstheme="minorHAnsi"/>
          <w:sz w:val="16"/>
        </w:rPr>
        <w:t xml:space="preserve"> </w:t>
      </w:r>
      <w:r w:rsidRPr="001545B2">
        <w:rPr>
          <w:rFonts w:cstheme="minorHAnsi"/>
          <w:u w:val="single"/>
        </w:rPr>
        <w:t>of which terminated</w:t>
      </w:r>
      <w:r w:rsidRPr="001545B2">
        <w:rPr>
          <w:rFonts w:cstheme="minorHAnsi"/>
          <w:sz w:val="16"/>
        </w:rPr>
        <w:t xml:space="preserve">, the </w:t>
      </w:r>
      <w:r w:rsidRPr="001545B2">
        <w:rPr>
          <w:rFonts w:cstheme="minorHAnsi"/>
          <w:u w:val="single"/>
        </w:rPr>
        <w:t xml:space="preserve">evidence </w:t>
      </w:r>
      <w:r w:rsidRPr="001545B2">
        <w:rPr>
          <w:rFonts w:cstheme="minorHAnsi"/>
          <w:highlight w:val="cyan"/>
          <w:u w:val="single"/>
        </w:rPr>
        <w:t>suggests</w:t>
      </w:r>
      <w:r w:rsidRPr="001545B2">
        <w:rPr>
          <w:rFonts w:cstheme="minorHAnsi"/>
          <w:u w:val="single"/>
        </w:rPr>
        <w:t xml:space="preserve"> </w:t>
      </w:r>
      <w:r w:rsidRPr="001545B2">
        <w:rPr>
          <w:rFonts w:cstheme="minorHAnsi"/>
          <w:highlight w:val="cyan"/>
          <w:u w:val="single"/>
        </w:rPr>
        <w:t>rivalries</w:t>
      </w:r>
      <w:r w:rsidRPr="001545B2">
        <w:rPr>
          <w:rFonts w:cstheme="minorHAnsi"/>
          <w:sz w:val="16"/>
        </w:rPr>
        <w:t xml:space="preserve"> were approximately </w:t>
      </w:r>
      <w:r w:rsidRPr="001545B2">
        <w:rPr>
          <w:rStyle w:val="Emphasis"/>
          <w:rFonts w:cstheme="minorHAnsi"/>
          <w:highlight w:val="cyan"/>
        </w:rPr>
        <w:t>twice as likely to terminate</w:t>
      </w:r>
      <w:r w:rsidRPr="001545B2">
        <w:rPr>
          <w:rFonts w:cstheme="minorHAnsi"/>
          <w:sz w:val="16"/>
        </w:rPr>
        <w:t xml:space="preserve"> </w:t>
      </w:r>
      <w:r w:rsidRPr="001545B2">
        <w:rPr>
          <w:rFonts w:cstheme="minorHAnsi"/>
          <w:highlight w:val="cyan"/>
          <w:u w:val="single"/>
        </w:rPr>
        <w:t>during</w:t>
      </w:r>
      <w:r w:rsidRPr="001545B2">
        <w:rPr>
          <w:rFonts w:cstheme="minorHAnsi"/>
          <w:sz w:val="16"/>
        </w:rPr>
        <w:t xml:space="preserve"> </w:t>
      </w:r>
      <w:r w:rsidRPr="001545B2">
        <w:rPr>
          <w:rStyle w:val="Emphasis"/>
          <w:rFonts w:cstheme="minorHAnsi"/>
        </w:rPr>
        <w:t xml:space="preserve">economic </w:t>
      </w:r>
      <w:r w:rsidRPr="001545B2">
        <w:rPr>
          <w:rStyle w:val="Emphasis"/>
          <w:rFonts w:cstheme="minorHAnsi"/>
          <w:highlight w:val="cyan"/>
        </w:rPr>
        <w:t>downturns</w:t>
      </w:r>
      <w:r w:rsidRPr="001545B2">
        <w:rPr>
          <w:rFonts w:cstheme="minorHAnsi"/>
          <w:sz w:val="16"/>
        </w:rPr>
        <w:t xml:space="preserve"> </w:t>
      </w:r>
      <w:r w:rsidRPr="001545B2">
        <w:rPr>
          <w:rFonts w:cstheme="minorHAnsi"/>
          <w:u w:val="single"/>
        </w:rPr>
        <w:t>than</w:t>
      </w:r>
      <w:r w:rsidRPr="001545B2">
        <w:rPr>
          <w:rFonts w:cstheme="minorHAnsi"/>
          <w:sz w:val="16"/>
        </w:rPr>
        <w:t xml:space="preserve"> they were </w:t>
      </w:r>
      <w:r w:rsidRPr="001545B2">
        <w:rPr>
          <w:rFonts w:cstheme="minorHAnsi"/>
          <w:u w:val="single"/>
        </w:rPr>
        <w:t xml:space="preserve">during periods of economic </w:t>
      </w:r>
      <w:r w:rsidRPr="001545B2">
        <w:rPr>
          <w:rStyle w:val="Emphasis"/>
          <w:rFonts w:cstheme="minorHAnsi"/>
        </w:rPr>
        <w:t>normalcy</w:t>
      </w:r>
      <w:r w:rsidRPr="001545B2">
        <w:rPr>
          <w:rFonts w:cstheme="minorHAnsi"/>
          <w:sz w:val="16"/>
        </w:rPr>
        <w:t xml:space="preserve">. </w:t>
      </w:r>
      <w:r w:rsidRPr="001545B2">
        <w:rPr>
          <w:rFonts w:cstheme="minorHAnsi"/>
          <w:u w:val="single"/>
        </w:rPr>
        <w:t xml:space="preserve">This is true </w:t>
      </w:r>
      <w:r w:rsidRPr="001545B2">
        <w:rPr>
          <w:rFonts w:cstheme="minorHAnsi"/>
          <w:highlight w:val="cyan"/>
          <w:u w:val="single"/>
        </w:rPr>
        <w:t>controlling for</w:t>
      </w:r>
      <w:r w:rsidRPr="001545B2">
        <w:rPr>
          <w:rFonts w:cstheme="minorHAnsi"/>
          <w:u w:val="single"/>
        </w:rPr>
        <w:t xml:space="preserve"> </w:t>
      </w:r>
      <w:r w:rsidRPr="001545B2">
        <w:rPr>
          <w:rStyle w:val="Emphasis"/>
          <w:rFonts w:cstheme="minorHAnsi"/>
          <w:highlight w:val="cyan"/>
        </w:rPr>
        <w:t>all</w:t>
      </w:r>
      <w:r w:rsidRPr="001545B2">
        <w:rPr>
          <w:rFonts w:cstheme="minorHAnsi"/>
          <w:sz w:val="16"/>
        </w:rPr>
        <w:t xml:space="preserve"> of the </w:t>
      </w:r>
      <w:r w:rsidRPr="001545B2">
        <w:rPr>
          <w:rStyle w:val="Emphasis"/>
          <w:rFonts w:cstheme="minorHAnsi"/>
        </w:rPr>
        <w:t xml:space="preserve">main </w:t>
      </w:r>
      <w:r w:rsidRPr="001545B2">
        <w:rPr>
          <w:rStyle w:val="Emphasis"/>
          <w:rFonts w:cstheme="minorHAnsi"/>
          <w:highlight w:val="cyan"/>
        </w:rPr>
        <w:t>alternative explanations</w:t>
      </w:r>
      <w:r w:rsidRPr="001545B2">
        <w:rPr>
          <w:rFonts w:cstheme="minorHAnsi"/>
          <w:sz w:val="16"/>
        </w:rPr>
        <w:t xml:space="preserve"> </w:t>
      </w:r>
      <w:r w:rsidRPr="001545B2">
        <w:rPr>
          <w:rFonts w:cstheme="minorHAnsi"/>
          <w:u w:val="single"/>
        </w:rPr>
        <w:t>for</w:t>
      </w:r>
      <w:r w:rsidRPr="001545B2">
        <w:rPr>
          <w:rFonts w:cstheme="minorHAnsi"/>
          <w:sz w:val="16"/>
        </w:rPr>
        <w:t xml:space="preserve"> </w:t>
      </w:r>
      <w:r w:rsidRPr="001545B2">
        <w:rPr>
          <w:rFonts w:cstheme="minorHAnsi"/>
          <w:u w:val="single"/>
        </w:rPr>
        <w:t>peaceful relations</w:t>
      </w:r>
      <w:r w:rsidRPr="001545B2">
        <w:rPr>
          <w:rFonts w:cstheme="minorHAnsi"/>
          <w:sz w:val="16"/>
        </w:rPr>
        <w:t xml:space="preserve"> between foes (</w:t>
      </w:r>
      <w:r w:rsidRPr="001545B2">
        <w:rPr>
          <w:rStyle w:val="Emphasis"/>
          <w:rFonts w:cstheme="minorHAnsi"/>
        </w:rPr>
        <w:t>democratic status</w:t>
      </w:r>
      <w:r w:rsidRPr="001545B2">
        <w:rPr>
          <w:rFonts w:cstheme="minorHAnsi"/>
          <w:sz w:val="16"/>
        </w:rPr>
        <w:t xml:space="preserve">, </w:t>
      </w:r>
      <w:r w:rsidRPr="001545B2">
        <w:rPr>
          <w:rStyle w:val="Emphasis"/>
          <w:rFonts w:cstheme="minorHAnsi"/>
        </w:rPr>
        <w:t>nuclear weapons possession</w:t>
      </w:r>
      <w:r w:rsidRPr="001545B2">
        <w:rPr>
          <w:rFonts w:cstheme="minorHAnsi"/>
          <w:sz w:val="16"/>
        </w:rPr>
        <w:t xml:space="preserve">, </w:t>
      </w:r>
      <w:r w:rsidRPr="001545B2">
        <w:rPr>
          <w:rStyle w:val="Emphasis"/>
          <w:rFonts w:cstheme="minorHAnsi"/>
        </w:rPr>
        <w:t>capability imbalance</w:t>
      </w:r>
      <w:r w:rsidRPr="001545B2">
        <w:rPr>
          <w:rFonts w:cstheme="minorHAnsi"/>
          <w:sz w:val="16"/>
        </w:rPr>
        <w:t xml:space="preserve">, </w:t>
      </w:r>
      <w:r w:rsidRPr="001545B2">
        <w:rPr>
          <w:rStyle w:val="Emphasis"/>
          <w:rFonts w:cstheme="minorHAnsi"/>
        </w:rPr>
        <w:t>common enemies</w:t>
      </w:r>
      <w:r w:rsidRPr="001545B2">
        <w:rPr>
          <w:rFonts w:cstheme="minorHAnsi"/>
          <w:sz w:val="16"/>
        </w:rPr>
        <w:t xml:space="preserve">, and </w:t>
      </w:r>
      <w:r w:rsidRPr="001545B2">
        <w:rPr>
          <w:rStyle w:val="Emphasis"/>
          <w:rFonts w:cstheme="minorHAnsi"/>
        </w:rPr>
        <w:t>international systemic changes</w:t>
      </w:r>
      <w:r w:rsidRPr="001545B2">
        <w:rPr>
          <w:rFonts w:cstheme="minorHAnsi"/>
          <w:sz w:val="16"/>
        </w:rPr>
        <w:t xml:space="preserve">), as well as many other possible confounding variables. </w:t>
      </w:r>
      <w:r w:rsidRPr="001545B2">
        <w:rPr>
          <w:rFonts w:cstheme="minorHAnsi"/>
          <w:highlight w:val="cyan"/>
          <w:u w:val="single"/>
        </w:rPr>
        <w:t>This</w:t>
      </w:r>
      <w:r w:rsidRPr="001545B2">
        <w:rPr>
          <w:rFonts w:cstheme="minorHAnsi"/>
          <w:sz w:val="16"/>
        </w:rPr>
        <w:t xml:space="preserve"> </w:t>
      </w:r>
      <w:r w:rsidRPr="001545B2">
        <w:rPr>
          <w:rFonts w:cstheme="minorHAnsi"/>
          <w:u w:val="single"/>
        </w:rPr>
        <w:t xml:space="preserve">research </w:t>
      </w:r>
      <w:r w:rsidRPr="001545B2">
        <w:rPr>
          <w:rFonts w:cstheme="minorHAnsi"/>
          <w:highlight w:val="cyan"/>
          <w:u w:val="single"/>
        </w:rPr>
        <w:t>questions</w:t>
      </w:r>
      <w:r w:rsidRPr="001545B2">
        <w:rPr>
          <w:rFonts w:cstheme="minorHAnsi"/>
          <w:sz w:val="16"/>
        </w:rPr>
        <w:t xml:space="preserve"> existing </w:t>
      </w:r>
      <w:r w:rsidRPr="001545B2">
        <w:rPr>
          <w:rFonts w:cstheme="minorHAnsi"/>
          <w:u w:val="single"/>
        </w:rPr>
        <w:t xml:space="preserve">theories claiming that economic </w:t>
      </w:r>
      <w:r w:rsidRPr="001545B2">
        <w:rPr>
          <w:rFonts w:cstheme="minorHAnsi"/>
          <w:highlight w:val="cyan"/>
          <w:u w:val="single"/>
        </w:rPr>
        <w:t>downturns</w:t>
      </w:r>
      <w:r w:rsidRPr="001545B2">
        <w:rPr>
          <w:rFonts w:cstheme="minorHAnsi"/>
          <w:u w:val="single"/>
        </w:rPr>
        <w:t xml:space="preserve"> are </w:t>
      </w:r>
      <w:r w:rsidRPr="001545B2">
        <w:rPr>
          <w:rFonts w:cstheme="minorHAnsi"/>
          <w:highlight w:val="cyan"/>
          <w:u w:val="single"/>
        </w:rPr>
        <w:t xml:space="preserve">associated with </w:t>
      </w:r>
      <w:r w:rsidRPr="001545B2">
        <w:rPr>
          <w:rStyle w:val="Emphasis"/>
          <w:rFonts w:cstheme="minorHAnsi"/>
          <w:highlight w:val="cyan"/>
        </w:rPr>
        <w:t>diversionary war</w:t>
      </w:r>
      <w:r w:rsidRPr="001545B2">
        <w:rPr>
          <w:rFonts w:cstheme="minorHAnsi"/>
          <w:sz w:val="16"/>
        </w:rPr>
        <w:t xml:space="preserve">, </w:t>
      </w:r>
      <w:r w:rsidRPr="001545B2">
        <w:rPr>
          <w:rFonts w:cstheme="minorHAnsi"/>
          <w:highlight w:val="cyan"/>
          <w:u w:val="single"/>
        </w:rPr>
        <w:t>and</w:t>
      </w:r>
      <w:r w:rsidRPr="001545B2">
        <w:rPr>
          <w:rFonts w:cstheme="minorHAnsi"/>
          <w:sz w:val="16"/>
          <w:highlight w:val="cyan"/>
        </w:rPr>
        <w:t xml:space="preserve"> </w:t>
      </w:r>
      <w:r w:rsidRPr="001545B2">
        <w:rPr>
          <w:rFonts w:cstheme="minorHAnsi"/>
          <w:highlight w:val="cyan"/>
          <w:u w:val="single"/>
        </w:rPr>
        <w:t>instead</w:t>
      </w:r>
      <w:r w:rsidRPr="001545B2">
        <w:rPr>
          <w:rFonts w:cstheme="minorHAnsi"/>
          <w:u w:val="single"/>
        </w:rPr>
        <w:t xml:space="preserve"> </w:t>
      </w:r>
      <w:r w:rsidRPr="001545B2">
        <w:rPr>
          <w:rFonts w:cstheme="minorHAnsi"/>
          <w:highlight w:val="cyan"/>
          <w:u w:val="single"/>
        </w:rPr>
        <w:t>argues</w:t>
      </w:r>
      <w:r w:rsidRPr="001545B2">
        <w:rPr>
          <w:rFonts w:cstheme="minorHAnsi"/>
          <w:u w:val="single"/>
        </w:rPr>
        <w:t xml:space="preserve"> that in certain circumstances </w:t>
      </w:r>
      <w:r w:rsidRPr="001545B2">
        <w:rPr>
          <w:rStyle w:val="Emphasis"/>
          <w:rFonts w:cstheme="minorHAnsi"/>
          <w:highlight w:val="cyan"/>
        </w:rPr>
        <w:t>peace</w:t>
      </w:r>
      <w:r w:rsidRPr="001545B2">
        <w:rPr>
          <w:rFonts w:cstheme="minorHAnsi"/>
          <w:u w:val="single"/>
        </w:rPr>
        <w:t xml:space="preserve"> may </w:t>
      </w:r>
      <w:r w:rsidRPr="001545B2">
        <w:rPr>
          <w:rStyle w:val="Emphasis"/>
          <w:rFonts w:cstheme="minorHAnsi"/>
          <w:highlight w:val="cyan"/>
        </w:rPr>
        <w:t>result from</w:t>
      </w:r>
      <w:r w:rsidRPr="001545B2">
        <w:rPr>
          <w:rStyle w:val="Emphasis"/>
          <w:rFonts w:cstheme="minorHAnsi"/>
        </w:rPr>
        <w:t xml:space="preserve"> economic </w:t>
      </w:r>
      <w:r w:rsidRPr="001545B2">
        <w:rPr>
          <w:rStyle w:val="Emphasis"/>
          <w:rFonts w:cstheme="minorHAnsi"/>
          <w:highlight w:val="cyan"/>
        </w:rPr>
        <w:t>troubles</w:t>
      </w:r>
      <w:r w:rsidRPr="001545B2">
        <w:rPr>
          <w:rFonts w:cstheme="minorHAnsi"/>
          <w:sz w:val="16"/>
        </w:rPr>
        <w:t>.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1545B2">
        <w:rPr>
          <w:rFonts w:cstheme="minorHAnsi"/>
          <w:sz w:val="16"/>
        </w:rPr>
        <w:t>oth</w:t>
      </w:r>
      <w:proofErr w:type="spellEnd"/>
      <w:r w:rsidRPr="001545B2">
        <w:rPr>
          <w:rFonts w:cstheme="minorHAnsi"/>
          <w:sz w:val="16"/>
        </w:rPr>
        <w:t xml:space="preserve"> actors view each other as a significant political-military threat and, therefore, an enemy.”2 In other work, Thompson writing with Michael </w:t>
      </w:r>
      <w:proofErr w:type="spellStart"/>
      <w:r w:rsidRPr="001545B2">
        <w:rPr>
          <w:rFonts w:cstheme="minorHAnsi"/>
          <w:sz w:val="16"/>
        </w:rPr>
        <w:t>Colaresi</w:t>
      </w:r>
      <w:proofErr w:type="spellEnd"/>
      <w:r w:rsidRPr="001545B2">
        <w:rPr>
          <w:rFonts w:cstheme="minorHAnsi"/>
          <w:sz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rsidR="00134799" w:rsidRPr="001545B2" w:rsidRDefault="00134799" w:rsidP="00134799">
      <w:pPr>
        <w:rPr>
          <w:rFonts w:cstheme="minorHAnsi"/>
          <w:sz w:val="16"/>
        </w:rPr>
      </w:pPr>
      <w:r w:rsidRPr="001545B2">
        <w:rPr>
          <w:rFonts w:cstheme="minorHAnsi"/>
          <w:highlight w:val="cyan"/>
          <w:u w:val="single"/>
        </w:rPr>
        <w:t xml:space="preserve">Economic crises lead to </w:t>
      </w:r>
      <w:r w:rsidRPr="001545B2">
        <w:rPr>
          <w:rFonts w:cstheme="minorHAnsi"/>
          <w:u w:val="single"/>
        </w:rPr>
        <w:t>conciliatory behavior</w:t>
      </w:r>
      <w:r w:rsidRPr="001545B2">
        <w:rPr>
          <w:rFonts w:cstheme="minorHAnsi"/>
          <w:sz w:val="16"/>
        </w:rPr>
        <w:t xml:space="preserve"> </w:t>
      </w:r>
      <w:r w:rsidRPr="001545B2">
        <w:rPr>
          <w:rFonts w:cstheme="minorHAnsi"/>
          <w:u w:val="single"/>
        </w:rPr>
        <w:t>through</w:t>
      </w:r>
      <w:r w:rsidRPr="001545B2">
        <w:rPr>
          <w:rFonts w:cstheme="minorHAnsi"/>
          <w:sz w:val="16"/>
        </w:rPr>
        <w:t xml:space="preserve"> </w:t>
      </w:r>
      <w:r w:rsidRPr="001545B2">
        <w:rPr>
          <w:rFonts w:cstheme="minorHAnsi"/>
          <w:u w:val="single"/>
        </w:rPr>
        <w:t>five</w:t>
      </w:r>
      <w:r w:rsidRPr="001545B2">
        <w:rPr>
          <w:rFonts w:cstheme="minorHAnsi"/>
          <w:sz w:val="16"/>
        </w:rPr>
        <w:t xml:space="preserve"> primary </w:t>
      </w:r>
      <w:r w:rsidRPr="001545B2">
        <w:rPr>
          <w:rFonts w:cstheme="minorHAnsi"/>
          <w:u w:val="single"/>
        </w:rPr>
        <w:t>channels</w:t>
      </w:r>
      <w:r w:rsidRPr="001545B2">
        <w:rPr>
          <w:rFonts w:cstheme="minorHAnsi"/>
          <w:sz w:val="16"/>
        </w:rPr>
        <w:t xml:space="preserve">. (1) </w:t>
      </w:r>
      <w:r w:rsidRPr="001545B2">
        <w:rPr>
          <w:rFonts w:cstheme="minorHAnsi"/>
          <w:u w:val="single"/>
        </w:rPr>
        <w:t xml:space="preserve">Economic crises lead to </w:t>
      </w:r>
      <w:r w:rsidRPr="001545B2">
        <w:rPr>
          <w:rStyle w:val="Emphasis"/>
          <w:rFonts w:cstheme="minorHAnsi"/>
          <w:highlight w:val="cyan"/>
        </w:rPr>
        <w:t>austerity pressures</w:t>
      </w:r>
      <w:r w:rsidRPr="001545B2">
        <w:rPr>
          <w:rFonts w:cstheme="minorHAnsi"/>
          <w:sz w:val="16"/>
        </w:rPr>
        <w:t xml:space="preserve">, </w:t>
      </w:r>
      <w:r w:rsidRPr="001545B2">
        <w:rPr>
          <w:rFonts w:cstheme="minorHAnsi"/>
          <w:u w:val="single"/>
        </w:rPr>
        <w:t>which</w:t>
      </w:r>
      <w:r w:rsidRPr="001545B2">
        <w:rPr>
          <w:rFonts w:cstheme="minorHAnsi"/>
          <w:sz w:val="16"/>
        </w:rPr>
        <w:t xml:space="preserve"> in turn </w:t>
      </w:r>
      <w:r w:rsidRPr="001545B2">
        <w:rPr>
          <w:rFonts w:cstheme="minorHAnsi"/>
          <w:u w:val="single"/>
        </w:rPr>
        <w:t xml:space="preserve">incent leaders to search for ways to </w:t>
      </w:r>
      <w:r w:rsidRPr="001545B2">
        <w:rPr>
          <w:rStyle w:val="Emphasis"/>
          <w:rFonts w:cstheme="minorHAnsi"/>
          <w:highlight w:val="cyan"/>
        </w:rPr>
        <w:t>cut defense expenditures</w:t>
      </w:r>
      <w:r w:rsidRPr="001545B2">
        <w:rPr>
          <w:rFonts w:cstheme="minorHAnsi"/>
          <w:sz w:val="16"/>
        </w:rPr>
        <w:t xml:space="preserve">. (2) </w:t>
      </w:r>
      <w:r w:rsidRPr="001545B2">
        <w:rPr>
          <w:rFonts w:cstheme="minorHAnsi"/>
          <w:u w:val="single"/>
        </w:rPr>
        <w:t xml:space="preserve">Economic crises also encourage </w:t>
      </w:r>
      <w:r w:rsidRPr="001545B2">
        <w:rPr>
          <w:rStyle w:val="Emphasis"/>
          <w:rFonts w:cstheme="minorHAnsi"/>
          <w:highlight w:val="cyan"/>
        </w:rPr>
        <w:t>strategic reassessment</w:t>
      </w:r>
      <w:r w:rsidRPr="001545B2">
        <w:rPr>
          <w:rFonts w:cstheme="minorHAnsi"/>
          <w:sz w:val="16"/>
        </w:rPr>
        <w:t xml:space="preserve">, </w:t>
      </w:r>
      <w:r w:rsidRPr="001545B2">
        <w:rPr>
          <w:rFonts w:cstheme="minorHAnsi"/>
          <w:u w:val="single"/>
        </w:rPr>
        <w:t>so</w:t>
      </w:r>
      <w:r w:rsidRPr="001545B2">
        <w:rPr>
          <w:rFonts w:cstheme="minorHAnsi"/>
          <w:sz w:val="16"/>
        </w:rPr>
        <w:t xml:space="preserve"> that </w:t>
      </w:r>
      <w:r w:rsidRPr="001545B2">
        <w:rPr>
          <w:rFonts w:cstheme="minorHAnsi"/>
          <w:u w:val="single"/>
        </w:rPr>
        <w:t>leaders can argue to</w:t>
      </w:r>
      <w:r w:rsidRPr="001545B2">
        <w:rPr>
          <w:rFonts w:cstheme="minorHAnsi"/>
          <w:sz w:val="16"/>
        </w:rPr>
        <w:t xml:space="preserve"> </w:t>
      </w:r>
      <w:r w:rsidRPr="001545B2">
        <w:rPr>
          <w:rFonts w:cstheme="minorHAnsi"/>
          <w:u w:val="single"/>
        </w:rPr>
        <w:t>their</w:t>
      </w:r>
      <w:r w:rsidRPr="001545B2">
        <w:rPr>
          <w:rFonts w:cstheme="minorHAnsi"/>
          <w:sz w:val="16"/>
        </w:rPr>
        <w:t xml:space="preserve"> peers and their </w:t>
      </w:r>
      <w:r w:rsidRPr="001545B2">
        <w:rPr>
          <w:rFonts w:cstheme="minorHAnsi"/>
          <w:u w:val="single"/>
        </w:rPr>
        <w:t>publics</w:t>
      </w:r>
      <w:r w:rsidRPr="001545B2">
        <w:rPr>
          <w:rFonts w:cstheme="minorHAnsi"/>
          <w:sz w:val="16"/>
        </w:rPr>
        <w:t xml:space="preserve"> </w:t>
      </w:r>
      <w:r w:rsidRPr="001545B2">
        <w:rPr>
          <w:rFonts w:cstheme="minorHAnsi"/>
          <w:u w:val="single"/>
        </w:rPr>
        <w:t xml:space="preserve">that </w:t>
      </w:r>
      <w:r w:rsidRPr="001545B2">
        <w:rPr>
          <w:rStyle w:val="Emphasis"/>
          <w:rFonts w:cstheme="minorHAnsi"/>
        </w:rPr>
        <w:t>defense spending can be arrested</w:t>
      </w:r>
      <w:r w:rsidRPr="001545B2">
        <w:rPr>
          <w:rFonts w:cstheme="minorHAnsi"/>
          <w:sz w:val="16"/>
        </w:rPr>
        <w:t xml:space="preserve"> </w:t>
      </w:r>
      <w:r w:rsidRPr="001545B2">
        <w:rPr>
          <w:rStyle w:val="Emphasis"/>
          <w:rFonts w:cstheme="minorHAnsi"/>
        </w:rPr>
        <w:t>without endangering the state</w:t>
      </w:r>
      <w:r w:rsidRPr="001545B2">
        <w:rPr>
          <w:rFonts w:cstheme="minorHAnsi"/>
          <w:sz w:val="16"/>
        </w:rPr>
        <w:t xml:space="preserve">. </w:t>
      </w:r>
      <w:r w:rsidRPr="001545B2">
        <w:rPr>
          <w:rFonts w:cstheme="minorHAnsi"/>
          <w:u w:val="single"/>
        </w:rPr>
        <w:t>This</w:t>
      </w:r>
      <w:r w:rsidRPr="001545B2">
        <w:rPr>
          <w:rFonts w:cstheme="minorHAnsi"/>
          <w:sz w:val="16"/>
        </w:rPr>
        <w:t xml:space="preserve"> can </w:t>
      </w:r>
      <w:r w:rsidRPr="001545B2">
        <w:rPr>
          <w:rFonts w:cstheme="minorHAnsi"/>
          <w:highlight w:val="cyan"/>
          <w:u w:val="single"/>
        </w:rPr>
        <w:t xml:space="preserve">lead to </w:t>
      </w:r>
      <w:r w:rsidRPr="001545B2">
        <w:rPr>
          <w:rStyle w:val="Emphasis"/>
          <w:rFonts w:cstheme="minorHAnsi"/>
          <w:highlight w:val="cyan"/>
        </w:rPr>
        <w:t>threat deflation</w:t>
      </w:r>
      <w:r w:rsidRPr="001545B2">
        <w:rPr>
          <w:rFonts w:cstheme="minorHAnsi"/>
          <w:sz w:val="16"/>
        </w:rPr>
        <w:t xml:space="preserve">, </w:t>
      </w:r>
      <w:r w:rsidRPr="001545B2">
        <w:rPr>
          <w:rFonts w:cstheme="minorHAnsi"/>
          <w:u w:val="single"/>
        </w:rPr>
        <w:t>where</w:t>
      </w:r>
      <w:r w:rsidRPr="001545B2">
        <w:rPr>
          <w:rFonts w:cstheme="minorHAnsi"/>
          <w:sz w:val="16"/>
        </w:rPr>
        <w:t xml:space="preserve"> </w:t>
      </w:r>
      <w:r w:rsidRPr="001545B2">
        <w:rPr>
          <w:rFonts w:cstheme="minorHAnsi"/>
          <w:u w:val="single"/>
        </w:rPr>
        <w:t>elites</w:t>
      </w:r>
      <w:r w:rsidRPr="001545B2">
        <w:rPr>
          <w:rFonts w:cstheme="minorHAnsi"/>
          <w:sz w:val="16"/>
        </w:rPr>
        <w:t xml:space="preserve"> attempt to </w:t>
      </w:r>
      <w:r w:rsidRPr="001545B2">
        <w:rPr>
          <w:rStyle w:val="Emphasis"/>
          <w:rFonts w:cstheme="minorHAnsi"/>
          <w:highlight w:val="cyan"/>
        </w:rPr>
        <w:t>downplay</w:t>
      </w:r>
      <w:r w:rsidRPr="001545B2">
        <w:rPr>
          <w:rStyle w:val="Emphasis"/>
          <w:rFonts w:cstheme="minorHAnsi"/>
        </w:rPr>
        <w:t xml:space="preserve"> the </w:t>
      </w:r>
      <w:r w:rsidRPr="001545B2">
        <w:rPr>
          <w:rStyle w:val="Emphasis"/>
          <w:rFonts w:cstheme="minorHAnsi"/>
          <w:highlight w:val="cyan"/>
        </w:rPr>
        <w:t>seriousness of the threat</w:t>
      </w:r>
      <w:r w:rsidRPr="001545B2">
        <w:rPr>
          <w:rFonts w:cstheme="minorHAnsi"/>
          <w:sz w:val="16"/>
        </w:rPr>
        <w:t xml:space="preserve"> </w:t>
      </w:r>
      <w:r w:rsidRPr="001545B2">
        <w:rPr>
          <w:rFonts w:cstheme="minorHAnsi"/>
          <w:u w:val="single"/>
        </w:rPr>
        <w:t>posed by a former rival</w:t>
      </w:r>
      <w:r w:rsidRPr="001545B2">
        <w:rPr>
          <w:rFonts w:cstheme="minorHAnsi"/>
          <w:sz w:val="16"/>
        </w:rPr>
        <w:t xml:space="preserve">. (3) If a state faces multiple threats, economic crises provoke elites to consider threat prioritization, a process that is postponed during periods of economic normalcy. (4) Economic </w:t>
      </w:r>
      <w:r w:rsidRPr="001545B2">
        <w:rPr>
          <w:rFonts w:cstheme="minorHAnsi"/>
          <w:highlight w:val="cyan"/>
          <w:u w:val="single"/>
        </w:rPr>
        <w:t>crises increase</w:t>
      </w:r>
      <w:r w:rsidRPr="001545B2">
        <w:rPr>
          <w:rFonts w:cstheme="minorHAnsi"/>
          <w:u w:val="single"/>
        </w:rPr>
        <w:t xml:space="preserve"> the </w:t>
      </w:r>
      <w:r w:rsidRPr="001545B2">
        <w:rPr>
          <w:rStyle w:val="Emphasis"/>
          <w:rFonts w:cstheme="minorHAnsi"/>
        </w:rPr>
        <w:t>political</w:t>
      </w:r>
      <w:r w:rsidRPr="001545B2">
        <w:rPr>
          <w:rFonts w:cstheme="minorHAnsi"/>
          <w:u w:val="single"/>
        </w:rPr>
        <w:t xml:space="preserve"> and </w:t>
      </w:r>
      <w:r w:rsidRPr="001545B2">
        <w:rPr>
          <w:rStyle w:val="Emphasis"/>
          <w:rFonts w:cstheme="minorHAnsi"/>
        </w:rPr>
        <w:t xml:space="preserve">economic </w:t>
      </w:r>
      <w:r w:rsidRPr="001545B2">
        <w:rPr>
          <w:rStyle w:val="Emphasis"/>
          <w:rFonts w:cstheme="minorHAnsi"/>
          <w:highlight w:val="cyan"/>
        </w:rPr>
        <w:t>benefit</w:t>
      </w:r>
      <w:r w:rsidRPr="001545B2">
        <w:rPr>
          <w:rFonts w:cstheme="minorHAnsi"/>
          <w:highlight w:val="cyan"/>
          <w:u w:val="single"/>
        </w:rPr>
        <w:t xml:space="preserve"> from</w:t>
      </w:r>
      <w:r w:rsidRPr="001545B2">
        <w:rPr>
          <w:rFonts w:cstheme="minorHAnsi"/>
          <w:u w:val="single"/>
        </w:rPr>
        <w:t xml:space="preserve"> </w:t>
      </w:r>
      <w:r w:rsidRPr="001545B2">
        <w:rPr>
          <w:rStyle w:val="Emphasis"/>
          <w:rFonts w:cstheme="minorHAnsi"/>
        </w:rPr>
        <w:t xml:space="preserve">international economic </w:t>
      </w:r>
      <w:r w:rsidRPr="001545B2">
        <w:rPr>
          <w:rStyle w:val="Emphasis"/>
          <w:rFonts w:cstheme="minorHAnsi"/>
          <w:highlight w:val="cyan"/>
        </w:rPr>
        <w:t>cooperation</w:t>
      </w:r>
      <w:r w:rsidRPr="001545B2">
        <w:rPr>
          <w:rFonts w:cstheme="minorHAnsi"/>
          <w:sz w:val="16"/>
        </w:rPr>
        <w:t xml:space="preserve">. </w:t>
      </w:r>
      <w:r w:rsidRPr="001545B2">
        <w:rPr>
          <w:rFonts w:cstheme="minorHAnsi"/>
          <w:highlight w:val="cyan"/>
          <w:u w:val="single"/>
        </w:rPr>
        <w:t xml:space="preserve">Leaders seek </w:t>
      </w:r>
      <w:r w:rsidRPr="001545B2">
        <w:rPr>
          <w:rStyle w:val="Emphasis"/>
          <w:rFonts w:cstheme="minorHAnsi"/>
        </w:rPr>
        <w:t xml:space="preserve">foreign </w:t>
      </w:r>
      <w:r w:rsidRPr="001545B2">
        <w:rPr>
          <w:rStyle w:val="Emphasis"/>
          <w:rFonts w:cstheme="minorHAnsi"/>
          <w:highlight w:val="cyan"/>
        </w:rPr>
        <w:t>aid</w:t>
      </w:r>
      <w:r w:rsidRPr="001545B2">
        <w:rPr>
          <w:rFonts w:cstheme="minorHAnsi"/>
          <w:sz w:val="16"/>
        </w:rPr>
        <w:t xml:space="preserve">, </w:t>
      </w:r>
      <w:r w:rsidRPr="001545B2">
        <w:rPr>
          <w:rStyle w:val="Emphasis"/>
          <w:rFonts w:cstheme="minorHAnsi"/>
        </w:rPr>
        <w:t xml:space="preserve">enhanced </w:t>
      </w:r>
      <w:r w:rsidRPr="001545B2">
        <w:rPr>
          <w:rStyle w:val="Emphasis"/>
          <w:rFonts w:cstheme="minorHAnsi"/>
          <w:highlight w:val="cyan"/>
        </w:rPr>
        <w:t>trade</w:t>
      </w:r>
      <w:r w:rsidRPr="001545B2">
        <w:rPr>
          <w:rFonts w:cstheme="minorHAnsi"/>
          <w:sz w:val="16"/>
        </w:rPr>
        <w:t xml:space="preserve">, </w:t>
      </w:r>
      <w:r w:rsidRPr="001545B2">
        <w:rPr>
          <w:rFonts w:cstheme="minorHAnsi"/>
          <w:highlight w:val="cyan"/>
          <w:u w:val="single"/>
        </w:rPr>
        <w:t>and</w:t>
      </w:r>
      <w:r w:rsidRPr="001545B2">
        <w:rPr>
          <w:rFonts w:cstheme="minorHAnsi"/>
          <w:sz w:val="16"/>
        </w:rPr>
        <w:t xml:space="preserve"> </w:t>
      </w:r>
      <w:r w:rsidRPr="001545B2">
        <w:rPr>
          <w:rStyle w:val="Emphasis"/>
          <w:rFonts w:cstheme="minorHAnsi"/>
        </w:rPr>
        <w:t xml:space="preserve">increased </w:t>
      </w:r>
      <w:r w:rsidRPr="001545B2">
        <w:rPr>
          <w:rStyle w:val="Emphasis"/>
          <w:rFonts w:cstheme="minorHAnsi"/>
          <w:highlight w:val="cyan"/>
        </w:rPr>
        <w:t>investment</w:t>
      </w:r>
      <w:r w:rsidRPr="001545B2">
        <w:rPr>
          <w:rFonts w:cstheme="minorHAnsi"/>
          <w:sz w:val="16"/>
        </w:rPr>
        <w:t xml:space="preserve"> </w:t>
      </w:r>
      <w:r w:rsidRPr="001545B2">
        <w:rPr>
          <w:rFonts w:cstheme="minorHAnsi"/>
          <w:u w:val="single"/>
        </w:rPr>
        <w:t>from</w:t>
      </w:r>
      <w:r w:rsidRPr="001545B2">
        <w:rPr>
          <w:rFonts w:cstheme="minorHAnsi"/>
          <w:sz w:val="16"/>
        </w:rPr>
        <w:t xml:space="preserve"> </w:t>
      </w:r>
      <w:r w:rsidRPr="001545B2">
        <w:rPr>
          <w:rFonts w:cstheme="minorHAnsi"/>
          <w:u w:val="single"/>
        </w:rPr>
        <w:t>abroad</w:t>
      </w:r>
      <w:r w:rsidRPr="001545B2">
        <w:rPr>
          <w:rFonts w:cstheme="minorHAnsi"/>
          <w:sz w:val="16"/>
        </w:rPr>
        <w:t xml:space="preserve"> during periods of economic trouble. This </w:t>
      </w:r>
      <w:r w:rsidRPr="001545B2">
        <w:rPr>
          <w:rFonts w:cstheme="minorHAnsi"/>
          <w:u w:val="single"/>
        </w:rPr>
        <w:t xml:space="preserve">search is </w:t>
      </w:r>
      <w:r w:rsidRPr="001545B2">
        <w:rPr>
          <w:rStyle w:val="Emphasis"/>
          <w:rFonts w:cstheme="minorHAnsi"/>
        </w:rPr>
        <w:t>made easier if tensions are reduced</w:t>
      </w:r>
      <w:r w:rsidRPr="001545B2">
        <w:rPr>
          <w:rFonts w:cstheme="minorHAnsi"/>
          <w:sz w:val="16"/>
        </w:rPr>
        <w:t xml:space="preserve"> with historic rivals. (5) Finally, </w:t>
      </w:r>
      <w:r w:rsidRPr="001545B2">
        <w:rPr>
          <w:rFonts w:cstheme="minorHAnsi"/>
          <w:u w:val="single"/>
        </w:rPr>
        <w:t>during crises</w:t>
      </w:r>
      <w:r w:rsidRPr="001545B2">
        <w:rPr>
          <w:rFonts w:cstheme="minorHAnsi"/>
          <w:sz w:val="16"/>
        </w:rPr>
        <w:t xml:space="preserve">, </w:t>
      </w:r>
      <w:r w:rsidRPr="001545B2">
        <w:rPr>
          <w:rFonts w:cstheme="minorHAnsi"/>
          <w:u w:val="single"/>
        </w:rPr>
        <w:t>elites</w:t>
      </w:r>
      <w:r w:rsidRPr="001545B2">
        <w:rPr>
          <w:rFonts w:cstheme="minorHAnsi"/>
          <w:sz w:val="16"/>
        </w:rPr>
        <w:t xml:space="preserve"> are </w:t>
      </w:r>
      <w:r w:rsidRPr="001545B2">
        <w:rPr>
          <w:rFonts w:cstheme="minorHAnsi"/>
          <w:u w:val="single"/>
        </w:rPr>
        <w:t xml:space="preserve">more prone to </w:t>
      </w:r>
      <w:r w:rsidRPr="001545B2">
        <w:rPr>
          <w:rStyle w:val="Emphasis"/>
          <w:rFonts w:cstheme="minorHAnsi"/>
        </w:rPr>
        <w:t>select leaders</w:t>
      </w:r>
      <w:r w:rsidRPr="001545B2">
        <w:rPr>
          <w:rFonts w:cstheme="minorHAnsi"/>
          <w:sz w:val="16"/>
        </w:rPr>
        <w:t xml:space="preserve"> who are </w:t>
      </w:r>
      <w:r w:rsidRPr="001545B2">
        <w:rPr>
          <w:rFonts w:cstheme="minorHAnsi"/>
          <w:u w:val="single"/>
        </w:rPr>
        <w:t xml:space="preserve">perceived as capable of </w:t>
      </w:r>
      <w:r w:rsidRPr="001545B2">
        <w:rPr>
          <w:rStyle w:val="Emphasis"/>
          <w:rFonts w:cstheme="minorHAnsi"/>
        </w:rPr>
        <w:t>resolving economic difficulties</w:t>
      </w:r>
      <w:r w:rsidRPr="001545B2">
        <w:rPr>
          <w:rFonts w:cstheme="minorHAnsi"/>
          <w:sz w:val="16"/>
        </w:rPr>
        <w:t xml:space="preserve">, </w:t>
      </w:r>
      <w:r w:rsidRPr="001545B2">
        <w:rPr>
          <w:rFonts w:cstheme="minorHAnsi"/>
          <w:u w:val="single"/>
        </w:rPr>
        <w:t>permitting</w:t>
      </w:r>
      <w:r w:rsidRPr="001545B2">
        <w:rPr>
          <w:rFonts w:cstheme="minorHAnsi"/>
          <w:sz w:val="16"/>
        </w:rPr>
        <w:t xml:space="preserve"> the </w:t>
      </w:r>
      <w:r w:rsidRPr="001545B2">
        <w:rPr>
          <w:rFonts w:cstheme="minorHAnsi"/>
          <w:u w:val="single"/>
        </w:rPr>
        <w:t xml:space="preserve">emergence of leaders who hold </w:t>
      </w:r>
      <w:r w:rsidRPr="001545B2">
        <w:rPr>
          <w:rStyle w:val="Emphasis"/>
          <w:rFonts w:cstheme="minorHAnsi"/>
        </w:rPr>
        <w:t>heterodox foreign policy views</w:t>
      </w:r>
      <w:r w:rsidRPr="001545B2">
        <w:rPr>
          <w:rFonts w:cstheme="minorHAnsi"/>
          <w:sz w:val="16"/>
        </w:rPr>
        <w:t xml:space="preserve">. Collectively, </w:t>
      </w:r>
      <w:r w:rsidRPr="001545B2">
        <w:rPr>
          <w:rFonts w:cstheme="minorHAnsi"/>
          <w:u w:val="single"/>
        </w:rPr>
        <w:t>these</w:t>
      </w:r>
      <w:r w:rsidRPr="001545B2">
        <w:rPr>
          <w:rFonts w:cstheme="minorHAnsi"/>
          <w:sz w:val="16"/>
        </w:rPr>
        <w:t xml:space="preserve"> mechanisms </w:t>
      </w:r>
      <w:r w:rsidRPr="001545B2">
        <w:rPr>
          <w:rFonts w:cstheme="minorHAnsi"/>
          <w:u w:val="single"/>
        </w:rPr>
        <w:t>make it much more likely that a leader will prefer conciliatory policies</w:t>
      </w:r>
      <w:r w:rsidRPr="001545B2">
        <w:rPr>
          <w:rFonts w:cstheme="minorHAnsi"/>
          <w:sz w:val="16"/>
        </w:rPr>
        <w:t xml:space="preserve"> compared to during periods of economic normalcy. This section reviews this causal logic in greater detail, while also providing historical examples that these mechanisms recur in practice.</w:t>
      </w:r>
    </w:p>
    <w:p w:rsidR="00134799" w:rsidRPr="001545B2" w:rsidRDefault="00134799" w:rsidP="00134799">
      <w:pPr>
        <w:pStyle w:val="Heading4"/>
      </w:pPr>
      <w:r w:rsidRPr="001545B2">
        <w:t>No LIO impact</w:t>
      </w:r>
    </w:p>
    <w:p w:rsidR="00134799" w:rsidRPr="001545B2" w:rsidRDefault="00134799" w:rsidP="00134799">
      <w:r w:rsidRPr="001545B2">
        <w:t xml:space="preserve">G. John </w:t>
      </w:r>
      <w:proofErr w:type="spellStart"/>
      <w:r w:rsidRPr="001545B2">
        <w:rPr>
          <w:b/>
        </w:rPr>
        <w:t>Ikenberry</w:t>
      </w:r>
      <w:proofErr w:type="spellEnd"/>
      <w:r w:rsidRPr="001545B2">
        <w:rPr>
          <w:b/>
        </w:rPr>
        <w:t xml:space="preserve"> 18</w:t>
      </w:r>
      <w:r w:rsidRPr="001545B2">
        <w:t xml:space="preserve">. Albert G. Milbank Professor of Politics and International Affairs at Princeton University in the Department of Politics and the Woodrow Wilson School of Public and International Affairs, also a Global Eminence Scholar at Kyung </w:t>
      </w:r>
      <w:proofErr w:type="spellStart"/>
      <w:r w:rsidRPr="001545B2">
        <w:t>Hee</w:t>
      </w:r>
      <w:proofErr w:type="spellEnd"/>
      <w:r w:rsidRPr="001545B2">
        <w:t xml:space="preserve"> University in Seoul. 2018. “Why the Liberal World Order Will Survive.” Ethics &amp; International Affairs, vol. 32, no. 01, pp. 17–29.</w:t>
      </w:r>
    </w:p>
    <w:p w:rsidR="00134799" w:rsidRPr="001545B2" w:rsidRDefault="00134799" w:rsidP="00134799">
      <w:pPr>
        <w:rPr>
          <w:sz w:val="16"/>
        </w:rPr>
      </w:pPr>
      <w:r w:rsidRPr="001545B2">
        <w:rPr>
          <w:sz w:val="16"/>
        </w:rPr>
        <w:t xml:space="preserve">In this essay I look at the evolving encounters between rising states and the post-war Western international order. My starting point is the classic “power transition” perspective. </w:t>
      </w:r>
      <w:r w:rsidRPr="001545B2">
        <w:rPr>
          <w:rStyle w:val="StyleUnderline"/>
        </w:rPr>
        <w:t>Power transition theories see a tight link between international order—its emergence, stability, and decline—and the rise and fall of</w:t>
      </w:r>
      <w:r w:rsidRPr="001545B2">
        <w:rPr>
          <w:sz w:val="16"/>
        </w:rPr>
        <w:t xml:space="preserve"> </w:t>
      </w:r>
      <w:r w:rsidRPr="001545B2">
        <w:rPr>
          <w:rStyle w:val="Emphasis"/>
        </w:rPr>
        <w:t>great powers</w:t>
      </w:r>
      <w:r w:rsidRPr="001545B2">
        <w:rPr>
          <w:sz w:val="16"/>
        </w:rPr>
        <w:t xml:space="preserve">. It is </w:t>
      </w:r>
      <w:r w:rsidRPr="001545B2">
        <w:rPr>
          <w:rStyle w:val="StyleUnderline"/>
        </w:rPr>
        <w:t>a perspective that sees history as a sequence of</w:t>
      </w:r>
      <w:r w:rsidRPr="001545B2">
        <w:rPr>
          <w:sz w:val="16"/>
        </w:rPr>
        <w:t xml:space="preserve"> </w:t>
      </w:r>
      <w:r w:rsidRPr="001545B2">
        <w:rPr>
          <w:rStyle w:val="Emphasis"/>
        </w:rPr>
        <w:t>cycles</w:t>
      </w:r>
      <w:r w:rsidRPr="001545B2">
        <w:rPr>
          <w:sz w:val="16"/>
        </w:rPr>
        <w:t xml:space="preserve">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1545B2">
        <w:rPr>
          <w:rStyle w:val="StyleUnderline"/>
        </w:rPr>
        <w:t>although America’s</w:t>
      </w:r>
      <w:r w:rsidRPr="001545B2">
        <w:rPr>
          <w:sz w:val="16"/>
        </w:rPr>
        <w:t xml:space="preserve"> </w:t>
      </w:r>
      <w:r w:rsidRPr="001545B2">
        <w:rPr>
          <w:rStyle w:val="Emphasis"/>
        </w:rPr>
        <w:t>hegemonic position</w:t>
      </w:r>
      <w:r w:rsidRPr="001545B2">
        <w:rPr>
          <w:sz w:val="16"/>
        </w:rPr>
        <w:t xml:space="preserve"> </w:t>
      </w:r>
      <w:r w:rsidRPr="001545B2">
        <w:rPr>
          <w:rStyle w:val="StyleUnderline"/>
        </w:rPr>
        <w:t>may be</w:t>
      </w:r>
      <w:r w:rsidRPr="001545B2">
        <w:rPr>
          <w:sz w:val="16"/>
        </w:rPr>
        <w:t xml:space="preserve"> </w:t>
      </w:r>
      <w:r w:rsidRPr="001545B2">
        <w:rPr>
          <w:rStyle w:val="Emphasis"/>
        </w:rPr>
        <w:t>declining</w:t>
      </w:r>
      <w:r w:rsidRPr="001545B2">
        <w:rPr>
          <w:rStyle w:val="StyleUnderline"/>
        </w:rPr>
        <w:t xml:space="preserve">, the </w:t>
      </w:r>
      <w:r w:rsidRPr="001545B2">
        <w:rPr>
          <w:rStyle w:val="StyleUnderline"/>
          <w:highlight w:val="cyan"/>
        </w:rPr>
        <w:t>liberal</w:t>
      </w:r>
      <w:r w:rsidRPr="001545B2">
        <w:rPr>
          <w:rStyle w:val="StyleUnderline"/>
        </w:rPr>
        <w:t xml:space="preserve"> international </w:t>
      </w:r>
      <w:r w:rsidRPr="001545B2">
        <w:rPr>
          <w:rStyle w:val="Emphasis"/>
          <w:highlight w:val="cyan"/>
        </w:rPr>
        <w:t>characteristics</w:t>
      </w:r>
      <w:r w:rsidRPr="001545B2">
        <w:rPr>
          <w:rStyle w:val="Emphasis"/>
        </w:rPr>
        <w:t xml:space="preserve"> of order</w:t>
      </w:r>
      <w:r w:rsidRPr="001545B2">
        <w:rPr>
          <w:rStyle w:val="StyleUnderline"/>
        </w:rPr>
        <w:t>—openness, rules, multilateral cooperation—</w:t>
      </w:r>
      <w:r w:rsidRPr="001545B2">
        <w:rPr>
          <w:rStyle w:val="StyleUnderline"/>
          <w:highlight w:val="cyan"/>
        </w:rPr>
        <w:t xml:space="preserve">are </w:t>
      </w:r>
      <w:r w:rsidRPr="001545B2">
        <w:rPr>
          <w:rStyle w:val="Emphasis"/>
          <w:highlight w:val="cyan"/>
        </w:rPr>
        <w:t>deeply rooted and likely to persist</w:t>
      </w:r>
      <w:r w:rsidRPr="001545B2">
        <w:rPr>
          <w:rStyle w:val="StyleUnderline"/>
        </w:rPr>
        <w:t xml:space="preserve">. This is true </w:t>
      </w:r>
      <w:r w:rsidRPr="001545B2">
        <w:rPr>
          <w:rStyle w:val="StyleUnderline"/>
          <w:highlight w:val="cyan"/>
        </w:rPr>
        <w:t>even though</w:t>
      </w:r>
      <w:r w:rsidRPr="001545B2">
        <w:rPr>
          <w:rStyle w:val="StyleUnderline"/>
        </w:rPr>
        <w:t xml:space="preserve"> the orientation and actions of the</w:t>
      </w:r>
      <w:r w:rsidRPr="001545B2">
        <w:rPr>
          <w:sz w:val="16"/>
        </w:rPr>
        <w:t xml:space="preserve"> </w:t>
      </w:r>
      <w:r w:rsidRPr="001545B2">
        <w:rPr>
          <w:rStyle w:val="Emphasis"/>
          <w:highlight w:val="cyan"/>
        </w:rPr>
        <w:t>Trump</w:t>
      </w:r>
      <w:r w:rsidRPr="001545B2">
        <w:rPr>
          <w:rStyle w:val="Emphasis"/>
        </w:rPr>
        <w:t xml:space="preserve"> administration</w:t>
      </w:r>
      <w:r w:rsidRPr="001545B2">
        <w:rPr>
          <w:sz w:val="16"/>
        </w:rPr>
        <w:t xml:space="preserve"> </w:t>
      </w:r>
      <w:r w:rsidRPr="001545B2">
        <w:rPr>
          <w:rStyle w:val="StyleUnderline"/>
        </w:rPr>
        <w:t xml:space="preserve">have </w:t>
      </w:r>
      <w:r w:rsidRPr="001545B2">
        <w:rPr>
          <w:rStyle w:val="StyleUnderline"/>
          <w:highlight w:val="cyan"/>
        </w:rPr>
        <w:t>raised</w:t>
      </w:r>
      <w:r w:rsidRPr="001545B2">
        <w:rPr>
          <w:rStyle w:val="StyleUnderline"/>
        </w:rPr>
        <w:t xml:space="preserve"> </w:t>
      </w:r>
      <w:r w:rsidRPr="001545B2">
        <w:rPr>
          <w:rStyle w:val="Emphasis"/>
        </w:rPr>
        <w:t xml:space="preserve">serious </w:t>
      </w:r>
      <w:r w:rsidRPr="001545B2">
        <w:rPr>
          <w:rStyle w:val="Emphasis"/>
          <w:highlight w:val="cyan"/>
        </w:rPr>
        <w:t>questions</w:t>
      </w:r>
      <w:r w:rsidRPr="001545B2">
        <w:rPr>
          <w:sz w:val="16"/>
        </w:rPr>
        <w:t xml:space="preserve"> </w:t>
      </w:r>
      <w:r w:rsidRPr="001545B2">
        <w:rPr>
          <w:rStyle w:val="StyleUnderline"/>
        </w:rPr>
        <w:t xml:space="preserve">about the U.S. commitment to liberal internationalism. Just as importantly, rising states (led by China) are </w:t>
      </w:r>
      <w:r w:rsidRPr="001545B2">
        <w:rPr>
          <w:rStyle w:val="Emphasis"/>
        </w:rPr>
        <w:t>not engaged in a frontal attack on the American-led order</w:t>
      </w:r>
      <w:r w:rsidRPr="001545B2">
        <w:rPr>
          <w:rStyle w:val="StyleUnderline"/>
        </w:rPr>
        <w:t xml:space="preserve">. While struggles do exist over orientations, agendas, and leadership, the non-Western developing countries remain </w:t>
      </w:r>
      <w:r w:rsidRPr="001545B2">
        <w:rPr>
          <w:rStyle w:val="Emphasis"/>
        </w:rPr>
        <w:t>tied</w:t>
      </w:r>
      <w:r w:rsidRPr="001545B2">
        <w:rPr>
          <w:sz w:val="16"/>
        </w:rPr>
        <w:t xml:space="preserve"> </w:t>
      </w:r>
      <w:r w:rsidRPr="001545B2">
        <w:rPr>
          <w:rStyle w:val="StyleUnderline"/>
        </w:rPr>
        <w:t>to the</w:t>
      </w:r>
      <w:r w:rsidRPr="001545B2">
        <w:rPr>
          <w:sz w:val="16"/>
        </w:rPr>
        <w:t xml:space="preserve"> </w:t>
      </w:r>
      <w:r w:rsidRPr="001545B2">
        <w:rPr>
          <w:rStyle w:val="Emphasis"/>
        </w:rPr>
        <w:t>architecture</w:t>
      </w:r>
      <w:r w:rsidRPr="001545B2">
        <w:rPr>
          <w:sz w:val="16"/>
        </w:rPr>
        <w:t xml:space="preserve"> </w:t>
      </w:r>
      <w:r w:rsidRPr="001545B2">
        <w:rPr>
          <w:rStyle w:val="StyleUnderline"/>
        </w:rPr>
        <w:t>and</w:t>
      </w:r>
      <w:r w:rsidRPr="001545B2">
        <w:rPr>
          <w:sz w:val="16"/>
        </w:rPr>
        <w:t xml:space="preserve"> </w:t>
      </w:r>
      <w:r w:rsidRPr="001545B2">
        <w:rPr>
          <w:rStyle w:val="Emphasis"/>
        </w:rPr>
        <w:t>principles</w:t>
      </w:r>
      <w:r w:rsidRPr="001545B2">
        <w:rPr>
          <w:sz w:val="16"/>
        </w:rPr>
        <w:t xml:space="preserve"> </w:t>
      </w:r>
      <w:r w:rsidRPr="001545B2">
        <w:rPr>
          <w:rStyle w:val="StyleUnderline"/>
        </w:rPr>
        <w:t>of a liberal-oriented global order. And even as China seeks in various ways to build rival regional institutions, there are</w:t>
      </w:r>
      <w:r w:rsidRPr="001545B2">
        <w:rPr>
          <w:sz w:val="16"/>
        </w:rPr>
        <w:t xml:space="preserve"> </w:t>
      </w:r>
      <w:r w:rsidRPr="001545B2">
        <w:rPr>
          <w:rStyle w:val="Emphasis"/>
        </w:rPr>
        <w:t>stubborn limits</w:t>
      </w:r>
      <w:r w:rsidRPr="001545B2">
        <w:rPr>
          <w:sz w:val="16"/>
        </w:rPr>
        <w:t xml:space="preserve"> </w:t>
      </w:r>
      <w:r w:rsidRPr="001545B2">
        <w:rPr>
          <w:rStyle w:val="StyleUnderline"/>
        </w:rPr>
        <w:t>on what it can do</w:t>
      </w:r>
      <w:r w:rsidRPr="001545B2">
        <w:rPr>
          <w:sz w:val="16"/>
        </w:rPr>
        <w:t xml:space="preserve">. Power Transitions and International Order There is wide agreement that the world is witnessing a long-term global power transition. Wealth and power is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w:t>
      </w:r>
      <w:proofErr w:type="spellStart"/>
      <w:r w:rsidRPr="001545B2">
        <w:rPr>
          <w:sz w:val="16"/>
        </w:rPr>
        <w:t>Carr</w:t>
      </w:r>
      <w:proofErr w:type="spellEnd"/>
      <w:r w:rsidRPr="001545B2">
        <w:rPr>
          <w:sz w:val="16"/>
        </w:rPr>
        <w:t xml:space="preserve">, Robert Gilpin, Paul Kennedy, and William </w:t>
      </w:r>
      <w:proofErr w:type="spellStart"/>
      <w:r w:rsidRPr="001545B2">
        <w:rPr>
          <w:sz w:val="16"/>
        </w:rPr>
        <w:t>Wohlforth</w:t>
      </w:r>
      <w:proofErr w:type="spellEnd"/>
      <w:r w:rsidRPr="001545B2">
        <w:rPr>
          <w:sz w:val="16"/>
        </w:rPr>
        <w:t xml:space="preserve">,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w:t>
      </w:r>
      <w:r w:rsidRPr="001545B2">
        <w:rPr>
          <w:rStyle w:val="StyleUnderline"/>
        </w:rPr>
        <w:t>narrative of hegemonic rise and decline draws on the</w:t>
      </w:r>
      <w:r w:rsidRPr="001545B2">
        <w:rPr>
          <w:sz w:val="16"/>
        </w:rPr>
        <w:t xml:space="preserve"> European and, more broadly, </w:t>
      </w:r>
      <w:r w:rsidRPr="001545B2">
        <w:rPr>
          <w:rStyle w:val="Emphasis"/>
        </w:rPr>
        <w:t>Western experience</w:t>
      </w:r>
      <w:r w:rsidRPr="001545B2">
        <w:rPr>
          <w:rStyle w:val="StyleUnderline"/>
        </w:rPr>
        <w:t>. Since the early modern era, Europe has been organized and reorganized by a succession of leading states and would-be hegemons</w:t>
      </w:r>
      <w:r w:rsidRPr="001545B2">
        <w:rPr>
          <w:sz w:val="16"/>
        </w:rPr>
        <w:t xml:space="preserve">: the Spanish Hapsburgs, France of Louis XIV and Napoleon, and post-Bismarck Germany. The logic of hegemonic order </w:t>
      </w:r>
      <w:r w:rsidRPr="001545B2">
        <w:rPr>
          <w:rStyle w:val="StyleUnderline"/>
        </w:rPr>
        <w:t>comes</w:t>
      </w:r>
      <w:r w:rsidRPr="001545B2">
        <w:rPr>
          <w:sz w:val="16"/>
        </w:rPr>
        <w:t xml:space="preserve"> even more </w:t>
      </w:r>
      <w:r w:rsidRPr="001545B2">
        <w:rPr>
          <w:rStyle w:val="StyleUnderline"/>
        </w:rPr>
        <w:t xml:space="preserve">clearly into view with Pax </w:t>
      </w:r>
      <w:r w:rsidRPr="001545B2">
        <w:rPr>
          <w:rStyle w:val="Emphasis"/>
        </w:rPr>
        <w:t>Britannica</w:t>
      </w:r>
      <w:r w:rsidRPr="001545B2">
        <w:rPr>
          <w:sz w:val="16"/>
        </w:rPr>
        <w:t xml:space="preserve">, the nineteenth-century hegemonic order based on British naval and mercantile dominance. The decline of Britain was followed by decades of war and economic instability, which ended only with the rise of Pax Americana. For hegemonic realists, </w:t>
      </w:r>
      <w:r w:rsidRPr="001545B2">
        <w:rPr>
          <w:rStyle w:val="StyleUnderline"/>
        </w:rPr>
        <w:t>the debate</w:t>
      </w:r>
      <w:r w:rsidRPr="001545B2">
        <w:rPr>
          <w:sz w:val="16"/>
        </w:rPr>
        <w:t xml:space="preserve"> </w:t>
      </w:r>
      <w:r w:rsidRPr="001545B2">
        <w:rPr>
          <w:rStyle w:val="Emphasis"/>
        </w:rPr>
        <w:t>today</w:t>
      </w:r>
      <w:r w:rsidRPr="001545B2">
        <w:rPr>
          <w:sz w:val="16"/>
        </w:rPr>
        <w:t xml:space="preserve"> </w:t>
      </w:r>
      <w:r w:rsidRPr="001545B2">
        <w:rPr>
          <w:rStyle w:val="StyleUnderline"/>
        </w:rPr>
        <w:t>is about</w:t>
      </w:r>
      <w:r w:rsidRPr="001545B2">
        <w:rPr>
          <w:sz w:val="16"/>
        </w:rPr>
        <w:t xml:space="preserve"> where the world is along this cyclical pathway of rise and decline. Has the United States finally lost the ability or willingness to underwrite and lead the post-war order? Are we in the midst of a hegemonic crisis and the breakdown of the old order? And are </w:t>
      </w:r>
      <w:r w:rsidRPr="001545B2">
        <w:rPr>
          <w:rStyle w:val="StyleUnderline"/>
        </w:rPr>
        <w:t>rising states</w:t>
      </w:r>
      <w:r w:rsidRPr="001545B2">
        <w:rPr>
          <w:sz w:val="16"/>
        </w:rPr>
        <w:t xml:space="preserve">, </w:t>
      </w:r>
      <w:r w:rsidRPr="001545B2">
        <w:rPr>
          <w:rStyle w:val="StyleUnderline"/>
        </w:rPr>
        <w:t>led by</w:t>
      </w:r>
      <w:r w:rsidRPr="001545B2">
        <w:rPr>
          <w:sz w:val="16"/>
        </w:rPr>
        <w:t xml:space="preserve"> </w:t>
      </w:r>
      <w:r w:rsidRPr="001545B2">
        <w:rPr>
          <w:rStyle w:val="Emphasis"/>
        </w:rPr>
        <w:t>China</w:t>
      </w:r>
      <w:r w:rsidRPr="001545B2">
        <w:rPr>
          <w:sz w:val="16"/>
        </w:rPr>
        <w:t xml:space="preserve">,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 But </w:t>
      </w:r>
      <w:r w:rsidRPr="001545B2">
        <w:rPr>
          <w:rStyle w:val="StyleUnderline"/>
          <w:highlight w:val="cyan"/>
        </w:rPr>
        <w:t>there may be</w:t>
      </w:r>
      <w:r w:rsidRPr="001545B2">
        <w:rPr>
          <w:sz w:val="16"/>
        </w:rPr>
        <w:t xml:space="preserve"> even </w:t>
      </w:r>
      <w:r w:rsidRPr="001545B2">
        <w:rPr>
          <w:rStyle w:val="Emphasis"/>
          <w:highlight w:val="cyan"/>
        </w:rPr>
        <w:t>deeper sources of continuity</w:t>
      </w:r>
      <w:r w:rsidRPr="001545B2">
        <w:rPr>
          <w:sz w:val="16"/>
        </w:rPr>
        <w:t xml:space="preserve"> </w:t>
      </w:r>
      <w:r w:rsidRPr="001545B2">
        <w:rPr>
          <w:rStyle w:val="StyleUnderline"/>
        </w:rPr>
        <w:t>in the existing system.</w:t>
      </w:r>
      <w:r w:rsidRPr="001545B2">
        <w:rPr>
          <w:sz w:val="16"/>
        </w:rPr>
        <w:t xml:space="preserve"> This would be true if </w:t>
      </w:r>
      <w:r w:rsidRPr="001545B2">
        <w:rPr>
          <w:rStyle w:val="StyleUnderline"/>
        </w:rPr>
        <w:t xml:space="preserve">the existence of a liberal-oriented international </w:t>
      </w:r>
      <w:r w:rsidRPr="001545B2">
        <w:rPr>
          <w:rStyle w:val="StyleUnderline"/>
          <w:highlight w:val="cyan"/>
        </w:rPr>
        <w:t>order</w:t>
      </w:r>
      <w:r w:rsidRPr="001545B2">
        <w:rPr>
          <w:sz w:val="16"/>
          <w:highlight w:val="cyan"/>
        </w:rPr>
        <w:t xml:space="preserve"> </w:t>
      </w:r>
      <w:r w:rsidRPr="001545B2">
        <w:rPr>
          <w:rStyle w:val="Emphasis"/>
          <w:highlight w:val="cyan"/>
        </w:rPr>
        <w:t>does not</w:t>
      </w:r>
      <w:r w:rsidRPr="001545B2">
        <w:rPr>
          <w:sz w:val="16"/>
        </w:rPr>
        <w:t xml:space="preserve"> in fact </w:t>
      </w:r>
      <w:r w:rsidRPr="001545B2">
        <w:rPr>
          <w:rStyle w:val="Emphasis"/>
          <w:highlight w:val="cyan"/>
        </w:rPr>
        <w:t>require hegemonic domination</w:t>
      </w:r>
      <w:r w:rsidRPr="001545B2">
        <w:rPr>
          <w:sz w:val="16"/>
        </w:rPr>
        <w:t xml:space="preserve">. It might be that the </w:t>
      </w:r>
      <w:r w:rsidRPr="001545B2">
        <w:rPr>
          <w:rStyle w:val="Emphasis"/>
          <w:highlight w:val="cyan"/>
        </w:rPr>
        <w:t>p</w:t>
      </w:r>
      <w:r w:rsidRPr="001545B2">
        <w:rPr>
          <w:rStyle w:val="StyleUnderline"/>
        </w:rPr>
        <w:t xml:space="preserve">ower </w:t>
      </w:r>
      <w:r w:rsidRPr="001545B2">
        <w:rPr>
          <w:rStyle w:val="Emphasis"/>
          <w:highlight w:val="cyan"/>
        </w:rPr>
        <w:t>t</w:t>
      </w:r>
      <w:r w:rsidRPr="001545B2">
        <w:rPr>
          <w:rStyle w:val="StyleUnderline"/>
        </w:rPr>
        <w:t xml:space="preserve">ransition </w:t>
      </w:r>
      <w:r w:rsidRPr="001545B2">
        <w:rPr>
          <w:rStyle w:val="Emphasis"/>
          <w:highlight w:val="cyan"/>
        </w:rPr>
        <w:t>t</w:t>
      </w:r>
      <w:r w:rsidRPr="001545B2">
        <w:rPr>
          <w:rStyle w:val="StyleUnderline"/>
        </w:rPr>
        <w:t xml:space="preserve">heory </w:t>
      </w:r>
      <w:r w:rsidRPr="001545B2">
        <w:rPr>
          <w:rStyle w:val="StyleUnderline"/>
          <w:highlight w:val="cyan"/>
        </w:rPr>
        <w:t>is</w:t>
      </w:r>
      <w:r w:rsidRPr="001545B2">
        <w:rPr>
          <w:sz w:val="16"/>
          <w:highlight w:val="cyan"/>
        </w:rPr>
        <w:t xml:space="preserve"> </w:t>
      </w:r>
      <w:r w:rsidRPr="001545B2">
        <w:rPr>
          <w:rStyle w:val="Emphasis"/>
          <w:highlight w:val="cyan"/>
        </w:rPr>
        <w:t>wrong</w:t>
      </w:r>
      <w:r w:rsidRPr="001545B2">
        <w:rPr>
          <w:rStyle w:val="StyleUnderline"/>
        </w:rPr>
        <w:t xml:space="preserve">: the stability and persistence of the existing post-war international order does not depend on the concentration of </w:t>
      </w:r>
      <w:r w:rsidRPr="001545B2">
        <w:rPr>
          <w:rStyle w:val="Emphasis"/>
        </w:rPr>
        <w:t>American power</w:t>
      </w:r>
      <w:r w:rsidRPr="001545B2">
        <w:rPr>
          <w:sz w:val="16"/>
        </w:rPr>
        <w:t xml:space="preserve">. </w:t>
      </w:r>
      <w:r w:rsidRPr="001545B2">
        <w:rPr>
          <w:rStyle w:val="StyleUnderline"/>
        </w:rPr>
        <w:t>In fact, international order is not simply an artifact of</w:t>
      </w:r>
      <w:r w:rsidRPr="001545B2">
        <w:rPr>
          <w:sz w:val="16"/>
        </w:rPr>
        <w:t xml:space="preserve"> </w:t>
      </w:r>
      <w:r w:rsidRPr="001545B2">
        <w:rPr>
          <w:rStyle w:val="Emphasis"/>
        </w:rPr>
        <w:t>concentrations of power</w:t>
      </w:r>
      <w:r w:rsidRPr="001545B2">
        <w:rPr>
          <w:rStyle w:val="StyleUnderline"/>
        </w:rPr>
        <w:t xml:space="preserve">. The rules and </w:t>
      </w:r>
      <w:r w:rsidRPr="001545B2">
        <w:rPr>
          <w:rStyle w:val="StyleUnderline"/>
          <w:highlight w:val="cyan"/>
        </w:rPr>
        <w:t>institutions</w:t>
      </w:r>
      <w:r w:rsidRPr="001545B2">
        <w:rPr>
          <w:rStyle w:val="StyleUnderline"/>
        </w:rPr>
        <w:t xml:space="preserve"> that make up international order </w:t>
      </w:r>
      <w:r w:rsidRPr="001545B2">
        <w:rPr>
          <w:rStyle w:val="StyleUnderline"/>
          <w:highlight w:val="cyan"/>
        </w:rPr>
        <w:t>have a</w:t>
      </w:r>
      <w:r w:rsidRPr="001545B2">
        <w:rPr>
          <w:rStyle w:val="StyleUnderline"/>
        </w:rPr>
        <w:t xml:space="preserve"> more </w:t>
      </w:r>
      <w:r w:rsidRPr="001545B2">
        <w:rPr>
          <w:rStyle w:val="Emphasis"/>
          <w:highlight w:val="cyan"/>
        </w:rPr>
        <w:t>complex</w:t>
      </w:r>
      <w:r w:rsidRPr="001545B2">
        <w:rPr>
          <w:sz w:val="16"/>
        </w:rPr>
        <w:t xml:space="preserve"> and contingent </w:t>
      </w:r>
      <w:r w:rsidRPr="001545B2">
        <w:rPr>
          <w:rStyle w:val="Emphasis"/>
          <w:highlight w:val="cyan"/>
        </w:rPr>
        <w:t>relationship</w:t>
      </w:r>
      <w:r w:rsidRPr="001545B2">
        <w:rPr>
          <w:sz w:val="16"/>
        </w:rPr>
        <w:t xml:space="preserve"> </w:t>
      </w:r>
      <w:r w:rsidRPr="001545B2">
        <w:rPr>
          <w:rStyle w:val="StyleUnderline"/>
        </w:rPr>
        <w:t>with the rise and fall of state power</w:t>
      </w:r>
      <w:r w:rsidRPr="001545B2">
        <w:rPr>
          <w:sz w:val="16"/>
        </w:rPr>
        <w:t xml:space="preserve">. This is true in two respects. </w:t>
      </w:r>
      <w:r w:rsidRPr="001545B2">
        <w:rPr>
          <w:rStyle w:val="StyleUnderline"/>
        </w:rPr>
        <w:t>First</w:t>
      </w:r>
      <w:r w:rsidRPr="001545B2">
        <w:rPr>
          <w:sz w:val="16"/>
        </w:rPr>
        <w:t xml:space="preserve">, international </w:t>
      </w:r>
      <w:r w:rsidRPr="001545B2">
        <w:rPr>
          <w:rStyle w:val="StyleUnderline"/>
          <w:highlight w:val="cyan"/>
        </w:rPr>
        <w:t>order itself is</w:t>
      </w:r>
      <w:r w:rsidRPr="001545B2">
        <w:rPr>
          <w:sz w:val="16"/>
          <w:highlight w:val="cyan"/>
        </w:rPr>
        <w:t xml:space="preserve"> </w:t>
      </w:r>
      <w:r w:rsidRPr="001545B2">
        <w:rPr>
          <w:rStyle w:val="Emphasis"/>
          <w:highlight w:val="cyan"/>
        </w:rPr>
        <w:t>complex</w:t>
      </w:r>
      <w:r w:rsidRPr="001545B2">
        <w:rPr>
          <w:rStyle w:val="StyleUnderline"/>
        </w:rPr>
        <w:t>: multilayered, multifaceted, and not simply a political formation</w:t>
      </w:r>
      <w:r w:rsidRPr="001545B2">
        <w:rPr>
          <w:sz w:val="16"/>
        </w:rPr>
        <w:t xml:space="preserve"> </w:t>
      </w:r>
      <w:r w:rsidRPr="001545B2">
        <w:rPr>
          <w:rStyle w:val="Emphasis"/>
        </w:rPr>
        <w:t>imposed</w:t>
      </w:r>
      <w:r w:rsidRPr="001545B2">
        <w:rPr>
          <w:sz w:val="16"/>
        </w:rPr>
        <w:t xml:space="preserve"> </w:t>
      </w:r>
      <w:r w:rsidRPr="001545B2">
        <w:rPr>
          <w:rStyle w:val="StyleUnderline"/>
        </w:rPr>
        <w:t>by the</w:t>
      </w:r>
      <w:r w:rsidRPr="001545B2">
        <w:rPr>
          <w:sz w:val="16"/>
        </w:rPr>
        <w:t xml:space="preserve"> </w:t>
      </w:r>
      <w:r w:rsidRPr="001545B2">
        <w:rPr>
          <w:rStyle w:val="Emphasis"/>
        </w:rPr>
        <w:t>leading state</w:t>
      </w:r>
      <w:r w:rsidRPr="001545B2">
        <w:rPr>
          <w:rStyle w:val="StyleUnderline"/>
        </w:rPr>
        <w:t xml:space="preserve">. International order is not “one thing” that states either join or resist. It is </w:t>
      </w:r>
      <w:r w:rsidRPr="001545B2">
        <w:rPr>
          <w:rStyle w:val="StyleUnderline"/>
          <w:highlight w:val="cyan"/>
        </w:rPr>
        <w:t>an</w:t>
      </w:r>
      <w:r w:rsidRPr="001545B2">
        <w:rPr>
          <w:sz w:val="16"/>
          <w:highlight w:val="cyan"/>
        </w:rPr>
        <w:t xml:space="preserve"> </w:t>
      </w:r>
      <w:r w:rsidRPr="001545B2">
        <w:rPr>
          <w:rStyle w:val="Emphasis"/>
          <w:highlight w:val="cyan"/>
        </w:rPr>
        <w:t>aggregation</w:t>
      </w:r>
      <w:r w:rsidRPr="001545B2">
        <w:rPr>
          <w:sz w:val="16"/>
        </w:rPr>
        <w:t xml:space="preserve"> </w:t>
      </w:r>
      <w:r w:rsidRPr="001545B2">
        <w:rPr>
          <w:rStyle w:val="StyleUnderline"/>
          <w:highlight w:val="cyan"/>
        </w:rPr>
        <w:t>of various</w:t>
      </w:r>
      <w:r w:rsidRPr="001545B2">
        <w:rPr>
          <w:sz w:val="16"/>
        </w:rPr>
        <w:t xml:space="preserve"> sorts of ordering rules and </w:t>
      </w:r>
      <w:r w:rsidRPr="001545B2">
        <w:rPr>
          <w:rStyle w:val="StyleUnderline"/>
          <w:highlight w:val="cyan"/>
        </w:rPr>
        <w:t>institutions. There are</w:t>
      </w:r>
      <w:r w:rsidRPr="001545B2">
        <w:rPr>
          <w:sz w:val="16"/>
        </w:rPr>
        <w:t xml:space="preserve"> the </w:t>
      </w:r>
      <w:r w:rsidRPr="001545B2">
        <w:rPr>
          <w:rStyle w:val="Emphasis"/>
          <w:highlight w:val="cyan"/>
        </w:rPr>
        <w:t>deep</w:t>
      </w:r>
      <w:r w:rsidRPr="001545B2">
        <w:rPr>
          <w:sz w:val="16"/>
        </w:rPr>
        <w:t xml:space="preserve"> rules and </w:t>
      </w:r>
      <w:r w:rsidRPr="001545B2">
        <w:rPr>
          <w:rStyle w:val="Emphasis"/>
          <w:highlight w:val="cyan"/>
        </w:rPr>
        <w:t>norms</w:t>
      </w:r>
      <w:r w:rsidRPr="001545B2">
        <w:rPr>
          <w:sz w:val="16"/>
        </w:rPr>
        <w:t xml:space="preserve">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1545B2">
        <w:rPr>
          <w:rStyle w:val="Emphasis"/>
        </w:rPr>
        <w:t>Some</w:t>
      </w:r>
      <w:r w:rsidRPr="001545B2">
        <w:rPr>
          <w:sz w:val="16"/>
        </w:rPr>
        <w:t xml:space="preserve"> of these </w:t>
      </w:r>
      <w:r w:rsidRPr="001545B2">
        <w:rPr>
          <w:rStyle w:val="StyleUnderline"/>
          <w:highlight w:val="cyan"/>
        </w:rPr>
        <w:t>domains</w:t>
      </w:r>
      <w:r w:rsidRPr="001545B2">
        <w:rPr>
          <w:sz w:val="16"/>
        </w:rPr>
        <w:t xml:space="preserve"> of governance may have rules and institutions that </w:t>
      </w:r>
      <w:r w:rsidRPr="001545B2">
        <w:rPr>
          <w:rStyle w:val="StyleUnderline"/>
        </w:rPr>
        <w:t xml:space="preserve">narrowly reflect the interests of the hegemonic state, but </w:t>
      </w:r>
      <w:r w:rsidRPr="001545B2">
        <w:rPr>
          <w:rStyle w:val="Emphasis"/>
        </w:rPr>
        <w:t>most</w:t>
      </w:r>
      <w:r w:rsidRPr="001545B2">
        <w:rPr>
          <w:sz w:val="16"/>
        </w:rPr>
        <w:t xml:space="preserve"> </w:t>
      </w:r>
      <w:r w:rsidRPr="001545B2">
        <w:rPr>
          <w:rStyle w:val="StyleUnderline"/>
          <w:highlight w:val="cyan"/>
        </w:rPr>
        <w:t>reflect</w:t>
      </w:r>
      <w:r w:rsidRPr="001545B2">
        <w:rPr>
          <w:sz w:val="16"/>
          <w:highlight w:val="cyan"/>
        </w:rPr>
        <w:t xml:space="preserve"> </w:t>
      </w:r>
      <w:r w:rsidRPr="001545B2">
        <w:rPr>
          <w:rStyle w:val="Emphasis"/>
          <w:highlight w:val="cyan"/>
        </w:rPr>
        <w:t>negotiated outcomes</w:t>
      </w:r>
      <w:r w:rsidRPr="001545B2">
        <w:rPr>
          <w:sz w:val="16"/>
        </w:rPr>
        <w:t xml:space="preserve"> </w:t>
      </w:r>
      <w:r w:rsidRPr="001545B2">
        <w:rPr>
          <w:rStyle w:val="StyleUnderline"/>
        </w:rPr>
        <w:t>based on a much</w:t>
      </w:r>
      <w:r w:rsidRPr="001545B2">
        <w:rPr>
          <w:sz w:val="16"/>
        </w:rPr>
        <w:t xml:space="preserve"> </w:t>
      </w:r>
      <w:r w:rsidRPr="001545B2">
        <w:rPr>
          <w:rStyle w:val="Emphasis"/>
        </w:rPr>
        <w:t>broader set</w:t>
      </w:r>
      <w:r w:rsidRPr="001545B2">
        <w:rPr>
          <w:sz w:val="16"/>
        </w:rPr>
        <w:t xml:space="preserve"> </w:t>
      </w:r>
      <w:r w:rsidRPr="001545B2">
        <w:rPr>
          <w:rStyle w:val="StyleUnderline"/>
        </w:rPr>
        <w:t>of interests.</w:t>
      </w:r>
      <w:r w:rsidRPr="001545B2">
        <w:rPr>
          <w:sz w:val="16"/>
        </w:rPr>
        <w:t xml:space="preserve"> </w:t>
      </w:r>
      <w:r w:rsidRPr="001545B2">
        <w:rPr>
          <w:rStyle w:val="StyleUnderline"/>
        </w:rPr>
        <w:t>As rising states continue to rise, they do not simply confront an American-led order; they face a</w:t>
      </w:r>
      <w:r w:rsidRPr="001545B2">
        <w:rPr>
          <w:sz w:val="16"/>
        </w:rPr>
        <w:t xml:space="preserve"> </w:t>
      </w:r>
      <w:r w:rsidRPr="001545B2">
        <w:rPr>
          <w:rStyle w:val="Emphasis"/>
        </w:rPr>
        <w:t>wider conglomeration of ordering rules</w:t>
      </w:r>
      <w:r w:rsidRPr="001545B2">
        <w:rPr>
          <w:sz w:val="16"/>
        </w:rPr>
        <w:t xml:space="preserve">, institutions, and arrangements; </w:t>
      </w:r>
      <w:r w:rsidRPr="001545B2">
        <w:rPr>
          <w:rStyle w:val="StyleUnderline"/>
        </w:rPr>
        <w:t xml:space="preserve">many of which they have </w:t>
      </w:r>
      <w:r w:rsidRPr="001545B2">
        <w:rPr>
          <w:rStyle w:val="Emphasis"/>
        </w:rPr>
        <w:t>long embraced</w:t>
      </w:r>
      <w:r w:rsidRPr="001545B2">
        <w:rPr>
          <w:sz w:val="16"/>
        </w:rPr>
        <w:t xml:space="preserve">.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w:t>
      </w:r>
      <w:r w:rsidRPr="001545B2">
        <w:rPr>
          <w:rStyle w:val="StyleUnderline"/>
        </w:rPr>
        <w:t>there is also diversity in what rising states “want” from the international order. The struggles over international order take many different forms.</w:t>
      </w:r>
      <w:r w:rsidRPr="001545B2">
        <w:rPr>
          <w:sz w:val="16"/>
        </w:rPr>
        <w:t xml:space="preserve">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w:t>
      </w:r>
      <w:r w:rsidRPr="001545B2">
        <w:rPr>
          <w:rStyle w:val="StyleUnderline"/>
        </w:rPr>
        <w:t xml:space="preserve">the struggles over international order may be focused on the </w:t>
      </w:r>
      <w:r w:rsidRPr="001545B2">
        <w:rPr>
          <w:rStyle w:val="Emphasis"/>
        </w:rPr>
        <w:t>distribution of authority</w:t>
      </w:r>
      <w:r w:rsidRPr="001545B2">
        <w:rPr>
          <w:sz w:val="16"/>
        </w:rPr>
        <w:t xml:space="preserve">. That is, </w:t>
      </w:r>
      <w:r w:rsidRPr="001545B2">
        <w:rPr>
          <w:rStyle w:val="StyleUnderline"/>
        </w:rPr>
        <w:t xml:space="preserve">rising states may seek a greater role </w:t>
      </w:r>
      <w:r w:rsidRPr="001545B2">
        <w:rPr>
          <w:rStyle w:val="Emphasis"/>
        </w:rPr>
        <w:t>in</w:t>
      </w:r>
      <w:r w:rsidRPr="001545B2">
        <w:rPr>
          <w:sz w:val="16"/>
        </w:rPr>
        <w:t xml:space="preserve"> the </w:t>
      </w:r>
      <w:r w:rsidRPr="001545B2">
        <w:rPr>
          <w:rStyle w:val="StyleUnderline"/>
        </w:rPr>
        <w:t>governance of</w:t>
      </w:r>
      <w:r w:rsidRPr="001545B2">
        <w:rPr>
          <w:sz w:val="16"/>
        </w:rPr>
        <w:t xml:space="preserve"> </w:t>
      </w:r>
      <w:r w:rsidRPr="001545B2">
        <w:rPr>
          <w:rStyle w:val="Emphasis"/>
        </w:rPr>
        <w:t>existing</w:t>
      </w:r>
      <w:r w:rsidRPr="001545B2">
        <w:rPr>
          <w:sz w:val="16"/>
        </w:rPr>
        <w:t xml:space="preserve"> </w:t>
      </w:r>
      <w:r w:rsidRPr="001545B2">
        <w:rPr>
          <w:rStyle w:val="StyleUnderline"/>
        </w:rPr>
        <w:t>institutions. This is a struggle over the position of states</w:t>
      </w:r>
      <w:r w:rsidRPr="001545B2">
        <w:rPr>
          <w:sz w:val="16"/>
        </w:rPr>
        <w:t xml:space="preserve"> </w:t>
      </w:r>
      <w:r w:rsidRPr="001545B2">
        <w:rPr>
          <w:rStyle w:val="Emphasis"/>
        </w:rPr>
        <w:t>within</w:t>
      </w:r>
      <w:r w:rsidRPr="001545B2">
        <w:rPr>
          <w:sz w:val="16"/>
        </w:rPr>
        <w:t xml:space="preserve"> </w:t>
      </w:r>
      <w:r w:rsidRPr="001545B2">
        <w:rPr>
          <w:rStyle w:val="StyleUnderline"/>
        </w:rPr>
        <w:t>the</w:t>
      </w:r>
      <w:r w:rsidRPr="001545B2">
        <w:rPr>
          <w:sz w:val="16"/>
        </w:rPr>
        <w:t xml:space="preserve"> global </w:t>
      </w:r>
      <w:r w:rsidRPr="001545B2">
        <w:rPr>
          <w:rStyle w:val="StyleUnderline"/>
        </w:rPr>
        <w:t>political hierarchy</w:t>
      </w:r>
      <w:r w:rsidRPr="001545B2">
        <w:rPr>
          <w:sz w:val="16"/>
        </w:rPr>
        <w:t xml:space="preserve">: voting shares, leadership rights, and authority relations. These observations cut against the realist hegemonic perspective and cyclical theories of power transition. </w:t>
      </w:r>
      <w:r w:rsidRPr="001545B2">
        <w:rPr>
          <w:rStyle w:val="StyleUnderline"/>
        </w:rPr>
        <w:t>Rising states do not confront a single, coherent, hegemonic order. The international order offers a buffet of options and choices. They can embrace</w:t>
      </w:r>
      <w:r w:rsidRPr="001545B2">
        <w:rPr>
          <w:sz w:val="16"/>
        </w:rPr>
        <w:t xml:space="preserve"> </w:t>
      </w:r>
      <w:r w:rsidRPr="001545B2">
        <w:rPr>
          <w:rStyle w:val="Emphasis"/>
        </w:rPr>
        <w:t>some rules</w:t>
      </w:r>
      <w:r w:rsidRPr="001545B2">
        <w:rPr>
          <w:sz w:val="16"/>
        </w:rPr>
        <w:t xml:space="preserve"> and institutions </w:t>
      </w:r>
      <w:r w:rsidRPr="001545B2">
        <w:rPr>
          <w:rStyle w:val="StyleUnderline"/>
        </w:rPr>
        <w:t>and</w:t>
      </w:r>
      <w:r w:rsidRPr="001545B2">
        <w:rPr>
          <w:sz w:val="16"/>
        </w:rPr>
        <w:t xml:space="preserve"> </w:t>
      </w:r>
      <w:r w:rsidRPr="001545B2">
        <w:rPr>
          <w:rStyle w:val="Emphasis"/>
        </w:rPr>
        <w:t>not others</w:t>
      </w:r>
      <w:r w:rsidRPr="001545B2">
        <w:rPr>
          <w:rStyle w:val="StyleUnderline"/>
        </w:rPr>
        <w:t xml:space="preserve">. Moreover, stepping back, the international orders that rising states have faced in different historical eras </w:t>
      </w:r>
      <w:r w:rsidRPr="001545B2">
        <w:rPr>
          <w:rStyle w:val="Emphasis"/>
        </w:rPr>
        <w:t>have not all been the same</w:t>
      </w:r>
      <w:r w:rsidRPr="001545B2">
        <w:rPr>
          <w:sz w:val="16"/>
        </w:rPr>
        <w:t xml:space="preserve"> order. The British-led order that Germany faced at the turn of the twentieth century is different from the international order that China faces today. </w:t>
      </w:r>
      <w:r w:rsidRPr="001545B2">
        <w:rPr>
          <w:rStyle w:val="StyleUnderline"/>
        </w:rPr>
        <w:t>The contemporary international order is much more complex and wide-ranging than past orders. It has</w:t>
      </w:r>
      <w:r w:rsidRPr="001545B2">
        <w:rPr>
          <w:sz w:val="16"/>
        </w:rPr>
        <w:t xml:space="preserve"> a </w:t>
      </w:r>
      <w:r w:rsidRPr="001545B2">
        <w:rPr>
          <w:rStyle w:val="StyleUnderline"/>
        </w:rPr>
        <w:t>much</w:t>
      </w:r>
      <w:r w:rsidRPr="001545B2">
        <w:rPr>
          <w:sz w:val="16"/>
        </w:rPr>
        <w:t xml:space="preserve"> </w:t>
      </w:r>
      <w:r w:rsidRPr="001545B2">
        <w:rPr>
          <w:rStyle w:val="Emphasis"/>
        </w:rPr>
        <w:t>denser</w:t>
      </w:r>
      <w:r w:rsidRPr="001545B2">
        <w:rPr>
          <w:sz w:val="16"/>
        </w:rPr>
        <w:t xml:space="preserve"> array of rules, </w:t>
      </w:r>
      <w:r w:rsidRPr="001545B2">
        <w:rPr>
          <w:rStyle w:val="Emphasis"/>
        </w:rPr>
        <w:t>institutions</w:t>
      </w:r>
      <w:r w:rsidRPr="001545B2">
        <w:rPr>
          <w:sz w:val="16"/>
        </w:rPr>
        <w:t xml:space="preserve">, and governance realms. </w:t>
      </w:r>
      <w:r w:rsidRPr="001545B2">
        <w:rPr>
          <w:rStyle w:val="StyleUnderline"/>
        </w:rPr>
        <w:t>There are also</w:t>
      </w:r>
      <w:r w:rsidRPr="001545B2">
        <w:rPr>
          <w:sz w:val="16"/>
        </w:rPr>
        <w:t xml:space="preserve"> both </w:t>
      </w:r>
      <w:r w:rsidRPr="001545B2">
        <w:rPr>
          <w:rStyle w:val="Emphasis"/>
        </w:rPr>
        <w:t>regional and global domains</w:t>
      </w:r>
      <w:r w:rsidRPr="001545B2">
        <w:rPr>
          <w:sz w:val="16"/>
        </w:rPr>
        <w:t xml:space="preserve"> of governance. </w:t>
      </w:r>
      <w:r w:rsidRPr="001545B2">
        <w:rPr>
          <w:rStyle w:val="StyleUnderline"/>
        </w:rPr>
        <w:t>This makes it hard to imagine an</w:t>
      </w:r>
      <w:r w:rsidRPr="001545B2">
        <w:rPr>
          <w:sz w:val="16"/>
        </w:rPr>
        <w:t xml:space="preserve"> </w:t>
      </w:r>
      <w:r w:rsidRPr="001545B2">
        <w:rPr>
          <w:rStyle w:val="Emphasis"/>
        </w:rPr>
        <w:t>epic moment</w:t>
      </w:r>
      <w:r w:rsidRPr="001545B2">
        <w:rPr>
          <w:sz w:val="16"/>
        </w:rPr>
        <w:t xml:space="preserve"> </w:t>
      </w:r>
      <w:r w:rsidRPr="001545B2">
        <w:rPr>
          <w:rStyle w:val="StyleUnderline"/>
        </w:rPr>
        <w:t>when the</w:t>
      </w:r>
      <w:r w:rsidRPr="001545B2">
        <w:rPr>
          <w:sz w:val="16"/>
        </w:rPr>
        <w:t xml:space="preserve"> international </w:t>
      </w:r>
      <w:r w:rsidRPr="001545B2">
        <w:rPr>
          <w:rStyle w:val="StyleUnderline"/>
        </w:rPr>
        <w:t xml:space="preserve">order goes into </w:t>
      </w:r>
      <w:r w:rsidRPr="001545B2">
        <w:rPr>
          <w:rStyle w:val="Emphasis"/>
        </w:rPr>
        <w:t>crisis</w:t>
      </w:r>
      <w:r w:rsidRPr="001545B2">
        <w:rPr>
          <w:sz w:val="16"/>
        </w:rPr>
        <w:t xml:space="preserve"> and rising states step forward—either China alone or rising states as a bloc—to reorganize and reshape its rules and institutions. </w:t>
      </w:r>
      <w:r w:rsidRPr="001545B2">
        <w:rPr>
          <w:rStyle w:val="StyleUnderline"/>
        </w:rPr>
        <w:t>Rather than a cyclical dynamic of rise and decline, change in the existing American-led order might best be captured by terms such as</w:t>
      </w:r>
      <w:r w:rsidRPr="001545B2">
        <w:rPr>
          <w:sz w:val="16"/>
        </w:rPr>
        <w:t xml:space="preserve"> </w:t>
      </w:r>
      <w:r w:rsidRPr="001545B2">
        <w:rPr>
          <w:rStyle w:val="Emphasis"/>
        </w:rPr>
        <w:t>continuity</w:t>
      </w:r>
      <w:r w:rsidRPr="001545B2">
        <w:rPr>
          <w:sz w:val="16"/>
        </w:rPr>
        <w:t xml:space="preserve">, evolution, adaptation, and negotiation. </w:t>
      </w:r>
      <w:r w:rsidRPr="001545B2">
        <w:rPr>
          <w:rStyle w:val="StyleUnderline"/>
        </w:rPr>
        <w:t xml:space="preserve">The struggles over international order today are growing, but it is not a drama best told in terms of the rise and decline of American hegemony. </w:t>
      </w:r>
      <w:r w:rsidRPr="001545B2">
        <w:rPr>
          <w:sz w:val="16"/>
        </w:rPr>
        <w:t xml:space="preserve">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the broader features of the modern international order are the result of centuries of struggle over its organizing principles and institutions.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rising </w:t>
      </w:r>
      <w:r w:rsidRPr="001545B2">
        <w:rPr>
          <w:rStyle w:val="StyleUnderline"/>
          <w:highlight w:val="cyan"/>
        </w:rPr>
        <w:t>states are</w:t>
      </w:r>
      <w:r w:rsidRPr="001545B2">
        <w:rPr>
          <w:sz w:val="16"/>
          <w:highlight w:val="cyan"/>
        </w:rPr>
        <w:t xml:space="preserve"> </w:t>
      </w:r>
      <w:r w:rsidRPr="001545B2">
        <w:rPr>
          <w:rStyle w:val="Emphasis"/>
          <w:highlight w:val="cyan"/>
        </w:rPr>
        <w:t>not</w:t>
      </w:r>
      <w:r w:rsidRPr="001545B2">
        <w:rPr>
          <w:sz w:val="16"/>
        </w:rPr>
        <w:t xml:space="preserve"> simply or </w:t>
      </w:r>
      <w:r w:rsidRPr="001545B2">
        <w:rPr>
          <w:rStyle w:val="Emphasis"/>
        </w:rPr>
        <w:t xml:space="preserve">primarily </w:t>
      </w:r>
      <w:r w:rsidRPr="001545B2">
        <w:rPr>
          <w:rStyle w:val="Emphasis"/>
          <w:highlight w:val="cyan"/>
        </w:rPr>
        <w:t>“revisionist”</w:t>
      </w:r>
      <w:r w:rsidRPr="001545B2">
        <w:rPr>
          <w:sz w:val="16"/>
        </w:rPr>
        <w:t xml:space="preserve"> states seeking to overturn the order; </w:t>
      </w:r>
      <w:r w:rsidRPr="001545B2">
        <w:rPr>
          <w:rStyle w:val="StyleUnderline"/>
          <w:highlight w:val="cyan"/>
        </w:rPr>
        <w:t>rather</w:t>
      </w:r>
      <w:r w:rsidRPr="001545B2">
        <w:rPr>
          <w:rStyle w:val="StyleUnderline"/>
        </w:rPr>
        <w:t xml:space="preserve">, they </w:t>
      </w:r>
      <w:r w:rsidRPr="001545B2">
        <w:rPr>
          <w:rStyle w:val="StyleUnderline"/>
          <w:highlight w:val="cyan"/>
        </w:rPr>
        <w:t>are seeking</w:t>
      </w:r>
      <w:r w:rsidRPr="001545B2">
        <w:rPr>
          <w:rStyle w:val="StyleUnderline"/>
        </w:rPr>
        <w:t xml:space="preserve"> greater</w:t>
      </w:r>
      <w:r w:rsidRPr="001545B2">
        <w:rPr>
          <w:sz w:val="16"/>
        </w:rPr>
        <w:t xml:space="preserve"> </w:t>
      </w:r>
      <w:r w:rsidRPr="001545B2">
        <w:rPr>
          <w:rStyle w:val="Emphasis"/>
          <w:highlight w:val="cyan"/>
        </w:rPr>
        <w:t>access</w:t>
      </w:r>
      <w:r w:rsidRPr="001545B2">
        <w:rPr>
          <w:sz w:val="16"/>
          <w:highlight w:val="cyan"/>
        </w:rPr>
        <w:t xml:space="preserve"> </w:t>
      </w:r>
      <w:r w:rsidRPr="001545B2">
        <w:rPr>
          <w:rStyle w:val="StyleUnderline"/>
          <w:highlight w:val="cyan"/>
        </w:rPr>
        <w:t>and</w:t>
      </w:r>
      <w:r w:rsidRPr="001545B2">
        <w:rPr>
          <w:sz w:val="16"/>
          <w:highlight w:val="cyan"/>
        </w:rPr>
        <w:t xml:space="preserve"> </w:t>
      </w:r>
      <w:r w:rsidRPr="001545B2">
        <w:rPr>
          <w:rStyle w:val="Emphasis"/>
          <w:highlight w:val="cyan"/>
        </w:rPr>
        <w:t>authority</w:t>
      </w:r>
      <w:r w:rsidRPr="001545B2">
        <w:rPr>
          <w:sz w:val="16"/>
        </w:rPr>
        <w:t xml:space="preserve"> over its operation. Indeed, the order creates as many safeguards and protections for rising states as it creates obstacles and constraints. For example, the World Trade Organization provides rules and mechanisms for rising states to dispute trade discrimination and protect access to markets. </w:t>
      </w:r>
      <w:r w:rsidRPr="001545B2">
        <w:rPr>
          <w:rStyle w:val="StyleUnderline"/>
          <w:highlight w:val="cyan"/>
        </w:rPr>
        <w:t>After all</w:t>
      </w:r>
      <w:r w:rsidRPr="001545B2">
        <w:rPr>
          <w:sz w:val="16"/>
        </w:rPr>
        <w:t xml:space="preserve">, more generally, </w:t>
      </w:r>
      <w:r w:rsidRPr="001545B2">
        <w:rPr>
          <w:rStyle w:val="StyleUnderline"/>
        </w:rPr>
        <w:t xml:space="preserve">it was </w:t>
      </w:r>
      <w:r w:rsidRPr="001545B2">
        <w:rPr>
          <w:rStyle w:val="StyleUnderline"/>
          <w:highlight w:val="cyan"/>
        </w:rPr>
        <w:t>this liberal</w:t>
      </w:r>
      <w:r w:rsidRPr="001545B2">
        <w:rPr>
          <w:rStyle w:val="StyleUnderline"/>
        </w:rPr>
        <w:t xml:space="preserve">-oriented international </w:t>
      </w:r>
      <w:r w:rsidRPr="001545B2">
        <w:rPr>
          <w:rStyle w:val="StyleUnderline"/>
          <w:highlight w:val="cyan"/>
        </w:rPr>
        <w:t>order</w:t>
      </w:r>
      <w:r w:rsidRPr="001545B2">
        <w:rPr>
          <w:rStyle w:val="StyleUnderline"/>
        </w:rPr>
        <w:t xml:space="preserve">—its openness and rules—that </w:t>
      </w:r>
      <w:r w:rsidRPr="001545B2">
        <w:rPr>
          <w:rStyle w:val="StyleUnderline"/>
          <w:highlight w:val="cyan"/>
        </w:rPr>
        <w:t>provided</w:t>
      </w:r>
      <w:r w:rsidRPr="001545B2">
        <w:rPr>
          <w:rStyle w:val="StyleUnderline"/>
        </w:rPr>
        <w:t xml:space="preserve"> the </w:t>
      </w:r>
      <w:r w:rsidRPr="001545B2">
        <w:rPr>
          <w:rStyle w:val="StyleUnderline"/>
          <w:highlight w:val="cyan"/>
        </w:rPr>
        <w:t xml:space="preserve">conditions for </w:t>
      </w:r>
      <w:r w:rsidRPr="001545B2">
        <w:rPr>
          <w:rStyle w:val="Emphasis"/>
          <w:highlight w:val="cyan"/>
        </w:rPr>
        <w:t>China</w:t>
      </w:r>
      <w:r w:rsidRPr="001545B2">
        <w:rPr>
          <w:sz w:val="16"/>
          <w:highlight w:val="cyan"/>
        </w:rPr>
        <w:t xml:space="preserve"> </w:t>
      </w:r>
      <w:r w:rsidRPr="001545B2">
        <w:rPr>
          <w:rStyle w:val="StyleUnderline"/>
          <w:highlight w:val="cyan"/>
        </w:rPr>
        <w:t>and</w:t>
      </w:r>
      <w:r w:rsidRPr="001545B2">
        <w:rPr>
          <w:sz w:val="16"/>
          <w:highlight w:val="cyan"/>
        </w:rPr>
        <w:t xml:space="preserve"> </w:t>
      </w:r>
      <w:r w:rsidRPr="001545B2">
        <w:rPr>
          <w:rStyle w:val="Emphasis"/>
          <w:highlight w:val="cyan"/>
        </w:rPr>
        <w:t>other</w:t>
      </w:r>
      <w:r w:rsidRPr="001545B2">
        <w:rPr>
          <w:rStyle w:val="StyleUnderline"/>
        </w:rPr>
        <w:t xml:space="preserve"> rising state</w:t>
      </w:r>
      <w:r w:rsidRPr="001545B2">
        <w:rPr>
          <w:rStyle w:val="Emphasis"/>
          <w:highlight w:val="cyan"/>
        </w:rPr>
        <w:t>s to rise</w:t>
      </w:r>
      <w:r w:rsidRPr="001545B2">
        <w:rPr>
          <w:rStyle w:val="StyleUnderline"/>
        </w:rPr>
        <w:t>. Indeed, if the liberal international order survives, it will be in large part due to the fact that the constituencies for such an order that</w:t>
      </w:r>
      <w:r w:rsidRPr="001545B2">
        <w:rPr>
          <w:sz w:val="16"/>
        </w:rPr>
        <w:t xml:space="preserve"> </w:t>
      </w:r>
      <w:r w:rsidRPr="001545B2">
        <w:rPr>
          <w:rStyle w:val="Emphasis"/>
        </w:rPr>
        <w:t>stretch across the Western and the non-Western worlds are larger than the constituencies that oppose</w:t>
      </w:r>
      <w:r w:rsidRPr="001545B2">
        <w:rPr>
          <w:sz w:val="16"/>
        </w:rPr>
        <w:t xml:space="preserve"> it. We can look more closely at these sources of continuity and constituency.</w:t>
      </w:r>
    </w:p>
    <w:p w:rsidR="00134799" w:rsidRPr="0076262B" w:rsidRDefault="00134799" w:rsidP="00134799"/>
    <w:p w:rsidR="00134799" w:rsidRDefault="00134799" w:rsidP="00134799">
      <w:pPr>
        <w:pStyle w:val="Heading3"/>
      </w:pPr>
      <w:r>
        <w:t>No Patent Holdups---2NC</w:t>
      </w:r>
    </w:p>
    <w:p w:rsidR="00134799" w:rsidRDefault="00134799" w:rsidP="00134799">
      <w:pPr>
        <w:pStyle w:val="Heading4"/>
      </w:pPr>
      <w:r>
        <w:t xml:space="preserve">Patent holdup theory is </w:t>
      </w:r>
      <w:r>
        <w:rPr>
          <w:u w:val="single"/>
        </w:rPr>
        <w:t>as wrong as</w:t>
      </w:r>
      <w:r>
        <w:t xml:space="preserve"> the Peaceful Maya theory. </w:t>
      </w:r>
    </w:p>
    <w:p w:rsidR="00134799" w:rsidRPr="0072450E" w:rsidRDefault="00134799" w:rsidP="00134799">
      <w:pPr>
        <w:rPr>
          <w:rStyle w:val="Emphasis"/>
          <w:b w:val="0"/>
          <w:iCs w:val="0"/>
        </w:rPr>
      </w:pPr>
      <w:r w:rsidRPr="0072450E">
        <w:rPr>
          <w:rStyle w:val="Style13ptBold"/>
        </w:rPr>
        <w:t>Haber ’17</w:t>
      </w:r>
      <w:r>
        <w:t xml:space="preserve"> [Stephen and Alexander </w:t>
      </w:r>
      <w:proofErr w:type="spellStart"/>
      <w:r>
        <w:t>Galetovic</w:t>
      </w:r>
      <w:proofErr w:type="spellEnd"/>
      <w:r>
        <w:t xml:space="preserve">; March 2; Political Science Professor at Stanford University; Economics Professor at Universidad de </w:t>
      </w:r>
      <w:proofErr w:type="spellStart"/>
      <w:r>
        <w:t>los</w:t>
      </w:r>
      <w:proofErr w:type="spellEnd"/>
      <w:r>
        <w:t xml:space="preserve"> Andes in Santiago; Journal of Competition Law &amp; Economics, “The Fallacies of Patent-Holdup Theory,” Vol. 13, No. 1]</w:t>
      </w:r>
    </w:p>
    <w:p w:rsidR="00134799" w:rsidRPr="008C7B12" w:rsidRDefault="00134799" w:rsidP="00134799">
      <w:pPr>
        <w:rPr>
          <w:sz w:val="16"/>
        </w:rPr>
      </w:pPr>
      <w:r w:rsidRPr="008C7B12">
        <w:rPr>
          <w:sz w:val="16"/>
        </w:rPr>
        <w:t>I. INTRODUCTION</w:t>
      </w:r>
    </w:p>
    <w:p w:rsidR="00134799" w:rsidRPr="008C7B12" w:rsidRDefault="00134799" w:rsidP="00134799">
      <w:pPr>
        <w:rPr>
          <w:sz w:val="16"/>
        </w:rPr>
      </w:pPr>
      <w:r w:rsidRPr="008C7B12">
        <w:rPr>
          <w:sz w:val="16"/>
        </w:rPr>
        <w:t>Until the late 1980s, archaeologists maintained that the Ancient Maya were a peace-loving people whose elites were primarily concerned with the scholarly study of astronomy and mathematics. They believed this conjecture despite the fact that one could not walk through a Mayan ruin without tripping over immense stelae depicting grotesquely violent images of victorious warriors subjugating their captives.</w:t>
      </w:r>
    </w:p>
    <w:p w:rsidR="00134799" w:rsidRPr="008C7B12" w:rsidRDefault="00134799" w:rsidP="00134799">
      <w:pPr>
        <w:rPr>
          <w:sz w:val="16"/>
        </w:rPr>
      </w:pPr>
      <w:r w:rsidRPr="008C7B12">
        <w:rPr>
          <w:rStyle w:val="StyleUnderline"/>
        </w:rPr>
        <w:t xml:space="preserve">The process by which archaeologists created a theory about peaceful forest dwellers in </w:t>
      </w:r>
      <w:r w:rsidRPr="008C7B12">
        <w:rPr>
          <w:rStyle w:val="Emphasis"/>
        </w:rPr>
        <w:t>the face of self-evident facts to the contrary</w:t>
      </w:r>
      <w:r w:rsidRPr="008C7B12">
        <w:rPr>
          <w:rStyle w:val="StyleUnderline"/>
        </w:rPr>
        <w:t xml:space="preserve"> is a testament to the power of </w:t>
      </w:r>
      <w:r w:rsidRPr="008C7B12">
        <w:rPr>
          <w:rStyle w:val="Emphasis"/>
        </w:rPr>
        <w:t>fundamental fallacies</w:t>
      </w:r>
      <w:r w:rsidRPr="008C7B12">
        <w:rPr>
          <w:sz w:val="16"/>
        </w:rPr>
        <w:t>. Their first fallacy was the idea that the inscriptions on the stelae were different from other glyph-based writing systems: instead of being a mix of whole words and phonetic sounds, as is the case with Egyptian hieroglyphic and cuneiform, archaeologists and epigraphers maintained that each symbol in the Mayan script represented an entire word or concept. That fallacy led them into a second fallacy: they maintained that non-calendrical Mayan hieroglyphs were indecipherable. That fallacy allowed the emergence of a third fallacy: because the theory of peace-loving forest people could not be tested against written evidence, the gruesome images on the stelae could be explained away as depicting mythical gods, not actual people. Thus, the archaeologists arrived at the false conclusion that the Maya were peaceful folk.</w:t>
      </w:r>
    </w:p>
    <w:p w:rsidR="00134799" w:rsidRPr="008C7B12" w:rsidRDefault="00134799" w:rsidP="00134799">
      <w:pPr>
        <w:rPr>
          <w:sz w:val="16"/>
        </w:rPr>
      </w:pPr>
      <w:r w:rsidRPr="008C7B12">
        <w:rPr>
          <w:rStyle w:val="StyleUnderline"/>
        </w:rPr>
        <w:t>The fact</w:t>
      </w:r>
      <w:r w:rsidRPr="008C7B12">
        <w:rPr>
          <w:sz w:val="16"/>
        </w:rPr>
        <w:t xml:space="preserve"> that </w:t>
      </w:r>
      <w:r w:rsidRPr="008C7B12">
        <w:rPr>
          <w:rStyle w:val="StyleUnderline"/>
        </w:rPr>
        <w:t>it took four decades for these fallacies to be overturned</w:t>
      </w:r>
      <w:r w:rsidRPr="008C7B12">
        <w:rPr>
          <w:sz w:val="16"/>
        </w:rPr>
        <w:t xml:space="preserve">, one by one, </w:t>
      </w:r>
      <w:r w:rsidRPr="008C7B12">
        <w:rPr>
          <w:rStyle w:val="StyleUnderline"/>
        </w:rPr>
        <w:t xml:space="preserve">is a testament to </w:t>
      </w:r>
      <w:r w:rsidRPr="008C7B12">
        <w:rPr>
          <w:rStyle w:val="Emphasis"/>
        </w:rPr>
        <w:t>the reluctance of scholars</w:t>
      </w:r>
      <w:r w:rsidRPr="008C7B12">
        <w:rPr>
          <w:rStyle w:val="StyleUnderline"/>
        </w:rPr>
        <w:t xml:space="preserve"> to reject </w:t>
      </w:r>
      <w:r w:rsidRPr="008C7B12">
        <w:rPr>
          <w:rStyle w:val="Emphasis"/>
        </w:rPr>
        <w:t>fashionable theories</w:t>
      </w:r>
      <w:r w:rsidRPr="008C7B12">
        <w:rPr>
          <w:sz w:val="16"/>
        </w:rPr>
        <w:t>.1 In point of fact, a Russian epigrapher had figured out the principles of Mayan translation in 1952, but it took two decades for American scholars to accept that his theory of Mayan writing was correct and theirs was wrong. It then took another decade for enough monumental inscriptions to be translated to convince archaeologists that the stelae did not depict mythical gods, but instead told the political history of Mayan kings—their birth, military conquests, and death. It took still another decade before a consensus emerged that the evidence that had been right in front of archaeologists all along contradicted their theory.</w:t>
      </w:r>
    </w:p>
    <w:p w:rsidR="00134799" w:rsidRPr="008C7B12" w:rsidRDefault="00134799" w:rsidP="00134799">
      <w:pPr>
        <w:rPr>
          <w:sz w:val="8"/>
        </w:rPr>
      </w:pPr>
      <w:r w:rsidRPr="008C7B12">
        <w:rPr>
          <w:sz w:val="8"/>
        </w:rPr>
        <w:t>It would be comforting if the only field ever led astray by fundamental fallacies was Mayan archaeology, but that is hardly the case. Faulty premises often lead researchers toward conclusions that do not fit the facts—so much so that Nobel Laureate Richard Feynman made it the subject of his famous commencement address at the California Institute of Technology, in which he stressed the importance of bending over backward to do every test that might falsify a theory.2</w:t>
      </w:r>
    </w:p>
    <w:p w:rsidR="00134799" w:rsidRPr="008C7B12" w:rsidRDefault="00134799" w:rsidP="00134799">
      <w:pPr>
        <w:rPr>
          <w:sz w:val="8"/>
        </w:rPr>
      </w:pPr>
      <w:r w:rsidRPr="008C7B12">
        <w:rPr>
          <w:sz w:val="8"/>
        </w:rPr>
        <w:t>A. An Influential Theory</w:t>
      </w:r>
    </w:p>
    <w:p w:rsidR="00134799" w:rsidRPr="008C7B12" w:rsidRDefault="00134799" w:rsidP="00134799">
      <w:pPr>
        <w:rPr>
          <w:sz w:val="8"/>
        </w:rPr>
      </w:pPr>
      <w:r w:rsidRPr="008C7B12">
        <w:rPr>
          <w:sz w:val="8"/>
        </w:rPr>
        <w:t>Our concern here is with how fundamental fallacies gave rise to patent-holdup theory, which has guided antitrust and competition authorities around the world for nearly two decades. In the early 2000s, legal academics and antitrust economists asked an important question: does a decentralized system of technology development, in which complex, interoperable information technology (IT) products rely on standard-essential patents (SEPs) owned by many firms, allow SEP owners to “hold up” manufacturers, thereby stifling innovation and hurting consumers in the form of higher prices and lower-quality products?</w:t>
      </w:r>
    </w:p>
    <w:p w:rsidR="00134799" w:rsidRPr="008C7B12" w:rsidRDefault="00134799" w:rsidP="00134799">
      <w:pPr>
        <w:rPr>
          <w:sz w:val="8"/>
        </w:rPr>
      </w:pPr>
      <w:r w:rsidRPr="008C7B12">
        <w:rPr>
          <w:sz w:val="8"/>
        </w:rPr>
        <w:t>The answer—patent-holdup theory—consists of five nested claims. First, that patent owners can systematically overcharge manufacturers for licenses to their patents through the economic mechanism of holdup—the opportunistic appropriation of a downstream firm's quasi rents (revenues in excess of short-run costs). Second, that when there are multiple patent holders, each practicing holdup on a downstream firm, cumulative patent royalty rates become astronomically high—a phenomenon patent-holdup theorists termed “royalty stacking.” Third, that the holdup problem is exacerbated when patented technologies are included in the industry standards necessary to make IT products interoperable and compatible. Fourth, that patent holdup, royalty stacking, and the inclusion of patented technologies in industry standards are strangling innovation, most particularly in SEP-intensive IT products. Fifth, that the government must intervene to solve this problem; the market, left on its own, will fail.</w:t>
      </w:r>
    </w:p>
    <w:p w:rsidR="00134799" w:rsidRPr="008C7B12" w:rsidRDefault="00134799" w:rsidP="00134799">
      <w:pPr>
        <w:rPr>
          <w:sz w:val="8"/>
        </w:rPr>
      </w:pPr>
      <w:r w:rsidRPr="008C7B12">
        <w:rPr>
          <w:sz w:val="8"/>
        </w:rPr>
        <w:t>Carl Shapiro's seminal article provides a clear statement of the threat posed by patent holdup to innovation:</w:t>
      </w:r>
    </w:p>
    <w:p w:rsidR="00134799" w:rsidRPr="008C7B12" w:rsidRDefault="00134799" w:rsidP="00134799">
      <w:pPr>
        <w:rPr>
          <w:sz w:val="8"/>
        </w:rPr>
      </w:pPr>
      <w:r w:rsidRPr="008C7B12">
        <w:rPr>
          <w:sz w:val="8"/>
        </w:rPr>
        <w:t>The holdup problem is worst in industries where hundreds if not thousands of patents, some already issued, others pending, can potentially read on a given product. In these industries, the danger that a manufacturer will step on a land mine is all too real. The result will be that some companies avoid the mine field altogether, that is, refrain from introducing certain products for fear of holdup.3</w:t>
      </w:r>
    </w:p>
    <w:p w:rsidR="00134799" w:rsidRPr="008C7B12" w:rsidRDefault="00134799" w:rsidP="00134799">
      <w:pPr>
        <w:rPr>
          <w:sz w:val="8"/>
        </w:rPr>
      </w:pPr>
      <w:r w:rsidRPr="008C7B12">
        <w:rPr>
          <w:sz w:val="8"/>
        </w:rPr>
        <w:t>He clearly articulates the need for a public policy intervention: “I submit that this holdup problem is very real today, and that both patent and antitrust policymakers should regard holdup as a problem of first order significance in the years ahead.”4</w:t>
      </w:r>
    </w:p>
    <w:p w:rsidR="00134799" w:rsidRPr="008C7B12" w:rsidRDefault="00134799" w:rsidP="00134799">
      <w:pPr>
        <w:rPr>
          <w:sz w:val="8"/>
        </w:rPr>
      </w:pPr>
      <w:r w:rsidRPr="008C7B12">
        <w:rPr>
          <w:sz w:val="8"/>
        </w:rPr>
        <w:t>The claim that patent holdup is common and is a threat to innovation can be found in any number of scholarly articles. Joseph Farrell, John Hayes, Carl Shapiro, and Theresa Sullivan state that “surprise hold-up may be largely a transfer, but anticipation of hold-up encourages a range of inefficient forms of self-protection, such as postponing or minimizing investment, or ensuring that standards use only antique technology.”5 Mark Lemley and Carl Shapiro concur:</w:t>
      </w:r>
    </w:p>
    <w:p w:rsidR="00134799" w:rsidRPr="008C7B12" w:rsidRDefault="00134799" w:rsidP="00134799">
      <w:pPr>
        <w:rPr>
          <w:sz w:val="8"/>
        </w:rPr>
      </w:pPr>
      <w:r w:rsidRPr="008C7B12">
        <w:rPr>
          <w:sz w:val="8"/>
        </w:rPr>
        <w:t>In the long run, if products are expected to be subject to some degree of holdup, the firm may not find it worth incurring the costs necessary to develop, manufacture, and sell the product. Assertions based on the shut-down condition that royalty stacking is somehow a minor problem or that royalty stacking cannot stifle innovation or hinder the market penetration of products that have been developed are simply unfounded.6</w:t>
      </w:r>
    </w:p>
    <w:p w:rsidR="00134799" w:rsidRPr="008C7B12" w:rsidRDefault="00134799" w:rsidP="00134799">
      <w:pPr>
        <w:rPr>
          <w:sz w:val="8"/>
        </w:rPr>
      </w:pPr>
      <w:r w:rsidRPr="008C7B12">
        <w:rPr>
          <w:sz w:val="8"/>
        </w:rPr>
        <w:t>Most recently, Fiona Scott Morton and Carl Shapiro warn that patent holdup and its related mechanisms threaten the Internet of Things (IoT), and suggest the need for antitrust intervention:</w:t>
      </w:r>
    </w:p>
    <w:p w:rsidR="00134799" w:rsidRPr="008C7B12" w:rsidRDefault="00134799" w:rsidP="00134799">
      <w:pPr>
        <w:rPr>
          <w:sz w:val="8"/>
        </w:rPr>
      </w:pPr>
      <w:r w:rsidRPr="008C7B12">
        <w:rPr>
          <w:sz w:val="8"/>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 antitrust enforcement is one of the only remaining remedies that seems feasible.7</w:t>
      </w:r>
    </w:p>
    <w:p w:rsidR="00134799" w:rsidRPr="008C7B12" w:rsidRDefault="00134799" w:rsidP="00134799">
      <w:pPr>
        <w:rPr>
          <w:sz w:val="8"/>
        </w:rPr>
      </w:pPr>
      <w:r w:rsidRPr="008C7B12">
        <w:rPr>
          <w:sz w:val="8"/>
        </w:rPr>
        <w:t>Patent-holdup theory has also been influential among antitrust authorities around the world. Several Federal Trade Commission (FTC) reports8 and a joint Department of Justice (DOJ) and FTC report9 discuss the threat to innovation posed by patent holdup and royalty stacking, citing the academic literature. For example, one FTC report states:</w:t>
      </w:r>
    </w:p>
    <w:p w:rsidR="00134799" w:rsidRPr="008C7B12" w:rsidRDefault="00134799" w:rsidP="00134799">
      <w:pPr>
        <w:rPr>
          <w:sz w:val="8"/>
        </w:rPr>
      </w:pPr>
      <w:r w:rsidRPr="008C7B12">
        <w:rPr>
          <w:sz w:val="8"/>
        </w:rPr>
        <w:t>Unless downstream actors—whether innovators or manufacturers—can mitigate the problem [of patent holdup], they may have to choose between the risk of being sued for infringement after they sink costs into invention or production, or dropping innovative or productive efforts altogether. Either option can injure economic welfare.10</w:t>
      </w:r>
    </w:p>
    <w:p w:rsidR="00134799" w:rsidRPr="008C7B12" w:rsidRDefault="00134799" w:rsidP="00134799">
      <w:pPr>
        <w:rPr>
          <w:sz w:val="8"/>
        </w:rPr>
      </w:pPr>
      <w:r w:rsidRPr="008C7B12">
        <w:rPr>
          <w:sz w:val="8"/>
        </w:rPr>
        <w:t>These views are echoed by agency heads, such as the former chair of the FTC, the former Deputy Attorney General for Antitrust, and the European Competition Commissioner, who signal that they are willing to take action about the problem.11</w:t>
      </w:r>
    </w:p>
    <w:p w:rsidR="00134799" w:rsidRPr="008C7B12" w:rsidRDefault="00134799" w:rsidP="00134799">
      <w:pPr>
        <w:rPr>
          <w:sz w:val="8"/>
        </w:rPr>
      </w:pPr>
      <w:r w:rsidRPr="008C7B12">
        <w:rPr>
          <w:sz w:val="8"/>
        </w:rPr>
        <w:t xml:space="preserve">Patent-holdup theory is also mentioned in amicus briefs that argue that patent holdup is a common occurrence. For example, a 2006 brief file by 52 intellectual property professors submitted in support of the defendant in eBay, Inc. v. </w:t>
      </w:r>
      <w:proofErr w:type="spellStart"/>
      <w:r w:rsidRPr="008C7B12">
        <w:rPr>
          <w:sz w:val="8"/>
        </w:rPr>
        <w:t>MercExchange</w:t>
      </w:r>
      <w:proofErr w:type="spellEnd"/>
      <w:r w:rsidRPr="008C7B12">
        <w:rPr>
          <w:sz w:val="8"/>
        </w:rPr>
        <w:t>, L.L.C. states that:</w:t>
      </w:r>
    </w:p>
    <w:p w:rsidR="00134799" w:rsidRPr="008C7B12" w:rsidRDefault="00134799" w:rsidP="00134799">
      <w:pPr>
        <w:rPr>
          <w:sz w:val="8"/>
        </w:rPr>
      </w:pPr>
      <w:r w:rsidRPr="008C7B12">
        <w:rPr>
          <w:sz w:val="8"/>
        </w:rPr>
        <w:t>[S]</w:t>
      </w:r>
      <w:proofErr w:type="spellStart"/>
      <w:r w:rsidRPr="008C7B12">
        <w:rPr>
          <w:sz w:val="8"/>
        </w:rPr>
        <w:t>uch</w:t>
      </w:r>
      <w:proofErr w:type="spellEnd"/>
      <w:r w:rsidRPr="008C7B12">
        <w:rPr>
          <w:sz w:val="8"/>
        </w:rPr>
        <w:t xml:space="preserve"> inappropriate “holdups” occur on a regular basis under the Federal Circuit's mandatory-injunction standard. Patentees can obtain revenue in excess of the value of their technology by threatening to enjoin products that are predominantly </w:t>
      </w:r>
      <w:proofErr w:type="spellStart"/>
      <w:r w:rsidRPr="008C7B12">
        <w:rPr>
          <w:sz w:val="8"/>
        </w:rPr>
        <w:t>noninfringing</w:t>
      </w:r>
      <w:proofErr w:type="spellEnd"/>
      <w:r w:rsidRPr="008C7B12">
        <w:rPr>
          <w:sz w:val="8"/>
        </w:rPr>
        <w:t xml:space="preserve"> and in which the defendant has made significant irreversible investments.12</w:t>
      </w:r>
    </w:p>
    <w:p w:rsidR="00134799" w:rsidRPr="008C7B12" w:rsidRDefault="00134799" w:rsidP="00134799">
      <w:pPr>
        <w:rPr>
          <w:sz w:val="8"/>
        </w:rPr>
      </w:pPr>
      <w:r w:rsidRPr="008C7B12">
        <w:rPr>
          <w:sz w:val="8"/>
        </w:rPr>
        <w:t>It should therefore not be surprising that courts have been influenced by patent-holdup theory. For example, in eBay, Justice Kennedy's concurring opinion cites an FTC report that warns of the impact of patent holdup by firms that do not themselves practice their patents:</w:t>
      </w:r>
    </w:p>
    <w:p w:rsidR="00134799" w:rsidRPr="008C7B12" w:rsidRDefault="00134799" w:rsidP="00134799">
      <w:pPr>
        <w:rPr>
          <w:sz w:val="8"/>
        </w:rPr>
      </w:pPr>
      <w:r w:rsidRPr="008C7B12">
        <w:rPr>
          <w:sz w:val="8"/>
        </w:rPr>
        <w:t>An industry has developed in which firms use patents not as a basis for producing and selling goods but, instead, primarily for obtaining licensing fees. For these firms, an injunction, and the potentially serious sanctions arising from its violation, can be employed as a bargaining tool to charge exorbitant fees to companies that seek to buy licenses to practice the patent. When the patented invention is but a small component of the product the companies seek to produce and the threat of an injunction is employed simply for undue leverage in negotiations, legal damages may well be sufficient to compensate for the infringement and an injunction may not serve the public interest.13</w:t>
      </w:r>
    </w:p>
    <w:p w:rsidR="00134799" w:rsidRPr="008C7B12" w:rsidRDefault="00134799" w:rsidP="00134799">
      <w:pPr>
        <w:rPr>
          <w:sz w:val="8"/>
        </w:rPr>
      </w:pPr>
      <w:r w:rsidRPr="008C7B12">
        <w:rPr>
          <w:sz w:val="8"/>
        </w:rPr>
        <w:t>The landmark Supreme Court eBay decision is not an outlier. Jonathan Barnett identifies thirty-seven federal court decisions that mention “patent holdup” or “royalty stacking.”14</w:t>
      </w:r>
    </w:p>
    <w:p w:rsidR="00134799" w:rsidRPr="008C7B12" w:rsidRDefault="00134799" w:rsidP="00134799">
      <w:pPr>
        <w:rPr>
          <w:sz w:val="8"/>
        </w:rPr>
      </w:pPr>
      <w:r w:rsidRPr="008C7B12">
        <w:rPr>
          <w:sz w:val="8"/>
        </w:rPr>
        <w:t>B. The Stelae That Contradicted the Theory</w:t>
      </w:r>
    </w:p>
    <w:p w:rsidR="00134799" w:rsidRPr="00103872" w:rsidRDefault="00134799" w:rsidP="00134799">
      <w:pPr>
        <w:rPr>
          <w:sz w:val="16"/>
        </w:rPr>
      </w:pPr>
      <w:r w:rsidRPr="00CE0A8C">
        <w:rPr>
          <w:rStyle w:val="StyleUnderline"/>
          <w:highlight w:val="cyan"/>
        </w:rPr>
        <w:t>Like</w:t>
      </w:r>
      <w:r w:rsidRPr="008C7B12">
        <w:rPr>
          <w:rStyle w:val="StyleUnderline"/>
        </w:rPr>
        <w:t xml:space="preserve"> </w:t>
      </w:r>
      <w:r w:rsidRPr="008C7B12">
        <w:rPr>
          <w:rStyle w:val="Emphasis"/>
        </w:rPr>
        <w:t xml:space="preserve">the theory of </w:t>
      </w:r>
      <w:r w:rsidRPr="00CE0A8C">
        <w:rPr>
          <w:rStyle w:val="Emphasis"/>
          <w:highlight w:val="cyan"/>
        </w:rPr>
        <w:t>the peaceful Maya</w:t>
      </w:r>
      <w:r w:rsidRPr="008C7B12">
        <w:rPr>
          <w:rStyle w:val="StyleUnderline"/>
        </w:rPr>
        <w:t xml:space="preserve">, </w:t>
      </w:r>
      <w:r w:rsidRPr="00CE0A8C">
        <w:rPr>
          <w:rStyle w:val="StyleUnderline"/>
          <w:highlight w:val="cyan"/>
        </w:rPr>
        <w:t>patent-holdup</w:t>
      </w:r>
      <w:r w:rsidRPr="008C7B12">
        <w:rPr>
          <w:rStyle w:val="StyleUnderline"/>
        </w:rPr>
        <w:t xml:space="preserve"> theory </w:t>
      </w:r>
      <w:r w:rsidRPr="00CE0A8C">
        <w:rPr>
          <w:rStyle w:val="StyleUnderline"/>
          <w:highlight w:val="cyan"/>
        </w:rPr>
        <w:t>had</w:t>
      </w:r>
      <w:r w:rsidRPr="008C7B12">
        <w:rPr>
          <w:rStyle w:val="StyleUnderline"/>
        </w:rPr>
        <w:t xml:space="preserve"> </w:t>
      </w:r>
      <w:r w:rsidRPr="008C7B12">
        <w:rPr>
          <w:rStyle w:val="Emphasis"/>
        </w:rPr>
        <w:t xml:space="preserve">its own set of </w:t>
      </w:r>
      <w:r w:rsidRPr="00CE0A8C">
        <w:rPr>
          <w:rStyle w:val="Emphasis"/>
          <w:highlight w:val="cyan"/>
        </w:rPr>
        <w:t>facts</w:t>
      </w:r>
      <w:r w:rsidRPr="00103872">
        <w:rPr>
          <w:sz w:val="16"/>
        </w:rPr>
        <w:t>—stelae, as it were—</w:t>
      </w:r>
      <w:r w:rsidRPr="00CE0A8C">
        <w:rPr>
          <w:rStyle w:val="StyleUnderline"/>
          <w:highlight w:val="cyan"/>
        </w:rPr>
        <w:t>that contradicted the theory</w:t>
      </w:r>
      <w:r w:rsidRPr="00103872">
        <w:rPr>
          <w:sz w:val="16"/>
        </w:rPr>
        <w:t>. Patent-holdup theorists asserted that innovation in SEP-intensive IT products was under threat: excessive royalties were discouraging new firm entry and reinvestment by existing firms. They called particular attention to the threat to innovation in mobile telephones and personal computers, as well as in extensions of those products in the IoT.15</w:t>
      </w:r>
    </w:p>
    <w:p w:rsidR="00134799" w:rsidRPr="00103872" w:rsidRDefault="00134799" w:rsidP="00134799">
      <w:pPr>
        <w:rPr>
          <w:sz w:val="16"/>
        </w:rPr>
      </w:pPr>
      <w:r w:rsidRPr="00103872">
        <w:rPr>
          <w:sz w:val="16"/>
        </w:rPr>
        <w:t xml:space="preserve">Economists measure rates of innovation by examining relative rates of change of quality-adjusted prices,16 and one can download the publicly available, product-by-product, quality-adjusted price data compiled by the Bureau of Labor Statistics in order to carry out an analysis of innovation rates across products and within products over time.17 An analysis of that data shows that from 1997 to 2013, rates of innovation in phone equipment (which includes low-tech items such as fax machines and landline phones, as well as wireless phones) was 10 percent per annum faster than the economy-wide average. </w:t>
      </w:r>
      <w:r w:rsidRPr="008C7B12">
        <w:rPr>
          <w:rStyle w:val="StyleUnderline"/>
        </w:rPr>
        <w:t>The data show that the rate of innovation in</w:t>
      </w:r>
      <w:r w:rsidRPr="00103872">
        <w:rPr>
          <w:sz w:val="16"/>
        </w:rPr>
        <w:t xml:space="preserve"> portable and laptop computers was faster still—31 percent per annum faster than the economy-wide average. Similar rates of innovation are observed in other </w:t>
      </w:r>
      <w:r w:rsidRPr="008C7B12">
        <w:rPr>
          <w:rStyle w:val="Emphasis"/>
        </w:rPr>
        <w:t>SEP-intensive</w:t>
      </w:r>
      <w:r w:rsidRPr="00103872">
        <w:rPr>
          <w:sz w:val="16"/>
        </w:rPr>
        <w:t xml:space="preserve"> IT </w:t>
      </w:r>
      <w:r w:rsidRPr="008C7B12">
        <w:rPr>
          <w:rStyle w:val="Emphasis"/>
        </w:rPr>
        <w:t>products</w:t>
      </w:r>
      <w:r w:rsidRPr="00103872">
        <w:rPr>
          <w:sz w:val="16"/>
        </w:rPr>
        <w:t xml:space="preserve"> such as video equipment, audio equipment, desktop computers, and televisions. Furthermore, rates of innovation in SEP-intensive IT products have not slowed over time relative to the rates of innovation in similar, non-SEP-intensive IT products.18 For example, the rate of innovation in SEP-intensive laptop computers compared with non-SEP-intensive mainframe computers shows that SEP intensity </w:t>
      </w:r>
      <w:r w:rsidRPr="008C7B12">
        <w:rPr>
          <w:rStyle w:val="StyleUnderline"/>
        </w:rPr>
        <w:t>was</w:t>
      </w:r>
      <w:r w:rsidRPr="00103872">
        <w:rPr>
          <w:sz w:val="16"/>
        </w:rPr>
        <w:t xml:space="preserve"> associated with </w:t>
      </w:r>
      <w:r w:rsidRPr="008C7B12">
        <w:rPr>
          <w:rStyle w:val="Emphasis"/>
        </w:rPr>
        <w:t>faster</w:t>
      </w:r>
      <w:r w:rsidRPr="00103872">
        <w:t xml:space="preserve"> </w:t>
      </w:r>
      <w:r w:rsidRPr="00103872">
        <w:rPr>
          <w:sz w:val="16"/>
        </w:rPr>
        <w:t>innovation.19</w:t>
      </w:r>
    </w:p>
    <w:p w:rsidR="00134799" w:rsidRPr="00103872" w:rsidRDefault="00134799" w:rsidP="00134799">
      <w:pPr>
        <w:rPr>
          <w:sz w:val="16"/>
        </w:rPr>
      </w:pPr>
      <w:r w:rsidRPr="00103872">
        <w:rPr>
          <w:sz w:val="16"/>
        </w:rPr>
        <w:t>There are other hallmarks of innovation beyond falling quality-adjusted relative prices: one would expect to see rapidly increasing output even in the face of falling prices; and, because innovation is typically characterized by Schumpeterian creative destruction, one would also expect to see high levels of firm entry and exit. This is precisely what researchers do see when they examine data on the canonical case of the mobile phone industry. Between 1994 and 2013, the number of SEP holders increased from 2 to 128. Patent-holdup theory would predict that this increase should have dramatically slowed the rate of innovation. That prediction did not obtain in reality, however. Prices of mobile devices dropped very fast, while output grew sixty-two-fold. During this same period, there was rapid entry of new firms into the manufacture of phones and tablets—so much so that industrial concentration, measured with the number of devices sold, actually fell in this industry over time.20</w:t>
      </w:r>
    </w:p>
    <w:p w:rsidR="00134799" w:rsidRPr="00103872" w:rsidRDefault="00134799" w:rsidP="00134799">
      <w:pPr>
        <w:rPr>
          <w:sz w:val="16"/>
        </w:rPr>
      </w:pPr>
      <w:r w:rsidRPr="00103872">
        <w:rPr>
          <w:sz w:val="16"/>
        </w:rPr>
        <w:t xml:space="preserve">According to patent-holdup theory, excessive patent royalties cause slow rates of innovation. As an empirical matter, the aggregate royalties paid by licensees in any industry can be estimated on the basis of the SEC 10-K and 40-F filings of the patent-licensing firms.21 The data on the canonical case of mobile phones shows that the cumulative royalty yield from the twenty-one largest patent licensors in the mobile phone value chain was only 3.3 percent of a mobile phone's average sales price in 2015. That ratio has been fairly stable since at least far back as 2007.22 </w:t>
      </w:r>
      <w:r w:rsidRPr="00CE0A8C">
        <w:rPr>
          <w:rStyle w:val="StyleUnderline"/>
          <w:highlight w:val="cyan"/>
        </w:rPr>
        <w:t>Researchers</w:t>
      </w:r>
      <w:r w:rsidRPr="00103872">
        <w:rPr>
          <w:sz w:val="16"/>
        </w:rPr>
        <w:t xml:space="preserve"> have </w:t>
      </w:r>
      <w:r w:rsidRPr="00CE0A8C">
        <w:rPr>
          <w:rStyle w:val="Emphasis"/>
          <w:highlight w:val="cyan"/>
        </w:rPr>
        <w:t>parameterized royalty-stacking</w:t>
      </w:r>
      <w:r w:rsidRPr="00103872">
        <w:rPr>
          <w:rStyle w:val="Emphasis"/>
        </w:rPr>
        <w:t xml:space="preserve"> models</w:t>
      </w:r>
      <w:r w:rsidRPr="0072450E">
        <w:rPr>
          <w:rStyle w:val="StyleUnderline"/>
        </w:rPr>
        <w:t xml:space="preserve"> from</w:t>
      </w:r>
      <w:r w:rsidRPr="00103872">
        <w:rPr>
          <w:rStyle w:val="StyleUnderline"/>
        </w:rPr>
        <w:t xml:space="preserve"> the patent-holdup literature </w:t>
      </w:r>
      <w:r w:rsidRPr="00CE0A8C">
        <w:rPr>
          <w:rStyle w:val="StyleUnderline"/>
          <w:highlight w:val="cyan"/>
        </w:rPr>
        <w:t>using</w:t>
      </w:r>
      <w:r w:rsidRPr="00103872">
        <w:rPr>
          <w:rStyle w:val="StyleUnderline"/>
        </w:rPr>
        <w:t xml:space="preserve"> </w:t>
      </w:r>
      <w:r w:rsidRPr="00103872">
        <w:rPr>
          <w:rStyle w:val="Emphasis"/>
        </w:rPr>
        <w:t xml:space="preserve">actual price and quantity </w:t>
      </w:r>
      <w:r w:rsidRPr="00CE0A8C">
        <w:rPr>
          <w:rStyle w:val="Emphasis"/>
          <w:highlight w:val="cyan"/>
        </w:rPr>
        <w:t>data</w:t>
      </w:r>
      <w:r w:rsidRPr="00103872">
        <w:rPr>
          <w:rStyle w:val="StyleUnderline"/>
        </w:rPr>
        <w:t>, and</w:t>
      </w:r>
      <w:r w:rsidRPr="00103872">
        <w:rPr>
          <w:sz w:val="16"/>
        </w:rPr>
        <w:t xml:space="preserve"> have </w:t>
      </w:r>
      <w:r w:rsidRPr="00CE0A8C">
        <w:rPr>
          <w:rStyle w:val="StyleUnderline"/>
          <w:highlight w:val="cyan"/>
        </w:rPr>
        <w:t>discovered</w:t>
      </w:r>
      <w:r w:rsidRPr="00103872">
        <w:rPr>
          <w:sz w:val="16"/>
        </w:rPr>
        <w:t xml:space="preserve"> that </w:t>
      </w:r>
      <w:r w:rsidRPr="00103872">
        <w:rPr>
          <w:rStyle w:val="Emphasis"/>
        </w:rPr>
        <w:t xml:space="preserve">the </w:t>
      </w:r>
      <w:r w:rsidRPr="00CE0A8C">
        <w:rPr>
          <w:rStyle w:val="Emphasis"/>
          <w:highlight w:val="cyan"/>
        </w:rPr>
        <w:t>royalty</w:t>
      </w:r>
      <w:r w:rsidRPr="00103872">
        <w:rPr>
          <w:rStyle w:val="Emphasis"/>
        </w:rPr>
        <w:t xml:space="preserve"> </w:t>
      </w:r>
      <w:r w:rsidRPr="00901EAE">
        <w:rPr>
          <w:rStyle w:val="Emphasis"/>
        </w:rPr>
        <w:t>yield</w:t>
      </w:r>
      <w:r w:rsidRPr="00103872">
        <w:rPr>
          <w:rStyle w:val="StyleUnderline"/>
        </w:rPr>
        <w:t xml:space="preserve"> predicted </w:t>
      </w:r>
      <w:r w:rsidRPr="00CE0A8C">
        <w:rPr>
          <w:rStyle w:val="StyleUnderline"/>
          <w:highlight w:val="cyan"/>
        </w:rPr>
        <w:t>by</w:t>
      </w:r>
      <w:r w:rsidRPr="00103872">
        <w:rPr>
          <w:rStyle w:val="StyleUnderline"/>
        </w:rPr>
        <w:t xml:space="preserve"> the </w:t>
      </w:r>
      <w:r w:rsidRPr="00CE0A8C">
        <w:rPr>
          <w:rStyle w:val="StyleUnderline"/>
          <w:highlight w:val="cyan"/>
        </w:rPr>
        <w:t>models is</w:t>
      </w:r>
      <w:r w:rsidRPr="00103872">
        <w:rPr>
          <w:rStyle w:val="StyleUnderline"/>
        </w:rPr>
        <w:t xml:space="preserve"> </w:t>
      </w:r>
      <w:r w:rsidRPr="00103872">
        <w:rPr>
          <w:rStyle w:val="Emphasis"/>
        </w:rPr>
        <w:t xml:space="preserve">more than </w:t>
      </w:r>
      <w:r w:rsidRPr="00CE0A8C">
        <w:rPr>
          <w:rStyle w:val="Emphasis"/>
          <w:highlight w:val="cyan"/>
        </w:rPr>
        <w:t>twenty times higher</w:t>
      </w:r>
      <w:r w:rsidRPr="00CE0A8C">
        <w:rPr>
          <w:rStyle w:val="StyleUnderline"/>
          <w:highlight w:val="cyan"/>
        </w:rPr>
        <w:t xml:space="preserve"> than the actual</w:t>
      </w:r>
      <w:r w:rsidRPr="00103872">
        <w:rPr>
          <w:rStyle w:val="StyleUnderline"/>
        </w:rPr>
        <w:t xml:space="preserve"> royalty </w:t>
      </w:r>
      <w:r w:rsidRPr="00CE0A8C">
        <w:rPr>
          <w:rStyle w:val="StyleUnderline"/>
          <w:highlight w:val="cyan"/>
        </w:rPr>
        <w:t>yield</w:t>
      </w:r>
      <w:r w:rsidRPr="00103872">
        <w:rPr>
          <w:sz w:val="16"/>
        </w:rPr>
        <w:t xml:space="preserve"> and about four-fifths of the price of a smartphone. </w:t>
      </w:r>
      <w:r w:rsidRPr="00CE0A8C">
        <w:rPr>
          <w:rStyle w:val="StyleUnderline"/>
          <w:highlight w:val="cyan"/>
        </w:rPr>
        <w:t>They</w:t>
      </w:r>
      <w:r w:rsidRPr="00103872">
        <w:rPr>
          <w:sz w:val="16"/>
        </w:rPr>
        <w:t xml:space="preserve"> have also </w:t>
      </w:r>
      <w:r w:rsidRPr="00CE0A8C">
        <w:rPr>
          <w:rStyle w:val="StyleUnderline"/>
          <w:highlight w:val="cyan"/>
        </w:rPr>
        <w:t>found</w:t>
      </w:r>
      <w:r w:rsidRPr="00103872">
        <w:rPr>
          <w:sz w:val="16"/>
        </w:rPr>
        <w:t xml:space="preserve"> that </w:t>
      </w:r>
      <w:r w:rsidRPr="00CE0A8C">
        <w:rPr>
          <w:rStyle w:val="Emphasis"/>
          <w:highlight w:val="cyan"/>
        </w:rPr>
        <w:t>no</w:t>
      </w:r>
      <w:r w:rsidRPr="00103872">
        <w:rPr>
          <w:rStyle w:val="Emphasis"/>
        </w:rPr>
        <w:t xml:space="preserve"> individual patent </w:t>
      </w:r>
      <w:r w:rsidRPr="00CE0A8C">
        <w:rPr>
          <w:rStyle w:val="Emphasis"/>
          <w:highlight w:val="cyan"/>
        </w:rPr>
        <w:t>licensor</w:t>
      </w:r>
      <w:r w:rsidRPr="00CE0A8C">
        <w:rPr>
          <w:rStyle w:val="StyleUnderline"/>
          <w:highlight w:val="cyan"/>
        </w:rPr>
        <w:t xml:space="preserve"> earns</w:t>
      </w:r>
      <w:r w:rsidRPr="00103872">
        <w:rPr>
          <w:rStyle w:val="StyleUnderline"/>
        </w:rPr>
        <w:t xml:space="preserve"> an </w:t>
      </w:r>
      <w:r w:rsidRPr="00103872">
        <w:rPr>
          <w:rStyle w:val="Emphasis"/>
        </w:rPr>
        <w:t xml:space="preserve">individual </w:t>
      </w:r>
      <w:r w:rsidRPr="00CE0A8C">
        <w:rPr>
          <w:rStyle w:val="Emphasis"/>
          <w:highlight w:val="cyan"/>
        </w:rPr>
        <w:t>royalty</w:t>
      </w:r>
      <w:r w:rsidRPr="00103872">
        <w:rPr>
          <w:rStyle w:val="Emphasis"/>
        </w:rPr>
        <w:t xml:space="preserve"> </w:t>
      </w:r>
      <w:r w:rsidRPr="00CE0A8C">
        <w:rPr>
          <w:rStyle w:val="Emphasis"/>
          <w:highlight w:val="cyan"/>
        </w:rPr>
        <w:t>consistent</w:t>
      </w:r>
      <w:r w:rsidRPr="00CE0A8C">
        <w:rPr>
          <w:rStyle w:val="StyleUnderline"/>
          <w:highlight w:val="cyan"/>
        </w:rPr>
        <w:t xml:space="preserve"> with</w:t>
      </w:r>
      <w:r w:rsidRPr="00103872">
        <w:rPr>
          <w:rStyle w:val="StyleUnderline"/>
        </w:rPr>
        <w:t xml:space="preserve"> the hypothesis that it operated as </w:t>
      </w:r>
      <w:r w:rsidRPr="00CE0A8C">
        <w:rPr>
          <w:rStyle w:val="StyleUnderline"/>
          <w:highlight w:val="cyan"/>
        </w:rPr>
        <w:t>a monopolist</w:t>
      </w:r>
      <w:r w:rsidRPr="00103872">
        <w:rPr>
          <w:sz w:val="16"/>
        </w:rPr>
        <w:t>.23</w:t>
      </w:r>
    </w:p>
    <w:p w:rsidR="00134799" w:rsidRPr="00103872" w:rsidRDefault="00134799" w:rsidP="00134799">
      <w:pPr>
        <w:rPr>
          <w:sz w:val="16"/>
        </w:rPr>
      </w:pPr>
      <w:r w:rsidRPr="00103872">
        <w:rPr>
          <w:sz w:val="16"/>
        </w:rPr>
        <w:t>The facts of fast and continuous innovation in the mobile phone industry—one of the stelae of patent-holdup theory—are evident to anyone with a smartphone in their pocket. Three decades ago, a mobile phone cost the current equivalent of $10,000, was the size of a brick, weighed a kilo, and enabled its user to make a half-hour call before going dead. Today, a smartphone has more computational power than the supercomputers that guided the Apollo missions to the moon, allows a user to produce and share data, video, and audio files with anyone on the planet, costs an average of $300—and also happens to make a phone call.</w:t>
      </w:r>
    </w:p>
    <w:p w:rsidR="00134799" w:rsidRPr="00103872" w:rsidRDefault="00134799" w:rsidP="00134799">
      <w:pPr>
        <w:rPr>
          <w:sz w:val="16"/>
        </w:rPr>
      </w:pPr>
      <w:r w:rsidRPr="00103872">
        <w:rPr>
          <w:sz w:val="16"/>
        </w:rPr>
        <w:t xml:space="preserve">At the same time that there are self-evident stelae contradicting </w:t>
      </w:r>
      <w:r w:rsidRPr="0007137D">
        <w:rPr>
          <w:sz w:val="16"/>
        </w:rPr>
        <w:t xml:space="preserve">patent-holdup theory, </w:t>
      </w:r>
      <w:r w:rsidRPr="0007137D">
        <w:rPr>
          <w:rStyle w:val="StyleUnderline"/>
        </w:rPr>
        <w:t xml:space="preserve">there is </w:t>
      </w:r>
      <w:r w:rsidRPr="0007137D">
        <w:rPr>
          <w:rStyle w:val="Emphasis"/>
        </w:rPr>
        <w:t>no positive evidence</w:t>
      </w:r>
      <w:r w:rsidRPr="0007137D">
        <w:rPr>
          <w:sz w:val="16"/>
        </w:rPr>
        <w:t xml:space="preserve"> </w:t>
      </w:r>
      <w:r w:rsidRPr="0007137D">
        <w:rPr>
          <w:rStyle w:val="StyleUnderline"/>
        </w:rPr>
        <w:t xml:space="preserve">in support of </w:t>
      </w:r>
      <w:r w:rsidRPr="0007137D">
        <w:rPr>
          <w:rStyle w:val="Emphasis"/>
        </w:rPr>
        <w:t>its core predictions</w:t>
      </w:r>
      <w:r w:rsidRPr="0007137D">
        <w:rPr>
          <w:sz w:val="16"/>
        </w:rPr>
        <w:t xml:space="preserve">. Damien </w:t>
      </w:r>
      <w:proofErr w:type="spellStart"/>
      <w:r w:rsidRPr="0007137D">
        <w:rPr>
          <w:sz w:val="16"/>
        </w:rPr>
        <w:t>Geradin</w:t>
      </w:r>
      <w:proofErr w:type="spellEnd"/>
      <w:r w:rsidRPr="0007137D">
        <w:rPr>
          <w:sz w:val="16"/>
        </w:rPr>
        <w:t xml:space="preserve"> and Miguel Rato,24 Damien </w:t>
      </w:r>
      <w:proofErr w:type="spellStart"/>
      <w:r w:rsidRPr="0007137D">
        <w:rPr>
          <w:sz w:val="16"/>
        </w:rPr>
        <w:t>Geradin</w:t>
      </w:r>
      <w:proofErr w:type="spellEnd"/>
      <w:r w:rsidRPr="0007137D">
        <w:rPr>
          <w:sz w:val="16"/>
        </w:rPr>
        <w:t xml:space="preserve">, Anne Layne-Farrar and Jorge Padilla,25 Vincenzo </w:t>
      </w:r>
      <w:proofErr w:type="spellStart"/>
      <w:r w:rsidRPr="0007137D">
        <w:rPr>
          <w:sz w:val="16"/>
        </w:rPr>
        <w:t>Denicolò</w:t>
      </w:r>
      <w:proofErr w:type="spellEnd"/>
      <w:r w:rsidRPr="0007137D">
        <w:rPr>
          <w:sz w:val="16"/>
        </w:rPr>
        <w:t xml:space="preserve">, Damien </w:t>
      </w:r>
      <w:proofErr w:type="spellStart"/>
      <w:r w:rsidRPr="0007137D">
        <w:rPr>
          <w:sz w:val="16"/>
        </w:rPr>
        <w:t>Geradin</w:t>
      </w:r>
      <w:proofErr w:type="spellEnd"/>
      <w:r w:rsidRPr="0007137D">
        <w:rPr>
          <w:sz w:val="16"/>
        </w:rPr>
        <w:t xml:space="preserve">, Anne Layne-Farrar, and Jorge Padilla,26 Richard Epstein, F. Scott </w:t>
      </w:r>
      <w:proofErr w:type="spellStart"/>
      <w:r w:rsidRPr="0007137D">
        <w:rPr>
          <w:sz w:val="16"/>
        </w:rPr>
        <w:t>Kieff</w:t>
      </w:r>
      <w:proofErr w:type="spellEnd"/>
      <w:r w:rsidRPr="0007137D">
        <w:rPr>
          <w:sz w:val="16"/>
        </w:rPr>
        <w:t xml:space="preserve">, and Daniel Spulber,27 Kirti Gupta,28 Anne Layne-Farrar,29 J. Gregory Sidak,30 and Edward Egan and David Teece31 review the literature on patent holdup, patent thickets, and royalty stacking.32 </w:t>
      </w:r>
      <w:r w:rsidRPr="0007137D">
        <w:rPr>
          <w:rStyle w:val="Emphasis"/>
        </w:rPr>
        <w:t>All</w:t>
      </w:r>
      <w:r w:rsidRPr="0007137D">
        <w:rPr>
          <w:sz w:val="16"/>
        </w:rPr>
        <w:t xml:space="preserve"> of these </w:t>
      </w:r>
      <w:r w:rsidRPr="0007137D">
        <w:rPr>
          <w:rStyle w:val="Emphasis"/>
        </w:rPr>
        <w:t>studies</w:t>
      </w:r>
      <w:r w:rsidRPr="0007137D">
        <w:rPr>
          <w:rStyle w:val="StyleUnderline"/>
        </w:rPr>
        <w:t xml:space="preserve"> reach the </w:t>
      </w:r>
      <w:r w:rsidRPr="0007137D">
        <w:rPr>
          <w:rStyle w:val="Emphasis"/>
        </w:rPr>
        <w:t>same general conclusion</w:t>
      </w:r>
      <w:r w:rsidRPr="0007137D">
        <w:rPr>
          <w:sz w:val="16"/>
        </w:rPr>
        <w:t xml:space="preserve">, which is perhaps best summed up by Layne-Farrar: “Certainly the theories have been developed, but the empirical support is still lacking. </w:t>
      </w:r>
      <w:r w:rsidRPr="00CE0A8C">
        <w:rPr>
          <w:rStyle w:val="StyleUnderline"/>
          <w:highlight w:val="cyan"/>
        </w:rPr>
        <w:t>Despite</w:t>
      </w:r>
      <w:r w:rsidRPr="0007137D">
        <w:rPr>
          <w:sz w:val="16"/>
        </w:rPr>
        <w:t xml:space="preserve"> the </w:t>
      </w:r>
      <w:r w:rsidRPr="00CE0A8C">
        <w:rPr>
          <w:rStyle w:val="Emphasis"/>
          <w:highlight w:val="cyan"/>
        </w:rPr>
        <w:t>fifteen years</w:t>
      </w:r>
      <w:r w:rsidRPr="0007137D">
        <w:rPr>
          <w:sz w:val="16"/>
        </w:rPr>
        <w:t xml:space="preserve"> that </w:t>
      </w:r>
      <w:r w:rsidRPr="0007137D">
        <w:rPr>
          <w:rStyle w:val="StyleUnderline"/>
        </w:rPr>
        <w:t>proponents of</w:t>
      </w:r>
      <w:r w:rsidRPr="00103872">
        <w:rPr>
          <w:rStyle w:val="StyleUnderline"/>
        </w:rPr>
        <w:t xml:space="preserve"> the theories have had to amass evidence, </w:t>
      </w:r>
      <w:r w:rsidRPr="00103872">
        <w:rPr>
          <w:rStyle w:val="Emphasis"/>
        </w:rPr>
        <w:t xml:space="preserve">the </w:t>
      </w:r>
      <w:r w:rsidRPr="00CE0A8C">
        <w:rPr>
          <w:rStyle w:val="Emphasis"/>
          <w:highlight w:val="cyan"/>
        </w:rPr>
        <w:t>empirical</w:t>
      </w:r>
      <w:r w:rsidRPr="00103872">
        <w:rPr>
          <w:rStyle w:val="Emphasis"/>
        </w:rPr>
        <w:t xml:space="preserve"> studies</w:t>
      </w:r>
      <w:r w:rsidRPr="00103872">
        <w:rPr>
          <w:sz w:val="16"/>
        </w:rPr>
        <w:t xml:space="preserve"> conducted thus far </w:t>
      </w:r>
      <w:r w:rsidRPr="00CE0A8C">
        <w:rPr>
          <w:rStyle w:val="StyleUnderline"/>
          <w:highlight w:val="cyan"/>
        </w:rPr>
        <w:t>have not shown</w:t>
      </w:r>
      <w:r w:rsidRPr="00103872">
        <w:rPr>
          <w:rStyle w:val="StyleUnderline"/>
        </w:rPr>
        <w:t xml:space="preserve"> that </w:t>
      </w:r>
      <w:r w:rsidRPr="00CE0A8C">
        <w:rPr>
          <w:rStyle w:val="StyleUnderline"/>
          <w:highlight w:val="cyan"/>
        </w:rPr>
        <w:t>holdup or royalty stacking is</w:t>
      </w:r>
      <w:r w:rsidRPr="00103872">
        <w:rPr>
          <w:rStyle w:val="StyleUnderline"/>
        </w:rPr>
        <w:t xml:space="preserve"> a </w:t>
      </w:r>
      <w:r w:rsidRPr="00CE0A8C">
        <w:rPr>
          <w:rStyle w:val="Emphasis"/>
          <w:highlight w:val="cyan"/>
        </w:rPr>
        <w:t>common</w:t>
      </w:r>
      <w:r w:rsidRPr="00103872">
        <w:rPr>
          <w:rStyle w:val="Emphasis"/>
        </w:rPr>
        <w:t xml:space="preserve"> problem in practice</w:t>
      </w:r>
      <w:r w:rsidRPr="00103872">
        <w:rPr>
          <w:sz w:val="16"/>
        </w:rPr>
        <w:t>.”33</w:t>
      </w:r>
    </w:p>
    <w:p w:rsidR="00134799" w:rsidRPr="00103872" w:rsidRDefault="00134799" w:rsidP="00134799">
      <w:pPr>
        <w:rPr>
          <w:sz w:val="16"/>
        </w:rPr>
      </w:pPr>
      <w:r w:rsidRPr="00103872">
        <w:rPr>
          <w:sz w:val="16"/>
        </w:rPr>
        <w:t>C. Three Fundamental Fallacies and Their Origin</w:t>
      </w:r>
    </w:p>
    <w:p w:rsidR="00134799" w:rsidRPr="00103872" w:rsidRDefault="00134799" w:rsidP="00134799">
      <w:pPr>
        <w:rPr>
          <w:sz w:val="16"/>
        </w:rPr>
      </w:pPr>
      <w:r w:rsidRPr="00103872">
        <w:rPr>
          <w:sz w:val="16"/>
        </w:rPr>
        <w:t>When theory and evidence disagree, there is either something wrong with the theory or something wrong with the evidence. We think that there is something wrong with the theory.</w:t>
      </w:r>
    </w:p>
    <w:p w:rsidR="00134799" w:rsidRPr="00103872" w:rsidRDefault="00134799" w:rsidP="00134799">
      <w:pPr>
        <w:rPr>
          <w:sz w:val="16"/>
        </w:rPr>
      </w:pPr>
      <w:r w:rsidRPr="00103872">
        <w:rPr>
          <w:rStyle w:val="StyleUnderline"/>
        </w:rPr>
        <w:t xml:space="preserve">Patent-holdup </w:t>
      </w:r>
      <w:r w:rsidRPr="00CE0A8C">
        <w:rPr>
          <w:rStyle w:val="StyleUnderline"/>
          <w:highlight w:val="cyan"/>
        </w:rPr>
        <w:t xml:space="preserve">theory </w:t>
      </w:r>
      <w:r w:rsidRPr="00CE0A8C">
        <w:rPr>
          <w:rStyle w:val="Emphasis"/>
          <w:highlight w:val="cyan"/>
        </w:rPr>
        <w:t>conflates</w:t>
      </w:r>
      <w:r w:rsidRPr="00103872">
        <w:rPr>
          <w:sz w:val="16"/>
        </w:rPr>
        <w:t xml:space="preserve"> two different economic mechanisms: </w:t>
      </w:r>
      <w:r w:rsidRPr="00CE0A8C">
        <w:rPr>
          <w:rStyle w:val="StyleUnderline"/>
          <w:highlight w:val="cyan"/>
        </w:rPr>
        <w:t>holdup and market power</w:t>
      </w:r>
      <w:r w:rsidRPr="00103872">
        <w:rPr>
          <w:sz w:val="16"/>
        </w:rPr>
        <w:t xml:space="preserve">. Holdup means that one firm appropriates another firm's quasi rent—its revenues minus its short-run costs—through opportunistic behavior. A firm that is being held up, by definition, does not generate enough revenue to cover its long-run costs. Therefore, the firm will not reinvest once its capital wears out. This is not a long-run equilibrium. Market power, by contrast, means that a firm can set prices such that it appropriates a monopoly rent from a market. The exercise of market power can be a long-run equilibrium, because the downstream firms will cover their long-run costs and continue to reinvest as their capital equipment wears out.34 Thus, holdup and the exercise of market power are two different, mutually inconsistent economic mechanisms. One cannot simultaneously have a long-run equilibrium </w:t>
      </w:r>
      <w:r w:rsidRPr="00103872">
        <w:rPr>
          <w:rStyle w:val="StyleUnderline"/>
        </w:rPr>
        <w:t>and</w:t>
      </w:r>
      <w:r w:rsidRPr="00103872">
        <w:rPr>
          <w:sz w:val="16"/>
        </w:rPr>
        <w:t xml:space="preserve"> not have a long-run equilibrium.</w:t>
      </w:r>
    </w:p>
    <w:p w:rsidR="00134799" w:rsidRPr="00103872" w:rsidRDefault="00134799" w:rsidP="00134799">
      <w:pPr>
        <w:rPr>
          <w:sz w:val="16"/>
        </w:rPr>
      </w:pPr>
      <w:r w:rsidRPr="00103872">
        <w:rPr>
          <w:sz w:val="16"/>
        </w:rPr>
        <w:t xml:space="preserve">The conflation of holdup and market power </w:t>
      </w:r>
      <w:r w:rsidRPr="00CE0A8C">
        <w:rPr>
          <w:rStyle w:val="StyleUnderline"/>
          <w:highlight w:val="cyan"/>
        </w:rPr>
        <w:t>leads to</w:t>
      </w:r>
      <w:r w:rsidRPr="00103872">
        <w:rPr>
          <w:sz w:val="16"/>
        </w:rPr>
        <w:t xml:space="preserve"> three </w:t>
      </w:r>
      <w:r w:rsidRPr="00CE0A8C">
        <w:rPr>
          <w:rStyle w:val="Emphasis"/>
          <w:highlight w:val="cyan"/>
        </w:rPr>
        <w:t>fallacies</w:t>
      </w:r>
      <w:r w:rsidRPr="00103872">
        <w:rPr>
          <w:sz w:val="16"/>
        </w:rPr>
        <w:t xml:space="preserve"> that underpin patent-holdup theory. Once the mechanics of holdup are loosened from their moorings in economic theory, it becomes possible to simultaneously claim that patent holdup is a variant of holdup as it is understood in mainstream economics and define it in ways that are inconsistent with the meaning of holdup as it is understood in mainstream economics. Patent holdup elides key assumptions of the standard theory and transforms necessary conditions for holdup into sufficient conditions for holdup. The implications are fundamental. In the established theory, </w:t>
      </w:r>
      <w:r w:rsidRPr="00CE0A8C">
        <w:rPr>
          <w:rStyle w:val="StyleUnderline"/>
          <w:highlight w:val="cyan"/>
        </w:rPr>
        <w:t>firms</w:t>
      </w:r>
      <w:r w:rsidRPr="00103872">
        <w:rPr>
          <w:sz w:val="16"/>
        </w:rPr>
        <w:t>—working together—</w:t>
      </w:r>
      <w:r w:rsidRPr="00CE0A8C">
        <w:rPr>
          <w:rStyle w:val="StyleUnderline"/>
          <w:highlight w:val="cyan"/>
        </w:rPr>
        <w:t>will</w:t>
      </w:r>
      <w:r w:rsidRPr="0007137D">
        <w:rPr>
          <w:rStyle w:val="StyleUnderline"/>
        </w:rPr>
        <w:t xml:space="preserve"> make </w:t>
      </w:r>
      <w:r w:rsidRPr="0007137D">
        <w:rPr>
          <w:rStyle w:val="Emphasis"/>
        </w:rPr>
        <w:t>str</w:t>
      </w:r>
      <w:r w:rsidRPr="00103872">
        <w:rPr>
          <w:rStyle w:val="Emphasis"/>
        </w:rPr>
        <w:t>uctural</w:t>
      </w:r>
      <w:r w:rsidRPr="00103872">
        <w:rPr>
          <w:rStyle w:val="StyleUnderline"/>
        </w:rPr>
        <w:t xml:space="preserve">, </w:t>
      </w:r>
      <w:r w:rsidRPr="00103872">
        <w:rPr>
          <w:rStyle w:val="Emphasis"/>
        </w:rPr>
        <w:t>contractual</w:t>
      </w:r>
      <w:r w:rsidRPr="00103872">
        <w:rPr>
          <w:rStyle w:val="StyleUnderline"/>
        </w:rPr>
        <w:t xml:space="preserve">, and </w:t>
      </w:r>
      <w:r w:rsidRPr="00103872">
        <w:rPr>
          <w:rStyle w:val="Emphasis"/>
        </w:rPr>
        <w:t xml:space="preserve">behavioral </w:t>
      </w:r>
      <w:r w:rsidRPr="00CE0A8C">
        <w:rPr>
          <w:rStyle w:val="Emphasis"/>
          <w:highlight w:val="cyan"/>
        </w:rPr>
        <w:t>adapt</w:t>
      </w:r>
      <w:r w:rsidRPr="00103872">
        <w:rPr>
          <w:rStyle w:val="Emphasis"/>
        </w:rPr>
        <w:t>ations</w:t>
      </w:r>
      <w:r w:rsidRPr="00103872">
        <w:rPr>
          <w:sz w:val="16"/>
        </w:rPr>
        <w:t xml:space="preserve"> in order </w:t>
      </w:r>
      <w:r w:rsidRPr="00CE0A8C">
        <w:rPr>
          <w:rStyle w:val="StyleUnderline"/>
          <w:highlight w:val="cyan"/>
        </w:rPr>
        <w:t>to prevent holdup</w:t>
      </w:r>
      <w:r w:rsidRPr="00103872">
        <w:rPr>
          <w:sz w:val="16"/>
        </w:rPr>
        <w:t xml:space="preserve">, thereby </w:t>
      </w:r>
      <w:r w:rsidRPr="00CE0A8C">
        <w:rPr>
          <w:rStyle w:val="StyleUnderline"/>
          <w:highlight w:val="cyan"/>
        </w:rPr>
        <w:t>sustaining</w:t>
      </w:r>
      <w:r w:rsidRPr="00103872">
        <w:rPr>
          <w:rStyle w:val="StyleUnderline"/>
        </w:rPr>
        <w:t xml:space="preserve"> </w:t>
      </w:r>
      <w:r w:rsidRPr="00103872">
        <w:rPr>
          <w:rStyle w:val="Emphasis"/>
        </w:rPr>
        <w:t xml:space="preserve">trade and investment in </w:t>
      </w:r>
      <w:r w:rsidRPr="00CE0A8C">
        <w:rPr>
          <w:rStyle w:val="Emphasis"/>
          <w:highlight w:val="cyan"/>
        </w:rPr>
        <w:t>equilibrium</w:t>
      </w:r>
      <w:r w:rsidRPr="00103872">
        <w:rPr>
          <w:sz w:val="16"/>
        </w:rPr>
        <w:t>. In patent-holdup theory, by contrast, firms cannot adapt and solve the problem wrought by opportunistic renegotiation of a contract, because the game begins after the R&amp;D is completed and manufacturers invest. Adaptations to prevent holdup are ruled out by construction, and market failure is inevitable.</w:t>
      </w:r>
    </w:p>
    <w:p w:rsidR="00134799" w:rsidRPr="00103872" w:rsidRDefault="00134799" w:rsidP="00134799">
      <w:pPr>
        <w:rPr>
          <w:sz w:val="16"/>
        </w:rPr>
      </w:pPr>
      <w:r w:rsidRPr="00103872">
        <w:rPr>
          <w:sz w:val="16"/>
        </w:rPr>
        <w:t xml:space="preserve">The conflation of holdup and market power leads to a second fallacy. Patent-holdup theory claims that the same manufacturing firms can be held up many times over, resulting in a phenomenon called royalty stacking. In point of fact, however, </w:t>
      </w:r>
      <w:r w:rsidRPr="00CE0A8C">
        <w:rPr>
          <w:rStyle w:val="StyleUnderline"/>
          <w:highlight w:val="cyan"/>
        </w:rPr>
        <w:t>holdup</w:t>
      </w:r>
      <w:r w:rsidRPr="00103872">
        <w:rPr>
          <w:rStyle w:val="StyleUnderline"/>
        </w:rPr>
        <w:t xml:space="preserve"> </w:t>
      </w:r>
      <w:r w:rsidRPr="00103872">
        <w:rPr>
          <w:rStyle w:val="Emphasis"/>
        </w:rPr>
        <w:t>cannot occur many times</w:t>
      </w:r>
      <w:r w:rsidRPr="00103872">
        <w:rPr>
          <w:rStyle w:val="StyleUnderline"/>
        </w:rPr>
        <w:t xml:space="preserve"> over to the same firm. A firm's quasi rents</w:t>
      </w:r>
      <w:r w:rsidRPr="00103872">
        <w:rPr>
          <w:sz w:val="16"/>
        </w:rPr>
        <w:t xml:space="preserve"> (the difference between its revenues and its short-run costs) </w:t>
      </w:r>
      <w:r w:rsidRPr="00CE0A8C">
        <w:rPr>
          <w:rStyle w:val="StyleUnderline"/>
          <w:highlight w:val="cyan"/>
        </w:rPr>
        <w:t xml:space="preserve">can be extracted </w:t>
      </w:r>
      <w:r w:rsidRPr="00CE0A8C">
        <w:rPr>
          <w:rStyle w:val="Emphasis"/>
          <w:highlight w:val="cyan"/>
        </w:rPr>
        <w:t>only once</w:t>
      </w:r>
      <w:r w:rsidRPr="00CE0A8C">
        <w:rPr>
          <w:rStyle w:val="StyleUnderline"/>
          <w:highlight w:val="cyan"/>
        </w:rPr>
        <w:t>. Any</w:t>
      </w:r>
      <w:r w:rsidRPr="00103872">
        <w:rPr>
          <w:rStyle w:val="StyleUnderline"/>
        </w:rPr>
        <w:t xml:space="preserve"> attempt to extract </w:t>
      </w:r>
      <w:r w:rsidRPr="00CE0A8C">
        <w:rPr>
          <w:rStyle w:val="Emphasis"/>
          <w:highlight w:val="cyan"/>
        </w:rPr>
        <w:t>more</w:t>
      </w:r>
      <w:r w:rsidRPr="00103872">
        <w:rPr>
          <w:rStyle w:val="Emphasis"/>
        </w:rPr>
        <w:t xml:space="preserve"> revenues</w:t>
      </w:r>
      <w:r w:rsidRPr="00103872">
        <w:rPr>
          <w:rStyle w:val="StyleUnderline"/>
        </w:rPr>
        <w:t xml:space="preserve"> </w:t>
      </w:r>
      <w:r w:rsidRPr="00CE0A8C">
        <w:rPr>
          <w:rStyle w:val="StyleUnderline"/>
          <w:highlight w:val="cyan"/>
        </w:rPr>
        <w:t xml:space="preserve">would cause the firm to </w:t>
      </w:r>
      <w:r w:rsidRPr="00CE0A8C">
        <w:rPr>
          <w:rStyle w:val="Emphasis"/>
          <w:highlight w:val="cyan"/>
        </w:rPr>
        <w:t>shut down</w:t>
      </w:r>
      <w:r w:rsidRPr="00103872">
        <w:rPr>
          <w:sz w:val="16"/>
        </w:rPr>
        <w:t>. Royalty stacking, by contrast, is about the exercise of market power by multiple input suppliers to downstream firms. Although this multiplicity of input suppliers might be an inefficient organization of a market, it nonetheless can be a long-run equilibrium, unlike holdup.</w:t>
      </w:r>
    </w:p>
    <w:p w:rsidR="00134799" w:rsidRPr="00103872" w:rsidRDefault="00134799" w:rsidP="00134799">
      <w:pPr>
        <w:rPr>
          <w:sz w:val="16"/>
        </w:rPr>
      </w:pPr>
      <w:r w:rsidRPr="00103872">
        <w:rPr>
          <w:sz w:val="16"/>
        </w:rPr>
        <w:t>To claim that market power is being exercised, one needs to identify its source. In royalty stacking, the source is the patents themselves. A patent confers a temporary, limited property right that might confer some market power—and does so by design. Thus, in order to claim that there is a public policy problem, one needs to claim that the patents in question confer market power in excess of that which is conferred by the patent grants themselves. What could the source of that excess market power be? According to the theory, patent-holding firms are able to appropriate more than their incremental contribution to a product's value by virtue of the fact that their technologies have been made part of a standard. The users of the technology are locked into that standard and consequently can be subjected to patent holdup.</w:t>
      </w:r>
    </w:p>
    <w:p w:rsidR="00134799" w:rsidRDefault="00134799" w:rsidP="00134799">
      <w:pPr>
        <w:rPr>
          <w:sz w:val="16"/>
        </w:rPr>
      </w:pPr>
      <w:r w:rsidRPr="00103872">
        <w:rPr>
          <w:sz w:val="16"/>
        </w:rPr>
        <w:t xml:space="preserve">The conflation of holdup and market power leads to </w:t>
      </w:r>
      <w:r w:rsidRPr="00103872">
        <w:rPr>
          <w:rStyle w:val="StyleUnderline"/>
        </w:rPr>
        <w:t>a third fallacy: patented technologies</w:t>
      </w:r>
      <w:r w:rsidRPr="00103872">
        <w:rPr>
          <w:sz w:val="16"/>
        </w:rPr>
        <w:t xml:space="preserve"> that are part of an industry standard </w:t>
      </w:r>
      <w:r w:rsidRPr="00103872">
        <w:rPr>
          <w:rStyle w:val="StyleUnderline"/>
        </w:rPr>
        <w:t>add</w:t>
      </w:r>
      <w:r w:rsidRPr="00103872">
        <w:rPr>
          <w:sz w:val="16"/>
        </w:rPr>
        <w:t xml:space="preserve"> little or </w:t>
      </w:r>
      <w:r w:rsidRPr="00103872">
        <w:rPr>
          <w:rStyle w:val="StyleUnderline"/>
        </w:rPr>
        <w:t>no value to</w:t>
      </w:r>
      <w:r w:rsidRPr="00103872">
        <w:rPr>
          <w:sz w:val="16"/>
        </w:rPr>
        <w:t xml:space="preserve"> the markets that they help to create. There are two problems with this fallacy—one theoretical and the other empirical. </w:t>
      </w:r>
      <w:r w:rsidRPr="00103872">
        <w:rPr>
          <w:rStyle w:val="StyleUnderline"/>
        </w:rPr>
        <w:t xml:space="preserve">The </w:t>
      </w:r>
      <w:r w:rsidRPr="00103872">
        <w:rPr>
          <w:rStyle w:val="Emphasis"/>
        </w:rPr>
        <w:t>theoretical problem</w:t>
      </w:r>
      <w:r w:rsidRPr="00103872">
        <w:rPr>
          <w:rStyle w:val="StyleUnderline"/>
        </w:rPr>
        <w:t xml:space="preserve"> is, as Nobel Prize winner</w:t>
      </w:r>
      <w:r w:rsidRPr="00103872">
        <w:rPr>
          <w:sz w:val="16"/>
        </w:rPr>
        <w:t xml:space="preserve"> Kenneth </w:t>
      </w:r>
      <w:r w:rsidRPr="00103872">
        <w:rPr>
          <w:rStyle w:val="StyleUnderline"/>
        </w:rPr>
        <w:t xml:space="preserve">Arrow showed in 1962, that </w:t>
      </w:r>
      <w:r w:rsidRPr="00CE0A8C">
        <w:rPr>
          <w:rStyle w:val="StyleUnderline"/>
          <w:highlight w:val="cyan"/>
        </w:rPr>
        <w:t>when an innovation is “</w:t>
      </w:r>
      <w:r w:rsidRPr="00CE0A8C">
        <w:rPr>
          <w:rStyle w:val="Emphasis"/>
          <w:highlight w:val="cyan"/>
        </w:rPr>
        <w:t>drastic</w:t>
      </w:r>
      <w:r w:rsidRPr="00CE0A8C">
        <w:rPr>
          <w:rStyle w:val="StyleUnderline"/>
          <w:highlight w:val="cyan"/>
        </w:rPr>
        <w:t>”</w:t>
      </w:r>
      <w:r w:rsidRPr="00103872">
        <w:rPr>
          <w:rStyle w:val="StyleUnderline"/>
        </w:rPr>
        <w:t xml:space="preserve"> (that is, </w:t>
      </w:r>
      <w:r w:rsidRPr="00103872">
        <w:rPr>
          <w:rStyle w:val="Emphasis"/>
        </w:rPr>
        <w:t>much better</w:t>
      </w:r>
      <w:r w:rsidRPr="00103872">
        <w:rPr>
          <w:rStyle w:val="StyleUnderline"/>
        </w:rPr>
        <w:t xml:space="preserve"> than the alternatives on offer) </w:t>
      </w:r>
      <w:r w:rsidRPr="00CE0A8C">
        <w:rPr>
          <w:rStyle w:val="StyleUnderline"/>
          <w:highlight w:val="cyan"/>
        </w:rPr>
        <w:t>a</w:t>
      </w:r>
      <w:r w:rsidRPr="00103872">
        <w:rPr>
          <w:rStyle w:val="StyleUnderline"/>
        </w:rPr>
        <w:t xml:space="preserve"> </w:t>
      </w:r>
      <w:r w:rsidRPr="00103872">
        <w:rPr>
          <w:rStyle w:val="Emphasis"/>
        </w:rPr>
        <w:t xml:space="preserve">profit-maximizing </w:t>
      </w:r>
      <w:r w:rsidRPr="00CE0A8C">
        <w:rPr>
          <w:rStyle w:val="Emphasis"/>
          <w:highlight w:val="cyan"/>
        </w:rPr>
        <w:t>monopoly</w:t>
      </w:r>
      <w:r w:rsidRPr="00CE0A8C">
        <w:rPr>
          <w:rStyle w:val="StyleUnderline"/>
          <w:highlight w:val="cyan"/>
        </w:rPr>
        <w:t xml:space="preserve"> will </w:t>
      </w:r>
      <w:r w:rsidRPr="00CE0A8C">
        <w:rPr>
          <w:rStyle w:val="Emphasis"/>
          <w:highlight w:val="cyan"/>
        </w:rPr>
        <w:t>charge less</w:t>
      </w:r>
      <w:r w:rsidRPr="00CE0A8C">
        <w:rPr>
          <w:rStyle w:val="StyleUnderline"/>
          <w:highlight w:val="cyan"/>
        </w:rPr>
        <w:t xml:space="preserve"> than the tech</w:t>
      </w:r>
      <w:r w:rsidRPr="00367015">
        <w:rPr>
          <w:rStyle w:val="StyleUnderline"/>
        </w:rPr>
        <w:t>nology</w:t>
      </w:r>
      <w:r w:rsidRPr="00CE0A8C">
        <w:rPr>
          <w:rStyle w:val="StyleUnderline"/>
          <w:highlight w:val="cyan"/>
        </w:rPr>
        <w:t>'s</w:t>
      </w:r>
      <w:r w:rsidRPr="00103872">
        <w:rPr>
          <w:rStyle w:val="StyleUnderline"/>
        </w:rPr>
        <w:t xml:space="preserve"> </w:t>
      </w:r>
      <w:r w:rsidRPr="00103872">
        <w:rPr>
          <w:rStyle w:val="Emphasis"/>
        </w:rPr>
        <w:t xml:space="preserve">incremental </w:t>
      </w:r>
      <w:r w:rsidRPr="00CE0A8C">
        <w:rPr>
          <w:rStyle w:val="Emphasis"/>
          <w:highlight w:val="cyan"/>
        </w:rPr>
        <w:t>value</w:t>
      </w:r>
      <w:r w:rsidRPr="00103872">
        <w:rPr>
          <w:rStyle w:val="StyleUnderline"/>
        </w:rPr>
        <w:t xml:space="preserve">. The </w:t>
      </w:r>
      <w:r w:rsidRPr="00103872">
        <w:rPr>
          <w:rStyle w:val="Emphasis"/>
        </w:rPr>
        <w:t>empirical problem</w:t>
      </w:r>
      <w:r w:rsidRPr="00103872">
        <w:rPr>
          <w:rStyle w:val="StyleUnderline"/>
        </w:rPr>
        <w:t xml:space="preserve"> is that the </w:t>
      </w:r>
      <w:r w:rsidRPr="00103872">
        <w:rPr>
          <w:rStyle w:val="Emphasis"/>
        </w:rPr>
        <w:t>whole point</w:t>
      </w:r>
      <w:r w:rsidRPr="00103872">
        <w:rPr>
          <w:sz w:val="16"/>
        </w:rPr>
        <w:t xml:space="preserve"> of standard development organizations (SDOs) in IT industries </w:t>
      </w:r>
      <w:r w:rsidRPr="00103872">
        <w:rPr>
          <w:rStyle w:val="StyleUnderline"/>
        </w:rPr>
        <w:t xml:space="preserve">is to make </w:t>
      </w:r>
      <w:r w:rsidRPr="00103872">
        <w:rPr>
          <w:rStyle w:val="Emphasis"/>
        </w:rPr>
        <w:t>large technological jumps</w:t>
      </w:r>
      <w:r w:rsidRPr="00103872">
        <w:rPr>
          <w:rStyle w:val="StyleUnderline"/>
        </w:rPr>
        <w:t xml:space="preserve"> at a </w:t>
      </w:r>
      <w:r w:rsidRPr="00103872">
        <w:rPr>
          <w:rStyle w:val="Emphasis"/>
        </w:rPr>
        <w:t>fast pace</w:t>
      </w:r>
      <w:r w:rsidRPr="00103872">
        <w:rPr>
          <w:sz w:val="16"/>
        </w:rPr>
        <w:t xml:space="preserve">, so that manufacturers may produce superior products that consumers will adopt enthusiastically, thereby increasing the revenues of all the industry stakeholders.35 </w:t>
      </w:r>
      <w:r w:rsidRPr="00103872">
        <w:rPr>
          <w:rStyle w:val="StyleUnderline"/>
        </w:rPr>
        <w:t xml:space="preserve">They are not in the business of </w:t>
      </w:r>
      <w:r w:rsidRPr="00103872">
        <w:rPr>
          <w:rStyle w:val="Emphasis"/>
        </w:rPr>
        <w:t>small incremental improvements</w:t>
      </w:r>
      <w:r w:rsidRPr="00103872">
        <w:rPr>
          <w:rStyle w:val="StyleUnderline"/>
        </w:rPr>
        <w:t xml:space="preserve">; they are in the business of creating </w:t>
      </w:r>
      <w:r w:rsidRPr="00103872">
        <w:rPr>
          <w:rStyle w:val="Emphasis"/>
        </w:rPr>
        <w:t>drastic innovations</w:t>
      </w:r>
      <w:r w:rsidRPr="00103872">
        <w:rPr>
          <w:sz w:val="16"/>
        </w:rPr>
        <w:t>.</w:t>
      </w:r>
    </w:p>
    <w:p w:rsidR="00134799" w:rsidRDefault="00134799" w:rsidP="00134799">
      <w:pPr>
        <w:rPr>
          <w:sz w:val="16"/>
        </w:rPr>
      </w:pPr>
    </w:p>
    <w:p w:rsidR="00134799" w:rsidRDefault="00134799" w:rsidP="00134799">
      <w:pPr>
        <w:rPr>
          <w:sz w:val="16"/>
        </w:rPr>
      </w:pPr>
    </w:p>
    <w:p w:rsidR="00134799" w:rsidRDefault="00134799" w:rsidP="00134799">
      <w:pPr>
        <w:pStyle w:val="Heading4"/>
      </w:pPr>
      <w:r>
        <w:t xml:space="preserve">Patent holdup is a </w:t>
      </w:r>
      <w:r>
        <w:rPr>
          <w:u w:val="single"/>
        </w:rPr>
        <w:t>bold-faced lie</w:t>
      </w:r>
      <w:r>
        <w:t>.</w:t>
      </w:r>
    </w:p>
    <w:p w:rsidR="00134799" w:rsidRPr="007F7B59" w:rsidRDefault="00134799" w:rsidP="00134799">
      <w:proofErr w:type="spellStart"/>
      <w:r w:rsidRPr="00405678">
        <w:rPr>
          <w:rStyle w:val="Style13ptBold"/>
        </w:rPr>
        <w:t>Sidak</w:t>
      </w:r>
      <w:proofErr w:type="spellEnd"/>
      <w:r w:rsidRPr="00405678">
        <w:rPr>
          <w:rStyle w:val="Style13ptBold"/>
        </w:rPr>
        <w:t xml:space="preserve"> ’15</w:t>
      </w:r>
      <w:r>
        <w:t xml:space="preserve"> [J. Gregory; 2015; Chairman of Criterion Economics, L.L.C.; the Georgetown Law Review Online, “The Antitrust Division's Devaluation of Standard-Essential Patents,” Vol. 104]</w:t>
      </w:r>
    </w:p>
    <w:p w:rsidR="00134799" w:rsidRPr="00355D86" w:rsidRDefault="00134799" w:rsidP="00134799">
      <w:pPr>
        <w:rPr>
          <w:sz w:val="16"/>
        </w:rPr>
      </w:pPr>
      <w:r w:rsidRPr="007F7B59">
        <w:rPr>
          <w:sz w:val="16"/>
        </w:rPr>
        <w:t xml:space="preserve">Ms. Hesse assumes, incorrectly, that </w:t>
      </w:r>
      <w:r w:rsidRPr="007F7B59">
        <w:rPr>
          <w:rStyle w:val="StyleUnderline"/>
        </w:rPr>
        <w:t xml:space="preserve">the </w:t>
      </w:r>
      <w:r w:rsidRPr="007F7B59">
        <w:rPr>
          <w:rStyle w:val="Emphasis"/>
        </w:rPr>
        <w:t>theoretical and empirical underpinnings</w:t>
      </w:r>
      <w:r w:rsidRPr="007F7B59">
        <w:rPr>
          <w:rStyle w:val="StyleUnderline"/>
        </w:rPr>
        <w:t xml:space="preserve"> of the </w:t>
      </w:r>
      <w:r w:rsidRPr="007F7B59">
        <w:rPr>
          <w:rStyle w:val="Emphasis"/>
        </w:rPr>
        <w:t>patent-</w:t>
      </w:r>
      <w:r w:rsidRPr="00120056">
        <w:rPr>
          <w:rStyle w:val="Emphasis"/>
          <w:highlight w:val="cyan"/>
        </w:rPr>
        <w:t>holdup</w:t>
      </w:r>
      <w:r w:rsidRPr="00120056">
        <w:rPr>
          <w:rStyle w:val="StyleUnderline"/>
          <w:highlight w:val="cyan"/>
        </w:rPr>
        <w:t xml:space="preserve"> and </w:t>
      </w:r>
      <w:r w:rsidRPr="00120056">
        <w:rPr>
          <w:rStyle w:val="Emphasis"/>
          <w:highlight w:val="cyan"/>
        </w:rPr>
        <w:t>royalty-stacking</w:t>
      </w:r>
      <w:r w:rsidRPr="007F7B59">
        <w:rPr>
          <w:rStyle w:val="Emphasis"/>
        </w:rPr>
        <w:t xml:space="preserve"> conjectures</w:t>
      </w:r>
      <w:r w:rsidRPr="007F7B59">
        <w:rPr>
          <w:sz w:val="16"/>
        </w:rPr>
        <w:t xml:space="preserve"> are robust, and her letter's analysis </w:t>
      </w:r>
      <w:r w:rsidRPr="00120056">
        <w:rPr>
          <w:rStyle w:val="StyleUnderline"/>
          <w:highlight w:val="cyan"/>
        </w:rPr>
        <w:t>relies on</w:t>
      </w:r>
      <w:r w:rsidRPr="007F7B59">
        <w:rPr>
          <w:rStyle w:val="StyleUnderline"/>
        </w:rPr>
        <w:t xml:space="preserve"> an </w:t>
      </w:r>
      <w:r w:rsidRPr="00120056">
        <w:rPr>
          <w:rStyle w:val="Emphasis"/>
          <w:highlight w:val="cyan"/>
        </w:rPr>
        <w:t>outdated</w:t>
      </w:r>
      <w:r w:rsidRPr="007F7B59">
        <w:rPr>
          <w:rStyle w:val="Emphasis"/>
        </w:rPr>
        <w:t xml:space="preserve"> account</w:t>
      </w:r>
      <w:r w:rsidRPr="007F7B59">
        <w:rPr>
          <w:rStyle w:val="StyleUnderline"/>
        </w:rPr>
        <w:t xml:space="preserve"> of those </w:t>
      </w:r>
      <w:r w:rsidRPr="00120056">
        <w:rPr>
          <w:rStyle w:val="StyleUnderline"/>
          <w:highlight w:val="cyan"/>
        </w:rPr>
        <w:t>conjectures</w:t>
      </w:r>
      <w:r w:rsidRPr="007F7B59">
        <w:rPr>
          <w:sz w:val="16"/>
        </w:rPr>
        <w:t xml:space="preserve">. Referencing an article from 2007 by lawyer Mark Lemley of Stanford and economist Carl Shapiro of Berkeley that introduced the patent-holdup and royalty-stacking conjectures, Ms. Hesse states that "[t]he economic bargaining model underlying claims of </w:t>
      </w:r>
      <w:proofErr w:type="spellStart"/>
      <w:r w:rsidRPr="007F7B59">
        <w:rPr>
          <w:sz w:val="16"/>
        </w:rPr>
        <w:t>hold up</w:t>
      </w:r>
      <w:proofErr w:type="spellEnd"/>
      <w:r w:rsidRPr="007F7B59">
        <w:rPr>
          <w:sz w:val="16"/>
        </w:rPr>
        <w:t xml:space="preserve"> has been studied extensively and applied to the standard-setting context." 45 Ms. Hesse neglects to say that </w:t>
      </w:r>
      <w:r w:rsidRPr="007F7B59">
        <w:rPr>
          <w:rStyle w:val="Emphasis"/>
        </w:rPr>
        <w:t>the Lemley-</w:t>
      </w:r>
      <w:r w:rsidRPr="00120056">
        <w:rPr>
          <w:rStyle w:val="Emphasis"/>
          <w:highlight w:val="cyan"/>
        </w:rPr>
        <w:t>Shapiro</w:t>
      </w:r>
      <w:r w:rsidRPr="007F7B59">
        <w:rPr>
          <w:rStyle w:val="Emphasis"/>
        </w:rPr>
        <w:t xml:space="preserve"> article</w:t>
      </w:r>
      <w:r w:rsidRPr="007F7B59">
        <w:rPr>
          <w:rStyle w:val="StyleUnderline"/>
        </w:rPr>
        <w:t xml:space="preserve"> </w:t>
      </w:r>
      <w:r w:rsidRPr="00120056">
        <w:rPr>
          <w:rStyle w:val="StyleUnderline"/>
          <w:highlight w:val="cyan"/>
        </w:rPr>
        <w:t xml:space="preserve">was funded by </w:t>
      </w:r>
      <w:r w:rsidRPr="00120056">
        <w:rPr>
          <w:rStyle w:val="Emphasis"/>
          <w:highlight w:val="cyan"/>
        </w:rPr>
        <w:t>companies</w:t>
      </w:r>
      <w:r w:rsidRPr="007F7B59">
        <w:rPr>
          <w:rStyle w:val="StyleUnderline"/>
        </w:rPr>
        <w:t xml:space="preserve"> that were </w:t>
      </w:r>
      <w:r w:rsidRPr="007F7B59">
        <w:rPr>
          <w:rStyle w:val="Emphasis"/>
        </w:rPr>
        <w:t>the major proponents</w:t>
      </w:r>
      <w:r w:rsidRPr="007F7B59">
        <w:rPr>
          <w:sz w:val="16"/>
        </w:rPr>
        <w:t xml:space="preserve"> of the IEEE's 2015 bylaw amendments—Apple, Cisco, Intel, and Microsoft46 –</w:t>
      </w:r>
      <w:r w:rsidRPr="00120056">
        <w:rPr>
          <w:rStyle w:val="StyleUnderline"/>
          <w:highlight w:val="cyan"/>
        </w:rPr>
        <w:t>and</w:t>
      </w:r>
      <w:r w:rsidRPr="007F7B59">
        <w:rPr>
          <w:sz w:val="16"/>
        </w:rPr>
        <w:t xml:space="preserve"> she </w:t>
      </w:r>
      <w:r w:rsidRPr="00120056">
        <w:rPr>
          <w:rStyle w:val="StyleUnderline"/>
          <w:highlight w:val="cyan"/>
        </w:rPr>
        <w:t>ignores</w:t>
      </w:r>
      <w:r w:rsidRPr="007F7B59">
        <w:rPr>
          <w:rStyle w:val="StyleUnderline"/>
        </w:rPr>
        <w:t xml:space="preserve"> </w:t>
      </w:r>
      <w:r w:rsidRPr="007F7B59">
        <w:rPr>
          <w:rStyle w:val="Emphasis"/>
        </w:rPr>
        <w:t xml:space="preserve">the many </w:t>
      </w:r>
      <w:r w:rsidRPr="00120056">
        <w:rPr>
          <w:rStyle w:val="Emphasis"/>
          <w:highlight w:val="cyan"/>
        </w:rPr>
        <w:t>articles</w:t>
      </w:r>
      <w:r w:rsidRPr="007F7B59">
        <w:rPr>
          <w:sz w:val="16"/>
        </w:rPr>
        <w:t xml:space="preserve">, which first started to appear in 2007, </w:t>
      </w:r>
      <w:r w:rsidRPr="00120056">
        <w:rPr>
          <w:rStyle w:val="StyleUnderline"/>
          <w:highlight w:val="cyan"/>
        </w:rPr>
        <w:t>that</w:t>
      </w:r>
      <w:r w:rsidRPr="007F7B59">
        <w:rPr>
          <w:rStyle w:val="StyleUnderline"/>
        </w:rPr>
        <w:t xml:space="preserve"> have </w:t>
      </w:r>
      <w:r w:rsidRPr="00120056">
        <w:rPr>
          <w:rStyle w:val="StyleUnderline"/>
          <w:highlight w:val="cyan"/>
        </w:rPr>
        <w:t xml:space="preserve">refuted </w:t>
      </w:r>
      <w:r w:rsidRPr="00120056">
        <w:rPr>
          <w:rStyle w:val="Emphasis"/>
          <w:highlight w:val="cyan"/>
        </w:rPr>
        <w:t>the</w:t>
      </w:r>
      <w:r w:rsidRPr="007F7B59">
        <w:rPr>
          <w:rStyle w:val="Emphasis"/>
        </w:rPr>
        <w:t xml:space="preserve"> Lemley-Shapiro </w:t>
      </w:r>
      <w:r w:rsidRPr="00120056">
        <w:rPr>
          <w:rStyle w:val="Emphasis"/>
          <w:highlight w:val="cyan"/>
        </w:rPr>
        <w:t>model</w:t>
      </w:r>
      <w:r w:rsidRPr="00120056">
        <w:rPr>
          <w:rStyle w:val="StyleUnderline"/>
          <w:highlight w:val="cyan"/>
        </w:rPr>
        <w:t xml:space="preserve"> on</w:t>
      </w:r>
      <w:r w:rsidRPr="007F7B59">
        <w:rPr>
          <w:sz w:val="16"/>
        </w:rPr>
        <w:t xml:space="preserve"> both </w:t>
      </w:r>
      <w:r w:rsidRPr="007F7B59">
        <w:rPr>
          <w:rStyle w:val="Emphasis"/>
        </w:rPr>
        <w:t xml:space="preserve">theoretical and </w:t>
      </w:r>
      <w:r w:rsidRPr="00120056">
        <w:rPr>
          <w:rStyle w:val="Emphasis"/>
          <w:highlight w:val="cyan"/>
        </w:rPr>
        <w:t>empirical grounds</w:t>
      </w:r>
      <w:r w:rsidRPr="007F7B59">
        <w:rPr>
          <w:sz w:val="16"/>
        </w:rPr>
        <w:t xml:space="preserve">. 47 For the same reason, </w:t>
      </w:r>
      <w:r w:rsidRPr="007F7B59">
        <w:rPr>
          <w:rStyle w:val="StyleUnderline"/>
        </w:rPr>
        <w:t xml:space="preserve">the 2007 </w:t>
      </w:r>
      <w:r w:rsidRPr="00120056">
        <w:rPr>
          <w:rStyle w:val="StyleUnderline"/>
          <w:highlight w:val="cyan"/>
        </w:rPr>
        <w:t>report</w:t>
      </w:r>
      <w:r w:rsidRPr="007F7B59">
        <w:rPr>
          <w:sz w:val="16"/>
        </w:rPr>
        <w:t xml:space="preserve"> of the Department of Justice and the Federal Trade Commission that Ms. Hesse </w:t>
      </w:r>
      <w:r w:rsidRPr="00120056">
        <w:rPr>
          <w:sz w:val="16"/>
          <w:highlight w:val="cyan"/>
        </w:rPr>
        <w:t>cites</w:t>
      </w:r>
      <w:r w:rsidRPr="007F7B59">
        <w:rPr>
          <w:sz w:val="16"/>
        </w:rPr>
        <w:t xml:space="preserve"> </w:t>
      </w:r>
      <w:r w:rsidRPr="007F7B59">
        <w:rPr>
          <w:rStyle w:val="StyleUnderline"/>
        </w:rPr>
        <w:t xml:space="preserve">is </w:t>
      </w:r>
      <w:r w:rsidRPr="007F7B59">
        <w:rPr>
          <w:rStyle w:val="Emphasis"/>
        </w:rPr>
        <w:t xml:space="preserve">also </w:t>
      </w:r>
      <w:r w:rsidRPr="00120056">
        <w:rPr>
          <w:rStyle w:val="Emphasis"/>
          <w:highlight w:val="cyan"/>
        </w:rPr>
        <w:t>unreliable</w:t>
      </w:r>
      <w:r w:rsidRPr="007F7B59">
        <w:rPr>
          <w:rStyle w:val="Emphasis"/>
        </w:rPr>
        <w:t xml:space="preserve"> evidence</w:t>
      </w:r>
      <w:r w:rsidRPr="007F7B59">
        <w:rPr>
          <w:sz w:val="16"/>
        </w:rPr>
        <w:t xml:space="preserve"> in 2015 </w:t>
      </w:r>
      <w:r w:rsidRPr="007F7B59">
        <w:rPr>
          <w:rStyle w:val="StyleUnderline"/>
        </w:rPr>
        <w:t xml:space="preserve">of the plausibility of the </w:t>
      </w:r>
      <w:r w:rsidRPr="007F7B59">
        <w:rPr>
          <w:rStyle w:val="Emphasis"/>
        </w:rPr>
        <w:t>patent-holdup conjecture</w:t>
      </w:r>
      <w:r w:rsidRPr="007F7B59">
        <w:rPr>
          <w:sz w:val="16"/>
        </w:rPr>
        <w:t xml:space="preserve">. 48 </w:t>
      </w:r>
      <w:r w:rsidRPr="007F7B59">
        <w:rPr>
          <w:rStyle w:val="StyleUnderline"/>
        </w:rPr>
        <w:t>By</w:t>
      </w:r>
      <w:r w:rsidRPr="007F7B59">
        <w:rPr>
          <w:sz w:val="16"/>
        </w:rPr>
        <w:t xml:space="preserve"> early </w:t>
      </w:r>
      <w:r w:rsidRPr="007F7B59">
        <w:rPr>
          <w:rStyle w:val="StyleUnderline"/>
        </w:rPr>
        <w:t xml:space="preserve">2015, </w:t>
      </w:r>
      <w:r w:rsidRPr="00120056">
        <w:rPr>
          <w:rStyle w:val="StyleUnderline"/>
          <w:highlight w:val="cyan"/>
        </w:rPr>
        <w:t xml:space="preserve">more than </w:t>
      </w:r>
      <w:r w:rsidRPr="00120056">
        <w:rPr>
          <w:rStyle w:val="Emphasis"/>
          <w:highlight w:val="cyan"/>
        </w:rPr>
        <w:t>two dozen</w:t>
      </w:r>
      <w:r w:rsidRPr="007F7B59">
        <w:rPr>
          <w:rStyle w:val="Emphasis"/>
        </w:rPr>
        <w:t xml:space="preserve"> </w:t>
      </w:r>
      <w:r w:rsidRPr="00120056">
        <w:rPr>
          <w:rStyle w:val="Emphasis"/>
          <w:highlight w:val="cyan"/>
        </w:rPr>
        <w:t>economists and lawyers</w:t>
      </w:r>
      <w:r w:rsidRPr="007F7B59">
        <w:rPr>
          <w:rStyle w:val="StyleUnderline"/>
        </w:rPr>
        <w:t xml:space="preserve"> had </w:t>
      </w:r>
      <w:r w:rsidRPr="00120056">
        <w:rPr>
          <w:rStyle w:val="Emphasis"/>
          <w:highlight w:val="cyan"/>
        </w:rPr>
        <w:t>disproved</w:t>
      </w:r>
      <w:r w:rsidRPr="007F7B59">
        <w:rPr>
          <w:sz w:val="16"/>
        </w:rPr>
        <w:t xml:space="preserve"> or disputed </w:t>
      </w:r>
      <w:r w:rsidRPr="007F7B59">
        <w:rPr>
          <w:rStyle w:val="StyleUnderline"/>
        </w:rPr>
        <w:t xml:space="preserve">the </w:t>
      </w:r>
      <w:r w:rsidRPr="007F7B59">
        <w:rPr>
          <w:rStyle w:val="Emphasis"/>
        </w:rPr>
        <w:t xml:space="preserve">numerous </w:t>
      </w:r>
      <w:r w:rsidRPr="00120056">
        <w:rPr>
          <w:rStyle w:val="Emphasis"/>
          <w:highlight w:val="cyan"/>
        </w:rPr>
        <w:t>assumptions and predictions</w:t>
      </w:r>
      <w:r w:rsidRPr="007F7B59">
        <w:rPr>
          <w:rStyle w:val="StyleUnderline"/>
        </w:rPr>
        <w:t xml:space="preserve"> of the patent-holdup and royalty-stacking conjectures</w:t>
      </w:r>
      <w:r w:rsidRPr="007F7B59">
        <w:rPr>
          <w:sz w:val="16"/>
        </w:rPr>
        <w:t xml:space="preserve">. 4 9 Ms. Hesse's letter ignores all of that scholarship. 5 0 Her letter even ignores concessions made by the leading proponents of the patent-holdup and royalty- stacking conjectures concerning the unavailability of injunctions to SEP holders and the infrequency with which licensor opportunism actually occurs. In 2014, Carl </w:t>
      </w:r>
      <w:r w:rsidRPr="007F7B59">
        <w:rPr>
          <w:rStyle w:val="StyleUnderline"/>
        </w:rPr>
        <w:t>Shapiro and</w:t>
      </w:r>
      <w:r w:rsidRPr="007F7B59">
        <w:rPr>
          <w:sz w:val="16"/>
        </w:rPr>
        <w:t xml:space="preserve"> Fiona Scott-</w:t>
      </w:r>
      <w:r w:rsidRPr="007F7B59">
        <w:rPr>
          <w:rStyle w:val="StyleUnderline"/>
        </w:rPr>
        <w:t>Morton, who</w:t>
      </w:r>
      <w:r w:rsidRPr="007F7B59">
        <w:rPr>
          <w:sz w:val="16"/>
        </w:rPr>
        <w:t xml:space="preserve"> previously </w:t>
      </w:r>
      <w:r w:rsidRPr="007F7B59">
        <w:rPr>
          <w:rStyle w:val="StyleUnderline"/>
        </w:rPr>
        <w:t xml:space="preserve">served as </w:t>
      </w:r>
      <w:r w:rsidRPr="007F7B59">
        <w:rPr>
          <w:rStyle w:val="Emphasis"/>
        </w:rPr>
        <w:t>chief economists</w:t>
      </w:r>
      <w:r w:rsidRPr="007F7B59">
        <w:rPr>
          <w:rStyle w:val="StyleUnderline"/>
        </w:rPr>
        <w:t xml:space="preserve"> at the Antitrust Division, said</w:t>
      </w:r>
      <w:r w:rsidRPr="007F7B59">
        <w:rPr>
          <w:sz w:val="16"/>
        </w:rPr>
        <w:t xml:space="preserve"> that </w:t>
      </w:r>
      <w:r w:rsidRPr="007F7B59">
        <w:rPr>
          <w:rStyle w:val="StyleUnderline"/>
        </w:rPr>
        <w:t xml:space="preserve">"the </w:t>
      </w:r>
      <w:r w:rsidRPr="00120056">
        <w:rPr>
          <w:rStyle w:val="StyleUnderline"/>
          <w:highlight w:val="cyan"/>
        </w:rPr>
        <w:t>risk</w:t>
      </w:r>
      <w:r w:rsidRPr="007F7B59">
        <w:rPr>
          <w:rStyle w:val="StyleUnderline"/>
        </w:rPr>
        <w:t xml:space="preserve"> of injunctions </w:t>
      </w:r>
      <w:r w:rsidRPr="00120056">
        <w:rPr>
          <w:rStyle w:val="StyleUnderline"/>
          <w:highlight w:val="cyan"/>
        </w:rPr>
        <w:t>appears</w:t>
      </w:r>
      <w:r w:rsidRPr="007F7B59">
        <w:rPr>
          <w:rStyle w:val="StyleUnderline"/>
        </w:rPr>
        <w:t xml:space="preserve"> to be </w:t>
      </w:r>
      <w:r w:rsidRPr="007F7B59">
        <w:rPr>
          <w:rStyle w:val="Emphasis"/>
        </w:rPr>
        <w:t xml:space="preserve">quite </w:t>
      </w:r>
      <w:r w:rsidRPr="00120056">
        <w:rPr>
          <w:rStyle w:val="Emphasis"/>
          <w:highlight w:val="cyan"/>
        </w:rPr>
        <w:t>low</w:t>
      </w:r>
      <w:r w:rsidRPr="007F7B59">
        <w:rPr>
          <w:rStyle w:val="StyleUnderline"/>
        </w:rPr>
        <w:t>" and</w:t>
      </w:r>
      <w:r w:rsidRPr="007F7B59">
        <w:rPr>
          <w:sz w:val="16"/>
        </w:rPr>
        <w:t xml:space="preserve"> that </w:t>
      </w:r>
      <w:r w:rsidRPr="00120056">
        <w:rPr>
          <w:rStyle w:val="StyleUnderline"/>
          <w:highlight w:val="cyan"/>
        </w:rPr>
        <w:t>"</w:t>
      </w:r>
      <w:r w:rsidRPr="00120056">
        <w:rPr>
          <w:rStyle w:val="Emphasis"/>
          <w:highlight w:val="cyan"/>
        </w:rPr>
        <w:t>[m]any holders</w:t>
      </w:r>
      <w:r w:rsidRPr="00120056">
        <w:rPr>
          <w:rStyle w:val="StyleUnderline"/>
          <w:highlight w:val="cyan"/>
        </w:rPr>
        <w:t xml:space="preserve"> of SEPs</w:t>
      </w:r>
      <w:r w:rsidRPr="007F7B59">
        <w:rPr>
          <w:sz w:val="16"/>
        </w:rPr>
        <w:t xml:space="preserve"> do </w:t>
      </w:r>
      <w:r w:rsidRPr="00120056">
        <w:rPr>
          <w:rStyle w:val="StyleUnderline"/>
          <w:highlight w:val="cyan"/>
        </w:rPr>
        <w:t>license at FRAND</w:t>
      </w:r>
      <w:r w:rsidRPr="007F7B59">
        <w:rPr>
          <w:rStyle w:val="StyleUnderline"/>
        </w:rPr>
        <w:t xml:space="preserve"> rates</w:t>
      </w:r>
      <w:r w:rsidRPr="007F7B59">
        <w:rPr>
          <w:sz w:val="16"/>
        </w:rPr>
        <w:t xml:space="preserve">, perhaps </w:t>
      </w:r>
      <w:r w:rsidRPr="00120056">
        <w:rPr>
          <w:rStyle w:val="StyleUnderline"/>
          <w:highlight w:val="cyan"/>
        </w:rPr>
        <w:t xml:space="preserve">due to concerns about </w:t>
      </w:r>
      <w:r w:rsidRPr="00120056">
        <w:rPr>
          <w:rStyle w:val="Emphasis"/>
          <w:highlight w:val="cyan"/>
        </w:rPr>
        <w:t>reputation</w:t>
      </w:r>
      <w:r w:rsidRPr="00120056">
        <w:rPr>
          <w:rStyle w:val="StyleUnderline"/>
          <w:highlight w:val="cyan"/>
        </w:rPr>
        <w:t xml:space="preserve"> or </w:t>
      </w:r>
      <w:r w:rsidRPr="00120056">
        <w:rPr>
          <w:rStyle w:val="Emphasis"/>
          <w:highlight w:val="cyan"/>
        </w:rPr>
        <w:t>retaliatory conduct</w:t>
      </w:r>
      <w:r w:rsidRPr="007F7B59">
        <w:rPr>
          <w:rStyle w:val="Emphasis"/>
        </w:rPr>
        <w:t xml:space="preserve"> by others</w:t>
      </w:r>
      <w:r w:rsidRPr="007F7B59">
        <w:rPr>
          <w:rStyle w:val="StyleUnderline"/>
        </w:rPr>
        <w:t>."</w:t>
      </w:r>
      <w:r w:rsidRPr="007F7B59">
        <w:rPr>
          <w:sz w:val="16"/>
        </w:rPr>
        <w:t xml:space="preserve"> 51 Some scholars are skeptical of whether patent holdup and royalty stacking have ever occurred in the implementation of a standard. In 2013, Commissioner Joshua Wright of the Federal Trade Commission (FTC) emphasized that, "[d]</w:t>
      </w:r>
      <w:proofErr w:type="spellStart"/>
      <w:r w:rsidRPr="007F7B59">
        <w:rPr>
          <w:sz w:val="16"/>
        </w:rPr>
        <w:t>espite</w:t>
      </w:r>
      <w:proofErr w:type="spellEnd"/>
      <w:r w:rsidRPr="007F7B59">
        <w:rPr>
          <w:sz w:val="16"/>
        </w:rPr>
        <w:t xml:space="preserve"> the amount of attention patent hold-up has drawn from policymakers and academics, there have been relatively few instances of litigated patent hold-up among the thousands of standards adopted. 52 In 2014, Alexander </w:t>
      </w:r>
      <w:proofErr w:type="spellStart"/>
      <w:r w:rsidRPr="007F7B59">
        <w:rPr>
          <w:sz w:val="16"/>
        </w:rPr>
        <w:t>Galetovic</w:t>
      </w:r>
      <w:proofErr w:type="spellEnd"/>
      <w:r w:rsidRPr="007F7B59">
        <w:rPr>
          <w:sz w:val="16"/>
        </w:rPr>
        <w:t xml:space="preserve">, Stephen Haber, and Ross Levin found that, </w:t>
      </w:r>
      <w:r w:rsidRPr="007F7B59">
        <w:rPr>
          <w:rStyle w:val="StyleUnderline"/>
        </w:rPr>
        <w:t xml:space="preserve">"over long periods[,] </w:t>
      </w:r>
      <w:r w:rsidRPr="00120056">
        <w:rPr>
          <w:rStyle w:val="StyleUnderline"/>
          <w:highlight w:val="cyan"/>
        </w:rPr>
        <w:t>SEP industries</w:t>
      </w:r>
      <w:r w:rsidRPr="007F7B59">
        <w:rPr>
          <w:rStyle w:val="StyleUnderline"/>
        </w:rPr>
        <w:t xml:space="preserve"> tend to </w:t>
      </w:r>
      <w:r w:rsidRPr="00120056">
        <w:rPr>
          <w:rStyle w:val="StyleUnderline"/>
          <w:highlight w:val="cyan"/>
        </w:rPr>
        <w:t xml:space="preserve">show </w:t>
      </w:r>
      <w:r w:rsidRPr="00120056">
        <w:rPr>
          <w:rStyle w:val="Emphasis"/>
          <w:highlight w:val="cyan"/>
        </w:rPr>
        <w:t>better performance</w:t>
      </w:r>
      <w:r w:rsidRPr="00120056">
        <w:rPr>
          <w:rStyle w:val="StyleUnderline"/>
          <w:highlight w:val="cyan"/>
        </w:rPr>
        <w:t xml:space="preserve"> than</w:t>
      </w:r>
      <w:r w:rsidRPr="007F7B59">
        <w:rPr>
          <w:rStyle w:val="StyleUnderline"/>
        </w:rPr>
        <w:t xml:space="preserve"> most </w:t>
      </w:r>
      <w:r w:rsidRPr="00120056">
        <w:rPr>
          <w:rStyle w:val="StyleUnderline"/>
          <w:highlight w:val="cyan"/>
        </w:rPr>
        <w:t>other industries</w:t>
      </w:r>
      <w:r w:rsidRPr="007F7B59">
        <w:rPr>
          <w:rStyle w:val="StyleUnderline"/>
        </w:rPr>
        <w:t>,"</w:t>
      </w:r>
      <w:r w:rsidRPr="007F7B59">
        <w:rPr>
          <w:sz w:val="16"/>
        </w:rPr>
        <w:t xml:space="preserve"> and that </w:t>
      </w:r>
      <w:r w:rsidRPr="007F7B59">
        <w:rPr>
          <w:rStyle w:val="StyleUnderline"/>
        </w:rPr>
        <w:t xml:space="preserve">innovation appears to </w:t>
      </w:r>
      <w:r w:rsidRPr="007F7B59">
        <w:rPr>
          <w:rStyle w:val="Emphasis"/>
        </w:rPr>
        <w:t>grow fastest in SEP industries</w:t>
      </w:r>
      <w:r w:rsidRPr="007F7B59">
        <w:rPr>
          <w:sz w:val="16"/>
        </w:rPr>
        <w:t xml:space="preserve">. 53 In 2015, </w:t>
      </w:r>
      <w:proofErr w:type="spellStart"/>
      <w:r w:rsidRPr="007F7B59">
        <w:rPr>
          <w:sz w:val="16"/>
        </w:rPr>
        <w:t>Galetovic</w:t>
      </w:r>
      <w:proofErr w:type="spellEnd"/>
      <w:r w:rsidRPr="007F7B59">
        <w:rPr>
          <w:sz w:val="16"/>
        </w:rPr>
        <w:t>, Haber, and Levin also empirically refuted the classic hypothesis of the patent-holdup conjecture-that "hold-up will harm downstream consumers in the form of slower price declines and slower improvements in product quality and variety"-by showing that the quality-adjusted prices for products in SEP industries decline faster than quality-adjusted prices for products in non-SEP industries. 54 All of these empirical and theoretical challenges to the patent-holdup and royalty-stacking conjectures are conspicuously absent from Ms. Hesse's letter. Instead, she warns parties not to say that patent holdup and royalty stacking are nonexistent problems. 55</w:t>
      </w:r>
    </w:p>
    <w:p w:rsidR="00134799" w:rsidRDefault="00134799" w:rsidP="00134799">
      <w:pPr>
        <w:pStyle w:val="Heading4"/>
      </w:pPr>
      <w:r>
        <w:rPr>
          <w:u w:val="single"/>
        </w:rPr>
        <w:t>Reputation</w:t>
      </w:r>
      <w:r>
        <w:t xml:space="preserve"> regulates holdup. </w:t>
      </w:r>
      <w:r>
        <w:rPr>
          <w:u w:val="single"/>
        </w:rPr>
        <w:t>Betraying</w:t>
      </w:r>
      <w:r>
        <w:t xml:space="preserve"> your friends leads them to </w:t>
      </w:r>
      <w:r>
        <w:rPr>
          <w:u w:val="single"/>
        </w:rPr>
        <w:t>cross you later</w:t>
      </w:r>
      <w:r>
        <w:t>.</w:t>
      </w:r>
    </w:p>
    <w:p w:rsidR="00134799" w:rsidRPr="00E90AD8" w:rsidRDefault="00134799" w:rsidP="00134799">
      <w:r w:rsidRPr="00E90AD8">
        <w:rPr>
          <w:rStyle w:val="Style13ptBold"/>
        </w:rPr>
        <w:t>Wright ’13</w:t>
      </w:r>
      <w:r>
        <w:t xml:space="preserve"> [Joshua; September 12; Commissioner of the Federal Trade Commissioner; Center for the Protection of Intellectual Property Inaugural Academic Conference: The Commercial Function of Patents in Today’s Innovation Economy, “SSOs, FRAND, and Antitrust: Lessons from the Economics of Incomplete Contracts,” https://www.ftc.gov/sites/default/files/documents/public_statements/ssos-frand-and-antitrust-lessons-economics-incomplete-contracts/130912cpip.pdf]</w:t>
      </w:r>
    </w:p>
    <w:p w:rsidR="00134799" w:rsidRDefault="00134799" w:rsidP="00134799">
      <w:pPr>
        <w:rPr>
          <w:sz w:val="16"/>
        </w:rPr>
      </w:pPr>
      <w:r w:rsidRPr="00450BA2">
        <w:rPr>
          <w:sz w:val="16"/>
        </w:rPr>
        <w:t xml:space="preserve">Thus far, as a simplifying assumption, </w:t>
      </w:r>
      <w:r w:rsidRPr="00CE0A8C">
        <w:rPr>
          <w:rStyle w:val="StyleUnderline"/>
          <w:highlight w:val="cyan"/>
        </w:rPr>
        <w:t>I’ve</w:t>
      </w:r>
      <w:r w:rsidRPr="00450BA2">
        <w:rPr>
          <w:sz w:val="16"/>
        </w:rPr>
        <w:t xml:space="preserve"> largely </w:t>
      </w:r>
      <w:r w:rsidRPr="00CE0A8C">
        <w:rPr>
          <w:rStyle w:val="Emphasis"/>
          <w:highlight w:val="cyan"/>
        </w:rPr>
        <w:t>ignored</w:t>
      </w:r>
      <w:r w:rsidRPr="009F5227">
        <w:rPr>
          <w:rStyle w:val="StyleUnderline"/>
        </w:rPr>
        <w:t xml:space="preserve"> the role of </w:t>
      </w:r>
      <w:r w:rsidRPr="00CE0A8C">
        <w:rPr>
          <w:rStyle w:val="Emphasis"/>
          <w:highlight w:val="cyan"/>
        </w:rPr>
        <w:t>reputation</w:t>
      </w:r>
      <w:r w:rsidRPr="009F5227">
        <w:rPr>
          <w:rStyle w:val="Emphasis"/>
        </w:rPr>
        <w:t>al capital</w:t>
      </w:r>
      <w:r w:rsidRPr="009F5227">
        <w:rPr>
          <w:rStyle w:val="StyleUnderline"/>
        </w:rPr>
        <w:t xml:space="preserve"> </w:t>
      </w:r>
      <w:r w:rsidRPr="00CE0A8C">
        <w:rPr>
          <w:rStyle w:val="StyleUnderline"/>
          <w:highlight w:val="cyan"/>
        </w:rPr>
        <w:t>and</w:t>
      </w:r>
      <w:r w:rsidRPr="009F5227">
        <w:rPr>
          <w:rStyle w:val="StyleUnderline"/>
        </w:rPr>
        <w:t xml:space="preserve"> </w:t>
      </w:r>
      <w:r w:rsidRPr="009F5227">
        <w:rPr>
          <w:rStyle w:val="Emphasis"/>
        </w:rPr>
        <w:t>self-</w:t>
      </w:r>
      <w:r w:rsidRPr="00CE0A8C">
        <w:rPr>
          <w:rStyle w:val="Emphasis"/>
          <w:highlight w:val="cyan"/>
        </w:rPr>
        <w:t>enforcement</w:t>
      </w:r>
      <w:r w:rsidRPr="00CE0A8C">
        <w:rPr>
          <w:rStyle w:val="StyleUnderline"/>
          <w:highlight w:val="cyan"/>
        </w:rPr>
        <w:t xml:space="preserve"> in evaluating</w:t>
      </w:r>
      <w:r w:rsidRPr="009F5227">
        <w:rPr>
          <w:rStyle w:val="StyleUnderline"/>
        </w:rPr>
        <w:t xml:space="preserve"> the efficiency of SSO </w:t>
      </w:r>
      <w:r w:rsidRPr="00CE0A8C">
        <w:rPr>
          <w:rStyle w:val="StyleUnderline"/>
          <w:highlight w:val="cyan"/>
        </w:rPr>
        <w:t>contracts</w:t>
      </w:r>
      <w:r w:rsidRPr="00450BA2">
        <w:rPr>
          <w:sz w:val="16"/>
        </w:rPr>
        <w:t xml:space="preserve">. Despite the amount of attention patent hold-up has drawn from policymakers and academics, there have been relatively few instances of litigated patent hold-up among the thousands of standards adopted.35 This begs the question of why – if incomplete SSO contracts are inherently and systematically imperfect as suggested by some – </w:t>
      </w:r>
      <w:r w:rsidRPr="00450BA2">
        <w:rPr>
          <w:rStyle w:val="StyleUnderline"/>
        </w:rPr>
        <w:t>the empirical evidence of patent hold-up is</w:t>
      </w:r>
      <w:r w:rsidRPr="00450BA2">
        <w:rPr>
          <w:sz w:val="16"/>
        </w:rPr>
        <w:t xml:space="preserve"> so </w:t>
      </w:r>
      <w:r w:rsidRPr="00450BA2">
        <w:rPr>
          <w:rStyle w:val="Emphasis"/>
        </w:rPr>
        <w:t>unremarkable</w:t>
      </w:r>
      <w:r w:rsidRPr="00450BA2">
        <w:rPr>
          <w:rStyle w:val="StyleUnderline"/>
        </w:rPr>
        <w:t xml:space="preserve">. </w:t>
      </w:r>
      <w:r w:rsidRPr="00CE0A8C">
        <w:rPr>
          <w:rStyle w:val="StyleUnderline"/>
          <w:highlight w:val="cyan"/>
        </w:rPr>
        <w:t>Reputation</w:t>
      </w:r>
      <w:r w:rsidRPr="00450BA2">
        <w:rPr>
          <w:rStyle w:val="StyleUnderline"/>
        </w:rPr>
        <w:t xml:space="preserve">al costs </w:t>
      </w:r>
      <w:r w:rsidRPr="00CE0A8C">
        <w:rPr>
          <w:rStyle w:val="StyleUnderline"/>
          <w:highlight w:val="cyan"/>
        </w:rPr>
        <w:t>offer one</w:t>
      </w:r>
      <w:r w:rsidRPr="00450BA2">
        <w:rPr>
          <w:rStyle w:val="StyleUnderline"/>
        </w:rPr>
        <w:t xml:space="preserve"> possible </w:t>
      </w:r>
      <w:r w:rsidRPr="00CE0A8C">
        <w:rPr>
          <w:rStyle w:val="StyleUnderline"/>
          <w:highlight w:val="cyan"/>
        </w:rPr>
        <w:t>answer</w:t>
      </w:r>
      <w:r w:rsidRPr="00450BA2">
        <w:rPr>
          <w:sz w:val="16"/>
        </w:rPr>
        <w:t xml:space="preserve"> – that is, </w:t>
      </w:r>
      <w:r w:rsidRPr="00CE0A8C">
        <w:rPr>
          <w:rStyle w:val="StyleUnderline"/>
          <w:highlight w:val="cyan"/>
        </w:rPr>
        <w:t>the decision to</w:t>
      </w:r>
      <w:r w:rsidRPr="00450BA2">
        <w:rPr>
          <w:rStyle w:val="StyleUnderline"/>
        </w:rPr>
        <w:t xml:space="preserve"> engage in </w:t>
      </w:r>
      <w:r w:rsidRPr="00CE0A8C">
        <w:rPr>
          <w:rStyle w:val="StyleUnderline"/>
          <w:highlight w:val="cyan"/>
        </w:rPr>
        <w:t>hold-up results in</w:t>
      </w:r>
      <w:r w:rsidRPr="00450BA2">
        <w:rPr>
          <w:rStyle w:val="StyleUnderline"/>
        </w:rPr>
        <w:t xml:space="preserve"> </w:t>
      </w:r>
      <w:r w:rsidRPr="00450BA2">
        <w:rPr>
          <w:rStyle w:val="Emphasis"/>
        </w:rPr>
        <w:t xml:space="preserve">short-term </w:t>
      </w:r>
      <w:r w:rsidRPr="00CE0A8C">
        <w:rPr>
          <w:rStyle w:val="Emphasis"/>
          <w:highlight w:val="cyan"/>
        </w:rPr>
        <w:t>gains</w:t>
      </w:r>
      <w:r w:rsidRPr="00450BA2">
        <w:rPr>
          <w:rStyle w:val="StyleUnderline"/>
        </w:rPr>
        <w:t xml:space="preserve"> than can </w:t>
      </w:r>
      <w:r w:rsidRPr="00450BA2">
        <w:rPr>
          <w:rStyle w:val="Emphasis"/>
        </w:rPr>
        <w:t xml:space="preserve">easily be </w:t>
      </w:r>
      <w:r w:rsidRPr="00CE0A8C">
        <w:rPr>
          <w:rStyle w:val="Emphasis"/>
          <w:highlight w:val="cyan"/>
        </w:rPr>
        <w:t>overwhelmed</w:t>
      </w:r>
      <w:r w:rsidRPr="00CE0A8C">
        <w:rPr>
          <w:rStyle w:val="StyleUnderline"/>
          <w:highlight w:val="cyan"/>
        </w:rPr>
        <w:t xml:space="preserve"> in </w:t>
      </w:r>
      <w:r w:rsidRPr="00CE0A8C">
        <w:rPr>
          <w:rStyle w:val="Emphasis"/>
          <w:highlight w:val="cyan"/>
        </w:rPr>
        <w:t>a “repeat</w:t>
      </w:r>
      <w:r w:rsidRPr="00450BA2">
        <w:rPr>
          <w:rStyle w:val="Emphasis"/>
        </w:rPr>
        <w:t xml:space="preserve">ed </w:t>
      </w:r>
      <w:r w:rsidRPr="00CE0A8C">
        <w:rPr>
          <w:rStyle w:val="Emphasis"/>
          <w:highlight w:val="cyan"/>
        </w:rPr>
        <w:t>game”</w:t>
      </w:r>
      <w:r w:rsidRPr="00450BA2">
        <w:rPr>
          <w:rStyle w:val="Emphasis"/>
        </w:rPr>
        <w:t xml:space="preserve"> setting</w:t>
      </w:r>
      <w:r w:rsidRPr="00450BA2">
        <w:rPr>
          <w:sz w:val="16"/>
        </w:rPr>
        <w:t xml:space="preserve">.36 Indeed, </w:t>
      </w:r>
      <w:r w:rsidRPr="00CE0A8C">
        <w:rPr>
          <w:rStyle w:val="Emphasis"/>
          <w:highlight w:val="cyan"/>
        </w:rPr>
        <w:t>most</w:t>
      </w:r>
      <w:r w:rsidRPr="00450BA2">
        <w:rPr>
          <w:rStyle w:val="Emphasis"/>
        </w:rPr>
        <w:t xml:space="preserve"> firms and IPR holders</w:t>
      </w:r>
      <w:r w:rsidRPr="00450BA2">
        <w:rPr>
          <w:rStyle w:val="StyleUnderline"/>
        </w:rPr>
        <w:t xml:space="preserve"> </w:t>
      </w:r>
      <w:r w:rsidRPr="00CE0A8C">
        <w:rPr>
          <w:rStyle w:val="StyleUnderline"/>
          <w:highlight w:val="cyan"/>
        </w:rPr>
        <w:t xml:space="preserve">are </w:t>
      </w:r>
      <w:r w:rsidRPr="00CE0A8C">
        <w:rPr>
          <w:rStyle w:val="Emphasis"/>
          <w:highlight w:val="cyan"/>
        </w:rPr>
        <w:t>repeat players</w:t>
      </w:r>
      <w:r w:rsidRPr="00CE0A8C">
        <w:rPr>
          <w:rStyle w:val="StyleUnderline"/>
          <w:highlight w:val="cyan"/>
        </w:rPr>
        <w:t xml:space="preserve"> that hope</w:t>
      </w:r>
      <w:r w:rsidRPr="00450BA2">
        <w:rPr>
          <w:rStyle w:val="StyleUnderline"/>
        </w:rPr>
        <w:t xml:space="preserve"> </w:t>
      </w:r>
      <w:r w:rsidRPr="00450BA2">
        <w:rPr>
          <w:rStyle w:val="Emphasis"/>
        </w:rPr>
        <w:t xml:space="preserve">both </w:t>
      </w:r>
      <w:r w:rsidRPr="00CE0A8C">
        <w:rPr>
          <w:rStyle w:val="Emphasis"/>
          <w:highlight w:val="cyan"/>
        </w:rPr>
        <w:t>to license SEPs</w:t>
      </w:r>
      <w:r w:rsidRPr="00CE0A8C">
        <w:rPr>
          <w:rStyle w:val="StyleUnderline"/>
          <w:highlight w:val="cyan"/>
        </w:rPr>
        <w:t xml:space="preserve"> and to have </w:t>
      </w:r>
      <w:r w:rsidRPr="00CE0A8C">
        <w:rPr>
          <w:rStyle w:val="Emphasis"/>
          <w:highlight w:val="cyan"/>
        </w:rPr>
        <w:t>their</w:t>
      </w:r>
      <w:r w:rsidRPr="00450BA2">
        <w:rPr>
          <w:rStyle w:val="Emphasis"/>
        </w:rPr>
        <w:t xml:space="preserve"> technology</w:t>
      </w:r>
      <w:r w:rsidRPr="00450BA2">
        <w:rPr>
          <w:rStyle w:val="StyleUnderline"/>
        </w:rPr>
        <w:t xml:space="preserve"> </w:t>
      </w:r>
      <w:r w:rsidRPr="00CE0A8C">
        <w:rPr>
          <w:rStyle w:val="StyleUnderline"/>
          <w:highlight w:val="cyan"/>
        </w:rPr>
        <w:t>incorporated</w:t>
      </w:r>
      <w:r w:rsidRPr="00450BA2">
        <w:rPr>
          <w:rStyle w:val="StyleUnderline"/>
        </w:rPr>
        <w:t xml:space="preserve"> in subsequent </w:t>
      </w:r>
      <w:r w:rsidRPr="00CE0A8C">
        <w:rPr>
          <w:rStyle w:val="StyleUnderline"/>
          <w:highlight w:val="cyan"/>
        </w:rPr>
        <w:t>standards</w:t>
      </w:r>
      <w:r w:rsidRPr="00450BA2">
        <w:rPr>
          <w:rStyle w:val="StyleUnderline"/>
        </w:rPr>
        <w:t xml:space="preserve">. A </w:t>
      </w:r>
      <w:r w:rsidRPr="00CE0A8C">
        <w:rPr>
          <w:rStyle w:val="StyleUnderline"/>
          <w:highlight w:val="cyan"/>
        </w:rPr>
        <w:t>reputation for</w:t>
      </w:r>
      <w:r w:rsidRPr="00450BA2">
        <w:rPr>
          <w:sz w:val="16"/>
        </w:rPr>
        <w:t xml:space="preserve"> engaging in </w:t>
      </w:r>
      <w:r w:rsidRPr="00450BA2">
        <w:rPr>
          <w:rStyle w:val="StyleUnderline"/>
        </w:rPr>
        <w:t xml:space="preserve">patent </w:t>
      </w:r>
      <w:r w:rsidRPr="00CE0A8C">
        <w:rPr>
          <w:rStyle w:val="StyleUnderline"/>
          <w:highlight w:val="cyan"/>
        </w:rPr>
        <w:t>hold-up would make it</w:t>
      </w:r>
      <w:r w:rsidRPr="00450BA2">
        <w:rPr>
          <w:rStyle w:val="StyleUnderline"/>
        </w:rPr>
        <w:t xml:space="preserve"> </w:t>
      </w:r>
      <w:r w:rsidRPr="00450BA2">
        <w:rPr>
          <w:rStyle w:val="Emphasis"/>
        </w:rPr>
        <w:t xml:space="preserve">more </w:t>
      </w:r>
      <w:r w:rsidRPr="00CE0A8C">
        <w:rPr>
          <w:rStyle w:val="Emphasis"/>
          <w:highlight w:val="cyan"/>
        </w:rPr>
        <w:t>difficult</w:t>
      </w:r>
      <w:r w:rsidRPr="00450BA2">
        <w:rPr>
          <w:rStyle w:val="StyleUnderline"/>
        </w:rPr>
        <w:t xml:space="preserve"> </w:t>
      </w:r>
      <w:r w:rsidRPr="00CE0A8C">
        <w:rPr>
          <w:rStyle w:val="StyleUnderline"/>
          <w:highlight w:val="cyan"/>
        </w:rPr>
        <w:t>to convince</w:t>
      </w:r>
      <w:r w:rsidRPr="00450BA2">
        <w:rPr>
          <w:sz w:val="16"/>
        </w:rPr>
        <w:t xml:space="preserve"> SSOs and their </w:t>
      </w:r>
      <w:r w:rsidRPr="00CE0A8C">
        <w:rPr>
          <w:rStyle w:val="StyleUnderline"/>
          <w:highlight w:val="cyan"/>
        </w:rPr>
        <w:t>members</w:t>
      </w:r>
      <w:r w:rsidRPr="00450BA2">
        <w:rPr>
          <w:sz w:val="16"/>
        </w:rPr>
        <w:t xml:space="preserve"> to adopt a firm’s technology </w:t>
      </w:r>
      <w:r w:rsidRPr="00CE0A8C">
        <w:rPr>
          <w:rStyle w:val="StyleUnderline"/>
          <w:highlight w:val="cyan"/>
        </w:rPr>
        <w:t>in the future, which would reduce</w:t>
      </w:r>
      <w:r w:rsidRPr="00450BA2">
        <w:rPr>
          <w:rStyle w:val="StyleUnderline"/>
        </w:rPr>
        <w:t xml:space="preserve"> </w:t>
      </w:r>
      <w:r w:rsidRPr="00450BA2">
        <w:rPr>
          <w:rStyle w:val="Emphasis"/>
        </w:rPr>
        <w:t xml:space="preserve">the firm’s </w:t>
      </w:r>
      <w:r w:rsidRPr="00CE0A8C">
        <w:rPr>
          <w:rStyle w:val="Emphasis"/>
          <w:highlight w:val="cyan"/>
        </w:rPr>
        <w:t>ability</w:t>
      </w:r>
      <w:r w:rsidRPr="00CE0A8C">
        <w:rPr>
          <w:rStyle w:val="StyleUnderline"/>
          <w:highlight w:val="cyan"/>
        </w:rPr>
        <w:t xml:space="preserve"> to earn licensing</w:t>
      </w:r>
      <w:r w:rsidRPr="00450BA2">
        <w:rPr>
          <w:sz w:val="16"/>
        </w:rPr>
        <w:t xml:space="preserve"> revenue in the future. In addition, for firms that contribute patents to SSOs and implement standards in products, </w:t>
      </w:r>
      <w:r w:rsidRPr="00CE0A8C">
        <w:rPr>
          <w:rStyle w:val="StyleUnderline"/>
          <w:highlight w:val="cyan"/>
        </w:rPr>
        <w:t>a reputation</w:t>
      </w:r>
      <w:r w:rsidRPr="00450BA2">
        <w:rPr>
          <w:rStyle w:val="StyleUnderline"/>
        </w:rPr>
        <w:t xml:space="preserve"> for hold-up</w:t>
      </w:r>
      <w:r w:rsidRPr="00450BA2">
        <w:rPr>
          <w:sz w:val="16"/>
        </w:rPr>
        <w:t xml:space="preserve"> as a licensor </w:t>
      </w:r>
      <w:r w:rsidRPr="00CE0A8C">
        <w:rPr>
          <w:rStyle w:val="StyleUnderline"/>
          <w:highlight w:val="cyan"/>
        </w:rPr>
        <w:t>could affect the</w:t>
      </w:r>
      <w:r w:rsidRPr="00450BA2">
        <w:rPr>
          <w:rStyle w:val="StyleUnderline"/>
        </w:rPr>
        <w:t xml:space="preserve"> firm’s </w:t>
      </w:r>
      <w:r w:rsidRPr="00CE0A8C">
        <w:rPr>
          <w:rStyle w:val="StyleUnderline"/>
          <w:highlight w:val="cyan"/>
        </w:rPr>
        <w:t>position</w:t>
      </w:r>
      <w:r w:rsidRPr="00450BA2">
        <w:rPr>
          <w:rStyle w:val="StyleUnderline"/>
        </w:rPr>
        <w:t xml:space="preserve"> when operating </w:t>
      </w:r>
      <w:r w:rsidRPr="00CE0A8C">
        <w:rPr>
          <w:rStyle w:val="StyleUnderline"/>
          <w:highlight w:val="cyan"/>
        </w:rPr>
        <w:t xml:space="preserve">on </w:t>
      </w:r>
      <w:r w:rsidRPr="00CE0A8C">
        <w:rPr>
          <w:rStyle w:val="Emphasis"/>
          <w:highlight w:val="cyan"/>
        </w:rPr>
        <w:t>the other side of the</w:t>
      </w:r>
      <w:r w:rsidRPr="00450BA2">
        <w:rPr>
          <w:rStyle w:val="Emphasis"/>
        </w:rPr>
        <w:t xml:space="preserve"> bargaining </w:t>
      </w:r>
      <w:r w:rsidRPr="00CE0A8C">
        <w:rPr>
          <w:rStyle w:val="Emphasis"/>
          <w:highlight w:val="cyan"/>
        </w:rPr>
        <w:t>table</w:t>
      </w:r>
      <w:r w:rsidRPr="00450BA2">
        <w:rPr>
          <w:sz w:val="16"/>
        </w:rPr>
        <w:t xml:space="preserve"> as a licensee. </w:t>
      </w:r>
    </w:p>
    <w:p w:rsidR="00134799" w:rsidRDefault="00134799" w:rsidP="00134799">
      <w:pPr>
        <w:pStyle w:val="Heading4"/>
      </w:pPr>
      <w:r>
        <w:t>No patent holdup or royalty stacking.</w:t>
      </w:r>
    </w:p>
    <w:p w:rsidR="00134799" w:rsidRPr="00CA5F61" w:rsidRDefault="00134799" w:rsidP="00134799">
      <w:r w:rsidRPr="00592718">
        <w:rPr>
          <w:rStyle w:val="Style13ptBold"/>
        </w:rPr>
        <w:t>Barnett ’</w:t>
      </w:r>
      <w:r>
        <w:rPr>
          <w:rStyle w:val="Style13ptBold"/>
        </w:rPr>
        <w:t>20</w:t>
      </w:r>
      <w:r>
        <w:t xml:space="preserve"> [Jonathan; April; Law Professor at the University of Southern California; Center for the Protection of Intellectual Property, “Are There Really Patent Thickets?” https://cip2.gmu.edu/wp-content/uploads/sites/31/2020/04/Barnett-The-End-of-Patent-Groupthink.pdf]</w:t>
      </w:r>
    </w:p>
    <w:p w:rsidR="00134799" w:rsidRPr="00CA5F61" w:rsidRDefault="00134799" w:rsidP="00134799">
      <w:pPr>
        <w:rPr>
          <w:sz w:val="16"/>
        </w:rPr>
      </w:pPr>
      <w:r w:rsidRPr="00CA5F61">
        <w:rPr>
          <w:sz w:val="16"/>
        </w:rPr>
        <w:t xml:space="preserve">A. Replacing Conjecture with Data </w:t>
      </w:r>
    </w:p>
    <w:p w:rsidR="00134799" w:rsidRPr="00CA5F61" w:rsidRDefault="00134799" w:rsidP="00134799">
      <w:pPr>
        <w:rPr>
          <w:sz w:val="16"/>
        </w:rPr>
      </w:pPr>
      <w:r w:rsidRPr="00CA5F61">
        <w:rPr>
          <w:sz w:val="16"/>
        </w:rPr>
        <w:t xml:space="preserve">It is important to appreciate that </w:t>
      </w:r>
      <w:r w:rsidRPr="004F49AD">
        <w:rPr>
          <w:rStyle w:val="StyleUnderline"/>
        </w:rPr>
        <w:t xml:space="preserve">the </w:t>
      </w:r>
      <w:r w:rsidRPr="00CE0A8C">
        <w:rPr>
          <w:rStyle w:val="StyleUnderline"/>
          <w:highlight w:val="cyan"/>
        </w:rPr>
        <w:t>shift in</w:t>
      </w:r>
      <w:r w:rsidRPr="00CA5F61">
        <w:rPr>
          <w:sz w:val="16"/>
        </w:rPr>
        <w:t xml:space="preserve"> SEP </w:t>
      </w:r>
      <w:r w:rsidRPr="00CE0A8C">
        <w:rPr>
          <w:rStyle w:val="StyleUnderline"/>
          <w:highlight w:val="cyan"/>
        </w:rPr>
        <w:t>antitrust</w:t>
      </w:r>
      <w:r w:rsidRPr="004F49AD">
        <w:rPr>
          <w:rStyle w:val="StyleUnderline"/>
        </w:rPr>
        <w:t xml:space="preserve"> policy </w:t>
      </w:r>
      <w:r w:rsidRPr="00CE0A8C">
        <w:rPr>
          <w:rStyle w:val="StyleUnderline"/>
          <w:highlight w:val="cyan"/>
        </w:rPr>
        <w:t>is</w:t>
      </w:r>
      <w:r w:rsidRPr="004F49AD">
        <w:rPr>
          <w:rStyle w:val="StyleUnderline"/>
        </w:rPr>
        <w:t xml:space="preserve"> </w:t>
      </w:r>
      <w:r w:rsidRPr="004F49AD">
        <w:rPr>
          <w:rStyle w:val="Emphasis"/>
        </w:rPr>
        <w:t xml:space="preserve">firmly </w:t>
      </w:r>
      <w:r w:rsidRPr="00CE0A8C">
        <w:rPr>
          <w:rStyle w:val="Emphasis"/>
          <w:highlight w:val="cyan"/>
        </w:rPr>
        <w:t>grounded</w:t>
      </w:r>
      <w:r w:rsidRPr="00CE0A8C">
        <w:rPr>
          <w:rStyle w:val="StyleUnderline"/>
          <w:highlight w:val="cyan"/>
        </w:rPr>
        <w:t xml:space="preserve"> in</w:t>
      </w:r>
      <w:r w:rsidRPr="00CA5F61">
        <w:rPr>
          <w:sz w:val="16"/>
        </w:rPr>
        <w:t xml:space="preserve"> a recent but already </w:t>
      </w:r>
      <w:r w:rsidRPr="004F49AD">
        <w:rPr>
          <w:rStyle w:val="Emphasis"/>
        </w:rPr>
        <w:t>well</w:t>
      </w:r>
      <w:r>
        <w:rPr>
          <w:rStyle w:val="Emphasis"/>
        </w:rPr>
        <w:t>-</w:t>
      </w:r>
      <w:r w:rsidRPr="004F49AD">
        <w:rPr>
          <w:rStyle w:val="Emphasis"/>
        </w:rPr>
        <w:t>developed</w:t>
      </w:r>
      <w:r w:rsidRPr="00CA5F61">
        <w:rPr>
          <w:sz w:val="16"/>
        </w:rPr>
        <w:t xml:space="preserve"> body of </w:t>
      </w:r>
      <w:r w:rsidRPr="004F49AD">
        <w:rPr>
          <w:rStyle w:val="Emphasis"/>
        </w:rPr>
        <w:t xml:space="preserve">empirical </w:t>
      </w:r>
      <w:r w:rsidRPr="00CE0A8C">
        <w:rPr>
          <w:rStyle w:val="Emphasis"/>
          <w:highlight w:val="cyan"/>
        </w:rPr>
        <w:t>research</w:t>
      </w:r>
      <w:r w:rsidRPr="00CA5F61">
        <w:rPr>
          <w:sz w:val="16"/>
        </w:rPr>
        <w:t xml:space="preserve">. This point deserves some emphasis, because </w:t>
      </w:r>
      <w:r w:rsidRPr="004F49AD">
        <w:rPr>
          <w:rStyle w:val="StyleUnderline"/>
        </w:rPr>
        <w:t>litigators, regulators, and</w:t>
      </w:r>
      <w:r w:rsidRPr="00CA5F61">
        <w:rPr>
          <w:sz w:val="16"/>
        </w:rPr>
        <w:t xml:space="preserve">, more surprisingly, </w:t>
      </w:r>
      <w:r w:rsidRPr="004F49AD">
        <w:rPr>
          <w:rStyle w:val="StyleUnderline"/>
        </w:rPr>
        <w:t>scholarly commentators</w:t>
      </w:r>
      <w:r w:rsidRPr="00CA5F61">
        <w:rPr>
          <w:sz w:val="16"/>
        </w:rPr>
        <w:t xml:space="preserve"> who continue to rely on patent holdup theories often </w:t>
      </w:r>
      <w:r w:rsidRPr="004F49AD">
        <w:rPr>
          <w:rStyle w:val="StyleUnderline"/>
        </w:rPr>
        <w:t>do not</w:t>
      </w:r>
      <w:r w:rsidRPr="00CA5F61">
        <w:rPr>
          <w:sz w:val="16"/>
        </w:rPr>
        <w:t xml:space="preserve"> seem to </w:t>
      </w:r>
      <w:r w:rsidRPr="004F49AD">
        <w:rPr>
          <w:rStyle w:val="StyleUnderline"/>
        </w:rPr>
        <w:t>take</w:t>
      </w:r>
      <w:r w:rsidRPr="00CA5F61">
        <w:rPr>
          <w:sz w:val="16"/>
        </w:rPr>
        <w:t xml:space="preserve"> this </w:t>
      </w:r>
      <w:r w:rsidRPr="004F49AD">
        <w:rPr>
          <w:rStyle w:val="Emphasis"/>
        </w:rPr>
        <w:t>evidence into account</w:t>
      </w:r>
      <w:r w:rsidRPr="00CA5F61">
        <w:rPr>
          <w:sz w:val="16"/>
        </w:rPr>
        <w:t xml:space="preserve">. That </w:t>
      </w:r>
      <w:r w:rsidRPr="00CE0A8C">
        <w:rPr>
          <w:rStyle w:val="StyleUnderline"/>
          <w:highlight w:val="cyan"/>
        </w:rPr>
        <w:t>research has done what</w:t>
      </w:r>
      <w:r w:rsidRPr="00CA5F61">
        <w:rPr>
          <w:sz w:val="16"/>
        </w:rPr>
        <w:t xml:space="preserve"> academic, regulatory and industry </w:t>
      </w:r>
      <w:r w:rsidRPr="00CE0A8C">
        <w:rPr>
          <w:rStyle w:val="StyleUnderline"/>
          <w:highlight w:val="cyan"/>
        </w:rPr>
        <w:t>proponents of</w:t>
      </w:r>
      <w:r w:rsidRPr="004F49AD">
        <w:rPr>
          <w:rStyle w:val="StyleUnderline"/>
        </w:rPr>
        <w:t xml:space="preserve"> patent </w:t>
      </w:r>
      <w:r w:rsidRPr="00CE0A8C">
        <w:rPr>
          <w:rStyle w:val="StyleUnderline"/>
          <w:highlight w:val="cyan"/>
        </w:rPr>
        <w:t>holdup and royalty stacking</w:t>
      </w:r>
      <w:r w:rsidRPr="004F49AD">
        <w:rPr>
          <w:rStyle w:val="StyleUnderline"/>
        </w:rPr>
        <w:t xml:space="preserve"> theories </w:t>
      </w:r>
      <w:r w:rsidRPr="00CE0A8C">
        <w:rPr>
          <w:rStyle w:val="StyleUnderline"/>
          <w:highlight w:val="cyan"/>
        </w:rPr>
        <w:t xml:space="preserve">have </w:t>
      </w:r>
      <w:r w:rsidRPr="00CE0A8C">
        <w:rPr>
          <w:rStyle w:val="Emphasis"/>
          <w:highlight w:val="cyan"/>
        </w:rPr>
        <w:t>never done</w:t>
      </w:r>
      <w:r w:rsidRPr="00CA5F61">
        <w:rPr>
          <w:sz w:val="16"/>
        </w:rPr>
        <w:t xml:space="preserve">, namely, </w:t>
      </w:r>
      <w:r w:rsidRPr="00CE0A8C">
        <w:rPr>
          <w:rStyle w:val="StyleUnderline"/>
          <w:highlight w:val="cyan"/>
        </w:rPr>
        <w:t>subject</w:t>
      </w:r>
      <w:r w:rsidRPr="00CA5F61">
        <w:rPr>
          <w:sz w:val="16"/>
        </w:rPr>
        <w:t xml:space="preserve"> these </w:t>
      </w:r>
      <w:r w:rsidRPr="004F49AD">
        <w:rPr>
          <w:rStyle w:val="Emphasis"/>
        </w:rPr>
        <w:t xml:space="preserve">theoretical </w:t>
      </w:r>
      <w:r w:rsidRPr="00CE0A8C">
        <w:rPr>
          <w:rStyle w:val="Emphasis"/>
          <w:highlight w:val="cyan"/>
        </w:rPr>
        <w:t>assertions</w:t>
      </w:r>
      <w:r w:rsidRPr="00CE0A8C">
        <w:rPr>
          <w:rStyle w:val="StyleUnderline"/>
          <w:highlight w:val="cyan"/>
        </w:rPr>
        <w:t xml:space="preserve"> to </w:t>
      </w:r>
      <w:r w:rsidRPr="00CE0A8C">
        <w:rPr>
          <w:rStyle w:val="Emphasis"/>
          <w:highlight w:val="cyan"/>
        </w:rPr>
        <w:t>empirical inquiry</w:t>
      </w:r>
      <w:r w:rsidRPr="00CE0A8C">
        <w:rPr>
          <w:rStyle w:val="StyleUnderline"/>
          <w:highlight w:val="cyan"/>
        </w:rPr>
        <w:t xml:space="preserve"> to verify</w:t>
      </w:r>
      <w:r w:rsidRPr="00CA5F61">
        <w:rPr>
          <w:sz w:val="16"/>
        </w:rPr>
        <w:t xml:space="preserve"> that they provide </w:t>
      </w:r>
      <w:r w:rsidRPr="00CE0A8C">
        <w:rPr>
          <w:rStyle w:val="StyleUnderline"/>
          <w:highlight w:val="cyan"/>
        </w:rPr>
        <w:t>a</w:t>
      </w:r>
      <w:r w:rsidRPr="004F49AD">
        <w:rPr>
          <w:rStyle w:val="StyleUnderline"/>
        </w:rPr>
        <w:t xml:space="preserve">n </w:t>
      </w:r>
      <w:r w:rsidRPr="004F49AD">
        <w:rPr>
          <w:rStyle w:val="Emphasis"/>
        </w:rPr>
        <w:t xml:space="preserve">accurate </w:t>
      </w:r>
      <w:r w:rsidRPr="00CE0A8C">
        <w:rPr>
          <w:rStyle w:val="Emphasis"/>
          <w:highlight w:val="cyan"/>
        </w:rPr>
        <w:t>picture</w:t>
      </w:r>
      <w:r w:rsidRPr="00CE0A8C">
        <w:rPr>
          <w:rStyle w:val="StyleUnderline"/>
          <w:highlight w:val="cyan"/>
        </w:rPr>
        <w:t xml:space="preserve"> of </w:t>
      </w:r>
      <w:r w:rsidRPr="00CE0A8C">
        <w:rPr>
          <w:rStyle w:val="Emphasis"/>
          <w:highlight w:val="cyan"/>
        </w:rPr>
        <w:t>real</w:t>
      </w:r>
      <w:r w:rsidRPr="004F49AD">
        <w:rPr>
          <w:rStyle w:val="Emphasis"/>
        </w:rPr>
        <w:t xml:space="preserve">-world innovation </w:t>
      </w:r>
      <w:r w:rsidRPr="00CE0A8C">
        <w:rPr>
          <w:rStyle w:val="Emphasis"/>
          <w:highlight w:val="cyan"/>
        </w:rPr>
        <w:t>markets</w:t>
      </w:r>
      <w:r w:rsidRPr="00CE0A8C">
        <w:rPr>
          <w:rStyle w:val="StyleUnderline"/>
          <w:highlight w:val="cyan"/>
        </w:rPr>
        <w:t>, rather than</w:t>
      </w:r>
      <w:r w:rsidRPr="00CA5F61">
        <w:rPr>
          <w:sz w:val="16"/>
        </w:rPr>
        <w:t xml:space="preserve"> relying on </w:t>
      </w:r>
      <w:r w:rsidRPr="004F49AD">
        <w:rPr>
          <w:rStyle w:val="Emphasis"/>
        </w:rPr>
        <w:t xml:space="preserve">stylized </w:t>
      </w:r>
      <w:r w:rsidRPr="00CE0A8C">
        <w:rPr>
          <w:rStyle w:val="Emphasis"/>
          <w:highlight w:val="cyan"/>
        </w:rPr>
        <w:t>models</w:t>
      </w:r>
      <w:r w:rsidRPr="00CA5F61">
        <w:rPr>
          <w:sz w:val="16"/>
        </w:rPr>
        <w:t xml:space="preserve"> in which a theory can never be more than “plausible” under “reasonable assumptions.” </w:t>
      </w:r>
    </w:p>
    <w:p w:rsidR="00134799" w:rsidRPr="00CA5F61" w:rsidRDefault="00134799" w:rsidP="00134799">
      <w:pPr>
        <w:rPr>
          <w:sz w:val="16"/>
        </w:rPr>
      </w:pPr>
      <w:r w:rsidRPr="00CA5F61">
        <w:rPr>
          <w:sz w:val="16"/>
        </w:rPr>
        <w:t xml:space="preserve">In this case, it turns out that </w:t>
      </w:r>
      <w:r w:rsidRPr="004F49AD">
        <w:rPr>
          <w:rStyle w:val="Emphasis"/>
        </w:rPr>
        <w:t>the old joke</w:t>
      </w:r>
      <w:r w:rsidRPr="004F49AD">
        <w:rPr>
          <w:rStyle w:val="StyleUnderline"/>
        </w:rPr>
        <w:t xml:space="preserve"> about the economist’s </w:t>
      </w:r>
      <w:r w:rsidRPr="004F49AD">
        <w:rPr>
          <w:rStyle w:val="Emphasis"/>
        </w:rPr>
        <w:t>magical can opener</w:t>
      </w:r>
      <w:r w:rsidRPr="004F49AD">
        <w:rPr>
          <w:rStyle w:val="StyleUnderline"/>
        </w:rPr>
        <w:t xml:space="preserve"> is </w:t>
      </w:r>
      <w:r w:rsidRPr="004F49AD">
        <w:rPr>
          <w:rStyle w:val="Emphasis"/>
        </w:rPr>
        <w:t>brutally true</w:t>
      </w:r>
      <w:r w:rsidRPr="00CA5F61">
        <w:rPr>
          <w:sz w:val="16"/>
        </w:rPr>
        <w:t xml:space="preserve">.11 </w:t>
      </w:r>
    </w:p>
    <w:p w:rsidR="00134799" w:rsidRDefault="00134799" w:rsidP="00134799">
      <w:pPr>
        <w:rPr>
          <w:sz w:val="16"/>
        </w:rPr>
      </w:pPr>
      <w:r w:rsidRPr="00CE0A8C">
        <w:rPr>
          <w:rStyle w:val="StyleUnderline"/>
          <w:highlight w:val="cyan"/>
        </w:rPr>
        <w:t>Scholars</w:t>
      </w:r>
      <w:r w:rsidRPr="00CA5F61">
        <w:rPr>
          <w:sz w:val="16"/>
        </w:rPr>
        <w:t xml:space="preserve"> who had advanced these theories had argued that profit-maximizing SEP owners would generate an aggregate royalty burden that would dramatically inflate device prices in the end-user market.12 In some cases, these arguments </w:t>
      </w:r>
      <w:r w:rsidRPr="00CE0A8C">
        <w:rPr>
          <w:rStyle w:val="StyleUnderline"/>
          <w:highlight w:val="cyan"/>
        </w:rPr>
        <w:t xml:space="preserve">referred to </w:t>
      </w:r>
      <w:r w:rsidRPr="00CE0A8C">
        <w:rPr>
          <w:rStyle w:val="Emphasis"/>
          <w:highlight w:val="cyan"/>
        </w:rPr>
        <w:t>anecdotal reports</w:t>
      </w:r>
      <w:r w:rsidRPr="00CA5F61">
        <w:rPr>
          <w:sz w:val="16"/>
        </w:rPr>
        <w:t xml:space="preserve">, or simply added up publicly announced royalty rates, that SEP owners were collectively charging smartphone producers aggregate royalty burdens representing double-digit percentages of the sales price.13 </w:t>
      </w:r>
      <w:r w:rsidRPr="004F49AD">
        <w:rPr>
          <w:rStyle w:val="Emphasis"/>
        </w:rPr>
        <w:t xml:space="preserve">Empirical </w:t>
      </w:r>
      <w:r w:rsidRPr="00CE0A8C">
        <w:rPr>
          <w:rStyle w:val="Emphasis"/>
          <w:highlight w:val="cyan"/>
        </w:rPr>
        <w:t>researchers</w:t>
      </w:r>
      <w:r w:rsidRPr="004F49AD">
        <w:rPr>
          <w:rStyle w:val="StyleUnderline"/>
        </w:rPr>
        <w:t xml:space="preserve"> that</w:t>
      </w:r>
      <w:r w:rsidRPr="00CA5F61">
        <w:rPr>
          <w:sz w:val="16"/>
        </w:rPr>
        <w:t xml:space="preserve"> have </w:t>
      </w:r>
      <w:r w:rsidRPr="00CE0A8C">
        <w:rPr>
          <w:rStyle w:val="StyleUnderline"/>
          <w:highlight w:val="cyan"/>
        </w:rPr>
        <w:t xml:space="preserve">made </w:t>
      </w:r>
      <w:r w:rsidRPr="00CE0A8C">
        <w:rPr>
          <w:rStyle w:val="Emphasis"/>
          <w:highlight w:val="cyan"/>
        </w:rPr>
        <w:t>systematic efforts</w:t>
      </w:r>
      <w:r w:rsidRPr="00CE0A8C">
        <w:rPr>
          <w:rStyle w:val="StyleUnderline"/>
          <w:highlight w:val="cyan"/>
        </w:rPr>
        <w:t xml:space="preserve"> to</w:t>
      </w:r>
      <w:r w:rsidRPr="004F49AD">
        <w:rPr>
          <w:rStyle w:val="StyleUnderline"/>
        </w:rPr>
        <w:t xml:space="preserve"> collect </w:t>
      </w:r>
      <w:r w:rsidRPr="00CE0A8C">
        <w:rPr>
          <w:rStyle w:val="StyleUnderline"/>
          <w:highlight w:val="cyan"/>
        </w:rPr>
        <w:t>and</w:t>
      </w:r>
      <w:r w:rsidRPr="004F49AD">
        <w:rPr>
          <w:rStyle w:val="StyleUnderline"/>
        </w:rPr>
        <w:t xml:space="preserve"> analyze </w:t>
      </w:r>
      <w:r w:rsidRPr="004F49AD">
        <w:rPr>
          <w:rStyle w:val="Emphasis"/>
        </w:rPr>
        <w:t>royalty data</w:t>
      </w:r>
      <w:r w:rsidRPr="00CA5F61">
        <w:rPr>
          <w:sz w:val="16"/>
        </w:rPr>
        <w:t xml:space="preserve"> have </w:t>
      </w:r>
      <w:r w:rsidRPr="00CE0A8C">
        <w:rPr>
          <w:rStyle w:val="StyleUnderline"/>
          <w:highlight w:val="cyan"/>
        </w:rPr>
        <w:t>failed to find support</w:t>
      </w:r>
      <w:r w:rsidRPr="004F49AD">
        <w:rPr>
          <w:rStyle w:val="StyleUnderline"/>
        </w:rPr>
        <w:t xml:space="preserve"> for these claims. Using </w:t>
      </w:r>
      <w:r w:rsidRPr="00CE0A8C">
        <w:rPr>
          <w:rStyle w:val="Emphasis"/>
          <w:highlight w:val="cyan"/>
        </w:rPr>
        <w:t>various methodologies</w:t>
      </w:r>
      <w:r w:rsidRPr="004F49AD">
        <w:rPr>
          <w:rStyle w:val="StyleUnderline"/>
        </w:rPr>
        <w:t>, researchers</w:t>
      </w:r>
      <w:r w:rsidRPr="00CA5F61">
        <w:rPr>
          <w:sz w:val="16"/>
        </w:rPr>
        <w:t xml:space="preserve"> have </w:t>
      </w:r>
      <w:r w:rsidRPr="00CE0A8C">
        <w:rPr>
          <w:rStyle w:val="StyleUnderline"/>
          <w:highlight w:val="cyan"/>
        </w:rPr>
        <w:t>found</w:t>
      </w:r>
      <w:r w:rsidRPr="00CA5F61">
        <w:rPr>
          <w:sz w:val="16"/>
        </w:rPr>
        <w:t xml:space="preserve"> that </w:t>
      </w:r>
      <w:r w:rsidRPr="00CE0A8C">
        <w:rPr>
          <w:rStyle w:val="Emphasis"/>
          <w:highlight w:val="cyan"/>
        </w:rPr>
        <w:t>estimated</w:t>
      </w:r>
      <w:r w:rsidRPr="004F49AD">
        <w:rPr>
          <w:rStyle w:val="Emphasis"/>
        </w:rPr>
        <w:t xml:space="preserve"> total royalty </w:t>
      </w:r>
      <w:r w:rsidRPr="00CE0A8C">
        <w:rPr>
          <w:rStyle w:val="Emphasis"/>
          <w:highlight w:val="cyan"/>
        </w:rPr>
        <w:t>burdens</w:t>
      </w:r>
      <w:r w:rsidRPr="00CE0A8C">
        <w:rPr>
          <w:rStyle w:val="StyleUnderline"/>
          <w:highlight w:val="cyan"/>
        </w:rPr>
        <w:t xml:space="preserve"> are in the </w:t>
      </w:r>
      <w:r w:rsidRPr="00CE0A8C">
        <w:rPr>
          <w:rStyle w:val="Emphasis"/>
          <w:highlight w:val="cyan"/>
        </w:rPr>
        <w:t>single</w:t>
      </w:r>
      <w:r w:rsidRPr="004F49AD">
        <w:rPr>
          <w:rStyle w:val="Emphasis"/>
        </w:rPr>
        <w:t xml:space="preserve"> to mid-</w:t>
      </w:r>
      <w:r w:rsidRPr="00CE0A8C">
        <w:rPr>
          <w:rStyle w:val="Emphasis"/>
          <w:highlight w:val="cyan"/>
        </w:rPr>
        <w:t>digits</w:t>
      </w:r>
      <w:r w:rsidRPr="00CE0A8C">
        <w:rPr>
          <w:rStyle w:val="StyleUnderline"/>
          <w:highlight w:val="cyan"/>
        </w:rPr>
        <w:t xml:space="preserve"> as a percent</w:t>
      </w:r>
      <w:r w:rsidRPr="004F49AD">
        <w:rPr>
          <w:rStyle w:val="StyleUnderline"/>
        </w:rPr>
        <w:t xml:space="preserve">age </w:t>
      </w:r>
      <w:r w:rsidRPr="00CE0A8C">
        <w:rPr>
          <w:rStyle w:val="StyleUnderline"/>
          <w:highlight w:val="cyan"/>
        </w:rPr>
        <w:t>of</w:t>
      </w:r>
      <w:r w:rsidRPr="004F49AD">
        <w:rPr>
          <w:rStyle w:val="StyleUnderline"/>
        </w:rPr>
        <w:t xml:space="preserve"> the device </w:t>
      </w:r>
      <w:r w:rsidRPr="00CE0A8C">
        <w:rPr>
          <w:rStyle w:val="StyleUnderline"/>
          <w:highlight w:val="cyan"/>
        </w:rPr>
        <w:t>price</w:t>
      </w:r>
      <w:r w:rsidRPr="00CA5F61">
        <w:rPr>
          <w:sz w:val="16"/>
        </w:rPr>
        <w:t xml:space="preserve">.14 Additionally, </w:t>
      </w:r>
      <w:r w:rsidRPr="004F49AD">
        <w:rPr>
          <w:rStyle w:val="StyleUnderline"/>
        </w:rPr>
        <w:t>researchers</w:t>
      </w:r>
      <w:r w:rsidRPr="00CA5F61">
        <w:rPr>
          <w:sz w:val="16"/>
        </w:rPr>
        <w:t xml:space="preserve"> have </w:t>
      </w:r>
      <w:r w:rsidRPr="004F49AD">
        <w:rPr>
          <w:rStyle w:val="StyleUnderline"/>
        </w:rPr>
        <w:t>found</w:t>
      </w:r>
      <w:r w:rsidRPr="00CA5F61">
        <w:rPr>
          <w:sz w:val="16"/>
        </w:rPr>
        <w:t xml:space="preserve"> that </w:t>
      </w:r>
      <w:r w:rsidRPr="004F49AD">
        <w:rPr>
          <w:rStyle w:val="StyleUnderline"/>
        </w:rPr>
        <w:t xml:space="preserve">the </w:t>
      </w:r>
      <w:r w:rsidRPr="00CE0A8C">
        <w:rPr>
          <w:rStyle w:val="Emphasis"/>
          <w:highlight w:val="cyan"/>
        </w:rPr>
        <w:t>royalty-stacking</w:t>
      </w:r>
      <w:r w:rsidRPr="004F49AD">
        <w:rPr>
          <w:rStyle w:val="Emphasis"/>
        </w:rPr>
        <w:t xml:space="preserve"> hypothesis</w:t>
      </w:r>
      <w:r w:rsidRPr="004F49AD">
        <w:rPr>
          <w:rStyle w:val="StyleUnderline"/>
        </w:rPr>
        <w:t xml:space="preserve"> </w:t>
      </w:r>
      <w:r w:rsidRPr="00CE0A8C">
        <w:rPr>
          <w:rStyle w:val="StyleUnderline"/>
          <w:highlight w:val="cyan"/>
        </w:rPr>
        <w:t xml:space="preserve">is </w:t>
      </w:r>
      <w:r w:rsidRPr="00CE0A8C">
        <w:rPr>
          <w:rStyle w:val="Emphasis"/>
          <w:highlight w:val="cyan"/>
        </w:rPr>
        <w:t>incompatible</w:t>
      </w:r>
      <w:r w:rsidRPr="00CE0A8C">
        <w:rPr>
          <w:rStyle w:val="StyleUnderline"/>
          <w:highlight w:val="cyan"/>
        </w:rPr>
        <w:t xml:space="preserve"> with</w:t>
      </w:r>
      <w:r w:rsidRPr="004F49AD">
        <w:rPr>
          <w:rStyle w:val="StyleUnderline"/>
        </w:rPr>
        <w:t xml:space="preserve"> the performance of the</w:t>
      </w:r>
      <w:r w:rsidRPr="00CA5F61">
        <w:rPr>
          <w:sz w:val="16"/>
        </w:rPr>
        <w:t xml:space="preserve"> 3G and 4G </w:t>
      </w:r>
      <w:r w:rsidRPr="00CE0A8C">
        <w:rPr>
          <w:rStyle w:val="StyleUnderline"/>
          <w:highlight w:val="cyan"/>
        </w:rPr>
        <w:t>wireless markets over a</w:t>
      </w:r>
      <w:r w:rsidRPr="00CA5F61">
        <w:rPr>
          <w:sz w:val="16"/>
        </w:rPr>
        <w:t xml:space="preserve">n almost </w:t>
      </w:r>
      <w:r w:rsidRPr="00CE0A8C">
        <w:rPr>
          <w:rStyle w:val="Emphasis"/>
          <w:highlight w:val="cyan"/>
        </w:rPr>
        <w:t>two-decade period</w:t>
      </w:r>
      <w:r w:rsidRPr="00CA5F61">
        <w:rPr>
          <w:sz w:val="16"/>
        </w:rPr>
        <w:t xml:space="preserve"> </w:t>
      </w:r>
      <w:r w:rsidRPr="004F49AD">
        <w:rPr>
          <w:rStyle w:val="StyleUnderline"/>
        </w:rPr>
        <w:t xml:space="preserve">during which device sales </w:t>
      </w:r>
      <w:r w:rsidRPr="004F49AD">
        <w:rPr>
          <w:rStyle w:val="Emphasis"/>
        </w:rPr>
        <w:t>grew dramatically</w:t>
      </w:r>
      <w:r w:rsidRPr="004F49AD">
        <w:rPr>
          <w:rStyle w:val="StyleUnderline"/>
        </w:rPr>
        <w:t xml:space="preserve"> while</w:t>
      </w:r>
      <w:r w:rsidRPr="00CA5F61">
        <w:rPr>
          <w:sz w:val="16"/>
        </w:rPr>
        <w:t xml:space="preserve">, adjusted for increased functionality, </w:t>
      </w:r>
      <w:r w:rsidRPr="004F49AD">
        <w:rPr>
          <w:rStyle w:val="StyleUnderline"/>
        </w:rPr>
        <w:t>device prices fell</w:t>
      </w:r>
      <w:r w:rsidRPr="00CA5F61">
        <w:rPr>
          <w:sz w:val="16"/>
        </w:rPr>
        <w:t>.15 In light of this discrepancy between theories of market failure and evidence of market success, the U.S. taxpayer might reasonably ask why the antitrust agencies elected to dedicate scarce investigation and enforcement resources to a well-functioning market in the first place.</w:t>
      </w:r>
    </w:p>
    <w:p w:rsidR="00134799" w:rsidRDefault="00134799" w:rsidP="00134799">
      <w:pPr>
        <w:pStyle w:val="Heading4"/>
      </w:pPr>
      <w:r>
        <w:t>In practice, firms work together.</w:t>
      </w:r>
    </w:p>
    <w:p w:rsidR="00134799" w:rsidRPr="004B61DB" w:rsidRDefault="00134799" w:rsidP="00134799">
      <w:r w:rsidRPr="0072450E">
        <w:rPr>
          <w:rStyle w:val="Style13ptBold"/>
        </w:rPr>
        <w:t>Haber ’17</w:t>
      </w:r>
      <w:r>
        <w:t xml:space="preserve"> [Stephen and Alexander </w:t>
      </w:r>
      <w:proofErr w:type="spellStart"/>
      <w:r>
        <w:t>Galetovic</w:t>
      </w:r>
      <w:proofErr w:type="spellEnd"/>
      <w:r>
        <w:t xml:space="preserve">; March 2; Political Science Professor at Stanford University; Economics Professor at Universidad de </w:t>
      </w:r>
      <w:proofErr w:type="spellStart"/>
      <w:r>
        <w:t>los</w:t>
      </w:r>
      <w:proofErr w:type="spellEnd"/>
      <w:r>
        <w:t xml:space="preserve"> Andes in Santiago; Journal of Competition Law &amp; Economics, “The Fallacies of Patent-Holdup Theory,” Vol. 13, No. 1]</w:t>
      </w:r>
    </w:p>
    <w:p w:rsidR="00134799" w:rsidRPr="004B61DB" w:rsidRDefault="00134799" w:rsidP="00134799">
      <w:pPr>
        <w:rPr>
          <w:sz w:val="16"/>
        </w:rPr>
      </w:pPr>
      <w:r w:rsidRPr="004B61DB">
        <w:rPr>
          <w:sz w:val="16"/>
        </w:rPr>
        <w:t>D. A Fundamental Flaw Produced Incomplete Theories</w:t>
      </w:r>
    </w:p>
    <w:p w:rsidR="00134799" w:rsidRPr="004B61DB" w:rsidRDefault="00134799" w:rsidP="00134799">
      <w:pPr>
        <w:rPr>
          <w:sz w:val="16"/>
        </w:rPr>
      </w:pPr>
      <w:r w:rsidRPr="004B61DB">
        <w:rPr>
          <w:sz w:val="16"/>
        </w:rPr>
        <w:t xml:space="preserve">The </w:t>
      </w:r>
      <w:r w:rsidRPr="005837DC">
        <w:rPr>
          <w:rStyle w:val="Emphasis"/>
        </w:rPr>
        <w:t xml:space="preserve">logical </w:t>
      </w:r>
      <w:r w:rsidRPr="00120056">
        <w:rPr>
          <w:rStyle w:val="Emphasis"/>
          <w:highlight w:val="cyan"/>
        </w:rPr>
        <w:t>inconsistencies</w:t>
      </w:r>
      <w:r w:rsidRPr="00120056">
        <w:rPr>
          <w:rStyle w:val="StyleUnderline"/>
          <w:highlight w:val="cyan"/>
        </w:rPr>
        <w:t xml:space="preserve"> in</w:t>
      </w:r>
      <w:r w:rsidRPr="004B61DB">
        <w:rPr>
          <w:sz w:val="16"/>
        </w:rPr>
        <w:t xml:space="preserve"> both variants of </w:t>
      </w:r>
      <w:r w:rsidRPr="005837DC">
        <w:rPr>
          <w:rStyle w:val="StyleUnderline"/>
        </w:rPr>
        <w:t>patent-</w:t>
      </w:r>
      <w:r w:rsidRPr="00120056">
        <w:rPr>
          <w:rStyle w:val="StyleUnderline"/>
          <w:highlight w:val="cyan"/>
        </w:rPr>
        <w:t>holdup</w:t>
      </w:r>
      <w:r w:rsidRPr="005837DC">
        <w:rPr>
          <w:rStyle w:val="StyleUnderline"/>
        </w:rPr>
        <w:t xml:space="preserve"> theory</w:t>
      </w:r>
      <w:r w:rsidRPr="004B61DB">
        <w:rPr>
          <w:sz w:val="16"/>
        </w:rPr>
        <w:t xml:space="preserve"> are </w:t>
      </w:r>
      <w:r w:rsidRPr="00120056">
        <w:rPr>
          <w:rStyle w:val="Emphasis"/>
          <w:highlight w:val="cyan"/>
        </w:rPr>
        <w:t>root</w:t>
      </w:r>
      <w:r w:rsidRPr="004B61DB">
        <w:rPr>
          <w:sz w:val="16"/>
        </w:rPr>
        <w:t xml:space="preserve">ed </w:t>
      </w:r>
      <w:r w:rsidRPr="00120056">
        <w:rPr>
          <w:rStyle w:val="StyleUnderline"/>
          <w:highlight w:val="cyan"/>
        </w:rPr>
        <w:t>in a</w:t>
      </w:r>
      <w:r w:rsidRPr="005837DC">
        <w:rPr>
          <w:rStyle w:val="StyleUnderline"/>
        </w:rPr>
        <w:t xml:space="preserve"> </w:t>
      </w:r>
      <w:r w:rsidRPr="005837DC">
        <w:rPr>
          <w:rStyle w:val="Emphasis"/>
        </w:rPr>
        <w:t xml:space="preserve">fundamental </w:t>
      </w:r>
      <w:r w:rsidRPr="00120056">
        <w:rPr>
          <w:rStyle w:val="Emphasis"/>
          <w:highlight w:val="cyan"/>
        </w:rPr>
        <w:t>flaw</w:t>
      </w:r>
      <w:r w:rsidRPr="00120056">
        <w:rPr>
          <w:rStyle w:val="StyleUnderline"/>
          <w:highlight w:val="cyan"/>
        </w:rPr>
        <w:t xml:space="preserve"> in the</w:t>
      </w:r>
      <w:r w:rsidRPr="004B61DB">
        <w:rPr>
          <w:sz w:val="16"/>
        </w:rPr>
        <w:t xml:space="preserve"> underlying </w:t>
      </w:r>
      <w:r w:rsidRPr="00120056">
        <w:rPr>
          <w:rStyle w:val="StyleUnderline"/>
          <w:highlight w:val="cyan"/>
        </w:rPr>
        <w:t>game theory</w:t>
      </w:r>
      <w:r w:rsidRPr="004B61DB">
        <w:rPr>
          <w:sz w:val="16"/>
        </w:rPr>
        <w:t xml:space="preserve">. As Epstein, </w:t>
      </w:r>
      <w:proofErr w:type="spellStart"/>
      <w:r w:rsidRPr="004B61DB">
        <w:rPr>
          <w:sz w:val="16"/>
        </w:rPr>
        <w:t>Kieff</w:t>
      </w:r>
      <w:proofErr w:type="spellEnd"/>
      <w:r w:rsidRPr="004B61DB">
        <w:rPr>
          <w:sz w:val="16"/>
        </w:rPr>
        <w:t xml:space="preserve">, and </w:t>
      </w:r>
      <w:proofErr w:type="spellStart"/>
      <w:r w:rsidRPr="004B61DB">
        <w:rPr>
          <w:sz w:val="16"/>
        </w:rPr>
        <w:t>Spulber</w:t>
      </w:r>
      <w:proofErr w:type="spellEnd"/>
      <w:r w:rsidRPr="004B61DB">
        <w:rPr>
          <w:sz w:val="16"/>
        </w:rPr>
        <w:t xml:space="preserve"> have noted, patent-holdup theory arbitrarily assumes that technology developers and manufacturers negotiate royalty rates only after the technology developers have invested in R&amp;D and the manufacturers have made sunk, standard-specific investments. Until they negotiate royalties, technology developers and manufacturers are in the dark about one another; they decide behind a veil of ignorance.68</w:t>
      </w:r>
    </w:p>
    <w:p w:rsidR="00134799" w:rsidRPr="008A29D1" w:rsidRDefault="00134799" w:rsidP="00134799">
      <w:r w:rsidRPr="004B61DB">
        <w:rPr>
          <w:sz w:val="16"/>
        </w:rPr>
        <w:t xml:space="preserve">This view of the process of innovation in SEP-intensive IT products bears little relationship to reality. </w:t>
      </w:r>
      <w:r w:rsidRPr="00120056">
        <w:rPr>
          <w:rStyle w:val="StyleUnderline"/>
          <w:highlight w:val="cyan"/>
        </w:rPr>
        <w:t>In practice</w:t>
      </w:r>
      <w:r w:rsidRPr="004B61DB">
        <w:rPr>
          <w:sz w:val="16"/>
        </w:rPr>
        <w:t xml:space="preserve">, technology developers, manufacturers, and other </w:t>
      </w:r>
      <w:r w:rsidRPr="00120056">
        <w:rPr>
          <w:rStyle w:val="StyleUnderline"/>
          <w:highlight w:val="cyan"/>
        </w:rPr>
        <w:t>industry</w:t>
      </w:r>
      <w:r w:rsidRPr="004B61DB">
        <w:rPr>
          <w:sz w:val="16"/>
        </w:rPr>
        <w:t xml:space="preserve"> participants </w:t>
      </w:r>
      <w:r w:rsidRPr="00120056">
        <w:rPr>
          <w:rStyle w:val="Emphasis"/>
          <w:highlight w:val="cyan"/>
        </w:rPr>
        <w:t>work together</w:t>
      </w:r>
      <w:r w:rsidRPr="00120056">
        <w:rPr>
          <w:rStyle w:val="StyleUnderline"/>
          <w:highlight w:val="cyan"/>
        </w:rPr>
        <w:t xml:space="preserve"> in a</w:t>
      </w:r>
      <w:r w:rsidRPr="004B61DB">
        <w:rPr>
          <w:rStyle w:val="StyleUnderline"/>
        </w:rPr>
        <w:t xml:space="preserve"> </w:t>
      </w:r>
      <w:r w:rsidRPr="004B61DB">
        <w:rPr>
          <w:rStyle w:val="Emphasis"/>
        </w:rPr>
        <w:t xml:space="preserve">protracted, </w:t>
      </w:r>
      <w:r w:rsidRPr="00120056">
        <w:rPr>
          <w:rStyle w:val="Emphasis"/>
          <w:highlight w:val="cyan"/>
        </w:rPr>
        <w:t>collective</w:t>
      </w:r>
      <w:r w:rsidRPr="004B61DB">
        <w:rPr>
          <w:rStyle w:val="Emphasis"/>
        </w:rPr>
        <w:t xml:space="preserve"> manner</w:t>
      </w:r>
      <w:r w:rsidRPr="00120056">
        <w:rPr>
          <w:rStyle w:val="StyleUnderline"/>
        </w:rPr>
        <w:t xml:space="preserve"> </w:t>
      </w:r>
      <w:r w:rsidRPr="00120056">
        <w:rPr>
          <w:rStyle w:val="StyleUnderline"/>
          <w:highlight w:val="cyan"/>
        </w:rPr>
        <w:t>to develop</w:t>
      </w:r>
      <w:r w:rsidRPr="004B61DB">
        <w:rPr>
          <w:rStyle w:val="StyleUnderline"/>
        </w:rPr>
        <w:t xml:space="preserve"> new </w:t>
      </w:r>
      <w:r w:rsidRPr="00120056">
        <w:rPr>
          <w:rStyle w:val="StyleUnderline"/>
          <w:highlight w:val="cyan"/>
        </w:rPr>
        <w:t>tech</w:t>
      </w:r>
      <w:r w:rsidRPr="004B61DB">
        <w:rPr>
          <w:rStyle w:val="StyleUnderline"/>
        </w:rPr>
        <w:t xml:space="preserve">nologies </w:t>
      </w:r>
      <w:r w:rsidRPr="00120056">
        <w:rPr>
          <w:rStyle w:val="StyleUnderline"/>
          <w:highlight w:val="cyan"/>
        </w:rPr>
        <w:t>that support</w:t>
      </w:r>
      <w:r w:rsidRPr="004B61DB">
        <w:rPr>
          <w:rStyle w:val="StyleUnderline"/>
        </w:rPr>
        <w:t xml:space="preserve"> new </w:t>
      </w:r>
      <w:r w:rsidRPr="00120056">
        <w:rPr>
          <w:rStyle w:val="StyleUnderline"/>
          <w:highlight w:val="cyan"/>
        </w:rPr>
        <w:t>products</w:t>
      </w:r>
      <w:r w:rsidRPr="004B61DB">
        <w:rPr>
          <w:rStyle w:val="StyleUnderline"/>
        </w:rPr>
        <w:t xml:space="preserve"> that </w:t>
      </w:r>
      <w:r w:rsidRPr="00120056">
        <w:rPr>
          <w:rStyle w:val="StyleUnderline"/>
          <w:highlight w:val="cyan"/>
        </w:rPr>
        <w:t>consumers will</w:t>
      </w:r>
      <w:r w:rsidRPr="004B61DB">
        <w:rPr>
          <w:rStyle w:val="StyleUnderline"/>
        </w:rPr>
        <w:t xml:space="preserve"> </w:t>
      </w:r>
      <w:r w:rsidRPr="004B61DB">
        <w:rPr>
          <w:rStyle w:val="Emphasis"/>
        </w:rPr>
        <w:t xml:space="preserve">highly </w:t>
      </w:r>
      <w:r w:rsidRPr="00120056">
        <w:rPr>
          <w:rStyle w:val="Emphasis"/>
          <w:highlight w:val="cyan"/>
        </w:rPr>
        <w:t>value</w:t>
      </w:r>
      <w:r w:rsidRPr="004B61DB">
        <w:rPr>
          <w:rStyle w:val="StyleUnderline"/>
        </w:rPr>
        <w:t xml:space="preserve">. They set standards so that </w:t>
      </w:r>
      <w:r w:rsidRPr="004B61DB">
        <w:rPr>
          <w:rStyle w:val="Emphasis"/>
        </w:rPr>
        <w:t>all products</w:t>
      </w:r>
      <w:r w:rsidRPr="004B61DB">
        <w:rPr>
          <w:rStyle w:val="StyleUnderline"/>
        </w:rPr>
        <w:t xml:space="preserve"> are compatible</w:t>
      </w:r>
      <w:r w:rsidRPr="004B61DB">
        <w:rPr>
          <w:sz w:val="16"/>
        </w:rPr>
        <w:t xml:space="preserve"> across brands and with older versions of those products. The settings in which these collaborations take place are perhaps best understood as technology development organizations, rather than standards development organizations.</w:t>
      </w:r>
    </w:p>
    <w:p w:rsidR="00134799" w:rsidRDefault="00134799" w:rsidP="00134799">
      <w:pPr>
        <w:pStyle w:val="Heading4"/>
      </w:pPr>
      <w:r>
        <w:t>The market solves patent holdups.</w:t>
      </w:r>
    </w:p>
    <w:p w:rsidR="00134799" w:rsidRPr="00FA7ED9" w:rsidRDefault="00134799" w:rsidP="00134799">
      <w:r w:rsidRPr="00A52202">
        <w:rPr>
          <w:rStyle w:val="Style13ptBold"/>
        </w:rPr>
        <w:t>Ginsburg ’15</w:t>
      </w:r>
      <w:r>
        <w:t xml:space="preserve"> [Douglas H. Ginsburg, </w:t>
      </w:r>
      <w:proofErr w:type="spellStart"/>
      <w:r>
        <w:t>Koren</w:t>
      </w:r>
      <w:proofErr w:type="spellEnd"/>
      <w:r>
        <w:t xml:space="preserve"> W. Wong-Ervin, &amp; Joshua D. Wright; October; Retired Chief Judge of the DC Court of Appeals, Law Professor at George Mason University; former Counsel for Intellectual Property and International Antitrust at the U.S. Federal Trade Commission; Former Commissioner of the Federal Trade Commissioner, Law Professor at George Mason University; CPI Antitrust Chronicle, “The Troubling Use of Antitrust to Regulate FRAND Licensing,” ssrn.com/abstract=2674759]</w:t>
      </w:r>
    </w:p>
    <w:p w:rsidR="00134799" w:rsidRPr="00A52202" w:rsidRDefault="00134799" w:rsidP="00134799">
      <w:pPr>
        <w:rPr>
          <w:sz w:val="16"/>
        </w:rPr>
      </w:pPr>
      <w:r w:rsidRPr="00A52202">
        <w:rPr>
          <w:sz w:val="16"/>
        </w:rPr>
        <w:t xml:space="preserve">In addition, several </w:t>
      </w:r>
      <w:r w:rsidRPr="00CE0A8C">
        <w:rPr>
          <w:rStyle w:val="Emphasis"/>
          <w:highlight w:val="cyan"/>
        </w:rPr>
        <w:t>market</w:t>
      </w:r>
      <w:r w:rsidRPr="00A52202">
        <w:rPr>
          <w:rStyle w:val="Emphasis"/>
        </w:rPr>
        <w:t xml:space="preserve"> mechanism</w:t>
      </w:r>
      <w:r w:rsidRPr="00CE0A8C">
        <w:rPr>
          <w:rStyle w:val="Emphasis"/>
          <w:highlight w:val="cyan"/>
        </w:rPr>
        <w:t>s</w:t>
      </w:r>
      <w:r w:rsidRPr="00A52202">
        <w:rPr>
          <w:sz w:val="16"/>
        </w:rPr>
        <w:t xml:space="preserve"> are available to </w:t>
      </w:r>
      <w:proofErr w:type="spellStart"/>
      <w:r w:rsidRPr="00A52202">
        <w:rPr>
          <w:sz w:val="16"/>
        </w:rPr>
        <w:t>transactors</w:t>
      </w:r>
      <w:proofErr w:type="spellEnd"/>
      <w:r w:rsidRPr="00A52202">
        <w:rPr>
          <w:sz w:val="16"/>
        </w:rPr>
        <w:t xml:space="preserve"> to </w:t>
      </w:r>
      <w:r w:rsidRPr="00CE0A8C">
        <w:rPr>
          <w:rStyle w:val="StyleUnderline"/>
          <w:highlight w:val="cyan"/>
        </w:rPr>
        <w:t>mitigate</w:t>
      </w:r>
      <w:r w:rsidRPr="00A52202">
        <w:rPr>
          <w:rStyle w:val="StyleUnderline"/>
        </w:rPr>
        <w:t xml:space="preserve"> </w:t>
      </w:r>
      <w:r w:rsidRPr="00A52202">
        <w:rPr>
          <w:rStyle w:val="Emphasis"/>
        </w:rPr>
        <w:t xml:space="preserve">the incidence and likelihood of </w:t>
      </w:r>
      <w:r w:rsidRPr="00CE0A8C">
        <w:rPr>
          <w:rStyle w:val="Emphasis"/>
          <w:highlight w:val="cyan"/>
        </w:rPr>
        <w:t>patent holdup</w:t>
      </w:r>
      <w:r w:rsidRPr="00A52202">
        <w:rPr>
          <w:sz w:val="16"/>
        </w:rPr>
        <w:t xml:space="preserve">. For example, </w:t>
      </w:r>
      <w:r w:rsidRPr="00CE0A8C">
        <w:rPr>
          <w:rStyle w:val="Emphasis"/>
          <w:highlight w:val="cyan"/>
        </w:rPr>
        <w:t>reputational</w:t>
      </w:r>
      <w:r w:rsidRPr="00A52202">
        <w:rPr>
          <w:rStyle w:val="Emphasis"/>
        </w:rPr>
        <w:t xml:space="preserve"> and business </w:t>
      </w:r>
      <w:r w:rsidRPr="00CE0A8C">
        <w:rPr>
          <w:rStyle w:val="Emphasis"/>
          <w:highlight w:val="cyan"/>
        </w:rPr>
        <w:t>costs</w:t>
      </w:r>
      <w:r w:rsidRPr="00A52202">
        <w:rPr>
          <w:sz w:val="16"/>
        </w:rPr>
        <w:t xml:space="preserve"> may </w:t>
      </w:r>
      <w:r w:rsidRPr="00CE0A8C">
        <w:rPr>
          <w:rStyle w:val="StyleUnderline"/>
          <w:highlight w:val="cyan"/>
        </w:rPr>
        <w:t>deter</w:t>
      </w:r>
      <w:r w:rsidRPr="00A52202">
        <w:rPr>
          <w:rStyle w:val="StyleUnderline"/>
        </w:rPr>
        <w:t xml:space="preserve"> repeat players from engaging in </w:t>
      </w:r>
      <w:r w:rsidRPr="00CE0A8C">
        <w:rPr>
          <w:rStyle w:val="StyleUnderline"/>
          <w:highlight w:val="cyan"/>
        </w:rPr>
        <w:t>holdup</w:t>
      </w:r>
      <w:r w:rsidRPr="00A52202">
        <w:rPr>
          <w:sz w:val="16"/>
        </w:rPr>
        <w:t xml:space="preserve"> and </w:t>
      </w:r>
      <w:r w:rsidRPr="00CE0A8C">
        <w:rPr>
          <w:rStyle w:val="StyleUnderline"/>
          <w:highlight w:val="cyan"/>
        </w:rPr>
        <w:t>“patent holders</w:t>
      </w:r>
      <w:r w:rsidRPr="00A52202">
        <w:rPr>
          <w:rStyle w:val="StyleUnderline"/>
        </w:rPr>
        <w:t xml:space="preserve"> that </w:t>
      </w:r>
      <w:r w:rsidRPr="00CE0A8C">
        <w:rPr>
          <w:rStyle w:val="StyleUnderline"/>
          <w:highlight w:val="cyan"/>
        </w:rPr>
        <w:t>have</w:t>
      </w:r>
      <w:r w:rsidRPr="00A52202">
        <w:rPr>
          <w:rStyle w:val="StyleUnderline"/>
        </w:rPr>
        <w:t xml:space="preserve"> </w:t>
      </w:r>
      <w:r w:rsidRPr="00A52202">
        <w:rPr>
          <w:rStyle w:val="Emphasis"/>
        </w:rPr>
        <w:t xml:space="preserve">broad cross-licensing </w:t>
      </w:r>
      <w:r w:rsidRPr="00CE0A8C">
        <w:rPr>
          <w:rStyle w:val="Emphasis"/>
          <w:highlight w:val="cyan"/>
        </w:rPr>
        <w:t>agreements</w:t>
      </w:r>
      <w:r w:rsidRPr="00A52202">
        <w:rPr>
          <w:sz w:val="16"/>
        </w:rPr>
        <w:t xml:space="preserve"> with the SEP-owner </w:t>
      </w:r>
      <w:r w:rsidRPr="00A52202">
        <w:rPr>
          <w:rStyle w:val="StyleUnderline"/>
        </w:rPr>
        <w:t xml:space="preserve">may be </w:t>
      </w:r>
      <w:r w:rsidRPr="00CE0A8C">
        <w:rPr>
          <w:rStyle w:val="StyleUnderline"/>
          <w:highlight w:val="cyan"/>
        </w:rPr>
        <w:t>protected from hold-up.”</w:t>
      </w:r>
      <w:r w:rsidRPr="00A52202">
        <w:rPr>
          <w:sz w:val="16"/>
        </w:rPr>
        <w:t xml:space="preserve">10 Also, </w:t>
      </w:r>
      <w:r w:rsidRPr="00CE0A8C">
        <w:rPr>
          <w:rStyle w:val="StyleUnderline"/>
          <w:highlight w:val="cyan"/>
        </w:rPr>
        <w:t>patent holders</w:t>
      </w:r>
      <w:r w:rsidRPr="00A52202">
        <w:rPr>
          <w:sz w:val="16"/>
        </w:rPr>
        <w:t xml:space="preserve"> often </w:t>
      </w:r>
      <w:r w:rsidRPr="00CE0A8C">
        <w:rPr>
          <w:rStyle w:val="StyleUnderline"/>
          <w:highlight w:val="cyan"/>
        </w:rPr>
        <w:t>enjoy</w:t>
      </w:r>
      <w:r w:rsidRPr="00A52202">
        <w:rPr>
          <w:rStyle w:val="StyleUnderline"/>
        </w:rPr>
        <w:t xml:space="preserve"> a </w:t>
      </w:r>
      <w:r w:rsidRPr="00CE0A8C">
        <w:rPr>
          <w:rStyle w:val="Emphasis"/>
          <w:highlight w:val="cyan"/>
        </w:rPr>
        <w:t>first-mover advantage</w:t>
      </w:r>
      <w:r w:rsidRPr="00CE0A8C">
        <w:rPr>
          <w:rStyle w:val="StyleUnderline"/>
          <w:highlight w:val="cyan"/>
        </w:rPr>
        <w:t xml:space="preserve"> if</w:t>
      </w:r>
      <w:r w:rsidRPr="00A52202">
        <w:rPr>
          <w:rStyle w:val="StyleUnderline"/>
        </w:rPr>
        <w:t xml:space="preserve"> their </w:t>
      </w:r>
      <w:r w:rsidRPr="00CE0A8C">
        <w:rPr>
          <w:rStyle w:val="StyleUnderline"/>
          <w:highlight w:val="cyan"/>
        </w:rPr>
        <w:t>tech</w:t>
      </w:r>
      <w:r w:rsidRPr="00A52202">
        <w:rPr>
          <w:rStyle w:val="StyleUnderline"/>
        </w:rPr>
        <w:t xml:space="preserve">nology </w:t>
      </w:r>
      <w:r w:rsidRPr="00CE0A8C">
        <w:rPr>
          <w:rStyle w:val="StyleUnderline"/>
          <w:highlight w:val="cyan"/>
        </w:rPr>
        <w:t>is</w:t>
      </w:r>
      <w:r w:rsidRPr="00A52202">
        <w:rPr>
          <w:rStyle w:val="StyleUnderline"/>
        </w:rPr>
        <w:t xml:space="preserve"> adopted as </w:t>
      </w:r>
      <w:r w:rsidRPr="00CE0A8C">
        <w:rPr>
          <w:rStyle w:val="StyleUnderline"/>
          <w:highlight w:val="cyan"/>
        </w:rPr>
        <w:t>the standard</w:t>
      </w:r>
      <w:r w:rsidRPr="00A52202">
        <w:rPr>
          <w:sz w:val="16"/>
        </w:rPr>
        <w:t xml:space="preserve">. “As a result, </w:t>
      </w:r>
      <w:r w:rsidRPr="00A52202">
        <w:rPr>
          <w:rStyle w:val="StyleUnderline"/>
        </w:rPr>
        <w:t>patent holders who manufacture products</w:t>
      </w:r>
      <w:r w:rsidRPr="00A52202">
        <w:rPr>
          <w:sz w:val="16"/>
        </w:rPr>
        <w:t xml:space="preserve"> using the standardized technology </w:t>
      </w:r>
      <w:r w:rsidRPr="00A52202">
        <w:rPr>
          <w:rStyle w:val="StyleUnderline"/>
        </w:rPr>
        <w:t xml:space="preserve">‘may find it more profitable to offer </w:t>
      </w:r>
      <w:r w:rsidRPr="00A52202">
        <w:rPr>
          <w:rStyle w:val="Emphasis"/>
        </w:rPr>
        <w:t>attractive licensing terms</w:t>
      </w:r>
      <w:r w:rsidRPr="00A52202">
        <w:rPr>
          <w:sz w:val="16"/>
        </w:rPr>
        <w:t xml:space="preserve"> in order </w:t>
      </w:r>
      <w:r w:rsidRPr="00A52202">
        <w:rPr>
          <w:rStyle w:val="StyleUnderline"/>
        </w:rPr>
        <w:t xml:space="preserve">to promote the adoption of the product using </w:t>
      </w:r>
      <w:r w:rsidRPr="00A52202">
        <w:rPr>
          <w:rStyle w:val="Emphasis"/>
        </w:rPr>
        <w:t>the standard, increasing demand</w:t>
      </w:r>
      <w:r w:rsidRPr="00A52202">
        <w:rPr>
          <w:rStyle w:val="StyleUnderline"/>
        </w:rPr>
        <w:t xml:space="preserve"> for its product rather than extracting </w:t>
      </w:r>
      <w:r w:rsidRPr="00A52202">
        <w:rPr>
          <w:rStyle w:val="Emphasis"/>
        </w:rPr>
        <w:t>high royalties’</w:t>
      </w:r>
      <w:r w:rsidRPr="00A52202">
        <w:rPr>
          <w:rStyle w:val="StyleUnderline"/>
        </w:rPr>
        <w:t>” per unit</w:t>
      </w:r>
      <w:r w:rsidRPr="00A52202">
        <w:rPr>
          <w:sz w:val="16"/>
        </w:rPr>
        <w:t xml:space="preserve">.11 </w:t>
      </w:r>
      <w:r w:rsidRPr="00CE0A8C">
        <w:rPr>
          <w:rStyle w:val="StyleUnderline"/>
          <w:highlight w:val="cyan"/>
        </w:rPr>
        <w:t xml:space="preserve">This is </w:t>
      </w:r>
      <w:r w:rsidRPr="00CE0A8C">
        <w:rPr>
          <w:rStyle w:val="Emphasis"/>
          <w:highlight w:val="cyan"/>
        </w:rPr>
        <w:t>not surprising</w:t>
      </w:r>
      <w:r w:rsidRPr="00A52202">
        <w:rPr>
          <w:rStyle w:val="StyleUnderline"/>
        </w:rPr>
        <w:t xml:space="preserve">. The </w:t>
      </w:r>
      <w:r w:rsidRPr="00CE0A8C">
        <w:rPr>
          <w:rStyle w:val="Emphasis"/>
          <w:highlight w:val="cyan"/>
        </w:rPr>
        <w:t>original</w:t>
      </w:r>
      <w:r w:rsidRPr="00A52202">
        <w:rPr>
          <w:rStyle w:val="Emphasis"/>
        </w:rPr>
        <w:t xml:space="preserve"> economic </w:t>
      </w:r>
      <w:r w:rsidRPr="00CE0A8C">
        <w:rPr>
          <w:rStyle w:val="Emphasis"/>
          <w:highlight w:val="cyan"/>
        </w:rPr>
        <w:t>lit</w:t>
      </w:r>
      <w:r w:rsidRPr="00A52202">
        <w:rPr>
          <w:rStyle w:val="Emphasis"/>
        </w:rPr>
        <w:t>erature</w:t>
      </w:r>
      <w:r w:rsidRPr="00A52202">
        <w:rPr>
          <w:rStyle w:val="StyleUnderline"/>
        </w:rPr>
        <w:t xml:space="preserve"> upon which</w:t>
      </w:r>
      <w:r w:rsidRPr="00A52202">
        <w:rPr>
          <w:sz w:val="16"/>
        </w:rPr>
        <w:t xml:space="preserve"> the </w:t>
      </w:r>
      <w:r w:rsidRPr="00A52202">
        <w:rPr>
          <w:rStyle w:val="StyleUnderline"/>
        </w:rPr>
        <w:t xml:space="preserve">patent holdup theories are based was </w:t>
      </w:r>
      <w:r w:rsidRPr="00CE0A8C">
        <w:rPr>
          <w:rStyle w:val="StyleUnderline"/>
          <w:highlight w:val="cyan"/>
        </w:rPr>
        <w:t>focused</w:t>
      </w:r>
      <w:r w:rsidRPr="00A52202">
        <w:rPr>
          <w:rStyle w:val="StyleUnderline"/>
        </w:rPr>
        <w:t xml:space="preserve"> up</w:t>
      </w:r>
      <w:r w:rsidRPr="00CE0A8C">
        <w:rPr>
          <w:rStyle w:val="StyleUnderline"/>
          <w:highlight w:val="cyan"/>
        </w:rPr>
        <w:t>on</w:t>
      </w:r>
      <w:r w:rsidRPr="00A52202">
        <w:rPr>
          <w:rStyle w:val="StyleUnderline"/>
        </w:rPr>
        <w:t xml:space="preserve"> the </w:t>
      </w:r>
      <w:r w:rsidRPr="00A52202">
        <w:rPr>
          <w:sz w:val="16"/>
        </w:rPr>
        <w:t xml:space="preserve">various </w:t>
      </w:r>
      <w:r w:rsidRPr="00CE0A8C">
        <w:rPr>
          <w:rStyle w:val="StyleUnderline"/>
          <w:highlight w:val="cyan"/>
        </w:rPr>
        <w:t>ways</w:t>
      </w:r>
      <w:r w:rsidRPr="00A52202">
        <w:rPr>
          <w:rStyle w:val="StyleUnderline"/>
        </w:rPr>
        <w:t xml:space="preserve"> that </w:t>
      </w:r>
      <w:r w:rsidRPr="00CE0A8C">
        <w:rPr>
          <w:rStyle w:val="Emphasis"/>
          <w:highlight w:val="cyan"/>
        </w:rPr>
        <w:t>market</w:t>
      </w:r>
      <w:r w:rsidRPr="00A52202">
        <w:rPr>
          <w:rStyle w:val="Emphasis"/>
        </w:rPr>
        <w:t xml:space="preserve"> actor</w:t>
      </w:r>
      <w:r w:rsidRPr="00CE0A8C">
        <w:rPr>
          <w:rStyle w:val="Emphasis"/>
          <w:highlight w:val="cyan"/>
        </w:rPr>
        <w:t>s</w:t>
      </w:r>
      <w:r w:rsidRPr="00CE0A8C">
        <w:rPr>
          <w:rStyle w:val="StyleUnderline"/>
          <w:highlight w:val="cyan"/>
        </w:rPr>
        <w:t xml:space="preserve"> use </w:t>
      </w:r>
      <w:r w:rsidRPr="00CE0A8C">
        <w:rPr>
          <w:rStyle w:val="Emphasis"/>
          <w:highlight w:val="cyan"/>
        </w:rPr>
        <w:t>reputation, contracts, and</w:t>
      </w:r>
      <w:r w:rsidRPr="00A52202">
        <w:rPr>
          <w:rStyle w:val="Emphasis"/>
        </w:rPr>
        <w:t xml:space="preserve"> other </w:t>
      </w:r>
      <w:r w:rsidRPr="00CE0A8C">
        <w:rPr>
          <w:rStyle w:val="Emphasis"/>
          <w:highlight w:val="cyan"/>
        </w:rPr>
        <w:t>institutions</w:t>
      </w:r>
      <w:r w:rsidRPr="00CE0A8C">
        <w:rPr>
          <w:rStyle w:val="StyleUnderline"/>
          <w:highlight w:val="cyan"/>
        </w:rPr>
        <w:t xml:space="preserve"> to mitigate</w:t>
      </w:r>
      <w:r w:rsidRPr="00A52202">
        <w:rPr>
          <w:rStyle w:val="StyleUnderline"/>
        </w:rPr>
        <w:t xml:space="preserve"> the </w:t>
      </w:r>
      <w:r w:rsidRPr="00CE0A8C">
        <w:rPr>
          <w:rStyle w:val="StyleUnderline"/>
          <w:highlight w:val="cyan"/>
        </w:rPr>
        <w:t>inefficiencies</w:t>
      </w:r>
      <w:r w:rsidRPr="00A52202">
        <w:rPr>
          <w:rStyle w:val="StyleUnderline"/>
        </w:rPr>
        <w:t xml:space="preserve"> associated with </w:t>
      </w:r>
      <w:r w:rsidRPr="00A52202">
        <w:rPr>
          <w:rStyle w:val="Emphasis"/>
        </w:rPr>
        <w:t>opportunism in transactions</w:t>
      </w:r>
      <w:r w:rsidRPr="00A52202">
        <w:rPr>
          <w:rStyle w:val="StyleUnderline"/>
        </w:rPr>
        <w:t xml:space="preserve"> involving </w:t>
      </w:r>
      <w:r w:rsidRPr="00A52202">
        <w:rPr>
          <w:rStyle w:val="Emphasis"/>
        </w:rPr>
        <w:t>tangible property</w:t>
      </w:r>
      <w:r w:rsidRPr="00A52202">
        <w:rPr>
          <w:sz w:val="16"/>
        </w:rPr>
        <w:t>.12</w:t>
      </w:r>
    </w:p>
    <w:p w:rsidR="00134799" w:rsidRPr="00134799" w:rsidRDefault="00134799" w:rsidP="00134799">
      <w:pPr>
        <w:rPr>
          <w:sz w:val="16"/>
        </w:rPr>
      </w:pPr>
      <w:r w:rsidRPr="00A52202">
        <w:rPr>
          <w:rStyle w:val="StyleUnderline"/>
        </w:rPr>
        <w:t xml:space="preserve">Recognizing the </w:t>
      </w:r>
      <w:r w:rsidRPr="00A52202">
        <w:rPr>
          <w:rStyle w:val="Emphasis"/>
        </w:rPr>
        <w:t>theoretical nature of holdup concerns</w:t>
      </w:r>
      <w:r w:rsidRPr="00A52202">
        <w:rPr>
          <w:rStyle w:val="StyleUnderline"/>
        </w:rPr>
        <w:t>, the</w:t>
      </w:r>
      <w:r w:rsidRPr="00A52202">
        <w:rPr>
          <w:sz w:val="16"/>
        </w:rPr>
        <w:t xml:space="preserve"> United States Court of Appeals for the </w:t>
      </w:r>
      <w:r w:rsidRPr="00A52202">
        <w:rPr>
          <w:rStyle w:val="StyleUnderline"/>
        </w:rPr>
        <w:t>Federal Circuit</w:t>
      </w:r>
      <w:r w:rsidRPr="00A52202">
        <w:rPr>
          <w:sz w:val="16"/>
        </w:rPr>
        <w:t xml:space="preserve"> has </w:t>
      </w:r>
      <w:r w:rsidRPr="00A52202">
        <w:rPr>
          <w:rStyle w:val="StyleUnderline"/>
        </w:rPr>
        <w:t>held that a</w:t>
      </w:r>
      <w:r w:rsidRPr="00A52202">
        <w:rPr>
          <w:sz w:val="16"/>
        </w:rPr>
        <w:t xml:space="preserve"> claim of </w:t>
      </w:r>
      <w:r w:rsidRPr="00A52202">
        <w:rPr>
          <w:rStyle w:val="StyleUnderline"/>
        </w:rPr>
        <w:t>holdup must be substantiated with “</w:t>
      </w:r>
      <w:r w:rsidRPr="00A52202">
        <w:rPr>
          <w:rStyle w:val="Emphasis"/>
        </w:rPr>
        <w:t>actual evidence</w:t>
      </w:r>
      <w:r w:rsidRPr="00A52202">
        <w:rPr>
          <w:rStyle w:val="StyleUnderline"/>
        </w:rPr>
        <w:t>,”</w:t>
      </w:r>
      <w:r w:rsidRPr="00A52202">
        <w:rPr>
          <w:sz w:val="16"/>
        </w:rPr>
        <w:t xml:space="preserve"> and that the burden is on the accused infringer to show the patent holder used injunctive relief to gain undue leverage and demand supra-FRAND royalties.13</w:t>
      </w:r>
    </w:p>
    <w:p w:rsidR="00134799" w:rsidRPr="009B0DC9" w:rsidRDefault="00134799" w:rsidP="00134799"/>
    <w:p w:rsidR="00134799" w:rsidRDefault="00134799" w:rsidP="00134799">
      <w:pPr>
        <w:pStyle w:val="Heading2"/>
      </w:pPr>
      <w:r>
        <w:t>2nc---</w:t>
      </w:r>
      <w:r>
        <w:t>Advantage 2</w:t>
      </w:r>
    </w:p>
    <w:p w:rsidR="00134799" w:rsidRPr="001545B2" w:rsidRDefault="00134799" w:rsidP="00134799">
      <w:pPr>
        <w:pStyle w:val="Heading3"/>
        <w:rPr>
          <w:rFonts w:eastAsia="MS Gothic"/>
        </w:rPr>
      </w:pPr>
      <w:r>
        <w:rPr>
          <w:rFonts w:eastAsia="MS Gothic"/>
        </w:rPr>
        <w:t>at: war</w:t>
      </w:r>
    </w:p>
    <w:p w:rsidR="00134799" w:rsidRPr="001545B2" w:rsidRDefault="00134799" w:rsidP="00134799">
      <w:pPr>
        <w:pStyle w:val="Heading4"/>
      </w:pPr>
      <w:r w:rsidRPr="001545B2">
        <w:t xml:space="preserve">No climate wars </w:t>
      </w:r>
    </w:p>
    <w:p w:rsidR="00134799" w:rsidRPr="001545B2" w:rsidRDefault="00134799" w:rsidP="00134799">
      <w:pPr>
        <w:rPr>
          <w:rFonts w:cstheme="minorHAnsi"/>
        </w:rPr>
      </w:pPr>
      <w:r w:rsidRPr="001545B2">
        <w:rPr>
          <w:rFonts w:cstheme="minorHAnsi"/>
        </w:rPr>
        <w:t xml:space="preserve">Erik </w:t>
      </w:r>
      <w:proofErr w:type="spellStart"/>
      <w:r w:rsidRPr="001545B2">
        <w:rPr>
          <w:b/>
          <w:bCs/>
        </w:rPr>
        <w:t>Gartzke</w:t>
      </w:r>
      <w:proofErr w:type="spellEnd"/>
      <w:r w:rsidRPr="001545B2">
        <w:rPr>
          <w:b/>
          <w:bCs/>
        </w:rPr>
        <w:t xml:space="preserve"> 11</w:t>
      </w:r>
      <w:r w:rsidRPr="001545B2">
        <w:rPr>
          <w:rFonts w:cstheme="minorHAnsi"/>
        </w:rPr>
        <w:t xml:space="preserve">, Associate Professor of Political Science at UC-San Diego, March 16, 2011, “Could Climate Change Precipitate </w:t>
      </w:r>
      <w:proofErr w:type="gramStart"/>
      <w:r w:rsidRPr="001545B2">
        <w:rPr>
          <w:rFonts w:cstheme="minorHAnsi"/>
        </w:rPr>
        <w:t>Peace?,</w:t>
      </w:r>
      <w:proofErr w:type="gramEnd"/>
      <w:r w:rsidRPr="001545B2">
        <w:rPr>
          <w:rFonts w:cstheme="minorHAnsi"/>
        </w:rPr>
        <w:t xml:space="preserve">” online: </w:t>
      </w:r>
      <w:hyperlink r:id="rId52" w:history="1">
        <w:r w:rsidRPr="001545B2">
          <w:rPr>
            <w:rStyle w:val="Hyperlink"/>
            <w:rFonts w:cstheme="minorHAnsi"/>
          </w:rPr>
          <w:t>http://dss.ucsd.edu/~egartzke/papers/climate_for_conflict_03052011.pdf</w:t>
        </w:r>
      </w:hyperlink>
    </w:p>
    <w:p w:rsidR="00134799" w:rsidRPr="001545B2" w:rsidRDefault="00134799" w:rsidP="00134799">
      <w:pPr>
        <w:rPr>
          <w:rFonts w:cstheme="minorHAnsi"/>
        </w:rPr>
      </w:pPr>
      <w:r w:rsidRPr="001545B2">
        <w:rPr>
          <w:rFonts w:cstheme="minorHAnsi"/>
          <w:sz w:val="16"/>
        </w:rPr>
        <w:t xml:space="preserve">An evolving consensus that the earth is becoming warmer has led to increased interest </w:t>
      </w:r>
      <w:r w:rsidRPr="001545B2">
        <w:rPr>
          <w:rFonts w:cstheme="minorHAnsi"/>
          <w:u w:val="single"/>
        </w:rPr>
        <w:t>in the social consequences of climate change</w:t>
      </w:r>
      <w:r w:rsidRPr="001545B2">
        <w:rPr>
          <w:rFonts w:cstheme="minorHAnsi"/>
          <w:sz w:val="16"/>
        </w:rPr>
        <w:t xml:space="preserve">. Along with rising sea levels, varying patterns of precipitation, vegetation, and possible resource scarcity, perhaps </w:t>
      </w:r>
      <w:r w:rsidRPr="001545B2">
        <w:rPr>
          <w:rFonts w:cstheme="minorHAnsi"/>
          <w:highlight w:val="cyan"/>
          <w:u w:val="single"/>
        </w:rPr>
        <w:t>the</w:t>
      </w:r>
      <w:r w:rsidRPr="001545B2">
        <w:rPr>
          <w:rFonts w:cstheme="minorHAnsi"/>
          <w:u w:val="single"/>
        </w:rPr>
        <w:t xml:space="preserve"> most incendiary </w:t>
      </w:r>
      <w:r w:rsidRPr="001545B2">
        <w:rPr>
          <w:rFonts w:cstheme="minorHAnsi"/>
          <w:highlight w:val="cyan"/>
          <w:u w:val="single"/>
        </w:rPr>
        <w:t>claims</w:t>
      </w:r>
      <w:r w:rsidRPr="001545B2">
        <w:rPr>
          <w:rFonts w:cstheme="minorHAnsi"/>
          <w:u w:val="single"/>
        </w:rPr>
        <w:t xml:space="preserve"> have to do </w:t>
      </w:r>
      <w:r w:rsidRPr="001545B2">
        <w:rPr>
          <w:rFonts w:cstheme="minorHAnsi"/>
          <w:highlight w:val="cyan"/>
          <w:u w:val="single"/>
        </w:rPr>
        <w:t>with conflict and political violence</w:t>
      </w:r>
      <w:r w:rsidRPr="001545B2">
        <w:rPr>
          <w:rFonts w:cstheme="minorHAnsi"/>
          <w:sz w:val="16"/>
        </w:rPr>
        <w:t xml:space="preserve">. A second </w:t>
      </w:r>
      <w:r w:rsidRPr="001545B2">
        <w:rPr>
          <w:rFonts w:cstheme="minorHAnsi"/>
          <w:u w:val="single"/>
        </w:rPr>
        <w:t>consensus has begun to emerge among</w:t>
      </w:r>
      <w:r w:rsidRPr="001545B2">
        <w:rPr>
          <w:rFonts w:cstheme="minorHAnsi"/>
          <w:sz w:val="16"/>
        </w:rPr>
        <w:t xml:space="preserve"> policy makers and </w:t>
      </w:r>
      <w:r w:rsidRPr="001545B2">
        <w:rPr>
          <w:rFonts w:cstheme="minorHAnsi"/>
          <w:u w:val="single"/>
        </w:rPr>
        <w:t>opinion leaders that</w:t>
      </w:r>
      <w:r w:rsidRPr="001545B2">
        <w:rPr>
          <w:rFonts w:cstheme="minorHAnsi"/>
          <w:sz w:val="16"/>
        </w:rPr>
        <w:t xml:space="preserve"> global </w:t>
      </w:r>
      <w:r w:rsidRPr="001545B2">
        <w:rPr>
          <w:rFonts w:cstheme="minorHAnsi"/>
          <w:u w:val="single"/>
        </w:rPr>
        <w:t>warming may</w:t>
      </w:r>
      <w:r w:rsidRPr="001545B2">
        <w:rPr>
          <w:rFonts w:cstheme="minorHAnsi"/>
          <w:sz w:val="16"/>
        </w:rPr>
        <w:t xml:space="preserve"> well </w:t>
      </w:r>
      <w:r w:rsidRPr="001545B2">
        <w:rPr>
          <w:rFonts w:cstheme="minorHAnsi"/>
          <w:u w:val="single"/>
        </w:rPr>
        <w:t>result in increased civil and</w:t>
      </w:r>
      <w:r w:rsidRPr="001545B2">
        <w:rPr>
          <w:rFonts w:cstheme="minorHAnsi"/>
          <w:sz w:val="16"/>
        </w:rPr>
        <w:t xml:space="preserve"> even </w:t>
      </w:r>
      <w:r w:rsidRPr="001545B2">
        <w:rPr>
          <w:rFonts w:cstheme="minorHAnsi"/>
          <w:u w:val="single"/>
        </w:rPr>
        <w:t>interstate warfare</w:t>
      </w:r>
      <w:r w:rsidRPr="001545B2">
        <w:rPr>
          <w:rFonts w:cstheme="minorHAnsi"/>
          <w:sz w:val="16"/>
        </w:rPr>
        <w:t xml:space="preserve">, as groups and nations compete for water, soil, or oil. Authoritative bodies, leading government officials, and even the Nobel Peace prize committee have highlighted the prospect that climate change will give rise to more heated confrontations as communities compete in a warmer </w:t>
      </w:r>
      <w:proofErr w:type="spellStart"/>
      <w:r w:rsidRPr="001545B2">
        <w:rPr>
          <w:rFonts w:cstheme="minorHAnsi"/>
          <w:sz w:val="16"/>
        </w:rPr>
        <w:t>world.</w:t>
      </w:r>
      <w:r w:rsidRPr="001545B2">
        <w:rPr>
          <w:rFonts w:cstheme="minorHAnsi"/>
          <w:u w:val="single"/>
        </w:rPr>
        <w:t>Where</w:t>
      </w:r>
      <w:proofErr w:type="spellEnd"/>
      <w:r w:rsidRPr="001545B2">
        <w:rPr>
          <w:rFonts w:cstheme="minorHAnsi"/>
          <w:u w:val="single"/>
        </w:rPr>
        <w:t xml:space="preserve"> the basic science of climate change preceded policy</w:t>
      </w:r>
      <w:r w:rsidRPr="001545B2">
        <w:rPr>
          <w:rFonts w:cstheme="minorHAnsi"/>
          <w:sz w:val="16"/>
        </w:rPr>
        <w:t xml:space="preserve">, </w:t>
      </w:r>
      <w:r w:rsidRPr="001545B2">
        <w:rPr>
          <w:rFonts w:cstheme="minorHAnsi"/>
          <w:u w:val="single"/>
        </w:rPr>
        <w:t xml:space="preserve">this second consensus among politicians and pundits about climate and conflict </w:t>
      </w:r>
      <w:r w:rsidRPr="001545B2">
        <w:rPr>
          <w:rStyle w:val="Emphasis"/>
          <w:rFonts w:cstheme="minorHAnsi"/>
          <w:highlight w:val="cyan"/>
        </w:rPr>
        <w:t>formed in the absence of substantial scientific evidence</w:t>
      </w:r>
      <w:r w:rsidRPr="001545B2">
        <w:rPr>
          <w:rFonts w:cstheme="minorHAnsi"/>
          <w:sz w:val="16"/>
        </w:rPr>
        <w:t xml:space="preserve">. </w:t>
      </w:r>
      <w:r w:rsidRPr="001545B2">
        <w:rPr>
          <w:rFonts w:cstheme="minorHAnsi"/>
          <w:u w:val="single"/>
        </w:rPr>
        <w:t>While anecdote</w:t>
      </w:r>
      <w:r w:rsidRPr="001545B2">
        <w:rPr>
          <w:rFonts w:cstheme="minorHAnsi"/>
          <w:sz w:val="16"/>
        </w:rPr>
        <w:t xml:space="preserve"> and some focused statistical research </w:t>
      </w:r>
      <w:r w:rsidRPr="001545B2">
        <w:rPr>
          <w:rFonts w:cstheme="minorHAnsi"/>
          <w:u w:val="single"/>
        </w:rPr>
        <w:t>suggests</w:t>
      </w:r>
      <w:r w:rsidRPr="001545B2">
        <w:rPr>
          <w:rFonts w:cstheme="minorHAnsi"/>
          <w:sz w:val="16"/>
        </w:rPr>
        <w:t xml:space="preserve"> that </w:t>
      </w:r>
      <w:r w:rsidRPr="001545B2">
        <w:rPr>
          <w:rFonts w:cstheme="minorHAnsi"/>
          <w:u w:val="single"/>
        </w:rPr>
        <w:t>civil conflict may have worsened</w:t>
      </w:r>
      <w:r w:rsidRPr="001545B2">
        <w:rPr>
          <w:rFonts w:cstheme="minorHAnsi"/>
          <w:sz w:val="16"/>
        </w:rPr>
        <w:t xml:space="preserve"> in response to recent climate change in developing regions (c.f., Homer-Dixon 1991, 1994; Burke et al. 2009). </w:t>
      </w:r>
      <w:r w:rsidRPr="001545B2">
        <w:rPr>
          <w:rFonts w:cstheme="minorHAnsi"/>
          <w:highlight w:val="cyan"/>
          <w:u w:val="single"/>
        </w:rPr>
        <w:t>these</w:t>
      </w:r>
      <w:r w:rsidRPr="001545B2">
        <w:rPr>
          <w:rFonts w:cstheme="minorHAnsi"/>
          <w:u w:val="single"/>
        </w:rPr>
        <w:t xml:space="preserve"> claims </w:t>
      </w:r>
      <w:r w:rsidRPr="001545B2">
        <w:rPr>
          <w:rFonts w:cstheme="minorHAnsi"/>
          <w:highlight w:val="cyan"/>
          <w:u w:val="single"/>
        </w:rPr>
        <w:t xml:space="preserve">have been </w:t>
      </w:r>
      <w:r w:rsidRPr="001545B2">
        <w:rPr>
          <w:rStyle w:val="Emphasis"/>
          <w:rFonts w:cstheme="minorHAnsi"/>
          <w:highlight w:val="cyan"/>
        </w:rPr>
        <w:t>severely criticized</w:t>
      </w:r>
      <w:r w:rsidRPr="001545B2">
        <w:rPr>
          <w:rStyle w:val="StyleUnderline"/>
          <w:rFonts w:cstheme="minorHAnsi"/>
        </w:rPr>
        <w:t xml:space="preserve"> </w:t>
      </w:r>
      <w:r w:rsidRPr="001545B2">
        <w:rPr>
          <w:rFonts w:cstheme="minorHAnsi"/>
          <w:u w:val="single"/>
        </w:rPr>
        <w:t>by other studies</w:t>
      </w:r>
      <w:r w:rsidRPr="001545B2">
        <w:rPr>
          <w:rFonts w:cstheme="minorHAnsi"/>
          <w:sz w:val="16"/>
        </w:rPr>
        <w:t xml:space="preserve"> (</w:t>
      </w:r>
      <w:proofErr w:type="spellStart"/>
      <w:r w:rsidRPr="001545B2">
        <w:rPr>
          <w:rFonts w:cstheme="minorHAnsi"/>
          <w:sz w:val="16"/>
        </w:rPr>
        <w:t>Nordas&amp;Gleditsch</w:t>
      </w:r>
      <w:proofErr w:type="spellEnd"/>
      <w:r w:rsidRPr="001545B2">
        <w:rPr>
          <w:rFonts w:cstheme="minorHAnsi"/>
          <w:sz w:val="16"/>
        </w:rPr>
        <w:t xml:space="preserve"> 2007; </w:t>
      </w:r>
      <w:proofErr w:type="spellStart"/>
      <w:r w:rsidRPr="001545B2">
        <w:rPr>
          <w:rFonts w:cstheme="minorHAnsi"/>
          <w:sz w:val="16"/>
        </w:rPr>
        <w:t>Buhaug</w:t>
      </w:r>
      <w:proofErr w:type="spellEnd"/>
      <w:r w:rsidRPr="001545B2">
        <w:rPr>
          <w:rFonts w:cstheme="minorHAnsi"/>
          <w:sz w:val="16"/>
        </w:rPr>
        <w:t xml:space="preserve"> et al. 2010: </w:t>
      </w:r>
      <w:proofErr w:type="spellStart"/>
      <w:r w:rsidRPr="001545B2">
        <w:rPr>
          <w:rFonts w:cstheme="minorHAnsi"/>
          <w:sz w:val="16"/>
        </w:rPr>
        <w:t>Buhaug</w:t>
      </w:r>
      <w:proofErr w:type="spellEnd"/>
      <w:r w:rsidRPr="001545B2">
        <w:rPr>
          <w:rFonts w:cstheme="minorHAnsi"/>
          <w:sz w:val="16"/>
        </w:rPr>
        <w:t xml:space="preserve"> 2010).1 In contrast, </w:t>
      </w:r>
      <w:r w:rsidRPr="001545B2">
        <w:rPr>
          <w:rStyle w:val="Emphasis"/>
          <w:rFonts w:cstheme="minorHAnsi"/>
          <w:highlight w:val="cyan"/>
        </w:rPr>
        <w:t>long-term macro statistical studies</w:t>
      </w:r>
      <w:r w:rsidRPr="001545B2">
        <w:rPr>
          <w:rStyle w:val="StyleUnderline"/>
          <w:rFonts w:cstheme="minorHAnsi"/>
        </w:rPr>
        <w:t xml:space="preserve"> </w:t>
      </w:r>
      <w:r w:rsidRPr="001545B2">
        <w:rPr>
          <w:rFonts w:cstheme="minorHAnsi"/>
          <w:highlight w:val="cyan"/>
          <w:u w:val="single"/>
        </w:rPr>
        <w:t xml:space="preserve">find that </w:t>
      </w:r>
      <w:r w:rsidRPr="001545B2">
        <w:rPr>
          <w:rStyle w:val="Emphasis"/>
          <w:rFonts w:cstheme="minorHAnsi"/>
          <w:highlight w:val="cyan"/>
        </w:rPr>
        <w:t>conflict increases in periods of climatic chill</w:t>
      </w:r>
      <w:r w:rsidRPr="001545B2">
        <w:rPr>
          <w:rFonts w:cstheme="minorHAnsi"/>
          <w:sz w:val="16"/>
        </w:rPr>
        <w:t xml:space="preserve"> (Zhang et al. 2006, 2007; </w:t>
      </w:r>
      <w:proofErr w:type="spellStart"/>
      <w:r w:rsidRPr="001545B2">
        <w:rPr>
          <w:rFonts w:cstheme="minorHAnsi"/>
          <w:sz w:val="16"/>
        </w:rPr>
        <w:t>Tol</w:t>
      </w:r>
      <w:proofErr w:type="spellEnd"/>
      <w:r w:rsidRPr="001545B2">
        <w:rPr>
          <w:rFonts w:cstheme="minorHAnsi"/>
          <w:sz w:val="16"/>
        </w:rPr>
        <w:t xml:space="preserve">&amp; Wagner 2010).2 </w:t>
      </w:r>
      <w:r w:rsidRPr="001545B2">
        <w:rPr>
          <w:rFonts w:cstheme="minorHAnsi"/>
          <w:u w:val="single"/>
        </w:rPr>
        <w:t xml:space="preserve">Research on the more recent past reveals that </w:t>
      </w:r>
      <w:r w:rsidRPr="001545B2">
        <w:rPr>
          <w:rFonts w:cstheme="minorHAnsi"/>
          <w:highlight w:val="cyan"/>
          <w:u w:val="single"/>
        </w:rPr>
        <w:t>interstate conflict has declined in the second half of the twentieth century</w:t>
      </w:r>
      <w:r w:rsidRPr="001545B2">
        <w:rPr>
          <w:rFonts w:cstheme="minorHAnsi"/>
          <w:u w:val="single"/>
        </w:rPr>
        <w:t xml:space="preserve">, the very period </w:t>
      </w:r>
      <w:r w:rsidRPr="001545B2">
        <w:rPr>
          <w:rFonts w:cstheme="minorHAnsi"/>
          <w:highlight w:val="cyan"/>
          <w:u w:val="single"/>
        </w:rPr>
        <w:t>during which</w:t>
      </w:r>
      <w:r w:rsidRPr="001545B2">
        <w:rPr>
          <w:rFonts w:cstheme="minorHAnsi"/>
          <w:u w:val="single"/>
        </w:rPr>
        <w:t xml:space="preserve"> global </w:t>
      </w:r>
      <w:r w:rsidRPr="001545B2">
        <w:rPr>
          <w:rFonts w:cstheme="minorHAnsi"/>
          <w:highlight w:val="cyan"/>
          <w:u w:val="single"/>
        </w:rPr>
        <w:t>warming has begun to make itself felt</w:t>
      </w:r>
      <w:r w:rsidRPr="001545B2">
        <w:rPr>
          <w:rFonts w:cstheme="minorHAnsi"/>
          <w:sz w:val="16"/>
        </w:rPr>
        <w:t xml:space="preserve"> (Goldstein 2002; Levy et al. 2001; Luard 1986, 1988; Hensel 2002; </w:t>
      </w:r>
      <w:proofErr w:type="spellStart"/>
      <w:r w:rsidRPr="001545B2">
        <w:rPr>
          <w:rFonts w:cstheme="minorHAnsi"/>
          <w:sz w:val="16"/>
        </w:rPr>
        <w:t>Sarkees</w:t>
      </w:r>
      <w:proofErr w:type="spellEnd"/>
      <w:r w:rsidRPr="001545B2">
        <w:rPr>
          <w:rFonts w:cstheme="minorHAnsi"/>
          <w:sz w:val="16"/>
        </w:rPr>
        <w:t xml:space="preserve">, et al. 2003; Mueller 2009).3 While talk of a ''climatic peace” is premature, broader </w:t>
      </w:r>
      <w:r w:rsidRPr="001545B2">
        <w:rPr>
          <w:rFonts w:cstheme="minorHAnsi"/>
          <w:highlight w:val="cyan"/>
          <w:u w:val="single"/>
        </w:rPr>
        <w:t>claims that</w:t>
      </w:r>
      <w:r w:rsidRPr="001545B2">
        <w:rPr>
          <w:rFonts w:cstheme="minorHAnsi"/>
          <w:u w:val="single"/>
        </w:rPr>
        <w:t xml:space="preserve"> global </w:t>
      </w:r>
      <w:r w:rsidRPr="001545B2">
        <w:rPr>
          <w:rFonts w:cstheme="minorHAnsi"/>
          <w:highlight w:val="cyan"/>
          <w:u w:val="single"/>
        </w:rPr>
        <w:t>warming</w:t>
      </w:r>
      <w:r w:rsidRPr="001545B2">
        <w:rPr>
          <w:rFonts w:cstheme="minorHAnsi"/>
          <w:u w:val="single"/>
        </w:rPr>
        <w:t xml:space="preserve"> </w:t>
      </w:r>
      <w:r w:rsidRPr="001545B2">
        <w:rPr>
          <w:rFonts w:cstheme="minorHAnsi"/>
          <w:highlight w:val="cyan"/>
          <w:u w:val="single"/>
        </w:rPr>
        <w:t>causes</w:t>
      </w:r>
      <w:r w:rsidRPr="001545B2">
        <w:rPr>
          <w:rFonts w:cstheme="minorHAnsi"/>
          <w:u w:val="single"/>
        </w:rPr>
        <w:t xml:space="preserve"> </w:t>
      </w:r>
      <w:r w:rsidRPr="001545B2">
        <w:rPr>
          <w:rFonts w:cstheme="minorHAnsi"/>
          <w:highlight w:val="cyan"/>
          <w:u w:val="single"/>
        </w:rPr>
        <w:t xml:space="preserve">conflict must be evaluated in light of </w:t>
      </w:r>
      <w:r w:rsidRPr="001545B2">
        <w:rPr>
          <w:rStyle w:val="Emphasis"/>
          <w:rFonts w:cstheme="minorHAnsi"/>
          <w:highlight w:val="cyan"/>
        </w:rPr>
        <w:t>countervailing evidence</w:t>
      </w:r>
      <w:r w:rsidRPr="001545B2">
        <w:rPr>
          <w:rFonts w:cstheme="minorHAnsi"/>
          <w:sz w:val="16"/>
        </w:rPr>
        <w:t xml:space="preserve"> and a contrasting set of causal theoretical claims.4</w:t>
      </w:r>
      <w:r w:rsidRPr="001545B2">
        <w:rPr>
          <w:rFonts w:cstheme="minorHAnsi"/>
          <w:b/>
        </w:rPr>
        <w:t xml:space="preserve"> </w:t>
      </w:r>
    </w:p>
    <w:p w:rsidR="00134799" w:rsidRDefault="00134799" w:rsidP="00134799"/>
    <w:p w:rsidR="00134799" w:rsidRDefault="00134799" w:rsidP="00134799"/>
    <w:p w:rsidR="00134799" w:rsidRPr="00134799" w:rsidRDefault="00134799" w:rsidP="00134799">
      <w:pPr>
        <w:pStyle w:val="Heading3"/>
      </w:pPr>
      <w:r>
        <w:t>No !</w:t>
      </w:r>
    </w:p>
    <w:p w:rsidR="00134799" w:rsidRPr="001545B2" w:rsidRDefault="00134799" w:rsidP="00134799">
      <w:pPr>
        <w:pStyle w:val="Heading4"/>
        <w:rPr>
          <w:rFonts w:eastAsia="Times New Roman"/>
        </w:rPr>
      </w:pPr>
      <w:r w:rsidRPr="001545B2">
        <w:rPr>
          <w:rFonts w:eastAsia="Times New Roman"/>
        </w:rPr>
        <w:t>No impact, adaptation solves, and alt causes</w:t>
      </w:r>
    </w:p>
    <w:p w:rsidR="00134799" w:rsidRPr="001545B2" w:rsidRDefault="00134799" w:rsidP="00134799">
      <w:pPr>
        <w:rPr>
          <w:rFonts w:eastAsia="Times New Roman" w:cstheme="minorHAnsi"/>
          <w:bCs/>
        </w:rPr>
      </w:pPr>
      <w:r w:rsidRPr="001545B2">
        <w:rPr>
          <w:b/>
          <w:bCs/>
        </w:rPr>
        <w:t>Shani 15</w:t>
      </w:r>
      <w:r w:rsidRPr="001545B2">
        <w:rPr>
          <w:rFonts w:eastAsia="Times New Roman" w:cstheme="minorHAnsi"/>
        </w:rPr>
        <w:t xml:space="preserve"> (</w:t>
      </w:r>
      <w:r w:rsidRPr="001545B2">
        <w:rPr>
          <w:rFonts w:eastAsia="Times New Roman" w:cstheme="minorHAnsi"/>
          <w:u w:val="single"/>
        </w:rPr>
        <w:t>Amir Shani</w:t>
      </w:r>
      <w:r w:rsidRPr="001545B2">
        <w:rPr>
          <w:rFonts w:eastAsia="Times New Roman" w:cstheme="minorHAnsi"/>
        </w:rPr>
        <w:t xml:space="preserve"> – PhD @ the University of Central Florida, researches ecotourism and ethics at the University of the Negev, </w:t>
      </w:r>
      <w:proofErr w:type="spellStart"/>
      <w:r w:rsidRPr="001545B2">
        <w:rPr>
          <w:rFonts w:eastAsia="Times New Roman" w:cstheme="minorHAnsi"/>
        </w:rPr>
        <w:t>Eilat</w:t>
      </w:r>
      <w:proofErr w:type="spellEnd"/>
      <w:r w:rsidRPr="001545B2">
        <w:rPr>
          <w:rFonts w:eastAsia="Times New Roman" w:cstheme="minorHAnsi"/>
        </w:rPr>
        <w:t xml:space="preserve"> Campus. </w:t>
      </w:r>
      <w:r w:rsidRPr="001545B2">
        <w:rPr>
          <w:rFonts w:eastAsia="Times New Roman" w:cstheme="minorHAnsi"/>
          <w:u w:val="single"/>
        </w:rPr>
        <w:t>Boaz Arad</w:t>
      </w:r>
      <w:r w:rsidRPr="001545B2">
        <w:rPr>
          <w:rFonts w:eastAsia="Times New Roman" w:cstheme="minorHAnsi"/>
        </w:rPr>
        <w:t xml:space="preserve"> – spokesman in the Public Policy Center at the Jerusalem Institute for Market Studies, “There is always time for rational skepticism: Reply to Hall et al,” April 2015, ScienceDirect)</w:t>
      </w:r>
    </w:p>
    <w:p w:rsidR="00134799" w:rsidRPr="001545B2" w:rsidRDefault="00134799" w:rsidP="00134799">
      <w:pPr>
        <w:rPr>
          <w:rFonts w:eastAsia="Times New Roman" w:cstheme="minorHAnsi"/>
          <w:sz w:val="16"/>
        </w:rPr>
      </w:pPr>
      <w:r w:rsidRPr="001545B2">
        <w:rPr>
          <w:rFonts w:eastAsia="Times New Roman" w:cstheme="minorHAnsi"/>
          <w:sz w:val="16"/>
        </w:rPr>
        <w:t xml:space="preserve">The uncertainty that encompasses current climate change assessments is strengthened in light of the studies indicating that </w:t>
      </w:r>
      <w:r w:rsidRPr="001545B2">
        <w:rPr>
          <w:rFonts w:eastAsia="Times New Roman" w:cstheme="minorHAnsi"/>
          <w:bCs/>
          <w:highlight w:val="cyan"/>
          <w:u w:val="single"/>
        </w:rPr>
        <w:t>over</w:t>
      </w:r>
      <w:r w:rsidRPr="001545B2">
        <w:rPr>
          <w:rFonts w:eastAsia="Times New Roman" w:cstheme="minorHAnsi"/>
          <w:bCs/>
          <w:u w:val="single"/>
        </w:rPr>
        <w:t xml:space="preserve"> earth's </w:t>
      </w:r>
      <w:r w:rsidRPr="001545B2">
        <w:rPr>
          <w:rFonts w:eastAsia="Times New Roman" w:cstheme="minorHAnsi"/>
          <w:bCs/>
          <w:highlight w:val="cyan"/>
          <w:u w:val="single"/>
        </w:rPr>
        <w:t>history there have been</w:t>
      </w:r>
      <w:r w:rsidRPr="001545B2">
        <w:rPr>
          <w:rFonts w:eastAsia="Times New Roman" w:cstheme="minorHAnsi"/>
          <w:bCs/>
          <w:u w:val="single"/>
        </w:rPr>
        <w:t xml:space="preserve"> </w:t>
      </w:r>
      <w:r w:rsidRPr="001545B2">
        <w:rPr>
          <w:rFonts w:eastAsia="Times New Roman" w:cstheme="minorHAnsi"/>
          <w:b/>
          <w:iCs/>
          <w:highlight w:val="cyan"/>
          <w:u w:val="single"/>
          <w:bdr w:val="single" w:sz="18" w:space="0" w:color="auto"/>
        </w:rPr>
        <w:t>distinct warm periods</w:t>
      </w:r>
      <w:r w:rsidRPr="001545B2">
        <w:rPr>
          <w:rFonts w:eastAsia="Times New Roman" w:cstheme="minorHAnsi"/>
          <w:bCs/>
          <w:u w:val="single"/>
        </w:rPr>
        <w:t xml:space="preserve"> with temperatures </w:t>
      </w:r>
      <w:r w:rsidRPr="001545B2">
        <w:rPr>
          <w:rFonts w:eastAsia="Times New Roman" w:cstheme="minorHAnsi"/>
          <w:b/>
          <w:iCs/>
          <w:highlight w:val="cyan"/>
          <w:u w:val="single"/>
          <w:bdr w:val="single" w:sz="18" w:space="0" w:color="auto"/>
        </w:rPr>
        <w:t>exceeding</w:t>
      </w:r>
      <w:r w:rsidRPr="001545B2">
        <w:rPr>
          <w:rFonts w:eastAsia="Times New Roman" w:cstheme="minorHAnsi"/>
          <w:b/>
          <w:iCs/>
          <w:u w:val="single"/>
          <w:bdr w:val="single" w:sz="18" w:space="0" w:color="auto"/>
        </w:rPr>
        <w:t xml:space="preserve"> the </w:t>
      </w:r>
      <w:r w:rsidRPr="001545B2">
        <w:rPr>
          <w:rFonts w:eastAsia="Times New Roman" w:cstheme="minorHAnsi"/>
          <w:b/>
          <w:iCs/>
          <w:highlight w:val="cyan"/>
          <w:u w:val="single"/>
          <w:bdr w:val="single" w:sz="18" w:space="0" w:color="auto"/>
        </w:rPr>
        <w:t>current ones</w:t>
      </w:r>
      <w:r w:rsidRPr="001545B2">
        <w:rPr>
          <w:rFonts w:eastAsia="Times New Roman" w:cstheme="minorHAnsi"/>
          <w:sz w:val="16"/>
        </w:rPr>
        <w:t xml:space="preserve"> (Esper et al., 2012, McIntyre and McKittrick, 2003 and Soon and </w:t>
      </w:r>
      <w:proofErr w:type="spellStart"/>
      <w:r w:rsidRPr="001545B2">
        <w:rPr>
          <w:rFonts w:eastAsia="Times New Roman" w:cstheme="minorHAnsi"/>
          <w:sz w:val="16"/>
        </w:rPr>
        <w:t>Baliunas</w:t>
      </w:r>
      <w:proofErr w:type="spellEnd"/>
      <w:r w:rsidRPr="001545B2">
        <w:rPr>
          <w:rFonts w:eastAsia="Times New Roman" w:cstheme="minorHAnsi"/>
          <w:sz w:val="16"/>
        </w:rPr>
        <w:t xml:space="preserve">, 2003). </w:t>
      </w:r>
      <w:r w:rsidRPr="001545B2">
        <w:rPr>
          <w:rFonts w:eastAsia="Times New Roman" w:cstheme="minorHAnsi"/>
          <w:bCs/>
          <w:u w:val="single"/>
        </w:rPr>
        <w:t xml:space="preserve">Reviewing the relevant scientific literature, </w:t>
      </w:r>
      <w:proofErr w:type="spellStart"/>
      <w:r w:rsidRPr="001545B2">
        <w:rPr>
          <w:rFonts w:eastAsia="Times New Roman" w:cstheme="minorHAnsi"/>
          <w:bCs/>
          <w:u w:val="single"/>
        </w:rPr>
        <w:t>Khandekar</w:t>
      </w:r>
      <w:proofErr w:type="spellEnd"/>
      <w:r w:rsidRPr="001545B2">
        <w:rPr>
          <w:rFonts w:eastAsia="Times New Roman" w:cstheme="minorHAnsi"/>
          <w:bCs/>
          <w:u w:val="single"/>
        </w:rPr>
        <w:t xml:space="preserve">, </w:t>
      </w:r>
      <w:proofErr w:type="spellStart"/>
      <w:r w:rsidRPr="001545B2">
        <w:rPr>
          <w:rFonts w:eastAsia="Times New Roman" w:cstheme="minorHAnsi"/>
          <w:bCs/>
          <w:u w:val="single"/>
        </w:rPr>
        <w:t>Murty</w:t>
      </w:r>
      <w:proofErr w:type="spellEnd"/>
      <w:r w:rsidRPr="001545B2">
        <w:rPr>
          <w:rFonts w:eastAsia="Times New Roman" w:cstheme="minorHAnsi"/>
          <w:bCs/>
          <w:u w:val="single"/>
        </w:rPr>
        <w:t xml:space="preserve">, and </w:t>
      </w:r>
      <w:proofErr w:type="spellStart"/>
      <w:r w:rsidRPr="001545B2">
        <w:rPr>
          <w:rFonts w:eastAsia="Times New Roman" w:cstheme="minorHAnsi"/>
          <w:bCs/>
          <w:u w:val="single"/>
        </w:rPr>
        <w:t>Chittibabu</w:t>
      </w:r>
      <w:proofErr w:type="spellEnd"/>
      <w:r w:rsidRPr="001545B2">
        <w:rPr>
          <w:rFonts w:eastAsia="Times New Roman" w:cstheme="minorHAnsi"/>
          <w:bCs/>
          <w:u w:val="single"/>
        </w:rPr>
        <w:t xml:space="preserve"> (2005</w:t>
      </w:r>
      <w:r w:rsidRPr="001545B2">
        <w:rPr>
          <w:rFonts w:eastAsia="Times New Roman" w:cstheme="minorHAnsi"/>
          <w:sz w:val="16"/>
        </w:rPr>
        <w:t xml:space="preserve">) </w:t>
      </w:r>
      <w:r w:rsidRPr="001545B2">
        <w:rPr>
          <w:rFonts w:eastAsia="Times New Roman" w:cstheme="minorHAnsi"/>
          <w:bCs/>
          <w:u w:val="single"/>
        </w:rPr>
        <w:t xml:space="preserve">concluded that “in the context of the earth's climate through the last 500 million years, the </w:t>
      </w:r>
      <w:r w:rsidRPr="001545B2">
        <w:rPr>
          <w:rFonts w:eastAsia="Times New Roman" w:cstheme="minorHAnsi"/>
          <w:bCs/>
          <w:highlight w:val="cyan"/>
          <w:u w:val="single"/>
        </w:rPr>
        <w:t>recent</w:t>
      </w:r>
      <w:r w:rsidRPr="001545B2">
        <w:rPr>
          <w:rFonts w:eastAsia="Times New Roman" w:cstheme="minorHAnsi"/>
          <w:sz w:val="16"/>
        </w:rPr>
        <w:t xml:space="preserve"> (1975–2000) </w:t>
      </w:r>
      <w:r w:rsidRPr="001545B2">
        <w:rPr>
          <w:rFonts w:eastAsia="Times New Roman" w:cstheme="minorHAnsi"/>
          <w:bCs/>
          <w:highlight w:val="cyan"/>
          <w:u w:val="single"/>
        </w:rPr>
        <w:t>increase</w:t>
      </w:r>
      <w:r w:rsidRPr="001545B2">
        <w:rPr>
          <w:rFonts w:eastAsia="Times New Roman" w:cstheme="minorHAnsi"/>
          <w:bCs/>
          <w:u w:val="single"/>
        </w:rPr>
        <w:t xml:space="preserve"> in the earth's mean temperature </w:t>
      </w:r>
      <w:r w:rsidRPr="001545B2">
        <w:rPr>
          <w:rFonts w:eastAsia="Times New Roman" w:cstheme="minorHAnsi"/>
          <w:bCs/>
          <w:highlight w:val="cyan"/>
          <w:u w:val="single"/>
        </w:rPr>
        <w:t xml:space="preserve">does not appear </w:t>
      </w:r>
      <w:r w:rsidRPr="001545B2">
        <w:rPr>
          <w:rFonts w:eastAsia="Times New Roman" w:cstheme="minorHAnsi"/>
          <w:bCs/>
          <w:u w:val="single"/>
        </w:rPr>
        <w:t xml:space="preserve">to be </w:t>
      </w:r>
      <w:r w:rsidRPr="001545B2">
        <w:rPr>
          <w:rFonts w:eastAsia="Times New Roman" w:cstheme="minorHAnsi"/>
          <w:b/>
          <w:iCs/>
          <w:u w:val="single"/>
          <w:bdr w:val="single" w:sz="18" w:space="0" w:color="auto"/>
        </w:rPr>
        <w:t>unusual</w:t>
      </w:r>
      <w:r w:rsidRPr="001545B2">
        <w:rPr>
          <w:rFonts w:eastAsia="Times New Roman" w:cstheme="minorHAnsi"/>
          <w:bCs/>
          <w:u w:val="single"/>
        </w:rPr>
        <w:t xml:space="preserve"> or </w:t>
      </w:r>
      <w:r w:rsidRPr="001545B2">
        <w:rPr>
          <w:rFonts w:eastAsia="Times New Roman" w:cstheme="minorHAnsi"/>
          <w:b/>
          <w:iCs/>
          <w:highlight w:val="cyan"/>
          <w:u w:val="single"/>
          <w:bdr w:val="single" w:sz="18" w:space="0" w:color="auto"/>
        </w:rPr>
        <w:t>unprecedented</w:t>
      </w:r>
      <w:r w:rsidRPr="001545B2">
        <w:rPr>
          <w:rFonts w:eastAsia="Times New Roman" w:cstheme="minorHAnsi"/>
          <w:sz w:val="16"/>
        </w:rPr>
        <w:t xml:space="preserve"> </w:t>
      </w:r>
      <w:r w:rsidRPr="001545B2">
        <w:rPr>
          <w:rFonts w:eastAsia="Times New Roman" w:cstheme="minorHAnsi"/>
          <w:bCs/>
          <w:u w:val="single"/>
        </w:rPr>
        <w:t>as claimed by IPCC and many supporters of the global warming hypothesis</w:t>
      </w:r>
      <w:r w:rsidRPr="001545B2">
        <w:rPr>
          <w:rFonts w:eastAsia="Times New Roman" w:cstheme="minorHAnsi"/>
          <w:sz w:val="16"/>
        </w:rPr>
        <w:t xml:space="preserve">” (p. 1568). Other studies challenged the mainstream climate change narrative, according to which CO2 levels in the earth's atmosphere play a prominent role in rising temperatures. One notable example is the research by </w:t>
      </w:r>
      <w:proofErr w:type="spellStart"/>
      <w:r w:rsidRPr="001545B2">
        <w:rPr>
          <w:rFonts w:eastAsia="Times New Roman" w:cstheme="minorHAnsi"/>
          <w:sz w:val="16"/>
        </w:rPr>
        <w:t>Shaviv</w:t>
      </w:r>
      <w:proofErr w:type="spellEnd"/>
      <w:r w:rsidRPr="001545B2">
        <w:rPr>
          <w:rFonts w:eastAsia="Times New Roman" w:cstheme="minorHAnsi"/>
          <w:sz w:val="16"/>
        </w:rPr>
        <w:t xml:space="preserve"> and </w:t>
      </w:r>
      <w:proofErr w:type="spellStart"/>
      <w:r w:rsidRPr="001545B2">
        <w:rPr>
          <w:rFonts w:eastAsia="Times New Roman" w:cstheme="minorHAnsi"/>
          <w:sz w:val="16"/>
        </w:rPr>
        <w:t>Veizer</w:t>
      </w:r>
      <w:proofErr w:type="spellEnd"/>
      <w:r w:rsidRPr="001545B2">
        <w:rPr>
          <w:rFonts w:eastAsia="Times New Roman" w:cstheme="minorHAnsi"/>
          <w:sz w:val="16"/>
        </w:rPr>
        <w:t xml:space="preserve"> (2003), which demonstrates that the earth's temperature correlates well with variations in cosmic ray flux, rather than changes in atmospheric CO2. These findings and others stir contentious debates within the climate scientific community, but are nevertheless largely overlooked by the IPCC, which ignores alternative explanations for climate change. Regrettably, Hall et al. scornfully dismiss this evidence, presented in our research note, based on cherry-picking of a few “non-peer-reviewed” references that were cited, some vague claims about “misreading” and “selective citing,” as well as other semantic nitpicking. 4. Impacts of climate change </w:t>
      </w:r>
      <w:r w:rsidRPr="001545B2">
        <w:rPr>
          <w:rFonts w:eastAsia="Times New Roman" w:cstheme="minorHAnsi"/>
          <w:bCs/>
          <w:u w:val="single"/>
        </w:rPr>
        <w:t xml:space="preserve">The </w:t>
      </w:r>
      <w:r w:rsidRPr="001545B2">
        <w:rPr>
          <w:rFonts w:eastAsia="Times New Roman" w:cstheme="minorHAnsi"/>
          <w:bCs/>
          <w:highlight w:val="cyan"/>
          <w:u w:val="single"/>
        </w:rPr>
        <w:t xml:space="preserve">IPCC </w:t>
      </w:r>
      <w:r w:rsidRPr="001545B2">
        <w:rPr>
          <w:rFonts w:eastAsia="Times New Roman" w:cstheme="minorHAnsi"/>
          <w:bCs/>
          <w:u w:val="single"/>
        </w:rPr>
        <w:t xml:space="preserve">warns that climate change is likely to have severe consequences, particularly for poor countries, such as increased hunger, water shortages, vulnerability to extreme weather events and debilitating diseases. </w:t>
      </w:r>
      <w:r w:rsidRPr="001545B2">
        <w:rPr>
          <w:rFonts w:eastAsia="Times New Roman" w:cstheme="minorHAnsi"/>
          <w:b/>
          <w:iCs/>
          <w:u w:val="single"/>
          <w:bdr w:val="single" w:sz="18" w:space="0" w:color="auto"/>
        </w:rPr>
        <w:t>However</w:t>
      </w:r>
      <w:r w:rsidRPr="001545B2">
        <w:rPr>
          <w:rFonts w:eastAsia="Times New Roman" w:cstheme="minorHAnsi"/>
          <w:bCs/>
          <w:u w:val="single"/>
        </w:rPr>
        <w:t xml:space="preserve">, these estimations have been </w:t>
      </w:r>
      <w:r w:rsidRPr="001545B2">
        <w:rPr>
          <w:rFonts w:eastAsia="Times New Roman" w:cstheme="minorHAnsi"/>
          <w:b/>
          <w:iCs/>
          <w:highlight w:val="cyan"/>
          <w:u w:val="single"/>
          <w:bdr w:val="single" w:sz="18" w:space="0" w:color="auto"/>
        </w:rPr>
        <w:t>heavily criticized</w:t>
      </w:r>
      <w:r w:rsidRPr="001545B2">
        <w:rPr>
          <w:rFonts w:eastAsia="Times New Roman" w:cstheme="minorHAnsi"/>
          <w:bCs/>
          <w:u w:val="single"/>
        </w:rPr>
        <w:t xml:space="preserve"> </w:t>
      </w:r>
      <w:r w:rsidRPr="001545B2">
        <w:rPr>
          <w:rFonts w:eastAsia="Times New Roman" w:cstheme="minorHAnsi"/>
          <w:bCs/>
          <w:highlight w:val="cyan"/>
          <w:u w:val="single"/>
        </w:rPr>
        <w:t>for failing to</w:t>
      </w:r>
      <w:r w:rsidRPr="001545B2">
        <w:rPr>
          <w:rFonts w:eastAsia="Times New Roman" w:cstheme="minorHAnsi"/>
          <w:bCs/>
          <w:u w:val="single"/>
        </w:rPr>
        <w:t xml:space="preserve"> properly </w:t>
      </w:r>
      <w:r w:rsidRPr="001545B2">
        <w:rPr>
          <w:rFonts w:eastAsia="Times New Roman" w:cstheme="minorHAnsi"/>
          <w:bCs/>
          <w:highlight w:val="cyan"/>
          <w:u w:val="single"/>
        </w:rPr>
        <w:t>account for</w:t>
      </w:r>
      <w:r w:rsidRPr="001545B2">
        <w:rPr>
          <w:rFonts w:eastAsia="Times New Roman" w:cstheme="minorHAnsi"/>
          <w:bCs/>
          <w:u w:val="single"/>
        </w:rPr>
        <w:t xml:space="preserve"> </w:t>
      </w:r>
      <w:r w:rsidRPr="001545B2">
        <w:rPr>
          <w:rFonts w:eastAsia="Times New Roman" w:cstheme="minorHAnsi"/>
          <w:b/>
          <w:iCs/>
          <w:u w:val="single"/>
          <w:bdr w:val="single" w:sz="18" w:space="0" w:color="auto"/>
        </w:rPr>
        <w:t xml:space="preserve">substantial improvements in </w:t>
      </w:r>
      <w:r w:rsidRPr="001545B2">
        <w:rPr>
          <w:rFonts w:eastAsia="Times New Roman" w:cstheme="minorHAnsi"/>
          <w:b/>
          <w:iCs/>
          <w:highlight w:val="cyan"/>
          <w:u w:val="single"/>
          <w:bdr w:val="single" w:sz="18" w:space="0" w:color="auto"/>
        </w:rPr>
        <w:t>adaptive capacity</w:t>
      </w:r>
      <w:r w:rsidRPr="001545B2">
        <w:rPr>
          <w:rFonts w:eastAsia="Times New Roman" w:cstheme="minorHAnsi"/>
          <w:sz w:val="16"/>
        </w:rPr>
        <w:t xml:space="preserve"> (i.e., the capability of coping with the impact of global warming) </w:t>
      </w:r>
      <w:r w:rsidRPr="001545B2">
        <w:rPr>
          <w:rFonts w:eastAsia="Times New Roman" w:cstheme="minorHAnsi"/>
          <w:bCs/>
          <w:u w:val="single"/>
        </w:rPr>
        <w:t xml:space="preserve">that are likely to occur due to advances in </w:t>
      </w:r>
      <w:r w:rsidRPr="001545B2">
        <w:rPr>
          <w:rFonts w:eastAsia="Times New Roman" w:cstheme="minorHAnsi"/>
          <w:b/>
          <w:iCs/>
          <w:u w:val="single"/>
          <w:bdr w:val="single" w:sz="18" w:space="0" w:color="auto"/>
        </w:rPr>
        <w:t>economic development</w:t>
      </w:r>
      <w:r w:rsidRPr="001545B2">
        <w:rPr>
          <w:rFonts w:eastAsia="Times New Roman" w:cstheme="minorHAnsi"/>
          <w:bCs/>
          <w:u w:val="single"/>
        </w:rPr>
        <w:t xml:space="preserve">, </w:t>
      </w:r>
      <w:r w:rsidRPr="001545B2">
        <w:rPr>
          <w:rFonts w:eastAsia="Times New Roman" w:cstheme="minorHAnsi"/>
          <w:b/>
          <w:iCs/>
          <w:u w:val="single"/>
          <w:bdr w:val="single" w:sz="18" w:space="0" w:color="auto"/>
        </w:rPr>
        <w:t>technological change</w:t>
      </w:r>
      <w:r w:rsidRPr="001545B2">
        <w:rPr>
          <w:rFonts w:eastAsia="Times New Roman" w:cstheme="minorHAnsi"/>
          <w:bCs/>
          <w:u w:val="single"/>
        </w:rPr>
        <w:t xml:space="preserve"> and </w:t>
      </w:r>
      <w:r w:rsidRPr="001545B2">
        <w:rPr>
          <w:rFonts w:eastAsia="Times New Roman" w:cstheme="minorHAnsi"/>
          <w:b/>
          <w:iCs/>
          <w:u w:val="single"/>
          <w:bdr w:val="single" w:sz="18" w:space="0" w:color="auto"/>
        </w:rPr>
        <w:t>human capital</w:t>
      </w:r>
      <w:r w:rsidRPr="001545B2">
        <w:rPr>
          <w:rFonts w:eastAsia="Times New Roman" w:cstheme="minorHAnsi"/>
          <w:bCs/>
          <w:u w:val="single"/>
        </w:rPr>
        <w:t xml:space="preserve"> over the next century</w:t>
      </w:r>
      <w:r w:rsidRPr="001545B2">
        <w:rPr>
          <w:rFonts w:eastAsia="Times New Roman" w:cstheme="minorHAnsi"/>
          <w:sz w:val="16"/>
        </w:rPr>
        <w:t xml:space="preserve"> (</w:t>
      </w:r>
      <w:proofErr w:type="spellStart"/>
      <w:r w:rsidRPr="001545B2">
        <w:rPr>
          <w:rFonts w:eastAsia="Times New Roman" w:cstheme="minorHAnsi"/>
          <w:sz w:val="16"/>
        </w:rPr>
        <w:t>Goklany</w:t>
      </w:r>
      <w:proofErr w:type="spellEnd"/>
      <w:r w:rsidRPr="001545B2">
        <w:rPr>
          <w:rFonts w:eastAsia="Times New Roman" w:cstheme="minorHAnsi"/>
          <w:sz w:val="16"/>
        </w:rPr>
        <w:t xml:space="preserve">, 2007). </w:t>
      </w:r>
      <w:r w:rsidRPr="001545B2">
        <w:rPr>
          <w:rFonts w:eastAsia="Times New Roman" w:cstheme="minorHAnsi"/>
          <w:bCs/>
          <w:u w:val="single"/>
        </w:rPr>
        <w:t>Fostering economic growth and technological development, largely achievable through the use of fossil fuels</w:t>
      </w:r>
      <w:r w:rsidRPr="001545B2">
        <w:rPr>
          <w:rFonts w:eastAsia="Times New Roman" w:cstheme="minorHAnsi"/>
          <w:sz w:val="16"/>
        </w:rPr>
        <w:t xml:space="preserve">, </w:t>
      </w:r>
      <w:r w:rsidRPr="001545B2">
        <w:rPr>
          <w:rFonts w:eastAsia="Times New Roman" w:cstheme="minorHAnsi"/>
          <w:bCs/>
          <w:u w:val="single"/>
        </w:rPr>
        <w:t xml:space="preserve">will strengthen both industrialized and developing countries' </w:t>
      </w:r>
      <w:r w:rsidRPr="001545B2">
        <w:rPr>
          <w:rFonts w:eastAsia="Times New Roman" w:cstheme="minorHAnsi"/>
          <w:b/>
          <w:iCs/>
          <w:u w:val="single"/>
          <w:bdr w:val="single" w:sz="18" w:space="0" w:color="auto"/>
        </w:rPr>
        <w:t>adaptive capacity</w:t>
      </w:r>
      <w:r w:rsidRPr="001545B2">
        <w:rPr>
          <w:rFonts w:eastAsia="Times New Roman" w:cstheme="minorHAnsi"/>
          <w:bCs/>
          <w:u w:val="single"/>
        </w:rPr>
        <w:t xml:space="preserve"> to deal not just with possible future climate change consequences, but also with other environmental and public health problems</w:t>
      </w:r>
      <w:r w:rsidRPr="001545B2">
        <w:rPr>
          <w:rFonts w:eastAsia="Times New Roman" w:cstheme="minorHAnsi"/>
          <w:sz w:val="16"/>
        </w:rPr>
        <w:t xml:space="preserve">. </w:t>
      </w:r>
      <w:r w:rsidRPr="001545B2">
        <w:rPr>
          <w:rFonts w:eastAsia="Times New Roman" w:cstheme="minorHAnsi"/>
          <w:bCs/>
          <w:u w:val="single"/>
        </w:rPr>
        <w:t xml:space="preserve">Such policy will </w:t>
      </w:r>
      <w:r w:rsidRPr="001545B2">
        <w:rPr>
          <w:rFonts w:eastAsia="Times New Roman" w:cstheme="minorHAnsi"/>
          <w:b/>
          <w:iCs/>
          <w:u w:val="single"/>
          <w:bdr w:val="single" w:sz="18" w:space="0" w:color="auto"/>
        </w:rPr>
        <w:t>provide greater benefits</w:t>
      </w:r>
      <w:r w:rsidRPr="001545B2">
        <w:rPr>
          <w:rFonts w:eastAsia="Times New Roman" w:cstheme="minorHAnsi"/>
          <w:bCs/>
          <w:u w:val="single"/>
        </w:rPr>
        <w:t xml:space="preserve"> at lower costs than drastic climate change mitigation efforts involving substantially cutting greenhouse gas emissions</w:t>
      </w:r>
      <w:r w:rsidRPr="001545B2">
        <w:rPr>
          <w:rFonts w:eastAsia="Times New Roman" w:cstheme="minorHAnsi"/>
          <w:sz w:val="16"/>
        </w:rPr>
        <w:t xml:space="preserve"> (</w:t>
      </w:r>
      <w:proofErr w:type="spellStart"/>
      <w:r w:rsidRPr="001545B2">
        <w:rPr>
          <w:rFonts w:eastAsia="Times New Roman" w:cstheme="minorHAnsi"/>
          <w:sz w:val="16"/>
        </w:rPr>
        <w:t>Goklany</w:t>
      </w:r>
      <w:proofErr w:type="spellEnd"/>
      <w:r w:rsidRPr="001545B2">
        <w:rPr>
          <w:rFonts w:eastAsia="Times New Roman" w:cstheme="minorHAnsi"/>
          <w:sz w:val="16"/>
        </w:rPr>
        <w:t xml:space="preserve">, 2004 and </w:t>
      </w:r>
      <w:proofErr w:type="spellStart"/>
      <w:r w:rsidRPr="001545B2">
        <w:rPr>
          <w:rFonts w:eastAsia="Times New Roman" w:cstheme="minorHAnsi"/>
          <w:sz w:val="16"/>
        </w:rPr>
        <w:t>Goklany</w:t>
      </w:r>
      <w:proofErr w:type="spellEnd"/>
      <w:r w:rsidRPr="001545B2">
        <w:rPr>
          <w:rFonts w:eastAsia="Times New Roman" w:cstheme="minorHAnsi"/>
          <w:sz w:val="16"/>
        </w:rPr>
        <w:t xml:space="preserve">, 2012). Furthermore, the analyses of </w:t>
      </w:r>
      <w:proofErr w:type="spellStart"/>
      <w:r w:rsidRPr="001545B2">
        <w:rPr>
          <w:rFonts w:eastAsia="Times New Roman" w:cstheme="minorHAnsi"/>
          <w:sz w:val="16"/>
        </w:rPr>
        <w:t>Galiana</w:t>
      </w:r>
      <w:proofErr w:type="spellEnd"/>
      <w:r w:rsidRPr="001545B2">
        <w:rPr>
          <w:rFonts w:eastAsia="Times New Roman" w:cstheme="minorHAnsi"/>
          <w:sz w:val="16"/>
        </w:rPr>
        <w:t xml:space="preserve"> and Green (2009) exemplify that in the current state of energy technologies, the suggested plans for ambitious emission reductions will likely severely clobber the global economy, especially in view of present economic conditions. In order to stabilize atmospheric CO2 at accepted levels, there is a need for enormous advances in efficient energy technology, which is currently missing (</w:t>
      </w:r>
      <w:proofErr w:type="spellStart"/>
      <w:r w:rsidRPr="001545B2">
        <w:rPr>
          <w:rFonts w:eastAsia="Times New Roman" w:cstheme="minorHAnsi"/>
          <w:sz w:val="16"/>
        </w:rPr>
        <w:t>Pielke</w:t>
      </w:r>
      <w:proofErr w:type="spellEnd"/>
      <w:r w:rsidRPr="001545B2">
        <w:rPr>
          <w:rFonts w:eastAsia="Times New Roman" w:cstheme="minorHAnsi"/>
          <w:sz w:val="16"/>
        </w:rPr>
        <w:t xml:space="preserve">, Wigley &amp; Green, 2008). In any case, </w:t>
      </w:r>
      <w:r w:rsidRPr="001545B2">
        <w:rPr>
          <w:rFonts w:eastAsia="Times New Roman" w:cstheme="minorHAnsi"/>
          <w:b/>
          <w:iCs/>
          <w:highlight w:val="cyan"/>
          <w:u w:val="single"/>
          <w:bdr w:val="single" w:sz="18" w:space="0" w:color="auto"/>
        </w:rPr>
        <w:t>even if</w:t>
      </w:r>
      <w:r w:rsidRPr="001545B2">
        <w:rPr>
          <w:rFonts w:eastAsia="Times New Roman" w:cstheme="minorHAnsi"/>
          <w:bCs/>
          <w:highlight w:val="cyan"/>
          <w:u w:val="single"/>
        </w:rPr>
        <w:t xml:space="preserve"> every industrialized nation meets the most ambitious emissions targets</w:t>
      </w:r>
      <w:r w:rsidRPr="001545B2">
        <w:rPr>
          <w:rFonts w:eastAsia="Times New Roman" w:cstheme="minorHAnsi"/>
          <w:bCs/>
          <w:u w:val="single"/>
        </w:rPr>
        <w:t xml:space="preserve"> set by the Kyoto Protocol</w:t>
      </w:r>
      <w:r w:rsidRPr="001545B2">
        <w:rPr>
          <w:rFonts w:eastAsia="Times New Roman" w:cstheme="minorHAnsi"/>
          <w:sz w:val="16"/>
        </w:rPr>
        <w:t xml:space="preserve">, </w:t>
      </w:r>
      <w:r w:rsidRPr="001545B2">
        <w:rPr>
          <w:rFonts w:eastAsia="Times New Roman" w:cstheme="minorHAnsi"/>
          <w:bCs/>
          <w:highlight w:val="cyan"/>
          <w:u w:val="single"/>
        </w:rPr>
        <w:t xml:space="preserve">such efforts are likely to have </w:t>
      </w:r>
      <w:r w:rsidRPr="001545B2">
        <w:rPr>
          <w:rFonts w:eastAsia="Times New Roman" w:cstheme="minorHAnsi"/>
          <w:b/>
          <w:iCs/>
          <w:highlight w:val="cyan"/>
          <w:u w:val="single"/>
          <w:bdr w:val="single" w:sz="18" w:space="0" w:color="auto"/>
        </w:rPr>
        <w:t>little effect</w:t>
      </w:r>
      <w:r w:rsidRPr="001545B2">
        <w:rPr>
          <w:rFonts w:eastAsia="Times New Roman" w:cstheme="minorHAnsi"/>
          <w:sz w:val="16"/>
        </w:rPr>
        <w:t xml:space="preserve">, </w:t>
      </w:r>
      <w:r w:rsidRPr="001545B2">
        <w:rPr>
          <w:rFonts w:eastAsia="Times New Roman" w:cstheme="minorHAnsi"/>
          <w:bCs/>
          <w:u w:val="single"/>
        </w:rPr>
        <w:t xml:space="preserve">particularly </w:t>
      </w:r>
      <w:r w:rsidRPr="001545B2">
        <w:rPr>
          <w:rFonts w:eastAsia="Times New Roman" w:cstheme="minorHAnsi"/>
          <w:bCs/>
          <w:highlight w:val="cyan"/>
          <w:u w:val="single"/>
        </w:rPr>
        <w:t>in the light of the considerable increases in</w:t>
      </w:r>
      <w:r w:rsidRPr="001545B2">
        <w:rPr>
          <w:rFonts w:eastAsia="Times New Roman" w:cstheme="minorHAnsi"/>
          <w:bCs/>
          <w:u w:val="single"/>
        </w:rPr>
        <w:t xml:space="preserve"> greenhouse gas </w:t>
      </w:r>
      <w:r w:rsidRPr="001545B2">
        <w:rPr>
          <w:rFonts w:eastAsia="Times New Roman" w:cstheme="minorHAnsi"/>
          <w:bCs/>
          <w:highlight w:val="cyan"/>
          <w:u w:val="single"/>
        </w:rPr>
        <w:t>emissions by</w:t>
      </w:r>
      <w:r w:rsidRPr="001545B2">
        <w:rPr>
          <w:rFonts w:eastAsia="Times New Roman" w:cstheme="minorHAnsi"/>
          <w:bCs/>
          <w:u w:val="single"/>
        </w:rPr>
        <w:t xml:space="preserve"> rising economic superpowers as </w:t>
      </w:r>
      <w:r w:rsidRPr="001545B2">
        <w:rPr>
          <w:rFonts w:eastAsia="Times New Roman" w:cstheme="minorHAnsi"/>
          <w:b/>
          <w:iCs/>
          <w:highlight w:val="cyan"/>
          <w:u w:val="single"/>
          <w:bdr w:val="single" w:sz="18" w:space="0" w:color="auto"/>
        </w:rPr>
        <w:t>China</w:t>
      </w:r>
      <w:r w:rsidRPr="001545B2">
        <w:rPr>
          <w:rFonts w:eastAsia="Times New Roman" w:cstheme="minorHAnsi"/>
          <w:bCs/>
          <w:highlight w:val="cyan"/>
          <w:u w:val="single"/>
        </w:rPr>
        <w:t xml:space="preserve"> and </w:t>
      </w:r>
      <w:r w:rsidRPr="001545B2">
        <w:rPr>
          <w:rFonts w:eastAsia="Times New Roman" w:cstheme="minorHAnsi"/>
          <w:b/>
          <w:iCs/>
          <w:highlight w:val="cyan"/>
          <w:u w:val="single"/>
          <w:bdr w:val="single" w:sz="18" w:space="0" w:color="auto"/>
        </w:rPr>
        <w:t>India</w:t>
      </w:r>
      <w:r w:rsidRPr="001545B2">
        <w:rPr>
          <w:rFonts w:eastAsia="Times New Roman" w:cstheme="minorHAnsi"/>
          <w:bCs/>
          <w:u w:val="single"/>
        </w:rPr>
        <w:t xml:space="preserve">, as well as the </w:t>
      </w:r>
      <w:r w:rsidRPr="001545B2">
        <w:rPr>
          <w:rFonts w:eastAsia="Times New Roman" w:cstheme="minorHAnsi"/>
          <w:b/>
          <w:iCs/>
          <w:u w:val="single"/>
          <w:bdr w:val="single" w:sz="18" w:space="0" w:color="auto"/>
        </w:rPr>
        <w:t>remaining developing world</w:t>
      </w:r>
      <w:r w:rsidRPr="001545B2">
        <w:rPr>
          <w:rFonts w:eastAsia="Times New Roman" w:cstheme="minorHAnsi"/>
          <w:sz w:val="16"/>
        </w:rPr>
        <w:t xml:space="preserve"> (Wigley, 1998). Hall et al. criticized us for choosing “selective citations…that discuss natural processes potentially affect climate in specific locations and times.” Yet the purpose of referring to such studies was to refute the claims made by the IPCC and other climate change alarmists to the effect that recent extreme weather events (e.g., floods, droughts and storms) are the consequences of anthropogenic emissions of greenhouse gases. Moreover, data shows that despite claims that the number and intensity of extreme weather has increased, between 1900 and 2010 the average annual death and death rates from extreme weather events has declined by 93% and 98%, respectively (</w:t>
      </w:r>
      <w:proofErr w:type="spellStart"/>
      <w:r w:rsidRPr="001545B2">
        <w:rPr>
          <w:rFonts w:eastAsia="Times New Roman" w:cstheme="minorHAnsi"/>
          <w:sz w:val="16"/>
        </w:rPr>
        <w:t>Goklany</w:t>
      </w:r>
      <w:proofErr w:type="spellEnd"/>
      <w:r w:rsidRPr="001545B2">
        <w:rPr>
          <w:rFonts w:eastAsia="Times New Roman" w:cstheme="minorHAnsi"/>
          <w:sz w:val="16"/>
        </w:rPr>
        <w:t xml:space="preserve">, 2009). This is mostly due to economic and technological factors, such as improved global food production, increase globalized food trade and better disaster preparedness. IPCC's exaggerated estimations of climate change impacts were also noted in an op-ed in Financial Times written by climate economist Richard </w:t>
      </w:r>
      <w:proofErr w:type="spellStart"/>
      <w:r w:rsidRPr="001545B2">
        <w:rPr>
          <w:rFonts w:eastAsia="Times New Roman" w:cstheme="minorHAnsi"/>
          <w:sz w:val="16"/>
        </w:rPr>
        <w:t>Tol</w:t>
      </w:r>
      <w:proofErr w:type="spellEnd"/>
      <w:r w:rsidRPr="001545B2">
        <w:rPr>
          <w:rFonts w:eastAsia="Times New Roman" w:cstheme="minorHAnsi"/>
          <w:sz w:val="16"/>
        </w:rPr>
        <w:t xml:space="preserve"> (2014), a week following his demand that his name as one of the leading authors be removed from the IPCC's AR5 due to its over alarmist assessments of the impacts of AGW and underestimation of humanity's adaptive capacity. As concluded by </w:t>
      </w:r>
      <w:proofErr w:type="spellStart"/>
      <w:r w:rsidRPr="001545B2">
        <w:rPr>
          <w:rFonts w:eastAsia="Times New Roman" w:cstheme="minorHAnsi"/>
          <w:sz w:val="16"/>
        </w:rPr>
        <w:t>Tol</w:t>
      </w:r>
      <w:proofErr w:type="spellEnd"/>
      <w:r w:rsidRPr="001545B2">
        <w:rPr>
          <w:rFonts w:eastAsia="Times New Roman" w:cstheme="minorHAnsi"/>
          <w:sz w:val="16"/>
        </w:rPr>
        <w:t>, “</w:t>
      </w:r>
      <w:r w:rsidRPr="001545B2">
        <w:rPr>
          <w:rFonts w:eastAsia="Times New Roman" w:cstheme="minorHAnsi"/>
          <w:bCs/>
          <w:highlight w:val="cyan"/>
          <w:u w:val="single"/>
        </w:rPr>
        <w:t>Humans are</w:t>
      </w:r>
      <w:r w:rsidRPr="001545B2">
        <w:rPr>
          <w:rFonts w:eastAsia="Times New Roman" w:cstheme="minorHAnsi"/>
          <w:bCs/>
          <w:u w:val="single"/>
        </w:rPr>
        <w:t xml:space="preserve"> a </w:t>
      </w:r>
      <w:r w:rsidRPr="001545B2">
        <w:rPr>
          <w:rFonts w:eastAsia="Times New Roman" w:cstheme="minorHAnsi"/>
          <w:b/>
          <w:iCs/>
          <w:highlight w:val="cyan"/>
          <w:u w:val="single"/>
          <w:bdr w:val="single" w:sz="18" w:space="0" w:color="auto"/>
        </w:rPr>
        <w:t>tough</w:t>
      </w:r>
      <w:r w:rsidRPr="001545B2">
        <w:rPr>
          <w:rFonts w:eastAsia="Times New Roman" w:cstheme="minorHAnsi"/>
          <w:bCs/>
          <w:u w:val="single"/>
        </w:rPr>
        <w:t xml:space="preserve"> </w:t>
      </w:r>
      <w:r w:rsidRPr="001545B2">
        <w:rPr>
          <w:rFonts w:eastAsia="Times New Roman" w:cstheme="minorHAnsi"/>
          <w:bCs/>
          <w:highlight w:val="cyan"/>
          <w:u w:val="single"/>
        </w:rPr>
        <w:t>and</w:t>
      </w:r>
      <w:r w:rsidRPr="001545B2">
        <w:rPr>
          <w:rFonts w:eastAsia="Times New Roman" w:cstheme="minorHAnsi"/>
          <w:bCs/>
          <w:u w:val="single"/>
        </w:rPr>
        <w:t xml:space="preserve"> </w:t>
      </w:r>
      <w:r w:rsidRPr="001545B2">
        <w:rPr>
          <w:rFonts w:eastAsia="Times New Roman" w:cstheme="minorHAnsi"/>
          <w:b/>
          <w:iCs/>
          <w:highlight w:val="cyan"/>
          <w:u w:val="single"/>
          <w:bdr w:val="single" w:sz="18" w:space="0" w:color="auto"/>
        </w:rPr>
        <w:t>adaptable</w:t>
      </w:r>
      <w:r w:rsidRPr="001545B2">
        <w:rPr>
          <w:rFonts w:eastAsia="Times New Roman" w:cstheme="minorHAnsi"/>
          <w:bCs/>
          <w:u w:val="single"/>
        </w:rPr>
        <w:t xml:space="preserve"> species</w:t>
      </w:r>
      <w:r w:rsidRPr="001545B2">
        <w:rPr>
          <w:rFonts w:eastAsia="Times New Roman" w:cstheme="minorHAnsi"/>
          <w:sz w:val="16"/>
        </w:rPr>
        <w:t xml:space="preserve">. People live on the equator and in the Arctic, in the desert and in the rainforest. </w:t>
      </w:r>
      <w:r w:rsidRPr="001545B2">
        <w:rPr>
          <w:rFonts w:eastAsia="Times New Roman" w:cstheme="minorHAnsi"/>
          <w:b/>
          <w:iCs/>
          <w:highlight w:val="cyan"/>
          <w:u w:val="single"/>
          <w:bdr w:val="single" w:sz="18" w:space="0" w:color="auto"/>
        </w:rPr>
        <w:t>We survived ice ages</w:t>
      </w:r>
      <w:r w:rsidRPr="001545B2">
        <w:rPr>
          <w:rFonts w:eastAsia="Times New Roman" w:cstheme="minorHAnsi"/>
          <w:bCs/>
          <w:u w:val="single"/>
        </w:rPr>
        <w:t xml:space="preserve"> </w:t>
      </w:r>
      <w:r w:rsidRPr="001545B2">
        <w:rPr>
          <w:rFonts w:eastAsia="Times New Roman" w:cstheme="minorHAnsi"/>
          <w:bCs/>
          <w:highlight w:val="cyan"/>
          <w:u w:val="single"/>
        </w:rPr>
        <w:t>with</w:t>
      </w:r>
      <w:r w:rsidRPr="001545B2">
        <w:rPr>
          <w:rFonts w:eastAsia="Times New Roman" w:cstheme="minorHAnsi"/>
          <w:sz w:val="16"/>
        </w:rPr>
        <w:t xml:space="preserve"> </w:t>
      </w:r>
      <w:r w:rsidRPr="001545B2">
        <w:rPr>
          <w:rFonts w:eastAsia="Times New Roman" w:cstheme="minorHAnsi"/>
          <w:b/>
          <w:iCs/>
          <w:highlight w:val="cyan"/>
          <w:u w:val="single"/>
          <w:bdr w:val="single" w:sz="18" w:space="0" w:color="auto"/>
        </w:rPr>
        <w:t>primitive technologies</w:t>
      </w:r>
      <w:r w:rsidRPr="001545B2">
        <w:rPr>
          <w:rFonts w:eastAsia="Times New Roman" w:cstheme="minorHAnsi"/>
          <w:sz w:val="16"/>
        </w:rPr>
        <w:t xml:space="preserve">. </w:t>
      </w:r>
      <w:r w:rsidRPr="001545B2">
        <w:rPr>
          <w:rFonts w:eastAsia="Times New Roman" w:cstheme="minorHAnsi"/>
          <w:bCs/>
          <w:u w:val="single"/>
        </w:rPr>
        <w:t>The idea that climate change poses an existential threat to humankind is</w:t>
      </w:r>
      <w:r w:rsidRPr="001545B2">
        <w:rPr>
          <w:rFonts w:eastAsia="Times New Roman" w:cstheme="minorHAnsi"/>
          <w:sz w:val="16"/>
        </w:rPr>
        <w:t xml:space="preserve"> </w:t>
      </w:r>
      <w:r w:rsidRPr="001545B2">
        <w:rPr>
          <w:rFonts w:eastAsia="Times New Roman" w:cstheme="minorHAnsi"/>
          <w:b/>
          <w:iCs/>
          <w:u w:val="single"/>
          <w:bdr w:val="single" w:sz="18" w:space="0" w:color="auto"/>
        </w:rPr>
        <w:t>laughable</w:t>
      </w:r>
      <w:r w:rsidRPr="001545B2">
        <w:rPr>
          <w:rFonts w:eastAsia="Times New Roman" w:cstheme="minorHAnsi"/>
          <w:sz w:val="16"/>
        </w:rPr>
        <w:t>” (2014, para 1).</w:t>
      </w:r>
    </w:p>
    <w:p w:rsidR="00134799" w:rsidRPr="001545B2" w:rsidRDefault="00134799" w:rsidP="00134799">
      <w:pPr>
        <w:rPr>
          <w:rFonts w:eastAsia="Times New Roman" w:cstheme="minorHAnsi"/>
          <w:sz w:val="16"/>
        </w:rPr>
      </w:pPr>
    </w:p>
    <w:p w:rsidR="00E42E4C" w:rsidRDefault="00134799" w:rsidP="00134799">
      <w:pPr>
        <w:pStyle w:val="Heading2"/>
      </w:pPr>
      <w:r>
        <w:t>1nr---</w:t>
      </w:r>
      <w:proofErr w:type="spellStart"/>
      <w:r>
        <w:t>ptx</w:t>
      </w:r>
      <w:proofErr w:type="spellEnd"/>
    </w:p>
    <w:p w:rsidR="00134799" w:rsidRDefault="00134799" w:rsidP="00134799">
      <w:pPr>
        <w:pStyle w:val="Heading4"/>
      </w:pPr>
      <w:r>
        <w:t>impact</w:t>
      </w:r>
    </w:p>
    <w:p w:rsidR="00134799" w:rsidRDefault="00134799" w:rsidP="00134799">
      <w:proofErr w:type="spellStart"/>
      <w:r>
        <w:rPr>
          <w:rStyle w:val="Style13ptBold"/>
        </w:rPr>
        <w:t>Bordoff</w:t>
      </w:r>
      <w:proofErr w:type="spellEnd"/>
      <w:r>
        <w:rPr>
          <w:rStyle w:val="Style13ptBold"/>
        </w:rPr>
        <w:t xml:space="preserve">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rsidR="00134799" w:rsidRPr="00FA3ABE" w:rsidRDefault="00134799" w:rsidP="00134799">
      <w:pPr>
        <w:rPr>
          <w:sz w:val="16"/>
        </w:rPr>
      </w:pPr>
      <w:r w:rsidRPr="00FA3ABE">
        <w:rPr>
          <w:sz w:val="16"/>
        </w:rPr>
        <w:t xml:space="preserve">Now that U.S. President Joe </w:t>
      </w:r>
      <w:r w:rsidRPr="00C53B5F">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C53B5F">
        <w:rPr>
          <w:rStyle w:val="StyleUnderline"/>
          <w:highlight w:val="cyan"/>
        </w:rPr>
        <w:t xml:space="preserve">plan to </w:t>
      </w:r>
      <w:r w:rsidRPr="00C53B5F">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C53B5F">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C53B5F">
        <w:rPr>
          <w:rStyle w:val="StyleUnderline"/>
          <w:highlight w:val="cyan"/>
        </w:rPr>
        <w:t xml:space="preserve">the </w:t>
      </w:r>
      <w:r w:rsidRPr="00C53B5F">
        <w:rPr>
          <w:rStyle w:val="Emphasis"/>
          <w:highlight w:val="cyan"/>
        </w:rPr>
        <w:t>greatest contribution</w:t>
      </w:r>
      <w:r w:rsidRPr="00C15A86">
        <w:rPr>
          <w:rStyle w:val="StyleUnderline"/>
        </w:rPr>
        <w:t xml:space="preserve"> it can make </w:t>
      </w:r>
      <w:r w:rsidRPr="00C53B5F">
        <w:rPr>
          <w:rStyle w:val="StyleUnderline"/>
          <w:highlight w:val="cyan"/>
        </w:rPr>
        <w:t xml:space="preserve">to </w:t>
      </w:r>
      <w:r w:rsidRPr="00C53B5F">
        <w:rPr>
          <w:rStyle w:val="Emphasis"/>
          <w:highlight w:val="cyan"/>
        </w:rPr>
        <w:t>combating climate change</w:t>
      </w:r>
      <w:r w:rsidRPr="00FA3ABE">
        <w:rPr>
          <w:sz w:val="16"/>
        </w:rPr>
        <w:t>.</w:t>
      </w:r>
    </w:p>
    <w:p w:rsidR="00134799" w:rsidRPr="005B449B" w:rsidRDefault="00134799" w:rsidP="00134799">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Better </w:t>
      </w:r>
      <w:r w:rsidRPr="005B449B">
        <w:rPr>
          <w:rStyle w:val="StyleUnderline"/>
        </w:rPr>
        <w:t xml:space="preserve">economic plan includes </w:t>
      </w:r>
      <w:r w:rsidRPr="009D6209">
        <w:rPr>
          <w:rStyle w:val="Emphasis"/>
        </w:rPr>
        <w:t xml:space="preserve">targeted </w:t>
      </w:r>
      <w:r w:rsidRPr="00C53B5F">
        <w:rPr>
          <w:rStyle w:val="Emphasis"/>
          <w:highlight w:val="cyan"/>
        </w:rPr>
        <w:t>support</w:t>
      </w:r>
      <w:r w:rsidRPr="00C15A86">
        <w:rPr>
          <w:rStyle w:val="StyleUnderline"/>
        </w:rPr>
        <w:t xml:space="preserve"> for specific industries to make </w:t>
      </w:r>
      <w:r w:rsidRPr="005B449B">
        <w:rPr>
          <w:rStyle w:val="StyleUnderline"/>
        </w:rPr>
        <w:t xml:space="preserve">them </w:t>
      </w:r>
      <w:r w:rsidRPr="005B449B">
        <w:rPr>
          <w:rStyle w:val="Emphasis"/>
        </w:rPr>
        <w:t>more competitive</w:t>
      </w:r>
      <w:r w:rsidRPr="005B449B">
        <w:rPr>
          <w:sz w:val="16"/>
        </w:rPr>
        <w:t xml:space="preserve"> with Asia and Europe </w:t>
      </w:r>
      <w:r w:rsidRPr="005B449B">
        <w:rPr>
          <w:rStyle w:val="StyleUnderline"/>
        </w:rPr>
        <w:t xml:space="preserve">and government procurement provisions to </w:t>
      </w:r>
      <w:r w:rsidRPr="005B449B">
        <w:rPr>
          <w:rStyle w:val="Emphasis"/>
        </w:rPr>
        <w:t>boost</w:t>
      </w:r>
      <w:r w:rsidRPr="005B449B">
        <w:rPr>
          <w:rStyle w:val="StyleUnderline"/>
        </w:rPr>
        <w:t xml:space="preserve"> domestic </w:t>
      </w:r>
      <w:r w:rsidRPr="005B449B">
        <w:rPr>
          <w:rStyle w:val="Emphasis"/>
        </w:rPr>
        <w:t>manufacturing</w:t>
      </w:r>
      <w:r w:rsidRPr="005B449B">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rsidR="00134799" w:rsidRPr="00FA3ABE" w:rsidRDefault="00134799" w:rsidP="00134799">
      <w:pPr>
        <w:rPr>
          <w:sz w:val="16"/>
        </w:rPr>
      </w:pPr>
      <w:r w:rsidRPr="005B449B">
        <w:rPr>
          <w:rStyle w:val="StyleUnderline"/>
        </w:rPr>
        <w:t xml:space="preserve">The push for industrial </w:t>
      </w:r>
      <w:r w:rsidRPr="009D6209">
        <w:rPr>
          <w:rStyle w:val="StyleUnderline"/>
        </w:rPr>
        <w:t xml:space="preserve">policy has been </w:t>
      </w:r>
      <w:r w:rsidRPr="009D6209">
        <w:rPr>
          <w:rStyle w:val="Emphasis"/>
        </w:rPr>
        <w:t>particularly strong</w:t>
      </w:r>
      <w:r w:rsidRPr="009D6209">
        <w:rPr>
          <w:rStyle w:val="StyleUnderline"/>
        </w:rPr>
        <w:t xml:space="preserve"> for </w:t>
      </w:r>
      <w:r w:rsidRPr="00C53B5F">
        <w:rPr>
          <w:rStyle w:val="Emphasis"/>
          <w:highlight w:val="cyan"/>
        </w:rPr>
        <w:t>clean energy</w:t>
      </w:r>
      <w:r w:rsidRPr="005B449B">
        <w:rPr>
          <w:rStyle w:val="StyleUnderline"/>
        </w:rPr>
        <w:t xml:space="preserve">—as a way to </w:t>
      </w:r>
      <w:r w:rsidRPr="005B449B">
        <w:rPr>
          <w:rStyle w:val="Emphasis"/>
        </w:rPr>
        <w:t>combine</w:t>
      </w:r>
      <w:r w:rsidRPr="005B449B">
        <w:rPr>
          <w:rStyle w:val="StyleUnderline"/>
        </w:rPr>
        <w:t xml:space="preserve"> battling </w:t>
      </w:r>
      <w:r w:rsidRPr="005B449B">
        <w:rPr>
          <w:rStyle w:val="Emphasis"/>
        </w:rPr>
        <w:t>climate change</w:t>
      </w:r>
      <w:r w:rsidRPr="005B449B">
        <w:rPr>
          <w:rStyle w:val="StyleUnderline"/>
        </w:rPr>
        <w:t xml:space="preserve"> with building strategically </w:t>
      </w:r>
      <w:r w:rsidRPr="005B449B">
        <w:rPr>
          <w:rStyle w:val="Emphasis"/>
        </w:rPr>
        <w:t>important parts</w:t>
      </w:r>
      <w:r w:rsidRPr="005B449B">
        <w:rPr>
          <w:rStyle w:val="StyleUnderline"/>
        </w:rPr>
        <w:t xml:space="preserve"> of the </w:t>
      </w:r>
      <w:r w:rsidRPr="005B449B">
        <w:rPr>
          <w:rStyle w:val="Emphasis"/>
        </w:rPr>
        <w:t>economy</w:t>
      </w:r>
      <w:r w:rsidRPr="005B449B">
        <w:rPr>
          <w:sz w:val="16"/>
        </w:rPr>
        <w:t xml:space="preserve">. The Green New Deal in 2019 drew the link between achieving net-zero emissions and creating millions of jobs by investing in the “industry of the United States.” Biden’s top economic advisor, Brian </w:t>
      </w:r>
      <w:proofErr w:type="spellStart"/>
      <w:r w:rsidRPr="005B449B">
        <w:rPr>
          <w:sz w:val="16"/>
        </w:rPr>
        <w:t>Deese</w:t>
      </w:r>
      <w:proofErr w:type="spellEnd"/>
      <w:r w:rsidRPr="005B449B">
        <w:rPr>
          <w:sz w:val="16"/>
        </w:rPr>
        <w:t>, said, “some of the biggest opportunities” in climate policy right now are “what some people would</w:t>
      </w:r>
      <w:r w:rsidRPr="00FA3ABE">
        <w:rPr>
          <w:sz w:val="16"/>
        </w:rPr>
        <w:t xml:space="preserve"> call straight-out industrial policy.”</w:t>
      </w:r>
    </w:p>
    <w:p w:rsidR="00134799" w:rsidRPr="00FA3ABE" w:rsidRDefault="00134799" w:rsidP="00134799">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rsidR="00134799" w:rsidRPr="00FA3ABE" w:rsidRDefault="00134799" w:rsidP="00134799">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rsidR="00134799" w:rsidRPr="00FA3ABE" w:rsidRDefault="00134799" w:rsidP="00134799">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rsidR="00134799" w:rsidRPr="009D6209" w:rsidRDefault="00134799" w:rsidP="00134799">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C53B5F">
        <w:rPr>
          <w:rStyle w:val="StyleUnderline"/>
          <w:highlight w:val="cyan"/>
        </w:rPr>
        <w:t>the world faces</w:t>
      </w:r>
      <w:r w:rsidRPr="00825614">
        <w:rPr>
          <w:rStyle w:val="StyleUnderline"/>
        </w:rPr>
        <w:t xml:space="preserve"> an </w:t>
      </w:r>
      <w:r w:rsidRPr="00C53B5F">
        <w:rPr>
          <w:rStyle w:val="Emphasis"/>
          <w:sz w:val="28"/>
          <w:szCs w:val="28"/>
          <w:highlight w:val="cyan"/>
        </w:rPr>
        <w:t>existential threat</w:t>
      </w:r>
      <w:r w:rsidRPr="00C53B5F">
        <w:rPr>
          <w:rStyle w:val="StyleUnderline"/>
          <w:sz w:val="28"/>
          <w:szCs w:val="28"/>
          <w:highlight w:val="cyan"/>
        </w:rPr>
        <w:t xml:space="preserve"> </w:t>
      </w:r>
      <w:r w:rsidRPr="00C53B5F">
        <w:rPr>
          <w:rStyle w:val="StyleUnderline"/>
          <w:highlight w:val="cyan"/>
        </w:rPr>
        <w:t xml:space="preserve">from </w:t>
      </w:r>
      <w:r w:rsidRPr="00C53B5F">
        <w:rPr>
          <w:rStyle w:val="Emphasis"/>
          <w:highlight w:val="cyan"/>
        </w:rPr>
        <w:t>climate change</w:t>
      </w:r>
      <w:r w:rsidRPr="00C53B5F">
        <w:rPr>
          <w:rStyle w:val="StyleUnderline"/>
          <w:highlight w:val="cyan"/>
        </w:rPr>
        <w:t xml:space="preserve">. With </w:t>
      </w:r>
      <w:r w:rsidRPr="00C53B5F">
        <w:rPr>
          <w:rStyle w:val="Emphasis"/>
          <w:highlight w:val="cyan"/>
        </w:rPr>
        <w:t>time running short</w:t>
      </w:r>
      <w:r w:rsidRPr="00C53B5F">
        <w:rPr>
          <w:rStyle w:val="StyleUnderline"/>
          <w:highlight w:val="cyan"/>
        </w:rPr>
        <w:t xml:space="preserve"> to</w:t>
      </w:r>
      <w:r w:rsidRPr="00825614">
        <w:rPr>
          <w:rStyle w:val="StyleUnderline"/>
        </w:rPr>
        <w:t xml:space="preserve"> begin sharply </w:t>
      </w:r>
      <w:r w:rsidRPr="00C53B5F">
        <w:rPr>
          <w:rStyle w:val="Emphasis"/>
          <w:highlight w:val="cyan"/>
        </w:rPr>
        <w:t>curb</w:t>
      </w:r>
      <w:r w:rsidRPr="00825614">
        <w:rPr>
          <w:rStyle w:val="Emphasis"/>
        </w:rPr>
        <w:t xml:space="preserve">ing </w:t>
      </w:r>
      <w:r w:rsidRPr="00C53B5F">
        <w:rPr>
          <w:rStyle w:val="Emphasis"/>
          <w:highlight w:val="cyan"/>
        </w:rPr>
        <w:t>emissions</w:t>
      </w:r>
      <w:r w:rsidRPr="00C53B5F">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C53B5F">
        <w:rPr>
          <w:rStyle w:val="StyleUnderline"/>
          <w:highlight w:val="cyan"/>
        </w:rPr>
        <w:t>need</w:t>
      </w:r>
      <w:r w:rsidRPr="00825614">
        <w:rPr>
          <w:rStyle w:val="StyleUnderline"/>
        </w:rPr>
        <w:t xml:space="preserve">ed without robust </w:t>
      </w:r>
      <w:r w:rsidRPr="00C53B5F">
        <w:rPr>
          <w:rStyle w:val="StyleUnderline"/>
          <w:highlight w:val="cyan"/>
        </w:rPr>
        <w:t>government intervention</w:t>
      </w:r>
      <w:r w:rsidRPr="009D6209">
        <w:rPr>
          <w:sz w:val="16"/>
        </w:rPr>
        <w:t xml:space="preserve">. Second, </w:t>
      </w:r>
      <w:r w:rsidRPr="00825614">
        <w:rPr>
          <w:rStyle w:val="StyleUnderline"/>
        </w:rPr>
        <w:t xml:space="preserve">the </w:t>
      </w:r>
      <w:r w:rsidRPr="00C53B5F">
        <w:rPr>
          <w:rStyle w:val="StyleUnderline"/>
          <w:highlight w:val="cyan"/>
        </w:rPr>
        <w:t>scale of</w:t>
      </w:r>
      <w:r w:rsidRPr="00825614">
        <w:rPr>
          <w:rStyle w:val="StyleUnderline"/>
        </w:rPr>
        <w:t xml:space="preserve"> that </w:t>
      </w:r>
      <w:r w:rsidRPr="00C53B5F">
        <w:rPr>
          <w:rStyle w:val="StyleUnderline"/>
          <w:highlight w:val="cyan"/>
        </w:rPr>
        <w:t>transition creates</w:t>
      </w:r>
      <w:r w:rsidRPr="00825614">
        <w:rPr>
          <w:rStyle w:val="StyleUnderline"/>
        </w:rPr>
        <w:t xml:space="preserve"> enormous </w:t>
      </w:r>
      <w:r w:rsidRPr="00825614">
        <w:rPr>
          <w:rStyle w:val="Emphasis"/>
        </w:rPr>
        <w:t xml:space="preserve">economic </w:t>
      </w:r>
      <w:r w:rsidRPr="00C53B5F">
        <w:rPr>
          <w:rStyle w:val="Emphasis"/>
          <w:highlight w:val="cyan"/>
        </w:rPr>
        <w:t>opportunity</w:t>
      </w:r>
      <w:r w:rsidRPr="00C53B5F">
        <w:rPr>
          <w:rStyle w:val="StyleUnderline"/>
          <w:highlight w:val="cyan"/>
        </w:rPr>
        <w:t xml:space="preserve"> to build </w:t>
      </w:r>
      <w:r w:rsidRPr="00C53B5F">
        <w:rPr>
          <w:rStyle w:val="Emphasis"/>
          <w:highlight w:val="cyan"/>
        </w:rPr>
        <w:t>new</w:t>
      </w:r>
      <w:r w:rsidRPr="009874B0">
        <w:rPr>
          <w:rStyle w:val="Emphasis"/>
        </w:rPr>
        <w:t xml:space="preserve"> energy </w:t>
      </w:r>
      <w:r w:rsidRPr="00C53B5F">
        <w:rPr>
          <w:rStyle w:val="Emphasis"/>
          <w:highlight w:val="cyan"/>
        </w:rPr>
        <w:t>sectors</w:t>
      </w:r>
      <w:r w:rsidRPr="00825614">
        <w:rPr>
          <w:rStyle w:val="StyleUnderline"/>
        </w:rPr>
        <w:t>. With the economy in a deep hole</w:t>
      </w:r>
      <w:r w:rsidRPr="009D6209">
        <w:rPr>
          <w:sz w:val="16"/>
        </w:rPr>
        <w:t xml:space="preserve"> from the pandemic, </w:t>
      </w:r>
      <w:r w:rsidRPr="00825614">
        <w:rPr>
          <w:rStyle w:val="StyleUnderline"/>
        </w:rPr>
        <w:t xml:space="preserve">leading in these new sectors can </w:t>
      </w:r>
      <w:r w:rsidRPr="009874B0">
        <w:rPr>
          <w:rStyle w:val="StyleUnderline"/>
        </w:rPr>
        <w:t xml:space="preserve">spur significant </w:t>
      </w:r>
      <w:r w:rsidRPr="009874B0">
        <w:rPr>
          <w:rStyle w:val="Emphasis"/>
        </w:rPr>
        <w:t>job growth</w:t>
      </w:r>
      <w:r w:rsidRPr="009D6209">
        <w:rPr>
          <w:sz w:val="16"/>
        </w:rPr>
        <w:t xml:space="preserve">. Finally, </w:t>
      </w:r>
      <w:r w:rsidRPr="00825614">
        <w:rPr>
          <w:rStyle w:val="StyleUnderline"/>
        </w:rPr>
        <w:t>given the strategic importance of energy</w:t>
      </w:r>
      <w:r w:rsidRPr="009D6209">
        <w:rPr>
          <w:sz w:val="16"/>
        </w:rPr>
        <w:t>—critical to every citizens’ economic and physical well-being and safety, as the recent crisis in Texas reminded us—</w:t>
      </w:r>
      <w:r w:rsidRPr="00825614">
        <w:rPr>
          <w:rStyle w:val="StyleUnderline"/>
        </w:rPr>
        <w:t xml:space="preserve">there is a strong </w:t>
      </w:r>
      <w:r w:rsidRPr="00825614">
        <w:rPr>
          <w:rStyle w:val="Emphasis"/>
        </w:rPr>
        <w:t>national security rationale</w:t>
      </w:r>
      <w:r w:rsidRPr="00825614">
        <w:rPr>
          <w:rStyle w:val="StyleUnderline"/>
        </w:rPr>
        <w:t xml:space="preserve"> to develop these </w:t>
      </w:r>
      <w:r w:rsidRPr="00825614">
        <w:rPr>
          <w:rStyle w:val="Emphasis"/>
        </w:rPr>
        <w:t>technologies</w:t>
      </w:r>
      <w:r w:rsidRPr="00825614">
        <w:rPr>
          <w:rStyle w:val="StyleUnderline"/>
        </w:rPr>
        <w:t xml:space="preserve"> </w:t>
      </w:r>
      <w:r w:rsidRPr="00C53B5F">
        <w:rPr>
          <w:rStyle w:val="StyleUnderline"/>
          <w:highlight w:val="cyan"/>
        </w:rPr>
        <w:t>and</w:t>
      </w:r>
      <w:r w:rsidRPr="00825614">
        <w:rPr>
          <w:rStyle w:val="StyleUnderline"/>
        </w:rPr>
        <w:t xml:space="preserve"> </w:t>
      </w:r>
      <w:r w:rsidRPr="00825614">
        <w:rPr>
          <w:rStyle w:val="Emphasis"/>
        </w:rPr>
        <w:t>capabilities</w:t>
      </w:r>
      <w:r w:rsidRPr="00825614">
        <w:rPr>
          <w:rStyle w:val="StyleUnderline"/>
        </w:rPr>
        <w:t xml:space="preserve"> in the </w:t>
      </w:r>
      <w:r w:rsidRPr="00825614">
        <w:rPr>
          <w:rStyle w:val="Emphasis"/>
        </w:rPr>
        <w:t>U</w:t>
      </w:r>
      <w:r w:rsidRPr="00825614">
        <w:rPr>
          <w:rStyle w:val="StyleUnderline"/>
        </w:rPr>
        <w:t xml:space="preserve">nited </w:t>
      </w:r>
      <w:r w:rsidRPr="00825614">
        <w:rPr>
          <w:rStyle w:val="Emphasis"/>
        </w:rPr>
        <w:t>S</w:t>
      </w:r>
      <w:r w:rsidRPr="00825614">
        <w:rPr>
          <w:rStyle w:val="StyleUnderline"/>
        </w:rPr>
        <w:t>tates</w:t>
      </w:r>
      <w:r w:rsidRPr="009D6209">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rsidR="00134799" w:rsidRPr="00FA3ABE" w:rsidRDefault="00134799" w:rsidP="00134799">
      <w:pPr>
        <w:rPr>
          <w:sz w:val="16"/>
        </w:rPr>
      </w:pPr>
      <w:r w:rsidRPr="00FA3ABE">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rsidR="00134799" w:rsidRPr="00FA3ABE" w:rsidRDefault="00134799" w:rsidP="00134799">
      <w:pPr>
        <w:rPr>
          <w:sz w:val="16"/>
        </w:rPr>
      </w:pPr>
      <w:r w:rsidRPr="00FA3ABE">
        <w:rPr>
          <w:sz w:val="16"/>
        </w:rPr>
        <w:t xml:space="preserve">The argument against industrial policy to combat climate change is that the government cannot anticipate which technologies will deliver the cheapest solutions. Yet, as the International Energy Agency explained, </w:t>
      </w:r>
      <w:r w:rsidRPr="00825614">
        <w:rPr>
          <w:rStyle w:val="StyleUnderline"/>
        </w:rPr>
        <w:t xml:space="preserve">most of the </w:t>
      </w:r>
      <w:r w:rsidRPr="00C53B5F">
        <w:rPr>
          <w:rStyle w:val="Emphasis"/>
          <w:highlight w:val="cyan"/>
        </w:rPr>
        <w:t>key tech</w:t>
      </w:r>
      <w:r w:rsidRPr="00825614">
        <w:rPr>
          <w:rStyle w:val="Emphasis"/>
        </w:rPr>
        <w:t>nologies</w:t>
      </w:r>
      <w:r w:rsidRPr="00825614">
        <w:rPr>
          <w:rStyle w:val="StyleUnderline"/>
        </w:rPr>
        <w:t xml:space="preserve"> the energy sector needs to reach </w:t>
      </w:r>
      <w:r w:rsidRPr="00825614">
        <w:rPr>
          <w:rStyle w:val="Emphasis"/>
        </w:rPr>
        <w:t>net-zero</w:t>
      </w:r>
      <w:r w:rsidRPr="00825614">
        <w:rPr>
          <w:rStyle w:val="StyleUnderline"/>
        </w:rPr>
        <w:t xml:space="preserve"> emissions are </w:t>
      </w:r>
      <w:r w:rsidRPr="00825614">
        <w:rPr>
          <w:rStyle w:val="Emphasis"/>
        </w:rPr>
        <w:t>known today</w:t>
      </w:r>
      <w:r w:rsidRPr="00FA3ABE">
        <w:rPr>
          <w:sz w:val="16"/>
        </w:rPr>
        <w:t>.</w:t>
      </w:r>
      <w:r w:rsidRPr="00DB16AA">
        <w:rPr>
          <w:rStyle w:val="StyleUnderline"/>
        </w:rPr>
        <w:t xml:space="preserve"> </w:t>
      </w:r>
      <w:r w:rsidRPr="00C53B5F">
        <w:rPr>
          <w:rStyle w:val="StyleUnderline"/>
          <w:highlight w:val="cyan"/>
        </w:rPr>
        <w:t>Market forces are</w:t>
      </w:r>
      <w:r w:rsidRPr="00DB16AA">
        <w:rPr>
          <w:rStyle w:val="StyleUnderline"/>
        </w:rPr>
        <w:t xml:space="preserve"> still </w:t>
      </w:r>
      <w:r w:rsidRPr="00C53B5F">
        <w:rPr>
          <w:rStyle w:val="Emphasis"/>
          <w:highlight w:val="cyan"/>
        </w:rPr>
        <w:t>powerful</w:t>
      </w:r>
      <w:r w:rsidRPr="00DB16AA">
        <w:rPr>
          <w:rStyle w:val="StyleUnderline"/>
        </w:rPr>
        <w:t>—when properly directed</w:t>
      </w:r>
      <w:r w:rsidRPr="00FA3ABE">
        <w:rPr>
          <w:sz w:val="16"/>
        </w:rPr>
        <w:t xml:space="preserve"> by a carbon price—</w:t>
      </w:r>
      <w:r w:rsidRPr="00C53B5F">
        <w:rPr>
          <w:rStyle w:val="StyleUnderline"/>
          <w:highlight w:val="cyan"/>
        </w:rPr>
        <w:t>to give</w:t>
      </w:r>
      <w:r w:rsidRPr="00DB16AA">
        <w:rPr>
          <w:rStyle w:val="StyleUnderline"/>
        </w:rPr>
        <w:t xml:space="preserve"> firms and consumers the right </w:t>
      </w:r>
      <w:r w:rsidRPr="00C53B5F">
        <w:rPr>
          <w:rStyle w:val="Emphasis"/>
          <w:highlight w:val="cyan"/>
        </w:rPr>
        <w:t>incentives</w:t>
      </w:r>
      <w:r w:rsidRPr="00C53B5F">
        <w:rPr>
          <w:rStyle w:val="StyleUnderline"/>
          <w:highlight w:val="cyan"/>
        </w:rPr>
        <w:t xml:space="preserve"> to</w:t>
      </w:r>
      <w:r w:rsidRPr="00DB16AA">
        <w:rPr>
          <w:rStyle w:val="StyleUnderline"/>
        </w:rPr>
        <w:t xml:space="preserve"> adopt and </w:t>
      </w:r>
      <w:r w:rsidRPr="00C53B5F">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C53B5F">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rsidR="00134799" w:rsidRPr="00FA3ABE" w:rsidRDefault="00134799" w:rsidP="00134799">
      <w:pPr>
        <w:rPr>
          <w:sz w:val="16"/>
        </w:rPr>
      </w:pPr>
      <w:r w:rsidRPr="00FA3ABE">
        <w:rPr>
          <w:sz w:val="16"/>
        </w:rPr>
        <w:t xml:space="preserve">Moreover, critics of industrial policy argue that if the goal is to reduce emissions as fast as possible, it should matter less whether the technology is made in the United States than whether it is as cheap as possible so more people will adopt it. Germany’s </w:t>
      </w:r>
      <w:proofErr w:type="spellStart"/>
      <w:r w:rsidRPr="00FA3ABE">
        <w:rPr>
          <w:sz w:val="16"/>
        </w:rPr>
        <w:t>Energiewende</w:t>
      </w:r>
      <w:proofErr w:type="spellEnd"/>
      <w:r w:rsidRPr="00FA3ABE">
        <w:rPr>
          <w:sz w:val="16"/>
        </w:rPr>
        <w:t>,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rsidR="00134799" w:rsidRPr="00FA3ABE" w:rsidRDefault="00134799" w:rsidP="00134799">
      <w:pPr>
        <w:rPr>
          <w:sz w:val="16"/>
        </w:rPr>
      </w:pPr>
      <w:r w:rsidRPr="00FA3ABE">
        <w:rPr>
          <w:sz w:val="16"/>
        </w:rPr>
        <w:t xml:space="preserve">Furman’s view is correct if the goal is to cut emissions in the United States as fast as possible. But what </w:t>
      </w:r>
      <w:r w:rsidRPr="00C53B5F">
        <w:rPr>
          <w:rStyle w:val="StyleUnderline"/>
          <w:highlight w:val="cyan"/>
        </w:rPr>
        <w:t>if the goal is</w:t>
      </w:r>
      <w:r w:rsidRPr="00E07186">
        <w:rPr>
          <w:rStyle w:val="StyleUnderline"/>
        </w:rPr>
        <w:t xml:space="preserve"> to </w:t>
      </w:r>
      <w:r w:rsidRPr="00C53B5F">
        <w:rPr>
          <w:rStyle w:val="Emphasis"/>
          <w:highlight w:val="cyan"/>
        </w:rPr>
        <w:t>decarbonize</w:t>
      </w:r>
      <w:r w:rsidRPr="00C53B5F">
        <w:rPr>
          <w:rStyle w:val="StyleUnderline"/>
          <w:highlight w:val="cyan"/>
        </w:rPr>
        <w:t xml:space="preserve"> the</w:t>
      </w:r>
      <w:r w:rsidRPr="00E07186">
        <w:rPr>
          <w:rStyle w:val="StyleUnderline"/>
        </w:rPr>
        <w:t xml:space="preserve"> </w:t>
      </w:r>
      <w:r w:rsidRPr="00E07186">
        <w:rPr>
          <w:rStyle w:val="Emphasis"/>
        </w:rPr>
        <w:t xml:space="preserve">entire </w:t>
      </w:r>
      <w:r w:rsidRPr="00C53B5F">
        <w:rPr>
          <w:rStyle w:val="Emphasis"/>
          <w:highlight w:val="cyan"/>
        </w:rPr>
        <w:t>world</w:t>
      </w:r>
      <w:r w:rsidRPr="00E07186">
        <w:rPr>
          <w:rStyle w:val="Emphasis"/>
        </w:rPr>
        <w:t>’s emissions</w:t>
      </w:r>
      <w:r w:rsidRPr="00E07186">
        <w:rPr>
          <w:rStyle w:val="StyleUnderline"/>
        </w:rPr>
        <w:t xml:space="preserve"> as fast as possible</w:t>
      </w:r>
      <w:r w:rsidRPr="00FA3ABE">
        <w:rPr>
          <w:sz w:val="16"/>
        </w:rPr>
        <w:t xml:space="preserve">? What if the goal is to show climate leadership </w:t>
      </w:r>
      <w:r w:rsidRPr="00C53B5F">
        <w:rPr>
          <w:rStyle w:val="StyleUnderline"/>
          <w:highlight w:val="cyan"/>
        </w:rPr>
        <w:t xml:space="preserve">by </w:t>
      </w:r>
      <w:r w:rsidRPr="00C53B5F">
        <w:rPr>
          <w:rStyle w:val="Emphasis"/>
          <w:highlight w:val="cyan"/>
        </w:rPr>
        <w:t>helping all nations</w:t>
      </w:r>
      <w:r w:rsidRPr="00E07186">
        <w:rPr>
          <w:rStyle w:val="StyleUnderline"/>
        </w:rPr>
        <w:t xml:space="preserve"> achieve net-zero</w:t>
      </w:r>
      <w:r w:rsidRPr="00FA3ABE">
        <w:rPr>
          <w:sz w:val="16"/>
        </w:rPr>
        <w:t xml:space="preserve"> emissions? In that case, the measure of </w:t>
      </w:r>
      <w:r w:rsidRPr="00C53B5F">
        <w:rPr>
          <w:rStyle w:val="StyleUnderline"/>
          <w:highlight w:val="cyan"/>
        </w:rPr>
        <w:t>U.S.</w:t>
      </w:r>
      <w:r w:rsidRPr="00E00355">
        <w:rPr>
          <w:rStyle w:val="StyleUnderline"/>
        </w:rPr>
        <w:t xml:space="preserve"> climate </w:t>
      </w:r>
      <w:r w:rsidRPr="00C53B5F">
        <w:rPr>
          <w:rStyle w:val="StyleUnderline"/>
          <w:highlight w:val="cyan"/>
        </w:rPr>
        <w:t>policy should be</w:t>
      </w:r>
      <w:r w:rsidRPr="00E07186">
        <w:rPr>
          <w:rStyle w:val="StyleUnderline"/>
        </w:rPr>
        <w:t xml:space="preserve"> less about how fast it brings down domestic emissions</w:t>
      </w:r>
      <w:r w:rsidRPr="00FA3ABE">
        <w:rPr>
          <w:sz w:val="16"/>
        </w:rPr>
        <w:t xml:space="preserve">, only 15 percent of the world’s annual total, </w:t>
      </w:r>
      <w:r w:rsidRPr="00E07186">
        <w:rPr>
          <w:rStyle w:val="StyleUnderline"/>
        </w:rPr>
        <w:t xml:space="preserve">than </w:t>
      </w:r>
      <w:r w:rsidRPr="00C53B5F">
        <w:rPr>
          <w:rStyle w:val="StyleUnderline"/>
          <w:highlight w:val="cyan"/>
        </w:rPr>
        <w:t>about how fast it brings down</w:t>
      </w:r>
      <w:r w:rsidRPr="00E07186">
        <w:rPr>
          <w:rStyle w:val="StyleUnderline"/>
        </w:rPr>
        <w:t xml:space="preserve"> the </w:t>
      </w:r>
      <w:r w:rsidRPr="00C53B5F">
        <w:rPr>
          <w:rStyle w:val="Emphasis"/>
          <w:highlight w:val="cyan"/>
        </w:rPr>
        <w:t>cost of</w:t>
      </w:r>
      <w:r w:rsidRPr="00E07186">
        <w:rPr>
          <w:rStyle w:val="Emphasis"/>
        </w:rPr>
        <w:t xml:space="preserve"> clean </w:t>
      </w:r>
      <w:r w:rsidRPr="00C53B5F">
        <w:rPr>
          <w:rStyle w:val="Emphasis"/>
          <w:highlight w:val="cyan"/>
        </w:rPr>
        <w:t>tech</w:t>
      </w:r>
      <w:r w:rsidRPr="00E07186">
        <w:rPr>
          <w:rStyle w:val="Emphasis"/>
        </w:rPr>
        <w:t>nologies</w:t>
      </w:r>
      <w:r w:rsidRPr="00E07186">
        <w:rPr>
          <w:rStyle w:val="StyleUnderline"/>
        </w:rPr>
        <w:t xml:space="preserve"> needed for the </w:t>
      </w:r>
      <w:r w:rsidRPr="00E07186">
        <w:rPr>
          <w:rStyle w:val="Emphasis"/>
        </w:rPr>
        <w:t>rest of the world</w:t>
      </w:r>
      <w:r w:rsidRPr="00E07186">
        <w:rPr>
          <w:rStyle w:val="StyleUnderline"/>
        </w:rPr>
        <w:t xml:space="preserve"> to </w:t>
      </w:r>
      <w:r w:rsidRPr="00E07186">
        <w:rPr>
          <w:rStyle w:val="Emphasis"/>
        </w:rPr>
        <w:t>decarbonize</w:t>
      </w:r>
      <w:r w:rsidRPr="00FA3ABE">
        <w:rPr>
          <w:sz w:val="16"/>
        </w:rPr>
        <w:t>.</w:t>
      </w:r>
    </w:p>
    <w:p w:rsidR="00134799" w:rsidRPr="00FA3ABE" w:rsidRDefault="00134799" w:rsidP="00134799">
      <w:pPr>
        <w:rPr>
          <w:sz w:val="16"/>
        </w:rPr>
      </w:pPr>
      <w:r w:rsidRPr="00E07186">
        <w:rPr>
          <w:rStyle w:val="StyleUnderline"/>
        </w:rPr>
        <w:t>Some</w:t>
      </w:r>
      <w:r w:rsidRPr="00FA3ABE">
        <w:rPr>
          <w:sz w:val="16"/>
        </w:rPr>
        <w:t xml:space="preserve"> clean energy </w:t>
      </w:r>
      <w:r w:rsidRPr="00E07186">
        <w:rPr>
          <w:rStyle w:val="StyleUnderline"/>
        </w:rPr>
        <w:t xml:space="preserve">technologies, such as </w:t>
      </w:r>
      <w:r w:rsidRPr="00E07186">
        <w:rPr>
          <w:rStyle w:val="Emphasis"/>
        </w:rPr>
        <w:t>solar</w:t>
      </w:r>
      <w:r w:rsidRPr="00E07186">
        <w:rPr>
          <w:rStyle w:val="StyleUnderline"/>
        </w:rPr>
        <w:t xml:space="preserve"> and </w:t>
      </w:r>
      <w:r w:rsidRPr="00E07186">
        <w:rPr>
          <w:rStyle w:val="Emphasis"/>
        </w:rPr>
        <w:t>wind</w:t>
      </w:r>
      <w:r w:rsidRPr="00FA3ABE">
        <w:rPr>
          <w:sz w:val="16"/>
        </w:rPr>
        <w:t xml:space="preserve"> power </w:t>
      </w:r>
      <w:r w:rsidRPr="00E07186">
        <w:rPr>
          <w:rStyle w:val="StyleUnderline"/>
        </w:rPr>
        <w:t xml:space="preserve">or </w:t>
      </w:r>
      <w:r w:rsidRPr="00E07186">
        <w:rPr>
          <w:rStyle w:val="Emphasis"/>
        </w:rPr>
        <w:t>e</w:t>
      </w:r>
      <w:r w:rsidRPr="00E07186">
        <w:rPr>
          <w:rStyle w:val="StyleUnderline"/>
        </w:rPr>
        <w:t xml:space="preserve">lectric </w:t>
      </w:r>
      <w:r w:rsidRPr="00E07186">
        <w:rPr>
          <w:rStyle w:val="Emphasis"/>
        </w:rPr>
        <w:t>v</w:t>
      </w:r>
      <w:r w:rsidRPr="00E07186">
        <w:rPr>
          <w:rStyle w:val="StyleUnderline"/>
        </w:rPr>
        <w:t xml:space="preserve">ehicles, are fairly </w:t>
      </w:r>
      <w:r w:rsidRPr="00E07186">
        <w:rPr>
          <w:rStyle w:val="Emphasis"/>
        </w:rPr>
        <w:t>cost competitive</w:t>
      </w:r>
      <w:r w:rsidRPr="00E07186">
        <w:rPr>
          <w:rStyle w:val="StyleUnderline"/>
        </w:rPr>
        <w:t xml:space="preserve"> today relative to their carbon-intensive counterparts. Yet</w:t>
      </w:r>
      <w:r w:rsidRPr="00FA3ABE">
        <w:rPr>
          <w:sz w:val="16"/>
        </w:rPr>
        <w:t xml:space="preserve"> as Bill Gates explained in his new book, </w:t>
      </w:r>
      <w:r w:rsidRPr="00E07186">
        <w:rPr>
          <w:rStyle w:val="StyleUnderline"/>
        </w:rPr>
        <w:t>the cost difference between carbon-emitting and carbon-free</w:t>
      </w:r>
      <w:r w:rsidRPr="00FA3ABE">
        <w:rPr>
          <w:sz w:val="16"/>
        </w:rPr>
        <w:t xml:space="preserve"> production—what he calls the “green premium”—</w:t>
      </w:r>
      <w:r w:rsidRPr="00E07186">
        <w:rPr>
          <w:rStyle w:val="StyleUnderline"/>
        </w:rPr>
        <w:t>remains</w:t>
      </w:r>
      <w:r w:rsidRPr="00FA3ABE">
        <w:rPr>
          <w:sz w:val="16"/>
        </w:rPr>
        <w:t xml:space="preserve"> exceptionally </w:t>
      </w:r>
      <w:r w:rsidRPr="00E07186">
        <w:rPr>
          <w:rStyle w:val="StyleUnderline"/>
        </w:rPr>
        <w:t>high for many sectors and technologies</w:t>
      </w:r>
      <w:r w:rsidRPr="00FA3ABE">
        <w:rPr>
          <w:sz w:val="16"/>
        </w:rPr>
        <w:t>, such as cement and steel,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rsidR="00134799" w:rsidRPr="00FA3ABE" w:rsidRDefault="00134799" w:rsidP="00134799">
      <w:pPr>
        <w:rPr>
          <w:sz w:val="16"/>
        </w:rPr>
      </w:pPr>
      <w:r w:rsidRPr="00E07186">
        <w:rPr>
          <w:rStyle w:val="StyleUnderline"/>
        </w:rPr>
        <w:t>To promote domestic industries developing technologies</w:t>
      </w:r>
      <w:r w:rsidRPr="00FA3ABE">
        <w:rPr>
          <w:sz w:val="16"/>
        </w:rPr>
        <w:t xml:space="preserve"> for such hard-to-decarbonize sectors, </w:t>
      </w:r>
      <w:r w:rsidRPr="00C53B5F">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C53B5F">
        <w:rPr>
          <w:rStyle w:val="Emphasis"/>
          <w:highlight w:val="cyan"/>
        </w:rPr>
        <w:t>lower</w:t>
      </w:r>
      <w:r w:rsidRPr="00E07186">
        <w:rPr>
          <w:rStyle w:val="Emphasis"/>
        </w:rPr>
        <w:t xml:space="preserve"> production </w:t>
      </w:r>
      <w:r w:rsidRPr="00C53B5F">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rsidR="00134799" w:rsidRDefault="00134799" w:rsidP="00134799">
      <w:pPr>
        <w:rPr>
          <w:rStyle w:val="Emphasis"/>
          <w:highlight w:val="cyan"/>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C53B5F">
        <w:rPr>
          <w:rStyle w:val="StyleUnderline"/>
          <w:highlight w:val="cyan"/>
        </w:rPr>
        <w:t>increasing</w:t>
      </w:r>
      <w:r w:rsidRPr="00E07186">
        <w:rPr>
          <w:rStyle w:val="StyleUnderline"/>
        </w:rPr>
        <w:t xml:space="preserve"> clean energy </w:t>
      </w:r>
      <w:r w:rsidRPr="00C53B5F">
        <w:rPr>
          <w:rStyle w:val="Emphasis"/>
          <w:highlight w:val="cyan"/>
        </w:rPr>
        <w:t>r</w:t>
      </w:r>
      <w:r w:rsidRPr="00FA3ABE">
        <w:rPr>
          <w:sz w:val="16"/>
        </w:rPr>
        <w:t xml:space="preserve">esearch </w:t>
      </w:r>
      <w:r w:rsidRPr="00C53B5F">
        <w:rPr>
          <w:rStyle w:val="Emphasis"/>
          <w:highlight w:val="cyan"/>
        </w:rPr>
        <w:t>a</w:t>
      </w:r>
      <w:r w:rsidRPr="00526836">
        <w:rPr>
          <w:rStyle w:val="Emphasis"/>
          <w:highlight w:val="cyan"/>
        </w:rPr>
        <w:t>nd d</w:t>
      </w:r>
      <w:r w:rsidRPr="00FA3ABE">
        <w:rPr>
          <w:sz w:val="16"/>
        </w:rPr>
        <w:t xml:space="preserve">evelopment </w:t>
      </w:r>
      <w:r w:rsidRPr="00E07186">
        <w:rPr>
          <w:rStyle w:val="Emphasis"/>
        </w:rPr>
        <w:t>funding</w:t>
      </w:r>
      <w:r w:rsidRPr="00E07186">
        <w:rPr>
          <w:rStyle w:val="StyleUnderline"/>
        </w:rPr>
        <w:t xml:space="preserve"> </w:t>
      </w:r>
      <w:r w:rsidRPr="00C53B5F">
        <w:rPr>
          <w:rStyle w:val="StyleUnderline"/>
          <w:highlight w:val="cyan"/>
        </w:rPr>
        <w:t>can accelerate</w:t>
      </w:r>
      <w:r w:rsidRPr="00E07186">
        <w:rPr>
          <w:rStyle w:val="StyleUnderline"/>
        </w:rPr>
        <w:t xml:space="preserve"> needed </w:t>
      </w:r>
      <w:r w:rsidRPr="00C53B5F">
        <w:rPr>
          <w:rStyle w:val="StyleUnderline"/>
          <w:highlight w:val="cyan"/>
        </w:rPr>
        <w:t xml:space="preserve">innovation. </w:t>
      </w:r>
      <w:r w:rsidRPr="00C53B5F">
        <w:rPr>
          <w:rStyle w:val="Emphasis"/>
          <w:highlight w:val="cyan"/>
        </w:rPr>
        <w:t>Subsidies</w:t>
      </w:r>
      <w:r w:rsidRPr="00E07186">
        <w:rPr>
          <w:rStyle w:val="StyleUnderline"/>
        </w:rPr>
        <w:t xml:space="preserve"> can </w:t>
      </w:r>
      <w:r w:rsidRPr="00C53B5F">
        <w:rPr>
          <w:rStyle w:val="Emphasis"/>
          <w:highlight w:val="cyan"/>
        </w:rPr>
        <w:t>lower</w:t>
      </w:r>
      <w:r w:rsidRPr="003337DC">
        <w:rPr>
          <w:rStyle w:val="Emphasis"/>
        </w:rPr>
        <w:t xml:space="preserve"> the</w:t>
      </w:r>
      <w:r w:rsidRPr="00E07186">
        <w:rPr>
          <w:rStyle w:val="Emphasis"/>
        </w:rPr>
        <w:t xml:space="preserve"> </w:t>
      </w:r>
      <w:r w:rsidRPr="00C53B5F">
        <w:rPr>
          <w:rStyle w:val="Emphasis"/>
          <w:highlight w:val="cyan"/>
        </w:rPr>
        <w:t>cost</w:t>
      </w:r>
    </w:p>
    <w:p w:rsidR="00134799" w:rsidRDefault="00134799" w:rsidP="00134799">
      <w:pPr>
        <w:rPr>
          <w:rStyle w:val="StyleUnderline"/>
        </w:rPr>
      </w:pPr>
    </w:p>
    <w:p w:rsidR="00134799" w:rsidRDefault="00134799" w:rsidP="00134799">
      <w:pPr>
        <w:rPr>
          <w:rStyle w:val="StyleUnderline"/>
        </w:rPr>
      </w:pPr>
    </w:p>
    <w:p w:rsidR="00134799" w:rsidRPr="00FA3ABE" w:rsidRDefault="00134799" w:rsidP="00134799">
      <w:pPr>
        <w:rPr>
          <w:sz w:val="16"/>
        </w:rPr>
      </w:pP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C53B5F">
        <w:rPr>
          <w:rStyle w:val="Emphasis"/>
          <w:highlight w:val="cyan"/>
        </w:rPr>
        <w:t>Infrastructure investment</w:t>
      </w:r>
      <w:r w:rsidRPr="00FA3ABE">
        <w:rPr>
          <w:sz w:val="16"/>
        </w:rPr>
        <w:t xml:space="preserve"> and streamlined permitting </w:t>
      </w:r>
      <w:r w:rsidRPr="00C53B5F">
        <w:rPr>
          <w:rStyle w:val="StyleUnderline"/>
          <w:highlight w:val="cyan"/>
        </w:rPr>
        <w:t xml:space="preserve">can </w:t>
      </w:r>
      <w:r w:rsidRPr="00C53B5F">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rsidR="00134799" w:rsidRPr="00FA3ABE" w:rsidRDefault="00134799" w:rsidP="00134799">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C53B5F">
        <w:rPr>
          <w:rStyle w:val="StyleUnderline"/>
          <w:highlight w:val="cyan"/>
        </w:rPr>
        <w:t xml:space="preserve">the </w:t>
      </w:r>
      <w:r w:rsidRPr="00C53B5F">
        <w:rPr>
          <w:rStyle w:val="Emphasis"/>
          <w:highlight w:val="cyan"/>
        </w:rPr>
        <w:t>U</w:t>
      </w:r>
      <w:r w:rsidRPr="003337DC">
        <w:rPr>
          <w:rStyle w:val="StyleUnderline"/>
        </w:rPr>
        <w:t>nited</w:t>
      </w:r>
      <w:r w:rsidRPr="00E07186">
        <w:rPr>
          <w:rStyle w:val="StyleUnderline"/>
        </w:rPr>
        <w:t xml:space="preserve"> </w:t>
      </w:r>
      <w:r w:rsidRPr="00C53B5F">
        <w:rPr>
          <w:rStyle w:val="Emphasis"/>
          <w:highlight w:val="cyan"/>
        </w:rPr>
        <w:t>S</w:t>
      </w:r>
      <w:r w:rsidRPr="00E07186">
        <w:rPr>
          <w:rStyle w:val="StyleUnderline"/>
        </w:rPr>
        <w:t xml:space="preserve">tates </w:t>
      </w:r>
      <w:r w:rsidRPr="00C53B5F">
        <w:rPr>
          <w:rStyle w:val="StyleUnderline"/>
          <w:highlight w:val="cyan"/>
        </w:rPr>
        <w:t xml:space="preserve">is </w:t>
      </w:r>
      <w:r w:rsidRPr="00C53B5F">
        <w:rPr>
          <w:rStyle w:val="Emphasis"/>
          <w:highlight w:val="cyan"/>
        </w:rPr>
        <w:t>well-positioned</w:t>
      </w:r>
      <w:r w:rsidRPr="00C53B5F">
        <w:rPr>
          <w:rStyle w:val="StyleUnderline"/>
          <w:highlight w:val="cyan"/>
        </w:rPr>
        <w:t xml:space="preserve"> to build a </w:t>
      </w:r>
      <w:r w:rsidRPr="00C53B5F">
        <w:rPr>
          <w:rStyle w:val="Emphasis"/>
          <w:highlight w:val="cyan"/>
        </w:rPr>
        <w:t>strong</w:t>
      </w:r>
      <w:r w:rsidRPr="00E07186">
        <w:rPr>
          <w:rStyle w:val="Emphasis"/>
        </w:rPr>
        <w:t xml:space="preserve"> industrial </w:t>
      </w:r>
      <w:r w:rsidRPr="00C53B5F">
        <w:rPr>
          <w:rStyle w:val="Emphasis"/>
          <w:highlight w:val="cyan"/>
        </w:rPr>
        <w:t>base</w:t>
      </w:r>
      <w:r w:rsidRPr="00C53B5F">
        <w:rPr>
          <w:rStyle w:val="StyleUnderline"/>
          <w:highlight w:val="cyan"/>
        </w:rPr>
        <w:t xml:space="preserve"> to </w:t>
      </w:r>
      <w:r w:rsidRPr="00C53B5F">
        <w:rPr>
          <w:rStyle w:val="Emphasis"/>
          <w:highlight w:val="cyan"/>
        </w:rPr>
        <w:t>produce</w:t>
      </w:r>
      <w:r w:rsidRPr="00C53B5F">
        <w:rPr>
          <w:rStyle w:val="StyleUnderline"/>
          <w:highlight w:val="cyan"/>
        </w:rPr>
        <w:t xml:space="preserve"> and </w:t>
      </w:r>
      <w:r w:rsidRPr="00C53B5F">
        <w:rPr>
          <w:rStyle w:val="Emphasis"/>
          <w:highlight w:val="cyan"/>
        </w:rPr>
        <w:t>export</w:t>
      </w:r>
      <w:r w:rsidRPr="003337DC">
        <w:rPr>
          <w:rStyle w:val="StyleUnderline"/>
        </w:rPr>
        <w:t xml:space="preserve"> zero-carbon energy in the</w:t>
      </w:r>
      <w:r w:rsidRPr="00E07186">
        <w:rPr>
          <w:rStyle w:val="StyleUnderline"/>
        </w:rPr>
        <w:t xml:space="preserve"> form of </w:t>
      </w:r>
      <w:r w:rsidRPr="00C53B5F">
        <w:rPr>
          <w:rStyle w:val="Emphasis"/>
          <w:highlight w:val="cyan"/>
        </w:rPr>
        <w:t>hydrogen</w:t>
      </w:r>
      <w:r w:rsidRPr="00E07186">
        <w:rPr>
          <w:rStyle w:val="StyleUnderline"/>
        </w:rPr>
        <w:t xml:space="preserve"> and </w:t>
      </w:r>
      <w:r w:rsidRPr="00C53B5F">
        <w:rPr>
          <w:rStyle w:val="Emphasis"/>
          <w:highlight w:val="cyan"/>
        </w:rPr>
        <w:t>ammonia</w:t>
      </w:r>
      <w:r w:rsidRPr="00C53B5F">
        <w:rPr>
          <w:rStyle w:val="StyleUnderline"/>
          <w:highlight w:val="cyan"/>
        </w:rPr>
        <w:t xml:space="preserve">, </w:t>
      </w:r>
      <w:r w:rsidRPr="00C53B5F">
        <w:rPr>
          <w:rStyle w:val="Emphasis"/>
          <w:highlight w:val="cyan"/>
        </w:rPr>
        <w:t>fuel cells</w:t>
      </w:r>
      <w:r w:rsidRPr="00E07186">
        <w:rPr>
          <w:rStyle w:val="StyleUnderline"/>
        </w:rPr>
        <w:t xml:space="preserve"> to produce </w:t>
      </w:r>
      <w:r w:rsidRPr="00C53B5F">
        <w:rPr>
          <w:rStyle w:val="Emphasis"/>
          <w:highlight w:val="cyan"/>
        </w:rPr>
        <w:t>zero-carbon electricity</w:t>
      </w:r>
      <w:r w:rsidRPr="00526836">
        <w:rPr>
          <w:rStyle w:val="StyleUnderline"/>
        </w:rPr>
        <w:t xml:space="preserve">, or </w:t>
      </w:r>
      <w:r w:rsidRPr="00C53B5F">
        <w:rPr>
          <w:rStyle w:val="Emphasis"/>
          <w:highlight w:val="cyan"/>
        </w:rPr>
        <w:t>carbon-capture</w:t>
      </w:r>
      <w:r w:rsidRPr="00C53B5F">
        <w:rPr>
          <w:rStyle w:val="StyleUnderline"/>
          <w:highlight w:val="cyan"/>
        </w:rPr>
        <w:t xml:space="preserve"> and </w:t>
      </w:r>
      <w:r w:rsidRPr="00C53B5F">
        <w:rPr>
          <w:rStyle w:val="Emphasis"/>
          <w:highlight w:val="cyan"/>
        </w:rPr>
        <w:t>removal</w:t>
      </w:r>
      <w:r w:rsidRPr="00C53B5F">
        <w:rPr>
          <w:rStyle w:val="StyleUnderline"/>
          <w:highlight w:val="cyan"/>
        </w:rPr>
        <w:t xml:space="preserve"> tech</w:t>
      </w:r>
      <w:r w:rsidRPr="00E07186">
        <w:rPr>
          <w:rStyle w:val="StyleUnderline"/>
        </w:rPr>
        <w:t>nologies</w:t>
      </w:r>
      <w:r w:rsidRPr="00FA3ABE">
        <w:rPr>
          <w:sz w:val="16"/>
        </w:rPr>
        <w:t>.</w:t>
      </w:r>
    </w:p>
    <w:p w:rsidR="00134799" w:rsidRPr="00FA3ABE" w:rsidRDefault="00134799" w:rsidP="00134799">
      <w:pPr>
        <w:rPr>
          <w:sz w:val="16"/>
        </w:rPr>
      </w:pPr>
      <w:r w:rsidRPr="00FA3ABE">
        <w:rPr>
          <w:sz w:val="16"/>
        </w:rPr>
        <w:t xml:space="preserve">Second, </w:t>
      </w:r>
      <w:r w:rsidRPr="002F5812">
        <w:rPr>
          <w:rStyle w:val="StyleUnderline"/>
        </w:rPr>
        <w:t>these technologies will be needed to decarbonize globally, and by bringing</w:t>
      </w:r>
      <w:r w:rsidRPr="00FA3ABE">
        <w:rPr>
          <w:sz w:val="16"/>
        </w:rPr>
        <w:t xml:space="preserve"> the </w:t>
      </w:r>
      <w:r w:rsidRPr="002F5812">
        <w:rPr>
          <w:rStyle w:val="StyleUnderline"/>
        </w:rPr>
        <w:t xml:space="preserve">cost of these technologies down through </w:t>
      </w:r>
      <w:r w:rsidRPr="00EF78E5">
        <w:rPr>
          <w:rStyle w:val="Emphasis"/>
        </w:rPr>
        <w:t xml:space="preserve">government </w:t>
      </w:r>
      <w:r w:rsidRPr="00C53B5F">
        <w:rPr>
          <w:rStyle w:val="Emphasis"/>
          <w:highlight w:val="cyan"/>
        </w:rPr>
        <w:t>investments</w:t>
      </w:r>
      <w:r w:rsidRPr="002F5812">
        <w:rPr>
          <w:rStyle w:val="StyleUnderline"/>
        </w:rPr>
        <w:t xml:space="preserve">, Washington can </w:t>
      </w:r>
      <w:r w:rsidRPr="00C53B5F">
        <w:rPr>
          <w:rStyle w:val="StyleUnderline"/>
          <w:highlight w:val="cyan"/>
        </w:rPr>
        <w:t xml:space="preserve">help </w:t>
      </w:r>
      <w:r w:rsidRPr="00C53B5F">
        <w:rPr>
          <w:rStyle w:val="Emphasis"/>
          <w:highlight w:val="cyan"/>
        </w:rPr>
        <w:t>accelerate</w:t>
      </w:r>
      <w:r w:rsidRPr="002F5812">
        <w:rPr>
          <w:rStyle w:val="StyleUnderline"/>
        </w:rPr>
        <w:t xml:space="preserve"> their </w:t>
      </w:r>
      <w:r w:rsidRPr="00C53B5F">
        <w:rPr>
          <w:rStyle w:val="StyleUnderline"/>
          <w:highlight w:val="cyan"/>
        </w:rPr>
        <w:t xml:space="preserve">deployment outside the </w:t>
      </w:r>
      <w:r w:rsidRPr="00C53B5F">
        <w:rPr>
          <w:rStyle w:val="Emphasis"/>
          <w:highlight w:val="cyan"/>
        </w:rPr>
        <w:t>U</w:t>
      </w:r>
      <w:r w:rsidRPr="002F5812">
        <w:rPr>
          <w:rStyle w:val="StyleUnderline"/>
        </w:rPr>
        <w:t xml:space="preserve">nited </w:t>
      </w:r>
      <w:r w:rsidRPr="00C53B5F">
        <w:rPr>
          <w:rStyle w:val="Emphasis"/>
          <w:highlight w:val="cyan"/>
        </w:rPr>
        <w:t>S</w:t>
      </w:r>
      <w:r w:rsidRPr="002F5812">
        <w:rPr>
          <w:rStyle w:val="StyleUnderline"/>
        </w:rPr>
        <w:t>tates</w:t>
      </w:r>
      <w:r w:rsidRPr="00FA3ABE">
        <w:rPr>
          <w:sz w:val="16"/>
        </w:rPr>
        <w:t xml:space="preserve"> as well. In this way, </w:t>
      </w:r>
      <w:r w:rsidRPr="002F5812">
        <w:rPr>
          <w:rStyle w:val="StyleUnderline"/>
        </w:rPr>
        <w:t>a U.S. industrial policy to promote clean energy can serve</w:t>
      </w:r>
      <w:r w:rsidRPr="00FA3ABE">
        <w:rPr>
          <w:sz w:val="16"/>
        </w:rPr>
        <w:t xml:space="preserve"> not as protectionism but </w:t>
      </w:r>
      <w:r w:rsidRPr="002F5812">
        <w:rPr>
          <w:rStyle w:val="StyleUnderline"/>
        </w:rPr>
        <w:t xml:space="preserve">as one of the country’s </w:t>
      </w:r>
      <w:r w:rsidRPr="002F5812">
        <w:rPr>
          <w:rStyle w:val="Emphasis"/>
        </w:rPr>
        <w:t>greatest contributions</w:t>
      </w:r>
      <w:r w:rsidRPr="002F5812">
        <w:rPr>
          <w:rStyle w:val="StyleUnderline"/>
        </w:rPr>
        <w:t xml:space="preserve"> to </w:t>
      </w:r>
      <w:r w:rsidRPr="002F5812">
        <w:rPr>
          <w:rStyle w:val="Emphasis"/>
        </w:rPr>
        <w:t>global efforts</w:t>
      </w:r>
      <w:r w:rsidRPr="002F5812">
        <w:rPr>
          <w:rStyle w:val="StyleUnderline"/>
        </w:rPr>
        <w:t xml:space="preserve"> to combat climate change</w:t>
      </w:r>
      <w:r w:rsidRPr="00FA3ABE">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rsidR="00134799" w:rsidRPr="00526836" w:rsidRDefault="00134799" w:rsidP="00134799">
      <w:pPr>
        <w:rPr>
          <w:sz w:val="16"/>
        </w:rPr>
      </w:pPr>
      <w:r w:rsidRPr="00FA3ABE">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w:t>
      </w:r>
      <w:r w:rsidRPr="00526836">
        <w:rPr>
          <w:sz w:val="16"/>
        </w:rPr>
        <w:t>ntries, of which $2 billion is still outstanding. But making it affordable for developing countries to grow their energy use and prosperity in climate-friendly ways can be a far greater contribution.</w:t>
      </w:r>
    </w:p>
    <w:p w:rsidR="00134799" w:rsidRPr="00446E1C" w:rsidRDefault="00134799" w:rsidP="00134799">
      <w:pPr>
        <w:rPr>
          <w:sz w:val="16"/>
        </w:rPr>
      </w:pPr>
      <w:r w:rsidRPr="00526836">
        <w:rPr>
          <w:rStyle w:val="StyleUnderline"/>
        </w:rPr>
        <w:t>At present</w:t>
      </w:r>
      <w:r w:rsidRPr="00526836">
        <w:rPr>
          <w:sz w:val="16"/>
        </w:rPr>
        <w:t xml:space="preserve">, U.S. </w:t>
      </w:r>
      <w:r w:rsidRPr="00526836">
        <w:rPr>
          <w:rStyle w:val="StyleUnderline"/>
        </w:rPr>
        <w:t>clim</w:t>
      </w:r>
      <w:r w:rsidRPr="00FA3ABE">
        <w:rPr>
          <w:rStyle w:val="StyleUnderline"/>
        </w:rPr>
        <w:t xml:space="preserve">ate policy </w:t>
      </w:r>
      <w:r w:rsidRPr="00C53B5F">
        <w:rPr>
          <w:rStyle w:val="StyleUnderline"/>
          <w:highlight w:val="cyan"/>
        </w:rPr>
        <w:t>ambition is</w:t>
      </w:r>
      <w:r w:rsidRPr="00FA3ABE">
        <w:rPr>
          <w:rStyle w:val="StyleUnderline"/>
        </w:rPr>
        <w:t xml:space="preserve"> being </w:t>
      </w:r>
      <w:r w:rsidRPr="00C53B5F">
        <w:rPr>
          <w:rStyle w:val="StyleUnderline"/>
          <w:highlight w:val="cyan"/>
        </w:rPr>
        <w:t>framed around</w:t>
      </w:r>
      <w:r w:rsidRPr="00526836">
        <w:rPr>
          <w:rStyle w:val="StyleUnderline"/>
        </w:rPr>
        <w:t xml:space="preserve"> </w:t>
      </w:r>
      <w:r w:rsidRPr="00526836">
        <w:rPr>
          <w:rStyle w:val="Emphasis"/>
        </w:rPr>
        <w:t xml:space="preserve">what </w:t>
      </w:r>
      <w:r w:rsidRPr="00C53B5F">
        <w:rPr>
          <w:rStyle w:val="Emphasis"/>
          <w:highlight w:val="cyan"/>
        </w:rPr>
        <w:t>commitment</w:t>
      </w:r>
      <w:r w:rsidRPr="00C53B5F">
        <w:rPr>
          <w:rStyle w:val="StyleUnderline"/>
          <w:highlight w:val="cyan"/>
        </w:rPr>
        <w:t xml:space="preserve"> Biden will make</w:t>
      </w:r>
      <w:r w:rsidRPr="00FA3ABE">
        <w:rPr>
          <w:sz w:val="16"/>
        </w:rPr>
        <w:t xml:space="preserve"> to reduce domestic emissions by 2030. </w:t>
      </w:r>
      <w:r w:rsidRPr="00C53B5F">
        <w:rPr>
          <w:rStyle w:val="StyleUnderline"/>
          <w:highlight w:val="cyan"/>
        </w:rPr>
        <w:t>Yet</w:t>
      </w:r>
      <w:r w:rsidRPr="00FA3ABE">
        <w:rPr>
          <w:rStyle w:val="StyleUnderline"/>
        </w:rPr>
        <w:t xml:space="preserve"> the </w:t>
      </w:r>
      <w:r w:rsidRPr="00C53B5F">
        <w:rPr>
          <w:rStyle w:val="Emphasis"/>
          <w:highlight w:val="cyan"/>
        </w:rPr>
        <w:t>steps</w:t>
      </w:r>
      <w:r w:rsidRPr="00FA3ABE">
        <w:rPr>
          <w:rStyle w:val="StyleUnderline"/>
        </w:rPr>
        <w:t xml:space="preserve"> the Biden administration takes </w:t>
      </w:r>
      <w:r w:rsidRPr="00C53B5F">
        <w:rPr>
          <w:rStyle w:val="StyleUnderline"/>
          <w:highlight w:val="cyan"/>
        </w:rPr>
        <w:t xml:space="preserve">to </w:t>
      </w:r>
      <w:r w:rsidRPr="00C53B5F">
        <w:rPr>
          <w:rStyle w:val="Emphasis"/>
          <w:highlight w:val="cyan"/>
        </w:rPr>
        <w:t>invest in</w:t>
      </w:r>
      <w:r w:rsidRPr="00FA3ABE">
        <w:rPr>
          <w:rStyle w:val="Emphasis"/>
        </w:rPr>
        <w:t xml:space="preserve"> nasce</w:t>
      </w:r>
      <w:r w:rsidRPr="00526836">
        <w:rPr>
          <w:rStyle w:val="Emphasis"/>
        </w:rPr>
        <w:t xml:space="preserve">nt clean </w:t>
      </w:r>
      <w:r w:rsidRPr="00C53B5F">
        <w:rPr>
          <w:rStyle w:val="Emphasis"/>
          <w:highlight w:val="cyan"/>
        </w:rPr>
        <w:t>energy</w:t>
      </w:r>
      <w:r w:rsidRPr="00FA3ABE">
        <w:rPr>
          <w:sz w:val="16"/>
        </w:rPr>
        <w:t xml:space="preserve"> technologies and research </w:t>
      </w:r>
      <w:r w:rsidRPr="00C53B5F">
        <w:rPr>
          <w:rStyle w:val="StyleUnderline"/>
          <w:highlight w:val="cyan"/>
        </w:rPr>
        <w:t>can be</w:t>
      </w:r>
      <w:r w:rsidRPr="003337DC">
        <w:rPr>
          <w:rStyle w:val="StyleUnderline"/>
        </w:rPr>
        <w:t xml:space="preserve"> </w:t>
      </w:r>
      <w:r w:rsidRPr="00526836">
        <w:rPr>
          <w:rStyle w:val="Emphasis"/>
        </w:rPr>
        <w:t xml:space="preserve">even </w:t>
      </w:r>
      <w:r w:rsidRPr="00526836">
        <w:rPr>
          <w:rStyle w:val="Emphasis"/>
          <w:highlight w:val="cyan"/>
        </w:rPr>
        <w:t>more important</w:t>
      </w:r>
      <w:r w:rsidRPr="00C53B5F">
        <w:rPr>
          <w:rStyle w:val="StyleUnderline"/>
          <w:highlight w:val="cyan"/>
        </w:rPr>
        <w:t xml:space="preserve"> to</w:t>
      </w:r>
      <w:r w:rsidRPr="00FA3ABE">
        <w:rPr>
          <w:rStyle w:val="StyleUnderline"/>
        </w:rPr>
        <w:t xml:space="preserve"> long-term </w:t>
      </w:r>
      <w:r w:rsidRPr="00C53B5F">
        <w:rPr>
          <w:rStyle w:val="StyleUnderline"/>
          <w:highlight w:val="cyan"/>
        </w:rPr>
        <w:t>temp</w:t>
      </w:r>
      <w:r w:rsidRPr="00526836">
        <w:rPr>
          <w:rStyle w:val="StyleUnderline"/>
        </w:rPr>
        <w:t xml:space="preserve">erature </w:t>
      </w:r>
      <w:r w:rsidRPr="00C53B5F">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rsidR="00134799" w:rsidRDefault="00134799" w:rsidP="00134799">
      <w:pPr>
        <w:pStyle w:val="Heading3"/>
      </w:pPr>
      <w:proofErr w:type="spellStart"/>
      <w:r>
        <w:t>Uq</w:t>
      </w:r>
      <w:proofErr w:type="spellEnd"/>
    </w:p>
    <w:p w:rsidR="00134799" w:rsidRPr="00DA7614" w:rsidRDefault="00134799" w:rsidP="00134799">
      <w:pPr>
        <w:pStyle w:val="Heading4"/>
      </w:pPr>
      <w:r>
        <w:t>Infrastructure will pass. Dems rally.</w:t>
      </w:r>
    </w:p>
    <w:p w:rsidR="00134799" w:rsidRDefault="00134799" w:rsidP="00134799">
      <w:proofErr w:type="spellStart"/>
      <w:r w:rsidRPr="005925B4">
        <w:rPr>
          <w:rStyle w:val="Style13ptBold"/>
        </w:rPr>
        <w:t>Greve</w:t>
      </w:r>
      <w:proofErr w:type="spellEnd"/>
      <w:r w:rsidRPr="005925B4">
        <w:rPr>
          <w:rStyle w:val="Style13ptBold"/>
        </w:rPr>
        <w:t xml:space="preserve"> ’9-7</w:t>
      </w:r>
      <w:r>
        <w:t xml:space="preserve"> [Joan E; 2021; citing congresswoman Suzan DelBene, who chairs the centrist New Democrat Coalition; the Guardian, “Joe Biden to referee Democrats in brewing battle over $3.5tn budget bill,” https://www.theguardian.com/us-news/2021/sep/07/biden-democrats-brewing-battle-budget-bill]</w:t>
      </w:r>
    </w:p>
    <w:p w:rsidR="00134799" w:rsidRPr="00DA7614" w:rsidRDefault="00134799" w:rsidP="00134799">
      <w:pPr>
        <w:rPr>
          <w:sz w:val="16"/>
        </w:rPr>
      </w:pPr>
      <w:r w:rsidRPr="008D66F8">
        <w:rPr>
          <w:rStyle w:val="StyleUnderline"/>
          <w:highlight w:val="cyan"/>
        </w:rPr>
        <w:t xml:space="preserve">Despite the </w:t>
      </w:r>
      <w:r w:rsidRPr="008D66F8">
        <w:rPr>
          <w:rStyle w:val="Emphasis"/>
          <w:highlight w:val="cyan"/>
        </w:rPr>
        <w:t>war</w:t>
      </w:r>
      <w:r w:rsidRPr="00DA7614">
        <w:rPr>
          <w:rStyle w:val="Emphasis"/>
        </w:rPr>
        <w:t xml:space="preserve"> of words</w:t>
      </w:r>
      <w:r w:rsidRPr="00DA7614">
        <w:rPr>
          <w:rStyle w:val="StyleUnderline"/>
        </w:rPr>
        <w:t xml:space="preserve"> </w:t>
      </w:r>
      <w:r w:rsidRPr="008D66F8">
        <w:rPr>
          <w:rStyle w:val="StyleUnderline"/>
          <w:highlight w:val="cyan"/>
        </w:rPr>
        <w:t>between moderates and progressives</w:t>
      </w:r>
      <w:r w:rsidRPr="00DA7614">
        <w:rPr>
          <w:sz w:val="16"/>
        </w:rPr>
        <w:t xml:space="preserve">, the White House has continued to </w:t>
      </w:r>
      <w:r w:rsidRPr="00DA7614">
        <w:rPr>
          <w:rStyle w:val="Emphasis"/>
        </w:rPr>
        <w:t>express confidence</w:t>
      </w:r>
      <w:r w:rsidRPr="00DA7614">
        <w:rPr>
          <w:sz w:val="16"/>
        </w:rPr>
        <w:t xml:space="preserve"> that </w:t>
      </w:r>
      <w:r w:rsidRPr="008D66F8">
        <w:rPr>
          <w:rStyle w:val="StyleUnderline"/>
          <w:highlight w:val="cyan"/>
        </w:rPr>
        <w:t xml:space="preserve">Congress will </w:t>
      </w:r>
      <w:r w:rsidRPr="008D66F8">
        <w:rPr>
          <w:rStyle w:val="Emphasis"/>
          <w:highlight w:val="cyan"/>
        </w:rPr>
        <w:t>ultimately</w:t>
      </w:r>
      <w:r w:rsidRPr="00DA7614">
        <w:rPr>
          <w:sz w:val="16"/>
        </w:rPr>
        <w:t xml:space="preserve"> reach an </w:t>
      </w:r>
      <w:r w:rsidRPr="008D66F8">
        <w:rPr>
          <w:rStyle w:val="Emphasis"/>
          <w:highlight w:val="cyan"/>
        </w:rPr>
        <w:t>agree</w:t>
      </w:r>
      <w:r w:rsidRPr="00270CFB">
        <w:rPr>
          <w:sz w:val="16"/>
        </w:rPr>
        <w:t>ment</w:t>
      </w:r>
      <w:r w:rsidRPr="00DA7614">
        <w:rPr>
          <w:sz w:val="16"/>
        </w:rPr>
        <w:t xml:space="preserve"> </w:t>
      </w:r>
      <w:r w:rsidRPr="00DA7614">
        <w:rPr>
          <w:rStyle w:val="StyleUnderline"/>
        </w:rPr>
        <w:t>on the legislation</w:t>
      </w:r>
      <w:r w:rsidRPr="00DA7614">
        <w:rPr>
          <w:sz w:val="16"/>
        </w:rPr>
        <w:t>.</w:t>
      </w:r>
    </w:p>
    <w:p w:rsidR="00134799" w:rsidRPr="00DA7614" w:rsidRDefault="00134799" w:rsidP="00134799">
      <w:pPr>
        <w:rPr>
          <w:sz w:val="16"/>
        </w:rPr>
      </w:pPr>
      <w:r w:rsidRPr="00DA7614">
        <w:rPr>
          <w:sz w:val="16"/>
        </w:rPr>
        <w:t>“The president and his whole team are proud of and fighting for the substance of his Build Back Better agenda,” a White House official said in a statement. “These are complex processes, but as recent weeks have demonstrated, leaders in Congress and the President know how to move them forward.”</w:t>
      </w:r>
    </w:p>
    <w:p w:rsidR="00134799" w:rsidRPr="00DA7614" w:rsidRDefault="00134799" w:rsidP="00134799">
      <w:pPr>
        <w:rPr>
          <w:sz w:val="16"/>
        </w:rPr>
      </w:pPr>
      <w:r w:rsidRPr="00DA7614">
        <w:rPr>
          <w:sz w:val="16"/>
        </w:rPr>
        <w:t xml:space="preserve">And </w:t>
      </w:r>
      <w:r w:rsidRPr="00DA7614">
        <w:rPr>
          <w:rStyle w:val="StyleUnderline"/>
        </w:rPr>
        <w:t>DelBene</w:t>
      </w:r>
      <w:r w:rsidRPr="00DA7614">
        <w:rPr>
          <w:sz w:val="16"/>
        </w:rPr>
        <w:t xml:space="preserve"> similarly </w:t>
      </w:r>
      <w:r w:rsidRPr="00DA7614">
        <w:rPr>
          <w:rStyle w:val="StyleUnderline"/>
        </w:rPr>
        <w:t>said</w:t>
      </w:r>
      <w:r w:rsidRPr="00DA7614">
        <w:rPr>
          <w:sz w:val="16"/>
        </w:rPr>
        <w:t xml:space="preserve"> that </w:t>
      </w:r>
      <w:r w:rsidRPr="00DA7614">
        <w:rPr>
          <w:rStyle w:val="StyleUnderline"/>
        </w:rPr>
        <w:t>her group</w:t>
      </w:r>
      <w:r w:rsidRPr="00DA7614">
        <w:rPr>
          <w:sz w:val="16"/>
        </w:rPr>
        <w:t xml:space="preserve">, which represents </w:t>
      </w:r>
      <w:r w:rsidRPr="008D66F8">
        <w:rPr>
          <w:rStyle w:val="StyleUnderline"/>
          <w:highlight w:val="cyan"/>
        </w:rPr>
        <w:t>95 Dem</w:t>
      </w:r>
      <w:r w:rsidRPr="00DA7614">
        <w:rPr>
          <w:rStyle w:val="StyleUnderline"/>
        </w:rPr>
        <w:t>ocrat</w:t>
      </w:r>
      <w:r w:rsidRPr="008D66F8">
        <w:rPr>
          <w:rStyle w:val="StyleUnderline"/>
          <w:highlight w:val="cyan"/>
        </w:rPr>
        <w:t>s</w:t>
      </w:r>
      <w:r w:rsidRPr="00DA7614">
        <w:rPr>
          <w:rStyle w:val="StyleUnderline"/>
        </w:rPr>
        <w:t xml:space="preserve"> in the House</w:t>
      </w:r>
      <w:r w:rsidRPr="00DA7614">
        <w:rPr>
          <w:sz w:val="16"/>
        </w:rPr>
        <w:t xml:space="preserve">, remains </w:t>
      </w:r>
      <w:r w:rsidRPr="008D66F8">
        <w:rPr>
          <w:rStyle w:val="Emphasis"/>
          <w:highlight w:val="cyan"/>
        </w:rPr>
        <w:t>commit</w:t>
      </w:r>
      <w:r w:rsidRPr="00270CFB">
        <w:rPr>
          <w:sz w:val="16"/>
        </w:rPr>
        <w:t>tee</w:t>
      </w:r>
      <w:r w:rsidRPr="00DA7614">
        <w:rPr>
          <w:sz w:val="16"/>
        </w:rPr>
        <w:t xml:space="preserve"> </w:t>
      </w:r>
      <w:r w:rsidRPr="008D66F8">
        <w:rPr>
          <w:rStyle w:val="StyleUnderline"/>
          <w:highlight w:val="cyan"/>
        </w:rPr>
        <w:t>to</w:t>
      </w:r>
      <w:r w:rsidRPr="00DA7614">
        <w:rPr>
          <w:rStyle w:val="StyleUnderline"/>
        </w:rPr>
        <w:t xml:space="preserve"> advancing </w:t>
      </w:r>
      <w:r w:rsidRPr="00DA7614">
        <w:rPr>
          <w:rStyle w:val="Emphasis"/>
        </w:rPr>
        <w:t xml:space="preserve">both the </w:t>
      </w:r>
      <w:r w:rsidRPr="00435E91">
        <w:rPr>
          <w:rStyle w:val="Emphasis"/>
        </w:rPr>
        <w:t xml:space="preserve">bipartisan </w:t>
      </w:r>
      <w:r w:rsidRPr="008D66F8">
        <w:rPr>
          <w:rStyle w:val="Emphasis"/>
          <w:highlight w:val="cyan"/>
        </w:rPr>
        <w:t>infrastructure</w:t>
      </w:r>
      <w:r w:rsidRPr="00DA7614">
        <w:rPr>
          <w:rStyle w:val="Emphasis"/>
        </w:rPr>
        <w:t xml:space="preserve"> bill</w:t>
      </w:r>
      <w:r w:rsidRPr="00DA7614">
        <w:rPr>
          <w:rStyle w:val="StyleUnderline"/>
        </w:rPr>
        <w:t xml:space="preserve"> </w:t>
      </w:r>
      <w:r w:rsidRPr="008D66F8">
        <w:rPr>
          <w:rStyle w:val="StyleUnderline"/>
          <w:highlight w:val="cyan"/>
        </w:rPr>
        <w:t>and</w:t>
      </w:r>
      <w:r w:rsidRPr="00DA7614">
        <w:rPr>
          <w:rStyle w:val="StyleUnderline"/>
        </w:rPr>
        <w:t xml:space="preserve"> </w:t>
      </w:r>
      <w:r w:rsidRPr="00DA7614">
        <w:rPr>
          <w:rStyle w:val="Emphasis"/>
        </w:rPr>
        <w:t xml:space="preserve">the </w:t>
      </w:r>
      <w:r w:rsidRPr="008D66F8">
        <w:rPr>
          <w:rStyle w:val="Emphasis"/>
          <w:highlight w:val="cyan"/>
        </w:rPr>
        <w:t>spending</w:t>
      </w:r>
      <w:r w:rsidRPr="00DA7614">
        <w:rPr>
          <w:rStyle w:val="Emphasis"/>
        </w:rPr>
        <w:t xml:space="preserve"> package</w:t>
      </w:r>
      <w:r w:rsidRPr="00DA7614">
        <w:rPr>
          <w:sz w:val="16"/>
        </w:rPr>
        <w:t>.</w:t>
      </w:r>
    </w:p>
    <w:p w:rsidR="00134799" w:rsidRDefault="00134799" w:rsidP="00134799">
      <w:pPr>
        <w:rPr>
          <w:rStyle w:val="StyleUnderline"/>
        </w:rPr>
      </w:pPr>
      <w:r w:rsidRPr="00DA7614">
        <w:rPr>
          <w:rStyle w:val="StyleUnderline"/>
        </w:rPr>
        <w:t xml:space="preserve">“The </w:t>
      </w:r>
      <w:r w:rsidRPr="008D66F8">
        <w:rPr>
          <w:rStyle w:val="Emphasis"/>
          <w:highlight w:val="cyan"/>
        </w:rPr>
        <w:t>strength</w:t>
      </w:r>
      <w:r w:rsidRPr="008D66F8">
        <w:rPr>
          <w:rStyle w:val="StyleUnderline"/>
          <w:highlight w:val="cyan"/>
        </w:rPr>
        <w:t xml:space="preserve"> of the legislation</w:t>
      </w:r>
      <w:r w:rsidRPr="00DA7614">
        <w:rPr>
          <w:rStyle w:val="StyleUnderline"/>
        </w:rPr>
        <w:t>, both on</w:t>
      </w:r>
      <w:r w:rsidRPr="00DA7614">
        <w:rPr>
          <w:sz w:val="16"/>
        </w:rPr>
        <w:t xml:space="preserve"> the </w:t>
      </w:r>
      <w:r w:rsidRPr="00DA7614">
        <w:rPr>
          <w:rStyle w:val="StyleUnderline"/>
        </w:rPr>
        <w:t>infrastructure</w:t>
      </w:r>
      <w:r w:rsidRPr="00DA7614">
        <w:rPr>
          <w:sz w:val="16"/>
        </w:rPr>
        <w:t xml:space="preserve"> side </w:t>
      </w:r>
      <w:r w:rsidRPr="00DA7614">
        <w:rPr>
          <w:rStyle w:val="StyleUnderline"/>
        </w:rPr>
        <w:t>and</w:t>
      </w:r>
      <w:r w:rsidRPr="00DA7614">
        <w:rPr>
          <w:sz w:val="16"/>
        </w:rPr>
        <w:t xml:space="preserve"> the </w:t>
      </w:r>
      <w:r w:rsidRPr="00DA7614">
        <w:rPr>
          <w:rStyle w:val="StyleUnderline"/>
        </w:rPr>
        <w:t>reconciliation</w:t>
      </w:r>
      <w:r w:rsidRPr="00DA7614">
        <w:rPr>
          <w:sz w:val="16"/>
        </w:rPr>
        <w:t xml:space="preserve"> bill, </w:t>
      </w:r>
      <w:r w:rsidRPr="008D66F8">
        <w:rPr>
          <w:rStyle w:val="StyleUnderline"/>
          <w:highlight w:val="cyan"/>
        </w:rPr>
        <w:t xml:space="preserve">is what people are </w:t>
      </w:r>
      <w:r w:rsidRPr="008D66F8">
        <w:rPr>
          <w:rStyle w:val="Emphasis"/>
          <w:highlight w:val="cyan"/>
        </w:rPr>
        <w:t>going to look at</w:t>
      </w:r>
      <w:r w:rsidRPr="00DA7614">
        <w:rPr>
          <w:rStyle w:val="StyleUnderline"/>
        </w:rPr>
        <w:t xml:space="preserve"> moving</w:t>
      </w:r>
      <w:r w:rsidRPr="00DA7614">
        <w:rPr>
          <w:sz w:val="16"/>
        </w:rPr>
        <w:t xml:space="preserve"> forward,” DelBene said. “I think </w:t>
      </w:r>
      <w:r w:rsidRPr="00DA7614">
        <w:rPr>
          <w:rStyle w:val="StyleUnderline"/>
        </w:rPr>
        <w:t>we want to see</w:t>
      </w:r>
      <w:r w:rsidRPr="00DA7614">
        <w:rPr>
          <w:sz w:val="16"/>
        </w:rPr>
        <w:t xml:space="preserve"> the </w:t>
      </w:r>
      <w:r w:rsidRPr="00DA7614">
        <w:rPr>
          <w:rStyle w:val="StyleUnderline"/>
        </w:rPr>
        <w:t>infrastructure</w:t>
      </w:r>
      <w:r w:rsidRPr="00DA7614">
        <w:rPr>
          <w:sz w:val="16"/>
        </w:rPr>
        <w:t xml:space="preserve"> deal </w:t>
      </w:r>
      <w:r w:rsidRPr="00DA7614">
        <w:rPr>
          <w:rStyle w:val="StyleUnderline"/>
        </w:rPr>
        <w:t>and</w:t>
      </w:r>
      <w:r w:rsidRPr="00DA7614">
        <w:rPr>
          <w:sz w:val="16"/>
        </w:rPr>
        <w:t xml:space="preserve"> the </w:t>
      </w:r>
      <w:r w:rsidRPr="00DA7614">
        <w:rPr>
          <w:rStyle w:val="StyleUnderline"/>
        </w:rPr>
        <w:t>reconciliation</w:t>
      </w:r>
      <w:r w:rsidRPr="00DA7614">
        <w:rPr>
          <w:sz w:val="16"/>
        </w:rPr>
        <w:t xml:space="preserve"> bill </w:t>
      </w:r>
      <w:r w:rsidRPr="00DA7614">
        <w:rPr>
          <w:rStyle w:val="StyleUnderline"/>
        </w:rPr>
        <w:t>get done.”</w:t>
      </w:r>
    </w:p>
    <w:p w:rsidR="00134799" w:rsidRPr="00A302BE" w:rsidRDefault="00134799" w:rsidP="00134799"/>
    <w:p w:rsidR="00134799" w:rsidRDefault="00134799" w:rsidP="00134799">
      <w:pPr>
        <w:pStyle w:val="Heading3"/>
      </w:pPr>
      <w:r>
        <w:t>Thumper</w:t>
      </w:r>
    </w:p>
    <w:p w:rsidR="00134799" w:rsidRPr="00395EEF" w:rsidRDefault="00134799" w:rsidP="00134799">
      <w:pPr>
        <w:pStyle w:val="Heading4"/>
      </w:pPr>
      <w:r>
        <w:t xml:space="preserve">XO is </w:t>
      </w:r>
      <w:r>
        <w:rPr>
          <w:u w:val="single"/>
        </w:rPr>
        <w:t>modest</w:t>
      </w:r>
      <w:r>
        <w:t xml:space="preserve">, like </w:t>
      </w:r>
      <w:r>
        <w:rPr>
          <w:u w:val="single"/>
        </w:rPr>
        <w:t>throwing pebbles</w:t>
      </w:r>
      <w:r>
        <w:t xml:space="preserve"> at a </w:t>
      </w:r>
      <w:r>
        <w:rPr>
          <w:u w:val="single"/>
        </w:rPr>
        <w:t>castle</w:t>
      </w:r>
      <w:r>
        <w:t>.</w:t>
      </w:r>
    </w:p>
    <w:p w:rsidR="00134799" w:rsidRDefault="00134799" w:rsidP="00134799">
      <w:r w:rsidRPr="005F7F9B">
        <w:rPr>
          <w:rStyle w:val="Style13ptBold"/>
        </w:rPr>
        <w:t>Silverman ’21</w:t>
      </w:r>
      <w:r>
        <w:t xml:space="preserve"> [Jacob Silverman; July 9; Staff writer at The New Republic and the author of </w:t>
      </w:r>
      <w:r w:rsidRPr="005F7F9B">
        <w:rPr>
          <w:i/>
          <w:iCs/>
        </w:rPr>
        <w:t>Terms of Service: Social Media and the Price of Constant Connection</w:t>
      </w:r>
      <w:r>
        <w:t>; New Republic, “Biden Wants to Tame Big Tech with a Thousand Paper Cuts,” https://newrepublic.com/article/162940/biden-executive-order-big-tech-monopoly]</w:t>
      </w:r>
    </w:p>
    <w:p w:rsidR="00134799" w:rsidRPr="005F7F9B" w:rsidRDefault="00134799" w:rsidP="00134799">
      <w:pPr>
        <w:rPr>
          <w:sz w:val="16"/>
        </w:rPr>
      </w:pPr>
      <w:r w:rsidRPr="005F7F9B">
        <w:rPr>
          <w:sz w:val="16"/>
        </w:rPr>
        <w:t xml:space="preserve">On Friday, </w:t>
      </w:r>
      <w:r w:rsidRPr="00B73701">
        <w:rPr>
          <w:u w:val="single"/>
        </w:rPr>
        <w:t xml:space="preserve">the </w:t>
      </w:r>
      <w:r w:rsidRPr="00A302BE">
        <w:rPr>
          <w:highlight w:val="yellow"/>
          <w:u w:val="single"/>
        </w:rPr>
        <w:t>White House announced a</w:t>
      </w:r>
      <w:r w:rsidRPr="005F7F9B">
        <w:rPr>
          <w:sz w:val="16"/>
        </w:rPr>
        <w:t xml:space="preserve"> potentially important, if </w:t>
      </w:r>
      <w:r w:rsidRPr="00A302BE">
        <w:rPr>
          <w:rStyle w:val="Emphasis"/>
          <w:highlight w:val="yellow"/>
        </w:rPr>
        <w:t>modest</w:t>
      </w:r>
      <w:r w:rsidRPr="00A302BE">
        <w:rPr>
          <w:sz w:val="16"/>
          <w:highlight w:val="yellow"/>
        </w:rPr>
        <w:t xml:space="preserve">, </w:t>
      </w:r>
      <w:r w:rsidRPr="00A302BE">
        <w:rPr>
          <w:rStyle w:val="Emphasis"/>
          <w:highlight w:val="yellow"/>
        </w:rPr>
        <w:t>effort</w:t>
      </w:r>
      <w:r w:rsidRPr="00B73701">
        <w:rPr>
          <w:u w:val="single"/>
        </w:rPr>
        <w:t xml:space="preserve"> to</w:t>
      </w:r>
      <w:r w:rsidRPr="005F7F9B">
        <w:rPr>
          <w:sz w:val="16"/>
        </w:rPr>
        <w:t xml:space="preserve"> further </w:t>
      </w:r>
      <w:r w:rsidRPr="00B73701">
        <w:rPr>
          <w:u w:val="single"/>
        </w:rPr>
        <w:t>tamp down the power of the technology industry</w:t>
      </w:r>
      <w:r w:rsidRPr="005F7F9B">
        <w:rPr>
          <w:sz w:val="16"/>
        </w:rPr>
        <w:t>. This time the instrument is an e</w:t>
      </w:r>
      <w:r w:rsidRPr="005F7F9B">
        <w:rPr>
          <w:rStyle w:val="Emphasis"/>
        </w:rPr>
        <w:t>x</w:t>
      </w:r>
      <w:r w:rsidRPr="005F7F9B">
        <w:rPr>
          <w:sz w:val="16"/>
        </w:rPr>
        <w:t xml:space="preserve">ecutive </w:t>
      </w:r>
      <w:r w:rsidRPr="005F7F9B">
        <w:rPr>
          <w:rStyle w:val="Emphasis"/>
        </w:rPr>
        <w:t>o</w:t>
      </w:r>
      <w:r w:rsidRPr="005F7F9B">
        <w:rPr>
          <w:sz w:val="16"/>
        </w:rPr>
        <w:t xml:space="preserve">rder—the kind of wide-ranging declaration that often gets called “sweeping” or “major,” though its </w:t>
      </w:r>
      <w:r w:rsidRPr="00A302BE">
        <w:rPr>
          <w:highlight w:val="yellow"/>
          <w:u w:val="single"/>
        </w:rPr>
        <w:t>efficacy may take</w:t>
      </w:r>
      <w:r w:rsidRPr="00B73701">
        <w:rPr>
          <w:u w:val="single"/>
        </w:rPr>
        <w:t xml:space="preserve"> </w:t>
      </w:r>
      <w:r w:rsidRPr="00A302BE">
        <w:rPr>
          <w:rStyle w:val="Emphasis"/>
          <w:highlight w:val="yellow"/>
        </w:rPr>
        <w:t>years</w:t>
      </w:r>
      <w:r w:rsidRPr="005F7F9B">
        <w:rPr>
          <w:rStyle w:val="Emphasis"/>
        </w:rPr>
        <w:t xml:space="preserve"> to gauge</w:t>
      </w:r>
      <w:r w:rsidRPr="005F7F9B">
        <w:rPr>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w:t>
      </w:r>
      <w:proofErr w:type="spellStart"/>
      <w:r w:rsidRPr="005F7F9B">
        <w:rPr>
          <w:sz w:val="16"/>
        </w:rPr>
        <w:t>overconsolidated</w:t>
      </w:r>
      <w:proofErr w:type="spellEnd"/>
      <w:r w:rsidRPr="005F7F9B">
        <w:rPr>
          <w:sz w:val="16"/>
        </w:rPr>
        <w:t xml:space="preserve"> economic system needs. But in tackling the power of a tech sector that has not only wrested control of the economy but remade it in its own data-hungry image, </w:t>
      </w:r>
      <w:r w:rsidRPr="00B73701">
        <w:rPr>
          <w:u w:val="single"/>
        </w:rPr>
        <w:t xml:space="preserve">the </w:t>
      </w:r>
      <w:r w:rsidRPr="00A302BE">
        <w:rPr>
          <w:highlight w:val="yellow"/>
          <w:u w:val="single"/>
        </w:rPr>
        <w:t xml:space="preserve">Biden administration is </w:t>
      </w:r>
      <w:r w:rsidRPr="00A302BE">
        <w:rPr>
          <w:rStyle w:val="Emphasis"/>
          <w:highlight w:val="yellow"/>
        </w:rPr>
        <w:t>still throwing</w:t>
      </w:r>
      <w:r w:rsidRPr="00A302BE">
        <w:rPr>
          <w:highlight w:val="yellow"/>
          <w:u w:val="single"/>
        </w:rPr>
        <w:t xml:space="preserve"> pebbles at </w:t>
      </w:r>
      <w:r w:rsidRPr="00A302BE">
        <w:rPr>
          <w:rStyle w:val="Emphasis"/>
          <w:highlight w:val="yellow"/>
        </w:rPr>
        <w:t>its enemy’s parapets</w:t>
      </w:r>
      <w:r w:rsidRPr="00A302BE">
        <w:rPr>
          <w:sz w:val="16"/>
          <w:highlight w:val="yellow"/>
        </w:rPr>
        <w:t>.</w:t>
      </w:r>
      <w:r w:rsidRPr="005F7F9B">
        <w:rPr>
          <w:sz w:val="16"/>
        </w:rPr>
        <w:t xml:space="preserve"> The tech industry has had 20 years to establish a stranglehold over our personal data, attention, and consumer choice. To tackle these problems, we need more, much more.</w:t>
      </w:r>
    </w:p>
    <w:p w:rsidR="00134799" w:rsidRDefault="00134799" w:rsidP="00134799">
      <w:pPr>
        <w:rPr>
          <w:sz w:val="16"/>
        </w:rPr>
      </w:pPr>
      <w:r w:rsidRPr="00B73701">
        <w:rPr>
          <w:u w:val="single"/>
        </w:rPr>
        <w:t xml:space="preserve">Despite </w:t>
      </w:r>
      <w:r w:rsidRPr="00A302BE">
        <w:rPr>
          <w:rStyle w:val="Emphasis"/>
          <w:highlight w:val="yellow"/>
        </w:rPr>
        <w:t>promising</w:t>
      </w:r>
      <w:r w:rsidRPr="00A302BE">
        <w:rPr>
          <w:highlight w:val="yellow"/>
          <w:u w:val="single"/>
        </w:rPr>
        <w:t xml:space="preserve"> to </w:t>
      </w:r>
      <w:r w:rsidRPr="00A302BE">
        <w:rPr>
          <w:rStyle w:val="Emphasis"/>
          <w:highlight w:val="yellow"/>
        </w:rPr>
        <w:t>take on the power</w:t>
      </w:r>
      <w:r w:rsidRPr="00A302BE">
        <w:rPr>
          <w:highlight w:val="yellow"/>
          <w:u w:val="single"/>
        </w:rPr>
        <w:t xml:space="preserve"> of </w:t>
      </w:r>
      <w:r w:rsidRPr="00A302BE">
        <w:rPr>
          <w:rStyle w:val="Emphasis"/>
          <w:highlight w:val="yellow"/>
        </w:rPr>
        <w:t>Big Tech</w:t>
      </w:r>
      <w:r w:rsidRPr="005F7F9B">
        <w:rPr>
          <w:sz w:val="16"/>
        </w:rPr>
        <w:t xml:space="preserve">, President Joe </w:t>
      </w:r>
      <w:r w:rsidRPr="00A302BE">
        <w:rPr>
          <w:highlight w:val="yellow"/>
          <w:u w:val="single"/>
        </w:rPr>
        <w:t>Biden</w:t>
      </w:r>
      <w:r w:rsidRPr="005F7F9B">
        <w:rPr>
          <w:sz w:val="16"/>
        </w:rPr>
        <w:t xml:space="preserve"> and his administration </w:t>
      </w:r>
      <w:r w:rsidRPr="00A302BE">
        <w:rPr>
          <w:highlight w:val="yellow"/>
          <w:u w:val="single"/>
        </w:rPr>
        <w:t xml:space="preserve">have so far taken a </w:t>
      </w:r>
      <w:r w:rsidRPr="00A302BE">
        <w:rPr>
          <w:rStyle w:val="Emphasis"/>
          <w:highlight w:val="yellow"/>
        </w:rPr>
        <w:t xml:space="preserve">cautiously </w:t>
      </w:r>
      <w:proofErr w:type="spellStart"/>
      <w:r w:rsidRPr="00A302BE">
        <w:rPr>
          <w:rStyle w:val="Emphasis"/>
          <w:highlight w:val="yellow"/>
        </w:rPr>
        <w:t>incrementalist</w:t>
      </w:r>
      <w:proofErr w:type="spellEnd"/>
      <w:r w:rsidRPr="00A302BE">
        <w:rPr>
          <w:rStyle w:val="Emphasis"/>
          <w:highlight w:val="yellow"/>
        </w:rPr>
        <w:t xml:space="preserve"> approach</w:t>
      </w:r>
      <w:r w:rsidRPr="005F7F9B">
        <w:rPr>
          <w:sz w:val="16"/>
        </w:rPr>
        <w:t>. He’s appointed tough industry critics like Lina Khan to be commissioner of the Federal Trade Commission, but he has yet to name a head of the Justice Department’s antitrust division, a key role for any future enforcement action. In Congress, Democrats have introduced six smallish antitrust bills, but their path out of the House is murky, as ongoing disputes between Republicans and Democrats over how to fight this legislative battle mean that the final bills could look much different than they did in committee—if they make it to a floor vote at all. (It doesn’t help that some Silicon Valley–adjacent Democratic politicians, like Representative Ted Lieu and Representative Ro Khanna, have been less than supportive of the bills.)</w:t>
      </w:r>
    </w:p>
    <w:p w:rsidR="00134799" w:rsidRDefault="00134799" w:rsidP="00134799">
      <w:pPr>
        <w:pStyle w:val="Heading4"/>
      </w:pPr>
      <w:r>
        <w:t>No thumpers---must pass before spending authorization runs out</w:t>
      </w:r>
    </w:p>
    <w:p w:rsidR="00134799" w:rsidRPr="00EC0807" w:rsidRDefault="00134799" w:rsidP="00134799">
      <w:r>
        <w:t xml:space="preserve">Jacob </w:t>
      </w:r>
      <w:proofErr w:type="spellStart"/>
      <w:r w:rsidRPr="00C50602">
        <w:rPr>
          <w:rStyle w:val="Style13ptBold"/>
        </w:rPr>
        <w:t>Pramuk</w:t>
      </w:r>
      <w:proofErr w:type="spellEnd"/>
      <w:r w:rsidRPr="00C50602">
        <w:rPr>
          <w:rStyle w:val="Style13ptBold"/>
        </w:rPr>
        <w:t xml:space="preserve"> and </w:t>
      </w:r>
      <w:r w:rsidRPr="00C50602">
        <w:t xml:space="preserve">Thomas </w:t>
      </w:r>
      <w:r w:rsidRPr="00C50602">
        <w:rPr>
          <w:rStyle w:val="Style13ptBold"/>
        </w:rPr>
        <w:t>Franck</w:t>
      </w:r>
      <w:r>
        <w:t xml:space="preserve"> </w:t>
      </w:r>
      <w:r w:rsidRPr="00C50602">
        <w:rPr>
          <w:rStyle w:val="Style13ptBold"/>
        </w:rPr>
        <w:t xml:space="preserve">8/25 </w:t>
      </w:r>
      <w:r>
        <w:t>[reporters, 8-25</w:t>
      </w:r>
      <w:r w:rsidRPr="00C50602">
        <w:t>-2021,  accessed on 9-8-2021, “Here’s what happens next as Democrats try to pass Biden’s multitrillion-dollar economic plans”, CNBC, https://www.cnbc.com/2021/08/25/what-happens-next-with-biden-infrastructure-budget-bills-in-congress.html] AF</w:t>
      </w:r>
    </w:p>
    <w:p w:rsidR="00134799" w:rsidRDefault="00134799" w:rsidP="00134799">
      <w:r w:rsidRPr="00EB1F20">
        <w:rPr>
          <w:rStyle w:val="StyleUnderline"/>
        </w:rPr>
        <w:t xml:space="preserve">Given the </w:t>
      </w:r>
      <w:r w:rsidRPr="00EB1F20">
        <w:rPr>
          <w:rStyle w:val="StyleUnderline"/>
          <w:highlight w:val="green"/>
        </w:rPr>
        <w:t>magnitude of the legislation</w:t>
      </w:r>
      <w:r w:rsidRPr="00EB1F20">
        <w:rPr>
          <w:rStyle w:val="StyleUnderline"/>
        </w:rPr>
        <w:t xml:space="preserve">, </w:t>
      </w:r>
      <w:r w:rsidRPr="00EB1F20">
        <w:rPr>
          <w:rStyle w:val="StyleUnderline"/>
          <w:highlight w:val="green"/>
        </w:rPr>
        <w:t>passing it quickly could prove difficult</w:t>
      </w:r>
      <w:r w:rsidRPr="00EB1F20">
        <w:rPr>
          <w:rStyle w:val="StyleUnderline"/>
        </w:rPr>
        <w:t xml:space="preserve">. To appease </w:t>
      </w:r>
      <w:r w:rsidRPr="00EB1F20">
        <w:rPr>
          <w:rStyle w:val="StyleUnderline"/>
          <w:highlight w:val="green"/>
        </w:rPr>
        <w:t>congressional progressives</w:t>
      </w:r>
      <w:r w:rsidRPr="00EB1F20">
        <w:rPr>
          <w:rStyle w:val="StyleUnderline"/>
        </w:rPr>
        <w:t xml:space="preserve"> who have </w:t>
      </w:r>
      <w:r w:rsidRPr="00EB1F20">
        <w:rPr>
          <w:rStyle w:val="StyleUnderline"/>
          <w:highlight w:val="green"/>
        </w:rPr>
        <w:t>prioritized passage of the budget bill</w:t>
      </w:r>
      <w:r w:rsidRPr="00EB1F20">
        <w:rPr>
          <w:rStyle w:val="StyleUnderline"/>
        </w:rPr>
        <w:t xml:space="preserve">, </w:t>
      </w:r>
      <w:r w:rsidRPr="00EB1F20">
        <w:rPr>
          <w:rStyle w:val="StyleUnderline"/>
          <w:highlight w:val="green"/>
        </w:rPr>
        <w:t>Democrats could move</w:t>
      </w:r>
      <w:r w:rsidRPr="00EB1F20">
        <w:rPr>
          <w:rStyle w:val="StyleUnderline"/>
        </w:rPr>
        <w:t xml:space="preserve"> to pass </w:t>
      </w:r>
      <w:r w:rsidRPr="00EB1F20">
        <w:rPr>
          <w:rStyle w:val="StyleUnderline"/>
          <w:highlight w:val="green"/>
        </w:rPr>
        <w:t xml:space="preserve">both proposals at </w:t>
      </w:r>
      <w:r w:rsidRPr="00EB1F20">
        <w:rPr>
          <w:rStyle w:val="StyleUnderline"/>
        </w:rPr>
        <w:t xml:space="preserve">about </w:t>
      </w:r>
      <w:r w:rsidRPr="00EB1F20">
        <w:rPr>
          <w:rStyle w:val="StyleUnderline"/>
          <w:highlight w:val="green"/>
        </w:rPr>
        <w:t>the same time</w:t>
      </w:r>
      <w:r w:rsidRPr="00EB1F20">
        <w:rPr>
          <w:highlight w:val="green"/>
        </w:rPr>
        <w:t>.</w:t>
      </w:r>
    </w:p>
    <w:p w:rsidR="00134799" w:rsidRDefault="00134799" w:rsidP="00134799">
      <w:pPr>
        <w:rPr>
          <w:rStyle w:val="StyleUnderline"/>
          <w:highlight w:val="green"/>
        </w:rPr>
      </w:pPr>
      <w:r>
        <w:t xml:space="preserve">While </w:t>
      </w:r>
      <w:r w:rsidRPr="00EB1F20">
        <w:rPr>
          <w:rStyle w:val="StyleUnderline"/>
          <w:highlight w:val="green"/>
        </w:rPr>
        <w:t>Pelosi gave a Sept. 27 target date</w:t>
      </w:r>
      <w:r w:rsidRPr="00EB1F20">
        <w:rPr>
          <w:rStyle w:val="StyleUnderline"/>
        </w:rPr>
        <w:t xml:space="preserve"> to approve the infrastructure plan</w:t>
      </w:r>
      <w:r w:rsidRPr="00EB1F20">
        <w:rPr>
          <w:rStyle w:val="Emphasis"/>
          <w:highlight w:val="green"/>
        </w:rPr>
        <w:t>, the commitment is not binding</w:t>
      </w:r>
      <w:r>
        <w:t xml:space="preserve">. Still, she noted Wednesday that </w:t>
      </w:r>
      <w:r w:rsidRPr="00EB1F20">
        <w:rPr>
          <w:rStyle w:val="StyleUnderline"/>
          <w:highlight w:val="green"/>
        </w:rPr>
        <w:t>Congress needs to pass the bill before surface transportation spending</w:t>
      </w:r>
      <w:r w:rsidRPr="00EB1F20">
        <w:rPr>
          <w:rStyle w:val="StyleUnderline"/>
        </w:rPr>
        <w:t xml:space="preserve"> authorization </w:t>
      </w:r>
      <w:r w:rsidRPr="00EB1F20">
        <w:rPr>
          <w:rStyle w:val="StyleUnderline"/>
          <w:highlight w:val="green"/>
        </w:rPr>
        <w:t>expires</w:t>
      </w:r>
    </w:p>
    <w:p w:rsidR="00134799" w:rsidRDefault="00134799" w:rsidP="00134799">
      <w:pPr>
        <w:rPr>
          <w:rStyle w:val="StyleUnderline"/>
        </w:rPr>
      </w:pPr>
    </w:p>
    <w:p w:rsidR="00134799" w:rsidRPr="00EB1F20" w:rsidRDefault="00134799" w:rsidP="00134799">
      <w:pPr>
        <w:rPr>
          <w:rStyle w:val="StyleUnderline"/>
        </w:rPr>
      </w:pPr>
      <w:r w:rsidRPr="00EB1F20">
        <w:rPr>
          <w:rStyle w:val="StyleUnderline"/>
        </w:rPr>
        <w:t xml:space="preserve"> Sept. 30.</w:t>
      </w:r>
    </w:p>
    <w:p w:rsidR="00134799" w:rsidRPr="00527D23" w:rsidRDefault="00134799" w:rsidP="00134799">
      <w:r w:rsidRPr="00EB1F20">
        <w:rPr>
          <w:rStyle w:val="StyleUnderline"/>
        </w:rPr>
        <w:t>“</w:t>
      </w:r>
      <w:r w:rsidRPr="00EB1F20">
        <w:rPr>
          <w:rStyle w:val="StyleUnderline"/>
          <w:highlight w:val="green"/>
        </w:rPr>
        <w:t>We have long had an eye to having the infrastructure bill on the President’s desk by the October</w:t>
      </w:r>
      <w:r w:rsidRPr="00EB1F20">
        <w:rPr>
          <w:rStyle w:val="StyleUnderline"/>
        </w:rPr>
        <w:t xml:space="preserve"> 1, the effective date of the legislation,” she wrote in a separate letter to Democrats on Wednesda</w:t>
      </w:r>
      <w:r>
        <w:t>y.</w:t>
      </w:r>
    </w:p>
    <w:p w:rsidR="00134799" w:rsidRDefault="00134799" w:rsidP="00134799">
      <w:pPr>
        <w:pStyle w:val="Heading4"/>
      </w:pPr>
      <w:r>
        <w:t xml:space="preserve">Antitrust takes a </w:t>
      </w:r>
      <w:r>
        <w:rPr>
          <w:u w:val="single"/>
        </w:rPr>
        <w:t>backseat</w:t>
      </w:r>
      <w:r>
        <w:t xml:space="preserve"> compared to the economic package.</w:t>
      </w:r>
    </w:p>
    <w:p w:rsidR="00134799" w:rsidRPr="00644968" w:rsidRDefault="00134799" w:rsidP="00134799">
      <w:r>
        <w:t>Underlined portion read</w:t>
      </w:r>
    </w:p>
    <w:p w:rsidR="00134799" w:rsidRPr="00553212" w:rsidRDefault="00134799" w:rsidP="00134799">
      <w:r w:rsidRPr="00EC740F">
        <w:rPr>
          <w:rStyle w:val="Style13ptBold"/>
        </w:rPr>
        <w:t>Kang ’21</w:t>
      </w:r>
      <w:r>
        <w:t xml:space="preserve"> [Jim Tankersley and Cecilia; July 24; reporters; the New York Times, “Biden’s Antitrust Team Signals a Big Swing at Corporate Titans,” https://www.nytimes.com/2021/07/24/business/biden-antitrust-amazon-google.html]</w:t>
      </w:r>
    </w:p>
    <w:p w:rsidR="00134799" w:rsidRPr="00644968" w:rsidRDefault="00134799" w:rsidP="00134799">
      <w:pPr>
        <w:rPr>
          <w:u w:val="single"/>
        </w:rPr>
      </w:pPr>
      <w:r w:rsidRPr="00134799">
        <w:rPr>
          <w:rStyle w:val="Emphasis"/>
          <w:highlight w:val="yellow"/>
        </w:rPr>
        <w:t>The administration</w:t>
      </w:r>
      <w:r w:rsidRPr="005F7F9B">
        <w:rPr>
          <w:sz w:val="16"/>
        </w:rPr>
        <w:t xml:space="preserve"> has quietly supported legislation working its way through the House, but </w:t>
      </w:r>
      <w:r w:rsidRPr="00134799">
        <w:rPr>
          <w:highlight w:val="yellow"/>
          <w:u w:val="single"/>
        </w:rPr>
        <w:t xml:space="preserve">it </w:t>
      </w:r>
      <w:r w:rsidRPr="00134799">
        <w:rPr>
          <w:rStyle w:val="StyleUnderline"/>
          <w:highlight w:val="yellow"/>
        </w:rPr>
        <w:t>has not yet sought to lead</w:t>
      </w:r>
      <w:r w:rsidRPr="00134799">
        <w:rPr>
          <w:highlight w:val="yellow"/>
          <w:u w:val="single"/>
        </w:rPr>
        <w:t xml:space="preserve"> a</w:t>
      </w:r>
      <w:r w:rsidRPr="00553212">
        <w:rPr>
          <w:u w:val="single"/>
        </w:rPr>
        <w:t xml:space="preserve"> </w:t>
      </w:r>
      <w:r w:rsidRPr="00134799">
        <w:rPr>
          <w:rStyle w:val="Emphasis"/>
          <w:highlight w:val="yellow"/>
        </w:rPr>
        <w:t>congressional antitrust push</w:t>
      </w:r>
      <w:r w:rsidRPr="00134799">
        <w:rPr>
          <w:highlight w:val="yellow"/>
          <w:u w:val="single"/>
        </w:rPr>
        <w:t xml:space="preserve"> in the way</w:t>
      </w:r>
      <w:r w:rsidRPr="00553212">
        <w:rPr>
          <w:u w:val="single"/>
        </w:rPr>
        <w:t xml:space="preserve"> </w:t>
      </w:r>
      <w:r w:rsidRPr="005F7F9B">
        <w:rPr>
          <w:sz w:val="16"/>
        </w:rPr>
        <w:t xml:space="preserve">Mr. </w:t>
      </w:r>
      <w:r w:rsidRPr="00134799">
        <w:rPr>
          <w:highlight w:val="yellow"/>
          <w:u w:val="single"/>
        </w:rPr>
        <w:t>Biden has on</w:t>
      </w:r>
      <w:r w:rsidRPr="005F7F9B">
        <w:rPr>
          <w:sz w:val="16"/>
        </w:rPr>
        <w:t xml:space="preserve"> infrastructure, child care and other components of his </w:t>
      </w:r>
      <w:r w:rsidRPr="00EC740F">
        <w:rPr>
          <w:rStyle w:val="Emphasis"/>
        </w:rPr>
        <w:t>$</w:t>
      </w:r>
      <w:r w:rsidRPr="00134799">
        <w:rPr>
          <w:rStyle w:val="Emphasis"/>
          <w:highlight w:val="yellow"/>
        </w:rPr>
        <w:t>4 trillion</w:t>
      </w:r>
      <w:r w:rsidRPr="00EC740F">
        <w:rPr>
          <w:rStyle w:val="Emphasis"/>
        </w:rPr>
        <w:t xml:space="preserve"> </w:t>
      </w:r>
      <w:r w:rsidRPr="00134799">
        <w:rPr>
          <w:rStyle w:val="Emphasis"/>
          <w:highlight w:val="yellow"/>
        </w:rPr>
        <w:t>economic agenda</w:t>
      </w:r>
      <w:r w:rsidRPr="00134799">
        <w:rPr>
          <w:sz w:val="16"/>
          <w:highlight w:val="yellow"/>
        </w:rPr>
        <w:t>.</w:t>
      </w:r>
    </w:p>
    <w:p w:rsidR="00134799" w:rsidRDefault="00134799" w:rsidP="00134799">
      <w:pPr>
        <w:pStyle w:val="Heading4"/>
      </w:pPr>
      <w:r>
        <w:t xml:space="preserve">Afghanistan and COVID make passage </w:t>
      </w:r>
      <w:r w:rsidRPr="00161EE9">
        <w:rPr>
          <w:u w:val="single"/>
        </w:rPr>
        <w:t>more likely</w:t>
      </w:r>
      <w:r>
        <w:t xml:space="preserve">---BUT---it depends on </w:t>
      </w:r>
      <w:r w:rsidRPr="00161EE9">
        <w:rPr>
          <w:u w:val="single"/>
        </w:rPr>
        <w:t>Biden’s</w:t>
      </w:r>
      <w:r>
        <w:t xml:space="preserve"> leadership.</w:t>
      </w:r>
    </w:p>
    <w:p w:rsidR="00134799" w:rsidRPr="00C041B5" w:rsidRDefault="00134799" w:rsidP="00134799">
      <w:r w:rsidRPr="00C041B5">
        <w:rPr>
          <w:rStyle w:val="Style13ptBold"/>
        </w:rPr>
        <w:t>Lucey ’9-6</w:t>
      </w:r>
      <w:r>
        <w:t xml:space="preserve"> [Catherine and Ken Thomas; 2021; reporters at the Wall Street Journal, citing White House chief of staff Ron </w:t>
      </w:r>
      <w:proofErr w:type="spellStart"/>
      <w:r>
        <w:t>Klain</w:t>
      </w:r>
      <w:proofErr w:type="spellEnd"/>
      <w:r>
        <w:t xml:space="preserve"> and Jennifer Palmieri, a former White House communications director under President Barack Obama; the Wall Street Journal, “Biden Seeks to Shift Focus to Domestic Issues After Afghanistan Exit,” https://www.wsj.com/articles/biden-seeks-to-shift-focus-to-domestic-issues-after-afghanistan-exit-11630931401?mod=searchresults_pos7&amp;page=1]</w:t>
      </w:r>
    </w:p>
    <w:p w:rsidR="00134799" w:rsidRPr="00443943" w:rsidRDefault="00134799" w:rsidP="00134799">
      <w:pPr>
        <w:rPr>
          <w:sz w:val="16"/>
        </w:rPr>
      </w:pPr>
      <w:r w:rsidRPr="00443943">
        <w:rPr>
          <w:sz w:val="16"/>
        </w:rPr>
        <w:t xml:space="preserve">Mr. </w:t>
      </w:r>
      <w:r w:rsidRPr="00443943">
        <w:rPr>
          <w:rStyle w:val="StyleUnderline"/>
        </w:rPr>
        <w:t>Biden</w:t>
      </w:r>
      <w:r w:rsidRPr="00443943">
        <w:rPr>
          <w:sz w:val="16"/>
        </w:rPr>
        <w:t xml:space="preserve"> has </w:t>
      </w:r>
      <w:r w:rsidRPr="00443943">
        <w:rPr>
          <w:rStyle w:val="StyleUnderline"/>
        </w:rPr>
        <w:t>sought to</w:t>
      </w:r>
      <w:r w:rsidRPr="00443943">
        <w:rPr>
          <w:sz w:val="16"/>
        </w:rPr>
        <w:t xml:space="preserve"> place the </w:t>
      </w:r>
      <w:r w:rsidRPr="00443943">
        <w:rPr>
          <w:rStyle w:val="Emphasis"/>
        </w:rPr>
        <w:t>spotlight</w:t>
      </w:r>
      <w:r w:rsidRPr="00443943">
        <w:rPr>
          <w:sz w:val="16"/>
        </w:rPr>
        <w:t xml:space="preserve"> on domestic issues, including Friday’s underwhelming jobs report and recovery from Hurricane Ida, visiting New Orleans Friday and making plans to travel to the New York metropolitan area on Tuesday to assess storm damage. He is expected to focus heavily on his </w:t>
      </w:r>
      <w:r w:rsidRPr="00443943">
        <w:rPr>
          <w:rStyle w:val="Emphasis"/>
        </w:rPr>
        <w:t>infrastructure</w:t>
      </w:r>
      <w:r w:rsidRPr="00443943">
        <w:rPr>
          <w:sz w:val="16"/>
        </w:rPr>
        <w:t xml:space="preserve"> and antipoverty legislation in the coming weeks, as Congress returns to Washington, as well as travel to California to campaign for Gov. Gavin Newsom, a Democrat facing a recall election.</w:t>
      </w:r>
    </w:p>
    <w:p w:rsidR="00134799" w:rsidRPr="00443943" w:rsidRDefault="00134799" w:rsidP="00134799">
      <w:pPr>
        <w:rPr>
          <w:sz w:val="16"/>
        </w:rPr>
      </w:pPr>
      <w:r w:rsidRPr="00443943">
        <w:rPr>
          <w:sz w:val="16"/>
        </w:rPr>
        <w:t>The packed calendar comes as Mr. Biden takes bipartisan heat for the chaotic exit from Afghanistan. A few Republicans have said the president should be impeached, and Mr. Biden’s poll numbers have taken a hit. Mr. Biden defended his approach in remarks to the nation and said he would bring remaining Americans in Afghanistan home.</w:t>
      </w:r>
    </w:p>
    <w:p w:rsidR="00134799" w:rsidRPr="00443943" w:rsidRDefault="00134799" w:rsidP="00134799">
      <w:pPr>
        <w:rPr>
          <w:sz w:val="16"/>
        </w:rPr>
      </w:pPr>
      <w:r w:rsidRPr="00443943">
        <w:rPr>
          <w:sz w:val="16"/>
        </w:rPr>
        <w:t>The president said from the White House Friday that two tasks ahead in September are combating the Delta variant of Covid-19 and working with Congress to pass his agenda, saying the country is “not where we need to be in our economic recovery.”</w:t>
      </w:r>
    </w:p>
    <w:p w:rsidR="00134799" w:rsidRPr="00443943" w:rsidRDefault="00134799" w:rsidP="00134799">
      <w:pPr>
        <w:rPr>
          <w:sz w:val="16"/>
        </w:rPr>
      </w:pPr>
      <w:r w:rsidRPr="00443943">
        <w:rPr>
          <w:sz w:val="16"/>
        </w:rPr>
        <w:t>The administration will continue to face scrutiny of his handling of Afghanistan—possibly including congressional hearings or investigations.</w:t>
      </w:r>
    </w:p>
    <w:p w:rsidR="00134799" w:rsidRPr="00443943" w:rsidRDefault="00134799" w:rsidP="00134799">
      <w:pPr>
        <w:rPr>
          <w:sz w:val="16"/>
        </w:rPr>
      </w:pPr>
      <w:r w:rsidRPr="00443943">
        <w:rPr>
          <w:sz w:val="16"/>
        </w:rPr>
        <w:t xml:space="preserve">“President Biden desperately wants to talk about anything but Afghanistan, but Americans who are hiding from the Taliban, ISIS, and the </w:t>
      </w:r>
      <w:proofErr w:type="spellStart"/>
      <w:r w:rsidRPr="00443943">
        <w:rPr>
          <w:sz w:val="16"/>
        </w:rPr>
        <w:t>Haqqani</w:t>
      </w:r>
      <w:proofErr w:type="spellEnd"/>
      <w:r w:rsidRPr="00443943">
        <w:rPr>
          <w:sz w:val="16"/>
        </w:rPr>
        <w:t xml:space="preserve"> network don’t give a damn about news cycles, long weekends, and polling—they want out,” Sen. Ben </w:t>
      </w:r>
      <w:proofErr w:type="spellStart"/>
      <w:r w:rsidRPr="00443943">
        <w:rPr>
          <w:sz w:val="16"/>
        </w:rPr>
        <w:t>Sasse</w:t>
      </w:r>
      <w:proofErr w:type="spellEnd"/>
      <w:r w:rsidRPr="00443943">
        <w:rPr>
          <w:sz w:val="16"/>
        </w:rPr>
        <w:t xml:space="preserve"> (R., Neb.) said in a statement.</w:t>
      </w:r>
    </w:p>
    <w:p w:rsidR="00134799" w:rsidRPr="00443943" w:rsidRDefault="00134799" w:rsidP="00134799">
      <w:pPr>
        <w:rPr>
          <w:sz w:val="16"/>
        </w:rPr>
      </w:pPr>
      <w:r w:rsidRPr="00443943">
        <w:rPr>
          <w:sz w:val="16"/>
        </w:rPr>
        <w:t>Polls show Mr. Biden’s standing has eroded as he has grappled with issues that are difficult to control: the Afghanistan withdrawal and the pandemic. An ABC News/Washington Post poll released Friday showed Mr. Biden’s approval rating had fallen to 44%, with 51% disapproving of his job performance, a shift from late June when 50% approved and 42% disapproved.</w:t>
      </w:r>
    </w:p>
    <w:p w:rsidR="00134799" w:rsidRPr="00443943" w:rsidRDefault="00134799" w:rsidP="00134799">
      <w:pPr>
        <w:rPr>
          <w:sz w:val="16"/>
        </w:rPr>
      </w:pPr>
      <w:r w:rsidRPr="008D66F8">
        <w:rPr>
          <w:rStyle w:val="StyleUnderline"/>
          <w:highlight w:val="cyan"/>
        </w:rPr>
        <w:t xml:space="preserve">To </w:t>
      </w:r>
      <w:r w:rsidRPr="008D66F8">
        <w:rPr>
          <w:rStyle w:val="Emphasis"/>
          <w:highlight w:val="cyan"/>
        </w:rPr>
        <w:t>move</w:t>
      </w:r>
      <w:r w:rsidRPr="00443943">
        <w:rPr>
          <w:rStyle w:val="Emphasis"/>
        </w:rPr>
        <w:t xml:space="preserve"> forward</w:t>
      </w:r>
      <w:r w:rsidRPr="00443943">
        <w:rPr>
          <w:rStyle w:val="StyleUnderline"/>
        </w:rPr>
        <w:t xml:space="preserve"> with </w:t>
      </w:r>
      <w:r w:rsidRPr="00443943">
        <w:rPr>
          <w:rStyle w:val="Emphasis"/>
        </w:rPr>
        <w:t xml:space="preserve">his </w:t>
      </w:r>
      <w:r w:rsidRPr="008D66F8">
        <w:rPr>
          <w:rStyle w:val="Emphasis"/>
          <w:highlight w:val="cyan"/>
        </w:rPr>
        <w:t>agenda</w:t>
      </w:r>
      <w:r w:rsidRPr="008D66F8">
        <w:rPr>
          <w:rStyle w:val="StyleUnderline"/>
          <w:highlight w:val="cyan"/>
        </w:rPr>
        <w:t xml:space="preserve">, the president will need to </w:t>
      </w:r>
      <w:r w:rsidRPr="008D66F8">
        <w:rPr>
          <w:rStyle w:val="Emphasis"/>
          <w:highlight w:val="cyan"/>
        </w:rPr>
        <w:t>navigate tripwires</w:t>
      </w:r>
      <w:r w:rsidRPr="00443943">
        <w:rPr>
          <w:rStyle w:val="StyleUnderline"/>
        </w:rPr>
        <w:t xml:space="preserve"> in a </w:t>
      </w:r>
      <w:r w:rsidRPr="00443943">
        <w:rPr>
          <w:rStyle w:val="Emphasis"/>
        </w:rPr>
        <w:t>narrowly divided Congress</w:t>
      </w:r>
      <w:r w:rsidRPr="00443943">
        <w:rPr>
          <w:sz w:val="16"/>
        </w:rPr>
        <w:t>.</w:t>
      </w:r>
    </w:p>
    <w:p w:rsidR="00134799" w:rsidRPr="00443943" w:rsidRDefault="00134799" w:rsidP="00134799">
      <w:pPr>
        <w:rPr>
          <w:sz w:val="16"/>
        </w:rPr>
      </w:pPr>
      <w:r w:rsidRPr="00443943">
        <w:rPr>
          <w:sz w:val="16"/>
        </w:rPr>
        <w:t xml:space="preserve">Sen. Joe </w:t>
      </w:r>
      <w:r w:rsidRPr="00435E91">
        <w:rPr>
          <w:rStyle w:val="StyleUnderline"/>
        </w:rPr>
        <w:t>Manchin</w:t>
      </w:r>
      <w:r w:rsidRPr="00443943">
        <w:rPr>
          <w:sz w:val="16"/>
        </w:rPr>
        <w:t xml:space="preserve"> (D., W.Va.), </w:t>
      </w:r>
      <w:r w:rsidRPr="00443943">
        <w:rPr>
          <w:rStyle w:val="Emphasis"/>
        </w:rPr>
        <w:t>an influential moderate vote</w:t>
      </w:r>
      <w:r w:rsidRPr="00443943">
        <w:rPr>
          <w:rStyle w:val="StyleUnderline"/>
        </w:rPr>
        <w:t xml:space="preserve">, has </w:t>
      </w:r>
      <w:r w:rsidRPr="00435E91">
        <w:rPr>
          <w:rStyle w:val="StyleUnderline"/>
        </w:rPr>
        <w:t>injected</w:t>
      </w:r>
      <w:r w:rsidRPr="00443943">
        <w:rPr>
          <w:rStyle w:val="StyleUnderline"/>
        </w:rPr>
        <w:t xml:space="preserve"> </w:t>
      </w:r>
      <w:r w:rsidRPr="00443943">
        <w:rPr>
          <w:rStyle w:val="Emphasis"/>
        </w:rPr>
        <w:t xml:space="preserve">fresh </w:t>
      </w:r>
      <w:r w:rsidRPr="00435E91">
        <w:rPr>
          <w:rStyle w:val="Emphasis"/>
        </w:rPr>
        <w:t>uncertainty</w:t>
      </w:r>
      <w:r w:rsidRPr="00443943">
        <w:rPr>
          <w:sz w:val="16"/>
        </w:rPr>
        <w:t xml:space="preserve"> into the future of the Democrats’ $3.5 trillion spending plan with calls for a timeout on the effort.</w:t>
      </w:r>
    </w:p>
    <w:p w:rsidR="00134799" w:rsidRPr="00443943" w:rsidRDefault="00134799" w:rsidP="00134799">
      <w:pPr>
        <w:rPr>
          <w:sz w:val="16"/>
        </w:rPr>
      </w:pPr>
      <w:r w:rsidRPr="00443943">
        <w:rPr>
          <w:sz w:val="16"/>
        </w:rPr>
        <w:t>“Instead of rushing to spend trillions on new government programs and additional stimulus funding, Congress should hit a strategic pause,” Mr. Manchin said in an opinion article in The Wall Street Journal.</w:t>
      </w:r>
    </w:p>
    <w:p w:rsidR="00134799" w:rsidRPr="00443943" w:rsidRDefault="00134799" w:rsidP="00134799">
      <w:pPr>
        <w:rPr>
          <w:sz w:val="16"/>
        </w:rPr>
      </w:pPr>
      <w:r w:rsidRPr="00443943">
        <w:rPr>
          <w:sz w:val="16"/>
        </w:rPr>
        <w:t xml:space="preserve">White House chief of staff Ron </w:t>
      </w:r>
      <w:proofErr w:type="spellStart"/>
      <w:r w:rsidRPr="008D66F8">
        <w:rPr>
          <w:rStyle w:val="StyleUnderline"/>
          <w:highlight w:val="cyan"/>
        </w:rPr>
        <w:t>Klain</w:t>
      </w:r>
      <w:proofErr w:type="spellEnd"/>
      <w:r w:rsidRPr="008D66F8">
        <w:rPr>
          <w:rStyle w:val="StyleUnderline"/>
          <w:highlight w:val="cyan"/>
        </w:rPr>
        <w:t xml:space="preserve"> </w:t>
      </w:r>
      <w:r w:rsidRPr="008D66F8">
        <w:rPr>
          <w:rStyle w:val="Emphasis"/>
          <w:highlight w:val="cyan"/>
        </w:rPr>
        <w:t>expressed optimism</w:t>
      </w:r>
      <w:r w:rsidRPr="00443943">
        <w:rPr>
          <w:sz w:val="16"/>
        </w:rPr>
        <w:t xml:space="preserve"> for the bill on CNN Sunday, </w:t>
      </w:r>
      <w:r w:rsidRPr="008D66F8">
        <w:rPr>
          <w:rStyle w:val="StyleUnderline"/>
          <w:highlight w:val="cyan"/>
        </w:rPr>
        <w:t xml:space="preserve">saying, “If I had </w:t>
      </w:r>
      <w:r w:rsidRPr="008D66F8">
        <w:rPr>
          <w:rStyle w:val="Emphasis"/>
          <w:highlight w:val="cyan"/>
        </w:rPr>
        <w:t>a nickel</w:t>
      </w:r>
      <w:r w:rsidRPr="008D66F8">
        <w:rPr>
          <w:rStyle w:val="StyleUnderline"/>
          <w:highlight w:val="cyan"/>
        </w:rPr>
        <w:t xml:space="preserve"> for </w:t>
      </w:r>
      <w:r w:rsidRPr="008D66F8">
        <w:rPr>
          <w:rStyle w:val="Emphasis"/>
          <w:highlight w:val="cyan"/>
        </w:rPr>
        <w:t>every time</w:t>
      </w:r>
      <w:r w:rsidRPr="008D66F8">
        <w:rPr>
          <w:rStyle w:val="StyleUnderline"/>
          <w:highlight w:val="cyan"/>
        </w:rPr>
        <w:t xml:space="preserve"> someone’s told me this package has been dead, I would be </w:t>
      </w:r>
      <w:r w:rsidRPr="00435E91">
        <w:rPr>
          <w:rStyle w:val="Emphasis"/>
        </w:rPr>
        <w:t xml:space="preserve">a </w:t>
      </w:r>
      <w:r w:rsidRPr="008D66F8">
        <w:rPr>
          <w:rStyle w:val="Emphasis"/>
          <w:highlight w:val="cyan"/>
        </w:rPr>
        <w:t>very</w:t>
      </w:r>
      <w:r w:rsidRPr="00443943">
        <w:rPr>
          <w:rStyle w:val="Emphasis"/>
        </w:rPr>
        <w:t xml:space="preserve">, very </w:t>
      </w:r>
      <w:r w:rsidRPr="008D66F8">
        <w:rPr>
          <w:rStyle w:val="Emphasis"/>
          <w:highlight w:val="cyan"/>
        </w:rPr>
        <w:t>rich</w:t>
      </w:r>
      <w:r w:rsidRPr="00443943">
        <w:rPr>
          <w:rStyle w:val="Emphasis"/>
        </w:rPr>
        <w:t xml:space="preserve"> </w:t>
      </w:r>
      <w:r w:rsidRPr="00435E91">
        <w:rPr>
          <w:rStyle w:val="Emphasis"/>
        </w:rPr>
        <w:t>person</w:t>
      </w:r>
      <w:r w:rsidRPr="00443943">
        <w:rPr>
          <w:rStyle w:val="StyleUnderline"/>
        </w:rPr>
        <w:t xml:space="preserve">. It was dead back in May, when there was initial opposition to it. It was dead in June, the day the president went to Europe. It was dead in July again. All I have </w:t>
      </w:r>
      <w:r w:rsidRPr="00443943">
        <w:rPr>
          <w:rStyle w:val="Emphasis"/>
        </w:rPr>
        <w:t>heard</w:t>
      </w:r>
      <w:r w:rsidRPr="00443943">
        <w:rPr>
          <w:rStyle w:val="StyleUnderline"/>
        </w:rPr>
        <w:t xml:space="preserve"> is how this package is going to be dead. And </w:t>
      </w:r>
      <w:r w:rsidRPr="008D66F8">
        <w:rPr>
          <w:rStyle w:val="Emphasis"/>
          <w:highlight w:val="cyan"/>
        </w:rPr>
        <w:t>yet</w:t>
      </w:r>
      <w:r w:rsidRPr="00443943">
        <w:rPr>
          <w:rStyle w:val="Emphasis"/>
        </w:rPr>
        <w:t>, amazingly</w:t>
      </w:r>
      <w:r w:rsidRPr="00443943">
        <w:rPr>
          <w:sz w:val="16"/>
        </w:rPr>
        <w:t xml:space="preserve">, </w:t>
      </w:r>
      <w:r w:rsidRPr="008D66F8">
        <w:rPr>
          <w:rStyle w:val="StyleUnderline"/>
          <w:highlight w:val="cyan"/>
        </w:rPr>
        <w:t xml:space="preserve">it </w:t>
      </w:r>
      <w:r w:rsidRPr="008D66F8">
        <w:rPr>
          <w:rStyle w:val="Emphasis"/>
          <w:highlight w:val="cyan"/>
        </w:rPr>
        <w:t>continues to advance</w:t>
      </w:r>
      <w:r w:rsidRPr="008D66F8">
        <w:rPr>
          <w:rStyle w:val="StyleUnderline"/>
          <w:highlight w:val="cyan"/>
        </w:rPr>
        <w:t>.”</w:t>
      </w:r>
    </w:p>
    <w:p w:rsidR="00134799" w:rsidRPr="00443943" w:rsidRDefault="00134799" w:rsidP="00134799">
      <w:pPr>
        <w:rPr>
          <w:sz w:val="16"/>
        </w:rPr>
      </w:pPr>
      <w:r w:rsidRPr="00443943">
        <w:rPr>
          <w:sz w:val="16"/>
        </w:rPr>
        <w:t>Mr. Biden and Democrats are trying to pass the $3.5 trillion package of child care, education, climate provisions and tax hikes on a party-line vote, following a bipartisan agreement on a $1 trillion infrastructure bill. White House officials said they spent much of August on behind-the scenes preparation and work has begun in some congressional committees, with lawmakers returning to session later in September. Progressives and moderates in the party have clashed over timing of the bills and further conflict is likely over the policy, the size of the $3.5 trillion package and the tax components.</w:t>
      </w:r>
    </w:p>
    <w:p w:rsidR="00134799" w:rsidRPr="00443943" w:rsidRDefault="00134799" w:rsidP="00134799">
      <w:pPr>
        <w:rPr>
          <w:sz w:val="16"/>
        </w:rPr>
      </w:pPr>
      <w:r w:rsidRPr="00443943">
        <w:rPr>
          <w:sz w:val="16"/>
        </w:rPr>
        <w:t>The White House will also contend with looming deadlines to raise the federal borrowing limit, called the debt limit, and the expiration of the government’s current funding by the end of September.</w:t>
      </w:r>
    </w:p>
    <w:p w:rsidR="00134799" w:rsidRDefault="00134799" w:rsidP="00134799">
      <w:pPr>
        <w:rPr>
          <w:rStyle w:val="Emphasis"/>
          <w:highlight w:val="cyan"/>
        </w:rPr>
      </w:pPr>
      <w:r w:rsidRPr="00443943">
        <w:rPr>
          <w:sz w:val="16"/>
        </w:rPr>
        <w:t xml:space="preserve">The White House and </w:t>
      </w:r>
      <w:r w:rsidRPr="00443943">
        <w:rPr>
          <w:rStyle w:val="Emphasis"/>
        </w:rPr>
        <w:t xml:space="preserve">congressional </w:t>
      </w:r>
      <w:r w:rsidRPr="008D66F8">
        <w:rPr>
          <w:rStyle w:val="Emphasis"/>
          <w:highlight w:val="cyan"/>
        </w:rPr>
        <w:t>Democrats</w:t>
      </w:r>
      <w:r w:rsidRPr="008D66F8">
        <w:rPr>
          <w:rStyle w:val="StyleUnderline"/>
          <w:highlight w:val="cyan"/>
        </w:rPr>
        <w:t xml:space="preserve"> believe</w:t>
      </w:r>
      <w:r w:rsidRPr="00443943">
        <w:rPr>
          <w:sz w:val="16"/>
        </w:rPr>
        <w:t xml:space="preserve"> that the </w:t>
      </w:r>
      <w:r w:rsidRPr="008D66F8">
        <w:rPr>
          <w:rStyle w:val="StyleUnderline"/>
          <w:highlight w:val="cyan"/>
        </w:rPr>
        <w:t>infrastructure</w:t>
      </w:r>
      <w:r w:rsidRPr="00443943">
        <w:rPr>
          <w:sz w:val="16"/>
        </w:rPr>
        <w:t xml:space="preserve"> and the broader legislative package </w:t>
      </w:r>
      <w:r w:rsidRPr="008D66F8">
        <w:rPr>
          <w:rStyle w:val="StyleUnderline"/>
          <w:highlight w:val="cyan"/>
        </w:rPr>
        <w:t>are</w:t>
      </w:r>
      <w:r w:rsidRPr="00443943">
        <w:rPr>
          <w:rStyle w:val="StyleUnderline"/>
        </w:rPr>
        <w:t xml:space="preserve"> </w:t>
      </w:r>
      <w:r w:rsidRPr="00443943">
        <w:rPr>
          <w:rStyle w:val="Emphasis"/>
        </w:rPr>
        <w:t xml:space="preserve">widely </w:t>
      </w:r>
      <w:r w:rsidRPr="008D66F8">
        <w:rPr>
          <w:rStyle w:val="Emphasis"/>
          <w:highlight w:val="cyan"/>
        </w:rPr>
        <w:t>popular</w:t>
      </w:r>
    </w:p>
    <w:p w:rsidR="00134799" w:rsidRDefault="00134799" w:rsidP="00134799">
      <w:pPr>
        <w:rPr>
          <w:rStyle w:val="StyleUnderline"/>
        </w:rPr>
      </w:pPr>
    </w:p>
    <w:p w:rsidR="00134799" w:rsidRPr="00443943" w:rsidRDefault="00134799" w:rsidP="00134799">
      <w:pPr>
        <w:rPr>
          <w:sz w:val="16"/>
        </w:rPr>
      </w:pPr>
      <w:r w:rsidRPr="00443943">
        <w:rPr>
          <w:rStyle w:val="StyleUnderline"/>
        </w:rPr>
        <w:t xml:space="preserve"> and see passage</w:t>
      </w:r>
      <w:r w:rsidRPr="00443943">
        <w:rPr>
          <w:sz w:val="16"/>
        </w:rPr>
        <w:t xml:space="preserve"> of those proposals </w:t>
      </w:r>
      <w:r w:rsidRPr="00443943">
        <w:rPr>
          <w:rStyle w:val="StyleUnderline"/>
        </w:rPr>
        <w:t xml:space="preserve">as </w:t>
      </w:r>
      <w:r w:rsidRPr="00443943">
        <w:rPr>
          <w:rStyle w:val="Emphasis"/>
        </w:rPr>
        <w:t>key to solidifying support</w:t>
      </w:r>
      <w:r w:rsidRPr="00443943">
        <w:rPr>
          <w:rStyle w:val="StyleUnderline"/>
        </w:rPr>
        <w:t xml:space="preserve"> ahead of the midterm elections</w:t>
      </w:r>
      <w:r w:rsidRPr="00443943">
        <w:rPr>
          <w:sz w:val="16"/>
        </w:rPr>
        <w:t>. Democrats hold a narrow majority in the House and control the evenly divided Senate, but are at risk of losing power in next year’s elections.</w:t>
      </w:r>
    </w:p>
    <w:p w:rsidR="00134799" w:rsidRPr="00EC4098" w:rsidRDefault="00134799" w:rsidP="00134799">
      <w:pPr>
        <w:rPr>
          <w:sz w:val="16"/>
        </w:rPr>
      </w:pPr>
      <w:r w:rsidRPr="00FF5674">
        <w:rPr>
          <w:sz w:val="16"/>
        </w:rPr>
        <w:t xml:space="preserve">“Going forward, what is going to matter for his approval rating is </w:t>
      </w:r>
      <w:proofErr w:type="spellStart"/>
      <w:r w:rsidRPr="008D66F8">
        <w:rPr>
          <w:rStyle w:val="StyleUnderline"/>
          <w:highlight w:val="cyan"/>
        </w:rPr>
        <w:t>Covid</w:t>
      </w:r>
      <w:proofErr w:type="spellEnd"/>
      <w:r w:rsidRPr="008D66F8">
        <w:rPr>
          <w:rStyle w:val="StyleUnderline"/>
          <w:highlight w:val="cyan"/>
        </w:rPr>
        <w:t xml:space="preserve"> and</w:t>
      </w:r>
      <w:r w:rsidRPr="00FF5674">
        <w:rPr>
          <w:sz w:val="16"/>
        </w:rPr>
        <w:t xml:space="preserve"> the economy, and that’s where his focus should be. If anything, </w:t>
      </w:r>
      <w:r w:rsidRPr="008D66F8">
        <w:rPr>
          <w:rStyle w:val="StyleUnderline"/>
          <w:highlight w:val="cyan"/>
        </w:rPr>
        <w:t>Afghanistan make</w:t>
      </w:r>
      <w:r w:rsidRPr="00FF5674">
        <w:rPr>
          <w:sz w:val="16"/>
        </w:rPr>
        <w:t xml:space="preserve">s </w:t>
      </w:r>
      <w:r w:rsidRPr="008D66F8">
        <w:rPr>
          <w:rStyle w:val="StyleUnderline"/>
          <w:highlight w:val="cyan"/>
        </w:rPr>
        <w:t xml:space="preserve">it </w:t>
      </w:r>
      <w:r w:rsidRPr="008D66F8">
        <w:rPr>
          <w:rStyle w:val="Emphasis"/>
          <w:highlight w:val="cyan"/>
        </w:rPr>
        <w:t>more likely</w:t>
      </w:r>
      <w:r w:rsidRPr="00443943">
        <w:rPr>
          <w:rStyle w:val="StyleUnderline"/>
        </w:rPr>
        <w:t xml:space="preserve"> </w:t>
      </w:r>
      <w:r w:rsidRPr="008D66F8">
        <w:rPr>
          <w:rStyle w:val="StyleUnderline"/>
          <w:highlight w:val="cyan"/>
        </w:rPr>
        <w:t>Dem</w:t>
      </w:r>
      <w:r w:rsidRPr="00FF5674">
        <w:rPr>
          <w:rStyle w:val="StyleUnderline"/>
        </w:rPr>
        <w:t xml:space="preserve">ocrats </w:t>
      </w:r>
      <w:r w:rsidRPr="008D66F8">
        <w:rPr>
          <w:rStyle w:val="StyleUnderline"/>
          <w:highlight w:val="cyan"/>
        </w:rPr>
        <w:t>wil</w:t>
      </w:r>
      <w:r w:rsidRPr="00FF5674">
        <w:rPr>
          <w:rStyle w:val="StyleUnderline"/>
        </w:rPr>
        <w:t xml:space="preserve">l be </w:t>
      </w:r>
      <w:r w:rsidRPr="008D66F8">
        <w:rPr>
          <w:rStyle w:val="Emphasis"/>
          <w:highlight w:val="cyan"/>
        </w:rPr>
        <w:t>align</w:t>
      </w:r>
      <w:r w:rsidRPr="00FF5674">
        <w:rPr>
          <w:rStyle w:val="Emphasis"/>
        </w:rPr>
        <w:t>ed</w:t>
      </w:r>
      <w:r w:rsidRPr="00FF5674">
        <w:rPr>
          <w:rStyle w:val="StyleUnderline"/>
        </w:rPr>
        <w:t xml:space="preserve"> in</w:t>
      </w:r>
      <w:r w:rsidRPr="00443943">
        <w:rPr>
          <w:rStyle w:val="StyleUnderline"/>
        </w:rPr>
        <w:t xml:space="preserve"> wanting to pass</w:t>
      </w:r>
      <w:r w:rsidRPr="00FF5674">
        <w:rPr>
          <w:sz w:val="16"/>
        </w:rPr>
        <w:t xml:space="preserve"> these bills </w:t>
      </w:r>
      <w:r w:rsidRPr="00443943">
        <w:rPr>
          <w:rStyle w:val="StyleUnderline"/>
        </w:rPr>
        <w:t xml:space="preserve">[infrastructure and reconciliation] </w:t>
      </w:r>
      <w:r w:rsidRPr="008D66F8">
        <w:rPr>
          <w:rStyle w:val="StyleUnderline"/>
          <w:highlight w:val="cyan"/>
        </w:rPr>
        <w:t>because</w:t>
      </w:r>
      <w:r w:rsidRPr="00FF5674">
        <w:rPr>
          <w:rStyle w:val="StyleUnderline"/>
        </w:rPr>
        <w:t xml:space="preserve"> they know </w:t>
      </w:r>
      <w:r w:rsidRPr="008D66F8">
        <w:rPr>
          <w:rStyle w:val="Emphasis"/>
          <w:highlight w:val="cyan"/>
        </w:rPr>
        <w:t>their</w:t>
      </w:r>
      <w:r w:rsidRPr="00FF5674">
        <w:rPr>
          <w:rStyle w:val="Emphasis"/>
        </w:rPr>
        <w:t xml:space="preserve"> collective </w:t>
      </w:r>
      <w:r w:rsidRPr="008D66F8">
        <w:rPr>
          <w:rStyle w:val="Emphasis"/>
          <w:highlight w:val="cyan"/>
        </w:rPr>
        <w:t>survival</w:t>
      </w:r>
      <w:r w:rsidRPr="00443943">
        <w:rPr>
          <w:rStyle w:val="StyleUnderline"/>
        </w:rPr>
        <w:t xml:space="preserve"> in midterms </w:t>
      </w:r>
      <w:r w:rsidRPr="008D66F8">
        <w:rPr>
          <w:rStyle w:val="StyleUnderline"/>
          <w:highlight w:val="cyan"/>
        </w:rPr>
        <w:t>depends on it</w:t>
      </w:r>
      <w:r w:rsidRPr="00443943">
        <w:rPr>
          <w:rStyle w:val="StyleUnderline"/>
        </w:rPr>
        <w:t>,” said</w:t>
      </w:r>
      <w:r w:rsidRPr="00FF5674">
        <w:rPr>
          <w:sz w:val="16"/>
        </w:rPr>
        <w:t xml:space="preserve"> Jennifer </w:t>
      </w:r>
      <w:r w:rsidRPr="00443943">
        <w:rPr>
          <w:rStyle w:val="StyleUnderline"/>
        </w:rPr>
        <w:t>Palmieri</w:t>
      </w:r>
      <w:r w:rsidRPr="00FF5674">
        <w:rPr>
          <w:sz w:val="16"/>
        </w:rPr>
        <w:t>, a former White House communications director under President Barack Obama.</w:t>
      </w:r>
    </w:p>
    <w:p w:rsidR="00134799" w:rsidRPr="00A302BE" w:rsidRDefault="00134799" w:rsidP="00134799"/>
    <w:p w:rsidR="00134799" w:rsidRDefault="00134799" w:rsidP="00134799">
      <w:pPr>
        <w:pStyle w:val="Heading3"/>
      </w:pPr>
      <w:r>
        <w:t>No pc</w:t>
      </w:r>
    </w:p>
    <w:p w:rsidR="00134799" w:rsidRPr="00A302BE" w:rsidRDefault="00134799" w:rsidP="00134799"/>
    <w:p w:rsidR="00134799" w:rsidRPr="00881F89" w:rsidRDefault="00134799" w:rsidP="00134799">
      <w:pPr>
        <w:pStyle w:val="Heading4"/>
      </w:pPr>
      <w:r>
        <w:t xml:space="preserve">Political capital is </w:t>
      </w:r>
      <w:r>
        <w:rPr>
          <w:u w:val="single"/>
        </w:rPr>
        <w:t>finite</w:t>
      </w:r>
      <w:r>
        <w:t xml:space="preserve"> and </w:t>
      </w:r>
      <w:r>
        <w:rPr>
          <w:u w:val="single"/>
        </w:rPr>
        <w:t>decisive</w:t>
      </w:r>
      <w:r>
        <w:t xml:space="preserve">. It passes </w:t>
      </w:r>
      <w:r>
        <w:rPr>
          <w:u w:val="single"/>
        </w:rPr>
        <w:t>5 bills</w:t>
      </w:r>
      <w:r>
        <w:t xml:space="preserve"> a year.</w:t>
      </w:r>
    </w:p>
    <w:p w:rsidR="00134799" w:rsidRPr="00277D87" w:rsidRDefault="00134799" w:rsidP="00134799">
      <w:r w:rsidRPr="00277D87">
        <w:rPr>
          <w:rStyle w:val="Style13ptBold"/>
        </w:rPr>
        <w:t>Cohen ’19</w:t>
      </w:r>
      <w:r>
        <w:t xml:space="preserve"> [Jeffrey E; June; Political Science Professor at Fordham University; the President on Capitol Hill: A Theory of Institutional Influence, “Conclusions: Presidential Influence in Congress,” Ch. 11, p. 241-243]</w:t>
      </w:r>
    </w:p>
    <w:p w:rsidR="00134799" w:rsidRPr="003910DC" w:rsidRDefault="00134799" w:rsidP="00134799">
      <w:pPr>
        <w:rPr>
          <w:sz w:val="16"/>
        </w:rPr>
      </w:pPr>
      <w:r w:rsidRPr="00C23CC7">
        <w:rPr>
          <w:rStyle w:val="StyleUnderline"/>
        </w:rPr>
        <w:t>The</w:t>
      </w:r>
      <w:r w:rsidRPr="003910DC">
        <w:rPr>
          <w:sz w:val="16"/>
        </w:rPr>
        <w:t xml:space="preserve"> present </w:t>
      </w:r>
      <w:r w:rsidRPr="00C23CC7">
        <w:rPr>
          <w:rStyle w:val="StyleUnderline"/>
        </w:rPr>
        <w:t xml:space="preserve">study </w:t>
      </w:r>
      <w:r w:rsidRPr="003910DC">
        <w:rPr>
          <w:rStyle w:val="StyleUnderline"/>
        </w:rPr>
        <w:t>rehabilitates</w:t>
      </w:r>
      <w:r w:rsidRPr="00C23CC7">
        <w:rPr>
          <w:rStyle w:val="StyleUnderline"/>
        </w:rPr>
        <w:t xml:space="preserve"> the idea of </w:t>
      </w:r>
      <w:r w:rsidRPr="003910DC">
        <w:rPr>
          <w:rStyle w:val="StyleUnderline"/>
        </w:rPr>
        <w:t>presidential influence in Congress</w:t>
      </w:r>
      <w:r w:rsidRPr="003910DC">
        <w:rPr>
          <w:sz w:val="16"/>
        </w:rPr>
        <w:t xml:space="preserve">. Instead of viewing influence as derived from personal characteristics, this study conceptualizes presidential influence in institutional terms. The major finding here </w:t>
      </w:r>
      <w:r w:rsidRPr="00EF1EC6">
        <w:rPr>
          <w:sz w:val="16"/>
        </w:rPr>
        <w:t xml:space="preserve">is that </w:t>
      </w:r>
      <w:r w:rsidRPr="00EF1EC6">
        <w:rPr>
          <w:rStyle w:val="StyleUnderline"/>
        </w:rPr>
        <w:t xml:space="preserve">presidents have </w:t>
      </w:r>
      <w:r w:rsidRPr="00EF1EC6">
        <w:rPr>
          <w:rStyle w:val="Emphasis"/>
        </w:rPr>
        <w:t>a measurable amount of influence</w:t>
      </w:r>
      <w:r w:rsidRPr="00EF1EC6">
        <w:rPr>
          <w:rStyle w:val="StyleUnderline"/>
        </w:rPr>
        <w:t>. Alt</w:t>
      </w:r>
      <w:r w:rsidRPr="00277D87">
        <w:rPr>
          <w:rStyle w:val="StyleUnderline"/>
        </w:rPr>
        <w:t xml:space="preserve">hough </w:t>
      </w:r>
      <w:r w:rsidRPr="008D66F8">
        <w:rPr>
          <w:rStyle w:val="StyleUnderline"/>
          <w:highlight w:val="cyan"/>
        </w:rPr>
        <w:t>presidents</w:t>
      </w:r>
      <w:r w:rsidRPr="00277D87">
        <w:rPr>
          <w:rStyle w:val="StyleUnderline"/>
        </w:rPr>
        <w:t xml:space="preserve"> do not possess </w:t>
      </w:r>
      <w:r w:rsidRPr="00277D87">
        <w:rPr>
          <w:rStyle w:val="Emphasis"/>
        </w:rPr>
        <w:t>enough influence</w:t>
      </w:r>
      <w:r w:rsidRPr="00277D87">
        <w:rPr>
          <w:rStyle w:val="StyleUnderline"/>
        </w:rPr>
        <w:t xml:space="preserve"> to </w:t>
      </w:r>
      <w:r w:rsidRPr="00277D87">
        <w:rPr>
          <w:rStyle w:val="Emphasis"/>
        </w:rPr>
        <w:t>dominate</w:t>
      </w:r>
      <w:r w:rsidRPr="00277D87">
        <w:rPr>
          <w:rStyle w:val="StyleUnderline"/>
        </w:rPr>
        <w:t xml:space="preserve"> Congress, to force the legislature to accede to their </w:t>
      </w:r>
      <w:r w:rsidRPr="00277D87">
        <w:rPr>
          <w:rStyle w:val="Emphasis"/>
        </w:rPr>
        <w:t>every demand</w:t>
      </w:r>
      <w:r w:rsidRPr="00277D87">
        <w:rPr>
          <w:rStyle w:val="StyleUnderline"/>
        </w:rPr>
        <w:t xml:space="preserve">, they do </w:t>
      </w:r>
      <w:r w:rsidRPr="008D66F8">
        <w:rPr>
          <w:rStyle w:val="StyleUnderline"/>
          <w:highlight w:val="cyan"/>
        </w:rPr>
        <w:t>possess</w:t>
      </w:r>
      <w:r w:rsidRPr="00277D87">
        <w:rPr>
          <w:rStyle w:val="StyleUnderline"/>
        </w:rPr>
        <w:t xml:space="preserve"> </w:t>
      </w:r>
      <w:r w:rsidRPr="00277D87">
        <w:rPr>
          <w:rStyle w:val="Emphasis"/>
        </w:rPr>
        <w:t xml:space="preserve">enough </w:t>
      </w:r>
      <w:r w:rsidRPr="008D66F8">
        <w:rPr>
          <w:rStyle w:val="Emphasis"/>
          <w:highlight w:val="cyan"/>
        </w:rPr>
        <w:t>influence</w:t>
      </w:r>
      <w:r w:rsidRPr="008D66F8">
        <w:rPr>
          <w:rStyle w:val="StyleUnderline"/>
          <w:highlight w:val="cyan"/>
        </w:rPr>
        <w:t xml:space="preserve"> to win</w:t>
      </w:r>
      <w:r w:rsidRPr="00277D87">
        <w:rPr>
          <w:rStyle w:val="StyleUnderline"/>
        </w:rPr>
        <w:t xml:space="preserve"> on </w:t>
      </w:r>
      <w:r w:rsidRPr="00277D87">
        <w:rPr>
          <w:rStyle w:val="Emphasis"/>
        </w:rPr>
        <w:t xml:space="preserve">a significant number of </w:t>
      </w:r>
      <w:r w:rsidRPr="008D66F8">
        <w:rPr>
          <w:rStyle w:val="Emphasis"/>
          <w:highlight w:val="cyan"/>
        </w:rPr>
        <w:t>roll calls</w:t>
      </w:r>
      <w:r w:rsidRPr="008D66F8">
        <w:rPr>
          <w:rStyle w:val="StyleUnderline"/>
          <w:highlight w:val="cyan"/>
        </w:rPr>
        <w:t xml:space="preserve"> that the</w:t>
      </w:r>
      <w:r w:rsidRPr="00277D87">
        <w:rPr>
          <w:rStyle w:val="StyleUnderline"/>
        </w:rPr>
        <w:t xml:space="preserve"> president's </w:t>
      </w:r>
      <w:r w:rsidRPr="008D66F8">
        <w:rPr>
          <w:rStyle w:val="StyleUnderline"/>
          <w:highlight w:val="cyan"/>
        </w:rPr>
        <w:t xml:space="preserve">side </w:t>
      </w:r>
      <w:r w:rsidRPr="008D66F8">
        <w:rPr>
          <w:rStyle w:val="Emphasis"/>
          <w:highlight w:val="cyan"/>
        </w:rPr>
        <w:t>would</w:t>
      </w:r>
      <w:r w:rsidRPr="00277D87">
        <w:rPr>
          <w:rStyle w:val="Emphasis"/>
        </w:rPr>
        <w:t xml:space="preserve"> otherwise </w:t>
      </w:r>
      <w:r w:rsidRPr="008D66F8">
        <w:rPr>
          <w:rStyle w:val="Emphasis"/>
          <w:highlight w:val="cyan"/>
        </w:rPr>
        <w:t>lose</w:t>
      </w:r>
      <w:r w:rsidRPr="003910DC">
        <w:rPr>
          <w:sz w:val="16"/>
        </w:rPr>
        <w:t xml:space="preserve">. By winning on more </w:t>
      </w:r>
      <w:r w:rsidRPr="00277D87">
        <w:rPr>
          <w:rStyle w:val="Emphasis"/>
        </w:rPr>
        <w:t xml:space="preserve">roll </w:t>
      </w:r>
      <w:r w:rsidRPr="003910DC">
        <w:rPr>
          <w:rStyle w:val="Emphasis"/>
        </w:rPr>
        <w:t>calls</w:t>
      </w:r>
      <w:r w:rsidRPr="003910DC">
        <w:rPr>
          <w:sz w:val="16"/>
        </w:rPr>
        <w:t xml:space="preserve"> because of this </w:t>
      </w:r>
      <w:r w:rsidRPr="00277D87">
        <w:rPr>
          <w:rStyle w:val="StyleUnderline"/>
        </w:rPr>
        <w:t>influence</w:t>
      </w:r>
      <w:r w:rsidRPr="003910DC">
        <w:rPr>
          <w:sz w:val="16"/>
        </w:rPr>
        <w:t xml:space="preserve">, presidents can affect the </w:t>
      </w:r>
      <w:r w:rsidRPr="00277D87">
        <w:rPr>
          <w:rStyle w:val="Emphasis"/>
        </w:rPr>
        <w:t>public policies</w:t>
      </w:r>
      <w:r w:rsidRPr="00277D87">
        <w:rPr>
          <w:rStyle w:val="StyleUnderline"/>
        </w:rPr>
        <w:t xml:space="preserve"> produced through </w:t>
      </w:r>
      <w:r w:rsidRPr="00277D87">
        <w:rPr>
          <w:rStyle w:val="Emphasis"/>
        </w:rPr>
        <w:t>the legislative process</w:t>
      </w:r>
      <w:r w:rsidRPr="003910DC">
        <w:rPr>
          <w:sz w:val="16"/>
        </w:rPr>
        <w:t>.</w:t>
      </w:r>
    </w:p>
    <w:p w:rsidR="00134799" w:rsidRPr="003910DC" w:rsidRDefault="00134799" w:rsidP="00134799">
      <w:pPr>
        <w:rPr>
          <w:sz w:val="16"/>
        </w:rPr>
      </w:pPr>
      <w:r w:rsidRPr="003910DC">
        <w:rPr>
          <w:sz w:val="16"/>
        </w:rPr>
        <w:t xml:space="preserve">This study conducted several types of analyses to estimate the amount of presidential influence. Since it can be hard to isolate causal effects with observational data, </w:t>
      </w:r>
      <w:r w:rsidRPr="00277D87">
        <w:rPr>
          <w:rStyle w:val="StyleUnderline"/>
        </w:rPr>
        <w:t xml:space="preserve">this research paired </w:t>
      </w:r>
      <w:r w:rsidRPr="008D66F8">
        <w:rPr>
          <w:rStyle w:val="StyleUnderline"/>
          <w:highlight w:val="cyan"/>
        </w:rPr>
        <w:t>regression with</w:t>
      </w:r>
      <w:r w:rsidRPr="00277D87">
        <w:rPr>
          <w:rStyle w:val="StyleUnderline"/>
        </w:rPr>
        <w:t xml:space="preserve"> </w:t>
      </w:r>
      <w:r w:rsidRPr="00277D87">
        <w:rPr>
          <w:rStyle w:val="Emphasis"/>
        </w:rPr>
        <w:t>quasi-</w:t>
      </w:r>
      <w:r w:rsidRPr="008D66F8">
        <w:rPr>
          <w:rStyle w:val="Emphasis"/>
          <w:highlight w:val="cyan"/>
        </w:rPr>
        <w:t>experimental treatment</w:t>
      </w:r>
      <w:r w:rsidRPr="003910DC">
        <w:rPr>
          <w:rStyle w:val="Emphasis"/>
        </w:rPr>
        <w:t xml:space="preserve"> effects </w:t>
      </w:r>
      <w:r w:rsidRPr="008D66F8">
        <w:rPr>
          <w:rStyle w:val="Emphasis"/>
          <w:highlight w:val="cyan"/>
        </w:rPr>
        <w:t>analyses</w:t>
      </w:r>
      <w:r w:rsidRPr="00277D87">
        <w:rPr>
          <w:rStyle w:val="StyleUnderline"/>
        </w:rPr>
        <w:t>. The treatment effec</w:t>
      </w:r>
      <w:r w:rsidRPr="003910DC">
        <w:rPr>
          <w:rStyle w:val="StyleUnderline"/>
        </w:rPr>
        <w:t xml:space="preserve">ts analysis </w:t>
      </w:r>
      <w:r w:rsidRPr="008D66F8">
        <w:rPr>
          <w:rStyle w:val="StyleUnderline"/>
          <w:highlight w:val="cyan"/>
        </w:rPr>
        <w:t>for</w:t>
      </w:r>
      <w:r w:rsidRPr="00277D87">
        <w:rPr>
          <w:rStyle w:val="StyleUnderline"/>
        </w:rPr>
        <w:t xml:space="preserve"> </w:t>
      </w:r>
      <w:r w:rsidRPr="00277D87">
        <w:rPr>
          <w:rStyle w:val="Emphasis"/>
        </w:rPr>
        <w:t>the years 19</w:t>
      </w:r>
      <w:r w:rsidRPr="008D66F8">
        <w:rPr>
          <w:rStyle w:val="Emphasis"/>
          <w:highlight w:val="cyan"/>
        </w:rPr>
        <w:t>53 to</w:t>
      </w:r>
      <w:r w:rsidRPr="00277D87">
        <w:rPr>
          <w:rStyle w:val="Emphasis"/>
        </w:rPr>
        <w:t xml:space="preserve"> 20</w:t>
      </w:r>
      <w:r w:rsidRPr="008D66F8">
        <w:rPr>
          <w:rStyle w:val="Emphasis"/>
          <w:highlight w:val="cyan"/>
        </w:rPr>
        <w:t>12</w:t>
      </w:r>
      <w:r w:rsidRPr="008D66F8">
        <w:rPr>
          <w:rStyle w:val="StyleUnderline"/>
          <w:highlight w:val="cyan"/>
        </w:rPr>
        <w:t xml:space="preserve"> suggests</w:t>
      </w:r>
      <w:r w:rsidRPr="00277D87">
        <w:rPr>
          <w:rStyle w:val="StyleUnderline"/>
        </w:rPr>
        <w:t xml:space="preserve"> that </w:t>
      </w:r>
      <w:r w:rsidRPr="008D66F8">
        <w:rPr>
          <w:rStyle w:val="StyleUnderline"/>
          <w:highlight w:val="cyan"/>
        </w:rPr>
        <w:t xml:space="preserve">when the president takes </w:t>
      </w:r>
      <w:r w:rsidRPr="008D66F8">
        <w:rPr>
          <w:rStyle w:val="Emphasis"/>
          <w:highlight w:val="cyan"/>
        </w:rPr>
        <w:t>a</w:t>
      </w:r>
      <w:r w:rsidRPr="00277D87">
        <w:rPr>
          <w:rStyle w:val="Emphasis"/>
        </w:rPr>
        <w:t xml:space="preserve"> roll call </w:t>
      </w:r>
      <w:r w:rsidRPr="008D66F8">
        <w:rPr>
          <w:rStyle w:val="Emphasis"/>
          <w:highlight w:val="cyan"/>
        </w:rPr>
        <w:t>position</w:t>
      </w:r>
      <w:r w:rsidRPr="008D66F8">
        <w:rPr>
          <w:rStyle w:val="StyleUnderline"/>
          <w:highlight w:val="cyan"/>
        </w:rPr>
        <w:t>, the</w:t>
      </w:r>
      <w:r w:rsidRPr="00277D87">
        <w:rPr>
          <w:rStyle w:val="StyleUnderline"/>
        </w:rPr>
        <w:t xml:space="preserve"> president’s </w:t>
      </w:r>
      <w:r w:rsidRPr="008D66F8">
        <w:rPr>
          <w:rStyle w:val="StyleUnderline"/>
          <w:highlight w:val="cyan"/>
        </w:rPr>
        <w:t>side</w:t>
      </w:r>
      <w:r w:rsidRPr="00C23CC7">
        <w:rPr>
          <w:rStyle w:val="StyleUnderline"/>
        </w:rPr>
        <w:t xml:space="preserve"> will </w:t>
      </w:r>
      <w:r w:rsidRPr="008D66F8">
        <w:rPr>
          <w:rStyle w:val="StyleUnderline"/>
          <w:highlight w:val="cyan"/>
        </w:rPr>
        <w:t>win</w:t>
      </w:r>
      <w:r w:rsidRPr="00277D87">
        <w:rPr>
          <w:rStyle w:val="StyleUnderline"/>
        </w:rPr>
        <w:t xml:space="preserve"> </w:t>
      </w:r>
      <w:r w:rsidRPr="003910DC">
        <w:rPr>
          <w:rStyle w:val="StyleUnderline"/>
        </w:rPr>
        <w:t xml:space="preserve">an </w:t>
      </w:r>
      <w:r w:rsidRPr="00277D87">
        <w:rPr>
          <w:rStyle w:val="Emphasis"/>
        </w:rPr>
        <w:t xml:space="preserve">additional </w:t>
      </w:r>
      <w:r w:rsidRPr="008D66F8">
        <w:rPr>
          <w:rStyle w:val="Emphasis"/>
          <w:highlight w:val="cyan"/>
        </w:rPr>
        <w:t>9%</w:t>
      </w:r>
      <w:r w:rsidRPr="00EF1EC6">
        <w:rPr>
          <w:rStyle w:val="Emphasis"/>
        </w:rPr>
        <w:t xml:space="preserve"> of Ho</w:t>
      </w:r>
      <w:r w:rsidRPr="00277D87">
        <w:rPr>
          <w:rStyle w:val="Emphasis"/>
        </w:rPr>
        <w:t xml:space="preserve">use floor </w:t>
      </w:r>
      <w:r w:rsidRPr="008D66F8">
        <w:rPr>
          <w:rStyle w:val="Emphasis"/>
          <w:highlight w:val="cyan"/>
        </w:rPr>
        <w:t>votes</w:t>
      </w:r>
      <w:r w:rsidRPr="008D66F8">
        <w:rPr>
          <w:rStyle w:val="StyleUnderline"/>
          <w:highlight w:val="cyan"/>
        </w:rPr>
        <w:t>, or</w:t>
      </w:r>
      <w:r w:rsidRPr="00277D87">
        <w:rPr>
          <w:rStyle w:val="StyleUnderline"/>
        </w:rPr>
        <w:t xml:space="preserve"> about </w:t>
      </w:r>
      <w:r w:rsidRPr="003910DC">
        <w:rPr>
          <w:rStyle w:val="StyleUnderline"/>
        </w:rPr>
        <w:t>five out of the fifty-four roll call positions</w:t>
      </w:r>
      <w:r w:rsidRPr="00277D87">
        <w:rPr>
          <w:rStyle w:val="StyleUnderline"/>
        </w:rPr>
        <w:t xml:space="preserve"> that presidents take</w:t>
      </w:r>
      <w:r w:rsidRPr="003910DC">
        <w:rPr>
          <w:sz w:val="16"/>
        </w:rPr>
        <w:t xml:space="preserve">, on average, annually. Although </w:t>
      </w:r>
      <w:r w:rsidRPr="003910DC">
        <w:rPr>
          <w:rStyle w:val="Emphasis"/>
        </w:rPr>
        <w:t>five additional victories</w:t>
      </w:r>
      <w:r w:rsidRPr="003910DC">
        <w:rPr>
          <w:sz w:val="16"/>
        </w:rPr>
        <w:t xml:space="preserve"> may not sound like much, if it </w:t>
      </w:r>
      <w:r w:rsidRPr="003910DC">
        <w:rPr>
          <w:rStyle w:val="StyleUnderline"/>
        </w:rPr>
        <w:t>le</w:t>
      </w:r>
      <w:r w:rsidRPr="00277D87">
        <w:rPr>
          <w:rStyle w:val="StyleUnderline"/>
        </w:rPr>
        <w:t xml:space="preserve">ads to </w:t>
      </w:r>
      <w:r w:rsidRPr="008D66F8">
        <w:rPr>
          <w:rStyle w:val="Emphasis"/>
          <w:highlight w:val="cyan"/>
        </w:rPr>
        <w:t>five</w:t>
      </w:r>
      <w:r w:rsidRPr="00277D87">
        <w:rPr>
          <w:rStyle w:val="Emphasis"/>
        </w:rPr>
        <w:t xml:space="preserve"> major policy </w:t>
      </w:r>
      <w:r w:rsidRPr="008D66F8">
        <w:rPr>
          <w:rStyle w:val="Emphasis"/>
          <w:highlight w:val="cyan"/>
        </w:rPr>
        <w:t>enactments</w:t>
      </w:r>
      <w:r w:rsidRPr="003910DC">
        <w:rPr>
          <w:sz w:val="16"/>
        </w:rPr>
        <w:t>, it may be consequential for the lives of citizens.2</w:t>
      </w:r>
    </w:p>
    <w:p w:rsidR="00134799" w:rsidRDefault="00134799" w:rsidP="00134799">
      <w:pPr>
        <w:rPr>
          <w:sz w:val="16"/>
        </w:rPr>
      </w:pPr>
      <w:r w:rsidRPr="003910DC">
        <w:rPr>
          <w:sz w:val="16"/>
        </w:rPr>
        <w:t xml:space="preserve">Moreover, </w:t>
      </w:r>
      <w:r w:rsidRPr="003910DC">
        <w:rPr>
          <w:rStyle w:val="StyleUnderline"/>
        </w:rPr>
        <w:t>five additional pieces of legislation</w:t>
      </w:r>
      <w:r w:rsidRPr="00277D87">
        <w:rPr>
          <w:rStyle w:val="StyleUnderline"/>
        </w:rPr>
        <w:t xml:space="preserve"> add up over the years—</w:t>
      </w:r>
      <w:r w:rsidRPr="008D66F8">
        <w:rPr>
          <w:rStyle w:val="StyleUnderline"/>
          <w:highlight w:val="cyan"/>
        </w:rPr>
        <w:t xml:space="preserve">in </w:t>
      </w:r>
      <w:r w:rsidRPr="008D66F8">
        <w:rPr>
          <w:rStyle w:val="Emphasis"/>
          <w:highlight w:val="cyan"/>
        </w:rPr>
        <w:t>a</w:t>
      </w:r>
      <w:r w:rsidRPr="00277D87">
        <w:rPr>
          <w:rStyle w:val="Emphasis"/>
        </w:rPr>
        <w:t xml:space="preserve"> four-year </w:t>
      </w:r>
      <w:r w:rsidRPr="008D66F8">
        <w:rPr>
          <w:rStyle w:val="Emphasis"/>
          <w:highlight w:val="cyan"/>
        </w:rPr>
        <w:t>term</w:t>
      </w:r>
      <w:r w:rsidRPr="008D66F8">
        <w:rPr>
          <w:rStyle w:val="StyleUnderline"/>
          <w:highlight w:val="cyan"/>
        </w:rPr>
        <w:t xml:space="preserve">, there might be </w:t>
      </w:r>
      <w:r w:rsidRPr="008D66F8">
        <w:rPr>
          <w:rStyle w:val="Emphasis"/>
          <w:highlight w:val="cyan"/>
        </w:rPr>
        <w:t>twenty</w:t>
      </w:r>
      <w:r w:rsidRPr="00277D87">
        <w:rPr>
          <w:rStyle w:val="Emphasis"/>
        </w:rPr>
        <w:t xml:space="preserve"> additional </w:t>
      </w:r>
      <w:r w:rsidRPr="008D66F8">
        <w:rPr>
          <w:rStyle w:val="Emphasis"/>
          <w:highlight w:val="cyan"/>
        </w:rPr>
        <w:t>enactments</w:t>
      </w:r>
      <w:r w:rsidRPr="003910DC">
        <w:rPr>
          <w:sz w:val="16"/>
        </w:rPr>
        <w:t xml:space="preserve">. </w:t>
      </w:r>
    </w:p>
    <w:p w:rsidR="00134799" w:rsidRDefault="00134799" w:rsidP="00134799">
      <w:pPr>
        <w:rPr>
          <w:sz w:val="16"/>
        </w:rPr>
      </w:pPr>
    </w:p>
    <w:p w:rsidR="00134799" w:rsidRPr="003910DC" w:rsidRDefault="00134799" w:rsidP="00134799">
      <w:pPr>
        <w:rPr>
          <w:sz w:val="16"/>
        </w:rPr>
      </w:pPr>
      <w:r w:rsidRPr="003910DC">
        <w:rPr>
          <w:sz w:val="16"/>
        </w:rPr>
        <w:t xml:space="preserve">From another perspective, </w:t>
      </w:r>
      <w:proofErr w:type="spellStart"/>
      <w:r w:rsidRPr="003910DC">
        <w:rPr>
          <w:sz w:val="16"/>
        </w:rPr>
        <w:t>Ansolabehere</w:t>
      </w:r>
      <w:proofErr w:type="spellEnd"/>
      <w:r w:rsidRPr="003910DC">
        <w:rPr>
          <w:sz w:val="16"/>
        </w:rPr>
        <w:t xml:space="preserve">, </w:t>
      </w:r>
      <w:r w:rsidRPr="00277D87">
        <w:rPr>
          <w:rStyle w:val="StyleUnderline"/>
        </w:rPr>
        <w:t xml:space="preserve">Palmer, and </w:t>
      </w:r>
      <w:proofErr w:type="spellStart"/>
      <w:r w:rsidRPr="00277D87">
        <w:rPr>
          <w:rStyle w:val="StyleUnderline"/>
        </w:rPr>
        <w:t>Schneer</w:t>
      </w:r>
      <w:proofErr w:type="spellEnd"/>
      <w:r w:rsidRPr="003910DC">
        <w:rPr>
          <w:sz w:val="16"/>
        </w:rPr>
        <w:t xml:space="preserve"> (2016, 2018) </w:t>
      </w:r>
      <w:r w:rsidRPr="00277D87">
        <w:rPr>
          <w:rStyle w:val="StyleUnderline"/>
        </w:rPr>
        <w:t>estimate</w:t>
      </w:r>
      <w:r w:rsidRPr="003910DC">
        <w:rPr>
          <w:sz w:val="16"/>
        </w:rPr>
        <w:t xml:space="preserve"> that </w:t>
      </w:r>
      <w:r w:rsidRPr="00277D87">
        <w:rPr>
          <w:rStyle w:val="StyleUnderline"/>
        </w:rPr>
        <w:t xml:space="preserve">there are </w:t>
      </w:r>
      <w:r w:rsidRPr="00277D87">
        <w:rPr>
          <w:rStyle w:val="Emphasis"/>
        </w:rPr>
        <w:t>eight or nine major legislative enactments per Congress</w:t>
      </w:r>
      <w:r w:rsidRPr="003910DC">
        <w:rPr>
          <w:sz w:val="16"/>
        </w:rPr>
        <w:t xml:space="preserve"> from 1789 to 2010 and about seventeen from 1953 to 2010. </w:t>
      </w:r>
      <w:r w:rsidRPr="008D66F8">
        <w:rPr>
          <w:rStyle w:val="Emphasis"/>
          <w:highlight w:val="cyan"/>
        </w:rPr>
        <w:t>The</w:t>
      </w:r>
      <w:r w:rsidRPr="00277D87">
        <w:rPr>
          <w:rStyle w:val="Emphasis"/>
        </w:rPr>
        <w:t xml:space="preserve"> estimated </w:t>
      </w:r>
      <w:r w:rsidRPr="008D66F8">
        <w:rPr>
          <w:rStyle w:val="Emphasis"/>
          <w:highlight w:val="cyan"/>
        </w:rPr>
        <w:t>five</w:t>
      </w:r>
      <w:r w:rsidRPr="00277D87">
        <w:rPr>
          <w:rStyle w:val="Emphasis"/>
        </w:rPr>
        <w:t xml:space="preserve"> additional pieces of legislation</w:t>
      </w:r>
      <w:r w:rsidRPr="00277D87">
        <w:rPr>
          <w:rStyle w:val="StyleUnderline"/>
        </w:rPr>
        <w:t xml:space="preserve"> presidents receive from position taking </w:t>
      </w:r>
      <w:r w:rsidRPr="008D66F8">
        <w:rPr>
          <w:rStyle w:val="StyleUnderline"/>
          <w:highlight w:val="cyan"/>
        </w:rPr>
        <w:t>is</w:t>
      </w:r>
      <w:r w:rsidRPr="00277D87">
        <w:rPr>
          <w:rStyle w:val="StyleUnderline"/>
        </w:rPr>
        <w:t xml:space="preserve"> </w:t>
      </w:r>
      <w:r w:rsidRPr="00277D87">
        <w:rPr>
          <w:rStyle w:val="Emphasis"/>
        </w:rPr>
        <w:t xml:space="preserve">nearly </w:t>
      </w:r>
      <w:r w:rsidRPr="008D66F8">
        <w:rPr>
          <w:rStyle w:val="Emphasis"/>
          <w:highlight w:val="cyan"/>
        </w:rPr>
        <w:t>30% of</w:t>
      </w:r>
      <w:r w:rsidRPr="00277D87">
        <w:rPr>
          <w:rStyle w:val="Emphasis"/>
        </w:rPr>
        <w:t xml:space="preserve"> major </w:t>
      </w:r>
      <w:r w:rsidRPr="008D66F8">
        <w:rPr>
          <w:rStyle w:val="Emphasis"/>
          <w:highlight w:val="cyan"/>
        </w:rPr>
        <w:t>enactments</w:t>
      </w:r>
      <w:r w:rsidRPr="008D66F8">
        <w:rPr>
          <w:rStyle w:val="StyleUnderline"/>
          <w:highlight w:val="cyan"/>
        </w:rPr>
        <w:t xml:space="preserve"> in </w:t>
      </w:r>
      <w:r w:rsidRPr="008D66F8">
        <w:rPr>
          <w:rStyle w:val="Emphasis"/>
          <w:highlight w:val="cyan"/>
        </w:rPr>
        <w:t>the</w:t>
      </w:r>
      <w:r w:rsidRPr="00277D87">
        <w:rPr>
          <w:rStyle w:val="Emphasis"/>
        </w:rPr>
        <w:t xml:space="preserve"> late </w:t>
      </w:r>
      <w:r w:rsidRPr="008D66F8">
        <w:rPr>
          <w:rStyle w:val="Emphasis"/>
          <w:highlight w:val="cyan"/>
        </w:rPr>
        <w:t>modern period</w:t>
      </w:r>
      <w:r w:rsidRPr="003910DC">
        <w:rPr>
          <w:sz w:val="16"/>
        </w:rPr>
        <w:t>, assuming all the additional presidential wins are on major legislation. Through position taking, presidents can have consequential impacts on the nation's policies.</w:t>
      </w:r>
    </w:p>
    <w:p w:rsidR="00134799" w:rsidRPr="003910DC" w:rsidRDefault="00134799" w:rsidP="00134799">
      <w:pPr>
        <w:rPr>
          <w:sz w:val="16"/>
        </w:rPr>
      </w:pPr>
      <w:r w:rsidRPr="003910DC">
        <w:rPr>
          <w:sz w:val="16"/>
        </w:rPr>
        <w:t xml:space="preserve">As conceptualized here, presidential influence is rooted in the office and in the surrounding political environment, termed "institutional presidential influence." There is some similarity between this conceptualization of influence and studies that emphasize the importance of contextual and political factors for presidential success (Bond and Fleisher 1990; Edwards 1990). But presidents still must decide whether to apply those institutional and contextual levers of influence; they need to be strategic decision makers, too. Hence, </w:t>
      </w:r>
      <w:r w:rsidRPr="003910DC">
        <w:rPr>
          <w:rStyle w:val="StyleUnderline"/>
        </w:rPr>
        <w:t>presidential influence is not</w:t>
      </w:r>
      <w:r w:rsidRPr="003910DC">
        <w:rPr>
          <w:sz w:val="16"/>
        </w:rPr>
        <w:t xml:space="preserve"> merely a matter of </w:t>
      </w:r>
      <w:r w:rsidRPr="003910DC">
        <w:rPr>
          <w:rStyle w:val="StyleUnderline"/>
        </w:rPr>
        <w:t>dumb luck</w:t>
      </w:r>
      <w:r w:rsidRPr="003910DC">
        <w:rPr>
          <w:sz w:val="16"/>
        </w:rPr>
        <w:t xml:space="preserve"> (Rockman 1981). Some presidents may be luckier than others, in that the office and the political environment provide them with greater resources, such as party control, upon which they can draw. But </w:t>
      </w:r>
      <w:r w:rsidRPr="008D66F8">
        <w:rPr>
          <w:rStyle w:val="StyleUnderline"/>
          <w:highlight w:val="cyan"/>
        </w:rPr>
        <w:t>presidents</w:t>
      </w:r>
      <w:r w:rsidRPr="00277D87">
        <w:rPr>
          <w:rStyle w:val="StyleUnderline"/>
        </w:rPr>
        <w:t xml:space="preserve"> still </w:t>
      </w:r>
      <w:r w:rsidRPr="008D66F8">
        <w:rPr>
          <w:rStyle w:val="StyleUnderline"/>
          <w:highlight w:val="cyan"/>
        </w:rPr>
        <w:t xml:space="preserve">decide </w:t>
      </w:r>
      <w:r w:rsidRPr="008D66F8">
        <w:rPr>
          <w:rStyle w:val="Emphasis"/>
          <w:highlight w:val="cyan"/>
        </w:rPr>
        <w:t>whether</w:t>
      </w:r>
      <w:r w:rsidRPr="00277D87">
        <w:rPr>
          <w:rStyle w:val="StyleUnderline"/>
        </w:rPr>
        <w:t xml:space="preserve">, </w:t>
      </w:r>
      <w:r w:rsidRPr="00277D87">
        <w:rPr>
          <w:rStyle w:val="Emphasis"/>
        </w:rPr>
        <w:t>when</w:t>
      </w:r>
      <w:r w:rsidRPr="00277D87">
        <w:rPr>
          <w:rStyle w:val="StyleUnderline"/>
        </w:rPr>
        <w:t xml:space="preserve">, </w:t>
      </w:r>
      <w:r w:rsidRPr="00277D87">
        <w:rPr>
          <w:rStyle w:val="Emphasis"/>
        </w:rPr>
        <w:t>how</w:t>
      </w:r>
      <w:r w:rsidRPr="00277D87">
        <w:rPr>
          <w:rStyle w:val="StyleUnderline"/>
        </w:rPr>
        <w:t xml:space="preserve">, and </w:t>
      </w:r>
      <w:r w:rsidRPr="00277D87">
        <w:rPr>
          <w:rStyle w:val="Emphasis"/>
        </w:rPr>
        <w:t>with whom</w:t>
      </w:r>
      <w:r w:rsidRPr="00277D87">
        <w:rPr>
          <w:rStyle w:val="StyleUnderline"/>
        </w:rPr>
        <w:t xml:space="preserve"> </w:t>
      </w:r>
      <w:r w:rsidRPr="008D66F8">
        <w:rPr>
          <w:rStyle w:val="StyleUnderline"/>
          <w:highlight w:val="cyan"/>
        </w:rPr>
        <w:t xml:space="preserve">they will exert </w:t>
      </w:r>
      <w:r w:rsidRPr="008D66F8">
        <w:rPr>
          <w:rStyle w:val="Emphasis"/>
          <w:highlight w:val="cyan"/>
        </w:rPr>
        <w:t>effort</w:t>
      </w:r>
      <w:r w:rsidRPr="008D66F8">
        <w:rPr>
          <w:rStyle w:val="StyleUnderline"/>
          <w:highlight w:val="cyan"/>
        </w:rPr>
        <w:t xml:space="preserve">, and </w:t>
      </w:r>
      <w:r w:rsidRPr="008D66F8">
        <w:rPr>
          <w:rStyle w:val="Emphasis"/>
          <w:highlight w:val="cyan"/>
        </w:rPr>
        <w:t>how much</w:t>
      </w:r>
      <w:r w:rsidRPr="00277D87">
        <w:rPr>
          <w:rStyle w:val="StyleUnderline"/>
        </w:rPr>
        <w:t xml:space="preserve">, when trying </w:t>
      </w:r>
      <w:r w:rsidRPr="008D66F8">
        <w:rPr>
          <w:rStyle w:val="StyleUnderline"/>
          <w:highlight w:val="cyan"/>
        </w:rPr>
        <w:t>to influence Congress</w:t>
      </w:r>
      <w:r w:rsidRPr="003910DC">
        <w:rPr>
          <w:sz w:val="16"/>
        </w:rPr>
        <w:t>.</w:t>
      </w:r>
    </w:p>
    <w:p w:rsidR="00134799" w:rsidRPr="00932FC7" w:rsidRDefault="00134799" w:rsidP="00134799"/>
    <w:p w:rsidR="00134799" w:rsidRPr="00A302BE" w:rsidRDefault="00134799" w:rsidP="00134799"/>
    <w:p w:rsidR="00134799" w:rsidRDefault="00134799" w:rsidP="00134799">
      <w:pPr>
        <w:pStyle w:val="Heading3"/>
      </w:pPr>
      <w:r>
        <w:t>Link turn</w:t>
      </w:r>
    </w:p>
    <w:p w:rsidR="00134799" w:rsidRPr="00626402" w:rsidRDefault="00134799" w:rsidP="00134799">
      <w:pPr>
        <w:pStyle w:val="Heading4"/>
        <w:rPr>
          <w:rFonts w:cs="Calibri"/>
        </w:rPr>
      </w:pPr>
      <w:r>
        <w:rPr>
          <w:rFonts w:cs="Calibri"/>
        </w:rPr>
        <w:t xml:space="preserve">No antitrust now </w:t>
      </w:r>
      <w:r>
        <w:rPr>
          <w:rFonts w:cs="Calibri"/>
          <w:u w:val="single"/>
        </w:rPr>
        <w:t>because</w:t>
      </w:r>
      <w:r>
        <w:rPr>
          <w:rFonts w:cs="Calibri"/>
        </w:rPr>
        <w:t xml:space="preserve"> it requires PC.</w:t>
      </w:r>
    </w:p>
    <w:p w:rsidR="00134799" w:rsidRPr="00C60150" w:rsidRDefault="00134799" w:rsidP="00134799">
      <w:r w:rsidRPr="00C60150">
        <w:rPr>
          <w:rStyle w:val="Style13ptBold"/>
        </w:rPr>
        <w:t>Folio ’21</w:t>
      </w:r>
      <w:r w:rsidRPr="00C60150">
        <w:t xml:space="preserve"> [Joseph Charles Folio III, Lisa M. Phelan, Jeff </w:t>
      </w:r>
      <w:proofErr w:type="spellStart"/>
      <w:r w:rsidRPr="00C60150">
        <w:t>Jaeckel</w:t>
      </w:r>
      <w:proofErr w:type="spellEnd"/>
      <w:r w:rsidRPr="00C60150">
        <w:t xml:space="preserve">, and Alexander Paul </w:t>
      </w:r>
      <w:proofErr w:type="spellStart"/>
      <w:r w:rsidRPr="00C60150">
        <w:t>Okuliar</w:t>
      </w:r>
      <w:proofErr w:type="spellEnd"/>
      <w:r w:rsidRPr="00C60150">
        <w:t xml:space="preserve">; March 22; International law firm representing investment funds and startup companies; Morrison &amp; Foerster, “Antitrust Update: Up and Down the Avenue,” </w:t>
      </w:r>
      <w:hyperlink r:id="rId53" w:history="1">
        <w:r w:rsidRPr="00C60150">
          <w:rPr>
            <w:rStyle w:val="Hyperlink"/>
          </w:rPr>
          <w:t>https://www.mofo.com/resources/insights/210322-atr-update.html</w:t>
        </w:r>
      </w:hyperlink>
      <w:r w:rsidRPr="00C60150">
        <w:t xml:space="preserve"> KS]</w:t>
      </w:r>
    </w:p>
    <w:p w:rsidR="00134799" w:rsidRDefault="00134799" w:rsidP="00134799">
      <w:pPr>
        <w:rPr>
          <w:sz w:val="16"/>
        </w:rPr>
      </w:pPr>
      <w:r w:rsidRPr="006127F3">
        <w:rPr>
          <w:rStyle w:val="StyleUnderline"/>
        </w:rPr>
        <w:t xml:space="preserve">The path for meaningful legislative </w:t>
      </w:r>
      <w:r w:rsidRPr="008D66F8">
        <w:rPr>
          <w:rStyle w:val="StyleUnderline"/>
          <w:highlight w:val="cyan"/>
        </w:rPr>
        <w:t>reform remains</w:t>
      </w:r>
      <w:r w:rsidRPr="006127F3">
        <w:rPr>
          <w:rStyle w:val="StyleUnderline"/>
        </w:rPr>
        <w:t xml:space="preserve"> </w:t>
      </w:r>
      <w:r w:rsidRPr="006127F3">
        <w:rPr>
          <w:rStyle w:val="Emphasis"/>
        </w:rPr>
        <w:t xml:space="preserve">extremely </w:t>
      </w:r>
      <w:r w:rsidRPr="008D66F8">
        <w:rPr>
          <w:rStyle w:val="Emphasis"/>
          <w:highlight w:val="cyan"/>
        </w:rPr>
        <w:t>complicated</w:t>
      </w:r>
      <w:r w:rsidRPr="006127F3">
        <w:rPr>
          <w:sz w:val="16"/>
        </w:rPr>
        <w:t xml:space="preserve">. The prospect for </w:t>
      </w:r>
      <w:r w:rsidRPr="008D66F8">
        <w:rPr>
          <w:rStyle w:val="StyleUnderline"/>
          <w:highlight w:val="cyan"/>
        </w:rPr>
        <w:t xml:space="preserve">reform </w:t>
      </w:r>
      <w:r w:rsidRPr="008D66F8">
        <w:rPr>
          <w:rStyle w:val="Emphasis"/>
          <w:highlight w:val="cyan"/>
        </w:rPr>
        <w:t>depends</w:t>
      </w:r>
      <w:r w:rsidRPr="006127F3">
        <w:rPr>
          <w:rStyle w:val="Emphasis"/>
        </w:rPr>
        <w:t xml:space="preserve"> significantly</w:t>
      </w:r>
      <w:r w:rsidRPr="006127F3">
        <w:rPr>
          <w:rStyle w:val="StyleUnderline"/>
        </w:rPr>
        <w:t xml:space="preserve"> </w:t>
      </w:r>
      <w:r w:rsidRPr="008D66F8">
        <w:rPr>
          <w:rStyle w:val="StyleUnderline"/>
          <w:highlight w:val="cyan"/>
        </w:rPr>
        <w:t>on whether</w:t>
      </w:r>
      <w:r w:rsidRPr="006127F3">
        <w:rPr>
          <w:sz w:val="16"/>
        </w:rPr>
        <w:t xml:space="preserve"> members of Congress, congressional leadership, and the </w:t>
      </w:r>
      <w:r w:rsidRPr="008D66F8">
        <w:rPr>
          <w:rStyle w:val="StyleUnderline"/>
          <w:highlight w:val="cyan"/>
        </w:rPr>
        <w:t>Biden</w:t>
      </w:r>
      <w:r w:rsidRPr="006127F3">
        <w:rPr>
          <w:sz w:val="16"/>
        </w:rPr>
        <w:t xml:space="preserve"> administration are willing to </w:t>
      </w:r>
      <w:r w:rsidRPr="008D66F8">
        <w:rPr>
          <w:rStyle w:val="Emphasis"/>
          <w:highlight w:val="cyan"/>
        </w:rPr>
        <w:t>expend</w:t>
      </w:r>
      <w:r w:rsidRPr="006127F3">
        <w:rPr>
          <w:rStyle w:val="StyleUnderline"/>
        </w:rPr>
        <w:t xml:space="preserve"> the </w:t>
      </w:r>
      <w:r w:rsidRPr="008D66F8">
        <w:rPr>
          <w:rStyle w:val="Emphasis"/>
          <w:highlight w:val="cyan"/>
        </w:rPr>
        <w:t>time and p</w:t>
      </w:r>
      <w:r w:rsidRPr="006127F3">
        <w:rPr>
          <w:rStyle w:val="Emphasis"/>
        </w:rPr>
        <w:t xml:space="preserve">olitical </w:t>
      </w:r>
      <w:r w:rsidRPr="008D66F8">
        <w:rPr>
          <w:rStyle w:val="Emphasis"/>
          <w:highlight w:val="cyan"/>
        </w:rPr>
        <w:t>c</w:t>
      </w:r>
      <w:r w:rsidRPr="006127F3">
        <w:rPr>
          <w:rStyle w:val="Emphasis"/>
        </w:rPr>
        <w:t>apital necessary</w:t>
      </w:r>
      <w:r w:rsidRPr="006127F3">
        <w:rPr>
          <w:rStyle w:val="StyleUnderline"/>
        </w:rPr>
        <w:t xml:space="preserve"> to </w:t>
      </w:r>
      <w:r w:rsidRPr="006127F3">
        <w:rPr>
          <w:rStyle w:val="Emphasis"/>
        </w:rPr>
        <w:t>pass</w:t>
      </w:r>
      <w:r w:rsidRPr="006127F3">
        <w:rPr>
          <w:rStyle w:val="StyleUnderline"/>
        </w:rPr>
        <w:t xml:space="preserve"> a reform bill</w:t>
      </w:r>
      <w:r w:rsidRPr="006127F3">
        <w:rPr>
          <w:sz w:val="16"/>
        </w:rPr>
        <w:t xml:space="preserve"> (which also assumes the relevant parties can agree on what should be included—or, perhaps more importantly, excluded—from that bill). </w:t>
      </w:r>
      <w:r w:rsidRPr="008D66F8">
        <w:rPr>
          <w:rStyle w:val="StyleUnderline"/>
          <w:highlight w:val="cyan"/>
        </w:rPr>
        <w:t xml:space="preserve">In light of </w:t>
      </w:r>
      <w:r w:rsidRPr="008D66F8">
        <w:rPr>
          <w:rStyle w:val="Emphasis"/>
          <w:highlight w:val="cyan"/>
        </w:rPr>
        <w:t>competing priorities</w:t>
      </w:r>
      <w:r w:rsidRPr="006127F3">
        <w:rPr>
          <w:sz w:val="16"/>
        </w:rPr>
        <w:t xml:space="preserve">, the absence of key personnel, and the already narrowing congressional calendar (major non-appropriations legislation typically will not move after July in an election year (2022)), </w:t>
      </w:r>
      <w:r w:rsidRPr="006127F3">
        <w:rPr>
          <w:rStyle w:val="StyleUnderline"/>
        </w:rPr>
        <w:t xml:space="preserve">those </w:t>
      </w:r>
      <w:r w:rsidRPr="008D66F8">
        <w:rPr>
          <w:rStyle w:val="StyleUnderline"/>
          <w:highlight w:val="cyan"/>
        </w:rPr>
        <w:t>prospects appear</w:t>
      </w:r>
      <w:r w:rsidRPr="006127F3">
        <w:rPr>
          <w:rStyle w:val="StyleUnderline"/>
        </w:rPr>
        <w:t xml:space="preserve"> to be </w:t>
      </w:r>
      <w:r w:rsidRPr="008D66F8">
        <w:rPr>
          <w:rStyle w:val="Emphasis"/>
          <w:highlight w:val="cyan"/>
        </w:rPr>
        <w:t>slim</w:t>
      </w:r>
      <w:r w:rsidRPr="006127F3">
        <w:rPr>
          <w:sz w:val="16"/>
        </w:rPr>
        <w:t xml:space="preserve">. In the meantime, we expect that </w:t>
      </w:r>
      <w:r w:rsidRPr="006127F3">
        <w:rPr>
          <w:rStyle w:val="StyleUnderline"/>
        </w:rPr>
        <w:t>Congress</w:t>
      </w:r>
      <w:r w:rsidRPr="006127F3">
        <w:rPr>
          <w:sz w:val="16"/>
        </w:rPr>
        <w:t xml:space="preserve"> will continue to </w:t>
      </w:r>
      <w:r w:rsidRPr="006127F3">
        <w:rPr>
          <w:rStyle w:val="Emphasis"/>
        </w:rPr>
        <w:t>focus attention</w:t>
      </w:r>
      <w:r w:rsidRPr="006127F3">
        <w:rPr>
          <w:rStyle w:val="StyleUnderline"/>
        </w:rPr>
        <w:t xml:space="preserve"> on these issues with more hearings and new legislative proposals,</w:t>
      </w:r>
      <w:r w:rsidRPr="006127F3">
        <w:rPr>
          <w:sz w:val="16"/>
        </w:rPr>
        <w:t xml:space="preserve"> but it remains to be seen when attention will become action. </w:t>
      </w:r>
    </w:p>
    <w:p w:rsidR="00134799" w:rsidRDefault="00134799" w:rsidP="00134799">
      <w:pPr>
        <w:pStyle w:val="Heading4"/>
      </w:pPr>
      <w:r>
        <w:rPr>
          <w:u w:val="single"/>
        </w:rPr>
        <w:t>Unites</w:t>
      </w:r>
      <w:r>
        <w:t xml:space="preserve"> industry against Biden.</w:t>
      </w:r>
    </w:p>
    <w:p w:rsidR="00134799" w:rsidRDefault="00134799" w:rsidP="00134799">
      <w:r w:rsidRPr="00522E9E">
        <w:rPr>
          <w:rStyle w:val="Style13ptBold"/>
        </w:rPr>
        <w:t>Kang ’21</w:t>
      </w:r>
      <w:r>
        <w:t xml:space="preserve"> [Cecilia Kang; January 26; reporter; the New York Times, “Democratic Congress Prepares to Take on Big Tech,” https://www.nytimes.com/2021/01/26/technology/congress-antitrust-tech.html]</w:t>
      </w:r>
    </w:p>
    <w:p w:rsidR="00134799" w:rsidRPr="00522E9E" w:rsidRDefault="00134799" w:rsidP="00134799">
      <w:pPr>
        <w:rPr>
          <w:sz w:val="16"/>
        </w:rPr>
      </w:pPr>
      <w:r w:rsidRPr="00522E9E">
        <w:rPr>
          <w:sz w:val="16"/>
        </w:rPr>
        <w:t xml:space="preserve">Her bill, as well as other </w:t>
      </w:r>
      <w:r w:rsidRPr="00522E9E">
        <w:rPr>
          <w:rStyle w:val="StyleUnderline"/>
          <w:highlight w:val="cyan"/>
        </w:rPr>
        <w:t>laws</w:t>
      </w:r>
      <w:r w:rsidRPr="00880D38">
        <w:rPr>
          <w:u w:val="single"/>
        </w:rPr>
        <w:t xml:space="preserve"> proposed to limit the power of the tech companies, </w:t>
      </w:r>
      <w:r w:rsidRPr="00AF25FE">
        <w:rPr>
          <w:u w:val="single"/>
        </w:rPr>
        <w:t xml:space="preserve">will </w:t>
      </w:r>
      <w:r w:rsidRPr="00522E9E">
        <w:rPr>
          <w:highlight w:val="cyan"/>
          <w:u w:val="single"/>
        </w:rPr>
        <w:t>face</w:t>
      </w:r>
      <w:r w:rsidRPr="00880D38">
        <w:rPr>
          <w:u w:val="single"/>
        </w:rPr>
        <w:t xml:space="preserve"> </w:t>
      </w:r>
      <w:r w:rsidRPr="00522E9E">
        <w:rPr>
          <w:rStyle w:val="Emphasis"/>
        </w:rPr>
        <w:t xml:space="preserve">steep </w:t>
      </w:r>
      <w:r w:rsidRPr="00522E9E">
        <w:rPr>
          <w:rStyle w:val="Emphasis"/>
          <w:highlight w:val="cyan"/>
        </w:rPr>
        <w:t>opposition</w:t>
      </w:r>
      <w:r w:rsidRPr="00880D38">
        <w:rPr>
          <w:u w:val="single"/>
        </w:rPr>
        <w:t xml:space="preserve">. In 2020, tech companies again spent </w:t>
      </w:r>
      <w:r w:rsidRPr="00522E9E">
        <w:rPr>
          <w:rStyle w:val="Emphasis"/>
        </w:rPr>
        <w:t>more than other industries</w:t>
      </w:r>
      <w:r w:rsidRPr="00880D38">
        <w:rPr>
          <w:u w:val="single"/>
        </w:rPr>
        <w:t xml:space="preserve"> in Washington. </w:t>
      </w:r>
      <w:r w:rsidRPr="00522E9E">
        <w:rPr>
          <w:highlight w:val="cyan"/>
          <w:u w:val="single"/>
        </w:rPr>
        <w:t>Facebook</w:t>
      </w:r>
      <w:r w:rsidRPr="00522E9E">
        <w:rPr>
          <w:sz w:val="16"/>
        </w:rPr>
        <w:t xml:space="preserve">, with lawsuits from federal and state enforcement officials, </w:t>
      </w:r>
      <w:r w:rsidRPr="00880D38">
        <w:rPr>
          <w:u w:val="single"/>
        </w:rPr>
        <w:t xml:space="preserve">spent </w:t>
      </w:r>
      <w:r w:rsidRPr="00522E9E">
        <w:rPr>
          <w:rStyle w:val="Emphasis"/>
        </w:rPr>
        <w:t>almost $20 million on lobbying</w:t>
      </w:r>
      <w:r w:rsidRPr="00522E9E">
        <w:rPr>
          <w:sz w:val="16"/>
        </w:rPr>
        <w:t xml:space="preserve">, up 18 percent from the previous year. </w:t>
      </w:r>
      <w:r w:rsidRPr="00522E9E">
        <w:rPr>
          <w:highlight w:val="cyan"/>
          <w:u w:val="single"/>
        </w:rPr>
        <w:t>Amazon spent</w:t>
      </w:r>
      <w:r w:rsidRPr="00880D38">
        <w:rPr>
          <w:u w:val="single"/>
        </w:rPr>
        <w:t xml:space="preserve"> about </w:t>
      </w:r>
      <w:r w:rsidRPr="00522E9E">
        <w:rPr>
          <w:rStyle w:val="Emphasis"/>
        </w:rPr>
        <w:t xml:space="preserve">$18 </w:t>
      </w:r>
      <w:r w:rsidRPr="00522E9E">
        <w:rPr>
          <w:rStyle w:val="Emphasis"/>
          <w:highlight w:val="cyan"/>
        </w:rPr>
        <w:t>million</w:t>
      </w:r>
      <w:r w:rsidRPr="00522E9E">
        <w:rPr>
          <w:rStyle w:val="Emphasis"/>
        </w:rPr>
        <w:t xml:space="preserve"> in </w:t>
      </w:r>
      <w:r w:rsidRPr="00522E9E">
        <w:rPr>
          <w:rStyle w:val="Emphasis"/>
          <w:highlight w:val="cyan"/>
        </w:rPr>
        <w:t>lobbying</w:t>
      </w:r>
      <w:r w:rsidRPr="00522E9E">
        <w:rPr>
          <w:sz w:val="16"/>
        </w:rPr>
        <w:t>, up about 11 percent from the prior year.</w:t>
      </w:r>
    </w:p>
    <w:p w:rsidR="00134799" w:rsidRDefault="00134799" w:rsidP="00134799">
      <w:pPr>
        <w:rPr>
          <w:sz w:val="16"/>
        </w:rPr>
      </w:pPr>
      <w:r w:rsidRPr="00522E9E">
        <w:rPr>
          <w:rStyle w:val="Emphasis"/>
        </w:rPr>
        <w:t xml:space="preserve">Internet </w:t>
      </w:r>
      <w:r w:rsidRPr="00522E9E">
        <w:rPr>
          <w:rStyle w:val="Emphasis"/>
          <w:highlight w:val="cyan"/>
        </w:rPr>
        <w:t>start-ups</w:t>
      </w:r>
      <w:r w:rsidRPr="00522E9E">
        <w:rPr>
          <w:highlight w:val="cyan"/>
          <w:u w:val="single"/>
        </w:rPr>
        <w:t xml:space="preserve"> are</w:t>
      </w:r>
      <w:r w:rsidRPr="00522E9E">
        <w:rPr>
          <w:sz w:val="16"/>
        </w:rPr>
        <w:t xml:space="preserve"> also </w:t>
      </w:r>
      <w:r w:rsidRPr="00522E9E">
        <w:rPr>
          <w:rStyle w:val="Emphasis"/>
          <w:highlight w:val="cyan"/>
        </w:rPr>
        <w:t>wary</w:t>
      </w:r>
      <w:r w:rsidRPr="00522E9E">
        <w:rPr>
          <w:highlight w:val="cyan"/>
          <w:u w:val="single"/>
        </w:rPr>
        <w:t xml:space="preserve"> of reg</w:t>
      </w:r>
      <w:r w:rsidRPr="00880D38">
        <w:rPr>
          <w:u w:val="single"/>
        </w:rPr>
        <w:t>ulation</w:t>
      </w:r>
      <w:r w:rsidRPr="00522E9E">
        <w:rPr>
          <w:highlight w:val="cyan"/>
          <w:u w:val="single"/>
        </w:rPr>
        <w:t>s that</w:t>
      </w:r>
      <w:r w:rsidRPr="00880D38">
        <w:rPr>
          <w:u w:val="single"/>
        </w:rPr>
        <w:t xml:space="preserve"> could </w:t>
      </w:r>
      <w:r w:rsidRPr="00522E9E">
        <w:rPr>
          <w:rStyle w:val="Emphasis"/>
          <w:highlight w:val="cyan"/>
        </w:rPr>
        <w:t>stymie</w:t>
      </w:r>
      <w:r w:rsidRPr="00880D38">
        <w:rPr>
          <w:u w:val="single"/>
        </w:rPr>
        <w:t xml:space="preserve"> their </w:t>
      </w:r>
      <w:r w:rsidRPr="00522E9E">
        <w:rPr>
          <w:rStyle w:val="Emphasis"/>
          <w:highlight w:val="cyan"/>
        </w:rPr>
        <w:t>exit strategies</w:t>
      </w:r>
      <w:r w:rsidRPr="00522E9E">
        <w:rPr>
          <w:highlight w:val="cyan"/>
          <w:u w:val="single"/>
        </w:rPr>
        <w:t xml:space="preserve"> to merge with</w:t>
      </w:r>
      <w:r w:rsidRPr="00880D38">
        <w:rPr>
          <w:u w:val="single"/>
        </w:rPr>
        <w:t xml:space="preserve"> </w:t>
      </w:r>
      <w:r w:rsidRPr="00522E9E">
        <w:rPr>
          <w:rStyle w:val="Emphasis"/>
        </w:rPr>
        <w:t xml:space="preserve">larger </w:t>
      </w:r>
      <w:r w:rsidRPr="00522E9E">
        <w:rPr>
          <w:rStyle w:val="Emphasis"/>
          <w:highlight w:val="cyan"/>
        </w:rPr>
        <w:t>companies</w:t>
      </w:r>
      <w:r w:rsidRPr="00880D38">
        <w:rPr>
          <w:u w:val="single"/>
        </w:rPr>
        <w:t xml:space="preserve"> as well as </w:t>
      </w:r>
      <w:r w:rsidRPr="00522E9E">
        <w:rPr>
          <w:highlight w:val="cyan"/>
          <w:u w:val="single"/>
        </w:rPr>
        <w:t xml:space="preserve">changes to rules that could hold them </w:t>
      </w:r>
      <w:r w:rsidRPr="00522E9E">
        <w:rPr>
          <w:rStyle w:val="Emphasis"/>
          <w:highlight w:val="cyan"/>
        </w:rPr>
        <w:t>liable</w:t>
      </w:r>
      <w:r w:rsidRPr="00880D38">
        <w:rPr>
          <w:u w:val="single"/>
        </w:rPr>
        <w:t xml:space="preserve"> for the content they host. And </w:t>
      </w:r>
      <w:r w:rsidRPr="00522E9E">
        <w:rPr>
          <w:rStyle w:val="Emphasis"/>
          <w:highlight w:val="cyan"/>
        </w:rPr>
        <w:t>ag</w:t>
      </w:r>
      <w:r w:rsidRPr="00522E9E">
        <w:rPr>
          <w:rStyle w:val="Emphasis"/>
        </w:rPr>
        <w:t>riculture</w:t>
      </w:r>
      <w:r w:rsidRPr="00880D38">
        <w:rPr>
          <w:u w:val="single"/>
        </w:rPr>
        <w:t xml:space="preserve">, </w:t>
      </w:r>
      <w:r w:rsidRPr="00522E9E">
        <w:rPr>
          <w:rStyle w:val="Emphasis"/>
          <w:highlight w:val="cyan"/>
        </w:rPr>
        <w:t>pharma</w:t>
      </w:r>
      <w:r w:rsidRPr="00522E9E">
        <w:rPr>
          <w:rStyle w:val="Emphasis"/>
        </w:rPr>
        <w:t>ceutical</w:t>
      </w:r>
      <w:r w:rsidRPr="00880D38">
        <w:rPr>
          <w:u w:val="single"/>
        </w:rPr>
        <w:t xml:space="preserve"> </w:t>
      </w:r>
      <w:r w:rsidRPr="00522E9E">
        <w:rPr>
          <w:highlight w:val="cyan"/>
          <w:u w:val="single"/>
        </w:rPr>
        <w:t>and</w:t>
      </w:r>
      <w:r w:rsidRPr="00880D38">
        <w:rPr>
          <w:u w:val="single"/>
        </w:rPr>
        <w:t xml:space="preserve"> </w:t>
      </w:r>
      <w:r w:rsidRPr="00522E9E">
        <w:rPr>
          <w:rStyle w:val="Emphasis"/>
        </w:rPr>
        <w:t xml:space="preserve">other </w:t>
      </w:r>
      <w:r w:rsidRPr="00522E9E">
        <w:rPr>
          <w:rStyle w:val="Emphasis"/>
          <w:highlight w:val="cyan"/>
        </w:rPr>
        <w:t>industries</w:t>
      </w:r>
      <w:r w:rsidRPr="00522E9E">
        <w:rPr>
          <w:highlight w:val="cyan"/>
          <w:u w:val="single"/>
        </w:rPr>
        <w:t xml:space="preserve"> will</w:t>
      </w:r>
      <w:r w:rsidRPr="00522E9E">
        <w:rPr>
          <w:sz w:val="16"/>
        </w:rPr>
        <w:t xml:space="preserve"> also probably </w:t>
      </w:r>
      <w:r w:rsidRPr="00522E9E">
        <w:rPr>
          <w:rStyle w:val="Emphasis"/>
          <w:highlight w:val="cyan"/>
        </w:rPr>
        <w:t>balk</w:t>
      </w:r>
      <w:r w:rsidRPr="00522E9E">
        <w:rPr>
          <w:highlight w:val="cyan"/>
          <w:u w:val="single"/>
        </w:rPr>
        <w:t xml:space="preserve"> at </w:t>
      </w:r>
      <w:r w:rsidRPr="00AF25FE">
        <w:rPr>
          <w:rStyle w:val="Emphasis"/>
          <w:highlight w:val="cyan"/>
        </w:rPr>
        <w:t>changes in antitrust laws</w:t>
      </w:r>
      <w:r w:rsidRPr="00AF25FE">
        <w:rPr>
          <w:sz w:val="16"/>
        </w:rPr>
        <w:t>.</w:t>
      </w:r>
    </w:p>
    <w:p w:rsidR="00134799" w:rsidRPr="005335A9" w:rsidRDefault="00134799" w:rsidP="00134799">
      <w:pPr>
        <w:pStyle w:val="Heading4"/>
        <w:rPr>
          <w:rFonts w:cs="Calibri"/>
        </w:rPr>
      </w:pPr>
      <w:r w:rsidRPr="005335A9">
        <w:rPr>
          <w:rFonts w:cs="Calibri"/>
        </w:rPr>
        <w:t xml:space="preserve">Plan is controversial. </w:t>
      </w:r>
    </w:p>
    <w:p w:rsidR="00134799" w:rsidRPr="005335A9" w:rsidRDefault="00134799" w:rsidP="00134799">
      <w:proofErr w:type="spellStart"/>
      <w:r w:rsidRPr="005335A9">
        <w:rPr>
          <w:rStyle w:val="Style13ptBold"/>
        </w:rPr>
        <w:t>Chitkara</w:t>
      </w:r>
      <w:proofErr w:type="spellEnd"/>
      <w:r w:rsidRPr="005335A9">
        <w:rPr>
          <w:rStyle w:val="Style13ptBold"/>
        </w:rPr>
        <w:t xml:space="preserve"> ’20</w:t>
      </w:r>
      <w:r w:rsidRPr="005335A9">
        <w:t xml:space="preserve"> -- Hirsh </w:t>
      </w:r>
      <w:proofErr w:type="spellStart"/>
      <w:r w:rsidRPr="005335A9">
        <w:t>Chitkara</w:t>
      </w:r>
      <w:proofErr w:type="spellEnd"/>
      <w:r w:rsidRPr="005335A9">
        <w:t xml:space="preserve">, research associate at Business Insider. [“Lawmakers' Partisan Divide Will Likely Limit Antitrust Efforts to Break Up Big Tech,” </w:t>
      </w:r>
      <w:r w:rsidRPr="005335A9">
        <w:rPr>
          <w:i/>
        </w:rPr>
        <w:t xml:space="preserve">Business Insider, </w:t>
      </w:r>
      <w:r w:rsidRPr="005335A9">
        <w:t xml:space="preserve">7-30-2020, </w:t>
      </w:r>
      <w:hyperlink r:id="rId54" w:history="1">
        <w:r w:rsidRPr="005335A9">
          <w:rPr>
            <w:rStyle w:val="Hyperlink"/>
          </w:rPr>
          <w:t>https://www.businessinsider.com/why-congress-wont-break-up-big-tech-2020-7</w:t>
        </w:r>
      </w:hyperlink>
      <w:r w:rsidRPr="005335A9">
        <w:t xml:space="preserve">] KS </w:t>
      </w:r>
    </w:p>
    <w:p w:rsidR="00134799" w:rsidRPr="005335A9" w:rsidRDefault="00134799" w:rsidP="00134799">
      <w:pPr>
        <w:rPr>
          <w:sz w:val="16"/>
        </w:rPr>
      </w:pPr>
      <w:r w:rsidRPr="005335A9">
        <w:rPr>
          <w:rStyle w:val="StyleUnderline"/>
        </w:rPr>
        <w:t xml:space="preserve">Republican and Democrat </w:t>
      </w:r>
      <w:r w:rsidRPr="005335A9">
        <w:rPr>
          <w:rStyle w:val="StyleUnderline"/>
          <w:highlight w:val="cyan"/>
        </w:rPr>
        <w:t xml:space="preserve">lawmakers had </w:t>
      </w:r>
      <w:r w:rsidRPr="005335A9">
        <w:rPr>
          <w:rStyle w:val="Emphasis"/>
          <w:highlight w:val="cyan"/>
        </w:rPr>
        <w:t>divergent agendas</w:t>
      </w:r>
      <w:r w:rsidRPr="005335A9">
        <w:rPr>
          <w:rStyle w:val="StyleUnderline"/>
        </w:rPr>
        <w:t xml:space="preserve"> for the hearing,</w:t>
      </w:r>
      <w:r w:rsidRPr="005335A9">
        <w:rPr>
          <w:sz w:val="16"/>
        </w:rPr>
        <w:t xml:space="preserve"> and that </w:t>
      </w:r>
      <w:r w:rsidRPr="005335A9">
        <w:rPr>
          <w:rStyle w:val="Emphasis"/>
          <w:highlight w:val="cyan"/>
        </w:rPr>
        <w:t>partisan divide</w:t>
      </w:r>
      <w:r w:rsidRPr="005335A9">
        <w:rPr>
          <w:sz w:val="16"/>
        </w:rPr>
        <w:t xml:space="preserve"> will likely </w:t>
      </w:r>
      <w:r w:rsidRPr="005335A9">
        <w:rPr>
          <w:rStyle w:val="Emphasis"/>
          <w:highlight w:val="cyan"/>
        </w:rPr>
        <w:t>limit</w:t>
      </w:r>
      <w:r w:rsidRPr="005335A9">
        <w:rPr>
          <w:rStyle w:val="StyleUnderline"/>
        </w:rPr>
        <w:t xml:space="preserve"> the </w:t>
      </w:r>
      <w:r w:rsidRPr="005335A9">
        <w:rPr>
          <w:rStyle w:val="Emphasis"/>
        </w:rPr>
        <w:t>severity</w:t>
      </w:r>
      <w:r w:rsidRPr="005335A9">
        <w:rPr>
          <w:rStyle w:val="StyleUnderline"/>
        </w:rPr>
        <w:t xml:space="preserve"> of</w:t>
      </w:r>
      <w:r w:rsidRPr="005335A9">
        <w:rPr>
          <w:sz w:val="16"/>
        </w:rPr>
        <w:t xml:space="preserve"> any impending </w:t>
      </w:r>
      <w:r w:rsidRPr="005335A9">
        <w:rPr>
          <w:rStyle w:val="StyleUnderline"/>
        </w:rPr>
        <w:t xml:space="preserve">Big Tech </w:t>
      </w:r>
      <w:r w:rsidRPr="005335A9">
        <w:rPr>
          <w:rStyle w:val="StyleUnderline"/>
          <w:highlight w:val="cyan"/>
        </w:rPr>
        <w:t>regulation</w:t>
      </w:r>
      <w:r w:rsidRPr="005335A9">
        <w:rPr>
          <w:rStyle w:val="StyleUnderline"/>
        </w:rPr>
        <w:t xml:space="preserve">. </w:t>
      </w:r>
      <w:r w:rsidRPr="005335A9">
        <w:rPr>
          <w:rStyle w:val="StyleUnderline"/>
          <w:highlight w:val="cyan"/>
        </w:rPr>
        <w:t>Republican</w:t>
      </w:r>
      <w:r w:rsidRPr="005335A9">
        <w:rPr>
          <w:rStyle w:val="StyleUnderline"/>
        </w:rPr>
        <w:t xml:space="preserve"> lawmakers </w:t>
      </w:r>
      <w:r w:rsidRPr="005335A9">
        <w:rPr>
          <w:rStyle w:val="StyleUnderline"/>
          <w:highlight w:val="cyan"/>
        </w:rPr>
        <w:t>focused on</w:t>
      </w:r>
      <w:r w:rsidRPr="005335A9">
        <w:rPr>
          <w:rStyle w:val="StyleUnderline"/>
        </w:rPr>
        <w:t xml:space="preserve"> </w:t>
      </w:r>
      <w:r w:rsidRPr="005335A9">
        <w:rPr>
          <w:rStyle w:val="Emphasis"/>
        </w:rPr>
        <w:t>allegations</w:t>
      </w:r>
      <w:r w:rsidRPr="005335A9">
        <w:rPr>
          <w:rStyle w:val="StyleUnderline"/>
        </w:rPr>
        <w:t xml:space="preserve"> of </w:t>
      </w:r>
      <w:r w:rsidRPr="005335A9">
        <w:rPr>
          <w:rStyle w:val="Emphasis"/>
        </w:rPr>
        <w:t xml:space="preserve">censorship and </w:t>
      </w:r>
      <w:r w:rsidRPr="005335A9">
        <w:rPr>
          <w:rStyle w:val="Emphasis"/>
          <w:highlight w:val="cyan"/>
        </w:rPr>
        <w:t>bias</w:t>
      </w:r>
      <w:r w:rsidRPr="005335A9">
        <w:rPr>
          <w:sz w:val="16"/>
        </w:rPr>
        <w:t xml:space="preserve"> exhibited by Big Tech platforms. Republican Rep. Jim Jordan of Ohio stated: "I'll just cut to the chase — </w:t>
      </w:r>
      <w:r w:rsidRPr="005335A9">
        <w:rPr>
          <w:rStyle w:val="StyleUnderline"/>
        </w:rPr>
        <w:t>Big Tech is out to get conservatives</w:t>
      </w:r>
      <w:r w:rsidRPr="005335A9">
        <w:rPr>
          <w:sz w:val="16"/>
        </w:rPr>
        <w:t xml:space="preserve">. That's not a suspicion, that's not a hunch, that's a fact." Jordan referenced incidents that he claimed exhibited anticonservative bias, such as Google demonetizing conservative news outlet Breitbart, and Amazon-owned Twitch banning the account of President Donald Trump. </w:t>
      </w:r>
      <w:r w:rsidRPr="005335A9">
        <w:rPr>
          <w:rStyle w:val="StyleUnderline"/>
          <w:highlight w:val="cyan"/>
        </w:rPr>
        <w:t>Dem</w:t>
      </w:r>
      <w:r w:rsidRPr="005335A9">
        <w:rPr>
          <w:rStyle w:val="StyleUnderline"/>
        </w:rPr>
        <w:t>ocratic lawmaker</w:t>
      </w:r>
      <w:r w:rsidRPr="005335A9">
        <w:rPr>
          <w:rStyle w:val="StyleUnderline"/>
          <w:highlight w:val="cyan"/>
        </w:rPr>
        <w:t>s</w:t>
      </w:r>
      <w:r w:rsidRPr="005335A9">
        <w:rPr>
          <w:sz w:val="16"/>
        </w:rPr>
        <w:t xml:space="preserve">, by contrast, </w:t>
      </w:r>
      <w:r w:rsidRPr="005335A9">
        <w:rPr>
          <w:rStyle w:val="StyleUnderline"/>
        </w:rPr>
        <w:t xml:space="preserve">tended to </w:t>
      </w:r>
      <w:r w:rsidRPr="005335A9">
        <w:rPr>
          <w:rStyle w:val="StyleUnderline"/>
          <w:highlight w:val="cyan"/>
        </w:rPr>
        <w:t>focus on</w:t>
      </w:r>
      <w:r w:rsidRPr="005335A9">
        <w:rPr>
          <w:rStyle w:val="StyleUnderline"/>
        </w:rPr>
        <w:t xml:space="preserve"> Big Tech companies</w:t>
      </w:r>
      <w:r w:rsidRPr="005335A9">
        <w:rPr>
          <w:sz w:val="16"/>
        </w:rPr>
        <w:t xml:space="preserve"> potentially </w:t>
      </w:r>
      <w:r w:rsidRPr="005335A9">
        <w:rPr>
          <w:rStyle w:val="Emphasis"/>
        </w:rPr>
        <w:t>abusing</w:t>
      </w:r>
      <w:r w:rsidRPr="005335A9">
        <w:rPr>
          <w:rStyle w:val="StyleUnderline"/>
        </w:rPr>
        <w:t xml:space="preserve"> their </w:t>
      </w:r>
      <w:r w:rsidRPr="005335A9">
        <w:rPr>
          <w:rStyle w:val="Emphasis"/>
          <w:highlight w:val="cyan"/>
        </w:rPr>
        <w:t>size</w:t>
      </w:r>
      <w:r w:rsidRPr="005335A9">
        <w:rPr>
          <w:rStyle w:val="StyleUnderline"/>
          <w:highlight w:val="cyan"/>
        </w:rPr>
        <w:t xml:space="preserve"> and </w:t>
      </w:r>
      <w:r w:rsidRPr="005335A9">
        <w:rPr>
          <w:rStyle w:val="Emphasis"/>
          <w:highlight w:val="cyan"/>
        </w:rPr>
        <w:t>market positioning</w:t>
      </w:r>
      <w:r w:rsidRPr="005335A9">
        <w:rPr>
          <w:rStyle w:val="StyleUnderline"/>
        </w:rPr>
        <w:t xml:space="preserve"> to hurt competitors.</w:t>
      </w:r>
      <w:r w:rsidRPr="005335A9">
        <w:rPr>
          <w:sz w:val="16"/>
        </w:rPr>
        <w:t xml:space="preserve"> Democrat Rep. David </w:t>
      </w:r>
      <w:proofErr w:type="spellStart"/>
      <w:r w:rsidRPr="005335A9">
        <w:rPr>
          <w:sz w:val="16"/>
        </w:rPr>
        <w:t>Cicilline</w:t>
      </w:r>
      <w:proofErr w:type="spellEnd"/>
      <w:r w:rsidRPr="005335A9">
        <w:rPr>
          <w:sz w:val="16"/>
        </w:rPr>
        <w:t xml:space="preserve"> of Rhode Island, chair of the House antitrust subcommittee, told Alphabet CEO </w:t>
      </w:r>
      <w:proofErr w:type="spellStart"/>
      <w:r w:rsidRPr="005335A9">
        <w:rPr>
          <w:sz w:val="16"/>
        </w:rPr>
        <w:t>Sundar</w:t>
      </w:r>
      <w:proofErr w:type="spellEnd"/>
      <w:r w:rsidRPr="005335A9">
        <w:rPr>
          <w:sz w:val="16"/>
        </w:rPr>
        <w:t xml:space="preserve"> </w:t>
      </w:r>
      <w:proofErr w:type="spellStart"/>
      <w:r w:rsidRPr="005335A9">
        <w:rPr>
          <w:sz w:val="16"/>
        </w:rPr>
        <w:t>Pichai</w:t>
      </w:r>
      <w:proofErr w:type="spellEnd"/>
      <w:r w:rsidRPr="005335A9">
        <w:rPr>
          <w:sz w:val="16"/>
        </w:rPr>
        <w:t xml:space="preserve">: "[Google] used its surveillance over web traffic to identify competitive threats and crush them ... any business that wants to be found on the web must pay Google a tax." </w:t>
      </w:r>
      <w:r w:rsidRPr="005335A9">
        <w:rPr>
          <w:rStyle w:val="StyleUnderline"/>
        </w:rPr>
        <w:t xml:space="preserve">The </w:t>
      </w:r>
      <w:r w:rsidRPr="005335A9">
        <w:rPr>
          <w:rStyle w:val="Emphasis"/>
          <w:highlight w:val="cyan"/>
        </w:rPr>
        <w:t>lack of overlap</w:t>
      </w:r>
      <w:r w:rsidRPr="005335A9">
        <w:rPr>
          <w:rStyle w:val="StyleUnderline"/>
          <w:highlight w:val="cyan"/>
        </w:rPr>
        <w:t xml:space="preserve"> in</w:t>
      </w:r>
      <w:r w:rsidRPr="005335A9">
        <w:rPr>
          <w:rStyle w:val="StyleUnderline"/>
        </w:rPr>
        <w:t xml:space="preserve"> the </w:t>
      </w:r>
      <w:r w:rsidRPr="005335A9">
        <w:rPr>
          <w:rStyle w:val="Emphasis"/>
          <w:highlight w:val="cyan"/>
        </w:rPr>
        <w:t>partisan interests</w:t>
      </w:r>
      <w:r w:rsidRPr="005335A9">
        <w:rPr>
          <w:rStyle w:val="StyleUnderline"/>
        </w:rPr>
        <w:t xml:space="preserve"> of US lawmakers </w:t>
      </w:r>
      <w:r w:rsidRPr="005335A9">
        <w:rPr>
          <w:rStyle w:val="StyleUnderline"/>
          <w:highlight w:val="cyan"/>
        </w:rPr>
        <w:t xml:space="preserve">suggests they will </w:t>
      </w:r>
      <w:r w:rsidRPr="005335A9">
        <w:rPr>
          <w:rStyle w:val="Emphasis"/>
          <w:highlight w:val="cyan"/>
        </w:rPr>
        <w:t>struggle to mount</w:t>
      </w:r>
      <w:r w:rsidRPr="005335A9">
        <w:rPr>
          <w:rStyle w:val="StyleUnderline"/>
          <w:highlight w:val="cyan"/>
        </w:rPr>
        <w:t xml:space="preserve"> a </w:t>
      </w:r>
      <w:r w:rsidRPr="005335A9">
        <w:rPr>
          <w:rStyle w:val="Emphasis"/>
          <w:highlight w:val="cyan"/>
        </w:rPr>
        <w:t>united front</w:t>
      </w:r>
      <w:r w:rsidRPr="005335A9">
        <w:rPr>
          <w:rStyle w:val="StyleUnderline"/>
          <w:highlight w:val="cyan"/>
        </w:rPr>
        <w:t>,</w:t>
      </w:r>
      <w:r w:rsidRPr="005335A9">
        <w:rPr>
          <w:rStyle w:val="StyleUnderline"/>
        </w:rPr>
        <w:t xml:space="preserve"> thus limiting any attempts at effective regulation. These </w:t>
      </w:r>
      <w:r w:rsidRPr="005335A9">
        <w:rPr>
          <w:rStyle w:val="StyleUnderline"/>
          <w:highlight w:val="cyan"/>
        </w:rPr>
        <w:t>efforts</w:t>
      </w:r>
      <w:r w:rsidRPr="005335A9">
        <w:rPr>
          <w:rStyle w:val="StyleUnderline"/>
        </w:rPr>
        <w:t xml:space="preserve"> may</w:t>
      </w:r>
      <w:r w:rsidRPr="005335A9">
        <w:rPr>
          <w:sz w:val="16"/>
        </w:rPr>
        <w:t xml:space="preserve"> also </w:t>
      </w:r>
      <w:r w:rsidRPr="005335A9">
        <w:rPr>
          <w:rStyle w:val="StyleUnderline"/>
        </w:rPr>
        <w:t xml:space="preserve">be </w:t>
      </w:r>
      <w:r w:rsidRPr="005335A9">
        <w:rPr>
          <w:rStyle w:val="Emphasis"/>
          <w:highlight w:val="cyan"/>
        </w:rPr>
        <w:t>thwarted</w:t>
      </w:r>
      <w:r w:rsidRPr="005335A9">
        <w:rPr>
          <w:rStyle w:val="StyleUnderline"/>
          <w:highlight w:val="cyan"/>
        </w:rPr>
        <w:t xml:space="preserve"> by</w:t>
      </w:r>
      <w:r w:rsidRPr="005335A9">
        <w:rPr>
          <w:rStyle w:val="StyleUnderline"/>
        </w:rPr>
        <w:t xml:space="preserve"> </w:t>
      </w:r>
      <w:r w:rsidRPr="005335A9">
        <w:rPr>
          <w:rStyle w:val="Emphasis"/>
        </w:rPr>
        <w:t xml:space="preserve">Big Tech </w:t>
      </w:r>
      <w:r w:rsidRPr="005335A9">
        <w:rPr>
          <w:rStyle w:val="Emphasis"/>
          <w:highlight w:val="cyan"/>
        </w:rPr>
        <w:t>lobbying</w:t>
      </w:r>
      <w:r w:rsidRPr="005335A9">
        <w:rPr>
          <w:rStyle w:val="Emphasis"/>
        </w:rPr>
        <w:t xml:space="preserve"> efforts</w:t>
      </w:r>
      <w:r w:rsidRPr="005335A9">
        <w:rPr>
          <w:sz w:val="16"/>
        </w:rPr>
        <w:t xml:space="preserve">, as </w:t>
      </w:r>
      <w:r w:rsidRPr="005335A9">
        <w:rPr>
          <w:rStyle w:val="StyleUnderline"/>
        </w:rPr>
        <w:t xml:space="preserve">Facebook, Google, Apple, and Alphabet collectively employed over </w:t>
      </w:r>
      <w:r w:rsidRPr="005335A9">
        <w:rPr>
          <w:rStyle w:val="Emphasis"/>
        </w:rPr>
        <w:t>300 US lobbyists</w:t>
      </w:r>
      <w:r w:rsidRPr="005335A9">
        <w:rPr>
          <w:sz w:val="16"/>
        </w:rPr>
        <w:t xml:space="preserve"> in 2019, according to Opensecrets.org.</w:t>
      </w:r>
    </w:p>
    <w:p w:rsidR="00134799" w:rsidRPr="00A302BE" w:rsidRDefault="00134799" w:rsidP="00134799"/>
    <w:p w:rsidR="00134799" w:rsidRDefault="00134799" w:rsidP="00134799">
      <w:pPr>
        <w:pStyle w:val="Heading3"/>
      </w:pPr>
      <w:r>
        <w:t>Impact d</w:t>
      </w:r>
    </w:p>
    <w:p w:rsidR="00134799" w:rsidRPr="00793D40" w:rsidRDefault="00134799" w:rsidP="00134799">
      <w:pPr>
        <w:pStyle w:val="Heading4"/>
        <w:rPr>
          <w:rFonts w:cs="Arial"/>
        </w:rPr>
      </w:pPr>
      <w:r>
        <w:rPr>
          <w:rFonts w:cs="Arial"/>
          <w:u w:val="single"/>
        </w:rPr>
        <w:t>Extinction</w:t>
      </w:r>
      <w:r>
        <w:rPr>
          <w:rFonts w:cs="Arial"/>
        </w:rPr>
        <w:t>.</w:t>
      </w:r>
    </w:p>
    <w:p w:rsidR="00134799" w:rsidRPr="00E11B79" w:rsidRDefault="00134799" w:rsidP="00134799">
      <w:r w:rsidRPr="00E11B79">
        <w:rPr>
          <w:rStyle w:val="Style13ptBold"/>
        </w:rPr>
        <w:t>Greene</w:t>
      </w:r>
      <w:r>
        <w:rPr>
          <w:rStyle w:val="Style13ptBold"/>
        </w:rPr>
        <w:t xml:space="preserve"> ’</w:t>
      </w:r>
      <w:r w:rsidRPr="00E11B79">
        <w:rPr>
          <w:rStyle w:val="Style13ptBold"/>
        </w:rPr>
        <w:t>19</w:t>
      </w:r>
      <w:r w:rsidRPr="00E11B79">
        <w:t xml:space="preserve"> [Sherrell R.</w:t>
      </w:r>
      <w:r>
        <w:t xml:space="preserve">; Nuclear Engineering </w:t>
      </w:r>
      <w:r w:rsidRPr="00E11B79">
        <w:t>M.S. degrees from the University of Tennessee</w:t>
      </w:r>
      <w:r>
        <w:t>,</w:t>
      </w:r>
      <w:r w:rsidRPr="00E11B79">
        <w:t xml:space="preserve"> recognized subject matter expert in nuclear reactor safety, nuclear fuel cycle technologies, and advanced reactor concept development</w:t>
      </w:r>
      <w:r>
        <w:t xml:space="preserve">, </w:t>
      </w:r>
      <w:r w:rsidRPr="00E11B79">
        <w:t>worked at the Oak Ridge National Laboratory (ORNL) for over three decades</w:t>
      </w:r>
      <w:r>
        <w:t>,</w:t>
      </w:r>
      <w:r w:rsidRPr="00E11B79">
        <w:t xml:space="preserve"> as Director of Research Reactor Development Programs and Director of Nuclear Technology Programs</w:t>
      </w:r>
      <w:r>
        <w:t>; “</w:t>
      </w:r>
      <w:r w:rsidRPr="00E11B79">
        <w:t>Enhancing Electric Grid, Critical Infrastructure, and Societal Resilience with Resilient Nuclear Power Plants (</w:t>
      </w:r>
      <w:proofErr w:type="spellStart"/>
      <w:r w:rsidRPr="00E11B79">
        <w:t>rNPPs</w:t>
      </w:r>
      <w:proofErr w:type="spellEnd"/>
      <w:r w:rsidRPr="00E11B79">
        <w:t>)</w:t>
      </w:r>
      <w:r>
        <w:t>,” Nuclear Technology 205(3),</w:t>
      </w:r>
      <w:r w:rsidRPr="00E11B79">
        <w:t xml:space="preserve"> </w:t>
      </w:r>
      <w:hyperlink r:id="rId55" w:history="1">
        <w:r w:rsidRPr="00052A45">
          <w:rPr>
            <w:rStyle w:val="Hyperlink"/>
          </w:rPr>
          <w:t>https://ans.tandfonline.com/doi/pdf/10.1080/00295450.2018.1505357?needAccess=true</w:t>
        </w:r>
      </w:hyperlink>
      <w:r>
        <w:t>, edited for language</w:t>
      </w:r>
      <w:r w:rsidRPr="00E11B79">
        <w:t>]</w:t>
      </w:r>
    </w:p>
    <w:p w:rsidR="00134799" w:rsidRPr="00793D40" w:rsidRDefault="00134799" w:rsidP="00134799">
      <w:pPr>
        <w:rPr>
          <w:sz w:val="16"/>
        </w:rPr>
      </w:pPr>
      <w:r w:rsidRPr="00E11B79">
        <w:rPr>
          <w:rStyle w:val="StyleUnderline"/>
        </w:rPr>
        <w:t xml:space="preserve">There are a variety of </w:t>
      </w:r>
      <w:r w:rsidRPr="008D66F8">
        <w:rPr>
          <w:rStyle w:val="StyleUnderline"/>
          <w:highlight w:val="cyan"/>
        </w:rPr>
        <w:t>events</w:t>
      </w:r>
      <w:r w:rsidRPr="00E11B79">
        <w:rPr>
          <w:rStyle w:val="StyleUnderline"/>
        </w:rPr>
        <w:t xml:space="preserve"> that </w:t>
      </w:r>
      <w:r w:rsidRPr="008D66F8">
        <w:rPr>
          <w:rStyle w:val="StyleUnderline"/>
          <w:highlight w:val="cyan"/>
        </w:rPr>
        <w:t>could</w:t>
      </w:r>
      <w:r w:rsidRPr="002048FD">
        <w:rPr>
          <w:rStyle w:val="StyleUnderline"/>
        </w:rPr>
        <w:t xml:space="preserve"> deal </w:t>
      </w:r>
      <w:r w:rsidRPr="008D66F8">
        <w:rPr>
          <w:rStyle w:val="Emphasis"/>
          <w:highlight w:val="cyan"/>
        </w:rPr>
        <w:t>crippl</w:t>
      </w:r>
      <w:r w:rsidRPr="007C4F39">
        <w:rPr>
          <w:rStyle w:val="Emphasis"/>
        </w:rPr>
        <w:t>ing b</w:t>
      </w:r>
      <w:r w:rsidRPr="00793D40">
        <w:rPr>
          <w:rStyle w:val="Emphasis"/>
        </w:rPr>
        <w:t>lows</w:t>
      </w:r>
      <w:r w:rsidRPr="00793D40">
        <w:rPr>
          <w:rStyle w:val="StyleUnderline"/>
        </w:rPr>
        <w:t xml:space="preserve"> to a na</w:t>
      </w:r>
      <w:r w:rsidRPr="00E11B79">
        <w:rPr>
          <w:rStyle w:val="StyleUnderline"/>
        </w:rPr>
        <w:t xml:space="preserve">tion’s </w:t>
      </w:r>
      <w:r w:rsidRPr="008D66F8">
        <w:rPr>
          <w:rStyle w:val="Emphasis"/>
          <w:highlight w:val="cyan"/>
        </w:rPr>
        <w:t>Grid</w:t>
      </w:r>
      <w:r w:rsidRPr="008D66F8">
        <w:rPr>
          <w:rStyle w:val="StyleUnderline"/>
          <w:highlight w:val="cyan"/>
        </w:rPr>
        <w:t xml:space="preserve">, </w:t>
      </w:r>
      <w:r w:rsidRPr="008D66F8">
        <w:rPr>
          <w:rStyle w:val="Emphasis"/>
          <w:highlight w:val="cyan"/>
        </w:rPr>
        <w:t>Critical Infrastructure</w:t>
      </w:r>
      <w:r w:rsidRPr="008D66F8">
        <w:rPr>
          <w:rStyle w:val="StyleUnderline"/>
          <w:highlight w:val="cyan"/>
        </w:rPr>
        <w:t xml:space="preserve">, and </w:t>
      </w:r>
      <w:r w:rsidRPr="008D66F8">
        <w:rPr>
          <w:rStyle w:val="Emphasis"/>
          <w:highlight w:val="cyan"/>
        </w:rPr>
        <w:t>social fabric</w:t>
      </w:r>
      <w:r w:rsidRPr="00793D40">
        <w:rPr>
          <w:sz w:val="16"/>
        </w:rPr>
        <w:t xml:space="preserve">. The types of </w:t>
      </w:r>
      <w:r w:rsidRPr="008D66F8">
        <w:rPr>
          <w:rStyle w:val="StyleUnderline"/>
          <w:highlight w:val="cyan"/>
        </w:rPr>
        <w:t>catastrophes</w:t>
      </w:r>
      <w:r w:rsidRPr="00793D40">
        <w:rPr>
          <w:sz w:val="16"/>
        </w:rPr>
        <w:t xml:space="preserve"> under consideration here </w:t>
      </w:r>
      <w:r w:rsidRPr="00E11B79">
        <w:rPr>
          <w:rStyle w:val="StyleUnderline"/>
        </w:rPr>
        <w:t>are “</w:t>
      </w:r>
      <w:r w:rsidRPr="00E11B79">
        <w:rPr>
          <w:rStyle w:val="Emphasis"/>
        </w:rPr>
        <w:t>very bad day” scenarios</w:t>
      </w:r>
      <w:r w:rsidRPr="00793D40">
        <w:rPr>
          <w:sz w:val="16"/>
        </w:rPr>
        <w:t xml:space="preserve"> </w:t>
      </w:r>
      <w:r w:rsidRPr="00E11B79">
        <w:rPr>
          <w:rStyle w:val="StyleUnderline"/>
        </w:rPr>
        <w:t xml:space="preserve">that </w:t>
      </w:r>
      <w:r w:rsidRPr="008D66F8">
        <w:rPr>
          <w:rStyle w:val="StyleUnderline"/>
          <w:highlight w:val="cyan"/>
        </w:rPr>
        <w:t>might result from</w:t>
      </w:r>
      <w:r w:rsidRPr="00E11B79">
        <w:rPr>
          <w:rStyle w:val="StyleUnderline"/>
        </w:rPr>
        <w:t xml:space="preserve"> severe GMDs induced by </w:t>
      </w:r>
      <w:r w:rsidRPr="00793D40">
        <w:rPr>
          <w:rStyle w:val="Emphasis"/>
        </w:rPr>
        <w:t xml:space="preserve">solar </w:t>
      </w:r>
      <w:r w:rsidRPr="008D66F8">
        <w:rPr>
          <w:rStyle w:val="Emphasis"/>
          <w:highlight w:val="cyan"/>
        </w:rPr>
        <w:t>CMEs</w:t>
      </w:r>
      <w:r w:rsidRPr="00793D40">
        <w:rPr>
          <w:rStyle w:val="StyleUnderline"/>
        </w:rPr>
        <w:t xml:space="preserve">, </w:t>
      </w:r>
      <w:r w:rsidRPr="008D66F8">
        <w:rPr>
          <w:rStyle w:val="Emphasis"/>
          <w:highlight w:val="cyan"/>
        </w:rPr>
        <w:t>HEMP</w:t>
      </w:r>
      <w:r w:rsidRPr="00793D40">
        <w:rPr>
          <w:rStyle w:val="Emphasis"/>
        </w:rPr>
        <w:t xml:space="preserve"> attacks</w:t>
      </w:r>
      <w:r w:rsidRPr="00793D40">
        <w:rPr>
          <w:rStyle w:val="StyleUnderline"/>
        </w:rPr>
        <w:t xml:space="preserve">, </w:t>
      </w:r>
      <w:proofErr w:type="spellStart"/>
      <w:r w:rsidRPr="008D66F8">
        <w:rPr>
          <w:rStyle w:val="Emphasis"/>
          <w:highlight w:val="cyan"/>
        </w:rPr>
        <w:t>cyber attacks</w:t>
      </w:r>
      <w:proofErr w:type="spellEnd"/>
      <w:r w:rsidRPr="00793D40">
        <w:rPr>
          <w:sz w:val="16"/>
        </w:rPr>
        <w:t>, etc.5</w:t>
      </w:r>
    </w:p>
    <w:p w:rsidR="00134799" w:rsidRPr="00793D40" w:rsidRDefault="00134799" w:rsidP="00134799">
      <w:pPr>
        <w:rPr>
          <w:sz w:val="16"/>
          <w:szCs w:val="16"/>
        </w:rPr>
      </w:pPr>
      <w:r w:rsidRPr="00793D40">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rsidR="00134799" w:rsidRPr="00793D40" w:rsidRDefault="00134799" w:rsidP="00134799">
      <w:pPr>
        <w:rPr>
          <w:sz w:val="16"/>
        </w:rPr>
      </w:pPr>
      <w:r w:rsidRPr="00793D40">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8D66F8">
        <w:rPr>
          <w:rStyle w:val="StyleUnderline"/>
          <w:highlight w:val="cyan"/>
        </w:rPr>
        <w:t>such an event could “kill</w:t>
      </w:r>
      <w:r w:rsidRPr="00E11B79">
        <w:rPr>
          <w:rStyle w:val="StyleUnderline"/>
        </w:rPr>
        <w:t xml:space="preserve"> up to</w:t>
      </w:r>
      <w:r w:rsidRPr="00793D40">
        <w:rPr>
          <w:rStyle w:val="StyleUnderline"/>
        </w:rPr>
        <w:t xml:space="preserve"> </w:t>
      </w:r>
      <w:r w:rsidRPr="008D66F8">
        <w:rPr>
          <w:rStyle w:val="Emphasis"/>
          <w:highlight w:val="cyan"/>
        </w:rPr>
        <w:t>90 percent of the</w:t>
      </w:r>
      <w:r w:rsidRPr="00E11B79">
        <w:rPr>
          <w:rStyle w:val="Emphasis"/>
        </w:rPr>
        <w:t xml:space="preserve"> national </w:t>
      </w:r>
      <w:r w:rsidRPr="008D66F8">
        <w:rPr>
          <w:rStyle w:val="Emphasis"/>
          <w:highlight w:val="cyan"/>
        </w:rPr>
        <w:t>population</w:t>
      </w:r>
      <w:r w:rsidRPr="008D66F8">
        <w:rPr>
          <w:rStyle w:val="StyleUnderline"/>
          <w:highlight w:val="cyan"/>
        </w:rPr>
        <w:t xml:space="preserve"> through </w:t>
      </w:r>
      <w:r w:rsidRPr="008D66F8">
        <w:rPr>
          <w:rStyle w:val="Emphasis"/>
          <w:highlight w:val="cyan"/>
        </w:rPr>
        <w:t>starvation</w:t>
      </w:r>
      <w:r w:rsidRPr="008D66F8">
        <w:rPr>
          <w:rStyle w:val="StyleUnderline"/>
          <w:highlight w:val="cyan"/>
        </w:rPr>
        <w:t xml:space="preserve">, </w:t>
      </w:r>
      <w:r w:rsidRPr="008D66F8">
        <w:rPr>
          <w:rStyle w:val="Emphasis"/>
          <w:highlight w:val="cyan"/>
        </w:rPr>
        <w:t>disease</w:t>
      </w:r>
      <w:r w:rsidRPr="008D66F8">
        <w:rPr>
          <w:rStyle w:val="StyleUnderline"/>
          <w:highlight w:val="cyan"/>
        </w:rPr>
        <w:t>, and</w:t>
      </w:r>
      <w:r w:rsidRPr="00793D40">
        <w:rPr>
          <w:rStyle w:val="StyleUnderline"/>
        </w:rPr>
        <w:t xml:space="preserve"> </w:t>
      </w:r>
      <w:r w:rsidRPr="00E11B79">
        <w:rPr>
          <w:rStyle w:val="Emphasis"/>
        </w:rPr>
        <w:t xml:space="preserve">societal </w:t>
      </w:r>
      <w:r w:rsidRPr="008D66F8">
        <w:rPr>
          <w:rStyle w:val="Emphasis"/>
          <w:highlight w:val="cyan"/>
        </w:rPr>
        <w:t>collapse</w:t>
      </w:r>
      <w:r w:rsidRPr="00793D40">
        <w:rPr>
          <w:sz w:val="16"/>
        </w:rPr>
        <w:t xml:space="preserve">.” 44,45 Most of </w:t>
      </w:r>
      <w:r w:rsidRPr="00E11B79">
        <w:rPr>
          <w:rStyle w:val="StyleUnderline"/>
        </w:rPr>
        <w:t xml:space="preserve">these consequences are either </w:t>
      </w:r>
      <w:r w:rsidRPr="00E11B79">
        <w:rPr>
          <w:rStyle w:val="Emphasis"/>
        </w:rPr>
        <w:t>direct</w:t>
      </w:r>
      <w:r w:rsidRPr="00E11B79">
        <w:rPr>
          <w:rStyle w:val="StyleUnderline"/>
        </w:rPr>
        <w:t xml:space="preserve"> or </w:t>
      </w:r>
      <w:r w:rsidRPr="00E11B79">
        <w:rPr>
          <w:rStyle w:val="Emphasis"/>
        </w:rPr>
        <w:t>indirect impacts</w:t>
      </w:r>
      <w:r w:rsidRPr="00793D40">
        <w:rPr>
          <w:rStyle w:val="StyleUnderline"/>
        </w:rPr>
        <w:t xml:space="preserve"> </w:t>
      </w:r>
      <w:r w:rsidRPr="00E11B79">
        <w:rPr>
          <w:rStyle w:val="StyleUnderline"/>
        </w:rPr>
        <w:t xml:space="preserve">of the </w:t>
      </w:r>
      <w:r w:rsidRPr="00E11B79">
        <w:rPr>
          <w:rStyle w:val="Emphasis"/>
        </w:rPr>
        <w:t>predicted collapse</w:t>
      </w:r>
      <w:r w:rsidRPr="00793D40">
        <w:rPr>
          <w:sz w:val="16"/>
        </w:rPr>
        <w:t xml:space="preserve"> </w:t>
      </w:r>
      <w:r w:rsidRPr="00E11B79">
        <w:rPr>
          <w:rStyle w:val="StyleUnderline"/>
        </w:rPr>
        <w:t>of virtually the enti</w:t>
      </w:r>
      <w:r w:rsidRPr="00793D40">
        <w:t xml:space="preserve">re U.S. </w:t>
      </w:r>
      <w:r w:rsidRPr="00E11B79">
        <w:rPr>
          <w:rStyle w:val="Emphasis"/>
        </w:rPr>
        <w:t>Critical Infrastructure system</w:t>
      </w:r>
      <w:r w:rsidRPr="00793D40">
        <w:rPr>
          <w:sz w:val="16"/>
        </w:rPr>
        <w:t xml:space="preserve"> in the wake of the attack.</w:t>
      </w:r>
    </w:p>
    <w:p w:rsidR="00134799" w:rsidRPr="00793D40" w:rsidRDefault="00134799" w:rsidP="00134799">
      <w:pPr>
        <w:rPr>
          <w:sz w:val="16"/>
        </w:rPr>
      </w:pPr>
      <w:r w:rsidRPr="00793D40">
        <w:rPr>
          <w:sz w:val="16"/>
        </w:rPr>
        <w:t xml:space="preserve">Last, recent analyses by both the U.S. Department of Energy46 and the U.S. National Academies of Sciences, Engineering, and Medicine47 have concluded that </w:t>
      </w:r>
      <w:r w:rsidRPr="008D66F8">
        <w:rPr>
          <w:rStyle w:val="Emphasis"/>
          <w:highlight w:val="cyan"/>
        </w:rPr>
        <w:t>cyber threats</w:t>
      </w:r>
      <w:r w:rsidRPr="00793D40">
        <w:rPr>
          <w:sz w:val="16"/>
        </w:rPr>
        <w:t xml:space="preserve"> to the U.S. Grid from both state-level and </w:t>
      </w:r>
      <w:proofErr w:type="spellStart"/>
      <w:r w:rsidRPr="00793D40">
        <w:rPr>
          <w:sz w:val="16"/>
        </w:rPr>
        <w:t>substatelevel</w:t>
      </w:r>
      <w:proofErr w:type="spellEnd"/>
      <w:r w:rsidRPr="00793D40">
        <w:rPr>
          <w:sz w:val="16"/>
        </w:rPr>
        <w:t xml:space="preserve"> entities </w:t>
      </w:r>
      <w:r w:rsidRPr="00E11B79">
        <w:rPr>
          <w:rStyle w:val="StyleUnderline"/>
        </w:rPr>
        <w:t xml:space="preserve">are likely to </w:t>
      </w:r>
      <w:r w:rsidRPr="008D66F8">
        <w:rPr>
          <w:rStyle w:val="StyleUnderline"/>
          <w:highlight w:val="cyan"/>
        </w:rPr>
        <w:t xml:space="preserve">grow in </w:t>
      </w:r>
      <w:r w:rsidRPr="008D66F8">
        <w:rPr>
          <w:rStyle w:val="Emphasis"/>
          <w:highlight w:val="cyan"/>
        </w:rPr>
        <w:t>number and sophistication</w:t>
      </w:r>
      <w:r w:rsidRPr="00793D40">
        <w:rPr>
          <w:sz w:val="16"/>
        </w:rPr>
        <w:t xml:space="preserve"> in the coming years, </w:t>
      </w:r>
      <w:r w:rsidRPr="00E11B79">
        <w:rPr>
          <w:rStyle w:val="StyleUnderline"/>
        </w:rPr>
        <w:t>posing a</w:t>
      </w:r>
      <w:r w:rsidRPr="00793D40">
        <w:rPr>
          <w:sz w:val="16"/>
        </w:rPr>
        <w:t xml:space="preserve"> </w:t>
      </w:r>
      <w:r w:rsidRPr="00E11B79">
        <w:rPr>
          <w:rStyle w:val="Emphasis"/>
        </w:rPr>
        <w:t>growing threat</w:t>
      </w:r>
      <w:r w:rsidRPr="00793D40">
        <w:rPr>
          <w:sz w:val="16"/>
        </w:rPr>
        <w:t xml:space="preserve"> to the U.S. Grid.</w:t>
      </w:r>
    </w:p>
    <w:p w:rsidR="00134799" w:rsidRDefault="00134799" w:rsidP="00134799">
      <w:pPr>
        <w:rPr>
          <w:sz w:val="16"/>
        </w:rPr>
      </w:pPr>
      <w:r w:rsidRPr="00E11B79">
        <w:rPr>
          <w:rStyle w:val="StyleUnderline"/>
        </w:rPr>
        <w:t>These three “very bad day” scenarios are not</w:t>
      </w:r>
      <w:r w:rsidRPr="00793D40">
        <w:rPr>
          <w:rStyle w:val="StyleUnderline"/>
        </w:rPr>
        <w:t xml:space="preserve"> </w:t>
      </w:r>
      <w:r w:rsidRPr="00E11B79">
        <w:rPr>
          <w:rStyle w:val="Emphasis"/>
        </w:rPr>
        <w:t>creations</w:t>
      </w:r>
      <w:r w:rsidRPr="00793D40">
        <w:rPr>
          <w:rStyle w:val="StyleUnderline"/>
        </w:rPr>
        <w:t xml:space="preserve"> of </w:t>
      </w:r>
      <w:r w:rsidRPr="00E11B79">
        <w:rPr>
          <w:rStyle w:val="Emphasis"/>
        </w:rPr>
        <w:t>overzealous science fiction writers</w:t>
      </w:r>
      <w:r w:rsidRPr="00793D40">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rsidR="00134799" w:rsidRDefault="00134799" w:rsidP="00134799">
      <w:pPr>
        <w:pStyle w:val="Heading4"/>
      </w:pPr>
      <w:r>
        <w:t>Causes societal collapse.</w:t>
      </w:r>
    </w:p>
    <w:p w:rsidR="00134799" w:rsidRPr="00407420" w:rsidRDefault="00134799" w:rsidP="00134799">
      <w:r w:rsidRPr="00B136FF">
        <w:rPr>
          <w:rStyle w:val="Style13ptBold"/>
        </w:rPr>
        <w:t>Monarch ’20</w:t>
      </w:r>
      <w:r>
        <w:t xml:space="preserve"> [Benjamin; April 20; University of Kentucky College of Law, J.D. May 2015, LLM in Energy, Natural Resources, and Environmental Law and Policy from the University of Denver Sturm College of Law, Deputy District Attorney at Colorado Judicial Branch, and Term Member at the Council on Foreign Relations; Journal of Energy &amp; Natural Resources Law; “Black Start: The Risk of Grid Failure from a Cyber Attack and the Policies Needed to Prepare for It,” vol. 38, no. 2]</w:t>
      </w:r>
    </w:p>
    <w:p w:rsidR="00134799" w:rsidRPr="000777AE" w:rsidRDefault="00134799" w:rsidP="00134799">
      <w:pPr>
        <w:rPr>
          <w:rStyle w:val="StyleUnderline"/>
        </w:rPr>
      </w:pPr>
      <w:r w:rsidRPr="00346028">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346028">
        <w:rPr>
          <w:sz w:val="16"/>
        </w:rPr>
        <w:t xml:space="preserve">. Perhaps we need ask, </w:t>
      </w:r>
      <w:r w:rsidRPr="008F646F">
        <w:rPr>
          <w:rStyle w:val="StyleUnderline"/>
        </w:rPr>
        <w:t xml:space="preserve">however, what </w:t>
      </w:r>
      <w:r w:rsidRPr="008D66F8">
        <w:rPr>
          <w:rStyle w:val="StyleUnderline"/>
          <w:highlight w:val="cyan"/>
        </w:rPr>
        <w:t xml:space="preserve">if power </w:t>
      </w:r>
      <w:r w:rsidRPr="008D66F8">
        <w:rPr>
          <w:rStyle w:val="Emphasis"/>
          <w:highlight w:val="cyan"/>
        </w:rPr>
        <w:t>cannot</w:t>
      </w:r>
      <w:r w:rsidRPr="008D66F8">
        <w:rPr>
          <w:rStyle w:val="StyleUnderline"/>
          <w:highlight w:val="cyan"/>
        </w:rPr>
        <w:t xml:space="preserve"> be restored</w:t>
      </w:r>
      <w:r w:rsidRPr="008F646F">
        <w:rPr>
          <w:rStyle w:val="StyleUnderline"/>
        </w:rPr>
        <w:t xml:space="preserve"> in a timely manner?</w:t>
      </w:r>
      <w:r w:rsidRPr="00346028">
        <w:rPr>
          <w:sz w:val="16"/>
        </w:rPr>
        <w:t xml:space="preserve"> Concern is growing that in the not-too-distant future our electricity supply could be irreparably compromised by a </w:t>
      </w:r>
      <w:proofErr w:type="spellStart"/>
      <w:r w:rsidRPr="00346028">
        <w:rPr>
          <w:sz w:val="16"/>
        </w:rPr>
        <w:t>cyber attack</w:t>
      </w:r>
      <w:proofErr w:type="spellEnd"/>
      <w:r w:rsidRPr="00346028">
        <w:rPr>
          <w:sz w:val="16"/>
        </w:rPr>
        <w:t xml:space="preserve">.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346028">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346028">
        <w:rPr>
          <w:sz w:val="16"/>
        </w:rPr>
        <w:t xml:space="preserve"> </w:t>
      </w:r>
      <w:r w:rsidRPr="008D66F8">
        <w:rPr>
          <w:rStyle w:val="StyleUnderline"/>
          <w:highlight w:val="cyan"/>
        </w:rPr>
        <w:t xml:space="preserve">presents an </w:t>
      </w:r>
      <w:r w:rsidRPr="008D66F8">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rsidR="00134799" w:rsidRPr="00346028" w:rsidRDefault="00134799" w:rsidP="00134799">
      <w:pPr>
        <w:rPr>
          <w:sz w:val="16"/>
        </w:rPr>
      </w:pPr>
      <w:r w:rsidRPr="00346028">
        <w:rPr>
          <w:sz w:val="16"/>
        </w:rPr>
        <w:t xml:space="preserve">This article posits that the emergence of </w:t>
      </w:r>
      <w:proofErr w:type="spellStart"/>
      <w:r w:rsidRPr="00346028">
        <w:rPr>
          <w:sz w:val="16"/>
        </w:rPr>
        <w:t>cyber attacks</w:t>
      </w:r>
      <w:proofErr w:type="spellEnd"/>
      <w:r w:rsidRPr="00346028">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346028">
        <w:rPr>
          <w:sz w:val="16"/>
        </w:rPr>
        <w:t>recognises</w:t>
      </w:r>
      <w:proofErr w:type="spellEnd"/>
      <w:r w:rsidRPr="00346028">
        <w:rPr>
          <w:sz w:val="16"/>
        </w:rPr>
        <w:t xml:space="preserve">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346028">
        <w:rPr>
          <w:sz w:val="16"/>
        </w:rPr>
        <w:t xml:space="preserve"> to nations and their citizenry. Those recommendations are: first, develop a comprehensive insurance </w:t>
      </w:r>
      <w:proofErr w:type="spellStart"/>
      <w:r w:rsidRPr="00346028">
        <w:rPr>
          <w:sz w:val="16"/>
        </w:rPr>
        <w:t>programme</w:t>
      </w:r>
      <w:proofErr w:type="spellEnd"/>
      <w:r w:rsidRPr="00346028">
        <w:rPr>
          <w:sz w:val="16"/>
        </w:rPr>
        <w:t xml:space="preserve"> to </w:t>
      </w:r>
      <w:proofErr w:type="spellStart"/>
      <w:r w:rsidRPr="00346028">
        <w:rPr>
          <w:sz w:val="16"/>
        </w:rPr>
        <w:t>minimise</w:t>
      </w:r>
      <w:proofErr w:type="spellEnd"/>
      <w:r w:rsidRPr="00346028">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346028">
        <w:rPr>
          <w:sz w:val="16"/>
        </w:rPr>
        <w:t>programme</w:t>
      </w:r>
      <w:proofErr w:type="spellEnd"/>
      <w:r w:rsidRPr="00346028">
        <w:rPr>
          <w:sz w:val="16"/>
        </w:rPr>
        <w:t xml:space="preserve"> that is </w:t>
      </w:r>
      <w:proofErr w:type="spellStart"/>
      <w:r w:rsidRPr="00346028">
        <w:rPr>
          <w:sz w:val="16"/>
        </w:rPr>
        <w:t>centralised</w:t>
      </w:r>
      <w:proofErr w:type="spellEnd"/>
      <w:r w:rsidRPr="00346028">
        <w:rPr>
          <w:sz w:val="16"/>
        </w:rPr>
        <w:t xml:space="preserve"> under United States Cyber Command; fourth, </w:t>
      </w:r>
      <w:proofErr w:type="spellStart"/>
      <w:r w:rsidRPr="00346028">
        <w:rPr>
          <w:sz w:val="16"/>
        </w:rPr>
        <w:t>subsidise</w:t>
      </w:r>
      <w:proofErr w:type="spellEnd"/>
      <w:r w:rsidRPr="00346028">
        <w:rPr>
          <w:sz w:val="16"/>
        </w:rPr>
        <w:t xml:space="preserve"> and/or </w:t>
      </w:r>
      <w:proofErr w:type="spellStart"/>
      <w:r w:rsidRPr="00346028">
        <w:rPr>
          <w:sz w:val="16"/>
        </w:rPr>
        <w:t>incentivise</w:t>
      </w:r>
      <w:proofErr w:type="spellEnd"/>
      <w:r w:rsidRPr="00346028">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rsidR="00134799" w:rsidRPr="00346028" w:rsidRDefault="00134799" w:rsidP="00134799">
      <w:pPr>
        <w:rPr>
          <w:sz w:val="16"/>
          <w:szCs w:val="16"/>
        </w:rPr>
      </w:pPr>
      <w:r w:rsidRPr="00346028">
        <w:rPr>
          <w:sz w:val="16"/>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rsidR="00134799" w:rsidRPr="00346028" w:rsidRDefault="00134799" w:rsidP="00134799">
      <w:pPr>
        <w:rPr>
          <w:sz w:val="16"/>
        </w:rPr>
      </w:pPr>
      <w:r w:rsidRPr="00346028">
        <w:rPr>
          <w:sz w:val="16"/>
        </w:rPr>
        <w:t>1.2. Turning the power back on in a powerless world</w:t>
      </w:r>
    </w:p>
    <w:p w:rsidR="00134799" w:rsidRPr="00346028" w:rsidRDefault="00134799" w:rsidP="00134799">
      <w:pPr>
        <w:rPr>
          <w:sz w:val="16"/>
          <w:szCs w:val="18"/>
        </w:rPr>
      </w:pPr>
      <w:r w:rsidRPr="00346028">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rsidR="00134799" w:rsidRPr="00346028" w:rsidRDefault="00134799" w:rsidP="00134799">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346028">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346028">
        <w:rPr>
          <w:sz w:val="16"/>
        </w:rPr>
        <w:t xml:space="preserve"> </w:t>
      </w:r>
      <w:r w:rsidRPr="000777AE">
        <w:rPr>
          <w:rStyle w:val="StyleUnderline"/>
        </w:rPr>
        <w:t>of the</w:t>
      </w:r>
      <w:r w:rsidRPr="00346028">
        <w:rPr>
          <w:sz w:val="16"/>
        </w:rPr>
        <w:t xml:space="preserve"> </w:t>
      </w:r>
      <w:r w:rsidRPr="000777AE">
        <w:rPr>
          <w:rStyle w:val="Emphasis"/>
        </w:rPr>
        <w:t>U</w:t>
      </w:r>
      <w:r w:rsidRPr="00346028">
        <w:rPr>
          <w:sz w:val="16"/>
        </w:rPr>
        <w:t xml:space="preserve">nited </w:t>
      </w:r>
      <w:r w:rsidRPr="000777AE">
        <w:rPr>
          <w:rStyle w:val="Emphasis"/>
        </w:rPr>
        <w:t>S</w:t>
      </w:r>
      <w:r w:rsidRPr="00346028">
        <w:rPr>
          <w:sz w:val="16"/>
        </w:rPr>
        <w:t xml:space="preserve">tates </w:t>
      </w:r>
      <w:r w:rsidRPr="000777AE">
        <w:rPr>
          <w:rStyle w:val="StyleUnderline"/>
        </w:rPr>
        <w:t>goes black, or</w:t>
      </w:r>
      <w:r w:rsidRPr="00346028">
        <w:rPr>
          <w:sz w:val="16"/>
        </w:rPr>
        <w:t xml:space="preserve"> worse, </w:t>
      </w:r>
      <w:r w:rsidRPr="000777AE">
        <w:rPr>
          <w:rStyle w:val="StyleUnderline"/>
        </w:rPr>
        <w:t xml:space="preserve">what happens if </w:t>
      </w:r>
      <w:r w:rsidRPr="000777AE">
        <w:rPr>
          <w:rStyle w:val="Emphasis"/>
        </w:rPr>
        <w:t>all</w:t>
      </w:r>
      <w:r w:rsidRPr="00346028">
        <w:rPr>
          <w:sz w:val="16"/>
        </w:rPr>
        <w:t xml:space="preserve"> of the United States’ electric </w:t>
      </w:r>
      <w:r w:rsidRPr="000777AE">
        <w:rPr>
          <w:rStyle w:val="StyleUnderline"/>
        </w:rPr>
        <w:t xml:space="preserve">grids go down </w:t>
      </w:r>
      <w:r w:rsidRPr="000777AE">
        <w:rPr>
          <w:rStyle w:val="Emphasis"/>
        </w:rPr>
        <w:t>simultaneously?</w:t>
      </w:r>
      <w:r w:rsidRPr="00346028">
        <w:rPr>
          <w:sz w:val="16"/>
        </w:rPr>
        <w:t xml:space="preserve">4 In that scenario, how might enough non-grid power be harnessed and transmitted to turn the United States’ lights back on? Moreover, how might such a catastrophe occur in the first place? Perhaps </w:t>
      </w:r>
      <w:r w:rsidRPr="008D66F8">
        <w:rPr>
          <w:rStyle w:val="StyleUnderline"/>
          <w:highlight w:val="cyan"/>
        </w:rPr>
        <w:t>the</w:t>
      </w:r>
      <w:r w:rsidRPr="00346028">
        <w:rPr>
          <w:sz w:val="16"/>
        </w:rPr>
        <w:t xml:space="preserve"> more </w:t>
      </w:r>
      <w:r w:rsidRPr="000777AE">
        <w:rPr>
          <w:rStyle w:val="Emphasis"/>
        </w:rPr>
        <w:t xml:space="preserve">ominous </w:t>
      </w:r>
      <w:r w:rsidRPr="008D66F8">
        <w:rPr>
          <w:rStyle w:val="Emphasis"/>
          <w:highlight w:val="cyan"/>
        </w:rPr>
        <w:t>question</w:t>
      </w:r>
      <w:r w:rsidRPr="008D66F8">
        <w:rPr>
          <w:sz w:val="16"/>
          <w:highlight w:val="cyan"/>
        </w:rPr>
        <w:t xml:space="preserve"> </w:t>
      </w:r>
      <w:r w:rsidRPr="008D66F8">
        <w:rPr>
          <w:rStyle w:val="StyleUnderline"/>
          <w:highlight w:val="cyan"/>
        </w:rPr>
        <w:t>is</w:t>
      </w:r>
      <w:r w:rsidRPr="008D66F8">
        <w:rPr>
          <w:sz w:val="16"/>
          <w:highlight w:val="cyan"/>
        </w:rPr>
        <w:t xml:space="preserve"> </w:t>
      </w:r>
      <w:r w:rsidRPr="008D66F8">
        <w:rPr>
          <w:rStyle w:val="Emphasis"/>
          <w:highlight w:val="cyan"/>
        </w:rPr>
        <w:t>not how</w:t>
      </w:r>
      <w:r w:rsidRPr="008D66F8">
        <w:rPr>
          <w:rStyle w:val="StyleUnderline"/>
          <w:highlight w:val="cyan"/>
        </w:rPr>
        <w:t xml:space="preserve">, but </w:t>
      </w:r>
      <w:r w:rsidRPr="008D66F8">
        <w:rPr>
          <w:rStyle w:val="Emphasis"/>
          <w:highlight w:val="cyan"/>
        </w:rPr>
        <w:t>whether</w:t>
      </w:r>
      <w:r w:rsidRPr="000777AE">
        <w:rPr>
          <w:rStyle w:val="Emphasis"/>
        </w:rPr>
        <w:t xml:space="preserve"> or not </w:t>
      </w:r>
      <w:r w:rsidRPr="008D66F8">
        <w:rPr>
          <w:rStyle w:val="Emphasis"/>
          <w:highlight w:val="cyan"/>
        </w:rPr>
        <w:t>we</w:t>
      </w:r>
      <w:r w:rsidRPr="000777AE">
        <w:rPr>
          <w:rStyle w:val="Emphasis"/>
        </w:rPr>
        <w:t xml:space="preserve"> can </w:t>
      </w:r>
      <w:r w:rsidRPr="008D66F8">
        <w:rPr>
          <w:rStyle w:val="Emphasis"/>
          <w:highlight w:val="cyan"/>
        </w:rPr>
        <w:t>survive</w:t>
      </w:r>
      <w:r w:rsidRPr="00346028">
        <w:rPr>
          <w:sz w:val="16"/>
        </w:rPr>
        <w:t xml:space="preserve"> such circumstances if they persist in the long term. </w:t>
      </w:r>
    </w:p>
    <w:p w:rsidR="00134799" w:rsidRPr="00346028" w:rsidRDefault="00134799" w:rsidP="00134799">
      <w:pPr>
        <w:rPr>
          <w:sz w:val="16"/>
        </w:rPr>
      </w:pPr>
      <w:r w:rsidRPr="00346028">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346028">
        <w:rPr>
          <w:sz w:val="16"/>
        </w:rPr>
        <w:t>.</w:t>
      </w:r>
    </w:p>
    <w:p w:rsidR="00134799" w:rsidRPr="00346028" w:rsidRDefault="00134799" w:rsidP="00134799">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D66F8">
        <w:rPr>
          <w:rStyle w:val="StyleUnderline"/>
          <w:highlight w:val="cyan"/>
        </w:rPr>
        <w:t xml:space="preserve">grid </w:t>
      </w:r>
      <w:r w:rsidRPr="008D66F8">
        <w:rPr>
          <w:rStyle w:val="Emphasis"/>
          <w:highlight w:val="cyan"/>
        </w:rPr>
        <w:t>failure</w:t>
      </w:r>
      <w:r w:rsidRPr="000777AE">
        <w:rPr>
          <w:rStyle w:val="StyleUnderline"/>
        </w:rPr>
        <w:t xml:space="preserve"> will </w:t>
      </w:r>
      <w:r w:rsidRPr="008D66F8">
        <w:rPr>
          <w:rStyle w:val="StyleUnderline"/>
          <w:highlight w:val="cyan"/>
        </w:rPr>
        <w:t xml:space="preserve">unleash a </w:t>
      </w:r>
      <w:r w:rsidRPr="008D66F8">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D66F8">
        <w:rPr>
          <w:rStyle w:val="Emphasis"/>
          <w:highlight w:val="cyan"/>
        </w:rPr>
        <w:t>food</w:t>
      </w:r>
      <w:r w:rsidRPr="008D66F8">
        <w:rPr>
          <w:rStyle w:val="StyleUnderline"/>
          <w:highlight w:val="cyan"/>
        </w:rPr>
        <w:t xml:space="preserve"> scarcity</w:t>
      </w:r>
      <w:r w:rsidRPr="000777AE">
        <w:rPr>
          <w:rStyle w:val="StyleUnderline"/>
        </w:rPr>
        <w:t xml:space="preserve"> would follow, </w:t>
      </w:r>
      <w:r w:rsidRPr="008D66F8">
        <w:rPr>
          <w:rStyle w:val="Emphasis"/>
          <w:highlight w:val="cyan"/>
        </w:rPr>
        <w:t>communication</w:t>
      </w:r>
      <w:r w:rsidRPr="000777AE">
        <w:rPr>
          <w:rStyle w:val="StyleUnderline"/>
        </w:rPr>
        <w:t xml:space="preserve"> would </w:t>
      </w:r>
      <w:r w:rsidRPr="008D66F8">
        <w:rPr>
          <w:rStyle w:val="StyleUnderline"/>
          <w:highlight w:val="cyan"/>
        </w:rPr>
        <w:t xml:space="preserve">cease, </w:t>
      </w:r>
      <w:r w:rsidRPr="008D66F8">
        <w:rPr>
          <w:rStyle w:val="Emphasis"/>
          <w:highlight w:val="cyan"/>
        </w:rPr>
        <w:t>garbage</w:t>
      </w:r>
      <w:r w:rsidRPr="000777AE">
        <w:rPr>
          <w:rStyle w:val="StyleUnderline"/>
        </w:rPr>
        <w:t xml:space="preserve"> would </w:t>
      </w:r>
      <w:r w:rsidRPr="008D66F8">
        <w:rPr>
          <w:rStyle w:val="Emphasis"/>
          <w:highlight w:val="cyan"/>
        </w:rPr>
        <w:t>pile up</w:t>
      </w:r>
      <w:r w:rsidRPr="000777AE">
        <w:rPr>
          <w:rStyle w:val="StyleUnderline"/>
        </w:rPr>
        <w:t xml:space="preserve">, planes would be grounded, clean </w:t>
      </w:r>
      <w:r w:rsidRPr="008D66F8">
        <w:rPr>
          <w:rStyle w:val="Emphasis"/>
          <w:highlight w:val="cyan"/>
        </w:rPr>
        <w:t>water</w:t>
      </w:r>
      <w:r w:rsidRPr="000777AE">
        <w:rPr>
          <w:rStyle w:val="StyleUnderline"/>
        </w:rPr>
        <w:t xml:space="preserve"> would </w:t>
      </w:r>
      <w:r w:rsidRPr="008D66F8">
        <w:rPr>
          <w:rStyle w:val="StyleUnderline"/>
          <w:highlight w:val="cyan"/>
        </w:rPr>
        <w:t xml:space="preserve">become a </w:t>
      </w:r>
      <w:r w:rsidRPr="008D66F8">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D66F8">
        <w:rPr>
          <w:rStyle w:val="Emphasis"/>
          <w:highlight w:val="cyan"/>
        </w:rPr>
        <w:t>hospitals</w:t>
      </w:r>
      <w:r w:rsidRPr="000777AE">
        <w:rPr>
          <w:rStyle w:val="StyleUnderline"/>
        </w:rPr>
        <w:t xml:space="preserve"> would</w:t>
      </w:r>
      <w:r w:rsidRPr="00346028">
        <w:rPr>
          <w:sz w:val="16"/>
        </w:rPr>
        <w:t xml:space="preserve"> eventually </w:t>
      </w:r>
      <w:r w:rsidRPr="008D66F8">
        <w:rPr>
          <w:rStyle w:val="Emphasis"/>
          <w:highlight w:val="cyan"/>
        </w:rPr>
        <w:t>go dark</w:t>
      </w:r>
      <w:r w:rsidRPr="00346028">
        <w:rPr>
          <w:sz w:val="16"/>
        </w:rPr>
        <w:t xml:space="preserve">, financial </w:t>
      </w:r>
      <w:r w:rsidRPr="008D66F8">
        <w:rPr>
          <w:rStyle w:val="Emphasis"/>
          <w:highlight w:val="cyan"/>
        </w:rPr>
        <w:t>transactions</w:t>
      </w:r>
      <w:r w:rsidRPr="00346028">
        <w:rPr>
          <w:sz w:val="16"/>
        </w:rPr>
        <w:t xml:space="preserve"> </w:t>
      </w:r>
      <w:r w:rsidRPr="000777AE">
        <w:rPr>
          <w:rStyle w:val="StyleUnderline"/>
        </w:rPr>
        <w:t xml:space="preserve">would </w:t>
      </w:r>
      <w:r w:rsidRPr="008D66F8">
        <w:rPr>
          <w:rStyle w:val="StyleUnderline"/>
          <w:highlight w:val="cyan"/>
        </w:rPr>
        <w:t>stop</w:t>
      </w:r>
      <w:r w:rsidRPr="000777AE">
        <w:rPr>
          <w:rStyle w:val="StyleUnderline"/>
        </w:rPr>
        <w:t xml:space="preserve">, and this is only the </w:t>
      </w:r>
      <w:r w:rsidRPr="000777AE">
        <w:rPr>
          <w:rStyle w:val="Emphasis"/>
        </w:rPr>
        <w:t>tip of the iceberg</w:t>
      </w:r>
      <w:r w:rsidRPr="00346028">
        <w:rPr>
          <w:sz w:val="16"/>
        </w:rPr>
        <w:t xml:space="preserve"> – in a prolonged grid failure </w:t>
      </w:r>
      <w:r w:rsidRPr="008D66F8">
        <w:rPr>
          <w:rStyle w:val="Emphasis"/>
          <w:highlight w:val="cyan"/>
        </w:rPr>
        <w:t>social chaos</w:t>
      </w:r>
      <w:r w:rsidRPr="008D66F8">
        <w:rPr>
          <w:sz w:val="16"/>
          <w:highlight w:val="cyan"/>
        </w:rPr>
        <w:t xml:space="preserve"> </w:t>
      </w:r>
      <w:r w:rsidRPr="008D66F8">
        <w:rPr>
          <w:rStyle w:val="StyleUnderline"/>
          <w:highlight w:val="cyan"/>
        </w:rPr>
        <w:t>would reign</w:t>
      </w:r>
      <w:r w:rsidRPr="000777AE">
        <w:rPr>
          <w:rStyle w:val="StyleUnderline"/>
        </w:rPr>
        <w:t xml:space="preserve">, once-eradicated </w:t>
      </w:r>
      <w:r w:rsidRPr="008D66F8">
        <w:rPr>
          <w:rStyle w:val="Emphasis"/>
          <w:highlight w:val="cyan"/>
        </w:rPr>
        <w:t>diseases</w:t>
      </w:r>
      <w:r w:rsidRPr="008D66F8">
        <w:rPr>
          <w:rStyle w:val="StyleUnderline"/>
          <w:highlight w:val="cyan"/>
        </w:rPr>
        <w:t xml:space="preserve"> would</w:t>
      </w:r>
      <w:r w:rsidRPr="008D66F8">
        <w:rPr>
          <w:sz w:val="16"/>
          <w:highlight w:val="cyan"/>
        </w:rPr>
        <w:t xml:space="preserve"> </w:t>
      </w:r>
      <w:r w:rsidRPr="008D66F8">
        <w:rPr>
          <w:rStyle w:val="Emphasis"/>
          <w:highlight w:val="cyan"/>
        </w:rPr>
        <w:t>re-emerge</w:t>
      </w:r>
      <w:r w:rsidRPr="00346028">
        <w:rPr>
          <w:sz w:val="16"/>
        </w:rPr>
        <w:t xml:space="preserve"> </w:t>
      </w:r>
      <w:r w:rsidRPr="000777AE">
        <w:rPr>
          <w:rStyle w:val="StyleUnderline"/>
        </w:rPr>
        <w:t>and</w:t>
      </w:r>
      <w:r w:rsidRPr="00346028">
        <w:rPr>
          <w:sz w:val="16"/>
        </w:rPr>
        <w:t xml:space="preserve">, increasingly, </w:t>
      </w:r>
      <w:r w:rsidRPr="000777AE">
        <w:rPr>
          <w:rStyle w:val="StyleUnderline"/>
        </w:rPr>
        <w:t>hope of returning to a normal life would fade</w:t>
      </w:r>
      <w:r w:rsidRPr="00346028">
        <w:rPr>
          <w:sz w:val="16"/>
        </w:rPr>
        <w:t>.9 The notion of complete grid failure, once relegated to science fiction comics or James Bond movies, is now not only possible but also one of the most pressing national security threats today.10</w:t>
      </w:r>
    </w:p>
    <w:p w:rsidR="00134799" w:rsidRDefault="00134799" w:rsidP="00134799">
      <w:pPr>
        <w:pStyle w:val="Heading4"/>
        <w:rPr>
          <w:rFonts w:cs="Times New Roman"/>
        </w:rPr>
      </w:pPr>
      <w:r>
        <w:rPr>
          <w:rFonts w:cs="Times New Roman"/>
        </w:rPr>
        <w:t xml:space="preserve">Blackouts </w:t>
      </w:r>
      <w:r>
        <w:rPr>
          <w:rFonts w:cs="Times New Roman"/>
          <w:u w:val="single"/>
        </w:rPr>
        <w:t>cascade globally</w:t>
      </w:r>
      <w:r>
        <w:rPr>
          <w:rFonts w:cs="Times New Roman"/>
        </w:rPr>
        <w:t xml:space="preserve"> AND it’s </w:t>
      </w:r>
      <w:r>
        <w:rPr>
          <w:rFonts w:cs="Times New Roman"/>
          <w:u w:val="single"/>
        </w:rPr>
        <w:t>irreversible</w:t>
      </w:r>
      <w:r>
        <w:rPr>
          <w:rFonts w:cs="Times New Roman"/>
        </w:rPr>
        <w:t>---</w:t>
      </w:r>
      <w:r>
        <w:rPr>
          <w:rFonts w:cs="Times New Roman"/>
          <w:u w:val="single"/>
        </w:rPr>
        <w:t>extinction</w:t>
      </w:r>
      <w:r>
        <w:rPr>
          <w:rFonts w:cs="Times New Roman"/>
        </w:rPr>
        <w:t>.</w:t>
      </w:r>
    </w:p>
    <w:p w:rsidR="00134799" w:rsidRPr="00C15DE5" w:rsidRDefault="00134799" w:rsidP="00134799">
      <w:r w:rsidRPr="00C15DE5">
        <w:rPr>
          <w:rStyle w:val="Style13ptBold"/>
        </w:rPr>
        <w:t>Rees ’18</w:t>
      </w:r>
      <w:r>
        <w:t xml:space="preserve"> [Martin; October 16; Astronomer Royal, Founded the Centre for the Study of Existential Risk, Fellow of Trinity College and Emeritus Professor of Cosmology and Astrophysics at the University of Cambridge; On the Future: Prospects for Humanity, “Humanity’s Future on Earth,” Ch. 2, p. 61-119]</w:t>
      </w:r>
    </w:p>
    <w:p w:rsidR="00134799" w:rsidRDefault="00134799" w:rsidP="00134799">
      <w:pPr>
        <w:rPr>
          <w:sz w:val="16"/>
        </w:rPr>
      </w:pPr>
      <w:r w:rsidRPr="00F24351">
        <w:rPr>
          <w:sz w:val="16"/>
        </w:rPr>
        <w:t xml:space="preserve">2.5. TRULY EXISTENTIAL RISKS? </w:t>
      </w:r>
    </w:p>
    <w:p w:rsidR="00134799" w:rsidRDefault="00134799" w:rsidP="00134799">
      <w:pPr>
        <w:rPr>
          <w:rStyle w:val="Emphasis"/>
          <w:highlight w:val="cyan"/>
        </w:rPr>
      </w:pPr>
      <w:r w:rsidRPr="008D66F8">
        <w:rPr>
          <w:rStyle w:val="StyleUnderline"/>
          <w:highlight w:val="cyan"/>
        </w:rPr>
        <w:t>Our world increasingly depends on elaborate networks</w:t>
      </w:r>
      <w:r w:rsidRPr="00F24351">
        <w:rPr>
          <w:rStyle w:val="StyleUnderline"/>
        </w:rPr>
        <w:t xml:space="preserve">: electricity </w:t>
      </w:r>
      <w:r w:rsidRPr="008D66F8">
        <w:rPr>
          <w:rStyle w:val="Emphasis"/>
          <w:highlight w:val="cyan"/>
        </w:rPr>
        <w:t>power grids</w:t>
      </w:r>
      <w:r w:rsidRPr="00F24351">
        <w:rPr>
          <w:rStyle w:val="StyleUnderline"/>
        </w:rPr>
        <w:t xml:space="preserve">, </w:t>
      </w:r>
      <w:r w:rsidRPr="00F24351">
        <w:rPr>
          <w:rStyle w:val="Emphasis"/>
        </w:rPr>
        <w:t>air traffic control</w:t>
      </w:r>
      <w:r w:rsidRPr="00F24351">
        <w:rPr>
          <w:rStyle w:val="StyleUnderline"/>
        </w:rPr>
        <w:t xml:space="preserve">, </w:t>
      </w:r>
      <w:r w:rsidRPr="00F24351">
        <w:rPr>
          <w:rStyle w:val="Emphasis"/>
        </w:rPr>
        <w:t>international finance</w:t>
      </w:r>
      <w:r w:rsidRPr="00F24351">
        <w:rPr>
          <w:rStyle w:val="StyleUnderline"/>
        </w:rPr>
        <w:t>, globally dispersed</w:t>
      </w:r>
      <w:r w:rsidRPr="00F24351">
        <w:rPr>
          <w:sz w:val="16"/>
        </w:rPr>
        <w:t xml:space="preserve"> </w:t>
      </w:r>
      <w:r w:rsidRPr="00F24351">
        <w:rPr>
          <w:rStyle w:val="Emphasis"/>
        </w:rPr>
        <w:t>manufacturing</w:t>
      </w:r>
      <w:r w:rsidRPr="00F24351">
        <w:rPr>
          <w:rStyle w:val="StyleUnderline"/>
        </w:rPr>
        <w:t xml:space="preserve">, and so forth. </w:t>
      </w:r>
      <w:r w:rsidRPr="008D66F8">
        <w:rPr>
          <w:rStyle w:val="StyleUnderline"/>
          <w:highlight w:val="cyan"/>
        </w:rPr>
        <w:t>Unless these</w:t>
      </w:r>
      <w:r w:rsidRPr="00F24351">
        <w:rPr>
          <w:rStyle w:val="StyleUnderline"/>
        </w:rPr>
        <w:t xml:space="preserve"> networks </w:t>
      </w:r>
      <w:r w:rsidRPr="008D66F8">
        <w:rPr>
          <w:rStyle w:val="StyleUnderline"/>
          <w:highlight w:val="cyan"/>
        </w:rPr>
        <w:t xml:space="preserve">are </w:t>
      </w:r>
      <w:r w:rsidRPr="008D66F8">
        <w:rPr>
          <w:rStyle w:val="Emphasis"/>
          <w:highlight w:val="cyan"/>
        </w:rPr>
        <w:t>highly resilient</w:t>
      </w:r>
      <w:r w:rsidRPr="00F24351">
        <w:rPr>
          <w:rStyle w:val="StyleUnderline"/>
        </w:rPr>
        <w:t>, their benefits could be</w:t>
      </w:r>
      <w:r w:rsidRPr="00F24351">
        <w:rPr>
          <w:sz w:val="16"/>
        </w:rPr>
        <w:t xml:space="preserve"> </w:t>
      </w:r>
      <w:r w:rsidRPr="00F24351">
        <w:rPr>
          <w:rStyle w:val="Emphasis"/>
        </w:rPr>
        <w:t>outweighed</w:t>
      </w:r>
      <w:r w:rsidRPr="00F24351">
        <w:rPr>
          <w:sz w:val="16"/>
        </w:rPr>
        <w:t xml:space="preserve"> </w:t>
      </w:r>
      <w:r w:rsidRPr="00F24351">
        <w:rPr>
          <w:rStyle w:val="StyleUnderline"/>
        </w:rPr>
        <w:t>by</w:t>
      </w:r>
      <w:r w:rsidRPr="00F24351">
        <w:rPr>
          <w:sz w:val="16"/>
        </w:rPr>
        <w:t xml:space="preserve"> </w:t>
      </w:r>
      <w:r w:rsidRPr="008D66F8">
        <w:rPr>
          <w:rStyle w:val="Emphasis"/>
          <w:highlight w:val="cyan"/>
        </w:rPr>
        <w:t>catastrophic</w:t>
      </w:r>
      <w:r w:rsidRPr="00F24351">
        <w:rPr>
          <w:sz w:val="16"/>
        </w:rPr>
        <w:t xml:space="preserve"> (albeit rare) </w:t>
      </w:r>
      <w:r w:rsidRPr="008D66F8">
        <w:rPr>
          <w:rStyle w:val="Emphasis"/>
          <w:highlight w:val="cyan"/>
        </w:rPr>
        <w:t>breakdowns</w:t>
      </w:r>
    </w:p>
    <w:p w:rsidR="00134799" w:rsidRDefault="00134799" w:rsidP="00134799">
      <w:pPr>
        <w:rPr>
          <w:sz w:val="16"/>
        </w:rPr>
      </w:pPr>
    </w:p>
    <w:p w:rsidR="00134799" w:rsidRDefault="00134799" w:rsidP="00134799">
      <w:pPr>
        <w:rPr>
          <w:sz w:val="16"/>
        </w:rPr>
      </w:pPr>
    </w:p>
    <w:p w:rsidR="00134799" w:rsidRDefault="00134799" w:rsidP="00134799">
      <w:pPr>
        <w:rPr>
          <w:sz w:val="16"/>
        </w:rPr>
      </w:pPr>
      <w:r w:rsidRPr="00F24351">
        <w:rPr>
          <w:sz w:val="16"/>
        </w:rPr>
        <w:t xml:space="preserve">— </w:t>
      </w:r>
      <w:proofErr w:type="spellStart"/>
      <w:r w:rsidRPr="00F24351">
        <w:rPr>
          <w:sz w:val="16"/>
        </w:rPr>
        <w:t>realworld</w:t>
      </w:r>
      <w:proofErr w:type="spellEnd"/>
      <w:r w:rsidRPr="00F24351">
        <w:rPr>
          <w:sz w:val="16"/>
        </w:rPr>
        <w:t xml:space="preserve"> analogues of what happened in the 2008 global financial crisis. </w:t>
      </w:r>
      <w:r w:rsidRPr="008D66F8">
        <w:rPr>
          <w:rStyle w:val="StyleUnderline"/>
          <w:highlight w:val="cyan"/>
        </w:rPr>
        <w:t>Cities would be</w:t>
      </w:r>
      <w:r w:rsidRPr="00F24351">
        <w:rPr>
          <w:sz w:val="16"/>
        </w:rPr>
        <w:t xml:space="preserve"> </w:t>
      </w:r>
      <w:proofErr w:type="spellStart"/>
      <w:r w:rsidRPr="00F24351">
        <w:rPr>
          <w:strike/>
          <w:sz w:val="16"/>
        </w:rPr>
        <w:t>paralysed</w:t>
      </w:r>
      <w:proofErr w:type="spellEnd"/>
      <w:r w:rsidRPr="00A85926">
        <w:t xml:space="preserve"> </w:t>
      </w:r>
      <w:r w:rsidRPr="008D66F8">
        <w:rPr>
          <w:rStyle w:val="Emphasis"/>
          <w:highlight w:val="cyan"/>
        </w:rPr>
        <w:t>[gridlocked] without electricity</w:t>
      </w:r>
      <w:r w:rsidRPr="00F24351">
        <w:rPr>
          <w:rStyle w:val="StyleUnderline"/>
        </w:rPr>
        <w:t xml:space="preserve">— the lights would go out, but that would be far from the most serious consequence. Within a few days our cities would </w:t>
      </w:r>
      <w:r w:rsidRPr="008D66F8">
        <w:rPr>
          <w:rStyle w:val="StyleUnderline"/>
          <w:highlight w:val="cyan"/>
        </w:rPr>
        <w:t>be</w:t>
      </w:r>
      <w:r w:rsidRPr="008D66F8">
        <w:rPr>
          <w:sz w:val="16"/>
          <w:highlight w:val="cyan"/>
        </w:rPr>
        <w:t xml:space="preserve"> </w:t>
      </w:r>
      <w:r w:rsidRPr="008D66F8">
        <w:rPr>
          <w:rStyle w:val="Emphasis"/>
          <w:highlight w:val="cyan"/>
        </w:rPr>
        <w:t>uninhabitable</w:t>
      </w:r>
      <w:r w:rsidRPr="008D66F8">
        <w:rPr>
          <w:sz w:val="16"/>
          <w:highlight w:val="cyan"/>
        </w:rPr>
        <w:t xml:space="preserve"> </w:t>
      </w:r>
      <w:r w:rsidRPr="008D66F8">
        <w:rPr>
          <w:rStyle w:val="StyleUnderline"/>
          <w:highlight w:val="cyan"/>
        </w:rPr>
        <w:t>and</w:t>
      </w:r>
      <w:r w:rsidRPr="008D66F8">
        <w:rPr>
          <w:sz w:val="16"/>
          <w:highlight w:val="cyan"/>
        </w:rPr>
        <w:t xml:space="preserve"> </w:t>
      </w:r>
      <w:r w:rsidRPr="008D66F8">
        <w:rPr>
          <w:rStyle w:val="Emphasis"/>
          <w:highlight w:val="cyan"/>
        </w:rPr>
        <w:t>anarchic</w:t>
      </w:r>
      <w:r w:rsidRPr="00F24351">
        <w:rPr>
          <w:sz w:val="16"/>
        </w:rPr>
        <w:t xml:space="preserve">. Air travel can spread a pandemic worldwide within days, wreaking havoc on the </w:t>
      </w:r>
      <w:proofErr w:type="spellStart"/>
      <w:r w:rsidRPr="00F24351">
        <w:rPr>
          <w:sz w:val="16"/>
        </w:rPr>
        <w:t>disorganised</w:t>
      </w:r>
      <w:proofErr w:type="spellEnd"/>
      <w:r w:rsidRPr="00F24351">
        <w:rPr>
          <w:sz w:val="16"/>
        </w:rPr>
        <w:t xml:space="preserve"> megacities of the developing world. And social media can spread panic and </w:t>
      </w:r>
      <w:proofErr w:type="spellStart"/>
      <w:r w:rsidRPr="00F24351">
        <w:rPr>
          <w:sz w:val="16"/>
        </w:rPr>
        <w:t>rumour</w:t>
      </w:r>
      <w:proofErr w:type="spellEnd"/>
      <w:r w:rsidRPr="00F24351">
        <w:rPr>
          <w:sz w:val="16"/>
        </w:rPr>
        <w:t xml:space="preserve">, and economic contagion, literally at the speed of light. </w:t>
      </w:r>
    </w:p>
    <w:p w:rsidR="00134799" w:rsidRDefault="00134799" w:rsidP="00134799">
      <w:pPr>
        <w:rPr>
          <w:sz w:val="16"/>
        </w:rPr>
      </w:pPr>
      <w:r w:rsidRPr="00F24351">
        <w:rPr>
          <w:sz w:val="16"/>
        </w:rPr>
        <w:t xml:space="preserve">When we </w:t>
      </w:r>
      <w:proofErr w:type="spellStart"/>
      <w:r w:rsidRPr="00F24351">
        <w:rPr>
          <w:sz w:val="16"/>
        </w:rPr>
        <w:t>realise</w:t>
      </w:r>
      <w:proofErr w:type="spellEnd"/>
      <w:r w:rsidRPr="00F24351">
        <w:rPr>
          <w:sz w:val="16"/>
        </w:rPr>
        <w:t xml:space="preserve"> the power of biotech, robotics, cybertechnology, and AI— and, still more, their potential in the coming decades— we can’t avoid anxieties about how this empowerment could be misused. </w:t>
      </w:r>
      <w:r w:rsidRPr="00F24351">
        <w:rPr>
          <w:rStyle w:val="StyleUnderline"/>
        </w:rPr>
        <w:t xml:space="preserve">The historical record reveals episodes when </w:t>
      </w:r>
      <w:r w:rsidRPr="008D66F8">
        <w:rPr>
          <w:rStyle w:val="StyleUnderline"/>
          <w:highlight w:val="cyan"/>
        </w:rPr>
        <w:t>‘</w:t>
      </w:r>
      <w:proofErr w:type="spellStart"/>
      <w:r w:rsidRPr="008D66F8">
        <w:rPr>
          <w:rStyle w:val="StyleUnderline"/>
          <w:highlight w:val="cyan"/>
        </w:rPr>
        <w:t>civilisations</w:t>
      </w:r>
      <w:proofErr w:type="spellEnd"/>
      <w:r w:rsidRPr="008D66F8">
        <w:rPr>
          <w:rStyle w:val="StyleUnderline"/>
          <w:highlight w:val="cyan"/>
        </w:rPr>
        <w:t>’ have</w:t>
      </w:r>
      <w:r w:rsidRPr="00F24351">
        <w:rPr>
          <w:sz w:val="16"/>
        </w:rPr>
        <w:t xml:space="preserve"> </w:t>
      </w:r>
      <w:r w:rsidRPr="00F24351">
        <w:rPr>
          <w:rStyle w:val="Emphasis"/>
        </w:rPr>
        <w:t>crumbled</w:t>
      </w:r>
      <w:r w:rsidRPr="00F24351">
        <w:rPr>
          <w:sz w:val="16"/>
        </w:rPr>
        <w:t xml:space="preserve"> </w:t>
      </w:r>
      <w:r w:rsidRPr="00F24351">
        <w:rPr>
          <w:rStyle w:val="StyleUnderline"/>
        </w:rPr>
        <w:t xml:space="preserve">and even </w:t>
      </w:r>
      <w:r w:rsidRPr="008D66F8">
        <w:rPr>
          <w:rStyle w:val="StyleUnderline"/>
          <w:highlight w:val="cyan"/>
        </w:rPr>
        <w:t xml:space="preserve">been </w:t>
      </w:r>
      <w:r w:rsidRPr="008D66F8">
        <w:rPr>
          <w:rStyle w:val="Emphasis"/>
          <w:highlight w:val="cyan"/>
        </w:rPr>
        <w:t>extinguished</w:t>
      </w:r>
      <w:r w:rsidRPr="00F24351">
        <w:rPr>
          <w:rStyle w:val="StyleUnderline"/>
        </w:rPr>
        <w:t xml:space="preserve">. Our world is so interconnected </w:t>
      </w:r>
      <w:r w:rsidRPr="008D66F8">
        <w:rPr>
          <w:rStyle w:val="StyleUnderline"/>
          <w:highlight w:val="cyan"/>
        </w:rPr>
        <w:t>it’s unlikely a catastrophe could hit</w:t>
      </w:r>
      <w:r w:rsidRPr="008D66F8">
        <w:rPr>
          <w:sz w:val="16"/>
          <w:highlight w:val="cyan"/>
        </w:rPr>
        <w:t xml:space="preserve"> </w:t>
      </w:r>
      <w:r w:rsidRPr="008D66F8">
        <w:rPr>
          <w:rStyle w:val="Emphasis"/>
          <w:highlight w:val="cyan"/>
        </w:rPr>
        <w:t>any region</w:t>
      </w:r>
      <w:r w:rsidRPr="008D66F8">
        <w:rPr>
          <w:sz w:val="16"/>
          <w:highlight w:val="cyan"/>
        </w:rPr>
        <w:t xml:space="preserve"> </w:t>
      </w:r>
      <w:r w:rsidRPr="008D66F8">
        <w:rPr>
          <w:rStyle w:val="StyleUnderline"/>
          <w:highlight w:val="cyan"/>
        </w:rPr>
        <w:t>without</w:t>
      </w:r>
      <w:r w:rsidRPr="00F24351">
        <w:rPr>
          <w:rStyle w:val="StyleUnderline"/>
        </w:rPr>
        <w:t xml:space="preserve"> its consequences</w:t>
      </w:r>
      <w:r w:rsidRPr="00F24351">
        <w:rPr>
          <w:sz w:val="16"/>
        </w:rPr>
        <w:t xml:space="preserve"> </w:t>
      </w:r>
      <w:r w:rsidRPr="008D66F8">
        <w:rPr>
          <w:rStyle w:val="Emphasis"/>
          <w:highlight w:val="cyan"/>
        </w:rPr>
        <w:t>cascading globally</w:t>
      </w:r>
      <w:r w:rsidRPr="00F24351">
        <w:rPr>
          <w:rStyle w:val="StyleUnderline"/>
        </w:rPr>
        <w:t xml:space="preserve">. For the first time, we need to contemplate </w:t>
      </w:r>
      <w:r w:rsidRPr="008D66F8">
        <w:rPr>
          <w:rStyle w:val="StyleUnderline"/>
          <w:highlight w:val="cyan"/>
        </w:rPr>
        <w:t>a collapse</w:t>
      </w:r>
      <w:r w:rsidRPr="00F24351">
        <w:rPr>
          <w:sz w:val="16"/>
        </w:rPr>
        <w:t xml:space="preserve">— societal or ecological— </w:t>
      </w:r>
      <w:r w:rsidRPr="00F24351">
        <w:rPr>
          <w:rStyle w:val="StyleUnderline"/>
        </w:rPr>
        <w:t xml:space="preserve">that </w:t>
      </w:r>
      <w:r w:rsidRPr="008D66F8">
        <w:rPr>
          <w:rStyle w:val="StyleUnderline"/>
          <w:highlight w:val="cyan"/>
        </w:rPr>
        <w:t>would be a</w:t>
      </w:r>
      <w:r w:rsidRPr="00F24351">
        <w:rPr>
          <w:rStyle w:val="StyleUnderline"/>
        </w:rPr>
        <w:t xml:space="preserve"> truly</w:t>
      </w:r>
      <w:r w:rsidRPr="00F24351">
        <w:rPr>
          <w:sz w:val="16"/>
        </w:rPr>
        <w:t xml:space="preserve"> </w:t>
      </w:r>
      <w:r w:rsidRPr="008D66F8">
        <w:rPr>
          <w:rStyle w:val="Emphasis"/>
          <w:highlight w:val="cyan"/>
        </w:rPr>
        <w:t>global setback</w:t>
      </w:r>
      <w:r w:rsidRPr="00F24351">
        <w:rPr>
          <w:rStyle w:val="Emphasis"/>
        </w:rPr>
        <w:t xml:space="preserve"> to </w:t>
      </w:r>
      <w:proofErr w:type="spellStart"/>
      <w:r w:rsidRPr="00F24351">
        <w:rPr>
          <w:rStyle w:val="Emphasis"/>
        </w:rPr>
        <w:t>civilisation</w:t>
      </w:r>
      <w:proofErr w:type="spellEnd"/>
      <w:r w:rsidRPr="00F24351">
        <w:rPr>
          <w:rStyle w:val="StyleUnderline"/>
        </w:rPr>
        <w:t>. The setback</w:t>
      </w:r>
      <w:r w:rsidRPr="00F24351">
        <w:rPr>
          <w:sz w:val="16"/>
        </w:rPr>
        <w:t xml:space="preserve"> could be temporary. On the other hand, it </w:t>
      </w:r>
      <w:r w:rsidRPr="00F24351">
        <w:rPr>
          <w:rStyle w:val="StyleUnderline"/>
        </w:rPr>
        <w:t>could be</w:t>
      </w:r>
      <w:r w:rsidRPr="00F24351">
        <w:rPr>
          <w:sz w:val="16"/>
        </w:rPr>
        <w:t xml:space="preserve"> </w:t>
      </w:r>
      <w:r w:rsidRPr="008D66F8">
        <w:rPr>
          <w:rStyle w:val="Emphasis"/>
          <w:highlight w:val="cyan"/>
        </w:rPr>
        <w:t>so devastating</w:t>
      </w:r>
      <w:r w:rsidRPr="00F24351">
        <w:rPr>
          <w:sz w:val="16"/>
        </w:rPr>
        <w:t xml:space="preserve"> </w:t>
      </w:r>
      <w:r w:rsidRPr="00F24351">
        <w:rPr>
          <w:rStyle w:val="StyleUnderline"/>
        </w:rPr>
        <w:t>(and could have entailed so much</w:t>
      </w:r>
      <w:r w:rsidRPr="00F24351">
        <w:rPr>
          <w:sz w:val="16"/>
        </w:rPr>
        <w:t xml:space="preserve"> environmental or genetic </w:t>
      </w:r>
      <w:r w:rsidRPr="00F24351">
        <w:rPr>
          <w:rStyle w:val="Emphasis"/>
        </w:rPr>
        <w:t>degradation</w:t>
      </w:r>
      <w:r w:rsidRPr="00F24351">
        <w:rPr>
          <w:rStyle w:val="StyleUnderline"/>
        </w:rPr>
        <w:t xml:space="preserve">) </w:t>
      </w:r>
      <w:r w:rsidRPr="008D66F8">
        <w:rPr>
          <w:rStyle w:val="StyleUnderline"/>
          <w:highlight w:val="cyan"/>
        </w:rPr>
        <w:t>that</w:t>
      </w:r>
      <w:r w:rsidRPr="00F24351">
        <w:rPr>
          <w:rStyle w:val="StyleUnderline"/>
        </w:rPr>
        <w:t xml:space="preserve"> the </w:t>
      </w:r>
      <w:r w:rsidRPr="008D66F8">
        <w:rPr>
          <w:rStyle w:val="StyleUnderline"/>
          <w:highlight w:val="cyan"/>
        </w:rPr>
        <w:t>survivors could</w:t>
      </w:r>
      <w:r w:rsidRPr="008D66F8">
        <w:rPr>
          <w:sz w:val="16"/>
          <w:highlight w:val="cyan"/>
        </w:rPr>
        <w:t xml:space="preserve"> </w:t>
      </w:r>
      <w:r w:rsidRPr="008D66F8">
        <w:rPr>
          <w:rStyle w:val="Emphasis"/>
          <w:highlight w:val="cyan"/>
        </w:rPr>
        <w:t>never regenerate</w:t>
      </w:r>
      <w:r w:rsidRPr="00F24351">
        <w:rPr>
          <w:sz w:val="16"/>
        </w:rPr>
        <w:t xml:space="preserve"> a </w:t>
      </w:r>
      <w:proofErr w:type="spellStart"/>
      <w:r w:rsidRPr="00F24351">
        <w:rPr>
          <w:sz w:val="16"/>
        </w:rPr>
        <w:t>civilisation</w:t>
      </w:r>
      <w:proofErr w:type="spellEnd"/>
      <w:r w:rsidRPr="00F24351">
        <w:rPr>
          <w:sz w:val="16"/>
        </w:rPr>
        <w:t xml:space="preserve"> at the present level.</w:t>
      </w:r>
    </w:p>
    <w:p w:rsidR="00134799" w:rsidRPr="00A302BE" w:rsidRDefault="00134799" w:rsidP="00134799"/>
    <w:p w:rsidR="00134799" w:rsidRPr="00134799" w:rsidRDefault="00134799" w:rsidP="00134799"/>
    <w:sectPr w:rsidR="00134799" w:rsidRPr="0013479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Roman">
    <w:altName w:val="Times"/>
    <w:panose1 w:val="00000500000000020000"/>
    <w:charset w:val="4D"/>
    <w:family w:val="roman"/>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94CF4"/>
    <w:multiLevelType w:val="hybridMultilevel"/>
    <w:tmpl w:val="D5D4B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74929"/>
    <w:multiLevelType w:val="hybridMultilevel"/>
    <w:tmpl w:val="77E4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E3A68"/>
    <w:multiLevelType w:val="hybridMultilevel"/>
    <w:tmpl w:val="7A827346"/>
    <w:lvl w:ilvl="0" w:tplc="BB1A4B3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87283"/>
    <w:multiLevelType w:val="hybridMultilevel"/>
    <w:tmpl w:val="D9EE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D4CF8"/>
    <w:multiLevelType w:val="hybridMultilevel"/>
    <w:tmpl w:val="3C60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3479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479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AC5F9C49-6614-A348-BC91-2F9A11E6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13479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347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3479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9"/>
    <w:unhideWhenUsed/>
    <w:qFormat/>
    <w:rsid w:val="0013479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9"/>
    <w:unhideWhenUsed/>
    <w:qFormat/>
    <w:rsid w:val="0013479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347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4799"/>
  </w:style>
  <w:style w:type="character" w:customStyle="1" w:styleId="Heading1Char">
    <w:name w:val="Heading 1 Char"/>
    <w:aliases w:val="Pocket Char"/>
    <w:basedOn w:val="DefaultParagraphFont"/>
    <w:link w:val="Heading1"/>
    <w:uiPriority w:val="9"/>
    <w:rsid w:val="0013479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34799"/>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9"/>
    <w:rsid w:val="00134799"/>
    <w:rPr>
      <w:rFonts w:ascii="Calibri" w:eastAsiaTheme="majorEastAsia" w:hAnsi="Calibri" w:cstheme="majorBidi"/>
      <w:b/>
      <w:bCs/>
      <w:sz w:val="32"/>
      <w:szCs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9"/>
    <w:rsid w:val="0013479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34799"/>
    <w:rPr>
      <w:b/>
      <w:sz w:val="26"/>
      <w:u w:val="none"/>
    </w:rPr>
  </w:style>
  <w:style w:type="character" w:customStyle="1" w:styleId="StyleUnderline">
    <w:name w:val="Style Underline"/>
    <w:aliases w:val="Underline,Style Bold Underline,Style,apple-style-span + 6 pt,Kern at 16 pt,Bold,Intense Emphasis1,Intense Emphasis2,HHeading 3 + 12 pt,Cards + Font: 12 pt Char,Citation Char Char Char,Heading 3 Char1 Char Char Char,c,ci,Bo,cite,9.5,cit,S,8"/>
    <w:basedOn w:val="DefaultParagraphFont"/>
    <w:uiPriority w:val="1"/>
    <w:qFormat/>
    <w:rsid w:val="00134799"/>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Style1,Box,s"/>
    <w:basedOn w:val="DefaultParagraphFont"/>
    <w:link w:val="Emphasis1"/>
    <w:uiPriority w:val="20"/>
    <w:qFormat/>
    <w:rsid w:val="00134799"/>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13479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134799"/>
    <w:rPr>
      <w:color w:val="auto"/>
      <w:u w:val="none"/>
    </w:rPr>
  </w:style>
  <w:style w:type="paragraph" w:styleId="DocumentMap">
    <w:name w:val="Document Map"/>
    <w:basedOn w:val="Normal"/>
    <w:link w:val="DocumentMapChar"/>
    <w:uiPriority w:val="99"/>
    <w:semiHidden/>
    <w:unhideWhenUsed/>
    <w:rsid w:val="0013479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4799"/>
    <w:rPr>
      <w:rFonts w:ascii="Lucida Grande" w:hAnsi="Lucida Grande" w:cs="Lucida Grande"/>
    </w:rPr>
  </w:style>
  <w:style w:type="paragraph" w:customStyle="1" w:styleId="Emphasis1">
    <w:name w:val="Emphasis1"/>
    <w:basedOn w:val="Normal"/>
    <w:link w:val="Emphasis"/>
    <w:autoRedefine/>
    <w:uiPriority w:val="20"/>
    <w:qFormat/>
    <w:rsid w:val="0013479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13479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134799"/>
    <w:pPr>
      <w:ind w:left="720"/>
      <w:jc w:val="both"/>
    </w:pPr>
    <w:rPr>
      <w:rFonts w:eastAsiaTheme="minorHAnsi" w:cstheme="minorBidi"/>
      <w:b/>
      <w:iCs/>
      <w:szCs w:val="22"/>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134799"/>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134799"/>
    <w:rPr>
      <w:rFonts w:cs="Calibri"/>
      <w:bCs/>
      <w:sz w:val="22"/>
      <w:u w:val="single"/>
    </w:rPr>
  </w:style>
  <w:style w:type="paragraph" w:customStyle="1" w:styleId="Analytics">
    <w:name w:val="Analytics"/>
    <w:link w:val="AnalyticsChar"/>
    <w:uiPriority w:val="4"/>
    <w:qFormat/>
    <w:rsid w:val="0013479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34799"/>
    <w:rPr>
      <w:rFonts w:ascii="Calibri" w:eastAsiaTheme="majorEastAsia" w:hAnsi="Calibri" w:cstheme="majorBidi"/>
      <w:b/>
      <w:iCs/>
      <w:sz w:val="26"/>
      <w:szCs w:val="28"/>
    </w:rPr>
  </w:style>
  <w:style w:type="paragraph" w:styleId="ListParagraph">
    <w:name w:val="List Paragraph"/>
    <w:aliases w:val="6 font"/>
    <w:basedOn w:val="Normal"/>
    <w:uiPriority w:val="34"/>
    <w:qFormat/>
    <w:rsid w:val="00134799"/>
    <w:pPr>
      <w:ind w:left="720"/>
      <w:contextualSpacing/>
    </w:pPr>
  </w:style>
  <w:style w:type="paragraph" w:customStyle="1" w:styleId="AnalyticEmphasis">
    <w:name w:val="Analytic Emphasis"/>
    <w:basedOn w:val="Normal"/>
    <w:link w:val="AnalyticEmphasisChar"/>
    <w:qFormat/>
    <w:rsid w:val="00134799"/>
    <w:rPr>
      <w:i/>
      <w:sz w:val="26"/>
      <w:u w:val="single"/>
    </w:rPr>
  </w:style>
  <w:style w:type="character" w:customStyle="1" w:styleId="AnalyticEmphasisChar">
    <w:name w:val="Analytic Emphasis Char"/>
    <w:basedOn w:val="DefaultParagraphFont"/>
    <w:link w:val="AnalyticEmphasis"/>
    <w:rsid w:val="00134799"/>
    <w:rPr>
      <w:rFonts w:ascii="Calibri" w:hAnsi="Calibri" w:cs="Calibri"/>
      <w:i/>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iea.org/" TargetMode="External"/><Relationship Id="rId39" Type="http://schemas.openxmlformats.org/officeDocument/2006/relationships/hyperlink" Target="http://dss.ucsd.edu/~egartzke/papers/climate_for_conflict_03052011.pdf" TargetMode="Externa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www.axios.com/josh-hawley-big-tech-merger-ban-1467081d-216c-45a2-9d09-9416dfbde330.html" TargetMode="External"/><Relationship Id="rId42" Type="http://schemas.openxmlformats.org/officeDocument/2006/relationships/hyperlink" Target="https://www.law.cornell.edu/supremecourt/text/343/579" TargetMode="External"/><Relationship Id="rId47" Type="http://schemas.openxmlformats.org/officeDocument/2006/relationships/hyperlink" Target="https://www.bloomberg.com/news/articles/2018-09-13/walmart-eyes-mexico-grocery-delivery-with-225-million-purchase" TargetMode="External"/><Relationship Id="rId50" Type="http://schemas.openxmlformats.org/officeDocument/2006/relationships/hyperlink" Target="https://www.bloomberg.com/news/articles/2019-06-10/salesfoce-to-buy-tableau-for-15-3-billion-in-analytics-push" TargetMode="External"/><Relationship Id="rId55" Type="http://schemas.openxmlformats.org/officeDocument/2006/relationships/hyperlink" Target="https://ans.tandfonline.com/doi/pdf/10.1080/00295450.2018.1505357?needAccess=tru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robeco.com/latam/en/insights/2021/07/how-capex-holds-the-key-to-a-self-sustaining-economic-recovery.html"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www.ipcc.ch/report/sr15/" TargetMode="External"/><Relationship Id="rId32" Type="http://schemas.openxmlformats.org/officeDocument/2006/relationships/hyperlink" Target="https://www.klobuchar.senate.gov/public/_cache/files/e/1/e171ac94-edaf-42bc-95ba-85c985a89200/375AF2AEA4F2AF97FB96DBC6A2A839F9.sil21191.pdf" TargetMode="External"/><Relationship Id="rId37" Type="http://schemas.openxmlformats.org/officeDocument/2006/relationships/hyperlink" Target="https://www.marketwatch.com/story/apple-should-pull-the-plug-on-the-iphone" TargetMode="External"/><Relationship Id="rId40" Type="http://schemas.openxmlformats.org/officeDocument/2006/relationships/hyperlink" Target="https://www.natlawreview.com/article/states-flex-their-muscles-and-antitrust-skills-to-block-sprintt-mobile-merger" TargetMode="External"/><Relationship Id="rId45" Type="http://schemas.openxmlformats.org/officeDocument/2006/relationships/hyperlink" Target="https://cei.org/studies/the-case-against-antitrust-law/" TargetMode="External"/><Relationship Id="rId53" Type="http://schemas.openxmlformats.org/officeDocument/2006/relationships/hyperlink" Target="https://www.mofo.com/resources/insights/210322-atr-update.html" TargetMode="External"/><Relationship Id="rId5" Type="http://schemas.openxmlformats.org/officeDocument/2006/relationships/numbering" Target="numbering.xml"/><Relationship Id="rId19" Type="http://schemas.openxmlformats.org/officeDocument/2006/relationships/hyperlink" Target="https://globalcompetitionreview.com/guide/private-litigation-guide/second-edition/article/the-role-of-us-state-antitrust-enforcement" TargetMode="External"/><Relationship Id="rId4" Type="http://schemas.openxmlformats.org/officeDocument/2006/relationships/customXml" Target="../customXml/item4.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www.nytimes.com/2018/08/23/climate/social-cost-carbon.html?module=inline" TargetMode="External"/><Relationship Id="rId30" Type="http://schemas.openxmlformats.org/officeDocument/2006/relationships/hyperlink" Target="https://thehill.com/opinion/technology/540391-open-ended-antitrust-is-an-innovation-killer" TargetMode="External"/><Relationship Id="rId35" Type="http://schemas.openxmlformats.org/officeDocument/2006/relationships/hyperlink" Target="https://www.technewsworld.com/story/55185.html" TargetMode="External"/><Relationship Id="rId43" Type="http://schemas.openxmlformats.org/officeDocument/2006/relationships/hyperlink" Target="https://www.forbes.com/sites/adammillsap/2017/01/09/the-rust-belt-didnt-adapt-and-it-paid-the-price/?sh=47b8b6787a3d" TargetMode="External"/><Relationship Id="rId48" Type="http://schemas.openxmlformats.org/officeDocument/2006/relationships/hyperlink" Target="https://uk.reuters.com/article/us-walmart-mexico-cornershop/walmex-says-mexican-competition-authority-opposes-walmarts-cornershop-purchase-idUKKCN1T5314"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bloomberg.com/news/articles/2017-06-15/messaging-startup-slack-said-to-draw-interest-from-amazon-com" TargetMode="External"/><Relationship Id="rId3" Type="http://schemas.openxmlformats.org/officeDocument/2006/relationships/customXml" Target="../customXml/item3.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nytimes.com/2015/12/13/world/europe/climate-change-accord-paris.html?module=inline" TargetMode="External"/><Relationship Id="rId33" Type="http://schemas.openxmlformats.org/officeDocument/2006/relationships/hyperlink" Target="https://thehill.com/people/joshua-josh-hawley" TargetMode="External"/><Relationship Id="rId38"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46" Type="http://schemas.openxmlformats.org/officeDocument/2006/relationships/hyperlink" Target="https://www.bloomberg.com/news/articles/2019-06-14/as-the-antitrust-debate-heats-up-it-could-have-a-chilling-effect"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www.lawfareblog.com/embracing-foreign-affairs-federalism-post-trump-era" TargetMode="External"/><Relationship Id="rId54" Type="http://schemas.openxmlformats.org/officeDocument/2006/relationships/hyperlink" Target="https://www.businessinsider.com/why-congress-wont-break-up-big-tech-2020-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nytimes.com/2018/10/07/climate/ipcc-climate-report-2040.html" TargetMode="External"/><Relationship Id="rId28" Type="http://schemas.openxmlformats.org/officeDocument/2006/relationships/hyperlink" Target="https://www.concurrences.com/en/review/issues/no-1-2021/on-topic/the-new-us-antitrust-administration-en" TargetMode="External"/><Relationship Id="rId36" Type="http://schemas.openxmlformats.org/officeDocument/2006/relationships/hyperlink" Target="https://www.theguardian.com/technology/2007/feb/08/business.comment" TargetMode="External"/><Relationship Id="rId49" Type="http://schemas.openxmlformats.org/officeDocument/2006/relationships/hyperlink" Target="https://www.bloomberg.com/news/articles/2019-06-06/google-to-buy-looker-for-2-6-billion-to-expand-cloud-offerings" TargetMode="External"/><Relationship Id="rId57" Type="http://schemas.openxmlformats.org/officeDocument/2006/relationships/theme" Target="theme/theme1.xm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thehill.com/people/amy-klobuchar" TargetMode="External"/><Relationship Id="rId44" Type="http://schemas.openxmlformats.org/officeDocument/2006/relationships/hyperlink" Target="https://www-nejm-org.stanford.idm.oclc.org/doi/full/10.1056/NEJMp2006740" TargetMode="External"/><Relationship Id="rId52" Type="http://schemas.openxmlformats.org/officeDocument/2006/relationships/hyperlink" Target="http://dss.ucsd.edu/~egartzke/papers/climate_for_conflict_0305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7073EB-0487-6344-819D-1D0BBCCB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36195</Words>
  <Characters>206312</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242023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1</cp:revision>
  <dcterms:created xsi:type="dcterms:W3CDTF">2021-09-18T00:39:00Z</dcterms:created>
  <dcterms:modified xsi:type="dcterms:W3CDTF">2021-09-18T00:47:00Z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